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SEGURO SOCIAL DE SALUD (ESSALUD)</w:t>
      </w:r>
    </w:p>
    <w:p w:rsidR="00FA483A" w:rsidRPr="00C414F5" w:rsidRDefault="00FA483A" w:rsidP="00FA483A">
      <w:pPr>
        <w:pStyle w:val="Sinespaciado"/>
        <w:jc w:val="center"/>
        <w:rPr>
          <w:rFonts w:ascii="Arial" w:eastAsia="Times New Roman" w:hAnsi="Arial" w:cs="Arial"/>
          <w:b/>
          <w:bCs/>
          <w:sz w:val="20"/>
          <w:szCs w:val="20"/>
          <w:lang w:eastAsia="es-PE"/>
        </w:rPr>
      </w:pPr>
    </w:p>
    <w:p w:rsidR="00FA483A" w:rsidRPr="00C414F5" w:rsidRDefault="00FA483A" w:rsidP="00FA483A">
      <w:pPr>
        <w:pStyle w:val="Sangradetextonormal"/>
        <w:tabs>
          <w:tab w:val="left" w:pos="0"/>
        </w:tabs>
        <w:ind w:firstLine="0"/>
        <w:rPr>
          <w:rFonts w:cs="Arial"/>
          <w:sz w:val="20"/>
          <w:szCs w:val="20"/>
        </w:rPr>
      </w:pPr>
      <w:r w:rsidRPr="00C414F5">
        <w:rPr>
          <w:rFonts w:cs="Arial"/>
          <w:sz w:val="20"/>
          <w:szCs w:val="20"/>
        </w:rPr>
        <w:t>PROCESO DE SELECCIÓN DE PERSONAL POR REEMPLAZO</w:t>
      </w:r>
    </w:p>
    <w:p w:rsidR="00FA483A" w:rsidRDefault="00FA483A" w:rsidP="00FA483A">
      <w:pPr>
        <w:pStyle w:val="Sangradetextonormal"/>
        <w:ind w:left="720" w:firstLine="0"/>
        <w:jc w:val="left"/>
        <w:outlineLvl w:val="0"/>
        <w:rPr>
          <w:rFonts w:cs="Arial"/>
          <w:sz w:val="20"/>
          <w:szCs w:val="20"/>
        </w:rPr>
      </w:pPr>
      <w:r w:rsidRPr="00C414F5">
        <w:rPr>
          <w:rFonts w:cs="Arial"/>
          <w:sz w:val="20"/>
          <w:szCs w:val="20"/>
        </w:rPr>
        <w:t xml:space="preserve">                                           </w:t>
      </w:r>
    </w:p>
    <w:p w:rsidR="00FA483A" w:rsidRPr="00C414F5" w:rsidRDefault="00FA483A" w:rsidP="00FA483A">
      <w:pPr>
        <w:pStyle w:val="Sangradetextonormal"/>
        <w:ind w:left="720" w:firstLine="0"/>
        <w:jc w:val="left"/>
        <w:outlineLvl w:val="0"/>
        <w:rPr>
          <w:rFonts w:cs="Arial"/>
          <w:sz w:val="20"/>
          <w:szCs w:val="20"/>
        </w:rPr>
      </w:pPr>
      <w:r>
        <w:rPr>
          <w:rFonts w:cs="Arial"/>
          <w:sz w:val="20"/>
          <w:szCs w:val="20"/>
        </w:rPr>
        <w:tab/>
      </w:r>
      <w:r>
        <w:rPr>
          <w:rFonts w:cs="Arial"/>
          <w:sz w:val="20"/>
          <w:szCs w:val="20"/>
        </w:rPr>
        <w:tab/>
      </w:r>
      <w:r>
        <w:rPr>
          <w:rFonts w:cs="Arial"/>
          <w:sz w:val="20"/>
          <w:szCs w:val="20"/>
        </w:rPr>
        <w:tab/>
        <w:t xml:space="preserve">RED PRESTACIONAL SABOGAL </w:t>
      </w:r>
    </w:p>
    <w:p w:rsidR="00FA483A" w:rsidRPr="00C414F5" w:rsidRDefault="00FA483A" w:rsidP="00FA483A">
      <w:pPr>
        <w:pStyle w:val="Sinespaciado"/>
        <w:jc w:val="center"/>
        <w:rPr>
          <w:rFonts w:ascii="Arial" w:hAnsi="Arial" w:cs="Arial"/>
          <w:b/>
          <w:sz w:val="20"/>
          <w:szCs w:val="20"/>
        </w:rPr>
      </w:pPr>
    </w:p>
    <w:p w:rsidR="00FA483A" w:rsidRPr="00C414F5" w:rsidRDefault="00FA483A" w:rsidP="00FA483A">
      <w:pPr>
        <w:pStyle w:val="Sinespaciado"/>
        <w:jc w:val="center"/>
        <w:rPr>
          <w:rFonts w:ascii="Arial" w:hAnsi="Arial" w:cs="Arial"/>
          <w:b/>
          <w:sz w:val="20"/>
          <w:szCs w:val="20"/>
        </w:rPr>
      </w:pPr>
      <w:r w:rsidRPr="00C414F5">
        <w:rPr>
          <w:rFonts w:ascii="Arial" w:hAnsi="Arial" w:cs="Arial"/>
          <w:b/>
          <w:sz w:val="20"/>
          <w:szCs w:val="20"/>
        </w:rPr>
        <w:t>CÓDIGO DE PROCESO: P.S. 00</w:t>
      </w:r>
      <w:r w:rsidR="005F56BB">
        <w:rPr>
          <w:rFonts w:ascii="Arial" w:hAnsi="Arial" w:cs="Arial"/>
          <w:b/>
          <w:sz w:val="20"/>
          <w:szCs w:val="20"/>
        </w:rPr>
        <w:t>7</w:t>
      </w:r>
      <w:r w:rsidRPr="00C414F5">
        <w:rPr>
          <w:rFonts w:ascii="Arial" w:hAnsi="Arial" w:cs="Arial"/>
          <w:b/>
          <w:sz w:val="20"/>
          <w:szCs w:val="20"/>
        </w:rPr>
        <w:t>-PVA-</w:t>
      </w:r>
      <w:r>
        <w:rPr>
          <w:rFonts w:ascii="Arial" w:hAnsi="Arial" w:cs="Arial"/>
          <w:b/>
          <w:sz w:val="20"/>
          <w:szCs w:val="20"/>
        </w:rPr>
        <w:t>RPSAB</w:t>
      </w:r>
      <w:r w:rsidRPr="00C414F5">
        <w:rPr>
          <w:rFonts w:ascii="Arial" w:hAnsi="Arial" w:cs="Arial"/>
          <w:b/>
          <w:sz w:val="20"/>
          <w:szCs w:val="20"/>
        </w:rPr>
        <w:t>-2020</w:t>
      </w:r>
    </w:p>
    <w:p w:rsidR="00FA483A" w:rsidRPr="00C414F5" w:rsidRDefault="00FA483A" w:rsidP="00FA483A">
      <w:pPr>
        <w:pStyle w:val="Sangradetextonormal"/>
        <w:ind w:left="426" w:firstLine="0"/>
        <w:jc w:val="left"/>
        <w:rPr>
          <w:rFonts w:cs="Arial"/>
          <w:sz w:val="20"/>
          <w:szCs w:val="20"/>
        </w:rPr>
      </w:pPr>
    </w:p>
    <w:p w:rsidR="00FA483A" w:rsidRPr="007C37C4" w:rsidRDefault="00FA483A" w:rsidP="00FA483A">
      <w:pPr>
        <w:pStyle w:val="Sangradetextonormal"/>
        <w:numPr>
          <w:ilvl w:val="0"/>
          <w:numId w:val="2"/>
        </w:numPr>
        <w:tabs>
          <w:tab w:val="num" w:pos="426"/>
        </w:tabs>
        <w:ind w:left="426" w:hanging="426"/>
        <w:jc w:val="left"/>
        <w:rPr>
          <w:rFonts w:cs="Arial"/>
          <w:sz w:val="20"/>
          <w:szCs w:val="20"/>
        </w:rPr>
      </w:pPr>
      <w:r w:rsidRPr="007C37C4">
        <w:rPr>
          <w:rFonts w:cs="Arial"/>
          <w:sz w:val="20"/>
          <w:szCs w:val="20"/>
        </w:rPr>
        <w:t>GENERALIDADES</w:t>
      </w:r>
    </w:p>
    <w:p w:rsidR="00FA483A" w:rsidRPr="007C37C4" w:rsidRDefault="00FA483A" w:rsidP="00FA483A">
      <w:pPr>
        <w:pStyle w:val="Sangradetextonormal"/>
        <w:ind w:left="360" w:firstLine="0"/>
        <w:jc w:val="left"/>
        <w:rPr>
          <w:rFonts w:cs="Arial"/>
          <w:b w:val="0"/>
          <w:sz w:val="20"/>
          <w:szCs w:val="20"/>
        </w:rPr>
      </w:pPr>
      <w:r w:rsidRPr="007C37C4">
        <w:rPr>
          <w:rFonts w:cs="Arial"/>
          <w:sz w:val="20"/>
          <w:szCs w:val="20"/>
        </w:rPr>
        <w:t xml:space="preserve">                                                                                                                                                                                                                                                                                                                                                                                                                                                                                                                                                                                                                                                                                                                                                                                                                                                                                                                                                                                                                                                                                                                                                                                                                                                                                                                                                                                                                                                                                                                                                                                                                                                                                                                                                                                                                                                                                                                                                                                                                                                                                                                                                                                                                                                                                                                                                                                                                                                                                                                                                                                                                                                                                                                                                                                                                                                                                                                                                                                                                                                                                                                                                                                                                                                                                                                                                                                                                                                                                                                                                                                                                                                                                                                                                                                                                                                                                                                                                                                                                                                                                                                                                                                                                                                                                                                                                                                                                                                                                                                                                                                                                                                                                                                                                                                                                                                                                              </w:t>
      </w:r>
    </w:p>
    <w:p w:rsidR="00FA483A" w:rsidRDefault="00FA483A" w:rsidP="00FA483A">
      <w:pPr>
        <w:pStyle w:val="Sangradetextonormal"/>
        <w:numPr>
          <w:ilvl w:val="1"/>
          <w:numId w:val="16"/>
        </w:numPr>
        <w:ind w:left="709"/>
        <w:jc w:val="left"/>
        <w:rPr>
          <w:rFonts w:cs="Arial"/>
          <w:sz w:val="20"/>
          <w:szCs w:val="20"/>
        </w:rPr>
      </w:pPr>
      <w:r w:rsidRPr="007C37C4">
        <w:rPr>
          <w:rFonts w:cs="Arial"/>
          <w:sz w:val="20"/>
          <w:szCs w:val="20"/>
        </w:rPr>
        <w:t>Objeto de la Convocatoria:</w:t>
      </w:r>
    </w:p>
    <w:p w:rsidR="00FA483A" w:rsidRPr="007C37C4" w:rsidRDefault="00FA483A" w:rsidP="00FA483A">
      <w:pPr>
        <w:pStyle w:val="Sangradetextonormal"/>
        <w:ind w:left="709" w:firstLine="0"/>
        <w:jc w:val="left"/>
        <w:rPr>
          <w:rFonts w:cs="Arial"/>
          <w:sz w:val="20"/>
          <w:szCs w:val="20"/>
        </w:rPr>
      </w:pPr>
    </w:p>
    <w:p w:rsidR="00FA483A" w:rsidRPr="007C37C4" w:rsidRDefault="00FA483A" w:rsidP="00FA483A">
      <w:pPr>
        <w:pStyle w:val="Sangradetextonormal"/>
        <w:ind w:left="708" w:firstLine="12"/>
        <w:jc w:val="both"/>
        <w:rPr>
          <w:rFonts w:cs="Arial"/>
          <w:b w:val="0"/>
          <w:sz w:val="20"/>
          <w:szCs w:val="20"/>
        </w:rPr>
      </w:pPr>
      <w:r w:rsidRPr="007C37C4">
        <w:rPr>
          <w:rFonts w:cs="Arial"/>
          <w:b w:val="0"/>
          <w:sz w:val="20"/>
          <w:szCs w:val="20"/>
        </w:rPr>
        <w:t xml:space="preserve">Cubrir el siguiente cargo en la modalidad de </w:t>
      </w:r>
      <w:r w:rsidRPr="00F95C8E">
        <w:rPr>
          <w:rFonts w:cs="Arial"/>
          <w:b w:val="0"/>
          <w:sz w:val="20"/>
          <w:szCs w:val="20"/>
          <w:u w:val="single"/>
        </w:rPr>
        <w:t>Pla</w:t>
      </w:r>
      <w:r>
        <w:rPr>
          <w:rFonts w:cs="Arial"/>
          <w:b w:val="0"/>
          <w:sz w:val="20"/>
          <w:szCs w:val="20"/>
          <w:u w:val="single"/>
        </w:rPr>
        <w:t>zo I</w:t>
      </w:r>
      <w:r w:rsidRPr="007C37C4">
        <w:rPr>
          <w:rFonts w:cs="Arial"/>
          <w:b w:val="0"/>
          <w:sz w:val="20"/>
          <w:szCs w:val="20"/>
          <w:u w:val="single"/>
        </w:rPr>
        <w:t>ndeterminado</w:t>
      </w:r>
      <w:r>
        <w:rPr>
          <w:rFonts w:cs="Arial"/>
          <w:b w:val="0"/>
          <w:sz w:val="20"/>
          <w:szCs w:val="20"/>
        </w:rPr>
        <w:t xml:space="preserve"> para la Red Prestacional Sabogal</w:t>
      </w:r>
      <w:r w:rsidRPr="007C37C4">
        <w:rPr>
          <w:rFonts w:cs="Arial"/>
          <w:b w:val="0"/>
          <w:sz w:val="20"/>
          <w:szCs w:val="20"/>
        </w:rPr>
        <w:t>:</w:t>
      </w:r>
    </w:p>
    <w:p w:rsidR="00D1535C" w:rsidRPr="00454FBE"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8"/>
        <w:gridCol w:w="1418"/>
        <w:gridCol w:w="1700"/>
        <w:gridCol w:w="1134"/>
        <w:gridCol w:w="1701"/>
        <w:gridCol w:w="1417"/>
      </w:tblGrid>
      <w:tr w:rsidR="009802A1" w:rsidRPr="00DA19C8" w:rsidTr="00040720">
        <w:trPr>
          <w:trHeight w:val="613"/>
        </w:trPr>
        <w:tc>
          <w:tcPr>
            <w:tcW w:w="993" w:type="dxa"/>
            <w:shd w:val="clear" w:color="auto" w:fill="BDD6EE" w:themeFill="accent1" w:themeFillTint="66"/>
            <w:vAlign w:val="center"/>
          </w:tcPr>
          <w:p w:rsidR="009802A1" w:rsidRPr="00A236C8" w:rsidRDefault="00454FBE" w:rsidP="00C17E08">
            <w:pPr>
              <w:jc w:val="center"/>
              <w:rPr>
                <w:rFonts w:ascii="Arial" w:hAnsi="Arial" w:cs="Arial"/>
                <w:b/>
                <w:sz w:val="16"/>
                <w:szCs w:val="16"/>
              </w:rPr>
            </w:pPr>
            <w:r w:rsidRPr="00A236C8">
              <w:rPr>
                <w:rFonts w:ascii="Arial" w:hAnsi="Arial" w:cs="Arial"/>
                <w:b/>
                <w:sz w:val="16"/>
                <w:szCs w:val="16"/>
              </w:rPr>
              <w:t>CARGO</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ESPECIALIDAD</w:t>
            </w:r>
          </w:p>
        </w:tc>
        <w:tc>
          <w:tcPr>
            <w:tcW w:w="1418"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 xml:space="preserve">CÓDIGO </w:t>
            </w:r>
            <w:r w:rsidR="00962389" w:rsidRPr="00A236C8">
              <w:rPr>
                <w:rFonts w:ascii="Arial" w:hAnsi="Arial" w:cs="Arial"/>
                <w:b/>
                <w:sz w:val="16"/>
                <w:szCs w:val="16"/>
              </w:rPr>
              <w:t>CARGO</w:t>
            </w:r>
          </w:p>
        </w:tc>
        <w:tc>
          <w:tcPr>
            <w:tcW w:w="1700" w:type="dxa"/>
            <w:shd w:val="clear" w:color="auto" w:fill="BDD6EE" w:themeFill="accent1" w:themeFillTint="66"/>
            <w:vAlign w:val="center"/>
          </w:tcPr>
          <w:p w:rsidR="009802A1" w:rsidRPr="00A236C8" w:rsidRDefault="00D44203" w:rsidP="00454FBE">
            <w:pPr>
              <w:jc w:val="center"/>
              <w:rPr>
                <w:rFonts w:ascii="Arial" w:hAnsi="Arial" w:cs="Arial"/>
                <w:b/>
                <w:sz w:val="16"/>
                <w:szCs w:val="16"/>
              </w:rPr>
            </w:pPr>
            <w:r w:rsidRPr="00A236C8">
              <w:rPr>
                <w:rFonts w:ascii="Arial" w:hAnsi="Arial" w:cs="Arial"/>
                <w:b/>
                <w:sz w:val="16"/>
                <w:szCs w:val="16"/>
              </w:rPr>
              <w:t>RE</w:t>
            </w:r>
            <w:r w:rsidR="00454FBE" w:rsidRPr="00A236C8">
              <w:rPr>
                <w:rFonts w:ascii="Arial" w:hAnsi="Arial" w:cs="Arial"/>
                <w:b/>
                <w:sz w:val="16"/>
                <w:szCs w:val="16"/>
              </w:rPr>
              <w:t>MUNERACIÓN</w:t>
            </w:r>
            <w:r w:rsidR="009802A1" w:rsidRPr="00A236C8">
              <w:rPr>
                <w:rFonts w:ascii="Arial" w:hAnsi="Arial" w:cs="Arial"/>
                <w:b/>
                <w:sz w:val="16"/>
                <w:szCs w:val="16"/>
              </w:rPr>
              <w:t xml:space="preserve"> MENSUAL</w:t>
            </w:r>
          </w:p>
        </w:tc>
        <w:tc>
          <w:tcPr>
            <w:tcW w:w="1134"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CANTIDAD</w:t>
            </w:r>
          </w:p>
        </w:tc>
        <w:tc>
          <w:tcPr>
            <w:tcW w:w="1701" w:type="dxa"/>
            <w:shd w:val="clear" w:color="auto" w:fill="BDD6EE" w:themeFill="accent1" w:themeFillTint="66"/>
            <w:vAlign w:val="center"/>
          </w:tcPr>
          <w:p w:rsidR="009802A1" w:rsidRPr="00A236C8" w:rsidRDefault="00717D53" w:rsidP="00C17E08">
            <w:pPr>
              <w:jc w:val="center"/>
              <w:rPr>
                <w:rFonts w:ascii="Arial" w:hAnsi="Arial" w:cs="Arial"/>
                <w:b/>
                <w:sz w:val="16"/>
                <w:szCs w:val="16"/>
              </w:rPr>
            </w:pPr>
            <w:r w:rsidRPr="00A236C8">
              <w:rPr>
                <w:rFonts w:ascii="Arial" w:hAnsi="Arial" w:cs="Arial"/>
                <w:b/>
                <w:sz w:val="16"/>
                <w:szCs w:val="16"/>
              </w:rPr>
              <w:t>LUGAR DE LABORES</w:t>
            </w:r>
          </w:p>
        </w:tc>
        <w:tc>
          <w:tcPr>
            <w:tcW w:w="1417" w:type="dxa"/>
            <w:shd w:val="clear" w:color="auto" w:fill="BDD6EE" w:themeFill="accent1" w:themeFillTint="66"/>
            <w:vAlign w:val="center"/>
          </w:tcPr>
          <w:p w:rsidR="009802A1" w:rsidRPr="00A236C8" w:rsidRDefault="009802A1" w:rsidP="00C17E08">
            <w:pPr>
              <w:jc w:val="center"/>
              <w:rPr>
                <w:rFonts w:ascii="Arial" w:hAnsi="Arial" w:cs="Arial"/>
                <w:b/>
                <w:sz w:val="16"/>
                <w:szCs w:val="16"/>
              </w:rPr>
            </w:pPr>
            <w:r w:rsidRPr="00A236C8">
              <w:rPr>
                <w:rFonts w:ascii="Arial" w:hAnsi="Arial" w:cs="Arial"/>
                <w:b/>
                <w:sz w:val="16"/>
                <w:szCs w:val="16"/>
              </w:rPr>
              <w:t>DEPENDENCIA</w:t>
            </w:r>
          </w:p>
        </w:tc>
      </w:tr>
      <w:tr w:rsidR="005F56BB" w:rsidRPr="00DA19C8" w:rsidTr="005F56BB">
        <w:trPr>
          <w:trHeight w:val="681"/>
        </w:trPr>
        <w:tc>
          <w:tcPr>
            <w:tcW w:w="993" w:type="dxa"/>
            <w:vMerge w:val="restart"/>
            <w:vAlign w:val="center"/>
          </w:tcPr>
          <w:p w:rsidR="005F56BB" w:rsidRPr="00A236C8" w:rsidRDefault="005F56BB" w:rsidP="000168FE">
            <w:pPr>
              <w:jc w:val="center"/>
              <w:rPr>
                <w:rFonts w:ascii="Arial" w:hAnsi="Arial" w:cs="Arial"/>
              </w:rPr>
            </w:pPr>
            <w:r w:rsidRPr="00A236C8">
              <w:rPr>
                <w:rFonts w:ascii="Arial" w:hAnsi="Arial" w:cs="Arial"/>
              </w:rPr>
              <w:t xml:space="preserve">Medico </w:t>
            </w:r>
          </w:p>
        </w:tc>
        <w:tc>
          <w:tcPr>
            <w:tcW w:w="1418" w:type="dxa"/>
            <w:shd w:val="clear" w:color="auto" w:fill="auto"/>
            <w:vAlign w:val="center"/>
          </w:tcPr>
          <w:p w:rsidR="005F56BB" w:rsidRPr="00A236C8" w:rsidRDefault="005F56BB" w:rsidP="00C72B54">
            <w:pPr>
              <w:jc w:val="center"/>
              <w:rPr>
                <w:rFonts w:ascii="Arial" w:hAnsi="Arial" w:cs="Arial"/>
              </w:rPr>
            </w:pPr>
            <w:r>
              <w:rPr>
                <w:rFonts w:ascii="Arial" w:hAnsi="Arial" w:cs="Arial"/>
                <w:sz w:val="18"/>
                <w:szCs w:val="18"/>
              </w:rPr>
              <w:t>Cirugía General</w:t>
            </w:r>
          </w:p>
        </w:tc>
        <w:tc>
          <w:tcPr>
            <w:tcW w:w="1418" w:type="dxa"/>
            <w:shd w:val="clear" w:color="auto" w:fill="auto"/>
            <w:vAlign w:val="center"/>
          </w:tcPr>
          <w:p w:rsidR="005F56BB" w:rsidRPr="00A236C8" w:rsidRDefault="005F56BB" w:rsidP="00DA19C8">
            <w:pPr>
              <w:jc w:val="center"/>
              <w:rPr>
                <w:rFonts w:ascii="Arial" w:hAnsi="Arial" w:cs="Arial"/>
              </w:rPr>
            </w:pPr>
            <w:r w:rsidRPr="00A236C8">
              <w:rPr>
                <w:rFonts w:ascii="Arial" w:hAnsi="Arial" w:cs="Arial"/>
              </w:rPr>
              <w:t>P1MES-001</w:t>
            </w:r>
          </w:p>
        </w:tc>
        <w:tc>
          <w:tcPr>
            <w:tcW w:w="1700" w:type="dxa"/>
            <w:vMerge w:val="restart"/>
            <w:shd w:val="clear" w:color="auto" w:fill="auto"/>
            <w:vAlign w:val="center"/>
          </w:tcPr>
          <w:p w:rsidR="005F56BB" w:rsidRDefault="005F56BB" w:rsidP="00386E39">
            <w:pPr>
              <w:jc w:val="center"/>
              <w:rPr>
                <w:rFonts w:ascii="Arial" w:hAnsi="Arial" w:cs="Arial"/>
                <w:lang w:val="es-MX"/>
              </w:rPr>
            </w:pPr>
            <w:r>
              <w:rPr>
                <w:rFonts w:ascii="Arial" w:hAnsi="Arial" w:cs="Arial"/>
                <w:lang w:val="es-MX"/>
              </w:rPr>
              <w:t xml:space="preserve">  </w:t>
            </w:r>
          </w:p>
          <w:p w:rsidR="005F56BB" w:rsidRPr="00A236C8" w:rsidRDefault="005F56BB" w:rsidP="00386E39">
            <w:pPr>
              <w:jc w:val="center"/>
              <w:rPr>
                <w:rFonts w:ascii="Arial" w:hAnsi="Arial" w:cs="Arial"/>
                <w:lang w:val="es-MX"/>
              </w:rPr>
            </w:pPr>
            <w:r>
              <w:rPr>
                <w:rFonts w:ascii="Arial" w:hAnsi="Arial" w:cs="Arial"/>
                <w:lang w:val="es-MX"/>
              </w:rPr>
              <w:t xml:space="preserve">  S/ 6,</w:t>
            </w:r>
            <w:r w:rsidRPr="00A236C8">
              <w:rPr>
                <w:rFonts w:ascii="Arial" w:hAnsi="Arial" w:cs="Arial"/>
                <w:lang w:val="es-MX"/>
              </w:rPr>
              <w:t>240 .00 (*)</w:t>
            </w:r>
          </w:p>
          <w:p w:rsidR="005F56BB" w:rsidRPr="00A236C8" w:rsidRDefault="005F56BB" w:rsidP="005F56BB">
            <w:pPr>
              <w:jc w:val="center"/>
              <w:rPr>
                <w:rFonts w:ascii="Arial" w:hAnsi="Arial" w:cs="Arial"/>
                <w:lang w:val="es-MX"/>
              </w:rPr>
            </w:pPr>
            <w:r>
              <w:rPr>
                <w:rFonts w:ascii="Arial" w:hAnsi="Arial" w:cs="Arial"/>
                <w:lang w:val="es-MX"/>
              </w:rPr>
              <w:t xml:space="preserve">  </w:t>
            </w:r>
          </w:p>
        </w:tc>
        <w:tc>
          <w:tcPr>
            <w:tcW w:w="1134" w:type="dxa"/>
            <w:shd w:val="clear" w:color="auto" w:fill="auto"/>
            <w:vAlign w:val="center"/>
          </w:tcPr>
          <w:p w:rsidR="005F56BB" w:rsidRPr="00A236C8" w:rsidRDefault="005F56BB" w:rsidP="00386E39">
            <w:pPr>
              <w:jc w:val="center"/>
              <w:rPr>
                <w:rFonts w:ascii="Arial" w:hAnsi="Arial" w:cs="Arial"/>
              </w:rPr>
            </w:pPr>
            <w:r w:rsidRPr="00A236C8">
              <w:rPr>
                <w:rFonts w:ascii="Arial" w:hAnsi="Arial" w:cs="Arial"/>
              </w:rPr>
              <w:t>01</w:t>
            </w:r>
          </w:p>
        </w:tc>
        <w:tc>
          <w:tcPr>
            <w:tcW w:w="1701" w:type="dxa"/>
            <w:vMerge w:val="restart"/>
            <w:shd w:val="clear" w:color="auto" w:fill="auto"/>
            <w:vAlign w:val="center"/>
          </w:tcPr>
          <w:p w:rsidR="005F56BB" w:rsidRPr="00A236C8" w:rsidRDefault="005F56BB" w:rsidP="008E50AA">
            <w:pPr>
              <w:jc w:val="center"/>
              <w:rPr>
                <w:rFonts w:ascii="Arial" w:hAnsi="Arial" w:cs="Arial"/>
              </w:rPr>
            </w:pPr>
            <w:r>
              <w:rPr>
                <w:rFonts w:ascii="Arial" w:hAnsi="Arial" w:cs="Arial"/>
                <w:sz w:val="18"/>
                <w:szCs w:val="18"/>
              </w:rPr>
              <w:t>Hospital II</w:t>
            </w:r>
            <w:r w:rsidRPr="00B10C00">
              <w:rPr>
                <w:rFonts w:ascii="Arial" w:hAnsi="Arial" w:cs="Arial"/>
                <w:sz w:val="18"/>
                <w:szCs w:val="18"/>
              </w:rPr>
              <w:t xml:space="preserve"> Gustavo </w:t>
            </w:r>
            <w:proofErr w:type="spellStart"/>
            <w:r w:rsidRPr="00B10C00">
              <w:rPr>
                <w:rFonts w:ascii="Arial" w:hAnsi="Arial" w:cs="Arial"/>
                <w:sz w:val="18"/>
                <w:szCs w:val="18"/>
              </w:rPr>
              <w:t>Lanatta</w:t>
            </w:r>
            <w:proofErr w:type="spellEnd"/>
            <w:r w:rsidRPr="00B10C00">
              <w:rPr>
                <w:rFonts w:ascii="Arial" w:hAnsi="Arial" w:cs="Arial"/>
                <w:sz w:val="18"/>
                <w:szCs w:val="18"/>
              </w:rPr>
              <w:t xml:space="preserve"> Lujan</w:t>
            </w:r>
          </w:p>
        </w:tc>
        <w:tc>
          <w:tcPr>
            <w:tcW w:w="1417" w:type="dxa"/>
            <w:vMerge w:val="restart"/>
            <w:shd w:val="clear" w:color="auto" w:fill="auto"/>
            <w:vAlign w:val="center"/>
          </w:tcPr>
          <w:p w:rsidR="005F56BB" w:rsidRPr="00A236C8" w:rsidRDefault="005F56BB" w:rsidP="008E50AA">
            <w:pPr>
              <w:jc w:val="center"/>
              <w:rPr>
                <w:rFonts w:ascii="Arial" w:hAnsi="Arial" w:cs="Arial"/>
              </w:rPr>
            </w:pPr>
            <w:r>
              <w:rPr>
                <w:rFonts w:ascii="Arial" w:hAnsi="Arial" w:cs="Arial"/>
              </w:rPr>
              <w:t xml:space="preserve">Red Prestacional Sabogal </w:t>
            </w:r>
          </w:p>
          <w:p w:rsidR="005F56BB" w:rsidRPr="00A236C8" w:rsidRDefault="005F56BB" w:rsidP="005F56BB">
            <w:pPr>
              <w:jc w:val="center"/>
              <w:rPr>
                <w:rFonts w:ascii="Arial" w:hAnsi="Arial" w:cs="Arial"/>
              </w:rPr>
            </w:pPr>
          </w:p>
        </w:tc>
      </w:tr>
      <w:tr w:rsidR="005F56BB" w:rsidRPr="00DA19C8" w:rsidTr="005F56BB">
        <w:trPr>
          <w:trHeight w:val="814"/>
        </w:trPr>
        <w:tc>
          <w:tcPr>
            <w:tcW w:w="993" w:type="dxa"/>
            <w:vMerge/>
            <w:vAlign w:val="center"/>
          </w:tcPr>
          <w:p w:rsidR="005F56BB" w:rsidRPr="00A236C8" w:rsidRDefault="005F56BB" w:rsidP="005F56BB">
            <w:pPr>
              <w:jc w:val="center"/>
              <w:rPr>
                <w:rFonts w:ascii="Arial" w:hAnsi="Arial" w:cs="Arial"/>
              </w:rPr>
            </w:pPr>
          </w:p>
        </w:tc>
        <w:tc>
          <w:tcPr>
            <w:tcW w:w="1418" w:type="dxa"/>
            <w:shd w:val="clear" w:color="auto" w:fill="auto"/>
            <w:vAlign w:val="center"/>
          </w:tcPr>
          <w:p w:rsidR="005F56BB" w:rsidRPr="00A236C8" w:rsidRDefault="005F56BB" w:rsidP="005F56BB">
            <w:pPr>
              <w:jc w:val="center"/>
              <w:rPr>
                <w:rFonts w:ascii="Arial" w:hAnsi="Arial" w:cs="Arial"/>
              </w:rPr>
            </w:pPr>
            <w:r>
              <w:rPr>
                <w:rFonts w:ascii="Arial" w:hAnsi="Arial" w:cs="Arial"/>
                <w:sz w:val="18"/>
                <w:szCs w:val="18"/>
              </w:rPr>
              <w:t>Medicina Interna</w:t>
            </w:r>
          </w:p>
        </w:tc>
        <w:tc>
          <w:tcPr>
            <w:tcW w:w="1418" w:type="dxa"/>
            <w:shd w:val="clear" w:color="auto" w:fill="auto"/>
            <w:vAlign w:val="center"/>
          </w:tcPr>
          <w:p w:rsidR="005F56BB" w:rsidRPr="00A236C8" w:rsidRDefault="005F56BB" w:rsidP="005F56BB">
            <w:pPr>
              <w:jc w:val="center"/>
              <w:rPr>
                <w:rFonts w:ascii="Arial" w:hAnsi="Arial" w:cs="Arial"/>
              </w:rPr>
            </w:pPr>
            <w:r w:rsidRPr="00A236C8">
              <w:rPr>
                <w:rFonts w:ascii="Arial" w:hAnsi="Arial" w:cs="Arial"/>
              </w:rPr>
              <w:t>P1MES</w:t>
            </w:r>
            <w:r>
              <w:rPr>
                <w:rFonts w:ascii="Arial" w:hAnsi="Arial" w:cs="Arial"/>
              </w:rPr>
              <w:t>-002</w:t>
            </w:r>
          </w:p>
        </w:tc>
        <w:tc>
          <w:tcPr>
            <w:tcW w:w="1700" w:type="dxa"/>
            <w:vMerge/>
            <w:shd w:val="clear" w:color="auto" w:fill="auto"/>
            <w:vAlign w:val="center"/>
          </w:tcPr>
          <w:p w:rsidR="005F56BB" w:rsidRPr="00A236C8" w:rsidRDefault="005F56BB" w:rsidP="005F56BB">
            <w:pPr>
              <w:jc w:val="center"/>
              <w:rPr>
                <w:rFonts w:ascii="Arial" w:hAnsi="Arial" w:cs="Arial"/>
                <w:lang w:val="es-MX"/>
              </w:rPr>
            </w:pPr>
          </w:p>
        </w:tc>
        <w:tc>
          <w:tcPr>
            <w:tcW w:w="1134" w:type="dxa"/>
            <w:shd w:val="clear" w:color="auto" w:fill="auto"/>
            <w:vAlign w:val="center"/>
          </w:tcPr>
          <w:p w:rsidR="005F56BB" w:rsidRPr="00A236C8" w:rsidRDefault="005F56BB" w:rsidP="005F56BB">
            <w:pPr>
              <w:jc w:val="center"/>
              <w:rPr>
                <w:rFonts w:ascii="Arial" w:hAnsi="Arial" w:cs="Arial"/>
              </w:rPr>
            </w:pPr>
            <w:r w:rsidRPr="00A236C8">
              <w:rPr>
                <w:rFonts w:ascii="Arial" w:hAnsi="Arial" w:cs="Arial"/>
              </w:rPr>
              <w:t>01</w:t>
            </w:r>
          </w:p>
        </w:tc>
        <w:tc>
          <w:tcPr>
            <w:tcW w:w="1701" w:type="dxa"/>
            <w:vMerge/>
            <w:shd w:val="clear" w:color="auto" w:fill="auto"/>
            <w:vAlign w:val="center"/>
          </w:tcPr>
          <w:p w:rsidR="005F56BB" w:rsidRPr="00A236C8" w:rsidRDefault="005F56BB" w:rsidP="005F56BB">
            <w:pPr>
              <w:jc w:val="center"/>
              <w:rPr>
                <w:rFonts w:ascii="Arial" w:hAnsi="Arial" w:cs="Arial"/>
              </w:rPr>
            </w:pPr>
          </w:p>
        </w:tc>
        <w:tc>
          <w:tcPr>
            <w:tcW w:w="1417" w:type="dxa"/>
            <w:vMerge/>
            <w:shd w:val="clear" w:color="auto" w:fill="auto"/>
            <w:vAlign w:val="center"/>
          </w:tcPr>
          <w:p w:rsidR="005F56BB" w:rsidRPr="00A236C8" w:rsidRDefault="005F56BB" w:rsidP="005F56BB">
            <w:pPr>
              <w:jc w:val="center"/>
              <w:rPr>
                <w:rFonts w:ascii="Arial" w:hAnsi="Arial" w:cs="Arial"/>
              </w:rPr>
            </w:pPr>
          </w:p>
        </w:tc>
      </w:tr>
      <w:tr w:rsidR="005F56BB" w:rsidRPr="00DA19C8" w:rsidTr="00040720">
        <w:trPr>
          <w:trHeight w:val="304"/>
        </w:trPr>
        <w:tc>
          <w:tcPr>
            <w:tcW w:w="5529" w:type="dxa"/>
            <w:gridSpan w:val="4"/>
            <w:shd w:val="clear" w:color="auto" w:fill="BDD6EE" w:themeFill="accent1" w:themeFillTint="66"/>
            <w:vAlign w:val="center"/>
          </w:tcPr>
          <w:p w:rsidR="005F56BB" w:rsidRPr="008B6DE7" w:rsidRDefault="005F56BB" w:rsidP="005F56BB">
            <w:pPr>
              <w:jc w:val="center"/>
              <w:rPr>
                <w:rFonts w:ascii="Arial" w:hAnsi="Arial" w:cs="Arial"/>
                <w:b/>
              </w:rPr>
            </w:pPr>
            <w:r>
              <w:rPr>
                <w:rFonts w:ascii="Arial" w:hAnsi="Arial" w:cs="Arial"/>
                <w:b/>
              </w:rPr>
              <w:t xml:space="preserve">Total </w:t>
            </w:r>
          </w:p>
        </w:tc>
        <w:tc>
          <w:tcPr>
            <w:tcW w:w="4252" w:type="dxa"/>
            <w:gridSpan w:val="3"/>
            <w:tcBorders>
              <w:left w:val="single" w:sz="4" w:space="0" w:color="auto"/>
            </w:tcBorders>
            <w:shd w:val="clear" w:color="auto" w:fill="BDD6EE" w:themeFill="accent1" w:themeFillTint="66"/>
            <w:vAlign w:val="center"/>
          </w:tcPr>
          <w:p w:rsidR="005F56BB" w:rsidRPr="008B6DE7" w:rsidRDefault="005F56BB" w:rsidP="005F56BB">
            <w:pPr>
              <w:rPr>
                <w:rFonts w:ascii="Arial" w:hAnsi="Arial" w:cs="Arial"/>
                <w:b/>
              </w:rPr>
            </w:pPr>
            <w:r>
              <w:rPr>
                <w:rFonts w:ascii="Arial" w:hAnsi="Arial" w:cs="Arial"/>
                <w:b/>
              </w:rPr>
              <w:t xml:space="preserve">      </w:t>
            </w:r>
            <w:r w:rsidR="00E62F6E">
              <w:rPr>
                <w:rFonts w:ascii="Arial" w:hAnsi="Arial" w:cs="Arial"/>
                <w:b/>
              </w:rPr>
              <w:t>02</w:t>
            </w:r>
          </w:p>
        </w:tc>
      </w:tr>
    </w:tbl>
    <w:p w:rsidR="00A236C8" w:rsidRDefault="00A236C8" w:rsidP="00454FBE">
      <w:pPr>
        <w:pStyle w:val="Prrafodelista8"/>
        <w:ind w:left="-851" w:firstLine="851"/>
        <w:jc w:val="both"/>
        <w:rPr>
          <w:b/>
          <w:sz w:val="16"/>
          <w:szCs w:val="16"/>
        </w:rPr>
      </w:pPr>
    </w:p>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rsidR="00D4550F" w:rsidRPr="00454FBE" w:rsidRDefault="00DA19C8" w:rsidP="00DA19C8">
      <w:pPr>
        <w:pStyle w:val="Sangradetextonormal"/>
        <w:ind w:left="708" w:firstLine="0"/>
        <w:jc w:val="both"/>
        <w:rPr>
          <w:rFonts w:cs="Arial"/>
          <w:b w:val="0"/>
          <w:sz w:val="20"/>
          <w:szCs w:val="20"/>
        </w:rPr>
      </w:pPr>
      <w:r>
        <w:rPr>
          <w:rFonts w:cs="Arial"/>
          <w:b w:val="0"/>
          <w:sz w:val="20"/>
          <w:szCs w:val="20"/>
        </w:rPr>
        <w:t xml:space="preserve">Red Prestacional Sabogal / </w:t>
      </w:r>
      <w:r w:rsidR="005F56BB" w:rsidRPr="005F56BB">
        <w:rPr>
          <w:rFonts w:cs="Arial"/>
          <w:b w:val="0"/>
          <w:sz w:val="18"/>
          <w:szCs w:val="18"/>
        </w:rPr>
        <w:t xml:space="preserve">Hospital II Gustavo </w:t>
      </w:r>
      <w:proofErr w:type="spellStart"/>
      <w:r w:rsidR="005F56BB" w:rsidRPr="005F56BB">
        <w:rPr>
          <w:rFonts w:cs="Arial"/>
          <w:b w:val="0"/>
          <w:sz w:val="18"/>
          <w:szCs w:val="18"/>
        </w:rPr>
        <w:t>Lanatta</w:t>
      </w:r>
      <w:proofErr w:type="spellEnd"/>
      <w:r w:rsidR="005F56BB" w:rsidRPr="005F56BB">
        <w:rPr>
          <w:rFonts w:cs="Arial"/>
          <w:b w:val="0"/>
          <w:sz w:val="18"/>
          <w:szCs w:val="18"/>
        </w:rPr>
        <w:t xml:space="preserve"> Lujan</w:t>
      </w:r>
    </w:p>
    <w:p w:rsidR="00D4550F" w:rsidRPr="00454FBE" w:rsidRDefault="00D4550F" w:rsidP="00D4550F">
      <w:pPr>
        <w:pStyle w:val="Sangradetextonormal"/>
        <w:jc w:val="both"/>
        <w:rPr>
          <w:rFonts w:cs="Arial"/>
          <w:b w:val="0"/>
          <w:sz w:val="20"/>
          <w:szCs w:val="20"/>
        </w:rPr>
      </w:pPr>
    </w:p>
    <w:p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rsidR="00D4550F" w:rsidRPr="00454FBE" w:rsidRDefault="005E20CD" w:rsidP="00D4550F">
      <w:pPr>
        <w:pStyle w:val="Sangradetextonormal"/>
        <w:ind w:left="708" w:firstLine="0"/>
        <w:jc w:val="both"/>
        <w:rPr>
          <w:rFonts w:cs="Arial"/>
          <w:b w:val="0"/>
          <w:sz w:val="20"/>
          <w:szCs w:val="20"/>
        </w:rPr>
      </w:pPr>
      <w:r>
        <w:rPr>
          <w:rFonts w:cs="Arial"/>
          <w:b w:val="0"/>
          <w:sz w:val="20"/>
          <w:szCs w:val="20"/>
        </w:rPr>
        <w:t>Oficina</w:t>
      </w:r>
      <w:r w:rsidRPr="007C37C4">
        <w:rPr>
          <w:rFonts w:cs="Arial"/>
          <w:b w:val="0"/>
          <w:sz w:val="20"/>
          <w:szCs w:val="20"/>
        </w:rPr>
        <w:t xml:space="preserve"> de Recursos Humanos de la Red </w:t>
      </w:r>
      <w:r w:rsidR="00BA7FC0">
        <w:rPr>
          <w:rFonts w:cs="Arial"/>
          <w:b w:val="0"/>
          <w:sz w:val="20"/>
          <w:szCs w:val="20"/>
        </w:rPr>
        <w:t>Prestacional Sabogal</w:t>
      </w:r>
      <w:r w:rsidR="00C3564B">
        <w:rPr>
          <w:rFonts w:cs="Arial"/>
          <w:b w:val="0"/>
          <w:sz w:val="20"/>
          <w:szCs w:val="20"/>
        </w:rPr>
        <w:t>.</w:t>
      </w:r>
    </w:p>
    <w:p w:rsidR="00D4550F" w:rsidRPr="00C3564B" w:rsidRDefault="00D4550F" w:rsidP="00D4550F">
      <w:pPr>
        <w:pStyle w:val="Sangradetextonormal"/>
        <w:ind w:left="708" w:firstLine="0"/>
        <w:jc w:val="both"/>
        <w:rPr>
          <w:rFonts w:cs="Arial"/>
          <w:b w:val="0"/>
          <w:sz w:val="20"/>
          <w:szCs w:val="20"/>
        </w:rPr>
      </w:pPr>
    </w:p>
    <w:p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rsidR="00C3564B" w:rsidRPr="00C3564B" w:rsidRDefault="00C3564B" w:rsidP="00C3564B">
      <w:pPr>
        <w:pStyle w:val="Sangradetextonormal"/>
        <w:ind w:left="426" w:firstLine="0"/>
        <w:jc w:val="both"/>
        <w:rPr>
          <w:rFonts w:cs="Arial"/>
          <w:sz w:val="20"/>
          <w:szCs w:val="20"/>
          <w:highlight w:val="yellow"/>
        </w:rPr>
      </w:pP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rsidR="00C3564B" w:rsidRPr="007B36EC" w:rsidRDefault="00C3564B" w:rsidP="00C3564B">
      <w:pPr>
        <w:ind w:left="360"/>
        <w:jc w:val="both"/>
      </w:pPr>
    </w:p>
    <w:p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909E5" w:rsidRPr="00EE26DB" w:rsidRDefault="00C3564B" w:rsidP="00846C97">
      <w:pPr>
        <w:ind w:left="709"/>
        <w:rPr>
          <w:rFonts w:cs="Arial"/>
          <w:b/>
        </w:rPr>
      </w:pPr>
      <w:r w:rsidRPr="00C3564B">
        <w:rPr>
          <w:rFonts w:ascii="Arial" w:hAnsi="Arial" w:cs="Arial"/>
          <w:b/>
          <w:bCs/>
          <w:sz w:val="16"/>
          <w:szCs w:val="16"/>
        </w:rPr>
        <w:t xml:space="preserve">     </w:t>
      </w: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DA19C8">
      <w:pPr>
        <w:jc w:val="both"/>
        <w:rPr>
          <w:rFonts w:ascii="Arial" w:hAnsi="Arial" w:cs="Arial"/>
          <w:b/>
          <w:bCs/>
          <w:lang w:val="es-MX"/>
        </w:rPr>
      </w:pPr>
    </w:p>
    <w:p w:rsidR="0061181A" w:rsidRPr="00EE26DB" w:rsidRDefault="00040720" w:rsidP="005F56BB">
      <w:pPr>
        <w:ind w:left="426"/>
        <w:jc w:val="both"/>
        <w:rPr>
          <w:rFonts w:ascii="Arial" w:hAnsi="Arial" w:cs="Arial"/>
          <w:b/>
        </w:rPr>
      </w:pPr>
      <w:r>
        <w:rPr>
          <w:rFonts w:ascii="Arial" w:hAnsi="Arial" w:cs="Arial"/>
          <w:b/>
          <w:bCs/>
        </w:rPr>
        <w:t xml:space="preserve">  </w:t>
      </w:r>
      <w:r w:rsidR="00DE48A9">
        <w:rPr>
          <w:rFonts w:ascii="Arial" w:hAnsi="Arial" w:cs="Arial"/>
          <w:b/>
          <w:bCs/>
        </w:rPr>
        <w:t>MEDICO ESPECIALISTA</w:t>
      </w:r>
      <w:r w:rsidR="00DA19C8">
        <w:rPr>
          <w:rFonts w:ascii="Arial" w:hAnsi="Arial" w:cs="Arial"/>
          <w:b/>
          <w:bCs/>
        </w:rPr>
        <w:t xml:space="preserve"> (P1MES-001)</w:t>
      </w:r>
      <w:r w:rsidR="005F56BB">
        <w:rPr>
          <w:rFonts w:ascii="Arial" w:hAnsi="Arial" w:cs="Arial"/>
          <w:b/>
          <w:bCs/>
        </w:rPr>
        <w:t xml:space="preserve"> y (P1MES-002)</w:t>
      </w:r>
    </w:p>
    <w:p w:rsidR="001D35A8" w:rsidRDefault="001D35A8" w:rsidP="001D35A8">
      <w:pPr>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40720" w:rsidRPr="00804190" w:rsidTr="00B41480">
        <w:trPr>
          <w:trHeight w:val="519"/>
        </w:trPr>
        <w:tc>
          <w:tcPr>
            <w:tcW w:w="2411" w:type="dxa"/>
            <w:shd w:val="clear" w:color="auto" w:fill="BDD6EE" w:themeFill="accent1" w:themeFillTint="66"/>
            <w:vAlign w:val="center"/>
          </w:tcPr>
          <w:p w:rsidR="00040720" w:rsidRPr="001F31DD" w:rsidRDefault="00040720" w:rsidP="00B41480">
            <w:pPr>
              <w:pStyle w:val="Sangradetextonormal"/>
              <w:ind w:firstLine="0"/>
              <w:rPr>
                <w:rFonts w:cs="Arial"/>
                <w:b w:val="0"/>
                <w:sz w:val="18"/>
                <w:szCs w:val="18"/>
              </w:rPr>
            </w:pPr>
            <w:r w:rsidRPr="001F31DD">
              <w:rPr>
                <w:rFonts w:cs="Arial"/>
                <w:sz w:val="18"/>
                <w:szCs w:val="18"/>
              </w:rPr>
              <w:t>REQUISITOS</w:t>
            </w:r>
          </w:p>
          <w:p w:rsidR="00040720" w:rsidRPr="001F31DD" w:rsidRDefault="00040720" w:rsidP="00B41480">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rsidR="00040720" w:rsidRPr="00804190" w:rsidRDefault="00040720" w:rsidP="00B41480">
            <w:pPr>
              <w:pStyle w:val="Sangradetextonormal"/>
              <w:ind w:firstLine="0"/>
              <w:rPr>
                <w:rFonts w:cs="Arial"/>
                <w:b w:val="0"/>
                <w:sz w:val="18"/>
                <w:szCs w:val="18"/>
              </w:rPr>
            </w:pPr>
            <w:r w:rsidRPr="001F31DD">
              <w:rPr>
                <w:rFonts w:cs="Arial"/>
                <w:sz w:val="18"/>
                <w:szCs w:val="18"/>
              </w:rPr>
              <w:t>DETALLE</w:t>
            </w:r>
          </w:p>
        </w:tc>
      </w:tr>
      <w:tr w:rsidR="00040720" w:rsidRPr="002F525A" w:rsidTr="00B41480">
        <w:trPr>
          <w:trHeight w:val="557"/>
        </w:trPr>
        <w:tc>
          <w:tcPr>
            <w:tcW w:w="2411" w:type="dxa"/>
            <w:vAlign w:val="center"/>
          </w:tcPr>
          <w:p w:rsidR="00040720" w:rsidRPr="00804190" w:rsidRDefault="00040720" w:rsidP="00B41480">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rsidR="00040720" w:rsidRPr="00804190" w:rsidRDefault="00040720" w:rsidP="00B41480">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rsidR="00040720" w:rsidRPr="00804190" w:rsidRDefault="00040720" w:rsidP="00B41480">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lastRenderedPageBreak/>
              <w:t xml:space="preserve">Acreditar* copia del Título de la Especialidad requerida o Constancia de haber culminado el </w:t>
            </w:r>
            <w:proofErr w:type="spellStart"/>
            <w:r w:rsidRPr="00804190">
              <w:rPr>
                <w:rFonts w:ascii="Arial" w:hAnsi="Arial" w:cs="Arial"/>
                <w:sz w:val="18"/>
                <w:szCs w:val="18"/>
                <w:lang w:val="es-MX"/>
              </w:rPr>
              <w:t>Residentado</w:t>
            </w:r>
            <w:proofErr w:type="spellEnd"/>
            <w:r w:rsidRPr="00804190">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rsidR="00040720" w:rsidRPr="00804190" w:rsidRDefault="00040720" w:rsidP="00B41480">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040720" w:rsidRPr="002F525A" w:rsidTr="00B41480">
        <w:tc>
          <w:tcPr>
            <w:tcW w:w="2411" w:type="dxa"/>
            <w:vAlign w:val="center"/>
          </w:tcPr>
          <w:p w:rsidR="00040720" w:rsidRPr="002F525A" w:rsidRDefault="00040720" w:rsidP="00B41480">
            <w:pPr>
              <w:pStyle w:val="Sangradetextonormal"/>
              <w:ind w:firstLine="0"/>
              <w:rPr>
                <w:rFonts w:cs="Arial"/>
                <w:b w:val="0"/>
                <w:sz w:val="18"/>
                <w:szCs w:val="18"/>
              </w:rPr>
            </w:pPr>
            <w:r w:rsidRPr="002F525A">
              <w:rPr>
                <w:rFonts w:cs="Arial"/>
                <w:sz w:val="18"/>
                <w:szCs w:val="18"/>
              </w:rPr>
              <w:lastRenderedPageBreak/>
              <w:t>Experiencia Laboral</w:t>
            </w:r>
          </w:p>
        </w:tc>
        <w:tc>
          <w:tcPr>
            <w:tcW w:w="6094" w:type="dxa"/>
          </w:tcPr>
          <w:p w:rsidR="00040720" w:rsidRPr="002F525A" w:rsidRDefault="00040720" w:rsidP="00B41480">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rsidR="00040720" w:rsidRPr="007D6245"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sidR="00F0646F">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rsidR="00040720" w:rsidRPr="002F525A" w:rsidRDefault="00040720" w:rsidP="00B41480">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rsidR="00040720" w:rsidRPr="007D6245" w:rsidRDefault="00040720" w:rsidP="007D624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 xml:space="preserve">Acreditar* experiencia laboral mínima de tres (03) años en la especialidad requerida, incluyendo el </w:t>
            </w:r>
            <w:proofErr w:type="spellStart"/>
            <w:r w:rsidRPr="007D6245">
              <w:rPr>
                <w:rFonts w:ascii="Arial" w:hAnsi="Arial" w:cs="Arial"/>
                <w:color w:val="000000"/>
                <w:sz w:val="18"/>
                <w:szCs w:val="18"/>
                <w:lang w:val="es-MX"/>
              </w:rPr>
              <w:t>Residentado</w:t>
            </w:r>
            <w:proofErr w:type="spellEnd"/>
            <w:r w:rsidRPr="007D6245">
              <w:rPr>
                <w:rFonts w:ascii="Arial" w:hAnsi="Arial" w:cs="Arial"/>
                <w:color w:val="000000"/>
                <w:sz w:val="18"/>
                <w:szCs w:val="18"/>
                <w:lang w:val="es-MX"/>
              </w:rPr>
              <w:t xml:space="preserve"> Médico. </w:t>
            </w:r>
            <w:r w:rsidRPr="007D6245">
              <w:rPr>
                <w:rFonts w:ascii="Arial" w:hAnsi="Arial" w:cs="Arial"/>
                <w:b/>
                <w:color w:val="000000"/>
                <w:sz w:val="18"/>
                <w:szCs w:val="18"/>
                <w:lang w:val="es-MX"/>
              </w:rPr>
              <w:t xml:space="preserve">(Indispensable) </w:t>
            </w:r>
          </w:p>
          <w:p w:rsidR="00040720" w:rsidRPr="007D6245" w:rsidRDefault="00040720" w:rsidP="007D6245">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rsidR="00040720" w:rsidRPr="002F525A" w:rsidRDefault="00040720" w:rsidP="007D6245">
            <w:pPr>
              <w:numPr>
                <w:ilvl w:val="0"/>
                <w:numId w:val="10"/>
              </w:numPr>
              <w:ind w:left="313" w:hanging="283"/>
              <w:jc w:val="both"/>
              <w:rPr>
                <w:rFonts w:cs="Arial"/>
                <w:b/>
                <w:sz w:val="18"/>
                <w:szCs w:val="18"/>
              </w:rPr>
            </w:pPr>
            <w:r w:rsidRPr="007D6245">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 (Deseable)</w:t>
            </w:r>
          </w:p>
        </w:tc>
      </w:tr>
      <w:tr w:rsidR="00040720" w:rsidRPr="00EA491B" w:rsidTr="00B41480">
        <w:trPr>
          <w:trHeight w:val="794"/>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Capacitación</w:t>
            </w:r>
          </w:p>
        </w:tc>
        <w:tc>
          <w:tcPr>
            <w:tcW w:w="6094" w:type="dxa"/>
            <w:vAlign w:val="center"/>
          </w:tcPr>
          <w:p w:rsidR="00F0646F" w:rsidRPr="0034413D" w:rsidRDefault="00040720" w:rsidP="0034413D">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sidR="00F0646F">
              <w:rPr>
                <w:rFonts w:ascii="Arial" w:hAnsi="Arial" w:cs="Arial"/>
                <w:sz w:val="18"/>
                <w:szCs w:val="18"/>
              </w:rPr>
              <w:t xml:space="preserve">ica convocada, como mínimo de </w:t>
            </w:r>
            <w:r w:rsidR="0034413D">
              <w:rPr>
                <w:rFonts w:ascii="Arial" w:hAnsi="Arial" w:cs="Arial"/>
                <w:sz w:val="18"/>
                <w:szCs w:val="18"/>
              </w:rPr>
              <w:t>51 horas o 03</w:t>
            </w:r>
            <w:r w:rsidRPr="00EA491B">
              <w:rPr>
                <w:rFonts w:ascii="Arial" w:hAnsi="Arial" w:cs="Arial"/>
                <w:sz w:val="18"/>
                <w:szCs w:val="18"/>
              </w:rPr>
              <w:t xml:space="preserve"> créditos realizadas a partir del año 2015 a la fecha. </w:t>
            </w:r>
            <w:r w:rsidRPr="00EA491B">
              <w:rPr>
                <w:rFonts w:ascii="Arial" w:hAnsi="Arial" w:cs="Arial"/>
                <w:b/>
                <w:bCs/>
                <w:sz w:val="18"/>
                <w:szCs w:val="18"/>
              </w:rPr>
              <w:t>(Indispensable)</w:t>
            </w:r>
          </w:p>
        </w:tc>
      </w:tr>
      <w:tr w:rsidR="00040720" w:rsidRPr="00EA491B" w:rsidTr="00B41480">
        <w:trPr>
          <w:trHeight w:val="605"/>
        </w:trPr>
        <w:tc>
          <w:tcPr>
            <w:tcW w:w="2411" w:type="dxa"/>
            <w:vAlign w:val="center"/>
          </w:tcPr>
          <w:p w:rsidR="00040720" w:rsidRPr="00EA491B" w:rsidRDefault="00040720" w:rsidP="00B41480">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rsidR="00040720" w:rsidRPr="00EA491B" w:rsidRDefault="00040720" w:rsidP="00B41480">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040720" w:rsidRPr="00EA491B" w:rsidTr="00B41480">
        <w:trPr>
          <w:trHeight w:val="840"/>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rsidR="00040720" w:rsidRPr="00EA491B" w:rsidRDefault="00040720" w:rsidP="00B41480">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40720" w:rsidRPr="00EA491B" w:rsidTr="00B41480">
        <w:trPr>
          <w:trHeight w:val="399"/>
        </w:trPr>
        <w:tc>
          <w:tcPr>
            <w:tcW w:w="2411" w:type="dxa"/>
            <w:vAlign w:val="center"/>
          </w:tcPr>
          <w:p w:rsidR="00040720" w:rsidRPr="00EA491B" w:rsidRDefault="00040720" w:rsidP="00B41480">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rsidR="00040720" w:rsidRPr="00774D1A" w:rsidRDefault="00040720" w:rsidP="00774D1A">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Reemplazo de personal / </w:t>
            </w:r>
            <w:r w:rsidR="00774D1A">
              <w:rPr>
                <w:rFonts w:ascii="Arial" w:hAnsi="Arial" w:cs="Arial"/>
                <w:sz w:val="18"/>
                <w:szCs w:val="18"/>
              </w:rPr>
              <w:t>Memorando N°</w:t>
            </w:r>
            <w:r w:rsidR="00F50002">
              <w:rPr>
                <w:rFonts w:ascii="Arial" w:hAnsi="Arial" w:cs="Arial"/>
                <w:color w:val="000000"/>
                <w:lang w:eastAsia="es-ES"/>
              </w:rPr>
              <w:t>1062-</w:t>
            </w:r>
            <w:r w:rsidR="00774D1A">
              <w:rPr>
                <w:rFonts w:ascii="Arial" w:hAnsi="Arial" w:cs="Arial"/>
                <w:sz w:val="18"/>
                <w:szCs w:val="18"/>
              </w:rPr>
              <w:t>-GCGP-ESSALUD-2020</w:t>
            </w:r>
          </w:p>
        </w:tc>
      </w:tr>
    </w:tbl>
    <w:p w:rsidR="001D35A8" w:rsidRPr="00EE26DB" w:rsidRDefault="001D35A8" w:rsidP="0061181A">
      <w:pPr>
        <w:ind w:left="360"/>
        <w:jc w:val="both"/>
        <w:rPr>
          <w:rFonts w:ascii="Arial" w:hAnsi="Arial" w:cs="Arial"/>
          <w:b/>
        </w:rPr>
      </w:pPr>
    </w:p>
    <w:p w:rsidR="00A84170"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w:t>
      </w:r>
      <w:r w:rsidR="00255FD9" w:rsidRPr="00EE26DB">
        <w:rPr>
          <w:rFonts w:ascii="Arial" w:hAnsi="Arial" w:cs="Arial"/>
          <w:b/>
          <w:bCs/>
          <w:sz w:val="16"/>
          <w:szCs w:val="16"/>
          <w:lang w:val="es-MX"/>
        </w:rPr>
        <w:t xml:space="preserve">(*) </w:t>
      </w:r>
      <w:r w:rsidR="00D71AD4" w:rsidRPr="00EE26DB">
        <w:rPr>
          <w:rFonts w:ascii="Arial" w:hAnsi="Arial" w:cs="Arial"/>
          <w:b/>
          <w:bCs/>
          <w:sz w:val="16"/>
          <w:szCs w:val="16"/>
          <w:lang w:val="es-MX"/>
        </w:rPr>
        <w:t xml:space="preserve">La acreditación implica presentar copia de los documentos </w:t>
      </w:r>
      <w:proofErr w:type="spellStart"/>
      <w:r w:rsidR="00D71AD4" w:rsidRPr="00EE26DB">
        <w:rPr>
          <w:rFonts w:ascii="Arial" w:hAnsi="Arial" w:cs="Arial"/>
          <w:b/>
          <w:bCs/>
          <w:sz w:val="16"/>
          <w:szCs w:val="16"/>
          <w:lang w:val="es-MX"/>
        </w:rPr>
        <w:t>sustentatorios</w:t>
      </w:r>
      <w:proofErr w:type="spellEnd"/>
      <w:r w:rsidR="00D71AD4" w:rsidRPr="00EE26DB">
        <w:rPr>
          <w:rFonts w:ascii="Arial" w:hAnsi="Arial" w:cs="Arial"/>
          <w:b/>
          <w:bCs/>
          <w:sz w:val="16"/>
          <w:szCs w:val="16"/>
          <w:lang w:val="es-MX"/>
        </w:rPr>
        <w:t>. Los postulantes que no lo</w:t>
      </w:r>
      <w:r w:rsidRPr="00EE26DB">
        <w:rPr>
          <w:rFonts w:ascii="Arial" w:hAnsi="Arial" w:cs="Arial"/>
          <w:b/>
          <w:bCs/>
          <w:sz w:val="16"/>
          <w:szCs w:val="16"/>
          <w:lang w:val="es-MX"/>
        </w:rPr>
        <w:tab/>
        <w:t xml:space="preserve">  </w:t>
      </w:r>
      <w:r w:rsidR="00D71AD4" w:rsidRPr="00EE26DB">
        <w:rPr>
          <w:rFonts w:ascii="Arial" w:hAnsi="Arial" w:cs="Arial"/>
          <w:b/>
          <w:bCs/>
          <w:sz w:val="16"/>
          <w:szCs w:val="16"/>
          <w:lang w:val="es-MX"/>
        </w:rPr>
        <w:t xml:space="preserve">hagan serán descalificados. Para la contratación del postulante seleccionado, éste presentará la </w:t>
      </w:r>
      <w:r w:rsidRPr="00EE26DB">
        <w:rPr>
          <w:rFonts w:ascii="Arial" w:hAnsi="Arial" w:cs="Arial"/>
          <w:b/>
          <w:bCs/>
          <w:sz w:val="16"/>
          <w:szCs w:val="16"/>
          <w:lang w:val="es-MX"/>
        </w:rPr>
        <w:t xml:space="preserve">   </w:t>
      </w:r>
    </w:p>
    <w:p w:rsidR="00255FD9" w:rsidRPr="00EE26DB" w:rsidRDefault="00A84170" w:rsidP="00A84170">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d</w:t>
      </w:r>
      <w:r w:rsidR="00D71AD4" w:rsidRPr="00EE26DB">
        <w:rPr>
          <w:rFonts w:ascii="Arial" w:hAnsi="Arial" w:cs="Arial"/>
          <w:b/>
          <w:bCs/>
          <w:sz w:val="16"/>
          <w:szCs w:val="16"/>
          <w:lang w:val="es-MX"/>
        </w:rPr>
        <w:t>ocumentación original sustentadora.</w:t>
      </w:r>
    </w:p>
    <w:p w:rsidR="00C93D3D" w:rsidRPr="00EE26DB" w:rsidRDefault="00C93D3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5F56BB" w:rsidRPr="00EE26DB" w:rsidRDefault="005F56BB" w:rsidP="005F56BB">
      <w:pPr>
        <w:ind w:left="426"/>
        <w:jc w:val="both"/>
        <w:rPr>
          <w:rFonts w:ascii="Arial" w:hAnsi="Arial" w:cs="Arial"/>
          <w:b/>
        </w:rPr>
      </w:pPr>
      <w:r>
        <w:rPr>
          <w:rFonts w:ascii="Arial" w:hAnsi="Arial" w:cs="Arial"/>
          <w:b/>
          <w:bCs/>
        </w:rPr>
        <w:t>MEDICO ESPECIALISTA (P1MES-001) y (P1MES-002)</w:t>
      </w:r>
    </w:p>
    <w:p w:rsidR="008710E2" w:rsidRPr="00EE26DB"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1D35A8" w:rsidRPr="001D35A8" w:rsidRDefault="001D35A8" w:rsidP="001D35A8">
      <w:pPr>
        <w:suppressAutoHyphens w:val="0"/>
        <w:ind w:firstLine="360"/>
        <w:rPr>
          <w:rFonts w:ascii="Arial" w:eastAsia="Calibri" w:hAnsi="Arial" w:cs="Arial"/>
          <w:b/>
          <w:lang w:eastAsia="en-US"/>
        </w:rPr>
      </w:pP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Ejecutar actividades de promoción, prevención, recuperación y rehabilitación de la salud, según la capacidad resolutiva del Centro Asistencial.</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Examinar, diagnosticar y prescribir tratamientos según protocolos y guías de práctica clínica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procedimientos</w:t>
      </w:r>
      <w:r w:rsidRPr="00AC5F48">
        <w:rPr>
          <w:rFonts w:ascii="Arial" w:hAnsi="Arial" w:cs="Arial"/>
          <w:lang w:val="es-MX"/>
        </w:rPr>
        <w:t xml:space="preserve"> de diagnósticos y terapéuticos en las áreas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Conducir el equipo interdisciplinario de salud en el diseño, ejecución, seguimiento y control de los procesos de atención asistencial, en el ámbito de su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actividades de información, educación y comunicación en promoción de la salud y prevención de la enfermedad.</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Referir a un establecimiento de salud cuando la condición clínica del paciente lo requiera y en el marco de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Continuar el tratamiento y/o control de los pacientes </w:t>
      </w:r>
      <w:proofErr w:type="spellStart"/>
      <w:r w:rsidRPr="00AC5F48">
        <w:rPr>
          <w:rFonts w:ascii="Arial" w:hAnsi="Arial" w:cs="Arial"/>
          <w:lang w:val="es-MX"/>
        </w:rPr>
        <w:t>contrarreferidos</w:t>
      </w:r>
      <w:proofErr w:type="spellEnd"/>
      <w:r w:rsidRPr="00AC5F48">
        <w:rPr>
          <w:rFonts w:ascii="Arial" w:hAnsi="Arial" w:cs="Arial"/>
          <w:lang w:val="es-MX"/>
        </w:rPr>
        <w:t xml:space="preserve"> en el Centro Asistencial de origen, según indicación establecida en la </w:t>
      </w:r>
      <w:proofErr w:type="spellStart"/>
      <w:r w:rsidRPr="00AC5F48">
        <w:rPr>
          <w:rFonts w:ascii="Arial" w:hAnsi="Arial" w:cs="Arial"/>
          <w:lang w:val="es-MX"/>
        </w:rPr>
        <w:t>contrarreferencia</w:t>
      </w:r>
      <w:proofErr w:type="spellEnd"/>
      <w:r w:rsidRPr="00AC5F48">
        <w:rPr>
          <w:rFonts w:ascii="Arial" w:hAnsi="Arial" w:cs="Arial"/>
          <w:lang w:val="es-MX"/>
        </w:rPr>
        <w:t>.</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informes y certificados de la prestación asistencial establecidos para el servicio.</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lastRenderedPageBreak/>
        <w:t>Registrar las prestaciones asistenciales en la Historia Clínica, los sistemas informáticos y en formularios utilizados en la atención.</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Brindar información médica sobre la situación de salud al paciente o familiar responsable.</w:t>
      </w:r>
    </w:p>
    <w:p w:rsidR="00A956ED" w:rsidRPr="00223AE4"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Absolver consultas de carácter técnico asistencial y/o administrativo en el ámbito de competencia y emitir el informe correspondiente.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comités y comisiones y suscribir los informes o dictámenes correspondientes,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elaboración del Plan Anual de Actividades e iniciativas corporativas de los Planes de Gestión, en el ámbito de competencia.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Elaborar propuestas de mejora y participar en la actualización de Protocolos, Guías de Práctica Clínica, Manuales de Procedimientos y otros documentos técnico-normativos.</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el diseño y ejecución de proyectos de intervención sanitara, investigación científica y/o docencia autorizados por las instancias institucionales correspondientes en el marco de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Realizar las actividades de auditoría médica del Servicio Asistencial y emitir el informe correspondiente en el marco de la norma vigente.</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Investigar e innovar permanentemente las técnicas y procedimientos relacionados al campo de su especialidad.</w:t>
      </w:r>
    </w:p>
    <w:p w:rsidR="00A956ED" w:rsidRDefault="00A956ED" w:rsidP="00A956ED">
      <w:pPr>
        <w:numPr>
          <w:ilvl w:val="0"/>
          <w:numId w:val="23"/>
        </w:numPr>
        <w:tabs>
          <w:tab w:val="left" w:pos="-1440"/>
        </w:tabs>
        <w:suppressAutoHyphens w:val="0"/>
        <w:ind w:left="709" w:hanging="283"/>
        <w:jc w:val="both"/>
        <w:rPr>
          <w:rFonts w:ascii="Arial" w:hAnsi="Arial" w:cs="Arial"/>
          <w:lang w:val="es-MX"/>
        </w:rPr>
      </w:pPr>
      <w:r>
        <w:rPr>
          <w:rFonts w:ascii="Arial" w:hAnsi="Arial" w:cs="Arial"/>
          <w:lang w:val="es-MX"/>
        </w:rPr>
        <w:t xml:space="preserve">Aplicar las normas y medidas de Bioseguridad y de Seguridad y Salud en el Trabajo en el ámbito de responsabilidad. </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Participar en la implementación del sistema de control interno y la Gestión de Riesgos que correspondan en el ámbito de sus funciones e informar su cumplimiento.</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Respetar y hacer respetar los derechos del asegurado, en el marco de la política de humanización de la atención de salud y las normas vigentes.</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Cumplir con los principios y deberes establecidos en el Código de Ét</w:t>
      </w:r>
      <w:r>
        <w:rPr>
          <w:rFonts w:ascii="Arial" w:hAnsi="Arial" w:cs="Arial"/>
          <w:lang w:val="es-MX"/>
        </w:rPr>
        <w:t>ica del Personal del Seguro Soci</w:t>
      </w:r>
      <w:r w:rsidRPr="00AC5F48">
        <w:rPr>
          <w:rFonts w:ascii="Arial" w:hAnsi="Arial" w:cs="Arial"/>
          <w:lang w:val="es-MX"/>
        </w:rPr>
        <w:t>al de Salud (ESSALUD), así como no incurrir en las prohibiciones contenidas en él.</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Mantener informado al jefe inmediato sobre las actividades que desarrolla.</w:t>
      </w:r>
    </w:p>
    <w:p w:rsidR="00A956ED" w:rsidRPr="00AC5F48"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Registrar las actividades realizadas en los sistemas de información institucional y emitir informes de su ejecución, cumpliendo estrictamente las disposiciones vigentes.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AC5F48">
        <w:rPr>
          <w:rFonts w:ascii="Arial" w:hAnsi="Arial" w:cs="Arial"/>
          <w:lang w:val="es-MX"/>
        </w:rPr>
        <w:t xml:space="preserve">Velar por la seguridad, mantenimiento y operatividad de los bienes asignados para el cumplimiento de sus </w:t>
      </w:r>
      <w:r w:rsidRPr="00BE4283">
        <w:rPr>
          <w:rFonts w:ascii="Arial" w:hAnsi="Arial" w:cs="Arial"/>
          <w:lang w:val="es-MX"/>
        </w:rPr>
        <w:t>labores.</w:t>
      </w:r>
    </w:p>
    <w:p w:rsidR="00A956ED" w:rsidRPr="00BE4283" w:rsidRDefault="00A956ED" w:rsidP="00A956ED">
      <w:pPr>
        <w:numPr>
          <w:ilvl w:val="0"/>
          <w:numId w:val="23"/>
        </w:numPr>
        <w:tabs>
          <w:tab w:val="left" w:pos="-1440"/>
        </w:tabs>
        <w:suppressAutoHyphens w:val="0"/>
        <w:ind w:left="709" w:hanging="283"/>
        <w:jc w:val="both"/>
        <w:rPr>
          <w:rFonts w:ascii="Arial" w:hAnsi="Arial" w:cs="Arial"/>
          <w:lang w:val="es-MX"/>
        </w:rPr>
      </w:pPr>
      <w:r w:rsidRPr="00BE4283">
        <w:rPr>
          <w:rFonts w:ascii="Arial" w:hAnsi="Arial" w:cs="Arial"/>
          <w:lang w:val="es-MX"/>
        </w:rPr>
        <w:t>Realizar otras funciones afines en el ámbito de competencia que le asigne el jefe inmediato.</w:t>
      </w:r>
    </w:p>
    <w:p w:rsidR="001D35A8" w:rsidRPr="00EE26DB" w:rsidRDefault="001D35A8"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211835" w:rsidRPr="00EE26DB" w:rsidRDefault="00211835" w:rsidP="00F5744E">
      <w:pPr>
        <w:pStyle w:val="Sinespaciado"/>
        <w:ind w:left="426"/>
        <w:jc w:val="both"/>
        <w:rPr>
          <w:rFonts w:ascii="Arial" w:hAnsi="Arial" w:cs="Arial"/>
          <w:b/>
          <w:sz w:val="20"/>
          <w:szCs w:val="20"/>
        </w:rPr>
      </w:pPr>
      <w:r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rsidR="00211835" w:rsidRPr="00EE26DB" w:rsidRDefault="00211835" w:rsidP="00F5744E">
      <w:pPr>
        <w:pStyle w:val="Sinespaciado"/>
        <w:ind w:left="426"/>
        <w:jc w:val="both"/>
        <w:rPr>
          <w:rFonts w:ascii="Arial" w:hAnsi="Arial" w:cs="Arial"/>
          <w:b/>
          <w:sz w:val="20"/>
          <w:szCs w:val="20"/>
        </w:rPr>
      </w:pPr>
    </w:p>
    <w:p w:rsidR="00211835" w:rsidRPr="00EE26DB" w:rsidRDefault="00211835" w:rsidP="00F5744E">
      <w:pPr>
        <w:pStyle w:val="Sinespaciado"/>
        <w:ind w:left="426"/>
        <w:jc w:val="both"/>
        <w:rPr>
          <w:rFonts w:ascii="Arial" w:hAnsi="Arial" w:cs="Arial"/>
          <w:sz w:val="20"/>
          <w:szCs w:val="20"/>
        </w:rPr>
      </w:pPr>
      <w:r w:rsidRPr="00EE26DB">
        <w:rPr>
          <w:rFonts w:ascii="Arial" w:hAnsi="Arial" w:cs="Arial"/>
          <w:sz w:val="20"/>
          <w:szCs w:val="20"/>
        </w:rPr>
        <w:t>El postulante debe ingresar al link (ww1.essalud.gob.pe/</w:t>
      </w:r>
      <w:proofErr w:type="spellStart"/>
      <w:r w:rsidRPr="00EE26DB">
        <w:rPr>
          <w:rFonts w:ascii="Arial" w:hAnsi="Arial" w:cs="Arial"/>
          <w:sz w:val="20"/>
          <w:szCs w:val="20"/>
        </w:rPr>
        <w:t>sisep</w:t>
      </w:r>
      <w:proofErr w:type="spellEnd"/>
      <w:r w:rsidRPr="00EE26DB">
        <w:rPr>
          <w:rFonts w:ascii="Arial" w:hAnsi="Arial" w:cs="Arial"/>
          <w:sz w:val="20"/>
          <w:szCs w:val="20"/>
        </w:rPr>
        <w:t>), crear su usuario y contraseña e iniciar su inscripción para generar los formatos a trav</w:t>
      </w:r>
      <w:r w:rsidR="00581A98" w:rsidRPr="00EE26DB">
        <w:rPr>
          <w:rFonts w:ascii="Arial" w:hAnsi="Arial" w:cs="Arial"/>
          <w:sz w:val="20"/>
          <w:szCs w:val="20"/>
        </w:rPr>
        <w:t>és del SISEP y poder efectuar la</w:t>
      </w:r>
      <w:r w:rsidRPr="00EE26DB">
        <w:rPr>
          <w:rFonts w:ascii="Arial" w:hAnsi="Arial" w:cs="Arial"/>
          <w:sz w:val="20"/>
          <w:szCs w:val="20"/>
        </w:rPr>
        <w:t xml:space="preserve"> postulación vía electrónica a la oferta laboral de su interés. De efectuarse </w:t>
      </w:r>
      <w:r w:rsidR="00581A98" w:rsidRPr="00EE26DB">
        <w:rPr>
          <w:rFonts w:ascii="Arial" w:hAnsi="Arial" w:cs="Arial"/>
          <w:sz w:val="20"/>
          <w:szCs w:val="20"/>
        </w:rPr>
        <w:t>la inscripción</w:t>
      </w:r>
      <w:r w:rsidRPr="00EE26DB">
        <w:rPr>
          <w:rFonts w:ascii="Arial" w:hAnsi="Arial" w:cs="Arial"/>
          <w:sz w:val="20"/>
          <w:szCs w:val="20"/>
        </w:rPr>
        <w:t>, el sistema remitirá al correo electrónico que consignó</w:t>
      </w:r>
      <w:r w:rsidR="00B11587" w:rsidRPr="00EE26DB">
        <w:rPr>
          <w:rFonts w:ascii="Arial" w:hAnsi="Arial" w:cs="Arial"/>
          <w:sz w:val="20"/>
          <w:szCs w:val="20"/>
        </w:rPr>
        <w:t xml:space="preserve"> (cuenta electrónica en Gmail)</w:t>
      </w:r>
      <w:r w:rsidRPr="00EE26DB">
        <w:rPr>
          <w:rFonts w:ascii="Arial" w:hAnsi="Arial" w:cs="Arial"/>
          <w:sz w:val="20"/>
          <w:szCs w:val="20"/>
        </w:rPr>
        <w:t>, los formatos en los que se indica el Código de Proceso al cual postula con la información que registró</w:t>
      </w:r>
      <w:r w:rsidR="008D66E7" w:rsidRPr="00EE26DB">
        <w:rPr>
          <w:rFonts w:ascii="Arial" w:hAnsi="Arial" w:cs="Arial"/>
          <w:sz w:val="20"/>
          <w:szCs w:val="20"/>
        </w:rPr>
        <w:t>, señal que denota que la inscr</w:t>
      </w:r>
      <w:r w:rsidR="00581A98" w:rsidRPr="00EE26D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EE26DB" w:rsidRDefault="00211835" w:rsidP="00F5744E">
      <w:pPr>
        <w:pStyle w:val="Sinespaciado"/>
        <w:ind w:left="426"/>
        <w:jc w:val="both"/>
        <w:rPr>
          <w:rFonts w:ascii="Arial" w:hAnsi="Arial" w:cs="Arial"/>
          <w:b/>
          <w:sz w:val="20"/>
          <w:szCs w:val="20"/>
          <w:u w:val="single"/>
        </w:rPr>
      </w:pPr>
    </w:p>
    <w:p w:rsidR="00F5744E" w:rsidRPr="00EE26DB" w:rsidRDefault="00F5744E" w:rsidP="00F5744E">
      <w:pPr>
        <w:pStyle w:val="Sinespaciado"/>
        <w:ind w:left="426"/>
        <w:jc w:val="both"/>
        <w:rPr>
          <w:rFonts w:ascii="Arial" w:hAnsi="Arial" w:cs="Arial"/>
          <w:b/>
          <w:sz w:val="20"/>
          <w:szCs w:val="20"/>
        </w:rPr>
      </w:pPr>
      <w:r w:rsidRPr="00EE26DB">
        <w:rPr>
          <w:rFonts w:ascii="Arial" w:hAnsi="Arial" w:cs="Arial"/>
          <w:b/>
          <w:sz w:val="20"/>
          <w:szCs w:val="20"/>
        </w:rPr>
        <w:t>Postulación Vía Electrónica:</w:t>
      </w:r>
    </w:p>
    <w:p w:rsidR="00F5744E" w:rsidRPr="00EE26DB" w:rsidRDefault="00F5744E" w:rsidP="00F5744E">
      <w:pPr>
        <w:pStyle w:val="Sinespaciado"/>
        <w:ind w:left="426"/>
        <w:jc w:val="both"/>
        <w:rPr>
          <w:rFonts w:ascii="Arial" w:hAnsi="Arial" w:cs="Arial"/>
          <w:sz w:val="20"/>
          <w:szCs w:val="20"/>
        </w:rPr>
      </w:pPr>
    </w:p>
    <w:p w:rsidR="00562445" w:rsidRPr="00EE26DB" w:rsidRDefault="00F5744E" w:rsidP="00562445">
      <w:pPr>
        <w:pStyle w:val="Sinespaciado"/>
        <w:ind w:left="426"/>
        <w:jc w:val="both"/>
        <w:rPr>
          <w:rFonts w:ascii="Arial" w:hAnsi="Arial" w:cs="Arial"/>
          <w:color w:val="000000" w:themeColor="text1"/>
          <w:sz w:val="20"/>
          <w:szCs w:val="20"/>
        </w:rPr>
      </w:pPr>
      <w:r w:rsidRPr="00EE26DB">
        <w:rPr>
          <w:rFonts w:ascii="Arial" w:hAnsi="Arial" w:cs="Arial"/>
          <w:sz w:val="20"/>
          <w:szCs w:val="20"/>
        </w:rPr>
        <w:t>L</w:t>
      </w:r>
      <w:r w:rsidR="00581A98" w:rsidRPr="00EE26DB">
        <w:rPr>
          <w:rFonts w:ascii="Arial" w:hAnsi="Arial" w:cs="Arial"/>
          <w:sz w:val="20"/>
          <w:szCs w:val="20"/>
        </w:rPr>
        <w:t xml:space="preserve">os postulantes inscritos (vía SISEP) </w:t>
      </w:r>
      <w:r w:rsidRPr="00EE26DB">
        <w:rPr>
          <w:rFonts w:ascii="Arial" w:hAnsi="Arial" w:cs="Arial"/>
          <w:sz w:val="20"/>
          <w:szCs w:val="20"/>
        </w:rPr>
        <w:t xml:space="preserve">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w:t>
      </w:r>
      <w:r w:rsidR="00B32BB4" w:rsidRPr="00EE26DB">
        <w:rPr>
          <w:rFonts w:ascii="Arial" w:hAnsi="Arial" w:cs="Arial"/>
          <w:b/>
          <w:sz w:val="20"/>
          <w:szCs w:val="20"/>
        </w:rPr>
        <w:t>, 04 de corresponder</w:t>
      </w:r>
      <w:r w:rsidRPr="00EE26DB">
        <w:rPr>
          <w:rFonts w:ascii="Arial" w:hAnsi="Arial" w:cs="Arial"/>
          <w:b/>
          <w:sz w:val="20"/>
          <w:szCs w:val="20"/>
        </w:rPr>
        <w:t xml:space="preserve"> y 05</w:t>
      </w:r>
      <w:r w:rsidRPr="00EE26DB">
        <w:rPr>
          <w:rFonts w:ascii="Arial" w:hAnsi="Arial" w:cs="Arial"/>
          <w:sz w:val="20"/>
          <w:szCs w:val="20"/>
        </w:rPr>
        <w:t>, debidamente firmados</w:t>
      </w:r>
      <w:r w:rsidR="0072445D" w:rsidRPr="00EE26DB">
        <w:rPr>
          <w:rFonts w:ascii="Arial" w:hAnsi="Arial" w:cs="Arial"/>
          <w:sz w:val="20"/>
          <w:szCs w:val="20"/>
        </w:rPr>
        <w:t>, foliados</w:t>
      </w:r>
      <w:r w:rsidRPr="00EE26DB">
        <w:rPr>
          <w:rFonts w:ascii="Arial" w:hAnsi="Arial" w:cs="Arial"/>
          <w:sz w:val="20"/>
          <w:szCs w:val="20"/>
        </w:rPr>
        <w:t xml:space="preserve"> y con la impresión dactilar</w:t>
      </w:r>
      <w:r w:rsidR="00562445" w:rsidRPr="00EE26DB">
        <w:rPr>
          <w:rFonts w:ascii="Arial" w:hAnsi="Arial" w:cs="Arial"/>
          <w:sz w:val="20"/>
          <w:szCs w:val="20"/>
        </w:rPr>
        <w:t>. Así como el</w:t>
      </w:r>
      <w:r w:rsidRPr="00EE26DB">
        <w:rPr>
          <w:rFonts w:ascii="Arial" w:hAnsi="Arial" w:cs="Arial"/>
          <w:sz w:val="20"/>
          <w:szCs w:val="20"/>
        </w:rPr>
        <w:t xml:space="preserve"> </w:t>
      </w:r>
      <w:r w:rsidRPr="00EE26DB">
        <w:rPr>
          <w:rFonts w:ascii="Arial" w:hAnsi="Arial" w:cs="Arial"/>
          <w:b/>
          <w:sz w:val="20"/>
          <w:szCs w:val="20"/>
        </w:rPr>
        <w:t xml:space="preserve">CV </w:t>
      </w:r>
      <w:r w:rsidR="00562445" w:rsidRPr="00EE26DB">
        <w:rPr>
          <w:rFonts w:ascii="Arial" w:hAnsi="Arial" w:cs="Arial"/>
          <w:b/>
          <w:sz w:val="20"/>
          <w:szCs w:val="20"/>
        </w:rPr>
        <w:t xml:space="preserve">descriptivo y </w:t>
      </w:r>
      <w:r w:rsidRPr="00EE26DB">
        <w:rPr>
          <w:rFonts w:ascii="Arial" w:hAnsi="Arial" w:cs="Arial"/>
          <w:b/>
          <w:sz w:val="20"/>
          <w:szCs w:val="20"/>
        </w:rPr>
        <w:t>documentado</w:t>
      </w:r>
      <w:r w:rsidR="0072445D" w:rsidRPr="00EE26DB">
        <w:rPr>
          <w:rFonts w:ascii="Arial" w:hAnsi="Arial" w:cs="Arial"/>
          <w:sz w:val="20"/>
          <w:szCs w:val="20"/>
        </w:rPr>
        <w:t xml:space="preserve"> (debidamente firmado y foliado </w:t>
      </w:r>
      <w:r w:rsidRPr="00EE26DB">
        <w:rPr>
          <w:rFonts w:ascii="Arial" w:hAnsi="Arial" w:cs="Arial"/>
          <w:sz w:val="20"/>
          <w:szCs w:val="20"/>
        </w:rPr>
        <w:t>en cada hoja</w:t>
      </w:r>
      <w:r w:rsidR="00DB5D0E" w:rsidRPr="00EE26DB">
        <w:rPr>
          <w:rFonts w:ascii="Arial" w:hAnsi="Arial" w:cs="Arial"/>
          <w:b/>
          <w:sz w:val="20"/>
          <w:szCs w:val="20"/>
        </w:rPr>
        <w:t>)</w:t>
      </w:r>
      <w:r w:rsidR="00562445" w:rsidRPr="00EE26DB">
        <w:rPr>
          <w:rFonts w:ascii="Arial" w:hAnsi="Arial" w:cs="Arial"/>
          <w:b/>
          <w:sz w:val="20"/>
          <w:szCs w:val="20"/>
        </w:rPr>
        <w:t xml:space="preserve">. </w:t>
      </w:r>
      <w:r w:rsidR="00B11587" w:rsidRPr="00EE26DB">
        <w:rPr>
          <w:rFonts w:ascii="Arial" w:hAnsi="Arial" w:cs="Arial"/>
          <w:b/>
          <w:sz w:val="20"/>
          <w:szCs w:val="20"/>
        </w:rPr>
        <w:t>Toda la documentación</w:t>
      </w:r>
      <w:r w:rsidR="00562445" w:rsidRPr="00EE26DB">
        <w:rPr>
          <w:rFonts w:ascii="Arial" w:hAnsi="Arial" w:cs="Arial"/>
          <w:b/>
          <w:sz w:val="20"/>
          <w:szCs w:val="20"/>
        </w:rPr>
        <w:t xml:space="preserve"> </w:t>
      </w:r>
      <w:r w:rsidR="00B11587" w:rsidRPr="00EE26DB">
        <w:rPr>
          <w:rFonts w:ascii="Arial" w:hAnsi="Arial" w:cs="Arial"/>
          <w:b/>
          <w:sz w:val="20"/>
          <w:szCs w:val="20"/>
        </w:rPr>
        <w:t>es</w:t>
      </w:r>
      <w:r w:rsidR="00562445" w:rsidRPr="00EE26DB">
        <w:rPr>
          <w:rFonts w:ascii="Arial" w:hAnsi="Arial" w:cs="Arial"/>
          <w:b/>
          <w:sz w:val="20"/>
          <w:szCs w:val="20"/>
        </w:rPr>
        <w:t xml:space="preserve"> de carácter obligatorio en el orden antes señalado</w:t>
      </w:r>
      <w:r w:rsidR="00B11587" w:rsidRPr="00EE26DB">
        <w:rPr>
          <w:rFonts w:ascii="Arial" w:hAnsi="Arial" w:cs="Arial"/>
          <w:sz w:val="20"/>
          <w:szCs w:val="20"/>
        </w:rPr>
        <w:t xml:space="preserve">, </w:t>
      </w:r>
      <w:r w:rsidR="00562445" w:rsidRPr="00EE26DB">
        <w:rPr>
          <w:rFonts w:ascii="Arial" w:hAnsi="Arial" w:cs="Arial"/>
          <w:color w:val="000000" w:themeColor="text1"/>
          <w:sz w:val="20"/>
          <w:szCs w:val="20"/>
        </w:rPr>
        <w:t>indicando en el</w:t>
      </w:r>
      <w:r w:rsidR="00562445" w:rsidRPr="00EE26DB">
        <w:rPr>
          <w:rFonts w:ascii="Arial" w:hAnsi="Arial" w:cs="Arial"/>
          <w:b/>
          <w:color w:val="000000" w:themeColor="text1"/>
          <w:sz w:val="20"/>
          <w:szCs w:val="20"/>
        </w:rPr>
        <w:t xml:space="preserve"> </w:t>
      </w:r>
      <w:r w:rsidR="00562445" w:rsidRPr="00EE26DB">
        <w:rPr>
          <w:rFonts w:ascii="Arial" w:hAnsi="Arial" w:cs="Arial"/>
          <w:color w:val="000000" w:themeColor="text1"/>
          <w:sz w:val="20"/>
          <w:szCs w:val="20"/>
        </w:rPr>
        <w:t xml:space="preserve">asunto del correo </w:t>
      </w:r>
      <w:r w:rsidR="00562445" w:rsidRPr="00EE26DB">
        <w:rPr>
          <w:rFonts w:ascii="Arial" w:hAnsi="Arial" w:cs="Arial"/>
          <w:b/>
          <w:color w:val="000000" w:themeColor="text1"/>
          <w:sz w:val="20"/>
          <w:szCs w:val="20"/>
        </w:rPr>
        <w:t>APELLIDOS</w:t>
      </w:r>
      <w:r w:rsidR="00EA7FF4" w:rsidRPr="00EE26DB">
        <w:rPr>
          <w:rFonts w:ascii="Arial" w:hAnsi="Arial" w:cs="Arial"/>
          <w:b/>
          <w:color w:val="000000" w:themeColor="text1"/>
          <w:sz w:val="20"/>
          <w:szCs w:val="20"/>
        </w:rPr>
        <w:t xml:space="preserve"> y el Código del servicio </w:t>
      </w:r>
      <w:r w:rsidR="00562445" w:rsidRPr="00EE26DB">
        <w:rPr>
          <w:rFonts w:ascii="Arial" w:hAnsi="Arial" w:cs="Arial"/>
          <w:b/>
          <w:color w:val="000000" w:themeColor="text1"/>
          <w:sz w:val="20"/>
          <w:szCs w:val="20"/>
        </w:rPr>
        <w:t>al cual postula</w:t>
      </w:r>
      <w:r w:rsidR="00562445" w:rsidRPr="00EE26DB">
        <w:rPr>
          <w:rFonts w:ascii="Arial" w:hAnsi="Arial" w:cs="Arial"/>
          <w:color w:val="000000" w:themeColor="text1"/>
          <w:sz w:val="20"/>
          <w:szCs w:val="20"/>
        </w:rPr>
        <w:t xml:space="preserve">, caso contrario </w:t>
      </w:r>
      <w:r w:rsidR="00562445" w:rsidRPr="00EE26DB">
        <w:rPr>
          <w:rFonts w:ascii="Arial" w:hAnsi="Arial" w:cs="Arial"/>
          <w:b/>
          <w:color w:val="000000" w:themeColor="text1"/>
          <w:sz w:val="20"/>
          <w:szCs w:val="20"/>
        </w:rPr>
        <w:t>NO</w:t>
      </w:r>
      <w:r w:rsidR="00562445" w:rsidRPr="00EE26DB">
        <w:rPr>
          <w:rFonts w:ascii="Arial" w:hAnsi="Arial" w:cs="Arial"/>
          <w:color w:val="000000" w:themeColor="text1"/>
          <w:sz w:val="20"/>
          <w:szCs w:val="20"/>
        </w:rPr>
        <w:t xml:space="preserve"> se evaluará lo presentado.</w:t>
      </w:r>
    </w:p>
    <w:p w:rsidR="00562445" w:rsidRPr="00EE26DB" w:rsidRDefault="005B24B8" w:rsidP="005B24B8">
      <w:pPr>
        <w:pStyle w:val="Sinespaciado"/>
        <w:tabs>
          <w:tab w:val="left" w:pos="4080"/>
        </w:tabs>
        <w:ind w:left="426"/>
        <w:jc w:val="both"/>
        <w:rPr>
          <w:rFonts w:ascii="Arial" w:hAnsi="Arial" w:cs="Arial"/>
          <w:b/>
          <w:sz w:val="20"/>
          <w:szCs w:val="20"/>
        </w:rPr>
      </w:pPr>
      <w:r>
        <w:rPr>
          <w:rFonts w:ascii="Arial" w:hAnsi="Arial" w:cs="Arial"/>
          <w:b/>
          <w:sz w:val="20"/>
          <w:szCs w:val="20"/>
        </w:rPr>
        <w:tab/>
      </w:r>
    </w:p>
    <w:p w:rsidR="00562445" w:rsidRPr="00EE26DB" w:rsidRDefault="00EA7FF4" w:rsidP="00EA7FF4">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rsidR="00562445" w:rsidRPr="00EE26DB" w:rsidRDefault="00562445" w:rsidP="00F5744E">
      <w:pPr>
        <w:pStyle w:val="Sinespaciado"/>
        <w:ind w:left="426"/>
        <w:jc w:val="both"/>
        <w:rPr>
          <w:rFonts w:ascii="Arial" w:hAnsi="Arial" w:cs="Arial"/>
          <w:b/>
          <w:sz w:val="20"/>
          <w:szCs w:val="20"/>
        </w:rPr>
      </w:pPr>
    </w:p>
    <w:p w:rsidR="008E5DFE" w:rsidRPr="00EE26DB" w:rsidRDefault="008E5DFE" w:rsidP="008E5DFE">
      <w:pPr>
        <w:pStyle w:val="Sinespaciado"/>
        <w:ind w:left="426"/>
        <w:jc w:val="both"/>
        <w:rPr>
          <w:rFonts w:ascii="Arial" w:hAnsi="Arial" w:cs="Arial"/>
          <w:b/>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rsidR="008E5DFE" w:rsidRDefault="008E5DFE" w:rsidP="008E5DFE">
      <w:pPr>
        <w:pStyle w:val="Sinespaciado"/>
        <w:jc w:val="both"/>
        <w:rPr>
          <w:rFonts w:ascii="Arial" w:hAnsi="Arial" w:cs="Arial"/>
          <w:sz w:val="20"/>
          <w:szCs w:val="20"/>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A30539"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rsidR="00D976D9" w:rsidRPr="00EE26DB" w:rsidRDefault="00D976D9" w:rsidP="00D976D9">
      <w:pPr>
        <w:ind w:left="426"/>
        <w:jc w:val="both"/>
        <w:rPr>
          <w:rFonts w:ascii="Arial" w:hAnsi="Arial" w:cs="Arial"/>
          <w:b/>
        </w:rPr>
      </w:pPr>
      <w:r>
        <w:rPr>
          <w:rFonts w:ascii="Arial" w:hAnsi="Arial" w:cs="Arial"/>
          <w:b/>
          <w:bCs/>
        </w:rPr>
        <w:t>MEDICO ESPECIALISTA (P1MES-001) y (P1MES-002)</w:t>
      </w:r>
    </w:p>
    <w:p w:rsidR="00EE26DB" w:rsidRPr="00A30539"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59D8" w:rsidRPr="00A30539" w:rsidTr="00EE26DB">
        <w:trPr>
          <w:trHeight w:val="24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3359D8" w:rsidRPr="003F56D9"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4.</w:t>
            </w:r>
            <w:r>
              <w:rPr>
                <w:rFonts w:ascii="Arial" w:hAnsi="Arial" w:cs="Arial"/>
                <w:b/>
                <w:color w:val="000000"/>
                <w:sz w:val="18"/>
                <w:szCs w:val="18"/>
                <w:lang w:val="es-MX"/>
              </w:rPr>
              <w:t>022.00</w:t>
            </w:r>
          </w:p>
        </w:tc>
      </w:tr>
      <w:tr w:rsidR="003359D8" w:rsidRPr="00A30539" w:rsidTr="00EE26DB">
        <w:trPr>
          <w:trHeight w:val="289"/>
        </w:trPr>
        <w:tc>
          <w:tcPr>
            <w:tcW w:w="5406" w:type="dxa"/>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sidR="00774D1A">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3359D8" w:rsidRPr="00A30539" w:rsidTr="00EE26DB">
        <w:trPr>
          <w:trHeight w:val="270"/>
        </w:trPr>
        <w:tc>
          <w:tcPr>
            <w:tcW w:w="5406" w:type="dxa"/>
            <w:tcBorders>
              <w:bottom w:val="single" w:sz="4" w:space="0" w:color="auto"/>
            </w:tcBorders>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3359D8" w:rsidRPr="00264938" w:rsidRDefault="003359D8"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774D1A">
              <w:rPr>
                <w:rFonts w:ascii="Arial" w:hAnsi="Arial" w:cs="Arial"/>
                <w:b/>
                <w:color w:val="000000"/>
                <w:sz w:val="18"/>
                <w:szCs w:val="18"/>
                <w:lang w:val="es-MX"/>
              </w:rPr>
              <w:t xml:space="preserve">S/.      </w:t>
            </w:r>
            <w:r w:rsidRPr="00264938">
              <w:rPr>
                <w:rFonts w:ascii="Arial" w:hAnsi="Arial" w:cs="Arial"/>
                <w:b/>
                <w:color w:val="000000"/>
                <w:sz w:val="18"/>
                <w:szCs w:val="18"/>
                <w:lang w:val="es-MX"/>
              </w:rPr>
              <w:t>302.00</w:t>
            </w:r>
          </w:p>
        </w:tc>
      </w:tr>
      <w:tr w:rsidR="003359D8" w:rsidRPr="00A30539" w:rsidTr="00EE26DB">
        <w:trPr>
          <w:trHeight w:val="424"/>
        </w:trPr>
        <w:tc>
          <w:tcPr>
            <w:tcW w:w="5406" w:type="dxa"/>
            <w:shd w:val="clear" w:color="auto" w:fill="BDD6EE" w:themeFill="accent1" w:themeFillTint="66"/>
            <w:vAlign w:val="center"/>
          </w:tcPr>
          <w:p w:rsidR="003359D8" w:rsidRPr="00CA3427" w:rsidRDefault="003359D8" w:rsidP="00774D1A">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3359D8" w:rsidRPr="00264938" w:rsidRDefault="00774D1A" w:rsidP="003359D8">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003359D8"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003359D8" w:rsidRPr="00264938">
              <w:rPr>
                <w:rFonts w:ascii="Arial" w:hAnsi="Arial" w:cs="Arial"/>
                <w:b/>
                <w:color w:val="000000"/>
                <w:sz w:val="18"/>
                <w:szCs w:val="18"/>
                <w:lang w:val="es-MX"/>
              </w:rPr>
              <w:t>240.00</w:t>
            </w:r>
          </w:p>
        </w:tc>
      </w:tr>
    </w:tbl>
    <w:p w:rsidR="00EE26DB" w:rsidRPr="00A30539" w:rsidRDefault="00EE26DB" w:rsidP="00EE26DB">
      <w:pPr>
        <w:jc w:val="both"/>
        <w:rPr>
          <w:b/>
          <w:sz w:val="2"/>
          <w:szCs w:val="2"/>
        </w:rPr>
      </w:pPr>
    </w:p>
    <w:p w:rsidR="005B24B8" w:rsidRDefault="005B24B8" w:rsidP="005B24B8">
      <w:pPr>
        <w:ind w:left="426"/>
        <w:jc w:val="both"/>
        <w:rPr>
          <w:rFonts w:ascii="Arial" w:hAnsi="Arial" w:cs="Arial"/>
          <w:b/>
          <w:sz w:val="16"/>
          <w:szCs w:val="16"/>
        </w:rPr>
      </w:pPr>
    </w:p>
    <w:p w:rsidR="005B24B8" w:rsidRPr="00CA3427" w:rsidRDefault="005B24B8" w:rsidP="005B24B8">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974-GG-ESSALUD-2020. </w:t>
      </w:r>
    </w:p>
    <w:p w:rsidR="00EE26DB" w:rsidRPr="00A30539" w:rsidRDefault="00EE26DB" w:rsidP="00EE26DB">
      <w:pPr>
        <w:ind w:left="426"/>
        <w:jc w:val="both"/>
        <w:rPr>
          <w:rFonts w:ascii="Arial" w:hAnsi="Arial" w:cs="Arial"/>
          <w:b/>
          <w:sz w:val="16"/>
          <w:szCs w:val="16"/>
        </w:rPr>
      </w:pPr>
    </w:p>
    <w:p w:rsidR="00093ECA" w:rsidRPr="001B2D01" w:rsidRDefault="00093ECA" w:rsidP="00093ECA">
      <w:pPr>
        <w:pStyle w:val="Prrafodelista"/>
        <w:numPr>
          <w:ilvl w:val="0"/>
          <w:numId w:val="8"/>
        </w:numPr>
        <w:ind w:left="360" w:right="70" w:hanging="426"/>
        <w:jc w:val="both"/>
        <w:rPr>
          <w:sz w:val="16"/>
          <w:szCs w:val="16"/>
        </w:rPr>
      </w:pPr>
      <w:r w:rsidRPr="001B2D01">
        <w:rPr>
          <w:b/>
          <w:sz w:val="20"/>
          <w:szCs w:val="20"/>
          <w:lang w:eastAsia="es-PE"/>
        </w:rPr>
        <w:t>CRONOGRAMA Y ETAPAS DEL PROCESO</w:t>
      </w:r>
    </w:p>
    <w:p w:rsidR="00093ECA" w:rsidRDefault="00093ECA" w:rsidP="00093ECA">
      <w:pPr>
        <w:pStyle w:val="Sangradetextonormal"/>
        <w:tabs>
          <w:tab w:val="left" w:pos="360"/>
        </w:tabs>
        <w:ind w:left="1800" w:firstLine="0"/>
        <w:jc w:val="both"/>
        <w:rPr>
          <w:rFonts w:cs="Arial"/>
          <w:b w:val="0"/>
        </w:rPr>
      </w:pPr>
    </w:p>
    <w:tbl>
      <w:tblPr>
        <w:tblW w:w="865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811"/>
        <w:gridCol w:w="3546"/>
        <w:gridCol w:w="1869"/>
      </w:tblGrid>
      <w:tr w:rsidR="00A50AAC" w:rsidTr="00592F18">
        <w:trPr>
          <w:trHeight w:val="592"/>
        </w:trPr>
        <w:tc>
          <w:tcPr>
            <w:tcW w:w="3234"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0AAC" w:rsidRDefault="00A50AAC" w:rsidP="00592F18">
            <w:pPr>
              <w:spacing w:line="254"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0AAC" w:rsidRDefault="00A50AAC" w:rsidP="00592F18">
            <w:pPr>
              <w:spacing w:line="254" w:lineRule="auto"/>
              <w:jc w:val="center"/>
              <w:rPr>
                <w:rFonts w:ascii="Arial" w:hAnsi="Arial" w:cs="Arial"/>
                <w:b/>
                <w:sz w:val="18"/>
                <w:szCs w:val="18"/>
                <w:lang w:val="es-MX" w:eastAsia="en-US"/>
              </w:rPr>
            </w:pPr>
            <w:r>
              <w:rPr>
                <w:rFonts w:ascii="Arial" w:hAnsi="Arial" w:cs="Arial"/>
                <w:b/>
                <w:sz w:val="18"/>
                <w:szCs w:val="18"/>
                <w:lang w:val="es-MX" w:eastAsia="en-US"/>
              </w:rPr>
              <w:t>AREA RESPONSABLE</w:t>
            </w:r>
          </w:p>
        </w:tc>
      </w:tr>
      <w:tr w:rsidR="00A50AAC" w:rsidTr="00592F18">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1</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02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SGGI – ORRHH</w:t>
            </w:r>
          </w:p>
        </w:tc>
      </w:tr>
      <w:tr w:rsidR="00A50AAC" w:rsidTr="00592F18">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color w:val="000000"/>
                <w:sz w:val="18"/>
                <w:szCs w:val="18"/>
                <w:lang w:val="es-PE" w:eastAsia="en-US"/>
              </w:rPr>
              <w:t xml:space="preserve">Publicación de la Convocatoria en el Portal Talento Perú-SERVIR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eastAsia="Calibri" w:hAnsi="Arial" w:cs="Arial"/>
                <w:color w:val="000000"/>
                <w:lang w:eastAsia="en-US"/>
              </w:rPr>
              <w:t>10 días anteriores a la convocatoria</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A50AAC" w:rsidTr="00592F18">
        <w:trPr>
          <w:trHeight w:val="328"/>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b/>
                <w:sz w:val="18"/>
                <w:szCs w:val="18"/>
                <w:lang w:val="es-MX" w:eastAsia="en-US"/>
              </w:rPr>
              <w:t>CONVOCATORIA</w:t>
            </w:r>
          </w:p>
        </w:tc>
      </w:tr>
      <w:tr w:rsidR="00A50AAC" w:rsidTr="00592F1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3</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rPr>
                <w:rFonts w:ascii="Arial" w:hAnsi="Arial" w:cs="Arial"/>
                <w:b/>
                <w:sz w:val="18"/>
                <w:szCs w:val="18"/>
                <w:lang w:eastAsia="es-ES"/>
              </w:rPr>
            </w:pPr>
            <w:r>
              <w:rPr>
                <w:rFonts w:ascii="Arial" w:eastAsia="Calibri" w:hAnsi="Arial" w:cs="Arial"/>
                <w:color w:val="000000"/>
                <w:lang w:eastAsia="es-ES"/>
              </w:rPr>
              <w:t>Publicación en la página Web institucional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jc w:val="center"/>
              <w:rPr>
                <w:rFonts w:ascii="Arial" w:hAnsi="Arial" w:cs="Arial"/>
                <w:lang w:eastAsia="es-ES"/>
              </w:rPr>
            </w:pPr>
            <w:r>
              <w:rPr>
                <w:rFonts w:ascii="Arial" w:eastAsia="Calibri" w:hAnsi="Arial" w:cs="Arial"/>
                <w:color w:val="000000"/>
                <w:lang w:eastAsia="es-ES"/>
              </w:rPr>
              <w:t>A partir del 16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n-US" w:eastAsia="en-US"/>
              </w:rPr>
            </w:pPr>
            <w:r>
              <w:rPr>
                <w:rFonts w:ascii="Arial" w:hAnsi="Arial" w:cs="Arial"/>
                <w:sz w:val="18"/>
                <w:szCs w:val="18"/>
                <w:lang w:val="es-MX" w:eastAsia="en-US"/>
              </w:rPr>
              <w:t>SGGI-GCTIC - ORRHH</w:t>
            </w:r>
          </w:p>
        </w:tc>
      </w:tr>
      <w:tr w:rsidR="00A50AAC" w:rsidTr="00592F18">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4</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rPr>
                <w:rFonts w:ascii="Arial" w:hAnsi="Arial" w:cs="Arial"/>
                <w:b/>
                <w:sz w:val="18"/>
                <w:szCs w:val="18"/>
                <w:lang w:eastAsia="es-ES"/>
              </w:rPr>
            </w:pPr>
            <w:r>
              <w:rPr>
                <w:rFonts w:ascii="Arial" w:hAnsi="Arial" w:cs="Arial"/>
                <w:b/>
                <w:sz w:val="18"/>
                <w:szCs w:val="18"/>
                <w:lang w:eastAsia="es-ES"/>
              </w:rPr>
              <w:t>Inscripción por SISEP:</w:t>
            </w:r>
          </w:p>
          <w:p w:rsidR="00A50AAC" w:rsidRDefault="00A50AAC" w:rsidP="00592F18">
            <w:pPr>
              <w:suppressAutoHyphens w:val="0"/>
              <w:spacing w:line="276" w:lineRule="auto"/>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jc w:val="center"/>
              <w:rPr>
                <w:rFonts w:ascii="Arial" w:hAnsi="Arial" w:cs="Arial"/>
                <w:lang w:eastAsia="es-ES"/>
              </w:rPr>
            </w:pPr>
            <w:bookmarkStart w:id="0" w:name="_GoBack"/>
            <w:bookmarkEnd w:id="0"/>
            <w:r>
              <w:rPr>
                <w:rFonts w:ascii="Arial" w:hAnsi="Arial" w:cs="Arial"/>
                <w:lang w:eastAsia="es-ES"/>
              </w:rPr>
              <w:t xml:space="preserve"> 17 de diciembre del 2020</w:t>
            </w:r>
          </w:p>
          <w:p w:rsidR="00A50AAC" w:rsidRDefault="00A50AAC" w:rsidP="00592F18">
            <w:pPr>
              <w:suppressAutoHyphens w:val="0"/>
              <w:spacing w:line="276" w:lineRule="auto"/>
              <w:jc w:val="center"/>
              <w:rPr>
                <w:rFonts w:ascii="Arial" w:hAnsi="Arial" w:cs="Arial"/>
                <w:b/>
                <w:u w:val="single"/>
                <w:lang w:val="es-MX" w:eastAsia="en-US"/>
              </w:rPr>
            </w:pPr>
            <w:r>
              <w:rPr>
                <w:rFonts w:ascii="Arial" w:hAnsi="Arial" w:cs="Arial"/>
                <w:b/>
                <w:u w:val="single"/>
                <w:lang w:eastAsia="es-ES"/>
              </w:rPr>
              <w:t>(hasta las 14:30 horas)</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n-US" w:eastAsia="en-US"/>
              </w:rPr>
            </w:pPr>
            <w:r>
              <w:rPr>
                <w:rFonts w:ascii="Arial" w:hAnsi="Arial" w:cs="Arial"/>
                <w:sz w:val="18"/>
                <w:szCs w:val="18"/>
                <w:lang w:val="en-US" w:eastAsia="en-US"/>
              </w:rPr>
              <w:t>SGGI - ORRHH</w:t>
            </w:r>
          </w:p>
        </w:tc>
      </w:tr>
      <w:tr w:rsidR="00A50AAC" w:rsidTr="00592F18">
        <w:trPr>
          <w:trHeight w:val="521"/>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5</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autoSpaceDE w:val="0"/>
              <w:autoSpaceDN w:val="0"/>
              <w:adjustRightInd w:val="0"/>
              <w:spacing w:line="254" w:lineRule="auto"/>
              <w:rPr>
                <w:rFonts w:ascii="Arial" w:hAnsi="Arial" w:cs="Arial"/>
                <w:b/>
                <w:sz w:val="18"/>
                <w:szCs w:val="18"/>
                <w:lang w:eastAsia="es-ES"/>
              </w:rPr>
            </w:pPr>
            <w:r>
              <w:rPr>
                <w:rFonts w:ascii="Arial" w:hAnsi="Arial" w:cs="Arial"/>
                <w:b/>
                <w:sz w:val="18"/>
                <w:szCs w:val="18"/>
                <w:lang w:val="es-MX" w:eastAsia="en-US"/>
              </w:rPr>
              <w:t xml:space="preserve">Resultado de Postulantes inscritos en el SISEP </w:t>
            </w:r>
            <w:r>
              <w:rPr>
                <w:rFonts w:ascii="Arial" w:hAnsi="Arial" w:cs="Arial"/>
                <w:sz w:val="18"/>
                <w:szCs w:val="18"/>
                <w:lang w:val="es-MX" w:eastAsia="en-U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jc w:val="center"/>
              <w:rPr>
                <w:rFonts w:ascii="Arial" w:hAnsi="Arial" w:cs="Arial"/>
                <w:lang w:eastAsia="es-ES"/>
              </w:rPr>
            </w:pPr>
            <w:r>
              <w:rPr>
                <w:rFonts w:ascii="Arial" w:hAnsi="Arial" w:cs="Arial"/>
                <w:lang w:eastAsia="es-ES"/>
              </w:rPr>
              <w:t>17 de diciembre del 2020</w:t>
            </w:r>
          </w:p>
          <w:p w:rsidR="00A50AAC" w:rsidRDefault="00A50AAC" w:rsidP="00592F18">
            <w:pPr>
              <w:spacing w:line="254" w:lineRule="auto"/>
              <w:jc w:val="center"/>
              <w:rPr>
                <w:rFonts w:ascii="Arial" w:hAnsi="Arial" w:cs="Arial"/>
                <w:lang w:eastAsia="es-ES"/>
              </w:rPr>
            </w:pPr>
            <w:r>
              <w:rPr>
                <w:rFonts w:ascii="Arial" w:hAnsi="Arial" w:cs="Arial"/>
                <w:lang w:eastAsia="es-ES"/>
              </w:rPr>
              <w:t>a las 16:00 horas</w:t>
            </w:r>
          </w:p>
          <w:p w:rsidR="00A50AAC" w:rsidRDefault="00A50AAC" w:rsidP="00592F18">
            <w:pPr>
              <w:spacing w:line="254" w:lineRule="auto"/>
              <w:jc w:val="center"/>
              <w:rPr>
                <w:rFonts w:ascii="Arial" w:hAnsi="Arial" w:cs="Arial"/>
                <w:color w:val="0000FF"/>
                <w:u w:val="single"/>
                <w:lang w:eastAsia="en-US"/>
              </w:rPr>
            </w:pPr>
            <w:r>
              <w:rPr>
                <w:rFonts w:ascii="Arial" w:hAnsi="Arial" w:cs="Arial"/>
                <w:lang w:eastAsia="es-ES"/>
              </w:rPr>
              <w:t xml:space="preserve"> </w:t>
            </w:r>
            <w:r>
              <w:rPr>
                <w:rFonts w:ascii="Arial" w:hAnsi="Arial" w:cs="Arial"/>
                <w:lang w:val="es-MX" w:eastAsia="en-US"/>
              </w:rPr>
              <w:t>a través de la página web institucional</w:t>
            </w:r>
            <w:r>
              <w:rPr>
                <w:rStyle w:val="Hipervnculo"/>
                <w:lang w:val="es-MX" w:eastAsia="en-US"/>
              </w:rPr>
              <w:t xml:space="preserve"> </w:t>
            </w:r>
            <w:hyperlink r:id="rId8" w:history="1">
              <w:r>
                <w:rPr>
                  <w:rStyle w:val="Hipervnculo"/>
                  <w:lang w:eastAsia="en-US"/>
                </w:rPr>
                <w:t>http://convocatorias.essalud.gob.pe/</w:t>
              </w:r>
            </w:hyperlink>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56" w:lineRule="auto"/>
              <w:rPr>
                <w:rFonts w:ascii="Arial" w:hAnsi="Arial" w:cs="Arial"/>
                <w:sz w:val="18"/>
                <w:szCs w:val="18"/>
                <w:lang w:val="en-US" w:eastAsia="en-US"/>
              </w:rPr>
            </w:pPr>
          </w:p>
        </w:tc>
      </w:tr>
      <w:tr w:rsidR="00A50AAC" w:rsidTr="00592F18">
        <w:trPr>
          <w:trHeight w:val="42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0AAC" w:rsidRDefault="00A50AAC" w:rsidP="00592F18">
            <w:pPr>
              <w:spacing w:line="254" w:lineRule="auto"/>
              <w:jc w:val="both"/>
              <w:rPr>
                <w:rFonts w:ascii="Arial" w:hAnsi="Arial" w:cs="Arial"/>
                <w:color w:val="000000"/>
                <w:sz w:val="18"/>
                <w:szCs w:val="18"/>
                <w:lang w:val="es-MX" w:eastAsia="en-US"/>
              </w:rPr>
            </w:pPr>
            <w:r>
              <w:rPr>
                <w:rFonts w:ascii="Arial" w:hAnsi="Arial" w:cs="Arial"/>
                <w:b/>
                <w:sz w:val="18"/>
                <w:szCs w:val="18"/>
                <w:lang w:val="es-MX" w:eastAsia="en-US"/>
              </w:rPr>
              <w:t>SELECCIÓN</w:t>
            </w:r>
          </w:p>
        </w:tc>
      </w:tr>
      <w:tr w:rsidR="00A50AAC" w:rsidTr="00592F18">
        <w:trPr>
          <w:trHeight w:val="727"/>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6</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Prueba de enlace </w:t>
            </w:r>
            <w:r>
              <w:rPr>
                <w:rFonts w:ascii="Arial" w:hAnsi="Arial" w:cs="Arial"/>
                <w:b/>
                <w:sz w:val="18"/>
                <w:szCs w:val="18"/>
                <w:lang w:val="es-MX" w:eastAsia="en-US"/>
              </w:rPr>
              <w:t>(OBLIGATORIO)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eastAsia="es-ES"/>
              </w:rPr>
              <w:t>a las 11:30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50AAC" w:rsidTr="00592F18">
        <w:trPr>
          <w:trHeight w:val="800"/>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7</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b/>
                <w:sz w:val="18"/>
                <w:szCs w:val="18"/>
                <w:lang w:val="es-MX" w:eastAsia="en-US"/>
              </w:rPr>
            </w:pPr>
            <w:r>
              <w:rPr>
                <w:rFonts w:ascii="Arial" w:hAnsi="Arial" w:cs="Arial"/>
                <w:b/>
                <w:sz w:val="18"/>
                <w:szCs w:val="18"/>
                <w:lang w:val="es-MX" w:eastAsia="en-US"/>
              </w:rPr>
              <w:t>Evaluación de Conocimientos</w:t>
            </w:r>
          </w:p>
          <w:p w:rsidR="00A50AAC" w:rsidRDefault="00A50AAC" w:rsidP="00592F18">
            <w:pPr>
              <w:spacing w:line="254" w:lineRule="auto"/>
              <w:jc w:val="center"/>
              <w:rPr>
                <w:rFonts w:ascii="Arial" w:hAnsi="Arial" w:cs="Arial"/>
                <w:b/>
                <w:sz w:val="18"/>
                <w:szCs w:val="18"/>
                <w:lang w:val="es-MX" w:eastAsia="en-US"/>
              </w:rPr>
            </w:pPr>
            <w:r>
              <w:rPr>
                <w:rFonts w:ascii="Arial" w:hAnsi="Arial" w:cs="Arial"/>
                <w:sz w:val="18"/>
                <w:szCs w:val="18"/>
                <w:lang w:val="es-MX" w:eastAsia="en-US"/>
              </w:rPr>
              <w:t>(plataforma virtual)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jc w:val="center"/>
              <w:rPr>
                <w:rFonts w:ascii="Arial" w:hAnsi="Arial" w:cs="Arial"/>
                <w:sz w:val="18"/>
                <w:szCs w:val="18"/>
                <w:lang w:val="es-MX" w:eastAsia="en-US"/>
              </w:rPr>
            </w:pPr>
            <w:r>
              <w:rPr>
                <w:rFonts w:ascii="Arial" w:hAnsi="Arial" w:cs="Arial"/>
                <w:sz w:val="18"/>
                <w:szCs w:val="18"/>
                <w:lang w:eastAsia="es-ES"/>
              </w:rPr>
              <w:t xml:space="preserve">Finalizada la Prueba de Enlace se empezará con la Evaluación de Conocimiento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A50AAC" w:rsidTr="00592F18">
        <w:trPr>
          <w:trHeight w:val="841"/>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8</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sz w:val="18"/>
                <w:szCs w:val="18"/>
                <w:lang w:val="es-MX" w:eastAsia="en-US"/>
              </w:rPr>
              <w:t xml:space="preserve">Publicación de Resultados de Evaluación de Conocimientos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 de diciembre del 2020</w:t>
            </w:r>
          </w:p>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A50AAC" w:rsidRDefault="00A50AAC" w:rsidP="00592F18">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9"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50AAC" w:rsidTr="00592F18">
        <w:trPr>
          <w:trHeight w:val="1703"/>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9</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b/>
                <w:sz w:val="18"/>
                <w:szCs w:val="18"/>
                <w:u w:val="single"/>
                <w:lang w:val="es-MX" w:eastAsia="en-US"/>
              </w:rPr>
              <w:t>Postulación vía electrónica:</w:t>
            </w:r>
          </w:p>
          <w:p w:rsidR="00A50AAC" w:rsidRDefault="00A50AAC" w:rsidP="00592F18">
            <w:pPr>
              <w:suppressAutoHyphens w:val="0"/>
              <w:autoSpaceDE w:val="0"/>
              <w:autoSpaceDN w:val="0"/>
              <w:adjustRightInd w:val="0"/>
              <w:spacing w:line="254" w:lineRule="auto"/>
              <w:jc w:val="center"/>
              <w:rPr>
                <w:rFonts w:ascii="Arial" w:hAnsi="Arial" w:cs="Arial"/>
                <w:b/>
                <w:sz w:val="18"/>
                <w:szCs w:val="18"/>
                <w:u w:val="single"/>
                <w:lang w:val="es-MX" w:eastAsia="en-US"/>
              </w:rPr>
            </w:pPr>
            <w:r>
              <w:rPr>
                <w:rFonts w:ascii="Arial" w:hAnsi="Arial" w:cs="Arial"/>
                <w:sz w:val="18"/>
                <w:szCs w:val="18"/>
                <w:lang w:val="es-MX" w:eastAsia="en-US"/>
              </w:rPr>
              <w:t>Presentación de Formatos N° 01, 02, 03, 04 de corresponder y 05 (registrados vía SISEP) y el CV descriptivo y documentado, al correo electrónico señalado en el numeral X.</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18 de diciembre desde las 19:00 horas al 19 de diciembre del 2020 </w:t>
            </w:r>
            <w:r>
              <w:rPr>
                <w:rFonts w:ascii="Arial" w:hAnsi="Arial" w:cs="Arial"/>
                <w:b/>
                <w:sz w:val="18"/>
                <w:szCs w:val="18"/>
                <w:u w:val="single"/>
                <w:lang w:eastAsia="es-ES"/>
              </w:rPr>
              <w:t>(hasta las 10:00 horas)</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n-US" w:eastAsia="en-US"/>
              </w:rPr>
            </w:pPr>
            <w:r>
              <w:rPr>
                <w:rFonts w:ascii="Arial" w:hAnsi="Arial" w:cs="Arial"/>
                <w:sz w:val="18"/>
                <w:szCs w:val="18"/>
                <w:lang w:val="es-MX" w:eastAsia="en-US"/>
              </w:rPr>
              <w:t>ORRHH</w:t>
            </w:r>
          </w:p>
        </w:tc>
      </w:tr>
      <w:tr w:rsidR="00A50AAC" w:rsidTr="00592F1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documentado y formatos requeridos)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del 19 de diciembre del 2020 </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w:t>
            </w:r>
          </w:p>
        </w:tc>
      </w:tr>
      <w:tr w:rsidR="00A50AAC" w:rsidTr="00592F1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11</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 (*)</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22 de diciembre del 2020 </w:t>
            </w:r>
          </w:p>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a partir de las 16:00 horas </w:t>
            </w:r>
          </w:p>
          <w:p w:rsidR="00A50AAC" w:rsidRDefault="00A50AAC" w:rsidP="00592F18">
            <w:pPr>
              <w:spacing w:line="254" w:lineRule="auto"/>
              <w:jc w:val="center"/>
              <w:rPr>
                <w:rFonts w:ascii="Arial" w:hAnsi="Arial" w:cs="Arial"/>
                <w:color w:val="0000FF"/>
                <w:sz w:val="18"/>
                <w:szCs w:val="18"/>
                <w:u w:val="single"/>
                <w:lang w:eastAsia="en-US"/>
              </w:rPr>
            </w:pPr>
            <w:r>
              <w:rPr>
                <w:rFonts w:ascii="Arial" w:hAnsi="Arial" w:cs="Arial"/>
                <w:sz w:val="18"/>
                <w:szCs w:val="18"/>
                <w:lang w:val="es-MX" w:eastAsia="en-US"/>
              </w:rPr>
              <w:t>a través de la página web institucional</w:t>
            </w:r>
            <w:r>
              <w:rPr>
                <w:rStyle w:val="Hipervnculo"/>
                <w:sz w:val="18"/>
                <w:szCs w:val="18"/>
                <w:lang w:val="es-MX" w:eastAsia="en-US"/>
              </w:rPr>
              <w:t xml:space="preserve"> </w:t>
            </w:r>
            <w:hyperlink r:id="rId10" w:history="1">
              <w:r>
                <w:rPr>
                  <w:rStyle w:val="Hipervnculo"/>
                  <w:sz w:val="18"/>
                  <w:szCs w:val="18"/>
                  <w:lang w:eastAsia="en-US"/>
                </w:rPr>
                <w:t>http://convocatorias.essalud.gob.pe/</w:t>
              </w:r>
            </w:hyperlink>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color w:val="000000"/>
                <w:sz w:val="18"/>
                <w:szCs w:val="18"/>
                <w:lang w:val="es-MX" w:eastAsia="en-US"/>
              </w:rPr>
            </w:pPr>
            <w:r>
              <w:rPr>
                <w:rFonts w:ascii="Arial" w:hAnsi="Arial" w:cs="Arial"/>
                <w:sz w:val="18"/>
                <w:szCs w:val="18"/>
                <w:lang w:val="es-MX" w:eastAsia="en-US"/>
              </w:rPr>
              <w:t>ORRHH – SGGI - GCTIC</w:t>
            </w:r>
          </w:p>
        </w:tc>
      </w:tr>
      <w:tr w:rsidR="00A50AAC" w:rsidTr="00592F18">
        <w:trPr>
          <w:trHeight w:val="831"/>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rPr>
                <w:rFonts w:ascii="Arial" w:hAnsi="Arial" w:cs="Arial"/>
                <w:sz w:val="18"/>
                <w:szCs w:val="18"/>
                <w:lang w:val="es-MX" w:eastAsia="en-US"/>
              </w:rPr>
            </w:pPr>
            <w:r>
              <w:rPr>
                <w:rFonts w:ascii="Arial" w:hAnsi="Arial" w:cs="Arial"/>
                <w:sz w:val="18"/>
                <w:szCs w:val="18"/>
                <w:lang w:val="es-MX" w:eastAsia="en-US"/>
              </w:rPr>
              <w:t>12</w:t>
            </w:r>
          </w:p>
        </w:tc>
        <w:tc>
          <w:tcPr>
            <w:tcW w:w="2809" w:type="dxa"/>
            <w:tcBorders>
              <w:top w:val="single" w:sz="4" w:space="0" w:color="auto"/>
              <w:left w:val="single" w:sz="4" w:space="0" w:color="auto"/>
              <w:bottom w:val="single" w:sz="4" w:space="0" w:color="auto"/>
              <w:right w:val="single" w:sz="4" w:space="0" w:color="auto"/>
            </w:tcBorders>
            <w:vAlign w:val="center"/>
          </w:tcPr>
          <w:p w:rsidR="00A50AAC" w:rsidRDefault="00A50AAC" w:rsidP="00592F18">
            <w:pPr>
              <w:spacing w:line="254" w:lineRule="auto"/>
              <w:jc w:val="both"/>
              <w:rPr>
                <w:rFonts w:ascii="Arial" w:hAnsi="Arial" w:cs="Arial"/>
                <w:sz w:val="18"/>
                <w:szCs w:val="18"/>
                <w:lang w:val="es-MX" w:eastAsia="en-US"/>
              </w:rPr>
            </w:pPr>
            <w:r>
              <w:rPr>
                <w:rFonts w:ascii="Arial" w:hAnsi="Arial" w:cs="Arial"/>
                <w:b/>
                <w:sz w:val="18"/>
                <w:szCs w:val="18"/>
                <w:lang w:val="es-MX" w:eastAsia="en-US"/>
              </w:rPr>
              <w:t>Evaluación Personal</w:t>
            </w:r>
            <w:r>
              <w:rPr>
                <w:rFonts w:ascii="Arial" w:hAnsi="Arial" w:cs="Arial"/>
                <w:sz w:val="18"/>
                <w:szCs w:val="18"/>
                <w:lang w:val="es-MX" w:eastAsia="en-US"/>
              </w:rPr>
              <w:t xml:space="preserve"> </w:t>
            </w:r>
          </w:p>
          <w:p w:rsidR="00A50AAC" w:rsidRDefault="00A50AAC" w:rsidP="00592F18">
            <w:pPr>
              <w:spacing w:line="254" w:lineRule="auto"/>
              <w:jc w:val="both"/>
              <w:rPr>
                <w:rFonts w:ascii="Arial" w:hAnsi="Arial" w:cs="Arial"/>
                <w:i/>
                <w:sz w:val="18"/>
                <w:szCs w:val="18"/>
                <w:lang w:val="es-MX" w:eastAsia="en-US"/>
              </w:rPr>
            </w:pPr>
            <w:r>
              <w:rPr>
                <w:rFonts w:ascii="Arial" w:hAnsi="Arial" w:cs="Arial"/>
                <w:i/>
                <w:sz w:val="18"/>
                <w:szCs w:val="18"/>
                <w:lang w:val="es-MX" w:eastAsia="en-US"/>
              </w:rPr>
              <w:t xml:space="preserve"> (plataforma virtual Zoom)</w:t>
            </w:r>
          </w:p>
          <w:p w:rsidR="00A50AAC" w:rsidRDefault="00A50AAC" w:rsidP="00592F18">
            <w:pPr>
              <w:spacing w:line="254" w:lineRule="auto"/>
              <w:jc w:val="both"/>
              <w:rPr>
                <w:rFonts w:ascii="Arial" w:hAnsi="Arial" w:cs="Arial"/>
                <w:sz w:val="18"/>
                <w:szCs w:val="18"/>
                <w:lang w:val="es-MX"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23 de diciembre </w:t>
            </w:r>
          </w:p>
          <w:p w:rsidR="00A50AAC" w:rsidRDefault="00A50AAC" w:rsidP="00592F18">
            <w:pPr>
              <w:spacing w:line="254" w:lineRule="auto"/>
              <w:jc w:val="center"/>
              <w:rPr>
                <w:rFonts w:ascii="Arial" w:hAnsi="Arial" w:cs="Arial"/>
                <w:b/>
                <w:sz w:val="18"/>
                <w:szCs w:val="18"/>
                <w:lang w:val="es-MX" w:eastAsia="en-US"/>
              </w:rPr>
            </w:pPr>
            <w:r>
              <w:rPr>
                <w:rFonts w:ascii="Arial" w:hAnsi="Arial" w:cs="Arial"/>
                <w:b/>
                <w:sz w:val="18"/>
                <w:szCs w:val="18"/>
                <w:lang w:val="es-MX" w:eastAsia="en-US"/>
              </w:rPr>
              <w:t>(según el horario señalado en los resultados de la evaluación curricular)</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r w:rsidR="00A50AAC" w:rsidTr="00592F1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13</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23 de diciembre del 2020</w:t>
            </w:r>
          </w:p>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 xml:space="preserve"> a partir de las 16:00  horas a través de la página web institucional</w:t>
            </w:r>
          </w:p>
        </w:tc>
        <w:tc>
          <w:tcPr>
            <w:tcW w:w="1868" w:type="dxa"/>
            <w:vMerge w:val="restart"/>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color w:val="000000"/>
                <w:sz w:val="18"/>
                <w:szCs w:val="18"/>
                <w:lang w:val="es-PE" w:eastAsia="en-US"/>
              </w:rPr>
            </w:pPr>
            <w:r>
              <w:rPr>
                <w:rFonts w:ascii="Arial" w:hAnsi="Arial" w:cs="Arial"/>
                <w:sz w:val="18"/>
                <w:szCs w:val="18"/>
                <w:lang w:val="es-MX" w:eastAsia="en-US"/>
              </w:rPr>
              <w:t>ORRHH – SGGI - GCTIC</w:t>
            </w:r>
          </w:p>
        </w:tc>
      </w:tr>
      <w:tr w:rsidR="00A50AAC" w:rsidTr="00592F18">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56" w:lineRule="auto"/>
              <w:rPr>
                <w:rFonts w:ascii="Arial" w:hAnsi="Arial" w:cs="Arial"/>
                <w:sz w:val="18"/>
                <w:szCs w:val="18"/>
                <w:lang w:val="es-MX" w:eastAsia="en-US"/>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uppressAutoHyphens w:val="0"/>
              <w:spacing w:line="256" w:lineRule="auto"/>
              <w:rPr>
                <w:rFonts w:ascii="Arial" w:hAnsi="Arial" w:cs="Arial"/>
                <w:color w:val="000000"/>
                <w:sz w:val="18"/>
                <w:szCs w:val="18"/>
                <w:lang w:val="es-PE" w:eastAsia="en-US"/>
              </w:rPr>
            </w:pPr>
          </w:p>
        </w:tc>
      </w:tr>
      <w:tr w:rsidR="00A50AAC" w:rsidTr="00592F18">
        <w:trPr>
          <w:trHeight w:val="333"/>
        </w:trPr>
        <w:tc>
          <w:tcPr>
            <w:tcW w:w="8646"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A50AAC" w:rsidRDefault="00A50AAC" w:rsidP="00592F18">
            <w:pPr>
              <w:spacing w:line="254" w:lineRule="auto"/>
              <w:rPr>
                <w:rFonts w:ascii="Arial" w:hAnsi="Arial" w:cs="Arial"/>
                <w:color w:val="000000"/>
                <w:sz w:val="18"/>
                <w:szCs w:val="18"/>
                <w:lang w:val="es-PE" w:eastAsia="en-US"/>
              </w:rPr>
            </w:pPr>
            <w:r>
              <w:rPr>
                <w:rFonts w:ascii="Arial" w:hAnsi="Arial" w:cs="Arial"/>
                <w:b/>
                <w:sz w:val="18"/>
                <w:szCs w:val="18"/>
                <w:lang w:val="es-MX" w:eastAsia="en-US"/>
              </w:rPr>
              <w:t>SUSCRIPCIÓN Y REGISTRO DEL CONTRATO</w:t>
            </w:r>
          </w:p>
        </w:tc>
      </w:tr>
      <w:tr w:rsidR="00A50AAC" w:rsidTr="00592F18">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rPr>
                <w:rFonts w:ascii="Arial" w:hAnsi="Arial" w:cs="Arial"/>
                <w:sz w:val="18"/>
                <w:szCs w:val="18"/>
                <w:lang w:val="es-MX" w:eastAsia="en-US"/>
              </w:rPr>
            </w:pPr>
            <w:r>
              <w:rPr>
                <w:rFonts w:ascii="Arial" w:hAnsi="Arial" w:cs="Arial"/>
                <w:sz w:val="18"/>
                <w:szCs w:val="18"/>
                <w:lang w:val="es-MX" w:eastAsia="en-US"/>
              </w:rPr>
              <w:t>15</w:t>
            </w:r>
          </w:p>
        </w:tc>
        <w:tc>
          <w:tcPr>
            <w:tcW w:w="2809"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both"/>
              <w:rPr>
                <w:rFonts w:ascii="Arial" w:hAnsi="Arial" w:cs="Arial"/>
                <w:sz w:val="18"/>
                <w:szCs w:val="18"/>
                <w:lang w:val="es-MX" w:eastAsia="en-US"/>
              </w:rPr>
            </w:pPr>
            <w:r>
              <w:rPr>
                <w:rFonts w:ascii="Arial" w:hAnsi="Arial" w:cs="Arial"/>
                <w:sz w:val="18"/>
                <w:szCs w:val="18"/>
                <w:lang w:val="es-MX" w:eastAsia="en-US"/>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val="es-MX" w:eastAsia="en-US"/>
              </w:rPr>
            </w:pPr>
            <w:r>
              <w:rPr>
                <w:rFonts w:ascii="Arial" w:hAnsi="Arial" w:cs="Arial"/>
                <w:sz w:val="18"/>
                <w:szCs w:val="18"/>
                <w:lang w:val="es-MX" w:eastAsia="en-US"/>
              </w:rPr>
              <w:t>A partir del 24 de diciembre del 2020</w:t>
            </w:r>
          </w:p>
        </w:tc>
        <w:tc>
          <w:tcPr>
            <w:tcW w:w="1868" w:type="dxa"/>
            <w:tcBorders>
              <w:top w:val="single" w:sz="4" w:space="0" w:color="auto"/>
              <w:left w:val="single" w:sz="4" w:space="0" w:color="auto"/>
              <w:bottom w:val="single" w:sz="4" w:space="0" w:color="auto"/>
              <w:right w:val="single" w:sz="4" w:space="0" w:color="auto"/>
            </w:tcBorders>
            <w:vAlign w:val="center"/>
            <w:hideMark/>
          </w:tcPr>
          <w:p w:rsidR="00A50AAC" w:rsidRDefault="00A50AAC" w:rsidP="00592F18">
            <w:pPr>
              <w:spacing w:line="254" w:lineRule="auto"/>
              <w:jc w:val="center"/>
              <w:rPr>
                <w:rFonts w:ascii="Arial" w:hAnsi="Arial" w:cs="Arial"/>
                <w:sz w:val="18"/>
                <w:szCs w:val="18"/>
                <w:lang w:eastAsia="en-US"/>
              </w:rPr>
            </w:pPr>
            <w:r>
              <w:rPr>
                <w:rFonts w:ascii="Arial" w:hAnsi="Arial" w:cs="Arial"/>
                <w:sz w:val="18"/>
                <w:szCs w:val="18"/>
                <w:lang w:val="es-MX" w:eastAsia="en-US"/>
              </w:rPr>
              <w:t xml:space="preserve">ORRHH </w:t>
            </w:r>
          </w:p>
        </w:tc>
      </w:tr>
    </w:tbl>
    <w:p w:rsidR="00791CED" w:rsidRDefault="00791CED" w:rsidP="00791CED">
      <w:pPr>
        <w:pStyle w:val="Prrafodelista1"/>
        <w:tabs>
          <w:tab w:val="left" w:pos="993"/>
        </w:tabs>
        <w:suppressAutoHyphens w:val="0"/>
        <w:ind w:left="993"/>
        <w:contextualSpacing/>
        <w:jc w:val="both"/>
        <w:rPr>
          <w:rFonts w:ascii="Arial" w:hAnsi="Arial" w:cs="Arial"/>
          <w:sz w:val="16"/>
          <w:szCs w:val="16"/>
        </w:rPr>
      </w:pP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El Cronograma adjunto es tentativo, sujeto a variaciones que se darán a conocer oportunamente.</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Cabe indicar que el resultado corresponde a una Calificación sujeta a la posterior verificación de los datos ingresados y de la documentación conexa solicitada.</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Todas las etapas de evaluación se realizarán a través de medios virtuales.</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SGGI – Sub Gerencia de Gestión de la Incorporación.</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w:t>
      </w:r>
      <w:r w:rsidRPr="001B2D01">
        <w:rPr>
          <w:rFonts w:ascii="Arial" w:hAnsi="Arial" w:cs="Arial"/>
          <w:sz w:val="16"/>
          <w:szCs w:val="16"/>
        </w:rPr>
        <w:t xml:space="preserve">RRHH – </w:t>
      </w:r>
      <w:r>
        <w:rPr>
          <w:rFonts w:ascii="Arial" w:hAnsi="Arial" w:cs="Arial"/>
          <w:sz w:val="16"/>
          <w:szCs w:val="16"/>
        </w:rPr>
        <w:t>Oficina</w:t>
      </w:r>
      <w:r w:rsidRPr="001B2D01">
        <w:rPr>
          <w:rFonts w:ascii="Arial" w:hAnsi="Arial" w:cs="Arial"/>
          <w:sz w:val="16"/>
          <w:szCs w:val="16"/>
        </w:rPr>
        <w:t xml:space="preserve"> de Recursos Humanos de la </w:t>
      </w:r>
      <w:r w:rsidR="00F50002">
        <w:rPr>
          <w:rFonts w:ascii="Arial" w:hAnsi="Arial" w:cs="Arial"/>
          <w:sz w:val="16"/>
          <w:szCs w:val="16"/>
        </w:rPr>
        <w:t>Red Prestacional.</w:t>
      </w:r>
    </w:p>
    <w:p w:rsidR="00093ECA" w:rsidRPr="001B2D01" w:rsidRDefault="00093ECA" w:rsidP="00093ECA">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B2D01">
        <w:rPr>
          <w:rFonts w:ascii="Arial" w:hAnsi="Arial" w:cs="Arial"/>
          <w:sz w:val="16"/>
          <w:szCs w:val="16"/>
        </w:rPr>
        <w:t>GCTIC – Gerencia Central de Tecnologías de Información y Comunicaciones.</w:t>
      </w:r>
    </w:p>
    <w:p w:rsidR="00093ECA" w:rsidRPr="001B2D01" w:rsidRDefault="00093ECA" w:rsidP="00093ECA">
      <w:pPr>
        <w:pStyle w:val="Prrafodelista7"/>
        <w:suppressAutoHyphens w:val="0"/>
        <w:ind w:left="851" w:hanging="284"/>
        <w:jc w:val="both"/>
        <w:rPr>
          <w:rFonts w:ascii="Arial" w:hAnsi="Arial" w:cs="Arial"/>
          <w:sz w:val="16"/>
          <w:szCs w:val="16"/>
          <w:lang w:val="es-MX"/>
        </w:rPr>
      </w:pPr>
    </w:p>
    <w:p w:rsidR="00093ECA" w:rsidRDefault="00093ECA" w:rsidP="00093ECA">
      <w:pPr>
        <w:pStyle w:val="Prrafodelista7"/>
        <w:suppressAutoHyphens w:val="0"/>
        <w:ind w:left="851" w:hanging="284"/>
        <w:jc w:val="both"/>
        <w:rPr>
          <w:rFonts w:ascii="Arial" w:hAnsi="Arial" w:cs="Arial"/>
          <w:b/>
          <w:sz w:val="17"/>
          <w:szCs w:val="17"/>
          <w:lang w:val="es-MX"/>
        </w:rPr>
      </w:pPr>
      <w:r w:rsidRPr="001B2D01">
        <w:rPr>
          <w:rFonts w:ascii="Arial" w:hAnsi="Arial" w:cs="Arial"/>
          <w:b/>
          <w:sz w:val="17"/>
          <w:szCs w:val="17"/>
          <w:lang w:val="es-MX"/>
        </w:rPr>
        <w:t xml:space="preserve">(*) Se precisará fecha y hora de la </w:t>
      </w:r>
      <w:r w:rsidRPr="00881346">
        <w:rPr>
          <w:rFonts w:ascii="Arial" w:hAnsi="Arial" w:cs="Arial"/>
          <w:b/>
          <w:sz w:val="17"/>
          <w:szCs w:val="17"/>
          <w:lang w:val="es-MX"/>
        </w:rPr>
        <w:t xml:space="preserve">prueba de enlace respectiva, la cual es de </w:t>
      </w:r>
      <w:r w:rsidRPr="00881346">
        <w:rPr>
          <w:rFonts w:ascii="Arial" w:hAnsi="Arial" w:cs="Arial"/>
          <w:b/>
          <w:sz w:val="17"/>
          <w:szCs w:val="17"/>
          <w:u w:val="single"/>
          <w:lang w:val="es-MX"/>
        </w:rPr>
        <w:t>carácter obligatorio</w:t>
      </w:r>
      <w:r w:rsidRPr="00881346">
        <w:rPr>
          <w:rFonts w:ascii="Arial" w:hAnsi="Arial" w:cs="Arial"/>
          <w:b/>
          <w:sz w:val="17"/>
          <w:szCs w:val="17"/>
          <w:lang w:val="es-MX"/>
        </w:rPr>
        <w:t>.</w:t>
      </w:r>
    </w:p>
    <w:p w:rsidR="00526FB5" w:rsidRPr="00881346" w:rsidRDefault="00526FB5" w:rsidP="00093ECA">
      <w:pPr>
        <w:pStyle w:val="Prrafodelista7"/>
        <w:suppressAutoHyphens w:val="0"/>
        <w:ind w:left="851" w:hanging="284"/>
        <w:jc w:val="both"/>
        <w:rPr>
          <w:rFonts w:ascii="Arial" w:hAnsi="Arial" w:cs="Arial"/>
          <w:b/>
          <w:sz w:val="17"/>
          <w:szCs w:val="17"/>
          <w:u w:val="single"/>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DOCUMENTACIÓN OBLIGATORIA A PRESENTAR</w:t>
      </w:r>
    </w:p>
    <w:p w:rsidR="00093ECA" w:rsidRPr="00881346" w:rsidRDefault="00093ECA" w:rsidP="00093ECA">
      <w:pPr>
        <w:pStyle w:val="Sangradetextonormal"/>
        <w:ind w:left="360" w:firstLine="0"/>
        <w:jc w:val="both"/>
        <w:rPr>
          <w:rFonts w:cs="Arial"/>
          <w:sz w:val="20"/>
          <w:szCs w:val="20"/>
        </w:rPr>
      </w:pP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Presentar Currículum Vitae descriptivo (Hoja de Vida) y documentado, así como las Declaraciones Juradas (Formatos 01, 02, 03, 04 de corresponder y 05) debidamente foliados, detallando los aspectos de formación académica, experiencia laboral y capacitación de acuerdo a los requisitos mínimos requeridos en la convocatoria respectiva, sin omitir información relevante que se requiera para determinar el cumplimiento del perfil del puesto en la Evaluación Curricular.</w:t>
      </w:r>
    </w:p>
    <w:p w:rsidR="00093ECA"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093ECA" w:rsidRPr="00881346" w:rsidRDefault="00093ECA" w:rsidP="00093ECA">
      <w:pPr>
        <w:pStyle w:val="Sangradetextonormal"/>
        <w:numPr>
          <w:ilvl w:val="3"/>
          <w:numId w:val="12"/>
        </w:numPr>
        <w:tabs>
          <w:tab w:val="clear" w:pos="2880"/>
        </w:tabs>
        <w:ind w:left="709" w:hanging="283"/>
        <w:jc w:val="both"/>
        <w:rPr>
          <w:rFonts w:cs="Arial"/>
          <w:b w:val="0"/>
          <w:sz w:val="20"/>
          <w:szCs w:val="20"/>
        </w:rPr>
      </w:pPr>
      <w:r w:rsidRPr="00881346">
        <w:rPr>
          <w:rFonts w:cs="Arial"/>
          <w:b w:val="0"/>
          <w:sz w:val="20"/>
          <w:szCs w:val="20"/>
        </w:rPr>
        <w:t>La postulación es vía electrónica, previa inscripción en el SISEP, por lo que el registro respectivo deberá ser efectuado dentro la fecha y hora señalada en el cronograma de la convocatoria.</w:t>
      </w:r>
    </w:p>
    <w:p w:rsidR="00093ECA" w:rsidRDefault="00093ECA" w:rsidP="00093ECA">
      <w:pPr>
        <w:pStyle w:val="Sangradetextonormal"/>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 xml:space="preserve"> DE LAS ETAPAS DE EVALUACIÓN</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4"/>
        <w:numPr>
          <w:ilvl w:val="0"/>
          <w:numId w:val="9"/>
        </w:numPr>
        <w:jc w:val="both"/>
        <w:rPr>
          <w:rFonts w:ascii="Arial" w:hAnsi="Arial" w:cs="Arial"/>
          <w:sz w:val="20"/>
          <w:szCs w:val="20"/>
        </w:rPr>
      </w:pPr>
      <w:r w:rsidRPr="00881346">
        <w:rPr>
          <w:rFonts w:ascii="Arial" w:hAnsi="Arial" w:cs="Arial"/>
          <w:sz w:val="20"/>
          <w:szCs w:val="20"/>
        </w:rPr>
        <w:t>La evaluación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093ECA" w:rsidRPr="00881346" w:rsidRDefault="00093ECA" w:rsidP="00093EC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93ECA" w:rsidRPr="00881346" w:rsidTr="00B41480">
        <w:tc>
          <w:tcPr>
            <w:tcW w:w="368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ETAPAS DE EVALUACIÓN</w:t>
            </w:r>
          </w:p>
        </w:tc>
        <w:tc>
          <w:tcPr>
            <w:tcW w:w="1247"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CARÁCTER</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PESO</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MÍNIMO</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MÁXIMO</w:t>
            </w:r>
          </w:p>
        </w:tc>
      </w:tr>
      <w:tr w:rsidR="00093ECA" w:rsidRPr="00881346" w:rsidTr="00B41480">
        <w:trPr>
          <w:trHeight w:val="373"/>
        </w:trPr>
        <w:tc>
          <w:tcPr>
            <w:tcW w:w="3686" w:type="dxa"/>
            <w:shd w:val="clear" w:color="auto" w:fill="auto"/>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DE CONOCIMIENTOS</w:t>
            </w:r>
          </w:p>
        </w:tc>
        <w:tc>
          <w:tcPr>
            <w:tcW w:w="1247"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22</w:t>
            </w:r>
          </w:p>
        </w:tc>
        <w:tc>
          <w:tcPr>
            <w:tcW w:w="1275" w:type="dxa"/>
            <w:shd w:val="clear" w:color="auto" w:fill="auto"/>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781"/>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CURRICULAR</w:t>
            </w:r>
          </w:p>
          <w:p w:rsidR="00093ECA" w:rsidRPr="00881346" w:rsidRDefault="00093ECA" w:rsidP="00B41480">
            <w:pPr>
              <w:jc w:val="center"/>
              <w:rPr>
                <w:rFonts w:ascii="Arial" w:hAnsi="Arial" w:cs="Arial"/>
                <w:b/>
                <w:sz w:val="18"/>
                <w:szCs w:val="18"/>
              </w:rPr>
            </w:pPr>
            <w:r w:rsidRPr="00881346">
              <w:rPr>
                <w:rFonts w:ascii="Arial" w:hAnsi="Arial" w:cs="Arial"/>
                <w:sz w:val="18"/>
                <w:szCs w:val="18"/>
              </w:rPr>
              <w:t>(Formación, Experiencia Laboral, Capacitación)</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c>
          <w:tcPr>
            <w:tcW w:w="1276"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40</w:t>
            </w:r>
          </w:p>
        </w:tc>
      </w:tr>
      <w:tr w:rsidR="00093ECA" w:rsidRPr="00881346" w:rsidTr="00B41480">
        <w:trPr>
          <w:trHeight w:val="415"/>
        </w:trPr>
        <w:tc>
          <w:tcPr>
            <w:tcW w:w="3686" w:type="dxa"/>
            <w:shd w:val="clear" w:color="auto" w:fill="FFFFFF" w:themeFill="background1"/>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EVALUACIÓN PERSONAL</w:t>
            </w:r>
          </w:p>
        </w:tc>
        <w:tc>
          <w:tcPr>
            <w:tcW w:w="1247"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Eliminatorio</w:t>
            </w:r>
          </w:p>
        </w:tc>
        <w:tc>
          <w:tcPr>
            <w:tcW w:w="992"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20%</w:t>
            </w:r>
          </w:p>
        </w:tc>
        <w:tc>
          <w:tcPr>
            <w:tcW w:w="1276" w:type="dxa"/>
            <w:vAlign w:val="center"/>
          </w:tcPr>
          <w:p w:rsidR="00093ECA" w:rsidRPr="00881346" w:rsidRDefault="00093ECA" w:rsidP="00B41480">
            <w:pPr>
              <w:rPr>
                <w:rFonts w:ascii="Arial" w:hAnsi="Arial" w:cs="Arial"/>
                <w:sz w:val="18"/>
                <w:szCs w:val="18"/>
              </w:rPr>
            </w:pPr>
            <w:r w:rsidRPr="00881346">
              <w:rPr>
                <w:rFonts w:ascii="Arial" w:hAnsi="Arial" w:cs="Arial"/>
                <w:sz w:val="18"/>
                <w:szCs w:val="18"/>
              </w:rPr>
              <w:t xml:space="preserve">         11</w:t>
            </w:r>
          </w:p>
        </w:tc>
        <w:tc>
          <w:tcPr>
            <w:tcW w:w="1275" w:type="dxa"/>
            <w:vAlign w:val="center"/>
          </w:tcPr>
          <w:p w:rsidR="00093ECA" w:rsidRPr="00881346" w:rsidRDefault="00093ECA" w:rsidP="00B41480">
            <w:pPr>
              <w:jc w:val="center"/>
              <w:rPr>
                <w:rFonts w:ascii="Arial" w:hAnsi="Arial" w:cs="Arial"/>
                <w:sz w:val="18"/>
                <w:szCs w:val="18"/>
              </w:rPr>
            </w:pPr>
            <w:r w:rsidRPr="00881346">
              <w:rPr>
                <w:rFonts w:ascii="Arial" w:hAnsi="Arial" w:cs="Arial"/>
                <w:sz w:val="18"/>
                <w:szCs w:val="18"/>
              </w:rPr>
              <w:t>20</w:t>
            </w:r>
          </w:p>
        </w:tc>
      </w:tr>
      <w:tr w:rsidR="00093ECA" w:rsidRPr="00881346" w:rsidTr="00B41480">
        <w:trPr>
          <w:trHeight w:val="339"/>
        </w:trPr>
        <w:tc>
          <w:tcPr>
            <w:tcW w:w="4933" w:type="dxa"/>
            <w:gridSpan w:val="2"/>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PUNTAJE TOTAL</w:t>
            </w:r>
          </w:p>
        </w:tc>
        <w:tc>
          <w:tcPr>
            <w:tcW w:w="992"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c>
          <w:tcPr>
            <w:tcW w:w="1276"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53</w:t>
            </w:r>
          </w:p>
        </w:tc>
        <w:tc>
          <w:tcPr>
            <w:tcW w:w="1275" w:type="dxa"/>
            <w:shd w:val="clear" w:color="auto" w:fill="BDD6EE" w:themeFill="accent1" w:themeFillTint="66"/>
            <w:vAlign w:val="center"/>
          </w:tcPr>
          <w:p w:rsidR="00093ECA" w:rsidRPr="00881346" w:rsidRDefault="00093ECA" w:rsidP="00B41480">
            <w:pPr>
              <w:jc w:val="center"/>
              <w:rPr>
                <w:rFonts w:ascii="Arial" w:hAnsi="Arial" w:cs="Arial"/>
                <w:b/>
                <w:sz w:val="18"/>
                <w:szCs w:val="18"/>
              </w:rPr>
            </w:pPr>
            <w:r w:rsidRPr="00881346">
              <w:rPr>
                <w:rFonts w:ascii="Arial" w:hAnsi="Arial" w:cs="Arial"/>
                <w:b/>
                <w:sz w:val="18"/>
                <w:szCs w:val="18"/>
              </w:rPr>
              <w:t>100</w:t>
            </w:r>
          </w:p>
        </w:tc>
      </w:tr>
    </w:tbl>
    <w:p w:rsidR="00F50002" w:rsidRDefault="00F50002" w:rsidP="00093ECA">
      <w:pPr>
        <w:ind w:firstLine="708"/>
        <w:jc w:val="both"/>
        <w:rPr>
          <w:rFonts w:ascii="Arial" w:hAnsi="Arial" w:cs="Arial"/>
          <w:b/>
          <w:bCs/>
        </w:rPr>
      </w:pPr>
    </w:p>
    <w:p w:rsidR="00F50002" w:rsidRDefault="00F50002" w:rsidP="00093ECA">
      <w:pPr>
        <w:ind w:firstLine="708"/>
        <w:jc w:val="both"/>
        <w:rPr>
          <w:rFonts w:ascii="Arial" w:hAnsi="Arial" w:cs="Arial"/>
          <w:b/>
          <w:bCs/>
        </w:rPr>
      </w:pPr>
    </w:p>
    <w:p w:rsidR="00F50002" w:rsidRDefault="00F50002" w:rsidP="00093ECA">
      <w:pPr>
        <w:ind w:firstLine="708"/>
        <w:jc w:val="both"/>
        <w:rPr>
          <w:rFonts w:ascii="Arial" w:hAnsi="Arial" w:cs="Arial"/>
          <w:b/>
          <w:bCs/>
        </w:rPr>
      </w:pPr>
    </w:p>
    <w:p w:rsidR="00F50002" w:rsidRDefault="00F50002" w:rsidP="00093ECA">
      <w:pPr>
        <w:ind w:firstLine="708"/>
        <w:jc w:val="both"/>
        <w:rPr>
          <w:rFonts w:ascii="Arial" w:hAnsi="Arial" w:cs="Arial"/>
          <w:b/>
          <w:bCs/>
        </w:rPr>
      </w:pPr>
    </w:p>
    <w:p w:rsidR="00093ECA" w:rsidRPr="00881346" w:rsidRDefault="00093ECA" w:rsidP="00093ECA">
      <w:pPr>
        <w:ind w:firstLine="708"/>
        <w:jc w:val="both"/>
        <w:rPr>
          <w:rFonts w:ascii="Arial" w:hAnsi="Arial" w:cs="Arial"/>
          <w:b/>
          <w:bCs/>
        </w:rPr>
      </w:pPr>
      <w:r>
        <w:rPr>
          <w:rFonts w:ascii="Arial" w:hAnsi="Arial" w:cs="Arial"/>
          <w:b/>
          <w:bCs/>
        </w:rPr>
        <w:t>8.1</w:t>
      </w:r>
      <w:r w:rsidRPr="00881346">
        <w:rPr>
          <w:rFonts w:ascii="Arial" w:hAnsi="Arial" w:cs="Arial"/>
          <w:b/>
          <w:bCs/>
        </w:rPr>
        <w:t xml:space="preserve"> EVALUACIÓN DE CONOCIMIENTOS: </w:t>
      </w:r>
    </w:p>
    <w:p w:rsidR="00093ECA" w:rsidRPr="00881346" w:rsidRDefault="00093ECA" w:rsidP="00093ECA">
      <w:pPr>
        <w:ind w:firstLine="708"/>
        <w:jc w:val="both"/>
        <w:rPr>
          <w:rFonts w:ascii="Arial" w:hAnsi="Arial" w:cs="Arial"/>
          <w:b/>
          <w:bC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rsidR="00093ECA" w:rsidRPr="00881346" w:rsidRDefault="00093ECA" w:rsidP="00093ECA">
      <w:pPr>
        <w:ind w:left="708"/>
        <w:jc w:val="both"/>
        <w:rPr>
          <w:rFonts w:ascii="Arial" w:hAnsi="Arial" w:cs="Arial"/>
          <w:lang w:eastAsia="es-ES"/>
        </w:rPr>
      </w:pPr>
    </w:p>
    <w:p w:rsidR="00093ECA" w:rsidRPr="00881346" w:rsidRDefault="00093ECA" w:rsidP="00093ECA">
      <w:pPr>
        <w:ind w:firstLine="708"/>
        <w:jc w:val="both"/>
        <w:rPr>
          <w:rFonts w:ascii="Arial" w:hAnsi="Arial" w:cs="Arial"/>
          <w:b/>
          <w:bCs/>
        </w:rPr>
      </w:pPr>
      <w:r w:rsidRPr="00881346">
        <w:rPr>
          <w:rFonts w:ascii="Arial" w:hAnsi="Arial" w:cs="Arial"/>
          <w:b/>
          <w:bCs/>
        </w:rPr>
        <w:t>8.</w:t>
      </w:r>
      <w:r>
        <w:rPr>
          <w:rFonts w:ascii="Arial" w:hAnsi="Arial" w:cs="Arial"/>
          <w:b/>
          <w:bCs/>
        </w:rPr>
        <w:t>2</w:t>
      </w:r>
      <w:r w:rsidRPr="00881346">
        <w:rPr>
          <w:rFonts w:ascii="Arial" w:hAnsi="Arial" w:cs="Arial"/>
          <w:b/>
          <w:bCs/>
        </w:rPr>
        <w:t xml:space="preserve"> EVALUACIÓN CURRICULAR: </w:t>
      </w:r>
    </w:p>
    <w:p w:rsidR="00093ECA" w:rsidRPr="00881346" w:rsidRDefault="00093ECA" w:rsidP="00093ECA">
      <w:pPr>
        <w:ind w:firstLine="708"/>
        <w:jc w:val="both"/>
        <w:rPr>
          <w:rFonts w:ascii="Arial" w:hAnsi="Arial" w:cs="Arial"/>
          <w:lang w:eastAsia="es-ES"/>
        </w:rPr>
      </w:pPr>
    </w:p>
    <w:p w:rsidR="00093ECA" w:rsidRPr="00881346" w:rsidRDefault="00093ECA" w:rsidP="00093ECA">
      <w:pPr>
        <w:ind w:left="708"/>
        <w:jc w:val="both"/>
        <w:rPr>
          <w:rFonts w:ascii="Arial" w:hAnsi="Arial" w:cs="Arial"/>
          <w:lang w:eastAsia="es-ES"/>
        </w:rPr>
      </w:pPr>
      <w:r w:rsidRPr="00881346">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rsidR="00093ECA" w:rsidRPr="00881346" w:rsidRDefault="00093ECA" w:rsidP="00093ECA">
      <w:pPr>
        <w:ind w:left="708"/>
        <w:jc w:val="both"/>
        <w:rPr>
          <w:rFonts w:ascii="Arial" w:hAnsi="Arial" w:cs="Arial"/>
          <w:lang w:eastAsia="es-ES"/>
        </w:rPr>
      </w:pPr>
    </w:p>
    <w:p w:rsidR="00093ECA" w:rsidRPr="00881346" w:rsidRDefault="00093ECA" w:rsidP="00093ECA">
      <w:pPr>
        <w:ind w:left="708"/>
        <w:jc w:val="both"/>
        <w:rPr>
          <w:rFonts w:ascii="Arial" w:hAnsi="Arial" w:cs="Arial"/>
        </w:rPr>
      </w:pPr>
      <w:r w:rsidRPr="00881346">
        <w:rPr>
          <w:rFonts w:ascii="Arial" w:hAnsi="Arial" w:cs="Arial"/>
        </w:rPr>
        <w:t>Los requisitos solicitados en la presente convocatoria serán sustentados del siguiente modo:</w:t>
      </w:r>
    </w:p>
    <w:p w:rsidR="00093ECA" w:rsidRPr="00881346" w:rsidRDefault="00093ECA" w:rsidP="00093ECA">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93ECA" w:rsidRPr="00881346" w:rsidTr="00B41480">
        <w:trPr>
          <w:trHeight w:val="495"/>
        </w:trPr>
        <w:tc>
          <w:tcPr>
            <w:tcW w:w="2405"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Para el caso de:</w:t>
            </w:r>
          </w:p>
        </w:tc>
        <w:tc>
          <w:tcPr>
            <w:tcW w:w="6237" w:type="dxa"/>
            <w:shd w:val="clear" w:color="auto" w:fill="BDD6EE" w:themeFill="accent1" w:themeFillTint="66"/>
            <w:vAlign w:val="center"/>
          </w:tcPr>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Se acreditará con:</w:t>
            </w:r>
          </w:p>
        </w:tc>
      </w:tr>
      <w:tr w:rsidR="00093ECA" w:rsidRPr="00881346" w:rsidTr="00B41480">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Formación académica</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copia simple de la formación académica requerida en el perfil del puesto convocado (Constancia de Egresado, Diploma de Bachiller o Título)</w:t>
            </w:r>
          </w:p>
          <w:p w:rsidR="00093ECA" w:rsidRPr="00881346" w:rsidRDefault="00093ECA" w:rsidP="00B41480">
            <w:pPr>
              <w:pStyle w:val="Sinespaciado4"/>
              <w:jc w:val="both"/>
              <w:rPr>
                <w:rFonts w:ascii="Arial" w:hAnsi="Arial" w:cs="Arial"/>
                <w:sz w:val="18"/>
                <w:szCs w:val="18"/>
              </w:rPr>
            </w:pPr>
          </w:p>
        </w:tc>
      </w:tr>
      <w:tr w:rsidR="00093ECA" w:rsidRPr="00881346" w:rsidTr="00B41480">
        <w:trPr>
          <w:trHeight w:val="854"/>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Experiencia laboral</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093ECA" w:rsidRPr="00881346" w:rsidRDefault="00093ECA" w:rsidP="00B41480">
            <w:pPr>
              <w:pStyle w:val="Sinespaciado4"/>
              <w:jc w:val="both"/>
              <w:rPr>
                <w:rFonts w:ascii="Arial" w:hAnsi="Arial" w:cs="Arial"/>
                <w:sz w:val="18"/>
                <w:szCs w:val="18"/>
              </w:rPr>
            </w:pPr>
          </w:p>
          <w:p w:rsidR="00093ECA" w:rsidRPr="00881346" w:rsidRDefault="00093ECA" w:rsidP="00B41480">
            <w:pPr>
              <w:pStyle w:val="Sinespaciado4"/>
              <w:jc w:val="both"/>
              <w:rPr>
                <w:rFonts w:ascii="Arial" w:hAnsi="Arial" w:cs="Arial"/>
                <w:b/>
                <w:sz w:val="18"/>
                <w:szCs w:val="18"/>
              </w:rPr>
            </w:pPr>
            <w:r w:rsidRPr="00881346">
              <w:rPr>
                <w:rFonts w:ascii="Arial" w:hAnsi="Arial" w:cs="Arial"/>
                <w:b/>
                <w:sz w:val="18"/>
                <w:szCs w:val="18"/>
              </w:rPr>
              <w:t xml:space="preserve">Experiencia General: </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El tiempo de experiencia laboral será contabilizado según las siguientes consideraciones:</w:t>
            </w:r>
            <w:r w:rsidRPr="00881346">
              <w:rPr>
                <w:rFonts w:ascii="Arial" w:hAnsi="Arial" w:cs="Arial"/>
                <w:sz w:val="18"/>
                <w:szCs w:val="18"/>
              </w:rPr>
              <w:br/>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Para aquellos puestos donde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que se adjunte al expediente según corresponda.</w:t>
            </w:r>
          </w:p>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No se considerará como experiencia laboral: Trabajos Ad Honorem, ni Pasantías.</w:t>
            </w:r>
          </w:p>
        </w:tc>
      </w:tr>
      <w:tr w:rsidR="00093ECA" w:rsidRPr="00881346" w:rsidTr="00B41480">
        <w:trPr>
          <w:trHeight w:val="1070"/>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Capacitación</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93ECA" w:rsidRPr="00881346" w:rsidTr="00B41480">
        <w:trPr>
          <w:trHeight w:val="599"/>
        </w:trPr>
        <w:tc>
          <w:tcPr>
            <w:tcW w:w="2405" w:type="dxa"/>
            <w:vAlign w:val="center"/>
          </w:tcPr>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Conocimientos</w:t>
            </w:r>
          </w:p>
          <w:p w:rsidR="00093ECA" w:rsidRPr="00881346" w:rsidRDefault="00093ECA" w:rsidP="00B41480">
            <w:pPr>
              <w:pStyle w:val="Sinespaciado4"/>
              <w:jc w:val="center"/>
              <w:rPr>
                <w:rFonts w:ascii="Arial" w:hAnsi="Arial" w:cs="Arial"/>
                <w:b/>
                <w:sz w:val="18"/>
                <w:szCs w:val="18"/>
              </w:rPr>
            </w:pPr>
            <w:r w:rsidRPr="00881346">
              <w:rPr>
                <w:rFonts w:ascii="Arial" w:hAnsi="Arial" w:cs="Arial"/>
                <w:b/>
                <w:sz w:val="18"/>
                <w:szCs w:val="18"/>
              </w:rPr>
              <w:t>de Ofimática e Idiomas</w:t>
            </w:r>
          </w:p>
        </w:tc>
        <w:tc>
          <w:tcPr>
            <w:tcW w:w="6237" w:type="dxa"/>
            <w:vAlign w:val="center"/>
          </w:tcPr>
          <w:p w:rsidR="00093ECA" w:rsidRPr="00881346" w:rsidRDefault="00093ECA" w:rsidP="00B41480">
            <w:pPr>
              <w:pStyle w:val="Sinespaciado4"/>
              <w:jc w:val="both"/>
              <w:rPr>
                <w:rFonts w:ascii="Arial" w:hAnsi="Arial" w:cs="Arial"/>
                <w:sz w:val="18"/>
                <w:szCs w:val="18"/>
              </w:rPr>
            </w:pPr>
            <w:r w:rsidRPr="00881346">
              <w:rPr>
                <w:rFonts w:ascii="Arial" w:hAnsi="Arial" w:cs="Arial"/>
                <w:sz w:val="18"/>
                <w:szCs w:val="18"/>
              </w:rPr>
              <w:t>Requisito que será validado en el Formato 01: Declaración Jurada de Cumplimiento de Requisitos.</w:t>
            </w:r>
          </w:p>
        </w:tc>
      </w:tr>
    </w:tbl>
    <w:p w:rsidR="00093ECA" w:rsidRPr="00881346" w:rsidRDefault="00093ECA" w:rsidP="00093ECA">
      <w:pPr>
        <w:pStyle w:val="Sinespaciado4"/>
        <w:ind w:left="709"/>
        <w:jc w:val="both"/>
        <w:rPr>
          <w:rFonts w:ascii="Arial" w:hAnsi="Arial" w:cs="Arial"/>
          <w:sz w:val="20"/>
          <w:szCs w:val="20"/>
        </w:rPr>
      </w:pPr>
    </w:p>
    <w:p w:rsidR="00093ECA" w:rsidRPr="00881346" w:rsidRDefault="00093ECA" w:rsidP="00093ECA">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88134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numPr>
          <w:ilvl w:val="0"/>
          <w:numId w:val="21"/>
        </w:numPr>
        <w:shd w:val="clear" w:color="auto" w:fill="FFFFFF"/>
        <w:tabs>
          <w:tab w:val="num" w:pos="709"/>
        </w:tabs>
        <w:suppressAutoHyphens w:val="0"/>
        <w:ind w:left="709" w:hanging="283"/>
        <w:jc w:val="both"/>
        <w:rPr>
          <w:rFonts w:ascii="Arial" w:hAnsi="Arial" w:cs="Arial"/>
        </w:rPr>
      </w:pPr>
      <w:r w:rsidRPr="00881346">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D976D9" w:rsidRDefault="00D976D9" w:rsidP="00D976D9">
      <w:pPr>
        <w:shd w:val="clear" w:color="auto" w:fill="FFFFFF"/>
        <w:suppressAutoHyphens w:val="0"/>
        <w:jc w:val="both"/>
        <w:rPr>
          <w:rFonts w:ascii="Arial" w:hAnsi="Arial" w:cs="Arial"/>
        </w:rPr>
      </w:pPr>
    </w:p>
    <w:p w:rsidR="00D976D9" w:rsidRDefault="00D976D9" w:rsidP="00D976D9">
      <w:pPr>
        <w:shd w:val="clear" w:color="auto" w:fill="FFFFFF"/>
        <w:suppressAutoHyphens w:val="0"/>
        <w:jc w:val="both"/>
        <w:rPr>
          <w:rFonts w:ascii="Arial" w:hAnsi="Arial" w:cs="Arial"/>
        </w:rPr>
      </w:pPr>
    </w:p>
    <w:p w:rsidR="00D976D9" w:rsidRDefault="00D976D9" w:rsidP="00D976D9">
      <w:pPr>
        <w:shd w:val="clear" w:color="auto" w:fill="FFFFFF"/>
        <w:suppressAutoHyphens w:val="0"/>
        <w:jc w:val="both"/>
        <w:rPr>
          <w:rFonts w:ascii="Arial" w:hAnsi="Arial" w:cs="Arial"/>
        </w:rPr>
      </w:pPr>
    </w:p>
    <w:p w:rsidR="00D976D9" w:rsidRDefault="00D976D9" w:rsidP="00D976D9">
      <w:pPr>
        <w:shd w:val="clear" w:color="auto" w:fill="FFFFFF"/>
        <w:suppressAutoHyphens w:val="0"/>
        <w:jc w:val="both"/>
        <w:rPr>
          <w:rFonts w:ascii="Arial" w:hAnsi="Arial" w:cs="Arial"/>
        </w:rPr>
      </w:pPr>
    </w:p>
    <w:p w:rsidR="00D976D9" w:rsidRDefault="00D976D9" w:rsidP="00D976D9">
      <w:pPr>
        <w:shd w:val="clear" w:color="auto" w:fill="FFFFFF"/>
        <w:suppressAutoHyphens w:val="0"/>
        <w:jc w:val="both"/>
        <w:rPr>
          <w:rFonts w:ascii="Arial" w:hAnsi="Arial" w:cs="Arial"/>
        </w:rPr>
      </w:pPr>
    </w:p>
    <w:p w:rsidR="00D976D9" w:rsidRDefault="00D976D9" w:rsidP="00D976D9">
      <w:pPr>
        <w:shd w:val="clear" w:color="auto" w:fill="FFFFFF"/>
        <w:suppressAutoHyphens w:val="0"/>
        <w:jc w:val="both"/>
        <w:rPr>
          <w:rFonts w:ascii="Arial" w:hAnsi="Arial" w:cs="Arial"/>
        </w:rPr>
      </w:pPr>
    </w:p>
    <w:p w:rsidR="00D976D9" w:rsidRPr="00881346" w:rsidRDefault="00D976D9" w:rsidP="00D976D9">
      <w:pPr>
        <w:shd w:val="clear" w:color="auto" w:fill="FFFFFF"/>
        <w:suppressAutoHyphens w:val="0"/>
        <w:jc w:val="both"/>
        <w:rPr>
          <w:rFonts w:ascii="Arial" w:hAnsi="Arial" w:cs="Arial"/>
        </w:rPr>
      </w:pPr>
    </w:p>
    <w:p w:rsidR="00093ECA" w:rsidRDefault="00093ECA" w:rsidP="00093ECA">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093ECA" w:rsidRPr="00881346" w:rsidTr="00B41480">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Pr="00881346" w:rsidRDefault="00093ECA" w:rsidP="00B41480">
            <w:pPr>
              <w:autoSpaceDE w:val="0"/>
              <w:autoSpaceDN w:val="0"/>
              <w:adjustRightInd w:val="0"/>
              <w:spacing w:line="256" w:lineRule="auto"/>
              <w:jc w:val="center"/>
              <w:rPr>
                <w:rFonts w:ascii="Arial" w:hAnsi="Arial" w:cs="Arial"/>
                <w:b/>
                <w:sz w:val="18"/>
                <w:szCs w:val="18"/>
                <w:lang w:val="es-ES_tradnl" w:eastAsia="en-US"/>
              </w:rPr>
            </w:pPr>
            <w:r w:rsidRPr="00881346">
              <w:rPr>
                <w:rFonts w:ascii="Arial" w:hAnsi="Arial" w:cs="Arial"/>
                <w:b/>
                <w:sz w:val="18"/>
                <w:szCs w:val="18"/>
                <w:lang w:val="es-ES_tradnl" w:eastAsia="en-US"/>
              </w:rPr>
              <w:t>Bonificación sobre puntaje final</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sz w:val="18"/>
                <w:szCs w:val="18"/>
                <w:lang w:eastAsia="en-US"/>
              </w:rPr>
            </w:pPr>
            <w:r w:rsidRPr="00881346">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sz w:val="18"/>
                <w:szCs w:val="18"/>
                <w:lang w:val="es-ES_tradnl" w:eastAsia="en-US"/>
              </w:rPr>
            </w:pPr>
            <w:r w:rsidRPr="00881346">
              <w:rPr>
                <w:rFonts w:ascii="Arial" w:hAnsi="Arial" w:cs="Arial"/>
                <w:sz w:val="18"/>
                <w:szCs w:val="18"/>
                <w:lang w:val="es-ES_tradnl" w:eastAsia="en-US"/>
              </w:rPr>
              <w:t>10 %</w:t>
            </w:r>
          </w:p>
        </w:tc>
      </w:tr>
      <w:tr w:rsidR="00093ECA" w:rsidRPr="00881346" w:rsidTr="00B41480">
        <w:trPr>
          <w:trHeight w:val="96"/>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8%</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6%</w:t>
            </w:r>
          </w:p>
        </w:tc>
      </w:tr>
      <w:tr w:rsidR="00093ECA" w:rsidRPr="00881346" w:rsidTr="00B41480">
        <w:trPr>
          <w:trHeight w:val="70"/>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4%</w:t>
            </w:r>
          </w:p>
        </w:tc>
      </w:tr>
      <w:tr w:rsidR="00093ECA" w:rsidRPr="00881346" w:rsidTr="00B41480">
        <w:trPr>
          <w:trHeight w:val="78"/>
        </w:trPr>
        <w:tc>
          <w:tcPr>
            <w:tcW w:w="4395" w:type="dxa"/>
            <w:tcBorders>
              <w:top w:val="single" w:sz="4" w:space="0" w:color="auto"/>
              <w:left w:val="single" w:sz="4" w:space="0" w:color="auto"/>
              <w:bottom w:val="single" w:sz="4" w:space="0" w:color="auto"/>
              <w:right w:val="single" w:sz="4" w:space="0" w:color="auto"/>
            </w:tcBorders>
            <w:hideMark/>
          </w:tcPr>
          <w:p w:rsidR="00093ECA" w:rsidRPr="00881346" w:rsidRDefault="00093ECA" w:rsidP="00B41480">
            <w:pPr>
              <w:spacing w:line="256" w:lineRule="auto"/>
              <w:jc w:val="center"/>
              <w:rPr>
                <w:rFonts w:ascii="Arial" w:eastAsia="MS Mincho" w:hAnsi="Arial" w:cs="Arial"/>
                <w:lang w:eastAsia="en-US"/>
              </w:rPr>
            </w:pPr>
            <w:r w:rsidRPr="00881346">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093ECA" w:rsidRPr="00881346" w:rsidRDefault="00093ECA" w:rsidP="00B41480">
            <w:pPr>
              <w:autoSpaceDE w:val="0"/>
              <w:autoSpaceDN w:val="0"/>
              <w:adjustRightInd w:val="0"/>
              <w:spacing w:line="256" w:lineRule="auto"/>
              <w:jc w:val="center"/>
              <w:rPr>
                <w:rFonts w:ascii="Arial" w:hAnsi="Arial" w:cs="Arial"/>
                <w:lang w:val="es-ES_tradnl" w:eastAsia="en-US"/>
              </w:rPr>
            </w:pPr>
            <w:r w:rsidRPr="00881346">
              <w:rPr>
                <w:rFonts w:ascii="Arial" w:hAnsi="Arial" w:cs="Arial"/>
                <w:lang w:val="es-ES_tradnl" w:eastAsia="en-US"/>
              </w:rPr>
              <w:t>2%</w:t>
            </w:r>
          </w:p>
        </w:tc>
      </w:tr>
    </w:tbl>
    <w:p w:rsidR="00093ECA" w:rsidRDefault="00093ECA" w:rsidP="00093ECA">
      <w:pPr>
        <w:pStyle w:val="NormalWeb"/>
        <w:numPr>
          <w:ilvl w:val="0"/>
          <w:numId w:val="21"/>
        </w:numPr>
        <w:shd w:val="clear" w:color="auto" w:fill="FFFFFF"/>
        <w:autoSpaceDE w:val="0"/>
        <w:autoSpaceDN w:val="0"/>
        <w:adjustRightInd w:val="0"/>
        <w:ind w:left="709" w:hanging="284"/>
        <w:jc w:val="both"/>
        <w:rPr>
          <w:rFonts w:ascii="Arial" w:hAnsi="Arial" w:cs="Arial"/>
          <w:b/>
          <w:sz w:val="20"/>
          <w:szCs w:val="20"/>
        </w:rPr>
      </w:pPr>
      <w:r>
        <w:rPr>
          <w:rFonts w:ascii="Arial" w:hAnsi="Arial" w:cs="Arial"/>
          <w:sz w:val="20"/>
          <w:szCs w:val="20"/>
        </w:rPr>
        <w:t xml:space="preserve">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Pr>
          <w:rFonts w:ascii="Arial" w:hAnsi="Arial" w:cs="Arial"/>
          <w:sz w:val="20"/>
          <w:szCs w:val="20"/>
        </w:rPr>
        <w:t>Residentado</w:t>
      </w:r>
      <w:proofErr w:type="spellEnd"/>
      <w:r>
        <w:rPr>
          <w:rFonts w:ascii="Arial" w:hAnsi="Arial" w:cs="Arial"/>
          <w:sz w:val="20"/>
          <w:szCs w:val="20"/>
        </w:rPr>
        <w:t xml:space="preserve"> Médico en EsSalud, se les otorgará la bonificación siguiente:</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veinticinco por ciento (25%)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w:t>
      </w:r>
    </w:p>
    <w:p w:rsidR="00093ECA" w:rsidRDefault="00093ECA" w:rsidP="00093ECA">
      <w:pPr>
        <w:numPr>
          <w:ilvl w:val="0"/>
          <w:numId w:val="22"/>
        </w:numPr>
        <w:suppressAutoHyphens w:val="0"/>
        <w:contextualSpacing/>
        <w:jc w:val="both"/>
        <w:rPr>
          <w:rFonts w:ascii="Arial" w:eastAsia="MS Mincho" w:hAnsi="Arial" w:cs="Arial"/>
        </w:rPr>
      </w:pPr>
      <w:r>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w:t>
      </w:r>
      <w:proofErr w:type="spellStart"/>
      <w:r>
        <w:rPr>
          <w:rFonts w:ascii="Arial" w:eastAsia="MS Mincho" w:hAnsi="Arial" w:cs="Arial"/>
        </w:rPr>
        <w:t>Residentado</w:t>
      </w:r>
      <w:proofErr w:type="spellEnd"/>
      <w:r>
        <w:rPr>
          <w:rFonts w:ascii="Arial" w:eastAsia="MS Mincho" w:hAnsi="Arial" w:cs="Arial"/>
        </w:rPr>
        <w:t xml:space="preserve"> Médico en ESSALUD durante el mismo año en el que se efectúa la convocatoria a la que postula.  </w:t>
      </w:r>
    </w:p>
    <w:p w:rsidR="00093ECA" w:rsidRDefault="00093ECA" w:rsidP="00093ECA">
      <w:pPr>
        <w:numPr>
          <w:ilvl w:val="0"/>
          <w:numId w:val="21"/>
        </w:numPr>
        <w:shd w:val="clear" w:color="auto" w:fill="FFFFFF"/>
        <w:tabs>
          <w:tab w:val="num" w:pos="709"/>
        </w:tabs>
        <w:suppressAutoHyphens w:val="0"/>
        <w:spacing w:before="100" w:beforeAutospacing="1" w:after="100" w:afterAutospacing="1"/>
        <w:ind w:left="709" w:hanging="284"/>
        <w:jc w:val="both"/>
        <w:rPr>
          <w:rFonts w:ascii="Arial" w:hAnsi="Arial" w:cs="Arial"/>
        </w:rPr>
      </w:pPr>
      <w:r>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093ECA" w:rsidTr="00B41480">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eastAsia="MS Mincho" w:hAnsi="Arial" w:cs="Arial"/>
                <w:b/>
              </w:rPr>
              <w:t>Bonificación sobre puntaje final</w:t>
            </w:r>
          </w:p>
        </w:tc>
      </w:tr>
      <w:tr w:rsidR="00093ECA" w:rsidTr="00B41480">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15 %</w:t>
            </w:r>
          </w:p>
        </w:tc>
      </w:tr>
      <w:tr w:rsidR="00093ECA" w:rsidTr="00B41480">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10%</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5%</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2%</w:t>
            </w:r>
          </w:p>
        </w:tc>
      </w:tr>
      <w:tr w:rsidR="00093ECA" w:rsidTr="00B41480">
        <w:tc>
          <w:tcPr>
            <w:tcW w:w="3686"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rsidR="00093ECA" w:rsidRDefault="00093ECA" w:rsidP="00B41480">
            <w:pPr>
              <w:autoSpaceDE w:val="0"/>
              <w:autoSpaceDN w:val="0"/>
              <w:adjustRightInd w:val="0"/>
              <w:spacing w:line="256" w:lineRule="auto"/>
              <w:jc w:val="center"/>
              <w:rPr>
                <w:rFonts w:ascii="Arial" w:hAnsi="Arial" w:cs="Arial"/>
                <w:lang w:val="es-ES_tradnl"/>
              </w:rPr>
            </w:pPr>
            <w:r>
              <w:rPr>
                <w:rFonts w:ascii="Arial" w:hAnsi="Arial" w:cs="Arial"/>
                <w:lang w:val="es-ES_tradnl"/>
              </w:rPr>
              <w:t>0</w:t>
            </w:r>
          </w:p>
        </w:tc>
      </w:tr>
    </w:tbl>
    <w:p w:rsidR="00093ECA" w:rsidRDefault="00093ECA" w:rsidP="00093ECA">
      <w:pPr>
        <w:pStyle w:val="Textoindependiente"/>
        <w:spacing w:after="0"/>
        <w:ind w:left="1424" w:right="281"/>
        <w:jc w:val="both"/>
        <w:rPr>
          <w:rFonts w:ascii="Arial" w:hAnsi="Arial" w:cs="Arial"/>
        </w:rPr>
      </w:pPr>
    </w:p>
    <w:p w:rsidR="00093ECA" w:rsidRPr="00881346" w:rsidRDefault="00093ECA" w:rsidP="00093ECA">
      <w:pPr>
        <w:ind w:firstLine="708"/>
        <w:jc w:val="both"/>
        <w:rPr>
          <w:rFonts w:ascii="Arial" w:hAnsi="Arial" w:cs="Arial"/>
          <w:b/>
          <w:bCs/>
        </w:rPr>
      </w:pPr>
      <w:r>
        <w:rPr>
          <w:rFonts w:ascii="Arial" w:hAnsi="Arial" w:cs="Arial"/>
          <w:b/>
          <w:bCs/>
        </w:rPr>
        <w:t xml:space="preserve">8.3   </w:t>
      </w:r>
      <w:r w:rsidRPr="00881346">
        <w:rPr>
          <w:rFonts w:ascii="Arial" w:hAnsi="Arial" w:cs="Arial"/>
          <w:b/>
          <w:bCs/>
        </w:rPr>
        <w:t>EVALUACIÓN PERSONAL:</w:t>
      </w:r>
    </w:p>
    <w:p w:rsidR="00093ECA" w:rsidRPr="00881346" w:rsidRDefault="00093ECA" w:rsidP="00093ECA">
      <w:pPr>
        <w:pStyle w:val="Textoindependiente"/>
        <w:spacing w:after="0"/>
        <w:ind w:left="284" w:right="281"/>
        <w:jc w:val="both"/>
        <w:rPr>
          <w:rFonts w:ascii="Arial" w:hAnsi="Arial" w:cs="Arial"/>
        </w:rPr>
      </w:pPr>
    </w:p>
    <w:p w:rsidR="00093ECA" w:rsidRDefault="00093ECA" w:rsidP="00093ECA">
      <w:pPr>
        <w:pStyle w:val="Textoindependiente"/>
        <w:spacing w:after="0"/>
        <w:ind w:left="704" w:right="281"/>
        <w:jc w:val="both"/>
        <w:rPr>
          <w:rFonts w:ascii="Arial" w:hAnsi="Arial" w:cs="Arial"/>
        </w:rPr>
      </w:pPr>
      <w:r w:rsidRPr="00881346">
        <w:rPr>
          <w:rFonts w:ascii="Arial" w:hAnsi="Arial" w:cs="Arial"/>
        </w:rPr>
        <w:t>Esta evaluación es eliminatoria y tiene puntaje mínimo de once (11) puntos y máximo de veinte (20) puntos. Se desarrollará a través del medio de videoconferencia Zoom en la fecha y horario indicado.</w:t>
      </w:r>
    </w:p>
    <w:p w:rsidR="005B24B8" w:rsidRPr="00881346" w:rsidRDefault="005B24B8" w:rsidP="00093ECA">
      <w:pPr>
        <w:pStyle w:val="Textoindependiente"/>
        <w:spacing w:after="0"/>
        <w:ind w:left="704" w:right="281"/>
        <w:jc w:val="both"/>
        <w:rPr>
          <w:rFonts w:ascii="Arial" w:hAnsi="Arial" w:cs="Arial"/>
        </w:rPr>
      </w:pPr>
    </w:p>
    <w:p w:rsidR="00093ECA" w:rsidRPr="00881346" w:rsidRDefault="00093ECA" w:rsidP="00093ECA">
      <w:pPr>
        <w:pStyle w:val="Textoindependiente"/>
        <w:numPr>
          <w:ilvl w:val="0"/>
          <w:numId w:val="9"/>
        </w:numPr>
        <w:spacing w:after="0"/>
        <w:ind w:right="281"/>
        <w:jc w:val="both"/>
        <w:rPr>
          <w:rFonts w:ascii="Arial" w:hAnsi="Arial" w:cs="Arial"/>
        </w:rPr>
      </w:pPr>
      <w:r w:rsidRPr="00881346">
        <w:rPr>
          <w:rFonts w:ascii="Arial" w:hAnsi="Arial" w:cs="Arial"/>
        </w:rPr>
        <w:t xml:space="preserve">El postulante apto tanto para la Evaluación de Conocimientos como para la Evaluación Personal recibirá por correo electrónico; las instrucciones para la evaluación, el ingreso a la Plataforma, la verificación de su identidad y las recomendaciones vinculadas. Se verificará el funcionamiento de la Plataforma con anticipación (a las etapas de evaluación). Inmediatamente a dicha verificación, el postulante deberá brindar conformidad de su acceso a la Plataforma vía email. Si el postulante no se conecta a la hora programada se dará por finalizada la evaluación, registrándose su ausencia por correo electrónico. </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rFonts w:cs="Arial"/>
          <w:sz w:val="20"/>
          <w:szCs w:val="20"/>
        </w:rPr>
        <w:t>DE LA DECLARATORIA DE DESIERTO O CANCELACIÓN DEL PROCESO</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inespaciado1"/>
        <w:numPr>
          <w:ilvl w:val="1"/>
          <w:numId w:val="15"/>
        </w:numPr>
        <w:ind w:left="1134" w:hanging="425"/>
        <w:rPr>
          <w:rFonts w:ascii="Arial" w:hAnsi="Arial" w:cs="Arial"/>
          <w:b/>
          <w:sz w:val="20"/>
          <w:szCs w:val="20"/>
        </w:rPr>
      </w:pPr>
      <w:r w:rsidRPr="00881346">
        <w:rPr>
          <w:rFonts w:ascii="Arial" w:hAnsi="Arial" w:cs="Arial"/>
          <w:b/>
          <w:sz w:val="20"/>
          <w:szCs w:val="20"/>
        </w:rPr>
        <w:t>Declaratoria del Proceso como Desierto</w:t>
      </w:r>
    </w:p>
    <w:p w:rsidR="00093ECA" w:rsidRPr="00881346" w:rsidRDefault="00093ECA" w:rsidP="00093ECA">
      <w:pPr>
        <w:pStyle w:val="Sinespaciado1"/>
        <w:ind w:left="708"/>
        <w:rPr>
          <w:rFonts w:ascii="Arial" w:hAnsi="Arial" w:cs="Arial"/>
          <w:sz w:val="20"/>
          <w:szCs w:val="20"/>
        </w:rPr>
      </w:pPr>
    </w:p>
    <w:p w:rsidR="00093ECA" w:rsidRPr="00881346" w:rsidRDefault="00093ECA" w:rsidP="00093ECA">
      <w:pPr>
        <w:pStyle w:val="Sinespaciado1"/>
        <w:ind w:left="708"/>
        <w:rPr>
          <w:rFonts w:ascii="Arial" w:hAnsi="Arial" w:cs="Arial"/>
          <w:sz w:val="20"/>
          <w:szCs w:val="20"/>
        </w:rPr>
      </w:pPr>
      <w:r w:rsidRPr="00881346">
        <w:rPr>
          <w:rFonts w:ascii="Arial" w:hAnsi="Arial" w:cs="Arial"/>
          <w:sz w:val="20"/>
          <w:szCs w:val="20"/>
        </w:rPr>
        <w:t>El proceso puede ser declarado desierto en alguno de los siguientes supuestos: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no se presentan postulantes al proceso de selección.</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ninguno de los postulantes cumple con los requisitos mínimos.</w:t>
      </w:r>
    </w:p>
    <w:p w:rsidR="00093ECA" w:rsidRPr="00881346" w:rsidRDefault="00093ECA" w:rsidP="00093ECA">
      <w:pPr>
        <w:pStyle w:val="Sinespaciado1"/>
        <w:numPr>
          <w:ilvl w:val="0"/>
          <w:numId w:val="6"/>
        </w:numPr>
        <w:ind w:left="993" w:hanging="284"/>
        <w:jc w:val="both"/>
        <w:rPr>
          <w:rFonts w:ascii="Arial" w:hAnsi="Arial" w:cs="Arial"/>
          <w:sz w:val="20"/>
          <w:szCs w:val="20"/>
        </w:rPr>
      </w:pPr>
      <w:r w:rsidRPr="00881346">
        <w:rPr>
          <w:rFonts w:ascii="Arial" w:hAnsi="Arial" w:cs="Arial"/>
          <w:sz w:val="20"/>
          <w:szCs w:val="20"/>
        </w:rPr>
        <w:t>Cuando habiendo cumplido los requisitos mínimos, ninguno de los postulantes obtiene puntaje mínimo en la etapa de evaluación final del proceso.</w:t>
      </w:r>
    </w:p>
    <w:p w:rsidR="005B24B8" w:rsidRDefault="005B24B8" w:rsidP="00093ECA">
      <w:pPr>
        <w:pStyle w:val="Sinespaciado1"/>
        <w:rPr>
          <w:rFonts w:ascii="Arial" w:hAnsi="Arial" w:cs="Arial"/>
          <w:b/>
          <w:sz w:val="20"/>
          <w:szCs w:val="20"/>
        </w:rPr>
      </w:pPr>
    </w:p>
    <w:p w:rsidR="00D976D9" w:rsidRDefault="00D976D9" w:rsidP="00093ECA">
      <w:pPr>
        <w:pStyle w:val="Sinespaciado1"/>
        <w:rPr>
          <w:rFonts w:ascii="Arial" w:hAnsi="Arial" w:cs="Arial"/>
          <w:b/>
          <w:sz w:val="20"/>
          <w:szCs w:val="20"/>
        </w:rPr>
      </w:pPr>
    </w:p>
    <w:p w:rsidR="00D976D9" w:rsidRDefault="00D976D9" w:rsidP="00093ECA">
      <w:pPr>
        <w:pStyle w:val="Sinespaciado1"/>
        <w:rPr>
          <w:rFonts w:ascii="Arial" w:hAnsi="Arial" w:cs="Arial"/>
          <w:b/>
          <w:sz w:val="20"/>
          <w:szCs w:val="20"/>
        </w:rPr>
      </w:pPr>
    </w:p>
    <w:p w:rsidR="00D976D9" w:rsidRDefault="00D976D9" w:rsidP="00093ECA">
      <w:pPr>
        <w:pStyle w:val="Sinespaciado1"/>
        <w:rPr>
          <w:rFonts w:ascii="Arial" w:hAnsi="Arial" w:cs="Arial"/>
          <w:b/>
          <w:sz w:val="20"/>
          <w:szCs w:val="20"/>
        </w:rPr>
      </w:pPr>
    </w:p>
    <w:p w:rsidR="00D976D9" w:rsidRDefault="00D976D9" w:rsidP="00093ECA">
      <w:pPr>
        <w:pStyle w:val="Sinespaciado1"/>
        <w:rPr>
          <w:rFonts w:ascii="Arial" w:hAnsi="Arial" w:cs="Arial"/>
          <w:b/>
          <w:sz w:val="20"/>
          <w:szCs w:val="20"/>
        </w:rPr>
      </w:pPr>
    </w:p>
    <w:p w:rsidR="00D976D9" w:rsidRDefault="00D976D9" w:rsidP="00093ECA">
      <w:pPr>
        <w:pStyle w:val="Sinespaciado1"/>
        <w:rPr>
          <w:rFonts w:ascii="Arial" w:hAnsi="Arial" w:cs="Arial"/>
          <w:b/>
          <w:sz w:val="20"/>
          <w:szCs w:val="20"/>
        </w:rPr>
      </w:pPr>
    </w:p>
    <w:p w:rsidR="00093ECA" w:rsidRPr="00881346" w:rsidRDefault="00093ECA" w:rsidP="00093ECA">
      <w:pPr>
        <w:pStyle w:val="Sinespaciado1"/>
        <w:numPr>
          <w:ilvl w:val="1"/>
          <w:numId w:val="15"/>
        </w:numPr>
        <w:ind w:hanging="437"/>
        <w:rPr>
          <w:rFonts w:ascii="Arial" w:hAnsi="Arial" w:cs="Arial"/>
          <w:b/>
          <w:sz w:val="20"/>
          <w:szCs w:val="20"/>
        </w:rPr>
      </w:pPr>
      <w:r w:rsidRPr="00881346">
        <w:rPr>
          <w:rFonts w:ascii="Arial" w:hAnsi="Arial" w:cs="Arial"/>
          <w:b/>
          <w:sz w:val="20"/>
          <w:szCs w:val="20"/>
        </w:rPr>
        <w:t>Cancelación del Proceso de Selección</w:t>
      </w:r>
    </w:p>
    <w:p w:rsidR="00093ECA" w:rsidRPr="00881346" w:rsidRDefault="00093ECA" w:rsidP="00093ECA">
      <w:pPr>
        <w:pStyle w:val="Sinespaciado1"/>
        <w:ind w:left="708"/>
        <w:jc w:val="both"/>
        <w:rPr>
          <w:rFonts w:ascii="Arial" w:hAnsi="Arial" w:cs="Arial"/>
          <w:sz w:val="20"/>
          <w:szCs w:val="20"/>
        </w:rPr>
      </w:pPr>
    </w:p>
    <w:p w:rsidR="00093ECA" w:rsidRPr="00881346" w:rsidRDefault="00093ECA" w:rsidP="00093ECA">
      <w:pPr>
        <w:pStyle w:val="Sinespaciado1"/>
        <w:ind w:left="993" w:hanging="284"/>
        <w:jc w:val="both"/>
        <w:rPr>
          <w:rFonts w:ascii="Arial" w:hAnsi="Arial" w:cs="Arial"/>
          <w:sz w:val="20"/>
          <w:szCs w:val="20"/>
        </w:rPr>
      </w:pPr>
      <w:r w:rsidRPr="00881346">
        <w:rPr>
          <w:rFonts w:ascii="Arial" w:hAnsi="Arial" w:cs="Arial"/>
          <w:sz w:val="20"/>
          <w:szCs w:val="20"/>
        </w:rPr>
        <w:t>El proceso puede ser cancelado en alguno de los siguientes supuestos, sin que sea   responsabilidad de la entidad:</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Cuando desaparece la necesidad del servicio de la entidad con posterioridad al inicio del proceso de selección.</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Por restricciones presupuestales.</w:t>
      </w:r>
    </w:p>
    <w:p w:rsidR="00093ECA" w:rsidRPr="00881346" w:rsidRDefault="00093ECA" w:rsidP="00093ECA">
      <w:pPr>
        <w:pStyle w:val="Sinespaciado1"/>
        <w:numPr>
          <w:ilvl w:val="0"/>
          <w:numId w:val="7"/>
        </w:numPr>
        <w:ind w:left="993" w:hanging="285"/>
        <w:jc w:val="both"/>
        <w:rPr>
          <w:rFonts w:ascii="Arial" w:hAnsi="Arial" w:cs="Arial"/>
          <w:sz w:val="20"/>
          <w:szCs w:val="20"/>
        </w:rPr>
      </w:pPr>
      <w:r w:rsidRPr="00881346">
        <w:rPr>
          <w:rFonts w:ascii="Arial" w:hAnsi="Arial" w:cs="Arial"/>
          <w:sz w:val="20"/>
          <w:szCs w:val="20"/>
        </w:rPr>
        <w:t>Otros supuestos debidamente justificados</w:t>
      </w:r>
    </w:p>
    <w:p w:rsidR="00093ECA" w:rsidRPr="00881346" w:rsidRDefault="00093ECA" w:rsidP="00093ECA">
      <w:pPr>
        <w:pStyle w:val="Sangradetextonormal"/>
        <w:ind w:firstLine="0"/>
        <w:jc w:val="both"/>
        <w:rPr>
          <w:rFonts w:cs="Arial"/>
          <w:sz w:val="20"/>
          <w:szCs w:val="20"/>
        </w:rPr>
      </w:pPr>
    </w:p>
    <w:p w:rsidR="00093ECA" w:rsidRPr="00881346" w:rsidRDefault="00093ECA" w:rsidP="00093ECA">
      <w:pPr>
        <w:pStyle w:val="Sangradetextonormal"/>
        <w:numPr>
          <w:ilvl w:val="2"/>
          <w:numId w:val="5"/>
        </w:numPr>
        <w:tabs>
          <w:tab w:val="clear" w:pos="3409"/>
          <w:tab w:val="num" w:pos="360"/>
        </w:tabs>
        <w:ind w:hanging="3409"/>
        <w:jc w:val="both"/>
        <w:rPr>
          <w:rFonts w:cs="Arial"/>
          <w:sz w:val="20"/>
          <w:szCs w:val="20"/>
        </w:rPr>
      </w:pPr>
      <w:r w:rsidRPr="00881346">
        <w:rPr>
          <w:sz w:val="20"/>
          <w:szCs w:val="20"/>
        </w:rPr>
        <w:t>LUGARES DE RECEPCIÓN DE CV DOCUMENTADOS</w:t>
      </w:r>
    </w:p>
    <w:p w:rsidR="00093ECA" w:rsidRPr="00881346" w:rsidRDefault="00093ECA" w:rsidP="00093ECA">
      <w:pPr>
        <w:jc w:val="both"/>
        <w:rPr>
          <w:rFonts w:ascii="Arial" w:hAnsi="Arial" w:cs="Arial"/>
        </w:rPr>
      </w:pPr>
    </w:p>
    <w:p w:rsidR="00093ECA" w:rsidRPr="00881346" w:rsidRDefault="00093ECA" w:rsidP="00093ECA">
      <w:pPr>
        <w:pStyle w:val="Sinespaciado"/>
        <w:ind w:left="426"/>
        <w:jc w:val="both"/>
        <w:rPr>
          <w:rFonts w:ascii="Arial" w:hAnsi="Arial" w:cs="Arial"/>
          <w:sz w:val="20"/>
          <w:szCs w:val="20"/>
        </w:rPr>
      </w:pPr>
      <w:r w:rsidRPr="00881346">
        <w:rPr>
          <w:rFonts w:ascii="Arial" w:hAnsi="Arial" w:cs="Arial"/>
          <w:sz w:val="20"/>
          <w:szCs w:val="20"/>
        </w:rPr>
        <w:t>La entrega de los Formatos 01, 02, 03, 04 de corresponder y 05 deberá entregarse debidamente firmada y con la impresión dactilar correspondiente, conjuntamente con los documentos que sustentan el currículum vitae documentado presentado (formación académica, experiencia laboral y capacitación), a la dirección siguiente:</w:t>
      </w:r>
    </w:p>
    <w:p w:rsidR="00093ECA" w:rsidRPr="00881346" w:rsidRDefault="00093ECA" w:rsidP="00093ECA">
      <w:pPr>
        <w:pStyle w:val="Sinespaciado"/>
        <w:ind w:left="426"/>
        <w:jc w:val="both"/>
        <w:rPr>
          <w:rFonts w:ascii="Arial" w:hAnsi="Arial" w:cs="Arial"/>
          <w:sz w:val="20"/>
          <w:szCs w:val="20"/>
        </w:rPr>
      </w:pPr>
    </w:p>
    <w:p w:rsidR="00093ECA" w:rsidRPr="00881346" w:rsidRDefault="00093ECA" w:rsidP="00093ECA">
      <w:pPr>
        <w:pStyle w:val="Sinespaciado1"/>
        <w:ind w:left="426"/>
        <w:jc w:val="both"/>
        <w:rPr>
          <w:rFonts w:ascii="Arial" w:hAnsi="Arial" w:cs="Arial"/>
          <w:b/>
          <w:sz w:val="20"/>
          <w:szCs w:val="20"/>
        </w:rPr>
      </w:pPr>
      <w:r w:rsidRPr="00881346">
        <w:rPr>
          <w:rFonts w:ascii="Arial" w:hAnsi="Arial" w:cs="Arial"/>
          <w:b/>
          <w:sz w:val="20"/>
          <w:szCs w:val="20"/>
        </w:rPr>
        <w:t xml:space="preserve">NOTA: </w:t>
      </w:r>
      <w:r w:rsidRPr="00881346">
        <w:rPr>
          <w:rFonts w:ascii="Arial" w:hAnsi="Arial" w:cs="Arial"/>
          <w:sz w:val="20"/>
          <w:szCs w:val="20"/>
        </w:rPr>
        <w:t>El postulante solo debe enviar su postulación al correo indicado:</w:t>
      </w:r>
    </w:p>
    <w:p w:rsidR="00093ECA" w:rsidRPr="00881346" w:rsidRDefault="00093ECA" w:rsidP="00093ECA">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093ECA" w:rsidRPr="00881346" w:rsidTr="00B41480">
        <w:trPr>
          <w:trHeight w:val="300"/>
        </w:trPr>
        <w:tc>
          <w:tcPr>
            <w:tcW w:w="2977" w:type="dxa"/>
            <w:shd w:val="clear" w:color="auto" w:fill="BDD6EE" w:themeFill="accent1" w:themeFillTint="66"/>
            <w:vAlign w:val="center"/>
            <w:hideMark/>
          </w:tcPr>
          <w:p w:rsidR="00093ECA" w:rsidRPr="00881346" w:rsidRDefault="00F50002" w:rsidP="00B41480">
            <w:pPr>
              <w:jc w:val="center"/>
              <w:rPr>
                <w:rFonts w:ascii="Arial" w:hAnsi="Arial" w:cs="Arial"/>
                <w:b/>
                <w:bCs/>
                <w:color w:val="000000" w:themeColor="text1"/>
              </w:rPr>
            </w:pPr>
            <w:r>
              <w:rPr>
                <w:rFonts w:ascii="Arial" w:hAnsi="Arial" w:cs="Arial"/>
                <w:b/>
                <w:bCs/>
                <w:color w:val="000000" w:themeColor="text1"/>
              </w:rPr>
              <w:t xml:space="preserve">Red Prestacional </w:t>
            </w:r>
          </w:p>
        </w:tc>
        <w:tc>
          <w:tcPr>
            <w:tcW w:w="5461" w:type="dxa"/>
            <w:shd w:val="clear" w:color="auto" w:fill="BDD6EE" w:themeFill="accent1" w:themeFillTint="66"/>
            <w:vAlign w:val="center"/>
            <w:hideMark/>
          </w:tcPr>
          <w:p w:rsidR="00093ECA" w:rsidRPr="00881346" w:rsidRDefault="00093ECA" w:rsidP="00B41480">
            <w:pPr>
              <w:jc w:val="center"/>
              <w:rPr>
                <w:rFonts w:ascii="Arial" w:hAnsi="Arial" w:cs="Arial"/>
                <w:b/>
                <w:bCs/>
                <w:color w:val="000000" w:themeColor="text1"/>
              </w:rPr>
            </w:pPr>
            <w:r w:rsidRPr="00881346">
              <w:rPr>
                <w:rFonts w:ascii="Arial" w:hAnsi="Arial" w:cs="Arial"/>
                <w:b/>
                <w:bCs/>
                <w:color w:val="000000" w:themeColor="text1"/>
              </w:rPr>
              <w:t>Dirección de correo electrónico para postular</w:t>
            </w:r>
          </w:p>
        </w:tc>
      </w:tr>
      <w:tr w:rsidR="00093ECA" w:rsidRPr="00A84170" w:rsidTr="005B24B8">
        <w:trPr>
          <w:trHeight w:val="881"/>
        </w:trPr>
        <w:tc>
          <w:tcPr>
            <w:tcW w:w="2977" w:type="dxa"/>
            <w:shd w:val="clear" w:color="auto" w:fill="auto"/>
            <w:vAlign w:val="center"/>
          </w:tcPr>
          <w:p w:rsidR="00093ECA" w:rsidRPr="00881346" w:rsidRDefault="005B24B8" w:rsidP="00B41480">
            <w:pPr>
              <w:jc w:val="center"/>
              <w:rPr>
                <w:rFonts w:ascii="Arial" w:hAnsi="Arial" w:cs="Arial"/>
                <w:bCs/>
                <w:color w:val="000000"/>
              </w:rPr>
            </w:pPr>
            <w:r>
              <w:rPr>
                <w:rFonts w:ascii="Arial" w:hAnsi="Arial" w:cs="Arial"/>
                <w:bCs/>
                <w:color w:val="000000"/>
                <w:lang w:val="es-PE"/>
              </w:rPr>
              <w:t xml:space="preserve">Red Prestacional Sabogal </w:t>
            </w:r>
          </w:p>
        </w:tc>
        <w:tc>
          <w:tcPr>
            <w:tcW w:w="5461" w:type="dxa"/>
            <w:shd w:val="clear" w:color="auto" w:fill="auto"/>
            <w:vAlign w:val="center"/>
          </w:tcPr>
          <w:p w:rsidR="00093ECA" w:rsidRPr="00F50002" w:rsidRDefault="00F50002" w:rsidP="00F50002">
            <w:pPr>
              <w:pStyle w:val="Prrafodelista"/>
              <w:ind w:left="7" w:firstLine="351"/>
              <w:jc w:val="center"/>
              <w:rPr>
                <w:lang w:eastAsia="es-PE"/>
              </w:rPr>
            </w:pPr>
            <w:r w:rsidRPr="00F50002">
              <w:rPr>
                <w:rStyle w:val="Hipervnculo"/>
                <w:u w:val="none"/>
                <w:lang w:eastAsia="es-PE"/>
              </w:rPr>
              <w:t>proceso.07pva.rpsab@gmail.com</w:t>
            </w:r>
          </w:p>
        </w:tc>
      </w:tr>
    </w:tbl>
    <w:p w:rsidR="00093ECA" w:rsidRDefault="00093ECA" w:rsidP="00093ECA">
      <w:pPr>
        <w:pStyle w:val="Sinespaciado2"/>
        <w:tabs>
          <w:tab w:val="left" w:pos="993"/>
        </w:tabs>
        <w:rPr>
          <w:rFonts w:ascii="Arial" w:hAnsi="Arial" w:cs="Arial"/>
          <w:sz w:val="24"/>
          <w:szCs w:val="20"/>
          <w:lang w:eastAsia="es-PE"/>
        </w:rPr>
      </w:pPr>
    </w:p>
    <w:p w:rsidR="00093ECA" w:rsidRPr="00A30539" w:rsidRDefault="00093ECA" w:rsidP="008E5DFE">
      <w:pPr>
        <w:pStyle w:val="Sinespaciado"/>
        <w:jc w:val="both"/>
        <w:rPr>
          <w:rFonts w:ascii="Arial" w:hAnsi="Arial" w:cs="Arial"/>
          <w:sz w:val="20"/>
          <w:szCs w:val="20"/>
          <w:u w:val="single"/>
        </w:rPr>
      </w:pPr>
    </w:p>
    <w:sectPr w:rsidR="00093ECA" w:rsidRPr="00A30539"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12B" w:rsidRDefault="0045612B" w:rsidP="000E09BD">
      <w:r>
        <w:separator/>
      </w:r>
    </w:p>
  </w:endnote>
  <w:endnote w:type="continuationSeparator" w:id="0">
    <w:p w:rsidR="0045612B" w:rsidRDefault="0045612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12B" w:rsidRDefault="0045612B" w:rsidP="000E09BD">
      <w:r>
        <w:separator/>
      </w:r>
    </w:p>
  </w:footnote>
  <w:footnote w:type="continuationSeparator" w:id="0">
    <w:p w:rsidR="0045612B" w:rsidRDefault="0045612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9"/>
  </w:num>
  <w:num w:numId="6">
    <w:abstractNumId w:val="0"/>
  </w:num>
  <w:num w:numId="7">
    <w:abstractNumId w:val="1"/>
  </w:num>
  <w:num w:numId="8">
    <w:abstractNumId w:val="3"/>
  </w:num>
  <w:num w:numId="9">
    <w:abstractNumId w:val="17"/>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7"/>
  </w:num>
  <w:num w:numId="15">
    <w:abstractNumId w:val="14"/>
  </w:num>
  <w:num w:numId="16">
    <w:abstractNumId w:val="19"/>
  </w:num>
  <w:num w:numId="17">
    <w:abstractNumId w:val="13"/>
  </w:num>
  <w:num w:numId="18">
    <w:abstractNumId w:val="15"/>
  </w:num>
  <w:num w:numId="19">
    <w:abstractNumId w:val="6"/>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22458"/>
    <w:rsid w:val="00030FDB"/>
    <w:rsid w:val="00033A09"/>
    <w:rsid w:val="00035DEC"/>
    <w:rsid w:val="00036476"/>
    <w:rsid w:val="00037FE8"/>
    <w:rsid w:val="00040720"/>
    <w:rsid w:val="00045657"/>
    <w:rsid w:val="00045D5C"/>
    <w:rsid w:val="00046679"/>
    <w:rsid w:val="000548E5"/>
    <w:rsid w:val="0006425B"/>
    <w:rsid w:val="000920CE"/>
    <w:rsid w:val="00093ECA"/>
    <w:rsid w:val="000B0967"/>
    <w:rsid w:val="000B2690"/>
    <w:rsid w:val="000B3ECF"/>
    <w:rsid w:val="000C17B8"/>
    <w:rsid w:val="000D140E"/>
    <w:rsid w:val="000D31FC"/>
    <w:rsid w:val="000D4172"/>
    <w:rsid w:val="000E09BD"/>
    <w:rsid w:val="000E7869"/>
    <w:rsid w:val="001018FE"/>
    <w:rsid w:val="00105F29"/>
    <w:rsid w:val="001076EC"/>
    <w:rsid w:val="00117F46"/>
    <w:rsid w:val="00130AA3"/>
    <w:rsid w:val="00133715"/>
    <w:rsid w:val="00136B05"/>
    <w:rsid w:val="00156838"/>
    <w:rsid w:val="00161CBB"/>
    <w:rsid w:val="0016238F"/>
    <w:rsid w:val="00162D66"/>
    <w:rsid w:val="001638E0"/>
    <w:rsid w:val="00167A3C"/>
    <w:rsid w:val="0017003B"/>
    <w:rsid w:val="00171AA8"/>
    <w:rsid w:val="001720DA"/>
    <w:rsid w:val="00174068"/>
    <w:rsid w:val="0017525E"/>
    <w:rsid w:val="001773E7"/>
    <w:rsid w:val="00180AF8"/>
    <w:rsid w:val="001A259C"/>
    <w:rsid w:val="001A399C"/>
    <w:rsid w:val="001B5F64"/>
    <w:rsid w:val="001D2F60"/>
    <w:rsid w:val="001D35A8"/>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32C8"/>
    <w:rsid w:val="002D42EC"/>
    <w:rsid w:val="002E277A"/>
    <w:rsid w:val="002E5588"/>
    <w:rsid w:val="002E5876"/>
    <w:rsid w:val="002F386D"/>
    <w:rsid w:val="002F4FAE"/>
    <w:rsid w:val="0030039A"/>
    <w:rsid w:val="00304311"/>
    <w:rsid w:val="003066B8"/>
    <w:rsid w:val="00310293"/>
    <w:rsid w:val="003138AE"/>
    <w:rsid w:val="003173B0"/>
    <w:rsid w:val="00332F58"/>
    <w:rsid w:val="003359D8"/>
    <w:rsid w:val="0034413D"/>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5672"/>
    <w:rsid w:val="003F6F2E"/>
    <w:rsid w:val="00410899"/>
    <w:rsid w:val="0041326A"/>
    <w:rsid w:val="00421D0E"/>
    <w:rsid w:val="004262D3"/>
    <w:rsid w:val="00427C39"/>
    <w:rsid w:val="004334AB"/>
    <w:rsid w:val="00433E48"/>
    <w:rsid w:val="00445822"/>
    <w:rsid w:val="00450C62"/>
    <w:rsid w:val="00454FBE"/>
    <w:rsid w:val="0045612B"/>
    <w:rsid w:val="004604B9"/>
    <w:rsid w:val="00467DD9"/>
    <w:rsid w:val="0048154E"/>
    <w:rsid w:val="0049119B"/>
    <w:rsid w:val="004A7AA8"/>
    <w:rsid w:val="004C36FE"/>
    <w:rsid w:val="004C63A0"/>
    <w:rsid w:val="004C6B6B"/>
    <w:rsid w:val="004D2224"/>
    <w:rsid w:val="004D2CD9"/>
    <w:rsid w:val="004D55D1"/>
    <w:rsid w:val="004D6CBF"/>
    <w:rsid w:val="004D7F14"/>
    <w:rsid w:val="004E020A"/>
    <w:rsid w:val="004E5EBA"/>
    <w:rsid w:val="004F0461"/>
    <w:rsid w:val="004F5FD2"/>
    <w:rsid w:val="00500F2F"/>
    <w:rsid w:val="00504090"/>
    <w:rsid w:val="00507C37"/>
    <w:rsid w:val="00526FB5"/>
    <w:rsid w:val="00547945"/>
    <w:rsid w:val="00562445"/>
    <w:rsid w:val="00570F6F"/>
    <w:rsid w:val="005802E5"/>
    <w:rsid w:val="00581A98"/>
    <w:rsid w:val="00581F84"/>
    <w:rsid w:val="00585306"/>
    <w:rsid w:val="005958D2"/>
    <w:rsid w:val="005A6612"/>
    <w:rsid w:val="005B0BF0"/>
    <w:rsid w:val="005B1331"/>
    <w:rsid w:val="005B1EC8"/>
    <w:rsid w:val="005B24B8"/>
    <w:rsid w:val="005D691C"/>
    <w:rsid w:val="005E20CD"/>
    <w:rsid w:val="005F55C7"/>
    <w:rsid w:val="005F56BB"/>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92D6A"/>
    <w:rsid w:val="006A01E0"/>
    <w:rsid w:val="006A6E5D"/>
    <w:rsid w:val="006B2323"/>
    <w:rsid w:val="006B2E7B"/>
    <w:rsid w:val="006B4447"/>
    <w:rsid w:val="006B5B94"/>
    <w:rsid w:val="006B785C"/>
    <w:rsid w:val="006C2A52"/>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428E1"/>
    <w:rsid w:val="0075305F"/>
    <w:rsid w:val="00755549"/>
    <w:rsid w:val="00757485"/>
    <w:rsid w:val="00757881"/>
    <w:rsid w:val="00762D98"/>
    <w:rsid w:val="00765899"/>
    <w:rsid w:val="0076632D"/>
    <w:rsid w:val="00774D1A"/>
    <w:rsid w:val="007771C0"/>
    <w:rsid w:val="007909E5"/>
    <w:rsid w:val="00791CED"/>
    <w:rsid w:val="007A7B02"/>
    <w:rsid w:val="007B2470"/>
    <w:rsid w:val="007B47C1"/>
    <w:rsid w:val="007C1F5F"/>
    <w:rsid w:val="007C260D"/>
    <w:rsid w:val="007C544C"/>
    <w:rsid w:val="007D6245"/>
    <w:rsid w:val="007E0DA1"/>
    <w:rsid w:val="007F19C4"/>
    <w:rsid w:val="00801FA0"/>
    <w:rsid w:val="008071CB"/>
    <w:rsid w:val="00807344"/>
    <w:rsid w:val="008105CE"/>
    <w:rsid w:val="008148CC"/>
    <w:rsid w:val="0081634B"/>
    <w:rsid w:val="00816D99"/>
    <w:rsid w:val="00821789"/>
    <w:rsid w:val="00823B1B"/>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DE7"/>
    <w:rsid w:val="008D132A"/>
    <w:rsid w:val="008D66E7"/>
    <w:rsid w:val="008D707C"/>
    <w:rsid w:val="008D7873"/>
    <w:rsid w:val="008E2AD3"/>
    <w:rsid w:val="008E50AA"/>
    <w:rsid w:val="008E5DFE"/>
    <w:rsid w:val="008E5E20"/>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A1788"/>
    <w:rsid w:val="009B0E7A"/>
    <w:rsid w:val="009B0FDE"/>
    <w:rsid w:val="009B147F"/>
    <w:rsid w:val="009B6604"/>
    <w:rsid w:val="009B77D4"/>
    <w:rsid w:val="009C0DFB"/>
    <w:rsid w:val="009C628D"/>
    <w:rsid w:val="009C7993"/>
    <w:rsid w:val="009E09CB"/>
    <w:rsid w:val="009E0C61"/>
    <w:rsid w:val="009E3952"/>
    <w:rsid w:val="009F2234"/>
    <w:rsid w:val="00A04959"/>
    <w:rsid w:val="00A236C8"/>
    <w:rsid w:val="00A236DF"/>
    <w:rsid w:val="00A277AE"/>
    <w:rsid w:val="00A30539"/>
    <w:rsid w:val="00A31D6A"/>
    <w:rsid w:val="00A3450F"/>
    <w:rsid w:val="00A3703B"/>
    <w:rsid w:val="00A50AAC"/>
    <w:rsid w:val="00A617BD"/>
    <w:rsid w:val="00A762D4"/>
    <w:rsid w:val="00A76414"/>
    <w:rsid w:val="00A80550"/>
    <w:rsid w:val="00A84170"/>
    <w:rsid w:val="00A87E78"/>
    <w:rsid w:val="00A9198C"/>
    <w:rsid w:val="00A92EAA"/>
    <w:rsid w:val="00A956ED"/>
    <w:rsid w:val="00AA0ACD"/>
    <w:rsid w:val="00AA4353"/>
    <w:rsid w:val="00AA5E6D"/>
    <w:rsid w:val="00AB40D1"/>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7C23"/>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C26"/>
    <w:rsid w:val="00BA7CF7"/>
    <w:rsid w:val="00BA7FC0"/>
    <w:rsid w:val="00BB2372"/>
    <w:rsid w:val="00BB2672"/>
    <w:rsid w:val="00BC29FC"/>
    <w:rsid w:val="00BC2E6B"/>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564B"/>
    <w:rsid w:val="00C45620"/>
    <w:rsid w:val="00C5235B"/>
    <w:rsid w:val="00C62477"/>
    <w:rsid w:val="00C72B54"/>
    <w:rsid w:val="00C7454B"/>
    <w:rsid w:val="00C74853"/>
    <w:rsid w:val="00C80BC5"/>
    <w:rsid w:val="00C80E93"/>
    <w:rsid w:val="00C869FB"/>
    <w:rsid w:val="00C93D3D"/>
    <w:rsid w:val="00C94357"/>
    <w:rsid w:val="00C96DDE"/>
    <w:rsid w:val="00CA050C"/>
    <w:rsid w:val="00CA12A9"/>
    <w:rsid w:val="00CB7A7F"/>
    <w:rsid w:val="00CC33F5"/>
    <w:rsid w:val="00CD44B8"/>
    <w:rsid w:val="00CD4D51"/>
    <w:rsid w:val="00CD741F"/>
    <w:rsid w:val="00CE08A4"/>
    <w:rsid w:val="00CE2875"/>
    <w:rsid w:val="00CE48E6"/>
    <w:rsid w:val="00CF07C7"/>
    <w:rsid w:val="00CF2FED"/>
    <w:rsid w:val="00D034D7"/>
    <w:rsid w:val="00D04622"/>
    <w:rsid w:val="00D14A6B"/>
    <w:rsid w:val="00D1535C"/>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2267"/>
    <w:rsid w:val="00D94AB1"/>
    <w:rsid w:val="00D96234"/>
    <w:rsid w:val="00D96F43"/>
    <w:rsid w:val="00D976D9"/>
    <w:rsid w:val="00DA19C8"/>
    <w:rsid w:val="00DB0C85"/>
    <w:rsid w:val="00DB5B82"/>
    <w:rsid w:val="00DB5D0E"/>
    <w:rsid w:val="00DB67F3"/>
    <w:rsid w:val="00DC590C"/>
    <w:rsid w:val="00DD67DF"/>
    <w:rsid w:val="00DE0044"/>
    <w:rsid w:val="00DE48A9"/>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5957"/>
    <w:rsid w:val="00E5691E"/>
    <w:rsid w:val="00E60511"/>
    <w:rsid w:val="00E62E5F"/>
    <w:rsid w:val="00E62F6E"/>
    <w:rsid w:val="00E770D3"/>
    <w:rsid w:val="00E85DD7"/>
    <w:rsid w:val="00E97F56"/>
    <w:rsid w:val="00EA2FF6"/>
    <w:rsid w:val="00EA7FF4"/>
    <w:rsid w:val="00EC05F1"/>
    <w:rsid w:val="00EC2E33"/>
    <w:rsid w:val="00EC7406"/>
    <w:rsid w:val="00ED0658"/>
    <w:rsid w:val="00EE26BC"/>
    <w:rsid w:val="00EE26DB"/>
    <w:rsid w:val="00F01386"/>
    <w:rsid w:val="00F0646F"/>
    <w:rsid w:val="00F14CFF"/>
    <w:rsid w:val="00F22BA0"/>
    <w:rsid w:val="00F23F11"/>
    <w:rsid w:val="00F303E4"/>
    <w:rsid w:val="00F31A3F"/>
    <w:rsid w:val="00F369C6"/>
    <w:rsid w:val="00F50002"/>
    <w:rsid w:val="00F50CE2"/>
    <w:rsid w:val="00F5744E"/>
    <w:rsid w:val="00F769B4"/>
    <w:rsid w:val="00F7717B"/>
    <w:rsid w:val="00F8577E"/>
    <w:rsid w:val="00F86E5F"/>
    <w:rsid w:val="00F90009"/>
    <w:rsid w:val="00F9190C"/>
    <w:rsid w:val="00F948C6"/>
    <w:rsid w:val="00F94F40"/>
    <w:rsid w:val="00FA1361"/>
    <w:rsid w:val="00FA483A"/>
    <w:rsid w:val="00FA4FC0"/>
    <w:rsid w:val="00FB5670"/>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B2D65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8E618-C317-4E7F-93FE-752A4865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4052</Words>
  <Characters>22290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37</cp:revision>
  <cp:lastPrinted>2019-12-05T17:27:00Z</cp:lastPrinted>
  <dcterms:created xsi:type="dcterms:W3CDTF">2020-10-13T17:33:00Z</dcterms:created>
  <dcterms:modified xsi:type="dcterms:W3CDTF">2020-12-10T22:12:00Z</dcterms:modified>
</cp:coreProperties>
</file>