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EF7D" w14:textId="77777777" w:rsidR="00D01D1C" w:rsidRDefault="00D01D1C" w:rsidP="00D01D1C">
      <w:pPr>
        <w:jc w:val="center"/>
        <w:rPr>
          <w:rFonts w:ascii="Arial" w:hAnsi="Arial" w:cs="Arial"/>
          <w:b/>
          <w:i/>
          <w:sz w:val="56"/>
          <w:szCs w:val="56"/>
        </w:rPr>
      </w:pPr>
      <w:r>
        <w:rPr>
          <w:rFonts w:ascii="Arial" w:hAnsi="Arial" w:cs="Arial"/>
          <w:b/>
          <w:sz w:val="56"/>
          <w:szCs w:val="56"/>
        </w:rPr>
        <w:t>COMUNICADO</w:t>
      </w:r>
    </w:p>
    <w:p w14:paraId="0FD680C1" w14:textId="77777777" w:rsidR="00D01D1C" w:rsidRDefault="00D01D1C" w:rsidP="00D01D1C">
      <w:pPr>
        <w:rPr>
          <w:rFonts w:ascii="Arial" w:hAnsi="Arial" w:cs="Arial"/>
        </w:rPr>
      </w:pPr>
      <w:r>
        <w:rPr>
          <w:rFonts w:ascii="Arial" w:hAnsi="Arial" w:cs="Arial"/>
        </w:rPr>
        <w:t xml:space="preserve"> </w:t>
      </w:r>
    </w:p>
    <w:p w14:paraId="331626C9" w14:textId="77777777" w:rsidR="00D01D1C" w:rsidRDefault="00D01D1C" w:rsidP="00D01D1C">
      <w:pPr>
        <w:jc w:val="both"/>
        <w:rPr>
          <w:rFonts w:ascii="Arial" w:hAnsi="Arial" w:cs="Arial"/>
          <w:i/>
          <w:sz w:val="48"/>
          <w:szCs w:val="48"/>
        </w:rPr>
      </w:pPr>
      <w:r>
        <w:rPr>
          <w:rFonts w:ascii="Arial" w:hAnsi="Arial" w:cs="Arial"/>
          <w:i/>
          <w:sz w:val="48"/>
          <w:szCs w:val="48"/>
        </w:rPr>
        <w:t xml:space="preserve">A través del presente comunicado, la comisión informa a los postulantes del proceso de selección </w:t>
      </w:r>
      <w:r>
        <w:rPr>
          <w:rFonts w:ascii="Arial" w:hAnsi="Arial" w:cs="Arial"/>
          <w:b/>
          <w:i/>
          <w:sz w:val="48"/>
          <w:szCs w:val="48"/>
          <w:u w:val="single"/>
        </w:rPr>
        <w:t>P.S. 07-PVA-RAPIU-2023</w:t>
      </w:r>
      <w:r>
        <w:rPr>
          <w:rFonts w:ascii="Arial" w:hAnsi="Arial" w:cs="Arial"/>
          <w:i/>
          <w:sz w:val="48"/>
          <w:szCs w:val="48"/>
        </w:rPr>
        <w:t>, que se procede a DEJAR SIN EFECTO el presente concurso; en concordancia con la aplicación de procedimientos internos debidamente aprobados,</w:t>
      </w:r>
    </w:p>
    <w:p w14:paraId="73DAA91C" w14:textId="77777777" w:rsidR="00D01D1C" w:rsidRDefault="00D01D1C" w:rsidP="00D01D1C">
      <w:pPr>
        <w:jc w:val="both"/>
        <w:rPr>
          <w:rFonts w:ascii="Arial" w:hAnsi="Arial" w:cs="Arial"/>
          <w:i/>
          <w:sz w:val="48"/>
          <w:szCs w:val="48"/>
        </w:rPr>
      </w:pPr>
    </w:p>
    <w:p w14:paraId="26968AF0" w14:textId="77777777" w:rsidR="00D01D1C" w:rsidRDefault="00D01D1C" w:rsidP="00D01D1C">
      <w:pPr>
        <w:jc w:val="both"/>
        <w:rPr>
          <w:rFonts w:ascii="Arial" w:hAnsi="Arial" w:cs="Arial"/>
          <w:i/>
          <w:sz w:val="48"/>
          <w:szCs w:val="48"/>
        </w:rPr>
      </w:pPr>
      <w:r>
        <w:rPr>
          <w:rFonts w:ascii="Arial" w:hAnsi="Arial" w:cs="Arial"/>
          <w:i/>
          <w:sz w:val="48"/>
          <w:szCs w:val="48"/>
        </w:rPr>
        <w:t xml:space="preserve">Agradecemos su atención. </w:t>
      </w:r>
    </w:p>
    <w:p w14:paraId="785CE516" w14:textId="77777777" w:rsidR="00D01D1C" w:rsidRDefault="00D01D1C" w:rsidP="00D01D1C">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1ECD7D46" w14:textId="77777777" w:rsidR="00D01D1C" w:rsidRDefault="00D01D1C" w:rsidP="00D01D1C">
      <w:pPr>
        <w:jc w:val="both"/>
        <w:rPr>
          <w:rFonts w:ascii="Arial" w:hAnsi="Arial" w:cs="Arial"/>
          <w:i/>
          <w:sz w:val="48"/>
          <w:szCs w:val="48"/>
        </w:rPr>
      </w:pPr>
    </w:p>
    <w:p w14:paraId="4C4B98B5" w14:textId="77777777" w:rsidR="00D01D1C" w:rsidRDefault="00D01D1C" w:rsidP="00D01D1C">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0B2E2D07" w14:textId="77777777" w:rsidR="00D01D1C" w:rsidRDefault="00D01D1C" w:rsidP="00D01D1C">
      <w:pPr>
        <w:jc w:val="both"/>
        <w:rPr>
          <w:rFonts w:ascii="Arial" w:hAnsi="Arial" w:cs="Arial"/>
          <w:i/>
          <w:sz w:val="48"/>
          <w:szCs w:val="48"/>
        </w:rPr>
      </w:pPr>
    </w:p>
    <w:p w14:paraId="05820DC9" w14:textId="77777777" w:rsidR="00D01D1C" w:rsidRDefault="00D01D1C" w:rsidP="00D01D1C">
      <w:pPr>
        <w:jc w:val="both"/>
        <w:rPr>
          <w:rFonts w:ascii="Arial" w:hAnsi="Arial" w:cs="Arial"/>
          <w:i/>
          <w:sz w:val="48"/>
          <w:szCs w:val="48"/>
        </w:rPr>
      </w:pPr>
    </w:p>
    <w:p w14:paraId="695779E3" w14:textId="77777777" w:rsidR="00D01D1C" w:rsidRDefault="00D01D1C" w:rsidP="00D01D1C">
      <w:pPr>
        <w:jc w:val="both"/>
        <w:rPr>
          <w:rFonts w:ascii="Arial" w:hAnsi="Arial" w:cs="Arial"/>
          <w:i/>
          <w:sz w:val="48"/>
          <w:szCs w:val="48"/>
        </w:rPr>
      </w:pPr>
    </w:p>
    <w:p w14:paraId="5BEBD733" w14:textId="77777777" w:rsidR="00D01D1C" w:rsidRDefault="00D01D1C" w:rsidP="00D01D1C">
      <w:pPr>
        <w:jc w:val="both"/>
        <w:rPr>
          <w:rFonts w:ascii="Arial" w:hAnsi="Arial" w:cs="Arial"/>
          <w:i/>
          <w:sz w:val="48"/>
          <w:szCs w:val="48"/>
        </w:rPr>
      </w:pPr>
    </w:p>
    <w:p w14:paraId="01ABA249" w14:textId="77777777" w:rsidR="00D01D1C" w:rsidRDefault="00D01D1C" w:rsidP="00D01D1C">
      <w:pPr>
        <w:jc w:val="both"/>
        <w:rPr>
          <w:rFonts w:ascii="Arial" w:hAnsi="Arial" w:cs="Arial"/>
          <w:i/>
          <w:sz w:val="48"/>
          <w:szCs w:val="48"/>
        </w:rPr>
      </w:pPr>
    </w:p>
    <w:p w14:paraId="307D8D6F" w14:textId="77777777" w:rsidR="00D01D1C" w:rsidRDefault="00D01D1C" w:rsidP="00D01D1C">
      <w:pPr>
        <w:jc w:val="both"/>
        <w:rPr>
          <w:rFonts w:ascii="Arial" w:eastAsia="Calibri" w:hAnsi="Arial" w:cs="Arial"/>
          <w:b/>
          <w:lang w:eastAsia="en-US"/>
        </w:rPr>
      </w:pPr>
      <w:r>
        <w:rPr>
          <w:rFonts w:ascii="Arial" w:hAnsi="Arial" w:cs="Arial"/>
          <w:i/>
          <w:sz w:val="48"/>
          <w:szCs w:val="48"/>
        </w:rPr>
        <w:t>Piura, 15 de mayo de 2023.</w:t>
      </w:r>
    </w:p>
    <w:p w14:paraId="03B108BB" w14:textId="77777777" w:rsidR="00D01D1C" w:rsidRDefault="00D01D1C" w:rsidP="001B6070">
      <w:pPr>
        <w:pStyle w:val="Sinespaciado"/>
        <w:jc w:val="center"/>
        <w:rPr>
          <w:rFonts w:ascii="Arial" w:hAnsi="Arial" w:cs="Arial"/>
          <w:b/>
          <w:sz w:val="20"/>
          <w:szCs w:val="20"/>
        </w:rPr>
      </w:pPr>
    </w:p>
    <w:p w14:paraId="1AB70E24" w14:textId="77777777" w:rsidR="00D01D1C" w:rsidRDefault="00D01D1C" w:rsidP="001B6070">
      <w:pPr>
        <w:pStyle w:val="Sinespaciado"/>
        <w:jc w:val="center"/>
        <w:rPr>
          <w:rFonts w:ascii="Arial" w:hAnsi="Arial" w:cs="Arial"/>
          <w:b/>
          <w:sz w:val="20"/>
          <w:szCs w:val="20"/>
        </w:rPr>
      </w:pPr>
    </w:p>
    <w:p w14:paraId="32014780" w14:textId="77777777" w:rsidR="00D01D1C" w:rsidRDefault="00D01D1C" w:rsidP="001B6070">
      <w:pPr>
        <w:pStyle w:val="Sinespaciado"/>
        <w:jc w:val="center"/>
        <w:rPr>
          <w:rFonts w:ascii="Arial" w:hAnsi="Arial" w:cs="Arial"/>
          <w:b/>
          <w:sz w:val="20"/>
          <w:szCs w:val="20"/>
        </w:rPr>
      </w:pPr>
    </w:p>
    <w:p w14:paraId="61BDA047" w14:textId="77777777" w:rsidR="00D01D1C" w:rsidRDefault="00D01D1C" w:rsidP="001B6070">
      <w:pPr>
        <w:pStyle w:val="Sinespaciado"/>
        <w:jc w:val="center"/>
        <w:rPr>
          <w:rFonts w:ascii="Arial" w:hAnsi="Arial" w:cs="Arial"/>
          <w:b/>
          <w:sz w:val="20"/>
          <w:szCs w:val="20"/>
        </w:rPr>
      </w:pPr>
    </w:p>
    <w:p w14:paraId="1242AD7B" w14:textId="77777777" w:rsidR="00D01D1C" w:rsidRDefault="00D01D1C" w:rsidP="001B6070">
      <w:pPr>
        <w:pStyle w:val="Sinespaciado"/>
        <w:jc w:val="center"/>
        <w:rPr>
          <w:rFonts w:ascii="Arial" w:hAnsi="Arial" w:cs="Arial"/>
          <w:b/>
          <w:sz w:val="20"/>
          <w:szCs w:val="20"/>
        </w:rPr>
      </w:pPr>
    </w:p>
    <w:p w14:paraId="6770F6E6" w14:textId="591131D1"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lastRenderedPageBreak/>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6360FC91"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856C48">
        <w:rPr>
          <w:rFonts w:ascii="Arial" w:hAnsi="Arial" w:cs="Arial"/>
          <w:b/>
          <w:sz w:val="20"/>
          <w:szCs w:val="20"/>
        </w:rPr>
        <w:t>7</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77777777" w:rsidR="001B6070" w:rsidRPr="00CF628F"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7"/>
        <w:gridCol w:w="1134"/>
        <w:gridCol w:w="1559"/>
        <w:gridCol w:w="1134"/>
        <w:gridCol w:w="2060"/>
        <w:gridCol w:w="1417"/>
      </w:tblGrid>
      <w:tr w:rsidR="001B6070" w:rsidRPr="002E3B1C" w14:paraId="278226B6" w14:textId="77777777" w:rsidTr="001B6070">
        <w:trPr>
          <w:trHeight w:val="486"/>
        </w:trPr>
        <w:tc>
          <w:tcPr>
            <w:tcW w:w="1135" w:type="dxa"/>
            <w:shd w:val="clear" w:color="auto" w:fill="BDD6EE"/>
            <w:vAlign w:val="center"/>
          </w:tcPr>
          <w:p w14:paraId="5CA48ABA"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CARGO</w:t>
            </w:r>
          </w:p>
        </w:tc>
        <w:tc>
          <w:tcPr>
            <w:tcW w:w="1417" w:type="dxa"/>
            <w:shd w:val="clear" w:color="auto" w:fill="BDD6EE"/>
            <w:vAlign w:val="center"/>
          </w:tcPr>
          <w:p w14:paraId="2F6AEB85"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ESPECIALIDAD</w:t>
            </w:r>
          </w:p>
        </w:tc>
        <w:tc>
          <w:tcPr>
            <w:tcW w:w="1134" w:type="dxa"/>
            <w:shd w:val="clear" w:color="auto" w:fill="BDD6EE"/>
            <w:vAlign w:val="center"/>
          </w:tcPr>
          <w:p w14:paraId="33DA2103"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CÓDIGO DE CARGO</w:t>
            </w:r>
          </w:p>
        </w:tc>
        <w:tc>
          <w:tcPr>
            <w:tcW w:w="1559" w:type="dxa"/>
            <w:shd w:val="clear" w:color="auto" w:fill="BDD6EE"/>
            <w:vAlign w:val="center"/>
          </w:tcPr>
          <w:p w14:paraId="523145CF"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474FE83F"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CANTIDAD</w:t>
            </w:r>
          </w:p>
        </w:tc>
        <w:tc>
          <w:tcPr>
            <w:tcW w:w="2060" w:type="dxa"/>
            <w:shd w:val="clear" w:color="auto" w:fill="BDD6EE"/>
            <w:vAlign w:val="center"/>
          </w:tcPr>
          <w:p w14:paraId="5F8D8EC1"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LUGAR DE LABORES</w:t>
            </w:r>
          </w:p>
        </w:tc>
        <w:tc>
          <w:tcPr>
            <w:tcW w:w="1417" w:type="dxa"/>
            <w:shd w:val="clear" w:color="auto" w:fill="BDD6EE"/>
            <w:vAlign w:val="center"/>
          </w:tcPr>
          <w:p w14:paraId="54AA6218"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DEPENDENCIA</w:t>
            </w:r>
          </w:p>
        </w:tc>
      </w:tr>
      <w:tr w:rsidR="001B6070" w:rsidRPr="002E3B1C" w14:paraId="30FAFB84" w14:textId="77777777" w:rsidTr="001B6070">
        <w:trPr>
          <w:trHeight w:val="702"/>
        </w:trPr>
        <w:tc>
          <w:tcPr>
            <w:tcW w:w="1135" w:type="dxa"/>
            <w:shd w:val="clear" w:color="000000" w:fill="FFFFFF"/>
            <w:noWrap/>
            <w:vAlign w:val="center"/>
          </w:tcPr>
          <w:p w14:paraId="4713CE7C" w14:textId="77777777" w:rsidR="001B6070" w:rsidRPr="00FF4036" w:rsidRDefault="001B6070" w:rsidP="001B6070">
            <w:pPr>
              <w:jc w:val="center"/>
              <w:rPr>
                <w:rFonts w:ascii="Arial" w:hAnsi="Arial" w:cs="Arial"/>
                <w:color w:val="000000"/>
                <w:sz w:val="18"/>
                <w:szCs w:val="18"/>
              </w:rPr>
            </w:pPr>
            <w:r w:rsidRPr="00FF4036">
              <w:rPr>
                <w:rFonts w:ascii="Arial" w:hAnsi="Arial" w:cs="Arial"/>
                <w:color w:val="000000"/>
                <w:sz w:val="18"/>
                <w:szCs w:val="18"/>
              </w:rPr>
              <w:t>Obstetra</w:t>
            </w:r>
          </w:p>
        </w:tc>
        <w:tc>
          <w:tcPr>
            <w:tcW w:w="1417" w:type="dxa"/>
            <w:shd w:val="clear" w:color="000000" w:fill="FFFFFF"/>
            <w:noWrap/>
            <w:vAlign w:val="center"/>
          </w:tcPr>
          <w:p w14:paraId="5DE557FE" w14:textId="6EBA06DE" w:rsidR="001B6070" w:rsidRPr="00FF4036" w:rsidRDefault="001B6070" w:rsidP="001B6070">
            <w:pPr>
              <w:jc w:val="center"/>
              <w:rPr>
                <w:rFonts w:ascii="Arial" w:hAnsi="Arial" w:cs="Arial"/>
                <w:color w:val="000000"/>
                <w:sz w:val="18"/>
                <w:szCs w:val="18"/>
              </w:rPr>
            </w:pPr>
            <w:r w:rsidRPr="00FF4036">
              <w:rPr>
                <w:rFonts w:ascii="Arial" w:hAnsi="Arial" w:cs="Arial"/>
                <w:color w:val="000000"/>
                <w:sz w:val="18"/>
                <w:szCs w:val="18"/>
              </w:rPr>
              <w:t>-</w:t>
            </w:r>
            <w:r w:rsidR="00CF628F">
              <w:rPr>
                <w:rFonts w:ascii="Arial" w:hAnsi="Arial" w:cs="Arial"/>
                <w:color w:val="000000"/>
                <w:sz w:val="18"/>
                <w:szCs w:val="18"/>
              </w:rPr>
              <w:t>----------</w:t>
            </w:r>
            <w:r w:rsidRPr="00FF4036">
              <w:rPr>
                <w:rFonts w:ascii="Arial" w:hAnsi="Arial" w:cs="Arial"/>
                <w:color w:val="000000"/>
                <w:sz w:val="18"/>
                <w:szCs w:val="18"/>
              </w:rPr>
              <w:t>-</w:t>
            </w:r>
          </w:p>
          <w:p w14:paraId="426D8929" w14:textId="77777777" w:rsidR="001B6070" w:rsidRPr="00FF4036" w:rsidRDefault="001B6070" w:rsidP="001B6070">
            <w:pPr>
              <w:jc w:val="center"/>
              <w:rPr>
                <w:rFonts w:ascii="Arial" w:hAnsi="Arial" w:cs="Arial"/>
                <w:color w:val="000000"/>
                <w:sz w:val="18"/>
                <w:szCs w:val="18"/>
              </w:rPr>
            </w:pPr>
          </w:p>
        </w:tc>
        <w:tc>
          <w:tcPr>
            <w:tcW w:w="1134" w:type="dxa"/>
            <w:shd w:val="clear" w:color="000000" w:fill="FFFFFF"/>
          </w:tcPr>
          <w:p w14:paraId="774F6830" w14:textId="77777777" w:rsidR="001B6070" w:rsidRDefault="001B6070" w:rsidP="001B6070">
            <w:pPr>
              <w:jc w:val="center"/>
              <w:rPr>
                <w:rFonts w:ascii="Arial" w:hAnsi="Arial" w:cs="Arial"/>
                <w:sz w:val="18"/>
                <w:szCs w:val="18"/>
                <w:lang w:val="es-PE"/>
              </w:rPr>
            </w:pPr>
          </w:p>
          <w:p w14:paraId="3C5CF43F" w14:textId="77777777" w:rsidR="001B6070" w:rsidRDefault="001B6070" w:rsidP="001B6070">
            <w:pPr>
              <w:jc w:val="center"/>
              <w:rPr>
                <w:rFonts w:ascii="Arial" w:hAnsi="Arial" w:cs="Arial"/>
                <w:sz w:val="18"/>
                <w:szCs w:val="18"/>
                <w:lang w:val="es-PE"/>
              </w:rPr>
            </w:pPr>
          </w:p>
          <w:p w14:paraId="5512E3A3" w14:textId="77777777" w:rsidR="001B6070" w:rsidRPr="00FF4036" w:rsidRDefault="001B6070" w:rsidP="001B6070">
            <w:pPr>
              <w:jc w:val="center"/>
              <w:rPr>
                <w:rFonts w:ascii="Arial" w:hAnsi="Arial" w:cs="Arial"/>
                <w:sz w:val="18"/>
                <w:szCs w:val="18"/>
              </w:rPr>
            </w:pPr>
            <w:r w:rsidRPr="00FF4036">
              <w:rPr>
                <w:rFonts w:ascii="Arial" w:hAnsi="Arial" w:cs="Arial"/>
                <w:sz w:val="18"/>
                <w:szCs w:val="18"/>
                <w:lang w:val="es-PE"/>
              </w:rPr>
              <w:t>P2OB</w:t>
            </w:r>
            <w:r w:rsidRPr="00FF4036">
              <w:rPr>
                <w:rFonts w:ascii="Arial" w:hAnsi="Arial" w:cs="Arial"/>
                <w:sz w:val="18"/>
                <w:szCs w:val="18"/>
              </w:rPr>
              <w:t>-00</w:t>
            </w:r>
            <w:r>
              <w:rPr>
                <w:rFonts w:ascii="Arial" w:hAnsi="Arial" w:cs="Arial"/>
                <w:sz w:val="18"/>
                <w:szCs w:val="18"/>
              </w:rPr>
              <w:t>1</w:t>
            </w:r>
          </w:p>
        </w:tc>
        <w:tc>
          <w:tcPr>
            <w:tcW w:w="1559" w:type="dxa"/>
            <w:shd w:val="clear" w:color="000000" w:fill="FFFFFF"/>
            <w:noWrap/>
            <w:vAlign w:val="center"/>
          </w:tcPr>
          <w:p w14:paraId="50B3BA62" w14:textId="77777777" w:rsidR="001B6070" w:rsidRPr="00FF4036" w:rsidRDefault="001B6070" w:rsidP="001B6070">
            <w:pPr>
              <w:tabs>
                <w:tab w:val="left" w:pos="540"/>
              </w:tabs>
              <w:jc w:val="center"/>
              <w:rPr>
                <w:rFonts w:ascii="Arial" w:hAnsi="Arial" w:cs="Arial"/>
                <w:sz w:val="18"/>
                <w:szCs w:val="18"/>
              </w:rPr>
            </w:pPr>
            <w:r w:rsidRPr="00D43F88">
              <w:rPr>
                <w:rFonts w:ascii="Arial" w:hAnsi="Arial" w:cs="Arial"/>
                <w:sz w:val="18"/>
                <w:szCs w:val="18"/>
              </w:rPr>
              <w:t>S/.</w:t>
            </w:r>
            <w:r>
              <w:rPr>
                <w:rFonts w:ascii="Arial" w:hAnsi="Arial" w:cs="Arial"/>
                <w:sz w:val="18"/>
                <w:szCs w:val="18"/>
              </w:rPr>
              <w:t>5</w:t>
            </w:r>
            <w:r w:rsidRPr="00D43F88">
              <w:rPr>
                <w:rFonts w:ascii="Arial" w:hAnsi="Arial" w:cs="Arial"/>
                <w:sz w:val="18"/>
                <w:szCs w:val="18"/>
              </w:rPr>
              <w:t>,</w:t>
            </w:r>
            <w:r>
              <w:rPr>
                <w:rFonts w:ascii="Arial" w:hAnsi="Arial" w:cs="Arial"/>
                <w:sz w:val="18"/>
                <w:szCs w:val="18"/>
              </w:rPr>
              <w:t>298</w:t>
            </w:r>
            <w:r w:rsidRPr="00D43F88">
              <w:rPr>
                <w:rFonts w:ascii="Arial" w:hAnsi="Arial" w:cs="Arial"/>
                <w:sz w:val="18"/>
                <w:szCs w:val="18"/>
              </w:rPr>
              <w:t>.00</w:t>
            </w:r>
          </w:p>
        </w:tc>
        <w:tc>
          <w:tcPr>
            <w:tcW w:w="1134" w:type="dxa"/>
            <w:shd w:val="clear" w:color="000000" w:fill="FFFFFF"/>
            <w:noWrap/>
            <w:vAlign w:val="center"/>
          </w:tcPr>
          <w:p w14:paraId="1A021719" w14:textId="77777777" w:rsidR="001B6070" w:rsidRPr="00FF4036" w:rsidRDefault="001B6070" w:rsidP="001B6070">
            <w:pPr>
              <w:jc w:val="center"/>
              <w:rPr>
                <w:rFonts w:ascii="Arial" w:hAnsi="Arial" w:cs="Arial"/>
                <w:sz w:val="18"/>
                <w:szCs w:val="18"/>
              </w:rPr>
            </w:pPr>
            <w:r w:rsidRPr="00FF4036">
              <w:rPr>
                <w:rFonts w:ascii="Arial" w:hAnsi="Arial" w:cs="Arial"/>
                <w:color w:val="000000"/>
                <w:sz w:val="18"/>
                <w:szCs w:val="18"/>
                <w:lang w:val="es-PE"/>
              </w:rPr>
              <w:t>01</w:t>
            </w:r>
          </w:p>
        </w:tc>
        <w:tc>
          <w:tcPr>
            <w:tcW w:w="20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3CD739" w14:textId="7F29C434" w:rsidR="001B6070" w:rsidRPr="00FF4036" w:rsidRDefault="001B6070" w:rsidP="001B6070">
            <w:pPr>
              <w:jc w:val="center"/>
              <w:rPr>
                <w:rFonts w:ascii="Arial" w:hAnsi="Arial" w:cs="Arial"/>
                <w:sz w:val="18"/>
                <w:szCs w:val="18"/>
              </w:rPr>
            </w:pPr>
            <w:r w:rsidRPr="00FF4036">
              <w:rPr>
                <w:rFonts w:ascii="Arial" w:hAnsi="Arial" w:cs="Arial"/>
                <w:sz w:val="18"/>
                <w:szCs w:val="18"/>
              </w:rPr>
              <w:t xml:space="preserve">Hospital </w:t>
            </w:r>
            <w:r>
              <w:rPr>
                <w:rFonts w:ascii="Arial" w:hAnsi="Arial" w:cs="Arial"/>
                <w:sz w:val="18"/>
                <w:szCs w:val="18"/>
              </w:rPr>
              <w:t>II</w:t>
            </w:r>
            <w:r w:rsidRPr="00FF4036">
              <w:rPr>
                <w:rFonts w:ascii="Arial" w:hAnsi="Arial" w:cs="Arial"/>
                <w:sz w:val="18"/>
                <w:szCs w:val="18"/>
              </w:rPr>
              <w:t>I</w:t>
            </w:r>
            <w:r>
              <w:rPr>
                <w:rFonts w:ascii="Arial" w:hAnsi="Arial" w:cs="Arial"/>
                <w:sz w:val="18"/>
                <w:szCs w:val="18"/>
              </w:rPr>
              <w:t xml:space="preserve"> José Cayetano Heredia</w:t>
            </w:r>
            <w:r w:rsidR="00320470">
              <w:rPr>
                <w:rFonts w:ascii="Arial" w:hAnsi="Arial" w:cs="Arial"/>
                <w:sz w:val="18"/>
                <w:szCs w:val="18"/>
              </w:rPr>
              <w:t xml:space="preserve"> / </w:t>
            </w:r>
            <w:r>
              <w:rPr>
                <w:rFonts w:ascii="Arial" w:hAnsi="Arial" w:cs="Arial"/>
                <w:sz w:val="18"/>
                <w:szCs w:val="18"/>
              </w:rPr>
              <w:t>Departamento Materno Infantil</w:t>
            </w:r>
            <w:r w:rsidR="00320470">
              <w:rPr>
                <w:rFonts w:ascii="Arial" w:hAnsi="Arial" w:cs="Arial"/>
                <w:sz w:val="18"/>
                <w:szCs w:val="18"/>
              </w:rPr>
              <w:t xml:space="preserve"> / </w:t>
            </w:r>
            <w:r w:rsidRPr="00FF4036">
              <w:rPr>
                <w:rFonts w:ascii="Arial" w:hAnsi="Arial" w:cs="Arial"/>
                <w:sz w:val="18"/>
                <w:szCs w:val="18"/>
              </w:rPr>
              <w:t xml:space="preserve">Servicio </w:t>
            </w:r>
            <w:r>
              <w:rPr>
                <w:rFonts w:ascii="Arial" w:hAnsi="Arial" w:cs="Arial"/>
                <w:sz w:val="18"/>
                <w:szCs w:val="18"/>
              </w:rPr>
              <w:t>Gineco Obstetricia</w:t>
            </w:r>
          </w:p>
        </w:tc>
        <w:tc>
          <w:tcPr>
            <w:tcW w:w="1417" w:type="dxa"/>
            <w:shd w:val="clear" w:color="000000" w:fill="FFFFFF"/>
          </w:tcPr>
          <w:p w14:paraId="021987F1" w14:textId="77777777" w:rsidR="001B6070" w:rsidRDefault="001B6070" w:rsidP="001B6070">
            <w:pPr>
              <w:jc w:val="center"/>
              <w:rPr>
                <w:rFonts w:ascii="Arial" w:hAnsi="Arial" w:cs="Arial"/>
                <w:color w:val="000000"/>
                <w:sz w:val="18"/>
                <w:szCs w:val="18"/>
              </w:rPr>
            </w:pPr>
          </w:p>
          <w:p w14:paraId="3CF6073E" w14:textId="77777777" w:rsidR="001B6070" w:rsidRDefault="001B6070" w:rsidP="001B6070">
            <w:pPr>
              <w:jc w:val="center"/>
              <w:rPr>
                <w:rFonts w:ascii="Arial" w:hAnsi="Arial" w:cs="Arial"/>
                <w:color w:val="000000"/>
                <w:sz w:val="18"/>
                <w:szCs w:val="18"/>
              </w:rPr>
            </w:pPr>
          </w:p>
          <w:p w14:paraId="5AC775B1" w14:textId="77777777" w:rsidR="001B6070" w:rsidRPr="002E3B1C" w:rsidRDefault="001B6070" w:rsidP="001B6070">
            <w:pPr>
              <w:jc w:val="center"/>
              <w:rPr>
                <w:rFonts w:ascii="Arial" w:hAnsi="Arial" w:cs="Arial"/>
                <w:color w:val="000000"/>
                <w:sz w:val="18"/>
                <w:szCs w:val="18"/>
              </w:rPr>
            </w:pPr>
            <w:r>
              <w:rPr>
                <w:rFonts w:ascii="Arial" w:hAnsi="Arial" w:cs="Arial"/>
                <w:color w:val="000000"/>
                <w:sz w:val="18"/>
                <w:szCs w:val="18"/>
              </w:rPr>
              <w:t>Red Asistencial Piura</w:t>
            </w:r>
          </w:p>
        </w:tc>
      </w:tr>
      <w:tr w:rsidR="001B6070" w:rsidRPr="002E3B1C" w14:paraId="149208AE" w14:textId="77777777" w:rsidTr="001B6070">
        <w:trPr>
          <w:trHeight w:val="384"/>
        </w:trPr>
        <w:tc>
          <w:tcPr>
            <w:tcW w:w="5245" w:type="dxa"/>
            <w:gridSpan w:val="4"/>
            <w:shd w:val="clear" w:color="auto" w:fill="BDD6EE"/>
            <w:vAlign w:val="center"/>
          </w:tcPr>
          <w:p w14:paraId="278FC63B" w14:textId="77777777" w:rsidR="001B6070" w:rsidRPr="002E3B1C" w:rsidRDefault="001B6070" w:rsidP="001B607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4611" w:type="dxa"/>
            <w:gridSpan w:val="3"/>
            <w:shd w:val="clear" w:color="auto" w:fill="BDD6EE"/>
            <w:noWrap/>
            <w:vAlign w:val="center"/>
          </w:tcPr>
          <w:p w14:paraId="51B47FA7" w14:textId="77777777" w:rsidR="001B6070" w:rsidRPr="002E3B1C" w:rsidRDefault="001B6070" w:rsidP="001B6070">
            <w:pPr>
              <w:rPr>
                <w:rFonts w:ascii="Arial" w:hAnsi="Arial" w:cs="Arial"/>
                <w:color w:val="000000"/>
                <w:sz w:val="18"/>
                <w:szCs w:val="18"/>
              </w:rPr>
            </w:pPr>
            <w:r w:rsidRPr="002E3B1C">
              <w:rPr>
                <w:rFonts w:ascii="Arial" w:hAnsi="Arial" w:cs="Arial"/>
                <w:b/>
                <w:color w:val="000000"/>
                <w:sz w:val="18"/>
                <w:szCs w:val="18"/>
                <w:lang w:val="es-PE"/>
              </w:rPr>
              <w:t xml:space="preserve">       0</w:t>
            </w:r>
            <w:r>
              <w:rPr>
                <w:rFonts w:ascii="Arial" w:hAnsi="Arial" w:cs="Arial"/>
                <w:b/>
                <w:color w:val="000000"/>
                <w:sz w:val="18"/>
                <w:szCs w:val="18"/>
                <w:lang w:val="es-PE"/>
              </w:rPr>
              <w:t>1</w:t>
            </w:r>
          </w:p>
        </w:tc>
      </w:tr>
    </w:tbl>
    <w:p w14:paraId="3B686E51" w14:textId="38975A59" w:rsidR="001B6070" w:rsidRPr="00BE0DFA" w:rsidRDefault="001B6070" w:rsidP="001B6070">
      <w:pPr>
        <w:pStyle w:val="Prrafodelista8"/>
        <w:ind w:left="-142" w:right="-1135"/>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w:t>
      </w:r>
      <w:r w:rsidRPr="00BE0DFA">
        <w:rPr>
          <w:bCs/>
          <w:sz w:val="20"/>
          <w:szCs w:val="20"/>
        </w:rPr>
        <w:lastRenderedPageBreak/>
        <w:t>tienen carácter de declaración jurada, así como de los documentos de sustento que remite al correo electrónico de postulación y se somete al proceso de fiscalización que lleve a cabo ESSALUD, durante o después de culminado el proceso de selección.</w:t>
      </w:r>
    </w:p>
    <w:p w14:paraId="5EF46418"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3EC8A96C" w14:textId="77777777" w:rsidR="001B6070" w:rsidRDefault="001B6070" w:rsidP="001B6070">
      <w:pPr>
        <w:ind w:left="426"/>
        <w:jc w:val="both"/>
        <w:rPr>
          <w:rFonts w:ascii="Arial" w:hAnsi="Arial" w:cs="Arial"/>
          <w:b/>
        </w:rPr>
      </w:pPr>
      <w:r>
        <w:rPr>
          <w:rFonts w:ascii="Arial" w:hAnsi="Arial" w:cs="Arial"/>
          <w:b/>
          <w:bCs/>
        </w:rPr>
        <w:t xml:space="preserve">  </w:t>
      </w:r>
      <w:r w:rsidRPr="00A37019">
        <w:rPr>
          <w:rFonts w:ascii="Arial" w:hAnsi="Arial" w:cs="Arial"/>
          <w:b/>
          <w:bCs/>
        </w:rPr>
        <w:t xml:space="preserve">OBSTETRA (CÓD. </w:t>
      </w:r>
      <w:r w:rsidRPr="00A37019">
        <w:rPr>
          <w:rFonts w:ascii="Arial" w:hAnsi="Arial" w:cs="Arial"/>
          <w:b/>
          <w:bCs/>
          <w:lang w:val="es-PE"/>
        </w:rPr>
        <w:t>P2OB</w:t>
      </w:r>
      <w:r w:rsidRPr="00A37019">
        <w:rPr>
          <w:rFonts w:ascii="Arial" w:hAnsi="Arial" w:cs="Arial"/>
          <w:b/>
          <w:bCs/>
        </w:rPr>
        <w:t>-00</w:t>
      </w:r>
      <w:r>
        <w:rPr>
          <w:rFonts w:ascii="Arial" w:hAnsi="Arial" w:cs="Arial"/>
          <w:b/>
          <w:bCs/>
        </w:rPr>
        <w:t>1</w:t>
      </w:r>
      <w:r w:rsidRPr="00B8703E">
        <w:rPr>
          <w:rFonts w:ascii="Arial" w:hAnsi="Arial" w:cs="Arial"/>
          <w:b/>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924"/>
      </w:tblGrid>
      <w:tr w:rsidR="001B6070" w14:paraId="46E3F6AC" w14:textId="77777777" w:rsidTr="00CF628F">
        <w:trPr>
          <w:trHeight w:val="670"/>
        </w:trPr>
        <w:tc>
          <w:tcPr>
            <w:tcW w:w="2581" w:type="dxa"/>
            <w:shd w:val="clear" w:color="auto" w:fill="BDD6EE"/>
            <w:vAlign w:val="center"/>
            <w:hideMark/>
          </w:tcPr>
          <w:p w14:paraId="486C614B" w14:textId="3D5030A3" w:rsidR="001B6070" w:rsidRPr="00CF628F" w:rsidRDefault="001B6070" w:rsidP="001E3C79">
            <w:pPr>
              <w:pStyle w:val="Sangradetextonormal"/>
              <w:spacing w:line="256" w:lineRule="auto"/>
              <w:rPr>
                <w:rFonts w:ascii="Arial" w:hAnsi="Arial" w:cs="Arial"/>
                <w:b/>
                <w:lang w:eastAsia="en-US"/>
              </w:rPr>
            </w:pPr>
            <w:r w:rsidRPr="00CF628F">
              <w:rPr>
                <w:rFonts w:ascii="Arial" w:hAnsi="Arial" w:cs="Arial"/>
                <w:b/>
                <w:lang w:eastAsia="en-US"/>
              </w:rPr>
              <w:t>REQUISITOS</w:t>
            </w:r>
            <w:r w:rsidR="001E3C79" w:rsidRPr="00CF628F">
              <w:rPr>
                <w:rFonts w:ascii="Arial" w:hAnsi="Arial" w:cs="Arial"/>
                <w:b/>
                <w:lang w:eastAsia="en-US"/>
              </w:rPr>
              <w:t xml:space="preserve"> </w:t>
            </w:r>
            <w:r w:rsidRPr="00CF628F">
              <w:rPr>
                <w:rFonts w:ascii="Arial" w:hAnsi="Arial" w:cs="Arial"/>
                <w:b/>
                <w:lang w:eastAsia="en-US"/>
              </w:rPr>
              <w:t>ESPECÍFICOS</w:t>
            </w:r>
          </w:p>
        </w:tc>
        <w:tc>
          <w:tcPr>
            <w:tcW w:w="5924" w:type="dxa"/>
            <w:shd w:val="clear" w:color="auto" w:fill="BDD6EE"/>
            <w:vAlign w:val="center"/>
            <w:hideMark/>
          </w:tcPr>
          <w:p w14:paraId="00DD5A75" w14:textId="77777777" w:rsidR="001B6070" w:rsidRPr="00CF628F" w:rsidRDefault="001B6070" w:rsidP="001B6070">
            <w:pPr>
              <w:pStyle w:val="Sangradetextonormal"/>
              <w:spacing w:line="256" w:lineRule="auto"/>
              <w:rPr>
                <w:rFonts w:ascii="Arial" w:hAnsi="Arial" w:cs="Arial"/>
                <w:b/>
                <w:lang w:eastAsia="en-US"/>
              </w:rPr>
            </w:pPr>
            <w:r w:rsidRPr="00CF628F">
              <w:rPr>
                <w:rFonts w:ascii="Arial" w:hAnsi="Arial" w:cs="Arial"/>
                <w:b/>
                <w:lang w:eastAsia="en-US"/>
              </w:rPr>
              <w:t>DETALLE</w:t>
            </w:r>
          </w:p>
        </w:tc>
      </w:tr>
      <w:tr w:rsidR="001B6070" w14:paraId="23AFDA8C" w14:textId="77777777" w:rsidTr="00CF628F">
        <w:trPr>
          <w:trHeight w:val="557"/>
        </w:trPr>
        <w:tc>
          <w:tcPr>
            <w:tcW w:w="2581" w:type="dxa"/>
            <w:vAlign w:val="center"/>
            <w:hideMark/>
          </w:tcPr>
          <w:p w14:paraId="327AF8DB"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Formación Académica</w:t>
            </w:r>
          </w:p>
        </w:tc>
        <w:tc>
          <w:tcPr>
            <w:tcW w:w="5924" w:type="dxa"/>
            <w:vAlign w:val="center"/>
            <w:hideMark/>
          </w:tcPr>
          <w:p w14:paraId="32A9BCBB"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val="es-MX" w:eastAsia="en-US"/>
              </w:rPr>
              <w:t xml:space="preserve">Acreditar* copia simple del Título Profesional Universitario de Obstetra. </w:t>
            </w:r>
            <w:r w:rsidRPr="001E3C79">
              <w:rPr>
                <w:rFonts w:ascii="Arial" w:hAnsi="Arial" w:cs="Arial"/>
                <w:b/>
                <w:sz w:val="18"/>
                <w:szCs w:val="18"/>
                <w:lang w:val="es-MX" w:eastAsia="en-US"/>
              </w:rPr>
              <w:t>(Indispensable)</w:t>
            </w:r>
          </w:p>
          <w:p w14:paraId="34BA1D3D"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val="es-MX" w:eastAsia="en-US"/>
              </w:rPr>
              <w:t>Acreditar* copia simple de Resolución del SERUMS correspondiente a la profesión.</w:t>
            </w:r>
            <w:r w:rsidRPr="001E3C79">
              <w:rPr>
                <w:rFonts w:ascii="Arial" w:hAnsi="Arial" w:cs="Arial"/>
                <w:b/>
                <w:sz w:val="18"/>
                <w:szCs w:val="18"/>
                <w:lang w:val="es-MX" w:eastAsia="en-US"/>
              </w:rPr>
              <w:t xml:space="preserve"> (Indispensable)</w:t>
            </w:r>
          </w:p>
          <w:p w14:paraId="630075B0" w14:textId="77777777" w:rsidR="001B6070" w:rsidRPr="001E3C79" w:rsidRDefault="001B6070" w:rsidP="001B6070">
            <w:pPr>
              <w:numPr>
                <w:ilvl w:val="0"/>
                <w:numId w:val="19"/>
              </w:numPr>
              <w:spacing w:line="256" w:lineRule="auto"/>
              <w:ind w:left="244" w:hanging="244"/>
              <w:jc w:val="both"/>
              <w:rPr>
                <w:rFonts w:ascii="Arial" w:hAnsi="Arial" w:cs="Arial"/>
                <w:b/>
                <w:color w:val="000000"/>
                <w:sz w:val="18"/>
                <w:szCs w:val="18"/>
                <w:lang w:eastAsia="en-US"/>
              </w:rPr>
            </w:pPr>
            <w:r w:rsidRPr="001E3C79">
              <w:rPr>
                <w:rFonts w:ascii="Arial" w:hAnsi="Arial" w:cs="Arial"/>
                <w:sz w:val="18"/>
                <w:szCs w:val="18"/>
                <w:lang w:val="es-MX" w:eastAsia="en-US"/>
              </w:rPr>
              <w:t xml:space="preserve">Acreditar* copia simple del Diploma de Colegiatura y Habilitación Profesional vigente a la fecha de inscripción. </w:t>
            </w:r>
            <w:r w:rsidRPr="001E3C79">
              <w:rPr>
                <w:rFonts w:ascii="Arial" w:hAnsi="Arial" w:cs="Arial"/>
                <w:b/>
                <w:sz w:val="18"/>
                <w:szCs w:val="18"/>
                <w:lang w:val="es-MX" w:eastAsia="en-US"/>
              </w:rPr>
              <w:t>(Indispensable)</w:t>
            </w:r>
          </w:p>
        </w:tc>
      </w:tr>
      <w:tr w:rsidR="001B6070" w14:paraId="40AA596B" w14:textId="77777777" w:rsidTr="00CF628F">
        <w:trPr>
          <w:trHeight w:val="3006"/>
        </w:trPr>
        <w:tc>
          <w:tcPr>
            <w:tcW w:w="2581" w:type="dxa"/>
            <w:vAlign w:val="center"/>
            <w:hideMark/>
          </w:tcPr>
          <w:p w14:paraId="2C5FFF22"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Experiencia Laboral</w:t>
            </w:r>
          </w:p>
        </w:tc>
        <w:tc>
          <w:tcPr>
            <w:tcW w:w="5924" w:type="dxa"/>
            <w:hideMark/>
          </w:tcPr>
          <w:p w14:paraId="79CB7FC2" w14:textId="77777777" w:rsidR="001B6070" w:rsidRPr="001E3C79" w:rsidRDefault="001B6070" w:rsidP="001B6070">
            <w:pPr>
              <w:spacing w:line="256" w:lineRule="auto"/>
              <w:ind w:left="244"/>
              <w:jc w:val="both"/>
              <w:rPr>
                <w:rFonts w:ascii="Arial" w:hAnsi="Arial" w:cs="Arial"/>
                <w:b/>
                <w:sz w:val="18"/>
                <w:szCs w:val="18"/>
                <w:lang w:eastAsia="en-US"/>
              </w:rPr>
            </w:pPr>
            <w:r w:rsidRPr="001E3C79">
              <w:rPr>
                <w:rFonts w:ascii="Arial" w:hAnsi="Arial" w:cs="Arial"/>
                <w:b/>
                <w:sz w:val="18"/>
                <w:szCs w:val="18"/>
                <w:lang w:eastAsia="en-US"/>
              </w:rPr>
              <w:t>EXPERIENCIA GENERAL</w:t>
            </w:r>
            <w:r w:rsidRPr="001E3C79">
              <w:rPr>
                <w:rFonts w:ascii="Arial" w:hAnsi="Arial" w:cs="Arial"/>
                <w:sz w:val="18"/>
                <w:szCs w:val="18"/>
                <w:lang w:eastAsia="en-US"/>
              </w:rPr>
              <w:t>:</w:t>
            </w:r>
          </w:p>
          <w:p w14:paraId="0EF12F77" w14:textId="77777777" w:rsidR="001B6070" w:rsidRPr="001E3C79" w:rsidRDefault="001B6070" w:rsidP="001B6070">
            <w:pPr>
              <w:numPr>
                <w:ilvl w:val="0"/>
                <w:numId w:val="9"/>
              </w:numPr>
              <w:spacing w:line="256" w:lineRule="auto"/>
              <w:ind w:left="313" w:hanging="283"/>
              <w:jc w:val="both"/>
              <w:rPr>
                <w:rFonts w:ascii="Arial" w:hAnsi="Arial" w:cs="Arial"/>
                <w:sz w:val="18"/>
                <w:szCs w:val="18"/>
                <w:lang w:eastAsia="en-US"/>
              </w:rPr>
            </w:pPr>
            <w:r w:rsidRPr="001E3C79">
              <w:rPr>
                <w:rFonts w:ascii="Arial" w:hAnsi="Arial" w:cs="Arial"/>
                <w:sz w:val="18"/>
                <w:szCs w:val="18"/>
                <w:lang w:eastAsia="en-US"/>
              </w:rPr>
              <w:t>Acreditar</w:t>
            </w:r>
            <w:r w:rsidRPr="001E3C79">
              <w:rPr>
                <w:rFonts w:ascii="Arial" w:hAnsi="Arial" w:cs="Arial"/>
                <w:sz w:val="18"/>
                <w:szCs w:val="18"/>
                <w:lang w:val="es-MX" w:eastAsia="en-US"/>
              </w:rPr>
              <w:t>*</w:t>
            </w:r>
            <w:r w:rsidRPr="001E3C79">
              <w:rPr>
                <w:rFonts w:ascii="Arial" w:hAnsi="Arial" w:cs="Arial"/>
                <w:sz w:val="18"/>
                <w:szCs w:val="18"/>
                <w:lang w:eastAsia="en-US"/>
              </w:rPr>
              <w:t xml:space="preserve"> experiencia laboral mínima de tres (03) años, incluyendo el SERUMS. </w:t>
            </w:r>
            <w:r w:rsidRPr="001E3C79">
              <w:rPr>
                <w:rFonts w:ascii="Arial" w:hAnsi="Arial" w:cs="Arial"/>
                <w:b/>
                <w:sz w:val="18"/>
                <w:szCs w:val="18"/>
                <w:lang w:eastAsia="en-US"/>
              </w:rPr>
              <w:t>(Indispensable)</w:t>
            </w:r>
          </w:p>
          <w:p w14:paraId="55B6909E" w14:textId="77777777" w:rsidR="001B6070" w:rsidRPr="001E3C79" w:rsidRDefault="001B6070" w:rsidP="001B6070">
            <w:pPr>
              <w:spacing w:line="256" w:lineRule="auto"/>
              <w:ind w:left="244"/>
              <w:jc w:val="both"/>
              <w:rPr>
                <w:rFonts w:ascii="Arial" w:hAnsi="Arial" w:cs="Arial"/>
                <w:sz w:val="18"/>
                <w:szCs w:val="18"/>
                <w:lang w:eastAsia="en-US"/>
              </w:rPr>
            </w:pPr>
            <w:r w:rsidRPr="001E3C79">
              <w:rPr>
                <w:rFonts w:ascii="Arial" w:hAnsi="Arial" w:cs="Arial"/>
                <w:b/>
                <w:sz w:val="18"/>
                <w:szCs w:val="18"/>
                <w:lang w:eastAsia="en-US"/>
              </w:rPr>
              <w:t>EXPERIENCIA ESPECÍFICA</w:t>
            </w:r>
            <w:r w:rsidRPr="001E3C79">
              <w:rPr>
                <w:rFonts w:ascii="Arial" w:hAnsi="Arial" w:cs="Arial"/>
                <w:sz w:val="18"/>
                <w:szCs w:val="18"/>
                <w:lang w:eastAsia="en-US"/>
              </w:rPr>
              <w:t>:</w:t>
            </w:r>
          </w:p>
          <w:p w14:paraId="57D6D391" w14:textId="77777777" w:rsidR="001B6070" w:rsidRPr="001E3C79" w:rsidRDefault="001B6070" w:rsidP="001B6070">
            <w:pPr>
              <w:numPr>
                <w:ilvl w:val="0"/>
                <w:numId w:val="19"/>
              </w:numPr>
              <w:spacing w:line="256" w:lineRule="auto"/>
              <w:ind w:left="313" w:hanging="283"/>
              <w:jc w:val="both"/>
              <w:rPr>
                <w:rFonts w:ascii="Arial" w:hAnsi="Arial" w:cs="Arial"/>
                <w:b/>
                <w:color w:val="000000"/>
                <w:sz w:val="18"/>
                <w:szCs w:val="18"/>
                <w:lang w:eastAsia="en-US"/>
              </w:rPr>
            </w:pPr>
            <w:r w:rsidRPr="001E3C79">
              <w:rPr>
                <w:rFonts w:ascii="Arial" w:hAnsi="Arial" w:cs="Arial"/>
                <w:sz w:val="18"/>
                <w:szCs w:val="18"/>
                <w:lang w:eastAsia="en-US"/>
              </w:rPr>
              <w:t>Acreditar</w:t>
            </w:r>
            <w:r w:rsidRPr="001E3C79">
              <w:rPr>
                <w:rFonts w:ascii="Arial" w:hAnsi="Arial" w:cs="Arial"/>
                <w:sz w:val="18"/>
                <w:szCs w:val="18"/>
                <w:lang w:val="es-MX" w:eastAsia="en-US"/>
              </w:rPr>
              <w:t>*</w:t>
            </w:r>
            <w:r w:rsidRPr="001E3C79">
              <w:rPr>
                <w:rFonts w:ascii="Arial" w:hAnsi="Arial" w:cs="Arial"/>
                <w:sz w:val="18"/>
                <w:szCs w:val="18"/>
                <w:lang w:eastAsia="en-US"/>
              </w:rPr>
              <w:t xml:space="preserve"> experiencia laboral mínima de un (02) años en el desempeño de funciones afines a la profesión y/o puesto, con posterioridad al Título Profesional, excluyendo el SERUMS.</w:t>
            </w:r>
            <w:r w:rsidRPr="001E3C79">
              <w:rPr>
                <w:rFonts w:ascii="Arial" w:hAnsi="Arial" w:cs="Arial"/>
                <w:b/>
                <w:sz w:val="18"/>
                <w:szCs w:val="18"/>
                <w:lang w:eastAsia="en-US"/>
              </w:rPr>
              <w:t xml:space="preserve"> (Indispensable)</w:t>
            </w:r>
            <w:r w:rsidRPr="001E3C79">
              <w:rPr>
                <w:rFonts w:ascii="Arial" w:hAnsi="Arial" w:cs="Arial"/>
                <w:sz w:val="18"/>
                <w:szCs w:val="18"/>
                <w:lang w:eastAsia="en-US"/>
              </w:rPr>
              <w:t xml:space="preserve"> </w:t>
            </w:r>
          </w:p>
          <w:p w14:paraId="677F372B" w14:textId="77777777" w:rsidR="001B6070" w:rsidRPr="001E3C79" w:rsidRDefault="001B6070" w:rsidP="001B6070">
            <w:pPr>
              <w:pStyle w:val="Prrafodelista"/>
              <w:snapToGrid w:val="0"/>
              <w:ind w:left="313"/>
              <w:jc w:val="both"/>
              <w:rPr>
                <w:b/>
                <w:color w:val="000000"/>
                <w:sz w:val="18"/>
                <w:szCs w:val="18"/>
              </w:rPr>
            </w:pPr>
            <w:r w:rsidRPr="001E3C79">
              <w:rPr>
                <w:b/>
                <w:color w:val="000000"/>
                <w:sz w:val="18"/>
                <w:szCs w:val="18"/>
              </w:rPr>
              <w:t>EXPERIENCIA SECTOR PUBLICO</w:t>
            </w:r>
          </w:p>
          <w:p w14:paraId="16745021" w14:textId="77777777" w:rsidR="001B6070" w:rsidRPr="001E3C79" w:rsidRDefault="001B6070" w:rsidP="001B6070">
            <w:pPr>
              <w:pStyle w:val="Prrafodelista"/>
              <w:numPr>
                <w:ilvl w:val="0"/>
                <w:numId w:val="17"/>
              </w:numPr>
              <w:snapToGrid w:val="0"/>
              <w:ind w:left="313" w:hanging="283"/>
              <w:jc w:val="both"/>
              <w:rPr>
                <w:color w:val="000000"/>
                <w:sz w:val="18"/>
                <w:szCs w:val="18"/>
              </w:rPr>
            </w:pPr>
            <w:r w:rsidRPr="001E3C79">
              <w:rPr>
                <w:color w:val="000000"/>
                <w:sz w:val="18"/>
                <w:szCs w:val="18"/>
              </w:rPr>
              <w:t xml:space="preserve">Acreditar* un (01) año de SERUMS, experiencia mínima requerida en el sector público. </w:t>
            </w:r>
            <w:r w:rsidRPr="001E3C79">
              <w:rPr>
                <w:b/>
                <w:color w:val="000000"/>
                <w:sz w:val="18"/>
                <w:szCs w:val="18"/>
              </w:rPr>
              <w:t>(Indispensable)</w:t>
            </w:r>
            <w:r w:rsidRPr="001E3C79">
              <w:rPr>
                <w:color w:val="000000"/>
                <w:sz w:val="18"/>
                <w:szCs w:val="18"/>
              </w:rPr>
              <w:t xml:space="preserve"> </w:t>
            </w:r>
          </w:p>
          <w:p w14:paraId="0732BDDC" w14:textId="77777777" w:rsidR="001B6070" w:rsidRPr="001E3C79" w:rsidRDefault="001B6070" w:rsidP="001B6070">
            <w:pPr>
              <w:numPr>
                <w:ilvl w:val="0"/>
                <w:numId w:val="9"/>
              </w:numPr>
              <w:spacing w:line="256" w:lineRule="auto"/>
              <w:ind w:left="313" w:hanging="283"/>
              <w:jc w:val="both"/>
              <w:rPr>
                <w:rFonts w:ascii="Arial" w:hAnsi="Arial" w:cs="Arial"/>
                <w:b/>
                <w:sz w:val="18"/>
                <w:szCs w:val="18"/>
                <w:lang w:eastAsia="en-US"/>
              </w:rPr>
            </w:pPr>
            <w:r w:rsidRPr="001E3C79">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1E3C79">
              <w:rPr>
                <w:rFonts w:ascii="Arial" w:hAnsi="Arial" w:cs="Arial"/>
                <w:lang w:eastAsia="en-US"/>
              </w:rPr>
              <w:t xml:space="preserve"> </w:t>
            </w:r>
            <w:r w:rsidRPr="001E3C79">
              <w:rPr>
                <w:rFonts w:ascii="Arial" w:hAnsi="Arial" w:cs="Arial"/>
                <w:b/>
                <w:bCs/>
                <w:sz w:val="18"/>
                <w:szCs w:val="18"/>
                <w:lang w:eastAsia="en-US"/>
              </w:rPr>
              <w:t>(Deseable)</w:t>
            </w:r>
          </w:p>
        </w:tc>
      </w:tr>
      <w:tr w:rsidR="001B6070" w14:paraId="607B8F2D" w14:textId="77777777" w:rsidTr="00CF628F">
        <w:tc>
          <w:tcPr>
            <w:tcW w:w="2581" w:type="dxa"/>
            <w:vAlign w:val="center"/>
            <w:hideMark/>
          </w:tcPr>
          <w:p w14:paraId="6235360F"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Capacitación</w:t>
            </w:r>
          </w:p>
        </w:tc>
        <w:tc>
          <w:tcPr>
            <w:tcW w:w="5924" w:type="dxa"/>
            <w:hideMark/>
          </w:tcPr>
          <w:p w14:paraId="2E67D5A3" w14:textId="77777777" w:rsidR="001B6070" w:rsidRPr="001E3C79" w:rsidRDefault="001B6070" w:rsidP="001B6070">
            <w:pPr>
              <w:numPr>
                <w:ilvl w:val="0"/>
                <w:numId w:val="16"/>
              </w:numPr>
              <w:spacing w:line="256" w:lineRule="auto"/>
              <w:ind w:left="314" w:hanging="283"/>
              <w:jc w:val="both"/>
              <w:rPr>
                <w:rFonts w:ascii="Arial" w:hAnsi="Arial" w:cs="Arial"/>
                <w:sz w:val="18"/>
                <w:szCs w:val="18"/>
                <w:lang w:eastAsia="en-US"/>
              </w:rPr>
            </w:pPr>
            <w:r w:rsidRPr="001E3C79">
              <w:rPr>
                <w:rFonts w:ascii="Arial" w:hAnsi="Arial" w:cs="Arial"/>
                <w:sz w:val="18"/>
                <w:szCs w:val="18"/>
              </w:rPr>
              <w:t>Acreditar</w:t>
            </w:r>
            <w:r w:rsidRPr="001E3C79">
              <w:rPr>
                <w:rFonts w:ascii="Arial" w:hAnsi="Arial" w:cs="Arial"/>
                <w:sz w:val="18"/>
                <w:szCs w:val="18"/>
                <w:lang w:val="es-MX"/>
              </w:rPr>
              <w:t xml:space="preserve">* </w:t>
            </w:r>
            <w:r w:rsidRPr="001E3C79">
              <w:rPr>
                <w:rFonts w:ascii="Arial" w:hAnsi="Arial" w:cs="Arial"/>
                <w:sz w:val="18"/>
                <w:szCs w:val="18"/>
              </w:rPr>
              <w:t xml:space="preserve">capacitación y/o actividades de actualización afines al puesto convocado, como mínimo de 51 horas o 03 créditos, a partir del año 2018 a la fecha. </w:t>
            </w:r>
            <w:r w:rsidRPr="001E3C79">
              <w:rPr>
                <w:rFonts w:ascii="Arial" w:hAnsi="Arial" w:cs="Arial"/>
                <w:b/>
                <w:bCs/>
                <w:sz w:val="18"/>
                <w:szCs w:val="18"/>
              </w:rPr>
              <w:t>(Indispensable)</w:t>
            </w:r>
          </w:p>
        </w:tc>
      </w:tr>
      <w:tr w:rsidR="001B6070" w14:paraId="387470A1" w14:textId="77777777" w:rsidTr="00CF628F">
        <w:trPr>
          <w:trHeight w:val="70"/>
        </w:trPr>
        <w:tc>
          <w:tcPr>
            <w:tcW w:w="2581" w:type="dxa"/>
            <w:vAlign w:val="center"/>
            <w:hideMark/>
          </w:tcPr>
          <w:p w14:paraId="7F309DB1"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24" w:type="dxa"/>
            <w:vAlign w:val="center"/>
            <w:hideMark/>
          </w:tcPr>
          <w:p w14:paraId="071E822B"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eastAsia="en-US"/>
              </w:rPr>
              <w:t xml:space="preserve">Manejo de Ofimática: Word, Excel, Power Point, Internet a nivel básico. </w:t>
            </w:r>
            <w:r w:rsidRPr="001E3C79">
              <w:rPr>
                <w:rFonts w:ascii="Arial" w:hAnsi="Arial" w:cs="Arial"/>
                <w:b/>
                <w:sz w:val="18"/>
                <w:szCs w:val="18"/>
                <w:lang w:eastAsia="en-US"/>
              </w:rPr>
              <w:t>(Indispensable)</w:t>
            </w:r>
          </w:p>
        </w:tc>
      </w:tr>
      <w:tr w:rsidR="001B6070" w14:paraId="603DDD74" w14:textId="77777777" w:rsidTr="00CF628F">
        <w:trPr>
          <w:trHeight w:val="840"/>
        </w:trPr>
        <w:tc>
          <w:tcPr>
            <w:tcW w:w="2581" w:type="dxa"/>
            <w:vAlign w:val="center"/>
            <w:hideMark/>
          </w:tcPr>
          <w:p w14:paraId="6611B57D"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lastRenderedPageBreak/>
              <w:t>Habilidades o Competencias</w:t>
            </w:r>
          </w:p>
        </w:tc>
        <w:tc>
          <w:tcPr>
            <w:tcW w:w="5924" w:type="dxa"/>
            <w:hideMark/>
          </w:tcPr>
          <w:p w14:paraId="506C76EB" w14:textId="77777777" w:rsidR="001B6070" w:rsidRPr="001E3C79" w:rsidRDefault="001B6070" w:rsidP="001B6070">
            <w:pPr>
              <w:spacing w:line="256" w:lineRule="auto"/>
              <w:ind w:left="244"/>
              <w:contextualSpacing/>
              <w:jc w:val="both"/>
              <w:rPr>
                <w:rFonts w:ascii="Arial" w:hAnsi="Arial" w:cs="Arial"/>
                <w:b/>
                <w:sz w:val="18"/>
                <w:szCs w:val="18"/>
                <w:lang w:eastAsia="en-US"/>
              </w:rPr>
            </w:pPr>
            <w:r w:rsidRPr="001E3C79">
              <w:rPr>
                <w:rFonts w:ascii="Arial" w:hAnsi="Arial" w:cs="Arial"/>
                <w:b/>
                <w:sz w:val="18"/>
                <w:szCs w:val="18"/>
                <w:lang w:eastAsia="en-US"/>
              </w:rPr>
              <w:t xml:space="preserve">GENERICAS: </w:t>
            </w:r>
            <w:r w:rsidRPr="001E3C79">
              <w:rPr>
                <w:rFonts w:ascii="Arial" w:hAnsi="Arial" w:cs="Arial"/>
                <w:sz w:val="18"/>
                <w:szCs w:val="18"/>
                <w:lang w:eastAsia="en-US"/>
              </w:rPr>
              <w:t>Actitud de servicio, ética e integridad, compromiso y responsabilidad, orientación a resultados y trabajo en equipo.</w:t>
            </w:r>
          </w:p>
          <w:p w14:paraId="6C1AEE89" w14:textId="77777777" w:rsidR="001B6070" w:rsidRPr="001E3C79" w:rsidRDefault="001B6070" w:rsidP="001B6070">
            <w:pPr>
              <w:spacing w:line="256" w:lineRule="auto"/>
              <w:ind w:left="244"/>
              <w:contextualSpacing/>
              <w:jc w:val="both"/>
              <w:rPr>
                <w:rFonts w:ascii="Arial" w:hAnsi="Arial" w:cs="Arial"/>
                <w:b/>
                <w:sz w:val="18"/>
                <w:szCs w:val="18"/>
                <w:lang w:eastAsia="en-US"/>
              </w:rPr>
            </w:pPr>
            <w:r w:rsidRPr="001E3C79">
              <w:rPr>
                <w:rFonts w:ascii="Arial" w:hAnsi="Arial" w:cs="Arial"/>
                <w:b/>
                <w:sz w:val="18"/>
                <w:szCs w:val="18"/>
                <w:lang w:eastAsia="en-US"/>
              </w:rPr>
              <w:t xml:space="preserve">ESPECIFICAS: </w:t>
            </w:r>
            <w:r w:rsidRPr="001E3C79">
              <w:rPr>
                <w:rFonts w:ascii="Arial" w:hAnsi="Arial" w:cs="Arial"/>
                <w:sz w:val="18"/>
                <w:szCs w:val="18"/>
                <w:lang w:eastAsia="en-US"/>
              </w:rPr>
              <w:t>Pensamiento estratégico, comunicación efectiva, planificación y organización, capacidad de análisis</w:t>
            </w:r>
            <w:r w:rsidRPr="001E3C79">
              <w:rPr>
                <w:rStyle w:val="Refdecomentario"/>
                <w:rFonts w:ascii="Arial" w:hAnsi="Arial" w:cs="Arial"/>
                <w:lang w:eastAsia="ar-SA"/>
              </w:rPr>
              <w:t>,</w:t>
            </w:r>
            <w:r w:rsidRPr="001E3C79">
              <w:rPr>
                <w:rFonts w:ascii="Arial" w:hAnsi="Arial" w:cs="Arial"/>
                <w:sz w:val="18"/>
                <w:szCs w:val="18"/>
                <w:lang w:eastAsia="en-US"/>
              </w:rPr>
              <w:t xml:space="preserve"> capacidad de respuesta al cambio.</w:t>
            </w:r>
          </w:p>
        </w:tc>
      </w:tr>
      <w:tr w:rsidR="001B6070" w14:paraId="7CEF2B5A" w14:textId="77777777" w:rsidTr="00CF628F">
        <w:trPr>
          <w:trHeight w:val="399"/>
        </w:trPr>
        <w:tc>
          <w:tcPr>
            <w:tcW w:w="2581" w:type="dxa"/>
            <w:vAlign w:val="center"/>
            <w:hideMark/>
          </w:tcPr>
          <w:p w14:paraId="40658355"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Motivo de Contratación</w:t>
            </w:r>
          </w:p>
        </w:tc>
        <w:tc>
          <w:tcPr>
            <w:tcW w:w="5924" w:type="dxa"/>
            <w:vAlign w:val="center"/>
            <w:hideMark/>
          </w:tcPr>
          <w:p w14:paraId="116C25B4" w14:textId="5BC1E7FE" w:rsidR="001B6070" w:rsidRPr="001E3C79" w:rsidRDefault="00C60AF6" w:rsidP="00E76208">
            <w:pPr>
              <w:pStyle w:val="Prrafodelista"/>
              <w:numPr>
                <w:ilvl w:val="0"/>
                <w:numId w:val="9"/>
              </w:numPr>
              <w:spacing w:line="252" w:lineRule="auto"/>
              <w:ind w:left="316" w:hanging="284"/>
              <w:jc w:val="both"/>
              <w:rPr>
                <w:sz w:val="18"/>
                <w:szCs w:val="18"/>
                <w:lang w:eastAsia="en-US"/>
              </w:rPr>
            </w:pPr>
            <w:r>
              <w:rPr>
                <w:sz w:val="18"/>
                <w:szCs w:val="18"/>
              </w:rPr>
              <w:t>Desplazamiento Permanente /</w:t>
            </w:r>
            <w:r w:rsidRPr="00A22D7B">
              <w:rPr>
                <w:sz w:val="18"/>
                <w:szCs w:val="18"/>
                <w:lang w:eastAsia="en-US"/>
              </w:rPr>
              <w:t xml:space="preserve"> Memorando N° </w:t>
            </w:r>
            <w:r>
              <w:rPr>
                <w:sz w:val="18"/>
                <w:szCs w:val="18"/>
                <w:lang w:eastAsia="en-US"/>
              </w:rPr>
              <w:t>1424</w:t>
            </w:r>
            <w:r w:rsidRPr="00A22D7B">
              <w:rPr>
                <w:sz w:val="18"/>
                <w:szCs w:val="18"/>
                <w:lang w:eastAsia="en-US"/>
              </w:rPr>
              <w:t>-GCGP-ESSALUD-202</w:t>
            </w:r>
            <w:r>
              <w:rPr>
                <w:sz w:val="18"/>
                <w:szCs w:val="18"/>
                <w:lang w:eastAsia="en-US"/>
              </w:rPr>
              <w:t>3</w:t>
            </w:r>
          </w:p>
        </w:tc>
      </w:tr>
    </w:tbl>
    <w:p w14:paraId="7E5F080A" w14:textId="77777777" w:rsidR="001B6070" w:rsidRPr="003C078B" w:rsidRDefault="001B6070" w:rsidP="001E3C79">
      <w:pPr>
        <w:pStyle w:val="Textoindependiente"/>
        <w:ind w:left="709" w:right="-710"/>
        <w:jc w:val="both"/>
        <w:rPr>
          <w:b/>
          <w:bCs/>
          <w:sz w:val="16"/>
          <w:szCs w:val="16"/>
          <w:lang w:val="es-MX"/>
        </w:rPr>
      </w:pPr>
      <w:r w:rsidRPr="001E3C79">
        <w:rPr>
          <w:b/>
          <w:bCs/>
          <w:sz w:val="16"/>
          <w:szCs w:val="16"/>
          <w:lang w:val="es-MX"/>
        </w:rPr>
        <w:t xml:space="preserve">(*) La acreditación implica remitir los documentos </w:t>
      </w:r>
      <w:proofErr w:type="spellStart"/>
      <w:r w:rsidRPr="001E3C79">
        <w:rPr>
          <w:b/>
          <w:bCs/>
          <w:sz w:val="16"/>
          <w:szCs w:val="16"/>
          <w:lang w:val="es-MX"/>
        </w:rPr>
        <w:t>sustentatorios</w:t>
      </w:r>
      <w:proofErr w:type="spellEnd"/>
      <w:r w:rsidRPr="001E3C79">
        <w:rPr>
          <w:b/>
          <w:bCs/>
          <w:sz w:val="16"/>
          <w:szCs w:val="16"/>
          <w:lang w:val="es-MX"/>
        </w:rPr>
        <w:t xml:space="preserve"> al correo electrónico de postulación correspondiente. Los postulantes que no lo hagan serán descalificados.</w:t>
      </w:r>
    </w:p>
    <w:p w14:paraId="1EC45AA6" w14:textId="77777777" w:rsidR="001B6070" w:rsidRDefault="001B6070" w:rsidP="001B6070">
      <w:pPr>
        <w:pStyle w:val="Textoindependiente"/>
        <w:ind w:left="561" w:right="281"/>
        <w:jc w:val="both"/>
        <w:rPr>
          <w:b/>
          <w:bCs/>
          <w:sz w:val="18"/>
          <w:szCs w:val="18"/>
          <w:lang w:val="es-MX"/>
        </w:rPr>
      </w:pPr>
    </w:p>
    <w:p w14:paraId="6DD6653F" w14:textId="77777777" w:rsidR="001B6070" w:rsidRDefault="001B6070" w:rsidP="001B6070">
      <w:pPr>
        <w:pStyle w:val="Textoindependiente"/>
        <w:ind w:left="561" w:right="281"/>
        <w:jc w:val="both"/>
        <w:rPr>
          <w:b/>
          <w:bCs/>
          <w:sz w:val="18"/>
          <w:szCs w:val="18"/>
          <w:lang w:val="es-MX"/>
        </w:rPr>
      </w:pPr>
    </w:p>
    <w:p w14:paraId="4A18F7BD" w14:textId="77777777" w:rsidR="001B6070" w:rsidRPr="001E3C79" w:rsidRDefault="001B6070" w:rsidP="001B6070">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1E3C79">
        <w:rPr>
          <w:rFonts w:ascii="Arial" w:hAnsi="Arial" w:cs="Arial"/>
          <w:b/>
          <w:color w:val="000000"/>
        </w:rPr>
        <w:t>CARACTERÍSTICAS DEL CARGO</w:t>
      </w:r>
    </w:p>
    <w:p w14:paraId="3AE4D90A" w14:textId="77777777" w:rsidR="001B6070" w:rsidRPr="001E3C79" w:rsidRDefault="001B6070" w:rsidP="001B6070">
      <w:pPr>
        <w:pStyle w:val="Textoindependiente"/>
        <w:ind w:left="426" w:right="281"/>
        <w:jc w:val="both"/>
        <w:rPr>
          <w:b/>
          <w:bCs/>
          <w:sz w:val="20"/>
          <w:szCs w:val="20"/>
          <w:lang w:val="es-MX"/>
        </w:rPr>
      </w:pPr>
    </w:p>
    <w:p w14:paraId="2EFB7320" w14:textId="2A475902" w:rsidR="001B6070" w:rsidRDefault="00CF628F" w:rsidP="001B6070">
      <w:pPr>
        <w:pStyle w:val="Textoindependiente"/>
        <w:ind w:left="561" w:right="281"/>
        <w:jc w:val="both"/>
        <w:rPr>
          <w:b/>
          <w:sz w:val="20"/>
          <w:szCs w:val="20"/>
        </w:rPr>
      </w:pPr>
      <w:r w:rsidRPr="00CF628F">
        <w:rPr>
          <w:b/>
          <w:bCs/>
          <w:sz w:val="20"/>
          <w:szCs w:val="20"/>
        </w:rPr>
        <w:t>OBSTETRA (CÓD. P2OB-001</w:t>
      </w:r>
      <w:r w:rsidRPr="00CF628F">
        <w:rPr>
          <w:b/>
          <w:sz w:val="20"/>
          <w:szCs w:val="20"/>
        </w:rPr>
        <w:t>)</w:t>
      </w:r>
    </w:p>
    <w:p w14:paraId="2B99AABC" w14:textId="77777777" w:rsidR="00CF628F" w:rsidRPr="00CF628F" w:rsidRDefault="00CF628F" w:rsidP="001B6070">
      <w:pPr>
        <w:pStyle w:val="Textoindependiente"/>
        <w:ind w:left="561" w:right="281"/>
        <w:jc w:val="both"/>
        <w:rPr>
          <w:b/>
          <w:bCs/>
          <w:sz w:val="20"/>
          <w:szCs w:val="20"/>
          <w:lang w:val="es-MX"/>
        </w:rPr>
      </w:pPr>
    </w:p>
    <w:p w14:paraId="7F7C58AE" w14:textId="77777777" w:rsidR="001B6070" w:rsidRPr="001E3C79" w:rsidRDefault="001B6070" w:rsidP="001B6070">
      <w:pPr>
        <w:pStyle w:val="Sangradetextonormal"/>
        <w:ind w:left="426"/>
        <w:jc w:val="both"/>
        <w:rPr>
          <w:rFonts w:ascii="Arial" w:hAnsi="Arial" w:cs="Arial"/>
          <w:b/>
        </w:rPr>
      </w:pPr>
      <w:r w:rsidRPr="001E3C79">
        <w:rPr>
          <w:rFonts w:ascii="Arial" w:hAnsi="Arial" w:cs="Arial"/>
          <w:b/>
        </w:rPr>
        <w:t xml:space="preserve">          Principales funciones a desarrollar:</w:t>
      </w:r>
    </w:p>
    <w:p w14:paraId="4666349F" w14:textId="77777777" w:rsidR="00C60AF6" w:rsidRPr="00DC662C" w:rsidRDefault="00C60AF6" w:rsidP="00C60AF6">
      <w:pPr>
        <w:pStyle w:val="Sangradetextonormal"/>
        <w:ind w:left="426"/>
        <w:jc w:val="both"/>
        <w:rPr>
          <w:rFonts w:cs="Arial"/>
        </w:rPr>
      </w:pPr>
    </w:p>
    <w:p w14:paraId="59FD97E5"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70B907C0"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056B4F9C"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00D9B4B8"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3AF6AE4B"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2489369C"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3F00C8ED"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1C29062A"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6CDE3978"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244FA3FC" w14:textId="77777777" w:rsidR="00C60AF6"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w:t>
      </w:r>
    </w:p>
    <w:p w14:paraId="1E52C9E6"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Pr>
          <w:sz w:val="20"/>
          <w:szCs w:val="20"/>
        </w:rPr>
        <w:t>E</w:t>
      </w:r>
      <w:r w:rsidRPr="00A1664C">
        <w:rPr>
          <w:sz w:val="20"/>
          <w:szCs w:val="20"/>
        </w:rPr>
        <w:t>laborar propuestas de mejora y participar en la actualización de Manuales de Procedimie</w:t>
      </w:r>
      <w:r>
        <w:rPr>
          <w:sz w:val="20"/>
          <w:szCs w:val="20"/>
        </w:rPr>
        <w:t>ntos y otros documentos técnico-n</w:t>
      </w:r>
      <w:r w:rsidRPr="00A1664C">
        <w:rPr>
          <w:sz w:val="20"/>
          <w:szCs w:val="20"/>
        </w:rPr>
        <w:t>ormativos del Establecimiento de Salud.</w:t>
      </w:r>
    </w:p>
    <w:p w14:paraId="69183DBD"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62057CE9"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0795DD26"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1B51C0DD"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2A60B1C2"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5A90204A"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6633954A"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lastRenderedPageBreak/>
        <w:t>Respetar y hacer respetar los derechos del asegurado, en el marco de la política de humanización de la atención de salud y las normas vigentes.</w:t>
      </w:r>
    </w:p>
    <w:p w14:paraId="63F332FD"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03F7FE76"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5BE9B395" w14:textId="77777777" w:rsidR="00C60AF6" w:rsidRPr="00A1664C" w:rsidRDefault="00C60AF6" w:rsidP="00C60AF6">
      <w:pPr>
        <w:pStyle w:val="Prrafodelista"/>
        <w:numPr>
          <w:ilvl w:val="0"/>
          <w:numId w:val="20"/>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05D1C7F2" w14:textId="52323099" w:rsidR="001B6070" w:rsidRPr="00C60AF6" w:rsidRDefault="00C60AF6" w:rsidP="00C60AF6">
      <w:pPr>
        <w:pStyle w:val="Prrafodelista"/>
        <w:numPr>
          <w:ilvl w:val="0"/>
          <w:numId w:val="20"/>
        </w:numPr>
        <w:spacing w:after="160" w:line="259" w:lineRule="auto"/>
        <w:contextualSpacing/>
        <w:jc w:val="both"/>
        <w:rPr>
          <w:sz w:val="20"/>
          <w:szCs w:val="20"/>
        </w:rPr>
      </w:pPr>
      <w:r w:rsidRPr="00A1664C">
        <w:rPr>
          <w:sz w:val="20"/>
          <w:szCs w:val="20"/>
        </w:rPr>
        <w:t>Realizar otras funciones que le asigne el jefe inmediato, en el ámbito de su competencia</w:t>
      </w:r>
      <w:r>
        <w:rPr>
          <w:sz w:val="20"/>
          <w:szCs w:val="20"/>
        </w:rPr>
        <w:t>,</w:t>
      </w:r>
    </w:p>
    <w:p w14:paraId="28F0E1DE" w14:textId="77777777" w:rsidR="001B6070" w:rsidRDefault="001B6070" w:rsidP="001B6070">
      <w:pPr>
        <w:pStyle w:val="Prrafodelista"/>
        <w:ind w:left="851"/>
        <w:contextualSpacing/>
        <w:jc w:val="both"/>
        <w:rPr>
          <w:sz w:val="19"/>
          <w:szCs w:val="19"/>
        </w:rPr>
      </w:pPr>
    </w:p>
    <w:p w14:paraId="3C15C742" w14:textId="77777777" w:rsidR="001B6070" w:rsidRPr="00CF628F" w:rsidRDefault="001B6070" w:rsidP="001B6070">
      <w:pPr>
        <w:ind w:left="426" w:right="142"/>
        <w:jc w:val="both"/>
        <w:rPr>
          <w:rFonts w:ascii="Arial" w:hAnsi="Arial" w:cs="Arial"/>
          <w:b/>
        </w:rPr>
      </w:pPr>
      <w:r w:rsidRPr="00CF628F">
        <w:rPr>
          <w:rFonts w:ascii="Arial" w:hAnsi="Arial" w:cs="Arial"/>
          <w:b/>
        </w:rPr>
        <w:t>MODALIDAD DE POSTULACIÓN</w:t>
      </w:r>
    </w:p>
    <w:p w14:paraId="2A89FF00" w14:textId="77777777" w:rsidR="001B6070" w:rsidRPr="002E3B1C" w:rsidRDefault="001B6070" w:rsidP="001B6070">
      <w:pPr>
        <w:ind w:left="360"/>
        <w:jc w:val="both"/>
        <w:rPr>
          <w:rFonts w:ascii="Arial" w:hAnsi="Arial" w:cs="Arial"/>
        </w:rPr>
      </w:pPr>
    </w:p>
    <w:p w14:paraId="6AECEE5E"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1E818935" w14:textId="77777777" w:rsidR="00CF628F" w:rsidRPr="00F628A8" w:rsidRDefault="00CF628F" w:rsidP="00CF628F">
      <w:pPr>
        <w:pStyle w:val="Sinespaciado"/>
        <w:ind w:left="426"/>
        <w:jc w:val="both"/>
        <w:rPr>
          <w:rFonts w:ascii="Arial" w:hAnsi="Arial" w:cs="Arial"/>
          <w:b/>
          <w:sz w:val="20"/>
          <w:szCs w:val="20"/>
        </w:rPr>
      </w:pPr>
    </w:p>
    <w:p w14:paraId="6A796FDF" w14:textId="77777777" w:rsidR="00CF628F" w:rsidRPr="003619FE" w:rsidRDefault="00CF628F" w:rsidP="00CF628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FC5B200" w14:textId="77777777" w:rsidR="00CF628F" w:rsidRDefault="00CF628F" w:rsidP="00CF628F">
      <w:pPr>
        <w:pStyle w:val="Sinespaciado"/>
        <w:ind w:left="426"/>
        <w:jc w:val="both"/>
        <w:rPr>
          <w:rFonts w:ascii="Arial" w:hAnsi="Arial" w:cs="Arial"/>
          <w:b/>
          <w:sz w:val="20"/>
          <w:szCs w:val="20"/>
          <w:u w:val="single"/>
        </w:rPr>
      </w:pPr>
    </w:p>
    <w:p w14:paraId="6E4A8ABB" w14:textId="77777777" w:rsidR="00CF628F" w:rsidRPr="001A0FE3" w:rsidRDefault="00CF628F" w:rsidP="00CF628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CB914E1" w14:textId="77777777" w:rsidR="00CF628F" w:rsidRPr="00F628A8" w:rsidRDefault="00CF628F" w:rsidP="00CF628F">
      <w:pPr>
        <w:pStyle w:val="Sinespaciado"/>
        <w:ind w:left="426"/>
        <w:jc w:val="both"/>
        <w:rPr>
          <w:rFonts w:ascii="Arial" w:hAnsi="Arial" w:cs="Arial"/>
          <w:b/>
          <w:sz w:val="20"/>
          <w:szCs w:val="20"/>
          <w:u w:val="single"/>
        </w:rPr>
      </w:pPr>
    </w:p>
    <w:p w14:paraId="2362D9C6"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22495933" w14:textId="77777777" w:rsidR="00CF628F" w:rsidRPr="00F628A8" w:rsidRDefault="00CF628F" w:rsidP="00CF628F">
      <w:pPr>
        <w:pStyle w:val="Sinespaciado"/>
        <w:jc w:val="both"/>
        <w:rPr>
          <w:rFonts w:ascii="Arial" w:hAnsi="Arial" w:cs="Arial"/>
          <w:color w:val="FF0000"/>
          <w:sz w:val="20"/>
          <w:szCs w:val="20"/>
        </w:rPr>
      </w:pPr>
    </w:p>
    <w:p w14:paraId="72EFABF4" w14:textId="77777777" w:rsidR="00CF628F" w:rsidRPr="00C8093F" w:rsidRDefault="00CF628F" w:rsidP="00CF628F">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FA492D8" w14:textId="77777777" w:rsidR="00CF628F" w:rsidRDefault="00CF628F" w:rsidP="00CF628F">
      <w:pPr>
        <w:pStyle w:val="Sinespaciado"/>
        <w:ind w:left="426"/>
        <w:jc w:val="both"/>
        <w:rPr>
          <w:rFonts w:ascii="Arial" w:hAnsi="Arial" w:cs="Arial"/>
          <w:sz w:val="20"/>
          <w:szCs w:val="20"/>
        </w:rPr>
      </w:pPr>
    </w:p>
    <w:p w14:paraId="17A25531" w14:textId="77777777" w:rsidR="00CF628F" w:rsidRDefault="00CF628F" w:rsidP="00CF628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9AB01DB" w14:textId="77777777" w:rsidR="00CF628F" w:rsidRDefault="00CF628F" w:rsidP="00CF628F">
      <w:pPr>
        <w:pStyle w:val="Sinespaciado"/>
        <w:ind w:left="426"/>
        <w:jc w:val="both"/>
        <w:rPr>
          <w:rFonts w:ascii="Arial" w:hAnsi="Arial" w:cs="Arial"/>
          <w:sz w:val="20"/>
          <w:szCs w:val="20"/>
        </w:rPr>
      </w:pPr>
    </w:p>
    <w:p w14:paraId="40730C38" w14:textId="77777777" w:rsidR="00CF628F" w:rsidRPr="00F628A8" w:rsidRDefault="00CF628F" w:rsidP="00CF628F">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8A89C22" w14:textId="77777777" w:rsidR="00CF628F" w:rsidRPr="00F628A8" w:rsidRDefault="00CF628F" w:rsidP="00CF628F">
      <w:pPr>
        <w:pStyle w:val="Sinespaciado"/>
        <w:jc w:val="both"/>
        <w:rPr>
          <w:rFonts w:ascii="Arial" w:hAnsi="Arial" w:cs="Arial"/>
          <w:sz w:val="20"/>
          <w:szCs w:val="20"/>
          <w:u w:val="single"/>
        </w:rPr>
      </w:pPr>
    </w:p>
    <w:p w14:paraId="177A8B63" w14:textId="77777777" w:rsidR="00CF628F" w:rsidRPr="00F628A8" w:rsidRDefault="00CF628F" w:rsidP="00CF628F">
      <w:pPr>
        <w:pStyle w:val="Prrafodelista"/>
        <w:numPr>
          <w:ilvl w:val="0"/>
          <w:numId w:val="12"/>
        </w:numPr>
        <w:ind w:left="426" w:hanging="426"/>
        <w:jc w:val="both"/>
        <w:rPr>
          <w:b/>
          <w:sz w:val="20"/>
          <w:szCs w:val="20"/>
          <w:lang w:eastAsia="es-PE"/>
        </w:rPr>
      </w:pPr>
      <w:r w:rsidRPr="00F628A8">
        <w:rPr>
          <w:b/>
          <w:sz w:val="20"/>
          <w:szCs w:val="20"/>
          <w:lang w:eastAsia="es-PE"/>
        </w:rPr>
        <w:t>REMUNERACIÓN (*)</w:t>
      </w:r>
    </w:p>
    <w:p w14:paraId="53420FEF" w14:textId="77777777" w:rsidR="00CF628F" w:rsidRPr="00F628A8" w:rsidRDefault="00CF628F" w:rsidP="00CF628F">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67FEA019" w14:textId="77777777" w:rsidR="001B6070" w:rsidRPr="002E3B1C" w:rsidRDefault="001B6070" w:rsidP="001B6070">
      <w:pPr>
        <w:pStyle w:val="Sangradetextonormal"/>
        <w:ind w:left="426"/>
        <w:jc w:val="both"/>
        <w:rPr>
          <w:rFonts w:cs="Arial"/>
        </w:rPr>
      </w:pPr>
      <w:r w:rsidRPr="002E3B1C">
        <w:rPr>
          <w:rFonts w:cs="Arial"/>
        </w:rPr>
        <w:lastRenderedPageBreak/>
        <w:t xml:space="preserve">                </w:t>
      </w:r>
    </w:p>
    <w:p w14:paraId="2E50D698" w14:textId="18020216" w:rsidR="001B6070" w:rsidRPr="00957CC5" w:rsidRDefault="00CF628F" w:rsidP="001B6070">
      <w:pPr>
        <w:spacing w:after="160" w:line="259" w:lineRule="auto"/>
        <w:ind w:left="426"/>
        <w:rPr>
          <w:rFonts w:ascii="Arial" w:hAnsi="Arial" w:cs="Arial"/>
          <w:b/>
        </w:rPr>
      </w:pPr>
      <w:r w:rsidRPr="00CF628F">
        <w:rPr>
          <w:rFonts w:ascii="Arial" w:hAnsi="Arial" w:cs="Arial"/>
          <w:b/>
          <w:bCs/>
        </w:rPr>
        <w:t xml:space="preserve">OBSTETRA (CÓD. </w:t>
      </w:r>
      <w:r w:rsidRPr="00CF628F">
        <w:rPr>
          <w:rFonts w:ascii="Arial" w:hAnsi="Arial" w:cs="Arial"/>
          <w:b/>
          <w:bCs/>
          <w:lang w:val="es-PE"/>
        </w:rPr>
        <w:t>P2OB</w:t>
      </w:r>
      <w:r w:rsidRPr="00CF628F">
        <w:rPr>
          <w:rFonts w:ascii="Arial" w:hAnsi="Arial" w:cs="Arial"/>
          <w:b/>
          <w:bCs/>
        </w:rPr>
        <w:t>-001</w:t>
      </w:r>
      <w:r w:rsidRPr="00CF628F">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1B6070" w:rsidRPr="00F44F5C" w14:paraId="62C94894" w14:textId="77777777" w:rsidTr="001B6070">
        <w:trPr>
          <w:trHeight w:val="336"/>
        </w:trPr>
        <w:tc>
          <w:tcPr>
            <w:tcW w:w="5528" w:type="dxa"/>
            <w:vAlign w:val="center"/>
          </w:tcPr>
          <w:p w14:paraId="6E455431"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74BBC6DF"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4</w:t>
            </w:r>
            <w:r w:rsidRPr="00F44F5C">
              <w:rPr>
                <w:rFonts w:ascii="Arial" w:hAnsi="Arial" w:cs="Arial"/>
                <w:sz w:val="18"/>
                <w:szCs w:val="18"/>
                <w:lang w:val="es-MX"/>
              </w:rPr>
              <w:t>,3</w:t>
            </w:r>
            <w:r>
              <w:rPr>
                <w:rFonts w:ascii="Arial" w:hAnsi="Arial" w:cs="Arial"/>
                <w:sz w:val="18"/>
                <w:szCs w:val="18"/>
                <w:lang w:val="es-MX"/>
              </w:rPr>
              <w:t>28</w:t>
            </w:r>
            <w:r w:rsidRPr="00F44F5C">
              <w:rPr>
                <w:rFonts w:ascii="Arial" w:hAnsi="Arial" w:cs="Arial"/>
                <w:sz w:val="18"/>
                <w:szCs w:val="18"/>
                <w:lang w:val="es-MX"/>
              </w:rPr>
              <w:t>.00</w:t>
            </w:r>
          </w:p>
        </w:tc>
      </w:tr>
      <w:tr w:rsidR="001B6070" w:rsidRPr="00F44F5C" w14:paraId="403CCE8D" w14:textId="77777777" w:rsidTr="001B6070">
        <w:trPr>
          <w:trHeight w:val="269"/>
        </w:trPr>
        <w:tc>
          <w:tcPr>
            <w:tcW w:w="5528" w:type="dxa"/>
            <w:vAlign w:val="center"/>
          </w:tcPr>
          <w:p w14:paraId="5EF24170"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0EC54034"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1B6070" w:rsidRPr="00F44F5C" w14:paraId="23F40F50" w14:textId="77777777" w:rsidTr="001B6070">
        <w:trPr>
          <w:trHeight w:val="285"/>
        </w:trPr>
        <w:tc>
          <w:tcPr>
            <w:tcW w:w="5528" w:type="dxa"/>
            <w:tcBorders>
              <w:bottom w:val="single" w:sz="4" w:space="0" w:color="auto"/>
            </w:tcBorders>
            <w:vAlign w:val="center"/>
          </w:tcPr>
          <w:p w14:paraId="77CCD1E2"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079CC311"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1B6070" w:rsidRPr="00F44F5C" w14:paraId="781270FD" w14:textId="77777777" w:rsidTr="001B6070">
        <w:trPr>
          <w:trHeight w:val="417"/>
        </w:trPr>
        <w:tc>
          <w:tcPr>
            <w:tcW w:w="5528" w:type="dxa"/>
            <w:shd w:val="clear" w:color="auto" w:fill="BDD6EE"/>
            <w:vAlign w:val="center"/>
          </w:tcPr>
          <w:p w14:paraId="64FC2303"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3118" w:type="dxa"/>
            <w:shd w:val="clear" w:color="auto" w:fill="BDD6EE"/>
            <w:vAlign w:val="center"/>
          </w:tcPr>
          <w:p w14:paraId="37D817B6" w14:textId="77777777" w:rsidR="001B6070" w:rsidRPr="00F44F5C" w:rsidRDefault="001B6070" w:rsidP="001B607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5,2</w:t>
            </w:r>
            <w:r>
              <w:rPr>
                <w:rFonts w:ascii="Arial" w:hAnsi="Arial" w:cs="Arial"/>
                <w:b/>
                <w:sz w:val="18"/>
                <w:szCs w:val="18"/>
                <w:lang w:val="es-MX"/>
              </w:rPr>
              <w:t>98</w:t>
            </w:r>
            <w:r w:rsidRPr="00F44F5C">
              <w:rPr>
                <w:rFonts w:ascii="Arial" w:hAnsi="Arial" w:cs="Arial"/>
                <w:b/>
                <w:sz w:val="18"/>
                <w:szCs w:val="18"/>
                <w:lang w:val="es-MX"/>
              </w:rPr>
              <w:t>.00</w:t>
            </w:r>
          </w:p>
        </w:tc>
      </w:tr>
    </w:tbl>
    <w:p w14:paraId="76858BE0" w14:textId="77777777" w:rsidR="001B6070" w:rsidRDefault="001B6070" w:rsidP="001B6070">
      <w:pPr>
        <w:pStyle w:val="Sinespaciado"/>
        <w:ind w:firstLine="360"/>
        <w:jc w:val="both"/>
        <w:rPr>
          <w:rFonts w:ascii="Arial" w:hAnsi="Arial" w:cs="Arial"/>
          <w:b/>
          <w:sz w:val="16"/>
          <w:szCs w:val="16"/>
        </w:rPr>
      </w:pPr>
      <w:r w:rsidRPr="00F44F5C">
        <w:rPr>
          <w:rFonts w:ascii="Arial" w:hAnsi="Arial" w:cs="Arial"/>
          <w:b/>
          <w:sz w:val="16"/>
          <w:szCs w:val="16"/>
        </w:rPr>
        <w:t xml:space="preserve"> (*) Remuneración Básica y Bonos señalados, según Resolución de Gerencia General N° </w:t>
      </w:r>
      <w:r>
        <w:rPr>
          <w:rFonts w:ascii="Arial" w:hAnsi="Arial" w:cs="Arial"/>
          <w:b/>
          <w:sz w:val="16"/>
          <w:szCs w:val="16"/>
        </w:rPr>
        <w:t>165</w:t>
      </w:r>
      <w:r w:rsidRPr="00F44F5C">
        <w:rPr>
          <w:rFonts w:ascii="Arial" w:hAnsi="Arial" w:cs="Arial"/>
          <w:b/>
          <w:sz w:val="16"/>
          <w:szCs w:val="16"/>
        </w:rPr>
        <w:t>-GG-ESSALUD-202</w:t>
      </w:r>
      <w:r>
        <w:rPr>
          <w:rFonts w:ascii="Arial" w:hAnsi="Arial" w:cs="Arial"/>
          <w:b/>
          <w:sz w:val="16"/>
          <w:szCs w:val="16"/>
        </w:rPr>
        <w:t>3</w:t>
      </w:r>
    </w:p>
    <w:p w14:paraId="20A169D7" w14:textId="77777777" w:rsidR="001B6070" w:rsidRDefault="001B6070" w:rsidP="001B6070">
      <w:pPr>
        <w:pStyle w:val="Sinespaciado"/>
        <w:ind w:firstLine="360"/>
        <w:jc w:val="both"/>
        <w:rPr>
          <w:rFonts w:ascii="Arial" w:hAnsi="Arial" w:cs="Arial"/>
          <w:b/>
          <w:sz w:val="16"/>
          <w:szCs w:val="16"/>
        </w:rPr>
      </w:pPr>
    </w:p>
    <w:p w14:paraId="48A4D2A0" w14:textId="0D09A21E" w:rsidR="001B6070" w:rsidRPr="00CF628F" w:rsidRDefault="001B6070" w:rsidP="00CF628F">
      <w:pPr>
        <w:pStyle w:val="Prrafodelista"/>
        <w:numPr>
          <w:ilvl w:val="0"/>
          <w:numId w:val="7"/>
        </w:numPr>
        <w:ind w:left="360" w:right="70" w:hanging="426"/>
        <w:jc w:val="both"/>
        <w:rPr>
          <w:sz w:val="16"/>
          <w:szCs w:val="16"/>
        </w:rPr>
      </w:pPr>
      <w:r w:rsidRPr="00CF628F">
        <w:rPr>
          <w:b/>
          <w:sz w:val="20"/>
          <w:szCs w:val="20"/>
          <w:lang w:eastAsia="es-PE"/>
        </w:rPr>
        <w:t>CRONOGRAMA Y ETAPAS DEL PROCESO</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
        <w:gridCol w:w="2809"/>
        <w:gridCol w:w="139"/>
        <w:gridCol w:w="3405"/>
        <w:gridCol w:w="2435"/>
      </w:tblGrid>
      <w:tr w:rsidR="001B6070" w:rsidRPr="00683A61" w14:paraId="4C9231A5" w14:textId="77777777" w:rsidTr="001B6070">
        <w:trPr>
          <w:trHeight w:val="409"/>
        </w:trPr>
        <w:tc>
          <w:tcPr>
            <w:tcW w:w="3544" w:type="dxa"/>
            <w:gridSpan w:val="4"/>
            <w:tcBorders>
              <w:bottom w:val="single" w:sz="4" w:space="0" w:color="auto"/>
            </w:tcBorders>
            <w:shd w:val="clear" w:color="auto" w:fill="BDD6EE"/>
            <w:vAlign w:val="center"/>
          </w:tcPr>
          <w:p w14:paraId="7631154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405" w:type="dxa"/>
            <w:shd w:val="clear" w:color="auto" w:fill="BDD6EE"/>
            <w:vAlign w:val="center"/>
          </w:tcPr>
          <w:p w14:paraId="5409ED67" w14:textId="77777777" w:rsidR="001B6070" w:rsidRPr="00683A61" w:rsidRDefault="001B6070" w:rsidP="001B6070">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1BE573A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1B6070" w:rsidRPr="00683A61" w14:paraId="74276486" w14:textId="77777777" w:rsidTr="001B6070">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F876355"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w:t>
            </w:r>
          </w:p>
        </w:tc>
        <w:tc>
          <w:tcPr>
            <w:tcW w:w="2977" w:type="dxa"/>
            <w:gridSpan w:val="3"/>
            <w:tcBorders>
              <w:top w:val="single" w:sz="4" w:space="0" w:color="auto"/>
              <w:left w:val="single" w:sz="4" w:space="0" w:color="auto"/>
              <w:right w:val="single" w:sz="4" w:space="0" w:color="auto"/>
            </w:tcBorders>
            <w:shd w:val="clear" w:color="auto" w:fill="auto"/>
            <w:vAlign w:val="center"/>
          </w:tcPr>
          <w:p w14:paraId="27FA65E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14:paraId="4C254230" w14:textId="0EAA5200" w:rsidR="001B6070" w:rsidRPr="00683A61" w:rsidRDefault="001B6070" w:rsidP="00B91C94">
            <w:pPr>
              <w:jc w:val="center"/>
              <w:rPr>
                <w:rFonts w:ascii="Arial" w:hAnsi="Arial" w:cs="Arial"/>
                <w:sz w:val="18"/>
                <w:szCs w:val="18"/>
                <w:lang w:val="es-MX"/>
              </w:rPr>
            </w:pPr>
            <w:r w:rsidRPr="00683A61">
              <w:rPr>
                <w:rFonts w:ascii="Arial" w:hAnsi="Arial" w:cs="Arial"/>
                <w:sz w:val="18"/>
                <w:szCs w:val="18"/>
                <w:lang w:val="es-MX"/>
              </w:rPr>
              <w:t xml:space="preserve"> </w:t>
            </w:r>
            <w:r w:rsidR="00C60AF6">
              <w:rPr>
                <w:rFonts w:ascii="Arial" w:hAnsi="Arial" w:cs="Arial"/>
                <w:sz w:val="18"/>
                <w:szCs w:val="18"/>
                <w:lang w:val="es-MX"/>
              </w:rPr>
              <w:t>05</w:t>
            </w:r>
            <w:r>
              <w:rPr>
                <w:rFonts w:ascii="Arial" w:hAnsi="Arial" w:cs="Arial"/>
                <w:sz w:val="18"/>
                <w:szCs w:val="18"/>
                <w:lang w:val="es-MX"/>
              </w:rPr>
              <w:t xml:space="preserve"> de </w:t>
            </w:r>
            <w:r w:rsidR="00C60AF6">
              <w:rPr>
                <w:rFonts w:ascii="Arial" w:hAnsi="Arial" w:cs="Arial"/>
                <w:sz w:val="18"/>
                <w:szCs w:val="18"/>
                <w:lang w:val="es-MX"/>
              </w:rPr>
              <w:t xml:space="preserve">abril </w:t>
            </w:r>
            <w:r>
              <w:rPr>
                <w:rFonts w:ascii="Arial" w:hAnsi="Arial" w:cs="Arial"/>
                <w:sz w:val="18"/>
                <w:szCs w:val="18"/>
                <w:lang w:val="es-MX"/>
              </w:rPr>
              <w:t>del 2023</w:t>
            </w:r>
          </w:p>
        </w:tc>
        <w:tc>
          <w:tcPr>
            <w:tcW w:w="2435" w:type="dxa"/>
            <w:shd w:val="clear" w:color="auto" w:fill="auto"/>
            <w:vAlign w:val="center"/>
          </w:tcPr>
          <w:p w14:paraId="4C69066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 – ORRHH</w:t>
            </w:r>
          </w:p>
        </w:tc>
      </w:tr>
      <w:tr w:rsidR="001B6070" w:rsidRPr="00683A61" w14:paraId="7E787E7E" w14:textId="77777777" w:rsidTr="001B6070">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264850F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2</w:t>
            </w:r>
          </w:p>
        </w:tc>
        <w:tc>
          <w:tcPr>
            <w:tcW w:w="2977" w:type="dxa"/>
            <w:gridSpan w:val="3"/>
            <w:tcBorders>
              <w:left w:val="single" w:sz="4" w:space="0" w:color="auto"/>
              <w:bottom w:val="single" w:sz="4" w:space="0" w:color="auto"/>
              <w:right w:val="single" w:sz="4" w:space="0" w:color="auto"/>
            </w:tcBorders>
            <w:shd w:val="clear" w:color="auto" w:fill="auto"/>
            <w:vAlign w:val="center"/>
          </w:tcPr>
          <w:p w14:paraId="3F5781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405" w:type="dxa"/>
            <w:tcBorders>
              <w:left w:val="single" w:sz="4" w:space="0" w:color="auto"/>
            </w:tcBorders>
            <w:shd w:val="clear" w:color="auto" w:fill="auto"/>
            <w:vAlign w:val="center"/>
          </w:tcPr>
          <w:p w14:paraId="1AFDCD33" w14:textId="77777777" w:rsidR="001B6070" w:rsidRPr="00683A61" w:rsidRDefault="001B6070" w:rsidP="001B6070">
            <w:pPr>
              <w:jc w:val="center"/>
              <w:rPr>
                <w:rFonts w:ascii="Arial" w:hAnsi="Arial" w:cs="Arial"/>
                <w:sz w:val="18"/>
                <w:szCs w:val="18"/>
                <w:lang w:val="es-MX"/>
              </w:rPr>
            </w:pPr>
            <w:r w:rsidRPr="00683A61">
              <w:rPr>
                <w:rFonts w:ascii="Arial" w:eastAsia="Calibri" w:hAnsi="Arial" w:cs="Arial"/>
              </w:rPr>
              <w:t>10 días anteriores a la inscripción</w:t>
            </w:r>
          </w:p>
        </w:tc>
        <w:tc>
          <w:tcPr>
            <w:tcW w:w="2435" w:type="dxa"/>
            <w:shd w:val="clear" w:color="auto" w:fill="auto"/>
            <w:vAlign w:val="center"/>
          </w:tcPr>
          <w:p w14:paraId="15B5E75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SGGI-GCTIC</w:t>
            </w:r>
          </w:p>
        </w:tc>
      </w:tr>
      <w:tr w:rsidR="001B6070" w:rsidRPr="00683A61" w14:paraId="74AB751E" w14:textId="77777777" w:rsidTr="001B6070">
        <w:trPr>
          <w:trHeight w:val="379"/>
        </w:trPr>
        <w:tc>
          <w:tcPr>
            <w:tcW w:w="9384" w:type="dxa"/>
            <w:gridSpan w:val="6"/>
            <w:tcBorders>
              <w:top w:val="single" w:sz="4" w:space="0" w:color="auto"/>
            </w:tcBorders>
            <w:shd w:val="clear" w:color="auto" w:fill="BDD6EE"/>
            <w:vAlign w:val="center"/>
          </w:tcPr>
          <w:p w14:paraId="6F99A713"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1B6070" w:rsidRPr="00683A61" w14:paraId="62D26DAD" w14:textId="77777777" w:rsidTr="001B6070">
        <w:trPr>
          <w:trHeight w:val="773"/>
        </w:trPr>
        <w:tc>
          <w:tcPr>
            <w:tcW w:w="596" w:type="dxa"/>
            <w:gridSpan w:val="2"/>
            <w:vAlign w:val="center"/>
          </w:tcPr>
          <w:p w14:paraId="70B8EB6B" w14:textId="77777777" w:rsidR="001B6070" w:rsidRPr="00683A61" w:rsidRDefault="001B6070" w:rsidP="001B6070">
            <w:pPr>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012C5AE4" w14:textId="77777777" w:rsidR="001B6070" w:rsidRPr="00683A61" w:rsidRDefault="001B6070" w:rsidP="001B6070">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544" w:type="dxa"/>
            <w:gridSpan w:val="2"/>
            <w:vAlign w:val="center"/>
          </w:tcPr>
          <w:p w14:paraId="1DA7896A" w14:textId="68C04856" w:rsidR="001B6070" w:rsidRPr="00683A61" w:rsidRDefault="001B6070" w:rsidP="00B91C94">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C60AF6">
              <w:rPr>
                <w:rFonts w:ascii="Arial" w:eastAsia="Calibri" w:hAnsi="Arial" w:cs="Arial"/>
                <w:sz w:val="18"/>
              </w:rPr>
              <w:t>1</w:t>
            </w:r>
            <w:r w:rsidR="00B91C94">
              <w:rPr>
                <w:rFonts w:ascii="Arial" w:eastAsia="Calibri" w:hAnsi="Arial" w:cs="Arial"/>
                <w:sz w:val="18"/>
              </w:rPr>
              <w:t>0</w:t>
            </w:r>
            <w:r w:rsidRPr="00683A61">
              <w:rPr>
                <w:rFonts w:ascii="Arial" w:eastAsia="Calibri" w:hAnsi="Arial" w:cs="Arial"/>
                <w:sz w:val="18"/>
              </w:rPr>
              <w:t xml:space="preserve"> de </w:t>
            </w:r>
            <w:r>
              <w:rPr>
                <w:rFonts w:ascii="Arial" w:eastAsia="Calibri" w:hAnsi="Arial" w:cs="Arial"/>
                <w:sz w:val="18"/>
              </w:rPr>
              <w:t>a</w:t>
            </w:r>
            <w:r w:rsidR="00C60AF6">
              <w:rPr>
                <w:rFonts w:ascii="Arial" w:eastAsia="Calibri" w:hAnsi="Arial" w:cs="Arial"/>
                <w:sz w:val="18"/>
              </w:rPr>
              <w:t>b</w:t>
            </w:r>
            <w:r>
              <w:rPr>
                <w:rFonts w:ascii="Arial" w:eastAsia="Calibri" w:hAnsi="Arial" w:cs="Arial"/>
                <w:sz w:val="18"/>
              </w:rPr>
              <w:t>r</w:t>
            </w:r>
            <w:r w:rsidR="00C60AF6">
              <w:rPr>
                <w:rFonts w:ascii="Arial" w:eastAsia="Calibri" w:hAnsi="Arial" w:cs="Arial"/>
                <w:sz w:val="18"/>
              </w:rPr>
              <w:t>il</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2435" w:type="dxa"/>
            <w:vAlign w:val="center"/>
          </w:tcPr>
          <w:p w14:paraId="3F4F5DE8" w14:textId="77777777" w:rsidR="001B6070" w:rsidRPr="00683A61" w:rsidRDefault="001B6070" w:rsidP="001B6070">
            <w:pPr>
              <w:jc w:val="center"/>
              <w:rPr>
                <w:rFonts w:ascii="Arial" w:hAnsi="Arial" w:cs="Arial"/>
                <w:sz w:val="18"/>
                <w:szCs w:val="18"/>
                <w:lang w:val="en-US"/>
              </w:rPr>
            </w:pPr>
            <w:r w:rsidRPr="00683A61">
              <w:rPr>
                <w:rFonts w:ascii="Arial" w:hAnsi="Arial" w:cs="Arial"/>
                <w:sz w:val="18"/>
                <w:szCs w:val="18"/>
                <w:lang w:val="es-MX"/>
              </w:rPr>
              <w:t>SGGI-ORRHH - GCTIC</w:t>
            </w:r>
          </w:p>
        </w:tc>
      </w:tr>
      <w:tr w:rsidR="001B6070" w:rsidRPr="00683A61" w14:paraId="1583CF35" w14:textId="77777777" w:rsidTr="001B6070">
        <w:trPr>
          <w:trHeight w:val="542"/>
        </w:trPr>
        <w:tc>
          <w:tcPr>
            <w:tcW w:w="596" w:type="dxa"/>
            <w:gridSpan w:val="2"/>
            <w:vAlign w:val="center"/>
          </w:tcPr>
          <w:p w14:paraId="3DC666A8"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7F5D0894" w14:textId="77777777" w:rsidR="001B6070" w:rsidRPr="00683A61" w:rsidRDefault="001B6070" w:rsidP="001B6070">
            <w:pPr>
              <w:spacing w:line="276" w:lineRule="auto"/>
              <w:jc w:val="center"/>
              <w:rPr>
                <w:rFonts w:ascii="Arial" w:hAnsi="Arial" w:cs="Arial"/>
                <w:b/>
                <w:sz w:val="18"/>
                <w:szCs w:val="18"/>
              </w:rPr>
            </w:pPr>
            <w:r w:rsidRPr="00683A61">
              <w:rPr>
                <w:rFonts w:ascii="Arial" w:hAnsi="Arial" w:cs="Arial"/>
                <w:b/>
                <w:sz w:val="18"/>
                <w:szCs w:val="18"/>
              </w:rPr>
              <w:t>Inscripción por SISEP:</w:t>
            </w:r>
          </w:p>
          <w:p w14:paraId="2F1F15E5" w14:textId="77777777" w:rsidR="001B6070" w:rsidRPr="00683A61" w:rsidRDefault="001B6070" w:rsidP="001B6070">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544" w:type="dxa"/>
            <w:gridSpan w:val="2"/>
            <w:vAlign w:val="center"/>
          </w:tcPr>
          <w:p w14:paraId="5697BD0B" w14:textId="777F205B" w:rsidR="001B6070" w:rsidRPr="00683A61" w:rsidRDefault="00F07535" w:rsidP="001B6070">
            <w:pPr>
              <w:spacing w:line="276" w:lineRule="auto"/>
              <w:jc w:val="center"/>
              <w:rPr>
                <w:rFonts w:ascii="Arial" w:hAnsi="Arial" w:cs="Arial"/>
                <w:sz w:val="18"/>
                <w:szCs w:val="18"/>
              </w:rPr>
            </w:pPr>
            <w:r>
              <w:rPr>
                <w:rFonts w:ascii="Arial" w:hAnsi="Arial" w:cs="Arial"/>
                <w:sz w:val="18"/>
                <w:szCs w:val="18"/>
              </w:rPr>
              <w:t>02</w:t>
            </w:r>
            <w:r w:rsidR="001B6070" w:rsidRPr="00683A61">
              <w:rPr>
                <w:rFonts w:ascii="Arial" w:hAnsi="Arial" w:cs="Arial"/>
                <w:sz w:val="18"/>
                <w:szCs w:val="18"/>
              </w:rPr>
              <w:t xml:space="preserve"> de </w:t>
            </w:r>
            <w:r>
              <w:rPr>
                <w:rFonts w:ascii="Arial" w:hAnsi="Arial" w:cs="Arial"/>
                <w:sz w:val="18"/>
                <w:szCs w:val="18"/>
              </w:rPr>
              <w:t>mayo</w:t>
            </w:r>
            <w:r w:rsidR="001B6070">
              <w:rPr>
                <w:rFonts w:ascii="Arial" w:hAnsi="Arial" w:cs="Arial"/>
                <w:sz w:val="18"/>
                <w:szCs w:val="18"/>
              </w:rPr>
              <w:t xml:space="preserve"> </w:t>
            </w:r>
            <w:r w:rsidR="001B6070" w:rsidRPr="00683A61">
              <w:rPr>
                <w:rFonts w:ascii="Arial" w:hAnsi="Arial" w:cs="Arial"/>
                <w:sz w:val="18"/>
                <w:szCs w:val="18"/>
              </w:rPr>
              <w:t>del 202</w:t>
            </w:r>
            <w:r w:rsidR="001B6070">
              <w:rPr>
                <w:rFonts w:ascii="Arial" w:hAnsi="Arial" w:cs="Arial"/>
                <w:sz w:val="18"/>
                <w:szCs w:val="18"/>
              </w:rPr>
              <w:t>3</w:t>
            </w:r>
          </w:p>
          <w:p w14:paraId="163C3A72" w14:textId="77777777" w:rsidR="001B6070" w:rsidRPr="00683A61" w:rsidRDefault="001B6070" w:rsidP="001B6070">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2435" w:type="dxa"/>
            <w:vMerge w:val="restart"/>
            <w:vAlign w:val="center"/>
          </w:tcPr>
          <w:p w14:paraId="1F9AED06" w14:textId="77777777" w:rsidR="001B6070" w:rsidRPr="00277F41" w:rsidRDefault="001B6070" w:rsidP="001B6070">
            <w:pPr>
              <w:jc w:val="center"/>
              <w:rPr>
                <w:rFonts w:ascii="Arial" w:hAnsi="Arial" w:cs="Arial"/>
                <w:sz w:val="18"/>
                <w:szCs w:val="18"/>
                <w:lang w:val="en-US"/>
              </w:rPr>
            </w:pPr>
            <w:r w:rsidRPr="00277F41">
              <w:rPr>
                <w:rFonts w:ascii="Arial" w:hAnsi="Arial" w:cs="Arial"/>
                <w:sz w:val="18"/>
                <w:szCs w:val="18"/>
                <w:lang w:val="es-MX"/>
              </w:rPr>
              <w:t>ORRHH – SGGI - GCTIC</w:t>
            </w:r>
          </w:p>
        </w:tc>
      </w:tr>
      <w:tr w:rsidR="001B6070" w:rsidRPr="00683A61" w14:paraId="41789780" w14:textId="77777777" w:rsidTr="001B6070">
        <w:trPr>
          <w:trHeight w:val="548"/>
        </w:trPr>
        <w:tc>
          <w:tcPr>
            <w:tcW w:w="596" w:type="dxa"/>
            <w:gridSpan w:val="2"/>
            <w:vAlign w:val="center"/>
          </w:tcPr>
          <w:p w14:paraId="7CB0D76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27457320" w14:textId="77777777" w:rsidR="001B6070" w:rsidRPr="00683A61" w:rsidRDefault="001B6070" w:rsidP="001B6070">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gridSpan w:val="2"/>
            <w:vAlign w:val="center"/>
          </w:tcPr>
          <w:p w14:paraId="2E5E5649" w14:textId="5B9C64BD" w:rsidR="001B6070" w:rsidRPr="00683A61" w:rsidRDefault="00F07535" w:rsidP="001B6070">
            <w:pPr>
              <w:spacing w:line="276" w:lineRule="auto"/>
              <w:jc w:val="center"/>
              <w:rPr>
                <w:rFonts w:ascii="Arial" w:hAnsi="Arial" w:cs="Arial"/>
                <w:sz w:val="18"/>
                <w:szCs w:val="18"/>
              </w:rPr>
            </w:pPr>
            <w:r>
              <w:rPr>
                <w:rFonts w:ascii="Arial" w:hAnsi="Arial" w:cs="Arial"/>
                <w:sz w:val="18"/>
                <w:szCs w:val="18"/>
              </w:rPr>
              <w:t>02</w:t>
            </w:r>
            <w:r w:rsidRPr="00683A61">
              <w:rPr>
                <w:rFonts w:ascii="Arial" w:hAnsi="Arial" w:cs="Arial"/>
                <w:sz w:val="18"/>
                <w:szCs w:val="18"/>
              </w:rPr>
              <w:t xml:space="preserve"> de </w:t>
            </w:r>
            <w:r>
              <w:rPr>
                <w:rFonts w:ascii="Arial" w:hAnsi="Arial" w:cs="Arial"/>
                <w:sz w:val="18"/>
                <w:szCs w:val="18"/>
              </w:rPr>
              <w:t xml:space="preserve">mayo </w:t>
            </w:r>
            <w:r w:rsidR="001B6070">
              <w:rPr>
                <w:rFonts w:ascii="Arial" w:hAnsi="Arial" w:cs="Arial"/>
                <w:sz w:val="18"/>
                <w:szCs w:val="18"/>
              </w:rPr>
              <w:t>del 2023</w:t>
            </w:r>
          </w:p>
          <w:p w14:paraId="7421092E" w14:textId="77777777"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a partir de las 16:00 horas</w:t>
            </w:r>
          </w:p>
          <w:p w14:paraId="326A21AC" w14:textId="77777777" w:rsidR="001B6070" w:rsidRPr="00683A61" w:rsidRDefault="001B6070" w:rsidP="001B6070">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277F41">
                <w:rPr>
                  <w:rFonts w:ascii="Arial" w:hAnsi="Arial" w:cs="Arial"/>
                  <w:color w:val="0000FF"/>
                  <w:u w:val="single"/>
                </w:rPr>
                <w:t>http://convocatorias.essalud.gob.pe/</w:t>
              </w:r>
            </w:hyperlink>
          </w:p>
        </w:tc>
        <w:tc>
          <w:tcPr>
            <w:tcW w:w="2435" w:type="dxa"/>
            <w:vMerge/>
            <w:vAlign w:val="center"/>
          </w:tcPr>
          <w:p w14:paraId="2C9A95FB" w14:textId="77777777" w:rsidR="001B6070" w:rsidRPr="00683A61" w:rsidRDefault="001B6070" w:rsidP="001B6070">
            <w:pPr>
              <w:jc w:val="both"/>
              <w:rPr>
                <w:rFonts w:ascii="Arial" w:hAnsi="Arial" w:cs="Arial"/>
                <w:sz w:val="18"/>
                <w:szCs w:val="18"/>
                <w:lang w:val="es-MX"/>
              </w:rPr>
            </w:pPr>
          </w:p>
        </w:tc>
      </w:tr>
      <w:tr w:rsidR="001B6070" w:rsidRPr="00683A61" w14:paraId="4C4D725A" w14:textId="77777777" w:rsidTr="001B6070">
        <w:trPr>
          <w:trHeight w:val="364"/>
        </w:trPr>
        <w:tc>
          <w:tcPr>
            <w:tcW w:w="9384" w:type="dxa"/>
            <w:gridSpan w:val="6"/>
            <w:shd w:val="clear" w:color="auto" w:fill="BDD6EE"/>
            <w:vAlign w:val="center"/>
          </w:tcPr>
          <w:p w14:paraId="4A58D0C2"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SELECCIÓN</w:t>
            </w:r>
          </w:p>
        </w:tc>
      </w:tr>
      <w:tr w:rsidR="001B6070" w:rsidRPr="00683A61" w14:paraId="32F991A8" w14:textId="77777777" w:rsidTr="001B6070">
        <w:trPr>
          <w:trHeight w:val="473"/>
        </w:trPr>
        <w:tc>
          <w:tcPr>
            <w:tcW w:w="596" w:type="dxa"/>
            <w:gridSpan w:val="2"/>
            <w:shd w:val="clear" w:color="auto" w:fill="auto"/>
            <w:vAlign w:val="center"/>
          </w:tcPr>
          <w:p w14:paraId="5228B24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7E4CF203"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0"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68ED4636" w14:textId="0EC899B1" w:rsidR="001B6070" w:rsidRPr="00683A61" w:rsidRDefault="001B6070" w:rsidP="00575E0E">
            <w:pPr>
              <w:jc w:val="center"/>
              <w:rPr>
                <w:rFonts w:ascii="Arial" w:hAnsi="Arial" w:cs="Arial"/>
                <w:sz w:val="18"/>
                <w:szCs w:val="18"/>
                <w:lang w:val="es-MX"/>
              </w:rPr>
            </w:pPr>
            <w:r w:rsidRPr="00683A61">
              <w:rPr>
                <w:rFonts w:ascii="Arial" w:hAnsi="Arial" w:cs="Arial"/>
                <w:sz w:val="18"/>
                <w:szCs w:val="18"/>
                <w:lang w:val="es-MX"/>
              </w:rPr>
              <w:t xml:space="preserve"> </w:t>
            </w:r>
            <w:r w:rsidR="00F07535">
              <w:rPr>
                <w:rFonts w:ascii="Arial" w:hAnsi="Arial" w:cs="Arial"/>
                <w:sz w:val="18"/>
                <w:szCs w:val="18"/>
              </w:rPr>
              <w:t>16</w:t>
            </w:r>
            <w:r w:rsidR="00F07535" w:rsidRPr="00683A61">
              <w:rPr>
                <w:rFonts w:ascii="Arial" w:hAnsi="Arial" w:cs="Arial"/>
                <w:sz w:val="18"/>
                <w:szCs w:val="18"/>
              </w:rPr>
              <w:t xml:space="preserve"> de </w:t>
            </w:r>
            <w:r w:rsidR="00F07535">
              <w:rPr>
                <w:rFonts w:ascii="Arial" w:hAnsi="Arial" w:cs="Arial"/>
                <w:sz w:val="18"/>
                <w:szCs w:val="18"/>
              </w:rPr>
              <w:t xml:space="preserve">mayo </w:t>
            </w:r>
            <w:r>
              <w:rPr>
                <w:rFonts w:ascii="Arial" w:hAnsi="Arial" w:cs="Arial"/>
                <w:sz w:val="18"/>
                <w:szCs w:val="18"/>
              </w:rPr>
              <w:t>del 2023</w:t>
            </w:r>
          </w:p>
          <w:p w14:paraId="71AB7FD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2435" w:type="dxa"/>
            <w:shd w:val="clear" w:color="auto" w:fill="auto"/>
            <w:vAlign w:val="center"/>
          </w:tcPr>
          <w:p w14:paraId="5B53A54E"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70F6CDF9" w14:textId="77777777" w:rsidTr="001B6070">
        <w:trPr>
          <w:trHeight w:val="473"/>
        </w:trPr>
        <w:tc>
          <w:tcPr>
            <w:tcW w:w="596" w:type="dxa"/>
            <w:gridSpan w:val="2"/>
            <w:shd w:val="clear" w:color="auto" w:fill="auto"/>
            <w:vAlign w:val="center"/>
          </w:tcPr>
          <w:p w14:paraId="2B559839"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DBD9368"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3CCCC84F" w14:textId="41669BF8" w:rsidR="001B6070" w:rsidRDefault="00F07535" w:rsidP="001B6070">
            <w:pPr>
              <w:jc w:val="center"/>
              <w:rPr>
                <w:rFonts w:ascii="Arial" w:hAnsi="Arial" w:cs="Arial"/>
                <w:sz w:val="18"/>
                <w:szCs w:val="18"/>
              </w:rPr>
            </w:pPr>
            <w:r>
              <w:rPr>
                <w:rFonts w:ascii="Arial" w:hAnsi="Arial" w:cs="Arial"/>
                <w:sz w:val="18"/>
                <w:szCs w:val="18"/>
              </w:rPr>
              <w:t>16</w:t>
            </w:r>
            <w:r w:rsidRPr="00683A61">
              <w:rPr>
                <w:rFonts w:ascii="Arial" w:hAnsi="Arial" w:cs="Arial"/>
                <w:sz w:val="18"/>
                <w:szCs w:val="18"/>
              </w:rPr>
              <w:t xml:space="preserve"> de </w:t>
            </w:r>
            <w:r>
              <w:rPr>
                <w:rFonts w:ascii="Arial" w:hAnsi="Arial" w:cs="Arial"/>
                <w:sz w:val="18"/>
                <w:szCs w:val="18"/>
              </w:rPr>
              <w:t xml:space="preserve">mayo </w:t>
            </w:r>
            <w:r w:rsidR="001B6070">
              <w:rPr>
                <w:rFonts w:ascii="Arial" w:hAnsi="Arial" w:cs="Arial"/>
                <w:sz w:val="18"/>
                <w:szCs w:val="18"/>
              </w:rPr>
              <w:t>del 2023</w:t>
            </w:r>
          </w:p>
          <w:p w14:paraId="172D5C23" w14:textId="77777777" w:rsidR="001B6070" w:rsidRPr="00683A61" w:rsidRDefault="001B6070" w:rsidP="001B6070">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2435" w:type="dxa"/>
            <w:shd w:val="clear" w:color="auto" w:fill="auto"/>
            <w:vAlign w:val="center"/>
          </w:tcPr>
          <w:p w14:paraId="4234719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1478D6E2" w14:textId="77777777" w:rsidTr="001B6070">
        <w:trPr>
          <w:trHeight w:val="473"/>
        </w:trPr>
        <w:tc>
          <w:tcPr>
            <w:tcW w:w="596" w:type="dxa"/>
            <w:gridSpan w:val="2"/>
            <w:shd w:val="clear" w:color="auto" w:fill="auto"/>
            <w:vAlign w:val="center"/>
          </w:tcPr>
          <w:p w14:paraId="4748D0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F617F13" w14:textId="77777777" w:rsidR="001B6070" w:rsidRPr="00683A61" w:rsidRDefault="001B6070" w:rsidP="001B607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6A54D045" w14:textId="24B31031" w:rsidR="001B6070" w:rsidRDefault="00F07535" w:rsidP="001B6070">
            <w:pPr>
              <w:jc w:val="center"/>
              <w:rPr>
                <w:rFonts w:ascii="Arial" w:hAnsi="Arial" w:cs="Arial"/>
                <w:sz w:val="18"/>
                <w:szCs w:val="18"/>
              </w:rPr>
            </w:pPr>
            <w:r>
              <w:rPr>
                <w:rFonts w:ascii="Arial" w:hAnsi="Arial" w:cs="Arial"/>
                <w:sz w:val="18"/>
                <w:szCs w:val="18"/>
              </w:rPr>
              <w:t>16</w:t>
            </w:r>
            <w:r w:rsidRPr="00683A61">
              <w:rPr>
                <w:rFonts w:ascii="Arial" w:hAnsi="Arial" w:cs="Arial"/>
                <w:sz w:val="18"/>
                <w:szCs w:val="18"/>
              </w:rPr>
              <w:t xml:space="preserve"> de </w:t>
            </w:r>
            <w:r>
              <w:rPr>
                <w:rFonts w:ascii="Arial" w:hAnsi="Arial" w:cs="Arial"/>
                <w:sz w:val="18"/>
                <w:szCs w:val="18"/>
              </w:rPr>
              <w:t xml:space="preserve">mayo </w:t>
            </w:r>
            <w:r w:rsidR="001B6070">
              <w:rPr>
                <w:rFonts w:ascii="Arial" w:hAnsi="Arial" w:cs="Arial"/>
                <w:sz w:val="18"/>
                <w:szCs w:val="18"/>
              </w:rPr>
              <w:t xml:space="preserve">del 2023 </w:t>
            </w:r>
          </w:p>
          <w:p w14:paraId="52C6D52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30EB730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277F41">
                <w:rPr>
                  <w:rFonts w:ascii="Arial" w:hAnsi="Arial" w:cs="Arial"/>
                  <w:color w:val="0000FF"/>
                  <w:u w:val="single"/>
                </w:rPr>
                <w:t>http://convocatorias.essalud.gob.pe/</w:t>
              </w:r>
            </w:hyperlink>
          </w:p>
        </w:tc>
        <w:tc>
          <w:tcPr>
            <w:tcW w:w="2435" w:type="dxa"/>
            <w:shd w:val="clear" w:color="auto" w:fill="auto"/>
            <w:vAlign w:val="center"/>
          </w:tcPr>
          <w:p w14:paraId="53A8F98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332C81A7" w14:textId="77777777" w:rsidTr="001B6070">
        <w:trPr>
          <w:trHeight w:val="473"/>
        </w:trPr>
        <w:tc>
          <w:tcPr>
            <w:tcW w:w="596" w:type="dxa"/>
            <w:gridSpan w:val="2"/>
            <w:shd w:val="clear" w:color="auto" w:fill="auto"/>
            <w:vAlign w:val="center"/>
          </w:tcPr>
          <w:p w14:paraId="7AD849B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56917C86" w14:textId="77777777" w:rsidR="001B6070" w:rsidRPr="008B1EF6" w:rsidRDefault="001B6070" w:rsidP="001B6070">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663089B" w14:textId="77777777" w:rsidR="001B6070" w:rsidRPr="00683A61" w:rsidRDefault="001B6070" w:rsidP="001B6070">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544" w:type="dxa"/>
            <w:gridSpan w:val="2"/>
            <w:shd w:val="clear" w:color="auto" w:fill="auto"/>
            <w:vAlign w:val="center"/>
          </w:tcPr>
          <w:p w14:paraId="404DF9AD" w14:textId="4AF3271B"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 xml:space="preserve"> </w:t>
            </w:r>
            <w:r w:rsidR="00F07535">
              <w:rPr>
                <w:rFonts w:ascii="Arial" w:hAnsi="Arial" w:cs="Arial"/>
                <w:sz w:val="18"/>
                <w:szCs w:val="18"/>
              </w:rPr>
              <w:t>17</w:t>
            </w:r>
            <w:r>
              <w:rPr>
                <w:rFonts w:ascii="Arial" w:hAnsi="Arial" w:cs="Arial"/>
                <w:sz w:val="18"/>
                <w:szCs w:val="18"/>
              </w:rPr>
              <w:t xml:space="preserve"> </w:t>
            </w:r>
            <w:r w:rsidRPr="00683A61">
              <w:rPr>
                <w:rFonts w:ascii="Arial" w:hAnsi="Arial" w:cs="Arial"/>
                <w:sz w:val="18"/>
                <w:szCs w:val="18"/>
              </w:rPr>
              <w:t xml:space="preserve">de </w:t>
            </w:r>
            <w:r w:rsidR="00575E0E">
              <w:rPr>
                <w:rFonts w:ascii="Arial" w:hAnsi="Arial" w:cs="Arial"/>
                <w:sz w:val="18"/>
                <w:szCs w:val="18"/>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p w14:paraId="0A7033BF" w14:textId="77777777" w:rsidR="001B6070" w:rsidRPr="00683A61" w:rsidRDefault="001B6070" w:rsidP="001B6070">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2435" w:type="dxa"/>
            <w:shd w:val="clear" w:color="auto" w:fill="auto"/>
            <w:vAlign w:val="center"/>
          </w:tcPr>
          <w:p w14:paraId="0D7DEE5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4B12C8FE" w14:textId="77777777" w:rsidTr="001B6070">
        <w:trPr>
          <w:trHeight w:val="473"/>
        </w:trPr>
        <w:tc>
          <w:tcPr>
            <w:tcW w:w="596" w:type="dxa"/>
            <w:gridSpan w:val="2"/>
            <w:shd w:val="clear" w:color="auto" w:fill="auto"/>
            <w:vAlign w:val="center"/>
          </w:tcPr>
          <w:p w14:paraId="4D76B0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5D5FAC45" w14:textId="77777777" w:rsidR="001B6070" w:rsidRPr="00683A61" w:rsidRDefault="001B6070" w:rsidP="001B6070">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gridSpan w:val="2"/>
            <w:shd w:val="clear" w:color="auto" w:fill="auto"/>
            <w:vAlign w:val="center"/>
          </w:tcPr>
          <w:p w14:paraId="3A60C2DC" w14:textId="3C81E108" w:rsidR="001B6070" w:rsidRPr="00683A61" w:rsidRDefault="001B6070" w:rsidP="00F07535">
            <w:pPr>
              <w:jc w:val="center"/>
              <w:rPr>
                <w:rFonts w:ascii="Arial" w:hAnsi="Arial" w:cs="Arial"/>
                <w:sz w:val="18"/>
                <w:szCs w:val="18"/>
                <w:lang w:val="es-MX"/>
              </w:rPr>
            </w:pPr>
            <w:r w:rsidRPr="00683A61">
              <w:rPr>
                <w:rFonts w:ascii="Arial" w:hAnsi="Arial" w:cs="Arial"/>
                <w:sz w:val="18"/>
                <w:szCs w:val="18"/>
                <w:lang w:val="es-MX"/>
              </w:rPr>
              <w:t xml:space="preserve">A partir del </w:t>
            </w:r>
            <w:r w:rsidR="00F07535">
              <w:rPr>
                <w:rFonts w:ascii="Arial" w:hAnsi="Arial" w:cs="Arial"/>
                <w:sz w:val="18"/>
                <w:szCs w:val="18"/>
                <w:lang w:val="es-MX"/>
              </w:rPr>
              <w:t>18</w:t>
            </w:r>
            <w:r>
              <w:rPr>
                <w:rFonts w:ascii="Arial" w:hAnsi="Arial" w:cs="Arial"/>
                <w:sz w:val="18"/>
                <w:szCs w:val="18"/>
              </w:rPr>
              <w:t xml:space="preserve"> </w:t>
            </w:r>
            <w:r w:rsidRPr="00683A61">
              <w:rPr>
                <w:rFonts w:ascii="Arial" w:hAnsi="Arial" w:cs="Arial"/>
                <w:sz w:val="18"/>
                <w:szCs w:val="18"/>
              </w:rPr>
              <w:t xml:space="preserve">de </w:t>
            </w:r>
            <w:r w:rsidR="00575E0E">
              <w:rPr>
                <w:rFonts w:ascii="Arial" w:hAnsi="Arial" w:cs="Arial"/>
                <w:sz w:val="18"/>
                <w:szCs w:val="18"/>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2D204C10"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64886932" w14:textId="77777777" w:rsidTr="001B6070">
        <w:trPr>
          <w:trHeight w:val="853"/>
        </w:trPr>
        <w:tc>
          <w:tcPr>
            <w:tcW w:w="596" w:type="dxa"/>
            <w:gridSpan w:val="2"/>
            <w:shd w:val="clear" w:color="auto" w:fill="auto"/>
            <w:vAlign w:val="center"/>
          </w:tcPr>
          <w:p w14:paraId="2AB5A7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lastRenderedPageBreak/>
              <w:t>11</w:t>
            </w:r>
          </w:p>
        </w:tc>
        <w:tc>
          <w:tcPr>
            <w:tcW w:w="2809" w:type="dxa"/>
            <w:vAlign w:val="center"/>
          </w:tcPr>
          <w:p w14:paraId="15E94F39" w14:textId="77777777" w:rsidR="001B6070" w:rsidRPr="00683A61" w:rsidRDefault="001B6070" w:rsidP="001B6070">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3290FB60" w14:textId="20188F70" w:rsidR="001B6070" w:rsidRDefault="00F07535" w:rsidP="001B6070">
            <w:pPr>
              <w:jc w:val="center"/>
              <w:rPr>
                <w:rFonts w:ascii="Arial" w:hAnsi="Arial" w:cs="Arial"/>
                <w:sz w:val="18"/>
                <w:szCs w:val="18"/>
              </w:rPr>
            </w:pPr>
            <w:r>
              <w:rPr>
                <w:rFonts w:ascii="Arial" w:hAnsi="Arial" w:cs="Arial"/>
                <w:sz w:val="18"/>
                <w:szCs w:val="18"/>
              </w:rPr>
              <w:t>19</w:t>
            </w:r>
            <w:r w:rsidR="001B6070">
              <w:rPr>
                <w:rFonts w:ascii="Arial" w:hAnsi="Arial" w:cs="Arial"/>
                <w:sz w:val="18"/>
                <w:szCs w:val="18"/>
              </w:rPr>
              <w:t xml:space="preserve"> </w:t>
            </w:r>
            <w:r w:rsidR="001B6070" w:rsidRPr="00683A61">
              <w:rPr>
                <w:rFonts w:ascii="Arial" w:hAnsi="Arial" w:cs="Arial"/>
                <w:sz w:val="18"/>
                <w:szCs w:val="18"/>
              </w:rPr>
              <w:t xml:space="preserve">de </w:t>
            </w:r>
            <w:r w:rsidR="00575E0E">
              <w:rPr>
                <w:rFonts w:ascii="Arial" w:hAnsi="Arial" w:cs="Arial"/>
                <w:sz w:val="18"/>
                <w:szCs w:val="18"/>
              </w:rPr>
              <w:t>mayo</w:t>
            </w:r>
            <w:r w:rsidR="001B6070">
              <w:rPr>
                <w:rFonts w:ascii="Arial" w:hAnsi="Arial" w:cs="Arial"/>
                <w:sz w:val="18"/>
                <w:szCs w:val="18"/>
              </w:rPr>
              <w:t xml:space="preserve"> </w:t>
            </w:r>
            <w:r w:rsidR="001B6070" w:rsidRPr="00683A61">
              <w:rPr>
                <w:rFonts w:ascii="Arial" w:hAnsi="Arial" w:cs="Arial"/>
                <w:sz w:val="18"/>
                <w:szCs w:val="18"/>
              </w:rPr>
              <w:t>del 202</w:t>
            </w:r>
            <w:r w:rsidR="001B6070">
              <w:rPr>
                <w:rFonts w:ascii="Arial" w:hAnsi="Arial" w:cs="Arial"/>
                <w:sz w:val="18"/>
                <w:szCs w:val="18"/>
              </w:rPr>
              <w:t xml:space="preserve">3 </w:t>
            </w:r>
          </w:p>
          <w:p w14:paraId="7F085827"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7E2ADEE7" w14:textId="77777777" w:rsidR="001B6070" w:rsidRPr="00683A61" w:rsidRDefault="001B6070" w:rsidP="001B6070">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7F41">
                <w:rPr>
                  <w:rFonts w:ascii="Arial" w:hAnsi="Arial" w:cs="Arial"/>
                  <w:color w:val="0000FF"/>
                  <w:u w:val="single"/>
                </w:rPr>
                <w:t>http://convocatorias.essalud.gob.pe/</w:t>
              </w:r>
            </w:hyperlink>
          </w:p>
        </w:tc>
        <w:tc>
          <w:tcPr>
            <w:tcW w:w="2435" w:type="dxa"/>
            <w:shd w:val="clear" w:color="auto" w:fill="auto"/>
            <w:vAlign w:val="center"/>
          </w:tcPr>
          <w:p w14:paraId="4DB6452B"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71E65DCE" w14:textId="77777777" w:rsidTr="001B6070">
        <w:trPr>
          <w:trHeight w:val="473"/>
        </w:trPr>
        <w:tc>
          <w:tcPr>
            <w:tcW w:w="596" w:type="dxa"/>
            <w:gridSpan w:val="2"/>
            <w:shd w:val="clear" w:color="auto" w:fill="auto"/>
            <w:vAlign w:val="center"/>
          </w:tcPr>
          <w:p w14:paraId="6038968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75F494EF" w14:textId="77777777" w:rsidR="001B6070" w:rsidRPr="008B1EF6" w:rsidRDefault="001B6070" w:rsidP="001B6070">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43027C60" w14:textId="76A6EDC2" w:rsidR="001B6070" w:rsidRPr="00683A61" w:rsidRDefault="00F07535" w:rsidP="001B6070">
            <w:pPr>
              <w:jc w:val="center"/>
              <w:rPr>
                <w:rFonts w:ascii="Arial" w:hAnsi="Arial" w:cs="Arial"/>
                <w:sz w:val="18"/>
                <w:szCs w:val="18"/>
                <w:lang w:val="es-MX"/>
              </w:rPr>
            </w:pPr>
            <w:r>
              <w:rPr>
                <w:rFonts w:ascii="Arial" w:hAnsi="Arial" w:cs="Arial"/>
                <w:sz w:val="18"/>
                <w:szCs w:val="18"/>
              </w:rPr>
              <w:t>22</w:t>
            </w:r>
            <w:r w:rsidR="001B6070">
              <w:rPr>
                <w:rFonts w:ascii="Arial" w:hAnsi="Arial" w:cs="Arial"/>
                <w:sz w:val="18"/>
                <w:szCs w:val="18"/>
              </w:rPr>
              <w:t xml:space="preserve"> </w:t>
            </w:r>
            <w:r w:rsidR="001B6070" w:rsidRPr="00683A61">
              <w:rPr>
                <w:rFonts w:ascii="Arial" w:hAnsi="Arial" w:cs="Arial"/>
                <w:sz w:val="18"/>
                <w:szCs w:val="18"/>
              </w:rPr>
              <w:t xml:space="preserve">de </w:t>
            </w:r>
            <w:r w:rsidR="00575E0E">
              <w:rPr>
                <w:rFonts w:ascii="Arial" w:hAnsi="Arial" w:cs="Arial"/>
                <w:sz w:val="18"/>
                <w:szCs w:val="18"/>
              </w:rPr>
              <w:t>mayo</w:t>
            </w:r>
            <w:r w:rsidR="001B6070">
              <w:rPr>
                <w:rFonts w:ascii="Arial" w:hAnsi="Arial" w:cs="Arial"/>
                <w:sz w:val="18"/>
                <w:szCs w:val="18"/>
              </w:rPr>
              <w:t xml:space="preserve"> </w:t>
            </w:r>
            <w:r w:rsidR="001B6070" w:rsidRPr="00683A61">
              <w:rPr>
                <w:rFonts w:ascii="Arial" w:hAnsi="Arial" w:cs="Arial"/>
                <w:sz w:val="18"/>
                <w:szCs w:val="18"/>
              </w:rPr>
              <w:t>del 202</w:t>
            </w:r>
            <w:r w:rsidR="001B6070">
              <w:rPr>
                <w:rFonts w:ascii="Arial" w:hAnsi="Arial" w:cs="Arial"/>
                <w:sz w:val="18"/>
                <w:szCs w:val="18"/>
              </w:rPr>
              <w:t>3</w:t>
            </w:r>
          </w:p>
          <w:p w14:paraId="516A49EA"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2435" w:type="dxa"/>
            <w:shd w:val="clear" w:color="auto" w:fill="auto"/>
            <w:vAlign w:val="center"/>
          </w:tcPr>
          <w:p w14:paraId="75A26415"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5B42D012" w14:textId="77777777" w:rsidTr="001B6070">
        <w:trPr>
          <w:trHeight w:val="205"/>
        </w:trPr>
        <w:tc>
          <w:tcPr>
            <w:tcW w:w="596" w:type="dxa"/>
            <w:gridSpan w:val="2"/>
            <w:shd w:val="clear" w:color="auto" w:fill="auto"/>
            <w:vAlign w:val="center"/>
          </w:tcPr>
          <w:p w14:paraId="2DA9A27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FCBA2F3" w14:textId="77777777" w:rsidR="001B6070" w:rsidRPr="008B1EF6" w:rsidRDefault="001B6070" w:rsidP="001B6070">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23722B0" w14:textId="77777777" w:rsidR="001B6070" w:rsidRPr="008B1EF6" w:rsidRDefault="001B6070" w:rsidP="001B6070">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83A8EAF" w14:textId="77777777" w:rsidR="001B6070" w:rsidRPr="008B1EF6" w:rsidRDefault="00D01D1C" w:rsidP="001B6070">
            <w:pPr>
              <w:jc w:val="both"/>
              <w:rPr>
                <w:rFonts w:ascii="Arial" w:hAnsi="Arial" w:cs="Arial"/>
                <w:sz w:val="18"/>
                <w:szCs w:val="18"/>
                <w:lang w:val="es-MX"/>
              </w:rPr>
            </w:pPr>
            <w:hyperlink r:id="rId15" w:history="1">
              <w:r w:rsidR="001B6070"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398093C2" w14:textId="0F792E44" w:rsidR="001B6070" w:rsidRPr="00683A61" w:rsidRDefault="00F07535" w:rsidP="001B6070">
            <w:pPr>
              <w:jc w:val="center"/>
              <w:rPr>
                <w:rFonts w:ascii="Arial" w:hAnsi="Arial" w:cs="Arial"/>
                <w:sz w:val="18"/>
                <w:szCs w:val="18"/>
                <w:lang w:val="es-MX"/>
              </w:rPr>
            </w:pPr>
            <w:r>
              <w:rPr>
                <w:rFonts w:ascii="Arial" w:hAnsi="Arial" w:cs="Arial"/>
                <w:sz w:val="18"/>
                <w:szCs w:val="18"/>
              </w:rPr>
              <w:t>22</w:t>
            </w:r>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001B6070" w:rsidRPr="00683A61">
              <w:rPr>
                <w:rFonts w:ascii="Arial" w:hAnsi="Arial" w:cs="Arial"/>
                <w:sz w:val="18"/>
                <w:szCs w:val="18"/>
              </w:rPr>
              <w:t>del 202</w:t>
            </w:r>
            <w:r w:rsidR="001B6070">
              <w:rPr>
                <w:rFonts w:ascii="Arial" w:hAnsi="Arial" w:cs="Arial"/>
                <w:sz w:val="18"/>
                <w:szCs w:val="18"/>
              </w:rPr>
              <w:t>3</w:t>
            </w:r>
          </w:p>
          <w:p w14:paraId="14B15E8F"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2435" w:type="dxa"/>
            <w:shd w:val="clear" w:color="auto" w:fill="auto"/>
            <w:vAlign w:val="center"/>
          </w:tcPr>
          <w:p w14:paraId="738548B2" w14:textId="77777777" w:rsidR="001B6070" w:rsidRPr="00683A61" w:rsidRDefault="001B6070" w:rsidP="001B6070">
            <w:pPr>
              <w:jc w:val="center"/>
              <w:rPr>
                <w:rFonts w:ascii="Arial" w:hAnsi="Arial" w:cs="Arial"/>
                <w:sz w:val="18"/>
                <w:szCs w:val="18"/>
              </w:rPr>
            </w:pPr>
            <w:r w:rsidRPr="00683A61">
              <w:rPr>
                <w:rFonts w:ascii="Arial" w:hAnsi="Arial" w:cs="Arial"/>
                <w:sz w:val="18"/>
                <w:szCs w:val="18"/>
                <w:lang w:val="es-MX"/>
              </w:rPr>
              <w:t>ORRHH</w:t>
            </w:r>
          </w:p>
        </w:tc>
      </w:tr>
      <w:tr w:rsidR="001B6070" w:rsidRPr="00683A61" w14:paraId="64DA6AF2" w14:textId="77777777" w:rsidTr="001B6070">
        <w:trPr>
          <w:trHeight w:val="473"/>
        </w:trPr>
        <w:tc>
          <w:tcPr>
            <w:tcW w:w="596" w:type="dxa"/>
            <w:gridSpan w:val="2"/>
            <w:shd w:val="clear" w:color="auto" w:fill="auto"/>
            <w:vAlign w:val="center"/>
          </w:tcPr>
          <w:p w14:paraId="2D3522A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6A7FFC0B" w14:textId="77777777" w:rsidR="001B6070" w:rsidRPr="000D4307" w:rsidRDefault="001B6070" w:rsidP="001B6070">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4AF530D9" w14:textId="71DB73AC" w:rsidR="001B6070" w:rsidRPr="00DC6944" w:rsidRDefault="00F07535" w:rsidP="001B6070">
            <w:pPr>
              <w:jc w:val="center"/>
              <w:rPr>
                <w:rFonts w:ascii="Arial" w:hAnsi="Arial" w:cs="Arial"/>
                <w:sz w:val="18"/>
                <w:szCs w:val="18"/>
                <w:lang w:val="es-MX"/>
              </w:rPr>
            </w:pPr>
            <w:r>
              <w:rPr>
                <w:rFonts w:ascii="Arial" w:hAnsi="Arial" w:cs="Arial"/>
                <w:sz w:val="18"/>
                <w:szCs w:val="18"/>
              </w:rPr>
              <w:t>22</w:t>
            </w:r>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001B6070" w:rsidRPr="00DC6944">
              <w:rPr>
                <w:rFonts w:ascii="Arial" w:hAnsi="Arial" w:cs="Arial"/>
                <w:sz w:val="18"/>
                <w:szCs w:val="18"/>
              </w:rPr>
              <w:t>del 2023</w:t>
            </w:r>
          </w:p>
          <w:p w14:paraId="3B5FE287" w14:textId="77777777" w:rsidR="001B6070" w:rsidRPr="00683A61" w:rsidRDefault="001B6070" w:rsidP="001B6070">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68822BE2" w14:textId="77777777" w:rsidR="001B6070" w:rsidRPr="00683A61" w:rsidRDefault="001B6070" w:rsidP="001B6070">
            <w:pPr>
              <w:jc w:val="center"/>
              <w:rPr>
                <w:rFonts w:ascii="Arial" w:hAnsi="Arial" w:cs="Arial"/>
                <w:sz w:val="18"/>
                <w:szCs w:val="18"/>
                <w:lang w:val="es-PE"/>
              </w:rPr>
            </w:pPr>
            <w:r w:rsidRPr="00683A61">
              <w:rPr>
                <w:rFonts w:ascii="Arial" w:hAnsi="Arial" w:cs="Arial"/>
                <w:sz w:val="18"/>
                <w:szCs w:val="18"/>
                <w:lang w:val="es-MX"/>
              </w:rPr>
              <w:t>ORRHH – SGGI- GCTIC</w:t>
            </w:r>
          </w:p>
        </w:tc>
      </w:tr>
      <w:tr w:rsidR="001B6070" w:rsidRPr="00683A61" w14:paraId="5ECD3623" w14:textId="77777777" w:rsidTr="001B6070">
        <w:trPr>
          <w:trHeight w:val="473"/>
        </w:trPr>
        <w:tc>
          <w:tcPr>
            <w:tcW w:w="596" w:type="dxa"/>
            <w:gridSpan w:val="2"/>
            <w:shd w:val="clear" w:color="auto" w:fill="auto"/>
            <w:vAlign w:val="center"/>
          </w:tcPr>
          <w:p w14:paraId="2A45AAB2"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4DB22DE7" w14:textId="77777777" w:rsidR="001B6070" w:rsidRPr="00683A61" w:rsidRDefault="001B6070" w:rsidP="001B607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gridSpan w:val="2"/>
            <w:vMerge/>
            <w:shd w:val="clear" w:color="auto" w:fill="auto"/>
            <w:vAlign w:val="center"/>
          </w:tcPr>
          <w:p w14:paraId="4797DC72" w14:textId="77777777" w:rsidR="001B6070" w:rsidRPr="00683A61" w:rsidRDefault="001B6070" w:rsidP="001B6070">
            <w:pPr>
              <w:jc w:val="both"/>
              <w:rPr>
                <w:rFonts w:ascii="Arial" w:hAnsi="Arial" w:cs="Arial"/>
                <w:strike/>
                <w:sz w:val="18"/>
                <w:szCs w:val="18"/>
                <w:lang w:val="es-MX"/>
              </w:rPr>
            </w:pPr>
          </w:p>
        </w:tc>
        <w:tc>
          <w:tcPr>
            <w:tcW w:w="2435" w:type="dxa"/>
            <w:vMerge/>
            <w:shd w:val="clear" w:color="auto" w:fill="auto"/>
            <w:vAlign w:val="center"/>
          </w:tcPr>
          <w:p w14:paraId="27F0DFFA" w14:textId="77777777" w:rsidR="001B6070" w:rsidRPr="00683A61" w:rsidRDefault="001B6070" w:rsidP="001B6070">
            <w:pPr>
              <w:jc w:val="both"/>
              <w:rPr>
                <w:rFonts w:ascii="Arial" w:hAnsi="Arial" w:cs="Arial"/>
                <w:sz w:val="18"/>
                <w:szCs w:val="18"/>
                <w:lang w:val="es-PE"/>
              </w:rPr>
            </w:pPr>
          </w:p>
        </w:tc>
      </w:tr>
      <w:tr w:rsidR="001B6070" w:rsidRPr="00683A61" w14:paraId="5B8708A5" w14:textId="77777777" w:rsidTr="001B6070">
        <w:trPr>
          <w:trHeight w:val="333"/>
        </w:trPr>
        <w:tc>
          <w:tcPr>
            <w:tcW w:w="9384" w:type="dxa"/>
            <w:gridSpan w:val="6"/>
            <w:shd w:val="clear" w:color="auto" w:fill="BDD6EE"/>
            <w:vAlign w:val="center"/>
          </w:tcPr>
          <w:p w14:paraId="01A2BF06" w14:textId="77777777" w:rsidR="001B6070" w:rsidRPr="00683A61" w:rsidRDefault="001B6070" w:rsidP="001B6070">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1B6070" w:rsidRPr="00683A61" w14:paraId="5594FC97" w14:textId="77777777" w:rsidTr="001B6070">
        <w:trPr>
          <w:trHeight w:val="464"/>
        </w:trPr>
        <w:tc>
          <w:tcPr>
            <w:tcW w:w="596" w:type="dxa"/>
            <w:gridSpan w:val="2"/>
            <w:vAlign w:val="center"/>
          </w:tcPr>
          <w:p w14:paraId="66637603"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10B32EC1"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gridSpan w:val="2"/>
            <w:shd w:val="clear" w:color="auto" w:fill="auto"/>
            <w:vAlign w:val="center"/>
          </w:tcPr>
          <w:p w14:paraId="4515578A" w14:textId="56A9FAEC" w:rsidR="001B6070" w:rsidRPr="00683A61" w:rsidRDefault="001B6070" w:rsidP="00F07535">
            <w:pPr>
              <w:jc w:val="center"/>
              <w:rPr>
                <w:rFonts w:ascii="Arial" w:hAnsi="Arial" w:cs="Arial"/>
                <w:sz w:val="18"/>
                <w:szCs w:val="18"/>
                <w:lang w:val="es-MX"/>
              </w:rPr>
            </w:pPr>
            <w:r w:rsidRPr="00683A61">
              <w:rPr>
                <w:rFonts w:ascii="Arial" w:hAnsi="Arial" w:cs="Arial"/>
                <w:sz w:val="18"/>
                <w:szCs w:val="18"/>
                <w:lang w:val="es-MX"/>
              </w:rPr>
              <w:t xml:space="preserve">A partir del </w:t>
            </w:r>
            <w:r w:rsidR="00F07535">
              <w:rPr>
                <w:rFonts w:ascii="Arial" w:hAnsi="Arial" w:cs="Arial"/>
                <w:sz w:val="18"/>
                <w:szCs w:val="18"/>
              </w:rPr>
              <w:t>23</w:t>
            </w:r>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5ECC102A" w14:textId="77777777" w:rsidR="001B6070" w:rsidRPr="00683A61" w:rsidRDefault="001B6070" w:rsidP="001B6070">
            <w:pPr>
              <w:jc w:val="center"/>
              <w:rPr>
                <w:rFonts w:ascii="Arial" w:hAnsi="Arial" w:cs="Arial"/>
                <w:sz w:val="18"/>
                <w:szCs w:val="18"/>
              </w:rPr>
            </w:pPr>
            <w:r w:rsidRPr="00683A61">
              <w:rPr>
                <w:rFonts w:ascii="Arial" w:hAnsi="Arial" w:cs="Arial"/>
                <w:sz w:val="18"/>
                <w:szCs w:val="18"/>
              </w:rPr>
              <w:t>ORRHH</w:t>
            </w:r>
          </w:p>
        </w:tc>
      </w:tr>
    </w:tbl>
    <w:p w14:paraId="4FAB04D2"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EE4CF9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5AFBE15D"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C019803"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34315BCB"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649B572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66A8BC5" w14:textId="77777777" w:rsidR="001B6070" w:rsidRPr="002E3B1C" w:rsidRDefault="001B6070" w:rsidP="001B6070">
      <w:pPr>
        <w:pStyle w:val="Sangradetextonormal"/>
        <w:jc w:val="both"/>
        <w:rPr>
          <w:rFonts w:eastAsia="Calibri" w:cs="Arial"/>
          <w:bCs/>
          <w:sz w:val="16"/>
          <w:szCs w:val="16"/>
          <w:u w:val="single"/>
          <w:lang w:eastAsia="ar-SA"/>
        </w:rPr>
      </w:pPr>
    </w:p>
    <w:p w14:paraId="3080C4EE" w14:textId="77777777" w:rsidR="001B6070" w:rsidRPr="00B91C94" w:rsidRDefault="001B6070" w:rsidP="001B6070">
      <w:pPr>
        <w:pStyle w:val="Sangradetextonormal"/>
        <w:numPr>
          <w:ilvl w:val="2"/>
          <w:numId w:val="4"/>
        </w:numPr>
        <w:tabs>
          <w:tab w:val="clear" w:pos="3409"/>
          <w:tab w:val="num" w:pos="360"/>
        </w:tabs>
        <w:suppressAutoHyphens/>
        <w:spacing w:after="0"/>
        <w:ind w:hanging="3409"/>
        <w:jc w:val="both"/>
        <w:rPr>
          <w:rFonts w:ascii="Arial" w:hAnsi="Arial" w:cs="Arial"/>
          <w:b/>
        </w:rPr>
      </w:pPr>
      <w:r w:rsidRPr="00B91C94">
        <w:rPr>
          <w:rFonts w:ascii="Arial" w:hAnsi="Arial" w:cs="Arial"/>
          <w:b/>
        </w:rPr>
        <w:t xml:space="preserve"> DE LAS ETAPAS DE EVALUACIÓN</w:t>
      </w:r>
    </w:p>
    <w:p w14:paraId="570FB96C" w14:textId="77777777" w:rsidR="001B6070" w:rsidRPr="002E3B1C" w:rsidRDefault="001B6070" w:rsidP="001B6070">
      <w:pPr>
        <w:pStyle w:val="Sangradetextonormal"/>
        <w:jc w:val="both"/>
        <w:rPr>
          <w:rFonts w:cs="Arial"/>
        </w:rPr>
      </w:pPr>
    </w:p>
    <w:p w14:paraId="79EB8263" w14:textId="77777777" w:rsidR="00B91C94" w:rsidRPr="00614EA2" w:rsidRDefault="00B91C94" w:rsidP="00B91C9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AF5FB56" w14:textId="77777777" w:rsidR="00B91C94" w:rsidRPr="004C36FE" w:rsidRDefault="00B91C94" w:rsidP="00B91C94">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1C94" w:rsidRPr="004C36FE" w14:paraId="4532246A" w14:textId="77777777" w:rsidTr="00B91C94">
        <w:trPr>
          <w:trHeight w:val="407"/>
        </w:trPr>
        <w:tc>
          <w:tcPr>
            <w:tcW w:w="3246" w:type="dxa"/>
            <w:shd w:val="clear" w:color="auto" w:fill="BDD6EE"/>
            <w:vAlign w:val="center"/>
          </w:tcPr>
          <w:p w14:paraId="29B7F75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1197DFE8"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0A7575F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73B3E6D"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16D6B03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MÁXIMO</w:t>
            </w:r>
          </w:p>
        </w:tc>
      </w:tr>
      <w:tr w:rsidR="00B91C94" w:rsidRPr="004C36FE" w14:paraId="1D4156FB" w14:textId="77777777" w:rsidTr="00B91C94">
        <w:trPr>
          <w:trHeight w:val="581"/>
        </w:trPr>
        <w:tc>
          <w:tcPr>
            <w:tcW w:w="3246" w:type="dxa"/>
            <w:shd w:val="clear" w:color="auto" w:fill="auto"/>
            <w:vAlign w:val="center"/>
          </w:tcPr>
          <w:p w14:paraId="2FABBD7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A905897"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EA39B4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589E2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35B9355F"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09F2BD2D" w14:textId="77777777" w:rsidTr="00B91C94">
        <w:trPr>
          <w:trHeight w:val="785"/>
        </w:trPr>
        <w:tc>
          <w:tcPr>
            <w:tcW w:w="3246" w:type="dxa"/>
            <w:shd w:val="clear" w:color="auto" w:fill="FFFFFF"/>
            <w:vAlign w:val="center"/>
          </w:tcPr>
          <w:p w14:paraId="6EB28A03"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CURRICULAR</w:t>
            </w:r>
          </w:p>
          <w:p w14:paraId="52658315" w14:textId="77777777" w:rsidR="00B91C94" w:rsidRPr="004C36FE" w:rsidRDefault="00B91C94" w:rsidP="00B91C9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B62AF59"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3EDA055" w14:textId="77777777" w:rsidR="00B91C94" w:rsidRPr="004D1797" w:rsidRDefault="00B91C94" w:rsidP="00B91C9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E2C9CCB" w14:textId="77777777" w:rsidR="00B91C94" w:rsidRPr="004D1797" w:rsidRDefault="00B91C94" w:rsidP="00B91C9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087EF43"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22BE5819" w14:textId="77777777" w:rsidTr="00B91C94">
        <w:trPr>
          <w:trHeight w:val="417"/>
        </w:trPr>
        <w:tc>
          <w:tcPr>
            <w:tcW w:w="3246" w:type="dxa"/>
            <w:shd w:val="clear" w:color="auto" w:fill="FFFFFF"/>
            <w:vAlign w:val="center"/>
          </w:tcPr>
          <w:p w14:paraId="40502709"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F66D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1C9CFB8"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632AAC6"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20CE3B1C"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20</w:t>
            </w:r>
          </w:p>
        </w:tc>
      </w:tr>
      <w:tr w:rsidR="00B91C94" w:rsidRPr="004C36FE" w14:paraId="6D34AA45" w14:textId="77777777" w:rsidTr="00B91C94">
        <w:trPr>
          <w:trHeight w:val="341"/>
        </w:trPr>
        <w:tc>
          <w:tcPr>
            <w:tcW w:w="4515" w:type="dxa"/>
            <w:gridSpan w:val="2"/>
            <w:shd w:val="clear" w:color="auto" w:fill="BDD6EE"/>
            <w:vAlign w:val="center"/>
          </w:tcPr>
          <w:p w14:paraId="7B467006"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5844982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5A8EFC3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A6FC711"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r>
    </w:tbl>
    <w:p w14:paraId="187503C4" w14:textId="77777777" w:rsidR="00B91C94" w:rsidRDefault="00B91C94" w:rsidP="00B91C94">
      <w:pPr>
        <w:pStyle w:val="Sinespaciado4"/>
        <w:jc w:val="both"/>
        <w:rPr>
          <w:rFonts w:ascii="Arial" w:hAnsi="Arial" w:cs="Arial"/>
          <w:sz w:val="20"/>
          <w:szCs w:val="20"/>
        </w:rPr>
      </w:pPr>
    </w:p>
    <w:p w14:paraId="5C1E42DA" w14:textId="77777777" w:rsidR="00B91C94" w:rsidRPr="008B4B17" w:rsidRDefault="00B91C94" w:rsidP="00B91C94">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w:t>
      </w:r>
      <w:r w:rsidRPr="008B4B17">
        <w:rPr>
          <w:sz w:val="20"/>
          <w:szCs w:val="20"/>
          <w:u w:val="single"/>
        </w:rPr>
        <w:lastRenderedPageBreak/>
        <w:t>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FF79E6F" w14:textId="77777777" w:rsidR="00B91C94" w:rsidRPr="008B4B17" w:rsidRDefault="00B91C94" w:rsidP="00B91C94">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985B7C1" w14:textId="77777777" w:rsidR="00B91C94" w:rsidRDefault="00B91C94" w:rsidP="00B91C94">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9E74022" w14:textId="77777777" w:rsidR="00B91C94" w:rsidRPr="008B4B17" w:rsidRDefault="00B91C94" w:rsidP="00B91C94">
      <w:pPr>
        <w:pStyle w:val="Prrafodelista"/>
        <w:jc w:val="both"/>
        <w:rPr>
          <w:sz w:val="20"/>
          <w:szCs w:val="20"/>
        </w:rPr>
      </w:pPr>
    </w:p>
    <w:p w14:paraId="079403BD" w14:textId="77777777" w:rsidR="00B91C94" w:rsidRDefault="00B91C94" w:rsidP="00B91C94">
      <w:pPr>
        <w:pStyle w:val="Sinespaciado4"/>
        <w:jc w:val="both"/>
        <w:rPr>
          <w:rFonts w:ascii="Arial" w:hAnsi="Arial" w:cs="Arial"/>
          <w:sz w:val="20"/>
          <w:szCs w:val="20"/>
        </w:rPr>
      </w:pPr>
    </w:p>
    <w:p w14:paraId="546023A7" w14:textId="77777777" w:rsidR="00B91C94" w:rsidRPr="003977E2" w:rsidRDefault="00B91C94" w:rsidP="00B91C94">
      <w:pPr>
        <w:ind w:firstLine="708"/>
        <w:jc w:val="both"/>
        <w:rPr>
          <w:rFonts w:ascii="Arial" w:hAnsi="Arial" w:cs="Arial"/>
          <w:b/>
          <w:bCs/>
        </w:rPr>
      </w:pPr>
      <w:r w:rsidRPr="003977E2">
        <w:rPr>
          <w:rFonts w:ascii="Arial" w:hAnsi="Arial" w:cs="Arial"/>
          <w:b/>
          <w:bCs/>
        </w:rPr>
        <w:t xml:space="preserve">7.1 EVALUACIÓN DE CONOCIMIENTOS: </w:t>
      </w:r>
    </w:p>
    <w:p w14:paraId="0744AE24" w14:textId="77777777" w:rsidR="00B91C94" w:rsidRPr="003977E2" w:rsidRDefault="00B91C94" w:rsidP="00B91C94">
      <w:pPr>
        <w:ind w:firstLine="708"/>
        <w:jc w:val="both"/>
        <w:rPr>
          <w:rFonts w:ascii="Arial" w:hAnsi="Arial" w:cs="Arial"/>
          <w:b/>
          <w:bCs/>
        </w:rPr>
      </w:pPr>
    </w:p>
    <w:p w14:paraId="70D940D7" w14:textId="77777777" w:rsidR="00B91C94" w:rsidRDefault="00B91C94" w:rsidP="00B91C94">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599966EC" w14:textId="77777777" w:rsidR="00B91C94" w:rsidRDefault="00B91C94" w:rsidP="00B91C94">
      <w:pPr>
        <w:pStyle w:val="Sinespaciado4"/>
        <w:jc w:val="both"/>
        <w:rPr>
          <w:rFonts w:ascii="Arial" w:hAnsi="Arial" w:cs="Arial"/>
          <w:sz w:val="20"/>
          <w:szCs w:val="20"/>
        </w:rPr>
      </w:pPr>
    </w:p>
    <w:p w14:paraId="6D0E5E72" w14:textId="77777777" w:rsidR="00B91C94" w:rsidRPr="00E31F3A" w:rsidRDefault="00B91C94" w:rsidP="00B91C94">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4A3F23" w14:textId="77777777" w:rsidR="00B91C94" w:rsidRPr="00C1592D" w:rsidRDefault="00B91C94" w:rsidP="00B91C94">
      <w:pPr>
        <w:ind w:firstLine="708"/>
        <w:jc w:val="both"/>
        <w:rPr>
          <w:rFonts w:ascii="Arial" w:hAnsi="Arial" w:cs="Arial"/>
        </w:rPr>
      </w:pPr>
    </w:p>
    <w:p w14:paraId="4A650824" w14:textId="77777777" w:rsidR="00B91C94" w:rsidRDefault="00B91C94" w:rsidP="00B91C94">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20F63289" w14:textId="77777777" w:rsidR="00B91C94" w:rsidRDefault="00B91C94" w:rsidP="00B91C94">
      <w:pPr>
        <w:ind w:left="708"/>
        <w:jc w:val="both"/>
        <w:rPr>
          <w:rFonts w:ascii="Arial" w:hAnsi="Arial" w:cs="Arial"/>
        </w:rPr>
      </w:pPr>
    </w:p>
    <w:p w14:paraId="1FFD6300" w14:textId="77777777" w:rsidR="00B91C94" w:rsidRDefault="00B91C94" w:rsidP="00B91C9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6CBB770" w14:textId="77777777" w:rsidR="00B91C94" w:rsidRDefault="00B91C94" w:rsidP="00B91C94">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1C94" w:rsidRPr="00F31A3F" w14:paraId="1A771310" w14:textId="77777777" w:rsidTr="00B91C94">
        <w:trPr>
          <w:trHeight w:val="495"/>
        </w:trPr>
        <w:tc>
          <w:tcPr>
            <w:tcW w:w="2405" w:type="dxa"/>
            <w:shd w:val="clear" w:color="auto" w:fill="BDD6EE"/>
            <w:vAlign w:val="center"/>
          </w:tcPr>
          <w:p w14:paraId="6049259E"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13507BF"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B91C94" w:rsidRPr="00F31A3F" w14:paraId="04E812C6" w14:textId="77777777" w:rsidTr="00B91C94">
        <w:tc>
          <w:tcPr>
            <w:tcW w:w="2405" w:type="dxa"/>
            <w:shd w:val="clear" w:color="auto" w:fill="auto"/>
            <w:vAlign w:val="center"/>
          </w:tcPr>
          <w:p w14:paraId="65231D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F2476A3"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91C94" w:rsidRPr="00F31A3F" w14:paraId="2A0DD4B2" w14:textId="77777777" w:rsidTr="00B91C94">
        <w:trPr>
          <w:trHeight w:val="854"/>
        </w:trPr>
        <w:tc>
          <w:tcPr>
            <w:tcW w:w="2405" w:type="dxa"/>
            <w:shd w:val="clear" w:color="auto" w:fill="auto"/>
            <w:vAlign w:val="center"/>
          </w:tcPr>
          <w:p w14:paraId="5624FB50" w14:textId="77777777" w:rsidR="00B91C94" w:rsidRDefault="00B91C94" w:rsidP="00B91C94">
            <w:pPr>
              <w:pStyle w:val="Sinespaciado4"/>
              <w:suppressAutoHyphens/>
              <w:jc w:val="center"/>
              <w:rPr>
                <w:rFonts w:ascii="Arial" w:hAnsi="Arial" w:cs="Arial"/>
                <w:b/>
                <w:sz w:val="18"/>
                <w:szCs w:val="18"/>
              </w:rPr>
            </w:pPr>
          </w:p>
          <w:p w14:paraId="63CA0D8B" w14:textId="77777777" w:rsidR="00B91C94" w:rsidRDefault="00B91C94" w:rsidP="00B91C94">
            <w:pPr>
              <w:pStyle w:val="Sinespaciado4"/>
              <w:suppressAutoHyphens/>
              <w:jc w:val="center"/>
              <w:rPr>
                <w:rFonts w:ascii="Arial" w:hAnsi="Arial" w:cs="Arial"/>
                <w:b/>
                <w:sz w:val="18"/>
                <w:szCs w:val="18"/>
              </w:rPr>
            </w:pPr>
          </w:p>
          <w:p w14:paraId="59767366" w14:textId="77777777" w:rsidR="00B91C94" w:rsidRDefault="00B91C94" w:rsidP="00B91C94">
            <w:pPr>
              <w:pStyle w:val="Sinespaciado4"/>
              <w:suppressAutoHyphens/>
              <w:jc w:val="center"/>
              <w:rPr>
                <w:rFonts w:ascii="Arial" w:hAnsi="Arial" w:cs="Arial"/>
                <w:b/>
                <w:sz w:val="18"/>
                <w:szCs w:val="18"/>
              </w:rPr>
            </w:pPr>
          </w:p>
          <w:p w14:paraId="3035EB18" w14:textId="77777777" w:rsidR="00B91C94" w:rsidRDefault="00B91C94" w:rsidP="00B91C94">
            <w:pPr>
              <w:pStyle w:val="Sinespaciado4"/>
              <w:suppressAutoHyphens/>
              <w:jc w:val="center"/>
              <w:rPr>
                <w:rFonts w:ascii="Arial" w:hAnsi="Arial" w:cs="Arial"/>
                <w:b/>
                <w:sz w:val="18"/>
                <w:szCs w:val="18"/>
              </w:rPr>
            </w:pPr>
          </w:p>
          <w:p w14:paraId="1F88C5CC" w14:textId="77777777" w:rsidR="00B91C94" w:rsidRDefault="00B91C94" w:rsidP="00B91C94">
            <w:pPr>
              <w:pStyle w:val="Sinespaciado4"/>
              <w:suppressAutoHyphens/>
              <w:jc w:val="center"/>
              <w:rPr>
                <w:rFonts w:ascii="Arial" w:hAnsi="Arial" w:cs="Arial"/>
                <w:b/>
                <w:sz w:val="18"/>
                <w:szCs w:val="18"/>
              </w:rPr>
            </w:pPr>
          </w:p>
          <w:p w14:paraId="5D18E0EC" w14:textId="77777777" w:rsidR="00B91C94" w:rsidRDefault="00B91C94" w:rsidP="00B91C94">
            <w:pPr>
              <w:pStyle w:val="Sinespaciado4"/>
              <w:suppressAutoHyphens/>
              <w:jc w:val="center"/>
              <w:rPr>
                <w:rFonts w:ascii="Arial" w:hAnsi="Arial" w:cs="Arial"/>
                <w:b/>
                <w:sz w:val="18"/>
                <w:szCs w:val="18"/>
              </w:rPr>
            </w:pPr>
          </w:p>
          <w:p w14:paraId="1E79B852" w14:textId="77777777" w:rsidR="00B91C94" w:rsidRDefault="00B91C94" w:rsidP="00B91C94">
            <w:pPr>
              <w:pStyle w:val="Sinespaciado4"/>
              <w:suppressAutoHyphens/>
              <w:jc w:val="center"/>
              <w:rPr>
                <w:rFonts w:ascii="Arial" w:hAnsi="Arial" w:cs="Arial"/>
                <w:b/>
                <w:sz w:val="18"/>
                <w:szCs w:val="18"/>
              </w:rPr>
            </w:pPr>
          </w:p>
          <w:p w14:paraId="3EA0DB8F" w14:textId="77777777" w:rsidR="00B91C94" w:rsidRDefault="00B91C94" w:rsidP="00B91C94">
            <w:pPr>
              <w:pStyle w:val="Sinespaciado4"/>
              <w:suppressAutoHyphens/>
              <w:jc w:val="center"/>
              <w:rPr>
                <w:rFonts w:ascii="Arial" w:hAnsi="Arial" w:cs="Arial"/>
                <w:b/>
                <w:sz w:val="18"/>
                <w:szCs w:val="18"/>
              </w:rPr>
            </w:pPr>
          </w:p>
          <w:p w14:paraId="3C13D883" w14:textId="77777777" w:rsidR="00B91C94" w:rsidRDefault="00B91C94" w:rsidP="00B91C94">
            <w:pPr>
              <w:pStyle w:val="Sinespaciado4"/>
              <w:suppressAutoHyphens/>
              <w:jc w:val="center"/>
              <w:rPr>
                <w:rFonts w:ascii="Arial" w:hAnsi="Arial" w:cs="Arial"/>
                <w:b/>
                <w:sz w:val="18"/>
                <w:szCs w:val="18"/>
              </w:rPr>
            </w:pPr>
          </w:p>
          <w:p w14:paraId="6065F214" w14:textId="77777777" w:rsidR="00B91C94" w:rsidRDefault="00B91C94" w:rsidP="00B91C94">
            <w:pPr>
              <w:pStyle w:val="Sinespaciado4"/>
              <w:suppressAutoHyphens/>
              <w:jc w:val="center"/>
              <w:rPr>
                <w:rFonts w:ascii="Arial" w:hAnsi="Arial" w:cs="Arial"/>
                <w:b/>
                <w:sz w:val="18"/>
                <w:szCs w:val="18"/>
              </w:rPr>
            </w:pPr>
          </w:p>
          <w:p w14:paraId="4204D6F6" w14:textId="77777777" w:rsidR="00B91C94" w:rsidRDefault="00B91C94" w:rsidP="00B91C94">
            <w:pPr>
              <w:pStyle w:val="Sinespaciado4"/>
              <w:suppressAutoHyphens/>
              <w:jc w:val="center"/>
              <w:rPr>
                <w:rFonts w:ascii="Arial" w:hAnsi="Arial" w:cs="Arial"/>
                <w:b/>
                <w:sz w:val="18"/>
                <w:szCs w:val="18"/>
              </w:rPr>
            </w:pPr>
          </w:p>
          <w:p w14:paraId="4EB772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6EA5491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F228DC" w14:textId="77777777" w:rsidR="00B91C94" w:rsidRPr="00323988" w:rsidRDefault="00B91C94" w:rsidP="00B91C9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616659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4448B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w:t>
            </w:r>
            <w:r w:rsidRPr="00323988">
              <w:rPr>
                <w:rFonts w:ascii="Arial" w:hAnsi="Arial" w:cs="Arial"/>
                <w:sz w:val="18"/>
                <w:szCs w:val="18"/>
              </w:rPr>
              <w:lastRenderedPageBreak/>
              <w:t>contabilizará desde la fecha indicada en el grado académico y/o título técnico o universitario que se adjunte al expediente según corresponda.</w:t>
            </w:r>
          </w:p>
          <w:p w14:paraId="349858B5" w14:textId="77777777" w:rsidR="00B91C94" w:rsidRPr="00323988" w:rsidRDefault="00B91C94" w:rsidP="00B91C94">
            <w:pPr>
              <w:pStyle w:val="Sinespaciado4"/>
              <w:suppressAutoHyphens/>
              <w:jc w:val="both"/>
              <w:rPr>
                <w:rFonts w:ascii="Arial" w:hAnsi="Arial" w:cs="Arial"/>
                <w:sz w:val="18"/>
                <w:szCs w:val="18"/>
              </w:rPr>
            </w:pPr>
          </w:p>
          <w:p w14:paraId="538FD472"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4FD5F833" w14:textId="77777777" w:rsidR="00B91C94" w:rsidRPr="00323988" w:rsidRDefault="00B91C94" w:rsidP="00B91C94">
            <w:pPr>
              <w:pStyle w:val="Sinespaciado4"/>
              <w:suppressAutoHyphens/>
              <w:jc w:val="both"/>
              <w:rPr>
                <w:rFonts w:ascii="Arial" w:hAnsi="Arial" w:cs="Arial"/>
                <w:bCs/>
                <w:sz w:val="18"/>
                <w:szCs w:val="18"/>
                <w:highlight w:val="yellow"/>
              </w:rPr>
            </w:pPr>
          </w:p>
          <w:p w14:paraId="5E9F8DC0"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B91C94" w:rsidRPr="00F31A3F" w14:paraId="64B02729" w14:textId="77777777" w:rsidTr="00B91C94">
        <w:trPr>
          <w:trHeight w:val="1070"/>
        </w:trPr>
        <w:tc>
          <w:tcPr>
            <w:tcW w:w="2405" w:type="dxa"/>
            <w:shd w:val="clear" w:color="auto" w:fill="auto"/>
            <w:vAlign w:val="center"/>
          </w:tcPr>
          <w:p w14:paraId="6FA57140" w14:textId="77777777" w:rsidR="00B91C94" w:rsidRPr="00323988" w:rsidRDefault="00B91C94" w:rsidP="00B91C94">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38F6941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69D24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57E03A9" w14:textId="77777777" w:rsidR="00B91C94" w:rsidRPr="00323988" w:rsidRDefault="00B91C94" w:rsidP="00B91C94">
            <w:pPr>
              <w:pStyle w:val="Sinespaciado4"/>
              <w:suppressAutoHyphens/>
              <w:jc w:val="both"/>
              <w:rPr>
                <w:rFonts w:ascii="Arial" w:hAnsi="Arial" w:cs="Arial"/>
                <w:sz w:val="18"/>
                <w:szCs w:val="18"/>
              </w:rPr>
            </w:pPr>
          </w:p>
          <w:p w14:paraId="3E5F2F8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1C94" w:rsidRPr="00F31A3F" w14:paraId="192F50F2" w14:textId="77777777" w:rsidTr="00B91C94">
        <w:trPr>
          <w:trHeight w:val="599"/>
        </w:trPr>
        <w:tc>
          <w:tcPr>
            <w:tcW w:w="2405" w:type="dxa"/>
            <w:shd w:val="clear" w:color="auto" w:fill="auto"/>
            <w:vAlign w:val="center"/>
          </w:tcPr>
          <w:p w14:paraId="54DB4229"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A85F8CE" w14:textId="77777777" w:rsidR="00B91C94" w:rsidRPr="00323988" w:rsidRDefault="00B91C94" w:rsidP="00B91C9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0A6F5D8" w14:textId="77777777" w:rsidR="00B91C94" w:rsidRDefault="00B91C94" w:rsidP="00B91C94">
            <w:pPr>
              <w:pStyle w:val="Sinespaciado4"/>
              <w:suppressAutoHyphens/>
              <w:jc w:val="both"/>
              <w:rPr>
                <w:rFonts w:ascii="Arial" w:hAnsi="Arial" w:cs="Arial"/>
                <w:sz w:val="18"/>
                <w:szCs w:val="18"/>
              </w:rPr>
            </w:pPr>
          </w:p>
          <w:p w14:paraId="20320E73" w14:textId="77777777" w:rsidR="00B91C94"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3B612759" w14:textId="77777777" w:rsidR="00B91C94" w:rsidRPr="00C30EDF" w:rsidRDefault="00B91C94" w:rsidP="00B91C94">
            <w:pPr>
              <w:pStyle w:val="Sinespaciado4"/>
              <w:suppressAutoHyphens/>
              <w:jc w:val="both"/>
              <w:rPr>
                <w:rFonts w:ascii="Arial" w:hAnsi="Arial" w:cs="Arial"/>
                <w:sz w:val="18"/>
                <w:szCs w:val="18"/>
              </w:rPr>
            </w:pPr>
          </w:p>
        </w:tc>
      </w:tr>
      <w:tr w:rsidR="00B91C94" w:rsidRPr="00F31A3F" w14:paraId="120FC3DB" w14:textId="77777777" w:rsidTr="00B91C94">
        <w:trPr>
          <w:trHeight w:val="599"/>
        </w:trPr>
        <w:tc>
          <w:tcPr>
            <w:tcW w:w="8358" w:type="dxa"/>
            <w:gridSpan w:val="2"/>
            <w:shd w:val="clear" w:color="auto" w:fill="auto"/>
            <w:vAlign w:val="center"/>
          </w:tcPr>
          <w:p w14:paraId="47411A59" w14:textId="77777777" w:rsidR="00B91C94" w:rsidRPr="007A0C6D" w:rsidRDefault="00B91C94" w:rsidP="00B91C9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79C9848"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8AD4BA"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1D96BB3" w14:textId="77777777" w:rsidR="00B91C94"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055BEA" w14:textId="77777777" w:rsidR="00B91C94" w:rsidRPr="00912A21" w:rsidRDefault="00B91C94" w:rsidP="00B91C9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21A3E818" w14:textId="77777777" w:rsidR="00B91C94" w:rsidRPr="00912A21" w:rsidRDefault="00B91C94" w:rsidP="00B91C94">
      <w:pPr>
        <w:pStyle w:val="Textoindependiente"/>
        <w:ind w:left="284" w:right="281"/>
        <w:jc w:val="both"/>
        <w:rPr>
          <w:sz w:val="20"/>
          <w:szCs w:val="20"/>
        </w:rPr>
      </w:pPr>
    </w:p>
    <w:p w14:paraId="280BA126" w14:textId="77777777" w:rsidR="00B91C94" w:rsidRPr="00912A21" w:rsidRDefault="00B91C94" w:rsidP="00B91C94">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132017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6FEFF6" w14:textId="77777777" w:rsidR="00B91C94" w:rsidRPr="008F3319" w:rsidRDefault="00B91C94" w:rsidP="00B91C9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1F55A6E8"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F0D365" w14:textId="77777777" w:rsidR="00B91C94" w:rsidRPr="008F3319" w:rsidRDefault="00B91C94" w:rsidP="00B91C9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EA9D9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AD544C" w14:textId="77777777" w:rsidR="00B91C94" w:rsidRPr="008F3319" w:rsidRDefault="00B91C94" w:rsidP="00B91C94">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387AD4A" w14:textId="77777777" w:rsidR="00B91C94" w:rsidRPr="008F3319" w:rsidRDefault="00B91C94" w:rsidP="00B91C94">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0FED3C" w14:textId="77777777" w:rsidR="00B91C94" w:rsidRPr="008F3319" w:rsidRDefault="00B91C94" w:rsidP="00B91C94">
      <w:pPr>
        <w:pStyle w:val="Prrafodelista"/>
        <w:numPr>
          <w:ilvl w:val="0"/>
          <w:numId w:val="8"/>
        </w:numPr>
        <w:jc w:val="both"/>
      </w:pPr>
      <w:r w:rsidRPr="008F3319">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90D1294" w14:textId="77777777" w:rsidR="00B91C94" w:rsidRPr="008F3319" w:rsidRDefault="00B91C94" w:rsidP="00B91C94">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8E944E" w14:textId="77777777" w:rsidR="00B91C94" w:rsidRPr="008F3319" w:rsidRDefault="00B91C94" w:rsidP="00B91C94">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DC3453" w14:textId="77777777" w:rsidR="00B91C94" w:rsidRDefault="00B91C94" w:rsidP="00B91C94">
      <w:pPr>
        <w:pStyle w:val="Prrafodelista2"/>
        <w:rPr>
          <w:rFonts w:ascii="Arial" w:hAnsi="Arial" w:cs="Arial"/>
          <w:sz w:val="16"/>
          <w:szCs w:val="16"/>
        </w:rPr>
      </w:pPr>
    </w:p>
    <w:p w14:paraId="4FD032A3" w14:textId="77777777" w:rsidR="00B91C94" w:rsidRPr="008F3319" w:rsidRDefault="00B91C94" w:rsidP="00B91C9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1C94" w:rsidRPr="008F3319" w14:paraId="2601FE23" w14:textId="77777777" w:rsidTr="00B91C94">
        <w:trPr>
          <w:trHeight w:val="305"/>
        </w:trPr>
        <w:tc>
          <w:tcPr>
            <w:tcW w:w="4111" w:type="dxa"/>
            <w:shd w:val="clear" w:color="auto" w:fill="B8CCE4" w:themeFill="accent1" w:themeFillTint="66"/>
            <w:vAlign w:val="center"/>
          </w:tcPr>
          <w:p w14:paraId="013372EE"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8CCE4" w:themeFill="accent1" w:themeFillTint="66"/>
            <w:vAlign w:val="center"/>
          </w:tcPr>
          <w:p w14:paraId="2DCCD487"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B91C94" w:rsidRPr="008F3319" w14:paraId="57BAEDCE" w14:textId="77777777" w:rsidTr="00B91C94">
        <w:tc>
          <w:tcPr>
            <w:tcW w:w="4111" w:type="dxa"/>
            <w:vAlign w:val="center"/>
          </w:tcPr>
          <w:p w14:paraId="357F4172"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6DFE8180"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15 %</w:t>
            </w:r>
          </w:p>
        </w:tc>
      </w:tr>
      <w:tr w:rsidR="00B91C94" w:rsidRPr="008F3319" w14:paraId="1F641537" w14:textId="77777777" w:rsidTr="00B91C94">
        <w:tc>
          <w:tcPr>
            <w:tcW w:w="4111" w:type="dxa"/>
            <w:vAlign w:val="center"/>
          </w:tcPr>
          <w:p w14:paraId="3941DDA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2EE196D4"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10 %</w:t>
            </w:r>
          </w:p>
        </w:tc>
      </w:tr>
      <w:tr w:rsidR="00B91C94" w:rsidRPr="008F3319" w14:paraId="65C5EF31" w14:textId="77777777" w:rsidTr="00B91C94">
        <w:tc>
          <w:tcPr>
            <w:tcW w:w="4111" w:type="dxa"/>
            <w:vAlign w:val="center"/>
          </w:tcPr>
          <w:p w14:paraId="5D8E9C6C"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4313B2F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5 %</w:t>
            </w:r>
          </w:p>
        </w:tc>
      </w:tr>
      <w:tr w:rsidR="00B91C94" w:rsidRPr="008F3319" w14:paraId="0B8E39E2" w14:textId="77777777" w:rsidTr="00B91C94">
        <w:tc>
          <w:tcPr>
            <w:tcW w:w="4111" w:type="dxa"/>
            <w:vAlign w:val="center"/>
          </w:tcPr>
          <w:p w14:paraId="75762AD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5156D74B"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2 %</w:t>
            </w:r>
          </w:p>
        </w:tc>
      </w:tr>
      <w:tr w:rsidR="00B91C94" w:rsidRPr="008F3319" w14:paraId="4E37FB1E" w14:textId="77777777" w:rsidTr="00B91C94">
        <w:tc>
          <w:tcPr>
            <w:tcW w:w="4111" w:type="dxa"/>
            <w:vAlign w:val="center"/>
          </w:tcPr>
          <w:p w14:paraId="6A4F3A3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7C7922C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0 %</w:t>
            </w:r>
          </w:p>
        </w:tc>
      </w:tr>
    </w:tbl>
    <w:p w14:paraId="54A98B09"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47A9A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6343DC7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D6D5337" w14:textId="77777777" w:rsidR="00B91C94" w:rsidRPr="00912A21" w:rsidRDefault="00B91C94" w:rsidP="00B91C94">
      <w:pPr>
        <w:pStyle w:val="Sangradetextonormal"/>
        <w:jc w:val="both"/>
        <w:rPr>
          <w:rFonts w:ascii="Arial" w:hAnsi="Arial" w:cs="Arial"/>
        </w:rPr>
      </w:pPr>
    </w:p>
    <w:p w14:paraId="261E2F3C" w14:textId="77777777" w:rsidR="00B91C94" w:rsidRPr="00912A21" w:rsidRDefault="00B91C94" w:rsidP="00B91C94">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6F06EADC" w14:textId="77777777" w:rsidR="00B91C94" w:rsidRPr="008F3319" w:rsidRDefault="00B91C94" w:rsidP="00B91C94">
      <w:pPr>
        <w:pStyle w:val="Sangradetextonormal"/>
        <w:jc w:val="both"/>
        <w:rPr>
          <w:rFonts w:cs="Arial"/>
        </w:rPr>
      </w:pPr>
    </w:p>
    <w:p w14:paraId="776CE07F"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Declaratoria del Proceso como Desierto</w:t>
      </w:r>
    </w:p>
    <w:p w14:paraId="26ED5B9A" w14:textId="77777777" w:rsidR="00B91C94" w:rsidRPr="008F3319" w:rsidRDefault="00B91C94" w:rsidP="00B91C94">
      <w:pPr>
        <w:pStyle w:val="Sinespaciado1"/>
        <w:ind w:left="708"/>
        <w:rPr>
          <w:rFonts w:ascii="Arial" w:hAnsi="Arial" w:cs="Arial"/>
          <w:sz w:val="20"/>
          <w:szCs w:val="20"/>
        </w:rPr>
      </w:pPr>
    </w:p>
    <w:p w14:paraId="7ADFF956" w14:textId="77777777" w:rsidR="00B91C94" w:rsidRPr="008F3319" w:rsidRDefault="00B91C94" w:rsidP="00B91C94">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D6D42A3"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63A264B8"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67FECA45"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34A2BAB2" w14:textId="77777777" w:rsidR="00B91C94" w:rsidRPr="008F3319" w:rsidRDefault="00B91C94" w:rsidP="00B91C94">
      <w:pPr>
        <w:pStyle w:val="Sinespaciado1"/>
        <w:rPr>
          <w:rFonts w:ascii="Arial" w:hAnsi="Arial" w:cs="Arial"/>
          <w:b/>
          <w:sz w:val="20"/>
          <w:szCs w:val="20"/>
        </w:rPr>
      </w:pPr>
    </w:p>
    <w:p w14:paraId="61E0FB48"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 xml:space="preserve">Cancelación del Proceso de Selección </w:t>
      </w:r>
    </w:p>
    <w:p w14:paraId="0F14D0FA" w14:textId="77777777" w:rsidR="00B91C94" w:rsidRPr="008F3319" w:rsidRDefault="00B91C94" w:rsidP="00B91C94">
      <w:pPr>
        <w:pStyle w:val="Sinespaciado1"/>
        <w:ind w:left="708"/>
        <w:jc w:val="both"/>
        <w:rPr>
          <w:rFonts w:ascii="Arial" w:hAnsi="Arial" w:cs="Arial"/>
          <w:sz w:val="20"/>
          <w:szCs w:val="20"/>
        </w:rPr>
      </w:pPr>
    </w:p>
    <w:p w14:paraId="2CA1B5CD" w14:textId="77777777" w:rsidR="00B91C94" w:rsidRPr="008F3319" w:rsidRDefault="00B91C94" w:rsidP="00B91C94">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2C84F0A"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698D1D1B"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65A272EB" w14:textId="77777777" w:rsidR="00B91C94" w:rsidRPr="008B4B17"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241F809B" w14:textId="77777777" w:rsidR="00B91C94" w:rsidRPr="008B4B17" w:rsidRDefault="00B91C94" w:rsidP="00B91C94">
      <w:pPr>
        <w:pStyle w:val="Sinespaciado"/>
        <w:ind w:left="426"/>
        <w:jc w:val="both"/>
        <w:rPr>
          <w:rFonts w:ascii="Arial" w:hAnsi="Arial" w:cs="Arial"/>
          <w:sz w:val="20"/>
          <w:szCs w:val="20"/>
        </w:rPr>
      </w:pPr>
    </w:p>
    <w:p w14:paraId="67958EFA" w14:textId="77777777" w:rsidR="00B91C94" w:rsidRPr="00AC66C7" w:rsidRDefault="00B91C94" w:rsidP="00B91C94">
      <w:pPr>
        <w:tabs>
          <w:tab w:val="left" w:pos="3783"/>
        </w:tabs>
        <w:rPr>
          <w:lang w:val="es-PE"/>
        </w:rPr>
      </w:pPr>
    </w:p>
    <w:p w14:paraId="258CC829" w14:textId="1D9D5C28" w:rsidR="00EE2EE4" w:rsidRPr="00AC66C7" w:rsidRDefault="00EE2EE4" w:rsidP="00B91C94">
      <w:pPr>
        <w:pStyle w:val="Sinespaciado4"/>
        <w:jc w:val="both"/>
        <w:rPr>
          <w:lang w:val="es-PE"/>
        </w:rPr>
      </w:pPr>
    </w:p>
    <w:sectPr w:rsidR="00EE2EE4" w:rsidRPr="00AC66C7" w:rsidSect="00AC66C7">
      <w:headerReference w:type="default" r:id="rId16"/>
      <w:footerReference w:type="default" r:id="rId17"/>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B91C94" w:rsidRDefault="00B91C94">
      <w:r>
        <w:separator/>
      </w:r>
    </w:p>
  </w:endnote>
  <w:endnote w:type="continuationSeparator" w:id="0">
    <w:p w14:paraId="2BD10E58" w14:textId="77777777" w:rsidR="00B91C94" w:rsidRDefault="00B9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B91C94" w:rsidRDefault="00B91C94">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B91C94" w:rsidRDefault="00B91C94">
      <w:r>
        <w:separator/>
      </w:r>
    </w:p>
  </w:footnote>
  <w:footnote w:type="continuationSeparator" w:id="0">
    <w:p w14:paraId="1C13CF64" w14:textId="77777777" w:rsidR="00B91C94" w:rsidRDefault="00B9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B91C94" w:rsidRDefault="00B91C94">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B91C94" w:rsidRDefault="00B91C94">
    <w:pPr>
      <w:pStyle w:val="Encabezado"/>
      <w:tabs>
        <w:tab w:val="clear" w:pos="8838"/>
        <w:tab w:val="right" w:pos="9214"/>
      </w:tabs>
      <w:ind w:left="-709" w:right="-427"/>
    </w:pPr>
  </w:p>
  <w:p w14:paraId="48433755" w14:textId="77777777" w:rsidR="00B91C94" w:rsidRPr="00370C86" w:rsidRDefault="00B91C94">
    <w:pPr>
      <w:pStyle w:val="Encabezado"/>
      <w:tabs>
        <w:tab w:val="clear" w:pos="8838"/>
        <w:tab w:val="right" w:pos="9214"/>
      </w:tabs>
      <w:ind w:left="-709" w:right="-427"/>
      <w:rPr>
        <w:rFonts w:asciiTheme="minorHAnsi" w:hAnsiTheme="minorHAnsi" w:cstheme="minorHAnsi"/>
      </w:rPr>
    </w:pPr>
  </w:p>
  <w:p w14:paraId="55AE8906" w14:textId="2544972D" w:rsidR="00B91C94" w:rsidRDefault="00B91C94"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B91C94" w:rsidRPr="00370C86" w:rsidRDefault="00B91C94"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DFCAC9E4"/>
    <w:lvl w:ilvl="0" w:tplc="DF64A490">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06822C1"/>
    <w:multiLevelType w:val="multilevel"/>
    <w:tmpl w:val="E2265A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5465312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5832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0379649">
    <w:abstractNumId w:val="21"/>
  </w:num>
  <w:num w:numId="4" w16cid:durableId="5330811">
    <w:abstractNumId w:val="11"/>
  </w:num>
  <w:num w:numId="5" w16cid:durableId="1690138102">
    <w:abstractNumId w:val="0"/>
  </w:num>
  <w:num w:numId="6" w16cid:durableId="697705050">
    <w:abstractNumId w:val="1"/>
  </w:num>
  <w:num w:numId="7" w16cid:durableId="447821689">
    <w:abstractNumId w:val="4"/>
  </w:num>
  <w:num w:numId="8" w16cid:durableId="1199855265">
    <w:abstractNumId w:val="15"/>
  </w:num>
  <w:num w:numId="9" w16cid:durableId="555822124">
    <w:abstractNumId w:val="14"/>
  </w:num>
  <w:num w:numId="10" w16cid:durableId="512036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780032">
    <w:abstractNumId w:val="17"/>
  </w:num>
  <w:num w:numId="12" w16cid:durableId="824206091">
    <w:abstractNumId w:val="13"/>
  </w:num>
  <w:num w:numId="13" w16cid:durableId="713430743">
    <w:abstractNumId w:val="18"/>
  </w:num>
  <w:num w:numId="14" w16cid:durableId="363555289">
    <w:abstractNumId w:val="10"/>
  </w:num>
  <w:num w:numId="15" w16cid:durableId="1182743717">
    <w:abstractNumId w:val="9"/>
  </w:num>
  <w:num w:numId="16" w16cid:durableId="191920956">
    <w:abstractNumId w:val="5"/>
  </w:num>
  <w:num w:numId="17" w16cid:durableId="4285899">
    <w:abstractNumId w:val="6"/>
  </w:num>
  <w:num w:numId="18" w16cid:durableId="1096830629">
    <w:abstractNumId w:val="7"/>
  </w:num>
  <w:num w:numId="19" w16cid:durableId="611664661">
    <w:abstractNumId w:val="2"/>
  </w:num>
  <w:num w:numId="20" w16cid:durableId="1596786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2552946">
    <w:abstractNumId w:val="20"/>
  </w:num>
  <w:num w:numId="22" w16cid:durableId="1854566836">
    <w:abstractNumId w:val="12"/>
  </w:num>
  <w:num w:numId="23" w16cid:durableId="712467648">
    <w:abstractNumId w:val="1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F01CF"/>
    <w:rsid w:val="001047CE"/>
    <w:rsid w:val="00110F45"/>
    <w:rsid w:val="00123498"/>
    <w:rsid w:val="001363E0"/>
    <w:rsid w:val="0014473C"/>
    <w:rsid w:val="00151923"/>
    <w:rsid w:val="00166A08"/>
    <w:rsid w:val="001949C0"/>
    <w:rsid w:val="001B36B3"/>
    <w:rsid w:val="001B6070"/>
    <w:rsid w:val="001C50D9"/>
    <w:rsid w:val="001E3C79"/>
    <w:rsid w:val="00236A9D"/>
    <w:rsid w:val="002427BA"/>
    <w:rsid w:val="00256579"/>
    <w:rsid w:val="002B4205"/>
    <w:rsid w:val="002B7CD9"/>
    <w:rsid w:val="002D427B"/>
    <w:rsid w:val="002F0E80"/>
    <w:rsid w:val="00320470"/>
    <w:rsid w:val="00322B23"/>
    <w:rsid w:val="00333832"/>
    <w:rsid w:val="00335187"/>
    <w:rsid w:val="00343710"/>
    <w:rsid w:val="00344C4A"/>
    <w:rsid w:val="00354488"/>
    <w:rsid w:val="00370C86"/>
    <w:rsid w:val="0038372F"/>
    <w:rsid w:val="003A1098"/>
    <w:rsid w:val="003A284B"/>
    <w:rsid w:val="003A6DBF"/>
    <w:rsid w:val="003B5CE7"/>
    <w:rsid w:val="003E6248"/>
    <w:rsid w:val="00405F81"/>
    <w:rsid w:val="00447CC3"/>
    <w:rsid w:val="0048025E"/>
    <w:rsid w:val="004B683D"/>
    <w:rsid w:val="004D497F"/>
    <w:rsid w:val="00521C37"/>
    <w:rsid w:val="00556497"/>
    <w:rsid w:val="005672BF"/>
    <w:rsid w:val="00572D40"/>
    <w:rsid w:val="00574EF4"/>
    <w:rsid w:val="00575E0E"/>
    <w:rsid w:val="005A23C4"/>
    <w:rsid w:val="006009E8"/>
    <w:rsid w:val="00626093"/>
    <w:rsid w:val="0064028C"/>
    <w:rsid w:val="006A6880"/>
    <w:rsid w:val="006D08F1"/>
    <w:rsid w:val="007217CD"/>
    <w:rsid w:val="00755584"/>
    <w:rsid w:val="007565DA"/>
    <w:rsid w:val="00763265"/>
    <w:rsid w:val="00777A32"/>
    <w:rsid w:val="00790E4D"/>
    <w:rsid w:val="007F68E9"/>
    <w:rsid w:val="007F68FE"/>
    <w:rsid w:val="00846F2D"/>
    <w:rsid w:val="00856C48"/>
    <w:rsid w:val="00862DD6"/>
    <w:rsid w:val="00864149"/>
    <w:rsid w:val="008773CB"/>
    <w:rsid w:val="00886CD3"/>
    <w:rsid w:val="008F0724"/>
    <w:rsid w:val="008F47E2"/>
    <w:rsid w:val="008F76C2"/>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56A76"/>
    <w:rsid w:val="00B87B0D"/>
    <w:rsid w:val="00B91C94"/>
    <w:rsid w:val="00BE6700"/>
    <w:rsid w:val="00C01D65"/>
    <w:rsid w:val="00C35380"/>
    <w:rsid w:val="00C374E4"/>
    <w:rsid w:val="00C60AF6"/>
    <w:rsid w:val="00C70277"/>
    <w:rsid w:val="00C86D9C"/>
    <w:rsid w:val="00C8758F"/>
    <w:rsid w:val="00CD05A9"/>
    <w:rsid w:val="00CD1376"/>
    <w:rsid w:val="00CD77E0"/>
    <w:rsid w:val="00CF628F"/>
    <w:rsid w:val="00D01D1C"/>
    <w:rsid w:val="00D028B7"/>
    <w:rsid w:val="00D11149"/>
    <w:rsid w:val="00D17D9B"/>
    <w:rsid w:val="00D25053"/>
    <w:rsid w:val="00D3120A"/>
    <w:rsid w:val="00D46432"/>
    <w:rsid w:val="00DA085A"/>
    <w:rsid w:val="00DC27BB"/>
    <w:rsid w:val="00DC7CD0"/>
    <w:rsid w:val="00DD3A1B"/>
    <w:rsid w:val="00DE79DE"/>
    <w:rsid w:val="00E30915"/>
    <w:rsid w:val="00E34B6F"/>
    <w:rsid w:val="00E707D7"/>
    <w:rsid w:val="00E76208"/>
    <w:rsid w:val="00ED320A"/>
    <w:rsid w:val="00EE0EBB"/>
    <w:rsid w:val="00EE2EE4"/>
    <w:rsid w:val="00F07535"/>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18258604">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8320C-DCB5-4773-8889-FA9DAB71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1</TotalTime>
  <Pages>10</Pages>
  <Words>3467</Words>
  <Characters>25711</Characters>
  <Application>Microsoft Office Word</Application>
  <DocSecurity>0</DocSecurity>
  <Lines>214</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3</cp:revision>
  <cp:lastPrinted>2022-05-16T15:11:00Z</cp:lastPrinted>
  <dcterms:created xsi:type="dcterms:W3CDTF">2023-04-05T20:44:00Z</dcterms:created>
  <dcterms:modified xsi:type="dcterms:W3CDTF">2023-05-16T15:13:00Z</dcterms:modified>
</cp:coreProperties>
</file>