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E454C5">
        <w:rPr>
          <w:rFonts w:ascii="Arial" w:hAnsi="Arial" w:cs="Arial"/>
          <w:b/>
          <w:sz w:val="20"/>
          <w:szCs w:val="20"/>
        </w:rPr>
        <w:t>LAMBAYEQUE</w:t>
      </w:r>
    </w:p>
    <w:p w:rsidR="00650865" w:rsidRPr="00A1383A" w:rsidRDefault="00650865" w:rsidP="00650865">
      <w:pPr>
        <w:pStyle w:val="Sinespaciado"/>
        <w:jc w:val="center"/>
        <w:rPr>
          <w:rFonts w:ascii="Arial" w:hAnsi="Arial" w:cs="Arial"/>
          <w:b/>
          <w:sz w:val="20"/>
          <w:szCs w:val="20"/>
        </w:rPr>
      </w:pPr>
    </w:p>
    <w:p w:rsidR="00650865" w:rsidRPr="00A1383A" w:rsidRDefault="002A625F" w:rsidP="00650865">
      <w:pPr>
        <w:pStyle w:val="Sinespaciado"/>
        <w:jc w:val="center"/>
        <w:rPr>
          <w:rFonts w:ascii="Arial" w:hAnsi="Arial" w:cs="Arial"/>
          <w:b/>
          <w:sz w:val="20"/>
          <w:szCs w:val="20"/>
        </w:rPr>
      </w:pPr>
      <w:r>
        <w:rPr>
          <w:rFonts w:ascii="Arial" w:hAnsi="Arial" w:cs="Arial"/>
          <w:b/>
          <w:sz w:val="20"/>
          <w:szCs w:val="20"/>
        </w:rPr>
        <w:t>CÓDIGO DE PROCESO: P.S. 007</w:t>
      </w:r>
      <w:r w:rsidR="00650865" w:rsidRPr="00A1383A">
        <w:rPr>
          <w:rFonts w:ascii="Arial" w:hAnsi="Arial" w:cs="Arial"/>
          <w:b/>
          <w:sz w:val="20"/>
          <w:szCs w:val="20"/>
        </w:rPr>
        <w:t>-CAS-</w:t>
      </w:r>
      <w:r w:rsidR="00E454C5">
        <w:rPr>
          <w:rFonts w:ascii="Arial" w:hAnsi="Arial" w:cs="Arial"/>
          <w:b/>
          <w:sz w:val="20"/>
          <w:szCs w:val="20"/>
        </w:rPr>
        <w:t>RALAM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721C19">
        <w:rPr>
          <w:rFonts w:ascii="Arial" w:hAnsi="Arial" w:cs="Arial"/>
          <w:sz w:val="20"/>
          <w:szCs w:val="20"/>
        </w:rPr>
        <w:t>Lambayeque</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W w:w="9920" w:type="dxa"/>
        <w:jc w:val="center"/>
        <w:tblLayout w:type="fixed"/>
        <w:tblCellMar>
          <w:left w:w="70" w:type="dxa"/>
          <w:right w:w="70" w:type="dxa"/>
        </w:tblCellMar>
        <w:tblLook w:val="04A0" w:firstRow="1" w:lastRow="0" w:firstColumn="1" w:lastColumn="0" w:noHBand="0" w:noVBand="1"/>
      </w:tblPr>
      <w:tblGrid>
        <w:gridCol w:w="1649"/>
        <w:gridCol w:w="1542"/>
        <w:gridCol w:w="1105"/>
        <w:gridCol w:w="1088"/>
        <w:gridCol w:w="1420"/>
        <w:gridCol w:w="1418"/>
        <w:gridCol w:w="1698"/>
      </w:tblGrid>
      <w:tr w:rsidR="00444A82" w:rsidRPr="00D8641A" w:rsidTr="00366E8D">
        <w:trPr>
          <w:trHeight w:val="308"/>
          <w:jc w:val="center"/>
        </w:trPr>
        <w:tc>
          <w:tcPr>
            <w:tcW w:w="16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4A82" w:rsidRPr="00D8641A" w:rsidRDefault="00444A82" w:rsidP="00366E8D">
            <w:pPr>
              <w:tabs>
                <w:tab w:val="left" w:pos="709"/>
              </w:tabs>
              <w:spacing w:after="0" w:line="240" w:lineRule="auto"/>
              <w:ind w:left="426" w:hanging="284"/>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PUESTO Y/O SERVICIO</w:t>
            </w:r>
          </w:p>
        </w:tc>
        <w:tc>
          <w:tcPr>
            <w:tcW w:w="1542" w:type="dxa"/>
            <w:tcBorders>
              <w:top w:val="single" w:sz="4" w:space="0" w:color="auto"/>
              <w:left w:val="nil"/>
              <w:bottom w:val="single" w:sz="4" w:space="0" w:color="auto"/>
              <w:right w:val="single" w:sz="4" w:space="0" w:color="auto"/>
            </w:tcBorders>
            <w:shd w:val="clear" w:color="000000" w:fill="BFBFBF"/>
            <w:vAlign w:val="center"/>
            <w:hideMark/>
          </w:tcPr>
          <w:p w:rsidR="00444A82" w:rsidRPr="00D8641A" w:rsidRDefault="00444A82" w:rsidP="00366E8D">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ESPECIALIDAD</w:t>
            </w:r>
          </w:p>
        </w:tc>
        <w:tc>
          <w:tcPr>
            <w:tcW w:w="1105" w:type="dxa"/>
            <w:tcBorders>
              <w:top w:val="single" w:sz="4" w:space="0" w:color="auto"/>
              <w:left w:val="nil"/>
              <w:bottom w:val="single" w:sz="4" w:space="0" w:color="auto"/>
              <w:right w:val="single" w:sz="4" w:space="0" w:color="auto"/>
            </w:tcBorders>
            <w:shd w:val="clear" w:color="000000" w:fill="BFBFBF"/>
            <w:vAlign w:val="center"/>
            <w:hideMark/>
          </w:tcPr>
          <w:p w:rsidR="00444A82" w:rsidRPr="00D8641A" w:rsidRDefault="00444A82" w:rsidP="00366E8D">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CÓDIGO</w:t>
            </w:r>
          </w:p>
        </w:tc>
        <w:tc>
          <w:tcPr>
            <w:tcW w:w="1088" w:type="dxa"/>
            <w:tcBorders>
              <w:top w:val="single" w:sz="4" w:space="0" w:color="auto"/>
              <w:left w:val="nil"/>
              <w:bottom w:val="single" w:sz="4" w:space="0" w:color="auto"/>
              <w:right w:val="single" w:sz="4" w:space="0" w:color="auto"/>
            </w:tcBorders>
            <w:shd w:val="clear" w:color="000000" w:fill="BFBFBF"/>
            <w:noWrap/>
            <w:vAlign w:val="center"/>
            <w:hideMark/>
          </w:tcPr>
          <w:p w:rsidR="00444A82" w:rsidRPr="00D8641A" w:rsidRDefault="00444A82" w:rsidP="00366E8D">
            <w:pPr>
              <w:tabs>
                <w:tab w:val="left" w:pos="709"/>
              </w:tabs>
              <w:spacing w:after="0" w:line="240" w:lineRule="auto"/>
              <w:ind w:left="66"/>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CANTIDAD</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444A82" w:rsidRPr="00D8641A" w:rsidRDefault="00444A82" w:rsidP="00366E8D">
            <w:pPr>
              <w:tabs>
                <w:tab w:val="left" w:pos="709"/>
              </w:tabs>
              <w:spacing w:after="0" w:line="240" w:lineRule="auto"/>
              <w:ind w:left="68"/>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RETRIBUCIÓN MENSUAL</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444A82" w:rsidRPr="00D8641A" w:rsidRDefault="00444A82" w:rsidP="00366E8D">
            <w:pPr>
              <w:tabs>
                <w:tab w:val="left" w:pos="709"/>
              </w:tabs>
              <w:spacing w:after="0" w:line="240" w:lineRule="auto"/>
              <w:ind w:left="77"/>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ÁREA CONTRATANTE</w:t>
            </w:r>
          </w:p>
        </w:tc>
        <w:tc>
          <w:tcPr>
            <w:tcW w:w="1698" w:type="dxa"/>
            <w:tcBorders>
              <w:top w:val="single" w:sz="4" w:space="0" w:color="auto"/>
              <w:left w:val="nil"/>
              <w:bottom w:val="single" w:sz="4" w:space="0" w:color="auto"/>
              <w:right w:val="single" w:sz="4" w:space="0" w:color="auto"/>
            </w:tcBorders>
            <w:shd w:val="clear" w:color="000000" w:fill="BFBFBF"/>
            <w:vAlign w:val="center"/>
            <w:hideMark/>
          </w:tcPr>
          <w:p w:rsidR="00444A82" w:rsidRPr="00D8641A" w:rsidRDefault="00444A82" w:rsidP="00366E8D">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DEPENDENCIA</w:t>
            </w:r>
          </w:p>
        </w:tc>
      </w:tr>
      <w:tr w:rsidR="00444A82" w:rsidRPr="00D8641A" w:rsidTr="00366E8D">
        <w:trPr>
          <w:trHeight w:val="684"/>
          <w:jc w:val="center"/>
        </w:trPr>
        <w:tc>
          <w:tcPr>
            <w:tcW w:w="16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44A82" w:rsidRPr="00D8641A" w:rsidRDefault="00444A82" w:rsidP="00366E8D">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542" w:type="dxa"/>
            <w:tcBorders>
              <w:top w:val="single" w:sz="4" w:space="0" w:color="auto"/>
              <w:left w:val="nil"/>
              <w:bottom w:val="single" w:sz="4" w:space="0" w:color="auto"/>
              <w:right w:val="single" w:sz="4" w:space="0" w:color="auto"/>
            </w:tcBorders>
            <w:shd w:val="clear" w:color="000000" w:fill="auto"/>
            <w:vAlign w:val="center"/>
            <w:hideMark/>
          </w:tcPr>
          <w:p w:rsidR="00444A82" w:rsidRPr="00D8641A" w:rsidRDefault="00444A82" w:rsidP="00366E8D">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105" w:type="dxa"/>
            <w:tcBorders>
              <w:top w:val="single" w:sz="4" w:space="0" w:color="auto"/>
              <w:left w:val="nil"/>
              <w:bottom w:val="single" w:sz="4" w:space="0" w:color="auto"/>
              <w:right w:val="single" w:sz="4" w:space="0" w:color="auto"/>
            </w:tcBorders>
            <w:shd w:val="clear" w:color="000000" w:fill="auto"/>
            <w:vAlign w:val="center"/>
            <w:hideMark/>
          </w:tcPr>
          <w:p w:rsidR="00444A82" w:rsidRPr="00D8641A" w:rsidRDefault="00444A82" w:rsidP="00366E8D">
            <w:pPr>
              <w:tabs>
                <w:tab w:val="left" w:pos="709"/>
              </w:tabs>
              <w:spacing w:after="0" w:line="240" w:lineRule="auto"/>
              <w:jc w:val="center"/>
              <w:rPr>
                <w:rFonts w:ascii="Arial" w:eastAsia="Times New Roman" w:hAnsi="Arial" w:cs="Arial"/>
                <w:bCs/>
                <w:color w:val="000000"/>
                <w:sz w:val="16"/>
                <w:szCs w:val="16"/>
                <w:lang w:val="es-ES" w:eastAsia="es-PE"/>
              </w:rPr>
            </w:pPr>
            <w:r w:rsidRPr="00444A82">
              <w:rPr>
                <w:rFonts w:ascii="Arial" w:eastAsia="Times New Roman" w:hAnsi="Arial" w:cs="Arial"/>
                <w:bCs/>
                <w:color w:val="000000"/>
                <w:sz w:val="16"/>
                <w:szCs w:val="16"/>
                <w:lang w:val="es-ES" w:eastAsia="es-PE"/>
              </w:rPr>
              <w:t>T2TAD</w:t>
            </w:r>
            <w:r>
              <w:rPr>
                <w:rFonts w:ascii="Arial" w:eastAsia="Times New Roman" w:hAnsi="Arial" w:cs="Arial"/>
                <w:bCs/>
                <w:color w:val="000000"/>
                <w:sz w:val="16"/>
                <w:szCs w:val="16"/>
                <w:lang w:val="es-ES" w:eastAsia="es-PE"/>
              </w:rPr>
              <w:t xml:space="preserve"> -00</w:t>
            </w:r>
            <w:r w:rsidRPr="00D8641A">
              <w:rPr>
                <w:rFonts w:ascii="Arial" w:eastAsia="Times New Roman" w:hAnsi="Arial" w:cs="Arial"/>
                <w:bCs/>
                <w:color w:val="000000"/>
                <w:sz w:val="16"/>
                <w:szCs w:val="16"/>
                <w:lang w:val="es-ES" w:eastAsia="es-PE"/>
              </w:rPr>
              <w:t>1</w:t>
            </w:r>
          </w:p>
        </w:tc>
        <w:tc>
          <w:tcPr>
            <w:tcW w:w="1088" w:type="dxa"/>
            <w:tcBorders>
              <w:top w:val="single" w:sz="4" w:space="0" w:color="auto"/>
              <w:left w:val="nil"/>
              <w:bottom w:val="single" w:sz="4" w:space="0" w:color="auto"/>
              <w:right w:val="single" w:sz="4" w:space="0" w:color="auto"/>
            </w:tcBorders>
            <w:shd w:val="clear" w:color="000000" w:fill="auto"/>
            <w:noWrap/>
            <w:vAlign w:val="center"/>
            <w:hideMark/>
          </w:tcPr>
          <w:p w:rsidR="00444A82" w:rsidRPr="00D8641A" w:rsidRDefault="00444A82" w:rsidP="00366E8D">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20" w:type="dxa"/>
            <w:tcBorders>
              <w:top w:val="single" w:sz="4" w:space="0" w:color="auto"/>
              <w:left w:val="nil"/>
              <w:bottom w:val="single" w:sz="4" w:space="0" w:color="auto"/>
              <w:right w:val="single" w:sz="4" w:space="0" w:color="auto"/>
            </w:tcBorders>
            <w:shd w:val="clear" w:color="000000" w:fill="auto"/>
            <w:vAlign w:val="center"/>
            <w:hideMark/>
          </w:tcPr>
          <w:p w:rsidR="00444A82" w:rsidRPr="00D8641A" w:rsidRDefault="00444A82" w:rsidP="00366E8D">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Pr="00D8641A">
              <w:rPr>
                <w:rFonts w:ascii="Arial" w:eastAsia="Times New Roman" w:hAnsi="Arial" w:cs="Arial"/>
                <w:bCs/>
                <w:color w:val="000000"/>
                <w:sz w:val="16"/>
                <w:szCs w:val="16"/>
                <w:lang w:val="es-ES" w:eastAsia="es-PE"/>
              </w:rPr>
              <w:t>1,813.00</w:t>
            </w:r>
          </w:p>
        </w:tc>
        <w:tc>
          <w:tcPr>
            <w:tcW w:w="1418" w:type="dxa"/>
            <w:tcBorders>
              <w:top w:val="single" w:sz="4" w:space="0" w:color="auto"/>
              <w:left w:val="nil"/>
              <w:bottom w:val="single" w:sz="4" w:space="0" w:color="auto"/>
              <w:right w:val="single" w:sz="4" w:space="0" w:color="auto"/>
            </w:tcBorders>
            <w:shd w:val="clear" w:color="000000" w:fill="auto"/>
            <w:noWrap/>
            <w:vAlign w:val="center"/>
            <w:hideMark/>
          </w:tcPr>
          <w:p w:rsidR="00444A82" w:rsidRPr="00D8641A" w:rsidRDefault="00444A82" w:rsidP="00366E8D">
            <w:pPr>
              <w:tabs>
                <w:tab w:val="left" w:pos="709"/>
              </w:tabs>
              <w:spacing w:after="0" w:line="240" w:lineRule="auto"/>
              <w:ind w:left="77"/>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Oficina de Atención al Asegurado</w:t>
            </w:r>
          </w:p>
        </w:tc>
        <w:tc>
          <w:tcPr>
            <w:tcW w:w="1698" w:type="dxa"/>
            <w:tcBorders>
              <w:top w:val="single" w:sz="4" w:space="0" w:color="auto"/>
              <w:left w:val="nil"/>
              <w:bottom w:val="single" w:sz="4" w:space="0" w:color="auto"/>
              <w:right w:val="single" w:sz="4" w:space="0" w:color="auto"/>
            </w:tcBorders>
            <w:shd w:val="clear" w:color="000000" w:fill="auto"/>
            <w:vAlign w:val="center"/>
            <w:hideMark/>
          </w:tcPr>
          <w:p w:rsidR="00444A82" w:rsidRPr="00D8641A" w:rsidRDefault="00444A82" w:rsidP="00444A82">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 xml:space="preserve">RED ASISTENCIAL </w:t>
            </w:r>
            <w:r>
              <w:rPr>
                <w:rFonts w:ascii="Arial" w:eastAsia="Times New Roman" w:hAnsi="Arial" w:cs="Arial"/>
                <w:bCs/>
                <w:color w:val="000000"/>
                <w:sz w:val="16"/>
                <w:szCs w:val="16"/>
                <w:lang w:val="es-ES" w:eastAsia="es-PE"/>
              </w:rPr>
              <w:t>LAMBAYEQUE</w:t>
            </w:r>
          </w:p>
        </w:tc>
      </w:tr>
      <w:tr w:rsidR="00444A82" w:rsidRPr="00C04206" w:rsidTr="00366E8D">
        <w:trPr>
          <w:trHeight w:val="308"/>
          <w:jc w:val="center"/>
        </w:trPr>
        <w:tc>
          <w:tcPr>
            <w:tcW w:w="319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444A82" w:rsidRPr="00D8641A" w:rsidRDefault="00444A82" w:rsidP="00366E8D">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TOTAL</w:t>
            </w:r>
          </w:p>
        </w:tc>
        <w:tc>
          <w:tcPr>
            <w:tcW w:w="6729" w:type="dxa"/>
            <w:gridSpan w:val="5"/>
            <w:tcBorders>
              <w:top w:val="single" w:sz="4" w:space="0" w:color="auto"/>
              <w:left w:val="nil"/>
              <w:bottom w:val="single" w:sz="4" w:space="0" w:color="auto"/>
              <w:right w:val="single" w:sz="4" w:space="0" w:color="auto"/>
            </w:tcBorders>
            <w:shd w:val="clear" w:color="000000" w:fill="auto"/>
            <w:noWrap/>
            <w:vAlign w:val="center"/>
            <w:hideMark/>
          </w:tcPr>
          <w:p w:rsidR="00444A82" w:rsidRPr="00C04206" w:rsidRDefault="00444A82" w:rsidP="00366E8D">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1</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Pr="00D952CC" w:rsidRDefault="006B2BF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E112C4" w:rsidRDefault="00E112C4" w:rsidP="004265CD">
      <w:pPr>
        <w:tabs>
          <w:tab w:val="left" w:pos="1440"/>
        </w:tabs>
        <w:snapToGrid w:val="0"/>
        <w:jc w:val="both"/>
        <w:rPr>
          <w:rFonts w:ascii="Arial" w:hAnsi="Arial" w:cs="Arial"/>
          <w:sz w:val="16"/>
          <w:szCs w:val="16"/>
        </w:rPr>
      </w:pPr>
    </w:p>
    <w:p w:rsidR="006E259A" w:rsidRDefault="006E259A"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444A82" w:rsidRDefault="00444A82" w:rsidP="00444A82">
      <w:pPr>
        <w:tabs>
          <w:tab w:val="left" w:pos="1440"/>
        </w:tabs>
        <w:snapToGrid w:val="0"/>
        <w:jc w:val="both"/>
        <w:rPr>
          <w:rFonts w:ascii="Tahoma" w:hAnsi="Tahoma" w:cs="Tahoma"/>
          <w:b/>
          <w:sz w:val="16"/>
          <w:szCs w:val="16"/>
        </w:rPr>
      </w:pPr>
      <w:r w:rsidRPr="008C2706">
        <w:rPr>
          <w:rFonts w:ascii="Arial" w:hAnsi="Arial" w:cs="Arial"/>
          <w:b/>
          <w:color w:val="000000"/>
          <w:sz w:val="20"/>
          <w:szCs w:val="18"/>
        </w:rPr>
        <w:lastRenderedPageBreak/>
        <w:t>TECNICO DE SERVICIO ADMINISTRATIVO Y APOYO</w:t>
      </w:r>
      <w:r>
        <w:rPr>
          <w:rFonts w:ascii="Arial" w:hAnsi="Arial" w:cs="Arial"/>
          <w:b/>
          <w:color w:val="000000"/>
          <w:sz w:val="20"/>
          <w:szCs w:val="18"/>
        </w:rPr>
        <w:tab/>
      </w:r>
      <w:r w:rsidRPr="00CE02AB">
        <w:rPr>
          <w:rFonts w:ascii="Arial" w:hAnsi="Arial" w:cs="Arial"/>
          <w:b/>
          <w:sz w:val="20"/>
          <w:szCs w:val="20"/>
        </w:rPr>
        <w:t>T2TAD</w:t>
      </w:r>
      <w:r w:rsidRPr="008C2706">
        <w:rPr>
          <w:rFonts w:ascii="Arial" w:hAnsi="Arial" w:cs="Arial"/>
          <w:b/>
          <w:color w:val="000000"/>
          <w:sz w:val="20"/>
          <w:szCs w:val="18"/>
        </w:rPr>
        <w:t xml:space="preserve"> -0</w:t>
      </w:r>
      <w:r>
        <w:rPr>
          <w:rFonts w:ascii="Arial" w:hAnsi="Arial" w:cs="Arial"/>
          <w:b/>
          <w:color w:val="000000"/>
          <w:sz w:val="20"/>
          <w:szCs w:val="18"/>
        </w:rPr>
        <w:t>01</w:t>
      </w:r>
    </w:p>
    <w:p w:rsidR="00444A82" w:rsidRDefault="00444A82" w:rsidP="00444A82">
      <w:pPr>
        <w:tabs>
          <w:tab w:val="left" w:pos="1440"/>
        </w:tabs>
        <w:snapToGrid w:val="0"/>
        <w:jc w:val="both"/>
        <w:rPr>
          <w:rFonts w:ascii="Tahoma" w:hAnsi="Tahoma" w:cs="Tahoma"/>
          <w:b/>
          <w:sz w:val="16"/>
          <w:szCs w:val="16"/>
        </w:rPr>
      </w:pPr>
    </w:p>
    <w:tbl>
      <w:tblPr>
        <w:tblStyle w:val="Tablaconcuadrcula"/>
        <w:tblW w:w="8646" w:type="dxa"/>
        <w:tblInd w:w="534" w:type="dxa"/>
        <w:tblLook w:val="04A0" w:firstRow="1" w:lastRow="0" w:firstColumn="1" w:lastColumn="0" w:noHBand="0" w:noVBand="1"/>
      </w:tblPr>
      <w:tblGrid>
        <w:gridCol w:w="2409"/>
        <w:gridCol w:w="6237"/>
      </w:tblGrid>
      <w:tr w:rsidR="00444A82" w:rsidRPr="00CD21A9" w:rsidTr="00366E8D">
        <w:trPr>
          <w:trHeight w:val="295"/>
        </w:trPr>
        <w:tc>
          <w:tcPr>
            <w:tcW w:w="2409" w:type="dxa"/>
            <w:shd w:val="clear" w:color="auto" w:fill="F2F2F2" w:themeFill="background1" w:themeFillShade="F2"/>
            <w:vAlign w:val="center"/>
          </w:tcPr>
          <w:p w:rsidR="00444A82" w:rsidRPr="00CD21A9" w:rsidRDefault="00444A82" w:rsidP="00366E8D">
            <w:pPr>
              <w:pStyle w:val="Sinespaciado"/>
              <w:jc w:val="center"/>
              <w:rPr>
                <w:rFonts w:ascii="Arial" w:hAnsi="Arial" w:cs="Arial"/>
                <w:b/>
                <w:sz w:val="20"/>
                <w:szCs w:val="20"/>
              </w:rPr>
            </w:pPr>
            <w:r w:rsidRPr="00CD21A9">
              <w:rPr>
                <w:rFonts w:ascii="Arial" w:hAnsi="Arial" w:cs="Arial"/>
                <w:b/>
                <w:sz w:val="20"/>
                <w:szCs w:val="20"/>
              </w:rPr>
              <w:t>REQUISITOS ESPECÍFICOS</w:t>
            </w:r>
          </w:p>
        </w:tc>
        <w:tc>
          <w:tcPr>
            <w:tcW w:w="6237" w:type="dxa"/>
            <w:shd w:val="clear" w:color="auto" w:fill="F2F2F2" w:themeFill="background1" w:themeFillShade="F2"/>
            <w:vAlign w:val="center"/>
          </w:tcPr>
          <w:p w:rsidR="00444A82" w:rsidRPr="00CD21A9" w:rsidRDefault="00444A82" w:rsidP="00366E8D">
            <w:pPr>
              <w:pStyle w:val="Sinespaciado"/>
              <w:jc w:val="center"/>
              <w:rPr>
                <w:rFonts w:ascii="Arial" w:hAnsi="Arial" w:cs="Arial"/>
                <w:b/>
                <w:sz w:val="20"/>
                <w:szCs w:val="20"/>
              </w:rPr>
            </w:pPr>
            <w:r w:rsidRPr="00CD21A9">
              <w:rPr>
                <w:rFonts w:ascii="Arial" w:hAnsi="Arial" w:cs="Arial"/>
                <w:b/>
                <w:sz w:val="20"/>
                <w:szCs w:val="20"/>
              </w:rPr>
              <w:t>DETALLE</w:t>
            </w:r>
          </w:p>
        </w:tc>
      </w:tr>
      <w:tr w:rsidR="00444A82" w:rsidRPr="00CD21A9" w:rsidTr="00366E8D">
        <w:tc>
          <w:tcPr>
            <w:tcW w:w="2409" w:type="dxa"/>
            <w:vAlign w:val="center"/>
          </w:tcPr>
          <w:p w:rsidR="00444A82" w:rsidRPr="00CD21A9" w:rsidRDefault="00444A82" w:rsidP="00366E8D">
            <w:pPr>
              <w:pStyle w:val="Sinespaciado"/>
              <w:jc w:val="center"/>
              <w:rPr>
                <w:rFonts w:ascii="Arial" w:hAnsi="Arial" w:cs="Arial"/>
                <w:b/>
                <w:sz w:val="20"/>
                <w:szCs w:val="20"/>
              </w:rPr>
            </w:pPr>
            <w:r w:rsidRPr="00CD21A9">
              <w:rPr>
                <w:rFonts w:ascii="Arial" w:hAnsi="Arial" w:cs="Arial"/>
                <w:b/>
                <w:sz w:val="20"/>
                <w:szCs w:val="20"/>
              </w:rPr>
              <w:t>Formación general</w:t>
            </w:r>
          </w:p>
        </w:tc>
        <w:tc>
          <w:tcPr>
            <w:tcW w:w="6237" w:type="dxa"/>
          </w:tcPr>
          <w:p w:rsidR="00444A82" w:rsidRPr="00CD21A9" w:rsidRDefault="00444A82" w:rsidP="00444A82">
            <w:pPr>
              <w:numPr>
                <w:ilvl w:val="0"/>
                <w:numId w:val="27"/>
              </w:numPr>
              <w:tabs>
                <w:tab w:val="clear" w:pos="720"/>
                <w:tab w:val="num" w:pos="175"/>
              </w:tabs>
              <w:suppressAutoHyphens/>
              <w:snapToGrid w:val="0"/>
              <w:ind w:left="164" w:hanging="141"/>
              <w:jc w:val="both"/>
              <w:rPr>
                <w:rFonts w:ascii="Arial" w:hAnsi="Arial" w:cs="Arial"/>
                <w:sz w:val="20"/>
                <w:szCs w:val="20"/>
                <w:lang w:val="es-MX"/>
              </w:rPr>
            </w:pPr>
            <w:r w:rsidRPr="00DA5662">
              <w:rPr>
                <w:rFonts w:ascii="Arial" w:hAnsi="Arial" w:cs="Arial"/>
                <w:sz w:val="20"/>
                <w:lang w:val="es-MX"/>
              </w:rPr>
              <w:t xml:space="preserve">Presentar copia simple de la constancia de Egresado de Instituto Superior Tecnológico en Administración o denominación similar y/o Educación (mínimo 03 años de estudios), o equivalente a cuatro (04) ciclos Profesionales Universitarios en las carreras de Administración o denominación similar y/o Educación. </w:t>
            </w:r>
            <w:r w:rsidRPr="00DA5662">
              <w:rPr>
                <w:rFonts w:ascii="Arial" w:hAnsi="Arial" w:cs="Arial"/>
                <w:b/>
                <w:sz w:val="20"/>
                <w:lang w:val="es-MX"/>
              </w:rPr>
              <w:t>(Indispensable)</w:t>
            </w:r>
          </w:p>
        </w:tc>
      </w:tr>
      <w:tr w:rsidR="00444A82" w:rsidRPr="00CD21A9" w:rsidTr="00366E8D">
        <w:tc>
          <w:tcPr>
            <w:tcW w:w="2409" w:type="dxa"/>
            <w:vAlign w:val="center"/>
          </w:tcPr>
          <w:p w:rsidR="00444A82" w:rsidRPr="00CD21A9" w:rsidRDefault="00444A82" w:rsidP="00366E8D">
            <w:pPr>
              <w:pStyle w:val="Sinespaciado"/>
              <w:jc w:val="center"/>
              <w:rPr>
                <w:rFonts w:ascii="Arial" w:hAnsi="Arial" w:cs="Arial"/>
                <w:b/>
                <w:sz w:val="20"/>
                <w:szCs w:val="20"/>
              </w:rPr>
            </w:pPr>
            <w:r w:rsidRPr="00CD21A9">
              <w:rPr>
                <w:rFonts w:ascii="Arial" w:hAnsi="Arial" w:cs="Arial"/>
                <w:b/>
                <w:sz w:val="20"/>
                <w:szCs w:val="20"/>
              </w:rPr>
              <w:t>Experiencia laboral</w:t>
            </w:r>
          </w:p>
        </w:tc>
        <w:tc>
          <w:tcPr>
            <w:tcW w:w="6237" w:type="dxa"/>
          </w:tcPr>
          <w:p w:rsidR="00444A82" w:rsidRPr="00CD21A9" w:rsidRDefault="00444A82" w:rsidP="00366E8D">
            <w:pPr>
              <w:snapToGrid w:val="0"/>
              <w:jc w:val="both"/>
              <w:rPr>
                <w:rFonts w:ascii="Arial" w:hAnsi="Arial" w:cs="Arial"/>
                <w:b/>
                <w:sz w:val="20"/>
                <w:szCs w:val="20"/>
                <w:lang w:val="es-MX"/>
              </w:rPr>
            </w:pPr>
            <w:r w:rsidRPr="00CD21A9">
              <w:rPr>
                <w:rFonts w:ascii="Arial" w:hAnsi="Arial" w:cs="Arial"/>
                <w:b/>
                <w:sz w:val="20"/>
                <w:szCs w:val="20"/>
                <w:lang w:val="es-MX"/>
              </w:rPr>
              <w:t>EXPERIENCIA GENERAL</w:t>
            </w:r>
          </w:p>
          <w:p w:rsidR="00444A82" w:rsidRPr="00CD21A9" w:rsidRDefault="00444A82" w:rsidP="00444A82">
            <w:pPr>
              <w:numPr>
                <w:ilvl w:val="0"/>
                <w:numId w:val="2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Acreditar experiencia laboral mínima de un (01) año afín al cargo convocado.</w:t>
            </w:r>
            <w:r w:rsidRPr="00CD21A9">
              <w:rPr>
                <w:rFonts w:ascii="Arial" w:hAnsi="Arial" w:cs="Arial"/>
                <w:b/>
                <w:sz w:val="20"/>
                <w:szCs w:val="20"/>
                <w:lang w:val="es-MX"/>
              </w:rPr>
              <w:t xml:space="preserve"> (Indispensable)</w:t>
            </w:r>
          </w:p>
          <w:p w:rsidR="00444A82" w:rsidRPr="00CD21A9" w:rsidRDefault="00444A82" w:rsidP="00366E8D">
            <w:pPr>
              <w:snapToGrid w:val="0"/>
              <w:ind w:left="23"/>
              <w:jc w:val="both"/>
              <w:rPr>
                <w:rFonts w:ascii="Arial" w:hAnsi="Arial" w:cs="Arial"/>
                <w:b/>
                <w:sz w:val="20"/>
                <w:szCs w:val="20"/>
                <w:lang w:val="es-MX"/>
              </w:rPr>
            </w:pPr>
            <w:r w:rsidRPr="00CD21A9">
              <w:rPr>
                <w:rFonts w:ascii="Arial" w:hAnsi="Arial" w:cs="Arial"/>
                <w:b/>
                <w:sz w:val="20"/>
                <w:szCs w:val="20"/>
                <w:lang w:val="es-MX"/>
              </w:rPr>
              <w:t>EXPERIENCIA ESPECIFICA</w:t>
            </w:r>
          </w:p>
          <w:p w:rsidR="00444A82" w:rsidRPr="00CD21A9" w:rsidRDefault="00444A82" w:rsidP="00444A82">
            <w:pPr>
              <w:numPr>
                <w:ilvl w:val="0"/>
                <w:numId w:val="2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Acreditar experiencia laboral mínima de un (01) año en el desempeño de funciones afines al puesto, realizando funciones de atención de servicio al cliente, posterior a la formación requerida.</w:t>
            </w:r>
            <w:r w:rsidRPr="00CD21A9">
              <w:rPr>
                <w:rFonts w:ascii="Arial" w:hAnsi="Arial" w:cs="Arial"/>
                <w:b/>
                <w:sz w:val="20"/>
                <w:szCs w:val="20"/>
                <w:lang w:val="es-MX"/>
              </w:rPr>
              <w:t xml:space="preserve"> (Indispensable)</w:t>
            </w:r>
          </w:p>
          <w:p w:rsidR="00444A82" w:rsidRPr="00CD21A9" w:rsidRDefault="00444A82" w:rsidP="00366E8D">
            <w:pPr>
              <w:snapToGrid w:val="0"/>
              <w:ind w:left="23"/>
              <w:jc w:val="both"/>
              <w:rPr>
                <w:rFonts w:ascii="Arial" w:hAnsi="Arial" w:cs="Arial"/>
                <w:b/>
                <w:sz w:val="20"/>
                <w:szCs w:val="20"/>
                <w:lang w:val="es-MX"/>
              </w:rPr>
            </w:pPr>
            <w:r w:rsidRPr="00CD21A9">
              <w:rPr>
                <w:rFonts w:ascii="Arial" w:hAnsi="Arial" w:cs="Arial"/>
                <w:b/>
                <w:sz w:val="20"/>
                <w:szCs w:val="20"/>
                <w:lang w:val="es-MX"/>
              </w:rPr>
              <w:t xml:space="preserve">EXPERIENCIA EN EL SECTOR PÚBLICO: </w:t>
            </w:r>
          </w:p>
          <w:p w:rsidR="00444A82" w:rsidRPr="00CD21A9" w:rsidRDefault="00444A82" w:rsidP="00444A82">
            <w:pPr>
              <w:numPr>
                <w:ilvl w:val="0"/>
                <w:numId w:val="2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 xml:space="preserve">De preferencia contar con experiencia laboral, en funciones afines al cargo en entidades del sector público con posterioridad a la formación requerida. </w:t>
            </w:r>
            <w:r w:rsidRPr="00CD21A9">
              <w:rPr>
                <w:rFonts w:ascii="Arial" w:hAnsi="Arial" w:cs="Arial"/>
                <w:b/>
                <w:sz w:val="20"/>
                <w:szCs w:val="20"/>
                <w:lang w:val="es-MX"/>
              </w:rPr>
              <w:t>(Deseable)</w:t>
            </w:r>
          </w:p>
        </w:tc>
      </w:tr>
      <w:tr w:rsidR="00444A82" w:rsidRPr="00CD21A9" w:rsidTr="00366E8D">
        <w:tc>
          <w:tcPr>
            <w:tcW w:w="2409" w:type="dxa"/>
            <w:vAlign w:val="center"/>
          </w:tcPr>
          <w:p w:rsidR="00444A82" w:rsidRPr="00CD21A9" w:rsidRDefault="00444A82" w:rsidP="00366E8D">
            <w:pPr>
              <w:pStyle w:val="Sinespaciado"/>
              <w:jc w:val="center"/>
              <w:rPr>
                <w:rFonts w:ascii="Arial" w:hAnsi="Arial" w:cs="Arial"/>
                <w:b/>
                <w:sz w:val="20"/>
                <w:szCs w:val="20"/>
              </w:rPr>
            </w:pPr>
            <w:r w:rsidRPr="00CD21A9">
              <w:rPr>
                <w:rFonts w:ascii="Arial" w:hAnsi="Arial" w:cs="Arial"/>
                <w:b/>
                <w:sz w:val="20"/>
                <w:szCs w:val="20"/>
              </w:rPr>
              <w:t>Capacitación</w:t>
            </w:r>
          </w:p>
        </w:tc>
        <w:tc>
          <w:tcPr>
            <w:tcW w:w="6237" w:type="dxa"/>
          </w:tcPr>
          <w:p w:rsidR="00444A82" w:rsidRPr="00CD21A9" w:rsidRDefault="00444A82" w:rsidP="00444A82">
            <w:pPr>
              <w:numPr>
                <w:ilvl w:val="0"/>
                <w:numId w:val="26"/>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Acreditar capacitación mínima </w:t>
            </w:r>
            <w:r>
              <w:rPr>
                <w:rFonts w:ascii="Arial" w:hAnsi="Arial" w:cs="Arial"/>
                <w:sz w:val="20"/>
                <w:szCs w:val="20"/>
              </w:rPr>
              <w:t>de 4</w:t>
            </w:r>
            <w:r w:rsidRPr="00CD21A9">
              <w:rPr>
                <w:rFonts w:ascii="Arial" w:hAnsi="Arial" w:cs="Arial"/>
                <w:sz w:val="20"/>
                <w:szCs w:val="20"/>
              </w:rPr>
              <w:t xml:space="preserve">0 horas afines al servicio convocado, a partir del año 2012 a la fecha. </w:t>
            </w:r>
            <w:r w:rsidRPr="00CD21A9">
              <w:rPr>
                <w:rFonts w:ascii="Arial" w:hAnsi="Arial" w:cs="Arial"/>
                <w:b/>
                <w:sz w:val="20"/>
                <w:szCs w:val="20"/>
              </w:rPr>
              <w:t>(Indispensable)</w:t>
            </w:r>
          </w:p>
        </w:tc>
      </w:tr>
      <w:tr w:rsidR="00444A82" w:rsidRPr="00CD21A9" w:rsidTr="00366E8D">
        <w:tc>
          <w:tcPr>
            <w:tcW w:w="2409" w:type="dxa"/>
            <w:vAlign w:val="center"/>
          </w:tcPr>
          <w:p w:rsidR="00444A82" w:rsidRPr="00CD21A9" w:rsidRDefault="00444A82" w:rsidP="00366E8D">
            <w:pPr>
              <w:pStyle w:val="Sinespaciado"/>
              <w:jc w:val="center"/>
              <w:rPr>
                <w:rFonts w:ascii="Arial" w:hAnsi="Arial" w:cs="Arial"/>
                <w:b/>
                <w:sz w:val="20"/>
                <w:szCs w:val="20"/>
              </w:rPr>
            </w:pPr>
            <w:r w:rsidRPr="00CD21A9">
              <w:rPr>
                <w:rFonts w:ascii="Arial" w:hAnsi="Arial" w:cs="Arial"/>
                <w:b/>
                <w:sz w:val="20"/>
                <w:szCs w:val="20"/>
              </w:rPr>
              <w:t>Conocimientos complementarios para el puesto y/o cargo</w:t>
            </w:r>
          </w:p>
        </w:tc>
        <w:tc>
          <w:tcPr>
            <w:tcW w:w="6237" w:type="dxa"/>
            <w:vAlign w:val="center"/>
          </w:tcPr>
          <w:p w:rsidR="00444A82" w:rsidRPr="00CD21A9" w:rsidRDefault="00444A82" w:rsidP="00444A82">
            <w:pPr>
              <w:numPr>
                <w:ilvl w:val="0"/>
                <w:numId w:val="26"/>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Manejo de software en entorno Windows: Procesador de texto, presentadores, hoja de cálculo y correo electrónico. </w:t>
            </w:r>
            <w:r w:rsidRPr="00CD21A9">
              <w:rPr>
                <w:rFonts w:ascii="Arial" w:hAnsi="Arial" w:cs="Arial"/>
                <w:b/>
                <w:sz w:val="20"/>
                <w:szCs w:val="20"/>
              </w:rPr>
              <w:t>(Indispensable)</w:t>
            </w:r>
          </w:p>
        </w:tc>
      </w:tr>
      <w:tr w:rsidR="00444A82" w:rsidRPr="00CD21A9" w:rsidTr="00366E8D">
        <w:tc>
          <w:tcPr>
            <w:tcW w:w="2409" w:type="dxa"/>
            <w:vAlign w:val="center"/>
          </w:tcPr>
          <w:p w:rsidR="00444A82" w:rsidRPr="00CD21A9" w:rsidRDefault="00444A82" w:rsidP="00366E8D">
            <w:pPr>
              <w:snapToGrid w:val="0"/>
              <w:jc w:val="center"/>
              <w:rPr>
                <w:rFonts w:ascii="Arial" w:hAnsi="Arial" w:cs="Arial"/>
                <w:b/>
                <w:color w:val="000000"/>
                <w:sz w:val="20"/>
                <w:szCs w:val="20"/>
              </w:rPr>
            </w:pPr>
            <w:r w:rsidRPr="00CD21A9">
              <w:rPr>
                <w:rFonts w:ascii="Arial" w:hAnsi="Arial" w:cs="Arial"/>
                <w:b/>
                <w:color w:val="000000"/>
                <w:sz w:val="20"/>
                <w:szCs w:val="20"/>
              </w:rPr>
              <w:t xml:space="preserve">Habilidades o competencias </w:t>
            </w:r>
          </w:p>
        </w:tc>
        <w:tc>
          <w:tcPr>
            <w:tcW w:w="6237" w:type="dxa"/>
            <w:vAlign w:val="center"/>
          </w:tcPr>
          <w:p w:rsidR="00444A82" w:rsidRPr="00CD21A9" w:rsidRDefault="00444A82" w:rsidP="00366E8D">
            <w:pPr>
              <w:jc w:val="both"/>
              <w:rPr>
                <w:rFonts w:ascii="Arial" w:hAnsi="Arial" w:cs="Arial"/>
                <w:color w:val="000000"/>
                <w:sz w:val="20"/>
                <w:szCs w:val="20"/>
              </w:rPr>
            </w:pPr>
            <w:r w:rsidRPr="00CD21A9">
              <w:rPr>
                <w:rFonts w:ascii="Arial" w:hAnsi="Arial" w:cs="Arial"/>
                <w:b/>
                <w:color w:val="000000"/>
                <w:sz w:val="20"/>
                <w:szCs w:val="20"/>
              </w:rPr>
              <w:t>Genéricas:</w:t>
            </w:r>
            <w:r w:rsidRPr="00CD21A9">
              <w:rPr>
                <w:rFonts w:ascii="Arial" w:hAnsi="Arial" w:cs="Arial"/>
                <w:color w:val="000000"/>
                <w:sz w:val="20"/>
                <w:szCs w:val="20"/>
              </w:rPr>
              <w:t xml:space="preserve"> Actitud de servicio, ética e integridad, compromiso y responsabilidad, orientación a   resultados, trabajo en equipo.</w:t>
            </w:r>
          </w:p>
          <w:p w:rsidR="00444A82" w:rsidRPr="00CD21A9" w:rsidRDefault="00444A82" w:rsidP="00366E8D">
            <w:pPr>
              <w:jc w:val="both"/>
              <w:rPr>
                <w:rFonts w:ascii="Arial" w:hAnsi="Arial" w:cs="Arial"/>
                <w:color w:val="000000"/>
                <w:sz w:val="20"/>
                <w:szCs w:val="20"/>
              </w:rPr>
            </w:pPr>
            <w:r w:rsidRPr="00CD21A9">
              <w:rPr>
                <w:rFonts w:ascii="Arial" w:hAnsi="Arial" w:cs="Arial"/>
                <w:b/>
                <w:color w:val="000000"/>
                <w:sz w:val="20"/>
                <w:szCs w:val="20"/>
              </w:rPr>
              <w:t>Específicas</w:t>
            </w:r>
            <w:r w:rsidRPr="00CD21A9">
              <w:rPr>
                <w:rFonts w:ascii="Arial" w:hAnsi="Arial" w:cs="Arial"/>
                <w:color w:val="000000"/>
                <w:sz w:val="20"/>
                <w:szCs w:val="20"/>
              </w:rPr>
              <w:t>: Pensamiento estratégico, comunicación efectiva, planificación y organización, capacidad de análisis y capacidad de respuesta al cambio.</w:t>
            </w:r>
          </w:p>
        </w:tc>
      </w:tr>
      <w:tr w:rsidR="00444A82" w:rsidRPr="00CD21A9" w:rsidTr="00366E8D">
        <w:trPr>
          <w:trHeight w:val="488"/>
        </w:trPr>
        <w:tc>
          <w:tcPr>
            <w:tcW w:w="2409" w:type="dxa"/>
            <w:vAlign w:val="center"/>
          </w:tcPr>
          <w:p w:rsidR="00444A82" w:rsidRPr="00CD21A9" w:rsidRDefault="00444A82" w:rsidP="00366E8D">
            <w:pPr>
              <w:pStyle w:val="Sinespaciado"/>
              <w:jc w:val="center"/>
              <w:rPr>
                <w:rFonts w:ascii="Arial" w:hAnsi="Arial" w:cs="Arial"/>
                <w:b/>
                <w:sz w:val="20"/>
                <w:szCs w:val="20"/>
              </w:rPr>
            </w:pPr>
            <w:r w:rsidRPr="00CD21A9">
              <w:rPr>
                <w:rFonts w:ascii="Arial" w:hAnsi="Arial" w:cs="Arial"/>
                <w:b/>
                <w:sz w:val="20"/>
                <w:szCs w:val="20"/>
              </w:rPr>
              <w:t xml:space="preserve">Motivo de contratación </w:t>
            </w:r>
          </w:p>
        </w:tc>
        <w:tc>
          <w:tcPr>
            <w:tcW w:w="6237" w:type="dxa"/>
            <w:vAlign w:val="center"/>
          </w:tcPr>
          <w:p w:rsidR="00444A82" w:rsidRPr="00CD21A9" w:rsidRDefault="00444A82" w:rsidP="00444A82">
            <w:pPr>
              <w:numPr>
                <w:ilvl w:val="0"/>
                <w:numId w:val="26"/>
              </w:numPr>
              <w:tabs>
                <w:tab w:val="clear" w:pos="360"/>
                <w:tab w:val="num" w:pos="118"/>
              </w:tabs>
              <w:ind w:left="118" w:hanging="118"/>
              <w:jc w:val="both"/>
              <w:rPr>
                <w:rFonts w:ascii="Arial" w:hAnsi="Arial" w:cs="Arial"/>
                <w:sz w:val="20"/>
                <w:szCs w:val="20"/>
              </w:rPr>
            </w:pPr>
            <w:r w:rsidRPr="00CD21A9">
              <w:rPr>
                <w:rFonts w:ascii="Arial" w:hAnsi="Arial" w:cs="Arial"/>
                <w:sz w:val="20"/>
                <w:szCs w:val="20"/>
              </w:rPr>
              <w:t xml:space="preserve">CAS Reemplazo </w:t>
            </w:r>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Pr>
          <w:rFonts w:ascii="Tahoma" w:hAnsi="Tahoma" w:cs="Tahoma"/>
          <w:sz w:val="16"/>
          <w:szCs w:val="16"/>
        </w:rPr>
        <w:t>acredita.No</w:t>
      </w:r>
      <w:proofErr w:type="spellEnd"/>
      <w:proofErr w:type="gram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444A82" w:rsidRPr="00225DFF" w:rsidRDefault="00444A82" w:rsidP="00444A82">
      <w:pPr>
        <w:tabs>
          <w:tab w:val="left" w:pos="709"/>
        </w:tabs>
        <w:spacing w:after="0"/>
        <w:ind w:left="426" w:hanging="284"/>
        <w:jc w:val="both"/>
        <w:rPr>
          <w:rFonts w:ascii="Arial" w:hAnsi="Arial" w:cs="Arial"/>
          <w:b/>
          <w:sz w:val="20"/>
          <w:szCs w:val="20"/>
        </w:rPr>
      </w:pPr>
      <w:r w:rsidRPr="00225DFF">
        <w:rPr>
          <w:rFonts w:ascii="Arial" w:hAnsi="Arial" w:cs="Arial"/>
          <w:b/>
          <w:sz w:val="20"/>
          <w:szCs w:val="20"/>
        </w:rPr>
        <w:t>TECNICO SE</w:t>
      </w:r>
      <w:r>
        <w:rPr>
          <w:rFonts w:ascii="Arial" w:hAnsi="Arial" w:cs="Arial"/>
          <w:b/>
          <w:sz w:val="20"/>
          <w:szCs w:val="20"/>
        </w:rPr>
        <w:t xml:space="preserve">RVICIO ADMINISTRATIVO Y APOYO </w:t>
      </w:r>
    </w:p>
    <w:p w:rsidR="00444A82" w:rsidRDefault="00444A82" w:rsidP="00444A82">
      <w:pPr>
        <w:tabs>
          <w:tab w:val="left" w:pos="709"/>
        </w:tabs>
        <w:spacing w:after="0"/>
        <w:ind w:left="426" w:hanging="284"/>
        <w:jc w:val="both"/>
        <w:rPr>
          <w:rFonts w:ascii="Arial" w:hAnsi="Arial" w:cs="Arial"/>
          <w:b/>
          <w:sz w:val="20"/>
          <w:szCs w:val="20"/>
        </w:rPr>
      </w:pPr>
    </w:p>
    <w:p w:rsidR="00444A82" w:rsidRDefault="00444A82" w:rsidP="00444A82">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desarrollar:</w:t>
      </w:r>
    </w:p>
    <w:p w:rsidR="00444A82" w:rsidRPr="00225DFF" w:rsidRDefault="00444A82" w:rsidP="00444A82">
      <w:pPr>
        <w:tabs>
          <w:tab w:val="left" w:pos="709"/>
        </w:tabs>
        <w:spacing w:after="0"/>
        <w:ind w:left="426" w:hanging="284"/>
        <w:jc w:val="both"/>
        <w:rPr>
          <w:rFonts w:ascii="Arial" w:hAnsi="Arial" w:cs="Arial"/>
          <w:b/>
          <w:sz w:val="20"/>
          <w:szCs w:val="20"/>
        </w:rPr>
      </w:pP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 xml:space="preserve">Registrar diariamente en el Sistema Informático de Atención al Asegurado las solicitudes de atención (pedido de intervención, reclamo, consulta o requerimiento) respecto a los servicios que brinda </w:t>
      </w:r>
      <w:proofErr w:type="spellStart"/>
      <w:r w:rsidRPr="0041107B">
        <w:rPr>
          <w:rFonts w:ascii="Arial" w:hAnsi="Arial" w:cs="Arial"/>
          <w:sz w:val="20"/>
        </w:rPr>
        <w:t>EsSalud</w:t>
      </w:r>
      <w:proofErr w:type="spellEnd"/>
      <w:r w:rsidRPr="0041107B">
        <w:rPr>
          <w:rFonts w:ascii="Arial" w:hAnsi="Arial" w:cs="Arial"/>
          <w:sz w:val="20"/>
        </w:rPr>
        <w:t xml:space="preserve"> a sus usuarios.</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 xml:space="preserve">Gestionar las solicitudes de atención formuladas por los usuarios de </w:t>
      </w:r>
      <w:proofErr w:type="spellStart"/>
      <w:r w:rsidRPr="0041107B">
        <w:rPr>
          <w:rFonts w:ascii="Arial" w:hAnsi="Arial" w:cs="Arial"/>
          <w:sz w:val="20"/>
        </w:rPr>
        <w:t>EsSalud</w:t>
      </w:r>
      <w:proofErr w:type="spellEnd"/>
      <w:r w:rsidRPr="0041107B">
        <w:rPr>
          <w:rFonts w:ascii="Arial" w:hAnsi="Arial" w:cs="Arial"/>
          <w:sz w:val="20"/>
        </w:rPr>
        <w:t xml:space="preserve"> (pedido de intervención, reclamo, consulta y requerimiento) conforme a los establecimientos establecidos por la GCAA y realizar el seguimiento de las mismas hasta su respuesta al asegurado.</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Coordinar con las autoridades del centro asistencial y órganos administrativos la gestión de las solicitudes de atención que no sean de solución inmediata.</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lastRenderedPageBreak/>
        <w:t xml:space="preserve">Informar a los usuarios de </w:t>
      </w:r>
      <w:proofErr w:type="spellStart"/>
      <w:r w:rsidRPr="0041107B">
        <w:rPr>
          <w:rFonts w:ascii="Arial" w:hAnsi="Arial" w:cs="Arial"/>
          <w:sz w:val="20"/>
        </w:rPr>
        <w:t>EsSalud</w:t>
      </w:r>
      <w:proofErr w:type="spellEnd"/>
      <w:r w:rsidRPr="0041107B">
        <w:rPr>
          <w:rFonts w:ascii="Arial" w:hAnsi="Arial" w:cs="Arial"/>
          <w:sz w:val="20"/>
        </w:rPr>
        <w:t xml:space="preserve"> el estado o resultado de las solicitudes de atención que interpusieron mediante las plataformas de atención al asegurado.</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Ser responsables de la tenencia del Libro de Reclamaciones, dentro del horario de funcionamiento de la Oficina de Atención al Asegurado.</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Remitir las reclamaciones a la Dirección de la IPRESS, Jefaturas de Departamento o Jefaturas de Servicio, según corresponda, para la gestión de las mismas y realizar el seguimiento hasta su respuesta al asegurado.</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 xml:space="preserve">Participar en las actividades de promoción y difusión organizadas por la GCAA y otras Gerencias de </w:t>
      </w:r>
      <w:proofErr w:type="spellStart"/>
      <w:r w:rsidRPr="0041107B">
        <w:rPr>
          <w:rFonts w:ascii="Arial" w:hAnsi="Arial" w:cs="Arial"/>
          <w:sz w:val="20"/>
        </w:rPr>
        <w:t>EsSalud</w:t>
      </w:r>
      <w:proofErr w:type="spellEnd"/>
      <w:r w:rsidRPr="0041107B">
        <w:rPr>
          <w:rFonts w:ascii="Arial" w:hAnsi="Arial" w:cs="Arial"/>
          <w:sz w:val="20"/>
        </w:rPr>
        <w:t>.</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Velar por la seguridad y mantenimiento de los bienes asignados para el cumplimiento de sus labores.</w:t>
      </w:r>
    </w:p>
    <w:p w:rsidR="00444A82" w:rsidRPr="0041107B" w:rsidRDefault="00444A82" w:rsidP="00444A82">
      <w:pPr>
        <w:numPr>
          <w:ilvl w:val="0"/>
          <w:numId w:val="28"/>
        </w:numPr>
        <w:spacing w:after="0" w:line="240" w:lineRule="auto"/>
        <w:ind w:hanging="294"/>
        <w:jc w:val="both"/>
        <w:rPr>
          <w:rFonts w:ascii="Arial" w:hAnsi="Arial" w:cs="Arial"/>
          <w:b/>
          <w:sz w:val="20"/>
        </w:rPr>
      </w:pPr>
      <w:r w:rsidRPr="0041107B">
        <w:rPr>
          <w:rFonts w:ascii="Arial" w:hAnsi="Arial" w:cs="Arial"/>
          <w:sz w:val="20"/>
        </w:rPr>
        <w:t>Otras que le sean asignadas por los funcionarios de la GCAA.</w:t>
      </w:r>
    </w:p>
    <w:p w:rsidR="00444A82" w:rsidRPr="00CD6F36" w:rsidRDefault="00444A82" w:rsidP="00444A82">
      <w:pPr>
        <w:tabs>
          <w:tab w:val="left" w:pos="-1440"/>
        </w:tabs>
        <w:spacing w:after="0" w:line="240" w:lineRule="auto"/>
        <w:contextualSpacing/>
        <w:jc w:val="both"/>
        <w:rPr>
          <w:rFonts w:ascii="Arial" w:eastAsia="Times New Roman" w:hAnsi="Arial" w:cs="Arial"/>
          <w:spacing w:val="-3"/>
          <w:sz w:val="20"/>
          <w:lang w:eastAsia="ar-SA"/>
        </w:rPr>
      </w:pPr>
    </w:p>
    <w:p w:rsidR="00043418" w:rsidRPr="00444A82" w:rsidRDefault="00043418" w:rsidP="00E44F3C">
      <w:pPr>
        <w:tabs>
          <w:tab w:val="left" w:pos="-1440"/>
        </w:tabs>
        <w:spacing w:after="0" w:line="240" w:lineRule="auto"/>
        <w:contextualSpacing/>
        <w:jc w:val="both"/>
        <w:rPr>
          <w:rFonts w:ascii="Arial" w:eastAsia="Times New Roman" w:hAnsi="Arial" w:cs="Arial"/>
          <w:spacing w:val="-3"/>
          <w:sz w:val="20"/>
          <w:lang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864B31" w:rsidRPr="00AF6EB2" w:rsidRDefault="00864B31" w:rsidP="00864B31">
            <w:pPr>
              <w:pStyle w:val="Sangradetextonormal"/>
              <w:ind w:firstLine="0"/>
              <w:jc w:val="left"/>
              <w:rPr>
                <w:rFonts w:cs="Arial"/>
                <w:b w:val="0"/>
                <w:sz w:val="14"/>
                <w:szCs w:val="14"/>
              </w:rPr>
            </w:pPr>
            <w:r w:rsidRPr="00AF6EB2">
              <w:rPr>
                <w:rFonts w:cs="Arial"/>
                <w:b w:val="0"/>
                <w:sz w:val="18"/>
                <w:szCs w:val="18"/>
              </w:rPr>
              <w:t xml:space="preserve">Inicio    </w:t>
            </w:r>
            <w:proofErr w:type="gramStart"/>
            <w:r w:rsidRPr="00AF6EB2">
              <w:rPr>
                <w:rFonts w:cs="Arial"/>
                <w:b w:val="0"/>
                <w:sz w:val="14"/>
                <w:szCs w:val="14"/>
              </w:rPr>
              <w:t xml:space="preserve">  </w:t>
            </w:r>
            <w:r w:rsidRPr="00AF6EB2">
              <w:rPr>
                <w:rFonts w:cs="Arial"/>
                <w:b w:val="0"/>
                <w:sz w:val="18"/>
                <w:szCs w:val="18"/>
              </w:rPr>
              <w:t>:</w:t>
            </w:r>
            <w:proofErr w:type="gramEnd"/>
            <w:r w:rsidRPr="00AF6EB2">
              <w:rPr>
                <w:rFonts w:cs="Arial"/>
                <w:b w:val="0"/>
                <w:sz w:val="18"/>
                <w:szCs w:val="18"/>
              </w:rPr>
              <w:t xml:space="preserve"> </w:t>
            </w:r>
            <w:r>
              <w:rPr>
                <w:rFonts w:cs="Arial"/>
                <w:b w:val="0"/>
                <w:sz w:val="18"/>
                <w:szCs w:val="18"/>
              </w:rPr>
              <w:t xml:space="preserve">  Octubre de </w:t>
            </w:r>
            <w:r w:rsidRPr="00AF6EB2">
              <w:rPr>
                <w:rFonts w:cs="Arial"/>
                <w:b w:val="0"/>
                <w:sz w:val="18"/>
                <w:szCs w:val="18"/>
              </w:rPr>
              <w:t>201</w:t>
            </w:r>
            <w:r>
              <w:rPr>
                <w:rFonts w:cs="Arial"/>
                <w:b w:val="0"/>
                <w:sz w:val="18"/>
                <w:szCs w:val="18"/>
              </w:rPr>
              <w:t>7</w:t>
            </w:r>
          </w:p>
          <w:p w:rsidR="006530ED" w:rsidRPr="00BB22FE" w:rsidRDefault="00864B31" w:rsidP="00864B31">
            <w:pPr>
              <w:pStyle w:val="Sinespaciado"/>
              <w:widowControl w:val="0"/>
              <w:tabs>
                <w:tab w:val="left" w:pos="1304"/>
              </w:tabs>
              <w:suppressAutoHyphens/>
              <w:rPr>
                <w:rFonts w:ascii="Arial" w:eastAsia="Lucida Sans Unicode" w:hAnsi="Arial" w:cs="Arial"/>
                <w:kern w:val="1"/>
                <w:sz w:val="20"/>
                <w:szCs w:val="20"/>
              </w:rPr>
            </w:pPr>
            <w:r w:rsidRPr="00AF6EB2">
              <w:rPr>
                <w:rFonts w:cs="Arial"/>
                <w:b/>
                <w:sz w:val="18"/>
                <w:szCs w:val="18"/>
              </w:rPr>
              <w:t xml:space="preserve">Término  </w:t>
            </w:r>
            <w:r w:rsidRPr="00AC212F">
              <w:rPr>
                <w:rFonts w:cs="Arial"/>
                <w:b/>
                <w:sz w:val="18"/>
                <w:szCs w:val="18"/>
              </w:rPr>
              <w:t xml:space="preserve">:  </w:t>
            </w:r>
            <w:r w:rsidRPr="00864B31">
              <w:rPr>
                <w:rFonts w:ascii="Arial" w:eastAsia="Lucida Sans Unicode" w:hAnsi="Arial" w:cs="Arial"/>
                <w:kern w:val="1"/>
                <w:sz w:val="20"/>
                <w:szCs w:val="20"/>
              </w:rPr>
              <w:t>31 de octubre del 2017 (Sujeto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864B31" w:rsidRPr="009F0951" w:rsidRDefault="00864B31" w:rsidP="00864B31">
            <w:pPr>
              <w:spacing w:after="0"/>
              <w:jc w:val="center"/>
              <w:rPr>
                <w:rFonts w:ascii="Arial" w:hAnsi="Arial" w:cs="Arial"/>
                <w:sz w:val="20"/>
                <w:lang w:val="es-MX"/>
              </w:rPr>
            </w:pPr>
            <w:r>
              <w:rPr>
                <w:rFonts w:ascii="Arial" w:hAnsi="Arial" w:cs="Arial"/>
                <w:sz w:val="20"/>
                <w:lang w:val="es-MX"/>
              </w:rPr>
              <w:t>5 de septiembre 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19</w:t>
            </w:r>
            <w:r w:rsidRPr="000A3E1A">
              <w:rPr>
                <w:rFonts w:ascii="Arial" w:hAnsi="Arial" w:cs="Arial"/>
                <w:sz w:val="18"/>
                <w:szCs w:val="18"/>
                <w:lang w:val="es-MX"/>
              </w:rPr>
              <w:t xml:space="preserve"> de </w:t>
            </w:r>
            <w:r>
              <w:rPr>
                <w:rFonts w:ascii="Arial" w:hAnsi="Arial" w:cs="Arial"/>
                <w:sz w:val="18"/>
                <w:szCs w:val="18"/>
                <w:lang w:val="es-MX"/>
              </w:rPr>
              <w:t xml:space="preserve">setiembre </w:t>
            </w:r>
            <w:r w:rsidRPr="000A3E1A">
              <w:rPr>
                <w:rFonts w:ascii="Arial" w:hAnsi="Arial" w:cs="Arial"/>
                <w:sz w:val="18"/>
                <w:szCs w:val="18"/>
                <w:lang w:val="es-MX"/>
              </w:rPr>
              <w:t>del 201</w:t>
            </w:r>
            <w:r>
              <w:rPr>
                <w:rFonts w:ascii="Arial" w:hAnsi="Arial" w:cs="Arial"/>
                <w:sz w:val="18"/>
                <w:szCs w:val="18"/>
                <w:lang w:val="es-MX"/>
              </w:rPr>
              <w:t>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723F50"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864B31" w:rsidP="00445C9F">
            <w:pPr>
              <w:spacing w:after="0"/>
              <w:jc w:val="center"/>
              <w:rPr>
                <w:rFonts w:ascii="Arial" w:hAnsi="Arial" w:cs="Arial"/>
                <w:sz w:val="20"/>
                <w:lang w:val="es-MX"/>
              </w:rPr>
            </w:pPr>
            <w:r>
              <w:rPr>
                <w:rFonts w:ascii="Arial" w:hAnsi="Arial" w:cs="Arial"/>
                <w:color w:val="000000"/>
                <w:sz w:val="18"/>
                <w:szCs w:val="18"/>
                <w:lang w:eastAsia="es-ES"/>
              </w:rPr>
              <w:t>Del 23 del 25</w:t>
            </w:r>
            <w:r w:rsidRPr="005061D3">
              <w:rPr>
                <w:rFonts w:ascii="Arial" w:hAnsi="Arial" w:cs="Arial"/>
                <w:color w:val="000000"/>
                <w:sz w:val="18"/>
                <w:szCs w:val="18"/>
                <w:lang w:eastAsia="es-ES"/>
              </w:rPr>
              <w:t xml:space="preserve"> de </w:t>
            </w:r>
            <w:r>
              <w:rPr>
                <w:rFonts w:ascii="Arial" w:hAnsi="Arial" w:cs="Arial"/>
                <w:color w:val="000000"/>
                <w:sz w:val="18"/>
                <w:szCs w:val="18"/>
                <w:lang w:eastAsia="es-ES"/>
              </w:rPr>
              <w:t>setiembre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864B31">
        <w:trPr>
          <w:trHeight w:val="43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864B31" w:rsidRDefault="00864B31" w:rsidP="00864B31">
            <w:pPr>
              <w:jc w:val="center"/>
              <w:rPr>
                <w:rFonts w:ascii="Arial" w:hAnsi="Arial" w:cs="Arial"/>
                <w:sz w:val="18"/>
                <w:szCs w:val="18"/>
                <w:lang w:val="es-MX"/>
              </w:rPr>
            </w:pPr>
            <w:r>
              <w:rPr>
                <w:rFonts w:ascii="Arial" w:hAnsi="Arial" w:cs="Arial"/>
                <w:sz w:val="18"/>
                <w:szCs w:val="18"/>
                <w:lang w:val="es-MX"/>
              </w:rPr>
              <w:t>26</w:t>
            </w:r>
            <w:r w:rsidRPr="000A3E1A">
              <w:rPr>
                <w:rFonts w:ascii="Arial" w:hAnsi="Arial" w:cs="Arial"/>
                <w:sz w:val="18"/>
                <w:szCs w:val="18"/>
                <w:lang w:val="es-MX"/>
              </w:rPr>
              <w:t xml:space="preserve"> de</w:t>
            </w:r>
            <w:r>
              <w:rPr>
                <w:rFonts w:ascii="Arial" w:hAnsi="Arial" w:cs="Arial"/>
                <w:sz w:val="18"/>
                <w:szCs w:val="18"/>
                <w:lang w:val="es-MX"/>
              </w:rPr>
              <w:t xml:space="preserve"> setiembre del 2017</w:t>
            </w:r>
            <w:r w:rsidRPr="000A3E1A">
              <w:rPr>
                <w:rFonts w:ascii="Arial" w:hAnsi="Arial" w:cs="Arial"/>
                <w:sz w:val="18"/>
                <w:szCs w:val="18"/>
                <w:lang w:val="es-MX"/>
              </w:rPr>
              <w:t xml:space="preserve"> </w:t>
            </w:r>
            <w:r w:rsidR="009F0951" w:rsidRPr="009F0951">
              <w:rPr>
                <w:rFonts w:ascii="Arial" w:hAnsi="Arial" w:cs="Arial"/>
                <w:sz w:val="20"/>
                <w:lang w:val="es-MX"/>
              </w:rPr>
              <w:t xml:space="preserve">a partir de las 15:00 horas en las marquesinas informativas de la Oficina de Recursos Humanos de la Red Asistencial de Lambayeque, </w:t>
            </w:r>
            <w:r w:rsidR="009F0951" w:rsidRPr="009F0951">
              <w:rPr>
                <w:rFonts w:ascii="Arial" w:hAnsi="Arial" w:cs="Arial"/>
                <w:color w:val="000000"/>
                <w:sz w:val="20"/>
              </w:rPr>
              <w:t xml:space="preserve">sito en Plaza de la Seguridad Social S/N – Chiclayo </w:t>
            </w:r>
            <w:r w:rsidR="009F0951"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 xml:space="preserve">27 </w:t>
            </w:r>
            <w:r w:rsidRPr="000A3E1A">
              <w:rPr>
                <w:rFonts w:ascii="Arial" w:hAnsi="Arial" w:cs="Arial"/>
                <w:sz w:val="18"/>
                <w:szCs w:val="18"/>
                <w:lang w:val="es-MX"/>
              </w:rPr>
              <w:t xml:space="preserve">de </w:t>
            </w:r>
            <w:r>
              <w:rPr>
                <w:rFonts w:ascii="Arial" w:hAnsi="Arial" w:cs="Arial"/>
                <w:sz w:val="18"/>
                <w:szCs w:val="18"/>
                <w:lang w:val="es-MX"/>
              </w:rPr>
              <w:t xml:space="preserve">setiembre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las 10:00 horas 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 xml:space="preserve">27 </w:t>
            </w:r>
            <w:r w:rsidRPr="000A3E1A">
              <w:rPr>
                <w:rFonts w:ascii="Arial" w:hAnsi="Arial" w:cs="Arial"/>
                <w:sz w:val="18"/>
                <w:szCs w:val="18"/>
                <w:lang w:val="es-MX"/>
              </w:rPr>
              <w:t xml:space="preserve">de </w:t>
            </w:r>
            <w:r>
              <w:rPr>
                <w:rFonts w:ascii="Arial" w:hAnsi="Arial" w:cs="Arial"/>
                <w:sz w:val="18"/>
                <w:szCs w:val="18"/>
                <w:lang w:val="es-MX"/>
              </w:rPr>
              <w:t xml:space="preserve">setiembre </w:t>
            </w:r>
            <w:r w:rsidR="009F0951" w:rsidRPr="009F0951">
              <w:rPr>
                <w:rFonts w:ascii="Arial" w:hAnsi="Arial" w:cs="Arial"/>
                <w:sz w:val="20"/>
                <w:lang w:val="es-MX"/>
              </w:rPr>
              <w:t>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 xml:space="preserve"> a partir de las 12</w:t>
            </w:r>
            <w:r w:rsidR="009F0951" w:rsidRPr="009F0951">
              <w:rPr>
                <w:rFonts w:ascii="Arial" w:hAnsi="Arial" w:cs="Arial"/>
                <w:sz w:val="20"/>
                <w:lang w:val="es-MX"/>
              </w:rPr>
              <w:t>:00 horas en las marquesinas</w:t>
            </w:r>
            <w:r w:rsidR="009F0951"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28</w:t>
            </w:r>
            <w:r w:rsidRPr="000A3E1A">
              <w:rPr>
                <w:rFonts w:ascii="Arial" w:hAnsi="Arial" w:cs="Arial"/>
                <w:sz w:val="18"/>
                <w:szCs w:val="18"/>
                <w:lang w:val="es-MX"/>
              </w:rPr>
              <w:t xml:space="preserve"> de </w:t>
            </w:r>
            <w:r>
              <w:rPr>
                <w:rFonts w:ascii="Arial" w:hAnsi="Arial" w:cs="Arial"/>
                <w:sz w:val="18"/>
                <w:szCs w:val="18"/>
                <w:lang w:val="es-MX"/>
              </w:rPr>
              <w:t xml:space="preserve">setiembre </w:t>
            </w:r>
            <w:r w:rsidR="009F0951" w:rsidRPr="009F0951">
              <w:rPr>
                <w:rFonts w:ascii="Arial" w:hAnsi="Arial" w:cs="Arial"/>
                <w:sz w:val="20"/>
                <w:lang w:val="es-MX"/>
              </w:rPr>
              <w:t>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a las 14</w:t>
            </w:r>
            <w:r w:rsidR="009F0951" w:rsidRPr="009F0951">
              <w:rPr>
                <w:rFonts w:ascii="Arial" w:hAnsi="Arial" w:cs="Arial"/>
                <w:sz w:val="20"/>
                <w:lang w:val="es-MX"/>
              </w:rPr>
              <w:t>:00 horas</w:t>
            </w:r>
            <w:r w:rsidR="00112336">
              <w:rPr>
                <w:rFonts w:ascii="Arial" w:hAnsi="Arial" w:cs="Arial"/>
                <w:sz w:val="20"/>
                <w:lang w:val="es-MX"/>
              </w:rPr>
              <w:t xml:space="preserve"> </w:t>
            </w:r>
            <w:r w:rsidR="009F0951" w:rsidRPr="009F0951">
              <w:rPr>
                <w:rFonts w:ascii="Arial" w:hAnsi="Arial" w:cs="Arial"/>
                <w:sz w:val="20"/>
                <w:lang w:val="es-MX"/>
              </w:rPr>
              <w:t xml:space="preserve">en los ambientes de Oficina Capacitación de la Red </w:t>
            </w:r>
            <w:proofErr w:type="spellStart"/>
            <w:r w:rsidR="009F0951" w:rsidRPr="009F0951">
              <w:rPr>
                <w:rFonts w:ascii="Arial" w:hAnsi="Arial" w:cs="Arial"/>
                <w:sz w:val="20"/>
                <w:lang w:val="es-MX"/>
              </w:rPr>
              <w:t>Asist</w:t>
            </w:r>
            <w:proofErr w:type="spellEnd"/>
            <w:r w:rsidR="009F0951" w:rsidRPr="009F0951">
              <w:rPr>
                <w:rFonts w:ascii="Arial" w:hAnsi="Arial" w:cs="Arial"/>
                <w:sz w:val="20"/>
                <w:lang w:val="es-MX"/>
              </w:rPr>
              <w:t xml:space="preserve">. Lambayeque, sito en Plaza de la Seguridad Social S/N (Antiguo </w:t>
            </w:r>
            <w:proofErr w:type="spellStart"/>
            <w:r w:rsidR="009F0951" w:rsidRPr="009F0951">
              <w:rPr>
                <w:rFonts w:ascii="Arial" w:hAnsi="Arial" w:cs="Arial"/>
                <w:sz w:val="20"/>
                <w:lang w:val="es-MX"/>
              </w:rPr>
              <w:t>Hosp</w:t>
            </w:r>
            <w:proofErr w:type="spellEnd"/>
            <w:r w:rsidR="009F0951" w:rsidRPr="009F0951">
              <w:rPr>
                <w:rFonts w:ascii="Arial" w:hAnsi="Arial" w:cs="Arial"/>
                <w:sz w:val="20"/>
                <w:lang w:val="es-MX"/>
              </w:rPr>
              <w:t xml:space="preserve">. </w:t>
            </w:r>
            <w:proofErr w:type="spellStart"/>
            <w:r w:rsidR="009F0951" w:rsidRPr="009F0951">
              <w:rPr>
                <w:rFonts w:ascii="Arial" w:hAnsi="Arial" w:cs="Arial"/>
                <w:sz w:val="20"/>
                <w:lang w:val="es-MX"/>
              </w:rPr>
              <w:t>Nac</w:t>
            </w:r>
            <w:proofErr w:type="spellEnd"/>
            <w:r w:rsidR="009F0951"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28</w:t>
            </w:r>
            <w:r w:rsidRPr="000A3E1A">
              <w:rPr>
                <w:rFonts w:ascii="Arial" w:hAnsi="Arial" w:cs="Arial"/>
                <w:sz w:val="18"/>
                <w:szCs w:val="18"/>
                <w:lang w:val="es-MX"/>
              </w:rPr>
              <w:t xml:space="preserve"> de </w:t>
            </w:r>
            <w:r>
              <w:rPr>
                <w:rFonts w:ascii="Arial" w:hAnsi="Arial" w:cs="Arial"/>
                <w:sz w:val="18"/>
                <w:szCs w:val="18"/>
                <w:lang w:val="es-MX"/>
              </w:rPr>
              <w:t xml:space="preserve">setiembre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w:t>
            </w:r>
            <w:r w:rsidR="004C78DD">
              <w:rPr>
                <w:rFonts w:ascii="Arial" w:hAnsi="Arial" w:cs="Arial"/>
                <w:sz w:val="20"/>
                <w:lang w:val="es-MX"/>
              </w:rPr>
              <w:t>de las 16</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29</w:t>
            </w:r>
            <w:r w:rsidRPr="000A3E1A">
              <w:rPr>
                <w:rFonts w:ascii="Arial" w:hAnsi="Arial" w:cs="Arial"/>
                <w:sz w:val="18"/>
                <w:szCs w:val="18"/>
                <w:lang w:val="es-MX"/>
              </w:rPr>
              <w:t xml:space="preserve"> de </w:t>
            </w:r>
            <w:r>
              <w:rPr>
                <w:rFonts w:ascii="Arial" w:hAnsi="Arial" w:cs="Arial"/>
                <w:sz w:val="18"/>
                <w:szCs w:val="18"/>
                <w:lang w:val="es-MX"/>
              </w:rPr>
              <w:t xml:space="preserve">setiembre </w:t>
            </w:r>
            <w:r w:rsidR="009F0951" w:rsidRPr="009F0951">
              <w:rPr>
                <w:rFonts w:ascii="Arial" w:hAnsi="Arial" w:cs="Arial"/>
                <w:sz w:val="20"/>
                <w:lang w:val="es-MX"/>
              </w:rPr>
              <w:t>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Oficina de Recursos Humanos de la Red Asistencial Lambayeque, sito en Plaza de la Seguridad Social S/N – Chiclayo (Hospital Aguinaga </w:t>
            </w:r>
            <w:proofErr w:type="spellStart"/>
            <w:r w:rsidRPr="009F0951">
              <w:rPr>
                <w:rFonts w:ascii="Arial" w:hAnsi="Arial" w:cs="Arial"/>
                <w:sz w:val="20"/>
                <w:lang w:val="es-MX"/>
              </w:rPr>
              <w:t>Asenjo</w:t>
            </w:r>
            <w:proofErr w:type="spellEnd"/>
            <w:r w:rsidRPr="009F0951">
              <w:rPr>
                <w:rFonts w:ascii="Arial" w:hAnsi="Arial" w:cs="Arial"/>
                <w:sz w:val="20"/>
                <w:lang w:val="es-MX"/>
              </w:rPr>
              <w:t xml:space="preserve"> – antiguo)</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3E4D14">
            <w:pPr>
              <w:spacing w:after="0"/>
              <w:jc w:val="center"/>
              <w:rPr>
                <w:rFonts w:ascii="Arial" w:hAnsi="Arial" w:cs="Arial"/>
                <w:sz w:val="20"/>
                <w:lang w:val="es-MX"/>
              </w:rPr>
            </w:pPr>
            <w:r w:rsidRPr="009F0951">
              <w:rPr>
                <w:rFonts w:ascii="Arial" w:hAnsi="Arial" w:cs="Arial"/>
                <w:sz w:val="20"/>
                <w:lang w:val="es-MX"/>
              </w:rPr>
              <w:t xml:space="preserve">A partir del </w:t>
            </w:r>
            <w:r w:rsidR="00864B31">
              <w:rPr>
                <w:rFonts w:ascii="Arial" w:hAnsi="Arial" w:cs="Arial"/>
                <w:sz w:val="18"/>
                <w:szCs w:val="18"/>
                <w:lang w:val="es-MX"/>
              </w:rPr>
              <w:t>02</w:t>
            </w:r>
            <w:r w:rsidR="00864B31" w:rsidRPr="000A3E1A">
              <w:rPr>
                <w:rFonts w:ascii="Arial" w:hAnsi="Arial" w:cs="Arial"/>
                <w:sz w:val="18"/>
                <w:szCs w:val="18"/>
                <w:lang w:val="es-MX"/>
              </w:rPr>
              <w:t xml:space="preserve"> de </w:t>
            </w:r>
            <w:r w:rsidR="00864B31">
              <w:rPr>
                <w:rFonts w:ascii="Arial" w:hAnsi="Arial" w:cs="Arial"/>
                <w:sz w:val="18"/>
                <w:szCs w:val="18"/>
                <w:lang w:val="es-MX"/>
              </w:rPr>
              <w:t xml:space="preserve">octubre </w:t>
            </w:r>
            <w:r w:rsidRPr="009F0951">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03</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04</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009F0951" w:rsidRPr="009F0951">
              <w:rPr>
                <w:rFonts w:ascii="Arial" w:hAnsi="Arial" w:cs="Arial"/>
                <w:sz w:val="20"/>
                <w:lang w:val="es-MX"/>
              </w:rPr>
              <w:t>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04</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009F0951" w:rsidRPr="009F0951">
              <w:rPr>
                <w:rFonts w:ascii="Arial" w:hAnsi="Arial" w:cs="Arial"/>
                <w:sz w:val="20"/>
                <w:lang w:val="es-MX"/>
              </w:rPr>
              <w:t xml:space="preserve">del 2017 </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Gerencia de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864B31" w:rsidP="009F0951">
            <w:pPr>
              <w:spacing w:after="0"/>
              <w:jc w:val="center"/>
              <w:rPr>
                <w:rFonts w:ascii="Arial" w:hAnsi="Arial" w:cs="Arial"/>
                <w:sz w:val="20"/>
                <w:lang w:val="es-MX"/>
              </w:rPr>
            </w:pPr>
            <w:r>
              <w:rPr>
                <w:rFonts w:ascii="Arial" w:hAnsi="Arial" w:cs="Arial"/>
                <w:sz w:val="18"/>
                <w:szCs w:val="18"/>
                <w:lang w:val="es-MX"/>
              </w:rPr>
              <w:t>04</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B8710B">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B8710B">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B8710B">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864B31" w:rsidP="003E4D14">
            <w:pPr>
              <w:jc w:val="center"/>
              <w:rPr>
                <w:rFonts w:ascii="Arial" w:hAnsi="Arial" w:cs="Arial"/>
                <w:sz w:val="20"/>
                <w:lang w:val="es-MX"/>
              </w:rPr>
            </w:pPr>
            <w:r>
              <w:rPr>
                <w:rFonts w:ascii="Arial" w:hAnsi="Arial" w:cs="Arial"/>
                <w:sz w:val="18"/>
                <w:szCs w:val="18"/>
                <w:lang w:val="es-MX"/>
              </w:rPr>
              <w:t>D</w:t>
            </w:r>
            <w:r w:rsidRPr="000A3E1A">
              <w:rPr>
                <w:rFonts w:ascii="Arial" w:hAnsi="Arial" w:cs="Arial"/>
                <w:sz w:val="18"/>
                <w:szCs w:val="18"/>
                <w:lang w:val="es-MX"/>
              </w:rPr>
              <w:t xml:space="preserve">el </w:t>
            </w:r>
            <w:r>
              <w:rPr>
                <w:rFonts w:ascii="Arial" w:hAnsi="Arial" w:cs="Arial"/>
                <w:sz w:val="18"/>
                <w:szCs w:val="18"/>
                <w:lang w:val="es-MX"/>
              </w:rPr>
              <w:t xml:space="preserve">5 al 11 </w:t>
            </w:r>
            <w:r w:rsidRPr="000A3E1A">
              <w:rPr>
                <w:rFonts w:ascii="Arial" w:hAnsi="Arial" w:cs="Arial"/>
                <w:sz w:val="18"/>
                <w:szCs w:val="18"/>
                <w:lang w:val="es-MX"/>
              </w:rPr>
              <w:t xml:space="preserve">de </w:t>
            </w:r>
            <w:r>
              <w:rPr>
                <w:rFonts w:ascii="Arial" w:hAnsi="Arial" w:cs="Arial"/>
                <w:sz w:val="18"/>
                <w:szCs w:val="18"/>
                <w:lang w:val="es-MX"/>
              </w:rPr>
              <w:t xml:space="preserve">octubre </w:t>
            </w:r>
            <w:r w:rsidRPr="000A3E1A">
              <w:rPr>
                <w:rFonts w:ascii="Arial" w:hAnsi="Arial" w:cs="Arial"/>
                <w:sz w:val="18"/>
                <w:szCs w:val="18"/>
                <w:lang w:val="es-MX"/>
              </w:rPr>
              <w:t>del 201</w:t>
            </w:r>
            <w:r>
              <w:rPr>
                <w:rFonts w:ascii="Arial" w:hAnsi="Arial" w:cs="Arial"/>
                <w:sz w:val="18"/>
                <w:szCs w:val="18"/>
                <w:lang w:val="es-MX"/>
              </w:rPr>
              <w:t>7</w:t>
            </w:r>
          </w:p>
        </w:tc>
        <w:tc>
          <w:tcPr>
            <w:tcW w:w="1985" w:type="dxa"/>
            <w:vAlign w:val="center"/>
          </w:tcPr>
          <w:p w:rsidR="009F0951" w:rsidRPr="009F0951" w:rsidRDefault="009F0951" w:rsidP="00B8710B">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B0202" w:rsidRDefault="005B0202" w:rsidP="0056601B">
      <w:pPr>
        <w:pStyle w:val="Sinespaciado3"/>
        <w:rPr>
          <w:rFonts w:ascii="Arial" w:hAnsi="Arial" w:cs="Arial"/>
          <w:sz w:val="20"/>
          <w:szCs w:val="20"/>
        </w:rPr>
      </w:pPr>
      <w:bookmarkStart w:id="0" w:name="_GoBack"/>
      <w:bookmarkEnd w:id="0"/>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215CE">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ED" w:rsidRDefault="006530ED">
      <w:pPr>
        <w:spacing w:after="0" w:line="240" w:lineRule="auto"/>
      </w:pPr>
      <w:r>
        <w:separator/>
      </w:r>
    </w:p>
  </w:endnote>
  <w:endnote w:type="continuationSeparator" w:id="0">
    <w:p w:rsidR="006530ED" w:rsidRDefault="0065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F708AA"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ED" w:rsidRDefault="006530ED"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ED" w:rsidRDefault="006530ED">
      <w:pPr>
        <w:spacing w:after="0" w:line="240" w:lineRule="auto"/>
      </w:pPr>
      <w:r>
        <w:separator/>
      </w:r>
    </w:p>
  </w:footnote>
  <w:footnote w:type="continuationSeparator" w:id="0">
    <w:p w:rsidR="006530ED" w:rsidRDefault="00653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23"/>
  </w:num>
  <w:num w:numId="3">
    <w:abstractNumId w:val="13"/>
  </w:num>
  <w:num w:numId="4">
    <w:abstractNumId w:val="5"/>
  </w:num>
  <w:num w:numId="5">
    <w:abstractNumId w:val="15"/>
  </w:num>
  <w:num w:numId="6">
    <w:abstractNumId w:val="9"/>
  </w:num>
  <w:num w:numId="7">
    <w:abstractNumId w:val="16"/>
  </w:num>
  <w:num w:numId="8">
    <w:abstractNumId w:val="8"/>
  </w:num>
  <w:num w:numId="9">
    <w:abstractNumId w:val="10"/>
  </w:num>
  <w:num w:numId="10">
    <w:abstractNumId w:val="21"/>
  </w:num>
  <w:num w:numId="11">
    <w:abstractNumId w:val="1"/>
  </w:num>
  <w:num w:numId="12">
    <w:abstractNumId w:val="25"/>
  </w:num>
  <w:num w:numId="13">
    <w:abstractNumId w:val="18"/>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14"/>
  </w:num>
  <w:num w:numId="27">
    <w:abstractNumId w:val="0"/>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4075A"/>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336"/>
    <w:rsid w:val="00123155"/>
    <w:rsid w:val="00125B04"/>
    <w:rsid w:val="001339CB"/>
    <w:rsid w:val="001461F7"/>
    <w:rsid w:val="00146E3C"/>
    <w:rsid w:val="00151CE5"/>
    <w:rsid w:val="001621FE"/>
    <w:rsid w:val="001653A3"/>
    <w:rsid w:val="0017233F"/>
    <w:rsid w:val="00182094"/>
    <w:rsid w:val="00182176"/>
    <w:rsid w:val="001879D3"/>
    <w:rsid w:val="001922EF"/>
    <w:rsid w:val="001A0AD4"/>
    <w:rsid w:val="001A1B95"/>
    <w:rsid w:val="001B6F6F"/>
    <w:rsid w:val="001F51BE"/>
    <w:rsid w:val="00202706"/>
    <w:rsid w:val="002029FF"/>
    <w:rsid w:val="00216461"/>
    <w:rsid w:val="00216962"/>
    <w:rsid w:val="002215CE"/>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A625F"/>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338E"/>
    <w:rsid w:val="00390A97"/>
    <w:rsid w:val="003A167A"/>
    <w:rsid w:val="003B0D5F"/>
    <w:rsid w:val="003E4D14"/>
    <w:rsid w:val="003F0586"/>
    <w:rsid w:val="00402A44"/>
    <w:rsid w:val="0040568B"/>
    <w:rsid w:val="00410ECD"/>
    <w:rsid w:val="004200D9"/>
    <w:rsid w:val="00422FDB"/>
    <w:rsid w:val="004265CD"/>
    <w:rsid w:val="004266AD"/>
    <w:rsid w:val="004351BF"/>
    <w:rsid w:val="00444A82"/>
    <w:rsid w:val="00445C9F"/>
    <w:rsid w:val="00470A17"/>
    <w:rsid w:val="004711A9"/>
    <w:rsid w:val="00476EF1"/>
    <w:rsid w:val="00485933"/>
    <w:rsid w:val="0049309C"/>
    <w:rsid w:val="004962EC"/>
    <w:rsid w:val="004A1068"/>
    <w:rsid w:val="004A23D4"/>
    <w:rsid w:val="004A6670"/>
    <w:rsid w:val="004A71E4"/>
    <w:rsid w:val="004B395A"/>
    <w:rsid w:val="004C62AD"/>
    <w:rsid w:val="004C78DD"/>
    <w:rsid w:val="004D0CC4"/>
    <w:rsid w:val="004F4E20"/>
    <w:rsid w:val="00520C0A"/>
    <w:rsid w:val="00523997"/>
    <w:rsid w:val="00525267"/>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0770D"/>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722F"/>
    <w:rsid w:val="006B2BF5"/>
    <w:rsid w:val="006B6720"/>
    <w:rsid w:val="006C1739"/>
    <w:rsid w:val="006D4277"/>
    <w:rsid w:val="006E259A"/>
    <w:rsid w:val="006E4999"/>
    <w:rsid w:val="006F0156"/>
    <w:rsid w:val="006F17F4"/>
    <w:rsid w:val="006F2778"/>
    <w:rsid w:val="007061E2"/>
    <w:rsid w:val="007214EC"/>
    <w:rsid w:val="00721C19"/>
    <w:rsid w:val="00723F50"/>
    <w:rsid w:val="00736ADC"/>
    <w:rsid w:val="0074317C"/>
    <w:rsid w:val="00757397"/>
    <w:rsid w:val="007824A0"/>
    <w:rsid w:val="007E34FC"/>
    <w:rsid w:val="007F6EA9"/>
    <w:rsid w:val="00803013"/>
    <w:rsid w:val="008144C1"/>
    <w:rsid w:val="00817383"/>
    <w:rsid w:val="00846C80"/>
    <w:rsid w:val="00864B31"/>
    <w:rsid w:val="00871148"/>
    <w:rsid w:val="008727BF"/>
    <w:rsid w:val="0087786E"/>
    <w:rsid w:val="00884595"/>
    <w:rsid w:val="00885E08"/>
    <w:rsid w:val="00887C0A"/>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9F0951"/>
    <w:rsid w:val="00A2358A"/>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1B9A"/>
    <w:rsid w:val="00BE5064"/>
    <w:rsid w:val="00C06AEB"/>
    <w:rsid w:val="00C3123C"/>
    <w:rsid w:val="00C62503"/>
    <w:rsid w:val="00C77B42"/>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08AA"/>
    <w:rsid w:val="00F724BE"/>
    <w:rsid w:val="00F736AA"/>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D6BAE8"/>
  <w15:docId w15:val="{1EB1A1F6-1BA4-42B4-90C7-6AA260F9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Encabezado1">
    <w:name w:val="Encabezado1"/>
    <w:basedOn w:val="Normal"/>
    <w:next w:val="Textoindependiente"/>
    <w:rsid w:val="00864B31"/>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extoindependiente">
    <w:name w:val="Body Text"/>
    <w:basedOn w:val="Normal"/>
    <w:link w:val="TextoindependienteCar"/>
    <w:uiPriority w:val="99"/>
    <w:semiHidden/>
    <w:unhideWhenUsed/>
    <w:rsid w:val="00864B31"/>
    <w:pPr>
      <w:spacing w:after="120"/>
    </w:pPr>
  </w:style>
  <w:style w:type="character" w:customStyle="1" w:styleId="TextoindependienteCar">
    <w:name w:val="Texto independiente Car"/>
    <w:basedOn w:val="Fuentedeprrafopredeter"/>
    <w:link w:val="Textoindependiente"/>
    <w:uiPriority w:val="99"/>
    <w:semiHidden/>
    <w:rsid w:val="0086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31E9-9277-4CFA-B6EB-A3241332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7</Pages>
  <Words>2498</Words>
  <Characters>13744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206</cp:revision>
  <cp:lastPrinted>2017-04-28T16:13:00Z</cp:lastPrinted>
  <dcterms:created xsi:type="dcterms:W3CDTF">2017-02-20T21:40:00Z</dcterms:created>
  <dcterms:modified xsi:type="dcterms:W3CDTF">2017-09-06T13:35:00Z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-244547122</vt:i4>
  </property>
  <property fmtid="{D5CDD505-2E9C-101B-9397-08002B2CF9AE}" pid="3" name="_NewReviewCycle">
    <vt:lpwstr/>
  </property>
  <property fmtid="{D5CDD505-2E9C-101B-9397-08002B2CF9AE}" pid="4" name="_EmailSubject">
    <vt:lpwstr>Aviso de Convocatoria PS 007 CAS RALAM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