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83" w:rsidRPr="008D4EF4" w:rsidRDefault="00014383" w:rsidP="00014383">
      <w:pPr>
        <w:pStyle w:val="Sinespaciado"/>
        <w:jc w:val="center"/>
        <w:rPr>
          <w:rFonts w:ascii="Arial" w:hAnsi="Arial" w:cs="Arial"/>
          <w:b/>
          <w:sz w:val="20"/>
          <w:szCs w:val="20"/>
        </w:rPr>
      </w:pPr>
      <w:r w:rsidRPr="008D4EF4">
        <w:rPr>
          <w:rFonts w:ascii="Arial" w:hAnsi="Arial" w:cs="Arial"/>
          <w:b/>
          <w:sz w:val="20"/>
          <w:szCs w:val="20"/>
        </w:rPr>
        <w:t>SEGURO SOCIAL DE SALUD (ESSALUD)</w:t>
      </w:r>
    </w:p>
    <w:p w:rsidR="00014383" w:rsidRPr="008D4EF4" w:rsidRDefault="00014383" w:rsidP="00014383">
      <w:pPr>
        <w:pStyle w:val="Sinespaciado"/>
        <w:jc w:val="center"/>
        <w:rPr>
          <w:rFonts w:ascii="Arial" w:hAnsi="Arial" w:cs="Arial"/>
          <w:b/>
          <w:sz w:val="20"/>
          <w:szCs w:val="20"/>
        </w:rPr>
      </w:pPr>
    </w:p>
    <w:p w:rsidR="00014383" w:rsidRPr="008D4EF4" w:rsidRDefault="00014383" w:rsidP="00014383">
      <w:pPr>
        <w:pStyle w:val="Sinespaciado"/>
        <w:jc w:val="center"/>
        <w:rPr>
          <w:rFonts w:ascii="Arial" w:hAnsi="Arial" w:cs="Arial"/>
          <w:b/>
          <w:sz w:val="20"/>
          <w:szCs w:val="20"/>
          <w:u w:val="single"/>
        </w:rPr>
      </w:pPr>
      <w:r w:rsidRPr="008D4EF4">
        <w:rPr>
          <w:rFonts w:ascii="Arial" w:hAnsi="Arial" w:cs="Arial"/>
          <w:b/>
          <w:sz w:val="20"/>
          <w:szCs w:val="20"/>
          <w:u w:val="single"/>
        </w:rPr>
        <w:t>AVISO DE CONVOCATORIA PARA CONTRATACIÓN ADMINISTRATIVA DE SERVICIOS (CAS)</w:t>
      </w:r>
    </w:p>
    <w:p w:rsidR="00014383" w:rsidRPr="008D4EF4" w:rsidRDefault="00014383" w:rsidP="00014383">
      <w:pPr>
        <w:pStyle w:val="Sinespaciado"/>
        <w:jc w:val="center"/>
        <w:rPr>
          <w:rFonts w:ascii="Arial" w:hAnsi="Arial" w:cs="Arial"/>
          <w:b/>
          <w:sz w:val="20"/>
          <w:szCs w:val="20"/>
        </w:rPr>
      </w:pPr>
    </w:p>
    <w:p w:rsidR="00014383" w:rsidRPr="008D4EF4" w:rsidRDefault="00014383" w:rsidP="00014383">
      <w:pPr>
        <w:pStyle w:val="Sinespaciado"/>
        <w:jc w:val="center"/>
        <w:rPr>
          <w:rFonts w:ascii="Arial" w:hAnsi="Arial" w:cs="Arial"/>
          <w:b/>
          <w:sz w:val="20"/>
          <w:szCs w:val="20"/>
        </w:rPr>
      </w:pPr>
      <w:r w:rsidRPr="008D4EF4">
        <w:rPr>
          <w:rFonts w:ascii="Arial" w:hAnsi="Arial" w:cs="Arial"/>
          <w:b/>
          <w:sz w:val="20"/>
          <w:szCs w:val="20"/>
        </w:rPr>
        <w:t>RED ASISTENCIAL APURÍMAC</w:t>
      </w:r>
    </w:p>
    <w:p w:rsidR="00014383" w:rsidRPr="008D4EF4" w:rsidRDefault="00014383" w:rsidP="00014383">
      <w:pPr>
        <w:pStyle w:val="Sinespaciado"/>
        <w:jc w:val="center"/>
        <w:rPr>
          <w:rFonts w:ascii="Arial" w:hAnsi="Arial" w:cs="Arial"/>
          <w:b/>
          <w:sz w:val="20"/>
          <w:szCs w:val="20"/>
        </w:rPr>
      </w:pPr>
    </w:p>
    <w:p w:rsidR="00014383" w:rsidRPr="008D4EF4" w:rsidRDefault="006D255F" w:rsidP="00014383">
      <w:pPr>
        <w:pStyle w:val="Sinespaciado"/>
        <w:jc w:val="center"/>
        <w:rPr>
          <w:rFonts w:ascii="Arial" w:hAnsi="Arial" w:cs="Arial"/>
          <w:b/>
          <w:sz w:val="20"/>
          <w:szCs w:val="20"/>
        </w:rPr>
      </w:pPr>
      <w:r>
        <w:rPr>
          <w:rFonts w:ascii="Arial" w:hAnsi="Arial" w:cs="Arial"/>
          <w:b/>
          <w:sz w:val="20"/>
          <w:szCs w:val="20"/>
        </w:rPr>
        <w:t xml:space="preserve">CÓDIGO DE PROCESO: P.S. </w:t>
      </w:r>
      <w:r w:rsidR="00587AAF">
        <w:rPr>
          <w:rFonts w:ascii="Arial" w:hAnsi="Arial" w:cs="Arial"/>
          <w:b/>
          <w:sz w:val="20"/>
          <w:szCs w:val="20"/>
        </w:rPr>
        <w:t>007</w:t>
      </w:r>
      <w:r w:rsidR="00014383" w:rsidRPr="008D4EF4">
        <w:rPr>
          <w:rFonts w:ascii="Arial" w:hAnsi="Arial" w:cs="Arial"/>
          <w:b/>
          <w:sz w:val="20"/>
          <w:szCs w:val="20"/>
        </w:rPr>
        <w:t>-CAS-RAAPU-201</w:t>
      </w:r>
      <w:r w:rsidR="00014383">
        <w:rPr>
          <w:rFonts w:ascii="Arial" w:hAnsi="Arial" w:cs="Arial"/>
          <w:b/>
          <w:sz w:val="20"/>
          <w:szCs w:val="20"/>
        </w:rPr>
        <w:t>7</w:t>
      </w:r>
    </w:p>
    <w:p w:rsidR="00014383" w:rsidRPr="00BF3CE0" w:rsidRDefault="00763240" w:rsidP="00014383">
      <w:pPr>
        <w:pStyle w:val="Prrafodelista1"/>
        <w:ind w:left="360"/>
        <w:jc w:val="both"/>
        <w:rPr>
          <w:sz w:val="20"/>
        </w:rPr>
      </w:pPr>
      <w:r>
        <w:rPr>
          <w:sz w:val="20"/>
        </w:rPr>
        <w:t xml:space="preserve">   </w:t>
      </w:r>
    </w:p>
    <w:p w:rsidR="00EA7057" w:rsidRDefault="00EA7057" w:rsidP="00851438">
      <w:pPr>
        <w:pStyle w:val="Sangradetextonormal"/>
        <w:numPr>
          <w:ilvl w:val="0"/>
          <w:numId w:val="7"/>
        </w:numPr>
        <w:tabs>
          <w:tab w:val="clear" w:pos="720"/>
          <w:tab w:val="num" w:pos="360"/>
        </w:tabs>
        <w:suppressAutoHyphens/>
        <w:spacing w:after="0"/>
        <w:ind w:left="426" w:hanging="426"/>
        <w:rPr>
          <w:rFonts w:ascii="Arial" w:hAnsi="Arial" w:cs="Arial"/>
          <w:b/>
          <w:sz w:val="20"/>
        </w:rPr>
      </w:pPr>
      <w:r w:rsidRPr="00EA7057">
        <w:rPr>
          <w:rFonts w:ascii="Arial" w:hAnsi="Arial" w:cs="Arial"/>
          <w:b/>
          <w:sz w:val="20"/>
        </w:rPr>
        <w:t>GENERALIDADES</w:t>
      </w:r>
    </w:p>
    <w:p w:rsidR="00EA7057" w:rsidRPr="00EA7057" w:rsidRDefault="00EA7057" w:rsidP="00EA7057">
      <w:pPr>
        <w:pStyle w:val="Sangradetextonormal"/>
        <w:suppressAutoHyphens/>
        <w:spacing w:after="0"/>
        <w:ind w:left="426"/>
        <w:rPr>
          <w:rFonts w:ascii="Arial" w:hAnsi="Arial" w:cs="Arial"/>
          <w:b/>
          <w:sz w:val="20"/>
        </w:rPr>
      </w:pPr>
    </w:p>
    <w:p w:rsidR="00EA7057" w:rsidRPr="00EA7057" w:rsidRDefault="00EA7057" w:rsidP="00851438">
      <w:pPr>
        <w:pStyle w:val="Sangradetextonormal"/>
        <w:numPr>
          <w:ilvl w:val="0"/>
          <w:numId w:val="8"/>
        </w:numPr>
        <w:suppressAutoHyphens/>
        <w:spacing w:after="0"/>
        <w:ind w:left="728" w:hanging="378"/>
        <w:rPr>
          <w:rFonts w:ascii="Arial" w:hAnsi="Arial" w:cs="Arial"/>
          <w:b/>
          <w:sz w:val="20"/>
        </w:rPr>
      </w:pPr>
      <w:r w:rsidRPr="00EA7057">
        <w:rPr>
          <w:rFonts w:ascii="Arial" w:hAnsi="Arial" w:cs="Arial"/>
          <w:b/>
          <w:sz w:val="20"/>
        </w:rPr>
        <w:t>Objeto de la Convocatoria</w:t>
      </w:r>
    </w:p>
    <w:p w:rsidR="00EA7057" w:rsidRPr="00EA7057" w:rsidRDefault="00EA7057" w:rsidP="00EA7057">
      <w:pPr>
        <w:pStyle w:val="Sangradetextonormal"/>
        <w:suppressAutoHyphens/>
        <w:spacing w:after="0"/>
        <w:ind w:left="728"/>
        <w:rPr>
          <w:rFonts w:ascii="Arial" w:hAnsi="Arial" w:cs="Arial"/>
          <w:sz w:val="20"/>
        </w:rPr>
      </w:pPr>
    </w:p>
    <w:p w:rsidR="00EA7057" w:rsidRDefault="00EA7057" w:rsidP="009D75F0">
      <w:pPr>
        <w:pStyle w:val="Sangradetextonormal"/>
        <w:ind w:left="644" w:hanging="56"/>
        <w:rPr>
          <w:rFonts w:ascii="Arial" w:hAnsi="Arial" w:cs="Arial"/>
          <w:sz w:val="20"/>
        </w:rPr>
      </w:pPr>
      <w:r w:rsidRPr="00EA7057">
        <w:rPr>
          <w:rFonts w:ascii="Arial" w:hAnsi="Arial" w:cs="Arial"/>
          <w:sz w:val="20"/>
        </w:rPr>
        <w:t xml:space="preserve">  Contratar los siguientes servicios de la Red Asistencial </w:t>
      </w:r>
      <w:r>
        <w:rPr>
          <w:rFonts w:ascii="Arial" w:hAnsi="Arial" w:cs="Arial"/>
          <w:sz w:val="20"/>
        </w:rPr>
        <w:t>Apurímac</w:t>
      </w:r>
      <w:r w:rsidR="009D75F0">
        <w:rPr>
          <w:rFonts w:ascii="Arial" w:hAnsi="Arial" w:cs="Arial"/>
          <w:sz w:val="20"/>
        </w:rPr>
        <w:t>:</w:t>
      </w:r>
    </w:p>
    <w:tbl>
      <w:tblPr>
        <w:tblStyle w:val="Tablaconcuadrcula"/>
        <w:tblW w:w="9323" w:type="dxa"/>
        <w:tblInd w:w="170" w:type="dxa"/>
        <w:tblLayout w:type="fixed"/>
        <w:tblCellMar>
          <w:left w:w="28" w:type="dxa"/>
          <w:right w:w="28" w:type="dxa"/>
        </w:tblCellMar>
        <w:tblLook w:val="04A0" w:firstRow="1" w:lastRow="0" w:firstColumn="1" w:lastColumn="0" w:noHBand="0" w:noVBand="1"/>
      </w:tblPr>
      <w:tblGrid>
        <w:gridCol w:w="1418"/>
        <w:gridCol w:w="1687"/>
        <w:gridCol w:w="1256"/>
        <w:gridCol w:w="1112"/>
        <w:gridCol w:w="1275"/>
        <w:gridCol w:w="1353"/>
        <w:gridCol w:w="1222"/>
      </w:tblGrid>
      <w:tr w:rsidR="007340D7" w:rsidRPr="00182B6F" w:rsidTr="00192784">
        <w:trPr>
          <w:trHeight w:val="546"/>
        </w:trPr>
        <w:tc>
          <w:tcPr>
            <w:tcW w:w="1418"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PUESTO / SERVICIO</w:t>
            </w:r>
          </w:p>
        </w:tc>
        <w:tc>
          <w:tcPr>
            <w:tcW w:w="1687"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ESPECIALIDAD</w:t>
            </w:r>
          </w:p>
        </w:tc>
        <w:tc>
          <w:tcPr>
            <w:tcW w:w="1256"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CÓDIGO</w:t>
            </w:r>
          </w:p>
        </w:tc>
        <w:tc>
          <w:tcPr>
            <w:tcW w:w="1112" w:type="dxa"/>
            <w:shd w:val="clear" w:color="auto" w:fill="F2F2F2" w:themeFill="background1" w:themeFillShade="F2"/>
            <w:vAlign w:val="center"/>
          </w:tcPr>
          <w:p w:rsidR="007340D7" w:rsidRPr="00A218EE" w:rsidRDefault="007340D7" w:rsidP="00A218EE">
            <w:pPr>
              <w:pStyle w:val="Sinespaciado"/>
              <w:jc w:val="center"/>
              <w:rPr>
                <w:rFonts w:ascii="Arial" w:hAnsi="Arial" w:cs="Arial"/>
                <w:b/>
                <w:sz w:val="16"/>
                <w:szCs w:val="16"/>
              </w:rPr>
            </w:pPr>
            <w:r w:rsidRPr="00A218EE">
              <w:rPr>
                <w:rFonts w:ascii="Arial" w:hAnsi="Arial" w:cs="Arial"/>
                <w:b/>
                <w:sz w:val="16"/>
                <w:szCs w:val="16"/>
              </w:rPr>
              <w:t>CANT</w:t>
            </w:r>
            <w:r w:rsidR="00A218EE" w:rsidRPr="00A218EE">
              <w:rPr>
                <w:rFonts w:ascii="Arial" w:hAnsi="Arial" w:cs="Arial"/>
                <w:b/>
                <w:sz w:val="16"/>
                <w:szCs w:val="16"/>
              </w:rPr>
              <w:t>IDAD</w:t>
            </w:r>
          </w:p>
        </w:tc>
        <w:tc>
          <w:tcPr>
            <w:tcW w:w="1275" w:type="dxa"/>
            <w:shd w:val="clear" w:color="auto" w:fill="F2F2F2" w:themeFill="background1" w:themeFillShade="F2"/>
            <w:vAlign w:val="center"/>
          </w:tcPr>
          <w:p w:rsidR="007340D7" w:rsidRDefault="007340D7" w:rsidP="00E44AA5">
            <w:pPr>
              <w:pStyle w:val="Sinespaciado"/>
              <w:jc w:val="center"/>
              <w:rPr>
                <w:rFonts w:ascii="Arial" w:hAnsi="Arial" w:cs="Arial"/>
                <w:b/>
                <w:sz w:val="16"/>
                <w:szCs w:val="16"/>
              </w:rPr>
            </w:pPr>
            <w:r w:rsidRPr="00A218EE">
              <w:rPr>
                <w:rFonts w:ascii="Arial" w:hAnsi="Arial" w:cs="Arial"/>
                <w:b/>
                <w:sz w:val="16"/>
                <w:szCs w:val="16"/>
              </w:rPr>
              <w:t>RETRIBUCIÓN</w:t>
            </w:r>
          </w:p>
          <w:p w:rsidR="00DE4182" w:rsidRPr="00A218EE" w:rsidRDefault="00DE4182" w:rsidP="00E44AA5">
            <w:pPr>
              <w:pStyle w:val="Sinespaciado"/>
              <w:jc w:val="center"/>
              <w:rPr>
                <w:rFonts w:ascii="Arial" w:hAnsi="Arial" w:cs="Arial"/>
                <w:b/>
                <w:sz w:val="16"/>
                <w:szCs w:val="16"/>
              </w:rPr>
            </w:pPr>
            <w:r>
              <w:rPr>
                <w:rFonts w:ascii="Arial" w:hAnsi="Arial" w:cs="Arial"/>
                <w:b/>
                <w:sz w:val="16"/>
                <w:szCs w:val="16"/>
              </w:rPr>
              <w:t xml:space="preserve">MENSUAL </w:t>
            </w:r>
          </w:p>
        </w:tc>
        <w:tc>
          <w:tcPr>
            <w:tcW w:w="1353"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ÁREA CONTRATANTE</w:t>
            </w:r>
          </w:p>
        </w:tc>
        <w:tc>
          <w:tcPr>
            <w:tcW w:w="1222"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DEPENDENCIA</w:t>
            </w:r>
          </w:p>
        </w:tc>
      </w:tr>
      <w:tr w:rsidR="00246100" w:rsidRPr="00182B6F" w:rsidTr="00363160">
        <w:trPr>
          <w:trHeight w:val="575"/>
        </w:trPr>
        <w:tc>
          <w:tcPr>
            <w:tcW w:w="1418" w:type="dxa"/>
            <w:vMerge w:val="restart"/>
            <w:vAlign w:val="center"/>
          </w:tcPr>
          <w:p w:rsidR="00246100" w:rsidRPr="00182B6F" w:rsidRDefault="00246100" w:rsidP="00E44AA5">
            <w:pPr>
              <w:pStyle w:val="Sinespaciado"/>
              <w:jc w:val="center"/>
              <w:rPr>
                <w:rFonts w:ascii="Arial" w:hAnsi="Arial" w:cs="Arial"/>
                <w:sz w:val="18"/>
                <w:szCs w:val="18"/>
              </w:rPr>
            </w:pPr>
            <w:r w:rsidRPr="00182B6F">
              <w:rPr>
                <w:rFonts w:ascii="Arial" w:hAnsi="Arial" w:cs="Arial"/>
                <w:sz w:val="18"/>
                <w:szCs w:val="18"/>
              </w:rPr>
              <w:t>Médico Especialista</w:t>
            </w:r>
          </w:p>
        </w:tc>
        <w:tc>
          <w:tcPr>
            <w:tcW w:w="1687" w:type="dxa"/>
            <w:vAlign w:val="center"/>
          </w:tcPr>
          <w:p w:rsidR="00246100" w:rsidRPr="00551FE7" w:rsidRDefault="00246100" w:rsidP="00246100">
            <w:pPr>
              <w:pStyle w:val="Sinespaciado"/>
              <w:jc w:val="center"/>
              <w:rPr>
                <w:rFonts w:ascii="Arial" w:hAnsi="Arial" w:cs="Arial"/>
                <w:sz w:val="18"/>
                <w:szCs w:val="18"/>
              </w:rPr>
            </w:pPr>
            <w:r>
              <w:rPr>
                <w:rFonts w:ascii="Arial" w:hAnsi="Arial" w:cs="Arial"/>
                <w:sz w:val="18"/>
                <w:szCs w:val="18"/>
              </w:rPr>
              <w:t>Ginecología</w:t>
            </w:r>
            <w:r w:rsidR="00192784">
              <w:rPr>
                <w:rFonts w:ascii="Arial" w:hAnsi="Arial" w:cs="Arial"/>
                <w:sz w:val="18"/>
                <w:szCs w:val="18"/>
              </w:rPr>
              <w:t xml:space="preserve"> y Obstetricia</w:t>
            </w:r>
          </w:p>
        </w:tc>
        <w:tc>
          <w:tcPr>
            <w:tcW w:w="1256" w:type="dxa"/>
            <w:vAlign w:val="center"/>
          </w:tcPr>
          <w:p w:rsidR="00246100" w:rsidRPr="00551FE7" w:rsidRDefault="00246100" w:rsidP="00E44AA5">
            <w:pPr>
              <w:pStyle w:val="Sinespaciado"/>
              <w:jc w:val="center"/>
              <w:rPr>
                <w:rFonts w:ascii="Arial" w:hAnsi="Arial" w:cs="Arial"/>
                <w:sz w:val="18"/>
                <w:szCs w:val="18"/>
              </w:rPr>
            </w:pPr>
            <w:r w:rsidRPr="00551FE7">
              <w:rPr>
                <w:rFonts w:ascii="Arial" w:hAnsi="Arial" w:cs="Arial"/>
                <w:sz w:val="18"/>
                <w:szCs w:val="18"/>
              </w:rPr>
              <w:t>P1MES- 001</w:t>
            </w:r>
          </w:p>
        </w:tc>
        <w:tc>
          <w:tcPr>
            <w:tcW w:w="1112" w:type="dxa"/>
            <w:tcBorders>
              <w:bottom w:val="single" w:sz="4" w:space="0" w:color="auto"/>
            </w:tcBorders>
            <w:vAlign w:val="center"/>
          </w:tcPr>
          <w:p w:rsidR="00246100" w:rsidRPr="00551FE7" w:rsidRDefault="00246100" w:rsidP="00E44AA5">
            <w:pPr>
              <w:pStyle w:val="Sinespaciado"/>
              <w:jc w:val="center"/>
              <w:rPr>
                <w:rFonts w:ascii="Arial" w:hAnsi="Arial" w:cs="Arial"/>
                <w:sz w:val="18"/>
                <w:szCs w:val="18"/>
              </w:rPr>
            </w:pPr>
            <w:r w:rsidRPr="00551FE7">
              <w:rPr>
                <w:rFonts w:ascii="Arial" w:hAnsi="Arial" w:cs="Arial"/>
                <w:sz w:val="18"/>
                <w:szCs w:val="18"/>
              </w:rPr>
              <w:t>01</w:t>
            </w:r>
          </w:p>
        </w:tc>
        <w:tc>
          <w:tcPr>
            <w:tcW w:w="1275" w:type="dxa"/>
            <w:vMerge w:val="restart"/>
            <w:vAlign w:val="center"/>
          </w:tcPr>
          <w:p w:rsidR="00246100" w:rsidRPr="00551FE7" w:rsidRDefault="00246100" w:rsidP="006320A4">
            <w:pPr>
              <w:pStyle w:val="Sinespaciado"/>
              <w:jc w:val="center"/>
              <w:rPr>
                <w:rFonts w:ascii="Arial" w:hAnsi="Arial" w:cs="Arial"/>
                <w:sz w:val="18"/>
                <w:szCs w:val="18"/>
              </w:rPr>
            </w:pPr>
            <w:r w:rsidRPr="00587AAF">
              <w:rPr>
                <w:rFonts w:ascii="Arial" w:hAnsi="Arial" w:cs="Arial"/>
                <w:sz w:val="18"/>
                <w:szCs w:val="18"/>
              </w:rPr>
              <w:t>S/ 7,</w:t>
            </w:r>
            <w:r w:rsidR="006320A4" w:rsidRPr="00587AAF">
              <w:rPr>
                <w:rFonts w:ascii="Arial" w:hAnsi="Arial" w:cs="Arial"/>
                <w:sz w:val="18"/>
                <w:szCs w:val="18"/>
              </w:rPr>
              <w:t>2</w:t>
            </w:r>
            <w:r w:rsidRPr="00587AAF">
              <w:rPr>
                <w:rFonts w:ascii="Arial" w:hAnsi="Arial" w:cs="Arial"/>
                <w:sz w:val="18"/>
                <w:szCs w:val="18"/>
              </w:rPr>
              <w:t>00.00</w:t>
            </w:r>
          </w:p>
        </w:tc>
        <w:tc>
          <w:tcPr>
            <w:tcW w:w="1353" w:type="dxa"/>
            <w:vMerge w:val="restart"/>
            <w:vAlign w:val="center"/>
          </w:tcPr>
          <w:p w:rsidR="00246100" w:rsidRPr="00551FE7" w:rsidRDefault="00246100" w:rsidP="00E44AA5">
            <w:pPr>
              <w:pStyle w:val="Sinespaciado"/>
              <w:jc w:val="center"/>
              <w:rPr>
                <w:rFonts w:ascii="Arial" w:hAnsi="Arial" w:cs="Arial"/>
                <w:sz w:val="18"/>
                <w:szCs w:val="18"/>
              </w:rPr>
            </w:pPr>
            <w:r w:rsidRPr="00551FE7">
              <w:rPr>
                <w:rFonts w:ascii="Arial" w:hAnsi="Arial" w:cs="Arial"/>
                <w:sz w:val="18"/>
                <w:szCs w:val="18"/>
              </w:rPr>
              <w:t>Hospital II Abancay</w:t>
            </w:r>
          </w:p>
        </w:tc>
        <w:tc>
          <w:tcPr>
            <w:tcW w:w="1222" w:type="dxa"/>
            <w:vMerge w:val="restart"/>
            <w:vAlign w:val="center"/>
          </w:tcPr>
          <w:p w:rsidR="00246100" w:rsidRPr="00551FE7" w:rsidRDefault="00246100" w:rsidP="00E44AA5">
            <w:pPr>
              <w:pStyle w:val="Sinespaciado"/>
              <w:jc w:val="center"/>
              <w:rPr>
                <w:rFonts w:ascii="Arial" w:hAnsi="Arial" w:cs="Arial"/>
                <w:sz w:val="18"/>
                <w:szCs w:val="18"/>
              </w:rPr>
            </w:pPr>
            <w:r w:rsidRPr="00551FE7">
              <w:rPr>
                <w:rFonts w:ascii="Arial" w:hAnsi="Arial" w:cs="Arial"/>
                <w:sz w:val="18"/>
                <w:szCs w:val="18"/>
              </w:rPr>
              <w:t>Red Asistencial Apurímac</w:t>
            </w:r>
          </w:p>
        </w:tc>
      </w:tr>
      <w:tr w:rsidR="00246100" w:rsidRPr="00182B6F" w:rsidTr="00363160">
        <w:trPr>
          <w:trHeight w:val="698"/>
        </w:trPr>
        <w:tc>
          <w:tcPr>
            <w:tcW w:w="1418" w:type="dxa"/>
            <w:vMerge/>
            <w:vAlign w:val="center"/>
          </w:tcPr>
          <w:p w:rsidR="00246100" w:rsidRPr="00182B6F" w:rsidRDefault="00246100" w:rsidP="00E44AA5">
            <w:pPr>
              <w:pStyle w:val="Sinespaciado"/>
              <w:jc w:val="center"/>
              <w:rPr>
                <w:rFonts w:ascii="Arial" w:hAnsi="Arial" w:cs="Arial"/>
                <w:sz w:val="18"/>
                <w:szCs w:val="18"/>
              </w:rPr>
            </w:pPr>
          </w:p>
        </w:tc>
        <w:tc>
          <w:tcPr>
            <w:tcW w:w="1687" w:type="dxa"/>
            <w:vAlign w:val="center"/>
          </w:tcPr>
          <w:p w:rsidR="00246100" w:rsidRPr="00551FE7" w:rsidRDefault="004D6D3E" w:rsidP="00E44AA5">
            <w:pPr>
              <w:pStyle w:val="Sinespaciado"/>
              <w:jc w:val="center"/>
              <w:rPr>
                <w:rFonts w:ascii="Arial" w:hAnsi="Arial" w:cs="Arial"/>
                <w:sz w:val="18"/>
                <w:szCs w:val="18"/>
              </w:rPr>
            </w:pPr>
            <w:r>
              <w:rPr>
                <w:rFonts w:ascii="Arial" w:hAnsi="Arial" w:cs="Arial"/>
                <w:sz w:val="18"/>
                <w:szCs w:val="18"/>
              </w:rPr>
              <w:t xml:space="preserve">Ortopedia y </w:t>
            </w:r>
            <w:r w:rsidR="00192784">
              <w:rPr>
                <w:rFonts w:ascii="Arial" w:hAnsi="Arial" w:cs="Arial"/>
                <w:sz w:val="18"/>
                <w:szCs w:val="18"/>
              </w:rPr>
              <w:t>Traumatología</w:t>
            </w:r>
          </w:p>
        </w:tc>
        <w:tc>
          <w:tcPr>
            <w:tcW w:w="1256" w:type="dxa"/>
            <w:vAlign w:val="center"/>
          </w:tcPr>
          <w:p w:rsidR="00246100" w:rsidRPr="00551FE7" w:rsidRDefault="00246100" w:rsidP="00E44AA5">
            <w:pPr>
              <w:pStyle w:val="Sinespaciado"/>
              <w:jc w:val="center"/>
              <w:rPr>
                <w:rFonts w:ascii="Arial" w:hAnsi="Arial" w:cs="Arial"/>
                <w:sz w:val="18"/>
                <w:szCs w:val="18"/>
              </w:rPr>
            </w:pPr>
            <w:r w:rsidRPr="00551FE7">
              <w:rPr>
                <w:rFonts w:ascii="Arial" w:hAnsi="Arial" w:cs="Arial"/>
                <w:sz w:val="18"/>
                <w:szCs w:val="18"/>
              </w:rPr>
              <w:t>P1MES- 002</w:t>
            </w:r>
          </w:p>
        </w:tc>
        <w:tc>
          <w:tcPr>
            <w:tcW w:w="1112" w:type="dxa"/>
            <w:tcBorders>
              <w:bottom w:val="single" w:sz="4" w:space="0" w:color="auto"/>
            </w:tcBorders>
            <w:vAlign w:val="center"/>
          </w:tcPr>
          <w:p w:rsidR="00246100" w:rsidRPr="00551FE7" w:rsidRDefault="00246100" w:rsidP="00E44AA5">
            <w:pPr>
              <w:pStyle w:val="Sinespaciado"/>
              <w:jc w:val="center"/>
              <w:rPr>
                <w:rFonts w:ascii="Arial" w:hAnsi="Arial" w:cs="Arial"/>
                <w:sz w:val="18"/>
                <w:szCs w:val="18"/>
              </w:rPr>
            </w:pPr>
            <w:r w:rsidRPr="00551FE7">
              <w:rPr>
                <w:rFonts w:ascii="Arial" w:hAnsi="Arial" w:cs="Arial"/>
                <w:sz w:val="18"/>
                <w:szCs w:val="18"/>
              </w:rPr>
              <w:t>01</w:t>
            </w:r>
          </w:p>
        </w:tc>
        <w:tc>
          <w:tcPr>
            <w:tcW w:w="1275" w:type="dxa"/>
            <w:vMerge/>
            <w:vAlign w:val="center"/>
          </w:tcPr>
          <w:p w:rsidR="00246100" w:rsidRPr="00551FE7" w:rsidRDefault="00246100" w:rsidP="00E44AA5">
            <w:pPr>
              <w:pStyle w:val="Sinespaciado"/>
              <w:jc w:val="center"/>
              <w:rPr>
                <w:rFonts w:ascii="Arial" w:hAnsi="Arial" w:cs="Arial"/>
                <w:sz w:val="18"/>
                <w:szCs w:val="18"/>
              </w:rPr>
            </w:pPr>
          </w:p>
        </w:tc>
        <w:tc>
          <w:tcPr>
            <w:tcW w:w="1353" w:type="dxa"/>
            <w:vMerge/>
            <w:vAlign w:val="center"/>
          </w:tcPr>
          <w:p w:rsidR="00246100" w:rsidRPr="00551FE7" w:rsidRDefault="00246100" w:rsidP="00E44AA5">
            <w:pPr>
              <w:pStyle w:val="Sinespaciado"/>
              <w:jc w:val="center"/>
              <w:rPr>
                <w:rFonts w:ascii="Arial" w:hAnsi="Arial" w:cs="Arial"/>
                <w:sz w:val="18"/>
                <w:szCs w:val="18"/>
              </w:rPr>
            </w:pPr>
          </w:p>
        </w:tc>
        <w:tc>
          <w:tcPr>
            <w:tcW w:w="1222" w:type="dxa"/>
            <w:vMerge/>
            <w:vAlign w:val="center"/>
          </w:tcPr>
          <w:p w:rsidR="00246100" w:rsidRPr="00551FE7" w:rsidRDefault="00246100" w:rsidP="00E44AA5">
            <w:pPr>
              <w:pStyle w:val="Sinespaciado"/>
              <w:jc w:val="center"/>
              <w:rPr>
                <w:rFonts w:ascii="Arial" w:hAnsi="Arial" w:cs="Arial"/>
                <w:sz w:val="18"/>
                <w:szCs w:val="18"/>
              </w:rPr>
            </w:pPr>
          </w:p>
        </w:tc>
      </w:tr>
      <w:tr w:rsidR="00246100" w:rsidRPr="00182B6F" w:rsidTr="00363160">
        <w:trPr>
          <w:trHeight w:val="566"/>
        </w:trPr>
        <w:tc>
          <w:tcPr>
            <w:tcW w:w="1418" w:type="dxa"/>
            <w:vAlign w:val="center"/>
          </w:tcPr>
          <w:p w:rsidR="00246100" w:rsidRPr="00182B6F" w:rsidRDefault="00192784" w:rsidP="00E44AA5">
            <w:pPr>
              <w:pStyle w:val="Sinespaciado"/>
              <w:jc w:val="center"/>
              <w:rPr>
                <w:rFonts w:ascii="Arial" w:hAnsi="Arial" w:cs="Arial"/>
                <w:sz w:val="18"/>
                <w:szCs w:val="18"/>
              </w:rPr>
            </w:pPr>
            <w:r>
              <w:rPr>
                <w:rFonts w:ascii="Arial" w:hAnsi="Arial" w:cs="Arial"/>
                <w:sz w:val="18"/>
                <w:szCs w:val="18"/>
              </w:rPr>
              <w:t xml:space="preserve">Tecnólogo Médico </w:t>
            </w:r>
          </w:p>
        </w:tc>
        <w:tc>
          <w:tcPr>
            <w:tcW w:w="1687" w:type="dxa"/>
            <w:vAlign w:val="center"/>
          </w:tcPr>
          <w:p w:rsidR="00246100" w:rsidRPr="00551FE7" w:rsidRDefault="00246100" w:rsidP="00246100">
            <w:pPr>
              <w:pStyle w:val="Sinespaciado"/>
              <w:jc w:val="center"/>
              <w:rPr>
                <w:rFonts w:ascii="Arial" w:hAnsi="Arial" w:cs="Arial"/>
                <w:sz w:val="18"/>
                <w:szCs w:val="18"/>
              </w:rPr>
            </w:pPr>
            <w:r>
              <w:rPr>
                <w:rFonts w:ascii="Arial" w:hAnsi="Arial" w:cs="Arial"/>
                <w:sz w:val="18"/>
                <w:szCs w:val="18"/>
              </w:rPr>
              <w:t>Laboratorio</w:t>
            </w:r>
            <w:r w:rsidR="006D6A84">
              <w:rPr>
                <w:rFonts w:ascii="Arial" w:hAnsi="Arial" w:cs="Arial"/>
                <w:sz w:val="18"/>
                <w:szCs w:val="18"/>
              </w:rPr>
              <w:t xml:space="preserve">  y Anatomía Patológica</w:t>
            </w:r>
            <w:bookmarkStart w:id="0" w:name="_GoBack"/>
            <w:bookmarkEnd w:id="0"/>
          </w:p>
        </w:tc>
        <w:tc>
          <w:tcPr>
            <w:tcW w:w="1256" w:type="dxa"/>
            <w:vAlign w:val="center"/>
          </w:tcPr>
          <w:p w:rsidR="00246100" w:rsidRPr="00551FE7" w:rsidRDefault="00246100" w:rsidP="00246100">
            <w:pPr>
              <w:pStyle w:val="Sinespaciado"/>
              <w:jc w:val="center"/>
              <w:rPr>
                <w:rFonts w:ascii="Arial" w:hAnsi="Arial" w:cs="Arial"/>
                <w:sz w:val="18"/>
                <w:szCs w:val="18"/>
              </w:rPr>
            </w:pPr>
            <w:r>
              <w:rPr>
                <w:rFonts w:ascii="Arial" w:hAnsi="Arial" w:cs="Arial"/>
                <w:sz w:val="18"/>
                <w:szCs w:val="18"/>
              </w:rPr>
              <w:t>P2TM</w:t>
            </w:r>
            <w:r w:rsidRPr="00551FE7">
              <w:rPr>
                <w:rFonts w:ascii="Arial" w:hAnsi="Arial" w:cs="Arial"/>
                <w:sz w:val="18"/>
                <w:szCs w:val="18"/>
              </w:rPr>
              <w:t xml:space="preserve"> -</w:t>
            </w:r>
            <w:r w:rsidR="009E5BD2">
              <w:rPr>
                <w:rFonts w:ascii="Arial" w:hAnsi="Arial" w:cs="Arial"/>
                <w:sz w:val="18"/>
                <w:szCs w:val="18"/>
              </w:rPr>
              <w:t xml:space="preserve"> </w:t>
            </w:r>
            <w:r w:rsidRPr="00551FE7">
              <w:rPr>
                <w:rFonts w:ascii="Arial" w:hAnsi="Arial" w:cs="Arial"/>
                <w:sz w:val="18"/>
                <w:szCs w:val="18"/>
              </w:rPr>
              <w:t>00</w:t>
            </w:r>
            <w:r>
              <w:rPr>
                <w:rFonts w:ascii="Arial" w:hAnsi="Arial" w:cs="Arial"/>
                <w:sz w:val="18"/>
                <w:szCs w:val="18"/>
              </w:rPr>
              <w:t>3</w:t>
            </w:r>
          </w:p>
        </w:tc>
        <w:tc>
          <w:tcPr>
            <w:tcW w:w="1112" w:type="dxa"/>
            <w:tcBorders>
              <w:bottom w:val="single" w:sz="4" w:space="0" w:color="auto"/>
            </w:tcBorders>
            <w:vAlign w:val="center"/>
          </w:tcPr>
          <w:p w:rsidR="00246100" w:rsidRPr="00551FE7" w:rsidRDefault="00246100" w:rsidP="00E44AA5">
            <w:pPr>
              <w:pStyle w:val="Sinespaciado"/>
              <w:jc w:val="center"/>
              <w:rPr>
                <w:rFonts w:ascii="Arial" w:hAnsi="Arial" w:cs="Arial"/>
                <w:sz w:val="18"/>
                <w:szCs w:val="18"/>
              </w:rPr>
            </w:pPr>
            <w:r w:rsidRPr="00551FE7">
              <w:rPr>
                <w:rFonts w:ascii="Arial" w:hAnsi="Arial" w:cs="Arial"/>
                <w:sz w:val="18"/>
                <w:szCs w:val="18"/>
              </w:rPr>
              <w:t>01</w:t>
            </w:r>
          </w:p>
        </w:tc>
        <w:tc>
          <w:tcPr>
            <w:tcW w:w="1275" w:type="dxa"/>
            <w:vMerge w:val="restart"/>
            <w:vAlign w:val="center"/>
          </w:tcPr>
          <w:p w:rsidR="00246100" w:rsidRPr="00551FE7" w:rsidRDefault="00246100" w:rsidP="00E44AA5">
            <w:pPr>
              <w:pStyle w:val="Sinespaciado"/>
              <w:jc w:val="center"/>
              <w:rPr>
                <w:rFonts w:ascii="Arial" w:hAnsi="Arial" w:cs="Arial"/>
                <w:sz w:val="18"/>
                <w:szCs w:val="18"/>
              </w:rPr>
            </w:pPr>
            <w:r>
              <w:rPr>
                <w:rFonts w:ascii="Arial" w:hAnsi="Arial" w:cs="Arial"/>
                <w:sz w:val="18"/>
                <w:szCs w:val="18"/>
              </w:rPr>
              <w:t>S/. 3,400.00</w:t>
            </w:r>
          </w:p>
        </w:tc>
        <w:tc>
          <w:tcPr>
            <w:tcW w:w="1353" w:type="dxa"/>
            <w:vMerge/>
            <w:vAlign w:val="center"/>
          </w:tcPr>
          <w:p w:rsidR="00246100" w:rsidRPr="00551FE7" w:rsidRDefault="00246100" w:rsidP="00E44AA5">
            <w:pPr>
              <w:pStyle w:val="Sinespaciado"/>
              <w:jc w:val="center"/>
              <w:rPr>
                <w:rFonts w:ascii="Arial" w:hAnsi="Arial" w:cs="Arial"/>
                <w:sz w:val="18"/>
                <w:szCs w:val="18"/>
              </w:rPr>
            </w:pPr>
          </w:p>
        </w:tc>
        <w:tc>
          <w:tcPr>
            <w:tcW w:w="1222" w:type="dxa"/>
            <w:vMerge/>
            <w:vAlign w:val="center"/>
          </w:tcPr>
          <w:p w:rsidR="00246100" w:rsidRPr="00551FE7" w:rsidRDefault="00246100" w:rsidP="00E44AA5">
            <w:pPr>
              <w:pStyle w:val="Sinespaciado"/>
              <w:jc w:val="center"/>
              <w:rPr>
                <w:rFonts w:ascii="Arial" w:hAnsi="Arial" w:cs="Arial"/>
                <w:sz w:val="18"/>
                <w:szCs w:val="18"/>
              </w:rPr>
            </w:pPr>
          </w:p>
        </w:tc>
      </w:tr>
      <w:tr w:rsidR="00246100" w:rsidRPr="00182B6F" w:rsidTr="00363160">
        <w:trPr>
          <w:trHeight w:val="688"/>
        </w:trPr>
        <w:tc>
          <w:tcPr>
            <w:tcW w:w="1418" w:type="dxa"/>
            <w:vAlign w:val="center"/>
          </w:tcPr>
          <w:p w:rsidR="00246100" w:rsidRPr="00182B6F" w:rsidRDefault="00192784" w:rsidP="00E44AA5">
            <w:pPr>
              <w:pStyle w:val="Sinespaciado"/>
              <w:jc w:val="center"/>
              <w:rPr>
                <w:rFonts w:ascii="Arial" w:hAnsi="Arial" w:cs="Arial"/>
                <w:sz w:val="18"/>
                <w:szCs w:val="18"/>
              </w:rPr>
            </w:pPr>
            <w:r>
              <w:rPr>
                <w:rFonts w:ascii="Arial" w:hAnsi="Arial" w:cs="Arial"/>
                <w:sz w:val="18"/>
                <w:szCs w:val="18"/>
              </w:rPr>
              <w:t>Enfermera (o)</w:t>
            </w:r>
          </w:p>
        </w:tc>
        <w:tc>
          <w:tcPr>
            <w:tcW w:w="1687" w:type="dxa"/>
            <w:vAlign w:val="center"/>
          </w:tcPr>
          <w:p w:rsidR="00246100" w:rsidRPr="00551FE7" w:rsidRDefault="00192784" w:rsidP="00246100">
            <w:pPr>
              <w:pStyle w:val="Sinespaciado"/>
              <w:jc w:val="center"/>
              <w:rPr>
                <w:rFonts w:ascii="Arial" w:hAnsi="Arial" w:cs="Arial"/>
                <w:sz w:val="18"/>
                <w:szCs w:val="18"/>
              </w:rPr>
            </w:pPr>
            <w:r>
              <w:rPr>
                <w:rFonts w:ascii="Arial" w:hAnsi="Arial" w:cs="Arial"/>
                <w:sz w:val="18"/>
                <w:szCs w:val="18"/>
              </w:rPr>
              <w:t>------</w:t>
            </w:r>
          </w:p>
        </w:tc>
        <w:tc>
          <w:tcPr>
            <w:tcW w:w="1256" w:type="dxa"/>
            <w:vAlign w:val="center"/>
          </w:tcPr>
          <w:p w:rsidR="00246100" w:rsidRPr="00551FE7" w:rsidRDefault="00246100" w:rsidP="00246100">
            <w:pPr>
              <w:pStyle w:val="Sinespaciado"/>
              <w:jc w:val="center"/>
              <w:rPr>
                <w:rFonts w:ascii="Arial" w:hAnsi="Arial" w:cs="Arial"/>
                <w:sz w:val="18"/>
                <w:szCs w:val="18"/>
              </w:rPr>
            </w:pPr>
            <w:r w:rsidRPr="00551FE7">
              <w:rPr>
                <w:rFonts w:ascii="Arial" w:hAnsi="Arial" w:cs="Arial"/>
                <w:sz w:val="18"/>
                <w:szCs w:val="18"/>
              </w:rPr>
              <w:t>P</w:t>
            </w:r>
            <w:r>
              <w:rPr>
                <w:rFonts w:ascii="Arial" w:hAnsi="Arial" w:cs="Arial"/>
                <w:sz w:val="18"/>
                <w:szCs w:val="18"/>
              </w:rPr>
              <w:t>2ENF</w:t>
            </w:r>
            <w:r w:rsidRPr="00551FE7">
              <w:rPr>
                <w:rFonts w:ascii="Arial" w:hAnsi="Arial" w:cs="Arial"/>
                <w:sz w:val="18"/>
                <w:szCs w:val="18"/>
              </w:rPr>
              <w:t>-00</w:t>
            </w:r>
            <w:r>
              <w:rPr>
                <w:rFonts w:ascii="Arial" w:hAnsi="Arial" w:cs="Arial"/>
                <w:sz w:val="18"/>
                <w:szCs w:val="18"/>
              </w:rPr>
              <w:t>4</w:t>
            </w:r>
          </w:p>
        </w:tc>
        <w:tc>
          <w:tcPr>
            <w:tcW w:w="1112" w:type="dxa"/>
            <w:tcBorders>
              <w:bottom w:val="single" w:sz="4" w:space="0" w:color="auto"/>
            </w:tcBorders>
            <w:vAlign w:val="center"/>
          </w:tcPr>
          <w:p w:rsidR="00246100" w:rsidRPr="00551FE7" w:rsidRDefault="00246100" w:rsidP="003A039F">
            <w:pPr>
              <w:pStyle w:val="Sinespaciado"/>
              <w:jc w:val="center"/>
              <w:rPr>
                <w:rFonts w:ascii="Arial" w:hAnsi="Arial" w:cs="Arial"/>
                <w:sz w:val="18"/>
                <w:szCs w:val="18"/>
              </w:rPr>
            </w:pPr>
            <w:r w:rsidRPr="00551FE7">
              <w:rPr>
                <w:rFonts w:ascii="Arial" w:hAnsi="Arial" w:cs="Arial"/>
                <w:sz w:val="18"/>
                <w:szCs w:val="18"/>
              </w:rPr>
              <w:t>01</w:t>
            </w:r>
          </w:p>
        </w:tc>
        <w:tc>
          <w:tcPr>
            <w:tcW w:w="1275" w:type="dxa"/>
            <w:vMerge/>
            <w:vAlign w:val="center"/>
          </w:tcPr>
          <w:p w:rsidR="00246100" w:rsidRPr="00551FE7" w:rsidRDefault="00246100" w:rsidP="00E44AA5">
            <w:pPr>
              <w:pStyle w:val="Sinespaciado"/>
              <w:jc w:val="center"/>
              <w:rPr>
                <w:rFonts w:ascii="Arial" w:hAnsi="Arial" w:cs="Arial"/>
                <w:sz w:val="18"/>
                <w:szCs w:val="18"/>
              </w:rPr>
            </w:pPr>
          </w:p>
        </w:tc>
        <w:tc>
          <w:tcPr>
            <w:tcW w:w="1353" w:type="dxa"/>
            <w:vAlign w:val="center"/>
          </w:tcPr>
          <w:p w:rsidR="00246100" w:rsidRPr="00551FE7" w:rsidRDefault="00246100" w:rsidP="00E44AA5">
            <w:pPr>
              <w:pStyle w:val="Sinespaciado"/>
              <w:jc w:val="center"/>
              <w:rPr>
                <w:rFonts w:ascii="Arial" w:hAnsi="Arial" w:cs="Arial"/>
                <w:sz w:val="18"/>
                <w:szCs w:val="18"/>
              </w:rPr>
            </w:pPr>
            <w:r>
              <w:rPr>
                <w:rFonts w:ascii="Arial" w:hAnsi="Arial" w:cs="Arial"/>
                <w:sz w:val="18"/>
                <w:szCs w:val="18"/>
              </w:rPr>
              <w:t>CAP Cotabambas</w:t>
            </w:r>
          </w:p>
        </w:tc>
        <w:tc>
          <w:tcPr>
            <w:tcW w:w="1222" w:type="dxa"/>
            <w:vMerge/>
            <w:vAlign w:val="center"/>
          </w:tcPr>
          <w:p w:rsidR="00246100" w:rsidRPr="00551FE7" w:rsidRDefault="00246100" w:rsidP="00E44AA5">
            <w:pPr>
              <w:pStyle w:val="Sinespaciado"/>
              <w:jc w:val="center"/>
              <w:rPr>
                <w:rFonts w:ascii="Arial" w:hAnsi="Arial" w:cs="Arial"/>
                <w:sz w:val="18"/>
                <w:szCs w:val="18"/>
              </w:rPr>
            </w:pPr>
          </w:p>
        </w:tc>
      </w:tr>
      <w:tr w:rsidR="00A218EE" w:rsidRPr="00182B6F" w:rsidTr="00192784">
        <w:trPr>
          <w:trHeight w:val="278"/>
        </w:trPr>
        <w:tc>
          <w:tcPr>
            <w:tcW w:w="4361" w:type="dxa"/>
            <w:gridSpan w:val="3"/>
            <w:shd w:val="clear" w:color="auto" w:fill="F2F2F2" w:themeFill="background1" w:themeFillShade="F2"/>
            <w:vAlign w:val="center"/>
          </w:tcPr>
          <w:p w:rsidR="00A218EE" w:rsidRPr="00551FE7" w:rsidRDefault="00A218EE" w:rsidP="00A218EE">
            <w:pPr>
              <w:pStyle w:val="Sinespaciado"/>
              <w:jc w:val="center"/>
              <w:rPr>
                <w:rFonts w:ascii="Arial" w:hAnsi="Arial" w:cs="Arial"/>
                <w:b/>
                <w:sz w:val="18"/>
                <w:szCs w:val="18"/>
              </w:rPr>
            </w:pPr>
            <w:r w:rsidRPr="00551FE7">
              <w:rPr>
                <w:rFonts w:ascii="Arial" w:hAnsi="Arial" w:cs="Arial"/>
                <w:b/>
                <w:sz w:val="18"/>
                <w:szCs w:val="18"/>
              </w:rPr>
              <w:t>TOTAL</w:t>
            </w:r>
          </w:p>
        </w:tc>
        <w:tc>
          <w:tcPr>
            <w:tcW w:w="4962" w:type="dxa"/>
            <w:gridSpan w:val="4"/>
            <w:shd w:val="clear" w:color="auto" w:fill="F2F2F2" w:themeFill="background1" w:themeFillShade="F2"/>
            <w:vAlign w:val="center"/>
          </w:tcPr>
          <w:p w:rsidR="00A218EE" w:rsidRPr="00551FE7" w:rsidRDefault="00192784" w:rsidP="0096128C">
            <w:pPr>
              <w:pStyle w:val="Sinespaciado"/>
              <w:rPr>
                <w:rFonts w:ascii="Arial" w:hAnsi="Arial" w:cs="Arial"/>
                <w:b/>
                <w:sz w:val="18"/>
                <w:szCs w:val="18"/>
              </w:rPr>
            </w:pPr>
            <w:r>
              <w:rPr>
                <w:rFonts w:ascii="Arial" w:hAnsi="Arial" w:cs="Arial"/>
                <w:b/>
                <w:sz w:val="18"/>
                <w:szCs w:val="18"/>
              </w:rPr>
              <w:t xml:space="preserve">        </w:t>
            </w:r>
            <w:r w:rsidR="00246100">
              <w:rPr>
                <w:rFonts w:ascii="Arial" w:hAnsi="Arial" w:cs="Arial"/>
                <w:b/>
                <w:sz w:val="18"/>
                <w:szCs w:val="18"/>
              </w:rPr>
              <w:t>04</w:t>
            </w:r>
          </w:p>
        </w:tc>
      </w:tr>
    </w:tbl>
    <w:p w:rsidR="00EA7057" w:rsidRDefault="00EA7057" w:rsidP="00014383">
      <w:pPr>
        <w:pStyle w:val="Prrafodelista1"/>
        <w:ind w:left="0"/>
        <w:jc w:val="both"/>
      </w:pPr>
    </w:p>
    <w:p w:rsidR="00014383" w:rsidRDefault="00014383" w:rsidP="00014383">
      <w:pPr>
        <w:pStyle w:val="Prrafodelista1"/>
        <w:ind w:left="0"/>
        <w:jc w:val="both"/>
        <w:rPr>
          <w:b/>
          <w:sz w:val="16"/>
          <w:szCs w:val="16"/>
        </w:rPr>
      </w:pPr>
      <w:r w:rsidRPr="00A90686">
        <w:t xml:space="preserve"> </w:t>
      </w:r>
      <w:r w:rsidRPr="00A90686">
        <w:rPr>
          <w:b/>
          <w:sz w:val="16"/>
          <w:szCs w:val="16"/>
        </w:rPr>
        <w:t>(*)   Además de lo indicado</w:t>
      </w:r>
      <w:r w:rsidR="00934AC8">
        <w:rPr>
          <w:b/>
          <w:sz w:val="16"/>
          <w:szCs w:val="16"/>
        </w:rPr>
        <w:t>, el mencionado cargo cuenta c</w:t>
      </w:r>
      <w:r w:rsidR="00235F5D">
        <w:rPr>
          <w:b/>
          <w:sz w:val="16"/>
          <w:szCs w:val="16"/>
        </w:rPr>
        <w:t>on</w:t>
      </w:r>
      <w:r w:rsidRPr="00A90686">
        <w:rPr>
          <w:b/>
          <w:sz w:val="16"/>
          <w:szCs w:val="16"/>
        </w:rPr>
        <w:t xml:space="preserve"> Beneficios de Ley y Bonificación por labores en </w:t>
      </w:r>
    </w:p>
    <w:p w:rsidR="00014383" w:rsidRPr="007828D5" w:rsidRDefault="00014383" w:rsidP="00014383">
      <w:pPr>
        <w:pStyle w:val="Prrafodelista1"/>
        <w:ind w:left="360"/>
        <w:jc w:val="both"/>
        <w:rPr>
          <w:b/>
          <w:sz w:val="16"/>
          <w:szCs w:val="16"/>
        </w:rPr>
      </w:pPr>
      <w:r w:rsidRPr="00A90686">
        <w:rPr>
          <w:b/>
          <w:sz w:val="16"/>
          <w:szCs w:val="16"/>
        </w:rPr>
        <w:t>Zona de Menor desarrollo, de corresponder.</w:t>
      </w:r>
    </w:p>
    <w:p w:rsidR="00014383" w:rsidRPr="0056799C" w:rsidRDefault="00014383" w:rsidP="00014383">
      <w:pPr>
        <w:jc w:val="both"/>
        <w:rPr>
          <w:sz w:val="20"/>
        </w:rPr>
      </w:pPr>
    </w:p>
    <w:p w:rsidR="00EA7057" w:rsidRPr="00EA7057" w:rsidRDefault="00EA7057" w:rsidP="00851438">
      <w:pPr>
        <w:numPr>
          <w:ilvl w:val="0"/>
          <w:numId w:val="8"/>
        </w:numPr>
        <w:suppressAutoHyphens/>
        <w:ind w:left="714" w:hanging="364"/>
        <w:jc w:val="both"/>
        <w:rPr>
          <w:rFonts w:eastAsia="Times New Roman" w:cs="Arial"/>
          <w:b/>
          <w:sz w:val="20"/>
          <w:lang w:eastAsia="ar-SA"/>
        </w:rPr>
      </w:pPr>
      <w:r w:rsidRPr="00EA7057">
        <w:rPr>
          <w:rFonts w:eastAsia="Times New Roman" w:cs="Arial"/>
          <w:b/>
          <w:sz w:val="20"/>
          <w:lang w:eastAsia="ar-SA"/>
        </w:rPr>
        <w:t>Dependencia, unidad orgánica y/o área solicitante</w:t>
      </w:r>
    </w:p>
    <w:p w:rsidR="00EA7057" w:rsidRPr="00EA7057" w:rsidRDefault="00EA7057" w:rsidP="00EA7057">
      <w:pPr>
        <w:suppressAutoHyphens/>
        <w:ind w:left="720"/>
        <w:jc w:val="both"/>
        <w:rPr>
          <w:rFonts w:eastAsia="Times New Roman" w:cs="Arial"/>
          <w:sz w:val="20"/>
          <w:lang w:eastAsia="ar-SA"/>
        </w:rPr>
      </w:pPr>
      <w:r w:rsidRPr="00EA7057">
        <w:rPr>
          <w:rFonts w:eastAsia="Times New Roman" w:cs="Arial"/>
          <w:sz w:val="20"/>
          <w:lang w:eastAsia="ar-SA"/>
        </w:rPr>
        <w:t xml:space="preserve">Red Asistencial </w:t>
      </w:r>
      <w:r w:rsidR="00E75ECE">
        <w:rPr>
          <w:rFonts w:eastAsia="Times New Roman" w:cs="Arial"/>
          <w:sz w:val="20"/>
          <w:lang w:eastAsia="ar-SA"/>
        </w:rPr>
        <w:t>Apurímac</w:t>
      </w:r>
      <w:r w:rsidRPr="00EA7057">
        <w:rPr>
          <w:rFonts w:eastAsia="Times New Roman" w:cs="Arial"/>
          <w:sz w:val="20"/>
          <w:lang w:eastAsia="ar-SA"/>
        </w:rPr>
        <w:t>.</w:t>
      </w:r>
    </w:p>
    <w:p w:rsidR="00EA7057" w:rsidRPr="00EA7057" w:rsidRDefault="00EA7057" w:rsidP="00EA7057">
      <w:pPr>
        <w:suppressAutoHyphens/>
        <w:ind w:left="720"/>
        <w:jc w:val="both"/>
        <w:rPr>
          <w:rFonts w:eastAsia="Times New Roman" w:cs="Arial"/>
          <w:sz w:val="20"/>
          <w:lang w:eastAsia="ar-SA"/>
        </w:rPr>
      </w:pPr>
    </w:p>
    <w:p w:rsidR="00EA7057" w:rsidRPr="00EA7057" w:rsidRDefault="00EA7057" w:rsidP="00851438">
      <w:pPr>
        <w:numPr>
          <w:ilvl w:val="0"/>
          <w:numId w:val="8"/>
        </w:numPr>
        <w:suppressAutoHyphens/>
        <w:ind w:left="672" w:hanging="336"/>
        <w:jc w:val="both"/>
        <w:rPr>
          <w:rFonts w:eastAsia="Times New Roman" w:cs="Arial"/>
          <w:b/>
          <w:sz w:val="20"/>
          <w:lang w:eastAsia="ar-SA"/>
        </w:rPr>
      </w:pPr>
      <w:r w:rsidRPr="00EA7057">
        <w:rPr>
          <w:rFonts w:eastAsia="Times New Roman" w:cs="Arial"/>
          <w:sz w:val="20"/>
          <w:lang w:eastAsia="ar-SA"/>
        </w:rPr>
        <w:t>D</w:t>
      </w:r>
      <w:r w:rsidRPr="00EA7057">
        <w:rPr>
          <w:rFonts w:eastAsia="Times New Roman" w:cs="Arial"/>
          <w:b/>
          <w:sz w:val="20"/>
          <w:lang w:eastAsia="ar-SA"/>
        </w:rPr>
        <w:t>ependencia encargada de realizar el proceso de contratación</w:t>
      </w:r>
    </w:p>
    <w:p w:rsidR="00EA7057" w:rsidRPr="00EA7057" w:rsidRDefault="00EA7057" w:rsidP="00EA7057">
      <w:pPr>
        <w:suppressAutoHyphens/>
        <w:ind w:left="720"/>
        <w:jc w:val="both"/>
        <w:rPr>
          <w:rFonts w:eastAsia="Times New Roman" w:cs="Arial"/>
          <w:sz w:val="20"/>
          <w:lang w:eastAsia="ar-SA"/>
        </w:rPr>
      </w:pPr>
      <w:r w:rsidRPr="00EA7057">
        <w:rPr>
          <w:rFonts w:eastAsia="Times New Roman" w:cs="Arial"/>
          <w:sz w:val="20"/>
          <w:lang w:eastAsia="ar-SA"/>
        </w:rPr>
        <w:t xml:space="preserve">Unidad de Recursos Humanos de la Red Asistencial </w:t>
      </w:r>
      <w:r w:rsidR="00E75ECE">
        <w:rPr>
          <w:rFonts w:eastAsia="Times New Roman" w:cs="Arial"/>
          <w:sz w:val="20"/>
          <w:lang w:eastAsia="ar-SA"/>
        </w:rPr>
        <w:t>Apurímac</w:t>
      </w:r>
      <w:r w:rsidRPr="00EA7057">
        <w:rPr>
          <w:rFonts w:eastAsia="Times New Roman" w:cs="Arial"/>
          <w:sz w:val="20"/>
          <w:lang w:eastAsia="ar-SA"/>
        </w:rPr>
        <w:t>.</w:t>
      </w:r>
    </w:p>
    <w:p w:rsidR="00EA7057" w:rsidRPr="00EA7057" w:rsidRDefault="00EA7057" w:rsidP="00EA7057">
      <w:pPr>
        <w:suppressAutoHyphens/>
        <w:ind w:left="708" w:firstLine="708"/>
        <w:jc w:val="both"/>
        <w:rPr>
          <w:rFonts w:eastAsia="Times New Roman" w:cs="Arial"/>
          <w:sz w:val="20"/>
          <w:lang w:eastAsia="ar-SA"/>
        </w:rPr>
      </w:pPr>
    </w:p>
    <w:p w:rsidR="00EA7057" w:rsidRPr="00EA7057" w:rsidRDefault="00EA7057" w:rsidP="00851438">
      <w:pPr>
        <w:numPr>
          <w:ilvl w:val="0"/>
          <w:numId w:val="8"/>
        </w:numPr>
        <w:suppressAutoHyphens/>
        <w:ind w:left="714" w:hanging="378"/>
        <w:jc w:val="both"/>
        <w:rPr>
          <w:rFonts w:eastAsia="Times New Roman" w:cs="Arial"/>
          <w:b/>
          <w:sz w:val="20"/>
          <w:lang w:eastAsia="ar-SA"/>
        </w:rPr>
      </w:pPr>
      <w:r w:rsidRPr="00EA7057">
        <w:rPr>
          <w:rFonts w:eastAsia="Times New Roman" w:cs="Arial"/>
          <w:b/>
          <w:sz w:val="20"/>
          <w:lang w:eastAsia="ar-SA"/>
        </w:rPr>
        <w:t>Base Legal</w:t>
      </w:r>
    </w:p>
    <w:p w:rsidR="00EA7057" w:rsidRPr="00EA7057" w:rsidRDefault="00EA7057" w:rsidP="00EA7057">
      <w:pPr>
        <w:suppressAutoHyphens/>
        <w:ind w:left="360"/>
        <w:jc w:val="both"/>
        <w:rPr>
          <w:rFonts w:eastAsia="Times New Roman" w:cs="Arial"/>
          <w:b/>
          <w:sz w:val="20"/>
          <w:lang w:eastAsia="ar-SA"/>
        </w:rPr>
      </w:pPr>
    </w:p>
    <w:p w:rsidR="00EA7057" w:rsidRPr="00EA7057" w:rsidRDefault="00EA7057" w:rsidP="00851438">
      <w:pPr>
        <w:numPr>
          <w:ilvl w:val="1"/>
          <w:numId w:val="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Resolución Nº 1029-GCGP-ESSALUD-2015, Directiva Nº 03-GCGP-ESSALUD-2015,” Lineamientos que rigen la cobertura de servicios bajo el régimen especial de Contratación Administrativa de Servicios – CAS”. </w:t>
      </w:r>
    </w:p>
    <w:p w:rsidR="00EA7057" w:rsidRPr="00EA7057" w:rsidRDefault="00EA7057" w:rsidP="00851438">
      <w:pPr>
        <w:numPr>
          <w:ilvl w:val="1"/>
          <w:numId w:val="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Ley Nº 29973 – Ley General de </w:t>
      </w:r>
      <w:smartTag w:uri="urn:schemas-microsoft-com:office:smarttags" w:element="PersonName">
        <w:smartTagPr>
          <w:attr w:name="ProductID" w:val="la Personas"/>
        </w:smartTagPr>
        <w:r w:rsidRPr="00EA7057">
          <w:rPr>
            <w:rFonts w:eastAsia="Times New Roman" w:cs="Arial"/>
            <w:sz w:val="20"/>
            <w:lang w:eastAsia="ar-SA"/>
          </w:rPr>
          <w:t>la Personas</w:t>
        </w:r>
      </w:smartTag>
      <w:r w:rsidRPr="00EA7057">
        <w:rPr>
          <w:rFonts w:eastAsia="Times New Roman" w:cs="Arial"/>
          <w:sz w:val="20"/>
          <w:lang w:eastAsia="ar-SA"/>
        </w:rPr>
        <w:t xml:space="preserve"> con Discapacidad. </w:t>
      </w:r>
    </w:p>
    <w:p w:rsidR="00EA7057" w:rsidRPr="00EA7057" w:rsidRDefault="00EA7057" w:rsidP="00851438">
      <w:pPr>
        <w:numPr>
          <w:ilvl w:val="1"/>
          <w:numId w:val="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Ley N° 23330-“Ley del Servicio Rural y Urbano Marginal de Salud-SERUMS” y su Reglamento (Decreto Supremo N° 005-97-SA)</w:t>
      </w:r>
    </w:p>
    <w:p w:rsidR="00EA7057" w:rsidRPr="00EA7057" w:rsidRDefault="00EA7057" w:rsidP="00851438">
      <w:pPr>
        <w:numPr>
          <w:ilvl w:val="1"/>
          <w:numId w:val="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EA7057">
          <w:rPr>
            <w:rFonts w:eastAsia="Times New Roman" w:cs="Arial"/>
            <w:sz w:val="20"/>
            <w:lang w:eastAsia="ar-SA"/>
          </w:rPr>
          <w:t>la Administración Pública.</w:t>
        </w:r>
      </w:smartTag>
      <w:r w:rsidRPr="00EA7057">
        <w:rPr>
          <w:rFonts w:eastAsia="Times New Roman" w:cs="Arial"/>
          <w:sz w:val="20"/>
          <w:lang w:eastAsia="ar-SA"/>
        </w:rPr>
        <w:t xml:space="preserve"> </w:t>
      </w:r>
    </w:p>
    <w:p w:rsidR="00EA7057" w:rsidRPr="00EA7057" w:rsidRDefault="00EA7057" w:rsidP="00851438">
      <w:pPr>
        <w:numPr>
          <w:ilvl w:val="1"/>
          <w:numId w:val="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Decreto Supremo N° 008-2007-ED, que dispone que los beneficiados con </w:t>
      </w:r>
      <w:smartTag w:uri="urn:schemas-microsoft-com:office:smarttags" w:element="PersonName">
        <w:smartTagPr>
          <w:attr w:name="ProductID" w:val="la Beca"/>
        </w:smartTagPr>
        <w:r w:rsidRPr="00EA7057">
          <w:rPr>
            <w:rFonts w:eastAsia="Times New Roman" w:cs="Arial"/>
            <w:sz w:val="20"/>
            <w:lang w:eastAsia="ar-SA"/>
          </w:rPr>
          <w:t>la Beca</w:t>
        </w:r>
      </w:smartTag>
      <w:r w:rsidRPr="00EA7057">
        <w:rPr>
          <w:rFonts w:eastAsia="Times New Roman" w:cs="Arial"/>
          <w:sz w:val="20"/>
          <w:lang w:eastAsia="ar-SA"/>
        </w:rPr>
        <w:t xml:space="preserve"> “Haya de </w:t>
      </w:r>
      <w:smartTag w:uri="urn:schemas-microsoft-com:office:smarttags" w:element="PersonName">
        <w:smartTagPr>
          <w:attr w:name="ProductID" w:val="la Torre"/>
        </w:smartTagPr>
        <w:r w:rsidRPr="00EA7057">
          <w:rPr>
            <w:rFonts w:eastAsia="Times New Roman" w:cs="Arial"/>
            <w:sz w:val="20"/>
            <w:lang w:eastAsia="ar-SA"/>
          </w:rPr>
          <w:t>la Torre</w:t>
        </w:r>
      </w:smartTag>
      <w:r w:rsidRPr="00EA7057">
        <w:rPr>
          <w:rFonts w:eastAsia="Times New Roman" w:cs="Arial"/>
          <w:sz w:val="20"/>
          <w:lang w:eastAsia="ar-SA"/>
        </w:rPr>
        <w:t>” que culminen sus estudios de maestría contarán con una bonificación especial en los concursos públicos de méritos para acceder a una plaza en la administración pública.</w:t>
      </w:r>
    </w:p>
    <w:p w:rsidR="00EA7057" w:rsidRPr="00EA7057" w:rsidRDefault="00EA7057" w:rsidP="00851438">
      <w:pPr>
        <w:numPr>
          <w:ilvl w:val="1"/>
          <w:numId w:val="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A7057" w:rsidRPr="00EA7057" w:rsidRDefault="00EA7057" w:rsidP="00851438">
      <w:pPr>
        <w:numPr>
          <w:ilvl w:val="1"/>
          <w:numId w:val="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Otras disposiciones que resulten aplicables al Contrato Administrativo de Servicios. </w:t>
      </w:r>
    </w:p>
    <w:p w:rsidR="00014383" w:rsidRDefault="00014383" w:rsidP="00014383">
      <w:pPr>
        <w:ind w:left="360"/>
        <w:jc w:val="both"/>
        <w:rPr>
          <w:sz w:val="20"/>
        </w:rPr>
      </w:pPr>
    </w:p>
    <w:p w:rsidR="00192784" w:rsidRDefault="00192784" w:rsidP="00014383">
      <w:pPr>
        <w:ind w:left="360"/>
        <w:jc w:val="both"/>
        <w:rPr>
          <w:sz w:val="20"/>
        </w:rPr>
      </w:pPr>
    </w:p>
    <w:p w:rsidR="00192784" w:rsidRDefault="00192784" w:rsidP="00014383">
      <w:pPr>
        <w:ind w:left="360"/>
        <w:jc w:val="both"/>
        <w:rPr>
          <w:sz w:val="20"/>
        </w:rPr>
      </w:pPr>
    </w:p>
    <w:p w:rsidR="00192784" w:rsidRDefault="00192784" w:rsidP="00014383">
      <w:pPr>
        <w:ind w:left="360"/>
        <w:jc w:val="both"/>
        <w:rPr>
          <w:sz w:val="20"/>
        </w:rPr>
      </w:pPr>
    </w:p>
    <w:p w:rsidR="00192784" w:rsidRDefault="00192784" w:rsidP="00014383">
      <w:pPr>
        <w:ind w:left="360"/>
        <w:jc w:val="both"/>
        <w:rPr>
          <w:sz w:val="20"/>
        </w:rPr>
      </w:pPr>
    </w:p>
    <w:p w:rsidR="00192784" w:rsidRPr="004554F9" w:rsidRDefault="00192784" w:rsidP="00014383">
      <w:pPr>
        <w:ind w:left="360"/>
        <w:jc w:val="both"/>
        <w:rPr>
          <w:sz w:val="20"/>
        </w:rPr>
      </w:pPr>
    </w:p>
    <w:p w:rsidR="00286C9E" w:rsidRPr="00286C9E" w:rsidRDefault="00286C9E" w:rsidP="00851438">
      <w:pPr>
        <w:pStyle w:val="Sangradetextonormal"/>
        <w:numPr>
          <w:ilvl w:val="0"/>
          <w:numId w:val="7"/>
        </w:numPr>
        <w:tabs>
          <w:tab w:val="num" w:pos="426"/>
        </w:tabs>
        <w:suppressAutoHyphens/>
        <w:spacing w:after="0"/>
        <w:ind w:hanging="706"/>
        <w:jc w:val="both"/>
        <w:outlineLvl w:val="0"/>
        <w:rPr>
          <w:rFonts w:ascii="Arial" w:hAnsi="Arial" w:cs="Arial"/>
          <w:b/>
          <w:sz w:val="20"/>
          <w:szCs w:val="20"/>
        </w:rPr>
      </w:pPr>
      <w:r w:rsidRPr="00286C9E">
        <w:rPr>
          <w:rFonts w:ascii="Arial" w:hAnsi="Arial" w:cs="Arial"/>
          <w:b/>
          <w:sz w:val="20"/>
          <w:szCs w:val="20"/>
        </w:rPr>
        <w:t>PERFIL DE LOS PUESTOS</w:t>
      </w:r>
    </w:p>
    <w:p w:rsidR="00EE5A51" w:rsidRPr="004554F9" w:rsidRDefault="00EE5A51" w:rsidP="00EE5A51">
      <w:pPr>
        <w:pStyle w:val="Prrafodelista1"/>
        <w:ind w:left="360"/>
        <w:jc w:val="both"/>
        <w:rPr>
          <w:b/>
          <w:sz w:val="20"/>
        </w:rPr>
      </w:pPr>
    </w:p>
    <w:p w:rsidR="00014383" w:rsidRDefault="00D706DD" w:rsidP="007340D7">
      <w:pPr>
        <w:ind w:left="426"/>
        <w:jc w:val="both"/>
        <w:rPr>
          <w:b/>
          <w:sz w:val="20"/>
        </w:rPr>
      </w:pPr>
      <w:r>
        <w:rPr>
          <w:b/>
          <w:sz w:val="20"/>
        </w:rPr>
        <w:t xml:space="preserve"> </w:t>
      </w:r>
      <w:r w:rsidR="00E75ECE">
        <w:rPr>
          <w:b/>
          <w:sz w:val="20"/>
        </w:rPr>
        <w:t>MÉDICO ESPECIALISTA (</w:t>
      </w:r>
      <w:r w:rsidR="001E0403">
        <w:rPr>
          <w:b/>
          <w:sz w:val="20"/>
        </w:rPr>
        <w:t>P1MES-001 y</w:t>
      </w:r>
      <w:r w:rsidR="007340D7" w:rsidRPr="007340D7">
        <w:rPr>
          <w:b/>
          <w:sz w:val="20"/>
        </w:rPr>
        <w:t xml:space="preserve"> </w:t>
      </w:r>
      <w:r w:rsidR="007340D7">
        <w:rPr>
          <w:b/>
          <w:sz w:val="20"/>
        </w:rPr>
        <w:t>P1MES-002</w:t>
      </w:r>
      <w:r w:rsidR="007340D7" w:rsidRPr="007340D7">
        <w:rPr>
          <w:b/>
          <w:sz w:val="20"/>
        </w:rPr>
        <w:t>)</w:t>
      </w:r>
    </w:p>
    <w:p w:rsidR="00EE5A51" w:rsidRDefault="00EE5A51" w:rsidP="007340D7">
      <w:pPr>
        <w:ind w:left="426"/>
        <w:jc w:val="both"/>
        <w:rPr>
          <w:b/>
          <w:sz w:val="20"/>
        </w:rPr>
      </w:pPr>
    </w:p>
    <w:tbl>
      <w:tblPr>
        <w:tblW w:w="8788" w:type="dxa"/>
        <w:tblInd w:w="496" w:type="dxa"/>
        <w:tblLayout w:type="fixed"/>
        <w:tblCellMar>
          <w:left w:w="70" w:type="dxa"/>
          <w:right w:w="70" w:type="dxa"/>
        </w:tblCellMar>
        <w:tblLook w:val="0000" w:firstRow="0" w:lastRow="0" w:firstColumn="0" w:lastColumn="0" w:noHBand="0" w:noVBand="0"/>
      </w:tblPr>
      <w:tblGrid>
        <w:gridCol w:w="2693"/>
        <w:gridCol w:w="6095"/>
      </w:tblGrid>
      <w:tr w:rsidR="007340D7" w:rsidRPr="00E43260" w:rsidTr="00E75ECE">
        <w:trPr>
          <w:trHeight w:val="397"/>
        </w:trPr>
        <w:tc>
          <w:tcPr>
            <w:tcW w:w="2693" w:type="dxa"/>
            <w:tcBorders>
              <w:top w:val="single" w:sz="4" w:space="0" w:color="000000"/>
              <w:left w:val="single" w:sz="4" w:space="0" w:color="000000"/>
              <w:bottom w:val="single" w:sz="4" w:space="0" w:color="000000"/>
            </w:tcBorders>
            <w:shd w:val="clear" w:color="auto" w:fill="F2F2F2" w:themeFill="background1" w:themeFillShade="F2"/>
            <w:vAlign w:val="center"/>
          </w:tcPr>
          <w:p w:rsidR="007340D7" w:rsidRPr="00192784" w:rsidRDefault="007340D7" w:rsidP="00E44AA5">
            <w:pPr>
              <w:snapToGrid w:val="0"/>
              <w:jc w:val="center"/>
              <w:rPr>
                <w:rFonts w:cs="Arial"/>
                <w:b/>
                <w:sz w:val="20"/>
                <w:lang w:val="es-MX"/>
              </w:rPr>
            </w:pPr>
            <w:r w:rsidRPr="00192784">
              <w:rPr>
                <w:rFonts w:cs="Arial"/>
                <w:b/>
                <w:sz w:val="20"/>
                <w:lang w:val="es-MX"/>
              </w:rPr>
              <w:t>REQUISITOS ESPECIFICOS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40D7" w:rsidRPr="00192784" w:rsidRDefault="007340D7" w:rsidP="00E44AA5">
            <w:pPr>
              <w:snapToGrid w:val="0"/>
              <w:jc w:val="center"/>
              <w:rPr>
                <w:rFonts w:cs="Arial"/>
                <w:b/>
                <w:sz w:val="20"/>
                <w:lang w:val="es-MX"/>
              </w:rPr>
            </w:pPr>
            <w:r w:rsidRPr="00192784">
              <w:rPr>
                <w:rFonts w:cs="Arial"/>
                <w:b/>
                <w:sz w:val="20"/>
                <w:lang w:val="es-MX"/>
              </w:rPr>
              <w:t>DETALLE</w:t>
            </w:r>
          </w:p>
        </w:tc>
      </w:tr>
      <w:tr w:rsidR="007340D7" w:rsidRPr="00E43260" w:rsidTr="00505DD2">
        <w:trPr>
          <w:trHeight w:val="727"/>
        </w:trPr>
        <w:tc>
          <w:tcPr>
            <w:tcW w:w="2693" w:type="dxa"/>
            <w:tcBorders>
              <w:top w:val="single" w:sz="4" w:space="0" w:color="000000"/>
              <w:left w:val="single" w:sz="4" w:space="0" w:color="000000"/>
              <w:bottom w:val="single" w:sz="4" w:space="0" w:color="000000"/>
            </w:tcBorders>
            <w:shd w:val="clear" w:color="auto" w:fill="auto"/>
            <w:vAlign w:val="center"/>
          </w:tcPr>
          <w:p w:rsidR="007340D7" w:rsidRPr="00E43260" w:rsidRDefault="007340D7" w:rsidP="00E44AA5">
            <w:pPr>
              <w:snapToGrid w:val="0"/>
              <w:jc w:val="center"/>
              <w:rPr>
                <w:rFonts w:cs="Arial"/>
                <w:b/>
                <w:sz w:val="18"/>
                <w:szCs w:val="18"/>
                <w:lang w:val="es-MX"/>
              </w:rPr>
            </w:pPr>
            <w:r w:rsidRPr="00E43260">
              <w:rPr>
                <w:rFonts w:cs="Arial"/>
                <w:b/>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340D7" w:rsidRPr="00192784" w:rsidRDefault="007340D7" w:rsidP="00851438">
            <w:pPr>
              <w:pStyle w:val="Prrafodelista"/>
              <w:numPr>
                <w:ilvl w:val="0"/>
                <w:numId w:val="5"/>
              </w:numPr>
              <w:snapToGrid w:val="0"/>
              <w:ind w:left="214" w:hanging="214"/>
              <w:contextualSpacing/>
              <w:jc w:val="both"/>
              <w:rPr>
                <w:sz w:val="20"/>
                <w:szCs w:val="20"/>
              </w:rPr>
            </w:pPr>
            <w:r w:rsidRPr="00192784">
              <w:rPr>
                <w:sz w:val="20"/>
                <w:szCs w:val="20"/>
              </w:rPr>
              <w:t xml:space="preserve">Presentar copia simple del Título Profesional Universitario de Médico Cirujano y Resolución del SERUMS correspondiente a la profesión </w:t>
            </w:r>
            <w:r w:rsidRPr="00192784">
              <w:rPr>
                <w:b/>
                <w:sz w:val="20"/>
                <w:szCs w:val="20"/>
              </w:rPr>
              <w:t>(Indispensable)</w:t>
            </w:r>
          </w:p>
          <w:p w:rsidR="007340D7" w:rsidRPr="00192784" w:rsidRDefault="007340D7" w:rsidP="00851438">
            <w:pPr>
              <w:pStyle w:val="Prrafodelista"/>
              <w:numPr>
                <w:ilvl w:val="0"/>
                <w:numId w:val="5"/>
              </w:numPr>
              <w:snapToGrid w:val="0"/>
              <w:ind w:left="214" w:hanging="214"/>
              <w:contextualSpacing/>
              <w:jc w:val="both"/>
              <w:rPr>
                <w:sz w:val="20"/>
                <w:szCs w:val="20"/>
              </w:rPr>
            </w:pPr>
            <w:r w:rsidRPr="00192784">
              <w:rPr>
                <w:sz w:val="20"/>
                <w:szCs w:val="20"/>
              </w:rPr>
              <w:t xml:space="preserve">Contar con Colegiatura y Habilidad profesional vigente. </w:t>
            </w:r>
            <w:r w:rsidRPr="00192784">
              <w:rPr>
                <w:b/>
                <w:sz w:val="20"/>
                <w:szCs w:val="20"/>
              </w:rPr>
              <w:t>(Indispensable)</w:t>
            </w:r>
          </w:p>
          <w:p w:rsidR="007340D7" w:rsidRPr="00192784" w:rsidRDefault="007340D7" w:rsidP="00851438">
            <w:pPr>
              <w:pStyle w:val="Sangradetextonormal"/>
              <w:widowControl w:val="0"/>
              <w:numPr>
                <w:ilvl w:val="0"/>
                <w:numId w:val="4"/>
              </w:numPr>
              <w:tabs>
                <w:tab w:val="clear" w:pos="720"/>
                <w:tab w:val="num" w:pos="213"/>
              </w:tabs>
              <w:suppressAutoHyphens/>
              <w:spacing w:after="0"/>
              <w:ind w:left="213" w:hanging="213"/>
              <w:jc w:val="both"/>
              <w:rPr>
                <w:rFonts w:ascii="Arial" w:hAnsi="Arial" w:cs="Arial"/>
                <w:b/>
                <w:sz w:val="20"/>
                <w:szCs w:val="20"/>
                <w:lang w:val="es-MX"/>
              </w:rPr>
            </w:pPr>
            <w:r w:rsidRPr="00192784">
              <w:rPr>
                <w:rFonts w:ascii="Arial" w:hAnsi="Arial" w:cs="Arial"/>
                <w:sz w:val="20"/>
                <w:szCs w:val="20"/>
                <w:lang w:val="es-MX"/>
              </w:rPr>
              <w:t xml:space="preserve">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192784">
              <w:rPr>
                <w:rFonts w:ascii="Arial" w:hAnsi="Arial" w:cs="Arial"/>
                <w:b/>
                <w:sz w:val="20"/>
                <w:szCs w:val="20"/>
                <w:lang w:val="es-MX"/>
              </w:rPr>
              <w:t>(Indispensable)</w:t>
            </w:r>
          </w:p>
          <w:p w:rsidR="007340D7" w:rsidRPr="00192784" w:rsidRDefault="007340D7" w:rsidP="00851438">
            <w:pPr>
              <w:pStyle w:val="Sangradetextonormal"/>
              <w:widowControl w:val="0"/>
              <w:numPr>
                <w:ilvl w:val="0"/>
                <w:numId w:val="4"/>
              </w:numPr>
              <w:tabs>
                <w:tab w:val="clear" w:pos="720"/>
                <w:tab w:val="num" w:pos="213"/>
              </w:tabs>
              <w:suppressAutoHyphens/>
              <w:spacing w:after="0"/>
              <w:ind w:left="213" w:hanging="213"/>
              <w:jc w:val="both"/>
              <w:rPr>
                <w:rFonts w:ascii="Arial" w:hAnsi="Arial" w:cs="Arial"/>
                <w:b/>
                <w:sz w:val="20"/>
                <w:szCs w:val="20"/>
                <w:lang w:val="es-MX"/>
              </w:rPr>
            </w:pPr>
            <w:r w:rsidRPr="00192784">
              <w:rPr>
                <w:rFonts w:ascii="Arial" w:hAnsi="Arial" w:cs="Arial"/>
                <w:sz w:val="20"/>
                <w:szCs w:val="20"/>
                <w:lang w:val="es-MX"/>
              </w:rPr>
              <w:t xml:space="preserve">Presentar Registro de Especialista de corresponder. </w:t>
            </w:r>
            <w:r w:rsidRPr="00192784">
              <w:rPr>
                <w:rFonts w:ascii="Arial" w:hAnsi="Arial" w:cs="Arial"/>
                <w:b/>
                <w:sz w:val="20"/>
                <w:szCs w:val="20"/>
                <w:lang w:val="es-MX"/>
              </w:rPr>
              <w:t>(Indispensable)</w:t>
            </w:r>
          </w:p>
        </w:tc>
      </w:tr>
      <w:tr w:rsidR="007340D7" w:rsidRPr="00E43260" w:rsidTr="00505DD2">
        <w:trPr>
          <w:trHeight w:val="268"/>
        </w:trPr>
        <w:tc>
          <w:tcPr>
            <w:tcW w:w="2693" w:type="dxa"/>
            <w:tcBorders>
              <w:top w:val="single" w:sz="4" w:space="0" w:color="000000"/>
              <w:left w:val="single" w:sz="4" w:space="0" w:color="000000"/>
              <w:bottom w:val="single" w:sz="4" w:space="0" w:color="000000"/>
            </w:tcBorders>
            <w:shd w:val="clear" w:color="auto" w:fill="auto"/>
            <w:vAlign w:val="center"/>
          </w:tcPr>
          <w:p w:rsidR="007340D7" w:rsidRPr="00E43260" w:rsidRDefault="007340D7" w:rsidP="00E44AA5">
            <w:pPr>
              <w:snapToGrid w:val="0"/>
              <w:jc w:val="center"/>
              <w:rPr>
                <w:rFonts w:cs="Arial"/>
                <w:b/>
                <w:sz w:val="18"/>
                <w:szCs w:val="18"/>
                <w:lang w:val="es-MX"/>
              </w:rPr>
            </w:pPr>
            <w:r w:rsidRPr="00E43260">
              <w:rPr>
                <w:rFonts w:cs="Arial"/>
                <w:b/>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340D7" w:rsidRPr="00192784" w:rsidRDefault="007340D7" w:rsidP="00E75ECE">
            <w:pPr>
              <w:pStyle w:val="Prrafodelista"/>
              <w:snapToGrid w:val="0"/>
              <w:ind w:left="214"/>
              <w:contextualSpacing/>
              <w:jc w:val="both"/>
              <w:rPr>
                <w:sz w:val="20"/>
                <w:szCs w:val="20"/>
              </w:rPr>
            </w:pPr>
            <w:r w:rsidRPr="00192784">
              <w:rPr>
                <w:b/>
                <w:sz w:val="20"/>
                <w:szCs w:val="20"/>
              </w:rPr>
              <w:t>EXPERIENCIA GENERAL</w:t>
            </w:r>
            <w:r w:rsidRPr="00192784">
              <w:rPr>
                <w:sz w:val="20"/>
                <w:szCs w:val="20"/>
              </w:rPr>
              <w:t>:</w:t>
            </w:r>
          </w:p>
          <w:p w:rsidR="007340D7" w:rsidRPr="00192784" w:rsidRDefault="007340D7" w:rsidP="00851438">
            <w:pPr>
              <w:pStyle w:val="Prrafodelista"/>
              <w:numPr>
                <w:ilvl w:val="0"/>
                <w:numId w:val="5"/>
              </w:numPr>
              <w:snapToGrid w:val="0"/>
              <w:ind w:left="214" w:hanging="214"/>
              <w:contextualSpacing/>
              <w:jc w:val="both"/>
              <w:rPr>
                <w:b/>
                <w:sz w:val="20"/>
                <w:szCs w:val="20"/>
              </w:rPr>
            </w:pPr>
            <w:r w:rsidRPr="00192784">
              <w:rPr>
                <w:sz w:val="20"/>
                <w:szCs w:val="20"/>
              </w:rPr>
              <w:t xml:space="preserve">Acreditar experiencia laboral mínima de tres (03) años, incluyendo el SERUMS. </w:t>
            </w:r>
            <w:r w:rsidRPr="00192784">
              <w:rPr>
                <w:b/>
                <w:sz w:val="20"/>
                <w:szCs w:val="20"/>
              </w:rPr>
              <w:t>(Indispensable)</w:t>
            </w:r>
          </w:p>
          <w:p w:rsidR="007340D7" w:rsidRPr="00192784" w:rsidRDefault="007340D7" w:rsidP="00E75ECE">
            <w:pPr>
              <w:pStyle w:val="Prrafodelista"/>
              <w:snapToGrid w:val="0"/>
              <w:ind w:left="214"/>
              <w:contextualSpacing/>
              <w:jc w:val="both"/>
              <w:rPr>
                <w:sz w:val="20"/>
                <w:szCs w:val="20"/>
              </w:rPr>
            </w:pPr>
            <w:r w:rsidRPr="00192784">
              <w:rPr>
                <w:b/>
                <w:sz w:val="20"/>
                <w:szCs w:val="20"/>
              </w:rPr>
              <w:t>EXPERIENCIA ESPECÍFICA</w:t>
            </w:r>
            <w:r w:rsidRPr="00192784">
              <w:rPr>
                <w:sz w:val="20"/>
                <w:szCs w:val="20"/>
              </w:rPr>
              <w:t xml:space="preserve">: </w:t>
            </w:r>
          </w:p>
          <w:p w:rsidR="007340D7" w:rsidRPr="00192784" w:rsidRDefault="007340D7" w:rsidP="00851438">
            <w:pPr>
              <w:pStyle w:val="Prrafodelista"/>
              <w:numPr>
                <w:ilvl w:val="0"/>
                <w:numId w:val="5"/>
              </w:numPr>
              <w:snapToGrid w:val="0"/>
              <w:ind w:left="214" w:hanging="214"/>
              <w:contextualSpacing/>
              <w:jc w:val="both"/>
              <w:rPr>
                <w:b/>
                <w:sz w:val="20"/>
                <w:szCs w:val="20"/>
              </w:rPr>
            </w:pPr>
            <w:r w:rsidRPr="00192784">
              <w:rPr>
                <w:sz w:val="20"/>
                <w:szCs w:val="20"/>
              </w:rPr>
              <w:t xml:space="preserve">Acreditar un (01) año en el desempeño de funciones afines a la profesión y/o puesto, con posterioridad al Título Profesional, excluyendo el SERUMS. </w:t>
            </w:r>
            <w:r w:rsidRPr="00192784">
              <w:rPr>
                <w:b/>
                <w:sz w:val="20"/>
                <w:szCs w:val="20"/>
              </w:rPr>
              <w:t>(Indispensable)</w:t>
            </w:r>
          </w:p>
          <w:p w:rsidR="007340D7" w:rsidRPr="00192784" w:rsidRDefault="007340D7" w:rsidP="00851438">
            <w:pPr>
              <w:pStyle w:val="Prrafodelista"/>
              <w:numPr>
                <w:ilvl w:val="0"/>
                <w:numId w:val="5"/>
              </w:numPr>
              <w:snapToGrid w:val="0"/>
              <w:ind w:left="214" w:hanging="214"/>
              <w:contextualSpacing/>
              <w:jc w:val="both"/>
              <w:rPr>
                <w:sz w:val="20"/>
                <w:szCs w:val="20"/>
              </w:rPr>
            </w:pPr>
            <w:r w:rsidRPr="00192784">
              <w:rPr>
                <w:sz w:val="20"/>
                <w:szCs w:val="20"/>
              </w:rPr>
              <w:t xml:space="preserve">Acreditar tres (03) años de experiencia laboral en la especialidad requerida, incluyendo el Residentado Médico. </w:t>
            </w:r>
            <w:r w:rsidRPr="00192784">
              <w:rPr>
                <w:b/>
                <w:sz w:val="20"/>
                <w:szCs w:val="20"/>
              </w:rPr>
              <w:t>(Indispensable)</w:t>
            </w:r>
            <w:r w:rsidRPr="00192784">
              <w:rPr>
                <w:sz w:val="20"/>
                <w:szCs w:val="20"/>
              </w:rPr>
              <w:t xml:space="preserve"> </w:t>
            </w:r>
          </w:p>
          <w:p w:rsidR="007340D7" w:rsidRPr="00192784" w:rsidRDefault="007340D7" w:rsidP="00E75ECE">
            <w:pPr>
              <w:pStyle w:val="Prrafodelista"/>
              <w:snapToGrid w:val="0"/>
              <w:ind w:left="214"/>
              <w:contextualSpacing/>
              <w:jc w:val="both"/>
              <w:rPr>
                <w:sz w:val="20"/>
                <w:szCs w:val="20"/>
              </w:rPr>
            </w:pPr>
            <w:r w:rsidRPr="00192784">
              <w:rPr>
                <w:b/>
                <w:sz w:val="20"/>
                <w:szCs w:val="20"/>
              </w:rPr>
              <w:t>EXPERIENCIA EN EL SECTOR PÚBLICO</w:t>
            </w:r>
            <w:r w:rsidRPr="00192784">
              <w:rPr>
                <w:sz w:val="20"/>
                <w:szCs w:val="20"/>
              </w:rPr>
              <w:t xml:space="preserve">: </w:t>
            </w:r>
          </w:p>
          <w:p w:rsidR="007340D7" w:rsidRPr="00192784" w:rsidRDefault="007340D7" w:rsidP="00851438">
            <w:pPr>
              <w:pStyle w:val="Prrafodelista"/>
              <w:numPr>
                <w:ilvl w:val="0"/>
                <w:numId w:val="5"/>
              </w:numPr>
              <w:snapToGrid w:val="0"/>
              <w:ind w:left="214" w:hanging="214"/>
              <w:contextualSpacing/>
              <w:jc w:val="both"/>
              <w:rPr>
                <w:b/>
                <w:sz w:val="20"/>
                <w:szCs w:val="20"/>
              </w:rPr>
            </w:pPr>
            <w:r w:rsidRPr="00192784">
              <w:rPr>
                <w:sz w:val="20"/>
                <w:szCs w:val="20"/>
              </w:rPr>
              <w:t xml:space="preserve">Acreditar un (01) año de SERUMS. </w:t>
            </w:r>
            <w:r w:rsidRPr="00192784">
              <w:rPr>
                <w:b/>
                <w:sz w:val="20"/>
                <w:szCs w:val="20"/>
              </w:rPr>
              <w:t>(Indispensable)</w:t>
            </w:r>
          </w:p>
          <w:p w:rsidR="007340D7" w:rsidRPr="00192784" w:rsidRDefault="007340D7" w:rsidP="00851438">
            <w:pPr>
              <w:pStyle w:val="Prrafodelista"/>
              <w:numPr>
                <w:ilvl w:val="0"/>
                <w:numId w:val="5"/>
              </w:numPr>
              <w:snapToGrid w:val="0"/>
              <w:ind w:left="214" w:hanging="214"/>
              <w:contextualSpacing/>
              <w:jc w:val="both"/>
              <w:rPr>
                <w:b/>
                <w:sz w:val="20"/>
                <w:szCs w:val="20"/>
              </w:rPr>
            </w:pPr>
            <w:r w:rsidRPr="00192784">
              <w:rPr>
                <w:sz w:val="20"/>
                <w:szCs w:val="20"/>
              </w:rPr>
              <w:t xml:space="preserve">Contar con experiencia laboral en Patología Oncológica. </w:t>
            </w:r>
            <w:r w:rsidRPr="00192784">
              <w:rPr>
                <w:b/>
                <w:sz w:val="20"/>
                <w:szCs w:val="20"/>
              </w:rPr>
              <w:t>(Deseable)</w:t>
            </w:r>
          </w:p>
          <w:p w:rsidR="007340D7" w:rsidRPr="00192784" w:rsidRDefault="007340D7" w:rsidP="00E75ECE">
            <w:pPr>
              <w:pStyle w:val="Prrafodelista"/>
              <w:snapToGrid w:val="0"/>
              <w:ind w:left="214"/>
              <w:contextualSpacing/>
              <w:jc w:val="both"/>
              <w:rPr>
                <w:sz w:val="20"/>
                <w:szCs w:val="20"/>
              </w:rPr>
            </w:pPr>
          </w:p>
          <w:p w:rsidR="007340D7" w:rsidRPr="00192784" w:rsidRDefault="007340D7" w:rsidP="00E75ECE">
            <w:pPr>
              <w:pStyle w:val="Prrafodelista"/>
              <w:snapToGrid w:val="0"/>
              <w:ind w:left="214"/>
              <w:contextualSpacing/>
              <w:jc w:val="both"/>
              <w:rPr>
                <w:sz w:val="20"/>
                <w:szCs w:val="20"/>
              </w:rPr>
            </w:pPr>
            <w:r w:rsidRPr="00192784">
              <w:rPr>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340D7" w:rsidRPr="00192784" w:rsidRDefault="007340D7" w:rsidP="001D1196">
            <w:pPr>
              <w:pStyle w:val="Prrafodelista"/>
              <w:snapToGrid w:val="0"/>
              <w:ind w:left="214"/>
              <w:contextualSpacing/>
              <w:jc w:val="both"/>
              <w:rPr>
                <w:sz w:val="20"/>
                <w:szCs w:val="20"/>
              </w:rPr>
            </w:pPr>
            <w:r w:rsidRPr="00192784">
              <w:rPr>
                <w:sz w:val="20"/>
                <w:szCs w:val="20"/>
              </w:rPr>
              <w:t>No se considerará como experiencia laboral: Trabajos Ad Honorem, ni Pasantías, ni prácticas.</w:t>
            </w:r>
          </w:p>
        </w:tc>
      </w:tr>
      <w:tr w:rsidR="007340D7" w:rsidRPr="00E43260" w:rsidTr="00505DD2">
        <w:trPr>
          <w:trHeight w:val="537"/>
        </w:trPr>
        <w:tc>
          <w:tcPr>
            <w:tcW w:w="2693" w:type="dxa"/>
            <w:tcBorders>
              <w:top w:val="single" w:sz="4" w:space="0" w:color="000000"/>
              <w:left w:val="single" w:sz="4" w:space="0" w:color="000000"/>
              <w:bottom w:val="single" w:sz="4" w:space="0" w:color="000000"/>
            </w:tcBorders>
            <w:shd w:val="clear" w:color="auto" w:fill="auto"/>
            <w:vAlign w:val="center"/>
          </w:tcPr>
          <w:p w:rsidR="007340D7" w:rsidRPr="00E43260" w:rsidRDefault="007340D7" w:rsidP="00E44AA5">
            <w:pPr>
              <w:snapToGrid w:val="0"/>
              <w:jc w:val="center"/>
              <w:rPr>
                <w:rFonts w:cs="Arial"/>
                <w:b/>
                <w:sz w:val="18"/>
                <w:szCs w:val="18"/>
                <w:lang w:val="es-MX"/>
              </w:rPr>
            </w:pPr>
            <w:r w:rsidRPr="00E43260">
              <w:rPr>
                <w:rFonts w:cs="Arial"/>
                <w:b/>
                <w:sz w:val="18"/>
                <w:szCs w:val="18"/>
                <w:lang w:val="es-MX"/>
              </w:rPr>
              <w:t>Capacitación</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7340D7" w:rsidRPr="00192784" w:rsidRDefault="007340D7" w:rsidP="00851438">
            <w:pPr>
              <w:pStyle w:val="Prrafodelista"/>
              <w:numPr>
                <w:ilvl w:val="0"/>
                <w:numId w:val="1"/>
              </w:numPr>
              <w:tabs>
                <w:tab w:val="clear" w:pos="360"/>
              </w:tabs>
              <w:autoSpaceDE w:val="0"/>
              <w:autoSpaceDN w:val="0"/>
              <w:adjustRightInd w:val="0"/>
              <w:ind w:left="203" w:hanging="203"/>
              <w:contextualSpacing/>
              <w:jc w:val="both"/>
              <w:rPr>
                <w:sz w:val="20"/>
                <w:szCs w:val="20"/>
              </w:rPr>
            </w:pPr>
            <w:r w:rsidRPr="00192784">
              <w:rPr>
                <w:sz w:val="20"/>
                <w:szCs w:val="20"/>
              </w:rPr>
              <w:t xml:space="preserve">Acreditar capacitación o actividades de actualización profesional afines a la especialidad médica convocada, mínima de 51 horas o tres (03) créditos, realizada a partir del año 2012 a la fecha. </w:t>
            </w:r>
            <w:r w:rsidRPr="00192784">
              <w:rPr>
                <w:b/>
                <w:sz w:val="20"/>
                <w:szCs w:val="20"/>
              </w:rPr>
              <w:t>(Indispensable)</w:t>
            </w:r>
          </w:p>
        </w:tc>
      </w:tr>
      <w:tr w:rsidR="007340D7" w:rsidRPr="00E43260" w:rsidTr="00505DD2">
        <w:trPr>
          <w:trHeight w:val="383"/>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7340D7" w:rsidRPr="00E1663B" w:rsidRDefault="007340D7" w:rsidP="00E44AA5">
            <w:pPr>
              <w:jc w:val="center"/>
              <w:rPr>
                <w:rFonts w:cs="Arial"/>
                <w:b/>
                <w:sz w:val="18"/>
                <w:szCs w:val="18"/>
              </w:rPr>
            </w:pPr>
            <w:r w:rsidRPr="00E1663B">
              <w:rPr>
                <w:rFonts w:cs="Arial"/>
                <w:b/>
                <w:bCs/>
                <w:sz w:val="18"/>
                <w:szCs w:val="18"/>
              </w:rPr>
              <w:t>Conocimientos complementarios para el cargo</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340D7" w:rsidRPr="00192784" w:rsidRDefault="007340D7" w:rsidP="00851438">
            <w:pPr>
              <w:pStyle w:val="Prrafodelista"/>
              <w:numPr>
                <w:ilvl w:val="0"/>
                <w:numId w:val="5"/>
              </w:numPr>
              <w:snapToGrid w:val="0"/>
              <w:ind w:left="214" w:hanging="214"/>
              <w:contextualSpacing/>
              <w:jc w:val="both"/>
              <w:rPr>
                <w:sz w:val="20"/>
                <w:szCs w:val="20"/>
              </w:rPr>
            </w:pPr>
            <w:r w:rsidRPr="00192784">
              <w:rPr>
                <w:sz w:val="20"/>
                <w:szCs w:val="20"/>
              </w:rPr>
              <w:t xml:space="preserve">Manejo de Ofimática (nivel usuario): Word, Excel, Power Point e Internet a nivel básico. </w:t>
            </w:r>
            <w:r w:rsidRPr="00192784">
              <w:rPr>
                <w:b/>
                <w:sz w:val="20"/>
                <w:szCs w:val="20"/>
              </w:rPr>
              <w:t>(In</w:t>
            </w:r>
            <w:r w:rsidR="003F331F" w:rsidRPr="00192784">
              <w:rPr>
                <w:b/>
                <w:sz w:val="20"/>
                <w:szCs w:val="20"/>
              </w:rPr>
              <w:t>dispensable)</w:t>
            </w:r>
          </w:p>
          <w:p w:rsidR="007340D7" w:rsidRPr="00192784" w:rsidRDefault="007340D7" w:rsidP="00851438">
            <w:pPr>
              <w:pStyle w:val="Prrafodelista"/>
              <w:numPr>
                <w:ilvl w:val="0"/>
                <w:numId w:val="5"/>
              </w:numPr>
              <w:snapToGrid w:val="0"/>
              <w:ind w:left="214" w:hanging="214"/>
              <w:contextualSpacing/>
              <w:jc w:val="both"/>
              <w:rPr>
                <w:sz w:val="20"/>
                <w:szCs w:val="20"/>
              </w:rPr>
            </w:pPr>
            <w:r w:rsidRPr="00192784">
              <w:rPr>
                <w:sz w:val="20"/>
                <w:szCs w:val="20"/>
              </w:rPr>
              <w:t>Manejo de Idioma Inglés a nivel básico.</w:t>
            </w:r>
            <w:r w:rsidR="003F331F" w:rsidRPr="00192784">
              <w:rPr>
                <w:sz w:val="20"/>
                <w:szCs w:val="20"/>
              </w:rPr>
              <w:t xml:space="preserve"> </w:t>
            </w:r>
            <w:r w:rsidR="003F331F" w:rsidRPr="00192784">
              <w:rPr>
                <w:b/>
                <w:sz w:val="20"/>
                <w:szCs w:val="20"/>
              </w:rPr>
              <w:t>(Indispensable)</w:t>
            </w:r>
          </w:p>
        </w:tc>
      </w:tr>
      <w:tr w:rsidR="007340D7" w:rsidRPr="00E43260" w:rsidTr="00505DD2">
        <w:trPr>
          <w:trHeight w:val="383"/>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7340D7" w:rsidRPr="00E1663B" w:rsidRDefault="007340D7" w:rsidP="00E44AA5">
            <w:pPr>
              <w:jc w:val="center"/>
              <w:rPr>
                <w:rFonts w:cs="Arial"/>
                <w:b/>
                <w:sz w:val="18"/>
                <w:szCs w:val="18"/>
              </w:rPr>
            </w:pPr>
            <w:r w:rsidRPr="00E1663B">
              <w:rPr>
                <w:rFonts w:cs="Arial"/>
                <w:b/>
                <w:bCs/>
                <w:sz w:val="18"/>
                <w:szCs w:val="18"/>
              </w:rPr>
              <w:t>Habilidades o Competencias</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340D7" w:rsidRPr="00192784" w:rsidRDefault="007340D7" w:rsidP="003F331F">
            <w:pPr>
              <w:ind w:left="194" w:hanging="21"/>
              <w:jc w:val="both"/>
              <w:rPr>
                <w:rFonts w:cs="Arial"/>
                <w:color w:val="0D0D0D" w:themeColor="text1" w:themeTint="F2"/>
                <w:sz w:val="20"/>
              </w:rPr>
            </w:pPr>
            <w:r w:rsidRPr="00192784">
              <w:rPr>
                <w:rFonts w:cs="Arial"/>
                <w:b/>
                <w:bCs/>
                <w:color w:val="0D0D0D" w:themeColor="text1" w:themeTint="F2"/>
                <w:sz w:val="20"/>
              </w:rPr>
              <w:t>GENÉRICAS:</w:t>
            </w:r>
            <w:r w:rsidRPr="00192784">
              <w:rPr>
                <w:rFonts w:cs="Arial"/>
                <w:color w:val="0D0D0D" w:themeColor="text1" w:themeTint="F2"/>
                <w:sz w:val="20"/>
              </w:rPr>
              <w:t xml:space="preserve"> Actitud de servicio, ética e integridad, compromiso y responsabilidad, orientación a   resultados, trabajo en equipo.</w:t>
            </w:r>
          </w:p>
          <w:p w:rsidR="007340D7" w:rsidRPr="00192784" w:rsidRDefault="007340D7" w:rsidP="003F331F">
            <w:pPr>
              <w:ind w:left="208" w:hanging="173"/>
              <w:jc w:val="both"/>
              <w:rPr>
                <w:rFonts w:cs="Arial"/>
                <w:sz w:val="20"/>
              </w:rPr>
            </w:pPr>
            <w:r w:rsidRPr="00192784">
              <w:rPr>
                <w:rFonts w:cs="Arial"/>
                <w:b/>
                <w:bCs/>
                <w:color w:val="0D0D0D" w:themeColor="text1" w:themeTint="F2"/>
                <w:sz w:val="20"/>
              </w:rPr>
              <w:t xml:space="preserve">   ESPECÍFICAS:</w:t>
            </w:r>
            <w:r w:rsidRPr="00192784">
              <w:rPr>
                <w:rFonts w:cs="Arial"/>
                <w:color w:val="0D0D0D" w:themeColor="text1" w:themeTint="F2"/>
                <w:sz w:val="20"/>
              </w:rPr>
              <w:t xml:space="preserve"> Pensamiento estratégico, comunicación efectiva,   planificación y organización</w:t>
            </w:r>
            <w:r w:rsidRPr="00192784">
              <w:rPr>
                <w:rFonts w:cs="Arial"/>
                <w:sz w:val="20"/>
              </w:rPr>
              <w:t>, capacidad de análisis y capacidad de respuesta al cambio.</w:t>
            </w:r>
          </w:p>
        </w:tc>
      </w:tr>
      <w:tr w:rsidR="007340D7" w:rsidRPr="00E43260" w:rsidTr="00505DD2">
        <w:trPr>
          <w:trHeight w:val="375"/>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7340D7" w:rsidRPr="00E43260" w:rsidRDefault="007340D7" w:rsidP="00E44AA5">
            <w:pPr>
              <w:rPr>
                <w:rFonts w:cs="Arial"/>
                <w:b/>
                <w:sz w:val="20"/>
              </w:rPr>
            </w:pPr>
            <w:r w:rsidRPr="00E43260">
              <w:rPr>
                <w:rFonts w:cs="Arial"/>
                <w:b/>
                <w:sz w:val="20"/>
              </w:rPr>
              <w:t>Motivo de Contratación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340D7" w:rsidRPr="00192784" w:rsidRDefault="007340D7" w:rsidP="00851438">
            <w:pPr>
              <w:numPr>
                <w:ilvl w:val="0"/>
                <w:numId w:val="3"/>
              </w:numPr>
              <w:tabs>
                <w:tab w:val="clear" w:pos="360"/>
              </w:tabs>
              <w:ind w:left="261" w:hanging="261"/>
              <w:jc w:val="both"/>
              <w:rPr>
                <w:rFonts w:cs="Arial"/>
                <w:sz w:val="20"/>
                <w:lang w:val="es-MX"/>
              </w:rPr>
            </w:pPr>
            <w:r w:rsidRPr="00192784">
              <w:rPr>
                <w:rFonts w:cs="Arial"/>
                <w:sz w:val="20"/>
                <w:lang w:val="es-MX"/>
              </w:rPr>
              <w:t>CAS Nuevo</w:t>
            </w:r>
          </w:p>
        </w:tc>
      </w:tr>
    </w:tbl>
    <w:p w:rsidR="007340D7" w:rsidRDefault="007340D7" w:rsidP="00014383">
      <w:pPr>
        <w:jc w:val="both"/>
        <w:rPr>
          <w:b/>
          <w:sz w:val="20"/>
        </w:rPr>
      </w:pPr>
    </w:p>
    <w:p w:rsidR="003625DE" w:rsidRDefault="003625DE" w:rsidP="003625DE">
      <w:pPr>
        <w:pStyle w:val="Sinespaciado"/>
        <w:ind w:left="567"/>
        <w:jc w:val="both"/>
        <w:rPr>
          <w:rFonts w:ascii="Arial" w:hAnsi="Arial" w:cs="Arial"/>
          <w:b/>
          <w:sz w:val="20"/>
          <w:szCs w:val="20"/>
        </w:rPr>
      </w:pPr>
      <w:r w:rsidRPr="00BC1F77">
        <w:rPr>
          <w:rFonts w:ascii="Arial" w:hAnsi="Arial" w:cs="Arial"/>
          <w:b/>
          <w:sz w:val="20"/>
        </w:rPr>
        <w:lastRenderedPageBreak/>
        <w:t>TECNÓLOGO MÉDICO EN LABORATORIO Y ANATOMÍA PATOLÓGICA</w:t>
      </w:r>
      <w:r>
        <w:rPr>
          <w:b/>
          <w:sz w:val="20"/>
        </w:rPr>
        <w:t xml:space="preserve"> </w:t>
      </w:r>
      <w:r w:rsidR="00192784">
        <w:rPr>
          <w:rFonts w:ascii="Arial" w:hAnsi="Arial" w:cs="Arial"/>
          <w:b/>
          <w:sz w:val="20"/>
          <w:szCs w:val="20"/>
        </w:rPr>
        <w:t>(</w:t>
      </w:r>
      <w:r w:rsidRPr="00611CD6">
        <w:rPr>
          <w:rFonts w:ascii="Arial" w:hAnsi="Arial" w:cs="Arial"/>
          <w:b/>
          <w:sz w:val="20"/>
          <w:szCs w:val="20"/>
        </w:rPr>
        <w:t>P</w:t>
      </w:r>
      <w:r>
        <w:rPr>
          <w:rFonts w:ascii="Arial" w:hAnsi="Arial" w:cs="Arial"/>
          <w:b/>
          <w:sz w:val="20"/>
          <w:szCs w:val="20"/>
        </w:rPr>
        <w:t>2TM</w:t>
      </w:r>
      <w:r w:rsidRPr="00611CD6">
        <w:rPr>
          <w:rFonts w:ascii="Arial" w:hAnsi="Arial" w:cs="Arial"/>
          <w:b/>
          <w:sz w:val="20"/>
          <w:szCs w:val="20"/>
        </w:rPr>
        <w:t>-0</w:t>
      </w:r>
      <w:r>
        <w:rPr>
          <w:rFonts w:ascii="Arial" w:hAnsi="Arial" w:cs="Arial"/>
          <w:b/>
          <w:sz w:val="20"/>
          <w:szCs w:val="20"/>
        </w:rPr>
        <w:t>03</w:t>
      </w:r>
      <w:r w:rsidR="00CB4EF3">
        <w:rPr>
          <w:rFonts w:ascii="Arial" w:hAnsi="Arial" w:cs="Arial"/>
          <w:b/>
          <w:sz w:val="20"/>
          <w:szCs w:val="20"/>
        </w:rPr>
        <w:t>)</w:t>
      </w:r>
    </w:p>
    <w:p w:rsidR="00192784" w:rsidRPr="00611CD6" w:rsidRDefault="00192784" w:rsidP="003625DE">
      <w:pPr>
        <w:pStyle w:val="Sinespaciado"/>
        <w:ind w:left="567"/>
        <w:jc w:val="both"/>
        <w:rPr>
          <w:rFonts w:ascii="Arial" w:hAnsi="Arial" w:cs="Arial"/>
          <w:b/>
          <w:sz w:val="20"/>
          <w:szCs w:val="20"/>
        </w:rPr>
      </w:pPr>
    </w:p>
    <w:tbl>
      <w:tblPr>
        <w:tblStyle w:val="Tablaconcuadrcula"/>
        <w:tblW w:w="8788" w:type="dxa"/>
        <w:tblInd w:w="534" w:type="dxa"/>
        <w:tblLook w:val="04A0" w:firstRow="1" w:lastRow="0" w:firstColumn="1" w:lastColumn="0" w:noHBand="0" w:noVBand="1"/>
      </w:tblPr>
      <w:tblGrid>
        <w:gridCol w:w="2409"/>
        <w:gridCol w:w="6379"/>
      </w:tblGrid>
      <w:tr w:rsidR="00192784" w:rsidRPr="00E81D64" w:rsidTr="00D706DD">
        <w:trPr>
          <w:trHeight w:val="295"/>
        </w:trPr>
        <w:tc>
          <w:tcPr>
            <w:tcW w:w="2409" w:type="dxa"/>
            <w:shd w:val="clear" w:color="auto" w:fill="F2F2F2" w:themeFill="background1" w:themeFillShade="F2"/>
            <w:vAlign w:val="center"/>
          </w:tcPr>
          <w:p w:rsidR="00192784" w:rsidRPr="00192784" w:rsidRDefault="00192784" w:rsidP="00192784">
            <w:pPr>
              <w:snapToGrid w:val="0"/>
              <w:jc w:val="center"/>
              <w:rPr>
                <w:rFonts w:cs="Arial"/>
                <w:b/>
                <w:sz w:val="20"/>
                <w:lang w:val="es-MX"/>
              </w:rPr>
            </w:pPr>
            <w:r w:rsidRPr="00192784">
              <w:rPr>
                <w:rFonts w:cs="Arial"/>
                <w:b/>
                <w:sz w:val="20"/>
                <w:lang w:val="es-MX"/>
              </w:rPr>
              <w:t>REQUISITOS ESPECIFICOS</w:t>
            </w:r>
          </w:p>
        </w:tc>
        <w:tc>
          <w:tcPr>
            <w:tcW w:w="6379" w:type="dxa"/>
            <w:shd w:val="clear" w:color="auto" w:fill="F2F2F2" w:themeFill="background1" w:themeFillShade="F2"/>
            <w:vAlign w:val="center"/>
          </w:tcPr>
          <w:p w:rsidR="00192784" w:rsidRPr="00192784" w:rsidRDefault="00192784" w:rsidP="00192784">
            <w:pPr>
              <w:snapToGrid w:val="0"/>
              <w:jc w:val="center"/>
              <w:rPr>
                <w:rFonts w:cs="Arial"/>
                <w:b/>
                <w:sz w:val="20"/>
                <w:lang w:val="es-MX"/>
              </w:rPr>
            </w:pPr>
            <w:r w:rsidRPr="00192784">
              <w:rPr>
                <w:rFonts w:cs="Arial"/>
                <w:b/>
                <w:sz w:val="20"/>
                <w:lang w:val="es-MX"/>
              </w:rPr>
              <w:t>DETALLE</w:t>
            </w:r>
          </w:p>
        </w:tc>
      </w:tr>
      <w:tr w:rsidR="003625DE" w:rsidRPr="00E81D64" w:rsidTr="00CB4EF3">
        <w:tc>
          <w:tcPr>
            <w:tcW w:w="2409" w:type="dxa"/>
            <w:vAlign w:val="center"/>
          </w:tcPr>
          <w:p w:rsidR="003625DE" w:rsidRPr="00192784" w:rsidRDefault="003625DE" w:rsidP="00044AC2">
            <w:pPr>
              <w:pStyle w:val="Sinespaciado"/>
              <w:jc w:val="center"/>
              <w:rPr>
                <w:rFonts w:ascii="Arial" w:hAnsi="Arial" w:cs="Arial"/>
                <w:b/>
                <w:sz w:val="20"/>
                <w:szCs w:val="20"/>
              </w:rPr>
            </w:pPr>
            <w:r w:rsidRPr="00192784">
              <w:rPr>
                <w:rFonts w:ascii="Arial" w:hAnsi="Arial" w:cs="Arial"/>
                <w:b/>
                <w:sz w:val="20"/>
                <w:szCs w:val="20"/>
              </w:rPr>
              <w:t>Formación general</w:t>
            </w:r>
          </w:p>
        </w:tc>
        <w:tc>
          <w:tcPr>
            <w:tcW w:w="6379" w:type="dxa"/>
          </w:tcPr>
          <w:p w:rsidR="003625DE" w:rsidRPr="00192784" w:rsidRDefault="003625DE" w:rsidP="00851438">
            <w:pPr>
              <w:pStyle w:val="Prrafodelista"/>
              <w:numPr>
                <w:ilvl w:val="0"/>
                <w:numId w:val="5"/>
              </w:numPr>
              <w:snapToGrid w:val="0"/>
              <w:ind w:left="214" w:hanging="214"/>
              <w:contextualSpacing/>
              <w:jc w:val="both"/>
              <w:rPr>
                <w:sz w:val="20"/>
                <w:szCs w:val="20"/>
              </w:rPr>
            </w:pPr>
            <w:r w:rsidRPr="00192784">
              <w:rPr>
                <w:sz w:val="20"/>
                <w:szCs w:val="20"/>
              </w:rPr>
              <w:t>Presentar copia simple del Título Profesional Universitario de Tecnólogo Médico en la especialidad de Laboratorio y Anatomía Patológica y Resolución del SERUMS correspondiente a la profesión</w:t>
            </w:r>
            <w:r w:rsidR="00D706DD">
              <w:rPr>
                <w:sz w:val="20"/>
                <w:szCs w:val="20"/>
              </w:rPr>
              <w:t>.</w:t>
            </w:r>
            <w:r w:rsidR="00D706DD" w:rsidRPr="00D706DD">
              <w:rPr>
                <w:sz w:val="20"/>
                <w:szCs w:val="20"/>
              </w:rPr>
              <w:t xml:space="preserve"> </w:t>
            </w:r>
            <w:r w:rsidR="00D706DD" w:rsidRPr="00D706DD">
              <w:rPr>
                <w:b/>
                <w:sz w:val="20"/>
                <w:szCs w:val="20"/>
              </w:rPr>
              <w:t>(Indispensables)</w:t>
            </w:r>
          </w:p>
          <w:p w:rsidR="003625DE" w:rsidRPr="00192784" w:rsidRDefault="003625DE" w:rsidP="00851438">
            <w:pPr>
              <w:pStyle w:val="Prrafodelista"/>
              <w:numPr>
                <w:ilvl w:val="0"/>
                <w:numId w:val="5"/>
              </w:numPr>
              <w:snapToGrid w:val="0"/>
              <w:ind w:left="214" w:hanging="214"/>
              <w:contextualSpacing/>
              <w:jc w:val="both"/>
              <w:rPr>
                <w:sz w:val="20"/>
                <w:szCs w:val="20"/>
              </w:rPr>
            </w:pPr>
            <w:r w:rsidRPr="00192784">
              <w:rPr>
                <w:sz w:val="20"/>
                <w:szCs w:val="20"/>
              </w:rPr>
              <w:t>Contar con Diploma de Colegiatura y Habilitación Profesional vigente</w:t>
            </w:r>
            <w:r w:rsidR="00D706DD">
              <w:rPr>
                <w:sz w:val="20"/>
                <w:szCs w:val="20"/>
              </w:rPr>
              <w:t>.</w:t>
            </w:r>
            <w:r w:rsidRPr="00192784">
              <w:rPr>
                <w:sz w:val="20"/>
                <w:szCs w:val="20"/>
              </w:rPr>
              <w:t xml:space="preserve"> </w:t>
            </w:r>
            <w:r w:rsidR="00D706DD" w:rsidRPr="00D706DD">
              <w:rPr>
                <w:b/>
                <w:sz w:val="20"/>
                <w:szCs w:val="20"/>
              </w:rPr>
              <w:t>(Indispensable)</w:t>
            </w:r>
          </w:p>
        </w:tc>
      </w:tr>
      <w:tr w:rsidR="003625DE" w:rsidRPr="00E81D64" w:rsidTr="00CB4EF3">
        <w:tc>
          <w:tcPr>
            <w:tcW w:w="2409" w:type="dxa"/>
            <w:vAlign w:val="center"/>
          </w:tcPr>
          <w:p w:rsidR="003625DE" w:rsidRPr="00192784" w:rsidRDefault="003625DE" w:rsidP="00044AC2">
            <w:pPr>
              <w:pStyle w:val="Sinespaciado"/>
              <w:jc w:val="center"/>
              <w:rPr>
                <w:rFonts w:ascii="Arial" w:hAnsi="Arial" w:cs="Arial"/>
                <w:b/>
                <w:sz w:val="20"/>
                <w:szCs w:val="20"/>
              </w:rPr>
            </w:pPr>
            <w:r w:rsidRPr="00192784">
              <w:rPr>
                <w:rFonts w:ascii="Arial" w:hAnsi="Arial" w:cs="Arial"/>
                <w:b/>
                <w:sz w:val="20"/>
                <w:szCs w:val="20"/>
              </w:rPr>
              <w:t>Experiencia laboral</w:t>
            </w:r>
          </w:p>
        </w:tc>
        <w:tc>
          <w:tcPr>
            <w:tcW w:w="6379" w:type="dxa"/>
            <w:vAlign w:val="center"/>
          </w:tcPr>
          <w:p w:rsidR="003625DE" w:rsidRPr="00192784" w:rsidRDefault="003625DE" w:rsidP="00044AC2">
            <w:pPr>
              <w:tabs>
                <w:tab w:val="left" w:pos="1440"/>
              </w:tabs>
              <w:snapToGrid w:val="0"/>
              <w:ind w:left="244"/>
              <w:jc w:val="both"/>
              <w:rPr>
                <w:rFonts w:cs="Arial"/>
                <w:b/>
                <w:sz w:val="20"/>
              </w:rPr>
            </w:pPr>
            <w:r w:rsidRPr="00192784">
              <w:rPr>
                <w:rFonts w:cs="Arial"/>
                <w:b/>
                <w:sz w:val="20"/>
              </w:rPr>
              <w:t>EXPERIENCIA GENERAL:</w:t>
            </w:r>
          </w:p>
          <w:p w:rsidR="003625DE" w:rsidRPr="00192784" w:rsidRDefault="003625DE" w:rsidP="00851438">
            <w:pPr>
              <w:pStyle w:val="Prrafodelista"/>
              <w:numPr>
                <w:ilvl w:val="0"/>
                <w:numId w:val="11"/>
              </w:numPr>
              <w:tabs>
                <w:tab w:val="left" w:pos="1440"/>
              </w:tabs>
              <w:snapToGrid w:val="0"/>
              <w:ind w:left="202" w:hanging="202"/>
              <w:jc w:val="both"/>
              <w:rPr>
                <w:b/>
                <w:sz w:val="20"/>
                <w:szCs w:val="20"/>
              </w:rPr>
            </w:pPr>
            <w:r w:rsidRPr="00192784">
              <w:rPr>
                <w:sz w:val="20"/>
                <w:szCs w:val="20"/>
              </w:rPr>
              <w:t xml:space="preserve">Acreditar experiencia laboral mínima de dos (02) años incluyendo el SERUMS. </w:t>
            </w:r>
            <w:r w:rsidRPr="00192784">
              <w:rPr>
                <w:b/>
                <w:sz w:val="20"/>
                <w:szCs w:val="20"/>
              </w:rPr>
              <w:t>(Indispensable)</w:t>
            </w:r>
          </w:p>
          <w:p w:rsidR="003625DE" w:rsidRPr="00192784" w:rsidRDefault="003625DE" w:rsidP="00044AC2">
            <w:pPr>
              <w:pStyle w:val="Prrafodelista"/>
              <w:tabs>
                <w:tab w:val="left" w:pos="1440"/>
              </w:tabs>
              <w:snapToGrid w:val="0"/>
              <w:ind w:left="202"/>
              <w:jc w:val="both"/>
              <w:rPr>
                <w:b/>
                <w:sz w:val="20"/>
                <w:szCs w:val="20"/>
              </w:rPr>
            </w:pPr>
            <w:r w:rsidRPr="00192784">
              <w:rPr>
                <w:b/>
                <w:sz w:val="20"/>
                <w:szCs w:val="20"/>
              </w:rPr>
              <w:t>EXPERIENCIA ESPECÍFICA:</w:t>
            </w:r>
            <w:r w:rsidRPr="00192784">
              <w:rPr>
                <w:sz w:val="20"/>
                <w:szCs w:val="20"/>
              </w:rPr>
              <w:t xml:space="preserve"> </w:t>
            </w:r>
          </w:p>
          <w:p w:rsidR="003625DE" w:rsidRPr="00192784" w:rsidRDefault="003625DE" w:rsidP="00851438">
            <w:pPr>
              <w:pStyle w:val="Prrafodelista"/>
              <w:numPr>
                <w:ilvl w:val="0"/>
                <w:numId w:val="11"/>
              </w:numPr>
              <w:tabs>
                <w:tab w:val="left" w:pos="1440"/>
              </w:tabs>
              <w:snapToGrid w:val="0"/>
              <w:ind w:left="202" w:hanging="202"/>
              <w:jc w:val="both"/>
              <w:rPr>
                <w:b/>
                <w:sz w:val="20"/>
                <w:szCs w:val="20"/>
              </w:rPr>
            </w:pPr>
            <w:r w:rsidRPr="00192784">
              <w:rPr>
                <w:sz w:val="20"/>
                <w:szCs w:val="20"/>
              </w:rPr>
              <w:t>Acreditar un (01) año en el desempeño de funciones afines a la profesión y/o puesto y la especialidad requerida, con posterioridad al Título Profesional, excluyendo el SERUMS.</w:t>
            </w:r>
            <w:r w:rsidRPr="00192784">
              <w:rPr>
                <w:b/>
                <w:sz w:val="20"/>
                <w:szCs w:val="20"/>
              </w:rPr>
              <w:t xml:space="preserve"> (Indispensable)</w:t>
            </w:r>
          </w:p>
          <w:p w:rsidR="003625DE" w:rsidRPr="00192784" w:rsidRDefault="003625DE" w:rsidP="00044AC2">
            <w:pPr>
              <w:pStyle w:val="Prrafodelista"/>
              <w:tabs>
                <w:tab w:val="left" w:pos="1440"/>
              </w:tabs>
              <w:snapToGrid w:val="0"/>
              <w:ind w:left="202"/>
              <w:jc w:val="both"/>
              <w:rPr>
                <w:b/>
                <w:sz w:val="20"/>
                <w:szCs w:val="20"/>
              </w:rPr>
            </w:pPr>
            <w:r w:rsidRPr="00192784">
              <w:rPr>
                <w:b/>
                <w:sz w:val="20"/>
                <w:szCs w:val="20"/>
              </w:rPr>
              <w:t>EXPERIENCIA EN EL SECTOR PÚBLICO:</w:t>
            </w:r>
            <w:r w:rsidRPr="00192784">
              <w:rPr>
                <w:sz w:val="20"/>
                <w:szCs w:val="20"/>
              </w:rPr>
              <w:t xml:space="preserve"> </w:t>
            </w:r>
          </w:p>
          <w:p w:rsidR="003625DE" w:rsidRPr="00192784" w:rsidRDefault="003625DE" w:rsidP="00851438">
            <w:pPr>
              <w:pStyle w:val="Prrafodelista"/>
              <w:numPr>
                <w:ilvl w:val="0"/>
                <w:numId w:val="11"/>
              </w:numPr>
              <w:tabs>
                <w:tab w:val="left" w:pos="1440"/>
              </w:tabs>
              <w:snapToGrid w:val="0"/>
              <w:ind w:left="202" w:hanging="202"/>
              <w:jc w:val="both"/>
              <w:rPr>
                <w:b/>
                <w:sz w:val="20"/>
                <w:szCs w:val="20"/>
              </w:rPr>
            </w:pPr>
            <w:r w:rsidRPr="00192784">
              <w:rPr>
                <w:sz w:val="20"/>
                <w:szCs w:val="20"/>
              </w:rPr>
              <w:t>Acreditar un (01) año de SERUMS.</w:t>
            </w:r>
            <w:r w:rsidRPr="00192784">
              <w:rPr>
                <w:b/>
                <w:sz w:val="20"/>
                <w:szCs w:val="20"/>
              </w:rPr>
              <w:t xml:space="preserve"> (Indispensable)</w:t>
            </w:r>
          </w:p>
          <w:p w:rsidR="003625DE" w:rsidRPr="00192784" w:rsidRDefault="003625DE" w:rsidP="00044AC2">
            <w:pPr>
              <w:pStyle w:val="Prrafodelista"/>
              <w:tabs>
                <w:tab w:val="left" w:pos="1440"/>
              </w:tabs>
              <w:snapToGrid w:val="0"/>
              <w:ind w:left="202"/>
              <w:jc w:val="both"/>
              <w:rPr>
                <w:b/>
                <w:sz w:val="20"/>
                <w:szCs w:val="20"/>
              </w:rPr>
            </w:pPr>
            <w:r w:rsidRPr="00192784">
              <w:rPr>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625DE" w:rsidRPr="00192784" w:rsidRDefault="003625DE" w:rsidP="00044AC2">
            <w:pPr>
              <w:pStyle w:val="Prrafodelista"/>
              <w:tabs>
                <w:tab w:val="left" w:pos="1440"/>
              </w:tabs>
              <w:snapToGrid w:val="0"/>
              <w:ind w:left="202"/>
              <w:jc w:val="both"/>
              <w:rPr>
                <w:b/>
                <w:sz w:val="20"/>
                <w:szCs w:val="20"/>
              </w:rPr>
            </w:pPr>
            <w:r w:rsidRPr="00192784">
              <w:rPr>
                <w:sz w:val="20"/>
                <w:szCs w:val="20"/>
              </w:rPr>
              <w:t>No se considerará como experiencia laboral: Trabajos Ad Honorem, en domicilio, ni Pasantías.</w:t>
            </w:r>
          </w:p>
        </w:tc>
      </w:tr>
      <w:tr w:rsidR="003625DE" w:rsidRPr="00E81D64" w:rsidTr="00CB4EF3">
        <w:tc>
          <w:tcPr>
            <w:tcW w:w="2409" w:type="dxa"/>
            <w:vAlign w:val="center"/>
          </w:tcPr>
          <w:p w:rsidR="003625DE" w:rsidRPr="00192784" w:rsidRDefault="003625DE" w:rsidP="00044AC2">
            <w:pPr>
              <w:pStyle w:val="Sinespaciado"/>
              <w:jc w:val="center"/>
              <w:rPr>
                <w:rFonts w:ascii="Arial" w:hAnsi="Arial" w:cs="Arial"/>
                <w:b/>
                <w:sz w:val="20"/>
                <w:szCs w:val="20"/>
              </w:rPr>
            </w:pPr>
            <w:r w:rsidRPr="00192784">
              <w:rPr>
                <w:rFonts w:ascii="Arial" w:hAnsi="Arial" w:cs="Arial"/>
                <w:b/>
                <w:sz w:val="20"/>
                <w:szCs w:val="20"/>
              </w:rPr>
              <w:t>Capacitación</w:t>
            </w:r>
          </w:p>
        </w:tc>
        <w:tc>
          <w:tcPr>
            <w:tcW w:w="6379" w:type="dxa"/>
            <w:vAlign w:val="center"/>
          </w:tcPr>
          <w:p w:rsidR="003625DE" w:rsidRPr="00192784" w:rsidRDefault="003625DE" w:rsidP="00851438">
            <w:pPr>
              <w:numPr>
                <w:ilvl w:val="0"/>
                <w:numId w:val="1"/>
              </w:numPr>
              <w:ind w:left="202" w:hanging="202"/>
              <w:jc w:val="both"/>
              <w:rPr>
                <w:rFonts w:cs="Arial"/>
                <w:b/>
                <w:sz w:val="20"/>
                <w:lang w:val="es-PE"/>
              </w:rPr>
            </w:pPr>
            <w:r w:rsidRPr="00192784">
              <w:rPr>
                <w:rFonts w:cs="Arial"/>
                <w:sz w:val="20"/>
                <w:lang w:val="es-MX"/>
              </w:rPr>
              <w:t xml:space="preserve">Acreditar actividades de capacitación y/o actualización profesional afines al servicio convocado, como mínimo de 51 horas o tres (03) créditos, realizadas a partir del año 2012 a la fecha. </w:t>
            </w:r>
            <w:r w:rsidRPr="00192784">
              <w:rPr>
                <w:rFonts w:cs="Arial"/>
                <w:b/>
                <w:sz w:val="20"/>
                <w:lang w:val="es-MX"/>
              </w:rPr>
              <w:t>(Indispensable)</w:t>
            </w:r>
          </w:p>
        </w:tc>
      </w:tr>
      <w:tr w:rsidR="003625DE" w:rsidRPr="00E81D64" w:rsidTr="00CB4EF3">
        <w:tc>
          <w:tcPr>
            <w:tcW w:w="2409" w:type="dxa"/>
            <w:vAlign w:val="center"/>
          </w:tcPr>
          <w:p w:rsidR="003625DE" w:rsidRPr="00192784" w:rsidRDefault="003625DE" w:rsidP="00044AC2">
            <w:pPr>
              <w:pStyle w:val="Sinespaciado"/>
              <w:jc w:val="center"/>
              <w:rPr>
                <w:rFonts w:ascii="Arial" w:hAnsi="Arial" w:cs="Arial"/>
                <w:b/>
                <w:sz w:val="20"/>
                <w:szCs w:val="20"/>
              </w:rPr>
            </w:pPr>
            <w:r w:rsidRPr="00192784">
              <w:rPr>
                <w:rFonts w:ascii="Arial" w:hAnsi="Arial" w:cs="Arial"/>
                <w:b/>
                <w:sz w:val="20"/>
                <w:szCs w:val="20"/>
              </w:rPr>
              <w:t>Conocimientos complementarios para el puesto y/o cargo</w:t>
            </w:r>
          </w:p>
        </w:tc>
        <w:tc>
          <w:tcPr>
            <w:tcW w:w="6379" w:type="dxa"/>
            <w:vAlign w:val="center"/>
          </w:tcPr>
          <w:p w:rsidR="003625DE" w:rsidRPr="00192784" w:rsidRDefault="003625DE" w:rsidP="00851438">
            <w:pPr>
              <w:numPr>
                <w:ilvl w:val="0"/>
                <w:numId w:val="2"/>
              </w:numPr>
              <w:ind w:left="202" w:hanging="202"/>
              <w:jc w:val="both"/>
              <w:rPr>
                <w:rFonts w:cs="Arial"/>
                <w:sz w:val="20"/>
              </w:rPr>
            </w:pPr>
            <w:r w:rsidRPr="00192784">
              <w:rPr>
                <w:rFonts w:cs="Arial"/>
                <w:sz w:val="20"/>
              </w:rPr>
              <w:t>Manejo de Ofimática: Word, Excel, Power Point, Internet a nivel Básico. (Indispensable)</w:t>
            </w:r>
          </w:p>
        </w:tc>
      </w:tr>
      <w:tr w:rsidR="003625DE" w:rsidRPr="00E81D64" w:rsidTr="00CB4EF3">
        <w:trPr>
          <w:trHeight w:val="180"/>
        </w:trPr>
        <w:tc>
          <w:tcPr>
            <w:tcW w:w="2409" w:type="dxa"/>
            <w:vAlign w:val="center"/>
          </w:tcPr>
          <w:p w:rsidR="003625DE" w:rsidRPr="00192784" w:rsidRDefault="003625DE" w:rsidP="00044AC2">
            <w:pPr>
              <w:jc w:val="center"/>
              <w:rPr>
                <w:rFonts w:cs="Arial"/>
                <w:b/>
                <w:sz w:val="20"/>
              </w:rPr>
            </w:pPr>
            <w:r w:rsidRPr="00192784">
              <w:rPr>
                <w:rFonts w:cs="Arial"/>
                <w:b/>
                <w:sz w:val="20"/>
              </w:rPr>
              <w:t>Habilidades o Competencias</w:t>
            </w:r>
          </w:p>
        </w:tc>
        <w:tc>
          <w:tcPr>
            <w:tcW w:w="6379" w:type="dxa"/>
          </w:tcPr>
          <w:p w:rsidR="003625DE" w:rsidRPr="00192784" w:rsidRDefault="003625DE" w:rsidP="00044AC2">
            <w:pPr>
              <w:ind w:left="202"/>
              <w:jc w:val="both"/>
              <w:rPr>
                <w:rFonts w:cs="Arial"/>
                <w:sz w:val="20"/>
              </w:rPr>
            </w:pPr>
            <w:r w:rsidRPr="00192784">
              <w:rPr>
                <w:rFonts w:cs="Arial"/>
                <w:b/>
                <w:bCs/>
                <w:sz w:val="20"/>
              </w:rPr>
              <w:t>GENÉRICAS:</w:t>
            </w:r>
            <w:r w:rsidRPr="00192784">
              <w:rPr>
                <w:rFonts w:cs="Arial"/>
                <w:sz w:val="20"/>
              </w:rPr>
              <w:t xml:space="preserve"> Actitud de servicio, ética e integridad, compromiso y responsabilidad, orientación a resultados, trabajo en equipo.</w:t>
            </w:r>
          </w:p>
          <w:p w:rsidR="003625DE" w:rsidRPr="00192784" w:rsidRDefault="003625DE" w:rsidP="00044AC2">
            <w:pPr>
              <w:ind w:left="202"/>
              <w:jc w:val="both"/>
              <w:rPr>
                <w:rFonts w:cs="Arial"/>
                <w:sz w:val="20"/>
              </w:rPr>
            </w:pPr>
            <w:r w:rsidRPr="00192784">
              <w:rPr>
                <w:rFonts w:cs="Arial"/>
                <w:b/>
                <w:bCs/>
                <w:sz w:val="20"/>
              </w:rPr>
              <w:t>ESPECÍFICAS:</w:t>
            </w:r>
            <w:r w:rsidRPr="00192784">
              <w:rPr>
                <w:rFonts w:cs="Arial"/>
                <w:sz w:val="20"/>
              </w:rPr>
              <w:t xml:space="preserve"> Pensamiento estratégico, comunicación efectiva, planificación y organización, capacidad de análisis y capacidad de respuesta al cambio.</w:t>
            </w:r>
          </w:p>
        </w:tc>
      </w:tr>
      <w:tr w:rsidR="003625DE" w:rsidRPr="00E81D64" w:rsidTr="00D706DD">
        <w:trPr>
          <w:trHeight w:val="370"/>
        </w:trPr>
        <w:tc>
          <w:tcPr>
            <w:tcW w:w="2409" w:type="dxa"/>
            <w:vAlign w:val="center"/>
          </w:tcPr>
          <w:p w:rsidR="003625DE" w:rsidRPr="00192784" w:rsidRDefault="003625DE" w:rsidP="00044AC2">
            <w:pPr>
              <w:pStyle w:val="Sinespaciado"/>
              <w:jc w:val="center"/>
              <w:rPr>
                <w:rFonts w:ascii="Arial" w:hAnsi="Arial" w:cs="Arial"/>
                <w:b/>
                <w:sz w:val="20"/>
                <w:szCs w:val="20"/>
              </w:rPr>
            </w:pPr>
            <w:r w:rsidRPr="00192784">
              <w:rPr>
                <w:rFonts w:ascii="Arial" w:hAnsi="Arial" w:cs="Arial"/>
                <w:b/>
                <w:sz w:val="20"/>
                <w:szCs w:val="20"/>
              </w:rPr>
              <w:t>Motivo de contratación</w:t>
            </w:r>
          </w:p>
        </w:tc>
        <w:tc>
          <w:tcPr>
            <w:tcW w:w="6379" w:type="dxa"/>
            <w:vAlign w:val="center"/>
          </w:tcPr>
          <w:p w:rsidR="003625DE" w:rsidRPr="00192784" w:rsidRDefault="003625DE" w:rsidP="00851438">
            <w:pPr>
              <w:numPr>
                <w:ilvl w:val="0"/>
                <w:numId w:val="2"/>
              </w:numPr>
              <w:tabs>
                <w:tab w:val="clear" w:pos="360"/>
              </w:tabs>
              <w:ind w:left="202" w:hanging="202"/>
              <w:jc w:val="both"/>
              <w:rPr>
                <w:rFonts w:cs="Arial"/>
                <w:sz w:val="20"/>
              </w:rPr>
            </w:pPr>
            <w:r w:rsidRPr="00192784">
              <w:rPr>
                <w:rFonts w:cs="Arial"/>
                <w:sz w:val="20"/>
              </w:rPr>
              <w:t>CAS reemplazo</w:t>
            </w:r>
            <w:r w:rsidR="00D706DD">
              <w:rPr>
                <w:rFonts w:cs="Arial"/>
                <w:sz w:val="20"/>
              </w:rPr>
              <w:t>.</w:t>
            </w:r>
          </w:p>
        </w:tc>
      </w:tr>
    </w:tbl>
    <w:p w:rsidR="000C3470" w:rsidRDefault="000C3470" w:rsidP="00BF31AF">
      <w:pPr>
        <w:pStyle w:val="Sinespaciado"/>
        <w:jc w:val="both"/>
        <w:rPr>
          <w:b/>
          <w:sz w:val="16"/>
          <w:szCs w:val="16"/>
        </w:rPr>
      </w:pPr>
      <w:r>
        <w:rPr>
          <w:rFonts w:ascii="Arial" w:hAnsi="Arial" w:cs="Arial"/>
          <w:b/>
          <w:sz w:val="20"/>
          <w:szCs w:val="20"/>
        </w:rPr>
        <w:t xml:space="preserve"> </w:t>
      </w:r>
    </w:p>
    <w:p w:rsidR="00CB4EF3" w:rsidRDefault="00CB4EF3" w:rsidP="00CB4EF3">
      <w:pPr>
        <w:pStyle w:val="Sinespaciado"/>
        <w:jc w:val="both"/>
        <w:rPr>
          <w:rFonts w:ascii="Arial" w:hAnsi="Arial" w:cs="Arial"/>
          <w:b/>
          <w:sz w:val="20"/>
          <w:szCs w:val="20"/>
        </w:rPr>
      </w:pPr>
      <w:r>
        <w:rPr>
          <w:rFonts w:ascii="Arial" w:hAnsi="Arial" w:cs="Arial"/>
          <w:b/>
          <w:sz w:val="20"/>
          <w:szCs w:val="20"/>
        </w:rPr>
        <w:t xml:space="preserve">       </w:t>
      </w:r>
      <w:r w:rsidR="00D706DD">
        <w:rPr>
          <w:rFonts w:ascii="Arial" w:hAnsi="Arial" w:cs="Arial"/>
          <w:b/>
          <w:sz w:val="20"/>
          <w:szCs w:val="20"/>
        </w:rPr>
        <w:t xml:space="preserve">  </w:t>
      </w:r>
      <w:r>
        <w:rPr>
          <w:rFonts w:ascii="Arial" w:hAnsi="Arial" w:cs="Arial"/>
          <w:b/>
          <w:sz w:val="20"/>
          <w:szCs w:val="20"/>
        </w:rPr>
        <w:t>ENFERMERA (O) (P2ENF-004)</w:t>
      </w:r>
    </w:p>
    <w:p w:rsidR="00CB4EF3" w:rsidRDefault="00CB4EF3" w:rsidP="00CB4EF3">
      <w:pPr>
        <w:pStyle w:val="Sinespaciado"/>
        <w:jc w:val="both"/>
        <w:rPr>
          <w:rFonts w:ascii="Arial" w:hAnsi="Arial" w:cs="Arial"/>
          <w:b/>
          <w:sz w:val="20"/>
          <w:szCs w:val="20"/>
        </w:rPr>
      </w:pPr>
    </w:p>
    <w:tbl>
      <w:tblPr>
        <w:tblStyle w:val="Tablaconcuadrcula"/>
        <w:tblW w:w="8791" w:type="dxa"/>
        <w:tblInd w:w="514" w:type="dxa"/>
        <w:tblLook w:val="04A0" w:firstRow="1" w:lastRow="0" w:firstColumn="1" w:lastColumn="0" w:noHBand="0" w:noVBand="1"/>
      </w:tblPr>
      <w:tblGrid>
        <w:gridCol w:w="2435"/>
        <w:gridCol w:w="6356"/>
      </w:tblGrid>
      <w:tr w:rsidR="00CB4EF3" w:rsidTr="00D706DD">
        <w:trPr>
          <w:trHeight w:val="477"/>
        </w:trPr>
        <w:tc>
          <w:tcPr>
            <w:tcW w:w="2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B4EF3" w:rsidRDefault="00CB4EF3" w:rsidP="00044AC2">
            <w:pPr>
              <w:pStyle w:val="Sinespaciado"/>
              <w:jc w:val="center"/>
              <w:rPr>
                <w:rFonts w:ascii="Arial" w:hAnsi="Arial" w:cs="Arial"/>
                <w:b/>
                <w:sz w:val="18"/>
                <w:szCs w:val="18"/>
              </w:rPr>
            </w:pPr>
            <w:r>
              <w:rPr>
                <w:rFonts w:ascii="Arial" w:hAnsi="Arial" w:cs="Arial"/>
                <w:b/>
                <w:sz w:val="18"/>
                <w:szCs w:val="18"/>
              </w:rPr>
              <w:t>REQUISITOS ESPECÍFICOS</w:t>
            </w:r>
          </w:p>
        </w:tc>
        <w:tc>
          <w:tcPr>
            <w:tcW w:w="6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B4EF3" w:rsidRDefault="00CB4EF3" w:rsidP="00044AC2">
            <w:pPr>
              <w:pStyle w:val="Sinespaciado"/>
              <w:jc w:val="center"/>
              <w:rPr>
                <w:rFonts w:ascii="Arial" w:hAnsi="Arial" w:cs="Arial"/>
                <w:b/>
                <w:sz w:val="18"/>
                <w:szCs w:val="18"/>
              </w:rPr>
            </w:pPr>
            <w:r>
              <w:rPr>
                <w:rFonts w:ascii="Arial" w:hAnsi="Arial" w:cs="Arial"/>
                <w:b/>
                <w:sz w:val="18"/>
                <w:szCs w:val="18"/>
              </w:rPr>
              <w:t>DETALLE</w:t>
            </w:r>
          </w:p>
        </w:tc>
      </w:tr>
      <w:tr w:rsidR="00CB4EF3" w:rsidTr="00D706DD">
        <w:tc>
          <w:tcPr>
            <w:tcW w:w="2435" w:type="dxa"/>
            <w:tcBorders>
              <w:top w:val="single" w:sz="4" w:space="0" w:color="auto"/>
              <w:left w:val="single" w:sz="4" w:space="0" w:color="auto"/>
              <w:bottom w:val="single" w:sz="4" w:space="0" w:color="auto"/>
              <w:right w:val="single" w:sz="4" w:space="0" w:color="auto"/>
            </w:tcBorders>
            <w:vAlign w:val="center"/>
            <w:hideMark/>
          </w:tcPr>
          <w:p w:rsidR="00CB4EF3" w:rsidRDefault="00CB4EF3" w:rsidP="00044AC2">
            <w:pPr>
              <w:pStyle w:val="Sinespaciado"/>
              <w:jc w:val="center"/>
              <w:rPr>
                <w:rFonts w:ascii="Arial" w:hAnsi="Arial" w:cs="Arial"/>
                <w:b/>
                <w:sz w:val="18"/>
                <w:szCs w:val="18"/>
              </w:rPr>
            </w:pPr>
            <w:r>
              <w:rPr>
                <w:rFonts w:ascii="Arial" w:hAnsi="Arial" w:cs="Arial"/>
                <w:b/>
                <w:sz w:val="18"/>
                <w:szCs w:val="18"/>
              </w:rPr>
              <w:t>Formación general</w:t>
            </w:r>
          </w:p>
        </w:tc>
        <w:tc>
          <w:tcPr>
            <w:tcW w:w="6356" w:type="dxa"/>
            <w:tcBorders>
              <w:top w:val="single" w:sz="4" w:space="0" w:color="auto"/>
              <w:left w:val="single" w:sz="4" w:space="0" w:color="auto"/>
              <w:bottom w:val="single" w:sz="4" w:space="0" w:color="auto"/>
              <w:right w:val="single" w:sz="4" w:space="0" w:color="auto"/>
            </w:tcBorders>
            <w:hideMark/>
          </w:tcPr>
          <w:p w:rsidR="00CB4EF3" w:rsidRPr="00D706DD" w:rsidRDefault="00CB4EF3" w:rsidP="00851438">
            <w:pPr>
              <w:pStyle w:val="Prrafodelista"/>
              <w:numPr>
                <w:ilvl w:val="0"/>
                <w:numId w:val="5"/>
              </w:numPr>
              <w:snapToGrid w:val="0"/>
              <w:ind w:left="214" w:hanging="214"/>
              <w:contextualSpacing/>
              <w:jc w:val="both"/>
              <w:rPr>
                <w:sz w:val="20"/>
                <w:szCs w:val="20"/>
              </w:rPr>
            </w:pPr>
            <w:r w:rsidRPr="00D706DD">
              <w:rPr>
                <w:sz w:val="20"/>
                <w:szCs w:val="20"/>
              </w:rPr>
              <w:t xml:space="preserve">Presentar copia simple del Título Profesional Universitario de Enfermera (o) y Resolución del SERUMS correspondiente a la profesión. </w:t>
            </w:r>
            <w:r w:rsidRPr="00D706DD">
              <w:rPr>
                <w:b/>
                <w:sz w:val="20"/>
                <w:szCs w:val="20"/>
              </w:rPr>
              <w:t>(Indispensable)</w:t>
            </w:r>
            <w:r w:rsidRPr="00D706DD">
              <w:rPr>
                <w:sz w:val="20"/>
                <w:szCs w:val="20"/>
              </w:rPr>
              <w:t xml:space="preserve"> </w:t>
            </w:r>
          </w:p>
          <w:p w:rsidR="00CB4EF3" w:rsidRPr="00D706DD" w:rsidRDefault="00D706DD" w:rsidP="00851438">
            <w:pPr>
              <w:pStyle w:val="Prrafodelista"/>
              <w:numPr>
                <w:ilvl w:val="0"/>
                <w:numId w:val="5"/>
              </w:numPr>
              <w:snapToGrid w:val="0"/>
              <w:ind w:left="214" w:hanging="214"/>
              <w:contextualSpacing/>
              <w:jc w:val="both"/>
              <w:rPr>
                <w:sz w:val="20"/>
                <w:szCs w:val="20"/>
              </w:rPr>
            </w:pPr>
            <w:r w:rsidRPr="00192784">
              <w:rPr>
                <w:sz w:val="20"/>
                <w:szCs w:val="20"/>
              </w:rPr>
              <w:t>Contar con Diploma de Colegiatura y Habilitación Profesional vigente</w:t>
            </w:r>
            <w:r>
              <w:rPr>
                <w:sz w:val="20"/>
                <w:szCs w:val="20"/>
              </w:rPr>
              <w:t>.</w:t>
            </w:r>
            <w:r w:rsidRPr="00192784">
              <w:rPr>
                <w:sz w:val="20"/>
                <w:szCs w:val="20"/>
              </w:rPr>
              <w:t xml:space="preserve"> </w:t>
            </w:r>
            <w:r w:rsidRPr="00D706DD">
              <w:rPr>
                <w:b/>
                <w:sz w:val="20"/>
                <w:szCs w:val="20"/>
              </w:rPr>
              <w:t>(Indispensable)</w:t>
            </w:r>
          </w:p>
        </w:tc>
      </w:tr>
      <w:tr w:rsidR="00CB4EF3" w:rsidTr="00D706DD">
        <w:tc>
          <w:tcPr>
            <w:tcW w:w="2435" w:type="dxa"/>
            <w:tcBorders>
              <w:top w:val="single" w:sz="4" w:space="0" w:color="auto"/>
              <w:left w:val="single" w:sz="4" w:space="0" w:color="auto"/>
              <w:bottom w:val="single" w:sz="4" w:space="0" w:color="auto"/>
              <w:right w:val="single" w:sz="4" w:space="0" w:color="auto"/>
            </w:tcBorders>
            <w:vAlign w:val="center"/>
            <w:hideMark/>
          </w:tcPr>
          <w:p w:rsidR="00CB4EF3" w:rsidRDefault="00CB4EF3" w:rsidP="00044AC2">
            <w:pPr>
              <w:pStyle w:val="Sinespaciado"/>
              <w:jc w:val="center"/>
              <w:rPr>
                <w:rFonts w:ascii="Arial" w:hAnsi="Arial" w:cs="Arial"/>
                <w:b/>
                <w:sz w:val="18"/>
                <w:szCs w:val="18"/>
              </w:rPr>
            </w:pPr>
            <w:r>
              <w:rPr>
                <w:rFonts w:ascii="Arial" w:hAnsi="Arial" w:cs="Arial"/>
                <w:b/>
                <w:sz w:val="18"/>
                <w:szCs w:val="18"/>
              </w:rPr>
              <w:t>Experiencia laboral</w:t>
            </w:r>
          </w:p>
        </w:tc>
        <w:tc>
          <w:tcPr>
            <w:tcW w:w="6356" w:type="dxa"/>
            <w:tcBorders>
              <w:top w:val="single" w:sz="4" w:space="0" w:color="auto"/>
              <w:left w:val="single" w:sz="4" w:space="0" w:color="auto"/>
              <w:bottom w:val="single" w:sz="4" w:space="0" w:color="auto"/>
              <w:right w:val="single" w:sz="4" w:space="0" w:color="auto"/>
            </w:tcBorders>
            <w:vAlign w:val="center"/>
          </w:tcPr>
          <w:p w:rsidR="00CB4EF3" w:rsidRPr="00D706DD" w:rsidRDefault="00CB4EF3" w:rsidP="00D706DD">
            <w:pPr>
              <w:pStyle w:val="Prrafodelista"/>
              <w:snapToGrid w:val="0"/>
              <w:ind w:left="214"/>
              <w:contextualSpacing/>
              <w:jc w:val="both"/>
              <w:rPr>
                <w:b/>
                <w:sz w:val="20"/>
                <w:szCs w:val="20"/>
              </w:rPr>
            </w:pPr>
            <w:r w:rsidRPr="00D706DD">
              <w:rPr>
                <w:b/>
                <w:sz w:val="20"/>
                <w:szCs w:val="20"/>
              </w:rPr>
              <w:t>EXPERIENCIA GENERAL:</w:t>
            </w:r>
          </w:p>
          <w:p w:rsidR="00CB4EF3" w:rsidRPr="00D706DD" w:rsidRDefault="00CB4EF3" w:rsidP="00851438">
            <w:pPr>
              <w:pStyle w:val="Prrafodelista"/>
              <w:numPr>
                <w:ilvl w:val="0"/>
                <w:numId w:val="5"/>
              </w:numPr>
              <w:snapToGrid w:val="0"/>
              <w:ind w:left="214" w:hanging="214"/>
              <w:contextualSpacing/>
              <w:jc w:val="both"/>
              <w:rPr>
                <w:sz w:val="20"/>
                <w:szCs w:val="20"/>
              </w:rPr>
            </w:pPr>
            <w:r w:rsidRPr="00D706DD">
              <w:rPr>
                <w:sz w:val="20"/>
                <w:szCs w:val="20"/>
              </w:rPr>
              <w:t xml:space="preserve">Acreditar experiencia laboral mínima de dos  (02) años (incluyendo el SERUMS). </w:t>
            </w:r>
            <w:r w:rsidRPr="00D706DD">
              <w:rPr>
                <w:b/>
                <w:sz w:val="20"/>
                <w:szCs w:val="20"/>
              </w:rPr>
              <w:t>(Indispensable)</w:t>
            </w:r>
          </w:p>
          <w:p w:rsidR="00CB4EF3" w:rsidRPr="00D706DD" w:rsidRDefault="00CB4EF3" w:rsidP="00D706DD">
            <w:pPr>
              <w:pStyle w:val="Prrafodelista"/>
              <w:snapToGrid w:val="0"/>
              <w:ind w:left="214"/>
              <w:contextualSpacing/>
              <w:jc w:val="both"/>
              <w:rPr>
                <w:b/>
                <w:sz w:val="20"/>
                <w:szCs w:val="20"/>
              </w:rPr>
            </w:pPr>
            <w:r w:rsidRPr="00D706DD">
              <w:rPr>
                <w:b/>
                <w:sz w:val="20"/>
                <w:szCs w:val="20"/>
              </w:rPr>
              <w:t>EXPERIENCIA ESPECÍFICA:</w:t>
            </w:r>
          </w:p>
          <w:p w:rsidR="00CB4EF3" w:rsidRPr="00D706DD" w:rsidRDefault="00CB4EF3" w:rsidP="00851438">
            <w:pPr>
              <w:pStyle w:val="Prrafodelista"/>
              <w:numPr>
                <w:ilvl w:val="0"/>
                <w:numId w:val="5"/>
              </w:numPr>
              <w:snapToGrid w:val="0"/>
              <w:ind w:left="214" w:hanging="214"/>
              <w:contextualSpacing/>
              <w:jc w:val="both"/>
              <w:rPr>
                <w:sz w:val="20"/>
                <w:szCs w:val="20"/>
              </w:rPr>
            </w:pPr>
            <w:r w:rsidRPr="00D706DD">
              <w:rPr>
                <w:sz w:val="20"/>
                <w:szCs w:val="20"/>
              </w:rPr>
              <w:t xml:space="preserve">Acreditar un (01) año en el desempeño de funciones afines a la profesión y/o puesto, con posterioridad a la obtención del Título Profesional, excluyendo el SERUMS. </w:t>
            </w:r>
            <w:r w:rsidRPr="00D706DD">
              <w:rPr>
                <w:b/>
                <w:sz w:val="20"/>
                <w:szCs w:val="20"/>
              </w:rPr>
              <w:t>(Indispensable)</w:t>
            </w:r>
          </w:p>
          <w:p w:rsidR="00CB4EF3" w:rsidRPr="00D706DD" w:rsidRDefault="00CB4EF3" w:rsidP="00D706DD">
            <w:pPr>
              <w:pStyle w:val="Prrafodelista"/>
              <w:snapToGrid w:val="0"/>
              <w:ind w:left="214"/>
              <w:contextualSpacing/>
              <w:jc w:val="both"/>
              <w:rPr>
                <w:b/>
                <w:sz w:val="20"/>
                <w:szCs w:val="20"/>
              </w:rPr>
            </w:pPr>
            <w:r w:rsidRPr="00D706DD">
              <w:rPr>
                <w:b/>
                <w:sz w:val="20"/>
                <w:szCs w:val="20"/>
              </w:rPr>
              <w:t>EXPERIENCIA EN EL SECTOR PÚBLICO:</w:t>
            </w:r>
          </w:p>
          <w:p w:rsidR="00CB4EF3" w:rsidRPr="00D706DD" w:rsidRDefault="00CB4EF3" w:rsidP="00851438">
            <w:pPr>
              <w:pStyle w:val="Prrafodelista"/>
              <w:numPr>
                <w:ilvl w:val="0"/>
                <w:numId w:val="5"/>
              </w:numPr>
              <w:snapToGrid w:val="0"/>
              <w:ind w:left="214" w:hanging="214"/>
              <w:contextualSpacing/>
              <w:jc w:val="both"/>
              <w:rPr>
                <w:sz w:val="20"/>
                <w:szCs w:val="20"/>
              </w:rPr>
            </w:pPr>
            <w:r w:rsidRPr="00D706DD">
              <w:rPr>
                <w:sz w:val="20"/>
                <w:szCs w:val="20"/>
              </w:rPr>
              <w:t>Acreditar un (01) año SERUMS. (Indispensable)</w:t>
            </w:r>
          </w:p>
          <w:p w:rsidR="00CB4EF3" w:rsidRPr="00D706DD" w:rsidRDefault="00CB4EF3" w:rsidP="00D706DD">
            <w:pPr>
              <w:pStyle w:val="Prrafodelista"/>
              <w:snapToGrid w:val="0"/>
              <w:ind w:left="214"/>
              <w:contextualSpacing/>
              <w:jc w:val="both"/>
              <w:rPr>
                <w:sz w:val="20"/>
                <w:szCs w:val="20"/>
              </w:rPr>
            </w:pPr>
          </w:p>
          <w:p w:rsidR="00CB4EF3" w:rsidRPr="00D706DD" w:rsidRDefault="00CB4EF3" w:rsidP="00044AC2">
            <w:pPr>
              <w:ind w:left="343"/>
              <w:jc w:val="both"/>
              <w:rPr>
                <w:rFonts w:cs="Arial"/>
                <w:sz w:val="20"/>
                <w:lang w:val="es-MX"/>
              </w:rPr>
            </w:pPr>
            <w:r w:rsidRPr="00D706DD">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B4EF3" w:rsidRDefault="00CB4EF3" w:rsidP="00044AC2">
            <w:pPr>
              <w:ind w:left="343"/>
              <w:jc w:val="both"/>
              <w:rPr>
                <w:rFonts w:cs="Arial"/>
                <w:sz w:val="18"/>
                <w:szCs w:val="18"/>
                <w:lang w:val="es-MX"/>
              </w:rPr>
            </w:pPr>
            <w:r w:rsidRPr="00D706DD">
              <w:rPr>
                <w:rFonts w:cs="Arial"/>
                <w:sz w:val="20"/>
              </w:rPr>
              <w:t>No se considerará como experiencia laboral: Trabajos Ad Honorem, en domicilio, ni Pasantías.</w:t>
            </w:r>
          </w:p>
        </w:tc>
      </w:tr>
      <w:tr w:rsidR="00CB4EF3" w:rsidTr="00D706DD">
        <w:tc>
          <w:tcPr>
            <w:tcW w:w="2435" w:type="dxa"/>
            <w:tcBorders>
              <w:top w:val="single" w:sz="4" w:space="0" w:color="auto"/>
              <w:left w:val="single" w:sz="4" w:space="0" w:color="auto"/>
              <w:bottom w:val="single" w:sz="4" w:space="0" w:color="auto"/>
              <w:right w:val="single" w:sz="4" w:space="0" w:color="auto"/>
            </w:tcBorders>
            <w:vAlign w:val="center"/>
            <w:hideMark/>
          </w:tcPr>
          <w:p w:rsidR="00CB4EF3" w:rsidRDefault="00CB4EF3" w:rsidP="00044AC2">
            <w:pPr>
              <w:pStyle w:val="Sinespaciado"/>
              <w:jc w:val="center"/>
              <w:rPr>
                <w:rFonts w:ascii="Arial" w:hAnsi="Arial" w:cs="Arial"/>
                <w:b/>
                <w:sz w:val="18"/>
                <w:szCs w:val="18"/>
              </w:rPr>
            </w:pPr>
            <w:r>
              <w:rPr>
                <w:rFonts w:ascii="Arial" w:hAnsi="Arial" w:cs="Arial"/>
                <w:b/>
                <w:sz w:val="18"/>
                <w:szCs w:val="18"/>
              </w:rPr>
              <w:t>Capacitación</w:t>
            </w:r>
          </w:p>
        </w:tc>
        <w:tc>
          <w:tcPr>
            <w:tcW w:w="6356" w:type="dxa"/>
            <w:tcBorders>
              <w:top w:val="single" w:sz="4" w:space="0" w:color="auto"/>
              <w:left w:val="single" w:sz="4" w:space="0" w:color="auto"/>
              <w:bottom w:val="single" w:sz="4" w:space="0" w:color="auto"/>
              <w:right w:val="single" w:sz="4" w:space="0" w:color="auto"/>
            </w:tcBorders>
            <w:vAlign w:val="center"/>
            <w:hideMark/>
          </w:tcPr>
          <w:p w:rsidR="00CB4EF3" w:rsidRPr="00D706DD" w:rsidRDefault="00CB4EF3" w:rsidP="00851438">
            <w:pPr>
              <w:pStyle w:val="Prrafodelista"/>
              <w:numPr>
                <w:ilvl w:val="0"/>
                <w:numId w:val="5"/>
              </w:numPr>
              <w:snapToGrid w:val="0"/>
              <w:ind w:left="214" w:hanging="214"/>
              <w:contextualSpacing/>
              <w:jc w:val="both"/>
              <w:rPr>
                <w:sz w:val="20"/>
                <w:szCs w:val="20"/>
              </w:rPr>
            </w:pPr>
            <w:r w:rsidRPr="00D706DD">
              <w:rPr>
                <w:sz w:val="20"/>
                <w:szCs w:val="20"/>
              </w:rPr>
              <w:t xml:space="preserve">Acreditar actividades de capacitación y/o actualización profesional afines al servicio convocado, como mínimo de 100 horas, realizadas partir del año 2012 a la fecha. </w:t>
            </w:r>
            <w:r w:rsidRPr="00D706DD">
              <w:rPr>
                <w:b/>
                <w:sz w:val="20"/>
                <w:szCs w:val="20"/>
              </w:rPr>
              <w:t>(Indispensable)</w:t>
            </w:r>
          </w:p>
        </w:tc>
      </w:tr>
      <w:tr w:rsidR="00CB4EF3" w:rsidTr="00D706DD">
        <w:tc>
          <w:tcPr>
            <w:tcW w:w="2435" w:type="dxa"/>
            <w:tcBorders>
              <w:top w:val="single" w:sz="4" w:space="0" w:color="auto"/>
              <w:left w:val="single" w:sz="4" w:space="0" w:color="auto"/>
              <w:bottom w:val="single" w:sz="4" w:space="0" w:color="auto"/>
              <w:right w:val="single" w:sz="4" w:space="0" w:color="auto"/>
            </w:tcBorders>
            <w:vAlign w:val="center"/>
            <w:hideMark/>
          </w:tcPr>
          <w:p w:rsidR="00CB4EF3" w:rsidRDefault="00CB4EF3" w:rsidP="00044AC2">
            <w:pPr>
              <w:pStyle w:val="Sinespaciado"/>
              <w:jc w:val="center"/>
              <w:rPr>
                <w:rFonts w:ascii="Arial" w:hAnsi="Arial" w:cs="Arial"/>
                <w:b/>
                <w:sz w:val="18"/>
                <w:szCs w:val="18"/>
              </w:rPr>
            </w:pPr>
            <w:r>
              <w:rPr>
                <w:rFonts w:ascii="Arial" w:hAnsi="Arial" w:cs="Arial"/>
                <w:b/>
                <w:sz w:val="18"/>
                <w:szCs w:val="18"/>
              </w:rPr>
              <w:t>Conocimientos complementarios para el puesto y/o cargo</w:t>
            </w:r>
          </w:p>
        </w:tc>
        <w:tc>
          <w:tcPr>
            <w:tcW w:w="6356" w:type="dxa"/>
            <w:tcBorders>
              <w:top w:val="single" w:sz="4" w:space="0" w:color="auto"/>
              <w:left w:val="single" w:sz="4" w:space="0" w:color="auto"/>
              <w:bottom w:val="single" w:sz="4" w:space="0" w:color="auto"/>
              <w:right w:val="single" w:sz="4" w:space="0" w:color="auto"/>
            </w:tcBorders>
            <w:vAlign w:val="center"/>
            <w:hideMark/>
          </w:tcPr>
          <w:p w:rsidR="00CB4EF3" w:rsidRPr="00D706DD" w:rsidRDefault="00CB4EF3" w:rsidP="00851438">
            <w:pPr>
              <w:pStyle w:val="Prrafodelista"/>
              <w:numPr>
                <w:ilvl w:val="0"/>
                <w:numId w:val="5"/>
              </w:numPr>
              <w:snapToGrid w:val="0"/>
              <w:ind w:left="214" w:hanging="214"/>
              <w:contextualSpacing/>
              <w:jc w:val="both"/>
              <w:rPr>
                <w:sz w:val="20"/>
                <w:szCs w:val="20"/>
              </w:rPr>
            </w:pPr>
            <w:r w:rsidRPr="00D706DD">
              <w:rPr>
                <w:sz w:val="20"/>
                <w:szCs w:val="20"/>
              </w:rPr>
              <w:t xml:space="preserve">Manejo de Ofimática: Word, Excel, Power Point, Internet a nivel Básico. </w:t>
            </w:r>
            <w:r w:rsidRPr="00D706DD">
              <w:rPr>
                <w:b/>
                <w:sz w:val="20"/>
                <w:szCs w:val="20"/>
              </w:rPr>
              <w:t>(Indispensable)</w:t>
            </w:r>
          </w:p>
        </w:tc>
      </w:tr>
      <w:tr w:rsidR="00CB4EF3" w:rsidTr="00D706DD">
        <w:trPr>
          <w:trHeight w:val="180"/>
        </w:trPr>
        <w:tc>
          <w:tcPr>
            <w:tcW w:w="2435" w:type="dxa"/>
            <w:tcBorders>
              <w:top w:val="single" w:sz="4" w:space="0" w:color="auto"/>
              <w:left w:val="single" w:sz="4" w:space="0" w:color="auto"/>
              <w:bottom w:val="single" w:sz="4" w:space="0" w:color="auto"/>
              <w:right w:val="single" w:sz="4" w:space="0" w:color="auto"/>
            </w:tcBorders>
            <w:vAlign w:val="center"/>
            <w:hideMark/>
          </w:tcPr>
          <w:p w:rsidR="00CB4EF3" w:rsidRDefault="00CB4EF3" w:rsidP="00044AC2">
            <w:pPr>
              <w:jc w:val="center"/>
              <w:rPr>
                <w:rFonts w:cs="Arial"/>
                <w:b/>
                <w:sz w:val="18"/>
                <w:szCs w:val="18"/>
              </w:rPr>
            </w:pPr>
            <w:r>
              <w:rPr>
                <w:rFonts w:cs="Arial"/>
                <w:b/>
                <w:sz w:val="18"/>
                <w:szCs w:val="18"/>
              </w:rPr>
              <w:t>Habilidades o Competencias</w:t>
            </w:r>
          </w:p>
        </w:tc>
        <w:tc>
          <w:tcPr>
            <w:tcW w:w="6356" w:type="dxa"/>
            <w:tcBorders>
              <w:top w:val="single" w:sz="4" w:space="0" w:color="auto"/>
              <w:left w:val="single" w:sz="4" w:space="0" w:color="auto"/>
              <w:bottom w:val="single" w:sz="4" w:space="0" w:color="auto"/>
              <w:right w:val="single" w:sz="4" w:space="0" w:color="auto"/>
            </w:tcBorders>
            <w:hideMark/>
          </w:tcPr>
          <w:p w:rsidR="00CB4EF3" w:rsidRPr="00D706DD" w:rsidRDefault="00CB4EF3" w:rsidP="00D706DD">
            <w:pPr>
              <w:pStyle w:val="Prrafodelista"/>
              <w:snapToGrid w:val="0"/>
              <w:ind w:left="214"/>
              <w:contextualSpacing/>
              <w:jc w:val="both"/>
              <w:rPr>
                <w:sz w:val="20"/>
                <w:szCs w:val="20"/>
              </w:rPr>
            </w:pPr>
            <w:r w:rsidRPr="00D706DD">
              <w:rPr>
                <w:sz w:val="20"/>
                <w:szCs w:val="20"/>
              </w:rPr>
              <w:t>GENÉRICAS: Actitud de servicio, ética e integridad, compromiso y responsabilidad, orientación a resultados, trabajo en equipo.</w:t>
            </w:r>
          </w:p>
          <w:p w:rsidR="00CB4EF3" w:rsidRPr="00D706DD" w:rsidRDefault="00CB4EF3" w:rsidP="00D706DD">
            <w:pPr>
              <w:pStyle w:val="Prrafodelista"/>
              <w:snapToGrid w:val="0"/>
              <w:ind w:left="214"/>
              <w:contextualSpacing/>
              <w:jc w:val="both"/>
              <w:rPr>
                <w:sz w:val="20"/>
                <w:szCs w:val="20"/>
              </w:rPr>
            </w:pPr>
            <w:r w:rsidRPr="00D706DD">
              <w:rPr>
                <w:sz w:val="20"/>
                <w:szCs w:val="20"/>
              </w:rPr>
              <w:t>ESPECÍFICAS: Pensamiento estratégico, comunicación efectiva, planificación y organización, capacidad de análisis y capacidad de respuesta al cambio.</w:t>
            </w:r>
          </w:p>
        </w:tc>
      </w:tr>
      <w:tr w:rsidR="00CB4EF3" w:rsidTr="00D706DD">
        <w:trPr>
          <w:trHeight w:val="400"/>
        </w:trPr>
        <w:tc>
          <w:tcPr>
            <w:tcW w:w="2435" w:type="dxa"/>
            <w:tcBorders>
              <w:top w:val="single" w:sz="4" w:space="0" w:color="auto"/>
              <w:left w:val="single" w:sz="4" w:space="0" w:color="auto"/>
              <w:bottom w:val="single" w:sz="4" w:space="0" w:color="auto"/>
              <w:right w:val="single" w:sz="4" w:space="0" w:color="auto"/>
            </w:tcBorders>
            <w:vAlign w:val="center"/>
            <w:hideMark/>
          </w:tcPr>
          <w:p w:rsidR="00CB4EF3" w:rsidRDefault="00CB4EF3" w:rsidP="00044AC2">
            <w:pPr>
              <w:pStyle w:val="Sinespaciado"/>
              <w:jc w:val="center"/>
              <w:rPr>
                <w:rFonts w:ascii="Arial" w:hAnsi="Arial" w:cs="Arial"/>
                <w:b/>
                <w:sz w:val="18"/>
                <w:szCs w:val="18"/>
              </w:rPr>
            </w:pPr>
            <w:r>
              <w:rPr>
                <w:rFonts w:ascii="Arial" w:hAnsi="Arial" w:cs="Arial"/>
                <w:b/>
                <w:sz w:val="18"/>
                <w:szCs w:val="18"/>
              </w:rPr>
              <w:t>Motivo de contratación</w:t>
            </w:r>
          </w:p>
        </w:tc>
        <w:tc>
          <w:tcPr>
            <w:tcW w:w="6356" w:type="dxa"/>
            <w:tcBorders>
              <w:top w:val="single" w:sz="4" w:space="0" w:color="auto"/>
              <w:left w:val="single" w:sz="4" w:space="0" w:color="auto"/>
              <w:bottom w:val="single" w:sz="4" w:space="0" w:color="auto"/>
              <w:right w:val="single" w:sz="4" w:space="0" w:color="auto"/>
            </w:tcBorders>
            <w:vAlign w:val="center"/>
            <w:hideMark/>
          </w:tcPr>
          <w:p w:rsidR="00CB4EF3" w:rsidRPr="00D706DD" w:rsidRDefault="00CB4EF3" w:rsidP="00851438">
            <w:pPr>
              <w:pStyle w:val="Prrafodelista"/>
              <w:numPr>
                <w:ilvl w:val="0"/>
                <w:numId w:val="5"/>
              </w:numPr>
              <w:snapToGrid w:val="0"/>
              <w:ind w:left="214" w:hanging="214"/>
              <w:contextualSpacing/>
              <w:jc w:val="both"/>
              <w:rPr>
                <w:sz w:val="20"/>
                <w:szCs w:val="20"/>
              </w:rPr>
            </w:pPr>
            <w:r w:rsidRPr="00D706DD">
              <w:rPr>
                <w:sz w:val="20"/>
                <w:szCs w:val="20"/>
              </w:rPr>
              <w:t>CAS Nuevo.</w:t>
            </w:r>
          </w:p>
        </w:tc>
      </w:tr>
    </w:tbl>
    <w:p w:rsidR="00CB4EF3" w:rsidRDefault="00CB4EF3" w:rsidP="00CB4EF3">
      <w:pPr>
        <w:ind w:left="300"/>
        <w:jc w:val="both"/>
        <w:rPr>
          <w:b/>
          <w:sz w:val="16"/>
          <w:szCs w:val="16"/>
        </w:rPr>
      </w:pPr>
    </w:p>
    <w:p w:rsidR="00014383" w:rsidRPr="009E4C50" w:rsidRDefault="00014383" w:rsidP="00014383">
      <w:pPr>
        <w:ind w:left="300"/>
        <w:jc w:val="both"/>
        <w:rPr>
          <w:b/>
          <w:sz w:val="16"/>
          <w:szCs w:val="16"/>
        </w:rPr>
      </w:pPr>
      <w:r w:rsidRPr="00F06C7D">
        <w:rPr>
          <w:b/>
          <w:sz w:val="16"/>
          <w:szCs w:val="16"/>
        </w:rPr>
        <w:t>Nota: La Acreditación implica presentar copia de los documentos sustentatorios. Los postulantes que no lo hagan, serán descalificados. Los documentos presentados no serán devueltos.</w:t>
      </w:r>
      <w:r w:rsidR="00C2389F">
        <w:rPr>
          <w:b/>
          <w:sz w:val="16"/>
          <w:szCs w:val="16"/>
        </w:rPr>
        <w:t xml:space="preserve"> </w:t>
      </w:r>
      <w:r w:rsidRPr="009E4C50">
        <w:rPr>
          <w:b/>
          <w:sz w:val="16"/>
          <w:szCs w:val="16"/>
        </w:rPr>
        <w:t xml:space="preserve">Para la contratación del postulante seleccionado, éste presentará la documentación original </w:t>
      </w:r>
      <w:r w:rsidR="00BF31AF" w:rsidRPr="009E4C50">
        <w:rPr>
          <w:b/>
          <w:sz w:val="16"/>
          <w:szCs w:val="16"/>
        </w:rPr>
        <w:t>sustentatorio</w:t>
      </w:r>
      <w:r w:rsidRPr="009E4C50">
        <w:rPr>
          <w:b/>
          <w:sz w:val="16"/>
          <w:szCs w:val="16"/>
        </w:rPr>
        <w:t>.</w:t>
      </w:r>
      <w:r w:rsidR="00C2389F">
        <w:rPr>
          <w:b/>
          <w:sz w:val="16"/>
          <w:szCs w:val="16"/>
        </w:rPr>
        <w:t xml:space="preserve"> </w:t>
      </w:r>
      <w:r w:rsidRPr="009E4C50">
        <w:rPr>
          <w:b/>
          <w:sz w:val="16"/>
          <w:szCs w:val="16"/>
        </w:rPr>
        <w:t>El postulante seleccionado podrá ser incorporado y/o desplazado a otra dependencia, de acuerdo a las necesidades del servicio.</w:t>
      </w:r>
    </w:p>
    <w:p w:rsidR="00014383" w:rsidRDefault="00014383" w:rsidP="00014383">
      <w:pPr>
        <w:ind w:left="360"/>
        <w:jc w:val="both"/>
        <w:rPr>
          <w:sz w:val="20"/>
        </w:rPr>
      </w:pPr>
    </w:p>
    <w:p w:rsidR="00014383" w:rsidRPr="009E4C50" w:rsidRDefault="00286C9E" w:rsidP="00286C9E">
      <w:pPr>
        <w:pStyle w:val="Prrafodelista1"/>
        <w:tabs>
          <w:tab w:val="left" w:pos="336"/>
          <w:tab w:val="left" w:pos="426"/>
        </w:tabs>
        <w:ind w:left="-28"/>
        <w:jc w:val="both"/>
        <w:rPr>
          <w:b/>
          <w:sz w:val="20"/>
        </w:rPr>
      </w:pPr>
      <w:r>
        <w:rPr>
          <w:b/>
          <w:sz w:val="20"/>
        </w:rPr>
        <w:t xml:space="preserve">III.   </w:t>
      </w:r>
      <w:r w:rsidR="00014383" w:rsidRPr="009E4C50">
        <w:rPr>
          <w:b/>
          <w:sz w:val="20"/>
        </w:rPr>
        <w:t>CARACTERÍSTICAS DEL PUESTO Y/O CARGO</w:t>
      </w:r>
    </w:p>
    <w:p w:rsidR="00014383" w:rsidRPr="007828D5" w:rsidRDefault="00014383" w:rsidP="00014383">
      <w:pPr>
        <w:pStyle w:val="Sinespaciado"/>
        <w:rPr>
          <w:rFonts w:ascii="Arial" w:hAnsi="Arial" w:cs="Arial"/>
          <w:b/>
          <w:sz w:val="18"/>
          <w:szCs w:val="20"/>
        </w:rPr>
      </w:pPr>
    </w:p>
    <w:p w:rsidR="00286C9E" w:rsidRDefault="00286C9E" w:rsidP="00286C9E">
      <w:pPr>
        <w:ind w:left="426"/>
        <w:jc w:val="both"/>
        <w:rPr>
          <w:b/>
          <w:sz w:val="20"/>
        </w:rPr>
      </w:pPr>
      <w:r>
        <w:rPr>
          <w:b/>
          <w:sz w:val="20"/>
        </w:rPr>
        <w:t>MÉDICOS ESPECIALISTAS (</w:t>
      </w:r>
      <w:r w:rsidR="0020041A">
        <w:rPr>
          <w:b/>
          <w:sz w:val="20"/>
        </w:rPr>
        <w:t>P1MES-001 y</w:t>
      </w:r>
      <w:r w:rsidRPr="007340D7">
        <w:rPr>
          <w:b/>
          <w:sz w:val="20"/>
        </w:rPr>
        <w:t xml:space="preserve"> </w:t>
      </w:r>
      <w:r>
        <w:rPr>
          <w:b/>
          <w:sz w:val="20"/>
        </w:rPr>
        <w:t>P1MES-002</w:t>
      </w:r>
      <w:r w:rsidRPr="007340D7">
        <w:rPr>
          <w:b/>
          <w:sz w:val="20"/>
        </w:rPr>
        <w:t>)</w:t>
      </w:r>
    </w:p>
    <w:p w:rsidR="00F06541" w:rsidRPr="00C2389F" w:rsidRDefault="00F06541" w:rsidP="00F06541">
      <w:pPr>
        <w:pStyle w:val="Sinespaciado"/>
        <w:ind w:left="426"/>
        <w:rPr>
          <w:rFonts w:ascii="Arial" w:hAnsi="Arial" w:cs="Arial"/>
          <w:sz w:val="20"/>
          <w:szCs w:val="20"/>
        </w:rPr>
      </w:pPr>
      <w:r w:rsidRPr="00C2389F">
        <w:rPr>
          <w:rFonts w:ascii="Arial" w:hAnsi="Arial" w:cs="Arial"/>
          <w:sz w:val="20"/>
          <w:szCs w:val="20"/>
        </w:rPr>
        <w:t>Principales funciones a desarrollar:</w:t>
      </w:r>
    </w:p>
    <w:p w:rsidR="00C2389F" w:rsidRPr="001F5098" w:rsidRDefault="00C2389F" w:rsidP="00F06541">
      <w:pPr>
        <w:pStyle w:val="Sinespaciado"/>
        <w:ind w:left="426"/>
        <w:rPr>
          <w:rFonts w:ascii="Arial" w:hAnsi="Arial" w:cs="Arial"/>
          <w:b/>
          <w:sz w:val="10"/>
          <w:szCs w:val="10"/>
        </w:rPr>
      </w:pPr>
    </w:p>
    <w:p w:rsidR="00F06541" w:rsidRPr="00F06541" w:rsidRDefault="00F06541" w:rsidP="00851438">
      <w:pPr>
        <w:pStyle w:val="Prrafodelista"/>
        <w:numPr>
          <w:ilvl w:val="0"/>
          <w:numId w:val="6"/>
        </w:numPr>
        <w:autoSpaceDE w:val="0"/>
        <w:autoSpaceDN w:val="0"/>
        <w:adjustRightInd w:val="0"/>
        <w:ind w:left="993" w:hanging="283"/>
        <w:contextualSpacing/>
        <w:jc w:val="both"/>
        <w:outlineLvl w:val="0"/>
        <w:rPr>
          <w:bCs/>
          <w:sz w:val="20"/>
          <w:szCs w:val="20"/>
        </w:rPr>
      </w:pPr>
      <w:r w:rsidRPr="00F06541">
        <w:rPr>
          <w:sz w:val="20"/>
          <w:szCs w:val="20"/>
        </w:rPr>
        <w:t>Ejecutar las acciones de diagnóstico, tratamiento, recuperación y rehabilitación integral de la salud</w:t>
      </w:r>
      <w:r w:rsidRPr="00F06541">
        <w:rPr>
          <w:bCs/>
          <w:sz w:val="20"/>
          <w:szCs w:val="20"/>
        </w:rPr>
        <w:t xml:space="preserve">. </w:t>
      </w:r>
    </w:p>
    <w:p w:rsidR="00F06541" w:rsidRPr="00F06541" w:rsidRDefault="00F06541" w:rsidP="00851438">
      <w:pPr>
        <w:numPr>
          <w:ilvl w:val="0"/>
          <w:numId w:val="6"/>
        </w:numPr>
        <w:autoSpaceDE w:val="0"/>
        <w:autoSpaceDN w:val="0"/>
        <w:adjustRightInd w:val="0"/>
        <w:ind w:left="993" w:hanging="283"/>
        <w:jc w:val="both"/>
        <w:rPr>
          <w:rFonts w:cs="Arial"/>
          <w:sz w:val="20"/>
        </w:rPr>
      </w:pPr>
      <w:r w:rsidRPr="00F06541">
        <w:rPr>
          <w:rFonts w:cs="Arial"/>
          <w:sz w:val="20"/>
        </w:rPr>
        <w:t>Brindar atención médica en las modalidades de consulta externa, hospitalización y/o emergencia.</w:t>
      </w:r>
    </w:p>
    <w:p w:rsidR="00F06541" w:rsidRPr="00F06541" w:rsidRDefault="00F06541" w:rsidP="00851438">
      <w:pPr>
        <w:numPr>
          <w:ilvl w:val="0"/>
          <w:numId w:val="6"/>
        </w:numPr>
        <w:autoSpaceDE w:val="0"/>
        <w:autoSpaceDN w:val="0"/>
        <w:adjustRightInd w:val="0"/>
        <w:ind w:left="993" w:hanging="283"/>
        <w:jc w:val="both"/>
        <w:rPr>
          <w:rFonts w:cs="Arial"/>
          <w:sz w:val="20"/>
        </w:rPr>
      </w:pPr>
      <w:r w:rsidRPr="00F06541">
        <w:rPr>
          <w:rFonts w:cs="Arial"/>
          <w:sz w:val="20"/>
        </w:rPr>
        <w:t>Solicitar, realizar y/o interpretar el resultado de exámenes de diagnóstico.</w:t>
      </w:r>
    </w:p>
    <w:p w:rsidR="00F06541" w:rsidRPr="00F06541" w:rsidRDefault="00F06541" w:rsidP="00851438">
      <w:pPr>
        <w:pStyle w:val="Prrafodelista1"/>
        <w:numPr>
          <w:ilvl w:val="0"/>
          <w:numId w:val="6"/>
        </w:numPr>
        <w:suppressAutoHyphens/>
        <w:ind w:left="993" w:hanging="283"/>
        <w:jc w:val="both"/>
        <w:rPr>
          <w:rFonts w:cs="Arial"/>
          <w:spacing w:val="-3"/>
          <w:sz w:val="20"/>
          <w:lang w:val="es-ES_tradnl"/>
        </w:rPr>
      </w:pPr>
      <w:r w:rsidRPr="00F06541">
        <w:rPr>
          <w:rFonts w:cs="Arial"/>
          <w:spacing w:val="-3"/>
          <w:sz w:val="20"/>
          <w:lang w:val="es-ES_tradnl"/>
        </w:rPr>
        <w:t>Realizar interconsultas de la especialidad.</w:t>
      </w:r>
    </w:p>
    <w:p w:rsidR="00F06541" w:rsidRPr="00F06541" w:rsidRDefault="00F06541" w:rsidP="00851438">
      <w:pPr>
        <w:pStyle w:val="Prrafodelista1"/>
        <w:numPr>
          <w:ilvl w:val="0"/>
          <w:numId w:val="6"/>
        </w:numPr>
        <w:suppressAutoHyphens/>
        <w:ind w:left="993" w:hanging="283"/>
        <w:jc w:val="both"/>
        <w:rPr>
          <w:rFonts w:cs="Arial"/>
          <w:spacing w:val="-3"/>
          <w:sz w:val="20"/>
          <w:lang w:val="es-ES_tradnl"/>
        </w:rPr>
      </w:pPr>
      <w:r w:rsidRPr="00F06541">
        <w:rPr>
          <w:rFonts w:cs="Arial"/>
          <w:sz w:val="20"/>
          <w:lang w:val="es-MX"/>
        </w:rPr>
        <w:t>Continuar el tratamiento y/o control de los pacientes contra referidos  en el Centro Asistencial de origen,  según Indicación establecida en la contra referencia</w:t>
      </w:r>
    </w:p>
    <w:p w:rsidR="00F06541" w:rsidRPr="00F06541" w:rsidRDefault="00F06541" w:rsidP="00851438">
      <w:pPr>
        <w:numPr>
          <w:ilvl w:val="0"/>
          <w:numId w:val="6"/>
        </w:numPr>
        <w:autoSpaceDE w:val="0"/>
        <w:autoSpaceDN w:val="0"/>
        <w:adjustRightInd w:val="0"/>
        <w:ind w:left="993" w:hanging="283"/>
        <w:jc w:val="both"/>
        <w:rPr>
          <w:rFonts w:cs="Arial"/>
          <w:sz w:val="20"/>
        </w:rPr>
      </w:pPr>
      <w:r w:rsidRPr="00F06541">
        <w:rPr>
          <w:rFonts w:cs="Arial"/>
          <w:sz w:val="20"/>
        </w:rPr>
        <w:t>Elaborar y/o estudiar la Historia Clínica de los pacientes.</w:t>
      </w:r>
    </w:p>
    <w:p w:rsidR="00F06541" w:rsidRPr="00F06541" w:rsidRDefault="00F06541" w:rsidP="00851438">
      <w:pPr>
        <w:numPr>
          <w:ilvl w:val="0"/>
          <w:numId w:val="6"/>
        </w:numPr>
        <w:autoSpaceDE w:val="0"/>
        <w:autoSpaceDN w:val="0"/>
        <w:adjustRightInd w:val="0"/>
        <w:ind w:left="993" w:hanging="283"/>
        <w:jc w:val="both"/>
        <w:rPr>
          <w:rFonts w:cs="Arial"/>
          <w:sz w:val="20"/>
        </w:rPr>
      </w:pPr>
      <w:r w:rsidRPr="00F06541">
        <w:rPr>
          <w:rFonts w:cs="Arial"/>
          <w:sz w:val="20"/>
        </w:rPr>
        <w:t>Asistir y participar en reuniones clínicas quirúrgicas.</w:t>
      </w:r>
    </w:p>
    <w:p w:rsidR="00F06541" w:rsidRPr="00F06541" w:rsidRDefault="00F06541" w:rsidP="00851438">
      <w:pPr>
        <w:numPr>
          <w:ilvl w:val="0"/>
          <w:numId w:val="6"/>
        </w:numPr>
        <w:autoSpaceDE w:val="0"/>
        <w:autoSpaceDN w:val="0"/>
        <w:adjustRightInd w:val="0"/>
        <w:ind w:left="993" w:hanging="283"/>
        <w:jc w:val="both"/>
        <w:rPr>
          <w:rFonts w:cs="Arial"/>
          <w:sz w:val="20"/>
        </w:rPr>
      </w:pPr>
      <w:r w:rsidRPr="00F06541">
        <w:rPr>
          <w:rFonts w:cs="Arial"/>
          <w:sz w:val="20"/>
        </w:rPr>
        <w:t>Realizar procedimientos médicos de la especialidad y todas aquellas actividades que se encuentren comprendidas en la Cartera de Servicios de Atención Especializada de cada establecimiento.</w:t>
      </w:r>
    </w:p>
    <w:p w:rsidR="00F06541" w:rsidRPr="00F06541" w:rsidRDefault="00F06541" w:rsidP="00851438">
      <w:pPr>
        <w:pStyle w:val="Prrafodelista1"/>
        <w:numPr>
          <w:ilvl w:val="0"/>
          <w:numId w:val="6"/>
        </w:numPr>
        <w:suppressAutoHyphens/>
        <w:ind w:left="993" w:hanging="283"/>
        <w:jc w:val="both"/>
        <w:rPr>
          <w:rFonts w:cs="Arial"/>
          <w:spacing w:val="-3"/>
          <w:sz w:val="20"/>
          <w:lang w:val="es-ES_tradnl"/>
        </w:rPr>
      </w:pPr>
      <w:r w:rsidRPr="00F06541">
        <w:rPr>
          <w:rFonts w:cs="Arial"/>
          <w:spacing w:val="-3"/>
          <w:sz w:val="20"/>
          <w:lang w:val="es-ES_tradnl"/>
        </w:rPr>
        <w:t>Determinar el alta, transferencia o referencia de los pacientes de acuerdo al daño diagnosticado.</w:t>
      </w:r>
    </w:p>
    <w:p w:rsidR="00F06541" w:rsidRPr="00F06541" w:rsidRDefault="00F06541" w:rsidP="00851438">
      <w:pPr>
        <w:pStyle w:val="Prrafodelista1"/>
        <w:numPr>
          <w:ilvl w:val="0"/>
          <w:numId w:val="6"/>
        </w:numPr>
        <w:suppressAutoHyphens/>
        <w:ind w:left="993" w:hanging="283"/>
        <w:jc w:val="both"/>
        <w:rPr>
          <w:rFonts w:cs="Arial"/>
          <w:spacing w:val="-3"/>
          <w:sz w:val="20"/>
          <w:lang w:val="es-ES_tradnl"/>
        </w:rPr>
      </w:pPr>
      <w:r w:rsidRPr="00F06541">
        <w:rPr>
          <w:rFonts w:cs="Arial"/>
          <w:spacing w:val="-3"/>
          <w:sz w:val="20"/>
          <w:lang w:val="es-ES_tradnl"/>
        </w:rPr>
        <w:t>Realizar y supervisar las atenciones coordinando con el Jefe inmediato.</w:t>
      </w:r>
    </w:p>
    <w:p w:rsidR="00F06541" w:rsidRPr="00F06541" w:rsidRDefault="00F06541" w:rsidP="00851438">
      <w:pPr>
        <w:pStyle w:val="Prrafodelista"/>
        <w:numPr>
          <w:ilvl w:val="0"/>
          <w:numId w:val="6"/>
        </w:numPr>
        <w:autoSpaceDE w:val="0"/>
        <w:autoSpaceDN w:val="0"/>
        <w:adjustRightInd w:val="0"/>
        <w:ind w:left="993" w:hanging="283"/>
        <w:contextualSpacing/>
        <w:jc w:val="both"/>
        <w:outlineLvl w:val="0"/>
        <w:rPr>
          <w:bCs/>
          <w:sz w:val="20"/>
          <w:szCs w:val="20"/>
        </w:rPr>
      </w:pPr>
      <w:r w:rsidRPr="00F06541">
        <w:rPr>
          <w:sz w:val="20"/>
          <w:szCs w:val="20"/>
        </w:rPr>
        <w:t>Otras inherentes a su cargo que indique la Jefatura inmediata</w:t>
      </w:r>
    </w:p>
    <w:p w:rsidR="00F06541" w:rsidRPr="00F06541" w:rsidRDefault="00F06541" w:rsidP="00F06541">
      <w:pPr>
        <w:pStyle w:val="Sinespaciado"/>
        <w:ind w:left="426"/>
        <w:rPr>
          <w:rFonts w:ascii="Arial" w:hAnsi="Arial" w:cs="Arial"/>
          <w:b/>
          <w:sz w:val="20"/>
          <w:szCs w:val="20"/>
        </w:rPr>
      </w:pPr>
    </w:p>
    <w:p w:rsidR="00CB4EF3" w:rsidRPr="00611CD6" w:rsidRDefault="00CB4EF3" w:rsidP="00CB4EF3">
      <w:pPr>
        <w:pStyle w:val="Sinespaciado"/>
        <w:ind w:left="426" w:hanging="426"/>
        <w:jc w:val="both"/>
        <w:rPr>
          <w:rFonts w:ascii="Arial" w:hAnsi="Arial" w:cs="Arial"/>
          <w:b/>
          <w:sz w:val="20"/>
          <w:szCs w:val="20"/>
        </w:rPr>
      </w:pPr>
      <w:r>
        <w:rPr>
          <w:rFonts w:ascii="Arial" w:hAnsi="Arial" w:cs="Arial"/>
          <w:b/>
          <w:sz w:val="20"/>
        </w:rPr>
        <w:t xml:space="preserve">        </w:t>
      </w:r>
      <w:r w:rsidRPr="00BC1F77">
        <w:rPr>
          <w:rFonts w:ascii="Arial" w:hAnsi="Arial" w:cs="Arial"/>
          <w:b/>
          <w:sz w:val="20"/>
        </w:rPr>
        <w:t>TECNÓLOGO MÉDICO EN LABORATORIO Y ANATOMÍA PATOLÓGICA</w:t>
      </w:r>
      <w:r>
        <w:rPr>
          <w:b/>
          <w:sz w:val="20"/>
        </w:rPr>
        <w:t xml:space="preserve"> </w:t>
      </w:r>
      <w:r w:rsidR="0020041A">
        <w:rPr>
          <w:rFonts w:ascii="Arial" w:hAnsi="Arial" w:cs="Arial"/>
          <w:b/>
          <w:sz w:val="20"/>
          <w:szCs w:val="20"/>
        </w:rPr>
        <w:t>(</w:t>
      </w:r>
      <w:r w:rsidRPr="00611CD6">
        <w:rPr>
          <w:rFonts w:ascii="Arial" w:hAnsi="Arial" w:cs="Arial"/>
          <w:b/>
          <w:sz w:val="20"/>
          <w:szCs w:val="20"/>
        </w:rPr>
        <w:t>P</w:t>
      </w:r>
      <w:r>
        <w:rPr>
          <w:rFonts w:ascii="Arial" w:hAnsi="Arial" w:cs="Arial"/>
          <w:b/>
          <w:sz w:val="20"/>
          <w:szCs w:val="20"/>
        </w:rPr>
        <w:t>2TM</w:t>
      </w:r>
      <w:r w:rsidRPr="00611CD6">
        <w:rPr>
          <w:rFonts w:ascii="Arial" w:hAnsi="Arial" w:cs="Arial"/>
          <w:b/>
          <w:sz w:val="20"/>
          <w:szCs w:val="20"/>
        </w:rPr>
        <w:t>-00</w:t>
      </w:r>
      <w:r>
        <w:rPr>
          <w:rFonts w:ascii="Arial" w:hAnsi="Arial" w:cs="Arial"/>
          <w:b/>
          <w:sz w:val="20"/>
          <w:szCs w:val="20"/>
        </w:rPr>
        <w:t>3</w:t>
      </w:r>
      <w:r w:rsidRPr="00611CD6">
        <w:rPr>
          <w:rFonts w:ascii="Arial" w:hAnsi="Arial" w:cs="Arial"/>
          <w:b/>
          <w:sz w:val="20"/>
          <w:szCs w:val="20"/>
        </w:rPr>
        <w:t>)</w:t>
      </w:r>
    </w:p>
    <w:p w:rsidR="00CB4EF3" w:rsidRPr="0020041A" w:rsidRDefault="00CB4EF3" w:rsidP="00CB4EF3">
      <w:pPr>
        <w:pStyle w:val="Sinespaciado"/>
        <w:ind w:left="426"/>
        <w:rPr>
          <w:rFonts w:ascii="Arial" w:hAnsi="Arial" w:cs="Arial"/>
          <w:sz w:val="20"/>
          <w:szCs w:val="20"/>
        </w:rPr>
      </w:pPr>
      <w:r>
        <w:rPr>
          <w:rFonts w:ascii="Arial" w:hAnsi="Arial" w:cs="Arial"/>
          <w:b/>
          <w:sz w:val="20"/>
          <w:szCs w:val="20"/>
        </w:rPr>
        <w:t xml:space="preserve"> </w:t>
      </w:r>
      <w:r w:rsidRPr="0020041A">
        <w:rPr>
          <w:rFonts w:ascii="Arial" w:hAnsi="Arial" w:cs="Arial"/>
          <w:sz w:val="20"/>
          <w:szCs w:val="20"/>
        </w:rPr>
        <w:t>Principales funciones a desarrollar:</w:t>
      </w:r>
    </w:p>
    <w:p w:rsidR="00554BBE" w:rsidRPr="008000AD" w:rsidRDefault="00554BBE" w:rsidP="00CB4EF3">
      <w:pPr>
        <w:pStyle w:val="Sinespaciado"/>
        <w:ind w:left="426"/>
        <w:rPr>
          <w:rFonts w:ascii="Arial" w:hAnsi="Arial" w:cs="Arial"/>
          <w:b/>
          <w:sz w:val="20"/>
          <w:szCs w:val="20"/>
        </w:rPr>
      </w:pP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Realizar exámenes de laboratorio clínico y anatomía patológica con fines diagnósticos, terapéuticos, por indicación médica.</w:t>
      </w: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Verificar y registrar solicitudes de exámenes de laboratorio y anatomía patológica.</w:t>
      </w: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Tomar muestras y enviarlas al laboratorio, según capacidad resolutiva del Centro Asistencial.</w:t>
      </w: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Procesar, almacenar y conservar muestras de laboratorio, de acuerdo a normas establecidas.</w:t>
      </w: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Preparar el instrumental, equipos y materiales de trabajo, así como, verificar la provisión necesaria.</w:t>
      </w: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Ejecutar tamizaje y procedimientos de citología y citogenética, según capacidad resolutiva del Centro Asistencial.</w:t>
      </w: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Ejecutar procedimientos terapéuticos según indicación médica.</w:t>
      </w: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Participar en la preparación y control de calidad de las soluciones, reactivos e insumos, según protocolos y procedimientos establecidos.</w:t>
      </w: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Realizar el control de calidad de materiales, equipos, procesos de laboratorio clínico y anatomía patológica según guías o protocolos establecidos.</w:t>
      </w: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Interpretar, transcribir y entregar resultados de los exámenes realizados, en el ámbito de competencia.</w:t>
      </w: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Participar en actividades de información, educación y comunicación en promoción de la salud y prevención de la enfermedad.</w:t>
      </w: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Absolver consultas de carácter asistencial y/o administrativo en el ámbito de competencia y emitir el informe correspondiente.</w:t>
      </w: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Participar en comités y comisiones y suscribir los informes correspondientes, en el ámbito de competencia.</w:t>
      </w: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Elaborar propuestas de mejora y participar en la actualización de Manuales de Procedimientos y otros documentos técnico-normativos de gestión del Centro Asistencial.</w:t>
      </w: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Participar en la elaboración del Plan Anual de Actividades y Plan de Gestión, en el ámbito de competencia.</w:t>
      </w: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Participar en el diseño y ejecución de proyectos de intervención sanitaria, investigación científica y/o docencia autorizados por las instancias institucionales correspondientes.</w:t>
      </w:r>
    </w:p>
    <w:p w:rsidR="00CB4EF3" w:rsidRPr="008000AD" w:rsidRDefault="00CB4EF3" w:rsidP="00851438">
      <w:pPr>
        <w:pStyle w:val="Prrafodelista"/>
        <w:numPr>
          <w:ilvl w:val="0"/>
          <w:numId w:val="12"/>
        </w:numPr>
        <w:autoSpaceDE w:val="0"/>
        <w:autoSpaceDN w:val="0"/>
        <w:adjustRightInd w:val="0"/>
        <w:ind w:left="993" w:hanging="283"/>
        <w:contextualSpacing/>
        <w:jc w:val="both"/>
        <w:rPr>
          <w:color w:val="000000"/>
          <w:sz w:val="20"/>
          <w:szCs w:val="20"/>
        </w:rPr>
      </w:pPr>
      <w:r w:rsidRPr="008000AD">
        <w:rPr>
          <w:color w:val="000000"/>
          <w:sz w:val="20"/>
          <w:szCs w:val="20"/>
        </w:rPr>
        <w:t>Conducir, coordinar y supervisar el cumplimiento de las normas de bioseguridad.</w:t>
      </w:r>
    </w:p>
    <w:p w:rsidR="00CB4EF3" w:rsidRPr="008000AD" w:rsidRDefault="00CB4EF3" w:rsidP="00851438">
      <w:pPr>
        <w:pStyle w:val="Prrafodelista"/>
        <w:numPr>
          <w:ilvl w:val="0"/>
          <w:numId w:val="12"/>
        </w:numPr>
        <w:autoSpaceDE w:val="0"/>
        <w:autoSpaceDN w:val="0"/>
        <w:adjustRightInd w:val="0"/>
        <w:ind w:left="993" w:hanging="283"/>
        <w:contextualSpacing/>
        <w:jc w:val="both"/>
        <w:rPr>
          <w:bCs/>
          <w:color w:val="000000"/>
          <w:sz w:val="20"/>
          <w:szCs w:val="20"/>
        </w:rPr>
      </w:pPr>
      <w:r w:rsidRPr="008000AD">
        <w:rPr>
          <w:color w:val="000000"/>
          <w:sz w:val="20"/>
          <w:szCs w:val="20"/>
        </w:rPr>
        <w:t>Registrar las actividades realizadas en los sistemas de información institucional y emitir informes de su ejecución, cumpliendo las disposiciones vigentes.</w:t>
      </w:r>
    </w:p>
    <w:p w:rsidR="00CB4EF3" w:rsidRPr="00AA3D42" w:rsidRDefault="00CB4EF3" w:rsidP="00851438">
      <w:pPr>
        <w:pStyle w:val="Prrafodelista"/>
        <w:numPr>
          <w:ilvl w:val="0"/>
          <w:numId w:val="12"/>
        </w:numPr>
        <w:autoSpaceDE w:val="0"/>
        <w:autoSpaceDN w:val="0"/>
        <w:adjustRightInd w:val="0"/>
        <w:ind w:left="993" w:hanging="284"/>
        <w:contextualSpacing/>
        <w:jc w:val="both"/>
        <w:rPr>
          <w:sz w:val="20"/>
          <w:szCs w:val="20"/>
        </w:rPr>
      </w:pPr>
      <w:r w:rsidRPr="008000AD">
        <w:rPr>
          <w:bCs/>
          <w:color w:val="000000"/>
          <w:sz w:val="20"/>
          <w:szCs w:val="20"/>
        </w:rPr>
        <w:t>Realizar otras funciones afines en el ámbito de competencia que le asigne el jefe inmediato.</w:t>
      </w:r>
    </w:p>
    <w:p w:rsidR="00F06541" w:rsidRPr="00F06541" w:rsidRDefault="00F06541" w:rsidP="00F06541">
      <w:pPr>
        <w:pStyle w:val="Sinespaciado"/>
        <w:ind w:left="720"/>
        <w:jc w:val="both"/>
        <w:rPr>
          <w:rFonts w:ascii="Arial" w:hAnsi="Arial" w:cs="Arial"/>
          <w:sz w:val="20"/>
          <w:szCs w:val="20"/>
          <w:lang w:val="es-ES_tradnl"/>
        </w:rPr>
      </w:pPr>
    </w:p>
    <w:p w:rsidR="00CB4EF3" w:rsidRDefault="00CB4EF3" w:rsidP="0020041A">
      <w:pPr>
        <w:pStyle w:val="Sinespaciado"/>
        <w:ind w:left="426" w:firstLine="282"/>
        <w:jc w:val="both"/>
        <w:rPr>
          <w:rFonts w:ascii="Arial" w:hAnsi="Arial" w:cs="Arial"/>
          <w:b/>
          <w:sz w:val="20"/>
          <w:szCs w:val="20"/>
        </w:rPr>
      </w:pPr>
      <w:r>
        <w:rPr>
          <w:rFonts w:ascii="Arial" w:hAnsi="Arial" w:cs="Arial"/>
          <w:b/>
          <w:sz w:val="20"/>
          <w:szCs w:val="20"/>
        </w:rPr>
        <w:t>ENFERMERA (O) (P2EN-004)</w:t>
      </w:r>
    </w:p>
    <w:p w:rsidR="00CB4EF3" w:rsidRDefault="00CB4EF3" w:rsidP="00CB4EF3">
      <w:pPr>
        <w:pStyle w:val="Sinespaciado"/>
        <w:ind w:left="709"/>
        <w:jc w:val="both"/>
        <w:rPr>
          <w:rFonts w:ascii="Arial" w:hAnsi="Arial" w:cs="Arial"/>
          <w:sz w:val="20"/>
          <w:szCs w:val="20"/>
        </w:rPr>
      </w:pPr>
      <w:r w:rsidRPr="00986BFB">
        <w:rPr>
          <w:rFonts w:ascii="Arial" w:hAnsi="Arial" w:cs="Arial"/>
          <w:sz w:val="20"/>
          <w:szCs w:val="20"/>
        </w:rPr>
        <w:t>Principales funciones a desarrollar:</w:t>
      </w:r>
    </w:p>
    <w:p w:rsidR="00CB4EF3" w:rsidRPr="00986BFB" w:rsidRDefault="00CB4EF3" w:rsidP="00CB4EF3">
      <w:pPr>
        <w:pStyle w:val="Sinespaciado"/>
        <w:ind w:left="709"/>
        <w:jc w:val="both"/>
        <w:rPr>
          <w:rFonts w:ascii="Arial" w:hAnsi="Arial" w:cs="Arial"/>
          <w:sz w:val="20"/>
          <w:szCs w:val="20"/>
          <w:u w:val="single"/>
        </w:rPr>
      </w:pPr>
    </w:p>
    <w:p w:rsidR="00CB4EF3" w:rsidRDefault="00CB4EF3" w:rsidP="00851438">
      <w:pPr>
        <w:numPr>
          <w:ilvl w:val="0"/>
          <w:numId w:val="10"/>
        </w:numPr>
        <w:ind w:left="993" w:hanging="284"/>
        <w:jc w:val="both"/>
        <w:rPr>
          <w:rFonts w:cs="Arial"/>
          <w:sz w:val="20"/>
          <w:lang w:val="es-ES_tradnl"/>
        </w:rPr>
      </w:pPr>
      <w:r>
        <w:rPr>
          <w:rFonts w:cs="Arial"/>
          <w:sz w:val="20"/>
          <w:lang w:val="es-ES_tradnl"/>
        </w:rPr>
        <w:t>Brindar atención integral de enfermería en el cuidado del paciente en el área de su  competencia.</w:t>
      </w:r>
    </w:p>
    <w:p w:rsidR="00CB4EF3" w:rsidRDefault="00CB4EF3" w:rsidP="00851438">
      <w:pPr>
        <w:numPr>
          <w:ilvl w:val="0"/>
          <w:numId w:val="10"/>
        </w:numPr>
        <w:ind w:left="993" w:hanging="284"/>
        <w:jc w:val="both"/>
        <w:rPr>
          <w:rFonts w:cs="Arial"/>
          <w:sz w:val="20"/>
          <w:lang w:val="es-ES_tradnl"/>
        </w:rPr>
      </w:pPr>
      <w:r>
        <w:rPr>
          <w:rFonts w:cs="Arial"/>
          <w:sz w:val="20"/>
          <w:lang w:val="es-ES_tradnl"/>
        </w:rPr>
        <w:t xml:space="preserve"> Ejecutar actividades y procedimientos de enfermería en el cuidado del paciente según protocolos y guías establecidas.</w:t>
      </w:r>
    </w:p>
    <w:p w:rsidR="00CB4EF3" w:rsidRDefault="00CB4EF3" w:rsidP="00851438">
      <w:pPr>
        <w:numPr>
          <w:ilvl w:val="0"/>
          <w:numId w:val="10"/>
        </w:numPr>
        <w:ind w:left="993" w:hanging="284"/>
        <w:jc w:val="both"/>
        <w:rPr>
          <w:rFonts w:cs="Arial"/>
          <w:sz w:val="20"/>
          <w:lang w:val="es-ES_tradnl"/>
        </w:rPr>
      </w:pPr>
      <w:r>
        <w:rPr>
          <w:rFonts w:cs="Arial"/>
          <w:sz w:val="20"/>
          <w:lang w:val="es-ES_tradnl"/>
        </w:rPr>
        <w:t>Elaborar el plan de cuidados de enfermería, según la complejidad del daño del paciente.</w:t>
      </w:r>
    </w:p>
    <w:p w:rsidR="00CB4EF3" w:rsidRDefault="00CB4EF3" w:rsidP="00851438">
      <w:pPr>
        <w:numPr>
          <w:ilvl w:val="0"/>
          <w:numId w:val="10"/>
        </w:numPr>
        <w:ind w:left="993" w:hanging="284"/>
        <w:jc w:val="both"/>
        <w:rPr>
          <w:rFonts w:cs="Arial"/>
          <w:sz w:val="20"/>
          <w:lang w:val="es-ES_tradnl"/>
        </w:rPr>
      </w:pPr>
      <w:r>
        <w:rPr>
          <w:rFonts w:cs="Arial"/>
          <w:sz w:val="20"/>
          <w:lang w:val="es-ES_tradnl"/>
        </w:rPr>
        <w:t>Ejecutar los procedimientos de enfermería, el plan terapéutico establecido por el médico aplicando guías, protocolos, y procedimientos vigentes.</w:t>
      </w:r>
    </w:p>
    <w:p w:rsidR="00CB4EF3" w:rsidRDefault="00CB4EF3" w:rsidP="00851438">
      <w:pPr>
        <w:numPr>
          <w:ilvl w:val="0"/>
          <w:numId w:val="10"/>
        </w:numPr>
        <w:ind w:left="993" w:hanging="284"/>
        <w:jc w:val="both"/>
        <w:rPr>
          <w:rFonts w:cs="Arial"/>
          <w:sz w:val="20"/>
          <w:lang w:val="es-ES_tradnl"/>
        </w:rPr>
      </w:pPr>
      <w:r>
        <w:rPr>
          <w:rFonts w:cs="Arial"/>
          <w:sz w:val="20"/>
          <w:lang w:val="es-ES_tradnl"/>
        </w:rPr>
        <w:t>Realizar el seguimiento del cuidado del paciente en el ámbito de competencia.</w:t>
      </w:r>
    </w:p>
    <w:p w:rsidR="00CB4EF3" w:rsidRDefault="00CB4EF3" w:rsidP="00851438">
      <w:pPr>
        <w:numPr>
          <w:ilvl w:val="0"/>
          <w:numId w:val="10"/>
        </w:numPr>
        <w:ind w:left="993" w:hanging="284"/>
        <w:jc w:val="both"/>
        <w:rPr>
          <w:rFonts w:cs="Arial"/>
          <w:sz w:val="20"/>
          <w:lang w:val="es-ES_tradnl"/>
        </w:rPr>
      </w:pPr>
      <w:r>
        <w:rPr>
          <w:rFonts w:cs="Arial"/>
          <w:sz w:val="20"/>
          <w:lang w:val="es-ES_tradnl"/>
        </w:rPr>
        <w:t>Gestionar la entrega y la aplicación de los medicamentos al paciente según indicación médica.</w:t>
      </w:r>
    </w:p>
    <w:p w:rsidR="00CB4EF3" w:rsidRDefault="00CB4EF3" w:rsidP="00851438">
      <w:pPr>
        <w:numPr>
          <w:ilvl w:val="0"/>
          <w:numId w:val="10"/>
        </w:numPr>
        <w:ind w:left="993" w:hanging="284"/>
        <w:jc w:val="both"/>
        <w:rPr>
          <w:rFonts w:cs="Arial"/>
          <w:sz w:val="20"/>
          <w:lang w:val="es-ES_tradnl"/>
        </w:rPr>
      </w:pPr>
      <w:r>
        <w:rPr>
          <w:rFonts w:cs="Arial"/>
          <w:sz w:val="20"/>
          <w:lang w:val="es-ES_tradnl"/>
        </w:rPr>
        <w:t>Brindar asistencia durante la realización de los procedimientos médico quirúrgico y de apoyo al diagnóstico.</w:t>
      </w:r>
    </w:p>
    <w:p w:rsidR="00CB4EF3" w:rsidRDefault="00CB4EF3" w:rsidP="00851438">
      <w:pPr>
        <w:numPr>
          <w:ilvl w:val="0"/>
          <w:numId w:val="10"/>
        </w:numPr>
        <w:ind w:left="993" w:hanging="284"/>
        <w:jc w:val="both"/>
        <w:rPr>
          <w:rFonts w:cs="Arial"/>
          <w:sz w:val="20"/>
          <w:lang w:val="es-ES_tradnl"/>
        </w:rPr>
      </w:pPr>
      <w:r>
        <w:rPr>
          <w:rFonts w:cs="Arial"/>
          <w:sz w:val="20"/>
          <w:lang w:val="es-ES_tradnl"/>
        </w:rPr>
        <w:t>Realizar otras funciones afines al ámbito de su competencia que le asigne su jefe inmediato.</w:t>
      </w:r>
    </w:p>
    <w:p w:rsidR="000C3470" w:rsidRDefault="000C3470" w:rsidP="00CB4EF3">
      <w:pPr>
        <w:tabs>
          <w:tab w:val="left" w:pos="426"/>
        </w:tabs>
        <w:autoSpaceDE w:val="0"/>
        <w:autoSpaceDN w:val="0"/>
        <w:adjustRightInd w:val="0"/>
        <w:ind w:left="709" w:hanging="425"/>
        <w:outlineLvl w:val="0"/>
        <w:rPr>
          <w:sz w:val="20"/>
        </w:rPr>
      </w:pPr>
    </w:p>
    <w:p w:rsidR="00851438" w:rsidRDefault="00851438" w:rsidP="00CB4EF3">
      <w:pPr>
        <w:tabs>
          <w:tab w:val="left" w:pos="426"/>
        </w:tabs>
        <w:autoSpaceDE w:val="0"/>
        <w:autoSpaceDN w:val="0"/>
        <w:adjustRightInd w:val="0"/>
        <w:ind w:left="709" w:hanging="425"/>
        <w:outlineLvl w:val="0"/>
        <w:rPr>
          <w:sz w:val="20"/>
        </w:rPr>
      </w:pPr>
    </w:p>
    <w:p w:rsidR="00851438" w:rsidRDefault="00851438" w:rsidP="00851438">
      <w:pPr>
        <w:pStyle w:val="Sinespaciado"/>
        <w:numPr>
          <w:ilvl w:val="0"/>
          <w:numId w:val="22"/>
        </w:numPr>
        <w:tabs>
          <w:tab w:val="left" w:pos="406"/>
        </w:tabs>
        <w:ind w:hanging="1080"/>
        <w:rPr>
          <w:rFonts w:ascii="Arial" w:hAnsi="Arial" w:cs="Arial"/>
          <w:b/>
          <w:sz w:val="20"/>
          <w:szCs w:val="20"/>
          <w:lang w:eastAsia="ar-SA"/>
        </w:rPr>
      </w:pPr>
      <w:r>
        <w:rPr>
          <w:rFonts w:ascii="Arial" w:hAnsi="Arial" w:cs="Arial"/>
          <w:b/>
          <w:sz w:val="20"/>
          <w:szCs w:val="20"/>
        </w:rPr>
        <w:t>CONDICIONES ESENCIALES DEL CONTRATO</w:t>
      </w:r>
    </w:p>
    <w:p w:rsidR="00851438" w:rsidRDefault="00851438" w:rsidP="00851438">
      <w:pPr>
        <w:pStyle w:val="Sinespaciado"/>
        <w:rPr>
          <w:rFonts w:ascii="Arial" w:hAnsi="Arial" w:cs="Arial"/>
          <w:sz w:val="20"/>
          <w:szCs w:val="20"/>
        </w:rPr>
      </w:pPr>
    </w:p>
    <w:tbl>
      <w:tblPr>
        <w:tblStyle w:val="Tablaconcuadrcula"/>
        <w:tblW w:w="8755" w:type="dxa"/>
        <w:tblInd w:w="454" w:type="dxa"/>
        <w:tblLayout w:type="fixed"/>
        <w:tblCellMar>
          <w:left w:w="170" w:type="dxa"/>
          <w:right w:w="170" w:type="dxa"/>
        </w:tblCellMar>
        <w:tblLook w:val="04A0" w:firstRow="1" w:lastRow="0" w:firstColumn="1" w:lastColumn="0" w:noHBand="0" w:noVBand="1"/>
      </w:tblPr>
      <w:tblGrid>
        <w:gridCol w:w="3258"/>
        <w:gridCol w:w="5497"/>
      </w:tblGrid>
      <w:tr w:rsidR="00851438" w:rsidTr="00D73378">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851438" w:rsidRDefault="00851438">
            <w:pPr>
              <w:pStyle w:val="Sinespaciado"/>
              <w:jc w:val="center"/>
              <w:rPr>
                <w:rFonts w:ascii="Arial" w:hAnsi="Arial" w:cs="Arial"/>
                <w:b/>
                <w:sz w:val="20"/>
                <w:szCs w:val="20"/>
              </w:rPr>
            </w:pPr>
            <w:r>
              <w:rPr>
                <w:rFonts w:ascii="Arial" w:hAnsi="Arial" w:cs="Arial"/>
                <w:b/>
                <w:sz w:val="20"/>
                <w:szCs w:val="20"/>
              </w:rPr>
              <w:t>CONDICIONES</w:t>
            </w:r>
          </w:p>
        </w:tc>
        <w:tc>
          <w:tcPr>
            <w:tcW w:w="5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851438" w:rsidRDefault="00851438">
            <w:pPr>
              <w:pStyle w:val="Sinespaciado"/>
              <w:jc w:val="center"/>
              <w:rPr>
                <w:rFonts w:ascii="Arial" w:hAnsi="Arial" w:cs="Arial"/>
                <w:b/>
                <w:sz w:val="20"/>
                <w:szCs w:val="20"/>
              </w:rPr>
            </w:pPr>
            <w:r>
              <w:rPr>
                <w:rFonts w:ascii="Arial" w:hAnsi="Arial" w:cs="Arial"/>
                <w:b/>
                <w:sz w:val="20"/>
                <w:szCs w:val="20"/>
              </w:rPr>
              <w:t>DETALLE</w:t>
            </w:r>
          </w:p>
        </w:tc>
      </w:tr>
      <w:tr w:rsidR="00851438" w:rsidTr="00D73378">
        <w:trPr>
          <w:trHeight w:val="257"/>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51438" w:rsidRDefault="00851438">
            <w:pPr>
              <w:pStyle w:val="Sinespaciado"/>
              <w:jc w:val="center"/>
              <w:rPr>
                <w:rFonts w:ascii="Arial" w:hAnsi="Arial" w:cs="Arial"/>
                <w:sz w:val="20"/>
                <w:szCs w:val="20"/>
              </w:rPr>
            </w:pPr>
            <w:r>
              <w:rPr>
                <w:rFonts w:ascii="Arial" w:hAnsi="Arial" w:cs="Arial"/>
                <w:sz w:val="20"/>
                <w:szCs w:val="20"/>
              </w:rPr>
              <w:t>Lugar de prestación del servicio</w:t>
            </w:r>
          </w:p>
        </w:tc>
        <w:tc>
          <w:tcPr>
            <w:tcW w:w="5497"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851438" w:rsidRDefault="00851438">
            <w:pPr>
              <w:pStyle w:val="Sinespaciado"/>
              <w:rPr>
                <w:rFonts w:ascii="Arial" w:hAnsi="Arial" w:cs="Arial"/>
                <w:sz w:val="20"/>
                <w:szCs w:val="20"/>
              </w:rPr>
            </w:pPr>
            <w:r>
              <w:rPr>
                <w:rFonts w:ascii="Arial" w:hAnsi="Arial" w:cs="Arial"/>
                <w:sz w:val="20"/>
                <w:szCs w:val="20"/>
              </w:rPr>
              <w:t xml:space="preserve">De acuerdo a lo especificado en el numeral </w:t>
            </w:r>
            <w:r>
              <w:rPr>
                <w:rFonts w:ascii="Arial" w:hAnsi="Arial" w:cs="Arial"/>
                <w:b/>
                <w:sz w:val="20"/>
                <w:szCs w:val="20"/>
              </w:rPr>
              <w:t>1. Objeto de la convocatoria.</w:t>
            </w:r>
          </w:p>
        </w:tc>
      </w:tr>
      <w:tr w:rsidR="00851438" w:rsidTr="00D73378">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51438" w:rsidRDefault="00851438">
            <w:pPr>
              <w:pStyle w:val="Sinespaciado"/>
              <w:jc w:val="center"/>
              <w:rPr>
                <w:rFonts w:ascii="Arial" w:hAnsi="Arial" w:cs="Arial"/>
                <w:sz w:val="20"/>
                <w:szCs w:val="20"/>
              </w:rPr>
            </w:pPr>
            <w:r>
              <w:rPr>
                <w:rFonts w:ascii="Arial" w:hAnsi="Arial" w:cs="Arial"/>
                <w:sz w:val="20"/>
                <w:szCs w:val="20"/>
              </w:rPr>
              <w:t>Duración del contrato</w:t>
            </w:r>
          </w:p>
        </w:tc>
        <w:tc>
          <w:tcPr>
            <w:tcW w:w="5497"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851438" w:rsidRDefault="00851438">
            <w:pPr>
              <w:pStyle w:val="Sinespaciado"/>
              <w:tabs>
                <w:tab w:val="left" w:pos="1163"/>
              </w:tabs>
              <w:rPr>
                <w:rFonts w:ascii="Arial" w:hAnsi="Arial" w:cs="Arial"/>
                <w:sz w:val="20"/>
                <w:szCs w:val="20"/>
              </w:rPr>
            </w:pPr>
            <w:r>
              <w:rPr>
                <w:rFonts w:ascii="Arial" w:hAnsi="Arial" w:cs="Arial"/>
                <w:sz w:val="20"/>
                <w:szCs w:val="20"/>
              </w:rPr>
              <w:t xml:space="preserve">Inicio        : </w:t>
            </w:r>
            <w:r w:rsidR="00D73378">
              <w:rPr>
                <w:rFonts w:ascii="Arial" w:hAnsi="Arial" w:cs="Arial"/>
                <w:sz w:val="20"/>
                <w:szCs w:val="20"/>
              </w:rPr>
              <w:t>Diciembre</w:t>
            </w:r>
            <w:r>
              <w:rPr>
                <w:rFonts w:ascii="Arial" w:hAnsi="Arial" w:cs="Arial"/>
                <w:sz w:val="20"/>
                <w:szCs w:val="20"/>
              </w:rPr>
              <w:t xml:space="preserve"> del 2017.</w:t>
            </w:r>
          </w:p>
          <w:p w:rsidR="00851438" w:rsidRDefault="00851438" w:rsidP="00D73378">
            <w:pPr>
              <w:pStyle w:val="Sinespaciado"/>
              <w:tabs>
                <w:tab w:val="left" w:pos="1304"/>
              </w:tabs>
              <w:rPr>
                <w:rFonts w:ascii="Arial" w:hAnsi="Arial" w:cs="Arial"/>
                <w:sz w:val="20"/>
                <w:szCs w:val="20"/>
              </w:rPr>
            </w:pPr>
            <w:r>
              <w:rPr>
                <w:rFonts w:ascii="Arial" w:hAnsi="Arial" w:cs="Arial"/>
                <w:sz w:val="20"/>
                <w:szCs w:val="20"/>
              </w:rPr>
              <w:t xml:space="preserve">Término   : 31 de </w:t>
            </w:r>
            <w:r w:rsidR="00D73378">
              <w:rPr>
                <w:rFonts w:ascii="Arial" w:hAnsi="Arial" w:cs="Arial"/>
                <w:sz w:val="20"/>
                <w:szCs w:val="20"/>
              </w:rPr>
              <w:t>Diciem</w:t>
            </w:r>
            <w:r>
              <w:rPr>
                <w:rFonts w:ascii="Arial" w:hAnsi="Arial" w:cs="Arial"/>
                <w:sz w:val="20"/>
                <w:szCs w:val="20"/>
              </w:rPr>
              <w:t>bre del 2017 (sujeto a renovación)</w:t>
            </w:r>
          </w:p>
        </w:tc>
      </w:tr>
      <w:tr w:rsidR="00851438" w:rsidTr="00D73378">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51438" w:rsidRDefault="00851438">
            <w:pPr>
              <w:pStyle w:val="Sinespaciado"/>
              <w:jc w:val="center"/>
              <w:rPr>
                <w:rFonts w:ascii="Arial" w:hAnsi="Arial" w:cs="Arial"/>
                <w:sz w:val="20"/>
                <w:szCs w:val="20"/>
              </w:rPr>
            </w:pPr>
            <w:r>
              <w:rPr>
                <w:rFonts w:ascii="Arial" w:hAnsi="Arial" w:cs="Arial"/>
                <w:sz w:val="20"/>
                <w:szCs w:val="20"/>
              </w:rPr>
              <w:t>Retribución mensual</w:t>
            </w:r>
          </w:p>
        </w:tc>
        <w:tc>
          <w:tcPr>
            <w:tcW w:w="5497"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851438" w:rsidRDefault="00851438">
            <w:pPr>
              <w:pStyle w:val="Sinespaciado"/>
              <w:rPr>
                <w:rFonts w:ascii="Arial" w:hAnsi="Arial" w:cs="Arial"/>
                <w:sz w:val="20"/>
                <w:szCs w:val="20"/>
              </w:rPr>
            </w:pPr>
            <w:r>
              <w:rPr>
                <w:rFonts w:ascii="Arial" w:hAnsi="Arial" w:cs="Arial"/>
                <w:sz w:val="20"/>
                <w:szCs w:val="20"/>
              </w:rPr>
              <w:t xml:space="preserve">De acuerdo a lo especificado en el numeral </w:t>
            </w:r>
            <w:r>
              <w:rPr>
                <w:rFonts w:ascii="Arial" w:hAnsi="Arial" w:cs="Arial"/>
                <w:b/>
                <w:sz w:val="20"/>
                <w:szCs w:val="20"/>
              </w:rPr>
              <w:t>1. Objeto de la convocatoria.</w:t>
            </w:r>
          </w:p>
        </w:tc>
      </w:tr>
      <w:tr w:rsidR="00851438" w:rsidTr="00D73378">
        <w:trPr>
          <w:trHeight w:val="333"/>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51438" w:rsidRDefault="00851438">
            <w:pPr>
              <w:pStyle w:val="Sinespaciado"/>
              <w:jc w:val="center"/>
              <w:rPr>
                <w:rFonts w:ascii="Arial" w:hAnsi="Arial" w:cs="Arial"/>
                <w:sz w:val="20"/>
                <w:szCs w:val="20"/>
              </w:rPr>
            </w:pPr>
            <w:r>
              <w:rPr>
                <w:rFonts w:ascii="Arial" w:hAnsi="Arial" w:cs="Arial"/>
                <w:sz w:val="20"/>
                <w:szCs w:val="20"/>
              </w:rPr>
              <w:t>Otras condiciones del contrato</w:t>
            </w:r>
          </w:p>
        </w:tc>
        <w:tc>
          <w:tcPr>
            <w:tcW w:w="5497"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851438" w:rsidRDefault="00851438">
            <w:pPr>
              <w:pStyle w:val="Sinespaciado"/>
              <w:rPr>
                <w:rFonts w:ascii="Arial" w:hAnsi="Arial" w:cs="Arial"/>
                <w:sz w:val="20"/>
                <w:szCs w:val="20"/>
              </w:rPr>
            </w:pPr>
            <w:r>
              <w:rPr>
                <w:rFonts w:ascii="Arial" w:hAnsi="Arial" w:cs="Arial"/>
                <w:sz w:val="20"/>
                <w:szCs w:val="20"/>
              </w:rPr>
              <w:t>Disponibilidad inmediata.</w:t>
            </w:r>
          </w:p>
        </w:tc>
      </w:tr>
    </w:tbl>
    <w:p w:rsidR="00851438" w:rsidRDefault="00851438" w:rsidP="00851438">
      <w:pPr>
        <w:pStyle w:val="Sangradetextonormal"/>
        <w:ind w:left="1134"/>
        <w:outlineLvl w:val="0"/>
        <w:rPr>
          <w:rFonts w:ascii="Arial" w:hAnsi="Arial" w:cs="Arial"/>
          <w:sz w:val="20"/>
          <w:szCs w:val="20"/>
          <w:lang w:val="es-ES" w:eastAsia="ar-SA"/>
        </w:rPr>
      </w:pPr>
    </w:p>
    <w:p w:rsidR="00851438" w:rsidRPr="00851438" w:rsidRDefault="00851438" w:rsidP="00851438">
      <w:pPr>
        <w:pStyle w:val="Prrafodelista"/>
        <w:numPr>
          <w:ilvl w:val="0"/>
          <w:numId w:val="22"/>
        </w:numPr>
        <w:ind w:left="448" w:hanging="306"/>
        <w:rPr>
          <w:b/>
          <w:sz w:val="20"/>
        </w:rPr>
      </w:pPr>
      <w:r w:rsidRPr="00851438">
        <w:rPr>
          <w:b/>
          <w:bCs/>
          <w:sz w:val="20"/>
        </w:rPr>
        <w:t>MODALIDAD DE POSTULACION</w:t>
      </w:r>
    </w:p>
    <w:p w:rsidR="00851438" w:rsidRDefault="00851438" w:rsidP="00851438">
      <w:pPr>
        <w:tabs>
          <w:tab w:val="left" w:pos="540"/>
        </w:tabs>
        <w:ind w:left="1428"/>
        <w:rPr>
          <w:rFonts w:cs="Arial"/>
          <w:b/>
          <w:bCs/>
          <w:sz w:val="20"/>
        </w:rPr>
      </w:pPr>
    </w:p>
    <w:p w:rsidR="00851438" w:rsidRDefault="00851438" w:rsidP="00851438">
      <w:pPr>
        <w:pStyle w:val="Sinespaciado"/>
        <w:ind w:left="426"/>
        <w:jc w:val="both"/>
        <w:rPr>
          <w:rFonts w:ascii="Arial" w:hAnsi="Arial" w:cs="Arial"/>
          <w:sz w:val="20"/>
          <w:szCs w:val="20"/>
        </w:rPr>
      </w:pPr>
      <w:r>
        <w:rPr>
          <w:rFonts w:ascii="Arial" w:hAnsi="Arial" w:cs="Arial"/>
          <w:sz w:val="20"/>
          <w:szCs w:val="20"/>
        </w:rPr>
        <w:t>Las personas interesadas en participar en el proceso que cumplan con los requisitos establecidos, deberán seguir los pasos siguientes:</w:t>
      </w:r>
    </w:p>
    <w:p w:rsidR="00851438" w:rsidRDefault="00851438" w:rsidP="00851438">
      <w:pPr>
        <w:pStyle w:val="Sinespaciado"/>
        <w:ind w:left="426"/>
        <w:jc w:val="both"/>
        <w:rPr>
          <w:rFonts w:ascii="Arial" w:hAnsi="Arial" w:cs="Arial"/>
          <w:sz w:val="20"/>
          <w:szCs w:val="20"/>
        </w:rPr>
      </w:pPr>
    </w:p>
    <w:p w:rsidR="00851438" w:rsidRDefault="00851438" w:rsidP="00851438">
      <w:pPr>
        <w:pStyle w:val="Sinespaciado"/>
        <w:numPr>
          <w:ilvl w:val="1"/>
          <w:numId w:val="13"/>
        </w:numPr>
        <w:ind w:left="709" w:hanging="283"/>
        <w:jc w:val="both"/>
        <w:rPr>
          <w:rFonts w:ascii="Arial" w:hAnsi="Arial" w:cs="Arial"/>
          <w:sz w:val="20"/>
          <w:szCs w:val="20"/>
        </w:rPr>
      </w:pPr>
      <w:r>
        <w:rPr>
          <w:rFonts w:ascii="Arial" w:hAnsi="Arial" w:cs="Arial"/>
          <w:sz w:val="20"/>
          <w:szCs w:val="20"/>
        </w:rPr>
        <w:t xml:space="preserve">Ingresar al link </w:t>
      </w:r>
      <w:hyperlink r:id="rId8" w:history="1">
        <w:r>
          <w:rPr>
            <w:rStyle w:val="Hipervnculo"/>
            <w:rFonts w:cs="Arial"/>
            <w:sz w:val="20"/>
          </w:rPr>
          <w:t>http://ww1.essalud.gob.pe/sisep/</w:t>
        </w:r>
      </w:hyperlink>
      <w:r>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851438" w:rsidRDefault="00851438" w:rsidP="00851438">
      <w:pPr>
        <w:pStyle w:val="Sinespaciado"/>
        <w:ind w:left="709"/>
        <w:jc w:val="both"/>
        <w:rPr>
          <w:rFonts w:ascii="Arial" w:hAnsi="Arial" w:cs="Arial"/>
          <w:sz w:val="20"/>
          <w:szCs w:val="20"/>
        </w:rPr>
      </w:pPr>
    </w:p>
    <w:p w:rsidR="00851438" w:rsidRDefault="00851438" w:rsidP="00851438">
      <w:pPr>
        <w:pStyle w:val="Sinespaciado"/>
        <w:numPr>
          <w:ilvl w:val="1"/>
          <w:numId w:val="13"/>
        </w:numPr>
        <w:ind w:left="709" w:hanging="283"/>
        <w:jc w:val="both"/>
        <w:rPr>
          <w:rFonts w:ascii="Arial" w:hAnsi="Arial" w:cs="Arial"/>
          <w:sz w:val="20"/>
          <w:szCs w:val="20"/>
        </w:rPr>
      </w:pPr>
      <w:r>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851438" w:rsidRDefault="00851438" w:rsidP="00851438">
      <w:pPr>
        <w:pStyle w:val="Sinespaciado"/>
        <w:ind w:left="709"/>
        <w:jc w:val="both"/>
        <w:rPr>
          <w:rFonts w:ascii="Arial" w:hAnsi="Arial" w:cs="Arial"/>
          <w:sz w:val="20"/>
          <w:szCs w:val="20"/>
        </w:rPr>
      </w:pPr>
    </w:p>
    <w:p w:rsidR="00851438" w:rsidRDefault="00851438" w:rsidP="00851438">
      <w:pPr>
        <w:pStyle w:val="Sinespaciado"/>
        <w:numPr>
          <w:ilvl w:val="1"/>
          <w:numId w:val="13"/>
        </w:numPr>
        <w:ind w:left="709" w:hanging="283"/>
        <w:jc w:val="both"/>
        <w:rPr>
          <w:rFonts w:ascii="Arial" w:hAnsi="Arial" w:cs="Arial"/>
          <w:sz w:val="20"/>
          <w:szCs w:val="20"/>
        </w:rPr>
      </w:pPr>
      <w:r>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851438" w:rsidRDefault="00851438" w:rsidP="00851438">
      <w:pPr>
        <w:pStyle w:val="Sinespaciado"/>
        <w:ind w:left="426"/>
        <w:jc w:val="both"/>
        <w:rPr>
          <w:rFonts w:ascii="Arial" w:hAnsi="Arial" w:cs="Arial"/>
          <w:sz w:val="20"/>
          <w:szCs w:val="20"/>
        </w:rPr>
      </w:pPr>
    </w:p>
    <w:p w:rsidR="00851438" w:rsidRDefault="00851438" w:rsidP="00851438">
      <w:pPr>
        <w:pStyle w:val="Sinespaciado"/>
        <w:ind w:left="708"/>
        <w:jc w:val="both"/>
        <w:rPr>
          <w:rFonts w:ascii="Arial" w:hAnsi="Arial" w:cs="Arial"/>
          <w:sz w:val="20"/>
          <w:szCs w:val="20"/>
        </w:rPr>
      </w:pPr>
      <w:r>
        <w:rPr>
          <w:rFonts w:ascii="Arial" w:hAnsi="Arial" w:cs="Arial"/>
          <w:sz w:val="20"/>
          <w:szCs w:val="20"/>
        </w:rPr>
        <w:t>Cada postulante precalificado deberá imprimir los siguientes Formatos de Declaración Jurada que el sistema le envió automáticamente al postular:</w:t>
      </w:r>
    </w:p>
    <w:p w:rsidR="00851438" w:rsidRDefault="00851438" w:rsidP="00851438">
      <w:pPr>
        <w:pStyle w:val="Sinespaciado"/>
        <w:ind w:left="426"/>
        <w:jc w:val="both"/>
        <w:rPr>
          <w:rFonts w:ascii="Arial" w:hAnsi="Arial" w:cs="Arial"/>
          <w:sz w:val="20"/>
          <w:szCs w:val="20"/>
        </w:rPr>
      </w:pPr>
    </w:p>
    <w:p w:rsidR="00851438" w:rsidRDefault="00851438" w:rsidP="00851438">
      <w:pPr>
        <w:pStyle w:val="Sinespaciado"/>
        <w:numPr>
          <w:ilvl w:val="0"/>
          <w:numId w:val="14"/>
        </w:numPr>
        <w:ind w:left="709" w:hanging="283"/>
        <w:jc w:val="both"/>
        <w:rPr>
          <w:rFonts w:ascii="Arial" w:hAnsi="Arial" w:cs="Arial"/>
          <w:sz w:val="20"/>
          <w:szCs w:val="20"/>
        </w:rPr>
      </w:pPr>
      <w:r>
        <w:rPr>
          <w:rFonts w:ascii="Arial" w:hAnsi="Arial" w:cs="Arial"/>
          <w:sz w:val="20"/>
          <w:szCs w:val="20"/>
        </w:rPr>
        <w:t xml:space="preserve">Declaración Jurada de Cumplimiento de Requisitos. </w:t>
      </w:r>
      <w:r>
        <w:rPr>
          <w:rFonts w:ascii="Arial" w:hAnsi="Arial" w:cs="Arial"/>
          <w:b/>
          <w:sz w:val="20"/>
          <w:szCs w:val="20"/>
        </w:rPr>
        <w:t>(Formato 1)</w:t>
      </w:r>
    </w:p>
    <w:p w:rsidR="00851438" w:rsidRDefault="00851438" w:rsidP="00851438">
      <w:pPr>
        <w:pStyle w:val="Sinespaciado"/>
        <w:numPr>
          <w:ilvl w:val="0"/>
          <w:numId w:val="14"/>
        </w:numPr>
        <w:ind w:left="709" w:hanging="283"/>
        <w:jc w:val="both"/>
        <w:rPr>
          <w:rFonts w:ascii="Arial" w:hAnsi="Arial" w:cs="Arial"/>
          <w:sz w:val="20"/>
          <w:szCs w:val="20"/>
        </w:rPr>
      </w:pPr>
      <w:r>
        <w:rPr>
          <w:rFonts w:ascii="Arial" w:hAnsi="Arial" w:cs="Arial"/>
          <w:sz w:val="20"/>
          <w:szCs w:val="20"/>
        </w:rPr>
        <w:t xml:space="preserve">Declaración Jurada sobre Impedimento y Nepotismo </w:t>
      </w:r>
      <w:r>
        <w:rPr>
          <w:rFonts w:ascii="Arial" w:hAnsi="Arial" w:cs="Arial"/>
          <w:b/>
          <w:sz w:val="20"/>
          <w:szCs w:val="20"/>
        </w:rPr>
        <w:t>(Formato 2)</w:t>
      </w:r>
    </w:p>
    <w:p w:rsidR="00851438" w:rsidRPr="00B21942" w:rsidRDefault="00851438" w:rsidP="00851438">
      <w:pPr>
        <w:pStyle w:val="Sinespaciado"/>
        <w:numPr>
          <w:ilvl w:val="0"/>
          <w:numId w:val="14"/>
        </w:numPr>
        <w:ind w:left="709" w:hanging="283"/>
        <w:jc w:val="both"/>
        <w:rPr>
          <w:rFonts w:ascii="Arial" w:hAnsi="Arial" w:cs="Arial"/>
          <w:sz w:val="20"/>
          <w:szCs w:val="20"/>
        </w:rPr>
      </w:pPr>
      <w:r>
        <w:rPr>
          <w:rFonts w:ascii="Arial" w:hAnsi="Arial" w:cs="Arial"/>
          <w:sz w:val="20"/>
          <w:szCs w:val="20"/>
        </w:rPr>
        <w:t xml:space="preserve">Declaración Jurada de Confidencialidad e Incompatibilidad </w:t>
      </w:r>
      <w:r>
        <w:rPr>
          <w:rFonts w:ascii="Arial" w:hAnsi="Arial" w:cs="Arial"/>
          <w:b/>
          <w:sz w:val="20"/>
          <w:szCs w:val="20"/>
        </w:rPr>
        <w:t>(Formato 3)</w:t>
      </w:r>
    </w:p>
    <w:p w:rsidR="00B21942" w:rsidRDefault="00B21942" w:rsidP="00B21942">
      <w:pPr>
        <w:pStyle w:val="Sinespaciado"/>
        <w:numPr>
          <w:ilvl w:val="0"/>
          <w:numId w:val="14"/>
        </w:numPr>
        <w:ind w:left="709" w:hanging="283"/>
        <w:jc w:val="both"/>
        <w:rPr>
          <w:rFonts w:ascii="Arial" w:eastAsia="Calibri" w:hAnsi="Arial" w:cs="Arial"/>
          <w:sz w:val="20"/>
          <w:szCs w:val="20"/>
        </w:rPr>
      </w:pPr>
      <w:r>
        <w:rPr>
          <w:rFonts w:ascii="Arial" w:hAnsi="Arial" w:cs="Arial"/>
          <w:sz w:val="20"/>
          <w:szCs w:val="20"/>
        </w:rPr>
        <w:t xml:space="preserve">Declaración Jurada para Médicos Especialistas que no cuentan con Título de Especialista o Constancia emitida por la Universidad de haber concluido el Residentado Médico </w:t>
      </w:r>
      <w:r>
        <w:rPr>
          <w:rFonts w:ascii="Arial" w:hAnsi="Arial" w:cs="Arial"/>
          <w:b/>
          <w:sz w:val="20"/>
          <w:szCs w:val="20"/>
        </w:rPr>
        <w:t>(Formato 4)</w:t>
      </w:r>
      <w:r>
        <w:rPr>
          <w:rFonts w:ascii="Arial" w:hAnsi="Arial" w:cs="Arial"/>
          <w:sz w:val="20"/>
          <w:szCs w:val="20"/>
        </w:rPr>
        <w:t xml:space="preserve"> de corresponder.</w:t>
      </w:r>
    </w:p>
    <w:p w:rsidR="00851438" w:rsidRDefault="00851438" w:rsidP="00851438">
      <w:pPr>
        <w:pStyle w:val="Sinespaciado"/>
        <w:numPr>
          <w:ilvl w:val="0"/>
          <w:numId w:val="14"/>
        </w:numPr>
        <w:ind w:left="709" w:hanging="283"/>
        <w:jc w:val="both"/>
        <w:rPr>
          <w:rFonts w:ascii="Arial" w:hAnsi="Arial" w:cs="Arial"/>
          <w:sz w:val="20"/>
          <w:szCs w:val="20"/>
        </w:rPr>
      </w:pPr>
      <w:r>
        <w:rPr>
          <w:rFonts w:ascii="Arial" w:hAnsi="Arial" w:cs="Arial"/>
          <w:sz w:val="20"/>
          <w:szCs w:val="20"/>
        </w:rPr>
        <w:t xml:space="preserve">Declaración Jurada de no registrar antecedentes penales. </w:t>
      </w:r>
      <w:r>
        <w:rPr>
          <w:rFonts w:ascii="Arial" w:hAnsi="Arial" w:cs="Arial"/>
          <w:b/>
          <w:sz w:val="20"/>
          <w:szCs w:val="20"/>
        </w:rPr>
        <w:t>(Formato 5)</w:t>
      </w:r>
    </w:p>
    <w:p w:rsidR="00851438" w:rsidRDefault="00851438" w:rsidP="00851438">
      <w:pPr>
        <w:pStyle w:val="Sinespaciado"/>
        <w:ind w:left="426"/>
        <w:jc w:val="both"/>
        <w:rPr>
          <w:rFonts w:ascii="Arial" w:hAnsi="Arial" w:cs="Arial"/>
          <w:sz w:val="20"/>
          <w:szCs w:val="20"/>
        </w:rPr>
      </w:pPr>
    </w:p>
    <w:p w:rsidR="00851438" w:rsidRDefault="00851438" w:rsidP="00851438">
      <w:pPr>
        <w:pStyle w:val="Sinespaciado"/>
        <w:ind w:left="426"/>
        <w:jc w:val="both"/>
        <w:rPr>
          <w:rFonts w:ascii="Arial" w:hAnsi="Arial" w:cs="Arial"/>
          <w:sz w:val="20"/>
          <w:szCs w:val="20"/>
        </w:rPr>
      </w:pPr>
      <w:r>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851438" w:rsidRDefault="00851438" w:rsidP="00851438">
      <w:pPr>
        <w:pStyle w:val="Sinespaciado"/>
        <w:ind w:left="426"/>
        <w:jc w:val="both"/>
        <w:rPr>
          <w:rFonts w:ascii="Arial" w:hAnsi="Arial" w:cs="Arial"/>
          <w:sz w:val="20"/>
          <w:szCs w:val="20"/>
        </w:rPr>
      </w:pPr>
    </w:p>
    <w:p w:rsidR="00851438" w:rsidRDefault="00851438" w:rsidP="00851438">
      <w:pPr>
        <w:pStyle w:val="Ttulo4"/>
        <w:numPr>
          <w:ilvl w:val="0"/>
          <w:numId w:val="22"/>
        </w:numPr>
        <w:ind w:left="476" w:hanging="448"/>
        <w:rPr>
          <w:rFonts w:cs="Arial"/>
          <w:sz w:val="20"/>
          <w:lang w:val="es-MX"/>
        </w:rPr>
      </w:pPr>
      <w:r>
        <w:rPr>
          <w:rFonts w:cs="Arial"/>
          <w:sz w:val="20"/>
          <w:lang w:val="es-MX"/>
        </w:rPr>
        <w:t>CRONOGRAMA Y ETAPAS DEL PROCESO</w:t>
      </w:r>
    </w:p>
    <w:p w:rsidR="00851438" w:rsidRDefault="00851438" w:rsidP="00851438">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851438" w:rsidTr="00D73378">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51438" w:rsidRDefault="00851438">
            <w:pPr>
              <w:spacing w:line="256" w:lineRule="auto"/>
              <w:jc w:val="center"/>
              <w:rPr>
                <w:rFonts w:cs="Arial"/>
                <w:b/>
                <w:sz w:val="18"/>
                <w:lang w:val="es-MX"/>
              </w:rPr>
            </w:pPr>
            <w:r>
              <w:rPr>
                <w:rFonts w:cs="Arial"/>
                <w:b/>
                <w:sz w:val="18"/>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51438" w:rsidRDefault="00851438">
            <w:pPr>
              <w:spacing w:line="256" w:lineRule="auto"/>
              <w:jc w:val="center"/>
              <w:rPr>
                <w:rFonts w:cs="Arial"/>
                <w:sz w:val="18"/>
                <w:lang w:val="es-MX"/>
              </w:rPr>
            </w:pPr>
            <w:r>
              <w:rPr>
                <w:rFonts w:cs="Arial"/>
                <w:b/>
                <w:sz w:val="18"/>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51438" w:rsidRDefault="00851438">
            <w:pPr>
              <w:spacing w:line="256" w:lineRule="auto"/>
              <w:jc w:val="center"/>
              <w:rPr>
                <w:rFonts w:cs="Arial"/>
                <w:b/>
                <w:sz w:val="18"/>
                <w:lang w:val="es-MX"/>
              </w:rPr>
            </w:pPr>
            <w:r>
              <w:rPr>
                <w:rFonts w:cs="Arial"/>
                <w:b/>
                <w:sz w:val="18"/>
                <w:lang w:val="es-MX"/>
              </w:rPr>
              <w:t>AREA RESPONSABLE</w:t>
            </w:r>
          </w:p>
        </w:tc>
      </w:tr>
      <w:tr w:rsidR="00851438" w:rsidTr="00D73378">
        <w:trPr>
          <w:trHeight w:val="488"/>
        </w:trPr>
        <w:tc>
          <w:tcPr>
            <w:tcW w:w="566" w:type="dxa"/>
            <w:tcBorders>
              <w:top w:val="single" w:sz="4" w:space="0" w:color="auto"/>
              <w:left w:val="single" w:sz="4" w:space="0" w:color="auto"/>
              <w:bottom w:val="single" w:sz="4" w:space="0" w:color="auto"/>
              <w:right w:val="single" w:sz="4" w:space="0" w:color="auto"/>
            </w:tcBorders>
            <w:vAlign w:val="center"/>
            <w:hideMark/>
          </w:tcPr>
          <w:p w:rsidR="00851438" w:rsidRDefault="00D73378">
            <w:pPr>
              <w:spacing w:line="256" w:lineRule="auto"/>
              <w:jc w:val="center"/>
              <w:rPr>
                <w:rFonts w:cs="Arial"/>
                <w:sz w:val="18"/>
                <w:lang w:val="es-MX"/>
              </w:rPr>
            </w:pPr>
            <w:r>
              <w:rPr>
                <w:rFonts w:cs="Arial"/>
                <w:sz w:val="18"/>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851438" w:rsidRDefault="00851438">
            <w:pPr>
              <w:spacing w:line="256" w:lineRule="auto"/>
              <w:jc w:val="both"/>
              <w:rPr>
                <w:rFonts w:cs="Arial"/>
                <w:sz w:val="18"/>
                <w:lang w:val="es-MX"/>
              </w:rPr>
            </w:pPr>
            <w:r>
              <w:rPr>
                <w:rFonts w:cs="Arial"/>
                <w:sz w:val="18"/>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851438" w:rsidRDefault="00776658" w:rsidP="00D73378">
            <w:pPr>
              <w:spacing w:line="256" w:lineRule="auto"/>
              <w:jc w:val="center"/>
              <w:rPr>
                <w:rFonts w:cs="Arial"/>
                <w:color w:val="0D0D0D" w:themeColor="text1" w:themeTint="F2"/>
                <w:sz w:val="18"/>
                <w:lang w:val="es-MX"/>
              </w:rPr>
            </w:pPr>
            <w:r>
              <w:rPr>
                <w:rFonts w:cs="Arial"/>
                <w:color w:val="0D0D0D" w:themeColor="text1" w:themeTint="F2"/>
                <w:sz w:val="18"/>
                <w:lang w:val="es-MX"/>
              </w:rPr>
              <w:t>09</w:t>
            </w:r>
            <w:r w:rsidR="00851438">
              <w:rPr>
                <w:rFonts w:cs="Arial"/>
                <w:color w:val="0D0D0D" w:themeColor="text1" w:themeTint="F2"/>
                <w:sz w:val="18"/>
                <w:lang w:val="es-MX"/>
              </w:rPr>
              <w:t xml:space="preserve"> de </w:t>
            </w:r>
            <w:r w:rsidR="00D73378">
              <w:rPr>
                <w:rFonts w:cs="Arial"/>
                <w:color w:val="0D0D0D" w:themeColor="text1" w:themeTint="F2"/>
                <w:sz w:val="18"/>
                <w:lang w:val="es-MX"/>
              </w:rPr>
              <w:t>Noviem</w:t>
            </w:r>
            <w:r w:rsidR="00851438">
              <w:rPr>
                <w:rFonts w:cs="Arial"/>
                <w:color w:val="0D0D0D" w:themeColor="text1" w:themeTint="F2"/>
                <w:sz w:val="18"/>
                <w:lang w:val="es-MX"/>
              </w:rPr>
              <w:t>bre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851438" w:rsidRDefault="00851438">
            <w:pPr>
              <w:spacing w:line="256" w:lineRule="auto"/>
              <w:jc w:val="center"/>
              <w:rPr>
                <w:rFonts w:cs="Arial"/>
                <w:sz w:val="18"/>
                <w:lang w:val="es-MX"/>
              </w:rPr>
            </w:pPr>
            <w:r>
              <w:rPr>
                <w:rFonts w:cs="Arial"/>
                <w:sz w:val="18"/>
                <w:lang w:val="es-MX"/>
              </w:rPr>
              <w:t>SGGI</w:t>
            </w:r>
          </w:p>
        </w:tc>
      </w:tr>
      <w:tr w:rsidR="00E85E63" w:rsidTr="00D73378">
        <w:trPr>
          <w:trHeight w:val="488"/>
        </w:trPr>
        <w:tc>
          <w:tcPr>
            <w:tcW w:w="566" w:type="dxa"/>
            <w:tcBorders>
              <w:top w:val="single" w:sz="4" w:space="0" w:color="auto"/>
              <w:left w:val="single" w:sz="4" w:space="0" w:color="auto"/>
              <w:bottom w:val="single" w:sz="4" w:space="0" w:color="auto"/>
              <w:right w:val="single" w:sz="4" w:space="0" w:color="auto"/>
            </w:tcBorders>
            <w:vAlign w:val="center"/>
          </w:tcPr>
          <w:p w:rsidR="00E85E63" w:rsidRDefault="00E85E63" w:rsidP="00E85E63">
            <w:pPr>
              <w:spacing w:line="256" w:lineRule="auto"/>
              <w:jc w:val="center"/>
              <w:rPr>
                <w:rFonts w:cs="Arial"/>
                <w:sz w:val="18"/>
                <w:lang w:val="es-MX"/>
              </w:rPr>
            </w:pPr>
            <w:r>
              <w:rPr>
                <w:rFonts w:cs="Arial"/>
                <w:sz w:val="18"/>
                <w:lang w:val="es-MX"/>
              </w:rPr>
              <w:t>2</w:t>
            </w:r>
          </w:p>
        </w:tc>
        <w:tc>
          <w:tcPr>
            <w:tcW w:w="2975" w:type="dxa"/>
            <w:tcBorders>
              <w:top w:val="single" w:sz="4" w:space="0" w:color="auto"/>
              <w:left w:val="single" w:sz="4" w:space="0" w:color="auto"/>
              <w:bottom w:val="single" w:sz="4" w:space="0" w:color="auto"/>
              <w:right w:val="single" w:sz="4" w:space="0" w:color="auto"/>
            </w:tcBorders>
            <w:vAlign w:val="center"/>
          </w:tcPr>
          <w:p w:rsidR="00E85E63" w:rsidRDefault="00E85E63" w:rsidP="00E85E63">
            <w:pPr>
              <w:spacing w:line="256" w:lineRule="auto"/>
              <w:jc w:val="both"/>
              <w:rPr>
                <w:rFonts w:cs="Arial"/>
                <w:sz w:val="18"/>
                <w:lang w:val="es-MX"/>
              </w:rPr>
            </w:pPr>
            <w:r>
              <w:rPr>
                <w:rFonts w:cs="Arial"/>
                <w:sz w:val="18"/>
                <w:szCs w:val="18"/>
                <w:lang w:val="es-MX"/>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tcPr>
          <w:p w:rsidR="00E85E63" w:rsidRDefault="00E85E63" w:rsidP="00E85E63">
            <w:pPr>
              <w:spacing w:line="256" w:lineRule="auto"/>
              <w:jc w:val="center"/>
              <w:rPr>
                <w:rFonts w:cs="Arial"/>
                <w:color w:val="0D0D0D" w:themeColor="text1" w:themeTint="F2"/>
                <w:sz w:val="18"/>
                <w:lang w:val="es-MX"/>
              </w:rPr>
            </w:pPr>
            <w:r>
              <w:rPr>
                <w:rFonts w:cs="Arial"/>
                <w:sz w:val="18"/>
                <w:szCs w:val="18"/>
                <w:lang w:val="es-MX"/>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tcPr>
          <w:p w:rsidR="00E85E63" w:rsidRDefault="00E85E63" w:rsidP="00E85E63">
            <w:pPr>
              <w:spacing w:line="256" w:lineRule="auto"/>
              <w:jc w:val="center"/>
              <w:rPr>
                <w:rFonts w:cs="Arial"/>
                <w:sz w:val="18"/>
                <w:lang w:val="es-MX"/>
              </w:rPr>
            </w:pPr>
            <w:r>
              <w:rPr>
                <w:rFonts w:cs="Arial"/>
                <w:sz w:val="18"/>
                <w:lang w:val="es-MX"/>
              </w:rPr>
              <w:t>SGGI</w:t>
            </w:r>
          </w:p>
        </w:tc>
      </w:tr>
      <w:tr w:rsidR="00E85E63" w:rsidTr="00D73378">
        <w:trPr>
          <w:trHeight w:val="380"/>
        </w:trPr>
        <w:tc>
          <w:tcPr>
            <w:tcW w:w="35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85E63" w:rsidRDefault="00E85E63" w:rsidP="00E85E63">
            <w:pPr>
              <w:spacing w:line="256" w:lineRule="auto"/>
              <w:jc w:val="both"/>
              <w:rPr>
                <w:rFonts w:cs="Arial"/>
                <w:sz w:val="18"/>
                <w:lang w:val="es-MX"/>
              </w:rPr>
            </w:pPr>
            <w:r>
              <w:rPr>
                <w:rFonts w:cs="Arial"/>
                <w:b/>
                <w:sz w:val="18"/>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5E63" w:rsidRDefault="00E85E63" w:rsidP="00E85E63">
            <w:pPr>
              <w:spacing w:line="256" w:lineRule="auto"/>
              <w:jc w:val="both"/>
              <w:rPr>
                <w:rFonts w:cs="Arial"/>
                <w:color w:val="0D0D0D" w:themeColor="text1" w:themeTint="F2"/>
                <w:sz w:val="18"/>
                <w:lang w:val="es-MX"/>
              </w:rPr>
            </w:pPr>
          </w:p>
        </w:tc>
      </w:tr>
      <w:tr w:rsidR="00E85E63" w:rsidTr="00D73378">
        <w:tc>
          <w:tcPr>
            <w:tcW w:w="566"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sz w:val="18"/>
                <w:lang w:val="es-MX"/>
              </w:rPr>
            </w:pPr>
            <w:r>
              <w:rPr>
                <w:rFonts w:cs="Arial"/>
                <w:sz w:val="18"/>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both"/>
              <w:rPr>
                <w:rFonts w:cs="Arial"/>
                <w:sz w:val="18"/>
                <w:lang w:val="es-MX"/>
              </w:rPr>
            </w:pPr>
            <w:r>
              <w:rPr>
                <w:rFonts w:cs="Arial"/>
                <w:sz w:val="18"/>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24 de Noviembre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sz w:val="18"/>
                <w:lang w:val="es-MX"/>
              </w:rPr>
            </w:pPr>
            <w:r>
              <w:rPr>
                <w:rFonts w:cs="Arial"/>
                <w:sz w:val="18"/>
                <w:lang w:val="es-MX"/>
              </w:rPr>
              <w:t>SGGI – GCTIC</w:t>
            </w:r>
          </w:p>
        </w:tc>
      </w:tr>
      <w:tr w:rsidR="00E85E63" w:rsidTr="00D73378">
        <w:trPr>
          <w:trHeight w:val="842"/>
        </w:trPr>
        <w:tc>
          <w:tcPr>
            <w:tcW w:w="566"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sz w:val="18"/>
                <w:lang w:val="es-MX"/>
              </w:rPr>
            </w:pPr>
            <w:r>
              <w:rPr>
                <w:rFonts w:cs="Arial"/>
                <w:sz w:val="18"/>
                <w:lang w:val="es-MX"/>
              </w:rPr>
              <w:t>4</w:t>
            </w:r>
          </w:p>
        </w:tc>
        <w:tc>
          <w:tcPr>
            <w:tcW w:w="2975" w:type="dxa"/>
            <w:tcBorders>
              <w:top w:val="single" w:sz="4" w:space="0" w:color="auto"/>
              <w:left w:val="single" w:sz="4" w:space="0" w:color="auto"/>
              <w:bottom w:val="single" w:sz="4" w:space="0" w:color="auto"/>
              <w:right w:val="single" w:sz="4" w:space="0" w:color="auto"/>
            </w:tcBorders>
            <w:vAlign w:val="center"/>
          </w:tcPr>
          <w:p w:rsidR="00E85E63" w:rsidRDefault="00E85E63" w:rsidP="00E85E63">
            <w:pPr>
              <w:spacing w:line="256" w:lineRule="auto"/>
              <w:jc w:val="both"/>
              <w:rPr>
                <w:rFonts w:cs="Arial"/>
                <w:sz w:val="18"/>
                <w:lang w:val="es-MX"/>
              </w:rPr>
            </w:pPr>
            <w:r>
              <w:rPr>
                <w:rFonts w:cs="Arial"/>
                <w:sz w:val="18"/>
                <w:lang w:val="es-MX"/>
              </w:rPr>
              <w:t>Inscripción a través del Sistema de Selección de Personal(SISEP)</w:t>
            </w:r>
          </w:p>
          <w:p w:rsidR="00E85E63" w:rsidRDefault="00E85E63" w:rsidP="00E85E63">
            <w:pPr>
              <w:spacing w:line="256" w:lineRule="auto"/>
              <w:jc w:val="both"/>
              <w:rPr>
                <w:rFonts w:cs="Arial"/>
                <w:sz w:val="18"/>
                <w:lang w:val="es-MX"/>
              </w:rPr>
            </w:pPr>
          </w:p>
          <w:p w:rsidR="00E85E63" w:rsidRDefault="006D6A84" w:rsidP="00E85E63">
            <w:pPr>
              <w:spacing w:line="256" w:lineRule="auto"/>
              <w:jc w:val="both"/>
              <w:rPr>
                <w:rFonts w:cs="Arial"/>
                <w:sz w:val="18"/>
                <w:lang w:val="es-MX"/>
              </w:rPr>
            </w:pPr>
            <w:hyperlink r:id="rId9" w:history="1">
              <w:r w:rsidR="00E85E63">
                <w:rPr>
                  <w:rStyle w:val="Hipervnculo"/>
                  <w:rFonts w:cs="Arial"/>
                  <w:sz w:val="18"/>
                  <w:lang w:val="es-MX"/>
                </w:rPr>
                <w:t>https://ww1.essalud.gob.pe/sisep/postular_oportunidades.htm</w:t>
              </w:r>
            </w:hyperlink>
            <w:r w:rsidR="00E85E63">
              <w:rPr>
                <w:rFonts w:cs="Arial"/>
                <w:sz w:val="18"/>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28 de Noviembre al 30 de Noviembre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sz w:val="18"/>
                <w:lang w:val="es-MX"/>
              </w:rPr>
            </w:pPr>
            <w:r>
              <w:rPr>
                <w:rFonts w:cs="Arial"/>
                <w:sz w:val="18"/>
                <w:lang w:val="es-MX"/>
              </w:rPr>
              <w:t>SGGI – GCTIC</w:t>
            </w:r>
          </w:p>
        </w:tc>
      </w:tr>
      <w:tr w:rsidR="00E85E63" w:rsidTr="00D73378">
        <w:trPr>
          <w:trHeight w:val="281"/>
        </w:trPr>
        <w:tc>
          <w:tcPr>
            <w:tcW w:w="3541"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E85E63" w:rsidRDefault="00E85E63" w:rsidP="00E85E63">
            <w:pPr>
              <w:spacing w:line="256" w:lineRule="auto"/>
              <w:jc w:val="both"/>
              <w:rPr>
                <w:rFonts w:cs="Arial"/>
                <w:sz w:val="18"/>
                <w:lang w:val="es-MX"/>
              </w:rPr>
            </w:pPr>
            <w:r>
              <w:rPr>
                <w:rFonts w:cs="Arial"/>
                <w:b/>
                <w:sz w:val="18"/>
                <w:lang w:val="es-MX"/>
              </w:rPr>
              <w:t>SELECCIÓN</w:t>
            </w:r>
          </w:p>
        </w:tc>
        <w:tc>
          <w:tcPr>
            <w:tcW w:w="509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E85E63" w:rsidRDefault="00E85E63" w:rsidP="00E85E63">
            <w:pPr>
              <w:spacing w:line="256" w:lineRule="auto"/>
              <w:jc w:val="both"/>
              <w:rPr>
                <w:rFonts w:cs="Arial"/>
                <w:color w:val="0D0D0D" w:themeColor="text1" w:themeTint="F2"/>
                <w:sz w:val="18"/>
                <w:lang w:val="es-MX"/>
              </w:rPr>
            </w:pPr>
          </w:p>
        </w:tc>
      </w:tr>
      <w:tr w:rsidR="00E85E63" w:rsidTr="00D73378">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sz w:val="18"/>
                <w:lang w:val="es-MX"/>
              </w:rPr>
            </w:pPr>
            <w:r>
              <w:rPr>
                <w:rFonts w:cs="Arial"/>
                <w:sz w:val="18"/>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both"/>
              <w:rPr>
                <w:rFonts w:cs="Arial"/>
                <w:sz w:val="18"/>
                <w:lang w:val="es-MX"/>
              </w:rPr>
            </w:pPr>
            <w:r>
              <w:rPr>
                <w:rFonts w:cs="Arial"/>
                <w:sz w:val="18"/>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01 de Diciembre del 2017</w:t>
            </w:r>
          </w:p>
          <w:p w:rsidR="00E85E63" w:rsidRDefault="00E85E63" w:rsidP="00E85E63">
            <w:pPr>
              <w:spacing w:line="256" w:lineRule="auto"/>
              <w:jc w:val="center"/>
              <w:rPr>
                <w:rFonts w:cs="Arial"/>
                <w:color w:val="0D0D0D" w:themeColor="text1" w:themeTint="F2"/>
                <w:sz w:val="18"/>
                <w:lang w:val="es-MX"/>
              </w:rPr>
            </w:pPr>
            <w:r>
              <w:rPr>
                <w:rFonts w:cs="Arial"/>
                <w:sz w:val="18"/>
                <w:lang w:val="es-MX"/>
              </w:rPr>
              <w:t xml:space="preserve">a las 10:00 horas en las </w:t>
            </w:r>
            <w:r>
              <w:rPr>
                <w:rFonts w:cs="Arial"/>
                <w:sz w:val="18"/>
                <w:lang w:val="es-PE"/>
              </w:rPr>
              <w:t>marquesinas informativas de la Unidad de Recursos Humanos de la Red Asistencial Apurímac</w:t>
            </w:r>
            <w:r>
              <w:rPr>
                <w:rFonts w:cs="Arial"/>
                <w:sz w:val="18"/>
              </w:rPr>
              <w:t>, sito en Quinta Cayetana, 61-61B, Patibamba Baja – Abancay – Apurímac</w:t>
            </w:r>
            <w:r>
              <w:rPr>
                <w:rFonts w:cs="Arial"/>
                <w:sz w:val="18"/>
                <w:lang w:val="es-PE"/>
              </w:rPr>
              <w:t xml:space="preserve">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PE"/>
              </w:rPr>
            </w:pPr>
            <w:r>
              <w:rPr>
                <w:rFonts w:cs="Arial"/>
                <w:color w:val="000000"/>
                <w:sz w:val="18"/>
                <w:lang w:val="es-PE"/>
              </w:rPr>
              <w:t>SGGI – GCTIC / URRHH</w:t>
            </w:r>
          </w:p>
        </w:tc>
      </w:tr>
      <w:tr w:rsidR="00E85E63" w:rsidTr="00D73378">
        <w:trPr>
          <w:trHeight w:val="300"/>
        </w:trPr>
        <w:tc>
          <w:tcPr>
            <w:tcW w:w="566"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sz w:val="18"/>
                <w:lang w:val="es-MX"/>
              </w:rPr>
            </w:pPr>
            <w:r>
              <w:rPr>
                <w:rFonts w:cs="Arial"/>
                <w:sz w:val="18"/>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both"/>
              <w:rPr>
                <w:rFonts w:cs="Arial"/>
                <w:sz w:val="18"/>
                <w:lang w:val="es-MX"/>
              </w:rPr>
            </w:pPr>
            <w:r>
              <w:rPr>
                <w:rFonts w:cs="Arial"/>
                <w:sz w:val="18"/>
                <w:lang w:val="es-MX"/>
              </w:rPr>
              <w:t>Evaluación Psicotécnica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04 de Diciembre del 2017</w:t>
            </w:r>
          </w:p>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a las 10:00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PE"/>
              </w:rPr>
              <w:t xml:space="preserve">URRHH </w:t>
            </w:r>
          </w:p>
        </w:tc>
      </w:tr>
      <w:tr w:rsidR="00E85E63" w:rsidTr="00D73378">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sz w:val="18"/>
                <w:lang w:val="es-MX"/>
              </w:rPr>
            </w:pPr>
            <w:r>
              <w:rPr>
                <w:rFonts w:cs="Arial"/>
                <w:sz w:val="18"/>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both"/>
              <w:rPr>
                <w:rFonts w:cs="Arial"/>
                <w:sz w:val="18"/>
                <w:lang w:val="es-MX"/>
              </w:rPr>
            </w:pPr>
            <w:r>
              <w:rPr>
                <w:rFonts w:cs="Arial"/>
                <w:sz w:val="18"/>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04 de Diciembre del 2017</w:t>
            </w:r>
          </w:p>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 xml:space="preserve"> a las 12:30 horas </w:t>
            </w:r>
            <w:r>
              <w:rPr>
                <w:rFonts w:cs="Arial"/>
                <w:sz w:val="18"/>
                <w:lang w:val="es-MX"/>
              </w:rPr>
              <w:t xml:space="preserve">en las </w:t>
            </w:r>
            <w:r>
              <w:rPr>
                <w:rFonts w:cs="Arial"/>
                <w:sz w:val="18"/>
                <w:lang w:val="es-PE"/>
              </w:rPr>
              <w:t>marquesinas informativas de la Unidad de Recursos Humanos de la Red Asistencial Apurímac</w:t>
            </w:r>
            <w:r>
              <w:rPr>
                <w:rFonts w:cs="Arial"/>
                <w:sz w:val="18"/>
              </w:rPr>
              <w:t>, sito en Quinta Cayetana, 61-61B, Patibamba Baja – Abancay – Apurímac</w:t>
            </w:r>
            <w:r>
              <w:rPr>
                <w:rFonts w:cs="Arial"/>
                <w:sz w:val="18"/>
                <w:lang w:val="es-PE"/>
              </w:rPr>
              <w:t xml:space="preserve">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00000"/>
                <w:sz w:val="18"/>
                <w:lang w:val="es-PE"/>
              </w:rPr>
              <w:t>URRHH</w:t>
            </w:r>
          </w:p>
        </w:tc>
      </w:tr>
      <w:tr w:rsidR="00E85E63" w:rsidTr="00D73378">
        <w:tc>
          <w:tcPr>
            <w:tcW w:w="566"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sz w:val="18"/>
                <w:lang w:val="es-MX"/>
              </w:rPr>
            </w:pPr>
            <w:r>
              <w:rPr>
                <w:rFonts w:cs="Arial"/>
                <w:sz w:val="18"/>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both"/>
              <w:rPr>
                <w:rFonts w:cs="Arial"/>
                <w:sz w:val="18"/>
                <w:lang w:val="es-MX"/>
              </w:rPr>
            </w:pPr>
            <w:r>
              <w:rPr>
                <w:rFonts w:cs="Arial"/>
                <w:sz w:val="18"/>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04 de Diciembre del 2017</w:t>
            </w:r>
          </w:p>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 xml:space="preserve"> a las 13:00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00000"/>
                <w:sz w:val="18"/>
                <w:lang w:val="es-PE"/>
              </w:rPr>
              <w:t>URRHH</w:t>
            </w:r>
          </w:p>
        </w:tc>
      </w:tr>
      <w:tr w:rsidR="00E85E63" w:rsidTr="00D73378">
        <w:tc>
          <w:tcPr>
            <w:tcW w:w="566"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sz w:val="18"/>
                <w:lang w:val="es-MX"/>
              </w:rPr>
            </w:pPr>
            <w:r>
              <w:rPr>
                <w:rFonts w:cs="Arial"/>
                <w:sz w:val="18"/>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both"/>
              <w:rPr>
                <w:rFonts w:cs="Arial"/>
                <w:sz w:val="18"/>
                <w:lang w:val="es-MX"/>
              </w:rPr>
            </w:pPr>
            <w:r>
              <w:rPr>
                <w:rFonts w:cs="Arial"/>
                <w:sz w:val="18"/>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 xml:space="preserve">04 de Diciembre del 2017 </w:t>
            </w:r>
          </w:p>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 xml:space="preserve">a las 16:00 horas </w:t>
            </w:r>
            <w:r>
              <w:rPr>
                <w:rFonts w:cs="Arial"/>
                <w:sz w:val="18"/>
                <w:lang w:val="es-MX"/>
              </w:rPr>
              <w:t xml:space="preserve">en las </w:t>
            </w:r>
            <w:r>
              <w:rPr>
                <w:rFonts w:cs="Arial"/>
                <w:sz w:val="18"/>
                <w:lang w:val="es-PE"/>
              </w:rPr>
              <w:t>marquesinas informativas de la Unidad de Recursos Humanos de la Red Asistencial Apurímac</w:t>
            </w:r>
            <w:r>
              <w:rPr>
                <w:rFonts w:cs="Arial"/>
                <w:sz w:val="18"/>
              </w:rPr>
              <w:t>, sito en Quinta Cayetana, 61-61B, Patibamba Baja – Abancay – Apurímac</w:t>
            </w:r>
            <w:r>
              <w:rPr>
                <w:rFonts w:cs="Arial"/>
                <w:sz w:val="18"/>
                <w:lang w:val="es-PE"/>
              </w:rPr>
              <w:t xml:space="preserve">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00000"/>
                <w:sz w:val="18"/>
                <w:lang w:val="es-PE"/>
              </w:rPr>
              <w:t>URRHH</w:t>
            </w:r>
          </w:p>
        </w:tc>
      </w:tr>
      <w:tr w:rsidR="00E85E63" w:rsidTr="00D73378">
        <w:tc>
          <w:tcPr>
            <w:tcW w:w="566"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sz w:val="18"/>
                <w:lang w:val="es-MX"/>
              </w:rPr>
            </w:pPr>
            <w:r>
              <w:rPr>
                <w:rFonts w:cs="Arial"/>
                <w:sz w:val="18"/>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both"/>
              <w:rPr>
                <w:rFonts w:cs="Arial"/>
                <w:sz w:val="18"/>
                <w:lang w:val="es-MX"/>
              </w:rPr>
            </w:pPr>
            <w:r>
              <w:rPr>
                <w:rFonts w:cs="Arial"/>
                <w:sz w:val="18"/>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 xml:space="preserve"> 05 de Diciembre del 2017 </w:t>
            </w:r>
          </w:p>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 xml:space="preserve">08:00 a 15:00 horas </w:t>
            </w:r>
            <w:r>
              <w:rPr>
                <w:rFonts w:cs="Arial"/>
                <w:sz w:val="18"/>
                <w:lang w:val="es-PE"/>
              </w:rPr>
              <w:t>de la Unidad de Recursos Humanos de la Red Asistencial Apurímac</w:t>
            </w:r>
            <w:r>
              <w:rPr>
                <w:rFonts w:cs="Arial"/>
                <w:sz w:val="18"/>
              </w:rPr>
              <w:t>, sito en Quinta Cayetana, 61-61B, Patibamba Baja – Abancay – Apurímac</w:t>
            </w:r>
            <w:r>
              <w:rPr>
                <w:rFonts w:cs="Arial"/>
                <w:sz w:val="18"/>
                <w:lang w:val="es-PE"/>
              </w:rPr>
              <w:t xml:space="preserve">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00000"/>
                <w:sz w:val="18"/>
                <w:lang w:val="es-PE"/>
              </w:rPr>
              <w:t>URRHH</w:t>
            </w:r>
          </w:p>
        </w:tc>
      </w:tr>
      <w:tr w:rsidR="00E85E63" w:rsidTr="00D73378">
        <w:trPr>
          <w:trHeight w:val="390"/>
        </w:trPr>
        <w:tc>
          <w:tcPr>
            <w:tcW w:w="566"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sz w:val="18"/>
                <w:lang w:val="es-MX"/>
              </w:rPr>
            </w:pPr>
            <w:r>
              <w:rPr>
                <w:rFonts w:cs="Arial"/>
                <w:sz w:val="18"/>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both"/>
              <w:rPr>
                <w:rFonts w:cs="Arial"/>
                <w:sz w:val="18"/>
                <w:lang w:val="es-MX"/>
              </w:rPr>
            </w:pPr>
            <w:r>
              <w:rPr>
                <w:rFonts w:cs="Arial"/>
                <w:sz w:val="18"/>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A partir del 06 de Diciembre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00000"/>
                <w:sz w:val="18"/>
                <w:lang w:val="es-PE"/>
              </w:rPr>
              <w:t>URRHH</w:t>
            </w:r>
          </w:p>
        </w:tc>
      </w:tr>
      <w:tr w:rsidR="00E85E63" w:rsidTr="00D73378">
        <w:tc>
          <w:tcPr>
            <w:tcW w:w="566"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sz w:val="18"/>
                <w:lang w:val="es-MX"/>
              </w:rPr>
            </w:pPr>
            <w:r>
              <w:rPr>
                <w:rFonts w:cs="Arial"/>
                <w:sz w:val="18"/>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both"/>
              <w:rPr>
                <w:rFonts w:cs="Arial"/>
                <w:sz w:val="18"/>
                <w:lang w:val="es-MX"/>
              </w:rPr>
            </w:pPr>
            <w:r>
              <w:rPr>
                <w:rFonts w:cs="Arial"/>
                <w:sz w:val="18"/>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 xml:space="preserve"> 06 de Diciembre del 2017 </w:t>
            </w:r>
          </w:p>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 xml:space="preserve"> a las 15:00 horas en las </w:t>
            </w:r>
            <w:r>
              <w:rPr>
                <w:rFonts w:cs="Arial"/>
                <w:color w:val="0D0D0D" w:themeColor="text1" w:themeTint="F2"/>
                <w:sz w:val="18"/>
                <w:lang w:val="es-PE"/>
              </w:rPr>
              <w:t xml:space="preserve">marquesinas informativas </w:t>
            </w:r>
            <w:r>
              <w:rPr>
                <w:rFonts w:cs="Arial"/>
                <w:sz w:val="18"/>
                <w:lang w:val="es-PE"/>
              </w:rPr>
              <w:t>de la Unidad de Recursos Humanos de la Red Asistencial Apurímac</w:t>
            </w:r>
            <w:r>
              <w:rPr>
                <w:rFonts w:cs="Arial"/>
                <w:sz w:val="18"/>
              </w:rPr>
              <w:t>, sito en Quinta Cayetana, 61-61B, Patibamba Baja – Abancay – Apurímac</w:t>
            </w:r>
            <w:r>
              <w:rPr>
                <w:rFonts w:cs="Arial"/>
                <w:sz w:val="18"/>
                <w:lang w:val="es-PE"/>
              </w:rPr>
              <w:t xml:space="preserve">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00000"/>
                <w:sz w:val="18"/>
                <w:lang w:val="es-PE"/>
              </w:rPr>
              <w:t>URRHH</w:t>
            </w:r>
          </w:p>
        </w:tc>
      </w:tr>
      <w:tr w:rsidR="00E85E63" w:rsidTr="00D73378">
        <w:tc>
          <w:tcPr>
            <w:tcW w:w="566"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sz w:val="18"/>
                <w:lang w:val="es-MX"/>
              </w:rPr>
            </w:pPr>
            <w:r>
              <w:rPr>
                <w:rFonts w:cs="Arial"/>
                <w:sz w:val="18"/>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both"/>
              <w:rPr>
                <w:rFonts w:cs="Arial"/>
                <w:sz w:val="18"/>
                <w:lang w:val="es-MX"/>
              </w:rPr>
            </w:pPr>
            <w:r>
              <w:rPr>
                <w:rFonts w:cs="Arial"/>
                <w:sz w:val="18"/>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07 de Diciembre del 2017</w:t>
            </w:r>
          </w:p>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00000"/>
                <w:sz w:val="18"/>
                <w:lang w:val="es-PE"/>
              </w:rPr>
              <w:t>URRHH</w:t>
            </w:r>
          </w:p>
        </w:tc>
      </w:tr>
      <w:tr w:rsidR="00E85E63" w:rsidTr="00D73378">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sz w:val="18"/>
                <w:lang w:val="es-MX"/>
              </w:rPr>
            </w:pPr>
            <w:r>
              <w:rPr>
                <w:rFonts w:cs="Arial"/>
                <w:sz w:val="18"/>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both"/>
              <w:rPr>
                <w:rFonts w:cs="Arial"/>
                <w:sz w:val="18"/>
                <w:lang w:val="es-MX"/>
              </w:rPr>
            </w:pPr>
            <w:r>
              <w:rPr>
                <w:rFonts w:cs="Arial"/>
                <w:sz w:val="18"/>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07 de Diciembre del 2017</w:t>
            </w:r>
          </w:p>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 xml:space="preserve"> a las 10:00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00000"/>
                <w:sz w:val="18"/>
                <w:lang w:val="es-PE"/>
              </w:rPr>
              <w:t>URRHH</w:t>
            </w:r>
          </w:p>
        </w:tc>
      </w:tr>
      <w:tr w:rsidR="00E85E63" w:rsidTr="00D73378">
        <w:tc>
          <w:tcPr>
            <w:tcW w:w="566"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sz w:val="18"/>
                <w:lang w:val="es-MX"/>
              </w:rPr>
            </w:pPr>
            <w:r>
              <w:rPr>
                <w:rFonts w:cs="Arial"/>
                <w:sz w:val="18"/>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both"/>
              <w:rPr>
                <w:rFonts w:cs="Arial"/>
                <w:sz w:val="18"/>
                <w:lang w:val="es-MX"/>
              </w:rPr>
            </w:pPr>
            <w:r>
              <w:rPr>
                <w:rFonts w:cs="Arial"/>
                <w:sz w:val="18"/>
                <w:lang w:val="es-MX"/>
              </w:rPr>
              <w:t>Publicación de resultados de la Entrevista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07 de Diciembre del 2017</w:t>
            </w:r>
          </w:p>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 xml:space="preserve">a las 16:00 horas </w:t>
            </w:r>
            <w:r>
              <w:rPr>
                <w:rFonts w:cs="Arial"/>
                <w:sz w:val="18"/>
                <w:lang w:val="es-PE"/>
              </w:rPr>
              <w:t>de la Unidad de Recursos Humanos de la Red Asistencial Apurímac</w:t>
            </w:r>
            <w:r>
              <w:rPr>
                <w:rFonts w:cs="Arial"/>
                <w:sz w:val="18"/>
              </w:rPr>
              <w:t>, sito en Quinta Cayetana, 61-61B, Patibamba Baja – Abancay – Apurímac</w:t>
            </w:r>
            <w:r>
              <w:rPr>
                <w:rFonts w:cs="Arial"/>
                <w:sz w:val="18"/>
                <w:lang w:val="es-PE"/>
              </w:rPr>
              <w:t xml:space="preserve">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00000"/>
                <w:sz w:val="18"/>
                <w:lang w:val="es-PE"/>
              </w:rPr>
              <w:t>URRHH</w:t>
            </w:r>
          </w:p>
        </w:tc>
      </w:tr>
      <w:tr w:rsidR="00E85E63" w:rsidTr="00D73378">
        <w:trPr>
          <w:trHeight w:val="503"/>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5E63" w:rsidRDefault="00E85E63" w:rsidP="00E85E63">
            <w:pPr>
              <w:spacing w:line="256" w:lineRule="auto"/>
              <w:jc w:val="center"/>
              <w:rPr>
                <w:rFonts w:cs="Arial"/>
                <w:sz w:val="18"/>
                <w:lang w:val="es-MX"/>
              </w:rPr>
            </w:pPr>
            <w:r>
              <w:rPr>
                <w:rFonts w:cs="Arial"/>
                <w:sz w:val="18"/>
                <w:lang w:val="es-MX"/>
              </w:rPr>
              <w:t>16</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5E63" w:rsidRDefault="00E85E63" w:rsidP="00E85E63">
            <w:pPr>
              <w:spacing w:line="256" w:lineRule="auto"/>
              <w:jc w:val="both"/>
              <w:rPr>
                <w:rFonts w:cs="Arial"/>
                <w:sz w:val="18"/>
                <w:lang w:val="es-MX"/>
              </w:rPr>
            </w:pPr>
            <w:r>
              <w:rPr>
                <w:rFonts w:cs="Arial"/>
                <w:sz w:val="18"/>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rPr>
                <w:rFonts w:cs="Arial"/>
                <w:color w:val="0D0D0D" w:themeColor="text1" w:themeTint="F2"/>
                <w:sz w:val="18"/>
                <w:lang w:val="es-MX"/>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rPr>
                <w:rFonts w:cs="Arial"/>
                <w:color w:val="0D0D0D" w:themeColor="text1" w:themeTint="F2"/>
                <w:sz w:val="18"/>
                <w:lang w:val="es-MX"/>
              </w:rPr>
            </w:pPr>
          </w:p>
        </w:tc>
      </w:tr>
      <w:tr w:rsidR="00E85E63" w:rsidTr="00D73378">
        <w:trPr>
          <w:trHeight w:val="341"/>
        </w:trPr>
        <w:tc>
          <w:tcPr>
            <w:tcW w:w="86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85E63" w:rsidRDefault="00E85E63" w:rsidP="00E85E63">
            <w:pPr>
              <w:spacing w:line="256" w:lineRule="auto"/>
              <w:rPr>
                <w:rFonts w:cs="Arial"/>
                <w:b/>
                <w:color w:val="0D0D0D" w:themeColor="text1" w:themeTint="F2"/>
                <w:sz w:val="18"/>
                <w:lang w:val="es-MX"/>
              </w:rPr>
            </w:pPr>
            <w:r>
              <w:rPr>
                <w:rFonts w:cs="Arial"/>
                <w:b/>
                <w:color w:val="0D0D0D" w:themeColor="text1" w:themeTint="F2"/>
                <w:sz w:val="18"/>
                <w:lang w:val="es-MX"/>
              </w:rPr>
              <w:t>SUSCRIPCIÓN Y REGISTRO DEL CONTRATO</w:t>
            </w:r>
          </w:p>
        </w:tc>
      </w:tr>
      <w:tr w:rsidR="00E85E63" w:rsidTr="00D73378">
        <w:trPr>
          <w:trHeight w:val="376"/>
        </w:trPr>
        <w:tc>
          <w:tcPr>
            <w:tcW w:w="566"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sz w:val="18"/>
                <w:lang w:val="es-MX"/>
              </w:rPr>
            </w:pPr>
            <w:r>
              <w:rPr>
                <w:rFonts w:cs="Arial"/>
                <w:sz w:val="18"/>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both"/>
              <w:rPr>
                <w:rFonts w:cs="Arial"/>
                <w:sz w:val="18"/>
                <w:lang w:val="es-MX"/>
              </w:rPr>
            </w:pPr>
            <w:r>
              <w:rPr>
                <w:rFonts w:cs="Arial"/>
                <w:sz w:val="18"/>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D0D0D" w:themeColor="text1" w:themeTint="F2"/>
                <w:sz w:val="18"/>
                <w:lang w:val="es-MX"/>
              </w:rPr>
              <w:t>Desde el 11 de Diciembre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5E63" w:rsidRDefault="00E85E63" w:rsidP="00E85E63">
            <w:pPr>
              <w:spacing w:line="256" w:lineRule="auto"/>
              <w:jc w:val="center"/>
              <w:rPr>
                <w:rFonts w:cs="Arial"/>
                <w:color w:val="0D0D0D" w:themeColor="text1" w:themeTint="F2"/>
                <w:sz w:val="18"/>
                <w:lang w:val="es-MX"/>
              </w:rPr>
            </w:pPr>
            <w:r>
              <w:rPr>
                <w:rFonts w:cs="Arial"/>
                <w:color w:val="000000"/>
                <w:sz w:val="18"/>
                <w:lang w:val="es-PE"/>
              </w:rPr>
              <w:t>URRHH</w:t>
            </w:r>
          </w:p>
        </w:tc>
      </w:tr>
    </w:tbl>
    <w:p w:rsidR="00851438" w:rsidRDefault="00851438" w:rsidP="00851438">
      <w:pPr>
        <w:rPr>
          <w:color w:val="0D0D0D" w:themeColor="text1" w:themeTint="F2"/>
          <w:lang w:val="es-MX"/>
        </w:rPr>
      </w:pPr>
    </w:p>
    <w:p w:rsidR="00851438" w:rsidRDefault="00851438" w:rsidP="00851438">
      <w:pPr>
        <w:pStyle w:val="Prrafodelista"/>
        <w:numPr>
          <w:ilvl w:val="0"/>
          <w:numId w:val="15"/>
        </w:numPr>
        <w:tabs>
          <w:tab w:val="left" w:pos="728"/>
          <w:tab w:val="left" w:pos="851"/>
        </w:tabs>
        <w:ind w:left="360" w:firstLine="66"/>
        <w:contextualSpacing/>
        <w:jc w:val="both"/>
        <w:rPr>
          <w:sz w:val="16"/>
          <w:szCs w:val="16"/>
        </w:rPr>
      </w:pPr>
      <w:r>
        <w:rPr>
          <w:sz w:val="16"/>
          <w:szCs w:val="16"/>
          <w:lang w:val="es-MX"/>
        </w:rPr>
        <w:t xml:space="preserve"> </w:t>
      </w:r>
      <w:r>
        <w:rPr>
          <w:sz w:val="16"/>
          <w:szCs w:val="16"/>
        </w:rPr>
        <w:t>El Cronograma adjunto es tentativo, sujeto a variaciones que se darán a conocer oportunamente.</w:t>
      </w:r>
    </w:p>
    <w:p w:rsidR="00851438" w:rsidRDefault="00851438" w:rsidP="00851438">
      <w:pPr>
        <w:pStyle w:val="Prrafodelista"/>
        <w:numPr>
          <w:ilvl w:val="0"/>
          <w:numId w:val="15"/>
        </w:numPr>
        <w:tabs>
          <w:tab w:val="left" w:pos="709"/>
          <w:tab w:val="left" w:pos="851"/>
        </w:tabs>
        <w:ind w:left="360" w:firstLine="66"/>
        <w:contextualSpacing/>
        <w:jc w:val="both"/>
        <w:rPr>
          <w:sz w:val="16"/>
          <w:szCs w:val="16"/>
        </w:rPr>
      </w:pPr>
      <w:r>
        <w:rPr>
          <w:sz w:val="16"/>
          <w:szCs w:val="16"/>
        </w:rPr>
        <w:t xml:space="preserve"> SGGI – Sub Gerencia de Gestión de la Incorporación –  GCGP – Sede Central de EsSalud.</w:t>
      </w:r>
    </w:p>
    <w:p w:rsidR="00851438" w:rsidRDefault="00851438" w:rsidP="00851438">
      <w:pPr>
        <w:pStyle w:val="Prrafodelista"/>
        <w:numPr>
          <w:ilvl w:val="0"/>
          <w:numId w:val="15"/>
        </w:numPr>
        <w:tabs>
          <w:tab w:val="left" w:pos="709"/>
          <w:tab w:val="left" w:pos="851"/>
        </w:tabs>
        <w:ind w:left="360" w:firstLine="66"/>
        <w:contextualSpacing/>
        <w:jc w:val="both"/>
        <w:rPr>
          <w:sz w:val="16"/>
          <w:szCs w:val="16"/>
        </w:rPr>
      </w:pPr>
      <w:r>
        <w:rPr>
          <w:sz w:val="16"/>
          <w:szCs w:val="16"/>
        </w:rPr>
        <w:t xml:space="preserve"> GCTIC</w:t>
      </w:r>
      <w:r>
        <w:rPr>
          <w:sz w:val="16"/>
          <w:szCs w:val="16"/>
          <w:lang w:val="es-MX"/>
        </w:rPr>
        <w:t xml:space="preserve"> – Gerencia Central de Tecnologías de Información y Comunicaciones.</w:t>
      </w:r>
    </w:p>
    <w:p w:rsidR="00851438" w:rsidRDefault="00851438" w:rsidP="00851438">
      <w:pPr>
        <w:pStyle w:val="Prrafodelista"/>
        <w:numPr>
          <w:ilvl w:val="0"/>
          <w:numId w:val="15"/>
        </w:numPr>
        <w:tabs>
          <w:tab w:val="left" w:pos="709"/>
          <w:tab w:val="left" w:pos="851"/>
        </w:tabs>
        <w:ind w:left="360" w:firstLine="66"/>
        <w:contextualSpacing/>
        <w:jc w:val="both"/>
        <w:rPr>
          <w:sz w:val="16"/>
          <w:szCs w:val="16"/>
        </w:rPr>
      </w:pPr>
      <w:r>
        <w:rPr>
          <w:sz w:val="16"/>
          <w:szCs w:val="16"/>
          <w:lang w:val="es-MX"/>
        </w:rPr>
        <w:t xml:space="preserve">  URRHH – Unidad de Recursos Humanos de la Red Asistencial Apurímac.</w:t>
      </w:r>
    </w:p>
    <w:p w:rsidR="00851438" w:rsidRDefault="00851438" w:rsidP="00851438">
      <w:pPr>
        <w:pStyle w:val="Prrafodelista"/>
        <w:numPr>
          <w:ilvl w:val="0"/>
          <w:numId w:val="15"/>
        </w:numPr>
        <w:tabs>
          <w:tab w:val="left" w:pos="709"/>
          <w:tab w:val="left" w:pos="851"/>
        </w:tabs>
        <w:ind w:left="360" w:firstLine="66"/>
        <w:contextualSpacing/>
        <w:jc w:val="both"/>
        <w:rPr>
          <w:sz w:val="16"/>
          <w:szCs w:val="16"/>
        </w:rPr>
      </w:pPr>
      <w:r>
        <w:rPr>
          <w:sz w:val="16"/>
          <w:szCs w:val="16"/>
        </w:rPr>
        <w:t xml:space="preserve"> En el aviso de publicación de una etapa debe anunciarse la fecha y hora de la siguiente etapa.</w:t>
      </w:r>
    </w:p>
    <w:p w:rsidR="00851438" w:rsidRDefault="00851438" w:rsidP="00851438">
      <w:pPr>
        <w:pStyle w:val="Prrafodelista"/>
        <w:numPr>
          <w:ilvl w:val="0"/>
          <w:numId w:val="15"/>
        </w:numPr>
        <w:tabs>
          <w:tab w:val="left" w:pos="728"/>
          <w:tab w:val="left" w:pos="851"/>
        </w:tabs>
        <w:ind w:left="360" w:firstLine="66"/>
        <w:contextualSpacing/>
        <w:jc w:val="both"/>
        <w:rPr>
          <w:sz w:val="16"/>
          <w:szCs w:val="16"/>
        </w:rPr>
      </w:pPr>
      <w:r>
        <w:rPr>
          <w:sz w:val="16"/>
          <w:szCs w:val="16"/>
        </w:rPr>
        <w:t xml:space="preserve"> Se precisa que deberá inscribirse en una sola opción en el sistema SISEP.</w:t>
      </w:r>
    </w:p>
    <w:p w:rsidR="00851438" w:rsidRDefault="00851438" w:rsidP="00851438">
      <w:pPr>
        <w:pStyle w:val="Prrafodelista"/>
        <w:numPr>
          <w:ilvl w:val="0"/>
          <w:numId w:val="15"/>
        </w:numPr>
        <w:tabs>
          <w:tab w:val="left" w:pos="728"/>
          <w:tab w:val="left" w:pos="851"/>
        </w:tabs>
        <w:ind w:left="742" w:hanging="336"/>
        <w:contextualSpacing/>
        <w:jc w:val="both"/>
        <w:rPr>
          <w:sz w:val="16"/>
          <w:szCs w:val="16"/>
        </w:rPr>
      </w:pPr>
      <w:r>
        <w:rPr>
          <w:sz w:val="16"/>
          <w:szCs w:val="16"/>
        </w:rPr>
        <w:t xml:space="preserve"> Cabe indicar que el resultado corresponde a una Pre Calificación sujeta a la posterior verificación de los datos            ingresados y de la documentación conexa solicitada.</w:t>
      </w:r>
    </w:p>
    <w:p w:rsidR="00851438" w:rsidRDefault="00851438" w:rsidP="00851438">
      <w:pPr>
        <w:rPr>
          <w:highlight w:val="yellow"/>
          <w:lang w:val="pt-BR"/>
        </w:rPr>
      </w:pPr>
    </w:p>
    <w:p w:rsidR="00B21942" w:rsidRDefault="00B21942" w:rsidP="00851438">
      <w:pPr>
        <w:rPr>
          <w:highlight w:val="yellow"/>
          <w:lang w:val="pt-BR"/>
        </w:rPr>
      </w:pPr>
    </w:p>
    <w:p w:rsidR="00B21942" w:rsidRDefault="00B21942" w:rsidP="00851438">
      <w:pPr>
        <w:rPr>
          <w:highlight w:val="yellow"/>
          <w:lang w:val="pt-BR"/>
        </w:rPr>
      </w:pPr>
    </w:p>
    <w:p w:rsidR="00B21942" w:rsidRDefault="00B21942" w:rsidP="00851438">
      <w:pPr>
        <w:rPr>
          <w:highlight w:val="yellow"/>
          <w:lang w:val="pt-BR"/>
        </w:rPr>
      </w:pPr>
    </w:p>
    <w:p w:rsidR="00B21942" w:rsidRDefault="00B21942" w:rsidP="00851438">
      <w:pPr>
        <w:rPr>
          <w:highlight w:val="yellow"/>
          <w:lang w:val="pt-BR"/>
        </w:rPr>
      </w:pPr>
    </w:p>
    <w:p w:rsidR="00B21942" w:rsidRDefault="00B21942" w:rsidP="00851438">
      <w:pPr>
        <w:rPr>
          <w:highlight w:val="yellow"/>
          <w:lang w:val="pt-BR"/>
        </w:rPr>
      </w:pPr>
    </w:p>
    <w:p w:rsidR="00B21942" w:rsidRDefault="00B21942" w:rsidP="00851438">
      <w:pPr>
        <w:rPr>
          <w:highlight w:val="yellow"/>
          <w:lang w:val="pt-BR"/>
        </w:rPr>
      </w:pPr>
    </w:p>
    <w:p w:rsidR="00B21942" w:rsidRDefault="00B21942" w:rsidP="00851438">
      <w:pPr>
        <w:rPr>
          <w:highlight w:val="yellow"/>
          <w:lang w:val="pt-BR"/>
        </w:rPr>
      </w:pPr>
    </w:p>
    <w:p w:rsidR="00323207" w:rsidRPr="00323207" w:rsidRDefault="00323207" w:rsidP="00323207">
      <w:pPr>
        <w:pStyle w:val="Sangradetextonormal"/>
        <w:numPr>
          <w:ilvl w:val="2"/>
          <w:numId w:val="23"/>
        </w:numPr>
        <w:tabs>
          <w:tab w:val="num" w:pos="360"/>
        </w:tabs>
        <w:suppressAutoHyphens/>
        <w:spacing w:after="0"/>
        <w:ind w:hanging="3409"/>
        <w:jc w:val="both"/>
        <w:rPr>
          <w:rFonts w:ascii="Arial" w:hAnsi="Arial" w:cs="Arial"/>
          <w:b/>
          <w:sz w:val="20"/>
          <w:szCs w:val="20"/>
          <w:lang w:val="es-ES" w:eastAsia="ar-SA"/>
        </w:rPr>
      </w:pPr>
      <w:r w:rsidRPr="00323207">
        <w:rPr>
          <w:rFonts w:ascii="Arial" w:hAnsi="Arial" w:cs="Arial"/>
          <w:b/>
          <w:sz w:val="20"/>
          <w:szCs w:val="20"/>
        </w:rPr>
        <w:t>DE LA ETAPA DE EVALUACIÓN</w:t>
      </w:r>
    </w:p>
    <w:p w:rsidR="00323207" w:rsidRDefault="00323207" w:rsidP="00323207">
      <w:pPr>
        <w:pStyle w:val="Sangradetextonormal"/>
        <w:rPr>
          <w:sz w:val="20"/>
          <w:szCs w:val="20"/>
        </w:rPr>
      </w:pPr>
    </w:p>
    <w:p w:rsidR="00323207" w:rsidRDefault="00323207" w:rsidP="00323207">
      <w:pPr>
        <w:pStyle w:val="Sinespaciado2"/>
        <w:numPr>
          <w:ilvl w:val="0"/>
          <w:numId w:val="16"/>
        </w:numPr>
        <w:ind w:left="709" w:hanging="283"/>
        <w:jc w:val="both"/>
        <w:rPr>
          <w:rFonts w:ascii="Arial" w:hAnsi="Arial" w:cs="Arial"/>
          <w:sz w:val="20"/>
          <w:szCs w:val="20"/>
        </w:rPr>
      </w:pPr>
      <w:r>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Pr>
            <w:rFonts w:ascii="Arial" w:hAnsi="Arial" w:cs="Arial"/>
            <w:sz w:val="20"/>
            <w:szCs w:val="20"/>
          </w:rPr>
          <w:t>La Evaluación Psicotécnica</w:t>
        </w:r>
      </w:smartTag>
      <w:r>
        <w:rPr>
          <w:rFonts w:ascii="Arial" w:hAnsi="Arial" w:cs="Arial"/>
          <w:sz w:val="20"/>
          <w:szCs w:val="20"/>
        </w:rPr>
        <w:t xml:space="preserve"> es sólo de carácter eliminatorio. </w:t>
      </w:r>
      <w:smartTag w:uri="urn:schemas-microsoft-com:office:smarttags" w:element="PersonName">
        <w:smartTagPr>
          <w:attr w:name="ProductID" w:val="la Evaluaci￳n"/>
        </w:smartTagPr>
        <w:r>
          <w:rPr>
            <w:rFonts w:ascii="Arial" w:hAnsi="Arial" w:cs="Arial"/>
            <w:sz w:val="20"/>
            <w:szCs w:val="20"/>
          </w:rPr>
          <w:t>La Evaluación</w:t>
        </w:r>
      </w:smartTag>
      <w:r>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Pr>
            <w:rFonts w:ascii="Arial" w:hAnsi="Arial" w:cs="Arial"/>
            <w:sz w:val="20"/>
            <w:szCs w:val="20"/>
          </w:rPr>
          <w:t>La Evaluación Curricular</w:t>
        </w:r>
      </w:smartTag>
      <w:r>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Pr>
            <w:rFonts w:ascii="Arial" w:hAnsi="Arial" w:cs="Arial"/>
            <w:sz w:val="20"/>
            <w:szCs w:val="20"/>
          </w:rPr>
          <w:t>La Evaluación Psicológica</w:t>
        </w:r>
      </w:smartTag>
      <w:r>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Pr>
            <w:rFonts w:ascii="Arial" w:hAnsi="Arial" w:cs="Arial"/>
            <w:sz w:val="20"/>
            <w:szCs w:val="20"/>
          </w:rPr>
          <w:t>La Evaluación Personal</w:t>
        </w:r>
      </w:smartTag>
      <w:r>
        <w:rPr>
          <w:rFonts w:ascii="Arial" w:hAnsi="Arial" w:cs="Arial"/>
          <w:sz w:val="20"/>
          <w:szCs w:val="20"/>
        </w:rPr>
        <w:t xml:space="preserve"> se desaprueba si no se obtiene un puntaje mínimo de 11 puntos.</w:t>
      </w:r>
    </w:p>
    <w:p w:rsidR="00323207" w:rsidRDefault="00323207" w:rsidP="00323207">
      <w:pPr>
        <w:pStyle w:val="Sinespaciado2"/>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23207" w:rsidTr="00323207">
        <w:tc>
          <w:tcPr>
            <w:tcW w:w="510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23207" w:rsidRDefault="00323207">
            <w:pPr>
              <w:jc w:val="center"/>
              <w:rPr>
                <w:rFonts w:cs="Arial"/>
                <w:b/>
                <w:sz w:val="18"/>
                <w:szCs w:val="18"/>
              </w:rPr>
            </w:pPr>
            <w:r>
              <w:rPr>
                <w:rFonts w:cs="Arial"/>
                <w:b/>
                <w:sz w:val="18"/>
                <w:szCs w:val="18"/>
              </w:rPr>
              <w:t>EVALUACIONES</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23207" w:rsidRDefault="00323207">
            <w:pPr>
              <w:jc w:val="center"/>
              <w:rPr>
                <w:rFonts w:cs="Arial"/>
                <w:b/>
                <w:sz w:val="18"/>
                <w:szCs w:val="18"/>
              </w:rPr>
            </w:pPr>
            <w:r>
              <w:rPr>
                <w:rFonts w:cs="Arial"/>
                <w:b/>
                <w:sz w:val="18"/>
                <w:szCs w:val="18"/>
              </w:rPr>
              <w:t>PESO</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23207" w:rsidRDefault="00323207">
            <w:pPr>
              <w:jc w:val="center"/>
              <w:rPr>
                <w:rFonts w:cs="Arial"/>
                <w:b/>
                <w:sz w:val="18"/>
                <w:szCs w:val="18"/>
              </w:rPr>
            </w:pPr>
            <w:r>
              <w:rPr>
                <w:rFonts w:cs="Arial"/>
                <w:b/>
                <w:sz w:val="18"/>
                <w:szCs w:val="18"/>
              </w:rPr>
              <w:t>PUNTAJE MÍNIMO</w:t>
            </w:r>
          </w:p>
        </w:tc>
        <w:tc>
          <w:tcPr>
            <w:tcW w:w="11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23207" w:rsidRDefault="00323207">
            <w:pPr>
              <w:jc w:val="center"/>
              <w:rPr>
                <w:rFonts w:cs="Arial"/>
                <w:b/>
                <w:sz w:val="18"/>
                <w:szCs w:val="18"/>
              </w:rPr>
            </w:pPr>
            <w:r>
              <w:rPr>
                <w:rFonts w:cs="Arial"/>
                <w:b/>
                <w:sz w:val="18"/>
                <w:szCs w:val="18"/>
              </w:rPr>
              <w:t>PUNTAJE MÁXIMO</w:t>
            </w:r>
          </w:p>
        </w:tc>
      </w:tr>
      <w:tr w:rsidR="00323207" w:rsidTr="00323207">
        <w:tc>
          <w:tcPr>
            <w:tcW w:w="5103" w:type="dxa"/>
            <w:gridSpan w:val="2"/>
            <w:tcBorders>
              <w:top w:val="single" w:sz="4" w:space="0" w:color="auto"/>
              <w:left w:val="single" w:sz="4" w:space="0" w:color="auto"/>
              <w:bottom w:val="single" w:sz="4" w:space="0" w:color="auto"/>
              <w:right w:val="single" w:sz="4" w:space="0" w:color="auto"/>
            </w:tcBorders>
            <w:hideMark/>
          </w:tcPr>
          <w:p w:rsidR="00323207" w:rsidRDefault="00323207">
            <w:pPr>
              <w:jc w:val="both"/>
              <w:rPr>
                <w:rFonts w:cs="Arial"/>
                <w:b/>
                <w:sz w:val="18"/>
                <w:szCs w:val="18"/>
              </w:rPr>
            </w:pPr>
            <w:r>
              <w:rPr>
                <w:rFonts w:cs="Arial"/>
                <w:b/>
                <w:sz w:val="18"/>
                <w:szCs w:val="18"/>
              </w:rPr>
              <w:t>EVALUACIÓN PRE CURRICULAR (VÍA INFORMACIÓN DEL SISEP)</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323207" w:rsidRDefault="00323207">
            <w:pPr>
              <w:jc w:val="center"/>
              <w:rPr>
                <w:rFonts w:cs="Arial"/>
                <w:b/>
                <w:sz w:val="18"/>
                <w:szCs w:val="18"/>
              </w:rPr>
            </w:pPr>
          </w:p>
        </w:tc>
      </w:tr>
      <w:tr w:rsidR="00323207" w:rsidTr="00323207">
        <w:tc>
          <w:tcPr>
            <w:tcW w:w="5103" w:type="dxa"/>
            <w:gridSpan w:val="2"/>
            <w:tcBorders>
              <w:top w:val="single" w:sz="4" w:space="0" w:color="auto"/>
              <w:left w:val="single" w:sz="4" w:space="0" w:color="auto"/>
              <w:bottom w:val="single" w:sz="4" w:space="0" w:color="auto"/>
              <w:right w:val="single" w:sz="4" w:space="0" w:color="auto"/>
            </w:tcBorders>
            <w:hideMark/>
          </w:tcPr>
          <w:p w:rsidR="00323207" w:rsidRDefault="00323207">
            <w:pPr>
              <w:jc w:val="both"/>
              <w:rPr>
                <w:rFonts w:cs="Arial"/>
                <w:b/>
                <w:sz w:val="18"/>
                <w:szCs w:val="18"/>
              </w:rPr>
            </w:pPr>
            <w:r>
              <w:rPr>
                <w:rFonts w:cs="Arial"/>
                <w:b/>
                <w:sz w:val="18"/>
                <w:szCs w:val="18"/>
              </w:rPr>
              <w:t xml:space="preserve">EVALUACIÓN PSICOTÉCNICA </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323207" w:rsidRDefault="00323207">
            <w:pPr>
              <w:jc w:val="center"/>
              <w:rPr>
                <w:rFonts w:cs="Arial"/>
                <w:b/>
                <w:sz w:val="18"/>
                <w:szCs w:val="18"/>
              </w:rPr>
            </w:pPr>
          </w:p>
        </w:tc>
      </w:tr>
      <w:tr w:rsidR="00323207" w:rsidTr="00323207">
        <w:trPr>
          <w:trHeight w:val="105"/>
        </w:trPr>
        <w:tc>
          <w:tcPr>
            <w:tcW w:w="5103" w:type="dxa"/>
            <w:gridSpan w:val="2"/>
            <w:tcBorders>
              <w:top w:val="single" w:sz="4" w:space="0" w:color="auto"/>
              <w:left w:val="single" w:sz="4" w:space="0" w:color="auto"/>
              <w:bottom w:val="single" w:sz="4" w:space="0" w:color="auto"/>
              <w:right w:val="single" w:sz="4" w:space="0" w:color="auto"/>
            </w:tcBorders>
            <w:hideMark/>
          </w:tcPr>
          <w:p w:rsidR="00323207" w:rsidRDefault="00323207">
            <w:pPr>
              <w:jc w:val="both"/>
              <w:rPr>
                <w:rFonts w:cs="Arial"/>
                <w:b/>
                <w:sz w:val="18"/>
                <w:szCs w:val="18"/>
              </w:rPr>
            </w:pPr>
            <w:r>
              <w:rPr>
                <w:rFonts w:cs="Arial"/>
                <w:b/>
                <w:sz w:val="18"/>
                <w:szCs w:val="18"/>
              </w:rPr>
              <w:t>EVALUACIÓN DE CONOCIMIENTOS</w:t>
            </w:r>
          </w:p>
        </w:tc>
        <w:tc>
          <w:tcPr>
            <w:tcW w:w="900" w:type="dxa"/>
            <w:tcBorders>
              <w:top w:val="single" w:sz="4" w:space="0" w:color="auto"/>
              <w:left w:val="single" w:sz="4" w:space="0" w:color="auto"/>
              <w:bottom w:val="single" w:sz="4" w:space="0" w:color="auto"/>
              <w:right w:val="single" w:sz="4" w:space="0" w:color="auto"/>
            </w:tcBorders>
            <w:vAlign w:val="center"/>
            <w:hideMark/>
          </w:tcPr>
          <w:p w:rsidR="00323207" w:rsidRDefault="00323207">
            <w:pPr>
              <w:jc w:val="center"/>
              <w:rPr>
                <w:rFonts w:cs="Arial"/>
                <w:b/>
                <w:sz w:val="18"/>
                <w:szCs w:val="18"/>
              </w:rPr>
            </w:pPr>
            <w:r>
              <w:rPr>
                <w:rFonts w:cs="Arial"/>
                <w:b/>
                <w:sz w:val="18"/>
                <w:szCs w:val="18"/>
              </w:rPr>
              <w:t>50%</w:t>
            </w:r>
          </w:p>
        </w:tc>
        <w:tc>
          <w:tcPr>
            <w:tcW w:w="1260" w:type="dxa"/>
            <w:tcBorders>
              <w:top w:val="single" w:sz="4" w:space="0" w:color="auto"/>
              <w:left w:val="single" w:sz="4" w:space="0" w:color="auto"/>
              <w:bottom w:val="single" w:sz="4" w:space="0" w:color="auto"/>
              <w:right w:val="single" w:sz="4" w:space="0" w:color="auto"/>
            </w:tcBorders>
            <w:hideMark/>
          </w:tcPr>
          <w:p w:rsidR="00323207" w:rsidRDefault="00323207">
            <w:pPr>
              <w:jc w:val="center"/>
              <w:rPr>
                <w:rFonts w:cs="Arial"/>
                <w:b/>
                <w:sz w:val="18"/>
                <w:szCs w:val="18"/>
              </w:rPr>
            </w:pPr>
            <w:r>
              <w:rPr>
                <w:rFonts w:cs="Arial"/>
                <w:b/>
                <w:sz w:val="18"/>
                <w:szCs w:val="18"/>
              </w:rPr>
              <w:t>26</w:t>
            </w:r>
          </w:p>
        </w:tc>
        <w:tc>
          <w:tcPr>
            <w:tcW w:w="1101" w:type="dxa"/>
            <w:tcBorders>
              <w:top w:val="single" w:sz="4" w:space="0" w:color="auto"/>
              <w:left w:val="single" w:sz="4" w:space="0" w:color="auto"/>
              <w:bottom w:val="single" w:sz="4" w:space="0" w:color="auto"/>
              <w:right w:val="single" w:sz="4" w:space="0" w:color="auto"/>
            </w:tcBorders>
            <w:hideMark/>
          </w:tcPr>
          <w:p w:rsidR="00323207" w:rsidRDefault="00323207">
            <w:pPr>
              <w:jc w:val="center"/>
              <w:rPr>
                <w:rFonts w:cs="Arial"/>
                <w:b/>
                <w:sz w:val="18"/>
                <w:szCs w:val="18"/>
              </w:rPr>
            </w:pPr>
            <w:r>
              <w:rPr>
                <w:rFonts w:cs="Arial"/>
                <w:b/>
                <w:sz w:val="18"/>
                <w:szCs w:val="18"/>
              </w:rPr>
              <w:t>50</w:t>
            </w:r>
          </w:p>
        </w:tc>
      </w:tr>
      <w:tr w:rsidR="00323207" w:rsidTr="00323207">
        <w:tc>
          <w:tcPr>
            <w:tcW w:w="5103" w:type="dxa"/>
            <w:gridSpan w:val="2"/>
            <w:tcBorders>
              <w:top w:val="single" w:sz="4" w:space="0" w:color="auto"/>
              <w:left w:val="single" w:sz="4" w:space="0" w:color="auto"/>
              <w:bottom w:val="single" w:sz="4" w:space="0" w:color="auto"/>
              <w:right w:val="single" w:sz="4" w:space="0" w:color="auto"/>
            </w:tcBorders>
            <w:hideMark/>
          </w:tcPr>
          <w:p w:rsidR="00323207" w:rsidRDefault="00323207">
            <w:pPr>
              <w:jc w:val="both"/>
              <w:rPr>
                <w:rFonts w:cs="Arial"/>
                <w:b/>
                <w:sz w:val="18"/>
                <w:szCs w:val="18"/>
              </w:rPr>
            </w:pPr>
            <w:r>
              <w:rPr>
                <w:rFonts w:cs="Arial"/>
                <w:b/>
                <w:sz w:val="18"/>
                <w:szCs w:val="18"/>
              </w:rPr>
              <w:t>EVALUACIÓN CURRICULAR (HOJAS DE VIDA)</w:t>
            </w:r>
          </w:p>
        </w:tc>
        <w:tc>
          <w:tcPr>
            <w:tcW w:w="900" w:type="dxa"/>
            <w:tcBorders>
              <w:top w:val="single" w:sz="4" w:space="0" w:color="auto"/>
              <w:left w:val="single" w:sz="4" w:space="0" w:color="auto"/>
              <w:bottom w:val="single" w:sz="4" w:space="0" w:color="auto"/>
              <w:right w:val="single" w:sz="4" w:space="0" w:color="auto"/>
            </w:tcBorders>
            <w:vAlign w:val="center"/>
            <w:hideMark/>
          </w:tcPr>
          <w:p w:rsidR="00323207" w:rsidRDefault="00323207">
            <w:pPr>
              <w:jc w:val="center"/>
              <w:rPr>
                <w:rFonts w:cs="Arial"/>
                <w:b/>
                <w:sz w:val="18"/>
                <w:szCs w:val="18"/>
              </w:rPr>
            </w:pPr>
            <w:r>
              <w:rPr>
                <w:rFonts w:cs="Arial"/>
                <w:b/>
                <w:sz w:val="18"/>
                <w:szCs w:val="18"/>
              </w:rPr>
              <w:t>30%</w:t>
            </w:r>
          </w:p>
        </w:tc>
        <w:tc>
          <w:tcPr>
            <w:tcW w:w="1260" w:type="dxa"/>
            <w:tcBorders>
              <w:top w:val="single" w:sz="4" w:space="0" w:color="auto"/>
              <w:left w:val="single" w:sz="4" w:space="0" w:color="auto"/>
              <w:bottom w:val="single" w:sz="4" w:space="0" w:color="auto"/>
              <w:right w:val="single" w:sz="4" w:space="0" w:color="auto"/>
            </w:tcBorders>
            <w:hideMark/>
          </w:tcPr>
          <w:p w:rsidR="00323207" w:rsidRDefault="00323207">
            <w:pPr>
              <w:jc w:val="center"/>
              <w:rPr>
                <w:rFonts w:cs="Arial"/>
                <w:b/>
                <w:sz w:val="18"/>
                <w:szCs w:val="18"/>
              </w:rPr>
            </w:pPr>
            <w:r>
              <w:rPr>
                <w:rFonts w:cs="Arial"/>
                <w:b/>
                <w:sz w:val="18"/>
                <w:szCs w:val="18"/>
              </w:rPr>
              <w:t>18</w:t>
            </w:r>
          </w:p>
        </w:tc>
        <w:tc>
          <w:tcPr>
            <w:tcW w:w="1101" w:type="dxa"/>
            <w:tcBorders>
              <w:top w:val="single" w:sz="4" w:space="0" w:color="auto"/>
              <w:left w:val="single" w:sz="4" w:space="0" w:color="auto"/>
              <w:bottom w:val="single" w:sz="4" w:space="0" w:color="auto"/>
              <w:right w:val="single" w:sz="4" w:space="0" w:color="auto"/>
            </w:tcBorders>
            <w:hideMark/>
          </w:tcPr>
          <w:p w:rsidR="00323207" w:rsidRDefault="00323207">
            <w:pPr>
              <w:jc w:val="center"/>
              <w:rPr>
                <w:rFonts w:cs="Arial"/>
                <w:b/>
                <w:sz w:val="18"/>
                <w:szCs w:val="18"/>
              </w:rPr>
            </w:pPr>
            <w:r>
              <w:rPr>
                <w:rFonts w:cs="Arial"/>
                <w:b/>
                <w:sz w:val="18"/>
                <w:szCs w:val="18"/>
              </w:rPr>
              <w:t>30</w:t>
            </w:r>
          </w:p>
        </w:tc>
      </w:tr>
      <w:tr w:rsidR="00323207" w:rsidTr="00323207">
        <w:tc>
          <w:tcPr>
            <w:tcW w:w="392" w:type="dxa"/>
            <w:tcBorders>
              <w:top w:val="single" w:sz="4" w:space="0" w:color="auto"/>
              <w:left w:val="single" w:sz="4" w:space="0" w:color="auto"/>
              <w:bottom w:val="single" w:sz="4" w:space="0" w:color="auto"/>
              <w:right w:val="single" w:sz="4" w:space="0" w:color="auto"/>
            </w:tcBorders>
            <w:hideMark/>
          </w:tcPr>
          <w:p w:rsidR="00323207" w:rsidRDefault="00323207">
            <w:pPr>
              <w:rPr>
                <w:rFonts w:cs="Arial"/>
                <w:sz w:val="18"/>
                <w:szCs w:val="18"/>
              </w:rPr>
            </w:pPr>
            <w:r>
              <w:rPr>
                <w:rFonts w:cs="Arial"/>
                <w:sz w:val="18"/>
                <w:szCs w:val="18"/>
              </w:rPr>
              <w:t>a.</w:t>
            </w:r>
          </w:p>
        </w:tc>
        <w:tc>
          <w:tcPr>
            <w:tcW w:w="4711" w:type="dxa"/>
            <w:tcBorders>
              <w:top w:val="single" w:sz="4" w:space="0" w:color="auto"/>
              <w:left w:val="single" w:sz="4" w:space="0" w:color="auto"/>
              <w:bottom w:val="single" w:sz="4" w:space="0" w:color="auto"/>
              <w:right w:val="single" w:sz="4" w:space="0" w:color="auto"/>
            </w:tcBorders>
            <w:hideMark/>
          </w:tcPr>
          <w:p w:rsidR="00323207" w:rsidRDefault="00323207">
            <w:pPr>
              <w:jc w:val="both"/>
              <w:rPr>
                <w:rFonts w:cs="Arial"/>
                <w:sz w:val="18"/>
                <w:szCs w:val="18"/>
              </w:rPr>
            </w:pPr>
            <w:r>
              <w:rPr>
                <w:rFonts w:cs="Arial"/>
                <w:sz w:val="18"/>
                <w:szCs w:val="18"/>
              </w:rPr>
              <w:t xml:space="preserve">Formación: </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323207" w:rsidRDefault="00323207">
            <w:pPr>
              <w:jc w:val="center"/>
              <w:rPr>
                <w:rFonts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tcPr>
          <w:p w:rsidR="00323207" w:rsidRDefault="00323207">
            <w:pPr>
              <w:jc w:val="center"/>
              <w:rPr>
                <w:rFonts w:cs="Arial"/>
                <w:sz w:val="18"/>
                <w:szCs w:val="18"/>
              </w:rPr>
            </w:pPr>
          </w:p>
        </w:tc>
        <w:tc>
          <w:tcPr>
            <w:tcW w:w="1101" w:type="dxa"/>
            <w:tcBorders>
              <w:top w:val="single" w:sz="4" w:space="0" w:color="auto"/>
              <w:left w:val="single" w:sz="4" w:space="0" w:color="auto"/>
              <w:bottom w:val="single" w:sz="4" w:space="0" w:color="auto"/>
              <w:right w:val="single" w:sz="4" w:space="0" w:color="auto"/>
            </w:tcBorders>
            <w:shd w:val="clear" w:color="auto" w:fill="F2F2F2"/>
            <w:vAlign w:val="center"/>
          </w:tcPr>
          <w:p w:rsidR="00323207" w:rsidRDefault="00323207">
            <w:pPr>
              <w:jc w:val="center"/>
              <w:rPr>
                <w:rFonts w:cs="Arial"/>
                <w:sz w:val="18"/>
                <w:szCs w:val="18"/>
              </w:rPr>
            </w:pPr>
          </w:p>
        </w:tc>
      </w:tr>
      <w:tr w:rsidR="00323207" w:rsidTr="00323207">
        <w:tc>
          <w:tcPr>
            <w:tcW w:w="392" w:type="dxa"/>
            <w:tcBorders>
              <w:top w:val="single" w:sz="4" w:space="0" w:color="auto"/>
              <w:left w:val="single" w:sz="4" w:space="0" w:color="auto"/>
              <w:bottom w:val="single" w:sz="4" w:space="0" w:color="auto"/>
              <w:right w:val="single" w:sz="4" w:space="0" w:color="auto"/>
            </w:tcBorders>
            <w:hideMark/>
          </w:tcPr>
          <w:p w:rsidR="00323207" w:rsidRDefault="00323207">
            <w:pPr>
              <w:jc w:val="both"/>
              <w:rPr>
                <w:rFonts w:cs="Arial"/>
                <w:sz w:val="18"/>
                <w:szCs w:val="18"/>
              </w:rPr>
            </w:pPr>
            <w:r>
              <w:rPr>
                <w:rFonts w:cs="Arial"/>
                <w:sz w:val="18"/>
                <w:szCs w:val="18"/>
              </w:rPr>
              <w:t>b.</w:t>
            </w:r>
          </w:p>
        </w:tc>
        <w:tc>
          <w:tcPr>
            <w:tcW w:w="4711" w:type="dxa"/>
            <w:tcBorders>
              <w:top w:val="single" w:sz="4" w:space="0" w:color="auto"/>
              <w:left w:val="single" w:sz="4" w:space="0" w:color="auto"/>
              <w:bottom w:val="single" w:sz="4" w:space="0" w:color="auto"/>
              <w:right w:val="single" w:sz="4" w:space="0" w:color="auto"/>
            </w:tcBorders>
            <w:hideMark/>
          </w:tcPr>
          <w:p w:rsidR="00323207" w:rsidRDefault="00323207">
            <w:pPr>
              <w:jc w:val="both"/>
              <w:rPr>
                <w:rFonts w:cs="Arial"/>
                <w:sz w:val="18"/>
                <w:szCs w:val="18"/>
              </w:rPr>
            </w:pPr>
            <w:r>
              <w:rPr>
                <w:rFonts w:cs="Arial"/>
                <w:sz w:val="18"/>
                <w:szCs w:val="18"/>
              </w:rPr>
              <w:t xml:space="preserve">Experiencia Laboral: </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323207" w:rsidRDefault="00323207">
            <w:pPr>
              <w:jc w:val="center"/>
              <w:rPr>
                <w:rFonts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tcPr>
          <w:p w:rsidR="00323207" w:rsidRDefault="00323207">
            <w:pPr>
              <w:jc w:val="center"/>
              <w:rPr>
                <w:rFonts w:cs="Arial"/>
                <w:sz w:val="18"/>
                <w:szCs w:val="18"/>
              </w:rPr>
            </w:pPr>
          </w:p>
        </w:tc>
        <w:tc>
          <w:tcPr>
            <w:tcW w:w="1101" w:type="dxa"/>
            <w:tcBorders>
              <w:top w:val="single" w:sz="4" w:space="0" w:color="auto"/>
              <w:left w:val="single" w:sz="4" w:space="0" w:color="auto"/>
              <w:bottom w:val="single" w:sz="4" w:space="0" w:color="auto"/>
              <w:right w:val="single" w:sz="4" w:space="0" w:color="auto"/>
            </w:tcBorders>
            <w:shd w:val="clear" w:color="auto" w:fill="F2F2F2"/>
            <w:vAlign w:val="center"/>
          </w:tcPr>
          <w:p w:rsidR="00323207" w:rsidRDefault="00323207">
            <w:pPr>
              <w:jc w:val="center"/>
              <w:rPr>
                <w:rFonts w:cs="Arial"/>
                <w:sz w:val="18"/>
                <w:szCs w:val="18"/>
              </w:rPr>
            </w:pPr>
          </w:p>
        </w:tc>
      </w:tr>
      <w:tr w:rsidR="00323207" w:rsidTr="00323207">
        <w:tc>
          <w:tcPr>
            <w:tcW w:w="392" w:type="dxa"/>
            <w:tcBorders>
              <w:top w:val="single" w:sz="4" w:space="0" w:color="auto"/>
              <w:left w:val="single" w:sz="4" w:space="0" w:color="auto"/>
              <w:bottom w:val="single" w:sz="4" w:space="0" w:color="auto"/>
              <w:right w:val="single" w:sz="4" w:space="0" w:color="auto"/>
            </w:tcBorders>
            <w:hideMark/>
          </w:tcPr>
          <w:p w:rsidR="00323207" w:rsidRDefault="00323207">
            <w:pPr>
              <w:jc w:val="both"/>
              <w:rPr>
                <w:rFonts w:cs="Arial"/>
                <w:sz w:val="18"/>
                <w:szCs w:val="18"/>
              </w:rPr>
            </w:pPr>
            <w:r>
              <w:rPr>
                <w:rFonts w:cs="Arial"/>
                <w:sz w:val="18"/>
                <w:szCs w:val="18"/>
              </w:rPr>
              <w:t>c.</w:t>
            </w:r>
          </w:p>
        </w:tc>
        <w:tc>
          <w:tcPr>
            <w:tcW w:w="4711" w:type="dxa"/>
            <w:tcBorders>
              <w:top w:val="single" w:sz="4" w:space="0" w:color="auto"/>
              <w:left w:val="single" w:sz="4" w:space="0" w:color="auto"/>
              <w:bottom w:val="single" w:sz="4" w:space="0" w:color="auto"/>
              <w:right w:val="single" w:sz="4" w:space="0" w:color="auto"/>
            </w:tcBorders>
            <w:hideMark/>
          </w:tcPr>
          <w:p w:rsidR="00323207" w:rsidRDefault="00323207">
            <w:pPr>
              <w:jc w:val="both"/>
              <w:rPr>
                <w:rFonts w:cs="Arial"/>
                <w:sz w:val="18"/>
                <w:szCs w:val="18"/>
              </w:rPr>
            </w:pPr>
            <w:r>
              <w:rPr>
                <w:rFonts w:cs="Arial"/>
                <w:sz w:val="18"/>
                <w:szCs w:val="18"/>
              </w:rPr>
              <w:t>Capacitación:</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323207" w:rsidRDefault="00323207">
            <w:pPr>
              <w:jc w:val="center"/>
              <w:rPr>
                <w:rFonts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tcPr>
          <w:p w:rsidR="00323207" w:rsidRDefault="00323207">
            <w:pPr>
              <w:jc w:val="center"/>
              <w:rPr>
                <w:rFonts w:cs="Arial"/>
                <w:sz w:val="18"/>
                <w:szCs w:val="18"/>
              </w:rPr>
            </w:pPr>
          </w:p>
        </w:tc>
        <w:tc>
          <w:tcPr>
            <w:tcW w:w="1101" w:type="dxa"/>
            <w:tcBorders>
              <w:top w:val="single" w:sz="4" w:space="0" w:color="auto"/>
              <w:left w:val="single" w:sz="4" w:space="0" w:color="auto"/>
              <w:bottom w:val="single" w:sz="4" w:space="0" w:color="auto"/>
              <w:right w:val="single" w:sz="4" w:space="0" w:color="auto"/>
            </w:tcBorders>
            <w:shd w:val="clear" w:color="auto" w:fill="F2F2F2"/>
            <w:vAlign w:val="center"/>
          </w:tcPr>
          <w:p w:rsidR="00323207" w:rsidRDefault="00323207">
            <w:pPr>
              <w:jc w:val="center"/>
              <w:rPr>
                <w:rFonts w:cs="Arial"/>
                <w:sz w:val="18"/>
                <w:szCs w:val="18"/>
              </w:rPr>
            </w:pPr>
          </w:p>
        </w:tc>
      </w:tr>
      <w:tr w:rsidR="00323207" w:rsidTr="00323207">
        <w:trPr>
          <w:trHeight w:val="105"/>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323207" w:rsidRDefault="00323207">
            <w:pPr>
              <w:rPr>
                <w:rFonts w:cs="Arial"/>
                <w:b/>
                <w:sz w:val="18"/>
                <w:szCs w:val="18"/>
              </w:rPr>
            </w:pPr>
            <w:r>
              <w:rPr>
                <w:rFonts w:cs="Arial"/>
                <w:b/>
                <w:sz w:val="18"/>
                <w:szCs w:val="18"/>
              </w:rPr>
              <w:t>EVALUACION PSICOLOGICA</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323207" w:rsidRDefault="00323207">
            <w:pPr>
              <w:jc w:val="center"/>
              <w:rPr>
                <w:rFonts w:cs="Arial"/>
                <w:b/>
                <w:sz w:val="18"/>
                <w:szCs w:val="18"/>
              </w:rPr>
            </w:pPr>
          </w:p>
        </w:tc>
      </w:tr>
      <w:tr w:rsidR="00323207" w:rsidTr="00323207">
        <w:trPr>
          <w:trHeight w:val="105"/>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323207" w:rsidRDefault="00323207">
            <w:pPr>
              <w:rPr>
                <w:rFonts w:cs="Arial"/>
                <w:b/>
                <w:sz w:val="18"/>
                <w:szCs w:val="18"/>
              </w:rPr>
            </w:pPr>
            <w:r>
              <w:rPr>
                <w:rFonts w:cs="Arial"/>
                <w:b/>
                <w:sz w:val="18"/>
                <w:szCs w:val="18"/>
              </w:rPr>
              <w:t>EVALUACIÓN PERSONAL</w:t>
            </w:r>
          </w:p>
        </w:tc>
        <w:tc>
          <w:tcPr>
            <w:tcW w:w="900" w:type="dxa"/>
            <w:tcBorders>
              <w:top w:val="single" w:sz="4" w:space="0" w:color="auto"/>
              <w:left w:val="single" w:sz="4" w:space="0" w:color="auto"/>
              <w:bottom w:val="single" w:sz="4" w:space="0" w:color="auto"/>
              <w:right w:val="single" w:sz="4" w:space="0" w:color="auto"/>
            </w:tcBorders>
            <w:vAlign w:val="center"/>
            <w:hideMark/>
          </w:tcPr>
          <w:p w:rsidR="00323207" w:rsidRDefault="00323207">
            <w:pPr>
              <w:jc w:val="center"/>
              <w:rPr>
                <w:rFonts w:cs="Arial"/>
                <w:b/>
                <w:sz w:val="18"/>
                <w:szCs w:val="18"/>
              </w:rPr>
            </w:pPr>
            <w:r>
              <w:rPr>
                <w:rFonts w:cs="Arial"/>
                <w:b/>
                <w:sz w:val="18"/>
                <w:szCs w:val="18"/>
              </w:rPr>
              <w:t>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23207" w:rsidRDefault="00323207">
            <w:pPr>
              <w:jc w:val="center"/>
              <w:rPr>
                <w:rFonts w:cs="Arial"/>
                <w:b/>
                <w:sz w:val="18"/>
                <w:szCs w:val="18"/>
              </w:rPr>
            </w:pPr>
            <w:r>
              <w:rPr>
                <w:rFonts w:cs="Arial"/>
                <w:b/>
                <w:sz w:val="18"/>
                <w:szCs w:val="18"/>
              </w:rPr>
              <w:t>11</w:t>
            </w:r>
          </w:p>
        </w:tc>
        <w:tc>
          <w:tcPr>
            <w:tcW w:w="1101" w:type="dxa"/>
            <w:tcBorders>
              <w:top w:val="single" w:sz="4" w:space="0" w:color="auto"/>
              <w:left w:val="single" w:sz="4" w:space="0" w:color="auto"/>
              <w:bottom w:val="single" w:sz="4" w:space="0" w:color="auto"/>
              <w:right w:val="single" w:sz="4" w:space="0" w:color="auto"/>
            </w:tcBorders>
            <w:vAlign w:val="center"/>
            <w:hideMark/>
          </w:tcPr>
          <w:p w:rsidR="00323207" w:rsidRDefault="00323207">
            <w:pPr>
              <w:jc w:val="center"/>
              <w:rPr>
                <w:rFonts w:cs="Arial"/>
                <w:b/>
                <w:sz w:val="18"/>
                <w:szCs w:val="18"/>
              </w:rPr>
            </w:pPr>
            <w:r>
              <w:rPr>
                <w:rFonts w:cs="Arial"/>
                <w:b/>
                <w:sz w:val="18"/>
                <w:szCs w:val="18"/>
              </w:rPr>
              <w:t>20</w:t>
            </w:r>
          </w:p>
        </w:tc>
      </w:tr>
      <w:tr w:rsidR="00323207" w:rsidTr="00323207">
        <w:trPr>
          <w:trHeight w:val="339"/>
        </w:trPr>
        <w:tc>
          <w:tcPr>
            <w:tcW w:w="510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23207" w:rsidRDefault="00323207">
            <w:pPr>
              <w:jc w:val="center"/>
              <w:rPr>
                <w:rFonts w:cs="Arial"/>
                <w:b/>
                <w:sz w:val="18"/>
                <w:szCs w:val="18"/>
              </w:rPr>
            </w:pPr>
            <w:r>
              <w:rPr>
                <w:rFonts w:cs="Arial"/>
                <w:b/>
                <w:sz w:val="18"/>
                <w:szCs w:val="18"/>
              </w:rPr>
              <w:t>PUNTAJE TOTAL</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23207" w:rsidRDefault="00323207">
            <w:pPr>
              <w:jc w:val="center"/>
              <w:rPr>
                <w:rFonts w:cs="Arial"/>
                <w:b/>
                <w:sz w:val="18"/>
                <w:szCs w:val="18"/>
              </w:rPr>
            </w:pPr>
            <w:r>
              <w:rPr>
                <w:rFonts w:cs="Arial"/>
                <w:b/>
                <w:sz w:val="18"/>
                <w:szCs w:val="18"/>
              </w:rPr>
              <w:t>100%</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23207" w:rsidRDefault="00323207">
            <w:pPr>
              <w:jc w:val="center"/>
              <w:rPr>
                <w:rFonts w:cs="Arial"/>
                <w:b/>
                <w:sz w:val="18"/>
                <w:szCs w:val="18"/>
              </w:rPr>
            </w:pPr>
            <w:r>
              <w:rPr>
                <w:rFonts w:cs="Arial"/>
                <w:b/>
                <w:sz w:val="18"/>
                <w:szCs w:val="18"/>
              </w:rPr>
              <w:t>55</w:t>
            </w:r>
          </w:p>
        </w:tc>
        <w:tc>
          <w:tcPr>
            <w:tcW w:w="11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23207" w:rsidRDefault="00323207">
            <w:pPr>
              <w:jc w:val="center"/>
              <w:rPr>
                <w:rFonts w:cs="Arial"/>
                <w:b/>
                <w:sz w:val="18"/>
                <w:szCs w:val="18"/>
              </w:rPr>
            </w:pPr>
            <w:r>
              <w:rPr>
                <w:rFonts w:cs="Arial"/>
                <w:b/>
                <w:sz w:val="18"/>
                <w:szCs w:val="18"/>
              </w:rPr>
              <w:t>100</w:t>
            </w:r>
          </w:p>
        </w:tc>
      </w:tr>
    </w:tbl>
    <w:p w:rsidR="00323207" w:rsidRDefault="00323207" w:rsidP="00323207">
      <w:pPr>
        <w:ind w:left="426" w:right="44"/>
        <w:jc w:val="both"/>
        <w:rPr>
          <w:rFonts w:cs="Arial"/>
          <w:b/>
          <w:sz w:val="20"/>
        </w:rPr>
      </w:pPr>
    </w:p>
    <w:p w:rsidR="00323207" w:rsidRDefault="00323207" w:rsidP="00323207">
      <w:pPr>
        <w:pStyle w:val="Sinespaciado1"/>
        <w:numPr>
          <w:ilvl w:val="0"/>
          <w:numId w:val="16"/>
        </w:numPr>
        <w:ind w:left="709" w:hanging="283"/>
        <w:jc w:val="both"/>
        <w:rPr>
          <w:rFonts w:ascii="Arial" w:hAnsi="Arial" w:cs="Arial"/>
          <w:sz w:val="20"/>
          <w:szCs w:val="20"/>
        </w:rPr>
      </w:pPr>
      <w:r>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Pr>
            <w:rStyle w:val="Hipervnculo"/>
            <w:rFonts w:cs="Arial"/>
            <w:b/>
            <w:bCs/>
            <w:sz w:val="20"/>
          </w:rPr>
          <w:t>https://convocatorias.essalud.gob.pe/</w:t>
        </w:r>
      </w:hyperlink>
      <w:r>
        <w:rPr>
          <w:rFonts w:ascii="Arial" w:hAnsi="Arial" w:cs="Arial"/>
          <w:b/>
          <w:bCs/>
          <w:sz w:val="20"/>
          <w:szCs w:val="20"/>
        </w:rPr>
        <w:t>)</w:t>
      </w:r>
    </w:p>
    <w:p w:rsidR="00323207" w:rsidRDefault="00323207" w:rsidP="00323207">
      <w:pPr>
        <w:pStyle w:val="Sinespaciado1"/>
        <w:jc w:val="both"/>
        <w:rPr>
          <w:rFonts w:ascii="Arial" w:hAnsi="Arial" w:cs="Arial"/>
          <w:b/>
          <w:bCs/>
          <w:sz w:val="20"/>
          <w:szCs w:val="20"/>
        </w:rPr>
      </w:pPr>
    </w:p>
    <w:p w:rsidR="00323207" w:rsidRDefault="00323207" w:rsidP="00323207">
      <w:pPr>
        <w:pStyle w:val="Sinespaciado1"/>
        <w:numPr>
          <w:ilvl w:val="0"/>
          <w:numId w:val="16"/>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23207" w:rsidRDefault="00323207" w:rsidP="00323207">
      <w:pPr>
        <w:pStyle w:val="Prrafodelista"/>
        <w:rPr>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23207" w:rsidTr="00323207">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23207" w:rsidRDefault="00323207">
            <w:pPr>
              <w:pStyle w:val="Sinespaciado1"/>
              <w:jc w:val="center"/>
              <w:rPr>
                <w:rFonts w:ascii="Arial" w:hAnsi="Arial" w:cs="Arial"/>
                <w:b/>
                <w:sz w:val="20"/>
                <w:szCs w:val="20"/>
              </w:rPr>
            </w:pPr>
            <w:r>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23207" w:rsidRDefault="00323207">
            <w:pPr>
              <w:pStyle w:val="Sinespaciado1"/>
              <w:jc w:val="center"/>
              <w:rPr>
                <w:rFonts w:ascii="Arial" w:hAnsi="Arial" w:cs="Arial"/>
                <w:b/>
                <w:sz w:val="20"/>
                <w:szCs w:val="20"/>
              </w:rPr>
            </w:pPr>
            <w:r>
              <w:rPr>
                <w:rFonts w:ascii="Arial" w:hAnsi="Arial" w:cs="Arial"/>
                <w:b/>
                <w:sz w:val="20"/>
                <w:szCs w:val="20"/>
              </w:rPr>
              <w:t>Bonificación sobre puntaje final</w:t>
            </w:r>
          </w:p>
        </w:tc>
      </w:tr>
      <w:tr w:rsidR="00323207" w:rsidTr="00323207">
        <w:tc>
          <w:tcPr>
            <w:tcW w:w="4111" w:type="dxa"/>
            <w:tcBorders>
              <w:top w:val="single" w:sz="4" w:space="0" w:color="auto"/>
              <w:left w:val="single" w:sz="4" w:space="0" w:color="auto"/>
              <w:bottom w:val="single" w:sz="4" w:space="0" w:color="auto"/>
              <w:right w:val="single" w:sz="4" w:space="0" w:color="auto"/>
            </w:tcBorders>
            <w:vAlign w:val="center"/>
            <w:hideMark/>
          </w:tcPr>
          <w:p w:rsidR="00323207" w:rsidRDefault="00323207">
            <w:pPr>
              <w:pStyle w:val="Sinespaciado1"/>
              <w:jc w:val="center"/>
              <w:rPr>
                <w:rFonts w:ascii="Arial" w:hAnsi="Arial" w:cs="Arial"/>
                <w:sz w:val="20"/>
                <w:szCs w:val="20"/>
              </w:rPr>
            </w:pPr>
            <w:r>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3207" w:rsidRDefault="00323207">
            <w:pPr>
              <w:pStyle w:val="Sinespaciado1"/>
              <w:jc w:val="center"/>
              <w:rPr>
                <w:rFonts w:ascii="Arial" w:hAnsi="Arial" w:cs="Arial"/>
                <w:sz w:val="20"/>
                <w:szCs w:val="20"/>
              </w:rPr>
            </w:pPr>
            <w:r>
              <w:rPr>
                <w:rFonts w:ascii="Arial" w:hAnsi="Arial" w:cs="Arial"/>
                <w:sz w:val="20"/>
                <w:szCs w:val="20"/>
              </w:rPr>
              <w:t>15 %</w:t>
            </w:r>
          </w:p>
        </w:tc>
      </w:tr>
      <w:tr w:rsidR="00323207" w:rsidTr="00323207">
        <w:tc>
          <w:tcPr>
            <w:tcW w:w="4111" w:type="dxa"/>
            <w:tcBorders>
              <w:top w:val="single" w:sz="4" w:space="0" w:color="auto"/>
              <w:left w:val="single" w:sz="4" w:space="0" w:color="auto"/>
              <w:bottom w:val="single" w:sz="4" w:space="0" w:color="auto"/>
              <w:right w:val="single" w:sz="4" w:space="0" w:color="auto"/>
            </w:tcBorders>
            <w:vAlign w:val="center"/>
            <w:hideMark/>
          </w:tcPr>
          <w:p w:rsidR="00323207" w:rsidRDefault="00323207">
            <w:pPr>
              <w:pStyle w:val="Sinespaciado1"/>
              <w:jc w:val="center"/>
              <w:rPr>
                <w:rFonts w:ascii="Arial" w:hAnsi="Arial" w:cs="Arial"/>
                <w:sz w:val="20"/>
                <w:szCs w:val="20"/>
              </w:rPr>
            </w:pPr>
            <w:r>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3207" w:rsidRDefault="00323207">
            <w:pPr>
              <w:pStyle w:val="Sinespaciado1"/>
              <w:jc w:val="center"/>
              <w:rPr>
                <w:rFonts w:ascii="Arial" w:hAnsi="Arial" w:cs="Arial"/>
                <w:sz w:val="20"/>
                <w:szCs w:val="20"/>
              </w:rPr>
            </w:pPr>
            <w:r>
              <w:rPr>
                <w:rFonts w:ascii="Arial" w:hAnsi="Arial" w:cs="Arial"/>
                <w:sz w:val="20"/>
                <w:szCs w:val="20"/>
              </w:rPr>
              <w:t>10 %</w:t>
            </w:r>
          </w:p>
        </w:tc>
      </w:tr>
      <w:tr w:rsidR="00323207" w:rsidTr="00323207">
        <w:tc>
          <w:tcPr>
            <w:tcW w:w="4111" w:type="dxa"/>
            <w:tcBorders>
              <w:top w:val="single" w:sz="4" w:space="0" w:color="auto"/>
              <w:left w:val="single" w:sz="4" w:space="0" w:color="auto"/>
              <w:bottom w:val="single" w:sz="4" w:space="0" w:color="auto"/>
              <w:right w:val="single" w:sz="4" w:space="0" w:color="auto"/>
            </w:tcBorders>
            <w:vAlign w:val="center"/>
            <w:hideMark/>
          </w:tcPr>
          <w:p w:rsidR="00323207" w:rsidRDefault="00323207">
            <w:pPr>
              <w:pStyle w:val="Sinespaciado1"/>
              <w:jc w:val="center"/>
              <w:rPr>
                <w:rFonts w:ascii="Arial" w:hAnsi="Arial" w:cs="Arial"/>
                <w:sz w:val="20"/>
                <w:szCs w:val="20"/>
              </w:rPr>
            </w:pPr>
            <w:r>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3207" w:rsidRDefault="00323207">
            <w:pPr>
              <w:pStyle w:val="Sinespaciado1"/>
              <w:jc w:val="center"/>
              <w:rPr>
                <w:rFonts w:ascii="Arial" w:hAnsi="Arial" w:cs="Arial"/>
                <w:sz w:val="20"/>
                <w:szCs w:val="20"/>
              </w:rPr>
            </w:pPr>
            <w:r>
              <w:rPr>
                <w:rFonts w:ascii="Arial" w:hAnsi="Arial" w:cs="Arial"/>
                <w:sz w:val="20"/>
                <w:szCs w:val="20"/>
              </w:rPr>
              <w:t>5 %</w:t>
            </w:r>
          </w:p>
        </w:tc>
      </w:tr>
      <w:tr w:rsidR="00323207" w:rsidTr="00323207">
        <w:tc>
          <w:tcPr>
            <w:tcW w:w="4111" w:type="dxa"/>
            <w:tcBorders>
              <w:top w:val="single" w:sz="4" w:space="0" w:color="auto"/>
              <w:left w:val="single" w:sz="4" w:space="0" w:color="auto"/>
              <w:bottom w:val="single" w:sz="4" w:space="0" w:color="auto"/>
              <w:right w:val="single" w:sz="4" w:space="0" w:color="auto"/>
            </w:tcBorders>
            <w:vAlign w:val="center"/>
            <w:hideMark/>
          </w:tcPr>
          <w:p w:rsidR="00323207" w:rsidRDefault="00323207">
            <w:pPr>
              <w:pStyle w:val="Sinespaciado1"/>
              <w:jc w:val="center"/>
              <w:rPr>
                <w:rFonts w:ascii="Arial" w:hAnsi="Arial" w:cs="Arial"/>
                <w:sz w:val="20"/>
                <w:szCs w:val="20"/>
              </w:rPr>
            </w:pPr>
            <w:r>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3207" w:rsidRDefault="00323207">
            <w:pPr>
              <w:pStyle w:val="Sinespaciado1"/>
              <w:jc w:val="center"/>
              <w:rPr>
                <w:rFonts w:ascii="Arial" w:hAnsi="Arial" w:cs="Arial"/>
                <w:sz w:val="20"/>
                <w:szCs w:val="20"/>
              </w:rPr>
            </w:pPr>
            <w:r>
              <w:rPr>
                <w:rFonts w:ascii="Arial" w:hAnsi="Arial" w:cs="Arial"/>
                <w:sz w:val="20"/>
                <w:szCs w:val="20"/>
              </w:rPr>
              <w:t>2 %</w:t>
            </w:r>
          </w:p>
        </w:tc>
      </w:tr>
      <w:tr w:rsidR="00323207" w:rsidTr="00323207">
        <w:tc>
          <w:tcPr>
            <w:tcW w:w="4111" w:type="dxa"/>
            <w:tcBorders>
              <w:top w:val="single" w:sz="4" w:space="0" w:color="auto"/>
              <w:left w:val="single" w:sz="4" w:space="0" w:color="auto"/>
              <w:bottom w:val="single" w:sz="4" w:space="0" w:color="auto"/>
              <w:right w:val="single" w:sz="4" w:space="0" w:color="auto"/>
            </w:tcBorders>
            <w:vAlign w:val="center"/>
            <w:hideMark/>
          </w:tcPr>
          <w:p w:rsidR="00323207" w:rsidRDefault="00323207">
            <w:pPr>
              <w:pStyle w:val="Sinespaciado1"/>
              <w:jc w:val="center"/>
              <w:rPr>
                <w:rFonts w:ascii="Arial" w:hAnsi="Arial" w:cs="Arial"/>
                <w:sz w:val="20"/>
                <w:szCs w:val="20"/>
              </w:rPr>
            </w:pPr>
            <w:r>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3207" w:rsidRDefault="00323207">
            <w:pPr>
              <w:pStyle w:val="Sinespaciado1"/>
              <w:jc w:val="center"/>
              <w:rPr>
                <w:rFonts w:ascii="Arial" w:hAnsi="Arial" w:cs="Arial"/>
                <w:sz w:val="20"/>
                <w:szCs w:val="20"/>
              </w:rPr>
            </w:pPr>
            <w:r>
              <w:rPr>
                <w:rFonts w:ascii="Arial" w:hAnsi="Arial" w:cs="Arial"/>
                <w:sz w:val="20"/>
                <w:szCs w:val="20"/>
              </w:rPr>
              <w:t>0 %</w:t>
            </w:r>
          </w:p>
        </w:tc>
      </w:tr>
    </w:tbl>
    <w:p w:rsidR="00323207" w:rsidRDefault="00323207" w:rsidP="00323207">
      <w:pPr>
        <w:pStyle w:val="Sinespaciado1"/>
        <w:rPr>
          <w:rFonts w:ascii="Arial" w:hAnsi="Arial" w:cs="Arial"/>
          <w:sz w:val="20"/>
          <w:szCs w:val="20"/>
        </w:rPr>
      </w:pPr>
    </w:p>
    <w:p w:rsidR="00323207" w:rsidRDefault="00323207" w:rsidP="00323207">
      <w:pPr>
        <w:pStyle w:val="Sinespaciado1"/>
        <w:numPr>
          <w:ilvl w:val="0"/>
          <w:numId w:val="16"/>
        </w:numPr>
        <w:ind w:left="709" w:hanging="283"/>
        <w:jc w:val="both"/>
        <w:rPr>
          <w:rFonts w:ascii="Arial" w:hAnsi="Arial" w:cs="Arial"/>
          <w:sz w:val="20"/>
          <w:szCs w:val="20"/>
        </w:rPr>
      </w:pPr>
      <w:r>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323207" w:rsidRDefault="00323207" w:rsidP="00323207">
      <w:pPr>
        <w:pStyle w:val="Sinespaciado1"/>
        <w:ind w:left="709"/>
        <w:jc w:val="both"/>
        <w:rPr>
          <w:rFonts w:ascii="Arial" w:hAnsi="Arial" w:cs="Arial"/>
          <w:sz w:val="20"/>
          <w:szCs w:val="20"/>
        </w:rPr>
      </w:pPr>
    </w:p>
    <w:p w:rsidR="00323207" w:rsidRPr="00FA1700" w:rsidRDefault="00323207" w:rsidP="00323207">
      <w:pPr>
        <w:pStyle w:val="Sinespaciado1"/>
        <w:numPr>
          <w:ilvl w:val="0"/>
          <w:numId w:val="24"/>
        </w:numPr>
        <w:jc w:val="both"/>
        <w:rPr>
          <w:rFonts w:ascii="Arial" w:hAnsi="Arial" w:cs="Arial"/>
          <w:sz w:val="20"/>
          <w:szCs w:val="20"/>
        </w:rPr>
      </w:pPr>
      <w:r w:rsidRPr="00FA1700">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323207" w:rsidRPr="00FA1700" w:rsidRDefault="00323207" w:rsidP="00323207">
      <w:pPr>
        <w:pStyle w:val="Sinespaciado1"/>
        <w:numPr>
          <w:ilvl w:val="0"/>
          <w:numId w:val="24"/>
        </w:numPr>
        <w:jc w:val="both"/>
        <w:rPr>
          <w:rFonts w:ascii="Arial" w:hAnsi="Arial" w:cs="Arial"/>
          <w:sz w:val="20"/>
          <w:szCs w:val="20"/>
        </w:rPr>
      </w:pPr>
      <w:r w:rsidRPr="00FA1700">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323207" w:rsidRDefault="00323207" w:rsidP="00323207">
      <w:pPr>
        <w:pStyle w:val="Sinespaciado1"/>
        <w:jc w:val="both"/>
        <w:rPr>
          <w:rFonts w:ascii="Arial" w:hAnsi="Arial" w:cs="Arial"/>
          <w:sz w:val="20"/>
          <w:szCs w:val="20"/>
        </w:rPr>
      </w:pPr>
    </w:p>
    <w:p w:rsidR="00323207" w:rsidRDefault="00323207" w:rsidP="00323207">
      <w:pPr>
        <w:pStyle w:val="Sinespaciado1"/>
        <w:jc w:val="both"/>
        <w:rPr>
          <w:rFonts w:ascii="Arial" w:hAnsi="Arial" w:cs="Arial"/>
          <w:sz w:val="20"/>
          <w:szCs w:val="20"/>
        </w:rPr>
      </w:pPr>
    </w:p>
    <w:p w:rsidR="00323207" w:rsidRDefault="00323207" w:rsidP="00323207">
      <w:pPr>
        <w:pStyle w:val="Sinespaciado1"/>
        <w:jc w:val="both"/>
        <w:rPr>
          <w:rFonts w:ascii="Arial" w:hAnsi="Arial" w:cs="Arial"/>
          <w:sz w:val="20"/>
          <w:szCs w:val="20"/>
        </w:rPr>
      </w:pPr>
    </w:p>
    <w:p w:rsidR="00323207" w:rsidRDefault="00323207" w:rsidP="00323207">
      <w:pPr>
        <w:pStyle w:val="Sinespaciado1"/>
        <w:jc w:val="both"/>
        <w:rPr>
          <w:rFonts w:ascii="Arial" w:hAnsi="Arial" w:cs="Arial"/>
          <w:sz w:val="20"/>
          <w:szCs w:val="20"/>
        </w:rPr>
      </w:pPr>
    </w:p>
    <w:p w:rsidR="00323207" w:rsidRDefault="00323207" w:rsidP="00323207">
      <w:pPr>
        <w:pStyle w:val="Sinespaciado1"/>
        <w:jc w:val="both"/>
        <w:rPr>
          <w:rFonts w:ascii="Arial" w:hAnsi="Arial" w:cs="Arial"/>
          <w:sz w:val="20"/>
          <w:szCs w:val="20"/>
        </w:rPr>
      </w:pPr>
    </w:p>
    <w:p w:rsidR="00851438" w:rsidRDefault="00851438" w:rsidP="00323207">
      <w:pPr>
        <w:pStyle w:val="Sinespaciado"/>
        <w:numPr>
          <w:ilvl w:val="2"/>
          <w:numId w:val="23"/>
        </w:numPr>
        <w:tabs>
          <w:tab w:val="clear" w:pos="3409"/>
        </w:tabs>
        <w:ind w:left="546" w:hanging="504"/>
        <w:rPr>
          <w:rFonts w:ascii="Arial" w:hAnsi="Arial" w:cs="Arial"/>
          <w:b/>
          <w:sz w:val="20"/>
          <w:szCs w:val="20"/>
        </w:rPr>
      </w:pPr>
      <w:r>
        <w:rPr>
          <w:rFonts w:ascii="Arial" w:hAnsi="Arial" w:cs="Arial"/>
          <w:b/>
          <w:sz w:val="20"/>
          <w:szCs w:val="20"/>
        </w:rPr>
        <w:t>DOCUMENTACIÓN A PRESENTAR</w:t>
      </w:r>
    </w:p>
    <w:p w:rsidR="00851438" w:rsidRDefault="00851438" w:rsidP="00851438">
      <w:pPr>
        <w:pStyle w:val="Sinespaciado"/>
        <w:rPr>
          <w:rFonts w:ascii="Arial" w:hAnsi="Arial" w:cs="Arial"/>
          <w:sz w:val="20"/>
          <w:szCs w:val="20"/>
        </w:rPr>
      </w:pPr>
    </w:p>
    <w:p w:rsidR="00851438" w:rsidRDefault="00851438" w:rsidP="00851438">
      <w:pPr>
        <w:pStyle w:val="Sinespaciado"/>
        <w:numPr>
          <w:ilvl w:val="0"/>
          <w:numId w:val="17"/>
        </w:numPr>
        <w:ind w:left="709" w:hanging="283"/>
        <w:rPr>
          <w:rFonts w:ascii="Arial" w:hAnsi="Arial" w:cs="Arial"/>
          <w:b/>
          <w:sz w:val="20"/>
          <w:szCs w:val="20"/>
        </w:rPr>
      </w:pPr>
      <w:r>
        <w:rPr>
          <w:rFonts w:ascii="Arial" w:hAnsi="Arial" w:cs="Arial"/>
          <w:b/>
          <w:sz w:val="20"/>
          <w:szCs w:val="20"/>
        </w:rPr>
        <w:t>De la presentación de la hoja de vida</w:t>
      </w:r>
    </w:p>
    <w:p w:rsidR="00851438" w:rsidRDefault="00851438" w:rsidP="00851438">
      <w:pPr>
        <w:pStyle w:val="Sinespaciado"/>
        <w:rPr>
          <w:rFonts w:ascii="Arial" w:hAnsi="Arial" w:cs="Arial"/>
          <w:sz w:val="20"/>
          <w:szCs w:val="20"/>
        </w:rPr>
      </w:pPr>
    </w:p>
    <w:p w:rsidR="00851438" w:rsidRDefault="00851438" w:rsidP="00851438">
      <w:pPr>
        <w:pStyle w:val="Sinespaciado"/>
        <w:numPr>
          <w:ilvl w:val="0"/>
          <w:numId w:val="18"/>
        </w:numPr>
        <w:ind w:left="993" w:hanging="284"/>
        <w:jc w:val="both"/>
        <w:rPr>
          <w:rFonts w:ascii="Arial" w:hAnsi="Arial" w:cs="Arial"/>
          <w:sz w:val="20"/>
          <w:szCs w:val="20"/>
        </w:rPr>
      </w:pPr>
      <w:r>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51438" w:rsidRDefault="00851438" w:rsidP="00851438">
      <w:pPr>
        <w:pStyle w:val="Sinespaciado"/>
        <w:numPr>
          <w:ilvl w:val="0"/>
          <w:numId w:val="18"/>
        </w:numPr>
        <w:ind w:left="993" w:hanging="284"/>
        <w:jc w:val="both"/>
        <w:rPr>
          <w:rFonts w:ascii="Arial" w:hAnsi="Arial" w:cs="Arial"/>
          <w:sz w:val="20"/>
          <w:szCs w:val="20"/>
        </w:rPr>
      </w:pPr>
      <w:r>
        <w:rPr>
          <w:rFonts w:ascii="Arial" w:hAnsi="Arial" w:cs="Arial"/>
          <w:sz w:val="20"/>
          <w:szCs w:val="20"/>
        </w:rPr>
        <w:t>Los documentos presentados por los postulantes no serán devueltos.</w:t>
      </w:r>
    </w:p>
    <w:p w:rsidR="00B21942" w:rsidRDefault="00B21942" w:rsidP="00851438">
      <w:pPr>
        <w:pStyle w:val="Sinespaciado"/>
        <w:jc w:val="both"/>
        <w:rPr>
          <w:rFonts w:ascii="Arial" w:hAnsi="Arial" w:cs="Arial"/>
          <w:sz w:val="20"/>
          <w:szCs w:val="20"/>
        </w:rPr>
      </w:pPr>
    </w:p>
    <w:p w:rsidR="00851438" w:rsidRDefault="00851438" w:rsidP="00851438">
      <w:pPr>
        <w:pStyle w:val="Sinespaciado"/>
        <w:numPr>
          <w:ilvl w:val="0"/>
          <w:numId w:val="17"/>
        </w:numPr>
        <w:ind w:left="709" w:hanging="283"/>
        <w:rPr>
          <w:rFonts w:ascii="Arial" w:hAnsi="Arial" w:cs="Arial"/>
          <w:b/>
          <w:sz w:val="20"/>
          <w:szCs w:val="20"/>
        </w:rPr>
      </w:pPr>
      <w:r>
        <w:rPr>
          <w:rFonts w:ascii="Arial" w:hAnsi="Arial" w:cs="Arial"/>
          <w:b/>
          <w:sz w:val="20"/>
          <w:szCs w:val="20"/>
        </w:rPr>
        <w:t>Documentación adicional</w:t>
      </w:r>
    </w:p>
    <w:p w:rsidR="00851438" w:rsidRDefault="00851438" w:rsidP="00851438">
      <w:pPr>
        <w:pStyle w:val="Sinespaciado"/>
        <w:rPr>
          <w:rFonts w:ascii="Arial" w:hAnsi="Arial" w:cs="Arial"/>
          <w:sz w:val="20"/>
          <w:szCs w:val="20"/>
        </w:rPr>
      </w:pPr>
    </w:p>
    <w:p w:rsidR="00851438" w:rsidRDefault="00851438" w:rsidP="00851438">
      <w:pPr>
        <w:pStyle w:val="Sinespaciado"/>
        <w:numPr>
          <w:ilvl w:val="0"/>
          <w:numId w:val="18"/>
        </w:numPr>
        <w:ind w:left="993" w:hanging="284"/>
        <w:jc w:val="both"/>
        <w:rPr>
          <w:rFonts w:ascii="Arial" w:hAnsi="Arial" w:cs="Arial"/>
          <w:sz w:val="20"/>
          <w:szCs w:val="20"/>
        </w:rPr>
      </w:pPr>
      <w:r>
        <w:rPr>
          <w:rFonts w:ascii="Arial" w:hAnsi="Arial" w:cs="Arial"/>
          <w:sz w:val="20"/>
          <w:szCs w:val="20"/>
        </w:rPr>
        <w:t>Declaraciones Juradas (formatos 1, 2, 3</w:t>
      </w:r>
      <w:r w:rsidR="00B21942">
        <w:rPr>
          <w:rFonts w:ascii="Arial" w:hAnsi="Arial" w:cs="Arial"/>
          <w:sz w:val="20"/>
          <w:szCs w:val="20"/>
        </w:rPr>
        <w:t>, 4 de Corresponder</w:t>
      </w:r>
      <w:r>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851438" w:rsidRDefault="00851438" w:rsidP="00851438">
      <w:pPr>
        <w:pStyle w:val="Sinespaciado"/>
        <w:numPr>
          <w:ilvl w:val="0"/>
          <w:numId w:val="18"/>
        </w:numPr>
        <w:ind w:left="993" w:hanging="284"/>
        <w:jc w:val="both"/>
        <w:rPr>
          <w:rFonts w:ascii="Arial" w:hAnsi="Arial" w:cs="Arial"/>
          <w:sz w:val="20"/>
          <w:szCs w:val="20"/>
        </w:rPr>
      </w:pPr>
      <w:r>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Pr>
            <w:rStyle w:val="Hipervnculo"/>
            <w:rFonts w:cs="Arial"/>
            <w:sz w:val="20"/>
          </w:rPr>
          <w:t>www.essalud.gob.pe</w:t>
        </w:r>
      </w:hyperlink>
      <w:r>
        <w:rPr>
          <w:rFonts w:ascii="Arial" w:hAnsi="Arial" w:cs="Arial"/>
          <w:sz w:val="20"/>
          <w:szCs w:val="20"/>
        </w:rPr>
        <w:t xml:space="preserve"> (link: Contratación Administrativa de Servicios – Convocatorias).</w:t>
      </w:r>
    </w:p>
    <w:p w:rsidR="00851438" w:rsidRDefault="00851438" w:rsidP="00851438">
      <w:pPr>
        <w:pStyle w:val="Sinespaciado"/>
        <w:jc w:val="both"/>
        <w:rPr>
          <w:rFonts w:ascii="Arial" w:hAnsi="Arial" w:cs="Arial"/>
          <w:sz w:val="20"/>
          <w:szCs w:val="20"/>
        </w:rPr>
      </w:pPr>
    </w:p>
    <w:p w:rsidR="00851438" w:rsidRDefault="00851438" w:rsidP="00323207">
      <w:pPr>
        <w:pStyle w:val="Sinespaciado"/>
        <w:numPr>
          <w:ilvl w:val="2"/>
          <w:numId w:val="23"/>
        </w:numPr>
        <w:tabs>
          <w:tab w:val="clear" w:pos="3409"/>
        </w:tabs>
        <w:ind w:left="504" w:hanging="362"/>
        <w:rPr>
          <w:rFonts w:ascii="Arial" w:hAnsi="Arial" w:cs="Arial"/>
          <w:b/>
          <w:sz w:val="20"/>
          <w:szCs w:val="20"/>
        </w:rPr>
      </w:pPr>
      <w:r>
        <w:rPr>
          <w:rFonts w:ascii="Arial" w:hAnsi="Arial" w:cs="Arial"/>
          <w:b/>
          <w:sz w:val="20"/>
          <w:szCs w:val="20"/>
        </w:rPr>
        <w:t>DE LA DECLARATORIA DE DESIERTO O CANCELACIÓN DEL PROCESO</w:t>
      </w:r>
    </w:p>
    <w:p w:rsidR="00851438" w:rsidRDefault="00851438" w:rsidP="00851438">
      <w:pPr>
        <w:pStyle w:val="Sinespaciado"/>
        <w:rPr>
          <w:rFonts w:ascii="Arial" w:hAnsi="Arial" w:cs="Arial"/>
          <w:sz w:val="20"/>
          <w:szCs w:val="20"/>
        </w:rPr>
      </w:pPr>
    </w:p>
    <w:p w:rsidR="00851438" w:rsidRDefault="00851438" w:rsidP="00851438">
      <w:pPr>
        <w:pStyle w:val="Sinespaciado"/>
        <w:numPr>
          <w:ilvl w:val="0"/>
          <w:numId w:val="19"/>
        </w:numPr>
        <w:ind w:left="709" w:hanging="283"/>
        <w:rPr>
          <w:rFonts w:ascii="Arial" w:hAnsi="Arial" w:cs="Arial"/>
          <w:b/>
          <w:sz w:val="20"/>
          <w:szCs w:val="20"/>
        </w:rPr>
      </w:pPr>
      <w:r>
        <w:rPr>
          <w:rFonts w:ascii="Arial" w:hAnsi="Arial" w:cs="Arial"/>
          <w:b/>
          <w:sz w:val="20"/>
          <w:szCs w:val="20"/>
        </w:rPr>
        <w:t>Declaratoria del Proceso como Desierto</w:t>
      </w:r>
    </w:p>
    <w:p w:rsidR="00851438" w:rsidRDefault="00851438" w:rsidP="00851438">
      <w:pPr>
        <w:pStyle w:val="Sinespaciado"/>
        <w:ind w:left="708"/>
        <w:rPr>
          <w:rFonts w:ascii="Arial" w:hAnsi="Arial" w:cs="Arial"/>
          <w:sz w:val="20"/>
          <w:szCs w:val="20"/>
        </w:rPr>
      </w:pPr>
    </w:p>
    <w:p w:rsidR="00851438" w:rsidRDefault="00851438" w:rsidP="00851438">
      <w:pPr>
        <w:pStyle w:val="Sinespaciado"/>
        <w:ind w:left="708"/>
        <w:rPr>
          <w:rFonts w:ascii="Arial" w:hAnsi="Arial" w:cs="Arial"/>
          <w:sz w:val="20"/>
          <w:szCs w:val="20"/>
        </w:rPr>
      </w:pPr>
      <w:r>
        <w:rPr>
          <w:rFonts w:ascii="Arial" w:hAnsi="Arial" w:cs="Arial"/>
          <w:sz w:val="20"/>
          <w:szCs w:val="20"/>
        </w:rPr>
        <w:t>El proceso puede ser declarado desierto en alguno de los siguientes supuestos:</w:t>
      </w:r>
    </w:p>
    <w:p w:rsidR="00851438" w:rsidRDefault="00851438" w:rsidP="00851438">
      <w:pPr>
        <w:pStyle w:val="Sinespaciado"/>
        <w:numPr>
          <w:ilvl w:val="0"/>
          <w:numId w:val="20"/>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851438" w:rsidRDefault="00851438" w:rsidP="00851438">
      <w:pPr>
        <w:pStyle w:val="Sinespaciado"/>
        <w:numPr>
          <w:ilvl w:val="0"/>
          <w:numId w:val="20"/>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851438" w:rsidRDefault="00851438" w:rsidP="00851438">
      <w:pPr>
        <w:pStyle w:val="Sinespaciado"/>
        <w:numPr>
          <w:ilvl w:val="0"/>
          <w:numId w:val="20"/>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851438" w:rsidRDefault="00851438" w:rsidP="00851438">
      <w:pPr>
        <w:pStyle w:val="Sinespaciado"/>
        <w:ind w:left="709"/>
        <w:rPr>
          <w:rFonts w:ascii="Arial" w:hAnsi="Arial" w:cs="Arial"/>
          <w:b/>
          <w:sz w:val="20"/>
          <w:szCs w:val="20"/>
        </w:rPr>
      </w:pPr>
    </w:p>
    <w:p w:rsidR="00851438" w:rsidRDefault="00851438" w:rsidP="00851438">
      <w:pPr>
        <w:pStyle w:val="Sinespaciado"/>
        <w:numPr>
          <w:ilvl w:val="0"/>
          <w:numId w:val="19"/>
        </w:numPr>
        <w:ind w:left="709" w:hanging="283"/>
        <w:rPr>
          <w:rFonts w:ascii="Arial" w:hAnsi="Arial" w:cs="Arial"/>
          <w:b/>
          <w:sz w:val="20"/>
          <w:szCs w:val="20"/>
        </w:rPr>
      </w:pPr>
      <w:r>
        <w:rPr>
          <w:rFonts w:ascii="Arial" w:hAnsi="Arial" w:cs="Arial"/>
          <w:b/>
          <w:sz w:val="20"/>
          <w:szCs w:val="20"/>
        </w:rPr>
        <w:t>Cancelación del Proceso de Selección</w:t>
      </w:r>
    </w:p>
    <w:p w:rsidR="00851438" w:rsidRDefault="00851438" w:rsidP="00851438">
      <w:pPr>
        <w:pStyle w:val="Sinespaciado"/>
        <w:ind w:left="708"/>
        <w:jc w:val="both"/>
        <w:rPr>
          <w:rFonts w:ascii="Arial" w:hAnsi="Arial" w:cs="Arial"/>
          <w:sz w:val="20"/>
          <w:szCs w:val="20"/>
        </w:rPr>
      </w:pPr>
    </w:p>
    <w:p w:rsidR="00851438" w:rsidRDefault="00851438" w:rsidP="00851438">
      <w:pPr>
        <w:pStyle w:val="Sinespaciado"/>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851438" w:rsidRDefault="00851438" w:rsidP="00851438">
      <w:pPr>
        <w:pStyle w:val="Sinespaciado"/>
        <w:numPr>
          <w:ilvl w:val="0"/>
          <w:numId w:val="21"/>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851438" w:rsidRDefault="00851438" w:rsidP="00851438">
      <w:pPr>
        <w:pStyle w:val="Sinespaciado"/>
        <w:numPr>
          <w:ilvl w:val="0"/>
          <w:numId w:val="21"/>
        </w:numPr>
        <w:ind w:left="993" w:hanging="285"/>
        <w:jc w:val="both"/>
        <w:rPr>
          <w:rFonts w:ascii="Arial" w:hAnsi="Arial" w:cs="Arial"/>
          <w:sz w:val="20"/>
          <w:szCs w:val="20"/>
        </w:rPr>
      </w:pPr>
      <w:r>
        <w:rPr>
          <w:rFonts w:ascii="Arial" w:hAnsi="Arial" w:cs="Arial"/>
          <w:sz w:val="20"/>
          <w:szCs w:val="20"/>
        </w:rPr>
        <w:t>Por restricciones presupuestales.</w:t>
      </w:r>
    </w:p>
    <w:p w:rsidR="00851438" w:rsidRDefault="00851438" w:rsidP="00851438">
      <w:pPr>
        <w:pStyle w:val="Sinespaciado"/>
        <w:numPr>
          <w:ilvl w:val="0"/>
          <w:numId w:val="21"/>
        </w:numPr>
        <w:ind w:left="993" w:hanging="285"/>
        <w:jc w:val="both"/>
        <w:rPr>
          <w:rFonts w:ascii="Arial" w:hAnsi="Arial" w:cs="Arial"/>
          <w:sz w:val="20"/>
          <w:szCs w:val="20"/>
        </w:rPr>
      </w:pPr>
      <w:r>
        <w:rPr>
          <w:rFonts w:ascii="Arial" w:hAnsi="Arial" w:cs="Arial"/>
          <w:sz w:val="20"/>
          <w:szCs w:val="20"/>
        </w:rPr>
        <w:t>Otros supuestos debidamente justificados.</w:t>
      </w:r>
    </w:p>
    <w:p w:rsidR="00851438" w:rsidRDefault="00851438" w:rsidP="00851438">
      <w:pPr>
        <w:pStyle w:val="Sinespaciado"/>
        <w:jc w:val="both"/>
        <w:rPr>
          <w:rFonts w:ascii="Arial" w:hAnsi="Arial" w:cs="Arial"/>
          <w:sz w:val="20"/>
          <w:szCs w:val="20"/>
        </w:rPr>
      </w:pPr>
    </w:p>
    <w:p w:rsidR="00851438" w:rsidRDefault="00851438" w:rsidP="00851438">
      <w:pPr>
        <w:pStyle w:val="Sinespaciado1"/>
        <w:jc w:val="both"/>
      </w:pPr>
    </w:p>
    <w:p w:rsidR="00851438" w:rsidRDefault="00851438" w:rsidP="00851438"/>
    <w:p w:rsidR="00851438" w:rsidRDefault="00851438" w:rsidP="00851438">
      <w:pPr>
        <w:ind w:left="1134" w:hanging="426"/>
      </w:pPr>
    </w:p>
    <w:p w:rsidR="00851438" w:rsidRDefault="00851438" w:rsidP="00851438"/>
    <w:p w:rsidR="00851438" w:rsidRDefault="00851438" w:rsidP="00CB4EF3">
      <w:pPr>
        <w:tabs>
          <w:tab w:val="left" w:pos="426"/>
        </w:tabs>
        <w:autoSpaceDE w:val="0"/>
        <w:autoSpaceDN w:val="0"/>
        <w:adjustRightInd w:val="0"/>
        <w:ind w:left="709" w:hanging="425"/>
        <w:outlineLvl w:val="0"/>
        <w:rPr>
          <w:sz w:val="20"/>
        </w:rPr>
      </w:pPr>
    </w:p>
    <w:sectPr w:rsidR="00851438" w:rsidSect="00986BFB">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FC" w:rsidRPr="00DD33F8" w:rsidRDefault="000846FC" w:rsidP="00DD33F8">
      <w:r>
        <w:separator/>
      </w:r>
    </w:p>
  </w:endnote>
  <w:endnote w:type="continuationSeparator" w:id="0">
    <w:p w:rsidR="000846FC" w:rsidRPr="00DD33F8" w:rsidRDefault="000846FC" w:rsidP="00DD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FC" w:rsidRPr="00DD33F8" w:rsidRDefault="000846FC" w:rsidP="00DD33F8">
      <w:r>
        <w:separator/>
      </w:r>
    </w:p>
  </w:footnote>
  <w:footnote w:type="continuationSeparator" w:id="0">
    <w:p w:rsidR="000846FC" w:rsidRPr="00DD33F8" w:rsidRDefault="000846FC" w:rsidP="00DD33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202AD5"/>
    <w:multiLevelType w:val="hybridMultilevel"/>
    <w:tmpl w:val="D6E2319E"/>
    <w:lvl w:ilvl="0" w:tplc="3FFE5316">
      <w:start w:val="4"/>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6131368"/>
    <w:multiLevelType w:val="hybridMultilevel"/>
    <w:tmpl w:val="879286D6"/>
    <w:lvl w:ilvl="0" w:tplc="66FE9E50">
      <w:start w:val="1"/>
      <w:numFmt w:val="lowerLetter"/>
      <w:lvlText w:val="%1)"/>
      <w:lvlJc w:val="left"/>
      <w:pPr>
        <w:ind w:left="786" w:hanging="360"/>
      </w:pPr>
      <w:rPr>
        <w:sz w:val="20"/>
        <w:szCs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3A7842"/>
    <w:multiLevelType w:val="hybridMultilevel"/>
    <w:tmpl w:val="7A80E160"/>
    <w:lvl w:ilvl="0" w:tplc="0C0A0017">
      <w:start w:val="1"/>
      <w:numFmt w:val="lowerLetter"/>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CBA1A80"/>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6463EA7"/>
    <w:multiLevelType w:val="hybridMultilevel"/>
    <w:tmpl w:val="EAB4787A"/>
    <w:lvl w:ilvl="0" w:tplc="71F64AEE">
      <w:start w:val="1"/>
      <w:numFmt w:val="lowerLetter"/>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17" w15:restartNumberingAfterBreak="0">
    <w:nsid w:val="48080E69"/>
    <w:multiLevelType w:val="hybridMultilevel"/>
    <w:tmpl w:val="68842AA4"/>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36547B02">
      <w:start w:val="2"/>
      <w:numFmt w:val="decimal"/>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22655"/>
    <w:multiLevelType w:val="hybridMultilevel"/>
    <w:tmpl w:val="2738FB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7D6679BE"/>
    <w:multiLevelType w:val="hybridMultilevel"/>
    <w:tmpl w:val="1E564F20"/>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2E1E9510">
      <w:start w:val="8"/>
      <w:numFmt w:val="decimal"/>
      <w:lvlText w:val="%3"/>
      <w:lvlJc w:val="left"/>
      <w:pPr>
        <w:ind w:left="2766" w:hanging="360"/>
      </w:pPr>
      <w:rPr>
        <w:rFonts w:hint="default"/>
      </w:rPr>
    </w:lvl>
    <w:lvl w:ilvl="3" w:tplc="031EFACE">
      <w:start w:val="6"/>
      <w:numFmt w:val="upperRoman"/>
      <w:lvlText w:val="%4."/>
      <w:lvlJc w:val="left"/>
      <w:pPr>
        <w:ind w:left="3666" w:hanging="720"/>
      </w:pPr>
      <w:rPr>
        <w:rFonts w:hint="default"/>
      </w:r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12"/>
  </w:num>
  <w:num w:numId="3">
    <w:abstractNumId w:val="18"/>
  </w:num>
  <w:num w:numId="4">
    <w:abstractNumId w:val="0"/>
  </w:num>
  <w:num w:numId="5">
    <w:abstractNumId w:val="6"/>
  </w:num>
  <w:num w:numId="6">
    <w:abstractNumId w:val="11"/>
  </w:num>
  <w:num w:numId="7">
    <w:abstractNumId w:val="9"/>
  </w:num>
  <w:num w:numId="8">
    <w:abstractNumId w:val="21"/>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2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1"/>
  </w:num>
  <w:num w:numId="23">
    <w:abstractNumId w:val="17"/>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83"/>
    <w:rsid w:val="000073EE"/>
    <w:rsid w:val="00014224"/>
    <w:rsid w:val="00014383"/>
    <w:rsid w:val="0002095D"/>
    <w:rsid w:val="00051914"/>
    <w:rsid w:val="000549E8"/>
    <w:rsid w:val="000632BD"/>
    <w:rsid w:val="0008434D"/>
    <w:rsid w:val="000846FC"/>
    <w:rsid w:val="0009397C"/>
    <w:rsid w:val="000C3470"/>
    <w:rsid w:val="00117424"/>
    <w:rsid w:val="00120A81"/>
    <w:rsid w:val="00134C6A"/>
    <w:rsid w:val="0017056E"/>
    <w:rsid w:val="0018253F"/>
    <w:rsid w:val="00182B6F"/>
    <w:rsid w:val="00192784"/>
    <w:rsid w:val="001B3116"/>
    <w:rsid w:val="001B333C"/>
    <w:rsid w:val="001C24EE"/>
    <w:rsid w:val="001D1196"/>
    <w:rsid w:val="001E0403"/>
    <w:rsid w:val="001F5098"/>
    <w:rsid w:val="001F75B8"/>
    <w:rsid w:val="0020041A"/>
    <w:rsid w:val="00203AE5"/>
    <w:rsid w:val="0021155F"/>
    <w:rsid w:val="002137D8"/>
    <w:rsid w:val="00220BAE"/>
    <w:rsid w:val="002230DB"/>
    <w:rsid w:val="00235F5D"/>
    <w:rsid w:val="00246100"/>
    <w:rsid w:val="00286C9E"/>
    <w:rsid w:val="002A0A7A"/>
    <w:rsid w:val="002D1E84"/>
    <w:rsid w:val="0030107C"/>
    <w:rsid w:val="00313178"/>
    <w:rsid w:val="00323207"/>
    <w:rsid w:val="00330219"/>
    <w:rsid w:val="003625DE"/>
    <w:rsid w:val="00363160"/>
    <w:rsid w:val="003A039F"/>
    <w:rsid w:val="003F331F"/>
    <w:rsid w:val="00403443"/>
    <w:rsid w:val="004458FA"/>
    <w:rsid w:val="00447FC9"/>
    <w:rsid w:val="0045516F"/>
    <w:rsid w:val="00484681"/>
    <w:rsid w:val="00496399"/>
    <w:rsid w:val="004B5DE9"/>
    <w:rsid w:val="004C1082"/>
    <w:rsid w:val="004D0E94"/>
    <w:rsid w:val="004D6D3E"/>
    <w:rsid w:val="004E32BA"/>
    <w:rsid w:val="004E5AD9"/>
    <w:rsid w:val="004F5421"/>
    <w:rsid w:val="00505DD2"/>
    <w:rsid w:val="00531DCD"/>
    <w:rsid w:val="005408FC"/>
    <w:rsid w:val="005452F2"/>
    <w:rsid w:val="00551FE7"/>
    <w:rsid w:val="00554BBE"/>
    <w:rsid w:val="0058419D"/>
    <w:rsid w:val="00587AAF"/>
    <w:rsid w:val="00592EED"/>
    <w:rsid w:val="005A229C"/>
    <w:rsid w:val="005C7BDE"/>
    <w:rsid w:val="006106FA"/>
    <w:rsid w:val="006320A4"/>
    <w:rsid w:val="006378DB"/>
    <w:rsid w:val="006403CD"/>
    <w:rsid w:val="00644B09"/>
    <w:rsid w:val="00656F9D"/>
    <w:rsid w:val="00674344"/>
    <w:rsid w:val="00676334"/>
    <w:rsid w:val="0068617A"/>
    <w:rsid w:val="00692C06"/>
    <w:rsid w:val="006A6800"/>
    <w:rsid w:val="006B5EBD"/>
    <w:rsid w:val="006C19F6"/>
    <w:rsid w:val="006D255F"/>
    <w:rsid w:val="006D6A84"/>
    <w:rsid w:val="00724EF5"/>
    <w:rsid w:val="00730719"/>
    <w:rsid w:val="007340D7"/>
    <w:rsid w:val="00743055"/>
    <w:rsid w:val="00763240"/>
    <w:rsid w:val="0076758D"/>
    <w:rsid w:val="00774EFB"/>
    <w:rsid w:val="00776658"/>
    <w:rsid w:val="00777CA2"/>
    <w:rsid w:val="007A16EF"/>
    <w:rsid w:val="007B2276"/>
    <w:rsid w:val="007D7F8D"/>
    <w:rsid w:val="007E406A"/>
    <w:rsid w:val="007F439D"/>
    <w:rsid w:val="00811683"/>
    <w:rsid w:val="008311BA"/>
    <w:rsid w:val="00846EDF"/>
    <w:rsid w:val="00851438"/>
    <w:rsid w:val="008652BE"/>
    <w:rsid w:val="00865B37"/>
    <w:rsid w:val="008865AF"/>
    <w:rsid w:val="008A7EC2"/>
    <w:rsid w:val="008C042C"/>
    <w:rsid w:val="008E40DE"/>
    <w:rsid w:val="008F0147"/>
    <w:rsid w:val="00917210"/>
    <w:rsid w:val="00926CA0"/>
    <w:rsid w:val="00932D89"/>
    <w:rsid w:val="0093405F"/>
    <w:rsid w:val="00934AC8"/>
    <w:rsid w:val="0096128C"/>
    <w:rsid w:val="0098193A"/>
    <w:rsid w:val="00986BFB"/>
    <w:rsid w:val="009A5001"/>
    <w:rsid w:val="009A743A"/>
    <w:rsid w:val="009B0B3F"/>
    <w:rsid w:val="009D0B33"/>
    <w:rsid w:val="009D75F0"/>
    <w:rsid w:val="009E5BD2"/>
    <w:rsid w:val="00A218EE"/>
    <w:rsid w:val="00A40DC6"/>
    <w:rsid w:val="00A4464C"/>
    <w:rsid w:val="00A64AF6"/>
    <w:rsid w:val="00A731E4"/>
    <w:rsid w:val="00A95354"/>
    <w:rsid w:val="00A955D2"/>
    <w:rsid w:val="00AA6735"/>
    <w:rsid w:val="00AC73C0"/>
    <w:rsid w:val="00AF5277"/>
    <w:rsid w:val="00AF6CAE"/>
    <w:rsid w:val="00B06C0D"/>
    <w:rsid w:val="00B071F3"/>
    <w:rsid w:val="00B21942"/>
    <w:rsid w:val="00B422BE"/>
    <w:rsid w:val="00B50BB6"/>
    <w:rsid w:val="00B52AD1"/>
    <w:rsid w:val="00BA2698"/>
    <w:rsid w:val="00BB1C45"/>
    <w:rsid w:val="00BB30B8"/>
    <w:rsid w:val="00BC2BB8"/>
    <w:rsid w:val="00BC6196"/>
    <w:rsid w:val="00BD286E"/>
    <w:rsid w:val="00BE08E4"/>
    <w:rsid w:val="00BF31AF"/>
    <w:rsid w:val="00BF63F0"/>
    <w:rsid w:val="00C16600"/>
    <w:rsid w:val="00C210B8"/>
    <w:rsid w:val="00C2389F"/>
    <w:rsid w:val="00C2509F"/>
    <w:rsid w:val="00C330F3"/>
    <w:rsid w:val="00C403D9"/>
    <w:rsid w:val="00C434C0"/>
    <w:rsid w:val="00C51D5F"/>
    <w:rsid w:val="00C56DD4"/>
    <w:rsid w:val="00C665DF"/>
    <w:rsid w:val="00C77E8A"/>
    <w:rsid w:val="00CA3905"/>
    <w:rsid w:val="00CB4EF3"/>
    <w:rsid w:val="00CC1806"/>
    <w:rsid w:val="00D05991"/>
    <w:rsid w:val="00D15900"/>
    <w:rsid w:val="00D21C99"/>
    <w:rsid w:val="00D3002F"/>
    <w:rsid w:val="00D34C9A"/>
    <w:rsid w:val="00D452FB"/>
    <w:rsid w:val="00D51999"/>
    <w:rsid w:val="00D5376E"/>
    <w:rsid w:val="00D706DD"/>
    <w:rsid w:val="00D73378"/>
    <w:rsid w:val="00DA4159"/>
    <w:rsid w:val="00DB6FF3"/>
    <w:rsid w:val="00DD33F8"/>
    <w:rsid w:val="00DE4182"/>
    <w:rsid w:val="00DE75DC"/>
    <w:rsid w:val="00E032D4"/>
    <w:rsid w:val="00E40CE3"/>
    <w:rsid w:val="00E44AA5"/>
    <w:rsid w:val="00E720F9"/>
    <w:rsid w:val="00E75ECE"/>
    <w:rsid w:val="00E853D9"/>
    <w:rsid w:val="00E85E63"/>
    <w:rsid w:val="00E9352B"/>
    <w:rsid w:val="00EA7057"/>
    <w:rsid w:val="00EB6FBC"/>
    <w:rsid w:val="00EB74D0"/>
    <w:rsid w:val="00EB7FCA"/>
    <w:rsid w:val="00EE5A51"/>
    <w:rsid w:val="00F06541"/>
    <w:rsid w:val="00F17E5E"/>
    <w:rsid w:val="00F33DC8"/>
    <w:rsid w:val="00F4112A"/>
    <w:rsid w:val="00F47F24"/>
    <w:rsid w:val="00F5252A"/>
    <w:rsid w:val="00F549C5"/>
    <w:rsid w:val="00F5738D"/>
    <w:rsid w:val="00F608D2"/>
    <w:rsid w:val="00F904EA"/>
    <w:rsid w:val="00F970FB"/>
    <w:rsid w:val="00FA1700"/>
    <w:rsid w:val="00FA1FD7"/>
    <w:rsid w:val="00FC086C"/>
    <w:rsid w:val="00FE0139"/>
    <w:rsid w:val="00FE1015"/>
    <w:rsid w:val="00FE5A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582C43"/>
  <w15:docId w15:val="{65C75996-F390-4CE4-9498-A05B97DF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83"/>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014383"/>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14383"/>
    <w:rPr>
      <w:rFonts w:ascii="Arial" w:eastAsia="Times New Roman" w:hAnsi="Arial" w:cs="Times New Roman"/>
      <w:b/>
      <w:sz w:val="21"/>
      <w:szCs w:val="20"/>
      <w:lang w:val="es-ES" w:eastAsia="es-ES"/>
    </w:rPr>
  </w:style>
  <w:style w:type="paragraph" w:customStyle="1" w:styleId="Prrafodelista1">
    <w:name w:val="Párrafo de lista1"/>
    <w:basedOn w:val="Normal"/>
    <w:qFormat/>
    <w:rsid w:val="00014383"/>
    <w:pPr>
      <w:ind w:left="720"/>
      <w:contextualSpacing/>
    </w:pPr>
  </w:style>
  <w:style w:type="character" w:styleId="Hipervnculo">
    <w:name w:val="Hyperlink"/>
    <w:rsid w:val="00014383"/>
    <w:rPr>
      <w:rFonts w:cs="Times New Roman"/>
      <w:color w:val="0000FF"/>
      <w:u w:val="single"/>
    </w:rPr>
  </w:style>
  <w:style w:type="paragraph" w:styleId="Prrafodelista">
    <w:name w:val="List Paragraph"/>
    <w:basedOn w:val="Normal"/>
    <w:uiPriority w:val="99"/>
    <w:qFormat/>
    <w:rsid w:val="00014383"/>
    <w:pPr>
      <w:ind w:left="708"/>
    </w:pPr>
    <w:rPr>
      <w:rFonts w:eastAsia="Times New Roman" w:cs="Arial"/>
      <w:szCs w:val="22"/>
    </w:rPr>
  </w:style>
  <w:style w:type="paragraph" w:customStyle="1" w:styleId="Sinespaciado1">
    <w:name w:val="Sin espaciado1"/>
    <w:rsid w:val="00014383"/>
    <w:pPr>
      <w:spacing w:after="0" w:line="240" w:lineRule="auto"/>
    </w:pPr>
    <w:rPr>
      <w:rFonts w:ascii="Calibri" w:eastAsia="Times New Roman" w:hAnsi="Calibri" w:cs="Times New Roman"/>
      <w:lang w:val="es-ES"/>
    </w:rPr>
  </w:style>
  <w:style w:type="paragraph" w:styleId="Sinespaciado">
    <w:name w:val="No Spacing"/>
    <w:uiPriority w:val="99"/>
    <w:qFormat/>
    <w:rsid w:val="00014383"/>
    <w:pPr>
      <w:spacing w:after="0" w:line="240" w:lineRule="auto"/>
    </w:pPr>
    <w:rPr>
      <w:lang w:val="es-ES"/>
    </w:rPr>
  </w:style>
  <w:style w:type="table" w:styleId="Tablaconcuadrcula">
    <w:name w:val="Table Grid"/>
    <w:basedOn w:val="Tablanormal"/>
    <w:uiPriority w:val="59"/>
    <w:rsid w:val="0001438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014383"/>
    <w:pPr>
      <w:suppressAutoHyphens/>
      <w:ind w:left="720"/>
      <w:contextualSpacing/>
    </w:pPr>
    <w:rPr>
      <w:rFonts w:ascii="Times New Roman" w:hAnsi="Times New Roman"/>
      <w:sz w:val="20"/>
      <w:lang w:eastAsia="ar-SA"/>
    </w:rPr>
  </w:style>
  <w:style w:type="paragraph" w:styleId="Lista2">
    <w:name w:val="List 2"/>
    <w:basedOn w:val="Normal"/>
    <w:unhideWhenUsed/>
    <w:rsid w:val="00014383"/>
    <w:pPr>
      <w:widowControl w:val="0"/>
      <w:suppressAutoHyphens/>
      <w:ind w:left="566" w:hanging="283"/>
    </w:pPr>
    <w:rPr>
      <w:rFonts w:ascii="Times New Roman" w:eastAsia="Lucida Sans Unicode" w:hAnsi="Times New Roman" w:cs="Mangal"/>
      <w:kern w:val="2"/>
      <w:sz w:val="24"/>
      <w:szCs w:val="24"/>
      <w:lang w:val="es-PE" w:eastAsia="hi-IN" w:bidi="hi-IN"/>
    </w:rPr>
  </w:style>
  <w:style w:type="paragraph" w:styleId="Sangradetextonormal">
    <w:name w:val="Body Text Indent"/>
    <w:basedOn w:val="Normal"/>
    <w:link w:val="SangradetextonormalCar"/>
    <w:uiPriority w:val="99"/>
    <w:rsid w:val="007340D7"/>
    <w:pPr>
      <w:spacing w:after="120"/>
      <w:ind w:left="283"/>
    </w:pPr>
    <w:rPr>
      <w:rFonts w:ascii="Times New Roman" w:eastAsia="Times New Roman" w:hAnsi="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7340D7"/>
    <w:rPr>
      <w:rFonts w:ascii="Times New Roman" w:eastAsia="Times New Roman" w:hAnsi="Times New Roman" w:cs="Times New Roman"/>
      <w:sz w:val="24"/>
      <w:szCs w:val="24"/>
      <w:lang w:val="es-ES_tradnl" w:eastAsia="es-ES_tradnl"/>
    </w:rPr>
  </w:style>
  <w:style w:type="paragraph" w:customStyle="1" w:styleId="Prrafodelista3">
    <w:name w:val="Párrafo de lista3"/>
    <w:basedOn w:val="Normal"/>
    <w:qFormat/>
    <w:rsid w:val="00F06541"/>
    <w:pPr>
      <w:ind w:left="720"/>
      <w:contextualSpacing/>
    </w:pPr>
    <w:rPr>
      <w:rFonts w:ascii="Times New Roman" w:eastAsia="Times New Roman" w:hAnsi="Times New Roman"/>
      <w:sz w:val="24"/>
      <w:szCs w:val="24"/>
    </w:rPr>
  </w:style>
  <w:style w:type="paragraph" w:customStyle="1" w:styleId="Textoindependiente23">
    <w:name w:val="Texto independiente 23"/>
    <w:basedOn w:val="Normal"/>
    <w:uiPriority w:val="99"/>
    <w:rsid w:val="00F06541"/>
    <w:pPr>
      <w:tabs>
        <w:tab w:val="left" w:pos="360"/>
      </w:tabs>
      <w:suppressAutoHyphens/>
      <w:jc w:val="both"/>
    </w:pPr>
    <w:rPr>
      <w:rFonts w:eastAsia="Times New Roman"/>
      <w:szCs w:val="24"/>
      <w:lang w:eastAsia="ar-SA"/>
    </w:rPr>
  </w:style>
  <w:style w:type="paragraph" w:styleId="Encabezado">
    <w:name w:val="header"/>
    <w:basedOn w:val="Normal"/>
    <w:link w:val="EncabezadoCar"/>
    <w:uiPriority w:val="99"/>
    <w:semiHidden/>
    <w:unhideWhenUsed/>
    <w:rsid w:val="00DD33F8"/>
    <w:pPr>
      <w:tabs>
        <w:tab w:val="center" w:pos="4252"/>
        <w:tab w:val="right" w:pos="8504"/>
      </w:tabs>
    </w:pPr>
  </w:style>
  <w:style w:type="character" w:customStyle="1" w:styleId="EncabezadoCar">
    <w:name w:val="Encabezado Car"/>
    <w:basedOn w:val="Fuentedeprrafopredeter"/>
    <w:link w:val="Encabezado"/>
    <w:uiPriority w:val="99"/>
    <w:semiHidden/>
    <w:rsid w:val="00DD33F8"/>
    <w:rPr>
      <w:rFonts w:ascii="Arial" w:eastAsia="Calibri" w:hAnsi="Arial" w:cs="Times New Roman"/>
      <w:szCs w:val="20"/>
      <w:lang w:val="es-ES" w:eastAsia="es-ES"/>
    </w:rPr>
  </w:style>
  <w:style w:type="paragraph" w:styleId="Piedepgina">
    <w:name w:val="footer"/>
    <w:basedOn w:val="Normal"/>
    <w:link w:val="PiedepginaCar"/>
    <w:uiPriority w:val="99"/>
    <w:semiHidden/>
    <w:unhideWhenUsed/>
    <w:rsid w:val="00DD33F8"/>
    <w:pPr>
      <w:tabs>
        <w:tab w:val="center" w:pos="4252"/>
        <w:tab w:val="right" w:pos="8504"/>
      </w:tabs>
    </w:pPr>
  </w:style>
  <w:style w:type="character" w:customStyle="1" w:styleId="PiedepginaCar">
    <w:name w:val="Pie de página Car"/>
    <w:basedOn w:val="Fuentedeprrafopredeter"/>
    <w:link w:val="Piedepgina"/>
    <w:uiPriority w:val="99"/>
    <w:semiHidden/>
    <w:rsid w:val="00DD33F8"/>
    <w:rPr>
      <w:rFonts w:ascii="Arial" w:eastAsia="Calibri" w:hAnsi="Arial" w:cs="Times New Roman"/>
      <w:szCs w:val="20"/>
      <w:lang w:val="es-ES" w:eastAsia="es-ES"/>
    </w:rPr>
  </w:style>
  <w:style w:type="character" w:styleId="Hipervnculovisitado">
    <w:name w:val="FollowedHyperlink"/>
    <w:basedOn w:val="Fuentedeprrafopredeter"/>
    <w:uiPriority w:val="99"/>
    <w:semiHidden/>
    <w:unhideWhenUsed/>
    <w:rsid w:val="00DA4159"/>
    <w:rPr>
      <w:color w:val="954F72" w:themeColor="followedHyperlink"/>
      <w:u w:val="single"/>
    </w:rPr>
  </w:style>
  <w:style w:type="paragraph" w:styleId="Textodeglobo">
    <w:name w:val="Balloon Text"/>
    <w:basedOn w:val="Normal"/>
    <w:link w:val="TextodegloboCar"/>
    <w:uiPriority w:val="99"/>
    <w:semiHidden/>
    <w:unhideWhenUsed/>
    <w:rsid w:val="000073EE"/>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3EE"/>
    <w:rPr>
      <w:rFonts w:ascii="Tahoma" w:eastAsia="Calibri" w:hAnsi="Tahoma" w:cs="Tahoma"/>
      <w:sz w:val="16"/>
      <w:szCs w:val="16"/>
      <w:lang w:val="es-ES" w:eastAsia="es-ES"/>
    </w:rPr>
  </w:style>
  <w:style w:type="paragraph" w:styleId="Textoindependiente">
    <w:name w:val="Body Text"/>
    <w:basedOn w:val="Normal"/>
    <w:link w:val="TextoindependienteCar"/>
    <w:rsid w:val="00E032D4"/>
    <w:pPr>
      <w:suppressAutoHyphens/>
      <w:spacing w:after="120"/>
    </w:pPr>
    <w:rPr>
      <w:rFonts w:ascii="Times New Roman" w:eastAsia="Times New Roman" w:hAnsi="Times New Roman"/>
      <w:sz w:val="20"/>
      <w:lang w:eastAsia="ar-SA"/>
    </w:rPr>
  </w:style>
  <w:style w:type="character" w:customStyle="1" w:styleId="TextoindependienteCar">
    <w:name w:val="Texto independiente Car"/>
    <w:basedOn w:val="Fuentedeprrafopredeter"/>
    <w:link w:val="Textoindependiente"/>
    <w:rsid w:val="00E032D4"/>
    <w:rPr>
      <w:rFonts w:ascii="Times New Roman" w:eastAsia="Times New Roman" w:hAnsi="Times New Roman" w:cs="Times New Roman"/>
      <w:sz w:val="20"/>
      <w:szCs w:val="20"/>
      <w:lang w:val="es-ES" w:eastAsia="ar-SA"/>
    </w:rPr>
  </w:style>
  <w:style w:type="paragraph" w:customStyle="1" w:styleId="Sinespaciado2">
    <w:name w:val="Sin espaciado2"/>
    <w:rsid w:val="00323207"/>
    <w:pPr>
      <w:spacing w:after="0" w:line="240" w:lineRule="auto"/>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22">
      <w:bodyDiv w:val="1"/>
      <w:marLeft w:val="0"/>
      <w:marRight w:val="0"/>
      <w:marTop w:val="0"/>
      <w:marBottom w:val="0"/>
      <w:divBdr>
        <w:top w:val="none" w:sz="0" w:space="0" w:color="auto"/>
        <w:left w:val="none" w:sz="0" w:space="0" w:color="auto"/>
        <w:bottom w:val="none" w:sz="0" w:space="0" w:color="auto"/>
        <w:right w:val="none" w:sz="0" w:space="0" w:color="auto"/>
      </w:divBdr>
    </w:div>
    <w:div w:id="209919466">
      <w:bodyDiv w:val="1"/>
      <w:marLeft w:val="0"/>
      <w:marRight w:val="0"/>
      <w:marTop w:val="0"/>
      <w:marBottom w:val="0"/>
      <w:divBdr>
        <w:top w:val="none" w:sz="0" w:space="0" w:color="auto"/>
        <w:left w:val="none" w:sz="0" w:space="0" w:color="auto"/>
        <w:bottom w:val="none" w:sz="0" w:space="0" w:color="auto"/>
        <w:right w:val="none" w:sz="0" w:space="0" w:color="auto"/>
      </w:divBdr>
    </w:div>
    <w:div w:id="293870007">
      <w:bodyDiv w:val="1"/>
      <w:marLeft w:val="0"/>
      <w:marRight w:val="0"/>
      <w:marTop w:val="0"/>
      <w:marBottom w:val="0"/>
      <w:divBdr>
        <w:top w:val="none" w:sz="0" w:space="0" w:color="auto"/>
        <w:left w:val="none" w:sz="0" w:space="0" w:color="auto"/>
        <w:bottom w:val="none" w:sz="0" w:space="0" w:color="auto"/>
        <w:right w:val="none" w:sz="0" w:space="0" w:color="auto"/>
      </w:divBdr>
    </w:div>
    <w:div w:id="419839411">
      <w:bodyDiv w:val="1"/>
      <w:marLeft w:val="0"/>
      <w:marRight w:val="0"/>
      <w:marTop w:val="0"/>
      <w:marBottom w:val="0"/>
      <w:divBdr>
        <w:top w:val="none" w:sz="0" w:space="0" w:color="auto"/>
        <w:left w:val="none" w:sz="0" w:space="0" w:color="auto"/>
        <w:bottom w:val="none" w:sz="0" w:space="0" w:color="auto"/>
        <w:right w:val="none" w:sz="0" w:space="0" w:color="auto"/>
      </w:divBdr>
    </w:div>
    <w:div w:id="676150013">
      <w:bodyDiv w:val="1"/>
      <w:marLeft w:val="0"/>
      <w:marRight w:val="0"/>
      <w:marTop w:val="0"/>
      <w:marBottom w:val="0"/>
      <w:divBdr>
        <w:top w:val="none" w:sz="0" w:space="0" w:color="auto"/>
        <w:left w:val="none" w:sz="0" w:space="0" w:color="auto"/>
        <w:bottom w:val="none" w:sz="0" w:space="0" w:color="auto"/>
        <w:right w:val="none" w:sz="0" w:space="0" w:color="auto"/>
      </w:divBdr>
    </w:div>
    <w:div w:id="759642008">
      <w:bodyDiv w:val="1"/>
      <w:marLeft w:val="0"/>
      <w:marRight w:val="0"/>
      <w:marTop w:val="0"/>
      <w:marBottom w:val="0"/>
      <w:divBdr>
        <w:top w:val="none" w:sz="0" w:space="0" w:color="auto"/>
        <w:left w:val="none" w:sz="0" w:space="0" w:color="auto"/>
        <w:bottom w:val="none" w:sz="0" w:space="0" w:color="auto"/>
        <w:right w:val="none" w:sz="0" w:space="0" w:color="auto"/>
      </w:divBdr>
    </w:div>
    <w:div w:id="1086002809">
      <w:bodyDiv w:val="1"/>
      <w:marLeft w:val="0"/>
      <w:marRight w:val="0"/>
      <w:marTop w:val="0"/>
      <w:marBottom w:val="0"/>
      <w:divBdr>
        <w:top w:val="none" w:sz="0" w:space="0" w:color="auto"/>
        <w:left w:val="none" w:sz="0" w:space="0" w:color="auto"/>
        <w:bottom w:val="none" w:sz="0" w:space="0" w:color="auto"/>
        <w:right w:val="none" w:sz="0" w:space="0" w:color="auto"/>
      </w:divBdr>
    </w:div>
    <w:div w:id="1641768761">
      <w:bodyDiv w:val="1"/>
      <w:marLeft w:val="0"/>
      <w:marRight w:val="0"/>
      <w:marTop w:val="0"/>
      <w:marBottom w:val="0"/>
      <w:divBdr>
        <w:top w:val="none" w:sz="0" w:space="0" w:color="auto"/>
        <w:left w:val="none" w:sz="0" w:space="0" w:color="auto"/>
        <w:bottom w:val="none" w:sz="0" w:space="0" w:color="auto"/>
        <w:right w:val="none" w:sz="0" w:space="0" w:color="auto"/>
      </w:divBdr>
    </w:div>
    <w:div w:id="2048141425">
      <w:bodyDiv w:val="1"/>
      <w:marLeft w:val="0"/>
      <w:marRight w:val="0"/>
      <w:marTop w:val="0"/>
      <w:marBottom w:val="0"/>
      <w:divBdr>
        <w:top w:val="none" w:sz="0" w:space="0" w:color="auto"/>
        <w:left w:val="none" w:sz="0" w:space="0" w:color="auto"/>
        <w:bottom w:val="none" w:sz="0" w:space="0" w:color="auto"/>
        <w:right w:val="none" w:sz="0" w:space="0" w:color="auto"/>
      </w:divBdr>
    </w:div>
    <w:div w:id="21298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EB72-29C6-485F-BAC6-7EA5E902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3733</Words>
  <Characters>20535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6</cp:revision>
  <cp:lastPrinted>2017-11-09T14:22:00Z</cp:lastPrinted>
  <dcterms:created xsi:type="dcterms:W3CDTF">2017-11-09T13:19:00Z</dcterms:created>
  <dcterms:modified xsi:type="dcterms:W3CDTF">2017-11-15T23:29:00Z</dcterms:modified>
</cp:coreProperties>
</file>