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93" w:rsidRPr="00CB0D0D" w:rsidRDefault="00943993" w:rsidP="00943993">
      <w:pPr>
        <w:pStyle w:val="Sangradetextonormal"/>
        <w:ind w:firstLine="0"/>
        <w:outlineLvl w:val="0"/>
        <w:rPr>
          <w:rFonts w:ascii="Arial" w:hAnsi="Arial" w:cs="Arial"/>
          <w:b/>
        </w:rPr>
      </w:pPr>
      <w:r w:rsidRPr="00CB0D0D">
        <w:rPr>
          <w:rFonts w:ascii="Arial" w:hAnsi="Arial" w:cs="Arial"/>
          <w:b/>
        </w:rPr>
        <w:t>SEGURO SOCIAL DE SALUD (ESSALUD)</w:t>
      </w:r>
    </w:p>
    <w:p w:rsidR="00943993" w:rsidRPr="00CB0D0D" w:rsidRDefault="00943993" w:rsidP="00943993">
      <w:pPr>
        <w:pStyle w:val="Sangradetextonormal"/>
        <w:ind w:firstLine="0"/>
        <w:rPr>
          <w:rFonts w:ascii="Arial" w:hAnsi="Arial" w:cs="Arial"/>
          <w:b/>
        </w:rPr>
      </w:pPr>
    </w:p>
    <w:p w:rsidR="00943993" w:rsidRPr="00CB0D0D" w:rsidRDefault="00943993" w:rsidP="00943993">
      <w:pPr>
        <w:pStyle w:val="Sangradetextonormal"/>
        <w:ind w:firstLine="0"/>
        <w:outlineLvl w:val="0"/>
        <w:rPr>
          <w:rFonts w:ascii="Arial" w:hAnsi="Arial" w:cs="Arial"/>
          <w:b/>
          <w:u w:val="single"/>
        </w:rPr>
      </w:pPr>
      <w:r w:rsidRPr="00CB0D0D">
        <w:rPr>
          <w:rFonts w:ascii="Arial" w:hAnsi="Arial" w:cs="Arial"/>
          <w:b/>
          <w:u w:val="single"/>
        </w:rPr>
        <w:t>AVISO DE CONVOCATORIA PARA CONTRATACIÓN ADMINISTRATIVA DE SERVICIOS (CAS)</w:t>
      </w:r>
    </w:p>
    <w:p w:rsidR="00943993" w:rsidRPr="00CB0D0D" w:rsidRDefault="00943993" w:rsidP="00943993">
      <w:pPr>
        <w:pStyle w:val="Sangradetextonormal"/>
        <w:ind w:firstLine="0"/>
        <w:outlineLvl w:val="0"/>
        <w:rPr>
          <w:rFonts w:ascii="Arial" w:hAnsi="Arial" w:cs="Arial"/>
          <w:b/>
        </w:rPr>
      </w:pPr>
    </w:p>
    <w:p w:rsidR="00943993" w:rsidRPr="00CB0D0D" w:rsidRDefault="00943993" w:rsidP="00943993">
      <w:pPr>
        <w:pStyle w:val="Sangradetextonormal"/>
        <w:ind w:firstLine="0"/>
        <w:outlineLvl w:val="0"/>
        <w:rPr>
          <w:rFonts w:ascii="Arial" w:hAnsi="Arial" w:cs="Arial"/>
          <w:b/>
        </w:rPr>
      </w:pPr>
      <w:r w:rsidRPr="00CB0D0D">
        <w:rPr>
          <w:rFonts w:ascii="Arial" w:hAnsi="Arial" w:cs="Arial"/>
          <w:b/>
        </w:rPr>
        <w:t xml:space="preserve">INSTITUTO NACIONAL CARDIOVASCULAR “Carlos Alberto </w:t>
      </w:r>
      <w:proofErr w:type="spellStart"/>
      <w:r w:rsidRPr="00CB0D0D">
        <w:rPr>
          <w:rFonts w:ascii="Arial" w:hAnsi="Arial" w:cs="Arial"/>
          <w:b/>
        </w:rPr>
        <w:t>Peschiera</w:t>
      </w:r>
      <w:proofErr w:type="spellEnd"/>
      <w:r w:rsidRPr="00CB0D0D">
        <w:rPr>
          <w:rFonts w:ascii="Arial" w:hAnsi="Arial" w:cs="Arial"/>
          <w:b/>
        </w:rPr>
        <w:t xml:space="preserve"> Carrillo”</w:t>
      </w:r>
    </w:p>
    <w:p w:rsidR="00943993" w:rsidRPr="00CB0D0D" w:rsidRDefault="00943993" w:rsidP="00943993">
      <w:pPr>
        <w:pStyle w:val="Sangradetextonormal"/>
        <w:ind w:firstLine="0"/>
        <w:outlineLvl w:val="0"/>
        <w:rPr>
          <w:rFonts w:ascii="Arial" w:hAnsi="Arial" w:cs="Arial"/>
          <w:b/>
        </w:rPr>
      </w:pPr>
    </w:p>
    <w:p w:rsidR="00943993" w:rsidRPr="00CB0D0D" w:rsidRDefault="00C531CE" w:rsidP="00943993">
      <w:pPr>
        <w:pStyle w:val="Sangradetextonormal"/>
        <w:ind w:firstLine="0"/>
        <w:outlineLvl w:val="0"/>
        <w:rPr>
          <w:rFonts w:ascii="Arial" w:hAnsi="Arial" w:cs="Arial"/>
          <w:b/>
        </w:rPr>
      </w:pPr>
      <w:r>
        <w:rPr>
          <w:rFonts w:ascii="Arial" w:hAnsi="Arial" w:cs="Arial"/>
          <w:b/>
        </w:rPr>
        <w:t>CÓDIGO DE PROCESO: P.S. 007</w:t>
      </w:r>
      <w:r w:rsidR="00943993" w:rsidRPr="00CB0D0D">
        <w:rPr>
          <w:rFonts w:ascii="Arial" w:hAnsi="Arial" w:cs="Arial"/>
          <w:b/>
        </w:rPr>
        <w:t>-CAS-INCOR-2018</w:t>
      </w:r>
    </w:p>
    <w:p w:rsidR="00943993" w:rsidRPr="00CB0D0D" w:rsidRDefault="00943993" w:rsidP="00943993">
      <w:pPr>
        <w:pStyle w:val="Sangradetextonormal"/>
        <w:ind w:firstLine="0"/>
        <w:outlineLvl w:val="0"/>
        <w:rPr>
          <w:rFonts w:ascii="Arial" w:hAnsi="Arial" w:cs="Arial"/>
          <w:b/>
        </w:rPr>
      </w:pPr>
    </w:p>
    <w:p w:rsidR="00943993" w:rsidRPr="00CB0D0D" w:rsidRDefault="00943993" w:rsidP="00943993">
      <w:pPr>
        <w:pStyle w:val="Sangradetextonormal"/>
        <w:numPr>
          <w:ilvl w:val="0"/>
          <w:numId w:val="1"/>
        </w:numPr>
        <w:tabs>
          <w:tab w:val="clear" w:pos="720"/>
          <w:tab w:val="num" w:pos="426"/>
        </w:tabs>
        <w:ind w:left="426" w:hanging="426"/>
        <w:jc w:val="left"/>
        <w:rPr>
          <w:rFonts w:ascii="Arial" w:hAnsi="Arial" w:cs="Arial"/>
          <w:b/>
        </w:rPr>
      </w:pPr>
      <w:r w:rsidRPr="00CB0D0D">
        <w:rPr>
          <w:rFonts w:ascii="Arial" w:hAnsi="Arial" w:cs="Arial"/>
          <w:b/>
        </w:rPr>
        <w:t>GENERALIDADES</w:t>
      </w:r>
    </w:p>
    <w:p w:rsidR="00943993" w:rsidRPr="00CB0D0D" w:rsidRDefault="00943993" w:rsidP="00943993">
      <w:pPr>
        <w:pStyle w:val="Sangradetextonormal"/>
        <w:ind w:left="360" w:firstLine="0"/>
        <w:jc w:val="left"/>
        <w:rPr>
          <w:rFonts w:ascii="Arial" w:hAnsi="Arial" w:cs="Arial"/>
        </w:rPr>
      </w:pPr>
      <w:r w:rsidRPr="00CB0D0D">
        <w:rPr>
          <w:rFonts w:ascii="Arial" w:hAnsi="Arial" w:cs="Arial"/>
        </w:rPr>
        <w:t xml:space="preserve">                                                                                                                                                                                                                                                                                                                                                                                                                                                                                                                                                                                                                                                                                                                                                                                                                                                                                                                                                                                                                                                                                                                                                                                                                                                                                                                                                                                                                                                                                                                                                                                                                                                                                                                                                                                                                                                                                                                                                                                                                                                                                                                                                                                                                                                                                                                                                                                                                                                                                                                                                                                                                                                                                                                                                                                                                                                                                                                                                                                                                                                                                                                                                                                                                                                                                                                                                                                                                                                                                                                                                                                                                                                                                                                                                                                                                                                                                                                                                                                                                                                                                                                                                                                                                                                                                                                                                                                                                                                                                                                                                                                                                                                                                                                                                                                                                                                                                              </w:t>
      </w:r>
    </w:p>
    <w:p w:rsidR="00943993" w:rsidRPr="00CB0D0D" w:rsidRDefault="00943993" w:rsidP="00943993">
      <w:pPr>
        <w:pStyle w:val="Sangradetextonormal"/>
        <w:numPr>
          <w:ilvl w:val="1"/>
          <w:numId w:val="1"/>
        </w:numPr>
        <w:tabs>
          <w:tab w:val="clear" w:pos="1440"/>
          <w:tab w:val="num" w:pos="709"/>
        </w:tabs>
        <w:ind w:left="709" w:hanging="283"/>
        <w:jc w:val="left"/>
        <w:rPr>
          <w:rFonts w:ascii="Arial" w:hAnsi="Arial" w:cs="Arial"/>
          <w:b/>
        </w:rPr>
      </w:pPr>
      <w:r w:rsidRPr="00CB0D0D">
        <w:rPr>
          <w:rFonts w:ascii="Arial" w:hAnsi="Arial" w:cs="Arial"/>
          <w:b/>
        </w:rPr>
        <w:t xml:space="preserve">Objeto de </w:t>
      </w:r>
      <w:smartTag w:uri="urn:schemas-microsoft-com:office:smarttags" w:element="PersonName">
        <w:smartTagPr>
          <w:attr w:name="ProductID" w:val="LA DECLARATORIA DE"/>
        </w:smartTagPr>
        <w:r w:rsidRPr="00CB0D0D">
          <w:rPr>
            <w:rFonts w:ascii="Arial" w:hAnsi="Arial" w:cs="Arial"/>
            <w:b/>
          </w:rPr>
          <w:t>la Convocatoria</w:t>
        </w:r>
      </w:smartTag>
    </w:p>
    <w:p w:rsidR="00943993" w:rsidRPr="00CB0D0D" w:rsidRDefault="00943993" w:rsidP="00943993">
      <w:pPr>
        <w:pStyle w:val="Sangradetextonormal"/>
        <w:ind w:left="709" w:hanging="1"/>
        <w:jc w:val="both"/>
        <w:rPr>
          <w:rFonts w:ascii="Arial" w:hAnsi="Arial" w:cs="Arial"/>
        </w:rPr>
      </w:pPr>
      <w:r w:rsidRPr="00CB0D0D">
        <w:rPr>
          <w:rFonts w:ascii="Arial" w:hAnsi="Arial" w:cs="Arial"/>
        </w:rPr>
        <w:t xml:space="preserve">Contratar el siguiente servicio para el Instituto Nacional Cardiovascular “Carlos Alberto </w:t>
      </w:r>
      <w:proofErr w:type="spellStart"/>
      <w:r w:rsidRPr="00CB0D0D">
        <w:rPr>
          <w:rFonts w:ascii="Arial" w:hAnsi="Arial" w:cs="Arial"/>
        </w:rPr>
        <w:t>Peschiera</w:t>
      </w:r>
      <w:proofErr w:type="spellEnd"/>
      <w:r w:rsidRPr="00CB0D0D">
        <w:rPr>
          <w:rFonts w:ascii="Arial" w:hAnsi="Arial" w:cs="Arial"/>
        </w:rPr>
        <w:t xml:space="preserve"> Carrillo”:</w:t>
      </w:r>
    </w:p>
    <w:tbl>
      <w:tblPr>
        <w:tblpPr w:leftFromText="141" w:rightFromText="141" w:vertAnchor="text" w:horzAnchor="margin" w:tblpX="-289" w:tblpY="123"/>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23"/>
        <w:gridCol w:w="1549"/>
        <w:gridCol w:w="1276"/>
        <w:gridCol w:w="1134"/>
        <w:gridCol w:w="1559"/>
        <w:gridCol w:w="1701"/>
        <w:gridCol w:w="1570"/>
      </w:tblGrid>
      <w:tr w:rsidR="00133CD4" w:rsidRPr="00CB0D0D" w:rsidTr="00A75F24">
        <w:trPr>
          <w:trHeight w:val="473"/>
        </w:trPr>
        <w:tc>
          <w:tcPr>
            <w:tcW w:w="1423" w:type="dxa"/>
            <w:shd w:val="clear" w:color="000000" w:fill="BFBFBF"/>
            <w:noWrap/>
            <w:vAlign w:val="center"/>
          </w:tcPr>
          <w:p w:rsidR="00133CD4" w:rsidRPr="00CB0D0D" w:rsidRDefault="00133CD4" w:rsidP="00A75F24">
            <w:pPr>
              <w:suppressAutoHyphens w:val="0"/>
              <w:jc w:val="center"/>
              <w:rPr>
                <w:rFonts w:ascii="Arial" w:hAnsi="Arial" w:cs="Arial"/>
                <w:b/>
                <w:bCs/>
                <w:color w:val="000000"/>
                <w:sz w:val="18"/>
                <w:szCs w:val="18"/>
                <w:lang w:val="es-PE" w:eastAsia="es-PE"/>
              </w:rPr>
            </w:pPr>
            <w:r w:rsidRPr="00CB0D0D">
              <w:rPr>
                <w:rFonts w:ascii="Arial" w:hAnsi="Arial" w:cs="Arial"/>
                <w:b/>
                <w:bCs/>
                <w:color w:val="000000"/>
                <w:sz w:val="18"/>
                <w:szCs w:val="18"/>
                <w:lang w:eastAsia="es-PE"/>
              </w:rPr>
              <w:t>PUESTO / SERVICIO</w:t>
            </w:r>
          </w:p>
        </w:tc>
        <w:tc>
          <w:tcPr>
            <w:tcW w:w="1549" w:type="dxa"/>
            <w:shd w:val="clear" w:color="000000" w:fill="BFBFBF"/>
          </w:tcPr>
          <w:p w:rsidR="00A75F24" w:rsidRDefault="00A75F24" w:rsidP="00A75F24">
            <w:pPr>
              <w:suppressAutoHyphens w:val="0"/>
              <w:jc w:val="center"/>
              <w:rPr>
                <w:rFonts w:ascii="Arial" w:hAnsi="Arial" w:cs="Arial"/>
                <w:b/>
                <w:bCs/>
                <w:color w:val="000000"/>
                <w:sz w:val="4"/>
                <w:szCs w:val="4"/>
                <w:lang w:eastAsia="es-PE"/>
              </w:rPr>
            </w:pPr>
          </w:p>
          <w:p w:rsidR="00A75F24" w:rsidRDefault="00A75F24" w:rsidP="00A75F24">
            <w:pPr>
              <w:suppressAutoHyphens w:val="0"/>
              <w:jc w:val="center"/>
              <w:rPr>
                <w:rFonts w:ascii="Arial" w:hAnsi="Arial" w:cs="Arial"/>
                <w:b/>
                <w:bCs/>
                <w:color w:val="000000"/>
                <w:sz w:val="4"/>
                <w:szCs w:val="4"/>
                <w:lang w:eastAsia="es-PE"/>
              </w:rPr>
            </w:pPr>
          </w:p>
          <w:p w:rsidR="00A75F24" w:rsidRPr="00A75F24" w:rsidRDefault="00A75F24" w:rsidP="00A75F24">
            <w:pPr>
              <w:suppressAutoHyphens w:val="0"/>
              <w:jc w:val="center"/>
              <w:rPr>
                <w:rFonts w:ascii="Arial" w:hAnsi="Arial" w:cs="Arial"/>
                <w:b/>
                <w:bCs/>
                <w:color w:val="000000"/>
                <w:sz w:val="4"/>
                <w:szCs w:val="4"/>
                <w:lang w:eastAsia="es-PE"/>
              </w:rPr>
            </w:pPr>
          </w:p>
          <w:p w:rsidR="00133CD4" w:rsidRPr="00CB0D0D" w:rsidRDefault="00A75F24" w:rsidP="00A75F2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276" w:type="dxa"/>
            <w:shd w:val="clear" w:color="000000" w:fill="BFBFBF"/>
            <w:vAlign w:val="center"/>
          </w:tcPr>
          <w:p w:rsidR="00133CD4" w:rsidRPr="00CB0D0D" w:rsidRDefault="00133CD4" w:rsidP="00A75F24">
            <w:pPr>
              <w:suppressAutoHyphens w:val="0"/>
              <w:jc w:val="center"/>
              <w:rPr>
                <w:rFonts w:ascii="Arial" w:hAnsi="Arial" w:cs="Arial"/>
                <w:b/>
                <w:bCs/>
                <w:color w:val="000000"/>
                <w:sz w:val="18"/>
                <w:szCs w:val="18"/>
                <w:lang w:val="es-PE" w:eastAsia="es-PE"/>
              </w:rPr>
            </w:pPr>
            <w:r w:rsidRPr="00CB0D0D">
              <w:rPr>
                <w:rFonts w:ascii="Arial" w:hAnsi="Arial" w:cs="Arial"/>
                <w:b/>
                <w:bCs/>
                <w:color w:val="000000"/>
                <w:sz w:val="18"/>
                <w:szCs w:val="18"/>
                <w:lang w:eastAsia="es-PE"/>
              </w:rPr>
              <w:t>CÓDIGO</w:t>
            </w:r>
          </w:p>
        </w:tc>
        <w:tc>
          <w:tcPr>
            <w:tcW w:w="1134" w:type="dxa"/>
            <w:shd w:val="clear" w:color="000000" w:fill="BFBFBF"/>
            <w:noWrap/>
            <w:vAlign w:val="center"/>
          </w:tcPr>
          <w:p w:rsidR="00133CD4" w:rsidRPr="00CB0D0D" w:rsidRDefault="00133CD4" w:rsidP="00A75F24">
            <w:pPr>
              <w:suppressAutoHyphens w:val="0"/>
              <w:jc w:val="center"/>
              <w:rPr>
                <w:rFonts w:ascii="Arial" w:hAnsi="Arial" w:cs="Arial"/>
                <w:b/>
                <w:bCs/>
                <w:color w:val="000000"/>
                <w:sz w:val="18"/>
                <w:szCs w:val="18"/>
                <w:lang w:val="es-PE" w:eastAsia="es-PE"/>
              </w:rPr>
            </w:pPr>
            <w:r w:rsidRPr="00CB0D0D">
              <w:rPr>
                <w:rFonts w:ascii="Arial" w:hAnsi="Arial" w:cs="Arial"/>
                <w:b/>
                <w:bCs/>
                <w:color w:val="000000"/>
                <w:sz w:val="18"/>
                <w:szCs w:val="18"/>
                <w:lang w:eastAsia="es-PE"/>
              </w:rPr>
              <w:t>CANTIDAD</w:t>
            </w:r>
          </w:p>
        </w:tc>
        <w:tc>
          <w:tcPr>
            <w:tcW w:w="1559" w:type="dxa"/>
            <w:shd w:val="clear" w:color="000000" w:fill="BFBFBF"/>
            <w:vAlign w:val="center"/>
          </w:tcPr>
          <w:p w:rsidR="00133CD4" w:rsidRPr="00CB0D0D" w:rsidRDefault="00133CD4" w:rsidP="00A75F24">
            <w:pPr>
              <w:suppressAutoHyphens w:val="0"/>
              <w:jc w:val="center"/>
              <w:rPr>
                <w:rFonts w:ascii="Arial" w:hAnsi="Arial" w:cs="Arial"/>
                <w:b/>
                <w:bCs/>
                <w:color w:val="000000"/>
                <w:sz w:val="18"/>
                <w:szCs w:val="18"/>
                <w:lang w:eastAsia="es-PE"/>
              </w:rPr>
            </w:pPr>
            <w:r w:rsidRPr="00CB0D0D">
              <w:rPr>
                <w:rFonts w:ascii="Arial" w:hAnsi="Arial" w:cs="Arial"/>
                <w:b/>
                <w:bCs/>
                <w:color w:val="000000"/>
                <w:sz w:val="18"/>
                <w:szCs w:val="18"/>
                <w:lang w:eastAsia="es-PE"/>
              </w:rPr>
              <w:t>RETRIBUCIÓN</w:t>
            </w:r>
          </w:p>
          <w:p w:rsidR="00133CD4" w:rsidRPr="00CB0D0D" w:rsidRDefault="00133CD4" w:rsidP="00A75F24">
            <w:pPr>
              <w:suppressAutoHyphens w:val="0"/>
              <w:jc w:val="center"/>
              <w:rPr>
                <w:rFonts w:ascii="Arial" w:hAnsi="Arial" w:cs="Arial"/>
                <w:b/>
                <w:bCs/>
                <w:color w:val="000000"/>
                <w:sz w:val="18"/>
                <w:szCs w:val="18"/>
                <w:lang w:val="es-PE" w:eastAsia="es-PE"/>
              </w:rPr>
            </w:pPr>
            <w:r w:rsidRPr="00CB0D0D">
              <w:rPr>
                <w:rFonts w:ascii="Arial" w:hAnsi="Arial" w:cs="Arial"/>
                <w:b/>
                <w:bCs/>
                <w:color w:val="000000"/>
                <w:sz w:val="18"/>
                <w:szCs w:val="18"/>
                <w:lang w:eastAsia="es-PE"/>
              </w:rPr>
              <w:t>MENSUAL</w:t>
            </w:r>
          </w:p>
        </w:tc>
        <w:tc>
          <w:tcPr>
            <w:tcW w:w="1701" w:type="dxa"/>
            <w:shd w:val="clear" w:color="000000" w:fill="BFBFBF"/>
            <w:noWrap/>
            <w:vAlign w:val="center"/>
          </w:tcPr>
          <w:p w:rsidR="00133CD4" w:rsidRPr="00CB0D0D" w:rsidRDefault="00133CD4" w:rsidP="00A75F24">
            <w:pPr>
              <w:suppressAutoHyphens w:val="0"/>
              <w:jc w:val="center"/>
              <w:rPr>
                <w:rFonts w:ascii="Arial" w:hAnsi="Arial" w:cs="Arial"/>
                <w:b/>
                <w:bCs/>
                <w:color w:val="000000"/>
                <w:sz w:val="18"/>
                <w:szCs w:val="18"/>
                <w:lang w:val="es-PE" w:eastAsia="es-PE"/>
              </w:rPr>
            </w:pPr>
            <w:r w:rsidRPr="00CB0D0D">
              <w:rPr>
                <w:rFonts w:ascii="Arial" w:hAnsi="Arial" w:cs="Arial"/>
                <w:b/>
                <w:bCs/>
                <w:color w:val="000000"/>
                <w:sz w:val="18"/>
                <w:szCs w:val="18"/>
                <w:lang w:eastAsia="es-PE"/>
              </w:rPr>
              <w:t>ÁREA CONTRATANTE</w:t>
            </w:r>
          </w:p>
        </w:tc>
        <w:tc>
          <w:tcPr>
            <w:tcW w:w="1570" w:type="dxa"/>
            <w:shd w:val="clear" w:color="000000" w:fill="BFBFBF"/>
            <w:vAlign w:val="center"/>
          </w:tcPr>
          <w:p w:rsidR="00133CD4" w:rsidRPr="00CB0D0D" w:rsidRDefault="00133CD4" w:rsidP="00A75F24">
            <w:pPr>
              <w:suppressAutoHyphens w:val="0"/>
              <w:jc w:val="center"/>
              <w:rPr>
                <w:rFonts w:ascii="Arial" w:hAnsi="Arial" w:cs="Arial"/>
                <w:b/>
                <w:bCs/>
                <w:color w:val="000000"/>
                <w:sz w:val="18"/>
                <w:szCs w:val="18"/>
                <w:lang w:val="es-PE" w:eastAsia="es-PE"/>
              </w:rPr>
            </w:pPr>
            <w:r w:rsidRPr="00CB0D0D">
              <w:rPr>
                <w:rFonts w:ascii="Arial" w:hAnsi="Arial" w:cs="Arial"/>
                <w:b/>
                <w:bCs/>
                <w:color w:val="000000"/>
                <w:sz w:val="18"/>
                <w:szCs w:val="18"/>
                <w:lang w:val="es-PE" w:eastAsia="es-PE"/>
              </w:rPr>
              <w:t>DEPENDENCIA</w:t>
            </w:r>
          </w:p>
        </w:tc>
      </w:tr>
      <w:tr w:rsidR="00133CD4" w:rsidRPr="00CB0D0D" w:rsidTr="00A75F24">
        <w:trPr>
          <w:trHeight w:val="567"/>
        </w:trPr>
        <w:tc>
          <w:tcPr>
            <w:tcW w:w="1423" w:type="dxa"/>
            <w:vAlign w:val="center"/>
          </w:tcPr>
          <w:p w:rsidR="00133CD4" w:rsidRPr="00CB0D0D" w:rsidRDefault="00133CD4" w:rsidP="00A75F24">
            <w:pPr>
              <w:jc w:val="center"/>
              <w:rPr>
                <w:rFonts w:ascii="Arial" w:hAnsi="Arial" w:cs="Arial"/>
                <w:sz w:val="18"/>
                <w:szCs w:val="18"/>
              </w:rPr>
            </w:pPr>
            <w:r>
              <w:rPr>
                <w:rFonts w:ascii="Arial" w:hAnsi="Arial" w:cs="Arial"/>
                <w:sz w:val="18"/>
                <w:szCs w:val="18"/>
              </w:rPr>
              <w:t>Médico</w:t>
            </w:r>
          </w:p>
        </w:tc>
        <w:tc>
          <w:tcPr>
            <w:tcW w:w="1549" w:type="dxa"/>
          </w:tcPr>
          <w:p w:rsidR="00133CD4" w:rsidRDefault="00133CD4" w:rsidP="00A75F24">
            <w:pPr>
              <w:suppressAutoHyphens w:val="0"/>
              <w:jc w:val="center"/>
              <w:rPr>
                <w:rFonts w:ascii="Arial" w:hAnsi="Arial" w:cs="Arial"/>
                <w:color w:val="000000"/>
                <w:sz w:val="18"/>
                <w:szCs w:val="18"/>
                <w:lang w:val="es-PE" w:eastAsia="es-PE"/>
              </w:rPr>
            </w:pPr>
          </w:p>
          <w:p w:rsidR="00133CD4" w:rsidRDefault="00133CD4" w:rsidP="00A75F24">
            <w:pPr>
              <w:suppressAutoHyphens w:val="0"/>
              <w:jc w:val="center"/>
              <w:rPr>
                <w:rFonts w:ascii="Arial" w:hAnsi="Arial" w:cs="Arial"/>
                <w:color w:val="000000"/>
                <w:sz w:val="18"/>
                <w:szCs w:val="18"/>
                <w:lang w:val="es-PE" w:eastAsia="es-PE"/>
              </w:rPr>
            </w:pPr>
          </w:p>
          <w:p w:rsidR="00133CD4" w:rsidRPr="00CB0D0D" w:rsidRDefault="00133CD4" w:rsidP="00A75F24">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Cardiología </w:t>
            </w:r>
          </w:p>
        </w:tc>
        <w:tc>
          <w:tcPr>
            <w:tcW w:w="1276" w:type="dxa"/>
            <w:vAlign w:val="center"/>
          </w:tcPr>
          <w:p w:rsidR="00133CD4" w:rsidRPr="00CB0D0D" w:rsidRDefault="00A75F24" w:rsidP="00A75F24">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w:t>
            </w:r>
            <w:r w:rsidR="00133CD4">
              <w:rPr>
                <w:rFonts w:ascii="Arial" w:hAnsi="Arial" w:cs="Arial"/>
                <w:color w:val="000000"/>
                <w:sz w:val="18"/>
                <w:szCs w:val="18"/>
                <w:lang w:val="es-PE" w:eastAsia="es-PE"/>
              </w:rPr>
              <w:t>ES-</w:t>
            </w:r>
            <w:r w:rsidR="00133CD4" w:rsidRPr="00CB0D0D">
              <w:rPr>
                <w:rFonts w:ascii="Arial" w:hAnsi="Arial" w:cs="Arial"/>
                <w:color w:val="000000"/>
                <w:sz w:val="18"/>
                <w:szCs w:val="18"/>
                <w:lang w:val="es-PE" w:eastAsia="es-PE"/>
              </w:rPr>
              <w:t>001</w:t>
            </w:r>
          </w:p>
        </w:tc>
        <w:tc>
          <w:tcPr>
            <w:tcW w:w="1134" w:type="dxa"/>
            <w:vAlign w:val="center"/>
          </w:tcPr>
          <w:p w:rsidR="00133CD4" w:rsidRPr="00CB0D0D" w:rsidRDefault="00133CD4" w:rsidP="00A75F24">
            <w:pPr>
              <w:suppressAutoHyphens w:val="0"/>
              <w:jc w:val="center"/>
              <w:rPr>
                <w:rFonts w:ascii="Arial" w:hAnsi="Arial" w:cs="Arial"/>
                <w:color w:val="000000"/>
                <w:sz w:val="18"/>
                <w:szCs w:val="18"/>
                <w:lang w:eastAsia="es-PE"/>
              </w:rPr>
            </w:pPr>
            <w:r w:rsidRPr="00CB0D0D">
              <w:rPr>
                <w:rFonts w:ascii="Arial" w:hAnsi="Arial" w:cs="Arial"/>
                <w:color w:val="000000"/>
                <w:sz w:val="18"/>
                <w:szCs w:val="18"/>
                <w:lang w:eastAsia="es-PE"/>
              </w:rPr>
              <w:t>01</w:t>
            </w:r>
          </w:p>
        </w:tc>
        <w:tc>
          <w:tcPr>
            <w:tcW w:w="1559" w:type="dxa"/>
            <w:vAlign w:val="center"/>
          </w:tcPr>
          <w:p w:rsidR="00133CD4" w:rsidRPr="00CB0D0D" w:rsidRDefault="00BC59EF" w:rsidP="00A75F24">
            <w:pPr>
              <w:jc w:val="center"/>
              <w:rPr>
                <w:rFonts w:ascii="Arial" w:hAnsi="Arial" w:cs="Arial"/>
                <w:color w:val="000000"/>
                <w:sz w:val="18"/>
                <w:szCs w:val="18"/>
                <w:lang w:val="es-PE" w:eastAsia="es-PE"/>
              </w:rPr>
            </w:pPr>
            <w:r>
              <w:rPr>
                <w:rFonts w:ascii="Arial" w:hAnsi="Arial" w:cs="Arial"/>
                <w:color w:val="000000"/>
                <w:sz w:val="18"/>
                <w:szCs w:val="18"/>
                <w:lang w:eastAsia="es-PE"/>
              </w:rPr>
              <w:t>S/ 6,5</w:t>
            </w:r>
            <w:r w:rsidR="00133CD4">
              <w:rPr>
                <w:rFonts w:ascii="Arial" w:hAnsi="Arial" w:cs="Arial"/>
                <w:color w:val="000000"/>
                <w:sz w:val="18"/>
                <w:szCs w:val="18"/>
                <w:lang w:eastAsia="es-PE"/>
              </w:rPr>
              <w:t>00</w:t>
            </w:r>
            <w:r w:rsidR="00133CD4" w:rsidRPr="00CB0D0D">
              <w:rPr>
                <w:rFonts w:ascii="Arial" w:hAnsi="Arial" w:cs="Arial"/>
                <w:color w:val="000000"/>
                <w:sz w:val="18"/>
                <w:szCs w:val="18"/>
                <w:lang w:eastAsia="es-PE"/>
              </w:rPr>
              <w:t>.00</w:t>
            </w:r>
          </w:p>
        </w:tc>
        <w:tc>
          <w:tcPr>
            <w:tcW w:w="1701" w:type="dxa"/>
            <w:vAlign w:val="center"/>
          </w:tcPr>
          <w:p w:rsidR="00133CD4" w:rsidRPr="00CB0D0D" w:rsidRDefault="00133CD4" w:rsidP="00A75F24">
            <w:pPr>
              <w:suppressAutoHyphens w:val="0"/>
              <w:jc w:val="center"/>
              <w:rPr>
                <w:rFonts w:ascii="Arial" w:hAnsi="Arial" w:cs="Arial"/>
                <w:color w:val="000000"/>
                <w:sz w:val="18"/>
                <w:szCs w:val="18"/>
                <w:lang w:val="es-PE" w:eastAsia="es-PE"/>
              </w:rPr>
            </w:pPr>
            <w:r w:rsidRPr="00652CD3">
              <w:rPr>
                <w:rFonts w:ascii="Arial" w:hAnsi="Arial" w:cs="Arial"/>
                <w:color w:val="000000"/>
                <w:sz w:val="18"/>
                <w:szCs w:val="18"/>
                <w:lang w:eastAsia="es-PE"/>
              </w:rPr>
              <w:t xml:space="preserve">Servicio de </w:t>
            </w:r>
            <w:r>
              <w:rPr>
                <w:rFonts w:ascii="Arial" w:hAnsi="Arial" w:cs="Arial"/>
                <w:color w:val="000000"/>
                <w:sz w:val="18"/>
                <w:szCs w:val="18"/>
                <w:lang w:eastAsia="es-PE"/>
              </w:rPr>
              <w:t>Intervencionismo</w:t>
            </w:r>
          </w:p>
        </w:tc>
        <w:tc>
          <w:tcPr>
            <w:tcW w:w="1570" w:type="dxa"/>
            <w:vAlign w:val="center"/>
          </w:tcPr>
          <w:p w:rsidR="00133CD4" w:rsidRPr="00CB0D0D" w:rsidRDefault="00133CD4" w:rsidP="00A75F24">
            <w:pPr>
              <w:suppressAutoHyphens w:val="0"/>
              <w:jc w:val="center"/>
              <w:rPr>
                <w:rFonts w:ascii="Arial" w:hAnsi="Arial" w:cs="Arial"/>
                <w:color w:val="000000"/>
                <w:sz w:val="18"/>
                <w:szCs w:val="18"/>
                <w:lang w:val="es-PE" w:eastAsia="es-PE"/>
              </w:rPr>
            </w:pPr>
            <w:r w:rsidRPr="00CB0D0D">
              <w:rPr>
                <w:rFonts w:ascii="Arial" w:hAnsi="Arial" w:cs="Arial"/>
                <w:color w:val="000000"/>
                <w:sz w:val="18"/>
                <w:szCs w:val="18"/>
                <w:lang w:eastAsia="es-PE"/>
              </w:rPr>
              <w:t xml:space="preserve">Instituto Nacional Cardiovascular –“Carlos Alberto </w:t>
            </w:r>
            <w:proofErr w:type="spellStart"/>
            <w:r w:rsidRPr="00CB0D0D">
              <w:rPr>
                <w:rFonts w:ascii="Arial" w:hAnsi="Arial" w:cs="Arial"/>
                <w:color w:val="000000"/>
                <w:sz w:val="18"/>
                <w:szCs w:val="18"/>
                <w:lang w:eastAsia="es-PE"/>
              </w:rPr>
              <w:t>Peschiera</w:t>
            </w:r>
            <w:proofErr w:type="spellEnd"/>
            <w:r w:rsidRPr="00CB0D0D">
              <w:rPr>
                <w:rFonts w:ascii="Arial" w:hAnsi="Arial" w:cs="Arial"/>
                <w:color w:val="000000"/>
                <w:sz w:val="18"/>
                <w:szCs w:val="18"/>
                <w:lang w:eastAsia="es-PE"/>
              </w:rPr>
              <w:t xml:space="preserve"> Carrillo” INCOR</w:t>
            </w:r>
          </w:p>
        </w:tc>
      </w:tr>
      <w:tr w:rsidR="00A75F24" w:rsidRPr="00CB0D0D" w:rsidTr="007149A4">
        <w:trPr>
          <w:trHeight w:val="335"/>
        </w:trPr>
        <w:tc>
          <w:tcPr>
            <w:tcW w:w="4248" w:type="dxa"/>
            <w:gridSpan w:val="3"/>
            <w:shd w:val="clear" w:color="000000" w:fill="BFBFBF"/>
          </w:tcPr>
          <w:p w:rsidR="00A75F24" w:rsidRDefault="00A75F24" w:rsidP="00A75F24">
            <w:pPr>
              <w:suppressAutoHyphens w:val="0"/>
              <w:jc w:val="center"/>
              <w:rPr>
                <w:rFonts w:ascii="Arial" w:hAnsi="Arial" w:cs="Arial"/>
                <w:b/>
                <w:color w:val="000000"/>
                <w:sz w:val="4"/>
                <w:szCs w:val="4"/>
                <w:lang w:eastAsia="es-PE"/>
              </w:rPr>
            </w:pPr>
          </w:p>
          <w:p w:rsidR="00A75F24" w:rsidRPr="00A75F24" w:rsidRDefault="00A75F24" w:rsidP="00A75F24">
            <w:pPr>
              <w:suppressAutoHyphens w:val="0"/>
              <w:jc w:val="center"/>
              <w:rPr>
                <w:rFonts w:ascii="Arial" w:hAnsi="Arial" w:cs="Arial"/>
                <w:b/>
                <w:color w:val="000000"/>
                <w:sz w:val="4"/>
                <w:szCs w:val="4"/>
                <w:lang w:eastAsia="es-PE"/>
              </w:rPr>
            </w:pPr>
          </w:p>
          <w:p w:rsidR="00A75F24" w:rsidRPr="00CB0D0D" w:rsidRDefault="00A75F24" w:rsidP="00A75F24">
            <w:pPr>
              <w:suppressAutoHyphens w:val="0"/>
              <w:jc w:val="center"/>
              <w:rPr>
                <w:rFonts w:ascii="Arial" w:hAnsi="Arial" w:cs="Arial"/>
                <w:b/>
                <w:color w:val="000000"/>
                <w:sz w:val="18"/>
                <w:szCs w:val="18"/>
                <w:lang w:eastAsia="es-PE"/>
              </w:rPr>
            </w:pPr>
            <w:r>
              <w:rPr>
                <w:rFonts w:ascii="Arial" w:hAnsi="Arial" w:cs="Arial"/>
                <w:b/>
                <w:color w:val="000000"/>
                <w:sz w:val="18"/>
                <w:szCs w:val="18"/>
                <w:lang w:eastAsia="es-PE"/>
              </w:rPr>
              <w:t xml:space="preserve">TOTAL </w:t>
            </w:r>
          </w:p>
        </w:tc>
        <w:tc>
          <w:tcPr>
            <w:tcW w:w="5964" w:type="dxa"/>
            <w:gridSpan w:val="4"/>
            <w:shd w:val="clear" w:color="000000" w:fill="BFBFBF"/>
            <w:noWrap/>
            <w:vAlign w:val="center"/>
          </w:tcPr>
          <w:p w:rsidR="00A75F24" w:rsidRPr="00CB0D0D" w:rsidRDefault="00A75F24" w:rsidP="00A75F24">
            <w:pPr>
              <w:suppressAutoHyphens w:val="0"/>
              <w:rPr>
                <w:rFonts w:ascii="Arial" w:hAnsi="Arial" w:cs="Arial"/>
                <w:b/>
                <w:color w:val="000000"/>
                <w:sz w:val="18"/>
                <w:szCs w:val="18"/>
                <w:lang w:eastAsia="es-PE"/>
              </w:rPr>
            </w:pPr>
            <w:r w:rsidRPr="00CB0D0D">
              <w:rPr>
                <w:rFonts w:ascii="Arial" w:hAnsi="Arial" w:cs="Arial"/>
                <w:b/>
                <w:color w:val="000000"/>
                <w:sz w:val="18"/>
                <w:szCs w:val="18"/>
                <w:lang w:eastAsia="es-PE"/>
              </w:rPr>
              <w:t xml:space="preserve">        01</w:t>
            </w:r>
          </w:p>
        </w:tc>
      </w:tr>
    </w:tbl>
    <w:p w:rsidR="00943993" w:rsidRPr="00CB0D0D" w:rsidRDefault="00943993" w:rsidP="00943993">
      <w:pPr>
        <w:pStyle w:val="Sangradetextonormal"/>
        <w:ind w:left="1416" w:firstLine="0"/>
        <w:jc w:val="left"/>
        <w:rPr>
          <w:rFonts w:ascii="Arial" w:hAnsi="Arial" w:cs="Arial"/>
          <w:b/>
          <w:sz w:val="18"/>
          <w:szCs w:val="18"/>
        </w:rPr>
      </w:pPr>
    </w:p>
    <w:p w:rsidR="00943993" w:rsidRPr="00CB0D0D" w:rsidRDefault="00943993" w:rsidP="00943993">
      <w:pPr>
        <w:pStyle w:val="Sangradetextonormal"/>
        <w:numPr>
          <w:ilvl w:val="1"/>
          <w:numId w:val="1"/>
        </w:numPr>
        <w:tabs>
          <w:tab w:val="clear" w:pos="1440"/>
          <w:tab w:val="num" w:pos="709"/>
        </w:tabs>
        <w:ind w:hanging="1014"/>
        <w:jc w:val="both"/>
        <w:rPr>
          <w:rFonts w:ascii="Arial" w:hAnsi="Arial" w:cs="Arial"/>
          <w:b/>
        </w:rPr>
      </w:pPr>
      <w:r w:rsidRPr="00CB0D0D">
        <w:rPr>
          <w:rFonts w:ascii="Arial" w:hAnsi="Arial" w:cs="Arial"/>
          <w:b/>
        </w:rPr>
        <w:t xml:space="preserve">Dependencia, </w:t>
      </w:r>
      <w:r w:rsidRPr="00CB0D0D">
        <w:rPr>
          <w:rFonts w:ascii="Arial" w:hAnsi="Arial" w:cs="Arial"/>
          <w:b/>
          <w:bCs/>
        </w:rPr>
        <w:t>Unidad Orgánica y/o Área Solicitante</w:t>
      </w:r>
    </w:p>
    <w:p w:rsidR="00943993" w:rsidRPr="00CB0D0D" w:rsidRDefault="00943993" w:rsidP="00943993">
      <w:pPr>
        <w:pStyle w:val="Sangradetextonormal"/>
        <w:ind w:left="708" w:firstLine="0"/>
        <w:jc w:val="both"/>
        <w:rPr>
          <w:rFonts w:ascii="Arial" w:hAnsi="Arial" w:cs="Arial"/>
        </w:rPr>
      </w:pPr>
      <w:r w:rsidRPr="00CB0D0D">
        <w:rPr>
          <w:rFonts w:ascii="Arial" w:hAnsi="Arial" w:cs="Arial"/>
        </w:rPr>
        <w:t xml:space="preserve">Instituto Nacional Cardiovascular “Carlos Alberto </w:t>
      </w:r>
      <w:proofErr w:type="spellStart"/>
      <w:r w:rsidRPr="00CB0D0D">
        <w:rPr>
          <w:rFonts w:ascii="Arial" w:hAnsi="Arial" w:cs="Arial"/>
        </w:rPr>
        <w:t>Peschiera</w:t>
      </w:r>
      <w:proofErr w:type="spellEnd"/>
      <w:r w:rsidRPr="00CB0D0D">
        <w:rPr>
          <w:rFonts w:ascii="Arial" w:hAnsi="Arial" w:cs="Arial"/>
        </w:rPr>
        <w:t xml:space="preserve"> Carrillo”.</w:t>
      </w:r>
    </w:p>
    <w:p w:rsidR="00943993" w:rsidRPr="00CB0D0D" w:rsidRDefault="00943993" w:rsidP="00943993">
      <w:pPr>
        <w:pStyle w:val="Sangradetextonormal"/>
        <w:jc w:val="both"/>
        <w:rPr>
          <w:rFonts w:ascii="Arial" w:hAnsi="Arial" w:cs="Arial"/>
          <w:b/>
        </w:rPr>
      </w:pPr>
    </w:p>
    <w:p w:rsidR="00943993" w:rsidRPr="00CB0D0D" w:rsidRDefault="00943993" w:rsidP="00943993">
      <w:pPr>
        <w:pStyle w:val="Sangradetextonormal"/>
        <w:numPr>
          <w:ilvl w:val="1"/>
          <w:numId w:val="1"/>
        </w:numPr>
        <w:tabs>
          <w:tab w:val="clear" w:pos="1440"/>
          <w:tab w:val="num" w:pos="709"/>
        </w:tabs>
        <w:ind w:left="709" w:hanging="283"/>
        <w:jc w:val="both"/>
        <w:rPr>
          <w:rFonts w:ascii="Arial" w:hAnsi="Arial" w:cs="Arial"/>
          <w:b/>
        </w:rPr>
      </w:pPr>
      <w:r w:rsidRPr="00CB0D0D">
        <w:rPr>
          <w:rFonts w:ascii="Arial" w:hAnsi="Arial" w:cs="Arial"/>
          <w:b/>
        </w:rPr>
        <w:t>Dependencia encargada de realizar el proceso de contratación</w:t>
      </w:r>
    </w:p>
    <w:p w:rsidR="00943993" w:rsidRPr="00CB0D0D" w:rsidRDefault="00943993" w:rsidP="00943993">
      <w:pPr>
        <w:pStyle w:val="Sangradetextonormal"/>
        <w:ind w:left="708" w:firstLine="0"/>
        <w:jc w:val="both"/>
        <w:rPr>
          <w:rFonts w:ascii="Arial" w:hAnsi="Arial" w:cs="Arial"/>
        </w:rPr>
      </w:pPr>
      <w:r w:rsidRPr="00CB0D0D">
        <w:rPr>
          <w:rFonts w:ascii="Arial" w:hAnsi="Arial" w:cs="Arial"/>
        </w:rPr>
        <w:t xml:space="preserve">Oficina de Gestión de Recursos Humanos del Instituto Nacional Cardiovascular “Carlos Alberto </w:t>
      </w:r>
      <w:proofErr w:type="spellStart"/>
      <w:r w:rsidRPr="00CB0D0D">
        <w:rPr>
          <w:rFonts w:ascii="Arial" w:hAnsi="Arial" w:cs="Arial"/>
        </w:rPr>
        <w:t>Peschiera</w:t>
      </w:r>
      <w:proofErr w:type="spellEnd"/>
      <w:r w:rsidRPr="00CB0D0D">
        <w:rPr>
          <w:rFonts w:ascii="Arial" w:hAnsi="Arial" w:cs="Arial"/>
        </w:rPr>
        <w:t xml:space="preserve"> Carrillo”.</w:t>
      </w:r>
    </w:p>
    <w:p w:rsidR="00943993" w:rsidRPr="00CB0D0D" w:rsidRDefault="00943993" w:rsidP="00943993">
      <w:pPr>
        <w:pStyle w:val="Sangradetextonormal"/>
        <w:ind w:left="708" w:firstLine="0"/>
        <w:jc w:val="both"/>
        <w:rPr>
          <w:rFonts w:ascii="Arial" w:hAnsi="Arial" w:cs="Arial"/>
          <w:b/>
        </w:rPr>
      </w:pPr>
    </w:p>
    <w:p w:rsidR="00943993" w:rsidRPr="00CB0D0D" w:rsidRDefault="00943993" w:rsidP="00943993">
      <w:pPr>
        <w:pStyle w:val="Sangradetextonormal"/>
        <w:numPr>
          <w:ilvl w:val="1"/>
          <w:numId w:val="1"/>
        </w:numPr>
        <w:tabs>
          <w:tab w:val="clear" w:pos="1440"/>
          <w:tab w:val="num" w:pos="709"/>
        </w:tabs>
        <w:ind w:left="709" w:hanging="283"/>
        <w:jc w:val="both"/>
        <w:rPr>
          <w:rFonts w:ascii="Arial" w:hAnsi="Arial" w:cs="Arial"/>
          <w:b/>
        </w:rPr>
      </w:pPr>
      <w:r w:rsidRPr="00CB0D0D">
        <w:rPr>
          <w:rFonts w:ascii="Arial" w:hAnsi="Arial" w:cs="Arial"/>
          <w:b/>
        </w:rPr>
        <w:t>Base legal</w:t>
      </w:r>
    </w:p>
    <w:p w:rsidR="00943993" w:rsidRPr="00CB0D0D" w:rsidRDefault="00943993" w:rsidP="00943993">
      <w:pPr>
        <w:pStyle w:val="Sangradetextonormal"/>
        <w:ind w:left="426" w:firstLine="0"/>
        <w:jc w:val="both"/>
        <w:rPr>
          <w:rFonts w:ascii="Arial" w:hAnsi="Arial" w:cs="Arial"/>
          <w:b/>
        </w:rPr>
      </w:pP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b/>
        </w:rPr>
      </w:pPr>
      <w:r w:rsidRPr="00CB0D0D">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b/>
        </w:rPr>
      </w:pPr>
      <w:r w:rsidRPr="00CB0D0D">
        <w:rPr>
          <w:rFonts w:ascii="Arial" w:hAnsi="Arial" w:cs="Arial"/>
        </w:rPr>
        <w:t xml:space="preserve">Ley N° 29973 – Ley General de </w:t>
      </w:r>
      <w:smartTag w:uri="urn:schemas-microsoft-com:office:smarttags" w:element="PersonName">
        <w:smartTagPr>
          <w:attr w:name="ProductID" w:val="la Personas"/>
        </w:smartTagPr>
        <w:r w:rsidRPr="00CB0D0D">
          <w:rPr>
            <w:rFonts w:ascii="Arial" w:hAnsi="Arial" w:cs="Arial"/>
          </w:rPr>
          <w:t>la Personas</w:t>
        </w:r>
      </w:smartTag>
      <w:r w:rsidRPr="00CB0D0D">
        <w:rPr>
          <w:rFonts w:ascii="Arial" w:hAnsi="Arial" w:cs="Arial"/>
        </w:rPr>
        <w:t xml:space="preserve"> con Discapacidad. </w:t>
      </w: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b/>
        </w:rPr>
      </w:pPr>
      <w:r w:rsidRPr="00CB0D0D">
        <w:rPr>
          <w:rFonts w:ascii="Arial" w:hAnsi="Arial" w:cs="Arial"/>
        </w:rPr>
        <w:t>Ley N° 23330 – “Ley del Servicio Rural y Urbano Marginal de Salud-SERUMS” y su Reglamento (Decreto Supremo N° 005-97-SA)</w:t>
      </w: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b/>
        </w:rPr>
      </w:pPr>
      <w:r w:rsidRPr="00CB0D0D">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CB0D0D">
          <w:rPr>
            <w:rFonts w:ascii="Arial" w:hAnsi="Arial" w:cs="Arial"/>
          </w:rPr>
          <w:t>la Administración Pública.</w:t>
        </w:r>
      </w:smartTag>
      <w:r w:rsidRPr="00CB0D0D">
        <w:rPr>
          <w:rFonts w:ascii="Arial" w:hAnsi="Arial" w:cs="Arial"/>
        </w:rPr>
        <w:t xml:space="preserve"> </w:t>
      </w: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rPr>
      </w:pPr>
      <w:r w:rsidRPr="00CB0D0D">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CB0D0D">
          <w:rPr>
            <w:rFonts w:ascii="Arial" w:hAnsi="Arial" w:cs="Arial"/>
          </w:rPr>
          <w:t>la Beca</w:t>
        </w:r>
      </w:smartTag>
      <w:r w:rsidRPr="00CB0D0D">
        <w:rPr>
          <w:rFonts w:ascii="Arial" w:hAnsi="Arial" w:cs="Arial"/>
        </w:rPr>
        <w:t xml:space="preserve"> “Haya de </w:t>
      </w:r>
      <w:smartTag w:uri="urn:schemas-microsoft-com:office:smarttags" w:element="PersonName">
        <w:smartTagPr>
          <w:attr w:name="ProductID" w:val="la Torre"/>
        </w:smartTagPr>
        <w:r w:rsidRPr="00CB0D0D">
          <w:rPr>
            <w:rFonts w:ascii="Arial" w:hAnsi="Arial" w:cs="Arial"/>
          </w:rPr>
          <w:t>la Torre</w:t>
        </w:r>
      </w:smartTag>
      <w:r w:rsidRPr="00CB0D0D">
        <w:rPr>
          <w:rFonts w:ascii="Arial" w:hAnsi="Arial" w:cs="Arial"/>
        </w:rPr>
        <w:t>” que culminen sus estudios de maestría contarán con una bonificación especial en los concursos públicos de méritos para acceder a una plaza en la administración pública.</w:t>
      </w: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b/>
        </w:rPr>
      </w:pPr>
      <w:r w:rsidRPr="00CB0D0D">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CB0D0D">
        <w:rPr>
          <w:rFonts w:ascii="Arial" w:hAnsi="Arial" w:cs="Arial"/>
          <w:b/>
        </w:rPr>
        <w:t xml:space="preserve"> </w:t>
      </w:r>
    </w:p>
    <w:p w:rsidR="00943993" w:rsidRPr="00CB0D0D" w:rsidRDefault="00943993" w:rsidP="00943993">
      <w:pPr>
        <w:pStyle w:val="Sangradetextonormal"/>
        <w:numPr>
          <w:ilvl w:val="0"/>
          <w:numId w:val="4"/>
        </w:numPr>
        <w:tabs>
          <w:tab w:val="clear" w:pos="1440"/>
          <w:tab w:val="num" w:pos="1080"/>
        </w:tabs>
        <w:ind w:left="1080"/>
        <w:jc w:val="both"/>
        <w:rPr>
          <w:rFonts w:ascii="Arial" w:hAnsi="Arial" w:cs="Arial"/>
          <w:b/>
        </w:rPr>
      </w:pPr>
      <w:r w:rsidRPr="00CB0D0D">
        <w:rPr>
          <w:rFonts w:ascii="Arial" w:hAnsi="Arial" w:cs="Arial"/>
        </w:rPr>
        <w:t xml:space="preserve">Otras disposiciones que resulten aplicables al Contrato Administrativo de Servicios. </w:t>
      </w:r>
    </w:p>
    <w:p w:rsidR="00943993" w:rsidRPr="00CB0D0D" w:rsidRDefault="00943993" w:rsidP="00943993">
      <w:pPr>
        <w:pStyle w:val="Sangradetextonormal"/>
        <w:ind w:firstLine="0"/>
        <w:jc w:val="left"/>
        <w:rPr>
          <w:rFonts w:ascii="Arial" w:hAnsi="Arial" w:cs="Arial"/>
          <w:b/>
        </w:rPr>
      </w:pPr>
    </w:p>
    <w:p w:rsidR="00943993" w:rsidRPr="00CB0D0D" w:rsidRDefault="00943993" w:rsidP="00943993">
      <w:pPr>
        <w:pStyle w:val="Sangradetextonormal"/>
        <w:numPr>
          <w:ilvl w:val="0"/>
          <w:numId w:val="1"/>
        </w:numPr>
        <w:tabs>
          <w:tab w:val="clear" w:pos="720"/>
          <w:tab w:val="num" w:pos="426"/>
        </w:tabs>
        <w:ind w:left="426" w:hanging="426"/>
        <w:jc w:val="both"/>
        <w:outlineLvl w:val="0"/>
        <w:rPr>
          <w:rFonts w:ascii="Arial" w:hAnsi="Arial" w:cs="Arial"/>
          <w:b/>
        </w:rPr>
      </w:pPr>
      <w:r w:rsidRPr="00CB0D0D">
        <w:rPr>
          <w:rFonts w:ascii="Arial" w:hAnsi="Arial" w:cs="Arial"/>
          <w:b/>
        </w:rPr>
        <w:t>PERFIL DEL PUESTO</w:t>
      </w:r>
    </w:p>
    <w:p w:rsidR="00943993" w:rsidRPr="00CB0D0D" w:rsidRDefault="00943993" w:rsidP="00943993">
      <w:pPr>
        <w:pStyle w:val="Sangradetextonormal"/>
        <w:jc w:val="both"/>
        <w:outlineLvl w:val="0"/>
        <w:rPr>
          <w:rFonts w:ascii="Arial" w:hAnsi="Arial" w:cs="Arial"/>
          <w:b/>
        </w:rPr>
      </w:pPr>
    </w:p>
    <w:p w:rsidR="00133CD4" w:rsidRDefault="00133CD4" w:rsidP="00133CD4">
      <w:pPr>
        <w:ind w:left="360"/>
        <w:jc w:val="both"/>
        <w:rPr>
          <w:rFonts w:ascii="Arial" w:hAnsi="Arial" w:cs="Arial"/>
          <w:b/>
        </w:rPr>
      </w:pPr>
      <w:r>
        <w:rPr>
          <w:rFonts w:ascii="Arial" w:hAnsi="Arial" w:cs="Arial"/>
          <w:b/>
        </w:rPr>
        <w:t xml:space="preserve">   MÉDICO ESPECIALISTA EN CARDIOLOGIA</w:t>
      </w:r>
      <w:r w:rsidR="00943993" w:rsidRPr="00CB0D0D">
        <w:rPr>
          <w:rFonts w:ascii="Arial" w:hAnsi="Arial" w:cs="Arial"/>
          <w:b/>
        </w:rPr>
        <w:t xml:space="preserve"> (CÓD. </w:t>
      </w:r>
      <w:r w:rsidR="00A75F24">
        <w:rPr>
          <w:rFonts w:ascii="Arial" w:hAnsi="Arial" w:cs="Arial"/>
          <w:b/>
        </w:rPr>
        <w:t>P1M</w:t>
      </w:r>
      <w:r w:rsidR="006B4360" w:rsidRPr="006B4360">
        <w:rPr>
          <w:rFonts w:ascii="Arial" w:hAnsi="Arial" w:cs="Arial"/>
          <w:b/>
        </w:rPr>
        <w:t>ES-001</w:t>
      </w:r>
      <w:r>
        <w:rPr>
          <w:rFonts w:ascii="Arial" w:hAnsi="Arial" w:cs="Arial"/>
          <w:b/>
        </w:rPr>
        <w:t>)</w:t>
      </w:r>
    </w:p>
    <w:tbl>
      <w:tblPr>
        <w:tblStyle w:val="Tablaconcuadrcula"/>
        <w:tblW w:w="8646" w:type="dxa"/>
        <w:tblInd w:w="534" w:type="dxa"/>
        <w:tblLook w:val="04A0" w:firstRow="1" w:lastRow="0" w:firstColumn="1" w:lastColumn="0" w:noHBand="0" w:noVBand="1"/>
      </w:tblPr>
      <w:tblGrid>
        <w:gridCol w:w="2722"/>
        <w:gridCol w:w="5924"/>
      </w:tblGrid>
      <w:tr w:rsidR="00133CD4" w:rsidRPr="00133CD4" w:rsidTr="00133CD4">
        <w:trPr>
          <w:trHeight w:val="295"/>
        </w:trPr>
        <w:tc>
          <w:tcPr>
            <w:tcW w:w="2722" w:type="dxa"/>
            <w:shd w:val="clear" w:color="auto" w:fill="BFBFBF" w:themeFill="background1" w:themeFillShade="BF"/>
            <w:vAlign w:val="center"/>
          </w:tcPr>
          <w:p w:rsidR="00133CD4" w:rsidRPr="00133CD4" w:rsidRDefault="00133CD4" w:rsidP="001938E0">
            <w:pPr>
              <w:pStyle w:val="Sinespaciado"/>
              <w:jc w:val="center"/>
              <w:rPr>
                <w:rFonts w:ascii="Arial" w:hAnsi="Arial" w:cs="Arial"/>
                <w:b/>
                <w:sz w:val="18"/>
                <w:szCs w:val="18"/>
              </w:rPr>
            </w:pPr>
            <w:r w:rsidRPr="00133CD4">
              <w:rPr>
                <w:rFonts w:ascii="Arial" w:hAnsi="Arial" w:cs="Arial"/>
                <w:b/>
                <w:sz w:val="18"/>
                <w:szCs w:val="18"/>
              </w:rPr>
              <w:t>REQUISITOS ESPECÍFICOS</w:t>
            </w:r>
          </w:p>
        </w:tc>
        <w:tc>
          <w:tcPr>
            <w:tcW w:w="5924" w:type="dxa"/>
            <w:shd w:val="clear" w:color="auto" w:fill="BFBFBF" w:themeFill="background1" w:themeFillShade="BF"/>
            <w:vAlign w:val="center"/>
          </w:tcPr>
          <w:p w:rsidR="00133CD4" w:rsidRPr="00133CD4" w:rsidRDefault="00133CD4" w:rsidP="001938E0">
            <w:pPr>
              <w:pStyle w:val="Sinespaciado"/>
              <w:jc w:val="center"/>
              <w:rPr>
                <w:rFonts w:ascii="Arial" w:hAnsi="Arial" w:cs="Arial"/>
                <w:b/>
                <w:sz w:val="18"/>
                <w:szCs w:val="18"/>
                <w:u w:val="single"/>
              </w:rPr>
            </w:pPr>
            <w:r w:rsidRPr="00133CD4">
              <w:rPr>
                <w:rFonts w:ascii="Arial" w:hAnsi="Arial" w:cs="Arial"/>
                <w:b/>
                <w:sz w:val="18"/>
                <w:szCs w:val="18"/>
                <w:u w:val="single"/>
              </w:rPr>
              <w:t>DETALLE</w:t>
            </w:r>
          </w:p>
        </w:tc>
      </w:tr>
      <w:tr w:rsidR="00133CD4" w:rsidRPr="00133CD4" w:rsidTr="00133CD4">
        <w:tc>
          <w:tcPr>
            <w:tcW w:w="2722" w:type="dxa"/>
            <w:vAlign w:val="center"/>
          </w:tcPr>
          <w:p w:rsidR="00133CD4" w:rsidRPr="00133CD4" w:rsidRDefault="00133CD4" w:rsidP="001938E0">
            <w:pPr>
              <w:pStyle w:val="Sinespaciado"/>
              <w:jc w:val="center"/>
              <w:rPr>
                <w:rFonts w:ascii="Arial" w:hAnsi="Arial" w:cs="Arial"/>
                <w:b/>
                <w:sz w:val="18"/>
                <w:szCs w:val="18"/>
              </w:rPr>
            </w:pPr>
            <w:r w:rsidRPr="00133CD4">
              <w:rPr>
                <w:rFonts w:ascii="Arial" w:hAnsi="Arial" w:cs="Arial"/>
                <w:b/>
                <w:sz w:val="18"/>
                <w:szCs w:val="18"/>
              </w:rPr>
              <w:t>Formación general</w:t>
            </w:r>
          </w:p>
        </w:tc>
        <w:tc>
          <w:tcPr>
            <w:tcW w:w="5924" w:type="dxa"/>
          </w:tcPr>
          <w:p w:rsidR="00BC59EF" w:rsidRPr="00BC59EF" w:rsidRDefault="00BC59EF" w:rsidP="00BC59EF">
            <w:pPr>
              <w:pStyle w:val="Prrafodelista"/>
              <w:numPr>
                <w:ilvl w:val="0"/>
                <w:numId w:val="21"/>
              </w:numPr>
              <w:suppressAutoHyphens w:val="0"/>
              <w:autoSpaceDE w:val="0"/>
              <w:autoSpaceDN w:val="0"/>
              <w:adjustRightInd w:val="0"/>
              <w:ind w:left="312" w:hanging="312"/>
              <w:jc w:val="both"/>
              <w:rPr>
                <w:rFonts w:ascii="Arial" w:hAnsi="Arial" w:cs="Arial"/>
              </w:rPr>
            </w:pPr>
            <w:r w:rsidRPr="00BC59EF">
              <w:rPr>
                <w:rFonts w:ascii="Arial" w:hAnsi="Arial" w:cs="Arial"/>
              </w:rPr>
              <w:t>Presentar copia simple del Título Profesional Universitario de Médico Cirujano, Constancia vigente de encontrarse Colegiado y Habilitado a la fecha de inscripción y Resolución del SERUMS</w:t>
            </w:r>
            <w:r w:rsidR="002064C8">
              <w:rPr>
                <w:rFonts w:ascii="Arial" w:hAnsi="Arial" w:cs="Arial"/>
              </w:rPr>
              <w:t xml:space="preserve"> correspondiente a la profesión</w:t>
            </w:r>
            <w:r w:rsidRPr="00BC59EF">
              <w:rPr>
                <w:rFonts w:ascii="Arial" w:hAnsi="Arial" w:cs="Arial"/>
              </w:rPr>
              <w:t xml:space="preserve"> </w:t>
            </w:r>
            <w:r w:rsidRPr="00BC59EF">
              <w:rPr>
                <w:rFonts w:ascii="Arial" w:hAnsi="Arial" w:cs="Arial"/>
                <w:b/>
              </w:rPr>
              <w:t>(Indispensable)</w:t>
            </w:r>
            <w:r w:rsidR="002064C8">
              <w:rPr>
                <w:rFonts w:ascii="Arial" w:hAnsi="Arial" w:cs="Arial"/>
                <w:b/>
              </w:rPr>
              <w:t>.</w:t>
            </w:r>
          </w:p>
          <w:p w:rsidR="00BC59EF" w:rsidRPr="00BC59EF" w:rsidRDefault="00BC59EF" w:rsidP="00BC59EF">
            <w:pPr>
              <w:pStyle w:val="Prrafodelista"/>
              <w:numPr>
                <w:ilvl w:val="0"/>
                <w:numId w:val="21"/>
              </w:numPr>
              <w:suppressAutoHyphens w:val="0"/>
              <w:autoSpaceDE w:val="0"/>
              <w:autoSpaceDN w:val="0"/>
              <w:adjustRightInd w:val="0"/>
              <w:ind w:left="312" w:hanging="312"/>
              <w:jc w:val="both"/>
              <w:rPr>
                <w:rFonts w:ascii="Arial" w:hAnsi="Arial" w:cs="Arial"/>
              </w:rPr>
            </w:pPr>
            <w:r w:rsidRPr="00BC59EF">
              <w:rPr>
                <w:rFonts w:ascii="Arial" w:hAnsi="Arial" w:cs="Arial"/>
                <w:color w:val="000000"/>
                <w:lang w:val="es-MX"/>
              </w:rPr>
              <w:t>Presentar copia simple del Título y Registro</w:t>
            </w:r>
            <w:r w:rsidR="002064C8">
              <w:rPr>
                <w:rFonts w:ascii="Arial" w:hAnsi="Arial" w:cs="Arial"/>
                <w:color w:val="000000"/>
                <w:lang w:val="es-MX"/>
              </w:rPr>
              <w:t xml:space="preserve"> de Especialista en Cardiología</w:t>
            </w:r>
            <w:r w:rsidRPr="00BC59EF">
              <w:rPr>
                <w:rFonts w:ascii="Arial" w:hAnsi="Arial" w:cs="Arial"/>
                <w:color w:val="000000"/>
                <w:lang w:val="es-MX"/>
              </w:rPr>
              <w:t xml:space="preserve"> </w:t>
            </w:r>
            <w:r w:rsidRPr="00BC59EF">
              <w:rPr>
                <w:rFonts w:ascii="Arial" w:hAnsi="Arial" w:cs="Arial"/>
                <w:b/>
                <w:color w:val="000000"/>
                <w:lang w:val="es-MX"/>
              </w:rPr>
              <w:t>(Indispensable)</w:t>
            </w:r>
            <w:r w:rsidR="002064C8">
              <w:rPr>
                <w:rFonts w:ascii="Arial" w:hAnsi="Arial" w:cs="Arial"/>
                <w:b/>
                <w:color w:val="000000"/>
                <w:lang w:val="es-MX"/>
              </w:rPr>
              <w:t>.</w:t>
            </w:r>
          </w:p>
          <w:p w:rsidR="00BC59EF" w:rsidRPr="00BC59EF" w:rsidRDefault="00BC59EF" w:rsidP="00BC59EF">
            <w:pPr>
              <w:pStyle w:val="Prrafodelista"/>
              <w:numPr>
                <w:ilvl w:val="0"/>
                <w:numId w:val="21"/>
              </w:numPr>
              <w:suppressAutoHyphens w:val="0"/>
              <w:autoSpaceDE w:val="0"/>
              <w:autoSpaceDN w:val="0"/>
              <w:adjustRightInd w:val="0"/>
              <w:ind w:left="312" w:hanging="312"/>
              <w:jc w:val="both"/>
              <w:rPr>
                <w:rFonts w:ascii="Arial" w:hAnsi="Arial" w:cs="Arial"/>
              </w:rPr>
            </w:pPr>
            <w:r w:rsidRPr="00BC59EF">
              <w:rPr>
                <w:rFonts w:ascii="Arial" w:hAnsi="Arial" w:cs="Arial"/>
                <w:color w:val="000000"/>
                <w:lang w:val="es-MX"/>
              </w:rPr>
              <w:t>Acreditar formación en la Sub Especialidad de Cardiología Intervencionista por un tiempo mínimo de (02) a</w:t>
            </w:r>
            <w:r w:rsidR="002064C8">
              <w:rPr>
                <w:rFonts w:ascii="Arial" w:hAnsi="Arial" w:cs="Arial"/>
                <w:color w:val="000000"/>
                <w:lang w:val="es-MX"/>
              </w:rPr>
              <w:t>ños, realizado en el extranjero</w:t>
            </w:r>
            <w:r w:rsidRPr="00BC59EF">
              <w:rPr>
                <w:rFonts w:ascii="Arial" w:hAnsi="Arial" w:cs="Arial"/>
                <w:color w:val="000000"/>
                <w:lang w:val="es-MX"/>
              </w:rPr>
              <w:t xml:space="preserve"> </w:t>
            </w:r>
            <w:r w:rsidRPr="00BC59EF">
              <w:rPr>
                <w:rFonts w:ascii="Arial" w:hAnsi="Arial" w:cs="Arial"/>
                <w:b/>
                <w:color w:val="000000"/>
                <w:lang w:val="es-MX"/>
              </w:rPr>
              <w:t>(Indispensable)</w:t>
            </w:r>
            <w:r w:rsidR="002064C8">
              <w:rPr>
                <w:rFonts w:ascii="Arial" w:hAnsi="Arial" w:cs="Arial"/>
                <w:b/>
                <w:color w:val="000000"/>
                <w:lang w:val="es-MX"/>
              </w:rPr>
              <w:t>.</w:t>
            </w:r>
          </w:p>
          <w:p w:rsidR="00133CD4" w:rsidRPr="00BC59EF" w:rsidRDefault="00BC59EF" w:rsidP="00BC59EF">
            <w:pPr>
              <w:pStyle w:val="Prrafodelista"/>
              <w:numPr>
                <w:ilvl w:val="0"/>
                <w:numId w:val="21"/>
              </w:numPr>
              <w:suppressAutoHyphens w:val="0"/>
              <w:autoSpaceDE w:val="0"/>
              <w:autoSpaceDN w:val="0"/>
              <w:adjustRightInd w:val="0"/>
              <w:ind w:left="312" w:hanging="312"/>
              <w:jc w:val="both"/>
              <w:rPr>
                <w:rFonts w:ascii="Arial" w:hAnsi="Arial" w:cs="Arial"/>
              </w:rPr>
            </w:pPr>
            <w:r w:rsidRPr="00BC59EF">
              <w:rPr>
                <w:rFonts w:ascii="Arial" w:hAnsi="Arial" w:cs="Arial"/>
                <w:color w:val="000000"/>
              </w:rPr>
              <w:lastRenderedPageBreak/>
              <w:t>De preferencia, contar con</w:t>
            </w:r>
            <w:r w:rsidRPr="00BC59EF">
              <w:rPr>
                <w:rFonts w:ascii="Arial" w:hAnsi="Arial" w:cs="Arial"/>
                <w:color w:val="000000"/>
                <w:lang w:val="es-MX"/>
              </w:rPr>
              <w:t xml:space="preserve"> formación en Terapia Intensiva por </w:t>
            </w:r>
            <w:r w:rsidR="002064C8">
              <w:rPr>
                <w:rFonts w:ascii="Arial" w:hAnsi="Arial" w:cs="Arial"/>
                <w:color w:val="000000"/>
                <w:lang w:val="es-MX"/>
              </w:rPr>
              <w:t>un tiempo mínimo de un (01) año</w:t>
            </w:r>
            <w:r w:rsidRPr="00BC59EF">
              <w:rPr>
                <w:rFonts w:ascii="Arial" w:hAnsi="Arial" w:cs="Arial"/>
                <w:color w:val="000000"/>
                <w:lang w:val="es-MX"/>
              </w:rPr>
              <w:t xml:space="preserve"> </w:t>
            </w:r>
            <w:r w:rsidRPr="00BC59EF">
              <w:rPr>
                <w:rFonts w:ascii="Arial" w:hAnsi="Arial" w:cs="Arial"/>
                <w:b/>
                <w:color w:val="000000"/>
                <w:lang w:val="es-MX"/>
              </w:rPr>
              <w:t>(Deseable)</w:t>
            </w:r>
            <w:r w:rsidR="002064C8">
              <w:rPr>
                <w:rFonts w:ascii="Arial" w:hAnsi="Arial" w:cs="Arial"/>
                <w:b/>
                <w:color w:val="000000"/>
                <w:lang w:val="es-MX"/>
              </w:rPr>
              <w:t>.</w:t>
            </w:r>
          </w:p>
        </w:tc>
      </w:tr>
      <w:tr w:rsidR="00133CD4" w:rsidRPr="00133CD4" w:rsidTr="00133CD4">
        <w:tc>
          <w:tcPr>
            <w:tcW w:w="2722" w:type="dxa"/>
            <w:vAlign w:val="center"/>
          </w:tcPr>
          <w:p w:rsidR="00133CD4" w:rsidRPr="00133CD4" w:rsidRDefault="00133CD4" w:rsidP="001938E0">
            <w:pPr>
              <w:pStyle w:val="Sinespaciado"/>
              <w:jc w:val="center"/>
              <w:rPr>
                <w:rFonts w:ascii="Arial" w:hAnsi="Arial" w:cs="Arial"/>
                <w:b/>
                <w:sz w:val="18"/>
                <w:szCs w:val="18"/>
              </w:rPr>
            </w:pPr>
            <w:r w:rsidRPr="00133CD4">
              <w:rPr>
                <w:rFonts w:ascii="Arial" w:hAnsi="Arial" w:cs="Arial"/>
                <w:b/>
                <w:sz w:val="18"/>
                <w:szCs w:val="18"/>
              </w:rPr>
              <w:lastRenderedPageBreak/>
              <w:t>Experiencia laboral</w:t>
            </w:r>
          </w:p>
        </w:tc>
        <w:tc>
          <w:tcPr>
            <w:tcW w:w="5924" w:type="dxa"/>
            <w:vAlign w:val="center"/>
          </w:tcPr>
          <w:p w:rsidR="00133CD4" w:rsidRPr="002064C8" w:rsidRDefault="00133CD4" w:rsidP="001938E0">
            <w:pPr>
              <w:suppressAutoHyphens w:val="0"/>
              <w:jc w:val="both"/>
              <w:rPr>
                <w:rFonts w:ascii="Arial" w:hAnsi="Arial" w:cs="Arial"/>
                <w:b/>
                <w:color w:val="000000"/>
                <w:lang w:val="es-MX"/>
              </w:rPr>
            </w:pPr>
            <w:r w:rsidRPr="002064C8">
              <w:rPr>
                <w:rFonts w:ascii="Arial" w:hAnsi="Arial" w:cs="Arial"/>
                <w:b/>
                <w:color w:val="000000"/>
                <w:lang w:val="es-MX"/>
              </w:rPr>
              <w:t>EXPERIENCIA GENERAL:</w:t>
            </w:r>
          </w:p>
          <w:p w:rsidR="00133CD4" w:rsidRPr="002064C8" w:rsidRDefault="00133CD4" w:rsidP="00133CD4">
            <w:pPr>
              <w:pStyle w:val="Prrafodelista"/>
              <w:numPr>
                <w:ilvl w:val="0"/>
                <w:numId w:val="18"/>
              </w:numPr>
              <w:tabs>
                <w:tab w:val="left" w:pos="343"/>
              </w:tabs>
              <w:suppressAutoHyphens w:val="0"/>
              <w:ind w:left="343" w:hanging="283"/>
              <w:jc w:val="both"/>
              <w:rPr>
                <w:rFonts w:ascii="Arial" w:hAnsi="Arial" w:cs="Arial"/>
                <w:b/>
                <w:color w:val="000000"/>
                <w:lang w:val="es-MX"/>
              </w:rPr>
            </w:pPr>
            <w:r w:rsidRPr="002064C8">
              <w:rPr>
                <w:rFonts w:ascii="Arial" w:hAnsi="Arial" w:cs="Arial"/>
                <w:color w:val="000000"/>
                <w:lang w:val="es-MX"/>
              </w:rPr>
              <w:t>Acreditar experiencia laboral mínima de</w:t>
            </w:r>
            <w:r w:rsidR="00F302DB" w:rsidRPr="002064C8">
              <w:rPr>
                <w:rFonts w:ascii="Arial" w:hAnsi="Arial" w:cs="Arial"/>
                <w:color w:val="000000"/>
                <w:lang w:val="es-MX"/>
              </w:rPr>
              <w:t xml:space="preserve"> seis (06</w:t>
            </w:r>
            <w:r w:rsidRPr="002064C8">
              <w:rPr>
                <w:rFonts w:ascii="Arial" w:hAnsi="Arial" w:cs="Arial"/>
                <w:color w:val="000000"/>
                <w:lang w:val="es-MX"/>
              </w:rPr>
              <w:t>) años,</w:t>
            </w:r>
            <w:r w:rsidR="002064C8" w:rsidRPr="002064C8">
              <w:rPr>
                <w:rFonts w:ascii="Arial" w:hAnsi="Arial" w:cs="Arial"/>
                <w:color w:val="000000"/>
                <w:lang w:val="es-MX"/>
              </w:rPr>
              <w:t xml:space="preserve"> incluyendo el SERUMS</w:t>
            </w:r>
            <w:r w:rsidRPr="002064C8">
              <w:rPr>
                <w:rFonts w:ascii="Arial" w:hAnsi="Arial" w:cs="Arial"/>
                <w:b/>
                <w:color w:val="000000"/>
                <w:lang w:val="es-MX"/>
              </w:rPr>
              <w:t xml:space="preserve"> (Indispensable)</w:t>
            </w:r>
            <w:r w:rsidR="002064C8" w:rsidRPr="002064C8">
              <w:rPr>
                <w:rFonts w:ascii="Arial" w:hAnsi="Arial" w:cs="Arial"/>
                <w:b/>
                <w:color w:val="000000"/>
                <w:lang w:val="es-MX"/>
              </w:rPr>
              <w:t>.</w:t>
            </w:r>
          </w:p>
          <w:p w:rsidR="00133CD4" w:rsidRPr="002064C8" w:rsidRDefault="00133CD4" w:rsidP="001938E0">
            <w:pPr>
              <w:tabs>
                <w:tab w:val="left" w:pos="343"/>
              </w:tabs>
              <w:suppressAutoHyphens w:val="0"/>
              <w:ind w:left="343" w:hanging="283"/>
              <w:jc w:val="both"/>
              <w:rPr>
                <w:rFonts w:ascii="Arial" w:hAnsi="Arial" w:cs="Arial"/>
                <w:b/>
                <w:color w:val="000000"/>
                <w:lang w:val="es-MX"/>
              </w:rPr>
            </w:pPr>
            <w:r w:rsidRPr="002064C8">
              <w:rPr>
                <w:rFonts w:ascii="Arial" w:hAnsi="Arial" w:cs="Arial"/>
                <w:b/>
                <w:color w:val="000000"/>
                <w:lang w:val="es-MX"/>
              </w:rPr>
              <w:t>EXPERIENCIA ESPECÍFICA:</w:t>
            </w:r>
          </w:p>
          <w:p w:rsidR="00F746C3" w:rsidRPr="002064C8" w:rsidRDefault="00F746C3" w:rsidP="00F746C3">
            <w:pPr>
              <w:pStyle w:val="Prrafodelista"/>
              <w:numPr>
                <w:ilvl w:val="0"/>
                <w:numId w:val="25"/>
              </w:numPr>
              <w:tabs>
                <w:tab w:val="num" w:pos="252"/>
              </w:tabs>
              <w:suppressAutoHyphens w:val="0"/>
              <w:ind w:left="312" w:hanging="284"/>
              <w:jc w:val="both"/>
              <w:rPr>
                <w:rFonts w:ascii="Arial" w:hAnsi="Arial" w:cs="Arial"/>
                <w:b/>
              </w:rPr>
            </w:pPr>
            <w:r w:rsidRPr="002064C8">
              <w:rPr>
                <w:rFonts w:ascii="Arial" w:hAnsi="Arial" w:cs="Arial"/>
              </w:rPr>
              <w:t xml:space="preserve"> Acreditar experiencia laboral mínima de tres (03) años en el desempeño de funciones afines a la especialidad de Cardiología, incluyendo el </w:t>
            </w:r>
            <w:proofErr w:type="spellStart"/>
            <w:r w:rsidRPr="002064C8">
              <w:rPr>
                <w:rFonts w:ascii="Arial" w:hAnsi="Arial" w:cs="Arial"/>
              </w:rPr>
              <w:t>Residentado</w:t>
            </w:r>
            <w:proofErr w:type="spellEnd"/>
            <w:r w:rsidRPr="002064C8">
              <w:rPr>
                <w:rFonts w:ascii="Arial" w:hAnsi="Arial" w:cs="Arial"/>
              </w:rPr>
              <w:t xml:space="preserve"> Médico</w:t>
            </w:r>
            <w:r w:rsidRPr="002064C8">
              <w:rPr>
                <w:rFonts w:ascii="Arial" w:hAnsi="Arial" w:cs="Arial"/>
                <w:b/>
              </w:rPr>
              <w:t xml:space="preserve"> (Indispensable)</w:t>
            </w:r>
            <w:r w:rsidR="002064C8" w:rsidRPr="002064C8">
              <w:rPr>
                <w:rFonts w:ascii="Arial" w:hAnsi="Arial" w:cs="Arial"/>
                <w:b/>
              </w:rPr>
              <w:t>.</w:t>
            </w:r>
          </w:p>
          <w:p w:rsidR="00F746C3" w:rsidRPr="002064C8" w:rsidRDefault="00F746C3" w:rsidP="00F746C3">
            <w:pPr>
              <w:pStyle w:val="Prrafodelista"/>
              <w:numPr>
                <w:ilvl w:val="0"/>
                <w:numId w:val="25"/>
              </w:numPr>
              <w:tabs>
                <w:tab w:val="num" w:pos="252"/>
              </w:tabs>
              <w:suppressAutoHyphens w:val="0"/>
              <w:ind w:left="312" w:hanging="284"/>
              <w:jc w:val="both"/>
              <w:rPr>
                <w:rFonts w:ascii="Arial" w:hAnsi="Arial" w:cs="Arial"/>
                <w:b/>
              </w:rPr>
            </w:pPr>
            <w:r w:rsidRPr="002064C8">
              <w:rPr>
                <w:rFonts w:ascii="Arial" w:hAnsi="Arial" w:cs="Arial"/>
              </w:rPr>
              <w:t xml:space="preserve"> Acreditar experiencia laboral en Cardiología Intervencionista mínima de dos (02) años incluyendo la etapa f</w:t>
            </w:r>
            <w:r w:rsidR="002064C8" w:rsidRPr="002064C8">
              <w:rPr>
                <w:rFonts w:ascii="Arial" w:hAnsi="Arial" w:cs="Arial"/>
              </w:rPr>
              <w:t>ormativa de la Sub Especialidad</w:t>
            </w:r>
            <w:r w:rsidRPr="002064C8">
              <w:rPr>
                <w:rFonts w:ascii="Arial" w:hAnsi="Arial" w:cs="Arial"/>
              </w:rPr>
              <w:t xml:space="preserve"> </w:t>
            </w:r>
            <w:r w:rsidRPr="002064C8">
              <w:rPr>
                <w:rFonts w:ascii="Arial" w:hAnsi="Arial" w:cs="Arial"/>
                <w:b/>
              </w:rPr>
              <w:t>(Indispensable)</w:t>
            </w:r>
            <w:r w:rsidR="002064C8" w:rsidRPr="002064C8">
              <w:rPr>
                <w:rFonts w:ascii="Arial" w:hAnsi="Arial" w:cs="Arial"/>
                <w:b/>
              </w:rPr>
              <w:t>.</w:t>
            </w:r>
          </w:p>
          <w:p w:rsidR="00133CD4" w:rsidRPr="002064C8" w:rsidRDefault="00133CD4" w:rsidP="001938E0">
            <w:pPr>
              <w:tabs>
                <w:tab w:val="left" w:pos="343"/>
              </w:tabs>
              <w:suppressAutoHyphens w:val="0"/>
              <w:ind w:left="343" w:hanging="283"/>
              <w:jc w:val="both"/>
              <w:rPr>
                <w:rFonts w:ascii="Arial" w:hAnsi="Arial" w:cs="Arial"/>
                <w:b/>
                <w:color w:val="000000"/>
                <w:lang w:val="es-MX"/>
              </w:rPr>
            </w:pPr>
            <w:r w:rsidRPr="002064C8">
              <w:rPr>
                <w:rFonts w:ascii="Arial" w:hAnsi="Arial" w:cs="Arial"/>
                <w:b/>
                <w:color w:val="000000"/>
                <w:lang w:val="es-MX"/>
              </w:rPr>
              <w:t>EXPERIENCIA EN EL SECTOR PÚBLICO:</w:t>
            </w:r>
          </w:p>
          <w:p w:rsidR="00736C00" w:rsidRPr="002064C8" w:rsidRDefault="002064C8" w:rsidP="00736C00">
            <w:pPr>
              <w:pStyle w:val="Prrafodelista"/>
              <w:numPr>
                <w:ilvl w:val="0"/>
                <w:numId w:val="18"/>
              </w:numPr>
              <w:tabs>
                <w:tab w:val="left" w:pos="343"/>
              </w:tabs>
              <w:suppressAutoHyphens w:val="0"/>
              <w:ind w:left="343" w:hanging="283"/>
              <w:jc w:val="both"/>
              <w:rPr>
                <w:rFonts w:ascii="Arial" w:hAnsi="Arial" w:cs="Arial"/>
                <w:color w:val="000000"/>
                <w:lang w:val="es-MX"/>
              </w:rPr>
            </w:pPr>
            <w:r w:rsidRPr="002064C8">
              <w:rPr>
                <w:rFonts w:ascii="Arial" w:hAnsi="Arial" w:cs="Arial"/>
                <w:color w:val="000000"/>
                <w:lang w:val="es-MX"/>
              </w:rPr>
              <w:t>Acreditar un (01) año de SERUMS</w:t>
            </w:r>
            <w:r w:rsidR="00133CD4" w:rsidRPr="002064C8">
              <w:rPr>
                <w:rFonts w:ascii="Arial" w:hAnsi="Arial" w:cs="Arial"/>
                <w:color w:val="000000"/>
                <w:lang w:val="es-MX"/>
              </w:rPr>
              <w:t xml:space="preserve"> </w:t>
            </w:r>
            <w:r w:rsidR="00133CD4" w:rsidRPr="002064C8">
              <w:rPr>
                <w:rFonts w:ascii="Arial" w:hAnsi="Arial" w:cs="Arial"/>
                <w:b/>
                <w:color w:val="000000"/>
                <w:lang w:val="es-MX"/>
              </w:rPr>
              <w:t>(Indispensable)</w:t>
            </w:r>
            <w:r w:rsidRPr="002064C8">
              <w:rPr>
                <w:rFonts w:ascii="Arial" w:hAnsi="Arial" w:cs="Arial"/>
                <w:b/>
                <w:color w:val="000000"/>
                <w:lang w:val="es-MX"/>
              </w:rPr>
              <w:t>.</w:t>
            </w:r>
          </w:p>
          <w:p w:rsidR="00736C00" w:rsidRPr="002064C8" w:rsidRDefault="00736C00" w:rsidP="00736C00">
            <w:pPr>
              <w:pStyle w:val="Prrafodelista"/>
              <w:numPr>
                <w:ilvl w:val="0"/>
                <w:numId w:val="18"/>
              </w:numPr>
              <w:tabs>
                <w:tab w:val="left" w:pos="343"/>
              </w:tabs>
              <w:suppressAutoHyphens w:val="0"/>
              <w:ind w:left="343" w:hanging="283"/>
              <w:jc w:val="both"/>
              <w:rPr>
                <w:rFonts w:ascii="Arial" w:hAnsi="Arial" w:cs="Arial"/>
                <w:color w:val="000000"/>
                <w:lang w:val="es-MX"/>
              </w:rPr>
            </w:pPr>
            <w:r w:rsidRPr="002064C8">
              <w:rPr>
                <w:rFonts w:ascii="Arial" w:hAnsi="Arial" w:cs="Arial"/>
                <w:lang w:val="es-MX"/>
              </w:rPr>
              <w:t>De preferencia, la experiencia debe haber sido desarrollada en entidades de salud o en aquellas cuyas actividades estén relacionadas con la activ</w:t>
            </w:r>
            <w:r w:rsidR="002064C8" w:rsidRPr="002064C8">
              <w:rPr>
                <w:rFonts w:ascii="Arial" w:hAnsi="Arial" w:cs="Arial"/>
                <w:lang w:val="es-MX"/>
              </w:rPr>
              <w:t>idad prestadora y/o aseguradora</w:t>
            </w:r>
            <w:r w:rsidRPr="002064C8">
              <w:rPr>
                <w:rFonts w:ascii="Arial" w:hAnsi="Arial" w:cs="Arial"/>
                <w:lang w:val="es-MX"/>
              </w:rPr>
              <w:t xml:space="preserve"> </w:t>
            </w:r>
            <w:r w:rsidRPr="002064C8">
              <w:rPr>
                <w:rFonts w:ascii="Arial" w:hAnsi="Arial" w:cs="Arial"/>
                <w:b/>
                <w:lang w:val="es-MX"/>
              </w:rPr>
              <w:t>(Deseable)</w:t>
            </w:r>
            <w:r w:rsidR="002064C8" w:rsidRPr="002064C8">
              <w:rPr>
                <w:rFonts w:ascii="Arial" w:hAnsi="Arial" w:cs="Arial"/>
                <w:b/>
                <w:lang w:val="es-MX"/>
              </w:rPr>
              <w:t>.</w:t>
            </w:r>
          </w:p>
          <w:p w:rsidR="00133CD4" w:rsidRPr="002064C8" w:rsidRDefault="00133CD4" w:rsidP="001938E0">
            <w:pPr>
              <w:pStyle w:val="Prrafodelista"/>
              <w:tabs>
                <w:tab w:val="left" w:pos="343"/>
              </w:tabs>
              <w:suppressAutoHyphens w:val="0"/>
              <w:ind w:left="343" w:hanging="283"/>
              <w:jc w:val="both"/>
              <w:rPr>
                <w:rFonts w:ascii="Arial" w:hAnsi="Arial" w:cs="Arial"/>
                <w:b/>
                <w:color w:val="000000"/>
                <w:lang w:val="es-MX"/>
              </w:rPr>
            </w:pPr>
          </w:p>
          <w:p w:rsidR="00133CD4" w:rsidRPr="002064C8" w:rsidRDefault="00133CD4" w:rsidP="001938E0">
            <w:pPr>
              <w:jc w:val="both"/>
              <w:rPr>
                <w:rFonts w:ascii="Arial" w:hAnsi="Arial" w:cs="Arial"/>
                <w:color w:val="000000"/>
              </w:rPr>
            </w:pPr>
            <w:r w:rsidRPr="002064C8">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33CD4" w:rsidRPr="002064C8" w:rsidRDefault="00133CD4" w:rsidP="001938E0">
            <w:pPr>
              <w:jc w:val="both"/>
              <w:rPr>
                <w:rFonts w:ascii="Arial" w:hAnsi="Arial" w:cs="Arial"/>
                <w:color w:val="000000"/>
              </w:rPr>
            </w:pPr>
            <w:r w:rsidRPr="002064C8">
              <w:rPr>
                <w:rFonts w:ascii="Arial" w:hAnsi="Arial" w:cs="Arial"/>
                <w:color w:val="000000"/>
              </w:rPr>
              <w:t>No se considerará como experiencia laboral: Trabajos Ad Honorem, Pasantías ni prácticas.</w:t>
            </w:r>
          </w:p>
        </w:tc>
      </w:tr>
      <w:tr w:rsidR="00133CD4" w:rsidRPr="00133CD4" w:rsidTr="00133CD4">
        <w:tc>
          <w:tcPr>
            <w:tcW w:w="2722" w:type="dxa"/>
            <w:vAlign w:val="center"/>
          </w:tcPr>
          <w:p w:rsidR="00133CD4" w:rsidRPr="00133CD4" w:rsidRDefault="00133CD4" w:rsidP="001938E0">
            <w:pPr>
              <w:pStyle w:val="Sinespaciado"/>
              <w:jc w:val="center"/>
              <w:rPr>
                <w:rFonts w:ascii="Arial" w:hAnsi="Arial" w:cs="Arial"/>
                <w:b/>
                <w:sz w:val="18"/>
                <w:szCs w:val="18"/>
              </w:rPr>
            </w:pPr>
            <w:r w:rsidRPr="00133CD4">
              <w:rPr>
                <w:rFonts w:ascii="Arial" w:hAnsi="Arial" w:cs="Arial"/>
                <w:b/>
                <w:sz w:val="18"/>
                <w:szCs w:val="18"/>
              </w:rPr>
              <w:t>Capacitación</w:t>
            </w:r>
          </w:p>
        </w:tc>
        <w:tc>
          <w:tcPr>
            <w:tcW w:w="5924" w:type="dxa"/>
            <w:vAlign w:val="center"/>
          </w:tcPr>
          <w:p w:rsidR="00133CD4" w:rsidRPr="002064C8" w:rsidRDefault="00133CD4" w:rsidP="00D7457F">
            <w:pPr>
              <w:numPr>
                <w:ilvl w:val="0"/>
                <w:numId w:val="16"/>
              </w:numPr>
              <w:suppressAutoHyphens w:val="0"/>
              <w:ind w:left="343" w:hanging="283"/>
              <w:jc w:val="both"/>
              <w:rPr>
                <w:rFonts w:ascii="Arial" w:hAnsi="Arial" w:cs="Arial"/>
                <w:b/>
                <w:color w:val="000000" w:themeColor="text1"/>
                <w:lang w:val="es-PE"/>
              </w:rPr>
            </w:pPr>
            <w:r w:rsidRPr="002064C8">
              <w:rPr>
                <w:rFonts w:ascii="Arial" w:hAnsi="Arial" w:cs="Arial"/>
                <w:color w:val="000000" w:themeColor="text1"/>
                <w:lang w:val="es-MX"/>
              </w:rPr>
              <w:t>Acreditar capacitación o actividades de actualización profesional afines</w:t>
            </w:r>
            <w:r w:rsidR="00D7457F" w:rsidRPr="002064C8">
              <w:rPr>
                <w:rFonts w:ascii="Arial" w:hAnsi="Arial" w:cs="Arial"/>
                <w:color w:val="000000"/>
              </w:rPr>
              <w:t xml:space="preserve"> a la Sub Especialidad de Cardiología Intervencionista, como mínimo de 60 horas realizadas a partir del año 2013 a la fecha</w:t>
            </w:r>
            <w:r w:rsidRPr="002064C8">
              <w:rPr>
                <w:rFonts w:ascii="Arial" w:hAnsi="Arial" w:cs="Arial"/>
                <w:color w:val="000000" w:themeColor="text1"/>
                <w:lang w:val="es-MX"/>
              </w:rPr>
              <w:t xml:space="preserve"> </w:t>
            </w:r>
            <w:r w:rsidRPr="002064C8">
              <w:rPr>
                <w:rFonts w:ascii="Arial" w:hAnsi="Arial" w:cs="Arial"/>
                <w:b/>
                <w:color w:val="000000" w:themeColor="text1"/>
                <w:lang w:val="es-MX"/>
              </w:rPr>
              <w:t>(Indispensable)</w:t>
            </w:r>
            <w:r w:rsidR="002064C8" w:rsidRPr="002064C8">
              <w:rPr>
                <w:rFonts w:ascii="Arial" w:hAnsi="Arial" w:cs="Arial"/>
                <w:b/>
                <w:color w:val="000000" w:themeColor="text1"/>
                <w:lang w:val="es-MX"/>
              </w:rPr>
              <w:t>.</w:t>
            </w:r>
          </w:p>
        </w:tc>
      </w:tr>
      <w:tr w:rsidR="00133CD4" w:rsidRPr="00133CD4" w:rsidTr="00133CD4">
        <w:tc>
          <w:tcPr>
            <w:tcW w:w="2722" w:type="dxa"/>
            <w:vAlign w:val="center"/>
          </w:tcPr>
          <w:p w:rsidR="00133CD4" w:rsidRPr="00133CD4" w:rsidRDefault="00133CD4" w:rsidP="001938E0">
            <w:pPr>
              <w:pStyle w:val="Sinespaciado"/>
              <w:jc w:val="center"/>
              <w:rPr>
                <w:rFonts w:ascii="Arial" w:hAnsi="Arial" w:cs="Arial"/>
                <w:b/>
                <w:sz w:val="18"/>
                <w:szCs w:val="18"/>
              </w:rPr>
            </w:pPr>
            <w:r w:rsidRPr="00133CD4">
              <w:rPr>
                <w:rFonts w:ascii="Arial" w:hAnsi="Arial" w:cs="Arial"/>
                <w:b/>
                <w:sz w:val="18"/>
                <w:szCs w:val="18"/>
              </w:rPr>
              <w:t>Conocimientos complementarios para el puesto y/o cargo</w:t>
            </w:r>
          </w:p>
        </w:tc>
        <w:tc>
          <w:tcPr>
            <w:tcW w:w="5924" w:type="dxa"/>
            <w:vAlign w:val="center"/>
          </w:tcPr>
          <w:p w:rsidR="00133CD4" w:rsidRPr="002064C8" w:rsidRDefault="00133CD4" w:rsidP="00133CD4">
            <w:pPr>
              <w:numPr>
                <w:ilvl w:val="0"/>
                <w:numId w:val="17"/>
              </w:numPr>
              <w:suppressAutoHyphens w:val="0"/>
              <w:jc w:val="both"/>
              <w:rPr>
                <w:rFonts w:ascii="Arial" w:hAnsi="Arial" w:cs="Arial"/>
                <w:lang w:eastAsia="en-US"/>
              </w:rPr>
            </w:pPr>
            <w:r w:rsidRPr="002064C8">
              <w:rPr>
                <w:rFonts w:ascii="Arial" w:hAnsi="Arial" w:cs="Arial"/>
                <w:color w:val="000000" w:themeColor="text1"/>
                <w:lang w:val="es-MX"/>
              </w:rPr>
              <w:t xml:space="preserve">Manejo de Ofimática: Word, Excel, </w:t>
            </w:r>
            <w:proofErr w:type="spellStart"/>
            <w:r w:rsidRPr="002064C8">
              <w:rPr>
                <w:rFonts w:ascii="Arial" w:hAnsi="Arial" w:cs="Arial"/>
                <w:color w:val="000000" w:themeColor="text1"/>
                <w:lang w:val="es-MX"/>
              </w:rPr>
              <w:t>Power</w:t>
            </w:r>
            <w:proofErr w:type="spellEnd"/>
            <w:r w:rsidRPr="002064C8">
              <w:rPr>
                <w:rFonts w:ascii="Arial" w:hAnsi="Arial" w:cs="Arial"/>
                <w:color w:val="000000" w:themeColor="text1"/>
                <w:lang w:val="es-MX"/>
              </w:rPr>
              <w:t xml:space="preserve"> </w:t>
            </w:r>
            <w:r w:rsidR="002064C8">
              <w:rPr>
                <w:rFonts w:ascii="Arial" w:hAnsi="Arial" w:cs="Arial"/>
                <w:color w:val="000000" w:themeColor="text1"/>
                <w:lang w:val="es-MX"/>
              </w:rPr>
              <w:t>Point e Internet a nivel básico</w:t>
            </w:r>
            <w:r w:rsidRPr="002064C8">
              <w:rPr>
                <w:rFonts w:ascii="Arial" w:hAnsi="Arial" w:cs="Arial"/>
                <w:color w:val="000000" w:themeColor="text1"/>
                <w:lang w:val="es-MX"/>
              </w:rPr>
              <w:t xml:space="preserve"> </w:t>
            </w:r>
            <w:r w:rsidRPr="002064C8">
              <w:rPr>
                <w:rFonts w:ascii="Arial" w:hAnsi="Arial" w:cs="Arial"/>
                <w:b/>
                <w:color w:val="000000" w:themeColor="text1"/>
                <w:lang w:val="es-MX"/>
              </w:rPr>
              <w:t>(Indispensable)</w:t>
            </w:r>
            <w:r w:rsidR="002064C8">
              <w:rPr>
                <w:rFonts w:ascii="Arial" w:hAnsi="Arial" w:cs="Arial"/>
                <w:b/>
                <w:color w:val="000000" w:themeColor="text1"/>
                <w:lang w:val="es-MX"/>
              </w:rPr>
              <w:t>.</w:t>
            </w:r>
          </w:p>
          <w:p w:rsidR="00133CD4" w:rsidRPr="002064C8" w:rsidRDefault="00133CD4" w:rsidP="00133CD4">
            <w:pPr>
              <w:numPr>
                <w:ilvl w:val="0"/>
                <w:numId w:val="17"/>
              </w:numPr>
              <w:suppressAutoHyphens w:val="0"/>
              <w:jc w:val="both"/>
              <w:rPr>
                <w:rFonts w:ascii="Arial" w:hAnsi="Arial" w:cs="Arial"/>
                <w:lang w:eastAsia="en-US"/>
              </w:rPr>
            </w:pPr>
            <w:r w:rsidRPr="002064C8">
              <w:rPr>
                <w:rFonts w:ascii="Arial" w:hAnsi="Arial" w:cs="Arial"/>
              </w:rPr>
              <w:t xml:space="preserve">Manejo </w:t>
            </w:r>
            <w:r w:rsidR="002064C8">
              <w:rPr>
                <w:rFonts w:ascii="Arial" w:hAnsi="Arial" w:cs="Arial"/>
              </w:rPr>
              <w:t>de Idioma Inglés a nivel básico</w:t>
            </w:r>
            <w:r w:rsidRPr="002064C8">
              <w:rPr>
                <w:rFonts w:ascii="Arial" w:hAnsi="Arial" w:cs="Arial"/>
              </w:rPr>
              <w:t xml:space="preserve"> </w:t>
            </w:r>
            <w:r w:rsidRPr="002064C8">
              <w:rPr>
                <w:rFonts w:ascii="Arial" w:hAnsi="Arial" w:cs="Arial"/>
                <w:b/>
                <w:bCs/>
              </w:rPr>
              <w:t>(Indispensable)</w:t>
            </w:r>
            <w:r w:rsidR="002064C8">
              <w:rPr>
                <w:rFonts w:ascii="Arial" w:hAnsi="Arial" w:cs="Arial"/>
                <w:b/>
                <w:bCs/>
              </w:rPr>
              <w:t>.</w:t>
            </w:r>
          </w:p>
        </w:tc>
      </w:tr>
      <w:tr w:rsidR="00133CD4" w:rsidRPr="00133CD4" w:rsidTr="00133CD4">
        <w:tc>
          <w:tcPr>
            <w:tcW w:w="2722" w:type="dxa"/>
            <w:vAlign w:val="center"/>
          </w:tcPr>
          <w:p w:rsidR="00133CD4" w:rsidRPr="00133CD4" w:rsidRDefault="00133CD4" w:rsidP="001938E0">
            <w:pPr>
              <w:snapToGrid w:val="0"/>
              <w:jc w:val="center"/>
              <w:rPr>
                <w:rFonts w:ascii="Arial" w:hAnsi="Arial" w:cs="Arial"/>
                <w:b/>
                <w:color w:val="000000"/>
                <w:sz w:val="18"/>
                <w:szCs w:val="18"/>
              </w:rPr>
            </w:pPr>
            <w:r w:rsidRPr="00133CD4">
              <w:rPr>
                <w:rFonts w:ascii="Arial" w:hAnsi="Arial" w:cs="Arial"/>
                <w:b/>
                <w:color w:val="000000"/>
                <w:sz w:val="18"/>
                <w:szCs w:val="18"/>
              </w:rPr>
              <w:t xml:space="preserve">Habilidades o competencias </w:t>
            </w:r>
          </w:p>
        </w:tc>
        <w:tc>
          <w:tcPr>
            <w:tcW w:w="5924" w:type="dxa"/>
            <w:vAlign w:val="center"/>
          </w:tcPr>
          <w:p w:rsidR="00133CD4" w:rsidRPr="002064C8" w:rsidRDefault="00133CD4" w:rsidP="001938E0">
            <w:pPr>
              <w:jc w:val="both"/>
              <w:rPr>
                <w:rFonts w:ascii="Arial" w:hAnsi="Arial" w:cs="Arial"/>
                <w:color w:val="000000"/>
              </w:rPr>
            </w:pPr>
            <w:r w:rsidRPr="002064C8">
              <w:rPr>
                <w:rFonts w:ascii="Arial" w:hAnsi="Arial" w:cs="Arial"/>
                <w:b/>
                <w:color w:val="000000"/>
              </w:rPr>
              <w:t>Genéricas:</w:t>
            </w:r>
            <w:r w:rsidRPr="002064C8">
              <w:rPr>
                <w:rFonts w:ascii="Arial" w:hAnsi="Arial" w:cs="Arial"/>
                <w:color w:val="000000"/>
              </w:rPr>
              <w:t xml:space="preserve"> Actitud de servicio, ética e integridad, compromiso y responsabilidad, orientación a   resultados, trabajo en equipo.</w:t>
            </w:r>
          </w:p>
          <w:p w:rsidR="00133CD4" w:rsidRPr="002064C8" w:rsidRDefault="00133CD4" w:rsidP="001938E0">
            <w:pPr>
              <w:suppressAutoHyphens w:val="0"/>
              <w:jc w:val="both"/>
              <w:rPr>
                <w:rFonts w:ascii="Arial" w:hAnsi="Arial" w:cs="Arial"/>
                <w:color w:val="000000"/>
              </w:rPr>
            </w:pPr>
            <w:r w:rsidRPr="002064C8">
              <w:rPr>
                <w:rFonts w:ascii="Arial" w:hAnsi="Arial" w:cs="Arial"/>
                <w:b/>
                <w:color w:val="000000"/>
              </w:rPr>
              <w:t>Específicas</w:t>
            </w:r>
            <w:r w:rsidRPr="002064C8">
              <w:rPr>
                <w:rFonts w:ascii="Arial" w:hAnsi="Arial" w:cs="Arial"/>
                <w:color w:val="000000"/>
              </w:rPr>
              <w:t>: Pensamiento estratégico, comunicación efectiva, planificación y organización, capacidad de análisis y capacidad de respuesta al cambio.</w:t>
            </w:r>
          </w:p>
        </w:tc>
      </w:tr>
      <w:tr w:rsidR="00133CD4" w:rsidRPr="00133CD4" w:rsidTr="00133CD4">
        <w:trPr>
          <w:trHeight w:val="363"/>
        </w:trPr>
        <w:tc>
          <w:tcPr>
            <w:tcW w:w="2722" w:type="dxa"/>
            <w:vAlign w:val="center"/>
          </w:tcPr>
          <w:p w:rsidR="00133CD4" w:rsidRPr="00133CD4" w:rsidRDefault="00133CD4" w:rsidP="001938E0">
            <w:pPr>
              <w:pStyle w:val="Sinespaciado"/>
              <w:jc w:val="center"/>
              <w:rPr>
                <w:rFonts w:ascii="Arial" w:hAnsi="Arial" w:cs="Arial"/>
                <w:b/>
                <w:sz w:val="18"/>
                <w:szCs w:val="18"/>
              </w:rPr>
            </w:pPr>
            <w:r w:rsidRPr="00133CD4">
              <w:rPr>
                <w:rFonts w:ascii="Arial" w:hAnsi="Arial" w:cs="Arial"/>
                <w:b/>
                <w:sz w:val="18"/>
                <w:szCs w:val="18"/>
              </w:rPr>
              <w:t>Motivo de contratación</w:t>
            </w:r>
          </w:p>
        </w:tc>
        <w:tc>
          <w:tcPr>
            <w:tcW w:w="5924" w:type="dxa"/>
            <w:vAlign w:val="center"/>
          </w:tcPr>
          <w:p w:rsidR="00133CD4" w:rsidRPr="00133CD4" w:rsidRDefault="00736C00" w:rsidP="00133CD4">
            <w:pPr>
              <w:numPr>
                <w:ilvl w:val="0"/>
                <w:numId w:val="17"/>
              </w:numPr>
              <w:suppressAutoHyphens w:val="0"/>
              <w:ind w:left="343" w:hanging="283"/>
              <w:jc w:val="both"/>
              <w:rPr>
                <w:rFonts w:ascii="Arial" w:hAnsi="Arial" w:cs="Arial"/>
                <w:sz w:val="18"/>
                <w:szCs w:val="18"/>
              </w:rPr>
            </w:pPr>
            <w:r>
              <w:rPr>
                <w:rFonts w:ascii="Arial" w:hAnsi="Arial" w:cs="Arial"/>
                <w:sz w:val="18"/>
                <w:szCs w:val="18"/>
              </w:rPr>
              <w:t>CAS Reemplazo</w:t>
            </w:r>
          </w:p>
        </w:tc>
      </w:tr>
    </w:tbl>
    <w:p w:rsidR="00133CD4" w:rsidRDefault="00133CD4" w:rsidP="00943993">
      <w:pPr>
        <w:rPr>
          <w:rFonts w:ascii="Arial" w:hAnsi="Arial" w:cs="Arial"/>
          <w:b/>
        </w:rPr>
      </w:pPr>
    </w:p>
    <w:p w:rsidR="00943993" w:rsidRPr="00096980" w:rsidRDefault="00133CD4" w:rsidP="00943993">
      <w:pPr>
        <w:rPr>
          <w:rFonts w:ascii="Arial" w:hAnsi="Arial" w:cs="Arial"/>
          <w:b/>
          <w:bCs/>
          <w:sz w:val="16"/>
          <w:szCs w:val="16"/>
          <w:lang w:val="es-MX"/>
        </w:rPr>
      </w:pPr>
      <w:r>
        <w:rPr>
          <w:rFonts w:ascii="Arial" w:hAnsi="Arial" w:cs="Arial"/>
          <w:b/>
        </w:rPr>
        <w:t xml:space="preserve">   </w:t>
      </w:r>
      <w:r w:rsidR="002064C8">
        <w:rPr>
          <w:rFonts w:ascii="Arial" w:hAnsi="Arial" w:cs="Arial"/>
          <w:b/>
        </w:rPr>
        <w:t xml:space="preserve">     </w:t>
      </w:r>
      <w:r>
        <w:rPr>
          <w:rFonts w:ascii="Arial" w:hAnsi="Arial" w:cs="Arial"/>
          <w:b/>
        </w:rPr>
        <w:t xml:space="preserve"> </w:t>
      </w:r>
      <w:r w:rsidR="00943993" w:rsidRPr="00096980">
        <w:rPr>
          <w:rFonts w:ascii="Arial" w:hAnsi="Arial" w:cs="Arial"/>
          <w:b/>
          <w:bCs/>
          <w:sz w:val="16"/>
          <w:szCs w:val="16"/>
          <w:lang w:val="es-MX"/>
        </w:rPr>
        <w:t xml:space="preserve">Nota: </w:t>
      </w:r>
      <w:r w:rsidR="00943993" w:rsidRPr="00096980">
        <w:rPr>
          <w:rFonts w:ascii="Arial" w:hAnsi="Arial" w:cs="Arial"/>
          <w:b/>
          <w:bCs/>
          <w:sz w:val="16"/>
          <w:szCs w:val="16"/>
          <w:lang w:val="es-MX"/>
        </w:rPr>
        <w:tab/>
        <w:t xml:space="preserve">La acreditación implica presentar copia de los documentos sustentatorios. Los postulantes que no </w:t>
      </w:r>
    </w:p>
    <w:p w:rsidR="00943993" w:rsidRPr="00096980" w:rsidRDefault="00943993" w:rsidP="00943993">
      <w:pPr>
        <w:pStyle w:val="Sangradetextonormal"/>
        <w:ind w:firstLine="0"/>
        <w:jc w:val="both"/>
        <w:rPr>
          <w:rFonts w:ascii="Arial" w:hAnsi="Arial" w:cs="Arial"/>
          <w:b/>
          <w:bCs/>
          <w:sz w:val="16"/>
          <w:szCs w:val="16"/>
          <w:lang w:val="es-MX"/>
        </w:rPr>
      </w:pPr>
      <w:r w:rsidRPr="00096980">
        <w:rPr>
          <w:rFonts w:ascii="Arial" w:hAnsi="Arial" w:cs="Arial"/>
          <w:b/>
          <w:bCs/>
          <w:sz w:val="16"/>
          <w:szCs w:val="16"/>
          <w:lang w:val="es-MX"/>
        </w:rPr>
        <w:tab/>
      </w:r>
      <w:r w:rsidRPr="00096980">
        <w:rPr>
          <w:rFonts w:ascii="Arial" w:hAnsi="Arial" w:cs="Arial"/>
          <w:b/>
          <w:bCs/>
          <w:sz w:val="16"/>
          <w:szCs w:val="16"/>
          <w:lang w:val="es-MX"/>
        </w:rPr>
        <w:tab/>
        <w:t>lo hagan serán descalificados. Los documentos presentados no serán devueltos.</w:t>
      </w:r>
    </w:p>
    <w:p w:rsidR="00943993" w:rsidRPr="00096980" w:rsidRDefault="00943993" w:rsidP="00943993">
      <w:pPr>
        <w:pStyle w:val="Textoindependiente"/>
        <w:spacing w:after="0"/>
        <w:ind w:left="1413"/>
        <w:jc w:val="both"/>
        <w:rPr>
          <w:rFonts w:ascii="Arial" w:hAnsi="Arial" w:cs="Arial"/>
          <w:b/>
          <w:bCs/>
          <w:sz w:val="16"/>
          <w:szCs w:val="16"/>
          <w:lang w:val="es-MX"/>
        </w:rPr>
      </w:pPr>
      <w:r w:rsidRPr="00096980">
        <w:rPr>
          <w:rFonts w:ascii="Arial" w:hAnsi="Arial" w:cs="Arial"/>
          <w:b/>
          <w:bCs/>
          <w:sz w:val="16"/>
          <w:szCs w:val="16"/>
          <w:lang w:val="es-MX"/>
        </w:rPr>
        <w:t xml:space="preserve">Para la contratación del postulante seleccionado, éste presentará la documentación original </w:t>
      </w:r>
      <w:proofErr w:type="spellStart"/>
      <w:r w:rsidRPr="00096980">
        <w:rPr>
          <w:rFonts w:ascii="Arial" w:hAnsi="Arial" w:cs="Arial"/>
          <w:b/>
          <w:bCs/>
          <w:sz w:val="16"/>
          <w:szCs w:val="16"/>
          <w:lang w:val="es-MX"/>
        </w:rPr>
        <w:t>sustentatoria</w:t>
      </w:r>
      <w:proofErr w:type="spellEnd"/>
      <w:r w:rsidRPr="00096980">
        <w:rPr>
          <w:rFonts w:ascii="Arial" w:hAnsi="Arial" w:cs="Arial"/>
          <w:b/>
          <w:bCs/>
          <w:sz w:val="16"/>
          <w:szCs w:val="16"/>
          <w:lang w:val="es-MX"/>
        </w:rPr>
        <w:t xml:space="preserve">. </w:t>
      </w:r>
    </w:p>
    <w:p w:rsidR="00943993" w:rsidRPr="00096980" w:rsidRDefault="00943993" w:rsidP="00943993">
      <w:pPr>
        <w:pStyle w:val="Sangradetextonormal"/>
        <w:ind w:firstLine="0"/>
        <w:jc w:val="both"/>
        <w:rPr>
          <w:rFonts w:ascii="Arial" w:hAnsi="Arial" w:cs="Arial"/>
          <w:b/>
        </w:rPr>
      </w:pPr>
    </w:p>
    <w:p w:rsidR="00943993" w:rsidRPr="00096980" w:rsidRDefault="00943993" w:rsidP="00943993">
      <w:pPr>
        <w:pStyle w:val="Sangradetextonormal"/>
        <w:numPr>
          <w:ilvl w:val="0"/>
          <w:numId w:val="1"/>
        </w:numPr>
        <w:tabs>
          <w:tab w:val="clear" w:pos="720"/>
          <w:tab w:val="num" w:pos="426"/>
        </w:tabs>
        <w:ind w:left="426" w:hanging="426"/>
        <w:jc w:val="both"/>
        <w:rPr>
          <w:rFonts w:ascii="Arial" w:hAnsi="Arial" w:cs="Arial"/>
          <w:b/>
        </w:rPr>
      </w:pPr>
      <w:r w:rsidRPr="00096980">
        <w:rPr>
          <w:rFonts w:ascii="Arial" w:hAnsi="Arial" w:cs="Arial"/>
          <w:b/>
        </w:rPr>
        <w:t>CARACTERÍSTICAS DEL PUESTO O SERVICIO</w:t>
      </w:r>
    </w:p>
    <w:p w:rsidR="00943993" w:rsidRPr="00096980" w:rsidRDefault="00943993" w:rsidP="00943993">
      <w:pPr>
        <w:pStyle w:val="Sangradetextonormal"/>
        <w:ind w:left="426" w:firstLine="0"/>
        <w:jc w:val="left"/>
        <w:outlineLvl w:val="0"/>
        <w:rPr>
          <w:rFonts w:ascii="Arial" w:hAnsi="Arial" w:cs="Arial"/>
          <w:b/>
        </w:rPr>
      </w:pPr>
    </w:p>
    <w:p w:rsidR="006B4360" w:rsidRPr="00096980" w:rsidRDefault="006B4360" w:rsidP="002064C8">
      <w:pPr>
        <w:ind w:left="426"/>
        <w:jc w:val="both"/>
        <w:rPr>
          <w:rFonts w:ascii="Arial" w:hAnsi="Arial" w:cs="Arial"/>
          <w:b/>
        </w:rPr>
      </w:pPr>
      <w:r>
        <w:rPr>
          <w:rFonts w:ascii="Arial" w:hAnsi="Arial" w:cs="Arial"/>
          <w:b/>
        </w:rPr>
        <w:t>M</w:t>
      </w:r>
      <w:r w:rsidR="002064C8">
        <w:rPr>
          <w:rFonts w:ascii="Arial" w:hAnsi="Arial" w:cs="Arial"/>
          <w:b/>
        </w:rPr>
        <w:t>ÉDICO ESPECIALISTA EN CARDIOLOGÍ</w:t>
      </w:r>
      <w:r>
        <w:rPr>
          <w:rFonts w:ascii="Arial" w:hAnsi="Arial" w:cs="Arial"/>
          <w:b/>
        </w:rPr>
        <w:t>A</w:t>
      </w:r>
      <w:r w:rsidRPr="00CB0D0D">
        <w:rPr>
          <w:rFonts w:ascii="Arial" w:hAnsi="Arial" w:cs="Arial"/>
          <w:b/>
        </w:rPr>
        <w:t xml:space="preserve"> (CÓD. </w:t>
      </w:r>
      <w:r w:rsidR="002064C8">
        <w:rPr>
          <w:rFonts w:ascii="Arial" w:hAnsi="Arial" w:cs="Arial"/>
          <w:b/>
        </w:rPr>
        <w:t>P1M</w:t>
      </w:r>
      <w:r w:rsidRPr="006B4360">
        <w:rPr>
          <w:rFonts w:ascii="Arial" w:hAnsi="Arial" w:cs="Arial"/>
          <w:b/>
        </w:rPr>
        <w:t>ES-001</w:t>
      </w:r>
      <w:r>
        <w:rPr>
          <w:rFonts w:ascii="Arial" w:hAnsi="Arial" w:cs="Arial"/>
          <w:b/>
        </w:rPr>
        <w:t>)</w:t>
      </w:r>
    </w:p>
    <w:p w:rsidR="00943993" w:rsidRPr="00096980" w:rsidRDefault="00943993" w:rsidP="00943993">
      <w:pPr>
        <w:tabs>
          <w:tab w:val="left" w:pos="-1440"/>
        </w:tabs>
        <w:suppressAutoHyphens w:val="0"/>
        <w:ind w:left="426"/>
        <w:jc w:val="both"/>
        <w:rPr>
          <w:rFonts w:ascii="Arial" w:hAnsi="Arial" w:cs="Arial"/>
          <w:b/>
          <w:lang w:val="es-ES_tradnl"/>
        </w:rPr>
      </w:pPr>
      <w:r w:rsidRPr="00096980">
        <w:rPr>
          <w:rFonts w:ascii="Arial" w:hAnsi="Arial" w:cs="Arial"/>
          <w:b/>
          <w:lang w:val="es-ES_tradnl"/>
        </w:rPr>
        <w:t>Principales funciones a desarrollar:</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Ejecutar actividades de promoción, prevención, recuperación y rehabilitación de la salud, según la capacidad resolutiva del Instituto.</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Examinar, diagnosticar y prescribir tratamientos según protocolos y guías de práctica clínica vigentes.</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Realizar procedimientos de diagnósticos y terapéuticos en las áreas de su competencia.</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Conducir el equipo interdisciplinario de salud en el diseño, ejecución, seguimiento y control de los procesos de atención asistencial, en el ámbito de su competencia.</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Participar en actividades de información, educación y comunicación en promoción de la salud y prevención de la enfermedad.</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Referir a un Centro Asistencial de mayor capacidad resolutiva cuando la condición clínica del paciente lo requiera.</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lastRenderedPageBreak/>
        <w:t>Continuar el tratamiento y/o control de los pacientes contrareferidos en el Centro Asistencial de origen, según indicación establecida en la contrarreferencia.</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Elaborar informes y certificados de la prestación asistencial establecidos para el servicio.</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Registrar las prestaciones asistenciales en la Historia Clínica, los sistemas informáticos y en formularios utilizados en la atención.</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 xml:space="preserve">Brindar información médica sobre la situación de salud al paciente o familiar responsable.  </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 xml:space="preserve">Realizar las actividades de auditoria medica del Servicio Asistencial e implementar las medidas correctivas. </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Absolver consultas de carácter técnico asistencial y/o administrativo en el ámbito de competencia y emitir el informe correspondiente.</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Participar en comités y comisiones y suscribir los informes o dictámenes correspondientes, en el ámbito de competencia.</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Participar en la elaboración del Plan Anual de Actividades e iniciativas corporativas de los Planes de Gestión, en el ámbito de competencia.</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Elaborar propuestas de mejora y participar en la actualización de Protocolos, Guías de Práctica Clínica, Manuales de Procedimientos y otros documentos técnico-normativos.</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Participar en el diseño y ejecución de proyectos de intervención sanitaria, investigación científica y/o docencia autorizados por las instancias institucionales.</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Aplicar las normas y medidas de bioseguridad.</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 xml:space="preserve">Mantener informado al jefe inmediato sobre las actividades que desarrolla. </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Registrar las actividades realizadas en los sistemas de información institucional y emitir informes de su ejecución, cumplimiento estrictamente las disposiciones vigentes.</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Velar por la seguridad, mantenimiento y operatividad de los bienes asignados para el cumplimiento de sus labores.</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Cumplir con los principios y deberes establecidos en el Código de Ética del Personal del Seguro Social de Salud (ESSALUD), así como no incurrir en las prohibiciones contenidas en el.</w:t>
      </w:r>
    </w:p>
    <w:p w:rsidR="006B4360" w:rsidRPr="008D2D67"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 xml:space="preserve">Elaborar y participar en programas de actualización y capacitación </w:t>
      </w:r>
      <w:proofErr w:type="gramStart"/>
      <w:r w:rsidR="00C531CE" w:rsidRPr="008D2D67">
        <w:rPr>
          <w:rFonts w:ascii="Arial" w:hAnsi="Arial" w:cs="Arial"/>
          <w:spacing w:val="-3"/>
        </w:rPr>
        <w:t>continua</w:t>
      </w:r>
      <w:proofErr w:type="gramEnd"/>
      <w:r w:rsidRPr="008D2D67">
        <w:rPr>
          <w:rFonts w:ascii="Arial" w:hAnsi="Arial" w:cs="Arial"/>
          <w:spacing w:val="-3"/>
        </w:rPr>
        <w:t xml:space="preserve"> dirigida a personal del servicio médico, enfermeras, tecnólogos y técnicos asistenciales.</w:t>
      </w:r>
    </w:p>
    <w:p w:rsidR="00943993" w:rsidRPr="006B4360" w:rsidRDefault="006B4360" w:rsidP="006B4360">
      <w:pPr>
        <w:pStyle w:val="ListParagraph2"/>
        <w:numPr>
          <w:ilvl w:val="0"/>
          <w:numId w:val="5"/>
        </w:numPr>
        <w:tabs>
          <w:tab w:val="clear" w:pos="645"/>
          <w:tab w:val="num" w:pos="851"/>
        </w:tabs>
        <w:suppressAutoHyphens w:val="0"/>
        <w:ind w:left="851" w:hanging="425"/>
        <w:jc w:val="both"/>
        <w:rPr>
          <w:rFonts w:ascii="Arial" w:hAnsi="Arial" w:cs="Arial"/>
          <w:spacing w:val="-3"/>
        </w:rPr>
      </w:pPr>
      <w:r w:rsidRPr="008D2D67">
        <w:rPr>
          <w:rFonts w:ascii="Arial" w:hAnsi="Arial" w:cs="Arial"/>
          <w:spacing w:val="-3"/>
        </w:rPr>
        <w:t>Realizar otras funciones afines en el ámbito de competencia que le asigne el jefe inmediato.</w:t>
      </w:r>
    </w:p>
    <w:p w:rsidR="00943993" w:rsidRPr="00096980" w:rsidRDefault="00943993" w:rsidP="00943993">
      <w:pPr>
        <w:pStyle w:val="ListParagraph2"/>
        <w:suppressAutoHyphens w:val="0"/>
        <w:jc w:val="both"/>
        <w:rPr>
          <w:rFonts w:ascii="Arial" w:hAnsi="Arial" w:cs="Arial"/>
          <w:spacing w:val="-3"/>
        </w:rPr>
      </w:pPr>
    </w:p>
    <w:p w:rsidR="00943993" w:rsidRPr="00096980" w:rsidRDefault="00943993" w:rsidP="00943993">
      <w:pPr>
        <w:pStyle w:val="Sangradetextonormal"/>
        <w:numPr>
          <w:ilvl w:val="0"/>
          <w:numId w:val="1"/>
        </w:numPr>
        <w:tabs>
          <w:tab w:val="clear" w:pos="720"/>
          <w:tab w:val="num" w:pos="426"/>
        </w:tabs>
        <w:ind w:left="426" w:hanging="426"/>
        <w:jc w:val="both"/>
        <w:rPr>
          <w:rFonts w:ascii="Arial" w:hAnsi="Arial" w:cs="Arial"/>
          <w:b/>
        </w:rPr>
      </w:pPr>
      <w:r w:rsidRPr="00096980">
        <w:rPr>
          <w:rFonts w:ascii="Arial" w:hAnsi="Arial" w:cs="Arial"/>
          <w:b/>
        </w:rPr>
        <w:t>CONDICIONES ESENCIALES DEL CONTRATO</w:t>
      </w:r>
    </w:p>
    <w:p w:rsidR="00943993" w:rsidRPr="00096980" w:rsidRDefault="00943993" w:rsidP="00943993">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43993" w:rsidRPr="00096980" w:rsidTr="001938E0">
        <w:trPr>
          <w:trHeight w:val="225"/>
        </w:trPr>
        <w:tc>
          <w:tcPr>
            <w:tcW w:w="2880" w:type="dxa"/>
            <w:shd w:val="clear" w:color="auto" w:fill="BFBFBF"/>
          </w:tcPr>
          <w:p w:rsidR="00943993" w:rsidRPr="00096980" w:rsidRDefault="00943993" w:rsidP="001938E0">
            <w:pPr>
              <w:pStyle w:val="Sangradetextonormal"/>
              <w:ind w:firstLine="0"/>
              <w:rPr>
                <w:rFonts w:ascii="Arial" w:hAnsi="Arial" w:cs="Arial"/>
                <w:b/>
                <w:sz w:val="18"/>
                <w:szCs w:val="18"/>
              </w:rPr>
            </w:pPr>
            <w:r w:rsidRPr="00096980">
              <w:rPr>
                <w:rFonts w:ascii="Arial" w:hAnsi="Arial" w:cs="Arial"/>
                <w:b/>
                <w:sz w:val="18"/>
                <w:szCs w:val="18"/>
              </w:rPr>
              <w:t>CONDICIONES</w:t>
            </w:r>
          </w:p>
        </w:tc>
        <w:tc>
          <w:tcPr>
            <w:tcW w:w="5766" w:type="dxa"/>
            <w:shd w:val="clear" w:color="auto" w:fill="BFBFBF"/>
          </w:tcPr>
          <w:p w:rsidR="00943993" w:rsidRPr="00096980" w:rsidRDefault="00943993" w:rsidP="001938E0">
            <w:pPr>
              <w:pStyle w:val="Sangradetextonormal"/>
              <w:ind w:firstLine="0"/>
              <w:rPr>
                <w:rFonts w:ascii="Arial" w:hAnsi="Arial" w:cs="Arial"/>
                <w:b/>
                <w:sz w:val="18"/>
                <w:szCs w:val="18"/>
              </w:rPr>
            </w:pPr>
            <w:r w:rsidRPr="00096980">
              <w:rPr>
                <w:rFonts w:ascii="Arial" w:hAnsi="Arial" w:cs="Arial"/>
                <w:b/>
                <w:sz w:val="18"/>
                <w:szCs w:val="18"/>
              </w:rPr>
              <w:t>DETALLE</w:t>
            </w:r>
          </w:p>
        </w:tc>
      </w:tr>
      <w:tr w:rsidR="00943993" w:rsidRPr="00096980" w:rsidTr="001938E0">
        <w:trPr>
          <w:trHeight w:val="201"/>
        </w:trPr>
        <w:tc>
          <w:tcPr>
            <w:tcW w:w="2880" w:type="dxa"/>
            <w:vAlign w:val="center"/>
          </w:tcPr>
          <w:p w:rsidR="00943993" w:rsidRPr="00096980" w:rsidRDefault="00943993" w:rsidP="001938E0">
            <w:pPr>
              <w:pStyle w:val="Sangradetextonormal"/>
              <w:ind w:firstLine="0"/>
              <w:rPr>
                <w:rFonts w:ascii="Arial" w:hAnsi="Arial" w:cs="Arial"/>
                <w:b/>
                <w:sz w:val="18"/>
                <w:szCs w:val="18"/>
              </w:rPr>
            </w:pPr>
            <w:r w:rsidRPr="00096980">
              <w:rPr>
                <w:rFonts w:ascii="Arial" w:hAnsi="Arial" w:cs="Arial"/>
                <w:b/>
                <w:sz w:val="18"/>
                <w:szCs w:val="18"/>
              </w:rPr>
              <w:t>Lugar de prestación del servicio</w:t>
            </w:r>
          </w:p>
        </w:tc>
        <w:tc>
          <w:tcPr>
            <w:tcW w:w="5766" w:type="dxa"/>
          </w:tcPr>
          <w:p w:rsidR="00943993" w:rsidRPr="00096980" w:rsidRDefault="00943993" w:rsidP="001938E0">
            <w:pPr>
              <w:pStyle w:val="Sangradetextonormal"/>
              <w:ind w:firstLine="0"/>
              <w:jc w:val="both"/>
              <w:rPr>
                <w:rFonts w:ascii="Arial" w:hAnsi="Arial" w:cs="Arial"/>
                <w:sz w:val="18"/>
                <w:szCs w:val="18"/>
              </w:rPr>
            </w:pPr>
            <w:r w:rsidRPr="00096980">
              <w:rPr>
                <w:rFonts w:ascii="Arial" w:hAnsi="Arial" w:cs="Arial"/>
                <w:sz w:val="18"/>
                <w:szCs w:val="18"/>
              </w:rPr>
              <w:t xml:space="preserve">De acuerdo a lo especificado en el numeral </w:t>
            </w:r>
            <w:r w:rsidRPr="00096980">
              <w:rPr>
                <w:rFonts w:ascii="Arial" w:hAnsi="Arial" w:cs="Arial"/>
                <w:b/>
                <w:sz w:val="18"/>
                <w:szCs w:val="18"/>
              </w:rPr>
              <w:t>1. Objeto de la convocatoria.</w:t>
            </w:r>
          </w:p>
        </w:tc>
      </w:tr>
      <w:tr w:rsidR="00943993" w:rsidRPr="00096980" w:rsidTr="001938E0">
        <w:trPr>
          <w:trHeight w:val="426"/>
        </w:trPr>
        <w:tc>
          <w:tcPr>
            <w:tcW w:w="2880" w:type="dxa"/>
            <w:vAlign w:val="center"/>
          </w:tcPr>
          <w:p w:rsidR="00943993" w:rsidRPr="00096980" w:rsidRDefault="00943993" w:rsidP="001938E0">
            <w:pPr>
              <w:pStyle w:val="Sangradetextonormal"/>
              <w:ind w:firstLine="0"/>
              <w:rPr>
                <w:rFonts w:ascii="Arial" w:hAnsi="Arial" w:cs="Arial"/>
                <w:b/>
                <w:sz w:val="18"/>
                <w:szCs w:val="18"/>
              </w:rPr>
            </w:pPr>
            <w:r w:rsidRPr="00096980">
              <w:rPr>
                <w:rFonts w:ascii="Arial" w:hAnsi="Arial" w:cs="Arial"/>
                <w:b/>
                <w:sz w:val="18"/>
                <w:szCs w:val="18"/>
              </w:rPr>
              <w:t>Duración del contrato</w:t>
            </w:r>
          </w:p>
        </w:tc>
        <w:tc>
          <w:tcPr>
            <w:tcW w:w="5766" w:type="dxa"/>
          </w:tcPr>
          <w:p w:rsidR="00943993" w:rsidRPr="00096980" w:rsidRDefault="00943993" w:rsidP="001938E0">
            <w:pPr>
              <w:pStyle w:val="Sangradetextonormal"/>
              <w:ind w:firstLine="0"/>
              <w:jc w:val="both"/>
              <w:rPr>
                <w:rFonts w:ascii="Arial" w:hAnsi="Arial" w:cs="Arial"/>
                <w:sz w:val="18"/>
                <w:szCs w:val="18"/>
              </w:rPr>
            </w:pPr>
            <w:r w:rsidRPr="00096980">
              <w:rPr>
                <w:rFonts w:ascii="Arial" w:hAnsi="Arial" w:cs="Arial"/>
                <w:sz w:val="18"/>
                <w:szCs w:val="18"/>
              </w:rPr>
              <w:t xml:space="preserve">Inicio      </w:t>
            </w:r>
            <w:proofErr w:type="gramStart"/>
            <w:r w:rsidRPr="00096980">
              <w:rPr>
                <w:rFonts w:ascii="Arial" w:hAnsi="Arial" w:cs="Arial"/>
                <w:sz w:val="18"/>
                <w:szCs w:val="18"/>
              </w:rPr>
              <w:t xml:space="preserve">  :</w:t>
            </w:r>
            <w:proofErr w:type="gramEnd"/>
            <w:r w:rsidRPr="00096980">
              <w:rPr>
                <w:rFonts w:ascii="Arial" w:hAnsi="Arial" w:cs="Arial"/>
                <w:sz w:val="18"/>
                <w:szCs w:val="18"/>
              </w:rPr>
              <w:t xml:space="preserve"> Diciembre de 2018</w:t>
            </w:r>
          </w:p>
          <w:p w:rsidR="00943993" w:rsidRPr="00096980" w:rsidRDefault="00943993" w:rsidP="001938E0">
            <w:pPr>
              <w:pStyle w:val="Sangradetextonormal"/>
              <w:ind w:firstLine="0"/>
              <w:jc w:val="both"/>
              <w:rPr>
                <w:rFonts w:ascii="Arial" w:hAnsi="Arial" w:cs="Arial"/>
                <w:sz w:val="18"/>
                <w:szCs w:val="18"/>
              </w:rPr>
            </w:pPr>
            <w:r w:rsidRPr="00096980">
              <w:rPr>
                <w:rFonts w:ascii="Arial" w:hAnsi="Arial" w:cs="Arial"/>
                <w:sz w:val="18"/>
                <w:szCs w:val="18"/>
              </w:rPr>
              <w:t>Término   : 31 de diciembre de 2018 (Sujeto a renovación)</w:t>
            </w:r>
          </w:p>
        </w:tc>
      </w:tr>
      <w:tr w:rsidR="00943993" w:rsidRPr="00096980" w:rsidTr="001938E0">
        <w:trPr>
          <w:trHeight w:val="426"/>
        </w:trPr>
        <w:tc>
          <w:tcPr>
            <w:tcW w:w="2880" w:type="dxa"/>
            <w:vAlign w:val="center"/>
          </w:tcPr>
          <w:p w:rsidR="00943993" w:rsidRPr="00096980" w:rsidRDefault="00943993" w:rsidP="001938E0">
            <w:pPr>
              <w:pStyle w:val="Sangradetextonormal"/>
              <w:ind w:firstLine="0"/>
              <w:rPr>
                <w:rFonts w:ascii="Arial" w:hAnsi="Arial" w:cs="Arial"/>
                <w:b/>
                <w:sz w:val="18"/>
                <w:szCs w:val="18"/>
              </w:rPr>
            </w:pPr>
            <w:r w:rsidRPr="00096980">
              <w:rPr>
                <w:rFonts w:ascii="Arial" w:hAnsi="Arial" w:cs="Arial"/>
                <w:b/>
                <w:sz w:val="18"/>
                <w:szCs w:val="18"/>
              </w:rPr>
              <w:t>Retribución Mensual</w:t>
            </w:r>
          </w:p>
        </w:tc>
        <w:tc>
          <w:tcPr>
            <w:tcW w:w="5766" w:type="dxa"/>
          </w:tcPr>
          <w:p w:rsidR="00943993" w:rsidRPr="00096980" w:rsidRDefault="00943993" w:rsidP="001938E0">
            <w:pPr>
              <w:pStyle w:val="Sangradetextonormal"/>
              <w:ind w:firstLine="0"/>
              <w:jc w:val="both"/>
              <w:rPr>
                <w:rFonts w:ascii="Arial" w:hAnsi="Arial" w:cs="Arial"/>
                <w:sz w:val="18"/>
                <w:szCs w:val="18"/>
              </w:rPr>
            </w:pPr>
            <w:r w:rsidRPr="00096980">
              <w:rPr>
                <w:rFonts w:ascii="Arial" w:hAnsi="Arial" w:cs="Arial"/>
                <w:sz w:val="18"/>
                <w:szCs w:val="18"/>
              </w:rPr>
              <w:t xml:space="preserve">De acuerdo a lo especificado en el numeral </w:t>
            </w:r>
            <w:r w:rsidRPr="00096980">
              <w:rPr>
                <w:rFonts w:ascii="Arial" w:hAnsi="Arial" w:cs="Arial"/>
                <w:b/>
                <w:sz w:val="18"/>
                <w:szCs w:val="18"/>
              </w:rPr>
              <w:t>1. Objeto de la convocatoria</w:t>
            </w:r>
          </w:p>
        </w:tc>
      </w:tr>
      <w:tr w:rsidR="00943993" w:rsidRPr="00096980" w:rsidTr="001938E0">
        <w:trPr>
          <w:trHeight w:val="70"/>
        </w:trPr>
        <w:tc>
          <w:tcPr>
            <w:tcW w:w="2880" w:type="dxa"/>
            <w:vAlign w:val="center"/>
          </w:tcPr>
          <w:p w:rsidR="00943993" w:rsidRPr="00096980" w:rsidRDefault="00943993" w:rsidP="001938E0">
            <w:pPr>
              <w:pStyle w:val="Sangradetextonormal"/>
              <w:ind w:firstLine="0"/>
              <w:rPr>
                <w:rFonts w:ascii="Arial" w:hAnsi="Arial" w:cs="Arial"/>
                <w:b/>
                <w:sz w:val="18"/>
                <w:szCs w:val="18"/>
              </w:rPr>
            </w:pPr>
            <w:r w:rsidRPr="00096980">
              <w:rPr>
                <w:rFonts w:ascii="Arial" w:hAnsi="Arial" w:cs="Arial"/>
                <w:b/>
                <w:sz w:val="18"/>
                <w:szCs w:val="18"/>
              </w:rPr>
              <w:t>Otras condiciones del contrato</w:t>
            </w:r>
          </w:p>
        </w:tc>
        <w:tc>
          <w:tcPr>
            <w:tcW w:w="5766" w:type="dxa"/>
          </w:tcPr>
          <w:p w:rsidR="00943993" w:rsidRPr="00096980" w:rsidRDefault="00943993" w:rsidP="001938E0">
            <w:pPr>
              <w:pStyle w:val="Sangradetextonormal"/>
              <w:ind w:firstLine="0"/>
              <w:jc w:val="both"/>
              <w:rPr>
                <w:rFonts w:ascii="Arial" w:hAnsi="Arial" w:cs="Arial"/>
              </w:rPr>
            </w:pPr>
            <w:r w:rsidRPr="00096980">
              <w:rPr>
                <w:rFonts w:ascii="Arial" w:hAnsi="Arial" w:cs="Arial"/>
              </w:rPr>
              <w:t xml:space="preserve">Disponibilidad Inmediata. </w:t>
            </w:r>
          </w:p>
        </w:tc>
      </w:tr>
    </w:tbl>
    <w:p w:rsidR="00943993" w:rsidRPr="00096980" w:rsidRDefault="00943993" w:rsidP="00943993">
      <w:pPr>
        <w:ind w:left="360"/>
        <w:jc w:val="both"/>
        <w:rPr>
          <w:rFonts w:ascii="Arial" w:hAnsi="Arial" w:cs="Arial"/>
          <w:b/>
        </w:rPr>
      </w:pPr>
    </w:p>
    <w:p w:rsidR="00943993" w:rsidRPr="00096980" w:rsidRDefault="00943993" w:rsidP="00943993">
      <w:pPr>
        <w:jc w:val="both"/>
        <w:rPr>
          <w:rFonts w:ascii="Arial" w:hAnsi="Arial" w:cs="Arial"/>
          <w:b/>
        </w:rPr>
      </w:pPr>
      <w:r w:rsidRPr="00096980">
        <w:rPr>
          <w:rFonts w:ascii="Arial" w:hAnsi="Arial" w:cs="Arial"/>
          <w:b/>
        </w:rPr>
        <w:t>V. MODALIDAD DE POSTULACIÒN</w:t>
      </w:r>
    </w:p>
    <w:p w:rsidR="00943993" w:rsidRPr="00096980" w:rsidRDefault="00943993" w:rsidP="00943993">
      <w:pPr>
        <w:ind w:left="360"/>
        <w:jc w:val="both"/>
        <w:rPr>
          <w:rFonts w:ascii="Arial" w:hAnsi="Arial" w:cs="Arial"/>
        </w:rPr>
      </w:pPr>
    </w:p>
    <w:p w:rsidR="00943993" w:rsidRPr="00096980" w:rsidRDefault="00943993" w:rsidP="00943993">
      <w:pPr>
        <w:ind w:left="360"/>
        <w:jc w:val="both"/>
        <w:rPr>
          <w:rFonts w:ascii="Arial" w:hAnsi="Arial" w:cs="Arial"/>
        </w:rPr>
      </w:pPr>
      <w:r w:rsidRPr="00096980">
        <w:rPr>
          <w:rFonts w:ascii="Arial" w:hAnsi="Arial" w:cs="Arial"/>
        </w:rPr>
        <w:t>Las personas interesadas en participar en el proceso que cumplan con los requisitos establecidos, deberán seguir los pasos siguientes:</w:t>
      </w:r>
    </w:p>
    <w:p w:rsidR="00943993" w:rsidRPr="00096980" w:rsidRDefault="00943993" w:rsidP="00943993">
      <w:pPr>
        <w:ind w:left="360"/>
        <w:jc w:val="both"/>
        <w:rPr>
          <w:rFonts w:ascii="Arial" w:hAnsi="Arial" w:cs="Arial"/>
        </w:rPr>
      </w:pPr>
    </w:p>
    <w:p w:rsidR="00943993" w:rsidRPr="00096980" w:rsidRDefault="00943993" w:rsidP="00943993">
      <w:pPr>
        <w:pStyle w:val="Prrafodelista1"/>
        <w:numPr>
          <w:ilvl w:val="0"/>
          <w:numId w:val="2"/>
        </w:numPr>
        <w:tabs>
          <w:tab w:val="clear" w:pos="720"/>
        </w:tabs>
        <w:jc w:val="both"/>
        <w:rPr>
          <w:rFonts w:ascii="Arial" w:hAnsi="Arial" w:cs="Arial"/>
        </w:rPr>
      </w:pPr>
      <w:r w:rsidRPr="00096980">
        <w:rPr>
          <w:rFonts w:ascii="Arial" w:hAnsi="Arial" w:cs="Arial"/>
        </w:rPr>
        <w:t xml:space="preserve">Ingresar al link </w:t>
      </w:r>
      <w:hyperlink r:id="rId7" w:history="1">
        <w:r w:rsidRPr="00096980">
          <w:rPr>
            <w:rStyle w:val="Hipervnculo"/>
            <w:rFonts w:ascii="Arial" w:hAnsi="Arial" w:cs="Arial"/>
          </w:rPr>
          <w:t>http://ww1.essalud.gob.pe/sisep/</w:t>
        </w:r>
      </w:hyperlink>
      <w:r w:rsidRPr="00096980">
        <w:rPr>
          <w:rFonts w:ascii="Arial" w:hAnsi="Arial" w:cs="Arial"/>
        </w:rPr>
        <w:t xml:space="preserve">  y </w:t>
      </w:r>
      <w:r w:rsidRPr="00096980">
        <w:rPr>
          <w:rStyle w:val="Hipervnculo"/>
          <w:rFonts w:ascii="Arial" w:hAnsi="Arial" w:cs="Arial"/>
          <w:bCs/>
          <w:color w:val="000000"/>
        </w:rPr>
        <w:t>r</w:t>
      </w:r>
      <w:r w:rsidRPr="00096980">
        <w:rPr>
          <w:rFonts w:ascii="Arial" w:hAnsi="Arial" w:cs="Arial"/>
        </w:rPr>
        <w:t>egistrarse en el Sistema de Selección de Personal (SISEP). Culminado el registro, el sistema enviará al correo electrónico consignado del postulante el usuario y clave.</w:t>
      </w:r>
    </w:p>
    <w:p w:rsidR="00943993" w:rsidRPr="00096980" w:rsidRDefault="00943993" w:rsidP="00943993">
      <w:pPr>
        <w:pStyle w:val="Prrafodelista1"/>
        <w:numPr>
          <w:ilvl w:val="0"/>
          <w:numId w:val="2"/>
        </w:numPr>
        <w:tabs>
          <w:tab w:val="clear" w:pos="720"/>
        </w:tabs>
        <w:jc w:val="both"/>
        <w:rPr>
          <w:rFonts w:ascii="Arial" w:hAnsi="Arial" w:cs="Arial"/>
        </w:rPr>
      </w:pPr>
      <w:r w:rsidRPr="00096980">
        <w:rPr>
          <w:rFonts w:ascii="Arial" w:hAnsi="Arial" w:cs="Arial"/>
        </w:rPr>
        <w:t>El postulante deberá ingresar al SISEP con su respectivo usuario y contraseña e iniciar su postulación a la</w:t>
      </w:r>
      <w:r w:rsidRPr="00096980">
        <w:rPr>
          <w:rFonts w:ascii="Arial" w:hAnsi="Arial" w:cs="Arial"/>
          <w:sz w:val="16"/>
          <w:szCs w:val="16"/>
        </w:rPr>
        <w:t xml:space="preserve">s </w:t>
      </w:r>
      <w:r w:rsidRPr="00096980">
        <w:rPr>
          <w:rFonts w:ascii="Arial" w:hAnsi="Arial" w:cs="Arial"/>
        </w:rPr>
        <w:t>ofertas laborales de su interés registrando sus datos de experiencia y formación.</w:t>
      </w:r>
    </w:p>
    <w:p w:rsidR="00943993" w:rsidRPr="00096980" w:rsidRDefault="00943993" w:rsidP="00943993">
      <w:pPr>
        <w:pStyle w:val="Prrafodelista1"/>
        <w:numPr>
          <w:ilvl w:val="0"/>
          <w:numId w:val="2"/>
        </w:numPr>
        <w:tabs>
          <w:tab w:val="clear" w:pos="720"/>
        </w:tabs>
        <w:jc w:val="both"/>
        <w:rPr>
          <w:rFonts w:ascii="Arial" w:hAnsi="Arial" w:cs="Arial"/>
        </w:rPr>
      </w:pPr>
      <w:r w:rsidRPr="00096980">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3993" w:rsidRPr="00096980" w:rsidRDefault="00943993" w:rsidP="00943993">
      <w:pPr>
        <w:rPr>
          <w:rFonts w:ascii="Arial" w:hAnsi="Arial" w:cs="Arial"/>
          <w:lang w:eastAsia="es-ES"/>
        </w:rPr>
      </w:pPr>
    </w:p>
    <w:p w:rsidR="00943993" w:rsidRPr="00096980" w:rsidRDefault="00943993" w:rsidP="00943993">
      <w:pPr>
        <w:pStyle w:val="Prrafodelista1"/>
        <w:ind w:left="360"/>
        <w:jc w:val="both"/>
        <w:rPr>
          <w:rFonts w:ascii="Arial" w:hAnsi="Arial" w:cs="Arial"/>
        </w:rPr>
      </w:pPr>
      <w:r w:rsidRPr="00096980">
        <w:rPr>
          <w:rFonts w:ascii="Arial" w:hAnsi="Arial" w:cs="Arial"/>
        </w:rPr>
        <w:t>Cada postulante precalificado deberá imprimir los siguientes Formatos de Declaración Jurada que el SISEP le envió automáticamente al postular:</w:t>
      </w:r>
    </w:p>
    <w:p w:rsidR="00943993" w:rsidRPr="00096980" w:rsidRDefault="00943993" w:rsidP="00943993">
      <w:pPr>
        <w:pStyle w:val="Prrafodelista11"/>
        <w:ind w:left="360"/>
        <w:jc w:val="both"/>
        <w:rPr>
          <w:rFonts w:ascii="Arial" w:hAnsi="Arial" w:cs="Arial"/>
        </w:rPr>
      </w:pPr>
    </w:p>
    <w:p w:rsidR="00943993" w:rsidRPr="00096980" w:rsidRDefault="00943993" w:rsidP="00943993">
      <w:pPr>
        <w:pStyle w:val="NormalWeb"/>
        <w:numPr>
          <w:ilvl w:val="0"/>
          <w:numId w:val="3"/>
        </w:numPr>
        <w:shd w:val="clear" w:color="auto" w:fill="FFFFFF"/>
        <w:spacing w:before="0" w:beforeAutospacing="0" w:after="0" w:afterAutospacing="0"/>
        <w:jc w:val="both"/>
        <w:rPr>
          <w:rFonts w:ascii="Arial" w:hAnsi="Arial" w:cs="Arial"/>
          <w:sz w:val="20"/>
          <w:szCs w:val="20"/>
        </w:rPr>
      </w:pPr>
      <w:r w:rsidRPr="00096980">
        <w:rPr>
          <w:rFonts w:ascii="Arial" w:hAnsi="Arial" w:cs="Arial"/>
          <w:sz w:val="20"/>
          <w:szCs w:val="20"/>
        </w:rPr>
        <w:t xml:space="preserve">Declaración Jurada de Cumplimiento de requisitos </w:t>
      </w:r>
      <w:r w:rsidRPr="00096980">
        <w:rPr>
          <w:rFonts w:ascii="Arial" w:hAnsi="Arial" w:cs="Arial"/>
          <w:b/>
          <w:sz w:val="20"/>
          <w:szCs w:val="20"/>
        </w:rPr>
        <w:t>(Formato 1)</w:t>
      </w:r>
    </w:p>
    <w:p w:rsidR="00943993" w:rsidRPr="00096980" w:rsidRDefault="00943993" w:rsidP="00943993">
      <w:pPr>
        <w:pStyle w:val="NormalWeb"/>
        <w:numPr>
          <w:ilvl w:val="0"/>
          <w:numId w:val="3"/>
        </w:numPr>
        <w:shd w:val="clear" w:color="auto" w:fill="FFFFFF"/>
        <w:spacing w:before="0" w:beforeAutospacing="0" w:after="0" w:afterAutospacing="0"/>
        <w:jc w:val="both"/>
        <w:rPr>
          <w:rFonts w:ascii="Arial" w:hAnsi="Arial" w:cs="Arial"/>
          <w:sz w:val="20"/>
          <w:szCs w:val="20"/>
        </w:rPr>
      </w:pPr>
      <w:r w:rsidRPr="00096980">
        <w:rPr>
          <w:rFonts w:ascii="Arial" w:hAnsi="Arial" w:cs="Arial"/>
          <w:sz w:val="20"/>
          <w:szCs w:val="20"/>
        </w:rPr>
        <w:t>Declaración Jurada sobre Impedimento y Nepotismo.</w:t>
      </w:r>
      <w:r w:rsidRPr="00096980">
        <w:rPr>
          <w:rFonts w:ascii="Arial" w:hAnsi="Arial" w:cs="Arial"/>
          <w:b/>
          <w:sz w:val="20"/>
          <w:szCs w:val="20"/>
        </w:rPr>
        <w:t xml:space="preserve"> (Formato 2)</w:t>
      </w:r>
    </w:p>
    <w:p w:rsidR="00943993" w:rsidRPr="00096980" w:rsidRDefault="00943993" w:rsidP="00943993">
      <w:pPr>
        <w:pStyle w:val="NormalWeb"/>
        <w:numPr>
          <w:ilvl w:val="0"/>
          <w:numId w:val="3"/>
        </w:numPr>
        <w:shd w:val="clear" w:color="auto" w:fill="FFFFFF"/>
        <w:spacing w:before="0" w:beforeAutospacing="0" w:after="0" w:afterAutospacing="0"/>
        <w:jc w:val="both"/>
        <w:rPr>
          <w:rFonts w:ascii="Arial" w:hAnsi="Arial" w:cs="Arial"/>
          <w:sz w:val="20"/>
          <w:szCs w:val="20"/>
        </w:rPr>
      </w:pPr>
      <w:r w:rsidRPr="00096980">
        <w:rPr>
          <w:rFonts w:ascii="Arial" w:hAnsi="Arial" w:cs="Arial"/>
          <w:sz w:val="20"/>
          <w:szCs w:val="20"/>
        </w:rPr>
        <w:t xml:space="preserve">Declaración Jurada de Confidencialidad e Incompatibilidad. </w:t>
      </w:r>
      <w:r w:rsidRPr="00096980">
        <w:rPr>
          <w:rFonts w:ascii="Arial" w:hAnsi="Arial" w:cs="Arial"/>
          <w:b/>
          <w:sz w:val="20"/>
          <w:szCs w:val="20"/>
        </w:rPr>
        <w:t>(Formato 3)</w:t>
      </w:r>
    </w:p>
    <w:p w:rsidR="00943993" w:rsidRPr="00096980" w:rsidRDefault="00943993" w:rsidP="00943993">
      <w:pPr>
        <w:pStyle w:val="NormalWeb"/>
        <w:numPr>
          <w:ilvl w:val="0"/>
          <w:numId w:val="3"/>
        </w:numPr>
        <w:shd w:val="clear" w:color="auto" w:fill="FFFFFF"/>
        <w:spacing w:before="0" w:beforeAutospacing="0"/>
        <w:jc w:val="both"/>
        <w:rPr>
          <w:rFonts w:ascii="Arial" w:hAnsi="Arial" w:cs="Arial"/>
          <w:sz w:val="20"/>
          <w:szCs w:val="20"/>
        </w:rPr>
      </w:pPr>
      <w:r w:rsidRPr="00096980">
        <w:rPr>
          <w:rFonts w:ascii="Arial" w:hAnsi="Arial" w:cs="Arial"/>
          <w:sz w:val="20"/>
          <w:szCs w:val="20"/>
        </w:rPr>
        <w:t xml:space="preserve">Declaración Jurada de no Registrar Antecedentes Penales. </w:t>
      </w:r>
      <w:r w:rsidRPr="00096980">
        <w:rPr>
          <w:rFonts w:ascii="Arial" w:hAnsi="Arial" w:cs="Arial"/>
          <w:b/>
          <w:sz w:val="20"/>
          <w:szCs w:val="20"/>
        </w:rPr>
        <w:t>(Formato 5)</w:t>
      </w:r>
    </w:p>
    <w:p w:rsidR="006B4360" w:rsidRPr="00F05CBD" w:rsidRDefault="006B4360" w:rsidP="006B4360">
      <w:pPr>
        <w:pStyle w:val="Sinespaciado"/>
        <w:ind w:left="720"/>
        <w:jc w:val="both"/>
        <w:rPr>
          <w:rFonts w:ascii="Arial" w:hAnsi="Arial" w:cs="Arial"/>
          <w:sz w:val="20"/>
          <w:szCs w:val="20"/>
        </w:rPr>
      </w:pPr>
      <w:r w:rsidRPr="00F05CBD">
        <w:rPr>
          <w:rFonts w:ascii="Arial" w:hAnsi="Arial" w:cs="Arial"/>
          <w:sz w:val="20"/>
          <w:szCs w:val="20"/>
        </w:rPr>
        <w:lastRenderedPageBreak/>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3993" w:rsidRPr="00096980" w:rsidRDefault="00943993" w:rsidP="00943993">
      <w:pPr>
        <w:autoSpaceDE w:val="0"/>
        <w:autoSpaceDN w:val="0"/>
        <w:adjustRightInd w:val="0"/>
        <w:ind w:left="720"/>
        <w:jc w:val="both"/>
        <w:rPr>
          <w:rFonts w:ascii="Arial" w:hAnsi="Arial" w:cs="Arial"/>
          <w:lang w:val="es-MX" w:eastAsia="es-ES_tradnl"/>
        </w:rPr>
      </w:pPr>
    </w:p>
    <w:p w:rsidR="00943993" w:rsidRPr="00096980" w:rsidRDefault="00943993" w:rsidP="00943993">
      <w:pPr>
        <w:ind w:left="360"/>
        <w:jc w:val="both"/>
        <w:rPr>
          <w:rFonts w:ascii="Arial" w:hAnsi="Arial" w:cs="Arial"/>
        </w:rPr>
      </w:pPr>
      <w:r w:rsidRPr="00096980">
        <w:rPr>
          <w:rFonts w:ascii="Arial" w:hAnsi="Arial" w:cs="Arial"/>
          <w:b/>
        </w:rPr>
        <w:t>Nota:</w:t>
      </w:r>
      <w:r w:rsidRPr="00096980">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096980">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096980">
          <w:rPr>
            <w:rStyle w:val="Hipervnculo"/>
            <w:rFonts w:ascii="Arial" w:hAnsi="Arial" w:cs="Arial"/>
          </w:rPr>
          <w:t>https://convocatorias.essalud.gob.pe/</w:t>
        </w:r>
      </w:hyperlink>
    </w:p>
    <w:p w:rsidR="00943993" w:rsidRPr="00096980" w:rsidRDefault="00943993" w:rsidP="00943993">
      <w:pPr>
        <w:pStyle w:val="Sangradetextonormal"/>
        <w:ind w:left="720" w:firstLine="0"/>
        <w:jc w:val="both"/>
        <w:rPr>
          <w:rFonts w:ascii="Arial" w:hAnsi="Arial" w:cs="Arial"/>
          <w:b/>
        </w:rPr>
      </w:pPr>
    </w:p>
    <w:p w:rsidR="00943993" w:rsidRPr="00C531CE" w:rsidRDefault="00943993" w:rsidP="00C531CE">
      <w:pPr>
        <w:pStyle w:val="Sangradetextonormal"/>
        <w:numPr>
          <w:ilvl w:val="1"/>
          <w:numId w:val="2"/>
        </w:numPr>
        <w:tabs>
          <w:tab w:val="clear" w:pos="1800"/>
          <w:tab w:val="num" w:pos="240"/>
          <w:tab w:val="left" w:pos="360"/>
        </w:tabs>
        <w:ind w:hanging="1800"/>
        <w:jc w:val="both"/>
        <w:rPr>
          <w:rFonts w:ascii="Arial" w:hAnsi="Arial" w:cs="Arial"/>
          <w:b/>
        </w:rPr>
      </w:pPr>
      <w:r w:rsidRPr="00096980">
        <w:rPr>
          <w:rFonts w:ascii="Arial" w:hAnsi="Arial" w:cs="Arial"/>
          <w:b/>
        </w:rPr>
        <w:t>CRONOGRAMA Y ETAPAS DEL PROCESO</w:t>
      </w:r>
    </w:p>
    <w:p w:rsidR="00514146" w:rsidRDefault="00514146" w:rsidP="00514146">
      <w:pPr>
        <w:ind w:left="360" w:right="70"/>
        <w:jc w:val="both"/>
        <w:rPr>
          <w:rFonts w:ascii="Arial" w:hAnsi="Arial" w:cs="Arial"/>
          <w:sz w:val="16"/>
          <w:szCs w:val="16"/>
        </w:rPr>
      </w:pPr>
    </w:p>
    <w:tbl>
      <w:tblPr>
        <w:tblW w:w="8984" w:type="dxa"/>
        <w:tblInd w:w="354" w:type="dxa"/>
        <w:tblCellMar>
          <w:left w:w="70" w:type="dxa"/>
          <w:right w:w="70" w:type="dxa"/>
        </w:tblCellMar>
        <w:tblLook w:val="00A0" w:firstRow="1" w:lastRow="0" w:firstColumn="1" w:lastColumn="0" w:noHBand="0" w:noVBand="0"/>
      </w:tblPr>
      <w:tblGrid>
        <w:gridCol w:w="559"/>
        <w:gridCol w:w="3410"/>
        <w:gridCol w:w="3240"/>
        <w:gridCol w:w="1768"/>
        <w:gridCol w:w="7"/>
      </w:tblGrid>
      <w:tr w:rsidR="00514146" w:rsidRPr="00B22083" w:rsidTr="002E6A3B">
        <w:trPr>
          <w:gridAfter w:val="1"/>
          <w:wAfter w:w="7" w:type="dxa"/>
          <w:trHeight w:val="414"/>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514146" w:rsidRPr="00B22083" w:rsidRDefault="00514146" w:rsidP="002E6A3B">
            <w:pPr>
              <w:jc w:val="center"/>
              <w:rPr>
                <w:rFonts w:ascii="Arial" w:hAnsi="Arial" w:cs="Arial"/>
                <w:b/>
                <w:color w:val="000000"/>
                <w:sz w:val="18"/>
                <w:szCs w:val="18"/>
                <w:lang w:val="es-PE"/>
              </w:rPr>
            </w:pPr>
            <w:r w:rsidRPr="00B22083">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514146" w:rsidRPr="00B22083" w:rsidRDefault="00514146" w:rsidP="002E6A3B">
            <w:pPr>
              <w:jc w:val="center"/>
              <w:rPr>
                <w:rFonts w:ascii="Arial" w:hAnsi="Arial" w:cs="Arial"/>
                <w:b/>
                <w:color w:val="000000"/>
                <w:sz w:val="18"/>
                <w:szCs w:val="18"/>
                <w:lang w:val="es-PE"/>
              </w:rPr>
            </w:pPr>
            <w:r w:rsidRPr="00B22083">
              <w:rPr>
                <w:rFonts w:ascii="Arial" w:hAnsi="Arial" w:cs="Arial"/>
                <w:b/>
                <w:color w:val="000000"/>
                <w:sz w:val="18"/>
                <w:szCs w:val="18"/>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514146" w:rsidRPr="00B22083" w:rsidRDefault="00514146" w:rsidP="002E6A3B">
            <w:pPr>
              <w:jc w:val="center"/>
              <w:rPr>
                <w:rFonts w:ascii="Arial" w:hAnsi="Arial" w:cs="Arial"/>
                <w:b/>
                <w:color w:val="000000"/>
                <w:sz w:val="18"/>
                <w:szCs w:val="18"/>
                <w:lang w:val="es-PE"/>
              </w:rPr>
            </w:pPr>
            <w:r w:rsidRPr="00B22083">
              <w:rPr>
                <w:rFonts w:ascii="Arial" w:hAnsi="Arial" w:cs="Arial"/>
                <w:b/>
                <w:color w:val="000000"/>
                <w:sz w:val="18"/>
                <w:szCs w:val="18"/>
                <w:lang w:val="es-PE"/>
              </w:rPr>
              <w:t>ÁREA RESPONSABLE</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1</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sz w:val="18"/>
                <w:szCs w:val="18"/>
                <w:lang w:val="es-PE"/>
              </w:rPr>
            </w:pPr>
            <w:r w:rsidRPr="00514146">
              <w:rPr>
                <w:rFonts w:ascii="Arial" w:hAnsi="Arial" w:cs="Arial"/>
                <w:sz w:val="18"/>
                <w:szCs w:val="18"/>
                <w:lang w:val="es-PE"/>
              </w:rPr>
              <w:t>06 de diciembre de 2018</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SGGI - OGRRHH</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sz w:val="18"/>
                <w:szCs w:val="18"/>
                <w:lang w:val="es-MX"/>
              </w:rPr>
            </w:pPr>
            <w:r w:rsidRPr="00B22083">
              <w:rPr>
                <w:rFonts w:ascii="Arial" w:hAnsi="Arial" w:cs="Arial"/>
                <w:sz w:val="18"/>
                <w:szCs w:val="18"/>
                <w:lang w:val="es-MX"/>
              </w:rPr>
              <w:t>2</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eastAsia="es-PE"/>
              </w:rPr>
            </w:pPr>
            <w:r w:rsidRPr="00B22083">
              <w:rPr>
                <w:rFonts w:ascii="Arial" w:hAnsi="Arial" w:cs="Arial"/>
                <w:color w:val="000000"/>
                <w:sz w:val="18"/>
                <w:szCs w:val="18"/>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sz w:val="18"/>
                <w:szCs w:val="18"/>
                <w:lang w:val="es-PE" w:eastAsia="es-PE"/>
              </w:rPr>
            </w:pPr>
            <w:r w:rsidRPr="00514146">
              <w:rPr>
                <w:rFonts w:ascii="Arial" w:hAnsi="Arial" w:cs="Arial"/>
                <w:sz w:val="18"/>
                <w:szCs w:val="18"/>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sz w:val="18"/>
                <w:szCs w:val="18"/>
                <w:lang w:val="es-MX"/>
              </w:rPr>
            </w:pPr>
            <w:r w:rsidRPr="00B22083">
              <w:rPr>
                <w:rFonts w:ascii="Arial" w:hAnsi="Arial" w:cs="Arial"/>
                <w:sz w:val="18"/>
                <w:szCs w:val="18"/>
                <w:lang w:val="es-MX"/>
              </w:rPr>
              <w:t>SGGI – GCTIC</w:t>
            </w:r>
          </w:p>
        </w:tc>
      </w:tr>
      <w:tr w:rsidR="00514146" w:rsidRPr="00B22083" w:rsidTr="002E6A3B">
        <w:trPr>
          <w:trHeight w:val="300"/>
        </w:trPr>
        <w:tc>
          <w:tcPr>
            <w:tcW w:w="8984"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514146" w:rsidRPr="00514146" w:rsidRDefault="00514146" w:rsidP="002E6A3B">
            <w:pPr>
              <w:rPr>
                <w:rFonts w:ascii="Arial" w:hAnsi="Arial" w:cs="Arial"/>
                <w:b/>
                <w:sz w:val="18"/>
                <w:szCs w:val="18"/>
                <w:lang w:val="es-PE"/>
              </w:rPr>
            </w:pPr>
            <w:r w:rsidRPr="00514146">
              <w:rPr>
                <w:rFonts w:ascii="Arial" w:hAnsi="Arial" w:cs="Arial"/>
                <w:b/>
                <w:sz w:val="18"/>
                <w:szCs w:val="18"/>
                <w:lang w:val="es-PE"/>
              </w:rPr>
              <w:t>CONV</w:t>
            </w:r>
            <w:r w:rsidRPr="00514146">
              <w:rPr>
                <w:rFonts w:ascii="Arial" w:hAnsi="Arial" w:cs="Arial"/>
                <w:b/>
                <w:sz w:val="18"/>
                <w:szCs w:val="18"/>
                <w:shd w:val="clear" w:color="auto" w:fill="BFBFBF"/>
                <w:lang w:val="es-PE"/>
              </w:rPr>
              <w:t>OCATORIA</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3</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514146" w:rsidRPr="00514146" w:rsidRDefault="009C14FA" w:rsidP="002E6A3B">
            <w:pPr>
              <w:jc w:val="center"/>
              <w:rPr>
                <w:rFonts w:ascii="Arial" w:hAnsi="Arial" w:cs="Arial"/>
                <w:sz w:val="18"/>
                <w:szCs w:val="18"/>
                <w:lang w:val="es-PE"/>
              </w:rPr>
            </w:pPr>
            <w:r>
              <w:rPr>
                <w:rFonts w:ascii="Arial" w:hAnsi="Arial" w:cs="Arial"/>
                <w:lang w:val="es-MX"/>
              </w:rPr>
              <w:t>20</w:t>
            </w:r>
            <w:r w:rsidR="00514146" w:rsidRPr="00514146">
              <w:rPr>
                <w:rFonts w:ascii="Arial" w:hAnsi="Arial" w:cs="Arial"/>
                <w:lang w:val="es-MX"/>
              </w:rPr>
              <w:t xml:space="preserve"> de diciembre de 2018</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OGRRHH - SGGI – GCTIC</w:t>
            </w:r>
          </w:p>
        </w:tc>
      </w:tr>
      <w:tr w:rsidR="00514146" w:rsidRPr="00B22083" w:rsidTr="002E6A3B">
        <w:trPr>
          <w:gridAfter w:val="1"/>
          <w:wAfter w:w="7" w:type="dxa"/>
          <w:trHeight w:val="799"/>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4</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Inscripción de postulantes a través del Sistema de Selección de Personal (SISEP):</w:t>
            </w:r>
          </w:p>
          <w:p w:rsidR="00514146" w:rsidRPr="00B22083" w:rsidRDefault="00514146" w:rsidP="002E6A3B">
            <w:pPr>
              <w:jc w:val="both"/>
              <w:rPr>
                <w:rFonts w:ascii="Arial" w:hAnsi="Arial" w:cs="Arial"/>
                <w:color w:val="000000"/>
                <w:sz w:val="18"/>
                <w:szCs w:val="18"/>
                <w:lang w:val="es-PE"/>
              </w:rPr>
            </w:pPr>
          </w:p>
          <w:p w:rsidR="00514146" w:rsidRPr="00B22083" w:rsidRDefault="00187DF5" w:rsidP="002E6A3B">
            <w:pPr>
              <w:jc w:val="both"/>
              <w:rPr>
                <w:rFonts w:ascii="Arial" w:hAnsi="Arial" w:cs="Arial"/>
                <w:color w:val="000000"/>
                <w:sz w:val="18"/>
                <w:szCs w:val="18"/>
                <w:lang w:val="es-PE"/>
              </w:rPr>
            </w:pPr>
            <w:hyperlink r:id="rId9" w:history="1">
              <w:r w:rsidR="00514146" w:rsidRPr="00B22083">
                <w:rPr>
                  <w:rStyle w:val="Hipervnculo"/>
                  <w:rFonts w:ascii="Arial" w:hAnsi="Arial" w:cs="Arial"/>
                  <w:sz w:val="18"/>
                  <w:szCs w:val="18"/>
                  <w:lang w:val="es-PE"/>
                </w:rPr>
                <w:t>http://ww1.essalud.gob.pe/sisep/</w:t>
              </w:r>
            </w:hyperlink>
            <w:r w:rsidR="00514146" w:rsidRPr="00B22083">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sz w:val="18"/>
                <w:szCs w:val="18"/>
                <w:lang w:val="es-PE"/>
              </w:rPr>
            </w:pPr>
            <w:r w:rsidRPr="00514146">
              <w:rPr>
                <w:rFonts w:ascii="Arial" w:hAnsi="Arial" w:cs="Arial"/>
                <w:lang w:val="es-MX"/>
              </w:rPr>
              <w:t>26 de diciembre de 2018 (hasta las 15:00 horas</w:t>
            </w:r>
            <w:r w:rsidR="00187DF5">
              <w:rPr>
                <w:rFonts w:ascii="Arial" w:hAnsi="Arial" w:cs="Arial"/>
                <w:lang w:val="es-MX"/>
              </w:rPr>
              <w:t>)</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OGRRHH - SGGI – GCTIC</w:t>
            </w:r>
          </w:p>
        </w:tc>
      </w:tr>
      <w:tr w:rsidR="00514146" w:rsidRPr="00B22083" w:rsidTr="002E6A3B">
        <w:trPr>
          <w:trHeight w:val="300"/>
        </w:trPr>
        <w:tc>
          <w:tcPr>
            <w:tcW w:w="8984"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514146" w:rsidRPr="00514146" w:rsidRDefault="00514146" w:rsidP="002E6A3B">
            <w:pPr>
              <w:rPr>
                <w:rFonts w:ascii="Arial" w:hAnsi="Arial" w:cs="Arial"/>
                <w:b/>
                <w:sz w:val="18"/>
                <w:szCs w:val="18"/>
                <w:lang w:val="es-PE"/>
              </w:rPr>
            </w:pPr>
            <w:r w:rsidRPr="00514146">
              <w:rPr>
                <w:rFonts w:ascii="Arial" w:hAnsi="Arial" w:cs="Arial"/>
                <w:b/>
                <w:sz w:val="18"/>
                <w:szCs w:val="18"/>
                <w:lang w:val="es-PE"/>
              </w:rPr>
              <w:t>SE</w:t>
            </w:r>
            <w:r w:rsidRPr="00514146">
              <w:rPr>
                <w:rFonts w:ascii="Arial" w:hAnsi="Arial" w:cs="Arial"/>
                <w:b/>
                <w:sz w:val="18"/>
                <w:szCs w:val="18"/>
                <w:shd w:val="clear" w:color="auto" w:fill="999999"/>
                <w:lang w:val="es-PE"/>
              </w:rPr>
              <w:t>LECCIÓN</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5</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26 de diciembre del 2018</w:t>
            </w:r>
          </w:p>
          <w:p w:rsidR="00514146" w:rsidRPr="00514146" w:rsidRDefault="00514146" w:rsidP="002E6A3B">
            <w:pPr>
              <w:jc w:val="center"/>
              <w:rPr>
                <w:rFonts w:ascii="Arial" w:hAnsi="Arial" w:cs="Arial"/>
                <w:sz w:val="18"/>
                <w:szCs w:val="18"/>
                <w:lang w:val="es-PE"/>
              </w:rPr>
            </w:pPr>
            <w:r w:rsidRPr="00514146">
              <w:rPr>
                <w:rFonts w:ascii="Arial" w:hAnsi="Arial" w:cs="Arial"/>
                <w:lang w:val="es-MX"/>
              </w:rPr>
              <w:t xml:space="preserve">a las 16:00 </w:t>
            </w:r>
            <w:r w:rsidRPr="00514146">
              <w:rPr>
                <w:rFonts w:ascii="Arial" w:hAnsi="Arial" w:cs="Arial"/>
                <w:sz w:val="18"/>
                <w:szCs w:val="18"/>
              </w:rPr>
              <w:t xml:space="preserve">en </w:t>
            </w:r>
            <w:r w:rsidRPr="00514146">
              <w:rPr>
                <w:rFonts w:ascii="Arial" w:hAnsi="Arial" w:cs="Arial"/>
                <w:sz w:val="18"/>
                <w:szCs w:val="18"/>
                <w:lang w:val="es-MX"/>
              </w:rPr>
              <w:t xml:space="preserve">las marquesinas informativas del módulo de trámite documentario del INCOR, </w:t>
            </w:r>
            <w:r w:rsidRPr="00514146">
              <w:rPr>
                <w:rFonts w:ascii="Arial" w:hAnsi="Arial" w:cs="Arial"/>
                <w:sz w:val="18"/>
                <w:szCs w:val="18"/>
              </w:rPr>
              <w:t>sito en el Jr. Coronel Félix Zegarra</w:t>
            </w:r>
            <w:r w:rsidRPr="00514146">
              <w:rPr>
                <w:rFonts w:ascii="Arial" w:hAnsi="Arial" w:cs="Arial"/>
                <w:sz w:val="18"/>
                <w:szCs w:val="18"/>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 xml:space="preserve">OGRRHH - SGGI – GCTIC </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Pr>
                <w:rFonts w:ascii="Arial" w:hAnsi="Arial" w:cs="Arial"/>
                <w:color w:val="000000"/>
                <w:sz w:val="18"/>
                <w:szCs w:val="18"/>
                <w:lang w:val="es-PE"/>
              </w:rPr>
              <w:t>6</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 xml:space="preserve">Recepción de </w:t>
            </w:r>
            <w:proofErr w:type="spellStart"/>
            <w:r w:rsidRPr="00B22083">
              <w:rPr>
                <w:rFonts w:ascii="Arial" w:hAnsi="Arial" w:cs="Arial"/>
                <w:color w:val="000000"/>
                <w:sz w:val="18"/>
                <w:szCs w:val="18"/>
                <w:lang w:val="es-PE"/>
              </w:rPr>
              <w:t>C.V.s</w:t>
            </w:r>
            <w:proofErr w:type="spellEnd"/>
            <w:r w:rsidRPr="00B22083">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 xml:space="preserve">27 de diciembre de 2018 de 08:00 hasta las 11:00 horas </w:t>
            </w:r>
          </w:p>
          <w:p w:rsidR="00514146" w:rsidRPr="00514146" w:rsidRDefault="00514146" w:rsidP="002E6A3B">
            <w:pPr>
              <w:jc w:val="center"/>
              <w:rPr>
                <w:rFonts w:ascii="Arial" w:hAnsi="Arial" w:cs="Arial"/>
                <w:sz w:val="18"/>
                <w:szCs w:val="18"/>
                <w:lang w:val="es-PE"/>
              </w:rPr>
            </w:pPr>
            <w:r w:rsidRPr="00514146">
              <w:rPr>
                <w:rFonts w:ascii="Arial" w:hAnsi="Arial" w:cs="Arial"/>
                <w:sz w:val="18"/>
                <w:szCs w:val="18"/>
                <w:lang w:val="es-PE"/>
              </w:rPr>
              <w:t>en el Módulo de Trámite Documentario del INCOR</w:t>
            </w:r>
            <w:r w:rsidRPr="00514146">
              <w:rPr>
                <w:rFonts w:ascii="Arial" w:hAnsi="Arial" w:cs="Arial"/>
                <w:sz w:val="18"/>
                <w:szCs w:val="18"/>
              </w:rPr>
              <w:t>, sito en Jr. Coronel Félix Zegarra</w:t>
            </w:r>
            <w:r w:rsidRPr="00514146">
              <w:rPr>
                <w:rFonts w:ascii="Arial" w:hAnsi="Arial" w:cs="Arial"/>
                <w:sz w:val="18"/>
                <w:szCs w:val="18"/>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sz w:val="18"/>
                <w:szCs w:val="18"/>
              </w:rPr>
            </w:pPr>
            <w:r w:rsidRPr="00B22083">
              <w:rPr>
                <w:rFonts w:ascii="Arial" w:hAnsi="Arial" w:cs="Arial"/>
                <w:color w:val="000000"/>
                <w:sz w:val="18"/>
                <w:szCs w:val="18"/>
                <w:lang w:val="es-PE"/>
              </w:rPr>
              <w:t>OGRRHH</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Pr>
                <w:rFonts w:ascii="Arial" w:hAnsi="Arial" w:cs="Arial"/>
                <w:color w:val="000000"/>
                <w:sz w:val="18"/>
                <w:szCs w:val="18"/>
                <w:lang w:val="es-PE"/>
              </w:rPr>
              <w:t>7</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 xml:space="preserve">Evaluación de </w:t>
            </w:r>
            <w:proofErr w:type="spellStart"/>
            <w:r w:rsidRPr="00B22083">
              <w:rPr>
                <w:rFonts w:ascii="Arial" w:hAnsi="Arial" w:cs="Arial"/>
                <w:color w:val="000000"/>
                <w:sz w:val="18"/>
                <w:szCs w:val="18"/>
                <w:lang w:val="es-PE"/>
              </w:rPr>
              <w:t>C.V.s</w:t>
            </w:r>
            <w:proofErr w:type="spellEnd"/>
            <w:r w:rsidRPr="00B22083">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sz w:val="18"/>
                <w:szCs w:val="18"/>
                <w:lang w:val="es-PE"/>
              </w:rPr>
            </w:pPr>
            <w:r w:rsidRPr="00514146">
              <w:rPr>
                <w:rFonts w:ascii="Arial" w:hAnsi="Arial" w:cs="Arial"/>
                <w:sz w:val="18"/>
                <w:szCs w:val="18"/>
                <w:lang w:val="es-PE"/>
              </w:rPr>
              <w:t xml:space="preserve">A partir del </w:t>
            </w:r>
            <w:r w:rsidRPr="00514146">
              <w:rPr>
                <w:rFonts w:ascii="Arial" w:hAnsi="Arial" w:cs="Arial"/>
                <w:lang w:val="es-MX"/>
              </w:rPr>
              <w:t>27 de diciembre  de 2018</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sz w:val="18"/>
                <w:szCs w:val="18"/>
              </w:rPr>
            </w:pPr>
            <w:r w:rsidRPr="00B22083">
              <w:rPr>
                <w:rFonts w:ascii="Arial" w:hAnsi="Arial" w:cs="Arial"/>
                <w:color w:val="000000"/>
                <w:sz w:val="18"/>
                <w:szCs w:val="18"/>
                <w:lang w:val="es-PE"/>
              </w:rPr>
              <w:t>OGRRHH</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Pr>
                <w:rFonts w:ascii="Arial" w:hAnsi="Arial" w:cs="Arial"/>
                <w:color w:val="000000"/>
                <w:sz w:val="18"/>
                <w:szCs w:val="18"/>
                <w:lang w:val="es-PE"/>
              </w:rPr>
              <w:t>8</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27 de diciembre del 2018</w:t>
            </w:r>
          </w:p>
          <w:p w:rsidR="00514146" w:rsidRPr="00514146" w:rsidRDefault="00514146" w:rsidP="002E6A3B">
            <w:pPr>
              <w:jc w:val="center"/>
              <w:rPr>
                <w:rFonts w:ascii="Arial" w:hAnsi="Arial" w:cs="Arial"/>
                <w:sz w:val="18"/>
                <w:szCs w:val="18"/>
                <w:lang w:val="es-PE"/>
              </w:rPr>
            </w:pPr>
            <w:r w:rsidRPr="00514146">
              <w:rPr>
                <w:rFonts w:ascii="Arial" w:hAnsi="Arial" w:cs="Arial"/>
                <w:lang w:val="es-MX"/>
              </w:rPr>
              <w:t xml:space="preserve"> a partir de las 16:00 horas </w:t>
            </w:r>
            <w:r w:rsidRPr="00514146">
              <w:rPr>
                <w:rFonts w:ascii="Arial" w:hAnsi="Arial" w:cs="Arial"/>
                <w:sz w:val="18"/>
                <w:szCs w:val="18"/>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sz w:val="18"/>
                <w:szCs w:val="18"/>
              </w:rPr>
            </w:pPr>
            <w:r w:rsidRPr="00B22083">
              <w:rPr>
                <w:rFonts w:ascii="Arial" w:hAnsi="Arial" w:cs="Arial"/>
                <w:color w:val="000000"/>
                <w:sz w:val="18"/>
                <w:szCs w:val="18"/>
                <w:lang w:val="es-PE"/>
              </w:rPr>
              <w:t>OGRRHH - SGGI – GCTIC</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Default="00514146" w:rsidP="002E6A3B">
            <w:pPr>
              <w:jc w:val="center"/>
              <w:rPr>
                <w:rFonts w:ascii="Arial" w:hAnsi="Arial" w:cs="Arial"/>
                <w:color w:val="000000"/>
                <w:sz w:val="18"/>
                <w:szCs w:val="18"/>
                <w:lang w:val="es-PE"/>
              </w:rPr>
            </w:pPr>
            <w:r>
              <w:rPr>
                <w:rFonts w:ascii="Arial" w:hAnsi="Arial" w:cs="Arial"/>
                <w:color w:val="000000"/>
                <w:sz w:val="18"/>
                <w:szCs w:val="18"/>
                <w:lang w:val="es-PE"/>
              </w:rPr>
              <w:t>9</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Pr>
                <w:rFonts w:ascii="Arial" w:hAnsi="Arial" w:cs="Arial"/>
                <w:color w:val="000000"/>
                <w:sz w:val="18"/>
                <w:szCs w:val="18"/>
                <w:lang w:val="es-PE"/>
              </w:rPr>
              <w:t>Evaluación Psicológica</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28 de diciembre 2018 08:30 horas</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OGRRHH</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Pr>
                <w:rFonts w:ascii="Arial" w:hAnsi="Arial" w:cs="Arial"/>
                <w:color w:val="000000"/>
                <w:sz w:val="18"/>
                <w:szCs w:val="18"/>
                <w:lang w:val="es-PE"/>
              </w:rPr>
              <w:t>10</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Pr>
                <w:rFonts w:ascii="Arial" w:hAnsi="Arial" w:cs="Arial"/>
                <w:color w:val="000000"/>
                <w:sz w:val="18"/>
                <w:szCs w:val="18"/>
                <w:lang w:val="es-PE"/>
              </w:rPr>
              <w:t>Evaluación</w:t>
            </w:r>
            <w:r w:rsidRPr="00B22083">
              <w:rPr>
                <w:rFonts w:ascii="Arial" w:hAnsi="Arial" w:cs="Arial"/>
                <w:color w:val="000000"/>
                <w:sz w:val="18"/>
                <w:szCs w:val="18"/>
                <w:lang w:val="es-PE"/>
              </w:rPr>
              <w:t xml:space="preserve"> Personal</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28 de diciembre de 2018</w:t>
            </w:r>
          </w:p>
          <w:p w:rsidR="00514146" w:rsidRPr="00514146" w:rsidRDefault="00514146" w:rsidP="002E6A3B">
            <w:pPr>
              <w:jc w:val="center"/>
              <w:rPr>
                <w:rFonts w:ascii="Arial" w:hAnsi="Arial" w:cs="Arial"/>
                <w:sz w:val="18"/>
                <w:szCs w:val="18"/>
                <w:lang w:val="es-PE"/>
              </w:rPr>
            </w:pPr>
            <w:r w:rsidRPr="00514146">
              <w:rPr>
                <w:rFonts w:ascii="Arial" w:hAnsi="Arial" w:cs="Arial"/>
                <w:lang w:val="es-MX"/>
              </w:rPr>
              <w:t xml:space="preserve"> a las 10:00 horas</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sz w:val="18"/>
                <w:szCs w:val="18"/>
              </w:rPr>
            </w:pPr>
            <w:r w:rsidRPr="00B22083">
              <w:rPr>
                <w:rFonts w:ascii="Arial" w:hAnsi="Arial" w:cs="Arial"/>
                <w:color w:val="000000"/>
                <w:sz w:val="18"/>
                <w:szCs w:val="18"/>
                <w:lang w:val="es-PE"/>
              </w:rPr>
              <w:t>OGRRHH</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1</w:t>
            </w:r>
            <w:r>
              <w:rPr>
                <w:rFonts w:ascii="Arial" w:hAnsi="Arial" w:cs="Arial"/>
                <w:color w:val="000000"/>
                <w:sz w:val="18"/>
                <w:szCs w:val="18"/>
                <w:lang w:val="es-PE"/>
              </w:rPr>
              <w:t>1</w:t>
            </w:r>
          </w:p>
        </w:tc>
        <w:tc>
          <w:tcPr>
            <w:tcW w:w="3410" w:type="dxa"/>
            <w:tcBorders>
              <w:top w:val="single" w:sz="4" w:space="0" w:color="auto"/>
              <w:left w:val="nil"/>
              <w:bottom w:val="single" w:sz="4" w:space="0" w:color="auto"/>
              <w:right w:val="single" w:sz="4" w:space="0" w:color="auto"/>
            </w:tcBorders>
            <w:noWrap/>
            <w:vAlign w:val="center"/>
          </w:tcPr>
          <w:p w:rsidR="00514146" w:rsidRPr="00B22083" w:rsidRDefault="00514146" w:rsidP="00514146">
            <w:pPr>
              <w:jc w:val="both"/>
              <w:rPr>
                <w:rFonts w:ascii="Arial" w:hAnsi="Arial" w:cs="Arial"/>
                <w:sz w:val="18"/>
                <w:szCs w:val="18"/>
                <w:lang w:val="es-PE"/>
              </w:rPr>
            </w:pPr>
            <w:r w:rsidRPr="00B22083">
              <w:rPr>
                <w:rFonts w:ascii="Arial" w:hAnsi="Arial" w:cs="Arial"/>
                <w:sz w:val="18"/>
                <w:szCs w:val="18"/>
                <w:lang w:val="es-PE"/>
              </w:rPr>
              <w:t>Publicación de Resultados de la E</w:t>
            </w:r>
            <w:r>
              <w:rPr>
                <w:rFonts w:ascii="Arial" w:hAnsi="Arial" w:cs="Arial"/>
                <w:sz w:val="18"/>
                <w:szCs w:val="18"/>
                <w:lang w:val="es-PE"/>
              </w:rPr>
              <w:t xml:space="preserve">valuación </w:t>
            </w:r>
            <w:r w:rsidRPr="00B22083">
              <w:rPr>
                <w:rFonts w:ascii="Arial" w:hAnsi="Arial" w:cs="Arial"/>
                <w:sz w:val="18"/>
                <w:szCs w:val="18"/>
                <w:lang w:val="es-PE"/>
              </w:rPr>
              <w:t>Personal</w:t>
            </w:r>
          </w:p>
        </w:tc>
        <w:tc>
          <w:tcPr>
            <w:tcW w:w="3240" w:type="dxa"/>
            <w:vMerge w:val="restart"/>
            <w:tcBorders>
              <w:top w:val="single" w:sz="4" w:space="0" w:color="auto"/>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28 de diciembre del 2018</w:t>
            </w:r>
          </w:p>
          <w:p w:rsidR="00514146" w:rsidRPr="00514146" w:rsidRDefault="00514146" w:rsidP="002E6A3B">
            <w:pPr>
              <w:jc w:val="center"/>
              <w:rPr>
                <w:rFonts w:ascii="Arial" w:hAnsi="Arial" w:cs="Arial"/>
                <w:sz w:val="18"/>
                <w:szCs w:val="18"/>
                <w:lang w:val="es-PE"/>
              </w:rPr>
            </w:pPr>
            <w:r w:rsidRPr="00514146">
              <w:rPr>
                <w:rFonts w:ascii="Arial" w:hAnsi="Arial" w:cs="Arial"/>
                <w:lang w:val="es-MX"/>
              </w:rPr>
              <w:t xml:space="preserve"> a partir de las 16:00 </w:t>
            </w:r>
            <w:r w:rsidRPr="00514146">
              <w:rPr>
                <w:rFonts w:ascii="Arial" w:hAnsi="Arial" w:cs="Arial"/>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514146" w:rsidRPr="00B22083" w:rsidRDefault="00514146" w:rsidP="002E6A3B">
            <w:pPr>
              <w:jc w:val="center"/>
              <w:rPr>
                <w:rFonts w:ascii="Arial" w:hAnsi="Arial" w:cs="Arial"/>
                <w:sz w:val="18"/>
                <w:szCs w:val="18"/>
              </w:rPr>
            </w:pPr>
            <w:r w:rsidRPr="00B22083">
              <w:rPr>
                <w:rFonts w:ascii="Arial" w:hAnsi="Arial" w:cs="Arial"/>
                <w:color w:val="000000"/>
                <w:sz w:val="18"/>
                <w:szCs w:val="18"/>
                <w:lang w:val="es-PE"/>
              </w:rPr>
              <w:t>OGRRHH - SGGI – GCTIC</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1</w:t>
            </w:r>
            <w:r>
              <w:rPr>
                <w:rFonts w:ascii="Arial" w:hAnsi="Arial" w:cs="Arial"/>
                <w:color w:val="000000"/>
                <w:sz w:val="18"/>
                <w:szCs w:val="18"/>
                <w:lang w:val="es-PE"/>
              </w:rPr>
              <w:t>2</w:t>
            </w:r>
          </w:p>
        </w:tc>
        <w:tc>
          <w:tcPr>
            <w:tcW w:w="3410" w:type="dxa"/>
            <w:tcBorders>
              <w:top w:val="single" w:sz="4" w:space="0" w:color="auto"/>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sz w:val="18"/>
                <w:szCs w:val="18"/>
                <w:lang w:val="es-PE"/>
              </w:rPr>
            </w:pPr>
          </w:p>
        </w:tc>
        <w:tc>
          <w:tcPr>
            <w:tcW w:w="1768" w:type="dxa"/>
            <w:vMerge/>
            <w:tcBorders>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p>
        </w:tc>
      </w:tr>
      <w:tr w:rsidR="00514146" w:rsidRPr="00B22083" w:rsidTr="002E6A3B">
        <w:trPr>
          <w:trHeight w:val="300"/>
        </w:trPr>
        <w:tc>
          <w:tcPr>
            <w:tcW w:w="8984"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514146" w:rsidRPr="00514146" w:rsidRDefault="00514146" w:rsidP="002E6A3B">
            <w:pPr>
              <w:rPr>
                <w:rFonts w:ascii="Arial" w:hAnsi="Arial" w:cs="Arial"/>
                <w:b/>
                <w:sz w:val="18"/>
                <w:szCs w:val="18"/>
                <w:lang w:val="es-PE"/>
              </w:rPr>
            </w:pPr>
            <w:r w:rsidRPr="00514146">
              <w:rPr>
                <w:rFonts w:ascii="Arial" w:hAnsi="Arial" w:cs="Arial"/>
                <w:b/>
                <w:sz w:val="18"/>
                <w:szCs w:val="18"/>
                <w:lang w:val="es-PE"/>
              </w:rPr>
              <w:t>SUSCRIPCIÓN Y REGISTRO DEL CONTRATO</w:t>
            </w:r>
          </w:p>
        </w:tc>
      </w:tr>
      <w:tr w:rsidR="00514146" w:rsidRPr="00B22083" w:rsidTr="002E6A3B">
        <w:trPr>
          <w:gridAfter w:val="1"/>
          <w:wAfter w:w="7" w:type="dxa"/>
          <w:trHeight w:val="387"/>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1</w:t>
            </w:r>
            <w:r>
              <w:rPr>
                <w:rFonts w:ascii="Arial" w:hAnsi="Arial" w:cs="Arial"/>
                <w:color w:val="000000"/>
                <w:sz w:val="18"/>
                <w:szCs w:val="18"/>
                <w:lang w:val="es-PE"/>
              </w:rPr>
              <w:t>3</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514146" w:rsidRPr="00514146" w:rsidRDefault="00514146" w:rsidP="002E6A3B">
            <w:pPr>
              <w:jc w:val="center"/>
              <w:rPr>
                <w:rFonts w:ascii="Arial" w:hAnsi="Arial" w:cs="Arial"/>
                <w:lang w:val="es-MX"/>
              </w:rPr>
            </w:pPr>
            <w:r w:rsidRPr="00514146">
              <w:rPr>
                <w:rFonts w:ascii="Arial" w:hAnsi="Arial" w:cs="Arial"/>
                <w:lang w:val="es-MX"/>
              </w:rPr>
              <w:t>29 de diciembre del 2018</w:t>
            </w:r>
          </w:p>
        </w:tc>
        <w:tc>
          <w:tcPr>
            <w:tcW w:w="1768" w:type="dxa"/>
            <w:tcBorders>
              <w:top w:val="nil"/>
              <w:left w:val="nil"/>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OGRRHH</w:t>
            </w:r>
          </w:p>
        </w:tc>
      </w:tr>
      <w:tr w:rsidR="00514146" w:rsidRPr="00B22083" w:rsidTr="002E6A3B">
        <w:trPr>
          <w:gridAfter w:val="1"/>
          <w:wAfter w:w="7" w:type="dxa"/>
          <w:trHeight w:val="300"/>
        </w:trPr>
        <w:tc>
          <w:tcPr>
            <w:tcW w:w="559" w:type="dxa"/>
            <w:tcBorders>
              <w:top w:val="nil"/>
              <w:left w:val="single" w:sz="4" w:space="0" w:color="auto"/>
              <w:bottom w:val="single" w:sz="4" w:space="0" w:color="auto"/>
              <w:right w:val="single" w:sz="4" w:space="0" w:color="auto"/>
            </w:tcBorders>
            <w:noWrap/>
            <w:vAlign w:val="center"/>
          </w:tcPr>
          <w:p w:rsidR="00514146" w:rsidRPr="00B22083" w:rsidRDefault="00514146" w:rsidP="002E6A3B">
            <w:pPr>
              <w:jc w:val="center"/>
              <w:rPr>
                <w:rFonts w:ascii="Arial" w:hAnsi="Arial" w:cs="Arial"/>
                <w:color w:val="000000"/>
                <w:sz w:val="18"/>
                <w:szCs w:val="18"/>
                <w:lang w:val="es-PE"/>
              </w:rPr>
            </w:pPr>
            <w:r w:rsidRPr="00B22083">
              <w:rPr>
                <w:rFonts w:ascii="Arial" w:hAnsi="Arial" w:cs="Arial"/>
                <w:color w:val="000000"/>
                <w:sz w:val="18"/>
                <w:szCs w:val="18"/>
                <w:lang w:val="es-PE"/>
              </w:rPr>
              <w:t>1</w:t>
            </w:r>
            <w:r>
              <w:rPr>
                <w:rFonts w:ascii="Arial" w:hAnsi="Arial" w:cs="Arial"/>
                <w:color w:val="000000"/>
                <w:sz w:val="18"/>
                <w:szCs w:val="18"/>
                <w:lang w:val="es-PE"/>
              </w:rPr>
              <w:t>4</w:t>
            </w:r>
          </w:p>
        </w:tc>
        <w:tc>
          <w:tcPr>
            <w:tcW w:w="3410" w:type="dxa"/>
            <w:tcBorders>
              <w:top w:val="nil"/>
              <w:left w:val="nil"/>
              <w:bottom w:val="single" w:sz="4" w:space="0" w:color="auto"/>
              <w:right w:val="single" w:sz="4" w:space="0" w:color="auto"/>
            </w:tcBorders>
            <w:noWrap/>
            <w:vAlign w:val="center"/>
          </w:tcPr>
          <w:p w:rsidR="00514146" w:rsidRPr="00B22083" w:rsidRDefault="00514146" w:rsidP="002E6A3B">
            <w:pPr>
              <w:jc w:val="both"/>
              <w:rPr>
                <w:rFonts w:ascii="Arial" w:hAnsi="Arial" w:cs="Arial"/>
                <w:color w:val="000000"/>
                <w:sz w:val="18"/>
                <w:szCs w:val="18"/>
                <w:lang w:val="es-PE"/>
              </w:rPr>
            </w:pPr>
            <w:r w:rsidRPr="00B22083">
              <w:rPr>
                <w:rFonts w:ascii="Arial" w:hAnsi="Arial" w:cs="Arial"/>
                <w:color w:val="000000"/>
                <w:sz w:val="18"/>
                <w:szCs w:val="18"/>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514146" w:rsidRPr="00B22083" w:rsidRDefault="00514146" w:rsidP="002E6A3B">
            <w:pPr>
              <w:jc w:val="center"/>
              <w:rPr>
                <w:rFonts w:ascii="Arial" w:hAnsi="Arial" w:cs="Arial"/>
                <w:color w:val="000000"/>
                <w:sz w:val="18"/>
                <w:szCs w:val="18"/>
                <w:lang w:val="es-PE"/>
              </w:rPr>
            </w:pPr>
          </w:p>
        </w:tc>
      </w:tr>
    </w:tbl>
    <w:p w:rsidR="00514146" w:rsidRDefault="00514146" w:rsidP="00514146">
      <w:pPr>
        <w:ind w:right="70"/>
        <w:jc w:val="both"/>
        <w:rPr>
          <w:rFonts w:ascii="Arial" w:hAnsi="Arial" w:cs="Arial"/>
          <w:sz w:val="16"/>
          <w:szCs w:val="16"/>
        </w:rPr>
      </w:pP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t>El Cronograma adjunto es tentativo, sujeto a variaciones que se darán a conocer oportunamente.</w:t>
      </w: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t>Todas las publicaciones se efectuarán en la Unidad de Recursos Humanos y otros lugares pertinentes.</w:t>
      </w: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t>SGGI – Sub Gerencia de Gestión de la Incorporación – CGGP – Sede Central de EsSalud.</w:t>
      </w: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t>OGRRHH – Oficina de Gestión de Recursos Humanos del INCOR.</w:t>
      </w: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t>En el aviso de publicación de una etapa debe anunciarse la fecha y hora de la siguiente etapa.</w:t>
      </w: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t>Se precisa que deberá inscribirse en una sola opción en el sistema SISEP.</w:t>
      </w:r>
    </w:p>
    <w:p w:rsidR="00943993" w:rsidRPr="00BC59EF" w:rsidRDefault="00943993" w:rsidP="00943993">
      <w:pPr>
        <w:pStyle w:val="Prrafodelista2"/>
        <w:numPr>
          <w:ilvl w:val="0"/>
          <w:numId w:val="13"/>
        </w:numPr>
        <w:tabs>
          <w:tab w:val="left" w:pos="851"/>
        </w:tabs>
        <w:suppressAutoHyphens w:val="0"/>
        <w:ind w:left="851" w:hanging="425"/>
        <w:jc w:val="both"/>
        <w:rPr>
          <w:rFonts w:ascii="Arial" w:hAnsi="Arial" w:cs="Arial"/>
          <w:b/>
          <w:sz w:val="16"/>
          <w:szCs w:val="16"/>
        </w:rPr>
      </w:pPr>
      <w:r w:rsidRPr="00BC59EF">
        <w:rPr>
          <w:rFonts w:ascii="Arial" w:hAnsi="Arial" w:cs="Arial"/>
          <w:b/>
          <w:sz w:val="16"/>
          <w:szCs w:val="16"/>
        </w:rPr>
        <w:lastRenderedPageBreak/>
        <w:t>Las fechas establecidas en el cronograma y Etapas del Proceso, pueden ser modificados por la Institución, las mismas que serán comunicadas en la página Web institucional y/o en la Marquesina de la Oficina de Gestión de Recursos Humanos del INCOR.</w:t>
      </w:r>
    </w:p>
    <w:p w:rsidR="00943993" w:rsidRPr="00096980" w:rsidRDefault="00943993" w:rsidP="00943993">
      <w:pPr>
        <w:pStyle w:val="Sangradetextonormal"/>
        <w:ind w:left="360" w:firstLine="0"/>
        <w:jc w:val="both"/>
        <w:rPr>
          <w:rFonts w:ascii="Arial" w:hAnsi="Arial" w:cs="Arial"/>
          <w:b/>
        </w:rPr>
      </w:pPr>
    </w:p>
    <w:p w:rsidR="00943993" w:rsidRPr="00096980" w:rsidRDefault="00943993" w:rsidP="00943993">
      <w:pPr>
        <w:pStyle w:val="Sangradetextonormal"/>
        <w:numPr>
          <w:ilvl w:val="2"/>
          <w:numId w:val="6"/>
        </w:numPr>
        <w:tabs>
          <w:tab w:val="clear" w:pos="3409"/>
          <w:tab w:val="num" w:pos="360"/>
        </w:tabs>
        <w:ind w:hanging="3409"/>
        <w:jc w:val="both"/>
        <w:rPr>
          <w:rFonts w:ascii="Arial" w:hAnsi="Arial" w:cs="Arial"/>
          <w:b/>
        </w:rPr>
      </w:pPr>
      <w:r w:rsidRPr="00096980">
        <w:rPr>
          <w:rFonts w:ascii="Arial" w:hAnsi="Arial" w:cs="Arial"/>
          <w:b/>
        </w:rPr>
        <w:t>DE LAS ETAPAS DE EVALUACIÓN</w:t>
      </w:r>
    </w:p>
    <w:p w:rsidR="00943993" w:rsidRPr="00096980" w:rsidRDefault="00943993" w:rsidP="00943993">
      <w:pPr>
        <w:pStyle w:val="Sangradetextonormal"/>
        <w:ind w:firstLine="0"/>
        <w:jc w:val="both"/>
        <w:rPr>
          <w:rFonts w:ascii="Arial" w:hAnsi="Arial" w:cs="Arial"/>
          <w:b/>
        </w:rPr>
      </w:pPr>
    </w:p>
    <w:p w:rsidR="00BC59EF" w:rsidRPr="00F05CBD" w:rsidRDefault="00BC59EF" w:rsidP="00BC59EF">
      <w:pPr>
        <w:pStyle w:val="Sinespaciado"/>
        <w:numPr>
          <w:ilvl w:val="0"/>
          <w:numId w:val="7"/>
        </w:numPr>
        <w:ind w:left="709" w:hanging="283"/>
        <w:jc w:val="both"/>
        <w:rPr>
          <w:rFonts w:ascii="Arial" w:hAnsi="Arial" w:cs="Arial"/>
          <w:sz w:val="20"/>
          <w:szCs w:val="20"/>
        </w:rPr>
      </w:pPr>
      <w:r w:rsidRPr="00F05CBD">
        <w:rPr>
          <w:rFonts w:ascii="Arial" w:hAnsi="Arial" w:cs="Arial"/>
          <w:sz w:val="20"/>
          <w:szCs w:val="20"/>
        </w:rPr>
        <w:t>La evaluación tiene como puntaje mínimo aprobatorio 55 puntos. Las evaluaciones parciales tienen carácter eliminatorio cuando se desaprueban.</w:t>
      </w:r>
      <w:r w:rsidR="00514146">
        <w:rPr>
          <w:rFonts w:ascii="Arial" w:hAnsi="Arial" w:cs="Arial"/>
          <w:sz w:val="20"/>
          <w:szCs w:val="20"/>
        </w:rPr>
        <w:t xml:space="preserve"> </w:t>
      </w:r>
      <w:r w:rsidRPr="00F05CBD">
        <w:rPr>
          <w:rFonts w:ascii="Arial" w:hAnsi="Arial" w:cs="Arial"/>
          <w:sz w:val="20"/>
          <w:szCs w:val="20"/>
        </w:rPr>
        <w:t>La Evaluación Curricular se desaprueba si no se cumplen los requisitos generales y específicos establecidos en el Aviso de Convocatoria. La Evaluación Psicológica es obligatoria, mas no es de carácter eliminatorio. La Evaluación Personal se desaprueba si no se</w:t>
      </w:r>
      <w:r w:rsidR="00514146">
        <w:rPr>
          <w:rFonts w:ascii="Arial" w:hAnsi="Arial" w:cs="Arial"/>
          <w:sz w:val="20"/>
          <w:szCs w:val="20"/>
        </w:rPr>
        <w:t xml:space="preserve"> obtiene un puntaje mínimo de 25</w:t>
      </w:r>
      <w:r w:rsidRPr="00F05CBD">
        <w:rPr>
          <w:rFonts w:ascii="Arial" w:hAnsi="Arial" w:cs="Arial"/>
          <w:sz w:val="20"/>
          <w:szCs w:val="20"/>
        </w:rPr>
        <w:t xml:space="preserve"> puntos.</w:t>
      </w:r>
    </w:p>
    <w:p w:rsidR="00514146" w:rsidRPr="00C531CE" w:rsidRDefault="00514146" w:rsidP="0051414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531CE" w:rsidRPr="00C531CE" w:rsidTr="002E6A3B">
        <w:tc>
          <w:tcPr>
            <w:tcW w:w="5103" w:type="dxa"/>
            <w:gridSpan w:val="2"/>
            <w:shd w:val="clear" w:color="auto" w:fill="BFBFBF" w:themeFill="background1" w:themeFillShade="BF"/>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PUNTAJE MÁXIMO</w:t>
            </w:r>
          </w:p>
        </w:tc>
      </w:tr>
      <w:tr w:rsidR="00C531CE" w:rsidRPr="00C531CE" w:rsidTr="002E6A3B">
        <w:tc>
          <w:tcPr>
            <w:tcW w:w="5103" w:type="dxa"/>
            <w:gridSpan w:val="2"/>
            <w:shd w:val="clear" w:color="auto" w:fill="FFFFFF" w:themeFill="background1"/>
          </w:tcPr>
          <w:p w:rsidR="00514146" w:rsidRPr="00C531CE" w:rsidRDefault="00514146" w:rsidP="002E6A3B">
            <w:pPr>
              <w:jc w:val="both"/>
              <w:rPr>
                <w:rFonts w:ascii="Arial" w:hAnsi="Arial" w:cs="Arial"/>
                <w:b/>
                <w:sz w:val="18"/>
                <w:szCs w:val="18"/>
              </w:rPr>
            </w:pPr>
            <w:r w:rsidRPr="00C531CE">
              <w:rPr>
                <w:rFonts w:ascii="Arial" w:hAnsi="Arial" w:cs="Arial"/>
                <w:b/>
                <w:sz w:val="18"/>
                <w:szCs w:val="18"/>
              </w:rPr>
              <w:t>EVALUACIÓN PRE CURRICULAR (VÍA INFORMACIÓN DEL SISEP)</w:t>
            </w:r>
          </w:p>
        </w:tc>
        <w:tc>
          <w:tcPr>
            <w:tcW w:w="3261" w:type="dxa"/>
            <w:gridSpan w:val="3"/>
            <w:shd w:val="clear" w:color="auto" w:fill="FFFFFF" w:themeFill="background1"/>
            <w:vAlign w:val="center"/>
          </w:tcPr>
          <w:p w:rsidR="00514146" w:rsidRPr="00C531CE" w:rsidRDefault="00514146" w:rsidP="002E6A3B">
            <w:pPr>
              <w:jc w:val="center"/>
              <w:rPr>
                <w:rFonts w:ascii="Arial" w:hAnsi="Arial" w:cs="Arial"/>
                <w:b/>
                <w:sz w:val="18"/>
                <w:szCs w:val="18"/>
              </w:rPr>
            </w:pPr>
          </w:p>
        </w:tc>
      </w:tr>
      <w:tr w:rsidR="00C531CE" w:rsidRPr="00C531CE" w:rsidTr="002E6A3B">
        <w:tc>
          <w:tcPr>
            <w:tcW w:w="5103" w:type="dxa"/>
            <w:gridSpan w:val="2"/>
            <w:shd w:val="clear" w:color="auto" w:fill="FFFFFF" w:themeFill="background1"/>
          </w:tcPr>
          <w:p w:rsidR="00514146" w:rsidRPr="00C531CE" w:rsidRDefault="00514146" w:rsidP="002E6A3B">
            <w:pPr>
              <w:jc w:val="both"/>
              <w:rPr>
                <w:rFonts w:ascii="Arial" w:hAnsi="Arial" w:cs="Arial"/>
                <w:b/>
                <w:sz w:val="18"/>
                <w:szCs w:val="18"/>
              </w:rPr>
            </w:pPr>
            <w:r w:rsidRPr="00C531CE">
              <w:rPr>
                <w:rFonts w:ascii="Arial" w:hAnsi="Arial" w:cs="Arial"/>
                <w:b/>
                <w:sz w:val="18"/>
                <w:szCs w:val="18"/>
              </w:rPr>
              <w:t>EVALUACIÓN CURRICULAR (HOJAS DE VIDA)</w:t>
            </w:r>
          </w:p>
        </w:tc>
        <w:tc>
          <w:tcPr>
            <w:tcW w:w="900" w:type="dxa"/>
            <w:tcBorders>
              <w:bottom w:val="single" w:sz="4" w:space="0" w:color="auto"/>
            </w:tcBorders>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50%</w:t>
            </w:r>
          </w:p>
        </w:tc>
        <w:tc>
          <w:tcPr>
            <w:tcW w:w="1260" w:type="dxa"/>
            <w:tcBorders>
              <w:bottom w:val="single" w:sz="4" w:space="0" w:color="auto"/>
            </w:tcBorders>
            <w:shd w:val="clear" w:color="auto" w:fill="FFFFFF" w:themeFill="background1"/>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30</w:t>
            </w:r>
          </w:p>
        </w:tc>
        <w:tc>
          <w:tcPr>
            <w:tcW w:w="1101" w:type="dxa"/>
            <w:tcBorders>
              <w:bottom w:val="single" w:sz="4" w:space="0" w:color="auto"/>
            </w:tcBorders>
            <w:shd w:val="clear" w:color="auto" w:fill="FFFFFF" w:themeFill="background1"/>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50</w:t>
            </w:r>
          </w:p>
        </w:tc>
      </w:tr>
      <w:tr w:rsidR="00C531CE" w:rsidRPr="00C531CE" w:rsidTr="002E6A3B">
        <w:tc>
          <w:tcPr>
            <w:tcW w:w="392" w:type="dxa"/>
            <w:shd w:val="clear" w:color="auto" w:fill="FFFFFF" w:themeFill="background1"/>
          </w:tcPr>
          <w:p w:rsidR="00514146" w:rsidRPr="00C531CE" w:rsidRDefault="00514146" w:rsidP="002E6A3B">
            <w:pPr>
              <w:rPr>
                <w:rFonts w:ascii="Arial" w:hAnsi="Arial" w:cs="Arial"/>
              </w:rPr>
            </w:pPr>
            <w:r w:rsidRPr="00C531CE">
              <w:rPr>
                <w:rFonts w:ascii="Arial" w:hAnsi="Arial" w:cs="Arial"/>
              </w:rPr>
              <w:t>a.</w:t>
            </w:r>
          </w:p>
        </w:tc>
        <w:tc>
          <w:tcPr>
            <w:tcW w:w="4711" w:type="dxa"/>
            <w:shd w:val="clear" w:color="auto" w:fill="FFFFFF" w:themeFill="background1"/>
          </w:tcPr>
          <w:p w:rsidR="00514146" w:rsidRPr="00C531CE" w:rsidRDefault="00514146" w:rsidP="002E6A3B">
            <w:pPr>
              <w:jc w:val="both"/>
              <w:rPr>
                <w:rFonts w:ascii="Arial" w:hAnsi="Arial" w:cs="Arial"/>
              </w:rPr>
            </w:pPr>
            <w:r w:rsidRPr="00C531CE">
              <w:rPr>
                <w:rFonts w:ascii="Arial" w:hAnsi="Arial" w:cs="Arial"/>
              </w:rPr>
              <w:t xml:space="preserve">Formación: </w:t>
            </w:r>
          </w:p>
        </w:tc>
        <w:tc>
          <w:tcPr>
            <w:tcW w:w="900" w:type="dxa"/>
            <w:shd w:val="clear" w:color="auto" w:fill="FFFFFF" w:themeFill="background1"/>
            <w:vAlign w:val="center"/>
          </w:tcPr>
          <w:p w:rsidR="00514146" w:rsidRPr="00C531CE" w:rsidRDefault="00514146" w:rsidP="002E6A3B">
            <w:pPr>
              <w:jc w:val="center"/>
              <w:rPr>
                <w:rFonts w:ascii="Arial" w:hAnsi="Arial" w:cs="Arial"/>
              </w:rPr>
            </w:pPr>
          </w:p>
        </w:tc>
        <w:tc>
          <w:tcPr>
            <w:tcW w:w="1260" w:type="dxa"/>
            <w:shd w:val="clear" w:color="auto" w:fill="FFFFFF" w:themeFill="background1"/>
            <w:vAlign w:val="center"/>
          </w:tcPr>
          <w:p w:rsidR="00514146" w:rsidRPr="00C531CE" w:rsidRDefault="00514146" w:rsidP="002E6A3B">
            <w:pPr>
              <w:jc w:val="center"/>
              <w:rPr>
                <w:rFonts w:ascii="Arial" w:hAnsi="Arial" w:cs="Arial"/>
              </w:rPr>
            </w:pPr>
          </w:p>
        </w:tc>
        <w:tc>
          <w:tcPr>
            <w:tcW w:w="1101" w:type="dxa"/>
            <w:shd w:val="clear" w:color="auto" w:fill="FFFFFF" w:themeFill="background1"/>
            <w:vAlign w:val="center"/>
          </w:tcPr>
          <w:p w:rsidR="00514146" w:rsidRPr="00C531CE" w:rsidRDefault="00514146" w:rsidP="002E6A3B">
            <w:pPr>
              <w:jc w:val="center"/>
              <w:rPr>
                <w:rFonts w:ascii="Arial" w:hAnsi="Arial" w:cs="Arial"/>
              </w:rPr>
            </w:pPr>
          </w:p>
        </w:tc>
      </w:tr>
      <w:tr w:rsidR="00C531CE" w:rsidRPr="00C531CE" w:rsidTr="002E6A3B">
        <w:tc>
          <w:tcPr>
            <w:tcW w:w="392" w:type="dxa"/>
            <w:shd w:val="clear" w:color="auto" w:fill="FFFFFF" w:themeFill="background1"/>
          </w:tcPr>
          <w:p w:rsidR="00514146" w:rsidRPr="00C531CE" w:rsidRDefault="00514146" w:rsidP="002E6A3B">
            <w:pPr>
              <w:jc w:val="both"/>
              <w:rPr>
                <w:rFonts w:ascii="Arial" w:hAnsi="Arial" w:cs="Arial"/>
              </w:rPr>
            </w:pPr>
            <w:r w:rsidRPr="00C531CE">
              <w:rPr>
                <w:rFonts w:ascii="Arial" w:hAnsi="Arial" w:cs="Arial"/>
              </w:rPr>
              <w:t>b.</w:t>
            </w:r>
          </w:p>
        </w:tc>
        <w:tc>
          <w:tcPr>
            <w:tcW w:w="4711" w:type="dxa"/>
            <w:shd w:val="clear" w:color="auto" w:fill="FFFFFF" w:themeFill="background1"/>
          </w:tcPr>
          <w:p w:rsidR="00514146" w:rsidRPr="00C531CE" w:rsidRDefault="00514146" w:rsidP="002E6A3B">
            <w:pPr>
              <w:jc w:val="both"/>
              <w:rPr>
                <w:rFonts w:ascii="Arial" w:hAnsi="Arial" w:cs="Arial"/>
              </w:rPr>
            </w:pPr>
            <w:r w:rsidRPr="00C531CE">
              <w:rPr>
                <w:rFonts w:ascii="Arial" w:hAnsi="Arial" w:cs="Arial"/>
              </w:rPr>
              <w:t xml:space="preserve">Experiencia Laboral: </w:t>
            </w:r>
          </w:p>
        </w:tc>
        <w:tc>
          <w:tcPr>
            <w:tcW w:w="900" w:type="dxa"/>
            <w:shd w:val="clear" w:color="auto" w:fill="FFFFFF" w:themeFill="background1"/>
            <w:vAlign w:val="center"/>
          </w:tcPr>
          <w:p w:rsidR="00514146" w:rsidRPr="00C531CE" w:rsidRDefault="00514146" w:rsidP="002E6A3B">
            <w:pPr>
              <w:jc w:val="center"/>
              <w:rPr>
                <w:rFonts w:ascii="Arial" w:hAnsi="Arial" w:cs="Arial"/>
              </w:rPr>
            </w:pPr>
          </w:p>
        </w:tc>
        <w:tc>
          <w:tcPr>
            <w:tcW w:w="1260" w:type="dxa"/>
            <w:shd w:val="clear" w:color="auto" w:fill="FFFFFF" w:themeFill="background1"/>
            <w:vAlign w:val="center"/>
          </w:tcPr>
          <w:p w:rsidR="00514146" w:rsidRPr="00C531CE" w:rsidRDefault="00514146" w:rsidP="002E6A3B">
            <w:pPr>
              <w:jc w:val="center"/>
              <w:rPr>
                <w:rFonts w:ascii="Arial" w:hAnsi="Arial" w:cs="Arial"/>
              </w:rPr>
            </w:pPr>
          </w:p>
        </w:tc>
        <w:tc>
          <w:tcPr>
            <w:tcW w:w="1101" w:type="dxa"/>
            <w:shd w:val="clear" w:color="auto" w:fill="FFFFFF" w:themeFill="background1"/>
            <w:vAlign w:val="center"/>
          </w:tcPr>
          <w:p w:rsidR="00514146" w:rsidRPr="00C531CE" w:rsidRDefault="00514146" w:rsidP="002E6A3B">
            <w:pPr>
              <w:jc w:val="center"/>
              <w:rPr>
                <w:rFonts w:ascii="Arial" w:hAnsi="Arial" w:cs="Arial"/>
              </w:rPr>
            </w:pPr>
          </w:p>
        </w:tc>
      </w:tr>
      <w:tr w:rsidR="00C531CE" w:rsidRPr="00C531CE" w:rsidTr="002E6A3B">
        <w:tc>
          <w:tcPr>
            <w:tcW w:w="392" w:type="dxa"/>
            <w:shd w:val="clear" w:color="auto" w:fill="FFFFFF" w:themeFill="background1"/>
          </w:tcPr>
          <w:p w:rsidR="00514146" w:rsidRPr="00C531CE" w:rsidRDefault="00514146" w:rsidP="002E6A3B">
            <w:pPr>
              <w:jc w:val="both"/>
              <w:rPr>
                <w:rFonts w:ascii="Arial" w:hAnsi="Arial" w:cs="Arial"/>
              </w:rPr>
            </w:pPr>
            <w:r w:rsidRPr="00C531CE">
              <w:rPr>
                <w:rFonts w:ascii="Arial" w:hAnsi="Arial" w:cs="Arial"/>
              </w:rPr>
              <w:t>c.</w:t>
            </w:r>
          </w:p>
        </w:tc>
        <w:tc>
          <w:tcPr>
            <w:tcW w:w="4711" w:type="dxa"/>
            <w:shd w:val="clear" w:color="auto" w:fill="FFFFFF" w:themeFill="background1"/>
          </w:tcPr>
          <w:p w:rsidR="00514146" w:rsidRPr="00C531CE" w:rsidRDefault="00514146" w:rsidP="002E6A3B">
            <w:pPr>
              <w:jc w:val="both"/>
              <w:rPr>
                <w:rFonts w:ascii="Arial" w:hAnsi="Arial" w:cs="Arial"/>
              </w:rPr>
            </w:pPr>
            <w:r w:rsidRPr="00C531CE">
              <w:rPr>
                <w:rFonts w:ascii="Arial" w:hAnsi="Arial" w:cs="Arial"/>
              </w:rPr>
              <w:t>Capacitación:</w:t>
            </w:r>
          </w:p>
        </w:tc>
        <w:tc>
          <w:tcPr>
            <w:tcW w:w="900" w:type="dxa"/>
            <w:tcBorders>
              <w:bottom w:val="single" w:sz="4" w:space="0" w:color="auto"/>
            </w:tcBorders>
            <w:shd w:val="clear" w:color="auto" w:fill="FFFFFF" w:themeFill="background1"/>
            <w:vAlign w:val="center"/>
          </w:tcPr>
          <w:p w:rsidR="00514146" w:rsidRPr="00C531CE" w:rsidRDefault="00514146" w:rsidP="002E6A3B">
            <w:pPr>
              <w:jc w:val="center"/>
              <w:rPr>
                <w:rFonts w:ascii="Arial" w:hAnsi="Arial" w:cs="Arial"/>
              </w:rPr>
            </w:pPr>
          </w:p>
        </w:tc>
        <w:tc>
          <w:tcPr>
            <w:tcW w:w="1260" w:type="dxa"/>
            <w:tcBorders>
              <w:bottom w:val="single" w:sz="4" w:space="0" w:color="auto"/>
            </w:tcBorders>
            <w:shd w:val="clear" w:color="auto" w:fill="FFFFFF" w:themeFill="background1"/>
            <w:vAlign w:val="center"/>
          </w:tcPr>
          <w:p w:rsidR="00514146" w:rsidRPr="00C531CE" w:rsidRDefault="00514146" w:rsidP="002E6A3B">
            <w:pPr>
              <w:jc w:val="center"/>
              <w:rPr>
                <w:rFonts w:ascii="Arial" w:hAnsi="Arial" w:cs="Arial"/>
              </w:rPr>
            </w:pPr>
          </w:p>
        </w:tc>
        <w:tc>
          <w:tcPr>
            <w:tcW w:w="1101" w:type="dxa"/>
            <w:tcBorders>
              <w:bottom w:val="single" w:sz="4" w:space="0" w:color="auto"/>
            </w:tcBorders>
            <w:shd w:val="clear" w:color="auto" w:fill="FFFFFF" w:themeFill="background1"/>
            <w:vAlign w:val="center"/>
          </w:tcPr>
          <w:p w:rsidR="00514146" w:rsidRPr="00C531CE" w:rsidRDefault="00514146" w:rsidP="002E6A3B">
            <w:pPr>
              <w:jc w:val="center"/>
              <w:rPr>
                <w:rFonts w:ascii="Arial" w:hAnsi="Arial" w:cs="Arial"/>
              </w:rPr>
            </w:pPr>
          </w:p>
        </w:tc>
      </w:tr>
      <w:tr w:rsidR="00C531CE" w:rsidRPr="00C531CE" w:rsidTr="002E6A3B">
        <w:tc>
          <w:tcPr>
            <w:tcW w:w="5103" w:type="dxa"/>
            <w:gridSpan w:val="2"/>
            <w:shd w:val="clear" w:color="auto" w:fill="FFFFFF" w:themeFill="background1"/>
          </w:tcPr>
          <w:p w:rsidR="00514146" w:rsidRPr="00C531CE" w:rsidRDefault="00514146" w:rsidP="002E6A3B">
            <w:pPr>
              <w:jc w:val="both"/>
              <w:rPr>
                <w:rFonts w:ascii="Arial" w:hAnsi="Arial" w:cs="Arial"/>
                <w:b/>
                <w:sz w:val="18"/>
                <w:szCs w:val="18"/>
              </w:rPr>
            </w:pPr>
            <w:r w:rsidRPr="00C531CE">
              <w:rPr>
                <w:rFonts w:ascii="Arial" w:hAnsi="Arial" w:cs="Arial"/>
                <w:b/>
                <w:sz w:val="18"/>
                <w:szCs w:val="18"/>
              </w:rPr>
              <w:t>EVALUACIÓN PSICOLÓGICA</w:t>
            </w:r>
          </w:p>
        </w:tc>
        <w:tc>
          <w:tcPr>
            <w:tcW w:w="3261" w:type="dxa"/>
            <w:gridSpan w:val="3"/>
            <w:shd w:val="clear" w:color="auto" w:fill="FFFFFF" w:themeFill="background1"/>
            <w:vAlign w:val="center"/>
          </w:tcPr>
          <w:p w:rsidR="00514146" w:rsidRPr="00C531CE" w:rsidRDefault="00514146" w:rsidP="002E6A3B">
            <w:pPr>
              <w:jc w:val="center"/>
              <w:rPr>
                <w:rFonts w:ascii="Arial" w:hAnsi="Arial" w:cs="Arial"/>
                <w:b/>
                <w:sz w:val="18"/>
                <w:szCs w:val="18"/>
              </w:rPr>
            </w:pPr>
          </w:p>
        </w:tc>
      </w:tr>
      <w:tr w:rsidR="00C531CE" w:rsidRPr="00C531CE" w:rsidTr="002E6A3B">
        <w:tc>
          <w:tcPr>
            <w:tcW w:w="5103" w:type="dxa"/>
            <w:gridSpan w:val="2"/>
            <w:shd w:val="clear" w:color="auto" w:fill="FFFFFF" w:themeFill="background1"/>
            <w:vAlign w:val="center"/>
          </w:tcPr>
          <w:p w:rsidR="00514146" w:rsidRPr="00C531CE" w:rsidRDefault="00514146" w:rsidP="002E6A3B">
            <w:pPr>
              <w:rPr>
                <w:rFonts w:ascii="Arial" w:hAnsi="Arial" w:cs="Arial"/>
                <w:b/>
                <w:sz w:val="18"/>
                <w:szCs w:val="18"/>
              </w:rPr>
            </w:pPr>
            <w:r w:rsidRPr="00C531CE">
              <w:rPr>
                <w:rFonts w:ascii="Arial" w:hAnsi="Arial" w:cs="Arial"/>
                <w:b/>
                <w:sz w:val="18"/>
                <w:szCs w:val="18"/>
              </w:rPr>
              <w:t>EVALUACIÓN PERSONAL</w:t>
            </w:r>
          </w:p>
        </w:tc>
        <w:tc>
          <w:tcPr>
            <w:tcW w:w="900" w:type="dxa"/>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50%</w:t>
            </w:r>
          </w:p>
        </w:tc>
        <w:tc>
          <w:tcPr>
            <w:tcW w:w="1260" w:type="dxa"/>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25</w:t>
            </w:r>
          </w:p>
        </w:tc>
        <w:tc>
          <w:tcPr>
            <w:tcW w:w="1101" w:type="dxa"/>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50</w:t>
            </w:r>
          </w:p>
        </w:tc>
      </w:tr>
      <w:tr w:rsidR="00C531CE" w:rsidRPr="00C531CE" w:rsidTr="002E6A3B">
        <w:trPr>
          <w:trHeight w:val="339"/>
        </w:trPr>
        <w:tc>
          <w:tcPr>
            <w:tcW w:w="5103" w:type="dxa"/>
            <w:gridSpan w:val="2"/>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PUNTAJE TOTAL</w:t>
            </w:r>
          </w:p>
        </w:tc>
        <w:tc>
          <w:tcPr>
            <w:tcW w:w="900" w:type="dxa"/>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100%</w:t>
            </w:r>
          </w:p>
        </w:tc>
        <w:tc>
          <w:tcPr>
            <w:tcW w:w="1260" w:type="dxa"/>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55</w:t>
            </w:r>
          </w:p>
        </w:tc>
        <w:tc>
          <w:tcPr>
            <w:tcW w:w="1101" w:type="dxa"/>
            <w:shd w:val="clear" w:color="auto" w:fill="FFFFFF" w:themeFill="background1"/>
            <w:vAlign w:val="center"/>
          </w:tcPr>
          <w:p w:rsidR="00514146" w:rsidRPr="00C531CE" w:rsidRDefault="00514146" w:rsidP="002E6A3B">
            <w:pPr>
              <w:jc w:val="center"/>
              <w:rPr>
                <w:rFonts w:ascii="Arial" w:hAnsi="Arial" w:cs="Arial"/>
                <w:b/>
                <w:sz w:val="18"/>
                <w:szCs w:val="18"/>
              </w:rPr>
            </w:pPr>
            <w:r w:rsidRPr="00C531CE">
              <w:rPr>
                <w:rFonts w:ascii="Arial" w:hAnsi="Arial" w:cs="Arial"/>
                <w:b/>
                <w:sz w:val="18"/>
                <w:szCs w:val="18"/>
              </w:rPr>
              <w:t>100</w:t>
            </w:r>
          </w:p>
        </w:tc>
      </w:tr>
    </w:tbl>
    <w:p w:rsidR="00514146" w:rsidRPr="00C531CE" w:rsidRDefault="00514146" w:rsidP="00514146">
      <w:pPr>
        <w:pStyle w:val="Sinespaciado"/>
        <w:jc w:val="both"/>
        <w:rPr>
          <w:rFonts w:ascii="Arial" w:hAnsi="Arial" w:cs="Arial"/>
          <w:sz w:val="20"/>
          <w:szCs w:val="20"/>
        </w:rPr>
      </w:pPr>
    </w:p>
    <w:p w:rsidR="00BC59EF" w:rsidRPr="00514146" w:rsidRDefault="00BC59EF" w:rsidP="00514146">
      <w:pPr>
        <w:pStyle w:val="Sinespaciado10"/>
        <w:numPr>
          <w:ilvl w:val="0"/>
          <w:numId w:val="7"/>
        </w:numPr>
        <w:ind w:left="709" w:hanging="283"/>
        <w:jc w:val="both"/>
        <w:rPr>
          <w:rFonts w:ascii="Arial" w:hAnsi="Arial" w:cs="Arial"/>
          <w:sz w:val="20"/>
          <w:szCs w:val="20"/>
        </w:rPr>
      </w:pPr>
      <w:r w:rsidRPr="00F05CBD">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5CB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05CBD">
          <w:rPr>
            <w:rStyle w:val="Hipervnculo"/>
            <w:rFonts w:ascii="Arial" w:hAnsi="Arial" w:cs="Arial"/>
            <w:b/>
            <w:bCs/>
            <w:sz w:val="20"/>
            <w:szCs w:val="20"/>
          </w:rPr>
          <w:t>https://convocatorias.essalud.gob.pe/</w:t>
        </w:r>
      </w:hyperlink>
      <w:r w:rsidRPr="00F05CBD">
        <w:rPr>
          <w:rFonts w:ascii="Arial" w:hAnsi="Arial" w:cs="Arial"/>
          <w:b/>
          <w:bCs/>
          <w:sz w:val="20"/>
          <w:szCs w:val="20"/>
        </w:rPr>
        <w:t>)</w:t>
      </w:r>
    </w:p>
    <w:p w:rsidR="00BC59EF" w:rsidRPr="00F05CBD" w:rsidRDefault="00BC59EF" w:rsidP="00BC59EF">
      <w:pPr>
        <w:numPr>
          <w:ilvl w:val="0"/>
          <w:numId w:val="23"/>
        </w:numPr>
        <w:tabs>
          <w:tab w:val="clear" w:pos="1440"/>
          <w:tab w:val="num" w:pos="709"/>
        </w:tabs>
        <w:suppressAutoHyphens w:val="0"/>
        <w:spacing w:before="240"/>
        <w:ind w:left="708" w:hanging="282"/>
        <w:jc w:val="both"/>
        <w:rPr>
          <w:rFonts w:ascii="Arial" w:hAnsi="Arial" w:cs="Arial"/>
        </w:rPr>
      </w:pPr>
      <w:r w:rsidRPr="00F05CBD">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C59EF" w:rsidRPr="00F05CBD" w:rsidRDefault="00BC59EF" w:rsidP="00BC59EF">
      <w:pPr>
        <w:numPr>
          <w:ilvl w:val="0"/>
          <w:numId w:val="24"/>
        </w:numPr>
        <w:suppressAutoHyphens w:val="0"/>
        <w:contextualSpacing/>
        <w:jc w:val="both"/>
        <w:rPr>
          <w:rFonts w:ascii="Arial" w:eastAsia="MS Mincho" w:hAnsi="Arial" w:cs="Arial"/>
        </w:rPr>
      </w:pPr>
      <w:r w:rsidRPr="00F05CB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C59EF" w:rsidRPr="00514146" w:rsidRDefault="00BC59EF" w:rsidP="00514146">
      <w:pPr>
        <w:numPr>
          <w:ilvl w:val="0"/>
          <w:numId w:val="24"/>
        </w:numPr>
        <w:suppressAutoHyphens w:val="0"/>
        <w:contextualSpacing/>
        <w:jc w:val="both"/>
        <w:rPr>
          <w:rFonts w:ascii="Arial" w:eastAsia="MS Mincho" w:hAnsi="Arial" w:cs="Arial"/>
        </w:rPr>
      </w:pPr>
      <w:r w:rsidRPr="00F05CB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C59EF" w:rsidRPr="00F05CBD" w:rsidRDefault="00BC59EF" w:rsidP="00BC59EF">
      <w:pPr>
        <w:pStyle w:val="Prrafodelista20"/>
        <w:rPr>
          <w:rFonts w:ascii="Arial" w:hAnsi="Arial" w:cs="Arial"/>
        </w:rPr>
      </w:pPr>
    </w:p>
    <w:p w:rsidR="00BC59EF" w:rsidRPr="00F05CBD" w:rsidRDefault="00BC59EF" w:rsidP="00BC59EF">
      <w:pPr>
        <w:pStyle w:val="Sinespaciado10"/>
        <w:numPr>
          <w:ilvl w:val="0"/>
          <w:numId w:val="7"/>
        </w:numPr>
        <w:ind w:left="709" w:hanging="283"/>
        <w:jc w:val="both"/>
        <w:rPr>
          <w:rFonts w:ascii="Arial" w:hAnsi="Arial" w:cs="Arial"/>
          <w:sz w:val="20"/>
          <w:szCs w:val="20"/>
        </w:rPr>
      </w:pPr>
      <w:r w:rsidRPr="00F05CB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C59EF" w:rsidRPr="00F05CBD" w:rsidRDefault="00BC59EF" w:rsidP="00BC59EF">
      <w:pPr>
        <w:pStyle w:val="Prrafodelista2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C59EF" w:rsidRPr="00F05CBD" w:rsidTr="001938E0">
        <w:trPr>
          <w:trHeight w:val="305"/>
        </w:trPr>
        <w:tc>
          <w:tcPr>
            <w:tcW w:w="4111" w:type="dxa"/>
            <w:shd w:val="clear" w:color="auto" w:fill="BFBFBF"/>
            <w:vAlign w:val="center"/>
          </w:tcPr>
          <w:p w:rsidR="00BC59EF" w:rsidRPr="00F05CBD" w:rsidRDefault="00BC59EF" w:rsidP="001938E0">
            <w:pPr>
              <w:pStyle w:val="Sinespaciado10"/>
              <w:jc w:val="center"/>
              <w:rPr>
                <w:rFonts w:ascii="Arial" w:hAnsi="Arial" w:cs="Arial"/>
                <w:b/>
                <w:sz w:val="20"/>
                <w:szCs w:val="20"/>
              </w:rPr>
            </w:pPr>
            <w:r w:rsidRPr="00F05CBD">
              <w:rPr>
                <w:rFonts w:ascii="Arial" w:hAnsi="Arial" w:cs="Arial"/>
                <w:b/>
                <w:sz w:val="20"/>
                <w:szCs w:val="20"/>
              </w:rPr>
              <w:t>Ubicación según FONCODES</w:t>
            </w:r>
          </w:p>
        </w:tc>
        <w:tc>
          <w:tcPr>
            <w:tcW w:w="4252" w:type="dxa"/>
            <w:shd w:val="clear" w:color="auto" w:fill="BFBFBF"/>
            <w:vAlign w:val="center"/>
          </w:tcPr>
          <w:p w:rsidR="00BC59EF" w:rsidRPr="00F05CBD" w:rsidRDefault="00BC59EF" w:rsidP="001938E0">
            <w:pPr>
              <w:pStyle w:val="Sinespaciado10"/>
              <w:jc w:val="center"/>
              <w:rPr>
                <w:rFonts w:ascii="Arial" w:hAnsi="Arial" w:cs="Arial"/>
                <w:b/>
                <w:sz w:val="20"/>
                <w:szCs w:val="20"/>
              </w:rPr>
            </w:pPr>
            <w:r w:rsidRPr="00F05CBD">
              <w:rPr>
                <w:rFonts w:ascii="Arial" w:hAnsi="Arial" w:cs="Arial"/>
                <w:b/>
                <w:sz w:val="20"/>
                <w:szCs w:val="20"/>
              </w:rPr>
              <w:t>Bonificación sobre puntaje final</w:t>
            </w:r>
          </w:p>
        </w:tc>
      </w:tr>
      <w:tr w:rsidR="00BC59EF" w:rsidRPr="00F05CBD" w:rsidTr="001938E0">
        <w:tc>
          <w:tcPr>
            <w:tcW w:w="4111"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Quintil 1</w:t>
            </w:r>
          </w:p>
        </w:tc>
        <w:tc>
          <w:tcPr>
            <w:tcW w:w="4252"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15 %</w:t>
            </w:r>
          </w:p>
        </w:tc>
      </w:tr>
      <w:tr w:rsidR="00BC59EF" w:rsidRPr="00F05CBD" w:rsidTr="001938E0">
        <w:tc>
          <w:tcPr>
            <w:tcW w:w="4111"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Quintil 2</w:t>
            </w:r>
          </w:p>
        </w:tc>
        <w:tc>
          <w:tcPr>
            <w:tcW w:w="4252"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10 %</w:t>
            </w:r>
          </w:p>
        </w:tc>
      </w:tr>
      <w:tr w:rsidR="00BC59EF" w:rsidRPr="00F05CBD" w:rsidTr="001938E0">
        <w:tc>
          <w:tcPr>
            <w:tcW w:w="4111"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Quintil 3</w:t>
            </w:r>
          </w:p>
        </w:tc>
        <w:tc>
          <w:tcPr>
            <w:tcW w:w="4252"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5 %</w:t>
            </w:r>
          </w:p>
        </w:tc>
      </w:tr>
      <w:tr w:rsidR="00BC59EF" w:rsidRPr="00F05CBD" w:rsidTr="001938E0">
        <w:tc>
          <w:tcPr>
            <w:tcW w:w="4111"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Quintil 4</w:t>
            </w:r>
          </w:p>
        </w:tc>
        <w:tc>
          <w:tcPr>
            <w:tcW w:w="4252"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2 %</w:t>
            </w:r>
          </w:p>
        </w:tc>
      </w:tr>
      <w:tr w:rsidR="00BC59EF" w:rsidRPr="00F05CBD" w:rsidTr="001938E0">
        <w:tc>
          <w:tcPr>
            <w:tcW w:w="4111"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Quintil 5</w:t>
            </w:r>
          </w:p>
        </w:tc>
        <w:tc>
          <w:tcPr>
            <w:tcW w:w="4252" w:type="dxa"/>
            <w:vAlign w:val="center"/>
          </w:tcPr>
          <w:p w:rsidR="00BC59EF" w:rsidRPr="00F05CBD" w:rsidRDefault="00BC59EF" w:rsidP="001938E0">
            <w:pPr>
              <w:pStyle w:val="Sinespaciado10"/>
              <w:jc w:val="center"/>
              <w:rPr>
                <w:rFonts w:ascii="Arial" w:hAnsi="Arial" w:cs="Arial"/>
                <w:sz w:val="20"/>
                <w:szCs w:val="20"/>
              </w:rPr>
            </w:pPr>
            <w:r w:rsidRPr="00F05CBD">
              <w:rPr>
                <w:rFonts w:ascii="Arial" w:hAnsi="Arial" w:cs="Arial"/>
                <w:sz w:val="20"/>
                <w:szCs w:val="20"/>
              </w:rPr>
              <w:t>0 %</w:t>
            </w:r>
          </w:p>
        </w:tc>
      </w:tr>
    </w:tbl>
    <w:p w:rsidR="00BC59EF" w:rsidRPr="00C531CE" w:rsidRDefault="00BC59EF" w:rsidP="00C531CE">
      <w:pPr>
        <w:rPr>
          <w:rFonts w:ascii="Arial" w:hAnsi="Arial" w:cs="Arial"/>
        </w:rPr>
      </w:pPr>
    </w:p>
    <w:p w:rsidR="00BC59EF" w:rsidRPr="00F05CBD" w:rsidRDefault="00BC59EF" w:rsidP="00BC59EF">
      <w:pPr>
        <w:pStyle w:val="Sinespaciado"/>
        <w:numPr>
          <w:ilvl w:val="0"/>
          <w:numId w:val="22"/>
        </w:numPr>
        <w:ind w:left="426" w:hanging="142"/>
        <w:rPr>
          <w:rFonts w:ascii="Arial" w:hAnsi="Arial" w:cs="Arial"/>
          <w:b/>
          <w:sz w:val="20"/>
          <w:szCs w:val="20"/>
        </w:rPr>
      </w:pPr>
      <w:r w:rsidRPr="00F05CBD">
        <w:rPr>
          <w:rFonts w:ascii="Arial" w:hAnsi="Arial" w:cs="Arial"/>
          <w:b/>
          <w:sz w:val="20"/>
          <w:szCs w:val="20"/>
        </w:rPr>
        <w:t>DOCUMENTACIÓN A PRESENTAR</w:t>
      </w:r>
    </w:p>
    <w:p w:rsidR="00BC59EF" w:rsidRPr="00F05CBD" w:rsidRDefault="00BC59EF" w:rsidP="00BC59EF">
      <w:pPr>
        <w:pStyle w:val="Sinespaciado"/>
        <w:rPr>
          <w:rFonts w:ascii="Arial" w:hAnsi="Arial" w:cs="Arial"/>
          <w:sz w:val="20"/>
          <w:szCs w:val="20"/>
        </w:rPr>
      </w:pPr>
    </w:p>
    <w:p w:rsidR="00BC59EF" w:rsidRPr="00F05CBD" w:rsidRDefault="00BC59EF" w:rsidP="00BC59EF">
      <w:pPr>
        <w:pStyle w:val="Sinespaciado"/>
        <w:numPr>
          <w:ilvl w:val="0"/>
          <w:numId w:val="8"/>
        </w:numPr>
        <w:ind w:left="709" w:hanging="283"/>
        <w:rPr>
          <w:rFonts w:ascii="Arial" w:hAnsi="Arial" w:cs="Arial"/>
          <w:b/>
          <w:sz w:val="20"/>
          <w:szCs w:val="20"/>
        </w:rPr>
      </w:pPr>
      <w:r w:rsidRPr="00F05CBD">
        <w:rPr>
          <w:rFonts w:ascii="Arial" w:hAnsi="Arial" w:cs="Arial"/>
          <w:b/>
          <w:sz w:val="20"/>
          <w:szCs w:val="20"/>
        </w:rPr>
        <w:t>De la presentación de la hoja de vida</w:t>
      </w:r>
    </w:p>
    <w:p w:rsidR="00BC59EF" w:rsidRPr="00F05CBD" w:rsidRDefault="00BC59EF" w:rsidP="00BC59EF">
      <w:pPr>
        <w:pStyle w:val="Sinespaciado"/>
        <w:rPr>
          <w:rFonts w:ascii="Arial" w:hAnsi="Arial" w:cs="Arial"/>
          <w:sz w:val="20"/>
          <w:szCs w:val="20"/>
        </w:rPr>
      </w:pPr>
    </w:p>
    <w:p w:rsidR="00BC59EF" w:rsidRPr="00F05CBD" w:rsidRDefault="00BC59EF" w:rsidP="00BC59EF">
      <w:pPr>
        <w:pStyle w:val="Sinespaciado"/>
        <w:numPr>
          <w:ilvl w:val="0"/>
          <w:numId w:val="9"/>
        </w:numPr>
        <w:ind w:left="993" w:hanging="284"/>
        <w:jc w:val="both"/>
        <w:rPr>
          <w:rFonts w:ascii="Arial" w:hAnsi="Arial" w:cs="Arial"/>
          <w:sz w:val="20"/>
          <w:szCs w:val="20"/>
        </w:rPr>
      </w:pPr>
      <w:r w:rsidRPr="00F05CB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C59EF" w:rsidRPr="00F05CBD" w:rsidRDefault="00BC59EF" w:rsidP="00BC59EF">
      <w:pPr>
        <w:pStyle w:val="Sinespaciado"/>
        <w:numPr>
          <w:ilvl w:val="0"/>
          <w:numId w:val="9"/>
        </w:numPr>
        <w:ind w:left="993" w:hanging="284"/>
        <w:jc w:val="both"/>
        <w:rPr>
          <w:rFonts w:ascii="Arial" w:hAnsi="Arial" w:cs="Arial"/>
          <w:sz w:val="20"/>
          <w:szCs w:val="20"/>
        </w:rPr>
      </w:pPr>
      <w:r w:rsidRPr="00F05CBD">
        <w:rPr>
          <w:rFonts w:ascii="Arial" w:hAnsi="Arial" w:cs="Arial"/>
          <w:sz w:val="20"/>
          <w:szCs w:val="20"/>
        </w:rPr>
        <w:t>Los documentos presentados por los postulantes no serán devueltos.</w:t>
      </w:r>
    </w:p>
    <w:p w:rsidR="00BC59EF" w:rsidRPr="00F05CBD" w:rsidRDefault="00BC59EF" w:rsidP="00BC59EF">
      <w:pPr>
        <w:pStyle w:val="Sinespaciado"/>
        <w:jc w:val="both"/>
        <w:rPr>
          <w:rFonts w:ascii="Arial" w:hAnsi="Arial" w:cs="Arial"/>
          <w:sz w:val="20"/>
          <w:szCs w:val="20"/>
        </w:rPr>
      </w:pPr>
    </w:p>
    <w:p w:rsidR="00BC59EF" w:rsidRPr="00F05CBD" w:rsidRDefault="00BC59EF" w:rsidP="00BC59EF">
      <w:pPr>
        <w:pStyle w:val="Sinespaciado"/>
        <w:numPr>
          <w:ilvl w:val="0"/>
          <w:numId w:val="8"/>
        </w:numPr>
        <w:ind w:left="709" w:hanging="283"/>
        <w:rPr>
          <w:rFonts w:ascii="Arial" w:hAnsi="Arial" w:cs="Arial"/>
          <w:b/>
          <w:sz w:val="20"/>
          <w:szCs w:val="20"/>
        </w:rPr>
      </w:pPr>
      <w:r w:rsidRPr="00F05CBD">
        <w:rPr>
          <w:rFonts w:ascii="Arial" w:hAnsi="Arial" w:cs="Arial"/>
          <w:b/>
          <w:sz w:val="20"/>
          <w:szCs w:val="20"/>
        </w:rPr>
        <w:t>Documentación adicional</w:t>
      </w:r>
    </w:p>
    <w:p w:rsidR="00BC59EF" w:rsidRPr="00F05CBD" w:rsidRDefault="00BC59EF" w:rsidP="00BC59EF">
      <w:pPr>
        <w:pStyle w:val="Sinespaciado"/>
        <w:rPr>
          <w:rFonts w:ascii="Arial" w:hAnsi="Arial" w:cs="Arial"/>
          <w:sz w:val="20"/>
          <w:szCs w:val="20"/>
        </w:rPr>
      </w:pPr>
    </w:p>
    <w:p w:rsidR="00BC59EF" w:rsidRPr="00F05CBD" w:rsidRDefault="00BC59EF" w:rsidP="00BC59EF">
      <w:pPr>
        <w:pStyle w:val="Sinespaciado"/>
        <w:numPr>
          <w:ilvl w:val="0"/>
          <w:numId w:val="9"/>
        </w:numPr>
        <w:ind w:left="993" w:hanging="284"/>
        <w:jc w:val="both"/>
        <w:rPr>
          <w:rFonts w:ascii="Arial" w:hAnsi="Arial" w:cs="Arial"/>
          <w:sz w:val="20"/>
          <w:szCs w:val="20"/>
        </w:rPr>
      </w:pPr>
      <w:r w:rsidRPr="00F05CBD">
        <w:rPr>
          <w:rFonts w:ascii="Arial" w:hAnsi="Arial" w:cs="Arial"/>
          <w:sz w:val="20"/>
          <w:szCs w:val="20"/>
        </w:rPr>
        <w:t>Declaraciones Juradas (formatos 1, 2, 3</w:t>
      </w:r>
      <w:bookmarkStart w:id="0" w:name="_GoBack"/>
      <w:bookmarkEnd w:id="0"/>
      <w:r w:rsidR="00AA65CB">
        <w:rPr>
          <w:rFonts w:ascii="Arial" w:hAnsi="Arial" w:cs="Arial"/>
          <w:sz w:val="20"/>
          <w:szCs w:val="20"/>
        </w:rPr>
        <w:t xml:space="preserve"> </w:t>
      </w:r>
      <w:r w:rsidRPr="00F05CBD">
        <w:rPr>
          <w:rFonts w:ascii="Arial" w:hAnsi="Arial" w:cs="Arial"/>
          <w:sz w:val="20"/>
          <w:szCs w:val="20"/>
        </w:rPr>
        <w:t>y 5) y Currículum Vitae documentado y foliado, detallando los aspectos de formación, experiencia laboral y capacitación de acuerdo a las instrucciones indicadas en la página Web.</w:t>
      </w:r>
    </w:p>
    <w:p w:rsidR="00BC59EF" w:rsidRPr="00F05CBD" w:rsidRDefault="00BC59EF" w:rsidP="00BC59EF">
      <w:pPr>
        <w:pStyle w:val="Sinespaciado"/>
        <w:numPr>
          <w:ilvl w:val="0"/>
          <w:numId w:val="9"/>
        </w:numPr>
        <w:ind w:left="993" w:hanging="284"/>
        <w:jc w:val="both"/>
        <w:rPr>
          <w:rFonts w:ascii="Arial" w:hAnsi="Arial" w:cs="Arial"/>
          <w:sz w:val="20"/>
          <w:szCs w:val="20"/>
        </w:rPr>
      </w:pPr>
      <w:r w:rsidRPr="00F05CB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05CBD">
          <w:rPr>
            <w:rStyle w:val="Hipervnculo"/>
            <w:rFonts w:ascii="Arial" w:hAnsi="Arial" w:cs="Arial"/>
            <w:sz w:val="20"/>
            <w:szCs w:val="20"/>
          </w:rPr>
          <w:t>www.essalud.gob.pe</w:t>
        </w:r>
      </w:hyperlink>
      <w:r w:rsidRPr="00F05CBD">
        <w:rPr>
          <w:rFonts w:ascii="Arial" w:hAnsi="Arial" w:cs="Arial"/>
          <w:sz w:val="20"/>
          <w:szCs w:val="20"/>
        </w:rPr>
        <w:t xml:space="preserve"> (link: Contratación Administrativa de Servicios – Convocatorias).</w:t>
      </w:r>
    </w:p>
    <w:p w:rsidR="00BC59EF" w:rsidRPr="00F05CBD" w:rsidRDefault="00BC59EF" w:rsidP="00BC59EF">
      <w:pPr>
        <w:pStyle w:val="Sinespaciado"/>
        <w:rPr>
          <w:rFonts w:ascii="Arial" w:hAnsi="Arial" w:cs="Arial"/>
          <w:sz w:val="20"/>
          <w:szCs w:val="20"/>
        </w:rPr>
      </w:pPr>
    </w:p>
    <w:p w:rsidR="00BC59EF" w:rsidRPr="00F05CBD" w:rsidRDefault="00BC59EF" w:rsidP="00BC59EF">
      <w:pPr>
        <w:pStyle w:val="Sinespaciado"/>
        <w:rPr>
          <w:rFonts w:ascii="Arial" w:hAnsi="Arial" w:cs="Arial"/>
          <w:sz w:val="20"/>
          <w:szCs w:val="20"/>
        </w:rPr>
      </w:pPr>
    </w:p>
    <w:p w:rsidR="00BC59EF" w:rsidRPr="00F05CBD" w:rsidRDefault="00BC59EF" w:rsidP="00BC59EF">
      <w:pPr>
        <w:pStyle w:val="Sinespaciado"/>
        <w:numPr>
          <w:ilvl w:val="0"/>
          <w:numId w:val="22"/>
        </w:numPr>
        <w:ind w:left="426" w:hanging="142"/>
        <w:rPr>
          <w:rFonts w:ascii="Arial" w:hAnsi="Arial" w:cs="Arial"/>
          <w:b/>
          <w:sz w:val="20"/>
          <w:szCs w:val="20"/>
        </w:rPr>
      </w:pPr>
      <w:r w:rsidRPr="00F05CBD">
        <w:rPr>
          <w:rFonts w:ascii="Arial" w:hAnsi="Arial" w:cs="Arial"/>
          <w:b/>
          <w:sz w:val="20"/>
          <w:szCs w:val="20"/>
        </w:rPr>
        <w:t>DE LA DECLARATORIA DE DESIERTO O CANCELACIÓN DEL PROCESO</w:t>
      </w:r>
    </w:p>
    <w:p w:rsidR="00BC59EF" w:rsidRPr="00F05CBD" w:rsidRDefault="00BC59EF" w:rsidP="00BC59EF">
      <w:pPr>
        <w:pStyle w:val="Sinespaciado"/>
        <w:rPr>
          <w:rFonts w:ascii="Arial" w:hAnsi="Arial" w:cs="Arial"/>
          <w:sz w:val="20"/>
          <w:szCs w:val="20"/>
        </w:rPr>
      </w:pPr>
    </w:p>
    <w:p w:rsidR="00BC59EF" w:rsidRPr="00F05CBD" w:rsidRDefault="00BC59EF" w:rsidP="00BC59EF">
      <w:pPr>
        <w:pStyle w:val="Sinespaciado"/>
        <w:numPr>
          <w:ilvl w:val="0"/>
          <w:numId w:val="10"/>
        </w:numPr>
        <w:ind w:left="709" w:hanging="283"/>
        <w:rPr>
          <w:rFonts w:ascii="Arial" w:hAnsi="Arial" w:cs="Arial"/>
          <w:b/>
          <w:sz w:val="20"/>
          <w:szCs w:val="20"/>
        </w:rPr>
      </w:pPr>
      <w:r w:rsidRPr="00F05CBD">
        <w:rPr>
          <w:rFonts w:ascii="Arial" w:hAnsi="Arial" w:cs="Arial"/>
          <w:b/>
          <w:sz w:val="20"/>
          <w:szCs w:val="20"/>
        </w:rPr>
        <w:t>Declaratoria del Proceso como Desierto</w:t>
      </w:r>
    </w:p>
    <w:p w:rsidR="00BC59EF" w:rsidRPr="00F05CBD" w:rsidRDefault="00BC59EF" w:rsidP="00BC59EF">
      <w:pPr>
        <w:pStyle w:val="Sinespaciado"/>
        <w:ind w:left="708"/>
        <w:rPr>
          <w:rFonts w:ascii="Arial" w:hAnsi="Arial" w:cs="Arial"/>
          <w:sz w:val="20"/>
          <w:szCs w:val="20"/>
        </w:rPr>
      </w:pPr>
    </w:p>
    <w:p w:rsidR="00BC59EF" w:rsidRPr="00F05CBD" w:rsidRDefault="00BC59EF" w:rsidP="00BC59EF">
      <w:pPr>
        <w:pStyle w:val="Sinespaciado"/>
        <w:ind w:left="708"/>
        <w:rPr>
          <w:rFonts w:ascii="Arial" w:hAnsi="Arial" w:cs="Arial"/>
          <w:sz w:val="20"/>
          <w:szCs w:val="20"/>
        </w:rPr>
      </w:pPr>
      <w:r w:rsidRPr="00F05CBD">
        <w:rPr>
          <w:rFonts w:ascii="Arial" w:hAnsi="Arial" w:cs="Arial"/>
          <w:sz w:val="20"/>
          <w:szCs w:val="20"/>
        </w:rPr>
        <w:t>El proceso puede ser declarado desierto en alguno de los siguientes supuestos:</w:t>
      </w:r>
    </w:p>
    <w:p w:rsidR="00BC59EF" w:rsidRPr="00F05CBD" w:rsidRDefault="00BC59EF" w:rsidP="00BC59EF">
      <w:pPr>
        <w:pStyle w:val="Sinespaciado"/>
        <w:numPr>
          <w:ilvl w:val="0"/>
          <w:numId w:val="11"/>
        </w:numPr>
        <w:ind w:left="993" w:hanging="284"/>
        <w:jc w:val="both"/>
        <w:rPr>
          <w:rFonts w:ascii="Arial" w:hAnsi="Arial" w:cs="Arial"/>
          <w:sz w:val="20"/>
          <w:szCs w:val="20"/>
        </w:rPr>
      </w:pPr>
      <w:r w:rsidRPr="00F05CBD">
        <w:rPr>
          <w:rFonts w:ascii="Arial" w:hAnsi="Arial" w:cs="Arial"/>
          <w:sz w:val="20"/>
          <w:szCs w:val="20"/>
        </w:rPr>
        <w:t>Cuando no se presentan postulantes al proceso de selección.</w:t>
      </w:r>
    </w:p>
    <w:p w:rsidR="00BC59EF" w:rsidRPr="00F05CBD" w:rsidRDefault="00BC59EF" w:rsidP="00BC59EF">
      <w:pPr>
        <w:pStyle w:val="Sinespaciado"/>
        <w:numPr>
          <w:ilvl w:val="0"/>
          <w:numId w:val="11"/>
        </w:numPr>
        <w:ind w:left="993" w:hanging="284"/>
        <w:jc w:val="both"/>
        <w:rPr>
          <w:rFonts w:ascii="Arial" w:hAnsi="Arial" w:cs="Arial"/>
          <w:sz w:val="20"/>
          <w:szCs w:val="20"/>
        </w:rPr>
      </w:pPr>
      <w:r w:rsidRPr="00F05CBD">
        <w:rPr>
          <w:rFonts w:ascii="Arial" w:hAnsi="Arial" w:cs="Arial"/>
          <w:sz w:val="20"/>
          <w:szCs w:val="20"/>
        </w:rPr>
        <w:t>Cuando ninguno de los postulantes cumple con los requisitos mínimos.</w:t>
      </w:r>
    </w:p>
    <w:p w:rsidR="00BC59EF" w:rsidRPr="00F05CBD" w:rsidRDefault="00BC59EF" w:rsidP="00BC59EF">
      <w:pPr>
        <w:pStyle w:val="Sinespaciado"/>
        <w:numPr>
          <w:ilvl w:val="0"/>
          <w:numId w:val="11"/>
        </w:numPr>
        <w:ind w:left="993" w:hanging="284"/>
        <w:jc w:val="both"/>
        <w:rPr>
          <w:rFonts w:ascii="Arial" w:hAnsi="Arial" w:cs="Arial"/>
          <w:sz w:val="20"/>
          <w:szCs w:val="20"/>
        </w:rPr>
      </w:pPr>
      <w:r w:rsidRPr="00F05CBD">
        <w:rPr>
          <w:rFonts w:ascii="Arial" w:hAnsi="Arial" w:cs="Arial"/>
          <w:sz w:val="20"/>
          <w:szCs w:val="20"/>
        </w:rPr>
        <w:t>Cuando habiendo cumplido los requisitos mínimos, ninguno de los postulantes obtiene puntaje mínimo en las etapas de evaluación del proceso.</w:t>
      </w:r>
    </w:p>
    <w:p w:rsidR="00BC59EF" w:rsidRPr="00F05CBD" w:rsidRDefault="00BC59EF" w:rsidP="00BC59EF">
      <w:pPr>
        <w:pStyle w:val="Sinespaciado"/>
        <w:ind w:left="709"/>
        <w:rPr>
          <w:rFonts w:ascii="Arial" w:hAnsi="Arial" w:cs="Arial"/>
          <w:b/>
          <w:sz w:val="20"/>
          <w:szCs w:val="20"/>
        </w:rPr>
      </w:pPr>
    </w:p>
    <w:p w:rsidR="00BC59EF" w:rsidRPr="00F05CBD" w:rsidRDefault="00BC59EF" w:rsidP="00BC59EF">
      <w:pPr>
        <w:pStyle w:val="Sinespaciado"/>
        <w:numPr>
          <w:ilvl w:val="0"/>
          <w:numId w:val="10"/>
        </w:numPr>
        <w:ind w:left="709" w:hanging="283"/>
        <w:rPr>
          <w:rFonts w:ascii="Arial" w:hAnsi="Arial" w:cs="Arial"/>
          <w:b/>
          <w:sz w:val="20"/>
          <w:szCs w:val="20"/>
        </w:rPr>
      </w:pPr>
      <w:r w:rsidRPr="00F05CBD">
        <w:rPr>
          <w:rFonts w:ascii="Arial" w:hAnsi="Arial" w:cs="Arial"/>
          <w:b/>
          <w:sz w:val="20"/>
          <w:szCs w:val="20"/>
        </w:rPr>
        <w:t>Cancelación del Proceso de Selección</w:t>
      </w:r>
    </w:p>
    <w:p w:rsidR="00BC59EF" w:rsidRPr="00F05CBD" w:rsidRDefault="00BC59EF" w:rsidP="00BC59EF">
      <w:pPr>
        <w:pStyle w:val="Sinespaciado"/>
        <w:ind w:left="708"/>
        <w:jc w:val="both"/>
        <w:rPr>
          <w:rFonts w:ascii="Arial" w:hAnsi="Arial" w:cs="Arial"/>
          <w:sz w:val="20"/>
          <w:szCs w:val="20"/>
        </w:rPr>
      </w:pPr>
    </w:p>
    <w:p w:rsidR="00BC59EF" w:rsidRPr="00F05CBD" w:rsidRDefault="00BC59EF" w:rsidP="00BC59EF">
      <w:pPr>
        <w:pStyle w:val="Sinespaciado"/>
        <w:ind w:left="708"/>
        <w:jc w:val="both"/>
        <w:rPr>
          <w:rFonts w:ascii="Arial" w:hAnsi="Arial" w:cs="Arial"/>
          <w:sz w:val="20"/>
          <w:szCs w:val="20"/>
        </w:rPr>
      </w:pPr>
      <w:r w:rsidRPr="00F05CBD">
        <w:rPr>
          <w:rFonts w:ascii="Arial" w:hAnsi="Arial" w:cs="Arial"/>
          <w:sz w:val="20"/>
          <w:szCs w:val="20"/>
        </w:rPr>
        <w:t>El proceso puede ser cancelado en alguno de los siguientes supuestos, sin que sea responsabilidad de la entidad:</w:t>
      </w:r>
    </w:p>
    <w:p w:rsidR="00BC59EF" w:rsidRPr="00F05CBD" w:rsidRDefault="00BC59EF" w:rsidP="00BC59EF">
      <w:pPr>
        <w:pStyle w:val="Sinespaciado"/>
        <w:numPr>
          <w:ilvl w:val="0"/>
          <w:numId w:val="12"/>
        </w:numPr>
        <w:ind w:left="993" w:hanging="285"/>
        <w:jc w:val="both"/>
        <w:rPr>
          <w:rFonts w:ascii="Arial" w:hAnsi="Arial" w:cs="Arial"/>
          <w:sz w:val="20"/>
          <w:szCs w:val="20"/>
        </w:rPr>
      </w:pPr>
      <w:r w:rsidRPr="00F05CBD">
        <w:rPr>
          <w:rFonts w:ascii="Arial" w:hAnsi="Arial" w:cs="Arial"/>
          <w:sz w:val="20"/>
          <w:szCs w:val="20"/>
        </w:rPr>
        <w:t>Cuando desaparece la necesidad del servicio de la entidad con posterioridad al inicio del proceso de selección.</w:t>
      </w:r>
    </w:p>
    <w:p w:rsidR="00BC59EF" w:rsidRPr="00F05CBD" w:rsidRDefault="00BC59EF" w:rsidP="00BC59EF">
      <w:pPr>
        <w:pStyle w:val="Sinespaciado"/>
        <w:numPr>
          <w:ilvl w:val="0"/>
          <w:numId w:val="12"/>
        </w:numPr>
        <w:ind w:left="993" w:hanging="285"/>
        <w:jc w:val="both"/>
        <w:rPr>
          <w:rFonts w:ascii="Arial" w:hAnsi="Arial" w:cs="Arial"/>
          <w:sz w:val="20"/>
          <w:szCs w:val="20"/>
        </w:rPr>
      </w:pPr>
      <w:r w:rsidRPr="00F05CBD">
        <w:rPr>
          <w:rFonts w:ascii="Arial" w:hAnsi="Arial" w:cs="Arial"/>
          <w:sz w:val="20"/>
          <w:szCs w:val="20"/>
        </w:rPr>
        <w:t>Por restricciones presupuestales.</w:t>
      </w:r>
    </w:p>
    <w:p w:rsidR="00BC59EF" w:rsidRPr="00F05CBD" w:rsidRDefault="00BC59EF" w:rsidP="00BC59EF">
      <w:pPr>
        <w:pStyle w:val="Sinespaciado"/>
        <w:numPr>
          <w:ilvl w:val="0"/>
          <w:numId w:val="12"/>
        </w:numPr>
        <w:ind w:left="993" w:hanging="285"/>
        <w:jc w:val="both"/>
        <w:rPr>
          <w:rFonts w:ascii="Arial" w:hAnsi="Arial" w:cs="Arial"/>
          <w:sz w:val="20"/>
          <w:szCs w:val="20"/>
        </w:rPr>
      </w:pPr>
      <w:r w:rsidRPr="00F05CBD">
        <w:rPr>
          <w:rFonts w:ascii="Arial" w:hAnsi="Arial" w:cs="Arial"/>
          <w:sz w:val="20"/>
          <w:szCs w:val="20"/>
        </w:rPr>
        <w:t>Otros supuestos debidamente justificados.</w:t>
      </w:r>
    </w:p>
    <w:p w:rsidR="00BC59EF" w:rsidRPr="006957CE" w:rsidRDefault="00BC59EF" w:rsidP="00BC59EF">
      <w:pPr>
        <w:pStyle w:val="Sinespaciado"/>
        <w:jc w:val="both"/>
        <w:rPr>
          <w:rFonts w:ascii="Arial" w:hAnsi="Arial" w:cs="Arial"/>
          <w:sz w:val="20"/>
          <w:szCs w:val="20"/>
        </w:rPr>
      </w:pPr>
    </w:p>
    <w:p w:rsidR="00BC59EF" w:rsidRPr="00BC3961" w:rsidRDefault="00BC59EF" w:rsidP="00BC59EF">
      <w:pPr>
        <w:pStyle w:val="Sinespaciado"/>
        <w:rPr>
          <w:rFonts w:ascii="Arial" w:hAnsi="Arial" w:cs="Arial"/>
          <w:sz w:val="20"/>
          <w:szCs w:val="20"/>
        </w:rPr>
      </w:pPr>
    </w:p>
    <w:p w:rsidR="00BC59EF" w:rsidRDefault="00BC59EF" w:rsidP="00BC59EF"/>
    <w:p w:rsidR="00BC59EF" w:rsidRPr="00AD500B" w:rsidRDefault="00BC59EF" w:rsidP="00BC59EF">
      <w:pPr>
        <w:pStyle w:val="Sinespaciado"/>
        <w:rPr>
          <w:rFonts w:ascii="Arial" w:hAnsi="Arial" w:cs="Arial"/>
          <w:sz w:val="20"/>
          <w:szCs w:val="20"/>
        </w:rPr>
      </w:pPr>
    </w:p>
    <w:p w:rsidR="00BC59EF" w:rsidRPr="00BC3961" w:rsidRDefault="00BC59EF" w:rsidP="00BC59EF">
      <w:pPr>
        <w:pStyle w:val="Sinespaciado"/>
        <w:rPr>
          <w:rFonts w:ascii="Arial" w:hAnsi="Arial" w:cs="Arial"/>
          <w:sz w:val="20"/>
          <w:szCs w:val="20"/>
        </w:rPr>
      </w:pPr>
    </w:p>
    <w:p w:rsidR="00BC59EF" w:rsidRDefault="00BC59EF" w:rsidP="00BC59EF"/>
    <w:p w:rsidR="00BC29FC" w:rsidRDefault="00BC29FC" w:rsidP="00AA65CB">
      <w:pPr>
        <w:pStyle w:val="Sinespaciado1"/>
        <w:ind w:left="709"/>
        <w:jc w:val="both"/>
      </w:pPr>
    </w:p>
    <w:sectPr w:rsidR="00BC29FC" w:rsidSect="00BF4088">
      <w:footerReference w:type="even" r:id="rId12"/>
      <w:footerReference w:type="default" r:id="rId13"/>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EC" w:rsidRDefault="00C531CE">
      <w:r>
        <w:separator/>
      </w:r>
    </w:p>
  </w:endnote>
  <w:endnote w:type="continuationSeparator" w:id="0">
    <w:p w:rsidR="00FE31EC" w:rsidRDefault="00C5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AA65C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187DF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187DF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EC" w:rsidRDefault="00C531CE">
      <w:r>
        <w:separator/>
      </w:r>
    </w:p>
  </w:footnote>
  <w:footnote w:type="continuationSeparator" w:id="0">
    <w:p w:rsidR="00FE31EC" w:rsidRDefault="00C5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B7F"/>
    <w:multiLevelType w:val="hybridMultilevel"/>
    <w:tmpl w:val="6BB227CE"/>
    <w:lvl w:ilvl="0" w:tplc="8550C3A2">
      <w:start w:val="1"/>
      <w:numFmt w:val="lowerLetter"/>
      <w:lvlText w:val="%1)"/>
      <w:lvlJc w:val="left"/>
      <w:pPr>
        <w:tabs>
          <w:tab w:val="num" w:pos="1068"/>
        </w:tabs>
        <w:ind w:left="1068" w:hanging="360"/>
      </w:pPr>
      <w:rPr>
        <w:rFonts w:ascii="Arial" w:eastAsia="Times New Roman" w:hAnsi="Arial" w:cs="Arial"/>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A4047E"/>
    <w:multiLevelType w:val="hybridMultilevel"/>
    <w:tmpl w:val="0D8294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1F503EC"/>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7D5BD6"/>
    <w:multiLevelType w:val="hybridMultilevel"/>
    <w:tmpl w:val="EDDE11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9FB7659"/>
    <w:multiLevelType w:val="hybridMultilevel"/>
    <w:tmpl w:val="7DFCA8DA"/>
    <w:lvl w:ilvl="0" w:tplc="0C0A0001">
      <w:start w:val="1"/>
      <w:numFmt w:val="bullet"/>
      <w:lvlText w:val=""/>
      <w:lvlJc w:val="left"/>
      <w:pPr>
        <w:tabs>
          <w:tab w:val="num" w:pos="-416"/>
        </w:tabs>
        <w:ind w:left="-416" w:hanging="360"/>
      </w:pPr>
      <w:rPr>
        <w:rFonts w:ascii="Symbol" w:hAnsi="Symbol" w:hint="default"/>
      </w:rPr>
    </w:lvl>
    <w:lvl w:ilvl="1" w:tplc="0C0A0003" w:tentative="1">
      <w:start w:val="1"/>
      <w:numFmt w:val="bullet"/>
      <w:lvlText w:val="o"/>
      <w:lvlJc w:val="left"/>
      <w:pPr>
        <w:tabs>
          <w:tab w:val="num" w:pos="304"/>
        </w:tabs>
        <w:ind w:left="304" w:hanging="360"/>
      </w:pPr>
      <w:rPr>
        <w:rFonts w:ascii="Courier New" w:hAnsi="Courier New" w:hint="default"/>
      </w:rPr>
    </w:lvl>
    <w:lvl w:ilvl="2" w:tplc="0C0A0005" w:tentative="1">
      <w:start w:val="1"/>
      <w:numFmt w:val="bullet"/>
      <w:lvlText w:val=""/>
      <w:lvlJc w:val="left"/>
      <w:pPr>
        <w:tabs>
          <w:tab w:val="num" w:pos="1024"/>
        </w:tabs>
        <w:ind w:left="1024" w:hanging="360"/>
      </w:pPr>
      <w:rPr>
        <w:rFonts w:ascii="Wingdings" w:hAnsi="Wingdings" w:hint="default"/>
      </w:rPr>
    </w:lvl>
    <w:lvl w:ilvl="3" w:tplc="0C0A0001" w:tentative="1">
      <w:start w:val="1"/>
      <w:numFmt w:val="bullet"/>
      <w:lvlText w:val=""/>
      <w:lvlJc w:val="left"/>
      <w:pPr>
        <w:tabs>
          <w:tab w:val="num" w:pos="1744"/>
        </w:tabs>
        <w:ind w:left="1744" w:hanging="360"/>
      </w:pPr>
      <w:rPr>
        <w:rFonts w:ascii="Symbol" w:hAnsi="Symbol" w:hint="default"/>
      </w:rPr>
    </w:lvl>
    <w:lvl w:ilvl="4" w:tplc="0C0A0003" w:tentative="1">
      <w:start w:val="1"/>
      <w:numFmt w:val="bullet"/>
      <w:lvlText w:val="o"/>
      <w:lvlJc w:val="left"/>
      <w:pPr>
        <w:tabs>
          <w:tab w:val="num" w:pos="2464"/>
        </w:tabs>
        <w:ind w:left="2464" w:hanging="360"/>
      </w:pPr>
      <w:rPr>
        <w:rFonts w:ascii="Courier New" w:hAnsi="Courier New" w:hint="default"/>
      </w:rPr>
    </w:lvl>
    <w:lvl w:ilvl="5" w:tplc="0C0A0005" w:tentative="1">
      <w:start w:val="1"/>
      <w:numFmt w:val="bullet"/>
      <w:lvlText w:val=""/>
      <w:lvlJc w:val="left"/>
      <w:pPr>
        <w:tabs>
          <w:tab w:val="num" w:pos="3184"/>
        </w:tabs>
        <w:ind w:left="3184" w:hanging="360"/>
      </w:pPr>
      <w:rPr>
        <w:rFonts w:ascii="Wingdings" w:hAnsi="Wingdings" w:hint="default"/>
      </w:rPr>
    </w:lvl>
    <w:lvl w:ilvl="6" w:tplc="0C0A0001" w:tentative="1">
      <w:start w:val="1"/>
      <w:numFmt w:val="bullet"/>
      <w:lvlText w:val=""/>
      <w:lvlJc w:val="left"/>
      <w:pPr>
        <w:tabs>
          <w:tab w:val="num" w:pos="3904"/>
        </w:tabs>
        <w:ind w:left="3904" w:hanging="360"/>
      </w:pPr>
      <w:rPr>
        <w:rFonts w:ascii="Symbol" w:hAnsi="Symbol" w:hint="default"/>
      </w:rPr>
    </w:lvl>
    <w:lvl w:ilvl="7" w:tplc="0C0A0003" w:tentative="1">
      <w:start w:val="1"/>
      <w:numFmt w:val="bullet"/>
      <w:lvlText w:val="o"/>
      <w:lvlJc w:val="left"/>
      <w:pPr>
        <w:tabs>
          <w:tab w:val="num" w:pos="4624"/>
        </w:tabs>
        <w:ind w:left="4624" w:hanging="360"/>
      </w:pPr>
      <w:rPr>
        <w:rFonts w:ascii="Courier New" w:hAnsi="Courier New" w:hint="default"/>
      </w:rPr>
    </w:lvl>
    <w:lvl w:ilvl="8" w:tplc="0C0A0005" w:tentative="1">
      <w:start w:val="1"/>
      <w:numFmt w:val="bullet"/>
      <w:lvlText w:val=""/>
      <w:lvlJc w:val="left"/>
      <w:pPr>
        <w:tabs>
          <w:tab w:val="num" w:pos="5344"/>
        </w:tabs>
        <w:ind w:left="5344"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1"/>
  </w:num>
  <w:num w:numId="3">
    <w:abstractNumId w:val="18"/>
  </w:num>
  <w:num w:numId="4">
    <w:abstractNumId w:val="22"/>
  </w:num>
  <w:num w:numId="5">
    <w:abstractNumId w:val="12"/>
  </w:num>
  <w:num w:numId="6">
    <w:abstractNumId w:val="15"/>
  </w:num>
  <w:num w:numId="7">
    <w:abstractNumId w:val="1"/>
  </w:num>
  <w:num w:numId="8">
    <w:abstractNumId w:val="8"/>
  </w:num>
  <w:num w:numId="9">
    <w:abstractNumId w:val="3"/>
  </w:num>
  <w:num w:numId="10">
    <w:abstractNumId w:val="9"/>
  </w:num>
  <w:num w:numId="11">
    <w:abstractNumId w:val="2"/>
  </w:num>
  <w:num w:numId="12">
    <w:abstractNumId w:val="4"/>
  </w:num>
  <w:num w:numId="13">
    <w:abstractNumId w:val="5"/>
  </w:num>
  <w:num w:numId="14">
    <w:abstractNumId w:val="23"/>
  </w:num>
  <w:num w:numId="15">
    <w:abstractNumId w:val="14"/>
  </w:num>
  <w:num w:numId="16">
    <w:abstractNumId w:val="17"/>
  </w:num>
  <w:num w:numId="17">
    <w:abstractNumId w:val="6"/>
  </w:num>
  <w:num w:numId="18">
    <w:abstractNumId w:val="13"/>
  </w:num>
  <w:num w:numId="19">
    <w:abstractNumId w:val="19"/>
  </w:num>
  <w:num w:numId="20">
    <w:abstractNumId w:val="0"/>
  </w:num>
  <w:num w:numId="21">
    <w:abstractNumId w:val="7"/>
  </w:num>
  <w:num w:numId="22">
    <w:abstractNumId w:val="16"/>
  </w:num>
  <w:num w:numId="23">
    <w:abstractNumId w:val="10"/>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93"/>
    <w:rsid w:val="00133CD4"/>
    <w:rsid w:val="00187DF5"/>
    <w:rsid w:val="001C38F0"/>
    <w:rsid w:val="001E1AED"/>
    <w:rsid w:val="002064C8"/>
    <w:rsid w:val="00514146"/>
    <w:rsid w:val="006B4360"/>
    <w:rsid w:val="00736C00"/>
    <w:rsid w:val="00943993"/>
    <w:rsid w:val="009C14FA"/>
    <w:rsid w:val="00A75F24"/>
    <w:rsid w:val="00AA65CB"/>
    <w:rsid w:val="00BC29FC"/>
    <w:rsid w:val="00BC59EF"/>
    <w:rsid w:val="00BE1B44"/>
    <w:rsid w:val="00C531CE"/>
    <w:rsid w:val="00D7457F"/>
    <w:rsid w:val="00F302DB"/>
    <w:rsid w:val="00F746C3"/>
    <w:rsid w:val="00FE31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29A666"/>
  <w15:chartTrackingRefBased/>
  <w15:docId w15:val="{05DB2CFD-BDF8-4EAC-840F-96B8D8FC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9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43993"/>
    <w:pPr>
      <w:ind w:firstLine="708"/>
      <w:jc w:val="center"/>
    </w:pPr>
  </w:style>
  <w:style w:type="character" w:customStyle="1" w:styleId="SangradetextonormalCar">
    <w:name w:val="Sangría de texto normal Car"/>
    <w:basedOn w:val="Fuentedeprrafopredeter"/>
    <w:link w:val="Sangradetextonormal"/>
    <w:uiPriority w:val="99"/>
    <w:rsid w:val="00943993"/>
    <w:rPr>
      <w:rFonts w:ascii="Times New Roman" w:eastAsia="Times New Roman" w:hAnsi="Times New Roman" w:cs="Times New Roman"/>
      <w:sz w:val="20"/>
      <w:szCs w:val="20"/>
      <w:lang w:val="es-ES" w:eastAsia="ar-SA"/>
    </w:rPr>
  </w:style>
  <w:style w:type="character" w:styleId="Hipervnculo">
    <w:name w:val="Hyperlink"/>
    <w:rsid w:val="00943993"/>
    <w:rPr>
      <w:rFonts w:cs="Times New Roman"/>
      <w:color w:val="0000FF"/>
      <w:u w:val="single"/>
    </w:rPr>
  </w:style>
  <w:style w:type="paragraph" w:styleId="Piedepgina">
    <w:name w:val="footer"/>
    <w:basedOn w:val="Normal"/>
    <w:link w:val="PiedepginaCar"/>
    <w:uiPriority w:val="99"/>
    <w:rsid w:val="00943993"/>
    <w:pPr>
      <w:tabs>
        <w:tab w:val="center" w:pos="4252"/>
        <w:tab w:val="right" w:pos="8504"/>
      </w:tabs>
    </w:pPr>
  </w:style>
  <w:style w:type="character" w:customStyle="1" w:styleId="PiedepginaCar">
    <w:name w:val="Pie de página Car"/>
    <w:basedOn w:val="Fuentedeprrafopredeter"/>
    <w:link w:val="Piedepgina"/>
    <w:uiPriority w:val="99"/>
    <w:rsid w:val="00943993"/>
    <w:rPr>
      <w:rFonts w:ascii="Times New Roman" w:eastAsia="Times New Roman" w:hAnsi="Times New Roman" w:cs="Times New Roman"/>
      <w:sz w:val="20"/>
      <w:szCs w:val="20"/>
      <w:lang w:val="es-ES" w:eastAsia="ar-SA"/>
    </w:rPr>
  </w:style>
  <w:style w:type="character" w:styleId="Nmerodepgina">
    <w:name w:val="page number"/>
    <w:uiPriority w:val="99"/>
    <w:rsid w:val="00943993"/>
    <w:rPr>
      <w:rFonts w:cs="Times New Roman"/>
    </w:rPr>
  </w:style>
  <w:style w:type="paragraph" w:styleId="NormalWeb">
    <w:name w:val="Normal (Web)"/>
    <w:basedOn w:val="Normal"/>
    <w:uiPriority w:val="99"/>
    <w:rsid w:val="00943993"/>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943993"/>
    <w:pPr>
      <w:suppressAutoHyphens w:val="0"/>
      <w:ind w:left="720"/>
      <w:contextualSpacing/>
    </w:pPr>
    <w:rPr>
      <w:lang w:eastAsia="es-ES"/>
    </w:rPr>
  </w:style>
  <w:style w:type="paragraph" w:customStyle="1" w:styleId="Prrafodelista11">
    <w:name w:val="Párrafo de lista11"/>
    <w:basedOn w:val="Normal"/>
    <w:uiPriority w:val="99"/>
    <w:rsid w:val="00943993"/>
    <w:pPr>
      <w:suppressAutoHyphens w:val="0"/>
      <w:ind w:left="720"/>
      <w:contextualSpacing/>
    </w:pPr>
    <w:rPr>
      <w:lang w:eastAsia="es-ES"/>
    </w:rPr>
  </w:style>
  <w:style w:type="paragraph" w:styleId="Textoindependiente">
    <w:name w:val="Body Text"/>
    <w:basedOn w:val="Normal"/>
    <w:link w:val="TextoindependienteCar"/>
    <w:uiPriority w:val="99"/>
    <w:rsid w:val="00943993"/>
    <w:pPr>
      <w:spacing w:after="120"/>
    </w:pPr>
  </w:style>
  <w:style w:type="character" w:customStyle="1" w:styleId="TextoindependienteCar">
    <w:name w:val="Texto independiente Car"/>
    <w:basedOn w:val="Fuentedeprrafopredeter"/>
    <w:link w:val="Textoindependiente"/>
    <w:uiPriority w:val="99"/>
    <w:rsid w:val="00943993"/>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943993"/>
    <w:pPr>
      <w:ind w:left="720"/>
      <w:contextualSpacing/>
    </w:pPr>
  </w:style>
  <w:style w:type="paragraph" w:customStyle="1" w:styleId="Prrafodelista2">
    <w:name w:val="Párrafo de lista2"/>
    <w:basedOn w:val="Normal"/>
    <w:rsid w:val="00943993"/>
    <w:pPr>
      <w:ind w:left="720"/>
      <w:contextualSpacing/>
    </w:pPr>
    <w:rPr>
      <w:rFonts w:eastAsia="Calibri"/>
    </w:rPr>
  </w:style>
  <w:style w:type="paragraph" w:customStyle="1" w:styleId="Sinespaciado1">
    <w:name w:val="Sin espaciado1"/>
    <w:rsid w:val="00943993"/>
    <w:pPr>
      <w:spacing w:after="0" w:line="240" w:lineRule="auto"/>
    </w:pPr>
    <w:rPr>
      <w:rFonts w:ascii="Calibri" w:eastAsia="Times New Roman" w:hAnsi="Calibri" w:cs="Times New Roman"/>
      <w:lang w:val="es-ES"/>
    </w:rPr>
  </w:style>
  <w:style w:type="paragraph" w:styleId="Sinespaciado">
    <w:name w:val="No Spacing"/>
    <w:uiPriority w:val="99"/>
    <w:qFormat/>
    <w:rsid w:val="00133CD4"/>
    <w:pPr>
      <w:spacing w:after="0" w:line="240" w:lineRule="auto"/>
    </w:pPr>
    <w:rPr>
      <w:lang w:val="es-ES"/>
    </w:rPr>
  </w:style>
  <w:style w:type="paragraph" w:styleId="Prrafodelista">
    <w:name w:val="List Paragraph"/>
    <w:basedOn w:val="Normal"/>
    <w:link w:val="PrrafodelistaCar"/>
    <w:qFormat/>
    <w:rsid w:val="00133CD4"/>
    <w:pPr>
      <w:ind w:left="720"/>
      <w:contextualSpacing/>
    </w:pPr>
  </w:style>
  <w:style w:type="table" w:styleId="Tablaconcuadrcula">
    <w:name w:val="Table Grid"/>
    <w:basedOn w:val="Tablanormal"/>
    <w:uiPriority w:val="59"/>
    <w:rsid w:val="00133CD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33CD4"/>
    <w:rPr>
      <w:rFonts w:ascii="Times New Roman" w:eastAsia="Times New Roman" w:hAnsi="Times New Roman" w:cs="Times New Roman"/>
      <w:sz w:val="20"/>
      <w:szCs w:val="20"/>
      <w:lang w:val="es-ES" w:eastAsia="ar-SA"/>
    </w:rPr>
  </w:style>
  <w:style w:type="paragraph" w:customStyle="1" w:styleId="Prrafodelista20">
    <w:name w:val="Párrafo de lista2"/>
    <w:basedOn w:val="Normal"/>
    <w:qFormat/>
    <w:rsid w:val="00BC59EF"/>
    <w:pPr>
      <w:ind w:left="720"/>
      <w:contextualSpacing/>
    </w:pPr>
    <w:rPr>
      <w:rFonts w:eastAsia="Calibri"/>
    </w:rPr>
  </w:style>
  <w:style w:type="paragraph" w:customStyle="1" w:styleId="Sinespaciado10">
    <w:name w:val="Sin espaciado1"/>
    <w:rsid w:val="00BC59E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3501</Words>
  <Characters>19259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Melendez Sonia Angelica</cp:lastModifiedBy>
  <cp:revision>3</cp:revision>
  <dcterms:created xsi:type="dcterms:W3CDTF">2018-12-06T22:31:00Z</dcterms:created>
  <dcterms:modified xsi:type="dcterms:W3CDTF">2018-12-18T15:33:00Z</dcterms:modified>
</cp:coreProperties>
</file>