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165A03E8"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7D9E6850" w:rsidR="00033A09" w:rsidRPr="00846651" w:rsidRDefault="00BB41D1" w:rsidP="00033A09">
      <w:pPr>
        <w:pStyle w:val="Sangradetextonormal"/>
        <w:ind w:left="720" w:firstLine="0"/>
        <w:outlineLvl w:val="0"/>
        <w:rPr>
          <w:rFonts w:cs="Arial"/>
          <w:sz w:val="20"/>
          <w:szCs w:val="20"/>
        </w:rPr>
      </w:pPr>
      <w:r w:rsidRPr="00846651">
        <w:rPr>
          <w:rFonts w:cs="Arial"/>
          <w:sz w:val="20"/>
          <w:szCs w:val="20"/>
        </w:rPr>
        <w:t xml:space="preserve">RED </w:t>
      </w:r>
      <w:r w:rsidR="00DB65F4">
        <w:rPr>
          <w:rFonts w:cs="Arial"/>
          <w:sz w:val="20"/>
          <w:szCs w:val="20"/>
        </w:rPr>
        <w:t>PRESTACIONAL ALMENARA</w:t>
      </w:r>
    </w:p>
    <w:p w14:paraId="46B563B6" w14:textId="77777777" w:rsidR="00033A09" w:rsidRPr="00846651" w:rsidRDefault="00033A09" w:rsidP="00033A09">
      <w:pPr>
        <w:pStyle w:val="Sinespaciado"/>
        <w:jc w:val="center"/>
        <w:rPr>
          <w:rFonts w:ascii="Arial" w:hAnsi="Arial" w:cs="Arial"/>
          <w:b/>
          <w:sz w:val="20"/>
          <w:szCs w:val="20"/>
        </w:rPr>
      </w:pPr>
    </w:p>
    <w:p w14:paraId="37BF29B0" w14:textId="6B1D89B0"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2B6446">
        <w:rPr>
          <w:rFonts w:ascii="Arial" w:hAnsi="Arial" w:cs="Arial"/>
          <w:b/>
          <w:sz w:val="20"/>
          <w:szCs w:val="20"/>
        </w:rPr>
        <w:t>00</w:t>
      </w:r>
      <w:r w:rsidR="00052DCF">
        <w:rPr>
          <w:rFonts w:ascii="Arial" w:hAnsi="Arial" w:cs="Arial"/>
          <w:b/>
          <w:sz w:val="20"/>
          <w:szCs w:val="20"/>
        </w:rPr>
        <w:t>6</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w:t>
      </w:r>
      <w:r w:rsidR="00DB65F4">
        <w:rPr>
          <w:rFonts w:ascii="Arial" w:hAnsi="Arial" w:cs="Arial"/>
          <w:b/>
          <w:sz w:val="20"/>
          <w:szCs w:val="20"/>
        </w:rPr>
        <w:t>PALM</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bookmarkStart w:id="0" w:name="_GoBack"/>
      <w:bookmarkEnd w:id="0"/>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FB7185">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4D791B16" w:rsidR="00D1535C" w:rsidRDefault="00B4323C" w:rsidP="00CB22E0">
      <w:pPr>
        <w:pStyle w:val="Sangradetextonormal"/>
        <w:ind w:left="708" w:firstLine="12"/>
        <w:jc w:val="left"/>
        <w:rPr>
          <w:rFonts w:cs="Arial"/>
          <w:b w:val="0"/>
          <w:sz w:val="20"/>
          <w:szCs w:val="20"/>
        </w:rPr>
      </w:pPr>
      <w:r w:rsidRPr="00BD5F5A">
        <w:rPr>
          <w:rFonts w:cs="Arial"/>
          <w:b w:val="0"/>
          <w:sz w:val="20"/>
          <w:szCs w:val="20"/>
        </w:rPr>
        <w:t>C</w:t>
      </w:r>
      <w:r w:rsidR="00454FBE" w:rsidRPr="00BD5F5A">
        <w:rPr>
          <w:rFonts w:cs="Arial"/>
          <w:b w:val="0"/>
          <w:sz w:val="20"/>
          <w:szCs w:val="20"/>
        </w:rPr>
        <w:t>ubrir</w:t>
      </w:r>
      <w:r w:rsidR="00052DCF">
        <w:rPr>
          <w:rFonts w:cs="Arial"/>
          <w:b w:val="0"/>
          <w:sz w:val="20"/>
          <w:szCs w:val="20"/>
        </w:rPr>
        <w:t xml:space="preserve"> </w:t>
      </w:r>
      <w:r w:rsidR="00052DCF" w:rsidRPr="00B57028">
        <w:rPr>
          <w:rFonts w:cs="Arial"/>
          <w:b w:val="0"/>
          <w:sz w:val="20"/>
          <w:szCs w:val="20"/>
        </w:rPr>
        <w:t>el</w:t>
      </w:r>
      <w:r w:rsidR="005F2056" w:rsidRPr="00B57028">
        <w:rPr>
          <w:rFonts w:cs="Arial"/>
          <w:b w:val="0"/>
          <w:sz w:val="20"/>
          <w:szCs w:val="20"/>
        </w:rPr>
        <w:t xml:space="preserve"> siguiente</w:t>
      </w:r>
      <w:r w:rsidR="00627F0A" w:rsidRPr="00B57028">
        <w:rPr>
          <w:rFonts w:cs="Arial"/>
          <w:b w:val="0"/>
          <w:sz w:val="20"/>
          <w:szCs w:val="20"/>
        </w:rPr>
        <w:t xml:space="preserve"> </w:t>
      </w:r>
      <w:r w:rsidR="00454FBE" w:rsidRPr="00B57028">
        <w:rPr>
          <w:rFonts w:cs="Arial"/>
          <w:b w:val="0"/>
          <w:sz w:val="20"/>
          <w:szCs w:val="20"/>
        </w:rPr>
        <w:t>cargo</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30A76BF4" w14:textId="77777777" w:rsidR="009A54A8" w:rsidRPr="00BD5F5A" w:rsidRDefault="009A54A8" w:rsidP="00CB22E0">
      <w:pPr>
        <w:pStyle w:val="Sangradetextonormal"/>
        <w:ind w:left="708" w:firstLine="12"/>
        <w:jc w:val="left"/>
        <w:rPr>
          <w:rFonts w:cs="Arial"/>
          <w:b w:val="0"/>
          <w:sz w:val="2"/>
          <w:szCs w:val="2"/>
        </w:rPr>
      </w:pP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693"/>
        <w:gridCol w:w="1418"/>
      </w:tblGrid>
      <w:tr w:rsidR="00A64698" w:rsidRPr="00BD5F5A" w14:paraId="3512C070" w14:textId="77777777" w:rsidTr="009A54A8">
        <w:trPr>
          <w:trHeight w:val="503"/>
        </w:trPr>
        <w:tc>
          <w:tcPr>
            <w:tcW w:w="1418"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721017" w:rsidRPr="00BD5F5A" w14:paraId="2F85708B" w14:textId="77777777" w:rsidTr="00FB5908">
        <w:trPr>
          <w:trHeight w:val="820"/>
        </w:trPr>
        <w:tc>
          <w:tcPr>
            <w:tcW w:w="1418" w:type="dxa"/>
            <w:vAlign w:val="center"/>
          </w:tcPr>
          <w:p w14:paraId="55E1A666" w14:textId="17C5C03C" w:rsidR="00721017" w:rsidRPr="00BD5F5A" w:rsidRDefault="00721017" w:rsidP="0014308F">
            <w:pPr>
              <w:jc w:val="center"/>
              <w:rPr>
                <w:rFonts w:ascii="Arial" w:hAnsi="Arial" w:cs="Arial"/>
                <w:sz w:val="18"/>
                <w:szCs w:val="18"/>
              </w:rPr>
            </w:pPr>
            <w:r w:rsidRPr="0007060B">
              <w:rPr>
                <w:rFonts w:ascii="Arial" w:hAnsi="Arial" w:cs="Arial"/>
                <w:sz w:val="18"/>
                <w:szCs w:val="18"/>
              </w:rPr>
              <w:t xml:space="preserve"> Profesional  </w:t>
            </w:r>
          </w:p>
        </w:tc>
        <w:tc>
          <w:tcPr>
            <w:tcW w:w="1418" w:type="dxa"/>
            <w:shd w:val="clear" w:color="auto" w:fill="auto"/>
            <w:vAlign w:val="center"/>
          </w:tcPr>
          <w:p w14:paraId="4CB97696" w14:textId="7585DCFE" w:rsidR="00721017" w:rsidRPr="00BD5F5A" w:rsidRDefault="00DB65F4" w:rsidP="00DB65F4">
            <w:pPr>
              <w:jc w:val="center"/>
              <w:rPr>
                <w:rFonts w:ascii="Arial" w:hAnsi="Arial" w:cs="Arial"/>
                <w:sz w:val="18"/>
                <w:szCs w:val="18"/>
              </w:rPr>
            </w:pPr>
            <w:r>
              <w:rPr>
                <w:rFonts w:ascii="Arial" w:hAnsi="Arial" w:cs="Arial"/>
                <w:sz w:val="18"/>
                <w:szCs w:val="18"/>
              </w:rPr>
              <w:t>Abogado</w:t>
            </w:r>
          </w:p>
        </w:tc>
        <w:tc>
          <w:tcPr>
            <w:tcW w:w="1276" w:type="dxa"/>
            <w:shd w:val="clear" w:color="auto" w:fill="auto"/>
            <w:vAlign w:val="center"/>
          </w:tcPr>
          <w:p w14:paraId="0207490A" w14:textId="0BB3E6C6" w:rsidR="00721017" w:rsidRPr="00BD5F5A" w:rsidRDefault="005F3832" w:rsidP="00DB65F4">
            <w:pPr>
              <w:jc w:val="center"/>
              <w:rPr>
                <w:rFonts w:ascii="Arial" w:hAnsi="Arial" w:cs="Arial"/>
                <w:sz w:val="18"/>
                <w:szCs w:val="18"/>
              </w:rPr>
            </w:pPr>
            <w:r>
              <w:rPr>
                <w:rFonts w:ascii="Arial" w:hAnsi="Arial" w:cs="Arial"/>
                <w:sz w:val="18"/>
                <w:szCs w:val="18"/>
              </w:rPr>
              <w:t>P</w:t>
            </w:r>
            <w:r w:rsidR="0017690D">
              <w:rPr>
                <w:rFonts w:ascii="Arial" w:hAnsi="Arial" w:cs="Arial"/>
                <w:sz w:val="18"/>
                <w:szCs w:val="18"/>
              </w:rPr>
              <w:t>2P</w:t>
            </w:r>
            <w:r w:rsidR="00DB65F4">
              <w:rPr>
                <w:rFonts w:ascii="Arial" w:hAnsi="Arial" w:cs="Arial"/>
                <w:sz w:val="18"/>
                <w:szCs w:val="18"/>
              </w:rPr>
              <w:t>RO</w:t>
            </w:r>
            <w:r>
              <w:rPr>
                <w:rFonts w:ascii="Arial" w:hAnsi="Arial" w:cs="Arial"/>
                <w:sz w:val="18"/>
                <w:szCs w:val="18"/>
              </w:rPr>
              <w:t>-00</w:t>
            </w:r>
            <w:r w:rsidR="00421DCB">
              <w:rPr>
                <w:rFonts w:ascii="Arial" w:hAnsi="Arial" w:cs="Arial"/>
                <w:sz w:val="18"/>
                <w:szCs w:val="18"/>
              </w:rPr>
              <w:t>1</w:t>
            </w:r>
          </w:p>
        </w:tc>
        <w:tc>
          <w:tcPr>
            <w:tcW w:w="1559" w:type="dxa"/>
            <w:shd w:val="clear" w:color="auto" w:fill="auto"/>
            <w:vAlign w:val="center"/>
          </w:tcPr>
          <w:p w14:paraId="6C89B15D" w14:textId="352F44FC" w:rsidR="00721017" w:rsidRPr="00BD5F5A" w:rsidRDefault="00F95CE1" w:rsidP="0017690D">
            <w:pPr>
              <w:jc w:val="center"/>
              <w:rPr>
                <w:rFonts w:ascii="Arial" w:hAnsi="Arial" w:cs="Arial"/>
                <w:sz w:val="18"/>
                <w:szCs w:val="18"/>
                <w:lang w:val="es-MX"/>
              </w:rPr>
            </w:pPr>
            <w:r w:rsidRPr="00F95CE1">
              <w:rPr>
                <w:rFonts w:ascii="Arial" w:hAnsi="Arial" w:cs="Arial"/>
                <w:color w:val="000000"/>
                <w:sz w:val="18"/>
                <w:szCs w:val="18"/>
                <w:lang w:val="es-MX"/>
              </w:rPr>
              <w:t xml:space="preserve">S/. 5,112.00 </w:t>
            </w:r>
            <w:r w:rsidR="00721017" w:rsidRPr="0007060B">
              <w:rPr>
                <w:rFonts w:ascii="Arial" w:hAnsi="Arial" w:cs="Arial"/>
                <w:sz w:val="18"/>
                <w:szCs w:val="18"/>
                <w:lang w:val="es-MX"/>
              </w:rPr>
              <w:t>(*)</w:t>
            </w:r>
          </w:p>
        </w:tc>
        <w:tc>
          <w:tcPr>
            <w:tcW w:w="1134" w:type="dxa"/>
            <w:shd w:val="clear" w:color="auto" w:fill="auto"/>
            <w:vAlign w:val="center"/>
          </w:tcPr>
          <w:p w14:paraId="7966277B" w14:textId="6605DA39" w:rsidR="00721017" w:rsidRPr="00BD5F5A" w:rsidRDefault="00721017" w:rsidP="00DB65F4">
            <w:pPr>
              <w:jc w:val="center"/>
              <w:rPr>
                <w:rFonts w:ascii="Arial" w:hAnsi="Arial" w:cs="Arial"/>
                <w:sz w:val="18"/>
                <w:szCs w:val="18"/>
              </w:rPr>
            </w:pPr>
            <w:r w:rsidRPr="0007060B">
              <w:rPr>
                <w:rFonts w:ascii="Arial" w:hAnsi="Arial" w:cs="Arial"/>
                <w:sz w:val="18"/>
                <w:szCs w:val="18"/>
                <w:lang w:val="es-PE"/>
              </w:rPr>
              <w:t>0</w:t>
            </w:r>
            <w:r w:rsidR="00DB65F4">
              <w:rPr>
                <w:rFonts w:ascii="Arial" w:hAnsi="Arial" w:cs="Arial"/>
                <w:sz w:val="18"/>
                <w:szCs w:val="18"/>
                <w:lang w:val="es-PE"/>
              </w:rPr>
              <w:t>2</w:t>
            </w:r>
          </w:p>
        </w:tc>
        <w:tc>
          <w:tcPr>
            <w:tcW w:w="2693" w:type="dxa"/>
            <w:shd w:val="clear" w:color="auto" w:fill="auto"/>
            <w:vAlign w:val="center"/>
          </w:tcPr>
          <w:p w14:paraId="5F05A3C6" w14:textId="1F686E72" w:rsidR="00721017" w:rsidRPr="00BD5F5A" w:rsidRDefault="00DB65F4" w:rsidP="00DB65F4">
            <w:pPr>
              <w:jc w:val="center"/>
              <w:rPr>
                <w:rFonts w:ascii="Arial" w:hAnsi="Arial" w:cs="Arial"/>
                <w:bCs/>
                <w:color w:val="000000"/>
                <w:sz w:val="18"/>
                <w:szCs w:val="18"/>
                <w:lang w:val="es-PE"/>
              </w:rPr>
            </w:pPr>
            <w:r>
              <w:rPr>
                <w:rFonts w:ascii="Arial" w:hAnsi="Arial" w:cs="Arial"/>
                <w:sz w:val="18"/>
                <w:szCs w:val="18"/>
              </w:rPr>
              <w:t xml:space="preserve">Oficina de Asesoría Jurídica  </w:t>
            </w:r>
            <w:r w:rsidR="00721017">
              <w:rPr>
                <w:rFonts w:ascii="Arial" w:hAnsi="Arial" w:cs="Arial"/>
                <w:sz w:val="18"/>
                <w:szCs w:val="18"/>
              </w:rPr>
              <w:t xml:space="preserve">/ </w:t>
            </w:r>
            <w:r w:rsidR="00F8281C">
              <w:rPr>
                <w:rFonts w:ascii="Arial" w:hAnsi="Arial" w:cs="Arial"/>
                <w:sz w:val="18"/>
                <w:szCs w:val="18"/>
              </w:rPr>
              <w:t xml:space="preserve">Gerencia de </w:t>
            </w:r>
            <w:r>
              <w:rPr>
                <w:rFonts w:ascii="Arial" w:hAnsi="Arial" w:cs="Arial"/>
                <w:sz w:val="18"/>
                <w:szCs w:val="18"/>
              </w:rPr>
              <w:t>Red Prestacional Almenara</w:t>
            </w:r>
          </w:p>
        </w:tc>
        <w:tc>
          <w:tcPr>
            <w:tcW w:w="1418" w:type="dxa"/>
            <w:shd w:val="clear" w:color="auto" w:fill="auto"/>
            <w:vAlign w:val="center"/>
          </w:tcPr>
          <w:p w14:paraId="7668DA23" w14:textId="253FBEDB" w:rsidR="00721017" w:rsidRPr="00BD5F5A" w:rsidRDefault="00421DCB" w:rsidP="00DB65F4">
            <w:pPr>
              <w:jc w:val="center"/>
              <w:rPr>
                <w:rFonts w:ascii="Arial" w:hAnsi="Arial" w:cs="Arial"/>
                <w:sz w:val="18"/>
                <w:szCs w:val="18"/>
              </w:rPr>
            </w:pPr>
            <w:r>
              <w:rPr>
                <w:rFonts w:ascii="Arial" w:hAnsi="Arial" w:cs="Arial"/>
                <w:sz w:val="18"/>
                <w:szCs w:val="18"/>
              </w:rPr>
              <w:t xml:space="preserve">Red </w:t>
            </w:r>
            <w:r w:rsidR="00DB65F4">
              <w:rPr>
                <w:rFonts w:ascii="Arial" w:hAnsi="Arial" w:cs="Arial"/>
                <w:sz w:val="18"/>
                <w:szCs w:val="18"/>
              </w:rPr>
              <w:t>Prestacional Almenara</w:t>
            </w:r>
          </w:p>
        </w:tc>
      </w:tr>
      <w:tr w:rsidR="00386E39" w:rsidRPr="00BD5F5A" w14:paraId="04FA481E" w14:textId="77777777" w:rsidTr="009A54A8">
        <w:trPr>
          <w:trHeight w:val="304"/>
        </w:trPr>
        <w:tc>
          <w:tcPr>
            <w:tcW w:w="5671"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35FAD479" w:rsidR="00386E39" w:rsidRPr="00BD5F5A" w:rsidRDefault="00421DCB" w:rsidP="00DB65F4">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DB65F4">
              <w:rPr>
                <w:rFonts w:ascii="Arial" w:hAnsi="Arial" w:cs="Arial"/>
                <w:b/>
                <w:sz w:val="18"/>
                <w:szCs w:val="18"/>
              </w:rPr>
              <w:t>2</w:t>
            </w:r>
          </w:p>
        </w:tc>
      </w:tr>
    </w:tbl>
    <w:p w14:paraId="6A125131" w14:textId="77777777" w:rsidR="009A54A8" w:rsidRDefault="009A54A8" w:rsidP="00454FBE">
      <w:pPr>
        <w:pStyle w:val="Prrafodelista8"/>
        <w:ind w:left="-851" w:firstLine="851"/>
        <w:jc w:val="both"/>
        <w:rPr>
          <w:b/>
          <w:sz w:val="16"/>
          <w:szCs w:val="16"/>
        </w:rPr>
      </w:pPr>
    </w:p>
    <w:p w14:paraId="10AD5C1A" w14:textId="7FB551DC"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FB7185">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6AA722BA" w14:textId="37BADA6E"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DB65F4">
        <w:rPr>
          <w:rFonts w:cs="Arial"/>
          <w:b w:val="0"/>
          <w:sz w:val="20"/>
          <w:szCs w:val="20"/>
        </w:rPr>
        <w:t>Prestacional Almenara</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FB7185">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0FC43019" w14:textId="48B10DDC" w:rsidR="009B6C66" w:rsidRPr="00774F9E" w:rsidRDefault="00DB65F4" w:rsidP="00BD1ACB">
      <w:pPr>
        <w:pStyle w:val="Sangradetextonormal"/>
        <w:ind w:left="708" w:firstLine="0"/>
        <w:jc w:val="both"/>
        <w:rPr>
          <w:rFonts w:cs="Arial"/>
          <w:b w:val="0"/>
          <w:sz w:val="20"/>
          <w:szCs w:val="20"/>
        </w:rPr>
      </w:pPr>
      <w:r>
        <w:rPr>
          <w:rFonts w:cs="Arial"/>
          <w:b w:val="0"/>
          <w:sz w:val="20"/>
          <w:szCs w:val="20"/>
        </w:rPr>
        <w:t xml:space="preserve">Oficina de Asesoría Jurídica </w:t>
      </w:r>
      <w:r w:rsidR="00B9110E" w:rsidRPr="00774F9E">
        <w:rPr>
          <w:rFonts w:cs="Arial"/>
          <w:b w:val="0"/>
          <w:sz w:val="20"/>
          <w:szCs w:val="20"/>
        </w:rPr>
        <w:t xml:space="preserve">de la Red </w:t>
      </w:r>
      <w:r>
        <w:rPr>
          <w:rFonts w:cs="Arial"/>
          <w:b w:val="0"/>
          <w:sz w:val="20"/>
          <w:szCs w:val="20"/>
        </w:rPr>
        <w:t>Prestacional Almenara</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FB7185">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FB7185">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w:t>
      </w:r>
      <w:r w:rsidRPr="00934148">
        <w:rPr>
          <w:bCs/>
          <w:sz w:val="20"/>
          <w:szCs w:val="20"/>
        </w:rPr>
        <w:lastRenderedPageBreak/>
        <w:t xml:space="preserve">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5023B8CB" w:rsidR="002374CC"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5DF08598" w14:textId="77777777" w:rsidR="00041B16" w:rsidRPr="007845D1" w:rsidRDefault="00041B16" w:rsidP="00041B16">
      <w:pPr>
        <w:pStyle w:val="Prrafodelista"/>
        <w:numPr>
          <w:ilvl w:val="2"/>
          <w:numId w:val="2"/>
        </w:numPr>
        <w:tabs>
          <w:tab w:val="clear" w:pos="1800"/>
          <w:tab w:val="num" w:pos="1440"/>
        </w:tabs>
        <w:ind w:left="1134" w:hanging="425"/>
        <w:jc w:val="both"/>
        <w:rPr>
          <w:b/>
          <w:bCs/>
          <w:sz w:val="20"/>
          <w:szCs w:val="20"/>
        </w:rPr>
      </w:pPr>
      <w:r w:rsidRPr="007845D1">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6F41F367" w14:textId="77777777" w:rsidR="00041B16" w:rsidRPr="009A02EC" w:rsidRDefault="00041B16" w:rsidP="00041B16">
      <w:pPr>
        <w:rPr>
          <w:rFonts w:ascii="Arial" w:hAnsi="Arial" w:cs="Arial"/>
          <w:bCs/>
          <w:sz w:val="16"/>
          <w:szCs w:val="16"/>
          <w:highlight w:val="yellow"/>
        </w:rPr>
      </w:pP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512A4932" w14:textId="530E90AD" w:rsidR="000D62E3" w:rsidRDefault="008C501E" w:rsidP="000D62E3">
      <w:pPr>
        <w:pStyle w:val="Sinespaciado"/>
        <w:ind w:left="284"/>
        <w:rPr>
          <w:rFonts w:ascii="Arial" w:hAnsi="Arial" w:cs="Arial"/>
          <w:b/>
          <w:bCs/>
          <w:sz w:val="20"/>
          <w:szCs w:val="20"/>
        </w:rPr>
      </w:pPr>
      <w:r>
        <w:rPr>
          <w:rFonts w:ascii="Arial" w:hAnsi="Arial" w:cs="Arial"/>
          <w:b/>
          <w:bCs/>
          <w:sz w:val="18"/>
          <w:szCs w:val="18"/>
        </w:rPr>
        <w:t xml:space="preserve">     </w:t>
      </w:r>
      <w:r w:rsidR="000D62E3" w:rsidRPr="000D62E3">
        <w:rPr>
          <w:rFonts w:ascii="Arial" w:hAnsi="Arial" w:cs="Arial"/>
          <w:b/>
          <w:bCs/>
          <w:sz w:val="20"/>
          <w:szCs w:val="20"/>
        </w:rPr>
        <w:t>PROFESIONAL (</w:t>
      </w:r>
      <w:r w:rsidR="008727F8">
        <w:rPr>
          <w:rFonts w:ascii="Arial" w:hAnsi="Arial" w:cs="Arial"/>
          <w:b/>
          <w:bCs/>
          <w:sz w:val="20"/>
          <w:szCs w:val="20"/>
        </w:rPr>
        <w:t xml:space="preserve">CÓD. </w:t>
      </w:r>
      <w:r w:rsidR="000D62E3" w:rsidRPr="000D62E3">
        <w:rPr>
          <w:rFonts w:ascii="Arial" w:hAnsi="Arial" w:cs="Arial"/>
          <w:b/>
          <w:bCs/>
          <w:sz w:val="20"/>
          <w:szCs w:val="20"/>
        </w:rPr>
        <w:t>P</w:t>
      </w:r>
      <w:r w:rsidR="00D74150">
        <w:rPr>
          <w:rFonts w:ascii="Arial" w:hAnsi="Arial" w:cs="Arial"/>
          <w:b/>
          <w:bCs/>
          <w:sz w:val="20"/>
          <w:szCs w:val="20"/>
        </w:rPr>
        <w:t>RO</w:t>
      </w:r>
      <w:r w:rsidR="000D62E3" w:rsidRPr="000D62E3">
        <w:rPr>
          <w:rFonts w:ascii="Arial" w:hAnsi="Arial" w:cs="Arial"/>
          <w:b/>
          <w:bCs/>
          <w:sz w:val="20"/>
          <w:szCs w:val="20"/>
        </w:rPr>
        <w:t>-00</w:t>
      </w:r>
      <w:r w:rsidR="00421DCB">
        <w:rPr>
          <w:rFonts w:ascii="Arial" w:hAnsi="Arial" w:cs="Arial"/>
          <w:b/>
          <w:bCs/>
          <w:sz w:val="20"/>
          <w:szCs w:val="20"/>
        </w:rPr>
        <w:t>1</w:t>
      </w:r>
      <w:r w:rsidR="000D62E3" w:rsidRPr="000D62E3">
        <w:rPr>
          <w:rFonts w:ascii="Arial" w:hAnsi="Arial" w:cs="Arial"/>
          <w:b/>
          <w:bCs/>
          <w:sz w:val="20"/>
          <w:szCs w:val="20"/>
        </w:rPr>
        <w:t>)</w:t>
      </w:r>
    </w:p>
    <w:p w14:paraId="1C39A561" w14:textId="77777777" w:rsidR="000D62E3" w:rsidRPr="000D62E3" w:rsidRDefault="000D62E3" w:rsidP="000D62E3">
      <w:pPr>
        <w:pStyle w:val="Sinespaciado"/>
        <w:ind w:left="284"/>
        <w:rPr>
          <w:rFonts w:ascii="Arial" w:hAnsi="Arial" w:cs="Arial"/>
          <w:b/>
          <w:bCs/>
          <w:sz w:val="20"/>
          <w:szCs w:val="20"/>
        </w:rPr>
      </w:pPr>
    </w:p>
    <w:tbl>
      <w:tblPr>
        <w:tblW w:w="8505" w:type="dxa"/>
        <w:tblInd w:w="562" w:type="dxa"/>
        <w:tblLayout w:type="fixed"/>
        <w:tblLook w:val="0000" w:firstRow="0" w:lastRow="0" w:firstColumn="0" w:lastColumn="0" w:noHBand="0" w:noVBand="0"/>
      </w:tblPr>
      <w:tblGrid>
        <w:gridCol w:w="2268"/>
        <w:gridCol w:w="6237"/>
      </w:tblGrid>
      <w:tr w:rsidR="006D1405" w:rsidRPr="00754C03" w14:paraId="2316432A" w14:textId="77777777" w:rsidTr="00D72899">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41A420F9" w14:textId="77777777" w:rsidR="006D1405" w:rsidRPr="00754C03" w:rsidRDefault="006D1405" w:rsidP="00D72899">
            <w:pPr>
              <w:pStyle w:val="Sangradetextonormal"/>
              <w:ind w:firstLine="0"/>
              <w:rPr>
                <w:rFonts w:cs="Arial"/>
                <w:b w:val="0"/>
                <w:sz w:val="18"/>
                <w:szCs w:val="18"/>
              </w:rPr>
            </w:pPr>
            <w:r w:rsidRPr="00754C03">
              <w:rPr>
                <w:rFonts w:cs="Arial"/>
                <w:sz w:val="18"/>
                <w:szCs w:val="18"/>
              </w:rPr>
              <w:t>REQUISITOS</w:t>
            </w:r>
          </w:p>
          <w:p w14:paraId="5091D635" w14:textId="77777777" w:rsidR="006D1405" w:rsidRPr="00754C03" w:rsidRDefault="006D1405" w:rsidP="00D72899">
            <w:pPr>
              <w:pStyle w:val="Sangradetextonormal"/>
              <w:ind w:firstLine="0"/>
              <w:rPr>
                <w:rFonts w:cs="Arial"/>
                <w:b w:val="0"/>
                <w:sz w:val="18"/>
                <w:szCs w:val="18"/>
              </w:rPr>
            </w:pPr>
            <w:r w:rsidRPr="00754C03">
              <w:rPr>
                <w:rFonts w:cs="Arial"/>
                <w:sz w:val="18"/>
                <w:szCs w:val="18"/>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5D3A2B9" w14:textId="77777777" w:rsidR="006D1405" w:rsidRPr="00754C03" w:rsidRDefault="006D1405" w:rsidP="00D72899">
            <w:pPr>
              <w:pStyle w:val="Sangradetextonormal"/>
              <w:ind w:firstLine="0"/>
              <w:rPr>
                <w:rFonts w:cs="Arial"/>
                <w:b w:val="0"/>
                <w:sz w:val="18"/>
                <w:szCs w:val="18"/>
              </w:rPr>
            </w:pPr>
            <w:r w:rsidRPr="00754C03">
              <w:rPr>
                <w:rFonts w:cs="Arial"/>
                <w:sz w:val="18"/>
                <w:szCs w:val="18"/>
              </w:rPr>
              <w:t>DETALLE</w:t>
            </w:r>
          </w:p>
        </w:tc>
      </w:tr>
      <w:tr w:rsidR="006D1405" w:rsidRPr="00F33C57" w14:paraId="640FA069" w14:textId="77777777" w:rsidTr="00D72899">
        <w:tc>
          <w:tcPr>
            <w:tcW w:w="2268" w:type="dxa"/>
            <w:tcBorders>
              <w:top w:val="single" w:sz="4" w:space="0" w:color="000000"/>
              <w:left w:val="single" w:sz="4" w:space="0" w:color="000000"/>
              <w:bottom w:val="single" w:sz="4" w:space="0" w:color="000000"/>
            </w:tcBorders>
            <w:vAlign w:val="center"/>
          </w:tcPr>
          <w:p w14:paraId="281B5F53" w14:textId="53BCF928" w:rsidR="006D1405" w:rsidRPr="00754C03" w:rsidRDefault="006D1405" w:rsidP="00041B16">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 xml:space="preserve">Formación </w:t>
            </w:r>
            <w:r w:rsidR="00041B16">
              <w:rPr>
                <w:rFonts w:ascii="Arial" w:hAnsi="Arial" w:cs="Arial"/>
                <w:b/>
                <w:bCs/>
                <w:color w:val="000000"/>
                <w:sz w:val="18"/>
                <w:szCs w:val="18"/>
                <w:lang w:val="es-MX"/>
              </w:rPr>
              <w:t>Académica</w:t>
            </w:r>
          </w:p>
        </w:tc>
        <w:tc>
          <w:tcPr>
            <w:tcW w:w="6237" w:type="dxa"/>
            <w:tcBorders>
              <w:top w:val="single" w:sz="4" w:space="0" w:color="000000"/>
              <w:left w:val="single" w:sz="4" w:space="0" w:color="000000"/>
              <w:bottom w:val="single" w:sz="4" w:space="0" w:color="000000"/>
              <w:right w:val="single" w:sz="4" w:space="0" w:color="000000"/>
            </w:tcBorders>
          </w:tcPr>
          <w:p w14:paraId="3D24CE6A" w14:textId="77777777" w:rsidR="006D1405" w:rsidRPr="00F33C57" w:rsidRDefault="006D1405" w:rsidP="006D1405">
            <w:pPr>
              <w:pStyle w:val="Prrafodelista"/>
              <w:numPr>
                <w:ilvl w:val="0"/>
                <w:numId w:val="17"/>
              </w:numPr>
              <w:ind w:left="207" w:hanging="207"/>
              <w:jc w:val="both"/>
              <w:rPr>
                <w:color w:val="000000"/>
                <w:sz w:val="18"/>
                <w:szCs w:val="18"/>
                <w:lang w:val="es-MX"/>
              </w:rPr>
            </w:pPr>
            <w:r w:rsidRPr="008839D5">
              <w:rPr>
                <w:color w:val="000000"/>
                <w:sz w:val="18"/>
                <w:szCs w:val="18"/>
                <w:lang w:val="es-MX"/>
              </w:rPr>
              <w:t>Acreditar</w:t>
            </w:r>
            <w:r>
              <w:rPr>
                <w:color w:val="000000"/>
                <w:sz w:val="18"/>
                <w:szCs w:val="18"/>
                <w:lang w:val="es-MX"/>
              </w:rPr>
              <w:t>*</w:t>
            </w:r>
            <w:r w:rsidRPr="008839D5">
              <w:rPr>
                <w:color w:val="000000"/>
                <w:sz w:val="18"/>
                <w:szCs w:val="18"/>
                <w:lang w:val="es-MX"/>
              </w:rPr>
              <w:t xml:space="preserve"> copia simple del </w:t>
            </w:r>
            <w:r>
              <w:rPr>
                <w:color w:val="000000"/>
                <w:sz w:val="18"/>
                <w:szCs w:val="18"/>
                <w:lang w:val="es-MX"/>
              </w:rPr>
              <w:t>Título Universitario en Derecho.</w:t>
            </w:r>
            <w:r w:rsidRPr="008839D5">
              <w:rPr>
                <w:color w:val="000000"/>
                <w:sz w:val="18"/>
                <w:szCs w:val="18"/>
                <w:lang w:val="es-MX"/>
              </w:rPr>
              <w:t xml:space="preserve"> </w:t>
            </w:r>
            <w:r w:rsidRPr="008839D5">
              <w:rPr>
                <w:b/>
                <w:bCs/>
                <w:color w:val="000000"/>
                <w:sz w:val="18"/>
                <w:szCs w:val="18"/>
                <w:lang w:val="es-MX"/>
              </w:rPr>
              <w:t>(Indispensable)</w:t>
            </w:r>
          </w:p>
          <w:p w14:paraId="480F9B7D" w14:textId="77777777" w:rsidR="006D1405" w:rsidRPr="00F33C57" w:rsidRDefault="006D1405" w:rsidP="006D1405">
            <w:pPr>
              <w:pStyle w:val="Prrafodelista"/>
              <w:numPr>
                <w:ilvl w:val="0"/>
                <w:numId w:val="17"/>
              </w:numPr>
              <w:ind w:left="207" w:hanging="207"/>
              <w:jc w:val="both"/>
              <w:rPr>
                <w:color w:val="000000"/>
                <w:sz w:val="18"/>
                <w:szCs w:val="18"/>
                <w:lang w:val="es-MX"/>
              </w:rPr>
            </w:pPr>
            <w:r w:rsidRPr="00F33C57">
              <w:rPr>
                <w:bCs/>
                <w:color w:val="000000"/>
                <w:sz w:val="18"/>
                <w:szCs w:val="18"/>
                <w:lang w:val="es-MX"/>
              </w:rPr>
              <w:t xml:space="preserve">Acreditar </w:t>
            </w:r>
            <w:r>
              <w:rPr>
                <w:bCs/>
                <w:color w:val="000000"/>
                <w:sz w:val="18"/>
                <w:szCs w:val="18"/>
                <w:lang w:val="es-MX"/>
              </w:rPr>
              <w:t xml:space="preserve">* constancia de </w:t>
            </w:r>
            <w:r w:rsidRPr="00F33C57">
              <w:rPr>
                <w:bCs/>
                <w:color w:val="000000"/>
                <w:sz w:val="18"/>
                <w:szCs w:val="18"/>
                <w:lang w:val="es-MX"/>
              </w:rPr>
              <w:t>Colegiatura y Habilidad Profesional</w:t>
            </w:r>
            <w:r>
              <w:rPr>
                <w:bCs/>
                <w:color w:val="000000"/>
                <w:sz w:val="18"/>
                <w:szCs w:val="18"/>
                <w:lang w:val="es-MX"/>
              </w:rPr>
              <w:t>.</w:t>
            </w:r>
            <w:r w:rsidRPr="008839D5">
              <w:rPr>
                <w:b/>
                <w:bCs/>
                <w:color w:val="000000"/>
                <w:sz w:val="18"/>
                <w:szCs w:val="18"/>
                <w:lang w:val="es-MX"/>
              </w:rPr>
              <w:t xml:space="preserve"> (Indispensable</w:t>
            </w:r>
            <w:r>
              <w:rPr>
                <w:b/>
                <w:bCs/>
                <w:color w:val="000000"/>
                <w:sz w:val="18"/>
                <w:szCs w:val="18"/>
                <w:lang w:val="es-MX"/>
              </w:rPr>
              <w:t>).</w:t>
            </w:r>
          </w:p>
          <w:p w14:paraId="19CCE23B" w14:textId="0840C5B0" w:rsidR="006D1405" w:rsidRPr="00F33C57" w:rsidRDefault="006D1405" w:rsidP="00B57028">
            <w:pPr>
              <w:pStyle w:val="Prrafodelista"/>
              <w:numPr>
                <w:ilvl w:val="0"/>
                <w:numId w:val="17"/>
              </w:numPr>
              <w:ind w:left="207" w:hanging="207"/>
              <w:jc w:val="both"/>
              <w:rPr>
                <w:color w:val="000000"/>
                <w:sz w:val="18"/>
                <w:szCs w:val="18"/>
                <w:lang w:val="es-MX"/>
              </w:rPr>
            </w:pPr>
            <w:r w:rsidRPr="00327FAC">
              <w:rPr>
                <w:bCs/>
                <w:sz w:val="18"/>
                <w:szCs w:val="18"/>
              </w:rPr>
              <w:t>De preferencia</w:t>
            </w:r>
            <w:r w:rsidR="00052DCF">
              <w:rPr>
                <w:bCs/>
                <w:sz w:val="18"/>
                <w:szCs w:val="18"/>
              </w:rPr>
              <w:t>,</w:t>
            </w:r>
            <w:r w:rsidRPr="00327FAC">
              <w:rPr>
                <w:bCs/>
                <w:sz w:val="18"/>
                <w:szCs w:val="18"/>
              </w:rPr>
              <w:t xml:space="preserve"> acreditar</w:t>
            </w:r>
            <w:r w:rsidR="00052DCF">
              <w:rPr>
                <w:bCs/>
                <w:sz w:val="18"/>
                <w:szCs w:val="18"/>
              </w:rPr>
              <w:t>*</w:t>
            </w:r>
            <w:r w:rsidRPr="00327FAC">
              <w:rPr>
                <w:bCs/>
                <w:sz w:val="18"/>
                <w:szCs w:val="18"/>
              </w:rPr>
              <w:t xml:space="preserve"> estudios concluidos en Maestría con mención </w:t>
            </w:r>
            <w:r w:rsidRPr="001E6040">
              <w:rPr>
                <w:bCs/>
                <w:sz w:val="18"/>
                <w:szCs w:val="18"/>
              </w:rPr>
              <w:t xml:space="preserve">en </w:t>
            </w:r>
            <w:r w:rsidR="00052DCF" w:rsidRPr="001E6040">
              <w:rPr>
                <w:bCs/>
                <w:sz w:val="18"/>
                <w:szCs w:val="18"/>
              </w:rPr>
              <w:t xml:space="preserve">Derecho </w:t>
            </w:r>
            <w:r w:rsidR="00B57028" w:rsidRPr="001E6040">
              <w:rPr>
                <w:bCs/>
                <w:sz w:val="18"/>
                <w:szCs w:val="18"/>
              </w:rPr>
              <w:t>Penal,</w:t>
            </w:r>
            <w:r w:rsidR="001E6040">
              <w:rPr>
                <w:bCs/>
                <w:sz w:val="18"/>
                <w:szCs w:val="18"/>
              </w:rPr>
              <w:t xml:space="preserve"> Derecho</w:t>
            </w:r>
            <w:r w:rsidR="00B57028" w:rsidRPr="001E6040">
              <w:rPr>
                <w:bCs/>
                <w:sz w:val="18"/>
                <w:szCs w:val="18"/>
              </w:rPr>
              <w:t xml:space="preserve"> Civil</w:t>
            </w:r>
            <w:r w:rsidR="00052DCF" w:rsidRPr="001E6040">
              <w:rPr>
                <w:bCs/>
                <w:sz w:val="18"/>
                <w:szCs w:val="18"/>
              </w:rPr>
              <w:t xml:space="preserve"> o</w:t>
            </w:r>
            <w:r w:rsidRPr="001E6040">
              <w:rPr>
                <w:bCs/>
                <w:sz w:val="18"/>
                <w:szCs w:val="18"/>
              </w:rPr>
              <w:t xml:space="preserve"> </w:t>
            </w:r>
            <w:r w:rsidR="00B57028" w:rsidRPr="001E6040">
              <w:rPr>
                <w:bCs/>
                <w:sz w:val="18"/>
                <w:szCs w:val="18"/>
              </w:rPr>
              <w:t>Gestión Pública</w:t>
            </w:r>
            <w:r w:rsidRPr="001E6040">
              <w:rPr>
                <w:bCs/>
                <w:sz w:val="18"/>
                <w:szCs w:val="18"/>
              </w:rPr>
              <w:t>.</w:t>
            </w:r>
            <w:r w:rsidRPr="00B57028">
              <w:rPr>
                <w:b/>
                <w:bCs/>
                <w:color w:val="FF0000"/>
                <w:sz w:val="18"/>
                <w:szCs w:val="18"/>
              </w:rPr>
              <w:t xml:space="preserve"> </w:t>
            </w:r>
            <w:r w:rsidRPr="00327FAC">
              <w:rPr>
                <w:b/>
                <w:bCs/>
                <w:sz w:val="18"/>
                <w:szCs w:val="18"/>
              </w:rPr>
              <w:t>(Deseable)</w:t>
            </w:r>
            <w:r w:rsidRPr="00327FAC">
              <w:rPr>
                <w:bCs/>
                <w:sz w:val="18"/>
                <w:szCs w:val="18"/>
                <w:lang w:val="es-MX"/>
              </w:rPr>
              <w:t xml:space="preserve"> </w:t>
            </w:r>
          </w:p>
        </w:tc>
      </w:tr>
      <w:tr w:rsidR="006D1405" w:rsidRPr="007867FF" w14:paraId="1883E654" w14:textId="77777777" w:rsidTr="00D72899">
        <w:tc>
          <w:tcPr>
            <w:tcW w:w="2268" w:type="dxa"/>
            <w:tcBorders>
              <w:top w:val="single" w:sz="4" w:space="0" w:color="000000"/>
              <w:left w:val="single" w:sz="4" w:space="0" w:color="000000"/>
              <w:bottom w:val="single" w:sz="4" w:space="0" w:color="000000"/>
            </w:tcBorders>
            <w:vAlign w:val="center"/>
          </w:tcPr>
          <w:p w14:paraId="4689D813" w14:textId="77777777" w:rsidR="006D1405" w:rsidRPr="00754C03" w:rsidRDefault="006D1405" w:rsidP="00D72899">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31333B60" w14:textId="77777777" w:rsidR="006D1405" w:rsidRPr="00754C03" w:rsidRDefault="006D1405" w:rsidP="00D72899">
            <w:pPr>
              <w:ind w:left="172"/>
              <w:jc w:val="both"/>
              <w:rPr>
                <w:rFonts w:ascii="Arial" w:hAnsi="Arial" w:cs="Arial"/>
                <w:sz w:val="18"/>
                <w:szCs w:val="18"/>
              </w:rPr>
            </w:pPr>
            <w:r>
              <w:rPr>
                <w:rFonts w:ascii="Arial" w:hAnsi="Arial" w:cs="Arial"/>
                <w:b/>
                <w:sz w:val="18"/>
                <w:szCs w:val="18"/>
              </w:rPr>
              <w:t xml:space="preserve"> </w:t>
            </w:r>
            <w:r w:rsidRPr="00754C03">
              <w:rPr>
                <w:rFonts w:ascii="Arial" w:hAnsi="Arial" w:cs="Arial"/>
                <w:b/>
                <w:sz w:val="18"/>
                <w:szCs w:val="18"/>
              </w:rPr>
              <w:t>EXPERIENCIA GENERAL</w:t>
            </w:r>
            <w:r w:rsidRPr="00754C03">
              <w:rPr>
                <w:rFonts w:ascii="Arial" w:hAnsi="Arial" w:cs="Arial"/>
                <w:sz w:val="18"/>
                <w:szCs w:val="18"/>
              </w:rPr>
              <w:t>:</w:t>
            </w:r>
          </w:p>
          <w:p w14:paraId="1579AFFD" w14:textId="1B836CBA" w:rsidR="006D1405" w:rsidRDefault="006D1405" w:rsidP="006D1405">
            <w:pPr>
              <w:pStyle w:val="Prrafodelista"/>
              <w:numPr>
                <w:ilvl w:val="0"/>
                <w:numId w:val="17"/>
              </w:numPr>
              <w:ind w:left="207" w:hanging="207"/>
              <w:jc w:val="both"/>
              <w:rPr>
                <w:color w:val="000000"/>
                <w:sz w:val="18"/>
                <w:szCs w:val="18"/>
                <w:lang w:val="es-MX"/>
              </w:rPr>
            </w:pPr>
            <w:r w:rsidRPr="00E56352">
              <w:rPr>
                <w:color w:val="000000"/>
                <w:sz w:val="18"/>
                <w:szCs w:val="18"/>
                <w:lang w:val="es-MX"/>
              </w:rPr>
              <w:t xml:space="preserve">Acreditar* experiencia laboral mínima de </w:t>
            </w:r>
            <w:r w:rsidR="00D1641D">
              <w:rPr>
                <w:color w:val="000000"/>
                <w:sz w:val="18"/>
                <w:szCs w:val="18"/>
                <w:lang w:val="es-MX"/>
              </w:rPr>
              <w:t>cuatro</w:t>
            </w:r>
            <w:r w:rsidRPr="00E56352">
              <w:rPr>
                <w:color w:val="000000"/>
                <w:sz w:val="18"/>
                <w:szCs w:val="18"/>
                <w:lang w:val="es-MX"/>
              </w:rPr>
              <w:t xml:space="preserve"> (0</w:t>
            </w:r>
            <w:r>
              <w:rPr>
                <w:color w:val="000000"/>
                <w:sz w:val="18"/>
                <w:szCs w:val="18"/>
                <w:lang w:val="es-MX"/>
              </w:rPr>
              <w:t>4</w:t>
            </w:r>
            <w:r w:rsidRPr="00E56352">
              <w:rPr>
                <w:color w:val="000000"/>
                <w:sz w:val="18"/>
                <w:szCs w:val="18"/>
                <w:lang w:val="es-MX"/>
              </w:rPr>
              <w:t xml:space="preserve">) años desempeñando </w:t>
            </w:r>
            <w:r>
              <w:rPr>
                <w:color w:val="000000"/>
                <w:sz w:val="18"/>
                <w:szCs w:val="18"/>
                <w:lang w:val="es-MX"/>
              </w:rPr>
              <w:t>funciones</w:t>
            </w:r>
            <w:r w:rsidRPr="00E56352">
              <w:rPr>
                <w:color w:val="000000"/>
                <w:sz w:val="18"/>
                <w:szCs w:val="18"/>
                <w:lang w:val="es-MX"/>
              </w:rPr>
              <w:t xml:space="preserve"> afines a la profesión y/o puesto. </w:t>
            </w:r>
            <w:r w:rsidRPr="00B065DD">
              <w:rPr>
                <w:b/>
                <w:color w:val="000000"/>
                <w:sz w:val="18"/>
                <w:szCs w:val="18"/>
                <w:lang w:val="es-MX"/>
              </w:rPr>
              <w:t>(Indispensable</w:t>
            </w:r>
            <w:r w:rsidRPr="00E56352">
              <w:rPr>
                <w:color w:val="000000"/>
                <w:sz w:val="18"/>
                <w:szCs w:val="18"/>
                <w:lang w:val="es-MX"/>
              </w:rPr>
              <w:t>)</w:t>
            </w:r>
          </w:p>
          <w:p w14:paraId="786135C7" w14:textId="77777777" w:rsidR="006D1405" w:rsidRPr="00E56352" w:rsidRDefault="006D1405" w:rsidP="00D72899">
            <w:pPr>
              <w:pStyle w:val="Prrafodelista"/>
              <w:ind w:left="207"/>
              <w:jc w:val="both"/>
              <w:rPr>
                <w:color w:val="000000"/>
                <w:sz w:val="18"/>
                <w:szCs w:val="18"/>
                <w:lang w:val="es-MX"/>
              </w:rPr>
            </w:pPr>
            <w:r w:rsidRPr="00E56352">
              <w:rPr>
                <w:b/>
                <w:sz w:val="18"/>
                <w:szCs w:val="18"/>
              </w:rPr>
              <w:t>EXPERIENCIA ESPECÍFICA</w:t>
            </w:r>
            <w:r w:rsidRPr="00E56352">
              <w:rPr>
                <w:sz w:val="18"/>
                <w:szCs w:val="18"/>
              </w:rPr>
              <w:t>:</w:t>
            </w:r>
          </w:p>
          <w:p w14:paraId="44590E53" w14:textId="03CF805D" w:rsidR="006D1405" w:rsidRDefault="006D1405" w:rsidP="006D1405">
            <w:pPr>
              <w:numPr>
                <w:ilvl w:val="0"/>
                <w:numId w:val="10"/>
              </w:numPr>
              <w:suppressAutoHyphens w:val="0"/>
              <w:ind w:left="244" w:hanging="244"/>
              <w:jc w:val="both"/>
              <w:rPr>
                <w:rFonts w:ascii="Arial" w:hAnsi="Arial" w:cs="Arial"/>
                <w:b/>
                <w:sz w:val="18"/>
                <w:szCs w:val="18"/>
              </w:rPr>
            </w:pPr>
            <w:r w:rsidRPr="00C01724">
              <w:rPr>
                <w:rFonts w:ascii="Arial" w:hAnsi="Arial" w:cs="Arial"/>
                <w:sz w:val="18"/>
                <w:szCs w:val="18"/>
              </w:rPr>
              <w:t>Acreditar</w:t>
            </w:r>
            <w:r w:rsidRPr="00C01724">
              <w:rPr>
                <w:rFonts w:ascii="Arial" w:hAnsi="Arial" w:cs="Arial"/>
                <w:sz w:val="18"/>
                <w:szCs w:val="18"/>
                <w:lang w:val="es-MX"/>
              </w:rPr>
              <w:t>*</w:t>
            </w:r>
            <w:r w:rsidRPr="00C01724">
              <w:rPr>
                <w:rFonts w:ascii="Arial" w:hAnsi="Arial" w:cs="Arial"/>
                <w:sz w:val="18"/>
                <w:szCs w:val="18"/>
              </w:rPr>
              <w:t xml:space="preserve"> experiencia laboral mínima de </w:t>
            </w:r>
            <w:r>
              <w:rPr>
                <w:rFonts w:ascii="Arial" w:hAnsi="Arial" w:cs="Arial"/>
                <w:sz w:val="18"/>
                <w:szCs w:val="18"/>
              </w:rPr>
              <w:t>tres</w:t>
            </w:r>
            <w:r w:rsidRPr="00C01724">
              <w:rPr>
                <w:rFonts w:ascii="Arial" w:hAnsi="Arial" w:cs="Arial"/>
                <w:sz w:val="18"/>
                <w:szCs w:val="18"/>
              </w:rPr>
              <w:t xml:space="preserve"> (0</w:t>
            </w:r>
            <w:r>
              <w:rPr>
                <w:rFonts w:ascii="Arial" w:hAnsi="Arial" w:cs="Arial"/>
                <w:sz w:val="18"/>
                <w:szCs w:val="18"/>
              </w:rPr>
              <w:t>3</w:t>
            </w:r>
            <w:r w:rsidRPr="00C01724">
              <w:rPr>
                <w:rFonts w:ascii="Arial" w:hAnsi="Arial" w:cs="Arial"/>
                <w:sz w:val="18"/>
                <w:szCs w:val="18"/>
              </w:rPr>
              <w:t>) año en el desempeño de funciones afines al puesto convocado, con posterioridad a la obtención del Título</w:t>
            </w:r>
            <w:r>
              <w:rPr>
                <w:rFonts w:ascii="Arial" w:hAnsi="Arial" w:cs="Arial"/>
                <w:sz w:val="18"/>
                <w:szCs w:val="18"/>
              </w:rPr>
              <w:t>.</w:t>
            </w:r>
            <w:r w:rsidR="00E81605">
              <w:rPr>
                <w:rFonts w:ascii="Arial" w:hAnsi="Arial" w:cs="Arial"/>
                <w:sz w:val="18"/>
                <w:szCs w:val="18"/>
              </w:rPr>
              <w:t xml:space="preserve"> </w:t>
            </w:r>
            <w:r w:rsidR="00E81605" w:rsidRPr="00052DCF">
              <w:rPr>
                <w:rFonts w:ascii="Arial" w:hAnsi="Arial" w:cs="Arial"/>
                <w:b/>
                <w:sz w:val="18"/>
                <w:szCs w:val="18"/>
              </w:rPr>
              <w:t>(Indispensable)</w:t>
            </w:r>
          </w:p>
          <w:p w14:paraId="15AF920A" w14:textId="42A3F59C" w:rsidR="00E81605" w:rsidRPr="00E81605" w:rsidRDefault="006D1405" w:rsidP="00E81605">
            <w:pPr>
              <w:numPr>
                <w:ilvl w:val="0"/>
                <w:numId w:val="10"/>
              </w:numPr>
              <w:suppressAutoHyphens w:val="0"/>
              <w:ind w:left="244" w:hanging="244"/>
              <w:jc w:val="both"/>
              <w:rPr>
                <w:rFonts w:ascii="Arial" w:hAnsi="Arial" w:cs="Arial"/>
                <w:b/>
                <w:sz w:val="18"/>
                <w:szCs w:val="18"/>
              </w:rPr>
            </w:pPr>
            <w:r w:rsidRPr="00052DCF">
              <w:rPr>
                <w:rFonts w:ascii="Arial" w:hAnsi="Arial" w:cs="Arial"/>
                <w:sz w:val="18"/>
                <w:szCs w:val="18"/>
              </w:rPr>
              <w:t>Acreditar* un (01) año de experiencia</w:t>
            </w:r>
            <w:r w:rsidR="00E81605">
              <w:rPr>
                <w:rFonts w:ascii="Arial" w:hAnsi="Arial" w:cs="Arial"/>
                <w:sz w:val="18"/>
                <w:szCs w:val="18"/>
              </w:rPr>
              <w:t xml:space="preserve"> mínima</w:t>
            </w:r>
            <w:r w:rsidRPr="00052DCF">
              <w:rPr>
                <w:rFonts w:ascii="Arial" w:hAnsi="Arial" w:cs="Arial"/>
                <w:sz w:val="18"/>
                <w:szCs w:val="18"/>
              </w:rPr>
              <w:t xml:space="preserve"> en el sector público.</w:t>
            </w:r>
            <w:r w:rsidRPr="00052DCF">
              <w:rPr>
                <w:rFonts w:ascii="Arial" w:hAnsi="Arial" w:cs="Arial"/>
                <w:b/>
                <w:sz w:val="18"/>
                <w:szCs w:val="18"/>
              </w:rPr>
              <w:t xml:space="preserve"> (Indispensable)</w:t>
            </w:r>
          </w:p>
          <w:p w14:paraId="41CE0ADF" w14:textId="77777777" w:rsidR="006D1405" w:rsidRPr="007867FF" w:rsidRDefault="006D1405" w:rsidP="00D72899">
            <w:pPr>
              <w:suppressAutoHyphens w:val="0"/>
              <w:ind w:left="244"/>
              <w:jc w:val="both"/>
              <w:rPr>
                <w:rFonts w:ascii="Arial" w:hAnsi="Arial"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rPr>
              <w:t xml:space="preserve"> </w:t>
            </w:r>
            <w:r>
              <w:rPr>
                <w:rFonts w:ascii="Arial" w:hAnsi="Arial" w:cs="Arial"/>
                <w:b/>
                <w:bCs/>
                <w:sz w:val="18"/>
                <w:szCs w:val="18"/>
              </w:rPr>
              <w:t>(Deseable)</w:t>
            </w:r>
            <w:r w:rsidRPr="008A150C">
              <w:rPr>
                <w:rFonts w:ascii="Arial" w:hAnsi="Arial" w:cs="Arial"/>
                <w:color w:val="FF0000"/>
                <w:sz w:val="18"/>
                <w:szCs w:val="18"/>
              </w:rPr>
              <w:t xml:space="preserve"> </w:t>
            </w:r>
            <w:r>
              <w:rPr>
                <w:rFonts w:ascii="Arial" w:hAnsi="Arial" w:cs="Arial"/>
                <w:color w:val="FF0000"/>
                <w:sz w:val="18"/>
                <w:szCs w:val="18"/>
              </w:rPr>
              <w:t>.</w:t>
            </w:r>
          </w:p>
        </w:tc>
      </w:tr>
      <w:tr w:rsidR="006D1405" w:rsidRPr="00754C03" w14:paraId="743CDC57" w14:textId="77777777" w:rsidTr="00D72899">
        <w:tc>
          <w:tcPr>
            <w:tcW w:w="2268" w:type="dxa"/>
            <w:tcBorders>
              <w:top w:val="single" w:sz="4" w:space="0" w:color="000000"/>
              <w:left w:val="single" w:sz="4" w:space="0" w:color="000000"/>
              <w:bottom w:val="single" w:sz="4" w:space="0" w:color="000000"/>
            </w:tcBorders>
            <w:vAlign w:val="center"/>
          </w:tcPr>
          <w:p w14:paraId="1727EBC6" w14:textId="77777777" w:rsidR="006D1405" w:rsidRPr="00754C03" w:rsidRDefault="006D1405" w:rsidP="00D72899">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43B2DC70" w14:textId="77777777" w:rsidR="006D1405" w:rsidRPr="00903402" w:rsidRDefault="006D1405" w:rsidP="006D1405">
            <w:pPr>
              <w:numPr>
                <w:ilvl w:val="0"/>
                <w:numId w:val="17"/>
              </w:numPr>
              <w:suppressAutoHyphens w:val="0"/>
              <w:ind w:left="196" w:hanging="196"/>
              <w:jc w:val="both"/>
              <w:rPr>
                <w:rFonts w:ascii="Arial" w:hAnsi="Arial" w:cs="Arial"/>
                <w:sz w:val="18"/>
                <w:szCs w:val="18"/>
                <w:lang w:val="es-MX"/>
              </w:rPr>
            </w:pPr>
            <w:r w:rsidRPr="00754C03">
              <w:rPr>
                <w:rFonts w:ascii="Arial" w:hAnsi="Arial" w:cs="Arial"/>
                <w:sz w:val="18"/>
                <w:szCs w:val="18"/>
              </w:rPr>
              <w:t>Acreditar</w:t>
            </w:r>
            <w:r w:rsidRPr="00754C03">
              <w:rPr>
                <w:rFonts w:ascii="Arial" w:hAnsi="Arial" w:cs="Arial"/>
                <w:sz w:val="18"/>
                <w:szCs w:val="18"/>
                <w:lang w:val="es-MX"/>
              </w:rPr>
              <w:t xml:space="preserve">* </w:t>
            </w:r>
            <w:r w:rsidRPr="00754C03">
              <w:rPr>
                <w:rFonts w:ascii="Arial" w:hAnsi="Arial" w:cs="Arial"/>
                <w:sz w:val="18"/>
                <w:szCs w:val="18"/>
              </w:rPr>
              <w:t>capacitación y/o actividades de actualiza</w:t>
            </w:r>
            <w:r>
              <w:rPr>
                <w:rFonts w:ascii="Arial" w:hAnsi="Arial" w:cs="Arial"/>
                <w:sz w:val="18"/>
                <w:szCs w:val="18"/>
              </w:rPr>
              <w:t>ción profesional afines al puesto</w:t>
            </w:r>
            <w:r w:rsidRPr="00754C03">
              <w:rPr>
                <w:rFonts w:ascii="Arial" w:hAnsi="Arial" w:cs="Arial"/>
                <w:sz w:val="18"/>
                <w:szCs w:val="18"/>
              </w:rPr>
              <w:t xml:space="preserve"> convocado, como mínimo de 51 horas o 03 créditos, realizadas a partir del año 201</w:t>
            </w:r>
            <w:r>
              <w:rPr>
                <w:rFonts w:ascii="Arial" w:hAnsi="Arial" w:cs="Arial"/>
                <w:sz w:val="18"/>
                <w:szCs w:val="18"/>
              </w:rPr>
              <w:t>7</w:t>
            </w:r>
            <w:r w:rsidRPr="00754C03">
              <w:rPr>
                <w:rFonts w:ascii="Arial" w:hAnsi="Arial" w:cs="Arial"/>
                <w:sz w:val="18"/>
                <w:szCs w:val="18"/>
              </w:rPr>
              <w:t xml:space="preserve"> a la fecha. </w:t>
            </w:r>
            <w:r w:rsidRPr="00754C03">
              <w:rPr>
                <w:rFonts w:ascii="Arial" w:hAnsi="Arial" w:cs="Arial"/>
                <w:b/>
                <w:sz w:val="18"/>
                <w:szCs w:val="18"/>
              </w:rPr>
              <w:t>(Indispensable)</w:t>
            </w:r>
          </w:p>
          <w:p w14:paraId="3463D05A" w14:textId="28D2ED54" w:rsidR="006D1405" w:rsidRPr="00754C03" w:rsidRDefault="00B10852" w:rsidP="00B3183F">
            <w:pPr>
              <w:numPr>
                <w:ilvl w:val="0"/>
                <w:numId w:val="17"/>
              </w:numPr>
              <w:suppressAutoHyphens w:val="0"/>
              <w:ind w:left="196" w:hanging="196"/>
              <w:jc w:val="both"/>
              <w:rPr>
                <w:color w:val="000000"/>
                <w:sz w:val="18"/>
                <w:szCs w:val="18"/>
                <w:lang w:val="es-MX"/>
              </w:rPr>
            </w:pPr>
            <w:r>
              <w:rPr>
                <w:rFonts w:ascii="Arial" w:hAnsi="Arial" w:cs="Arial"/>
                <w:sz w:val="18"/>
                <w:szCs w:val="18"/>
              </w:rPr>
              <w:t>A</w:t>
            </w:r>
            <w:r w:rsidR="006D1405" w:rsidRPr="002E01D8">
              <w:rPr>
                <w:rFonts w:ascii="Arial" w:hAnsi="Arial" w:cs="Arial"/>
                <w:sz w:val="18"/>
                <w:szCs w:val="18"/>
              </w:rPr>
              <w:t>creditar* Diplomado en Contrataciones del Estado</w:t>
            </w:r>
            <w:r w:rsidR="00B3183F">
              <w:rPr>
                <w:rFonts w:ascii="Arial" w:hAnsi="Arial" w:cs="Arial"/>
                <w:sz w:val="18"/>
                <w:szCs w:val="18"/>
              </w:rPr>
              <w:t xml:space="preserve"> y/o</w:t>
            </w:r>
            <w:r w:rsidR="006D1405" w:rsidRPr="002E01D8">
              <w:rPr>
                <w:rFonts w:ascii="Arial" w:hAnsi="Arial" w:cs="Arial"/>
                <w:sz w:val="18"/>
                <w:szCs w:val="18"/>
              </w:rPr>
              <w:t xml:space="preserve"> Gestión </w:t>
            </w:r>
            <w:r w:rsidR="006D1405" w:rsidRPr="001E6040">
              <w:rPr>
                <w:rFonts w:ascii="Arial" w:hAnsi="Arial" w:cs="Arial"/>
                <w:sz w:val="18"/>
                <w:szCs w:val="18"/>
              </w:rPr>
              <w:t>Pública</w:t>
            </w:r>
            <w:r w:rsidR="00B3183F">
              <w:rPr>
                <w:rFonts w:ascii="Arial" w:hAnsi="Arial" w:cs="Arial"/>
                <w:sz w:val="18"/>
                <w:szCs w:val="18"/>
              </w:rPr>
              <w:t xml:space="preserve"> y/o</w:t>
            </w:r>
            <w:r w:rsidR="006D1405" w:rsidRPr="001E6040">
              <w:rPr>
                <w:rFonts w:ascii="Arial" w:hAnsi="Arial" w:cs="Arial"/>
                <w:sz w:val="18"/>
                <w:szCs w:val="18"/>
              </w:rPr>
              <w:t xml:space="preserve"> Procedimientos Administrativo Sancionador</w:t>
            </w:r>
            <w:r w:rsidR="00B3183F">
              <w:rPr>
                <w:rFonts w:ascii="Arial" w:hAnsi="Arial" w:cs="Arial"/>
                <w:sz w:val="18"/>
                <w:szCs w:val="18"/>
              </w:rPr>
              <w:t xml:space="preserve"> y/o </w:t>
            </w:r>
            <w:r w:rsidR="006D1405" w:rsidRPr="001E6040">
              <w:rPr>
                <w:rFonts w:ascii="Arial" w:hAnsi="Arial" w:cs="Arial"/>
                <w:sz w:val="18"/>
                <w:szCs w:val="18"/>
              </w:rPr>
              <w:t>Elaboración de Instrumentos Jurídicos</w:t>
            </w:r>
            <w:r>
              <w:rPr>
                <w:rFonts w:ascii="Arial" w:hAnsi="Arial" w:cs="Arial"/>
                <w:sz w:val="18"/>
                <w:szCs w:val="18"/>
              </w:rPr>
              <w:t>, mínimo</w:t>
            </w:r>
            <w:r w:rsidR="00DD2886">
              <w:rPr>
                <w:rFonts w:ascii="Arial" w:hAnsi="Arial" w:cs="Arial"/>
                <w:sz w:val="18"/>
                <w:szCs w:val="18"/>
              </w:rPr>
              <w:t xml:space="preserve"> de </w:t>
            </w:r>
            <w:r w:rsidR="00B3183F">
              <w:rPr>
                <w:rFonts w:ascii="Arial" w:hAnsi="Arial" w:cs="Arial"/>
                <w:sz w:val="18"/>
                <w:szCs w:val="18"/>
              </w:rPr>
              <w:t>90</w:t>
            </w:r>
            <w:r w:rsidR="00DD2886">
              <w:rPr>
                <w:rFonts w:ascii="Arial" w:hAnsi="Arial" w:cs="Arial"/>
                <w:sz w:val="18"/>
                <w:szCs w:val="18"/>
              </w:rPr>
              <w:t xml:space="preserve"> horas, a partir del </w:t>
            </w:r>
            <w:r w:rsidR="00DD2886" w:rsidRPr="00B3183F">
              <w:rPr>
                <w:rFonts w:ascii="Arial" w:hAnsi="Arial" w:cs="Arial"/>
                <w:sz w:val="18"/>
                <w:szCs w:val="18"/>
              </w:rPr>
              <w:t>año 20</w:t>
            </w:r>
            <w:r w:rsidR="00D40444" w:rsidRPr="00B3183F">
              <w:rPr>
                <w:rFonts w:ascii="Arial" w:hAnsi="Arial" w:cs="Arial"/>
                <w:sz w:val="18"/>
                <w:szCs w:val="18"/>
              </w:rPr>
              <w:t>17</w:t>
            </w:r>
            <w:r w:rsidR="00D40444" w:rsidRPr="00B64A0D">
              <w:rPr>
                <w:rFonts w:ascii="Arial" w:hAnsi="Arial" w:cs="Arial"/>
                <w:color w:val="FF0000"/>
                <w:sz w:val="18"/>
                <w:szCs w:val="18"/>
              </w:rPr>
              <w:t>.</w:t>
            </w:r>
            <w:r w:rsidR="00A679B9" w:rsidRPr="00754C03">
              <w:rPr>
                <w:rFonts w:ascii="Arial" w:hAnsi="Arial" w:cs="Arial"/>
                <w:b/>
                <w:sz w:val="18"/>
                <w:szCs w:val="18"/>
              </w:rPr>
              <w:t xml:space="preserve"> (Indispensable)</w:t>
            </w:r>
            <w:r w:rsidR="00A679B9">
              <w:rPr>
                <w:rFonts w:ascii="Arial" w:hAnsi="Arial" w:cs="Arial"/>
                <w:b/>
                <w:sz w:val="18"/>
                <w:szCs w:val="18"/>
              </w:rPr>
              <w:t>.</w:t>
            </w:r>
          </w:p>
        </w:tc>
      </w:tr>
      <w:tr w:rsidR="006D1405" w:rsidRPr="00754C03" w14:paraId="4B880D25" w14:textId="77777777" w:rsidTr="00D72899">
        <w:tc>
          <w:tcPr>
            <w:tcW w:w="2268" w:type="dxa"/>
            <w:tcBorders>
              <w:top w:val="single" w:sz="4" w:space="0" w:color="000000"/>
              <w:left w:val="single" w:sz="4" w:space="0" w:color="000000"/>
              <w:bottom w:val="single" w:sz="4" w:space="0" w:color="000000"/>
            </w:tcBorders>
            <w:vAlign w:val="center"/>
          </w:tcPr>
          <w:p w14:paraId="5DDDF907" w14:textId="77777777" w:rsidR="006D1405" w:rsidRPr="00A67904" w:rsidRDefault="006D1405" w:rsidP="00D72899">
            <w:pPr>
              <w:ind w:left="108"/>
              <w:jc w:val="center"/>
              <w:rPr>
                <w:rFonts w:ascii="Arial" w:hAnsi="Arial" w:cs="Arial"/>
                <w:b/>
                <w:sz w:val="18"/>
                <w:szCs w:val="18"/>
              </w:rPr>
            </w:pPr>
            <w:r w:rsidRPr="00A67904">
              <w:rPr>
                <w:rFonts w:ascii="Arial" w:hAnsi="Arial" w:cs="Arial"/>
                <w:b/>
                <w:sz w:val="18"/>
                <w:szCs w:val="18"/>
              </w:rPr>
              <w:t>Conocimientos de Ofimática e Idiomas (</w:t>
            </w:r>
            <w:r w:rsidRPr="00A67904">
              <w:rPr>
                <w:rFonts w:ascii="Arial" w:hAnsi="Arial" w:cs="Arial"/>
                <w:b/>
                <w:sz w:val="18"/>
                <w:szCs w:val="18"/>
                <w:u w:val="single"/>
              </w:rPr>
              <w:t>requisito que será validado en el Formato 01: Declaración Jurada de Cumplimiento de Requisitos</w:t>
            </w:r>
            <w:r w:rsidRPr="00A67904">
              <w:rPr>
                <w:rFonts w:ascii="Arial" w:hAnsi="Arial" w:cs="Arial"/>
                <w:b/>
                <w:sz w:val="18"/>
                <w:szCs w:val="18"/>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27A77276" w14:textId="77777777" w:rsidR="006D1405" w:rsidRPr="00934148" w:rsidRDefault="006D1405" w:rsidP="006D1405">
            <w:pPr>
              <w:numPr>
                <w:ilvl w:val="0"/>
                <w:numId w:val="17"/>
              </w:numPr>
              <w:ind w:left="172" w:hanging="172"/>
              <w:jc w:val="both"/>
              <w:rPr>
                <w:rFonts w:ascii="Arial" w:hAnsi="Arial" w:cs="Arial"/>
                <w:sz w:val="18"/>
                <w:szCs w:val="18"/>
              </w:rPr>
            </w:pPr>
            <w:r w:rsidRPr="00934148">
              <w:rPr>
                <w:rFonts w:ascii="Arial" w:hAnsi="Arial" w:cs="Arial"/>
                <w:sz w:val="18"/>
                <w:szCs w:val="18"/>
              </w:rPr>
              <w:t xml:space="preserve">Manejo de Ofimática: Word, Excel, </w:t>
            </w:r>
            <w:proofErr w:type="spellStart"/>
            <w:r w:rsidRPr="00934148">
              <w:rPr>
                <w:rFonts w:ascii="Arial" w:hAnsi="Arial" w:cs="Arial"/>
                <w:sz w:val="18"/>
                <w:szCs w:val="18"/>
              </w:rPr>
              <w:t>Power</w:t>
            </w:r>
            <w:proofErr w:type="spellEnd"/>
            <w:r w:rsidRPr="00934148">
              <w:rPr>
                <w:rFonts w:ascii="Arial" w:hAnsi="Arial" w:cs="Arial"/>
                <w:sz w:val="18"/>
                <w:szCs w:val="18"/>
              </w:rPr>
              <w:t xml:space="preserve"> Point, Internet a nivel básico. </w:t>
            </w:r>
            <w:r w:rsidRPr="00934148">
              <w:rPr>
                <w:rFonts w:ascii="Arial" w:hAnsi="Arial" w:cs="Arial"/>
                <w:b/>
                <w:sz w:val="18"/>
                <w:szCs w:val="18"/>
              </w:rPr>
              <w:t>(Indispensable)</w:t>
            </w:r>
          </w:p>
          <w:p w14:paraId="5DDEE871" w14:textId="77777777" w:rsidR="006D1405" w:rsidRPr="00754C03" w:rsidRDefault="006D1405" w:rsidP="006D1405">
            <w:pPr>
              <w:pStyle w:val="Prrafodelista"/>
              <w:numPr>
                <w:ilvl w:val="0"/>
                <w:numId w:val="17"/>
              </w:numPr>
              <w:ind w:left="172" w:hanging="172"/>
              <w:jc w:val="both"/>
              <w:rPr>
                <w:color w:val="000000"/>
                <w:sz w:val="18"/>
                <w:szCs w:val="18"/>
              </w:rPr>
            </w:pPr>
            <w:r w:rsidRPr="00934148">
              <w:rPr>
                <w:sz w:val="18"/>
                <w:szCs w:val="18"/>
              </w:rPr>
              <w:t xml:space="preserve">Manejo de Idioma Inglés a nivel básico. </w:t>
            </w:r>
            <w:r w:rsidRPr="00934148">
              <w:rPr>
                <w:b/>
                <w:sz w:val="18"/>
                <w:szCs w:val="18"/>
              </w:rPr>
              <w:t>(Indispensable)</w:t>
            </w:r>
          </w:p>
        </w:tc>
      </w:tr>
      <w:tr w:rsidR="006D1405" w:rsidRPr="00DF7098" w14:paraId="71B9F6C2" w14:textId="77777777" w:rsidTr="00D72899">
        <w:tc>
          <w:tcPr>
            <w:tcW w:w="2268" w:type="dxa"/>
            <w:tcBorders>
              <w:top w:val="single" w:sz="4" w:space="0" w:color="000000"/>
              <w:left w:val="single" w:sz="4" w:space="0" w:color="000000"/>
              <w:bottom w:val="single" w:sz="4" w:space="0" w:color="000000"/>
            </w:tcBorders>
            <w:vAlign w:val="center"/>
          </w:tcPr>
          <w:p w14:paraId="3D6D12F7" w14:textId="77777777" w:rsidR="006D1405" w:rsidRPr="00754C03" w:rsidRDefault="006D1405" w:rsidP="00D72899">
            <w:pPr>
              <w:snapToGrid w:val="0"/>
              <w:jc w:val="center"/>
              <w:rPr>
                <w:rFonts w:ascii="Arial" w:hAnsi="Arial" w:cs="Arial"/>
                <w:b/>
                <w:bCs/>
                <w:color w:val="000000"/>
                <w:sz w:val="18"/>
                <w:szCs w:val="18"/>
                <w:lang w:val="es-MX"/>
              </w:rPr>
            </w:pPr>
            <w:r>
              <w:rPr>
                <w:rFonts w:ascii="Arial" w:hAnsi="Arial" w:cs="Arial"/>
                <w:b/>
                <w:bCs/>
                <w:color w:val="000000"/>
                <w:sz w:val="18"/>
                <w:szCs w:val="18"/>
                <w:lang w:val="es-PE"/>
              </w:rPr>
              <w:t>Habilidades o competencias</w:t>
            </w:r>
          </w:p>
        </w:tc>
        <w:tc>
          <w:tcPr>
            <w:tcW w:w="6237" w:type="dxa"/>
            <w:tcBorders>
              <w:top w:val="single" w:sz="4" w:space="0" w:color="000000"/>
              <w:left w:val="single" w:sz="4" w:space="0" w:color="000000"/>
              <w:bottom w:val="single" w:sz="4" w:space="0" w:color="000000"/>
              <w:right w:val="single" w:sz="4" w:space="0" w:color="000000"/>
            </w:tcBorders>
          </w:tcPr>
          <w:p w14:paraId="1C7D755C" w14:textId="77777777" w:rsidR="006D1405" w:rsidRPr="00776113" w:rsidRDefault="006D1405" w:rsidP="00D72899">
            <w:pPr>
              <w:pStyle w:val="Prrafodelista2"/>
              <w:ind w:left="252"/>
              <w:jc w:val="both"/>
              <w:rPr>
                <w:rFonts w:ascii="Arial" w:hAnsi="Arial" w:cs="Arial"/>
                <w:b/>
                <w:color w:val="000000"/>
                <w:sz w:val="6"/>
                <w:szCs w:val="18"/>
                <w:lang w:val="es-PE"/>
              </w:rPr>
            </w:pPr>
          </w:p>
          <w:p w14:paraId="140C05EB" w14:textId="77777777" w:rsidR="006D1405" w:rsidRPr="004F5133" w:rsidRDefault="006D1405" w:rsidP="00D72899">
            <w:pPr>
              <w:ind w:left="172"/>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2C4BC464" w14:textId="77777777" w:rsidR="006D1405" w:rsidRPr="00DF7098" w:rsidRDefault="006D1405" w:rsidP="00D72899">
            <w:pPr>
              <w:pStyle w:val="Prrafodelista"/>
              <w:spacing w:line="252" w:lineRule="auto"/>
              <w:ind w:left="196"/>
              <w:jc w:val="both"/>
              <w:rPr>
                <w:color w:val="000000"/>
                <w:sz w:val="18"/>
                <w:szCs w:val="18"/>
                <w:lang w:val="pt-BR"/>
              </w:rPr>
            </w:pPr>
            <w:r w:rsidRPr="004F5133">
              <w:rPr>
                <w:b/>
                <w:sz w:val="18"/>
                <w:szCs w:val="18"/>
              </w:rPr>
              <w:t xml:space="preserve">ESPECIFICAS: </w:t>
            </w:r>
            <w:r w:rsidRPr="004F5133">
              <w:rPr>
                <w:sz w:val="18"/>
                <w:szCs w:val="18"/>
              </w:rPr>
              <w:t>Pensamiento estratégico, comunicación efectiva, planificación y organización, capacidad de análisis y síntesis, capacidad de respuesta al cambio</w:t>
            </w:r>
            <w:r>
              <w:rPr>
                <w:sz w:val="18"/>
                <w:szCs w:val="18"/>
              </w:rPr>
              <w:t>.</w:t>
            </w:r>
            <w:r w:rsidRPr="004F5133">
              <w:rPr>
                <w:sz w:val="18"/>
                <w:szCs w:val="18"/>
              </w:rPr>
              <w:t>.</w:t>
            </w:r>
          </w:p>
        </w:tc>
      </w:tr>
      <w:tr w:rsidR="006D1405" w:rsidRPr="00776113" w14:paraId="75FFC1CB" w14:textId="77777777" w:rsidTr="00D72899">
        <w:tc>
          <w:tcPr>
            <w:tcW w:w="2268" w:type="dxa"/>
            <w:tcBorders>
              <w:top w:val="single" w:sz="4" w:space="0" w:color="000000"/>
              <w:left w:val="single" w:sz="4" w:space="0" w:color="000000"/>
              <w:bottom w:val="single" w:sz="4" w:space="0" w:color="000000"/>
            </w:tcBorders>
            <w:vAlign w:val="center"/>
          </w:tcPr>
          <w:p w14:paraId="063C66CB" w14:textId="77777777" w:rsidR="006D1405" w:rsidRPr="00776113" w:rsidRDefault="006D1405" w:rsidP="00D72899">
            <w:pPr>
              <w:snapToGrid w:val="0"/>
              <w:jc w:val="center"/>
              <w:rPr>
                <w:rFonts w:ascii="Arial" w:hAnsi="Arial" w:cs="Arial"/>
                <w:b/>
                <w:bCs/>
                <w:color w:val="000000"/>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56402607" w14:textId="77777777" w:rsidR="006D1405" w:rsidRPr="00776113" w:rsidRDefault="006D1405" w:rsidP="006D1405">
            <w:pPr>
              <w:pStyle w:val="Prrafodelista2"/>
              <w:numPr>
                <w:ilvl w:val="0"/>
                <w:numId w:val="18"/>
              </w:numPr>
              <w:ind w:left="172" w:hanging="172"/>
              <w:jc w:val="both"/>
              <w:rPr>
                <w:rFonts w:ascii="Arial" w:hAnsi="Arial" w:cs="Arial"/>
                <w:b/>
                <w:color w:val="000000"/>
                <w:sz w:val="6"/>
                <w:szCs w:val="18"/>
                <w:lang w:val="es-PE"/>
              </w:rPr>
            </w:pPr>
            <w:r w:rsidRPr="004F5133">
              <w:rPr>
                <w:rFonts w:ascii="Arial" w:hAnsi="Arial" w:cs="Arial"/>
                <w:sz w:val="18"/>
                <w:szCs w:val="18"/>
              </w:rPr>
              <w:t>Suplencia por Desempeño de Cargo de Confianza</w:t>
            </w:r>
            <w:r>
              <w:rPr>
                <w:rFonts w:ascii="Arial" w:hAnsi="Arial" w:cs="Arial"/>
                <w:sz w:val="18"/>
                <w:szCs w:val="18"/>
              </w:rPr>
              <w:t>, Proveído N° 5288-GRPA-ESSALUD-2022</w:t>
            </w:r>
          </w:p>
        </w:tc>
      </w:tr>
    </w:tbl>
    <w:p w14:paraId="2719B5FF" w14:textId="7046106A" w:rsidR="00255FD9" w:rsidRPr="00E81605" w:rsidRDefault="00255FD9" w:rsidP="00E81605">
      <w:pPr>
        <w:pStyle w:val="Textoindependiente"/>
        <w:spacing w:after="0"/>
        <w:ind w:left="561" w:right="-2"/>
        <w:jc w:val="both"/>
        <w:rPr>
          <w:rFonts w:ascii="Arial" w:hAnsi="Arial" w:cs="Arial"/>
          <w:b/>
          <w:bCs/>
          <w:sz w:val="16"/>
          <w:szCs w:val="18"/>
          <w:lang w:val="es-MX"/>
        </w:rPr>
      </w:pPr>
      <w:r w:rsidRPr="00E81605">
        <w:rPr>
          <w:rFonts w:ascii="Arial" w:hAnsi="Arial" w:cs="Arial"/>
          <w:b/>
          <w:bCs/>
          <w:sz w:val="16"/>
          <w:szCs w:val="18"/>
          <w:lang w:val="es-MX"/>
        </w:rPr>
        <w:t xml:space="preserve">(*) </w:t>
      </w:r>
      <w:r w:rsidR="00D71AD4" w:rsidRPr="00E81605">
        <w:rPr>
          <w:rFonts w:ascii="Arial" w:hAnsi="Arial" w:cs="Arial"/>
          <w:b/>
          <w:bCs/>
          <w:sz w:val="16"/>
          <w:szCs w:val="18"/>
          <w:lang w:val="es-MX"/>
        </w:rPr>
        <w:t>La</w:t>
      </w:r>
      <w:r w:rsidR="00510754" w:rsidRPr="00E81605">
        <w:rPr>
          <w:rFonts w:ascii="Arial" w:hAnsi="Arial" w:cs="Arial"/>
          <w:b/>
          <w:bCs/>
          <w:sz w:val="16"/>
          <w:szCs w:val="18"/>
          <w:lang w:val="es-MX"/>
        </w:rPr>
        <w:t xml:space="preserve"> acreditación implica remitir</w:t>
      </w:r>
      <w:r w:rsidR="00D71AD4" w:rsidRPr="00E81605">
        <w:rPr>
          <w:rFonts w:ascii="Arial" w:hAnsi="Arial" w:cs="Arial"/>
          <w:b/>
          <w:bCs/>
          <w:sz w:val="16"/>
          <w:szCs w:val="18"/>
          <w:lang w:val="es-MX"/>
        </w:rPr>
        <w:t xml:space="preserve"> los documentos sustentatorios</w:t>
      </w:r>
      <w:r w:rsidR="00510754" w:rsidRPr="00E81605">
        <w:rPr>
          <w:rFonts w:ascii="Arial" w:hAnsi="Arial" w:cs="Arial"/>
          <w:b/>
          <w:bCs/>
          <w:sz w:val="16"/>
          <w:szCs w:val="18"/>
          <w:lang w:val="es-MX"/>
        </w:rPr>
        <w:t xml:space="preserve"> </w:t>
      </w:r>
      <w:r w:rsidR="00162C16" w:rsidRPr="00E81605">
        <w:rPr>
          <w:rFonts w:ascii="Arial" w:hAnsi="Arial" w:cs="Arial"/>
          <w:b/>
          <w:bCs/>
          <w:sz w:val="16"/>
          <w:szCs w:val="18"/>
          <w:lang w:val="es-MX"/>
        </w:rPr>
        <w:t>al correo electrónico de postulación</w:t>
      </w:r>
      <w:r w:rsidR="00921A5A" w:rsidRPr="00E81605">
        <w:rPr>
          <w:rFonts w:ascii="Arial" w:hAnsi="Arial" w:cs="Arial"/>
          <w:b/>
          <w:bCs/>
          <w:sz w:val="16"/>
          <w:szCs w:val="18"/>
          <w:lang w:val="es-MX"/>
        </w:rPr>
        <w:t xml:space="preserve"> correspondiente</w:t>
      </w:r>
      <w:r w:rsidR="00510754" w:rsidRPr="00E81605">
        <w:rPr>
          <w:rFonts w:ascii="Arial" w:hAnsi="Arial" w:cs="Arial"/>
          <w:b/>
          <w:bCs/>
          <w:sz w:val="16"/>
          <w:szCs w:val="18"/>
          <w:lang w:val="es-MX"/>
        </w:rPr>
        <w:t xml:space="preserve">. Los postulantes que no lo </w:t>
      </w:r>
      <w:r w:rsidR="00D71AD4" w:rsidRPr="00E81605">
        <w:rPr>
          <w:rFonts w:ascii="Arial" w:hAnsi="Arial" w:cs="Arial"/>
          <w:b/>
          <w:bCs/>
          <w:sz w:val="16"/>
          <w:szCs w:val="18"/>
          <w:lang w:val="es-MX"/>
        </w:rPr>
        <w:t>hagan serán descalificados.</w:t>
      </w:r>
    </w:p>
    <w:p w14:paraId="7E028F0B" w14:textId="77777777" w:rsidR="00E2767D" w:rsidRPr="004F5133" w:rsidRDefault="00E2767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48245705" w14:textId="13AF528B" w:rsidR="00F73B19" w:rsidRDefault="00F73B19" w:rsidP="00F73B19">
      <w:pPr>
        <w:ind w:firstLine="426"/>
        <w:rPr>
          <w:rFonts w:ascii="Arial" w:hAnsi="Arial" w:cs="Arial"/>
          <w:lang w:val="es-MX"/>
        </w:rPr>
      </w:pPr>
      <w:r w:rsidRPr="00E04600">
        <w:rPr>
          <w:rFonts w:ascii="Arial" w:hAnsi="Arial" w:cs="Arial"/>
          <w:b/>
        </w:rPr>
        <w:t xml:space="preserve">PROFESIONAL EN </w:t>
      </w:r>
      <w:r w:rsidR="00BE204E" w:rsidRPr="00E04600">
        <w:rPr>
          <w:rFonts w:ascii="Arial" w:hAnsi="Arial" w:cs="Arial"/>
          <w:b/>
        </w:rPr>
        <w:t>DERECHO</w:t>
      </w:r>
      <w:r w:rsidRPr="00E04600">
        <w:rPr>
          <w:rFonts w:ascii="Arial" w:hAnsi="Arial" w:cs="Arial"/>
          <w:b/>
        </w:rPr>
        <w:t xml:space="preserve"> (</w:t>
      </w:r>
      <w:r w:rsidR="004E53B4" w:rsidRPr="00E04600">
        <w:rPr>
          <w:rFonts w:ascii="Arial" w:hAnsi="Arial" w:cs="Arial"/>
          <w:b/>
        </w:rPr>
        <w:t xml:space="preserve">CÓD. </w:t>
      </w:r>
      <w:r w:rsidRPr="00E04600">
        <w:rPr>
          <w:rFonts w:ascii="Arial" w:hAnsi="Arial" w:cs="Arial"/>
          <w:b/>
        </w:rPr>
        <w:t>P</w:t>
      </w:r>
      <w:r w:rsidR="00BE204E" w:rsidRPr="00E04600">
        <w:rPr>
          <w:rFonts w:ascii="Arial" w:hAnsi="Arial" w:cs="Arial"/>
          <w:b/>
        </w:rPr>
        <w:t>RO</w:t>
      </w:r>
      <w:r w:rsidRPr="00E04600">
        <w:rPr>
          <w:rFonts w:ascii="Arial" w:hAnsi="Arial" w:cs="Arial"/>
          <w:b/>
        </w:rPr>
        <w:t>-00</w:t>
      </w:r>
      <w:r w:rsidR="00421DCB" w:rsidRPr="00E04600">
        <w:rPr>
          <w:rFonts w:ascii="Arial" w:hAnsi="Arial" w:cs="Arial"/>
          <w:b/>
        </w:rPr>
        <w:t>1</w:t>
      </w:r>
      <w:r w:rsidRPr="00E04600">
        <w:rPr>
          <w:rFonts w:ascii="Arial" w:hAnsi="Arial" w:cs="Arial"/>
          <w:b/>
        </w:rPr>
        <w:t>)</w:t>
      </w:r>
      <w:r w:rsidRPr="00E04600">
        <w:rPr>
          <w:rFonts w:ascii="Arial" w:hAnsi="Arial" w:cs="Arial"/>
          <w:lang w:val="es-MX"/>
        </w:rPr>
        <w:t xml:space="preserve"> </w:t>
      </w:r>
    </w:p>
    <w:p w14:paraId="47FE5E43" w14:textId="77777777" w:rsidR="00041B16" w:rsidRPr="00E04600" w:rsidRDefault="00041B16" w:rsidP="00F73B19">
      <w:pPr>
        <w:ind w:firstLine="426"/>
        <w:rPr>
          <w:rFonts w:ascii="Arial" w:hAnsi="Arial" w:cs="Arial"/>
          <w:lang w:val="es-MX"/>
        </w:rPr>
      </w:pPr>
    </w:p>
    <w:p w14:paraId="532E7E1F" w14:textId="77777777" w:rsidR="00F73B19" w:rsidRPr="00E04600" w:rsidRDefault="00F73B19" w:rsidP="00F73B19">
      <w:pPr>
        <w:pStyle w:val="Ttulo4"/>
        <w:numPr>
          <w:ilvl w:val="0"/>
          <w:numId w:val="0"/>
        </w:numPr>
        <w:ind w:firstLine="426"/>
        <w:rPr>
          <w:sz w:val="20"/>
          <w:szCs w:val="20"/>
          <w:lang w:val="es-MX"/>
        </w:rPr>
      </w:pPr>
      <w:r w:rsidRPr="00E04600">
        <w:rPr>
          <w:sz w:val="20"/>
          <w:szCs w:val="20"/>
          <w:lang w:val="es-MX"/>
        </w:rPr>
        <w:lastRenderedPageBreak/>
        <w:t>Principales funciones a desarrollar:</w:t>
      </w:r>
    </w:p>
    <w:p w14:paraId="39A93BF6" w14:textId="77777777" w:rsidR="00F73B19" w:rsidRPr="00E04600" w:rsidRDefault="00F73B19" w:rsidP="00F73B19">
      <w:pPr>
        <w:rPr>
          <w:rFonts w:ascii="Arial" w:hAnsi="Arial" w:cs="Arial"/>
          <w:lang w:val="es-MX"/>
        </w:rPr>
      </w:pPr>
    </w:p>
    <w:p w14:paraId="563257E1"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Planificar, organizar, ejecutar y supervisar el desarrollo de las actividades que se le asignan en el área que se desempeña de acuerdo al ámbito de competencia.</w:t>
      </w:r>
    </w:p>
    <w:p w14:paraId="6462344B" w14:textId="77777777" w:rsidR="00923DA3" w:rsidRPr="00427C15" w:rsidRDefault="00923DA3" w:rsidP="00041B16">
      <w:pPr>
        <w:pStyle w:val="Prrafodelista"/>
        <w:numPr>
          <w:ilvl w:val="0"/>
          <w:numId w:val="26"/>
        </w:numPr>
        <w:ind w:right="-2"/>
        <w:jc w:val="both"/>
        <w:rPr>
          <w:color w:val="FF0000"/>
          <w:sz w:val="20"/>
          <w:szCs w:val="20"/>
        </w:rPr>
      </w:pPr>
      <w:r w:rsidRPr="00427C15">
        <w:rPr>
          <w:sz w:val="20"/>
          <w:szCs w:val="20"/>
        </w:rPr>
        <w:t>Realizar el proceso de análisis, consistencia y procesamiento de información sobre ejecución de las actividades y proyectos desarrollados por el sistema administrativo que le corresponda</w:t>
      </w:r>
      <w:r w:rsidRPr="00427C15">
        <w:rPr>
          <w:color w:val="FF0000"/>
          <w:sz w:val="20"/>
          <w:szCs w:val="20"/>
        </w:rPr>
        <w:t>.</w:t>
      </w:r>
    </w:p>
    <w:p w14:paraId="267D0E1E"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Desarrollar sustentar y suscribir estudios técnicos especializados, proyectos e investigaciones en el ámbito de su competencia.</w:t>
      </w:r>
    </w:p>
    <w:p w14:paraId="26936BD1"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Evaluar, emitir informe y pronunciamiento técnico de los temas que se le asignen en el área que se desempeña y de acuerdo al ámbito de competencia.</w:t>
      </w:r>
    </w:p>
    <w:p w14:paraId="009BFF61"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Elaborar los instrumentos de evaluación del área asignada, planificar y organizar la validación e implementación correspondiente.</w:t>
      </w:r>
    </w:p>
    <w:p w14:paraId="7BA0E687"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Participar en la elaboración, sustentación y ejecución del plan de evaluación del sistema administrativo del área asignada.</w:t>
      </w:r>
    </w:p>
    <w:p w14:paraId="66B8D562"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Elaborar y sustentar propuestas para la actualización, innovación o mejoras de los métodos, procesos, procedimientos y documentos normativos de apoyo a la gestión del sistema administrativo en el ámbito de competencia.</w:t>
      </w:r>
    </w:p>
    <w:p w14:paraId="5BDEFE38"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Brindar asistencia técnica, capacitación y absolver consultas de los temas relacionados al ámbito de competencia.</w:t>
      </w:r>
    </w:p>
    <w:p w14:paraId="14CBA095"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Participar en comisiones y suscribir los informes o dictámenes correspondientes, en el ámbito de competencia.</w:t>
      </w:r>
    </w:p>
    <w:p w14:paraId="62DC3FBB"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Participar en la implementación del sistema de control interno y la Gestión de Riesgos que correspondan en el ámbito de sus funciones e informar su cumplimiento.</w:t>
      </w:r>
    </w:p>
    <w:p w14:paraId="3685CD57"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Cumplir con los principios y deberes establecidos en el Código de Ética del Personal del Seguro Social de Salud (ESSALUD), así como no incurrir en las prohibiciones contenidas en el.</w:t>
      </w:r>
    </w:p>
    <w:p w14:paraId="4623455E"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Mantener informado al jefe inmediato sobre las actividades que desarrolla.</w:t>
      </w:r>
    </w:p>
    <w:p w14:paraId="5228FAEB"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92EE610" w14:textId="77777777" w:rsidR="00923DA3" w:rsidRPr="00427C15" w:rsidRDefault="00923DA3" w:rsidP="00041B16">
      <w:pPr>
        <w:pStyle w:val="Prrafodelista"/>
        <w:numPr>
          <w:ilvl w:val="0"/>
          <w:numId w:val="26"/>
        </w:numPr>
        <w:ind w:right="-2"/>
        <w:jc w:val="both"/>
        <w:rPr>
          <w:color w:val="FF0000"/>
          <w:sz w:val="20"/>
          <w:szCs w:val="20"/>
        </w:rPr>
      </w:pPr>
      <w:r w:rsidRPr="00427C15">
        <w:rPr>
          <w:sz w:val="20"/>
          <w:szCs w:val="20"/>
        </w:rPr>
        <w:t>Velar por la seguridad, mantenimiento y operatividad de los bienes asignados para el cumplimiento de sus labores</w:t>
      </w:r>
      <w:r w:rsidRPr="00427C15">
        <w:rPr>
          <w:color w:val="FF0000"/>
          <w:sz w:val="20"/>
          <w:szCs w:val="20"/>
        </w:rPr>
        <w:t xml:space="preserve"> </w:t>
      </w:r>
    </w:p>
    <w:p w14:paraId="673C9B5F" w14:textId="77777777" w:rsidR="00923DA3" w:rsidRPr="00427C15" w:rsidRDefault="00923DA3" w:rsidP="00041B16">
      <w:pPr>
        <w:pStyle w:val="Prrafodelista"/>
        <w:numPr>
          <w:ilvl w:val="0"/>
          <w:numId w:val="26"/>
        </w:numPr>
        <w:ind w:right="-2"/>
        <w:jc w:val="both"/>
        <w:rPr>
          <w:color w:val="FF0000"/>
          <w:sz w:val="20"/>
          <w:szCs w:val="20"/>
        </w:rPr>
      </w:pPr>
      <w:r w:rsidRPr="00427C15">
        <w:rPr>
          <w:sz w:val="20"/>
          <w:szCs w:val="20"/>
        </w:rPr>
        <w:t>Efectuar la adecuada defensa de los procesos judiciales y administrativos a su cargo, observando los plazos legalmente establecidos</w:t>
      </w:r>
      <w:r w:rsidRPr="00427C15">
        <w:rPr>
          <w:color w:val="FF0000"/>
          <w:sz w:val="20"/>
          <w:szCs w:val="20"/>
        </w:rPr>
        <w:t>.</w:t>
      </w:r>
    </w:p>
    <w:p w14:paraId="1B21881F"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Impulsar los procesos judiciales y administrativos a su cargo.</w:t>
      </w:r>
    </w:p>
    <w:p w14:paraId="706FC35B" w14:textId="77777777" w:rsidR="00923DA3" w:rsidRPr="00427C15" w:rsidRDefault="00923DA3" w:rsidP="00041B16">
      <w:pPr>
        <w:pStyle w:val="Prrafodelista"/>
        <w:numPr>
          <w:ilvl w:val="0"/>
          <w:numId w:val="26"/>
        </w:numPr>
        <w:ind w:right="-2"/>
        <w:jc w:val="both"/>
        <w:rPr>
          <w:sz w:val="20"/>
          <w:szCs w:val="20"/>
        </w:rPr>
      </w:pPr>
      <w:r w:rsidRPr="00427C15">
        <w:rPr>
          <w:sz w:val="20"/>
          <w:szCs w:val="20"/>
        </w:rPr>
        <w:t>Informar periódicamente a la Oficina de Asesoría Jurídica, sobre el inicio de acciones judiciales y el estado procesal de los mismos, solicitando el apoyo técnico necesario para una adecuada defensa de los casos de mayor relevancia institucional.</w:t>
      </w:r>
    </w:p>
    <w:p w14:paraId="0AA67FCF" w14:textId="77777777" w:rsidR="00923DA3" w:rsidRPr="00427C15" w:rsidRDefault="00923DA3" w:rsidP="00041B16">
      <w:pPr>
        <w:pStyle w:val="Prrafodelista"/>
        <w:numPr>
          <w:ilvl w:val="0"/>
          <w:numId w:val="26"/>
        </w:numPr>
        <w:ind w:right="-2"/>
        <w:jc w:val="both"/>
        <w:rPr>
          <w:color w:val="FF0000"/>
          <w:sz w:val="20"/>
          <w:szCs w:val="20"/>
        </w:rPr>
      </w:pPr>
      <w:r w:rsidRPr="00427C15">
        <w:rPr>
          <w:sz w:val="20"/>
          <w:szCs w:val="20"/>
        </w:rPr>
        <w:t>Emitir opinión y absolver consultas sobre asuntos jurídicos que le sean asignados, cautelando aplicar la normativa vigente a cada caso en concreto</w:t>
      </w:r>
      <w:r w:rsidRPr="00427C15">
        <w:rPr>
          <w:color w:val="FF0000"/>
          <w:sz w:val="20"/>
          <w:szCs w:val="20"/>
        </w:rPr>
        <w:t>.</w:t>
      </w:r>
    </w:p>
    <w:p w14:paraId="3081E485" w14:textId="77777777" w:rsidR="00923DA3" w:rsidRPr="00427C15" w:rsidRDefault="00923DA3" w:rsidP="00041B16">
      <w:pPr>
        <w:numPr>
          <w:ilvl w:val="0"/>
          <w:numId w:val="26"/>
        </w:numPr>
        <w:tabs>
          <w:tab w:val="left" w:pos="7371"/>
        </w:tabs>
        <w:suppressAutoHyphens w:val="0"/>
        <w:spacing w:after="26" w:line="228" w:lineRule="auto"/>
        <w:ind w:right="-2"/>
        <w:jc w:val="both"/>
        <w:rPr>
          <w:rFonts w:ascii="Arial" w:hAnsi="Arial" w:cs="Arial"/>
        </w:rPr>
      </w:pPr>
      <w:r w:rsidRPr="00427C15">
        <w:rPr>
          <w:rFonts w:ascii="Arial" w:hAnsi="Arial" w:cs="Arial"/>
        </w:rPr>
        <w:t>Realizar otras funciones afines en el ámbito de competencia que le asigne el Jefe de la Oficina de Asesoría Jurídica.</w:t>
      </w:r>
    </w:p>
    <w:p w14:paraId="4E2E3C3B" w14:textId="77777777" w:rsidR="00FC28EC" w:rsidRDefault="00FC28EC"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32B4298F" w14:textId="77777777" w:rsidR="00E81605" w:rsidRPr="003619FE" w:rsidRDefault="00E81605" w:rsidP="00E81605">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44AB1B8E" w14:textId="77777777" w:rsidR="00E81605" w:rsidRDefault="00E81605" w:rsidP="00E81605">
      <w:pPr>
        <w:pStyle w:val="Sinespaciado"/>
        <w:ind w:left="426"/>
        <w:jc w:val="both"/>
        <w:rPr>
          <w:rFonts w:ascii="Arial" w:hAnsi="Arial" w:cs="Arial"/>
          <w:b/>
          <w:sz w:val="20"/>
          <w:szCs w:val="20"/>
          <w:u w:val="single"/>
        </w:rPr>
      </w:pPr>
    </w:p>
    <w:p w14:paraId="734CF0CC" w14:textId="77777777" w:rsidR="00E81605" w:rsidRPr="001A0FE3" w:rsidRDefault="00E81605" w:rsidP="00E81605">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126B2A9D" w14:textId="344E916B" w:rsidR="007D7E76" w:rsidRDefault="007D7E76" w:rsidP="001D46F1">
      <w:pPr>
        <w:pStyle w:val="Sinespaciado"/>
        <w:ind w:left="426"/>
        <w:jc w:val="both"/>
        <w:rPr>
          <w:rFonts w:ascii="Arial" w:hAnsi="Arial" w:cs="Arial"/>
          <w:bCs/>
          <w:sz w:val="20"/>
          <w:szCs w:val="20"/>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426B116C" w14:textId="77777777" w:rsidR="00E81605" w:rsidRPr="00C8093F" w:rsidRDefault="00E81605" w:rsidP="00E81605">
      <w:pPr>
        <w:pStyle w:val="Sinespaciado"/>
        <w:ind w:left="426"/>
        <w:jc w:val="both"/>
        <w:rPr>
          <w:rFonts w:ascii="Arial" w:hAnsi="Arial" w:cs="Arial"/>
          <w:bCs/>
          <w:sz w:val="20"/>
          <w:szCs w:val="20"/>
        </w:rPr>
      </w:pPr>
      <w:r w:rsidRPr="00C8093F">
        <w:rPr>
          <w:rFonts w:ascii="Arial" w:hAnsi="Arial" w:cs="Arial"/>
          <w:bCs/>
          <w:sz w:val="20"/>
          <w:szCs w:val="20"/>
        </w:rPr>
        <w:lastRenderedPageBreak/>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08834A7" w14:textId="77777777" w:rsidR="00E81605" w:rsidRDefault="00E81605" w:rsidP="00E81605">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2458AB09" w14:textId="1A142E1F" w:rsidR="00E81605" w:rsidRPr="00595287" w:rsidRDefault="00E81605" w:rsidP="00E81605">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0FF7E4E6" w14:textId="77777777" w:rsidR="00E56352" w:rsidRPr="000E249B" w:rsidRDefault="00E56352" w:rsidP="008E5DFE">
      <w:pPr>
        <w:pStyle w:val="Sinespaciado"/>
        <w:jc w:val="both"/>
        <w:rPr>
          <w:rFonts w:ascii="Arial" w:hAnsi="Arial" w:cs="Arial"/>
          <w:sz w:val="20"/>
          <w:szCs w:val="20"/>
          <w:u w:val="single"/>
        </w:rPr>
      </w:pPr>
    </w:p>
    <w:p w14:paraId="22D10A88" w14:textId="77777777" w:rsidR="00EE26DB" w:rsidRPr="000E249B" w:rsidRDefault="00EE26DB" w:rsidP="00FB7185">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BAF1A45" w14:textId="7056CEFD" w:rsidR="000F1721" w:rsidRDefault="000F1721" w:rsidP="000F1721">
      <w:pPr>
        <w:pStyle w:val="Sinespaciado"/>
        <w:ind w:left="284"/>
        <w:rPr>
          <w:rFonts w:ascii="Arial" w:hAnsi="Arial" w:cs="Arial"/>
          <w:b/>
          <w:bCs/>
          <w:sz w:val="20"/>
          <w:szCs w:val="20"/>
        </w:rPr>
      </w:pPr>
      <w:r>
        <w:rPr>
          <w:rFonts w:ascii="Arial" w:hAnsi="Arial" w:cs="Arial"/>
          <w:b/>
          <w:bCs/>
          <w:sz w:val="20"/>
          <w:szCs w:val="20"/>
        </w:rPr>
        <w:t xml:space="preserve">   PROFESIONAL (CÓD. P</w:t>
      </w:r>
      <w:r w:rsidR="00FE5D58">
        <w:rPr>
          <w:rFonts w:ascii="Arial" w:hAnsi="Arial" w:cs="Arial"/>
          <w:b/>
          <w:bCs/>
          <w:sz w:val="20"/>
          <w:szCs w:val="20"/>
        </w:rPr>
        <w:t>RO</w:t>
      </w:r>
      <w:r>
        <w:rPr>
          <w:rFonts w:ascii="Arial" w:hAnsi="Arial" w:cs="Arial"/>
          <w:b/>
          <w:bCs/>
          <w:sz w:val="20"/>
          <w:szCs w:val="20"/>
        </w:rPr>
        <w:t>-00</w:t>
      </w:r>
      <w:r w:rsidR="001D46F1">
        <w:rPr>
          <w:rFonts w:ascii="Arial" w:hAnsi="Arial" w:cs="Arial"/>
          <w:b/>
          <w:bCs/>
          <w:sz w:val="20"/>
          <w:szCs w:val="20"/>
        </w:rPr>
        <w:t>1</w:t>
      </w:r>
      <w:r w:rsidRPr="000E228A">
        <w:rPr>
          <w:rFonts w:ascii="Arial" w:hAnsi="Arial" w:cs="Arial"/>
          <w:b/>
          <w:bCs/>
          <w:sz w:val="20"/>
          <w:szCs w:val="20"/>
        </w:rPr>
        <w:t>)</w:t>
      </w:r>
    </w:p>
    <w:p w14:paraId="4565D80A" w14:textId="77777777" w:rsidR="00052DCF" w:rsidRDefault="00052DCF" w:rsidP="000F1721">
      <w:pPr>
        <w:pStyle w:val="Sinespaciado"/>
        <w:ind w:left="284"/>
        <w:rPr>
          <w:rFonts w:ascii="Arial" w:hAnsi="Arial" w:cs="Arial"/>
          <w:b/>
          <w:bCs/>
          <w:sz w:val="20"/>
          <w:szCs w:val="20"/>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052DCF" w:rsidRPr="00287E05" w14:paraId="204F13A1" w14:textId="77777777" w:rsidTr="00052DCF">
        <w:trPr>
          <w:trHeight w:val="249"/>
        </w:trPr>
        <w:tc>
          <w:tcPr>
            <w:tcW w:w="4981" w:type="dxa"/>
          </w:tcPr>
          <w:p w14:paraId="63CC39B7" w14:textId="77777777" w:rsidR="00052DCF" w:rsidRPr="00423C27" w:rsidRDefault="00052DCF" w:rsidP="0062330F">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2562" w:type="dxa"/>
          </w:tcPr>
          <w:p w14:paraId="2CCF1B17" w14:textId="77777777" w:rsidR="00052DCF" w:rsidRPr="00287E05" w:rsidRDefault="00052DCF" w:rsidP="0062330F">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 xml:space="preserve"> 3,314</w:t>
            </w:r>
            <w:r w:rsidRPr="00287E05">
              <w:rPr>
                <w:rFonts w:ascii="Arial" w:hAnsi="Arial" w:cs="Arial"/>
                <w:sz w:val="18"/>
                <w:szCs w:val="18"/>
                <w:lang w:val="es-MX"/>
              </w:rPr>
              <w:t>.00</w:t>
            </w:r>
          </w:p>
        </w:tc>
      </w:tr>
      <w:tr w:rsidR="00052DCF" w:rsidRPr="00287E05" w14:paraId="3A122F19" w14:textId="77777777" w:rsidTr="00052DCF">
        <w:trPr>
          <w:trHeight w:val="289"/>
        </w:trPr>
        <w:tc>
          <w:tcPr>
            <w:tcW w:w="4981" w:type="dxa"/>
          </w:tcPr>
          <w:p w14:paraId="14B0CBE7" w14:textId="77777777" w:rsidR="00052DCF" w:rsidRPr="00423C27" w:rsidRDefault="00052DCF" w:rsidP="0062330F">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2562" w:type="dxa"/>
          </w:tcPr>
          <w:p w14:paraId="5D8B0A2C" w14:textId="77777777" w:rsidR="00052DCF" w:rsidRPr="00287E05" w:rsidRDefault="00052DCF" w:rsidP="0062330F">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721</w:t>
            </w:r>
            <w:r w:rsidRPr="00287E05">
              <w:rPr>
                <w:rFonts w:ascii="Arial" w:hAnsi="Arial" w:cs="Arial"/>
                <w:sz w:val="18"/>
                <w:szCs w:val="18"/>
                <w:lang w:val="es-MX"/>
              </w:rPr>
              <w:t>.00</w:t>
            </w:r>
          </w:p>
        </w:tc>
      </w:tr>
      <w:tr w:rsidR="00052DCF" w:rsidRPr="00287E05" w14:paraId="036F8088" w14:textId="77777777" w:rsidTr="00052DCF">
        <w:trPr>
          <w:trHeight w:val="270"/>
        </w:trPr>
        <w:tc>
          <w:tcPr>
            <w:tcW w:w="4981" w:type="dxa"/>
            <w:tcBorders>
              <w:bottom w:val="single" w:sz="4" w:space="0" w:color="auto"/>
            </w:tcBorders>
          </w:tcPr>
          <w:p w14:paraId="66A5A83F" w14:textId="77777777" w:rsidR="00052DCF" w:rsidRPr="00423C27" w:rsidRDefault="00052DCF" w:rsidP="0062330F">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2562" w:type="dxa"/>
            <w:tcBorders>
              <w:bottom w:val="single" w:sz="4" w:space="0" w:color="auto"/>
            </w:tcBorders>
          </w:tcPr>
          <w:p w14:paraId="7C3474BD" w14:textId="77777777" w:rsidR="00052DCF" w:rsidRPr="00287E05" w:rsidRDefault="00052DCF" w:rsidP="0062330F">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828</w:t>
            </w:r>
            <w:r w:rsidRPr="00287E05">
              <w:rPr>
                <w:rFonts w:ascii="Arial" w:hAnsi="Arial" w:cs="Arial"/>
                <w:sz w:val="18"/>
                <w:szCs w:val="18"/>
                <w:lang w:val="es-MX"/>
              </w:rPr>
              <w:t>.00</w:t>
            </w:r>
          </w:p>
        </w:tc>
      </w:tr>
      <w:tr w:rsidR="00052DCF" w:rsidRPr="00287E05" w14:paraId="79D2A012" w14:textId="77777777" w:rsidTr="00052DCF">
        <w:trPr>
          <w:trHeight w:val="270"/>
        </w:trPr>
        <w:tc>
          <w:tcPr>
            <w:tcW w:w="4981" w:type="dxa"/>
            <w:tcBorders>
              <w:bottom w:val="single" w:sz="4" w:space="0" w:color="auto"/>
            </w:tcBorders>
          </w:tcPr>
          <w:p w14:paraId="67A29D46" w14:textId="77777777" w:rsidR="00052DCF" w:rsidRPr="00423C27" w:rsidRDefault="00052DCF" w:rsidP="0062330F">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562" w:type="dxa"/>
            <w:tcBorders>
              <w:bottom w:val="single" w:sz="4" w:space="0" w:color="auto"/>
            </w:tcBorders>
          </w:tcPr>
          <w:p w14:paraId="64786549" w14:textId="77777777" w:rsidR="00052DCF" w:rsidRPr="00287E05" w:rsidRDefault="00052DCF" w:rsidP="0062330F">
            <w:pPr>
              <w:pStyle w:val="NormalWeb"/>
              <w:jc w:val="center"/>
              <w:rPr>
                <w:rFonts w:ascii="Arial" w:hAnsi="Arial" w:cs="Arial"/>
                <w:sz w:val="18"/>
                <w:szCs w:val="18"/>
                <w:lang w:val="es-MX"/>
              </w:rPr>
            </w:pPr>
            <w:r w:rsidRPr="00287E05">
              <w:rPr>
                <w:rFonts w:ascii="Arial" w:hAnsi="Arial" w:cs="Arial"/>
                <w:sz w:val="18"/>
                <w:szCs w:val="18"/>
                <w:lang w:val="es-MX"/>
              </w:rPr>
              <w:t xml:space="preserve">S/    </w:t>
            </w:r>
            <w:r>
              <w:rPr>
                <w:rFonts w:ascii="Arial" w:hAnsi="Arial" w:cs="Arial"/>
                <w:sz w:val="18"/>
                <w:szCs w:val="18"/>
                <w:lang w:val="es-MX"/>
              </w:rPr>
              <w:t>249</w:t>
            </w:r>
            <w:r w:rsidRPr="00287E05">
              <w:rPr>
                <w:rFonts w:ascii="Arial" w:hAnsi="Arial" w:cs="Arial"/>
                <w:sz w:val="18"/>
                <w:szCs w:val="18"/>
                <w:lang w:val="es-MX"/>
              </w:rPr>
              <w:t>.00</w:t>
            </w:r>
          </w:p>
        </w:tc>
      </w:tr>
      <w:tr w:rsidR="00052DCF" w:rsidRPr="00742A6E" w14:paraId="748F07C0" w14:textId="77777777" w:rsidTr="00052DCF">
        <w:trPr>
          <w:trHeight w:val="424"/>
        </w:trPr>
        <w:tc>
          <w:tcPr>
            <w:tcW w:w="4981" w:type="dxa"/>
            <w:shd w:val="clear" w:color="auto" w:fill="BDD6EE" w:themeFill="accent1" w:themeFillTint="66"/>
          </w:tcPr>
          <w:p w14:paraId="2053CABA" w14:textId="77777777" w:rsidR="00052DCF" w:rsidRPr="00423C27" w:rsidRDefault="00052DCF" w:rsidP="0062330F">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2562" w:type="dxa"/>
            <w:shd w:val="clear" w:color="auto" w:fill="BDD6EE" w:themeFill="accent1" w:themeFillTint="66"/>
          </w:tcPr>
          <w:p w14:paraId="49950288" w14:textId="77777777" w:rsidR="00052DCF" w:rsidRPr="00742A6E" w:rsidRDefault="00052DCF" w:rsidP="0062330F">
            <w:pPr>
              <w:pStyle w:val="NormalWeb"/>
              <w:jc w:val="center"/>
              <w:rPr>
                <w:rFonts w:ascii="Arial" w:hAnsi="Arial" w:cs="Arial"/>
                <w:b/>
                <w:sz w:val="18"/>
                <w:szCs w:val="18"/>
                <w:lang w:val="es-MX"/>
              </w:rPr>
            </w:pPr>
            <w:r w:rsidRPr="00742A6E">
              <w:rPr>
                <w:rFonts w:ascii="Arial" w:hAnsi="Arial" w:cs="Arial"/>
                <w:b/>
                <w:sz w:val="18"/>
                <w:szCs w:val="18"/>
                <w:lang w:val="es-MX"/>
              </w:rPr>
              <w:t>S/. 5,112.00</w:t>
            </w:r>
          </w:p>
        </w:tc>
      </w:tr>
    </w:tbl>
    <w:p w14:paraId="6F1DC2EF" w14:textId="77777777" w:rsidR="00052DCF" w:rsidRDefault="00052DCF" w:rsidP="000F1721">
      <w:pPr>
        <w:pStyle w:val="Sinespaciado"/>
        <w:ind w:left="284"/>
        <w:rPr>
          <w:rFonts w:ascii="Arial" w:hAnsi="Arial" w:cs="Arial"/>
          <w:b/>
          <w:bCs/>
          <w:sz w:val="20"/>
          <w:szCs w:val="20"/>
        </w:rPr>
      </w:pPr>
    </w:p>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7C96FF41" w14:textId="77EB56DF" w:rsidR="00B64F96" w:rsidRDefault="00B64F96" w:rsidP="001D46F1">
      <w:pPr>
        <w:pStyle w:val="Sangradetextonormal"/>
        <w:tabs>
          <w:tab w:val="left" w:pos="360"/>
        </w:tabs>
        <w:ind w:firstLine="0"/>
        <w:jc w:val="both"/>
        <w:rPr>
          <w:rFonts w:cs="Arial"/>
          <w:b w:val="0"/>
        </w:rPr>
      </w:pPr>
      <w:r>
        <w:rPr>
          <w:rFonts w:cs="Arial"/>
          <w:b w:val="0"/>
        </w:rPr>
        <w:tab/>
      </w:r>
      <w:r>
        <w:rPr>
          <w:rFonts w:cs="Arial"/>
          <w:b w:val="0"/>
        </w:rPr>
        <w:tab/>
      </w:r>
      <w:r>
        <w:rPr>
          <w:rFonts w:cs="Arial"/>
          <w:b w:val="0"/>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64F96" w:rsidRPr="001D46F1" w14:paraId="4AFE769E" w14:textId="77777777" w:rsidTr="00906BDE">
        <w:trPr>
          <w:trHeight w:val="424"/>
        </w:trPr>
        <w:tc>
          <w:tcPr>
            <w:tcW w:w="3234" w:type="dxa"/>
            <w:gridSpan w:val="2"/>
            <w:tcBorders>
              <w:bottom w:val="single" w:sz="4" w:space="0" w:color="auto"/>
            </w:tcBorders>
            <w:shd w:val="clear" w:color="auto" w:fill="BDD6EE" w:themeFill="accent1" w:themeFillTint="66"/>
            <w:vAlign w:val="center"/>
          </w:tcPr>
          <w:p w14:paraId="47CB64F0" w14:textId="77777777" w:rsidR="00B64F96" w:rsidRPr="001D46F1" w:rsidRDefault="00B64F96" w:rsidP="00906BDE">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60EC1CA2" w14:textId="77777777" w:rsidR="00B64F96" w:rsidRPr="001D46F1" w:rsidRDefault="00B64F96" w:rsidP="00906BDE">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5D135DB3" w14:textId="77777777" w:rsidR="00B64F96" w:rsidRPr="001D46F1" w:rsidRDefault="00B64F96" w:rsidP="00906BDE">
            <w:pPr>
              <w:jc w:val="center"/>
              <w:rPr>
                <w:rFonts w:ascii="Arial" w:hAnsi="Arial" w:cs="Arial"/>
                <w:b/>
                <w:sz w:val="18"/>
                <w:szCs w:val="18"/>
                <w:lang w:val="es-MX"/>
              </w:rPr>
            </w:pPr>
            <w:r w:rsidRPr="001D46F1">
              <w:rPr>
                <w:rFonts w:ascii="Arial" w:hAnsi="Arial" w:cs="Arial"/>
                <w:b/>
                <w:sz w:val="18"/>
                <w:szCs w:val="18"/>
                <w:lang w:val="es-MX"/>
              </w:rPr>
              <w:t>AREA RESPONSABLE</w:t>
            </w:r>
          </w:p>
        </w:tc>
      </w:tr>
      <w:tr w:rsidR="00B64F96" w:rsidRPr="001D46F1" w14:paraId="7860B897" w14:textId="77777777" w:rsidTr="00906BDE">
        <w:trPr>
          <w:trHeight w:val="417"/>
        </w:trPr>
        <w:tc>
          <w:tcPr>
            <w:tcW w:w="425" w:type="dxa"/>
            <w:tcBorders>
              <w:top w:val="single" w:sz="4" w:space="0" w:color="auto"/>
              <w:left w:val="single" w:sz="4" w:space="0" w:color="auto"/>
              <w:right w:val="single" w:sz="4" w:space="0" w:color="auto"/>
            </w:tcBorders>
            <w:shd w:val="clear" w:color="auto" w:fill="auto"/>
            <w:vAlign w:val="center"/>
          </w:tcPr>
          <w:p w14:paraId="1F195608"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062116"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8301AF7" w14:textId="0EFBAAB2" w:rsidR="00B64F96" w:rsidRPr="001D46F1" w:rsidRDefault="00052DCF" w:rsidP="00B57028">
            <w:pPr>
              <w:jc w:val="center"/>
              <w:rPr>
                <w:rFonts w:ascii="Arial" w:hAnsi="Arial" w:cs="Arial"/>
                <w:sz w:val="18"/>
                <w:szCs w:val="18"/>
                <w:lang w:val="es-MX"/>
              </w:rPr>
            </w:pPr>
            <w:r>
              <w:rPr>
                <w:rFonts w:ascii="Arial" w:hAnsi="Arial" w:cs="Arial"/>
                <w:sz w:val="18"/>
                <w:szCs w:val="18"/>
                <w:lang w:val="es-MX"/>
              </w:rPr>
              <w:t xml:space="preserve"> </w:t>
            </w:r>
            <w:r w:rsidR="001E6040">
              <w:rPr>
                <w:rFonts w:ascii="Arial" w:hAnsi="Arial" w:cs="Arial"/>
                <w:sz w:val="18"/>
                <w:szCs w:val="18"/>
                <w:lang w:val="es-MX"/>
              </w:rPr>
              <w:t>2</w:t>
            </w:r>
            <w:r w:rsidR="00B57028">
              <w:rPr>
                <w:rFonts w:ascii="Arial" w:hAnsi="Arial" w:cs="Arial"/>
                <w:sz w:val="18"/>
                <w:szCs w:val="18"/>
                <w:lang w:val="es-MX"/>
              </w:rPr>
              <w:t xml:space="preserve">7 </w:t>
            </w:r>
            <w:r w:rsidR="00B64F96" w:rsidRPr="001D46F1">
              <w:rPr>
                <w:rFonts w:ascii="Arial" w:hAnsi="Arial" w:cs="Arial"/>
                <w:sz w:val="18"/>
                <w:szCs w:val="18"/>
                <w:lang w:val="es-MX"/>
              </w:rPr>
              <w:t xml:space="preserve">de </w:t>
            </w:r>
            <w:r>
              <w:rPr>
                <w:rFonts w:ascii="Arial" w:hAnsi="Arial" w:cs="Arial"/>
                <w:sz w:val="18"/>
                <w:szCs w:val="18"/>
                <w:lang w:val="es-MX"/>
              </w:rPr>
              <w:t xml:space="preserve">junio </w:t>
            </w:r>
            <w:r w:rsidR="00B64F96" w:rsidRPr="001D46F1">
              <w:rPr>
                <w:rFonts w:ascii="Arial" w:hAnsi="Arial" w:cs="Arial"/>
                <w:sz w:val="18"/>
                <w:szCs w:val="18"/>
                <w:lang w:val="es-MX"/>
              </w:rPr>
              <w:t>del 2022</w:t>
            </w:r>
          </w:p>
        </w:tc>
        <w:tc>
          <w:tcPr>
            <w:tcW w:w="1868" w:type="dxa"/>
            <w:shd w:val="clear" w:color="auto" w:fill="auto"/>
            <w:vAlign w:val="center"/>
          </w:tcPr>
          <w:p w14:paraId="788744A0"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SGGI – DRRHH</w:t>
            </w:r>
          </w:p>
        </w:tc>
      </w:tr>
      <w:tr w:rsidR="00B64F96" w:rsidRPr="001D46F1" w14:paraId="72CC1BEC" w14:textId="77777777" w:rsidTr="00906BDE">
        <w:trPr>
          <w:trHeight w:val="328"/>
        </w:trPr>
        <w:tc>
          <w:tcPr>
            <w:tcW w:w="8646" w:type="dxa"/>
            <w:gridSpan w:val="4"/>
            <w:tcBorders>
              <w:top w:val="single" w:sz="4" w:space="0" w:color="auto"/>
            </w:tcBorders>
            <w:shd w:val="clear" w:color="auto" w:fill="BDD6EE" w:themeFill="accent1" w:themeFillTint="66"/>
            <w:vAlign w:val="center"/>
          </w:tcPr>
          <w:p w14:paraId="31966C79" w14:textId="77777777" w:rsidR="00B64F96" w:rsidRPr="001D46F1" w:rsidRDefault="00B64F96" w:rsidP="00906BDE">
            <w:pPr>
              <w:jc w:val="both"/>
              <w:rPr>
                <w:rFonts w:ascii="Arial" w:hAnsi="Arial" w:cs="Arial"/>
                <w:sz w:val="18"/>
                <w:szCs w:val="18"/>
                <w:lang w:val="es-MX"/>
              </w:rPr>
            </w:pPr>
            <w:r w:rsidRPr="001D46F1">
              <w:rPr>
                <w:rFonts w:ascii="Arial" w:hAnsi="Arial" w:cs="Arial"/>
                <w:b/>
                <w:sz w:val="18"/>
                <w:szCs w:val="18"/>
                <w:lang w:val="es-MX"/>
              </w:rPr>
              <w:t>CONVOCATORIA</w:t>
            </w:r>
          </w:p>
        </w:tc>
      </w:tr>
      <w:tr w:rsidR="00B64F96" w:rsidRPr="001D46F1" w14:paraId="280CD413" w14:textId="77777777" w:rsidTr="00906BDE">
        <w:trPr>
          <w:trHeight w:val="681"/>
        </w:trPr>
        <w:tc>
          <w:tcPr>
            <w:tcW w:w="425" w:type="dxa"/>
            <w:vAlign w:val="center"/>
          </w:tcPr>
          <w:p w14:paraId="1B580EE5"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C4018DF" w14:textId="77777777" w:rsidR="00B64F96" w:rsidRPr="001D46F1" w:rsidRDefault="00B64F96" w:rsidP="00906BDE">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14:paraId="6206E6E5" w14:textId="169B1494" w:rsidR="00B64F96" w:rsidRPr="001D46F1" w:rsidRDefault="00052DCF" w:rsidP="00B57028">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B57028">
              <w:rPr>
                <w:rFonts w:ascii="Arial" w:eastAsia="Calibri" w:hAnsi="Arial" w:cs="Arial"/>
                <w:color w:val="000000"/>
                <w:sz w:val="18"/>
                <w:szCs w:val="18"/>
                <w:lang w:eastAsia="es-ES"/>
              </w:rPr>
              <w:t>28</w:t>
            </w:r>
            <w:r w:rsidR="00B64F96" w:rsidRPr="001D46F1">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junio</w:t>
            </w:r>
            <w:r w:rsidR="00B64F96" w:rsidRPr="001D46F1">
              <w:rPr>
                <w:rFonts w:ascii="Arial" w:eastAsia="Calibri" w:hAnsi="Arial" w:cs="Arial"/>
                <w:color w:val="000000"/>
                <w:sz w:val="18"/>
                <w:szCs w:val="18"/>
                <w:lang w:eastAsia="es-ES"/>
              </w:rPr>
              <w:t xml:space="preserve"> del 2022</w:t>
            </w:r>
          </w:p>
        </w:tc>
        <w:tc>
          <w:tcPr>
            <w:tcW w:w="1868" w:type="dxa"/>
            <w:vAlign w:val="center"/>
          </w:tcPr>
          <w:p w14:paraId="3DD4CEC3" w14:textId="77777777" w:rsidR="00B64F96" w:rsidRPr="001D46F1" w:rsidRDefault="00B64F96" w:rsidP="00906BDE">
            <w:pPr>
              <w:jc w:val="center"/>
              <w:rPr>
                <w:rFonts w:ascii="Arial" w:hAnsi="Arial" w:cs="Arial"/>
                <w:sz w:val="18"/>
                <w:szCs w:val="18"/>
                <w:lang w:val="en-US"/>
              </w:rPr>
            </w:pPr>
            <w:r w:rsidRPr="001D46F1">
              <w:rPr>
                <w:rFonts w:ascii="Arial" w:hAnsi="Arial" w:cs="Arial"/>
                <w:sz w:val="18"/>
                <w:szCs w:val="18"/>
                <w:lang w:val="es-MX"/>
              </w:rPr>
              <w:t>SGGI-GCTIC</w:t>
            </w:r>
          </w:p>
        </w:tc>
      </w:tr>
      <w:tr w:rsidR="00B64F96" w:rsidRPr="001D46F1" w14:paraId="31F633FA" w14:textId="77777777" w:rsidTr="00906BDE">
        <w:trPr>
          <w:trHeight w:val="681"/>
        </w:trPr>
        <w:tc>
          <w:tcPr>
            <w:tcW w:w="425" w:type="dxa"/>
            <w:vAlign w:val="center"/>
          </w:tcPr>
          <w:p w14:paraId="0F30B073"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9EDF38F" w14:textId="77777777" w:rsidR="00B64F96" w:rsidRPr="001D46F1" w:rsidRDefault="00B64F96" w:rsidP="00906BDE">
            <w:pPr>
              <w:suppressAutoHyphens w:val="0"/>
              <w:spacing w:line="276" w:lineRule="auto"/>
              <w:rPr>
                <w:rFonts w:ascii="Arial" w:hAnsi="Arial" w:cs="Arial"/>
                <w:b/>
                <w:sz w:val="18"/>
                <w:szCs w:val="18"/>
                <w:lang w:eastAsia="es-ES"/>
              </w:rPr>
            </w:pPr>
            <w:r w:rsidRPr="001D46F1">
              <w:rPr>
                <w:rFonts w:ascii="Arial" w:hAnsi="Arial" w:cs="Arial"/>
                <w:b/>
                <w:sz w:val="18"/>
                <w:szCs w:val="18"/>
                <w:lang w:eastAsia="es-ES"/>
              </w:rPr>
              <w:t>Inscripción por SISEP:</w:t>
            </w:r>
          </w:p>
          <w:p w14:paraId="18A58F3E" w14:textId="77777777" w:rsidR="00B64F96" w:rsidRPr="001D46F1" w:rsidRDefault="00B64F96" w:rsidP="00906BDE">
            <w:pPr>
              <w:suppressAutoHyphens w:val="0"/>
              <w:spacing w:line="276" w:lineRule="auto"/>
              <w:rPr>
                <w:rFonts w:ascii="Arial" w:hAnsi="Arial" w:cs="Arial"/>
                <w:sz w:val="18"/>
                <w:szCs w:val="18"/>
              </w:rPr>
            </w:pPr>
            <w:r w:rsidRPr="001D46F1">
              <w:rPr>
                <w:rFonts w:ascii="Arial" w:hAnsi="Arial" w:cs="Arial"/>
                <w:sz w:val="18"/>
                <w:szCs w:val="18"/>
              </w:rPr>
              <w:t>(</w:t>
            </w:r>
            <w:r w:rsidRPr="001D46F1">
              <w:rPr>
                <w:rStyle w:val="Hipervnculo"/>
                <w:rFonts w:ascii="Arial" w:hAnsi="Arial" w:cs="Arial"/>
                <w:sz w:val="18"/>
                <w:szCs w:val="18"/>
              </w:rPr>
              <w:t>ww1.essalud.gob.pe/</w:t>
            </w:r>
            <w:proofErr w:type="spellStart"/>
            <w:r w:rsidRPr="001D46F1">
              <w:rPr>
                <w:rStyle w:val="Hipervnculo"/>
                <w:rFonts w:ascii="Arial" w:hAnsi="Arial" w:cs="Arial"/>
                <w:sz w:val="18"/>
                <w:szCs w:val="18"/>
              </w:rPr>
              <w:t>sisep</w:t>
            </w:r>
            <w:proofErr w:type="spellEnd"/>
            <w:r w:rsidRPr="001D46F1">
              <w:rPr>
                <w:rStyle w:val="Hipervnculo"/>
                <w:rFonts w:ascii="Arial" w:hAnsi="Arial" w:cs="Arial"/>
                <w:sz w:val="18"/>
                <w:szCs w:val="18"/>
              </w:rPr>
              <w:t>)</w:t>
            </w:r>
          </w:p>
        </w:tc>
        <w:tc>
          <w:tcPr>
            <w:tcW w:w="3544" w:type="dxa"/>
            <w:vAlign w:val="center"/>
          </w:tcPr>
          <w:p w14:paraId="7AF63E4F" w14:textId="0553E3FF" w:rsidR="00052DCF" w:rsidRDefault="00B57028" w:rsidP="00906BDE">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 xml:space="preserve"> 05</w:t>
            </w:r>
            <w:r w:rsidR="00B64F96">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r w:rsidR="00052DCF" w:rsidRPr="001D46F1">
              <w:rPr>
                <w:rFonts w:ascii="Arial" w:hAnsi="Arial" w:cs="Arial"/>
                <w:b/>
                <w:sz w:val="18"/>
                <w:szCs w:val="18"/>
                <w:u w:val="single"/>
                <w:lang w:eastAsia="es-ES"/>
              </w:rPr>
              <w:t xml:space="preserve"> </w:t>
            </w:r>
          </w:p>
          <w:p w14:paraId="7A9946D1" w14:textId="062222D0" w:rsidR="00B64F96" w:rsidRPr="001D46F1" w:rsidRDefault="00B64F96" w:rsidP="00B57028">
            <w:pPr>
              <w:suppressAutoHyphens w:val="0"/>
              <w:spacing w:line="276" w:lineRule="auto"/>
              <w:jc w:val="center"/>
              <w:rPr>
                <w:rFonts w:ascii="Arial" w:hAnsi="Arial" w:cs="Arial"/>
                <w:b/>
                <w:sz w:val="18"/>
                <w:szCs w:val="18"/>
                <w:u w:val="single"/>
                <w:lang w:val="es-MX"/>
              </w:rPr>
            </w:pPr>
            <w:r w:rsidRPr="001D46F1">
              <w:rPr>
                <w:rFonts w:ascii="Arial" w:hAnsi="Arial" w:cs="Arial"/>
                <w:b/>
                <w:sz w:val="18"/>
                <w:szCs w:val="18"/>
                <w:u w:val="single"/>
                <w:lang w:eastAsia="es-ES"/>
              </w:rPr>
              <w:t>(hasta las 1</w:t>
            </w:r>
            <w:r w:rsidR="00B57028">
              <w:rPr>
                <w:rFonts w:ascii="Arial" w:hAnsi="Arial" w:cs="Arial"/>
                <w:b/>
                <w:sz w:val="18"/>
                <w:szCs w:val="18"/>
                <w:u w:val="single"/>
                <w:lang w:eastAsia="es-ES"/>
              </w:rPr>
              <w:t>4</w:t>
            </w:r>
            <w:r w:rsidRPr="001D46F1">
              <w:rPr>
                <w:rFonts w:ascii="Arial" w:hAnsi="Arial" w:cs="Arial"/>
                <w:b/>
                <w:sz w:val="18"/>
                <w:szCs w:val="18"/>
                <w:u w:val="single"/>
                <w:lang w:eastAsia="es-ES"/>
              </w:rPr>
              <w:t>:00 horas)</w:t>
            </w:r>
          </w:p>
        </w:tc>
        <w:tc>
          <w:tcPr>
            <w:tcW w:w="1868" w:type="dxa"/>
            <w:vMerge w:val="restart"/>
            <w:vAlign w:val="center"/>
          </w:tcPr>
          <w:p w14:paraId="653EB6C3" w14:textId="77777777" w:rsidR="00B64F96" w:rsidRPr="001D46F1" w:rsidRDefault="00B64F96" w:rsidP="00906BDE">
            <w:pPr>
              <w:jc w:val="center"/>
              <w:rPr>
                <w:rFonts w:ascii="Arial" w:hAnsi="Arial" w:cs="Arial"/>
                <w:sz w:val="18"/>
                <w:szCs w:val="18"/>
                <w:lang w:val="en-US"/>
              </w:rPr>
            </w:pPr>
            <w:r w:rsidRPr="001D46F1">
              <w:rPr>
                <w:rFonts w:ascii="Arial" w:hAnsi="Arial" w:cs="Arial"/>
                <w:sz w:val="18"/>
                <w:szCs w:val="18"/>
                <w:lang w:val="en-US"/>
              </w:rPr>
              <w:t>SGGI – GCTIC - DRRHH</w:t>
            </w:r>
          </w:p>
        </w:tc>
      </w:tr>
      <w:tr w:rsidR="00B64F96" w:rsidRPr="001D46F1" w14:paraId="7620002F" w14:textId="77777777" w:rsidTr="00906BDE">
        <w:trPr>
          <w:trHeight w:val="521"/>
        </w:trPr>
        <w:tc>
          <w:tcPr>
            <w:tcW w:w="425" w:type="dxa"/>
            <w:vAlign w:val="center"/>
          </w:tcPr>
          <w:p w14:paraId="4D34CF31" w14:textId="77777777" w:rsidR="00B64F96" w:rsidRPr="001D46F1" w:rsidRDefault="00B64F96" w:rsidP="00906BDE">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DFD6EAD" w14:textId="77777777" w:rsidR="00B64F96" w:rsidRPr="001D46F1" w:rsidRDefault="00B64F96" w:rsidP="00906BDE">
            <w:pPr>
              <w:suppressAutoHyphens w:val="0"/>
              <w:autoSpaceDE w:val="0"/>
              <w:autoSpaceDN w:val="0"/>
              <w:adjustRightInd w:val="0"/>
              <w:rPr>
                <w:rFonts w:ascii="Arial" w:hAnsi="Arial" w:cs="Arial"/>
                <w:b/>
                <w:sz w:val="18"/>
                <w:szCs w:val="18"/>
                <w:lang w:eastAsia="es-ES"/>
              </w:rPr>
            </w:pPr>
            <w:r w:rsidRPr="001D46F1">
              <w:rPr>
                <w:rFonts w:ascii="Arial" w:hAnsi="Arial" w:cs="Arial"/>
                <w:b/>
                <w:sz w:val="18"/>
                <w:szCs w:val="18"/>
                <w:lang w:val="es-MX"/>
              </w:rPr>
              <w:t>Resultado de Postulantes inscritos en el SISEP (*)</w:t>
            </w:r>
          </w:p>
        </w:tc>
        <w:tc>
          <w:tcPr>
            <w:tcW w:w="3544" w:type="dxa"/>
            <w:vAlign w:val="center"/>
          </w:tcPr>
          <w:p w14:paraId="6E11471B" w14:textId="033B0F2D" w:rsidR="00052DCF" w:rsidRDefault="00B57028" w:rsidP="00906BDE">
            <w:pPr>
              <w:jc w:val="center"/>
              <w:rPr>
                <w:rFonts w:ascii="Arial" w:eastAsia="Calibri" w:hAnsi="Arial" w:cs="Arial"/>
                <w:color w:val="000000"/>
                <w:sz w:val="18"/>
                <w:szCs w:val="18"/>
                <w:lang w:eastAsia="es-ES"/>
              </w:rPr>
            </w:pPr>
            <w:r>
              <w:rPr>
                <w:rFonts w:ascii="Arial" w:hAnsi="Arial" w:cs="Arial"/>
                <w:sz w:val="18"/>
                <w:szCs w:val="18"/>
                <w:lang w:eastAsia="es-ES"/>
              </w:rPr>
              <w:t>05</w:t>
            </w:r>
            <w:r w:rsidR="00B64F96">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584D12FD" w14:textId="27E1CDF2" w:rsidR="00B64F96" w:rsidRPr="001D46F1" w:rsidRDefault="00B64F96" w:rsidP="00906BDE">
            <w:pPr>
              <w:jc w:val="center"/>
              <w:rPr>
                <w:rFonts w:ascii="Arial" w:hAnsi="Arial" w:cs="Arial"/>
                <w:sz w:val="18"/>
                <w:szCs w:val="18"/>
                <w:lang w:eastAsia="es-ES"/>
              </w:rPr>
            </w:pPr>
            <w:r w:rsidRPr="001D46F1">
              <w:rPr>
                <w:rFonts w:ascii="Arial" w:hAnsi="Arial" w:cs="Arial"/>
                <w:sz w:val="18"/>
                <w:szCs w:val="18"/>
                <w:lang w:eastAsia="es-ES"/>
              </w:rPr>
              <w:t>a las 16:00 horas</w:t>
            </w:r>
          </w:p>
          <w:p w14:paraId="1FDE4E0D" w14:textId="77777777" w:rsidR="00B64F96" w:rsidRPr="001D46F1" w:rsidRDefault="00B64F96" w:rsidP="00906BDE">
            <w:pPr>
              <w:jc w:val="center"/>
              <w:rPr>
                <w:rFonts w:ascii="Arial" w:hAnsi="Arial" w:cs="Arial"/>
                <w:color w:val="0000FF"/>
                <w:sz w:val="18"/>
                <w:szCs w:val="18"/>
                <w:u w:val="single"/>
              </w:rPr>
            </w:pPr>
            <w:r w:rsidRPr="001D46F1">
              <w:rPr>
                <w:rFonts w:ascii="Arial" w:hAnsi="Arial" w:cs="Arial"/>
                <w:sz w:val="18"/>
                <w:szCs w:val="18"/>
                <w:lang w:eastAsia="es-ES"/>
              </w:rPr>
              <w:t xml:space="preserve"> </w:t>
            </w: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9" w:history="1">
              <w:r w:rsidRPr="001D46F1">
                <w:rPr>
                  <w:rStyle w:val="Hipervnculo"/>
                  <w:rFonts w:ascii="Arial" w:hAnsi="Arial" w:cs="Arial"/>
                  <w:sz w:val="18"/>
                  <w:szCs w:val="18"/>
                </w:rPr>
                <w:t>http://convocatorias.essalud.gob.pe/</w:t>
              </w:r>
            </w:hyperlink>
          </w:p>
        </w:tc>
        <w:tc>
          <w:tcPr>
            <w:tcW w:w="1868" w:type="dxa"/>
            <w:vMerge/>
            <w:vAlign w:val="center"/>
          </w:tcPr>
          <w:p w14:paraId="2E650FE8" w14:textId="77777777" w:rsidR="00B64F96" w:rsidRPr="001D46F1" w:rsidRDefault="00B64F96" w:rsidP="00906BDE">
            <w:pPr>
              <w:jc w:val="center"/>
              <w:rPr>
                <w:rFonts w:ascii="Arial" w:hAnsi="Arial" w:cs="Arial"/>
                <w:sz w:val="18"/>
                <w:szCs w:val="18"/>
                <w:lang w:val="es-MX"/>
              </w:rPr>
            </w:pPr>
          </w:p>
        </w:tc>
      </w:tr>
      <w:tr w:rsidR="00B64F96" w:rsidRPr="001D46F1" w14:paraId="489D65EC" w14:textId="77777777" w:rsidTr="00906BDE">
        <w:trPr>
          <w:trHeight w:val="423"/>
        </w:trPr>
        <w:tc>
          <w:tcPr>
            <w:tcW w:w="8646" w:type="dxa"/>
            <w:gridSpan w:val="4"/>
            <w:tcBorders>
              <w:bottom w:val="single" w:sz="4" w:space="0" w:color="auto"/>
            </w:tcBorders>
            <w:shd w:val="clear" w:color="auto" w:fill="BDD6EE" w:themeFill="accent1" w:themeFillTint="66"/>
            <w:vAlign w:val="center"/>
          </w:tcPr>
          <w:p w14:paraId="44B40129" w14:textId="77777777" w:rsidR="00B64F96" w:rsidRPr="001D46F1" w:rsidRDefault="00B64F96" w:rsidP="00906BDE">
            <w:pPr>
              <w:jc w:val="both"/>
              <w:rPr>
                <w:rFonts w:ascii="Arial" w:hAnsi="Arial" w:cs="Arial"/>
                <w:color w:val="000000"/>
                <w:sz w:val="18"/>
                <w:szCs w:val="18"/>
                <w:lang w:val="es-MX"/>
              </w:rPr>
            </w:pPr>
            <w:r w:rsidRPr="001D46F1">
              <w:rPr>
                <w:rFonts w:ascii="Arial" w:hAnsi="Arial" w:cs="Arial"/>
                <w:b/>
                <w:sz w:val="18"/>
                <w:szCs w:val="18"/>
                <w:lang w:val="es-MX"/>
              </w:rPr>
              <w:t>SELECCIÓN</w:t>
            </w:r>
          </w:p>
        </w:tc>
      </w:tr>
      <w:tr w:rsidR="00B64F96" w:rsidRPr="001D46F1" w14:paraId="796BD29C" w14:textId="77777777" w:rsidTr="00906BDE">
        <w:trPr>
          <w:trHeight w:val="509"/>
        </w:trPr>
        <w:tc>
          <w:tcPr>
            <w:tcW w:w="425" w:type="dxa"/>
            <w:tcBorders>
              <w:bottom w:val="single" w:sz="4" w:space="0" w:color="auto"/>
            </w:tcBorders>
            <w:vAlign w:val="center"/>
          </w:tcPr>
          <w:p w14:paraId="595BFB61"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6</w:t>
            </w:r>
          </w:p>
        </w:tc>
        <w:tc>
          <w:tcPr>
            <w:tcW w:w="2809" w:type="dxa"/>
            <w:tcBorders>
              <w:bottom w:val="single" w:sz="4" w:space="0" w:color="auto"/>
            </w:tcBorders>
            <w:vAlign w:val="center"/>
          </w:tcPr>
          <w:p w14:paraId="38C7A09D" w14:textId="77777777" w:rsidR="00B64F96" w:rsidRPr="001D46F1" w:rsidRDefault="00B64F96" w:rsidP="00906BDE">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10"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5F4C45D7" w14:textId="6AB7D3E4"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06</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33A7415E" w14:textId="77777777" w:rsidR="00B64F96" w:rsidRPr="001D46F1" w:rsidRDefault="00B64F96" w:rsidP="00906BDE">
            <w:pPr>
              <w:suppressAutoHyphens w:val="0"/>
              <w:spacing w:line="276" w:lineRule="auto"/>
              <w:jc w:val="center"/>
              <w:rPr>
                <w:rFonts w:ascii="Arial" w:hAnsi="Arial" w:cs="Arial"/>
                <w:sz w:val="18"/>
                <w:szCs w:val="18"/>
                <w:lang w:eastAsia="es-ES"/>
              </w:rPr>
            </w:pPr>
            <w:r w:rsidRPr="001D46F1">
              <w:rPr>
                <w:rFonts w:ascii="Arial" w:hAnsi="Arial" w:cs="Arial"/>
                <w:sz w:val="18"/>
                <w:szCs w:val="18"/>
                <w:lang w:eastAsia="es-ES"/>
              </w:rPr>
              <w:t>a las 09:00 horas</w:t>
            </w:r>
          </w:p>
        </w:tc>
        <w:tc>
          <w:tcPr>
            <w:tcW w:w="1868" w:type="dxa"/>
            <w:vMerge w:val="restart"/>
            <w:vAlign w:val="center"/>
          </w:tcPr>
          <w:p w14:paraId="32837D54"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n-US"/>
              </w:rPr>
              <w:t>SGGI – GCTIC - DRRHH</w:t>
            </w:r>
          </w:p>
        </w:tc>
      </w:tr>
      <w:tr w:rsidR="00B64F96" w:rsidRPr="001D46F1" w14:paraId="2F7D7804" w14:textId="77777777" w:rsidTr="00906BDE">
        <w:trPr>
          <w:trHeight w:val="800"/>
        </w:trPr>
        <w:tc>
          <w:tcPr>
            <w:tcW w:w="425" w:type="dxa"/>
            <w:tcBorders>
              <w:bottom w:val="single" w:sz="4" w:space="0" w:color="auto"/>
            </w:tcBorders>
            <w:vAlign w:val="center"/>
          </w:tcPr>
          <w:p w14:paraId="387B955F"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7</w:t>
            </w:r>
          </w:p>
        </w:tc>
        <w:tc>
          <w:tcPr>
            <w:tcW w:w="2809" w:type="dxa"/>
            <w:tcBorders>
              <w:bottom w:val="single" w:sz="4" w:space="0" w:color="auto"/>
            </w:tcBorders>
            <w:vAlign w:val="center"/>
          </w:tcPr>
          <w:p w14:paraId="781E2A29" w14:textId="77777777" w:rsidR="00B64F96" w:rsidRPr="001D46F1" w:rsidRDefault="00B64F96" w:rsidP="00906BDE">
            <w:pPr>
              <w:jc w:val="both"/>
              <w:rPr>
                <w:rFonts w:ascii="Arial" w:hAnsi="Arial" w:cs="Arial"/>
                <w:b/>
                <w:sz w:val="18"/>
                <w:szCs w:val="18"/>
                <w:lang w:val="es-MX"/>
              </w:rPr>
            </w:pPr>
            <w:r w:rsidRPr="001D46F1">
              <w:rPr>
                <w:rFonts w:ascii="Arial" w:hAnsi="Arial" w:cs="Arial"/>
                <w:b/>
                <w:sz w:val="18"/>
                <w:szCs w:val="18"/>
                <w:lang w:val="es-MX"/>
              </w:rPr>
              <w:t xml:space="preserve">Evaluación de Conocimientos – Plataforma Virtual </w:t>
            </w:r>
            <w:hyperlink r:id="rId11" w:history="1">
              <w:r w:rsidRPr="001D46F1">
                <w:rPr>
                  <w:rStyle w:val="Hipervnculo"/>
                  <w:rFonts w:ascii="Arial" w:hAnsi="Arial" w:cs="Arial"/>
                  <w:color w:val="000000" w:themeColor="text1"/>
                </w:rPr>
                <w:t>http://aulavirtual.essalud.gob.pe/moodle/login/index.php</w:t>
              </w:r>
            </w:hyperlink>
            <w:r w:rsidRPr="001D46F1">
              <w:rPr>
                <w:rFonts w:ascii="Arial" w:hAnsi="Arial" w:cs="Arial"/>
                <w:color w:val="000000" w:themeColor="text1"/>
                <w:lang w:val="es-MX"/>
              </w:rPr>
              <w:t>.</w:t>
            </w:r>
          </w:p>
        </w:tc>
        <w:tc>
          <w:tcPr>
            <w:tcW w:w="3544" w:type="dxa"/>
            <w:tcBorders>
              <w:bottom w:val="single" w:sz="4" w:space="0" w:color="auto"/>
            </w:tcBorders>
            <w:vAlign w:val="center"/>
          </w:tcPr>
          <w:p w14:paraId="2696DB47" w14:textId="4D4C679B"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06</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3228A7EF"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eastAsia="es-ES"/>
              </w:rPr>
              <w:t>a las 11:00 horas</w:t>
            </w:r>
          </w:p>
        </w:tc>
        <w:tc>
          <w:tcPr>
            <w:tcW w:w="1868" w:type="dxa"/>
            <w:vMerge/>
            <w:vAlign w:val="center"/>
          </w:tcPr>
          <w:p w14:paraId="5CBF3C69" w14:textId="77777777" w:rsidR="00B64F96" w:rsidRPr="001D46F1" w:rsidRDefault="00B64F96" w:rsidP="00906BDE">
            <w:pPr>
              <w:jc w:val="center"/>
              <w:rPr>
                <w:rFonts w:ascii="Arial" w:hAnsi="Arial" w:cs="Arial"/>
                <w:color w:val="000000"/>
                <w:sz w:val="18"/>
                <w:szCs w:val="18"/>
                <w:lang w:val="es-MX"/>
              </w:rPr>
            </w:pPr>
          </w:p>
        </w:tc>
      </w:tr>
      <w:tr w:rsidR="00B64F96" w:rsidRPr="001D46F1" w14:paraId="051769D8" w14:textId="77777777" w:rsidTr="00906BDE">
        <w:trPr>
          <w:trHeight w:val="841"/>
        </w:trPr>
        <w:tc>
          <w:tcPr>
            <w:tcW w:w="425" w:type="dxa"/>
            <w:tcBorders>
              <w:bottom w:val="single" w:sz="4" w:space="0" w:color="auto"/>
            </w:tcBorders>
            <w:vAlign w:val="center"/>
          </w:tcPr>
          <w:p w14:paraId="7B71EC32"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8</w:t>
            </w:r>
          </w:p>
        </w:tc>
        <w:tc>
          <w:tcPr>
            <w:tcW w:w="2809" w:type="dxa"/>
            <w:tcBorders>
              <w:bottom w:val="single" w:sz="4" w:space="0" w:color="auto"/>
            </w:tcBorders>
            <w:vAlign w:val="center"/>
          </w:tcPr>
          <w:p w14:paraId="5C7F2396"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466F269" w14:textId="39168753"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06</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5257E7C9" w14:textId="0C3E8B82"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a partir de las 1</w:t>
            </w:r>
            <w:r w:rsidR="003E6EC2">
              <w:rPr>
                <w:rFonts w:ascii="Arial" w:hAnsi="Arial" w:cs="Arial"/>
                <w:sz w:val="18"/>
                <w:szCs w:val="18"/>
                <w:lang w:val="es-MX"/>
              </w:rPr>
              <w:t>6</w:t>
            </w:r>
            <w:r w:rsidRPr="001D46F1">
              <w:rPr>
                <w:rFonts w:ascii="Arial" w:hAnsi="Arial" w:cs="Arial"/>
                <w:sz w:val="18"/>
                <w:szCs w:val="18"/>
                <w:lang w:val="es-MX"/>
              </w:rPr>
              <w:t xml:space="preserve">:00 horas </w:t>
            </w:r>
          </w:p>
          <w:p w14:paraId="1163FBB0" w14:textId="77777777" w:rsidR="00B64F96" w:rsidRPr="001D46F1" w:rsidRDefault="00B64F96" w:rsidP="00906BDE">
            <w:pPr>
              <w:jc w:val="center"/>
              <w:rPr>
                <w:rFonts w:ascii="Arial" w:hAnsi="Arial" w:cs="Arial"/>
                <w:color w:val="0000FF"/>
                <w:sz w:val="18"/>
                <w:szCs w:val="18"/>
                <w:u w:val="single"/>
              </w:rPr>
            </w:pP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12" w:history="1">
              <w:r w:rsidRPr="001D46F1">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43BB5778" w14:textId="77777777" w:rsidR="00B64F96" w:rsidRPr="001D46F1" w:rsidRDefault="00B64F96" w:rsidP="00906BDE">
            <w:pPr>
              <w:jc w:val="center"/>
              <w:rPr>
                <w:rFonts w:ascii="Arial" w:hAnsi="Arial" w:cs="Arial"/>
                <w:color w:val="000000"/>
                <w:sz w:val="18"/>
                <w:szCs w:val="18"/>
                <w:lang w:val="es-MX"/>
              </w:rPr>
            </w:pPr>
          </w:p>
        </w:tc>
      </w:tr>
      <w:tr w:rsidR="00B64F96" w:rsidRPr="001D46F1" w14:paraId="58BA26AC" w14:textId="77777777" w:rsidTr="00906BDE">
        <w:trPr>
          <w:trHeight w:val="1271"/>
        </w:trPr>
        <w:tc>
          <w:tcPr>
            <w:tcW w:w="425" w:type="dxa"/>
            <w:tcBorders>
              <w:bottom w:val="single" w:sz="4" w:space="0" w:color="auto"/>
            </w:tcBorders>
            <w:vAlign w:val="center"/>
          </w:tcPr>
          <w:p w14:paraId="6E442F60"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lastRenderedPageBreak/>
              <w:t>9</w:t>
            </w:r>
          </w:p>
        </w:tc>
        <w:tc>
          <w:tcPr>
            <w:tcW w:w="2809" w:type="dxa"/>
            <w:tcBorders>
              <w:bottom w:val="single" w:sz="4" w:space="0" w:color="auto"/>
            </w:tcBorders>
            <w:vAlign w:val="center"/>
          </w:tcPr>
          <w:p w14:paraId="48DA60A6" w14:textId="77777777" w:rsidR="00B64F96" w:rsidRPr="001D46F1" w:rsidRDefault="00B64F96" w:rsidP="00906BDE">
            <w:pPr>
              <w:suppressAutoHyphens w:val="0"/>
              <w:autoSpaceDE w:val="0"/>
              <w:autoSpaceDN w:val="0"/>
              <w:adjustRightInd w:val="0"/>
              <w:jc w:val="both"/>
              <w:rPr>
                <w:rFonts w:ascii="Arial" w:hAnsi="Arial" w:cs="Arial"/>
                <w:b/>
                <w:sz w:val="18"/>
                <w:szCs w:val="18"/>
                <w:u w:val="single"/>
                <w:lang w:val="es-MX"/>
              </w:rPr>
            </w:pPr>
            <w:r w:rsidRPr="001D46F1">
              <w:rPr>
                <w:rFonts w:ascii="Arial" w:hAnsi="Arial" w:cs="Arial"/>
                <w:b/>
                <w:sz w:val="18"/>
                <w:szCs w:val="18"/>
                <w:u w:val="single"/>
                <w:lang w:val="es-MX"/>
              </w:rPr>
              <w:t>Postulación vía electrónica:</w:t>
            </w:r>
          </w:p>
          <w:p w14:paraId="1CCC99B8" w14:textId="664B1948" w:rsidR="00B64F96" w:rsidRPr="001D46F1" w:rsidRDefault="00B64F96" w:rsidP="000B7A88">
            <w:pPr>
              <w:suppressAutoHyphens w:val="0"/>
              <w:autoSpaceDE w:val="0"/>
              <w:autoSpaceDN w:val="0"/>
              <w:adjustRightInd w:val="0"/>
              <w:jc w:val="both"/>
              <w:rPr>
                <w:rFonts w:ascii="Arial" w:hAnsi="Arial" w:cs="Arial"/>
                <w:b/>
                <w:sz w:val="18"/>
                <w:szCs w:val="18"/>
                <w:u w:val="single"/>
                <w:lang w:val="es-MX"/>
              </w:rPr>
            </w:pPr>
            <w:r w:rsidRPr="001D46F1">
              <w:rPr>
                <w:rFonts w:ascii="Arial" w:hAnsi="Arial" w:cs="Arial"/>
                <w:sz w:val="18"/>
                <w:szCs w:val="18"/>
                <w:lang w:val="es-MX"/>
              </w:rPr>
              <w:t xml:space="preserve">Presentación de Formatos N° 01, 02, 03,  y 05 (registrados vía SISEP) y el CV descriptivo y documentado, a la plataforma virtual. </w:t>
            </w:r>
            <w:r w:rsidRPr="001D46F1">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489C8FC4" w14:textId="1CF55492"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07</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484C75B2" w14:textId="39443DF3" w:rsidR="00B64F96" w:rsidRPr="001D46F1" w:rsidRDefault="00052DCF" w:rsidP="00052DC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 xml:space="preserve"> </w:t>
            </w:r>
            <w:r w:rsidR="00B64F96">
              <w:rPr>
                <w:rFonts w:ascii="Arial" w:hAnsi="Arial" w:cs="Arial"/>
                <w:b/>
                <w:sz w:val="18"/>
                <w:szCs w:val="18"/>
                <w:u w:val="single"/>
                <w:lang w:eastAsia="es-ES"/>
              </w:rPr>
              <w:t>(hasta las 1</w:t>
            </w:r>
            <w:r w:rsidR="00B26954">
              <w:rPr>
                <w:rFonts w:ascii="Arial" w:hAnsi="Arial" w:cs="Arial"/>
                <w:b/>
                <w:sz w:val="18"/>
                <w:szCs w:val="18"/>
                <w:u w:val="single"/>
                <w:lang w:eastAsia="es-ES"/>
              </w:rPr>
              <w:t>5</w:t>
            </w:r>
            <w:r w:rsidR="00B64F96" w:rsidRPr="001D46F1">
              <w:rPr>
                <w:rFonts w:ascii="Arial" w:hAnsi="Arial" w:cs="Arial"/>
                <w:b/>
                <w:sz w:val="18"/>
                <w:szCs w:val="18"/>
                <w:u w:val="single"/>
                <w:lang w:eastAsia="es-ES"/>
              </w:rPr>
              <w:t>:00 horas)</w:t>
            </w:r>
          </w:p>
        </w:tc>
        <w:tc>
          <w:tcPr>
            <w:tcW w:w="1868" w:type="dxa"/>
            <w:vMerge w:val="restart"/>
            <w:vAlign w:val="center"/>
          </w:tcPr>
          <w:p w14:paraId="384C0DCC" w14:textId="77777777" w:rsidR="00B64F96" w:rsidRPr="001D46F1" w:rsidRDefault="00B64F96" w:rsidP="00906BDE">
            <w:pPr>
              <w:jc w:val="center"/>
              <w:rPr>
                <w:rFonts w:ascii="Arial" w:hAnsi="Arial" w:cs="Arial"/>
                <w:sz w:val="18"/>
                <w:szCs w:val="18"/>
                <w:lang w:val="en-US"/>
              </w:rPr>
            </w:pPr>
            <w:r w:rsidRPr="001D46F1">
              <w:rPr>
                <w:rFonts w:ascii="Arial" w:hAnsi="Arial" w:cs="Arial"/>
                <w:sz w:val="18"/>
                <w:szCs w:val="18"/>
                <w:lang w:val="es-MX"/>
              </w:rPr>
              <w:t>DRRHH</w:t>
            </w:r>
          </w:p>
        </w:tc>
      </w:tr>
      <w:tr w:rsidR="00B64F96" w:rsidRPr="001D46F1" w14:paraId="062CA0D2" w14:textId="77777777" w:rsidTr="00906BDE">
        <w:trPr>
          <w:trHeight w:val="473"/>
        </w:trPr>
        <w:tc>
          <w:tcPr>
            <w:tcW w:w="425" w:type="dxa"/>
            <w:shd w:val="clear" w:color="auto" w:fill="auto"/>
            <w:vAlign w:val="center"/>
          </w:tcPr>
          <w:p w14:paraId="786A6CF9"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10</w:t>
            </w:r>
          </w:p>
        </w:tc>
        <w:tc>
          <w:tcPr>
            <w:tcW w:w="2809" w:type="dxa"/>
            <w:vAlign w:val="center"/>
          </w:tcPr>
          <w:p w14:paraId="25E37A27" w14:textId="77777777" w:rsidR="00B64F96" w:rsidRPr="001D46F1" w:rsidRDefault="00B64F96" w:rsidP="00906BDE">
            <w:pPr>
              <w:jc w:val="both"/>
              <w:rPr>
                <w:rFonts w:ascii="Arial" w:hAnsi="Arial" w:cs="Arial"/>
                <w:sz w:val="18"/>
                <w:szCs w:val="18"/>
                <w:lang w:val="es-MX"/>
              </w:rPr>
            </w:pPr>
            <w:r w:rsidRPr="001D46F1">
              <w:rPr>
                <w:rFonts w:ascii="Arial" w:hAnsi="Arial" w:cs="Arial"/>
                <w:b/>
                <w:sz w:val="18"/>
                <w:szCs w:val="18"/>
                <w:lang w:val="es-MX"/>
              </w:rPr>
              <w:t>Evaluación Curricular</w:t>
            </w:r>
            <w:r w:rsidRPr="001D46F1">
              <w:rPr>
                <w:rFonts w:ascii="Arial" w:hAnsi="Arial" w:cs="Arial"/>
                <w:sz w:val="18"/>
                <w:szCs w:val="18"/>
                <w:lang w:val="es-MX"/>
              </w:rPr>
              <w:t xml:space="preserve"> (C.V. documentado y formatos requeridos)</w:t>
            </w:r>
          </w:p>
        </w:tc>
        <w:tc>
          <w:tcPr>
            <w:tcW w:w="3544" w:type="dxa"/>
            <w:shd w:val="clear" w:color="auto" w:fill="auto"/>
            <w:vAlign w:val="center"/>
          </w:tcPr>
          <w:p w14:paraId="22D20103" w14:textId="306DC4E8" w:rsidR="00B64F96" w:rsidRPr="00052DCF" w:rsidRDefault="00B64F96" w:rsidP="00B57028">
            <w:pPr>
              <w:jc w:val="center"/>
              <w:rPr>
                <w:rFonts w:ascii="Arial" w:eastAsia="Calibri" w:hAnsi="Arial" w:cs="Arial"/>
                <w:color w:val="000000"/>
                <w:sz w:val="18"/>
                <w:szCs w:val="18"/>
                <w:lang w:eastAsia="es-ES"/>
              </w:rPr>
            </w:pPr>
            <w:r w:rsidRPr="001D46F1">
              <w:rPr>
                <w:rFonts w:ascii="Arial" w:hAnsi="Arial" w:cs="Arial"/>
                <w:sz w:val="18"/>
                <w:szCs w:val="18"/>
                <w:lang w:val="es-MX"/>
              </w:rPr>
              <w:t xml:space="preserve">A partir del </w:t>
            </w:r>
            <w:r w:rsidR="00B57028">
              <w:rPr>
                <w:rFonts w:ascii="Arial" w:hAnsi="Arial" w:cs="Arial"/>
                <w:sz w:val="18"/>
                <w:szCs w:val="18"/>
                <w:lang w:val="es-MX"/>
              </w:rPr>
              <w:t>08</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sidR="00B57028">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tc>
        <w:tc>
          <w:tcPr>
            <w:tcW w:w="1868" w:type="dxa"/>
            <w:vMerge/>
            <w:shd w:val="clear" w:color="auto" w:fill="auto"/>
            <w:vAlign w:val="center"/>
          </w:tcPr>
          <w:p w14:paraId="6D7D9792" w14:textId="77777777" w:rsidR="00B64F96" w:rsidRPr="001D46F1" w:rsidRDefault="00B64F96" w:rsidP="00906BDE">
            <w:pPr>
              <w:jc w:val="center"/>
              <w:rPr>
                <w:rFonts w:ascii="Arial" w:hAnsi="Arial" w:cs="Arial"/>
                <w:color w:val="000000"/>
                <w:sz w:val="18"/>
                <w:szCs w:val="18"/>
                <w:lang w:val="es-MX"/>
              </w:rPr>
            </w:pPr>
          </w:p>
        </w:tc>
      </w:tr>
      <w:tr w:rsidR="00B64F96" w:rsidRPr="001D46F1" w14:paraId="615E46CA" w14:textId="77777777" w:rsidTr="00906BDE">
        <w:trPr>
          <w:trHeight w:val="473"/>
        </w:trPr>
        <w:tc>
          <w:tcPr>
            <w:tcW w:w="425" w:type="dxa"/>
            <w:shd w:val="clear" w:color="auto" w:fill="auto"/>
            <w:vAlign w:val="center"/>
          </w:tcPr>
          <w:p w14:paraId="7922579A"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11</w:t>
            </w:r>
          </w:p>
        </w:tc>
        <w:tc>
          <w:tcPr>
            <w:tcW w:w="2809" w:type="dxa"/>
            <w:vAlign w:val="center"/>
          </w:tcPr>
          <w:p w14:paraId="35879B71"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Publicación de Resultados de Evaluación Curricular (*)</w:t>
            </w:r>
          </w:p>
        </w:tc>
        <w:tc>
          <w:tcPr>
            <w:tcW w:w="3544" w:type="dxa"/>
            <w:shd w:val="clear" w:color="auto" w:fill="auto"/>
            <w:vAlign w:val="center"/>
          </w:tcPr>
          <w:p w14:paraId="72419FED" w14:textId="091D67B5"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12</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2AAF5678" w14:textId="01B89924"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A partir de las 1</w:t>
            </w:r>
            <w:r w:rsidR="000032CC">
              <w:rPr>
                <w:rFonts w:ascii="Arial" w:hAnsi="Arial" w:cs="Arial"/>
                <w:sz w:val="18"/>
                <w:szCs w:val="18"/>
                <w:lang w:val="es-MX"/>
              </w:rPr>
              <w:t>6</w:t>
            </w:r>
            <w:r w:rsidRPr="001D46F1">
              <w:rPr>
                <w:rFonts w:ascii="Arial" w:hAnsi="Arial" w:cs="Arial"/>
                <w:sz w:val="18"/>
                <w:szCs w:val="18"/>
                <w:lang w:val="es-MX"/>
              </w:rPr>
              <w:t xml:space="preserve">:00 horas </w:t>
            </w:r>
          </w:p>
          <w:p w14:paraId="2394F204" w14:textId="77777777" w:rsidR="00B64F96" w:rsidRPr="001D46F1" w:rsidRDefault="00B64F96" w:rsidP="00906BDE">
            <w:pPr>
              <w:jc w:val="center"/>
              <w:rPr>
                <w:rFonts w:ascii="Arial" w:hAnsi="Arial" w:cs="Arial"/>
                <w:color w:val="0000FF"/>
                <w:sz w:val="18"/>
                <w:szCs w:val="18"/>
                <w:u w:val="single"/>
              </w:rPr>
            </w:pPr>
            <w:r w:rsidRPr="001D46F1">
              <w:rPr>
                <w:rFonts w:ascii="Arial" w:hAnsi="Arial" w:cs="Arial"/>
                <w:sz w:val="18"/>
                <w:szCs w:val="18"/>
                <w:lang w:val="es-MX"/>
              </w:rPr>
              <w:t>a través de la página web institucional</w:t>
            </w:r>
            <w:r w:rsidRPr="001D46F1">
              <w:rPr>
                <w:rStyle w:val="Hipervnculo"/>
                <w:rFonts w:ascii="Arial" w:hAnsi="Arial" w:cs="Arial"/>
                <w:sz w:val="18"/>
                <w:szCs w:val="18"/>
              </w:rPr>
              <w:t xml:space="preserve"> </w:t>
            </w:r>
            <w:hyperlink r:id="rId13" w:history="1">
              <w:r w:rsidRPr="001D46F1">
                <w:rPr>
                  <w:rStyle w:val="Hipervnculo"/>
                  <w:rFonts w:ascii="Arial" w:hAnsi="Arial" w:cs="Arial"/>
                  <w:sz w:val="18"/>
                  <w:szCs w:val="18"/>
                </w:rPr>
                <w:t>http://convocatorias.essalud.gob.pe/</w:t>
              </w:r>
            </w:hyperlink>
          </w:p>
        </w:tc>
        <w:tc>
          <w:tcPr>
            <w:tcW w:w="1868" w:type="dxa"/>
            <w:shd w:val="clear" w:color="auto" w:fill="auto"/>
            <w:vAlign w:val="center"/>
          </w:tcPr>
          <w:p w14:paraId="241554AD" w14:textId="77777777" w:rsidR="00B64F96" w:rsidRPr="001D46F1" w:rsidRDefault="00B64F96" w:rsidP="00906BDE">
            <w:pPr>
              <w:jc w:val="center"/>
              <w:rPr>
                <w:rFonts w:ascii="Arial" w:hAnsi="Arial" w:cs="Arial"/>
                <w:color w:val="000000"/>
                <w:sz w:val="18"/>
                <w:szCs w:val="18"/>
                <w:lang w:val="es-MX"/>
              </w:rPr>
            </w:pPr>
            <w:r w:rsidRPr="001D46F1">
              <w:rPr>
                <w:rFonts w:ascii="Arial" w:hAnsi="Arial" w:cs="Arial"/>
                <w:sz w:val="18"/>
                <w:szCs w:val="18"/>
                <w:lang w:val="es-MX"/>
              </w:rPr>
              <w:t>DRRHH – SGGI - GCTIC</w:t>
            </w:r>
          </w:p>
        </w:tc>
      </w:tr>
      <w:tr w:rsidR="00B64F96" w:rsidRPr="001D46F1" w14:paraId="5B3C9B9A" w14:textId="77777777" w:rsidTr="00906BDE">
        <w:trPr>
          <w:trHeight w:val="581"/>
        </w:trPr>
        <w:tc>
          <w:tcPr>
            <w:tcW w:w="425" w:type="dxa"/>
            <w:shd w:val="clear" w:color="auto" w:fill="auto"/>
            <w:vAlign w:val="center"/>
          </w:tcPr>
          <w:p w14:paraId="78CE9A55" w14:textId="77777777" w:rsidR="00B64F96" w:rsidRPr="001D46F1" w:rsidRDefault="00B64F96" w:rsidP="00906BDE">
            <w:pPr>
              <w:rPr>
                <w:rFonts w:ascii="Arial" w:hAnsi="Arial" w:cs="Arial"/>
                <w:sz w:val="18"/>
                <w:szCs w:val="18"/>
                <w:lang w:val="es-MX"/>
              </w:rPr>
            </w:pPr>
            <w:r w:rsidRPr="001D46F1">
              <w:rPr>
                <w:rFonts w:ascii="Arial" w:hAnsi="Arial" w:cs="Arial"/>
                <w:sz w:val="18"/>
                <w:szCs w:val="18"/>
                <w:lang w:val="es-MX"/>
              </w:rPr>
              <w:t>12</w:t>
            </w:r>
          </w:p>
        </w:tc>
        <w:tc>
          <w:tcPr>
            <w:tcW w:w="2809" w:type="dxa"/>
            <w:vAlign w:val="center"/>
          </w:tcPr>
          <w:p w14:paraId="29039EC0" w14:textId="77777777" w:rsidR="00B64F96" w:rsidRPr="001D46F1" w:rsidRDefault="00B64F96" w:rsidP="00906BDE">
            <w:pPr>
              <w:jc w:val="both"/>
              <w:rPr>
                <w:rFonts w:ascii="Arial" w:hAnsi="Arial" w:cs="Arial"/>
                <w:b/>
                <w:sz w:val="18"/>
                <w:szCs w:val="18"/>
                <w:lang w:val="es-MX"/>
              </w:rPr>
            </w:pPr>
            <w:r w:rsidRPr="001D46F1">
              <w:rPr>
                <w:rFonts w:ascii="Arial" w:hAnsi="Arial" w:cs="Arial"/>
                <w:b/>
                <w:sz w:val="18"/>
                <w:szCs w:val="18"/>
                <w:lang w:val="es-MX"/>
              </w:rPr>
              <w:t xml:space="preserve">Prueba de enlace (Obligatorio) </w:t>
            </w:r>
            <w:hyperlink r:id="rId14" w:history="1">
              <w:r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788109FB" w14:textId="19871D85"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13</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63B33911"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eastAsia="es-ES"/>
              </w:rPr>
              <w:t>a las 09:00 horas</w:t>
            </w:r>
          </w:p>
        </w:tc>
        <w:tc>
          <w:tcPr>
            <w:tcW w:w="1868" w:type="dxa"/>
            <w:shd w:val="clear" w:color="auto" w:fill="auto"/>
            <w:vAlign w:val="center"/>
          </w:tcPr>
          <w:p w14:paraId="6DA12CB2"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DRRHH</w:t>
            </w:r>
          </w:p>
        </w:tc>
      </w:tr>
      <w:tr w:rsidR="00B64F96" w:rsidRPr="001D46F1" w14:paraId="52BEBFBF" w14:textId="77777777" w:rsidTr="00906BDE">
        <w:trPr>
          <w:trHeight w:val="831"/>
        </w:trPr>
        <w:tc>
          <w:tcPr>
            <w:tcW w:w="425" w:type="dxa"/>
            <w:shd w:val="clear" w:color="auto" w:fill="auto"/>
            <w:vAlign w:val="center"/>
          </w:tcPr>
          <w:p w14:paraId="3F2A555C" w14:textId="77777777" w:rsidR="00B64F96" w:rsidRPr="001D46F1" w:rsidRDefault="00B64F96" w:rsidP="00906BDE">
            <w:pPr>
              <w:rPr>
                <w:rFonts w:ascii="Arial" w:hAnsi="Arial" w:cs="Arial"/>
                <w:sz w:val="18"/>
                <w:szCs w:val="18"/>
                <w:lang w:val="es-MX"/>
              </w:rPr>
            </w:pPr>
            <w:r w:rsidRPr="001D46F1">
              <w:rPr>
                <w:rFonts w:ascii="Arial" w:hAnsi="Arial" w:cs="Arial"/>
                <w:sz w:val="18"/>
                <w:szCs w:val="18"/>
                <w:lang w:val="es-MX"/>
              </w:rPr>
              <w:t>13</w:t>
            </w:r>
          </w:p>
        </w:tc>
        <w:tc>
          <w:tcPr>
            <w:tcW w:w="2809" w:type="dxa"/>
            <w:vAlign w:val="center"/>
          </w:tcPr>
          <w:p w14:paraId="56199245" w14:textId="77777777" w:rsidR="00B64F96" w:rsidRPr="001D46F1" w:rsidRDefault="00B64F96" w:rsidP="00906BDE">
            <w:pPr>
              <w:jc w:val="both"/>
              <w:rPr>
                <w:rFonts w:ascii="Arial" w:hAnsi="Arial" w:cs="Arial"/>
                <w:sz w:val="18"/>
                <w:szCs w:val="18"/>
                <w:lang w:val="es-MX"/>
              </w:rPr>
            </w:pPr>
            <w:r w:rsidRPr="001D46F1">
              <w:rPr>
                <w:rFonts w:ascii="Arial" w:hAnsi="Arial" w:cs="Arial"/>
                <w:b/>
                <w:sz w:val="18"/>
                <w:szCs w:val="18"/>
                <w:lang w:val="es-MX"/>
              </w:rPr>
              <w:t>Evaluación Personal</w:t>
            </w:r>
            <w:r w:rsidRPr="001D46F1">
              <w:rPr>
                <w:rFonts w:ascii="Arial" w:hAnsi="Arial" w:cs="Arial"/>
                <w:sz w:val="18"/>
                <w:szCs w:val="18"/>
                <w:lang w:val="es-MX"/>
              </w:rPr>
              <w:t xml:space="preserve"> </w:t>
            </w:r>
          </w:p>
          <w:p w14:paraId="2E0D57D4" w14:textId="77777777" w:rsidR="00B64F96" w:rsidRPr="001D46F1" w:rsidRDefault="00B64F96" w:rsidP="00906BDE">
            <w:pPr>
              <w:jc w:val="both"/>
              <w:rPr>
                <w:rFonts w:ascii="Arial" w:hAnsi="Arial" w:cs="Arial"/>
                <w:i/>
                <w:sz w:val="18"/>
                <w:szCs w:val="18"/>
                <w:lang w:val="es-MX"/>
              </w:rPr>
            </w:pPr>
            <w:r w:rsidRPr="001D46F1">
              <w:rPr>
                <w:rFonts w:ascii="Arial" w:hAnsi="Arial" w:cs="Arial"/>
                <w:i/>
                <w:sz w:val="18"/>
                <w:szCs w:val="18"/>
                <w:lang w:val="es-MX"/>
              </w:rPr>
              <w:t xml:space="preserve"> (plataforma virtual Zoom)</w:t>
            </w:r>
          </w:p>
          <w:p w14:paraId="50EF3608" w14:textId="77777777" w:rsidR="00B64F96" w:rsidRPr="001D46F1" w:rsidRDefault="00BD7E0C" w:rsidP="00906BDE">
            <w:pPr>
              <w:jc w:val="both"/>
              <w:rPr>
                <w:rFonts w:ascii="Arial" w:hAnsi="Arial" w:cs="Arial"/>
                <w:sz w:val="18"/>
                <w:szCs w:val="18"/>
                <w:lang w:val="es-MX"/>
              </w:rPr>
            </w:pPr>
            <w:hyperlink r:id="rId15" w:history="1">
              <w:r w:rsidR="00B64F96" w:rsidRPr="001D46F1">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6CC84752" w14:textId="0E5670E8"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13</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78BD9065" w14:textId="5E833E32" w:rsidR="00B64F96" w:rsidRPr="001D46F1" w:rsidRDefault="00B64F96" w:rsidP="000B7A88">
            <w:pPr>
              <w:jc w:val="center"/>
              <w:rPr>
                <w:rFonts w:ascii="Arial" w:hAnsi="Arial" w:cs="Arial"/>
                <w:sz w:val="18"/>
                <w:szCs w:val="18"/>
                <w:lang w:val="es-MX"/>
              </w:rPr>
            </w:pPr>
            <w:r w:rsidRPr="001D46F1">
              <w:rPr>
                <w:rFonts w:ascii="Arial" w:hAnsi="Arial" w:cs="Arial"/>
                <w:sz w:val="18"/>
                <w:szCs w:val="18"/>
                <w:lang w:eastAsia="es-ES"/>
              </w:rPr>
              <w:t>a las 1</w:t>
            </w:r>
            <w:r w:rsidR="000B7A88">
              <w:rPr>
                <w:rFonts w:ascii="Arial" w:hAnsi="Arial" w:cs="Arial"/>
                <w:sz w:val="18"/>
                <w:szCs w:val="18"/>
                <w:lang w:eastAsia="es-ES"/>
              </w:rPr>
              <w:t>2</w:t>
            </w:r>
            <w:r w:rsidRPr="001D46F1">
              <w:rPr>
                <w:rFonts w:ascii="Arial" w:hAnsi="Arial" w:cs="Arial"/>
                <w:sz w:val="18"/>
                <w:szCs w:val="18"/>
                <w:lang w:eastAsia="es-ES"/>
              </w:rPr>
              <w:t>:00 horas</w:t>
            </w:r>
          </w:p>
        </w:tc>
        <w:tc>
          <w:tcPr>
            <w:tcW w:w="1868" w:type="dxa"/>
            <w:shd w:val="clear" w:color="auto" w:fill="auto"/>
            <w:vAlign w:val="center"/>
          </w:tcPr>
          <w:p w14:paraId="1B597A8A" w14:textId="77777777" w:rsidR="00B64F96" w:rsidRPr="001D46F1" w:rsidRDefault="00B64F96" w:rsidP="00906BDE">
            <w:pPr>
              <w:jc w:val="center"/>
              <w:rPr>
                <w:rFonts w:ascii="Arial" w:hAnsi="Arial" w:cs="Arial"/>
                <w:sz w:val="18"/>
                <w:szCs w:val="18"/>
              </w:rPr>
            </w:pPr>
            <w:r w:rsidRPr="001D46F1">
              <w:rPr>
                <w:rFonts w:ascii="Arial" w:hAnsi="Arial" w:cs="Arial"/>
                <w:sz w:val="18"/>
                <w:szCs w:val="18"/>
                <w:lang w:val="es-MX"/>
              </w:rPr>
              <w:t xml:space="preserve">DRRHH </w:t>
            </w:r>
          </w:p>
        </w:tc>
      </w:tr>
      <w:tr w:rsidR="00B64F96" w:rsidRPr="001D46F1" w14:paraId="2721A5BF" w14:textId="77777777" w:rsidTr="00906BDE">
        <w:trPr>
          <w:trHeight w:val="473"/>
        </w:trPr>
        <w:tc>
          <w:tcPr>
            <w:tcW w:w="425" w:type="dxa"/>
            <w:shd w:val="clear" w:color="auto" w:fill="auto"/>
            <w:vAlign w:val="center"/>
          </w:tcPr>
          <w:p w14:paraId="7ACEE464"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14</w:t>
            </w:r>
          </w:p>
        </w:tc>
        <w:tc>
          <w:tcPr>
            <w:tcW w:w="2809" w:type="dxa"/>
            <w:vAlign w:val="center"/>
          </w:tcPr>
          <w:p w14:paraId="6E1CC0A5"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A65046E" w14:textId="7A663BD6" w:rsidR="00052DCF" w:rsidRDefault="00B57028" w:rsidP="00052DCF">
            <w:pPr>
              <w:jc w:val="center"/>
              <w:rPr>
                <w:rFonts w:ascii="Arial" w:eastAsia="Calibri" w:hAnsi="Arial" w:cs="Arial"/>
                <w:color w:val="000000"/>
                <w:sz w:val="18"/>
                <w:szCs w:val="18"/>
                <w:lang w:eastAsia="es-ES"/>
              </w:rPr>
            </w:pPr>
            <w:r>
              <w:rPr>
                <w:rFonts w:ascii="Arial" w:hAnsi="Arial" w:cs="Arial"/>
                <w:sz w:val="18"/>
                <w:szCs w:val="18"/>
                <w:lang w:eastAsia="es-ES"/>
              </w:rPr>
              <w:t>13</w:t>
            </w:r>
            <w:r w:rsidR="00052DCF">
              <w:rPr>
                <w:rFonts w:ascii="Arial" w:hAnsi="Arial" w:cs="Arial"/>
                <w:sz w:val="18"/>
                <w:szCs w:val="18"/>
                <w:lang w:eastAsia="es-ES"/>
              </w:rPr>
              <w:t xml:space="preserve">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p w14:paraId="420E089F" w14:textId="77777777" w:rsidR="00B64F96" w:rsidRDefault="00B64F96" w:rsidP="000032CC">
            <w:pPr>
              <w:jc w:val="center"/>
              <w:rPr>
                <w:rFonts w:ascii="Arial" w:hAnsi="Arial" w:cs="Arial"/>
                <w:sz w:val="18"/>
                <w:szCs w:val="18"/>
                <w:lang w:val="es-MX"/>
              </w:rPr>
            </w:pPr>
            <w:r w:rsidRPr="001D46F1">
              <w:rPr>
                <w:rFonts w:ascii="Arial" w:hAnsi="Arial" w:cs="Arial"/>
                <w:sz w:val="18"/>
                <w:szCs w:val="18"/>
                <w:lang w:val="es-MX"/>
              </w:rPr>
              <w:t>A partir de las 1</w:t>
            </w:r>
            <w:r w:rsidR="000032CC">
              <w:rPr>
                <w:rFonts w:ascii="Arial" w:hAnsi="Arial" w:cs="Arial"/>
                <w:sz w:val="18"/>
                <w:szCs w:val="18"/>
                <w:lang w:val="es-MX"/>
              </w:rPr>
              <w:t>6</w:t>
            </w:r>
            <w:r w:rsidRPr="001D46F1">
              <w:rPr>
                <w:rFonts w:ascii="Arial" w:hAnsi="Arial" w:cs="Arial"/>
                <w:sz w:val="18"/>
                <w:szCs w:val="18"/>
                <w:lang w:val="es-MX"/>
              </w:rPr>
              <w:t>:00 horas a través de la página web institucional</w:t>
            </w:r>
          </w:p>
          <w:p w14:paraId="7B93DEC7" w14:textId="2F6D8DBC" w:rsidR="00515B59" w:rsidRPr="001D46F1" w:rsidRDefault="00BD7E0C" w:rsidP="000032CC">
            <w:pPr>
              <w:jc w:val="center"/>
              <w:rPr>
                <w:rFonts w:ascii="Arial" w:hAnsi="Arial" w:cs="Arial"/>
                <w:sz w:val="18"/>
                <w:szCs w:val="18"/>
                <w:lang w:val="es-MX"/>
              </w:rPr>
            </w:pPr>
            <w:hyperlink r:id="rId16" w:history="1">
              <w:r w:rsidR="00515B59" w:rsidRPr="001D46F1">
                <w:rPr>
                  <w:rStyle w:val="Hipervnculo"/>
                  <w:rFonts w:ascii="Arial" w:hAnsi="Arial" w:cs="Arial"/>
                  <w:sz w:val="18"/>
                  <w:szCs w:val="18"/>
                </w:rPr>
                <w:t>http://convocatorias.essalud.gob.pe/</w:t>
              </w:r>
            </w:hyperlink>
          </w:p>
        </w:tc>
        <w:tc>
          <w:tcPr>
            <w:tcW w:w="1868" w:type="dxa"/>
            <w:vMerge w:val="restart"/>
            <w:shd w:val="clear" w:color="auto" w:fill="auto"/>
            <w:vAlign w:val="center"/>
          </w:tcPr>
          <w:p w14:paraId="72D66D07" w14:textId="77777777" w:rsidR="00B64F96" w:rsidRPr="001D46F1" w:rsidRDefault="00B64F96" w:rsidP="00906BDE">
            <w:pPr>
              <w:jc w:val="center"/>
              <w:rPr>
                <w:rFonts w:ascii="Arial" w:hAnsi="Arial" w:cs="Arial"/>
                <w:color w:val="000000"/>
                <w:sz w:val="18"/>
                <w:szCs w:val="18"/>
                <w:lang w:val="es-PE"/>
              </w:rPr>
            </w:pPr>
            <w:r w:rsidRPr="001D46F1">
              <w:rPr>
                <w:rFonts w:ascii="Arial" w:hAnsi="Arial" w:cs="Arial"/>
                <w:sz w:val="18"/>
                <w:szCs w:val="18"/>
                <w:lang w:val="es-MX"/>
              </w:rPr>
              <w:t>DRRHH – SGGI - GCTIC</w:t>
            </w:r>
          </w:p>
        </w:tc>
      </w:tr>
      <w:tr w:rsidR="00B64F96" w:rsidRPr="001D46F1" w14:paraId="7AAD8232" w14:textId="77777777" w:rsidTr="00906BDE">
        <w:trPr>
          <w:trHeight w:val="473"/>
        </w:trPr>
        <w:tc>
          <w:tcPr>
            <w:tcW w:w="425" w:type="dxa"/>
            <w:shd w:val="clear" w:color="auto" w:fill="auto"/>
            <w:vAlign w:val="center"/>
          </w:tcPr>
          <w:p w14:paraId="50E06222" w14:textId="77777777" w:rsidR="00B64F96" w:rsidRPr="001D46F1" w:rsidRDefault="00B64F96" w:rsidP="00906BDE">
            <w:pPr>
              <w:jc w:val="center"/>
              <w:rPr>
                <w:rFonts w:ascii="Arial" w:hAnsi="Arial" w:cs="Arial"/>
                <w:sz w:val="18"/>
                <w:szCs w:val="18"/>
                <w:lang w:val="es-MX"/>
              </w:rPr>
            </w:pPr>
            <w:r w:rsidRPr="001D46F1">
              <w:rPr>
                <w:rFonts w:ascii="Arial" w:hAnsi="Arial" w:cs="Arial"/>
                <w:sz w:val="18"/>
                <w:szCs w:val="18"/>
                <w:lang w:val="es-MX"/>
              </w:rPr>
              <w:t>15</w:t>
            </w:r>
          </w:p>
        </w:tc>
        <w:tc>
          <w:tcPr>
            <w:tcW w:w="2809" w:type="dxa"/>
            <w:vAlign w:val="center"/>
          </w:tcPr>
          <w:p w14:paraId="4B2192B6"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Publicación del Resultado Final</w:t>
            </w:r>
          </w:p>
        </w:tc>
        <w:tc>
          <w:tcPr>
            <w:tcW w:w="3544" w:type="dxa"/>
            <w:vMerge/>
            <w:shd w:val="clear" w:color="auto" w:fill="auto"/>
            <w:vAlign w:val="center"/>
          </w:tcPr>
          <w:p w14:paraId="62061A38" w14:textId="77777777" w:rsidR="00B64F96" w:rsidRPr="001D46F1" w:rsidRDefault="00B64F96" w:rsidP="00906BDE">
            <w:pPr>
              <w:jc w:val="center"/>
              <w:rPr>
                <w:rFonts w:ascii="Arial" w:hAnsi="Arial" w:cs="Arial"/>
                <w:sz w:val="18"/>
                <w:szCs w:val="18"/>
                <w:lang w:val="es-MX"/>
              </w:rPr>
            </w:pPr>
          </w:p>
        </w:tc>
        <w:tc>
          <w:tcPr>
            <w:tcW w:w="1868" w:type="dxa"/>
            <w:vMerge/>
            <w:shd w:val="clear" w:color="auto" w:fill="auto"/>
            <w:vAlign w:val="center"/>
          </w:tcPr>
          <w:p w14:paraId="1F28C8D6" w14:textId="77777777" w:rsidR="00B64F96" w:rsidRPr="001D46F1" w:rsidRDefault="00B64F96" w:rsidP="00906BDE">
            <w:pPr>
              <w:jc w:val="center"/>
              <w:rPr>
                <w:rFonts w:ascii="Arial" w:hAnsi="Arial" w:cs="Arial"/>
                <w:color w:val="000000"/>
                <w:sz w:val="18"/>
                <w:szCs w:val="18"/>
                <w:lang w:val="es-PE"/>
              </w:rPr>
            </w:pPr>
          </w:p>
        </w:tc>
      </w:tr>
      <w:tr w:rsidR="00B64F96" w:rsidRPr="001D46F1" w14:paraId="636D7760" w14:textId="77777777" w:rsidTr="00906BDE">
        <w:trPr>
          <w:trHeight w:val="333"/>
        </w:trPr>
        <w:tc>
          <w:tcPr>
            <w:tcW w:w="8646" w:type="dxa"/>
            <w:gridSpan w:val="4"/>
            <w:shd w:val="clear" w:color="auto" w:fill="BDD6EE" w:themeFill="accent1" w:themeFillTint="66"/>
            <w:vAlign w:val="center"/>
          </w:tcPr>
          <w:p w14:paraId="6D68AACD" w14:textId="77777777" w:rsidR="00B64F96" w:rsidRPr="001D46F1" w:rsidRDefault="00B64F96" w:rsidP="00906BDE">
            <w:pPr>
              <w:rPr>
                <w:rFonts w:ascii="Arial" w:hAnsi="Arial" w:cs="Arial"/>
                <w:color w:val="000000"/>
                <w:sz w:val="18"/>
                <w:szCs w:val="18"/>
                <w:lang w:val="es-PE"/>
              </w:rPr>
            </w:pPr>
            <w:r w:rsidRPr="001D46F1">
              <w:rPr>
                <w:rFonts w:ascii="Arial" w:hAnsi="Arial" w:cs="Arial"/>
                <w:b/>
                <w:sz w:val="18"/>
                <w:szCs w:val="18"/>
                <w:lang w:val="es-MX"/>
              </w:rPr>
              <w:t>SUSCRIPCIÓN Y REGISTRO DEL CONTRATO</w:t>
            </w:r>
          </w:p>
        </w:tc>
      </w:tr>
      <w:tr w:rsidR="00B64F96" w:rsidRPr="001D46F1" w14:paraId="0FFDBE6F" w14:textId="77777777" w:rsidTr="00906BDE">
        <w:trPr>
          <w:trHeight w:val="511"/>
        </w:trPr>
        <w:tc>
          <w:tcPr>
            <w:tcW w:w="425" w:type="dxa"/>
            <w:vAlign w:val="center"/>
          </w:tcPr>
          <w:p w14:paraId="79899648" w14:textId="77777777" w:rsidR="00B64F96" w:rsidRPr="001D46F1" w:rsidRDefault="00B64F96" w:rsidP="00906BDE">
            <w:pPr>
              <w:rPr>
                <w:rFonts w:ascii="Arial" w:hAnsi="Arial" w:cs="Arial"/>
                <w:sz w:val="18"/>
                <w:szCs w:val="18"/>
                <w:lang w:val="es-MX"/>
              </w:rPr>
            </w:pPr>
            <w:r w:rsidRPr="001D46F1">
              <w:rPr>
                <w:rFonts w:ascii="Arial" w:hAnsi="Arial" w:cs="Arial"/>
                <w:sz w:val="18"/>
                <w:szCs w:val="18"/>
                <w:lang w:val="es-MX"/>
              </w:rPr>
              <w:t>16</w:t>
            </w:r>
          </w:p>
        </w:tc>
        <w:tc>
          <w:tcPr>
            <w:tcW w:w="2809" w:type="dxa"/>
            <w:vAlign w:val="center"/>
          </w:tcPr>
          <w:p w14:paraId="2E574464" w14:textId="77777777" w:rsidR="00B64F96" w:rsidRPr="001D46F1" w:rsidRDefault="00B64F96" w:rsidP="00906BDE">
            <w:pPr>
              <w:jc w:val="both"/>
              <w:rPr>
                <w:rFonts w:ascii="Arial" w:hAnsi="Arial" w:cs="Arial"/>
                <w:sz w:val="18"/>
                <w:szCs w:val="18"/>
                <w:lang w:val="es-MX"/>
              </w:rPr>
            </w:pPr>
            <w:r w:rsidRPr="001D46F1">
              <w:rPr>
                <w:rFonts w:ascii="Arial" w:hAnsi="Arial" w:cs="Arial"/>
                <w:sz w:val="18"/>
                <w:szCs w:val="18"/>
                <w:lang w:val="es-MX"/>
              </w:rPr>
              <w:t>Suscripción del Contrato</w:t>
            </w:r>
          </w:p>
        </w:tc>
        <w:tc>
          <w:tcPr>
            <w:tcW w:w="3544" w:type="dxa"/>
            <w:shd w:val="clear" w:color="auto" w:fill="auto"/>
            <w:vAlign w:val="center"/>
          </w:tcPr>
          <w:p w14:paraId="64E76A19" w14:textId="54B90E75" w:rsidR="00B64F96" w:rsidRPr="00052DCF" w:rsidRDefault="00B64F96" w:rsidP="00B57028">
            <w:pPr>
              <w:jc w:val="center"/>
              <w:rPr>
                <w:rFonts w:ascii="Arial" w:eastAsia="Calibri" w:hAnsi="Arial" w:cs="Arial"/>
                <w:color w:val="000000"/>
                <w:sz w:val="18"/>
                <w:szCs w:val="18"/>
                <w:lang w:eastAsia="es-ES"/>
              </w:rPr>
            </w:pPr>
            <w:r w:rsidRPr="001D46F1">
              <w:rPr>
                <w:rFonts w:ascii="Arial" w:hAnsi="Arial" w:cs="Arial"/>
                <w:sz w:val="18"/>
                <w:szCs w:val="18"/>
                <w:lang w:val="es-MX"/>
              </w:rPr>
              <w:t xml:space="preserve">A partir del </w:t>
            </w:r>
            <w:r w:rsidR="00B57028">
              <w:rPr>
                <w:rFonts w:ascii="Arial" w:hAnsi="Arial" w:cs="Arial"/>
                <w:sz w:val="18"/>
                <w:szCs w:val="18"/>
                <w:lang w:val="es-MX"/>
              </w:rPr>
              <w:t>1</w:t>
            </w:r>
            <w:r w:rsidR="00052DCF">
              <w:rPr>
                <w:rFonts w:ascii="Arial" w:hAnsi="Arial" w:cs="Arial"/>
                <w:sz w:val="18"/>
                <w:szCs w:val="18"/>
                <w:lang w:eastAsia="es-ES"/>
              </w:rPr>
              <w:t xml:space="preserve">4 </w:t>
            </w:r>
            <w:r w:rsidR="00052DCF" w:rsidRPr="001D46F1">
              <w:rPr>
                <w:rFonts w:ascii="Arial" w:eastAsia="Calibri" w:hAnsi="Arial" w:cs="Arial"/>
                <w:color w:val="000000"/>
                <w:sz w:val="18"/>
                <w:szCs w:val="18"/>
                <w:lang w:eastAsia="es-ES"/>
              </w:rPr>
              <w:t xml:space="preserve">de </w:t>
            </w:r>
            <w:r w:rsidR="00052DCF">
              <w:rPr>
                <w:rFonts w:ascii="Arial" w:eastAsia="Calibri" w:hAnsi="Arial" w:cs="Arial"/>
                <w:color w:val="000000"/>
                <w:sz w:val="18"/>
                <w:szCs w:val="18"/>
                <w:lang w:eastAsia="es-ES"/>
              </w:rPr>
              <w:t>ju</w:t>
            </w:r>
            <w:r w:rsidR="00B57028">
              <w:rPr>
                <w:rFonts w:ascii="Arial" w:eastAsia="Calibri" w:hAnsi="Arial" w:cs="Arial"/>
                <w:color w:val="000000"/>
                <w:sz w:val="18"/>
                <w:szCs w:val="18"/>
                <w:lang w:eastAsia="es-ES"/>
              </w:rPr>
              <w:t>l</w:t>
            </w:r>
            <w:r w:rsidR="00052DCF">
              <w:rPr>
                <w:rFonts w:ascii="Arial" w:eastAsia="Calibri" w:hAnsi="Arial" w:cs="Arial"/>
                <w:color w:val="000000"/>
                <w:sz w:val="18"/>
                <w:szCs w:val="18"/>
                <w:lang w:eastAsia="es-ES"/>
              </w:rPr>
              <w:t>io</w:t>
            </w:r>
            <w:r w:rsidR="00052DCF" w:rsidRPr="001D46F1">
              <w:rPr>
                <w:rFonts w:ascii="Arial" w:eastAsia="Calibri" w:hAnsi="Arial" w:cs="Arial"/>
                <w:color w:val="000000"/>
                <w:sz w:val="18"/>
                <w:szCs w:val="18"/>
                <w:lang w:eastAsia="es-ES"/>
              </w:rPr>
              <w:t xml:space="preserve"> del 2022</w:t>
            </w:r>
          </w:p>
        </w:tc>
        <w:tc>
          <w:tcPr>
            <w:tcW w:w="1868" w:type="dxa"/>
            <w:shd w:val="clear" w:color="auto" w:fill="auto"/>
            <w:vAlign w:val="center"/>
          </w:tcPr>
          <w:p w14:paraId="1CDE1CA6" w14:textId="77777777" w:rsidR="00B64F96" w:rsidRPr="001D46F1" w:rsidRDefault="00B64F96" w:rsidP="00906BDE">
            <w:pPr>
              <w:jc w:val="center"/>
              <w:rPr>
                <w:rFonts w:ascii="Arial" w:hAnsi="Arial" w:cs="Arial"/>
                <w:sz w:val="18"/>
                <w:szCs w:val="18"/>
              </w:rPr>
            </w:pPr>
            <w:r w:rsidRPr="001D46F1">
              <w:rPr>
                <w:rFonts w:ascii="Arial" w:hAnsi="Arial" w:cs="Arial"/>
                <w:sz w:val="18"/>
                <w:szCs w:val="18"/>
                <w:lang w:val="es-MX"/>
              </w:rPr>
              <w:t xml:space="preserve">DRRHH </w:t>
            </w:r>
          </w:p>
        </w:tc>
      </w:tr>
    </w:tbl>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3532">
        <w:trPr>
          <w:trHeight w:val="407"/>
        </w:trPr>
        <w:tc>
          <w:tcPr>
            <w:tcW w:w="3246" w:type="dxa"/>
            <w:shd w:val="clear" w:color="auto" w:fill="BDD6EE"/>
            <w:vAlign w:val="center"/>
          </w:tcPr>
          <w:p w14:paraId="15F7EEA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3532">
        <w:trPr>
          <w:trHeight w:val="581"/>
        </w:trPr>
        <w:tc>
          <w:tcPr>
            <w:tcW w:w="3246" w:type="dxa"/>
            <w:shd w:val="clear" w:color="auto" w:fill="auto"/>
            <w:vAlign w:val="center"/>
          </w:tcPr>
          <w:p w14:paraId="36DEB17B"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3532">
        <w:trPr>
          <w:trHeight w:val="785"/>
        </w:trPr>
        <w:tc>
          <w:tcPr>
            <w:tcW w:w="3246" w:type="dxa"/>
            <w:shd w:val="clear" w:color="auto" w:fill="FFFFFF"/>
            <w:vAlign w:val="center"/>
          </w:tcPr>
          <w:p w14:paraId="36C9B970"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353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353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353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3532">
        <w:trPr>
          <w:trHeight w:val="417"/>
        </w:trPr>
        <w:tc>
          <w:tcPr>
            <w:tcW w:w="3246" w:type="dxa"/>
            <w:shd w:val="clear" w:color="auto" w:fill="FFFFFF"/>
            <w:vAlign w:val="center"/>
          </w:tcPr>
          <w:p w14:paraId="2BA4676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3532">
        <w:trPr>
          <w:trHeight w:val="341"/>
        </w:trPr>
        <w:tc>
          <w:tcPr>
            <w:tcW w:w="4515" w:type="dxa"/>
            <w:gridSpan w:val="2"/>
            <w:shd w:val="clear" w:color="auto" w:fill="BDD6EE"/>
            <w:vAlign w:val="center"/>
          </w:tcPr>
          <w:p w14:paraId="6F18D399"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136EF4A2" w14:textId="77777777" w:rsidR="00E81605" w:rsidRPr="00D134A7" w:rsidRDefault="00E81605" w:rsidP="00E81605">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w:t>
      </w:r>
      <w:r w:rsidRPr="00D134A7">
        <w:rPr>
          <w:sz w:val="20"/>
          <w:szCs w:val="20"/>
          <w:u w:val="single"/>
        </w:rPr>
        <w:lastRenderedPageBreak/>
        <w:t>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2AB9796" w14:textId="77777777" w:rsidR="00E81605" w:rsidRPr="00D134A7" w:rsidRDefault="00E81605" w:rsidP="00E81605">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BE319D4" w14:textId="77777777" w:rsidR="00E81605" w:rsidRPr="00D134A7" w:rsidRDefault="00E81605" w:rsidP="00E81605">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8FA84E3" w14:textId="3DC8DF0B" w:rsidR="00075C33" w:rsidRDefault="00075C33" w:rsidP="001D46F1">
      <w:pPr>
        <w:pStyle w:val="Sinespaciado4"/>
        <w:jc w:val="both"/>
        <w:rPr>
          <w:rFonts w:ascii="Arial" w:hAnsi="Arial" w:cs="Arial"/>
          <w:sz w:val="20"/>
          <w:szCs w:val="20"/>
        </w:rPr>
      </w:pPr>
    </w:p>
    <w:p w14:paraId="15A65E2F" w14:textId="77777777" w:rsidR="001D46F1"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4262A6AB" w14:textId="77777777" w:rsidR="00E81605" w:rsidRPr="003977E2" w:rsidRDefault="00E81605"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0225D4E9" w:rsidR="001D46F1" w:rsidRDefault="001D46F1" w:rsidP="001D46F1">
      <w:pPr>
        <w:pStyle w:val="Sinespaciado4"/>
        <w:jc w:val="both"/>
        <w:rPr>
          <w:rFonts w:ascii="Arial" w:hAnsi="Arial" w:cs="Arial"/>
          <w:sz w:val="20"/>
          <w:szCs w:val="20"/>
        </w:rPr>
      </w:pPr>
    </w:p>
    <w:p w14:paraId="0065A798" w14:textId="77777777" w:rsidR="004C6867" w:rsidRDefault="004C6867"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3532">
        <w:trPr>
          <w:trHeight w:val="495"/>
        </w:trPr>
        <w:tc>
          <w:tcPr>
            <w:tcW w:w="2405" w:type="dxa"/>
            <w:shd w:val="clear" w:color="auto" w:fill="BDD6EE"/>
            <w:vAlign w:val="center"/>
          </w:tcPr>
          <w:p w14:paraId="301C07DC"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lastRenderedPageBreak/>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FB7185">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FB7185">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56DB277E"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87033B" w14:textId="77777777" w:rsidR="004C6867" w:rsidRDefault="004C6867"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FB7185">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0F7A5D64" w:rsidR="001D46F1" w:rsidRDefault="001D46F1" w:rsidP="001D46F1">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45D731C" w14:textId="7015E956" w:rsidR="009E01D2" w:rsidRDefault="009E01D2" w:rsidP="001D46F1">
      <w:pPr>
        <w:pStyle w:val="Textoindependiente"/>
        <w:spacing w:after="0"/>
        <w:ind w:left="704" w:right="281"/>
        <w:jc w:val="both"/>
        <w:rPr>
          <w:rFonts w:ascii="Arial" w:hAnsi="Arial" w:cs="Arial"/>
        </w:rPr>
      </w:pP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2BC8F2BE" w:rsidR="00275A61" w:rsidRPr="004A21DE" w:rsidRDefault="00275A61" w:rsidP="007859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E3F7B5E" w14:textId="546C7EFE" w:rsidR="00E21F6C" w:rsidRDefault="00E21F6C"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FB7185">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57153E0F"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64FAB9E3" w14:textId="01BA1DA6" w:rsidR="00785904" w:rsidRDefault="00785904" w:rsidP="00785904">
      <w:pPr>
        <w:pStyle w:val="Sinespaciado1"/>
        <w:jc w:val="both"/>
        <w:rPr>
          <w:rFonts w:ascii="Arial" w:hAnsi="Arial" w:cs="Arial"/>
          <w:sz w:val="20"/>
          <w:szCs w:val="20"/>
        </w:rPr>
      </w:pPr>
    </w:p>
    <w:p w14:paraId="78DAFD8F" w14:textId="0D075625" w:rsidR="00F5744E" w:rsidRPr="004A21DE" w:rsidRDefault="00F5744E" w:rsidP="00FB7185">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590B26F2" w:rsidR="008560E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Sect="005B4501">
      <w:headerReference w:type="default" r:id="rId17"/>
      <w:pgSz w:w="11906" w:h="16838" w:code="9"/>
      <w:pgMar w:top="568" w:right="1418" w:bottom="993"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788E" w14:textId="77777777" w:rsidR="00BD7E0C" w:rsidRDefault="00BD7E0C" w:rsidP="000E09BD">
      <w:r>
        <w:separator/>
      </w:r>
    </w:p>
  </w:endnote>
  <w:endnote w:type="continuationSeparator" w:id="0">
    <w:p w14:paraId="664751DD" w14:textId="77777777" w:rsidR="00BD7E0C" w:rsidRDefault="00BD7E0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A7AD6" w14:textId="77777777" w:rsidR="00BD7E0C" w:rsidRDefault="00BD7E0C" w:rsidP="000E09BD">
      <w:r>
        <w:separator/>
      </w:r>
    </w:p>
  </w:footnote>
  <w:footnote w:type="continuationSeparator" w:id="0">
    <w:p w14:paraId="36502BB3" w14:textId="77777777" w:rsidR="00BD7E0C" w:rsidRDefault="00BD7E0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5AE6EABB" w:rsidR="00D834BD" w:rsidRDefault="00D834BD" w:rsidP="000E09BD">
    <w:pPr>
      <w:pStyle w:val="Encabezado"/>
      <w:tabs>
        <w:tab w:val="clear" w:pos="4252"/>
        <w:tab w:val="clear" w:pos="8504"/>
        <w:tab w:val="left" w:pos="2280"/>
      </w:tabs>
    </w:pP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00C"/>
    <w:multiLevelType w:val="hybridMultilevel"/>
    <w:tmpl w:val="FF4A67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1A7179"/>
    <w:multiLevelType w:val="hybridMultilevel"/>
    <w:tmpl w:val="EDE65A78"/>
    <w:lvl w:ilvl="0" w:tplc="5442F574">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F966CC"/>
    <w:multiLevelType w:val="hybridMultilevel"/>
    <w:tmpl w:val="4EF449EE"/>
    <w:lvl w:ilvl="0" w:tplc="C3CAA5D0">
      <w:start w:val="22"/>
      <w:numFmt w:val="decimal"/>
      <w:lvlText w:val="%1."/>
      <w:lvlJc w:val="left"/>
      <w:pPr>
        <w:ind w:left="71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06BC9658">
      <w:start w:val="1"/>
      <w:numFmt w:val="lowerLetter"/>
      <w:lvlText w:val="%2"/>
      <w:lvlJc w:val="left"/>
      <w:pPr>
        <w:ind w:left="18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5B030BE">
      <w:start w:val="1"/>
      <w:numFmt w:val="lowerRoman"/>
      <w:lvlText w:val="%3"/>
      <w:lvlJc w:val="left"/>
      <w:pPr>
        <w:ind w:left="25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52E090A">
      <w:start w:val="1"/>
      <w:numFmt w:val="decimal"/>
      <w:lvlText w:val="%4"/>
      <w:lvlJc w:val="left"/>
      <w:pPr>
        <w:ind w:left="32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FE488BE">
      <w:start w:val="1"/>
      <w:numFmt w:val="lowerLetter"/>
      <w:lvlText w:val="%5"/>
      <w:lvlJc w:val="left"/>
      <w:pPr>
        <w:ind w:left="39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166142A">
      <w:start w:val="1"/>
      <w:numFmt w:val="lowerRoman"/>
      <w:lvlText w:val="%6"/>
      <w:lvlJc w:val="left"/>
      <w:pPr>
        <w:ind w:left="46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30A8C6A">
      <w:start w:val="1"/>
      <w:numFmt w:val="decimal"/>
      <w:lvlText w:val="%7"/>
      <w:lvlJc w:val="left"/>
      <w:pPr>
        <w:ind w:left="54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36E2B86">
      <w:start w:val="1"/>
      <w:numFmt w:val="lowerLetter"/>
      <w:lvlText w:val="%8"/>
      <w:lvlJc w:val="left"/>
      <w:pPr>
        <w:ind w:left="61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B3270DA">
      <w:start w:val="1"/>
      <w:numFmt w:val="lowerRoman"/>
      <w:lvlText w:val="%9"/>
      <w:lvlJc w:val="left"/>
      <w:pPr>
        <w:ind w:left="68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0CF7BDD"/>
    <w:multiLevelType w:val="hybridMultilevel"/>
    <w:tmpl w:val="4CA0FD34"/>
    <w:lvl w:ilvl="0" w:tplc="280A0017">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62C4965"/>
    <w:multiLevelType w:val="hybridMultilevel"/>
    <w:tmpl w:val="74601B40"/>
    <w:lvl w:ilvl="0" w:tplc="B4ACA230">
      <w:start w:val="12"/>
      <w:numFmt w:val="decimal"/>
      <w:lvlText w:val="%1."/>
      <w:lvlJc w:val="left"/>
      <w:pPr>
        <w:ind w:left="1051"/>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8800118A">
      <w:start w:val="1"/>
      <w:numFmt w:val="lowerLetter"/>
      <w:lvlText w:val="%2"/>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052BC">
      <w:start w:val="1"/>
      <w:numFmt w:val="lowerRoman"/>
      <w:lvlText w:val="%3"/>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5AA796">
      <w:start w:val="1"/>
      <w:numFmt w:val="decimal"/>
      <w:lvlText w:val="%4"/>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5C3C20">
      <w:start w:val="1"/>
      <w:numFmt w:val="lowerLetter"/>
      <w:lvlText w:val="%5"/>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688708A">
      <w:start w:val="1"/>
      <w:numFmt w:val="lowerRoman"/>
      <w:lvlText w:val="%6"/>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428BF6">
      <w:start w:val="1"/>
      <w:numFmt w:val="decimal"/>
      <w:lvlText w:val="%7"/>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64E7EC">
      <w:start w:val="1"/>
      <w:numFmt w:val="lowerLetter"/>
      <w:lvlText w:val="%8"/>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CA8832">
      <w:start w:val="1"/>
      <w:numFmt w:val="lowerRoman"/>
      <w:lvlText w:val="%9"/>
      <w:lvlJc w:val="left"/>
      <w:pPr>
        <w:ind w:left="68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757EE3"/>
    <w:multiLevelType w:val="hybridMultilevel"/>
    <w:tmpl w:val="2FB6E6E6"/>
    <w:lvl w:ilvl="0" w:tplc="970077B6">
      <w:start w:val="1"/>
      <w:numFmt w:val="decimal"/>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AF551ED"/>
    <w:multiLevelType w:val="hybridMultilevel"/>
    <w:tmpl w:val="53903314"/>
    <w:lvl w:ilvl="0" w:tplc="D4CE9190">
      <w:start w:val="2"/>
      <w:numFmt w:val="decimal"/>
      <w:lvlText w:val="%1."/>
      <w:lvlJc w:val="left"/>
      <w:pPr>
        <w:ind w:left="1060"/>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580633DE">
      <w:start w:val="1"/>
      <w:numFmt w:val="lowerLetter"/>
      <w:lvlText w:val="%2"/>
      <w:lvlJc w:val="left"/>
      <w:pPr>
        <w:ind w:left="18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8629DC">
      <w:start w:val="1"/>
      <w:numFmt w:val="lowerRoman"/>
      <w:lvlText w:val="%3"/>
      <w:lvlJc w:val="left"/>
      <w:pPr>
        <w:ind w:left="25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38CA68">
      <w:start w:val="1"/>
      <w:numFmt w:val="decimal"/>
      <w:lvlText w:val="%4"/>
      <w:lvlJc w:val="left"/>
      <w:pPr>
        <w:ind w:left="32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1D2F1CC">
      <w:start w:val="1"/>
      <w:numFmt w:val="lowerLetter"/>
      <w:lvlText w:val="%5"/>
      <w:lvlJc w:val="left"/>
      <w:pPr>
        <w:ind w:left="39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2747F20">
      <w:start w:val="1"/>
      <w:numFmt w:val="lowerRoman"/>
      <w:lvlText w:val="%6"/>
      <w:lvlJc w:val="left"/>
      <w:pPr>
        <w:ind w:left="46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3CEFBE8">
      <w:start w:val="1"/>
      <w:numFmt w:val="decimal"/>
      <w:lvlText w:val="%7"/>
      <w:lvlJc w:val="left"/>
      <w:pPr>
        <w:ind w:left="54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18115A">
      <w:start w:val="1"/>
      <w:numFmt w:val="lowerLetter"/>
      <w:lvlText w:val="%8"/>
      <w:lvlJc w:val="left"/>
      <w:pPr>
        <w:ind w:left="6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6C00C98">
      <w:start w:val="1"/>
      <w:numFmt w:val="lowerRoman"/>
      <w:lvlText w:val="%9"/>
      <w:lvlJc w:val="left"/>
      <w:pPr>
        <w:ind w:left="68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7FD2760F"/>
    <w:multiLevelType w:val="hybridMultilevel"/>
    <w:tmpl w:val="E7286C58"/>
    <w:lvl w:ilvl="0" w:tplc="FC0AC192">
      <w:start w:val="32"/>
      <w:numFmt w:val="decimal"/>
      <w:lvlText w:val="%1."/>
      <w:lvlJc w:val="left"/>
      <w:pPr>
        <w:ind w:left="1055"/>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6F6E6B6E">
      <w:start w:val="1"/>
      <w:numFmt w:val="lowerLetter"/>
      <w:lvlText w:val="%2"/>
      <w:lvlJc w:val="left"/>
      <w:pPr>
        <w:ind w:left="1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F65C88">
      <w:start w:val="1"/>
      <w:numFmt w:val="lowerRoman"/>
      <w:lvlText w:val="%3"/>
      <w:lvlJc w:val="left"/>
      <w:pPr>
        <w:ind w:left="2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62822E">
      <w:start w:val="1"/>
      <w:numFmt w:val="decimal"/>
      <w:lvlText w:val="%4"/>
      <w:lvlJc w:val="left"/>
      <w:pPr>
        <w:ind w:left="3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40F952">
      <w:start w:val="1"/>
      <w:numFmt w:val="lowerLetter"/>
      <w:lvlText w:val="%5"/>
      <w:lvlJc w:val="left"/>
      <w:pPr>
        <w:ind w:left="3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C806C4">
      <w:start w:val="1"/>
      <w:numFmt w:val="lowerRoman"/>
      <w:lvlText w:val="%6"/>
      <w:lvlJc w:val="left"/>
      <w:pPr>
        <w:ind w:left="4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48C716">
      <w:start w:val="1"/>
      <w:numFmt w:val="decimal"/>
      <w:lvlText w:val="%7"/>
      <w:lvlJc w:val="left"/>
      <w:pPr>
        <w:ind w:left="53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4290A2">
      <w:start w:val="1"/>
      <w:numFmt w:val="lowerLetter"/>
      <w:lvlText w:val="%8"/>
      <w:lvlJc w:val="left"/>
      <w:pPr>
        <w:ind w:left="61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DF0D194">
      <w:start w:val="1"/>
      <w:numFmt w:val="lowerRoman"/>
      <w:lvlText w:val="%9"/>
      <w:lvlJc w:val="left"/>
      <w:pPr>
        <w:ind w:left="68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3"/>
  </w:num>
  <w:num w:numId="7">
    <w:abstractNumId w:val="4"/>
  </w:num>
  <w:num w:numId="8">
    <w:abstractNumId w:val="6"/>
  </w:num>
  <w:num w:numId="9">
    <w:abstractNumId w:val="18"/>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20"/>
  </w:num>
  <w:num w:numId="15">
    <w:abstractNumId w:val="11"/>
  </w:num>
  <w:num w:numId="16">
    <w:abstractNumId w:val="7"/>
  </w:num>
  <w:num w:numId="17">
    <w:abstractNumId w:val="10"/>
  </w:num>
  <w:num w:numId="18">
    <w:abstractNumId w:val="2"/>
  </w:num>
  <w:num w:numId="19">
    <w:abstractNumId w:val="23"/>
  </w:num>
  <w:num w:numId="20">
    <w:abstractNumId w:val="12"/>
  </w:num>
  <w:num w:numId="21">
    <w:abstractNumId w:val="8"/>
  </w:num>
  <w:num w:numId="22">
    <w:abstractNumId w:val="24"/>
  </w:num>
  <w:num w:numId="23">
    <w:abstractNumId w:val="1"/>
  </w:num>
  <w:num w:numId="24">
    <w:abstractNumId w:val="14"/>
  </w:num>
  <w:num w:numId="25">
    <w:abstractNumId w:val="0"/>
  </w:num>
  <w:num w:numId="2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CC"/>
    <w:rsid w:val="00004435"/>
    <w:rsid w:val="00006621"/>
    <w:rsid w:val="00006B24"/>
    <w:rsid w:val="00010244"/>
    <w:rsid w:val="000168FE"/>
    <w:rsid w:val="000170D0"/>
    <w:rsid w:val="00017948"/>
    <w:rsid w:val="00021355"/>
    <w:rsid w:val="00025CCC"/>
    <w:rsid w:val="0002787B"/>
    <w:rsid w:val="00030FDB"/>
    <w:rsid w:val="000329FE"/>
    <w:rsid w:val="00033A09"/>
    <w:rsid w:val="00035DEC"/>
    <w:rsid w:val="00036476"/>
    <w:rsid w:val="0003738A"/>
    <w:rsid w:val="00037FE8"/>
    <w:rsid w:val="00041B16"/>
    <w:rsid w:val="00044890"/>
    <w:rsid w:val="0004521A"/>
    <w:rsid w:val="00045657"/>
    <w:rsid w:val="00045D5C"/>
    <w:rsid w:val="00046679"/>
    <w:rsid w:val="00046CBD"/>
    <w:rsid w:val="00046D19"/>
    <w:rsid w:val="000505BD"/>
    <w:rsid w:val="00052DCF"/>
    <w:rsid w:val="000548E5"/>
    <w:rsid w:val="00055597"/>
    <w:rsid w:val="00056300"/>
    <w:rsid w:val="00057650"/>
    <w:rsid w:val="00057F91"/>
    <w:rsid w:val="0006380F"/>
    <w:rsid w:val="0006425B"/>
    <w:rsid w:val="000667C7"/>
    <w:rsid w:val="000675B6"/>
    <w:rsid w:val="000677FA"/>
    <w:rsid w:val="000702DF"/>
    <w:rsid w:val="000711AC"/>
    <w:rsid w:val="0007147D"/>
    <w:rsid w:val="00073103"/>
    <w:rsid w:val="000741FC"/>
    <w:rsid w:val="00075C33"/>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B7A88"/>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07E"/>
    <w:rsid w:val="000F1721"/>
    <w:rsid w:val="000F47AA"/>
    <w:rsid w:val="001018FE"/>
    <w:rsid w:val="00105F29"/>
    <w:rsid w:val="00106B11"/>
    <w:rsid w:val="001076EC"/>
    <w:rsid w:val="00113994"/>
    <w:rsid w:val="00114A16"/>
    <w:rsid w:val="001154E9"/>
    <w:rsid w:val="00115DE4"/>
    <w:rsid w:val="00116550"/>
    <w:rsid w:val="001167EA"/>
    <w:rsid w:val="00117F46"/>
    <w:rsid w:val="00125EED"/>
    <w:rsid w:val="00130084"/>
    <w:rsid w:val="00130AA3"/>
    <w:rsid w:val="00133037"/>
    <w:rsid w:val="001332E7"/>
    <w:rsid w:val="00133715"/>
    <w:rsid w:val="00133A64"/>
    <w:rsid w:val="0013592E"/>
    <w:rsid w:val="00136B05"/>
    <w:rsid w:val="00137BDB"/>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90D"/>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1879"/>
    <w:rsid w:val="001E212D"/>
    <w:rsid w:val="001E4208"/>
    <w:rsid w:val="001E48EE"/>
    <w:rsid w:val="001E5B5F"/>
    <w:rsid w:val="001E6040"/>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3D4A"/>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B5B90"/>
    <w:rsid w:val="002B6446"/>
    <w:rsid w:val="002D13B7"/>
    <w:rsid w:val="002D3986"/>
    <w:rsid w:val="002D42EC"/>
    <w:rsid w:val="002E01D8"/>
    <w:rsid w:val="002E277A"/>
    <w:rsid w:val="002E28FF"/>
    <w:rsid w:val="002E3301"/>
    <w:rsid w:val="002E5588"/>
    <w:rsid w:val="002E5876"/>
    <w:rsid w:val="002E5C41"/>
    <w:rsid w:val="002E6204"/>
    <w:rsid w:val="002F1945"/>
    <w:rsid w:val="002F386D"/>
    <w:rsid w:val="002F4AB9"/>
    <w:rsid w:val="002F4FAE"/>
    <w:rsid w:val="002F5D21"/>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37381"/>
    <w:rsid w:val="00351895"/>
    <w:rsid w:val="00356D94"/>
    <w:rsid w:val="00357575"/>
    <w:rsid w:val="003619FE"/>
    <w:rsid w:val="0036306F"/>
    <w:rsid w:val="003631A7"/>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24ED"/>
    <w:rsid w:val="003B4285"/>
    <w:rsid w:val="003B576B"/>
    <w:rsid w:val="003B650A"/>
    <w:rsid w:val="003B7037"/>
    <w:rsid w:val="003B754D"/>
    <w:rsid w:val="003C6D79"/>
    <w:rsid w:val="003D16AA"/>
    <w:rsid w:val="003D31CF"/>
    <w:rsid w:val="003D4683"/>
    <w:rsid w:val="003D5B99"/>
    <w:rsid w:val="003D6A29"/>
    <w:rsid w:val="003E090B"/>
    <w:rsid w:val="003E10A0"/>
    <w:rsid w:val="003E155E"/>
    <w:rsid w:val="003E6EC2"/>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867"/>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E7775"/>
    <w:rsid w:val="004F0461"/>
    <w:rsid w:val="004F3B9C"/>
    <w:rsid w:val="004F3D89"/>
    <w:rsid w:val="004F45AB"/>
    <w:rsid w:val="004F5133"/>
    <w:rsid w:val="004F593F"/>
    <w:rsid w:val="004F5FD2"/>
    <w:rsid w:val="00500F2F"/>
    <w:rsid w:val="00504090"/>
    <w:rsid w:val="00510754"/>
    <w:rsid w:val="0051518D"/>
    <w:rsid w:val="00515B59"/>
    <w:rsid w:val="005247D0"/>
    <w:rsid w:val="00524966"/>
    <w:rsid w:val="0054364F"/>
    <w:rsid w:val="00546B4A"/>
    <w:rsid w:val="00547945"/>
    <w:rsid w:val="0055196F"/>
    <w:rsid w:val="00552ECB"/>
    <w:rsid w:val="005531E5"/>
    <w:rsid w:val="005610D4"/>
    <w:rsid w:val="005616D3"/>
    <w:rsid w:val="00561761"/>
    <w:rsid w:val="00562445"/>
    <w:rsid w:val="0056309C"/>
    <w:rsid w:val="005643E4"/>
    <w:rsid w:val="00565A89"/>
    <w:rsid w:val="005664B8"/>
    <w:rsid w:val="00570F6F"/>
    <w:rsid w:val="00571DF4"/>
    <w:rsid w:val="0057483B"/>
    <w:rsid w:val="00576E97"/>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4501"/>
    <w:rsid w:val="005B543F"/>
    <w:rsid w:val="005B57B3"/>
    <w:rsid w:val="005B60F3"/>
    <w:rsid w:val="005B6BAC"/>
    <w:rsid w:val="005C008C"/>
    <w:rsid w:val="005D05D6"/>
    <w:rsid w:val="005D11EC"/>
    <w:rsid w:val="005D2F0D"/>
    <w:rsid w:val="005D471E"/>
    <w:rsid w:val="005D4FD0"/>
    <w:rsid w:val="005D691C"/>
    <w:rsid w:val="005E16C4"/>
    <w:rsid w:val="005E1DE7"/>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3753"/>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1405"/>
    <w:rsid w:val="006D29F0"/>
    <w:rsid w:val="006D2B42"/>
    <w:rsid w:val="006D32E6"/>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5904"/>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245D"/>
    <w:rsid w:val="007D3A7F"/>
    <w:rsid w:val="007D7E76"/>
    <w:rsid w:val="007E0DA1"/>
    <w:rsid w:val="007E1B5B"/>
    <w:rsid w:val="007E20FC"/>
    <w:rsid w:val="007E4F5D"/>
    <w:rsid w:val="007E726C"/>
    <w:rsid w:val="007F19C4"/>
    <w:rsid w:val="007F26CE"/>
    <w:rsid w:val="007F3AAD"/>
    <w:rsid w:val="007F558C"/>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251EF"/>
    <w:rsid w:val="008314A3"/>
    <w:rsid w:val="00831AB8"/>
    <w:rsid w:val="008346DE"/>
    <w:rsid w:val="0083487F"/>
    <w:rsid w:val="008360B4"/>
    <w:rsid w:val="008363E2"/>
    <w:rsid w:val="00842DAE"/>
    <w:rsid w:val="00842EC1"/>
    <w:rsid w:val="00844F86"/>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402"/>
    <w:rsid w:val="009036E6"/>
    <w:rsid w:val="00904D5D"/>
    <w:rsid w:val="00916B11"/>
    <w:rsid w:val="00920163"/>
    <w:rsid w:val="00920825"/>
    <w:rsid w:val="00921A5A"/>
    <w:rsid w:val="0092259D"/>
    <w:rsid w:val="00923DA3"/>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266C"/>
    <w:rsid w:val="00973B3A"/>
    <w:rsid w:val="0097556B"/>
    <w:rsid w:val="00975C4D"/>
    <w:rsid w:val="009802A1"/>
    <w:rsid w:val="00983493"/>
    <w:rsid w:val="00983C7C"/>
    <w:rsid w:val="00990053"/>
    <w:rsid w:val="00990F65"/>
    <w:rsid w:val="009949C4"/>
    <w:rsid w:val="00995D24"/>
    <w:rsid w:val="009A1207"/>
    <w:rsid w:val="009A1420"/>
    <w:rsid w:val="009A1AE5"/>
    <w:rsid w:val="009A54A8"/>
    <w:rsid w:val="009A6AAD"/>
    <w:rsid w:val="009A7E91"/>
    <w:rsid w:val="009B0E7A"/>
    <w:rsid w:val="009B0FDE"/>
    <w:rsid w:val="009B1290"/>
    <w:rsid w:val="009B144C"/>
    <w:rsid w:val="009B49B1"/>
    <w:rsid w:val="009B4C80"/>
    <w:rsid w:val="009B6604"/>
    <w:rsid w:val="009B6C66"/>
    <w:rsid w:val="009B77D4"/>
    <w:rsid w:val="009B7E69"/>
    <w:rsid w:val="009C0DFB"/>
    <w:rsid w:val="009C4BC1"/>
    <w:rsid w:val="009C628D"/>
    <w:rsid w:val="009C7993"/>
    <w:rsid w:val="009C7A2C"/>
    <w:rsid w:val="009D0F79"/>
    <w:rsid w:val="009D16A7"/>
    <w:rsid w:val="009E01D2"/>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679B9"/>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975FA"/>
    <w:rsid w:val="00AA0ACD"/>
    <w:rsid w:val="00AA18D2"/>
    <w:rsid w:val="00AA41FD"/>
    <w:rsid w:val="00AA4353"/>
    <w:rsid w:val="00AA5E6D"/>
    <w:rsid w:val="00AA5E9F"/>
    <w:rsid w:val="00AB0FB6"/>
    <w:rsid w:val="00AB40D1"/>
    <w:rsid w:val="00AB4EE3"/>
    <w:rsid w:val="00AB78FA"/>
    <w:rsid w:val="00AC021F"/>
    <w:rsid w:val="00AC3DB8"/>
    <w:rsid w:val="00AC5297"/>
    <w:rsid w:val="00AC686F"/>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0852"/>
    <w:rsid w:val="00B1105E"/>
    <w:rsid w:val="00B11161"/>
    <w:rsid w:val="00B11587"/>
    <w:rsid w:val="00B12BEE"/>
    <w:rsid w:val="00B21247"/>
    <w:rsid w:val="00B22CDD"/>
    <w:rsid w:val="00B26954"/>
    <w:rsid w:val="00B3183F"/>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28"/>
    <w:rsid w:val="00B570B3"/>
    <w:rsid w:val="00B60561"/>
    <w:rsid w:val="00B60B88"/>
    <w:rsid w:val="00B61115"/>
    <w:rsid w:val="00B6246E"/>
    <w:rsid w:val="00B641B1"/>
    <w:rsid w:val="00B64A0D"/>
    <w:rsid w:val="00B64F96"/>
    <w:rsid w:val="00B656DD"/>
    <w:rsid w:val="00B658B2"/>
    <w:rsid w:val="00B65B6A"/>
    <w:rsid w:val="00B6633D"/>
    <w:rsid w:val="00B704D9"/>
    <w:rsid w:val="00B70E22"/>
    <w:rsid w:val="00B721FB"/>
    <w:rsid w:val="00B74BDA"/>
    <w:rsid w:val="00B75C85"/>
    <w:rsid w:val="00B75D8C"/>
    <w:rsid w:val="00B80317"/>
    <w:rsid w:val="00B8779D"/>
    <w:rsid w:val="00B905CB"/>
    <w:rsid w:val="00B9110E"/>
    <w:rsid w:val="00B91921"/>
    <w:rsid w:val="00B95114"/>
    <w:rsid w:val="00B976A3"/>
    <w:rsid w:val="00BA059B"/>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D7E0C"/>
    <w:rsid w:val="00BE19FE"/>
    <w:rsid w:val="00BE204E"/>
    <w:rsid w:val="00BE3951"/>
    <w:rsid w:val="00BE45D1"/>
    <w:rsid w:val="00BF1AF2"/>
    <w:rsid w:val="00BF22DC"/>
    <w:rsid w:val="00BF2754"/>
    <w:rsid w:val="00BF2916"/>
    <w:rsid w:val="00BF3AFA"/>
    <w:rsid w:val="00BF47B8"/>
    <w:rsid w:val="00BF4EA7"/>
    <w:rsid w:val="00BF74B1"/>
    <w:rsid w:val="00C01765"/>
    <w:rsid w:val="00C03BE6"/>
    <w:rsid w:val="00C044C0"/>
    <w:rsid w:val="00C0456C"/>
    <w:rsid w:val="00C05FB8"/>
    <w:rsid w:val="00C066FD"/>
    <w:rsid w:val="00C06BA3"/>
    <w:rsid w:val="00C06E51"/>
    <w:rsid w:val="00C1151D"/>
    <w:rsid w:val="00C128F0"/>
    <w:rsid w:val="00C14220"/>
    <w:rsid w:val="00C1592D"/>
    <w:rsid w:val="00C17E08"/>
    <w:rsid w:val="00C21A10"/>
    <w:rsid w:val="00C2452A"/>
    <w:rsid w:val="00C262A1"/>
    <w:rsid w:val="00C272AA"/>
    <w:rsid w:val="00C27A24"/>
    <w:rsid w:val="00C30824"/>
    <w:rsid w:val="00C3346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3FA"/>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CF6513"/>
    <w:rsid w:val="00D01198"/>
    <w:rsid w:val="00D01AD6"/>
    <w:rsid w:val="00D01B8F"/>
    <w:rsid w:val="00D024EB"/>
    <w:rsid w:val="00D034D7"/>
    <w:rsid w:val="00D03669"/>
    <w:rsid w:val="00D04622"/>
    <w:rsid w:val="00D134A7"/>
    <w:rsid w:val="00D13F05"/>
    <w:rsid w:val="00D14466"/>
    <w:rsid w:val="00D14A6B"/>
    <w:rsid w:val="00D1535C"/>
    <w:rsid w:val="00D154ED"/>
    <w:rsid w:val="00D1641D"/>
    <w:rsid w:val="00D165EB"/>
    <w:rsid w:val="00D213C4"/>
    <w:rsid w:val="00D2355A"/>
    <w:rsid w:val="00D24837"/>
    <w:rsid w:val="00D27288"/>
    <w:rsid w:val="00D307C6"/>
    <w:rsid w:val="00D3410F"/>
    <w:rsid w:val="00D3420D"/>
    <w:rsid w:val="00D34C2F"/>
    <w:rsid w:val="00D40444"/>
    <w:rsid w:val="00D419DA"/>
    <w:rsid w:val="00D42C5E"/>
    <w:rsid w:val="00D44203"/>
    <w:rsid w:val="00D4550F"/>
    <w:rsid w:val="00D459C3"/>
    <w:rsid w:val="00D45EE4"/>
    <w:rsid w:val="00D479E0"/>
    <w:rsid w:val="00D502CB"/>
    <w:rsid w:val="00D50313"/>
    <w:rsid w:val="00D5159F"/>
    <w:rsid w:val="00D525EF"/>
    <w:rsid w:val="00D563D3"/>
    <w:rsid w:val="00D606A0"/>
    <w:rsid w:val="00D6235B"/>
    <w:rsid w:val="00D65FC0"/>
    <w:rsid w:val="00D71AD4"/>
    <w:rsid w:val="00D732FA"/>
    <w:rsid w:val="00D74150"/>
    <w:rsid w:val="00D759A5"/>
    <w:rsid w:val="00D76909"/>
    <w:rsid w:val="00D77385"/>
    <w:rsid w:val="00D77451"/>
    <w:rsid w:val="00D813C0"/>
    <w:rsid w:val="00D81CD1"/>
    <w:rsid w:val="00D834BD"/>
    <w:rsid w:val="00D84FE6"/>
    <w:rsid w:val="00D861C4"/>
    <w:rsid w:val="00D86434"/>
    <w:rsid w:val="00D872FC"/>
    <w:rsid w:val="00D87DBF"/>
    <w:rsid w:val="00D909E8"/>
    <w:rsid w:val="00D91F71"/>
    <w:rsid w:val="00D92267"/>
    <w:rsid w:val="00D94AB1"/>
    <w:rsid w:val="00D950B0"/>
    <w:rsid w:val="00D96234"/>
    <w:rsid w:val="00D96F43"/>
    <w:rsid w:val="00D97D7A"/>
    <w:rsid w:val="00DA04CD"/>
    <w:rsid w:val="00DA4586"/>
    <w:rsid w:val="00DB0C85"/>
    <w:rsid w:val="00DB3068"/>
    <w:rsid w:val="00DB4BC7"/>
    <w:rsid w:val="00DB5D0E"/>
    <w:rsid w:val="00DB65F4"/>
    <w:rsid w:val="00DB67F3"/>
    <w:rsid w:val="00DC0A8D"/>
    <w:rsid w:val="00DC1DC7"/>
    <w:rsid w:val="00DC2551"/>
    <w:rsid w:val="00DC25A2"/>
    <w:rsid w:val="00DC28EC"/>
    <w:rsid w:val="00DC4907"/>
    <w:rsid w:val="00DC590C"/>
    <w:rsid w:val="00DC6FFB"/>
    <w:rsid w:val="00DD2886"/>
    <w:rsid w:val="00DD45D8"/>
    <w:rsid w:val="00DD67DF"/>
    <w:rsid w:val="00DE0044"/>
    <w:rsid w:val="00DE1677"/>
    <w:rsid w:val="00DE2D1F"/>
    <w:rsid w:val="00DE37DC"/>
    <w:rsid w:val="00DE487E"/>
    <w:rsid w:val="00DE50FD"/>
    <w:rsid w:val="00DE6B21"/>
    <w:rsid w:val="00DF13B7"/>
    <w:rsid w:val="00DF45BD"/>
    <w:rsid w:val="00DF7059"/>
    <w:rsid w:val="00E00677"/>
    <w:rsid w:val="00E018EC"/>
    <w:rsid w:val="00E02DAD"/>
    <w:rsid w:val="00E03DA3"/>
    <w:rsid w:val="00E04600"/>
    <w:rsid w:val="00E0467B"/>
    <w:rsid w:val="00E05387"/>
    <w:rsid w:val="00E055DC"/>
    <w:rsid w:val="00E07973"/>
    <w:rsid w:val="00E121A9"/>
    <w:rsid w:val="00E124B2"/>
    <w:rsid w:val="00E12881"/>
    <w:rsid w:val="00E12974"/>
    <w:rsid w:val="00E14424"/>
    <w:rsid w:val="00E1544F"/>
    <w:rsid w:val="00E15C1F"/>
    <w:rsid w:val="00E15EEB"/>
    <w:rsid w:val="00E15FEB"/>
    <w:rsid w:val="00E21BD1"/>
    <w:rsid w:val="00E21F6C"/>
    <w:rsid w:val="00E22E57"/>
    <w:rsid w:val="00E23F9D"/>
    <w:rsid w:val="00E25D29"/>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352"/>
    <w:rsid w:val="00E5691E"/>
    <w:rsid w:val="00E60511"/>
    <w:rsid w:val="00E62E5F"/>
    <w:rsid w:val="00E63801"/>
    <w:rsid w:val="00E66705"/>
    <w:rsid w:val="00E71F79"/>
    <w:rsid w:val="00E73BF3"/>
    <w:rsid w:val="00E76BD6"/>
    <w:rsid w:val="00E770D3"/>
    <w:rsid w:val="00E81605"/>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1C"/>
    <w:rsid w:val="00F82880"/>
    <w:rsid w:val="00F82BC9"/>
    <w:rsid w:val="00F8435D"/>
    <w:rsid w:val="00F8444A"/>
    <w:rsid w:val="00F8577E"/>
    <w:rsid w:val="00F90009"/>
    <w:rsid w:val="00F9190C"/>
    <w:rsid w:val="00F93A2C"/>
    <w:rsid w:val="00F94459"/>
    <w:rsid w:val="00F948C6"/>
    <w:rsid w:val="00F94F40"/>
    <w:rsid w:val="00F95CE1"/>
    <w:rsid w:val="00FA1361"/>
    <w:rsid w:val="00FA2C04"/>
    <w:rsid w:val="00FA2DE1"/>
    <w:rsid w:val="00FA4FC0"/>
    <w:rsid w:val="00FA6399"/>
    <w:rsid w:val="00FA763F"/>
    <w:rsid w:val="00FB166A"/>
    <w:rsid w:val="00FB5670"/>
    <w:rsid w:val="00FB5908"/>
    <w:rsid w:val="00FB7185"/>
    <w:rsid w:val="00FC28EC"/>
    <w:rsid w:val="00FC6806"/>
    <w:rsid w:val="00FC77AA"/>
    <w:rsid w:val="00FD1531"/>
    <w:rsid w:val="00FD1862"/>
    <w:rsid w:val="00FD687C"/>
    <w:rsid w:val="00FE09EF"/>
    <w:rsid w:val="00FE226B"/>
    <w:rsid w:val="00FE4D35"/>
    <w:rsid w:val="00FE5A34"/>
    <w:rsid w:val="00FE5D58"/>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864C-B796-4C8B-81BC-BACD5151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4504</Words>
  <Characters>24777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8</cp:revision>
  <cp:lastPrinted>2019-12-05T17:27:00Z</cp:lastPrinted>
  <dcterms:created xsi:type="dcterms:W3CDTF">2022-06-23T21:05:00Z</dcterms:created>
  <dcterms:modified xsi:type="dcterms:W3CDTF">2022-06-28T17:18:00Z</dcterms:modified>
</cp:coreProperties>
</file>