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65" w:rsidRDefault="00744665" w:rsidP="00DA3E57">
      <w:pPr>
        <w:pStyle w:val="Sangradetextonormal"/>
        <w:ind w:firstLine="0"/>
        <w:outlineLvl w:val="0"/>
        <w:rPr>
          <w:rFonts w:cs="Arial"/>
          <w:sz w:val="20"/>
        </w:rPr>
      </w:pPr>
    </w:p>
    <w:p w:rsidR="00DA3E57" w:rsidRPr="005168AC" w:rsidRDefault="00DA3E57" w:rsidP="00DA3E57">
      <w:pPr>
        <w:pStyle w:val="Sangradetextonormal"/>
        <w:ind w:firstLine="0"/>
        <w:outlineLvl w:val="0"/>
        <w:rPr>
          <w:rFonts w:cs="Arial"/>
          <w:sz w:val="20"/>
        </w:rPr>
      </w:pPr>
      <w:r w:rsidRPr="005168AC">
        <w:rPr>
          <w:rFonts w:cs="Arial"/>
          <w:sz w:val="20"/>
        </w:rPr>
        <w:t>SEGURO SOCIAL DE SALUD (ESSALUD)</w:t>
      </w:r>
    </w:p>
    <w:p w:rsidR="00DA3E57" w:rsidRPr="005168AC" w:rsidRDefault="00DA3E57" w:rsidP="00DA3E57">
      <w:pPr>
        <w:pStyle w:val="Sangradetextonormal"/>
        <w:ind w:firstLine="0"/>
        <w:rPr>
          <w:rFonts w:cs="Arial"/>
          <w:sz w:val="20"/>
        </w:rPr>
      </w:pPr>
    </w:p>
    <w:p w:rsidR="00DA3E57" w:rsidRPr="00112A35" w:rsidRDefault="00DA3E57" w:rsidP="00DA3E57">
      <w:pPr>
        <w:pStyle w:val="Sangradetextonormal"/>
        <w:ind w:firstLine="0"/>
        <w:outlineLvl w:val="0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 xml:space="preserve">AVISO DE </w:t>
      </w:r>
      <w:r w:rsidRPr="00112A35">
        <w:rPr>
          <w:rFonts w:cs="Arial"/>
          <w:sz w:val="20"/>
          <w:u w:val="single"/>
        </w:rPr>
        <w:t>CONVOCATORIA PARA CONTRATACIÓN ADMINISTRATIVA DE SERVICIOS (CAS)</w:t>
      </w:r>
    </w:p>
    <w:p w:rsidR="00DA3E57" w:rsidRPr="00112A35" w:rsidRDefault="00DA3E57" w:rsidP="00DA3E57">
      <w:pPr>
        <w:pStyle w:val="Sangradetextonormal"/>
        <w:ind w:firstLine="0"/>
        <w:outlineLvl w:val="0"/>
        <w:rPr>
          <w:rFonts w:cs="Arial"/>
          <w:sz w:val="20"/>
        </w:rPr>
      </w:pPr>
    </w:p>
    <w:p w:rsidR="00DA3E57" w:rsidRPr="005168AC" w:rsidRDefault="00DA3E57" w:rsidP="00DA3E57">
      <w:pPr>
        <w:pStyle w:val="Sangradetextonormal"/>
        <w:ind w:firstLine="0"/>
        <w:outlineLvl w:val="0"/>
        <w:rPr>
          <w:rFonts w:cs="Arial"/>
          <w:sz w:val="20"/>
        </w:rPr>
      </w:pPr>
      <w:r w:rsidRPr="005168AC">
        <w:rPr>
          <w:rFonts w:cs="Arial"/>
          <w:sz w:val="20"/>
        </w:rPr>
        <w:t>RED ASISTENCIAL MOYOBAMBA</w:t>
      </w:r>
    </w:p>
    <w:p w:rsidR="00DA3E57" w:rsidRPr="005168AC" w:rsidRDefault="00DA3E57" w:rsidP="00DA3E57">
      <w:pPr>
        <w:pStyle w:val="Sangradetextonormal"/>
        <w:ind w:firstLine="0"/>
        <w:outlineLvl w:val="0"/>
        <w:rPr>
          <w:rFonts w:cs="Arial"/>
          <w:sz w:val="20"/>
        </w:rPr>
      </w:pPr>
    </w:p>
    <w:p w:rsidR="00DA3E57" w:rsidRPr="005168AC" w:rsidRDefault="00614ACF" w:rsidP="00DA3E57">
      <w:pPr>
        <w:pStyle w:val="Sangradetextonormal"/>
        <w:ind w:firstLine="0"/>
        <w:outlineLvl w:val="0"/>
        <w:rPr>
          <w:rFonts w:cs="Arial"/>
          <w:sz w:val="20"/>
        </w:rPr>
      </w:pPr>
      <w:r>
        <w:rPr>
          <w:rFonts w:cs="Arial"/>
          <w:sz w:val="20"/>
        </w:rPr>
        <w:t>CÓDIGO DE PROCESO: P.S. 006</w:t>
      </w:r>
      <w:r w:rsidR="00DA3E57">
        <w:rPr>
          <w:rFonts w:cs="Arial"/>
          <w:sz w:val="20"/>
        </w:rPr>
        <w:t>-</w:t>
      </w:r>
      <w:r w:rsidR="00DA3E57" w:rsidRPr="005168AC">
        <w:rPr>
          <w:rFonts w:cs="Arial"/>
          <w:sz w:val="20"/>
        </w:rPr>
        <w:t>CAS-RAMOY-201</w:t>
      </w:r>
      <w:r w:rsidR="00DA3E57">
        <w:rPr>
          <w:rFonts w:cs="Arial"/>
          <w:sz w:val="20"/>
        </w:rPr>
        <w:t xml:space="preserve">7  </w:t>
      </w:r>
    </w:p>
    <w:p w:rsidR="00DA3E57" w:rsidRPr="005168AC" w:rsidRDefault="00DA3E57" w:rsidP="00DA3E57">
      <w:pPr>
        <w:pStyle w:val="Sangradetextonormal"/>
        <w:ind w:firstLine="0"/>
        <w:jc w:val="left"/>
        <w:rPr>
          <w:rFonts w:cs="Arial"/>
          <w:sz w:val="20"/>
        </w:rPr>
      </w:pPr>
    </w:p>
    <w:p w:rsidR="00DA3E57" w:rsidRPr="005168AC" w:rsidRDefault="00DA3E57" w:rsidP="00DA3E57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cs="Arial"/>
          <w:sz w:val="20"/>
        </w:rPr>
      </w:pPr>
      <w:r w:rsidRPr="005168AC">
        <w:rPr>
          <w:rFonts w:cs="Arial"/>
          <w:sz w:val="20"/>
        </w:rPr>
        <w:t>GENERALIDADES</w:t>
      </w:r>
    </w:p>
    <w:p w:rsidR="00DA3E57" w:rsidRPr="005168AC" w:rsidRDefault="00DA3E57" w:rsidP="00DA3E57">
      <w:pPr>
        <w:pStyle w:val="Sangradetextonormal"/>
        <w:ind w:left="360" w:firstLine="0"/>
        <w:jc w:val="left"/>
        <w:rPr>
          <w:rFonts w:cs="Arial"/>
          <w:sz w:val="20"/>
        </w:rPr>
      </w:pPr>
      <w:r w:rsidRPr="005168AC">
        <w:rPr>
          <w:rFonts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3E57" w:rsidRPr="005168AC" w:rsidRDefault="00DA3E57" w:rsidP="00DA3E57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cs="Arial"/>
          <w:sz w:val="20"/>
        </w:rPr>
      </w:pPr>
      <w:r w:rsidRPr="005168AC">
        <w:rPr>
          <w:rFonts w:cs="Arial"/>
          <w:sz w:val="20"/>
        </w:rPr>
        <w:t>Objeto de la Convocatoria</w:t>
      </w:r>
    </w:p>
    <w:p w:rsidR="00DA3E57" w:rsidRPr="005168AC" w:rsidRDefault="00DA3E57" w:rsidP="00DA3E57">
      <w:pPr>
        <w:pStyle w:val="Sangradetextonormal"/>
        <w:ind w:left="709" w:firstLine="0"/>
        <w:jc w:val="left"/>
        <w:rPr>
          <w:rFonts w:cs="Arial"/>
          <w:sz w:val="20"/>
        </w:rPr>
      </w:pPr>
    </w:p>
    <w:p w:rsidR="006D62AA" w:rsidRDefault="00DA3E57" w:rsidP="006D62AA">
      <w:pPr>
        <w:pStyle w:val="Sangradetextonormal"/>
        <w:ind w:left="709" w:firstLine="0"/>
        <w:jc w:val="left"/>
        <w:rPr>
          <w:rFonts w:ascii="Times New Roman" w:hAnsi="Times New Roman" w:cs="Arial"/>
          <w:sz w:val="18"/>
          <w:szCs w:val="18"/>
          <w:highlight w:val="yellow"/>
        </w:rPr>
      </w:pPr>
      <w:r w:rsidRPr="005168AC">
        <w:rPr>
          <w:rFonts w:cs="Arial"/>
          <w:b w:val="0"/>
          <w:sz w:val="20"/>
        </w:rPr>
        <w:t>Co</w:t>
      </w:r>
      <w:r w:rsidR="00614ACF">
        <w:rPr>
          <w:rFonts w:cs="Arial"/>
          <w:b w:val="0"/>
          <w:sz w:val="20"/>
        </w:rPr>
        <w:t>ntratar el</w:t>
      </w:r>
      <w:r>
        <w:rPr>
          <w:rFonts w:cs="Arial"/>
          <w:b w:val="0"/>
          <w:sz w:val="20"/>
        </w:rPr>
        <w:t xml:space="preserve"> </w:t>
      </w:r>
      <w:r w:rsidRPr="005168AC">
        <w:rPr>
          <w:rFonts w:cs="Arial"/>
          <w:b w:val="0"/>
          <w:sz w:val="20"/>
        </w:rPr>
        <w:t>siguiente</w:t>
      </w:r>
      <w:r w:rsidR="00B807E5">
        <w:rPr>
          <w:rFonts w:cs="Arial"/>
          <w:b w:val="0"/>
          <w:sz w:val="20"/>
        </w:rPr>
        <w:t xml:space="preserve"> S</w:t>
      </w:r>
      <w:r w:rsidRPr="005168AC">
        <w:rPr>
          <w:rFonts w:cs="Arial"/>
          <w:b w:val="0"/>
          <w:sz w:val="20"/>
        </w:rPr>
        <w:t>ervicio</w:t>
      </w:r>
      <w:r>
        <w:rPr>
          <w:rFonts w:cs="Arial"/>
          <w:b w:val="0"/>
          <w:sz w:val="20"/>
        </w:rPr>
        <w:t xml:space="preserve"> </w:t>
      </w:r>
      <w:r w:rsidRPr="005168AC">
        <w:rPr>
          <w:rFonts w:cs="Arial"/>
          <w:b w:val="0"/>
          <w:sz w:val="20"/>
        </w:rPr>
        <w:t>de la Red Asistencial Moyobamba</w:t>
      </w:r>
      <w:r>
        <w:rPr>
          <w:rFonts w:cs="Arial"/>
          <w:b w:val="0"/>
          <w:sz w:val="20"/>
        </w:rPr>
        <w:t>:</w:t>
      </w:r>
    </w:p>
    <w:tbl>
      <w:tblPr>
        <w:tblpPr w:leftFromText="141" w:rightFromText="141" w:vertAnchor="text" w:horzAnchor="page" w:tblpX="1345" w:tblpY="205"/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531"/>
        <w:gridCol w:w="1162"/>
        <w:gridCol w:w="1418"/>
        <w:gridCol w:w="1134"/>
        <w:gridCol w:w="1549"/>
        <w:gridCol w:w="1475"/>
      </w:tblGrid>
      <w:tr w:rsidR="006D62AA" w:rsidRPr="006500B4" w:rsidTr="00B155CC">
        <w:trPr>
          <w:trHeight w:val="561"/>
        </w:trPr>
        <w:tc>
          <w:tcPr>
            <w:tcW w:w="141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6D62AA" w:rsidRPr="006500B4" w:rsidRDefault="006D62AA" w:rsidP="00A50C7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6500B4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PUESTO / SERVICIO</w:t>
            </w:r>
          </w:p>
        </w:tc>
        <w:tc>
          <w:tcPr>
            <w:tcW w:w="153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6D62AA" w:rsidRPr="006500B4" w:rsidRDefault="006D62AA" w:rsidP="00A50C7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ESPECIALIDAD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6D62AA" w:rsidRPr="006500B4" w:rsidRDefault="006D62AA" w:rsidP="00A50C7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6500B4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CODIGO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6D62AA" w:rsidRPr="00C16D2C" w:rsidRDefault="006D62AA" w:rsidP="00A50C7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C16D2C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RETRIBUCIÒN MENSUAL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6D62AA" w:rsidRPr="00C16D2C" w:rsidRDefault="006D62AA" w:rsidP="00A50C7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CANTIDAD</w:t>
            </w:r>
          </w:p>
        </w:tc>
        <w:tc>
          <w:tcPr>
            <w:tcW w:w="154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6D62AA" w:rsidRPr="00C16D2C" w:rsidRDefault="006D62AA" w:rsidP="00A50C7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C16D2C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ÁREA CONTRATANTE</w:t>
            </w:r>
          </w:p>
        </w:tc>
        <w:tc>
          <w:tcPr>
            <w:tcW w:w="147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6D62AA" w:rsidRPr="006500B4" w:rsidRDefault="006D62AA" w:rsidP="00A50C7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6500B4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DEPENDENCIA</w:t>
            </w:r>
          </w:p>
        </w:tc>
      </w:tr>
      <w:tr w:rsidR="006D62AA" w:rsidRPr="00E36057" w:rsidTr="00B155CC">
        <w:trPr>
          <w:trHeight w:val="1401"/>
        </w:trPr>
        <w:tc>
          <w:tcPr>
            <w:tcW w:w="1413" w:type="dxa"/>
            <w:tcMar>
              <w:left w:w="57" w:type="dxa"/>
              <w:right w:w="57" w:type="dxa"/>
            </w:tcMar>
            <w:vAlign w:val="center"/>
          </w:tcPr>
          <w:p w:rsidR="006D62AA" w:rsidRPr="00B155CC" w:rsidRDefault="00614ACF" w:rsidP="00A50C71">
            <w:pPr>
              <w:suppressAutoHyphens w:val="0"/>
              <w:jc w:val="center"/>
              <w:rPr>
                <w:rFonts w:ascii="Arial" w:hAnsi="Arial" w:cs="Arial"/>
                <w:lang w:eastAsia="es-ES"/>
              </w:rPr>
            </w:pPr>
            <w:r w:rsidRPr="00B155CC">
              <w:rPr>
                <w:rFonts w:ascii="Arial" w:hAnsi="Arial" w:cs="Arial"/>
                <w:lang w:eastAsia="es-ES"/>
              </w:rPr>
              <w:t>Profesional</w:t>
            </w:r>
          </w:p>
        </w:tc>
        <w:tc>
          <w:tcPr>
            <w:tcW w:w="1531" w:type="dxa"/>
            <w:tcMar>
              <w:left w:w="57" w:type="dxa"/>
              <w:right w:w="57" w:type="dxa"/>
            </w:tcMar>
            <w:vAlign w:val="center"/>
          </w:tcPr>
          <w:p w:rsidR="006D62AA" w:rsidRPr="00B155CC" w:rsidRDefault="00B155CC" w:rsidP="00A50C71">
            <w:pPr>
              <w:suppressAutoHyphens w:val="0"/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I</w:t>
            </w:r>
            <w:r w:rsidR="00614ACF" w:rsidRPr="00B155CC">
              <w:rPr>
                <w:rFonts w:ascii="Arial" w:hAnsi="Arial" w:cs="Arial"/>
                <w:lang w:eastAsia="es-ES"/>
              </w:rPr>
              <w:t xml:space="preserve">ngeniería Electrónica </w:t>
            </w:r>
          </w:p>
        </w:tc>
        <w:tc>
          <w:tcPr>
            <w:tcW w:w="1162" w:type="dxa"/>
            <w:vAlign w:val="center"/>
          </w:tcPr>
          <w:p w:rsidR="006D62AA" w:rsidRPr="00B155CC" w:rsidRDefault="00614ACF" w:rsidP="00A50C71">
            <w:pPr>
              <w:suppressAutoHyphens w:val="0"/>
              <w:jc w:val="center"/>
              <w:rPr>
                <w:rFonts w:ascii="Arial" w:hAnsi="Arial" w:cs="Arial"/>
                <w:lang w:eastAsia="es-ES"/>
              </w:rPr>
            </w:pPr>
            <w:r w:rsidRPr="00B155CC">
              <w:rPr>
                <w:rFonts w:ascii="Arial" w:hAnsi="Arial" w:cs="Arial"/>
              </w:rPr>
              <w:t>P2PR</w:t>
            </w:r>
            <w:r w:rsidR="006D62AA" w:rsidRPr="00B155CC">
              <w:rPr>
                <w:rFonts w:ascii="Arial" w:hAnsi="Arial" w:cs="Arial"/>
              </w:rPr>
              <w:t>-00</w:t>
            </w:r>
            <w:r w:rsidRPr="00B155CC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6D62AA" w:rsidRPr="00B155CC" w:rsidRDefault="00B155CC" w:rsidP="00A50C71">
            <w:pPr>
              <w:suppressAutoHyphens w:val="0"/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S/. 3,400.00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6D62AA" w:rsidRPr="00B155CC" w:rsidRDefault="006D62AA" w:rsidP="00A50C71">
            <w:pPr>
              <w:suppressAutoHyphens w:val="0"/>
              <w:jc w:val="center"/>
              <w:rPr>
                <w:rFonts w:ascii="Arial" w:hAnsi="Arial" w:cs="Arial"/>
                <w:lang w:eastAsia="es-ES"/>
              </w:rPr>
            </w:pPr>
            <w:r w:rsidRPr="00B155CC">
              <w:rPr>
                <w:rFonts w:ascii="Arial" w:hAnsi="Arial" w:cs="Arial"/>
                <w:lang w:eastAsia="es-ES"/>
              </w:rPr>
              <w:t>01</w:t>
            </w:r>
          </w:p>
        </w:tc>
        <w:tc>
          <w:tcPr>
            <w:tcW w:w="1549" w:type="dxa"/>
            <w:tcMar>
              <w:left w:w="57" w:type="dxa"/>
              <w:right w:w="57" w:type="dxa"/>
            </w:tcMar>
            <w:vAlign w:val="center"/>
          </w:tcPr>
          <w:p w:rsidR="006D62AA" w:rsidRPr="00B155CC" w:rsidRDefault="00B155CC" w:rsidP="00A50C71">
            <w:pPr>
              <w:suppressAutoHyphens w:val="0"/>
              <w:jc w:val="center"/>
              <w:rPr>
                <w:rFonts w:ascii="Arial" w:hAnsi="Arial" w:cs="Arial"/>
                <w:lang w:eastAsia="es-ES"/>
              </w:rPr>
            </w:pPr>
            <w:r w:rsidRPr="00B155CC">
              <w:rPr>
                <w:rFonts w:ascii="Arial" w:hAnsi="Arial" w:cs="Arial"/>
                <w:color w:val="000000"/>
                <w:lang w:eastAsia="es-PE"/>
              </w:rPr>
              <w:t>Unidad Adquisiciones, Ingeniería Hospitalaria y Servicios</w:t>
            </w:r>
          </w:p>
        </w:tc>
        <w:tc>
          <w:tcPr>
            <w:tcW w:w="1475" w:type="dxa"/>
            <w:tcMar>
              <w:left w:w="57" w:type="dxa"/>
              <w:right w:w="57" w:type="dxa"/>
            </w:tcMar>
            <w:vAlign w:val="center"/>
          </w:tcPr>
          <w:p w:rsidR="006D62AA" w:rsidRPr="00B155CC" w:rsidRDefault="00B155CC" w:rsidP="00A50C71">
            <w:pPr>
              <w:jc w:val="center"/>
              <w:rPr>
                <w:rFonts w:ascii="Arial" w:hAnsi="Arial" w:cs="Arial"/>
                <w:lang w:eastAsia="es-ES"/>
              </w:rPr>
            </w:pPr>
            <w:r w:rsidRPr="00B155CC">
              <w:rPr>
                <w:rFonts w:ascii="Arial" w:hAnsi="Arial" w:cs="Arial"/>
              </w:rPr>
              <w:t>Red Asistencial Moyobamba</w:t>
            </w:r>
          </w:p>
        </w:tc>
      </w:tr>
      <w:tr w:rsidR="006D62AA" w:rsidTr="00B155CC">
        <w:trPr>
          <w:trHeight w:val="343"/>
        </w:trPr>
        <w:tc>
          <w:tcPr>
            <w:tcW w:w="5524" w:type="dxa"/>
            <w:gridSpan w:val="4"/>
            <w:tcMar>
              <w:left w:w="57" w:type="dxa"/>
              <w:right w:w="57" w:type="dxa"/>
            </w:tcMar>
            <w:vAlign w:val="center"/>
          </w:tcPr>
          <w:p w:rsidR="006D62AA" w:rsidRDefault="006D62AA" w:rsidP="00A50C7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Total </w:t>
            </w:r>
          </w:p>
        </w:tc>
        <w:tc>
          <w:tcPr>
            <w:tcW w:w="4158" w:type="dxa"/>
            <w:gridSpan w:val="3"/>
            <w:tcMar>
              <w:left w:w="57" w:type="dxa"/>
              <w:right w:w="57" w:type="dxa"/>
            </w:tcMar>
            <w:vAlign w:val="center"/>
          </w:tcPr>
          <w:p w:rsidR="006D62AA" w:rsidRDefault="006D62AA" w:rsidP="00614ACF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       0</w:t>
            </w:r>
            <w:r w:rsidR="00614ACF"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</w:p>
        </w:tc>
      </w:tr>
    </w:tbl>
    <w:p w:rsidR="006D62AA" w:rsidRDefault="006D62AA" w:rsidP="003B446A">
      <w:pPr>
        <w:pStyle w:val="Sangradetextonormal"/>
        <w:ind w:left="1416" w:firstLine="0"/>
        <w:jc w:val="left"/>
        <w:rPr>
          <w:rFonts w:ascii="Times New Roman" w:hAnsi="Times New Roman" w:cs="Arial"/>
          <w:sz w:val="18"/>
          <w:szCs w:val="18"/>
          <w:highlight w:val="yellow"/>
        </w:rPr>
      </w:pPr>
    </w:p>
    <w:p w:rsidR="006D62AA" w:rsidRDefault="006D62AA" w:rsidP="003B446A">
      <w:pPr>
        <w:pStyle w:val="Sangradetextonormal"/>
        <w:ind w:left="1416" w:firstLine="0"/>
        <w:jc w:val="left"/>
        <w:rPr>
          <w:rFonts w:ascii="Times New Roman" w:hAnsi="Times New Roman" w:cs="Arial"/>
          <w:sz w:val="18"/>
          <w:szCs w:val="18"/>
          <w:highlight w:val="yellow"/>
        </w:rPr>
      </w:pPr>
    </w:p>
    <w:p w:rsidR="003841F5" w:rsidRPr="005168AC" w:rsidRDefault="003841F5" w:rsidP="003841F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cs="Arial"/>
          <w:sz w:val="20"/>
        </w:rPr>
      </w:pPr>
      <w:r w:rsidRPr="005168AC">
        <w:rPr>
          <w:rFonts w:cs="Arial"/>
          <w:sz w:val="20"/>
        </w:rPr>
        <w:t xml:space="preserve">Dependencia, </w:t>
      </w:r>
      <w:r w:rsidRPr="005168AC">
        <w:rPr>
          <w:rFonts w:cs="Arial"/>
          <w:bCs/>
          <w:sz w:val="20"/>
        </w:rPr>
        <w:t>Unidad Orgánica y/o Área Solicitante</w:t>
      </w:r>
    </w:p>
    <w:p w:rsidR="003841F5" w:rsidRPr="005168AC" w:rsidRDefault="003841F5" w:rsidP="003841F5">
      <w:pPr>
        <w:pStyle w:val="Sangradetextonormal"/>
        <w:ind w:left="709" w:firstLine="0"/>
        <w:jc w:val="both"/>
        <w:rPr>
          <w:rFonts w:cs="Arial"/>
          <w:b w:val="0"/>
          <w:sz w:val="20"/>
        </w:rPr>
      </w:pPr>
      <w:r w:rsidRPr="005168AC">
        <w:rPr>
          <w:rFonts w:cs="Arial"/>
          <w:b w:val="0"/>
          <w:sz w:val="20"/>
        </w:rPr>
        <w:t>Red Asistencial Moyobamba.</w:t>
      </w:r>
    </w:p>
    <w:p w:rsidR="003841F5" w:rsidRPr="005168AC" w:rsidRDefault="003841F5" w:rsidP="003841F5">
      <w:pPr>
        <w:pStyle w:val="Sangradetextonormal"/>
        <w:jc w:val="both"/>
        <w:rPr>
          <w:rFonts w:cs="Arial"/>
          <w:b w:val="0"/>
          <w:sz w:val="20"/>
        </w:rPr>
      </w:pPr>
    </w:p>
    <w:p w:rsidR="003841F5" w:rsidRPr="005168AC" w:rsidRDefault="003841F5" w:rsidP="003841F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cs="Arial"/>
          <w:sz w:val="20"/>
        </w:rPr>
      </w:pPr>
      <w:r w:rsidRPr="005168AC">
        <w:rPr>
          <w:rFonts w:cs="Arial"/>
          <w:sz w:val="20"/>
        </w:rPr>
        <w:t>Dependencia encargada de realizar el proceso de contratación</w:t>
      </w:r>
    </w:p>
    <w:p w:rsidR="003841F5" w:rsidRPr="005168AC" w:rsidRDefault="003841F5" w:rsidP="003841F5">
      <w:pPr>
        <w:pStyle w:val="Sangradetextonormal"/>
        <w:ind w:left="708" w:firstLine="1"/>
        <w:jc w:val="both"/>
        <w:rPr>
          <w:rFonts w:cs="Arial"/>
          <w:b w:val="0"/>
          <w:sz w:val="20"/>
        </w:rPr>
      </w:pPr>
      <w:r w:rsidRPr="005168AC">
        <w:rPr>
          <w:rFonts w:cs="Arial"/>
          <w:b w:val="0"/>
          <w:sz w:val="20"/>
        </w:rPr>
        <w:t>Unidad de Recursos Humanos de la Red Asistencial Moyobamba.</w:t>
      </w:r>
    </w:p>
    <w:p w:rsidR="003841F5" w:rsidRPr="005168AC" w:rsidRDefault="003841F5" w:rsidP="003841F5">
      <w:pPr>
        <w:pStyle w:val="Sangradetextonormal"/>
        <w:ind w:left="708"/>
        <w:jc w:val="both"/>
        <w:rPr>
          <w:rFonts w:cs="Arial"/>
          <w:b w:val="0"/>
          <w:sz w:val="20"/>
        </w:rPr>
      </w:pPr>
    </w:p>
    <w:p w:rsidR="003841F5" w:rsidRDefault="003841F5" w:rsidP="003841F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cs="Arial"/>
          <w:sz w:val="20"/>
        </w:rPr>
      </w:pPr>
      <w:r w:rsidRPr="005168AC">
        <w:rPr>
          <w:rFonts w:cs="Arial"/>
          <w:sz w:val="20"/>
        </w:rPr>
        <w:t>Base legal</w:t>
      </w:r>
    </w:p>
    <w:p w:rsidR="003841F5" w:rsidRPr="005168AC" w:rsidRDefault="003841F5" w:rsidP="003841F5">
      <w:pPr>
        <w:pStyle w:val="Sangradetextonormal"/>
        <w:ind w:left="709" w:firstLine="0"/>
        <w:jc w:val="both"/>
        <w:rPr>
          <w:rFonts w:cs="Arial"/>
          <w:sz w:val="20"/>
        </w:rPr>
      </w:pPr>
    </w:p>
    <w:p w:rsidR="003841F5" w:rsidRPr="004D493A" w:rsidRDefault="003841F5" w:rsidP="003841F5">
      <w:pPr>
        <w:pStyle w:val="Sangradetextonormal"/>
        <w:numPr>
          <w:ilvl w:val="1"/>
          <w:numId w:val="7"/>
        </w:numPr>
        <w:tabs>
          <w:tab w:val="clear" w:pos="2149"/>
          <w:tab w:val="num" w:pos="1080"/>
        </w:tabs>
        <w:ind w:left="1080"/>
        <w:jc w:val="both"/>
        <w:rPr>
          <w:rFonts w:cs="Arial"/>
          <w:b w:val="0"/>
          <w:sz w:val="20"/>
        </w:rPr>
      </w:pPr>
      <w:r w:rsidRPr="004D493A">
        <w:rPr>
          <w:rFonts w:cs="Arial"/>
          <w:b w:val="0"/>
          <w:sz w:val="20"/>
        </w:rPr>
        <w:t xml:space="preserve">Resolución Nº 1029-GCGP-ESSALUD-2015, Directiva Nº 03-GCGP-ESSALUD-2015,” Lineamientos que rigen la cobertura de servicios bajo el régimen especial de Contratación Administrativa de Servicios – CAS”. </w:t>
      </w:r>
    </w:p>
    <w:p w:rsidR="003841F5" w:rsidRPr="004D493A" w:rsidRDefault="003841F5" w:rsidP="003841F5">
      <w:pPr>
        <w:pStyle w:val="Sangradetextonormal"/>
        <w:numPr>
          <w:ilvl w:val="1"/>
          <w:numId w:val="7"/>
        </w:numPr>
        <w:tabs>
          <w:tab w:val="clear" w:pos="2149"/>
          <w:tab w:val="num" w:pos="1080"/>
        </w:tabs>
        <w:ind w:left="1080"/>
        <w:jc w:val="both"/>
        <w:rPr>
          <w:rFonts w:cs="Arial"/>
          <w:b w:val="0"/>
          <w:sz w:val="20"/>
        </w:rPr>
      </w:pPr>
      <w:r w:rsidRPr="004D493A">
        <w:rPr>
          <w:rFonts w:cs="Arial"/>
          <w:b w:val="0"/>
          <w:sz w:val="20"/>
        </w:rPr>
        <w:t xml:space="preserve">Ley Nº 29973 – Ley General de </w:t>
      </w:r>
      <w:smartTag w:uri="urn:schemas-microsoft-com:office:smarttags" w:element="PersonName">
        <w:smartTagPr>
          <w:attr w:name="ProductID" w:val="la Personas"/>
        </w:smartTagPr>
        <w:r w:rsidRPr="004D493A">
          <w:rPr>
            <w:rFonts w:cs="Arial"/>
            <w:b w:val="0"/>
            <w:sz w:val="20"/>
          </w:rPr>
          <w:t>la Personas</w:t>
        </w:r>
      </w:smartTag>
      <w:r w:rsidRPr="004D493A">
        <w:rPr>
          <w:rFonts w:cs="Arial"/>
          <w:b w:val="0"/>
          <w:sz w:val="20"/>
        </w:rPr>
        <w:t xml:space="preserve"> con Discapacidad. </w:t>
      </w:r>
    </w:p>
    <w:p w:rsidR="003841F5" w:rsidRPr="004D493A" w:rsidRDefault="003841F5" w:rsidP="003841F5">
      <w:pPr>
        <w:pStyle w:val="Sangradetextonormal"/>
        <w:numPr>
          <w:ilvl w:val="1"/>
          <w:numId w:val="7"/>
        </w:numPr>
        <w:tabs>
          <w:tab w:val="clear" w:pos="2149"/>
          <w:tab w:val="num" w:pos="1080"/>
        </w:tabs>
        <w:ind w:left="1080"/>
        <w:jc w:val="both"/>
        <w:rPr>
          <w:rFonts w:cs="Arial"/>
          <w:b w:val="0"/>
          <w:sz w:val="20"/>
        </w:rPr>
      </w:pPr>
      <w:r w:rsidRPr="004D493A">
        <w:rPr>
          <w:rFonts w:cs="Arial"/>
          <w:b w:val="0"/>
          <w:sz w:val="20"/>
        </w:rPr>
        <w:t>Ley N° 23330-“Ley del Servicio Rural y Urbano Marginal de Salud-SERUMS” y su Reglamento (Decreto Supremo N° 005-97-SA)</w:t>
      </w:r>
    </w:p>
    <w:p w:rsidR="003841F5" w:rsidRPr="004D493A" w:rsidRDefault="003841F5" w:rsidP="003841F5">
      <w:pPr>
        <w:pStyle w:val="Sangradetextonormal"/>
        <w:numPr>
          <w:ilvl w:val="1"/>
          <w:numId w:val="7"/>
        </w:numPr>
        <w:tabs>
          <w:tab w:val="clear" w:pos="2149"/>
          <w:tab w:val="num" w:pos="1080"/>
        </w:tabs>
        <w:ind w:left="1080"/>
        <w:jc w:val="both"/>
        <w:rPr>
          <w:rFonts w:cs="Arial"/>
          <w:b w:val="0"/>
          <w:sz w:val="20"/>
        </w:rPr>
      </w:pPr>
      <w:r w:rsidRPr="004D493A">
        <w:rPr>
          <w:rFonts w:cs="Arial"/>
          <w:b w:val="0"/>
          <w:sz w:val="20"/>
        </w:rPr>
        <w:t xml:space="preserve">Ley N° 27674 y su Reglamento que establece el acceso de Deportistas de Alto Nivel a </w:t>
      </w:r>
      <w:smartTag w:uri="urn:schemas-microsoft-com:office:smarttags" w:element="PersonName">
        <w:smartTagPr>
          <w:attr w:name="ProductID" w:val="la Administraci￳n P￺blica."/>
        </w:smartTagPr>
        <w:r w:rsidRPr="004D493A">
          <w:rPr>
            <w:rFonts w:cs="Arial"/>
            <w:b w:val="0"/>
            <w:sz w:val="20"/>
          </w:rPr>
          <w:t>la Administración Pública.</w:t>
        </w:r>
      </w:smartTag>
      <w:r w:rsidRPr="004D493A">
        <w:rPr>
          <w:rFonts w:cs="Arial"/>
          <w:b w:val="0"/>
          <w:sz w:val="20"/>
        </w:rPr>
        <w:t xml:space="preserve"> </w:t>
      </w:r>
    </w:p>
    <w:p w:rsidR="003841F5" w:rsidRPr="004D493A" w:rsidRDefault="003841F5" w:rsidP="003841F5">
      <w:pPr>
        <w:pStyle w:val="Sangradetextonormal"/>
        <w:numPr>
          <w:ilvl w:val="1"/>
          <w:numId w:val="7"/>
        </w:numPr>
        <w:tabs>
          <w:tab w:val="clear" w:pos="2149"/>
          <w:tab w:val="num" w:pos="1080"/>
        </w:tabs>
        <w:ind w:left="1080"/>
        <w:jc w:val="both"/>
        <w:rPr>
          <w:rFonts w:cs="Arial"/>
          <w:b w:val="0"/>
          <w:sz w:val="20"/>
        </w:rPr>
      </w:pPr>
      <w:r w:rsidRPr="004D493A">
        <w:rPr>
          <w:rFonts w:cs="Arial"/>
          <w:b w:val="0"/>
          <w:sz w:val="20"/>
        </w:rPr>
        <w:t xml:space="preserve">Decreto Supremo N° 008-2007-ED, que dispone que los beneficiados con </w:t>
      </w:r>
      <w:smartTag w:uri="urn:schemas-microsoft-com:office:smarttags" w:element="PersonName">
        <w:smartTagPr>
          <w:attr w:name="ProductID" w:val="la Beca"/>
        </w:smartTagPr>
        <w:r w:rsidRPr="004D493A">
          <w:rPr>
            <w:rFonts w:cs="Arial"/>
            <w:b w:val="0"/>
            <w:sz w:val="20"/>
          </w:rPr>
          <w:t>la Beca</w:t>
        </w:r>
      </w:smartTag>
      <w:r w:rsidRPr="004D493A">
        <w:rPr>
          <w:rFonts w:cs="Arial"/>
          <w:b w:val="0"/>
          <w:sz w:val="20"/>
        </w:rPr>
        <w:t xml:space="preserve"> “Haya de </w:t>
      </w:r>
      <w:smartTag w:uri="urn:schemas-microsoft-com:office:smarttags" w:element="PersonName">
        <w:smartTagPr>
          <w:attr w:name="ProductID" w:val="la Torre"/>
        </w:smartTagPr>
        <w:r w:rsidRPr="004D493A">
          <w:rPr>
            <w:rFonts w:cs="Arial"/>
            <w:b w:val="0"/>
            <w:sz w:val="20"/>
          </w:rPr>
          <w:t>la Torre</w:t>
        </w:r>
      </w:smartTag>
      <w:r w:rsidRPr="004D493A">
        <w:rPr>
          <w:rFonts w:cs="Arial"/>
          <w:b w:val="0"/>
          <w:sz w:val="20"/>
        </w:rPr>
        <w:t>” que culminen sus estudios de maestría contarán con una bonificación especial en los concursos públicos de méritos para acceder a una plaza en la administración pública.</w:t>
      </w:r>
    </w:p>
    <w:p w:rsidR="003841F5" w:rsidRPr="004D493A" w:rsidRDefault="003841F5" w:rsidP="003841F5">
      <w:pPr>
        <w:pStyle w:val="Sangradetextonormal"/>
        <w:numPr>
          <w:ilvl w:val="1"/>
          <w:numId w:val="7"/>
        </w:numPr>
        <w:tabs>
          <w:tab w:val="clear" w:pos="2149"/>
          <w:tab w:val="num" w:pos="1080"/>
        </w:tabs>
        <w:ind w:left="1080"/>
        <w:jc w:val="both"/>
        <w:rPr>
          <w:rFonts w:cs="Arial"/>
          <w:b w:val="0"/>
          <w:sz w:val="20"/>
        </w:rPr>
      </w:pPr>
      <w:r w:rsidRPr="004D493A">
        <w:rPr>
          <w:rFonts w:cs="Arial"/>
          <w:b w:val="0"/>
          <w:sz w:val="20"/>
        </w:rPr>
        <w:t xml:space="preserve">Resolución de Presidencia Ejecutiva N° 61-2010-SERVIR/PE, que establece los criterios para asignar una bonificación del diez por ciento (10%) en concursos para puestos de trabajo en la administración pública en beneficio del personal licenciado de las Fuerzas Armadas. </w:t>
      </w:r>
    </w:p>
    <w:p w:rsidR="003841F5" w:rsidRPr="004D493A" w:rsidRDefault="003841F5" w:rsidP="003841F5">
      <w:pPr>
        <w:pStyle w:val="Sangradetextonormal"/>
        <w:numPr>
          <w:ilvl w:val="1"/>
          <w:numId w:val="7"/>
        </w:numPr>
        <w:tabs>
          <w:tab w:val="clear" w:pos="2149"/>
          <w:tab w:val="num" w:pos="1080"/>
        </w:tabs>
        <w:ind w:left="1080"/>
        <w:jc w:val="both"/>
        <w:rPr>
          <w:rFonts w:cs="Arial"/>
          <w:b w:val="0"/>
          <w:sz w:val="20"/>
        </w:rPr>
      </w:pPr>
      <w:r w:rsidRPr="004D493A">
        <w:rPr>
          <w:rFonts w:cs="Arial"/>
          <w:b w:val="0"/>
          <w:sz w:val="20"/>
        </w:rPr>
        <w:t xml:space="preserve">Otras disposiciones que resulten aplicables al Contrato Administrativo de Servicios. </w:t>
      </w:r>
    </w:p>
    <w:p w:rsidR="003841F5" w:rsidRPr="005168AC" w:rsidRDefault="003841F5" w:rsidP="003841F5">
      <w:pPr>
        <w:jc w:val="both"/>
        <w:rPr>
          <w:rFonts w:ascii="Arial" w:hAnsi="Arial" w:cs="Arial"/>
          <w:sz w:val="2"/>
          <w:szCs w:val="2"/>
          <w:highlight w:val="yellow"/>
        </w:rPr>
      </w:pPr>
    </w:p>
    <w:p w:rsidR="003841F5" w:rsidRPr="005168AC" w:rsidRDefault="003841F5" w:rsidP="003841F5">
      <w:pPr>
        <w:jc w:val="both"/>
        <w:rPr>
          <w:rFonts w:ascii="Arial" w:hAnsi="Arial" w:cs="Arial"/>
          <w:sz w:val="2"/>
          <w:szCs w:val="2"/>
          <w:highlight w:val="yellow"/>
        </w:rPr>
      </w:pPr>
    </w:p>
    <w:p w:rsidR="00F8325F" w:rsidRDefault="00F8325F" w:rsidP="00E34A37">
      <w:pPr>
        <w:pStyle w:val="Sangradetextonormal"/>
        <w:ind w:firstLine="0"/>
        <w:jc w:val="left"/>
        <w:rPr>
          <w:rFonts w:cs="Arial"/>
          <w:sz w:val="2"/>
          <w:szCs w:val="2"/>
        </w:rPr>
      </w:pPr>
    </w:p>
    <w:p w:rsidR="00F8325F" w:rsidRDefault="00F8325F" w:rsidP="00E34A37">
      <w:pPr>
        <w:pStyle w:val="Sangradetextonormal"/>
        <w:ind w:firstLine="0"/>
        <w:jc w:val="left"/>
        <w:rPr>
          <w:rFonts w:cs="Arial"/>
          <w:sz w:val="2"/>
          <w:szCs w:val="2"/>
        </w:rPr>
      </w:pPr>
    </w:p>
    <w:p w:rsidR="00F8325F" w:rsidRDefault="00F8325F" w:rsidP="00E34A37">
      <w:pPr>
        <w:pStyle w:val="Sangradetextonormal"/>
        <w:ind w:firstLine="0"/>
        <w:jc w:val="left"/>
        <w:rPr>
          <w:rFonts w:cs="Arial"/>
          <w:sz w:val="2"/>
          <w:szCs w:val="2"/>
        </w:rPr>
      </w:pPr>
    </w:p>
    <w:p w:rsidR="00F8325F" w:rsidRDefault="00F8325F" w:rsidP="00E34A37">
      <w:pPr>
        <w:pStyle w:val="Sangradetextonormal"/>
        <w:ind w:firstLine="0"/>
        <w:jc w:val="left"/>
        <w:rPr>
          <w:rFonts w:cs="Arial"/>
          <w:sz w:val="2"/>
          <w:szCs w:val="2"/>
        </w:rPr>
      </w:pPr>
    </w:p>
    <w:p w:rsidR="009967E2" w:rsidRDefault="009967E2" w:rsidP="006B2481">
      <w:pPr>
        <w:pStyle w:val="Sangradetextonormal"/>
        <w:ind w:firstLine="0"/>
        <w:jc w:val="both"/>
        <w:rPr>
          <w:rFonts w:cs="Arial"/>
          <w:sz w:val="20"/>
        </w:rPr>
      </w:pPr>
    </w:p>
    <w:p w:rsidR="00F8325F" w:rsidRDefault="00F8325F" w:rsidP="00F8325F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cs="Arial"/>
          <w:sz w:val="20"/>
        </w:rPr>
      </w:pPr>
      <w:r w:rsidRPr="00201811">
        <w:rPr>
          <w:rFonts w:cs="Arial"/>
          <w:sz w:val="20"/>
        </w:rPr>
        <w:t>PERFIL DE LOS PUESTOS Y/O SERVICIOS</w:t>
      </w:r>
    </w:p>
    <w:p w:rsidR="00B807E5" w:rsidRDefault="00B807E5" w:rsidP="00B807E5">
      <w:pPr>
        <w:pStyle w:val="Sangradetextonormal"/>
        <w:ind w:left="426" w:firstLine="0"/>
        <w:jc w:val="both"/>
        <w:outlineLvl w:val="0"/>
        <w:rPr>
          <w:rFonts w:cs="Arial"/>
          <w:sz w:val="20"/>
        </w:rPr>
      </w:pPr>
    </w:p>
    <w:p w:rsidR="004550A6" w:rsidRDefault="004550A6" w:rsidP="009C7375">
      <w:pPr>
        <w:pStyle w:val="Sinespaciado"/>
        <w:ind w:firstLine="426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PROFESIONAL EN INGENIERIA ELECTRONICA </w:t>
      </w:r>
      <w:r w:rsidRPr="00C96DF5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>
        <w:rPr>
          <w:rFonts w:ascii="Arial" w:hAnsi="Arial" w:cs="Arial"/>
          <w:b/>
          <w:color w:val="000000" w:themeColor="text1"/>
          <w:sz w:val="20"/>
          <w:szCs w:val="20"/>
        </w:rPr>
        <w:t>P2PRO-001)</w:t>
      </w:r>
      <w:r w:rsidRPr="00C96DF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4550A6" w:rsidRDefault="004550A6" w:rsidP="004550A6">
      <w:pPr>
        <w:pStyle w:val="Sinespaciado"/>
        <w:ind w:left="284" w:firstLine="142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878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520"/>
        <w:gridCol w:w="6268"/>
      </w:tblGrid>
      <w:tr w:rsidR="004550A6" w:rsidRPr="001C2690" w:rsidTr="004550A6">
        <w:trPr>
          <w:trHeight w:val="31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550A6" w:rsidRPr="001C2690" w:rsidRDefault="004550A6" w:rsidP="002531E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1C2690">
              <w:rPr>
                <w:rFonts w:ascii="Arial" w:hAnsi="Arial" w:cs="Arial"/>
                <w:b/>
                <w:color w:val="000000"/>
                <w:lang w:val="es-MX"/>
              </w:rPr>
              <w:t>REQUISITOS ESPECÍFICOS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550A6" w:rsidRPr="001C2690" w:rsidRDefault="004550A6" w:rsidP="002531E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1C2690">
              <w:rPr>
                <w:rFonts w:ascii="Arial" w:hAnsi="Arial" w:cs="Arial"/>
                <w:b/>
                <w:color w:val="000000"/>
                <w:lang w:val="es-MX"/>
              </w:rPr>
              <w:t>DETALLE</w:t>
            </w:r>
          </w:p>
        </w:tc>
      </w:tr>
      <w:tr w:rsidR="004550A6" w:rsidRPr="001C2690" w:rsidTr="002531E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0A6" w:rsidRPr="001C2690" w:rsidRDefault="004550A6" w:rsidP="002531E8">
            <w:pPr>
              <w:tabs>
                <w:tab w:val="left" w:pos="2772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1C2690">
              <w:rPr>
                <w:rFonts w:ascii="Arial" w:hAnsi="Arial" w:cs="Arial"/>
                <w:b/>
                <w:color w:val="000000"/>
                <w:lang w:val="es-MX"/>
              </w:rPr>
              <w:t>Formación General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A6" w:rsidRPr="001C2690" w:rsidRDefault="004550A6" w:rsidP="004550A6">
            <w:pPr>
              <w:pStyle w:val="Prrafodelista"/>
              <w:numPr>
                <w:ilvl w:val="0"/>
                <w:numId w:val="39"/>
              </w:numPr>
              <w:suppressAutoHyphens w:val="0"/>
              <w:ind w:left="207" w:hanging="207"/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1C2690">
              <w:rPr>
                <w:rFonts w:ascii="Arial" w:hAnsi="Arial" w:cs="Arial"/>
                <w:color w:val="000000"/>
                <w:lang w:val="es-MX"/>
              </w:rPr>
              <w:t xml:space="preserve">Presentar copia simple del Título Profesional </w:t>
            </w:r>
            <w:r>
              <w:rPr>
                <w:rFonts w:ascii="Arial" w:hAnsi="Arial" w:cs="Arial"/>
                <w:color w:val="000000"/>
                <w:lang w:val="es-MX"/>
              </w:rPr>
              <w:t>Universitario correspondiente al cargo convocado</w:t>
            </w:r>
            <w:r w:rsidRPr="001C2690">
              <w:rPr>
                <w:rFonts w:ascii="Arial" w:hAnsi="Arial" w:cs="Arial"/>
                <w:color w:val="000000"/>
                <w:lang w:val="es-MX"/>
              </w:rPr>
              <w:t xml:space="preserve">. </w:t>
            </w:r>
            <w:r w:rsidRPr="001C2690">
              <w:rPr>
                <w:rFonts w:ascii="Arial" w:hAnsi="Arial" w:cs="Arial"/>
                <w:b/>
                <w:color w:val="000000"/>
                <w:lang w:val="es-MX"/>
              </w:rPr>
              <w:t>(Indispensable)</w:t>
            </w:r>
          </w:p>
          <w:p w:rsidR="004550A6" w:rsidRPr="001C2690" w:rsidRDefault="004550A6" w:rsidP="004550A6">
            <w:pPr>
              <w:pStyle w:val="Prrafodelista"/>
              <w:numPr>
                <w:ilvl w:val="0"/>
                <w:numId w:val="39"/>
              </w:numPr>
              <w:suppressAutoHyphens w:val="0"/>
              <w:ind w:left="207" w:hanging="207"/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1C2690">
              <w:rPr>
                <w:rFonts w:ascii="Arial" w:hAnsi="Arial" w:cs="Arial"/>
                <w:color w:val="000000"/>
                <w:lang w:val="es-MX"/>
              </w:rPr>
              <w:t xml:space="preserve">Contar con diploma de colegiatura y habilidad profesional vigente. </w:t>
            </w:r>
            <w:r w:rsidRPr="001C2690">
              <w:rPr>
                <w:rFonts w:ascii="Arial" w:hAnsi="Arial" w:cs="Arial"/>
                <w:b/>
                <w:color w:val="000000"/>
                <w:lang w:val="es-MX"/>
              </w:rPr>
              <w:t>(Indispensable)</w:t>
            </w:r>
          </w:p>
        </w:tc>
      </w:tr>
      <w:tr w:rsidR="004550A6" w:rsidRPr="001C2690" w:rsidTr="002531E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0A6" w:rsidRPr="001C2690" w:rsidRDefault="004550A6" w:rsidP="002531E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1C2690">
              <w:rPr>
                <w:rFonts w:ascii="Arial" w:hAnsi="Arial" w:cs="Arial"/>
                <w:b/>
                <w:color w:val="000000"/>
                <w:lang w:val="es-MX"/>
              </w:rPr>
              <w:t>Experiencia Laboral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0A6" w:rsidRPr="004550A6" w:rsidRDefault="004550A6" w:rsidP="004550A6">
            <w:pPr>
              <w:pStyle w:val="Prrafodelista"/>
              <w:suppressAutoHyphens w:val="0"/>
              <w:ind w:left="207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 w:rsidRPr="004550A6">
              <w:rPr>
                <w:rFonts w:ascii="Arial" w:hAnsi="Arial" w:cs="Arial"/>
                <w:b/>
                <w:color w:val="000000" w:themeColor="text1"/>
                <w:lang w:val="es-MX"/>
              </w:rPr>
              <w:t>EXPERIENCIA GENERAL</w:t>
            </w:r>
            <w:r w:rsidRPr="004550A6">
              <w:rPr>
                <w:rFonts w:ascii="Arial" w:hAnsi="Arial" w:cs="Arial"/>
                <w:color w:val="000000" w:themeColor="text1"/>
                <w:lang w:val="es-MX"/>
              </w:rPr>
              <w:t>:</w:t>
            </w:r>
          </w:p>
          <w:p w:rsidR="004550A6" w:rsidRPr="004550A6" w:rsidRDefault="004550A6" w:rsidP="004550A6">
            <w:pPr>
              <w:pStyle w:val="Prrafodelista"/>
              <w:numPr>
                <w:ilvl w:val="0"/>
                <w:numId w:val="39"/>
              </w:numPr>
              <w:suppressAutoHyphens w:val="0"/>
              <w:ind w:left="207" w:hanging="207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 w:rsidRPr="004550A6">
              <w:rPr>
                <w:rFonts w:ascii="Arial" w:hAnsi="Arial" w:cs="Arial"/>
                <w:color w:val="000000" w:themeColor="text1"/>
                <w:lang w:val="es-MX"/>
              </w:rPr>
              <w:lastRenderedPageBreak/>
              <w:t>Acreditar experiencia laboral mínima de tres (03) años. (Indispensable)</w:t>
            </w:r>
          </w:p>
          <w:p w:rsidR="004550A6" w:rsidRPr="004550A6" w:rsidRDefault="004550A6" w:rsidP="004550A6">
            <w:pPr>
              <w:pStyle w:val="Prrafodelista"/>
              <w:suppressAutoHyphens w:val="0"/>
              <w:ind w:left="207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 w:rsidRPr="004550A6">
              <w:rPr>
                <w:rFonts w:ascii="Arial" w:hAnsi="Arial" w:cs="Arial"/>
                <w:b/>
                <w:color w:val="000000" w:themeColor="text1"/>
                <w:lang w:val="es-MX"/>
              </w:rPr>
              <w:t>EXPERIENCIA ESPECÍFICA</w:t>
            </w:r>
            <w:r w:rsidRPr="004550A6">
              <w:rPr>
                <w:rFonts w:ascii="Arial" w:hAnsi="Arial" w:cs="Arial"/>
                <w:color w:val="000000" w:themeColor="text1"/>
                <w:lang w:val="es-MX"/>
              </w:rPr>
              <w:t>:</w:t>
            </w:r>
          </w:p>
          <w:p w:rsidR="004550A6" w:rsidRPr="004550A6" w:rsidRDefault="004550A6" w:rsidP="004550A6">
            <w:pPr>
              <w:pStyle w:val="Prrafodelista"/>
              <w:numPr>
                <w:ilvl w:val="0"/>
                <w:numId w:val="39"/>
              </w:numPr>
              <w:suppressAutoHyphens w:val="0"/>
              <w:ind w:left="207" w:hanging="207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 w:rsidRPr="004550A6">
              <w:rPr>
                <w:rFonts w:ascii="Arial" w:hAnsi="Arial" w:cs="Arial"/>
                <w:color w:val="000000" w:themeColor="text1"/>
                <w:lang w:val="es-MX"/>
              </w:rPr>
              <w:t>Acreditar experiencia laboral mínima de dos (02) años en el desempeño de funciones afines a la profesión y/o puesto, con posterioridad al Título Profesional. (Indispensable)</w:t>
            </w:r>
          </w:p>
          <w:p w:rsidR="004550A6" w:rsidRPr="004550A6" w:rsidRDefault="004550A6" w:rsidP="004550A6">
            <w:pPr>
              <w:pStyle w:val="Prrafodelista"/>
              <w:suppressAutoHyphens w:val="0"/>
              <w:ind w:left="207"/>
              <w:jc w:val="both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4550A6">
              <w:rPr>
                <w:rFonts w:ascii="Arial" w:hAnsi="Arial" w:cs="Arial"/>
                <w:b/>
                <w:color w:val="000000" w:themeColor="text1"/>
                <w:lang w:val="es-MX"/>
              </w:rPr>
              <w:t>EXPERIENCIA EN EL SECTOR PÚBLICO:</w:t>
            </w:r>
          </w:p>
          <w:p w:rsidR="004550A6" w:rsidRPr="004550A6" w:rsidRDefault="004550A6" w:rsidP="004550A6">
            <w:pPr>
              <w:pStyle w:val="Prrafodelista"/>
              <w:numPr>
                <w:ilvl w:val="0"/>
                <w:numId w:val="39"/>
              </w:numPr>
              <w:suppressAutoHyphens w:val="0"/>
              <w:ind w:left="207" w:hanging="207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 w:rsidRPr="004550A6">
              <w:rPr>
                <w:rFonts w:ascii="Arial" w:hAnsi="Arial" w:cs="Arial"/>
                <w:color w:val="000000" w:themeColor="text1"/>
                <w:lang w:val="es-MX"/>
              </w:rPr>
              <w:t>Acreditar experiencia laboral mínima de un (01) año en el puesto vinculado a las funciones a desempeñar. (Indispensable)</w:t>
            </w:r>
          </w:p>
          <w:p w:rsidR="004550A6" w:rsidRPr="004550A6" w:rsidRDefault="004550A6" w:rsidP="004550A6">
            <w:pPr>
              <w:pStyle w:val="Prrafodelista"/>
              <w:suppressAutoHyphens w:val="0"/>
              <w:ind w:left="207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</w:p>
          <w:p w:rsidR="004550A6" w:rsidRPr="004550A6" w:rsidRDefault="004550A6" w:rsidP="004550A6">
            <w:pPr>
              <w:pStyle w:val="Prrafodelista"/>
              <w:suppressAutoHyphens w:val="0"/>
              <w:ind w:left="207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 w:rsidRPr="004550A6">
              <w:rPr>
                <w:rFonts w:ascii="Arial" w:hAnsi="Arial" w:cs="Arial"/>
                <w:color w:val="000000" w:themeColor="text1"/>
                <w:lang w:val="es-MX"/>
              </w:rPr>
              <w:t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</w:t>
            </w:r>
          </w:p>
          <w:p w:rsidR="004550A6" w:rsidRPr="001C2690" w:rsidRDefault="004550A6" w:rsidP="004550A6">
            <w:pPr>
              <w:pStyle w:val="Prrafodelista"/>
              <w:suppressAutoHyphens w:val="0"/>
              <w:ind w:left="207"/>
              <w:jc w:val="both"/>
              <w:rPr>
                <w:rFonts w:ascii="Arial" w:hAnsi="Arial" w:cs="Arial"/>
                <w:color w:val="000000"/>
              </w:rPr>
            </w:pPr>
            <w:r w:rsidRPr="004550A6">
              <w:rPr>
                <w:rFonts w:ascii="Arial" w:hAnsi="Arial" w:cs="Arial"/>
                <w:color w:val="000000" w:themeColor="text1"/>
                <w:lang w:val="es-MX"/>
              </w:rPr>
              <w:t>No se considerará como experiencia laboral: Trabajos Ad Honorem, Pasantías ni prácticas. No se considerará como experiencia laboral: Trabajos Ad Honorem, Pasantías ni prácticas.</w:t>
            </w:r>
          </w:p>
        </w:tc>
      </w:tr>
      <w:tr w:rsidR="004550A6" w:rsidRPr="001C2690" w:rsidTr="002531E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0A6" w:rsidRPr="001C2690" w:rsidRDefault="004550A6" w:rsidP="002531E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1C2690">
              <w:rPr>
                <w:rFonts w:ascii="Arial" w:hAnsi="Arial" w:cs="Arial"/>
                <w:b/>
                <w:color w:val="000000"/>
                <w:lang w:val="es-MX"/>
              </w:rPr>
              <w:lastRenderedPageBreak/>
              <w:t>Capacitación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0A6" w:rsidRPr="00CE3BB5" w:rsidRDefault="004550A6" w:rsidP="001C657C">
            <w:pPr>
              <w:pStyle w:val="Prrafodelista"/>
              <w:numPr>
                <w:ilvl w:val="0"/>
                <w:numId w:val="39"/>
              </w:numPr>
              <w:suppressAutoHyphens w:val="0"/>
              <w:ind w:left="207" w:hanging="207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 w:rsidRPr="001C2690">
              <w:rPr>
                <w:rFonts w:ascii="Arial" w:hAnsi="Arial" w:cs="Arial"/>
                <w:color w:val="000000" w:themeColor="text1"/>
                <w:lang w:val="es-MX"/>
              </w:rPr>
              <w:t xml:space="preserve">Acreditar capacitación o actividades de actualización profesional afines a la profesión y/o puesto, como mínimo de 51 horas o 03 créditos, </w:t>
            </w:r>
            <w:r w:rsidR="001C657C">
              <w:rPr>
                <w:rFonts w:ascii="Arial" w:hAnsi="Arial" w:cs="Arial"/>
                <w:color w:val="000000" w:themeColor="text1"/>
                <w:lang w:val="es-MX"/>
              </w:rPr>
              <w:t>realizadas a partir del año 2014</w:t>
            </w:r>
            <w:r w:rsidRPr="001C2690">
              <w:rPr>
                <w:rFonts w:ascii="Arial" w:hAnsi="Arial" w:cs="Arial"/>
                <w:color w:val="000000" w:themeColor="text1"/>
                <w:lang w:val="es-MX"/>
              </w:rPr>
              <w:t xml:space="preserve"> a la fecha. </w:t>
            </w:r>
            <w:r w:rsidRPr="001C2690">
              <w:rPr>
                <w:rFonts w:ascii="Arial" w:hAnsi="Arial" w:cs="Arial"/>
                <w:b/>
                <w:color w:val="000000" w:themeColor="text1"/>
                <w:lang w:val="es-MX"/>
              </w:rPr>
              <w:t>(Indispensable)</w:t>
            </w:r>
          </w:p>
          <w:p w:rsidR="00CE3BB5" w:rsidRPr="00CE3BB5" w:rsidRDefault="00CE3BB5" w:rsidP="00CE3BB5">
            <w:pPr>
              <w:pStyle w:val="Prrafodelista"/>
              <w:numPr>
                <w:ilvl w:val="0"/>
                <w:numId w:val="39"/>
              </w:numPr>
              <w:suppressAutoHyphens w:val="0"/>
              <w:ind w:left="207" w:hanging="207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 w:rsidRPr="001C2690">
              <w:rPr>
                <w:rFonts w:ascii="Arial" w:hAnsi="Arial" w:cs="Arial"/>
                <w:color w:val="000000" w:themeColor="text1"/>
                <w:lang w:val="es-MX"/>
              </w:rPr>
              <w:t>Acreditar</w:t>
            </w:r>
            <w:r>
              <w:rPr>
                <w:rFonts w:ascii="Arial" w:hAnsi="Arial" w:cs="Arial"/>
                <w:color w:val="000000" w:themeColor="text1"/>
                <w:lang w:val="es-MX"/>
              </w:rPr>
              <w:t xml:space="preserve"> certificación emitido por el Organismo Supervisor de Contrataciones del Estado (OSCE)</w:t>
            </w:r>
            <w:r w:rsidRPr="001C2690">
              <w:rPr>
                <w:rFonts w:ascii="Arial" w:hAnsi="Arial" w:cs="Arial"/>
                <w:color w:val="000000" w:themeColor="text1"/>
                <w:lang w:val="es-MX"/>
              </w:rPr>
              <w:t xml:space="preserve">. </w:t>
            </w:r>
            <w:r w:rsidRPr="001C2690">
              <w:rPr>
                <w:rFonts w:ascii="Arial" w:hAnsi="Arial" w:cs="Arial"/>
                <w:b/>
                <w:color w:val="000000" w:themeColor="text1"/>
                <w:lang w:val="es-MX"/>
              </w:rPr>
              <w:t>(Indispensable)</w:t>
            </w:r>
            <w:bookmarkStart w:id="0" w:name="_GoBack"/>
            <w:bookmarkEnd w:id="0"/>
          </w:p>
        </w:tc>
      </w:tr>
      <w:tr w:rsidR="004550A6" w:rsidRPr="001C2690" w:rsidTr="002531E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0A6" w:rsidRPr="001C2690" w:rsidRDefault="004550A6" w:rsidP="002531E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1C2690">
              <w:rPr>
                <w:rFonts w:ascii="Arial" w:hAnsi="Arial" w:cs="Arial"/>
                <w:b/>
                <w:color w:val="000000"/>
                <w:lang w:val="es-MX"/>
              </w:rPr>
              <w:t>Conocimientos complementarios para el puesto o cargo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0A6" w:rsidRPr="001C2690" w:rsidRDefault="004550A6" w:rsidP="004550A6">
            <w:pPr>
              <w:pStyle w:val="Prrafodelista"/>
              <w:numPr>
                <w:ilvl w:val="0"/>
                <w:numId w:val="39"/>
              </w:numPr>
              <w:suppressAutoHyphens w:val="0"/>
              <w:ind w:left="207" w:hanging="207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 w:rsidRPr="001C2690">
              <w:rPr>
                <w:rFonts w:ascii="Arial" w:hAnsi="Arial" w:cs="Arial"/>
                <w:color w:val="000000" w:themeColor="text1"/>
                <w:lang w:val="es-MX"/>
              </w:rPr>
              <w:t xml:space="preserve">Manejo de Ofimática: Word, Excel, </w:t>
            </w:r>
            <w:proofErr w:type="spellStart"/>
            <w:r w:rsidRPr="001C2690">
              <w:rPr>
                <w:rFonts w:ascii="Arial" w:hAnsi="Arial" w:cs="Arial"/>
                <w:color w:val="000000" w:themeColor="text1"/>
                <w:lang w:val="es-MX"/>
              </w:rPr>
              <w:t>Power</w:t>
            </w:r>
            <w:proofErr w:type="spellEnd"/>
            <w:r w:rsidRPr="001C2690">
              <w:rPr>
                <w:rFonts w:ascii="Arial" w:hAnsi="Arial" w:cs="Arial"/>
                <w:color w:val="000000" w:themeColor="text1"/>
                <w:lang w:val="es-MX"/>
              </w:rPr>
              <w:t xml:space="preserve"> Point e Internet a nivel básico. </w:t>
            </w:r>
            <w:r w:rsidRPr="001C2690">
              <w:rPr>
                <w:rFonts w:ascii="Arial" w:hAnsi="Arial" w:cs="Arial"/>
                <w:b/>
                <w:color w:val="000000" w:themeColor="text1"/>
                <w:lang w:val="es-MX"/>
              </w:rPr>
              <w:t>(Indispensable)</w:t>
            </w:r>
          </w:p>
          <w:p w:rsidR="004550A6" w:rsidRPr="001C2690" w:rsidRDefault="004550A6" w:rsidP="004550A6">
            <w:pPr>
              <w:pStyle w:val="Prrafodelista"/>
              <w:numPr>
                <w:ilvl w:val="0"/>
                <w:numId w:val="39"/>
              </w:numPr>
              <w:suppressAutoHyphens w:val="0"/>
              <w:ind w:left="207" w:hanging="207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 w:rsidRPr="001C2690">
              <w:rPr>
                <w:rFonts w:ascii="Arial" w:hAnsi="Arial" w:cs="Arial"/>
                <w:color w:val="000000" w:themeColor="text1"/>
                <w:lang w:val="es-MX"/>
              </w:rPr>
              <w:t xml:space="preserve">Manejo de idioma inglés a nivel básico </w:t>
            </w:r>
            <w:r w:rsidRPr="001C2690">
              <w:rPr>
                <w:rFonts w:ascii="Arial" w:hAnsi="Arial" w:cs="Arial"/>
                <w:b/>
                <w:color w:val="000000" w:themeColor="text1"/>
                <w:lang w:val="es-MX"/>
              </w:rPr>
              <w:t>(Indispensable)</w:t>
            </w:r>
          </w:p>
        </w:tc>
      </w:tr>
      <w:tr w:rsidR="004550A6" w:rsidRPr="001C2690" w:rsidTr="002531E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0A6" w:rsidRPr="001C2690" w:rsidRDefault="004550A6" w:rsidP="002531E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1C2690">
              <w:rPr>
                <w:rFonts w:ascii="Arial" w:hAnsi="Arial" w:cs="Arial"/>
                <w:b/>
                <w:color w:val="000000"/>
                <w:lang w:val="es-MX"/>
              </w:rPr>
              <w:t xml:space="preserve">Habilidades o competencias 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0A6" w:rsidRPr="001C2690" w:rsidRDefault="004550A6" w:rsidP="004550A6">
            <w:pPr>
              <w:ind w:left="191"/>
              <w:jc w:val="both"/>
              <w:rPr>
                <w:rFonts w:ascii="Arial" w:hAnsi="Arial" w:cs="Arial"/>
              </w:rPr>
            </w:pPr>
            <w:r w:rsidRPr="001C2690">
              <w:rPr>
                <w:rFonts w:ascii="Arial" w:hAnsi="Arial" w:cs="Arial"/>
                <w:b/>
                <w:bCs/>
              </w:rPr>
              <w:t>GENÉRICAS:</w:t>
            </w:r>
            <w:r w:rsidRPr="001C2690">
              <w:rPr>
                <w:rFonts w:ascii="Arial" w:hAnsi="Arial" w:cs="Arial"/>
              </w:rPr>
              <w:t xml:space="preserve"> Actitud de servicio, ética e integridad, compromiso y responsabilidad, orientación a   resultados, trabajo en equipo.</w:t>
            </w:r>
          </w:p>
          <w:p w:rsidR="004550A6" w:rsidRPr="001C2690" w:rsidRDefault="004550A6" w:rsidP="004550A6">
            <w:pPr>
              <w:suppressAutoHyphens w:val="0"/>
              <w:ind w:left="149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 w:rsidRPr="001C2690">
              <w:rPr>
                <w:rFonts w:ascii="Arial" w:hAnsi="Arial" w:cs="Arial"/>
                <w:b/>
                <w:bCs/>
              </w:rPr>
              <w:t>ESPECÍFICAS:</w:t>
            </w:r>
            <w:r w:rsidRPr="001C2690">
              <w:rPr>
                <w:rFonts w:ascii="Arial" w:hAnsi="Arial" w:cs="Arial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4550A6" w:rsidRPr="001C2690" w:rsidTr="004550A6">
        <w:trPr>
          <w:trHeight w:val="62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0A6" w:rsidRPr="00AA1D2F" w:rsidRDefault="004550A6" w:rsidP="004550A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AA1D2F">
              <w:rPr>
                <w:rFonts w:ascii="Arial" w:hAnsi="Arial" w:cs="Arial"/>
                <w:b/>
                <w:color w:val="000000"/>
                <w:lang w:val="es-MX"/>
              </w:rPr>
              <w:t>Motivo de Contratación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0A6" w:rsidRPr="00AA1D2F" w:rsidRDefault="004550A6" w:rsidP="004550A6">
            <w:pPr>
              <w:pStyle w:val="Prrafodelista"/>
              <w:numPr>
                <w:ilvl w:val="0"/>
                <w:numId w:val="39"/>
              </w:numPr>
              <w:suppressAutoHyphens w:val="0"/>
              <w:ind w:left="207" w:hanging="207"/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D0E55">
              <w:rPr>
                <w:rFonts w:ascii="Arial" w:hAnsi="Arial" w:cs="Arial"/>
              </w:rPr>
              <w:t>CAS nuevo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4550A6" w:rsidRDefault="004550A6" w:rsidP="00B807E5">
      <w:pPr>
        <w:pStyle w:val="Sangradetextonormal"/>
        <w:ind w:left="426" w:firstLine="0"/>
        <w:jc w:val="both"/>
        <w:outlineLvl w:val="0"/>
        <w:rPr>
          <w:rFonts w:cs="Arial"/>
          <w:sz w:val="20"/>
        </w:rPr>
      </w:pPr>
    </w:p>
    <w:p w:rsidR="00B807E5" w:rsidRDefault="00B807E5" w:rsidP="004550A6">
      <w:pPr>
        <w:pStyle w:val="Sangradetextonormal"/>
        <w:ind w:left="426" w:firstLine="0"/>
        <w:jc w:val="both"/>
        <w:outlineLvl w:val="0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:rsidR="00A40E8B" w:rsidRPr="00650B93" w:rsidRDefault="00A40E8B" w:rsidP="00A40E8B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 w:val="20"/>
        </w:rPr>
      </w:pPr>
      <w:r w:rsidRPr="00650B93">
        <w:rPr>
          <w:rFonts w:cs="Arial"/>
          <w:sz w:val="20"/>
        </w:rPr>
        <w:t>CARACTERÍSTICAS DE LOS PUESTOS Y/O SERVICIOS</w:t>
      </w:r>
    </w:p>
    <w:p w:rsidR="00A40E8B" w:rsidRPr="00650B93" w:rsidRDefault="00A40E8B" w:rsidP="00A40E8B">
      <w:pPr>
        <w:pStyle w:val="Sangradetextonormal"/>
        <w:ind w:firstLine="0"/>
        <w:jc w:val="both"/>
        <w:rPr>
          <w:rFonts w:cs="Arial"/>
          <w:sz w:val="18"/>
          <w:szCs w:val="18"/>
        </w:rPr>
      </w:pPr>
    </w:p>
    <w:p w:rsidR="009C7375" w:rsidRDefault="009C7375" w:rsidP="009C7375">
      <w:pPr>
        <w:pStyle w:val="Sinespaciado"/>
        <w:ind w:firstLine="426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PROFESIONAL EN INGENIERIA ELECTRONICA </w:t>
      </w:r>
      <w:r w:rsidRPr="00C96DF5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>
        <w:rPr>
          <w:rFonts w:ascii="Arial" w:hAnsi="Arial" w:cs="Arial"/>
          <w:b/>
          <w:color w:val="000000" w:themeColor="text1"/>
          <w:sz w:val="20"/>
          <w:szCs w:val="20"/>
        </w:rPr>
        <w:t>P2PRO-001)</w:t>
      </w:r>
      <w:r w:rsidRPr="00C96DF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A40E8B" w:rsidRPr="002552D0" w:rsidRDefault="00A40E8B" w:rsidP="007E7066">
      <w:pPr>
        <w:tabs>
          <w:tab w:val="center" w:pos="4748"/>
        </w:tabs>
        <w:autoSpaceDE w:val="0"/>
        <w:autoSpaceDN w:val="0"/>
        <w:adjustRightInd w:val="0"/>
        <w:ind w:left="284" w:firstLine="142"/>
        <w:outlineLvl w:val="0"/>
        <w:rPr>
          <w:rFonts w:ascii="Arial" w:hAnsi="Arial" w:cs="Arial"/>
          <w:bCs/>
        </w:rPr>
      </w:pPr>
      <w:r w:rsidRPr="002552D0">
        <w:rPr>
          <w:rFonts w:ascii="Arial" w:hAnsi="Arial" w:cs="Arial"/>
          <w:bCs/>
        </w:rPr>
        <w:t>Principales Funciones a desarrollar:</w:t>
      </w:r>
      <w:r w:rsidR="007E7066">
        <w:rPr>
          <w:rFonts w:ascii="Arial" w:hAnsi="Arial" w:cs="Arial"/>
          <w:bCs/>
        </w:rPr>
        <w:tab/>
      </w:r>
    </w:p>
    <w:p w:rsidR="00F8325F" w:rsidRDefault="00F8325F" w:rsidP="006B2481">
      <w:pPr>
        <w:pStyle w:val="Sangradetextonormal"/>
        <w:ind w:firstLine="0"/>
        <w:jc w:val="both"/>
        <w:rPr>
          <w:rFonts w:cs="Arial"/>
          <w:sz w:val="20"/>
        </w:rPr>
      </w:pPr>
    </w:p>
    <w:p w:rsidR="005F1AE6" w:rsidRPr="005F1AE6" w:rsidRDefault="005F1AE6" w:rsidP="005F1AE6">
      <w:pPr>
        <w:pStyle w:val="NormalWeb"/>
        <w:numPr>
          <w:ilvl w:val="0"/>
          <w:numId w:val="40"/>
        </w:numPr>
        <w:tabs>
          <w:tab w:val="left" w:pos="708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F1AE6">
        <w:rPr>
          <w:rFonts w:ascii="Arial" w:hAnsi="Arial" w:cs="Arial"/>
          <w:sz w:val="20"/>
          <w:szCs w:val="20"/>
        </w:rPr>
        <w:t>Elaborar el Plan Anual y Presupuesto de las actividades de Mantenimiento de Infraestructura Hospitalaria de los Centros Asistenciales de la Red.</w:t>
      </w:r>
    </w:p>
    <w:p w:rsidR="005F1AE6" w:rsidRPr="005F1AE6" w:rsidRDefault="005F1AE6" w:rsidP="005F1AE6">
      <w:pPr>
        <w:pStyle w:val="NormalWeb"/>
        <w:numPr>
          <w:ilvl w:val="0"/>
          <w:numId w:val="40"/>
        </w:numPr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F1AE6">
        <w:rPr>
          <w:rFonts w:ascii="Arial" w:hAnsi="Arial" w:cs="Arial"/>
          <w:sz w:val="20"/>
          <w:szCs w:val="20"/>
        </w:rPr>
        <w:t>Planificar, programar, priorizar, ejecutar y supervisar las actividades de Mantenimiento de Infraestructura realizadas por personal propio o por terceros; así como evaluar las actividades de mantenimiento y dar la conformidad del servicio utilizando las Órdenes de Trabajo de Mantenimiento correspondiente.</w:t>
      </w:r>
    </w:p>
    <w:p w:rsidR="005F1AE6" w:rsidRPr="005F1AE6" w:rsidRDefault="005F1AE6" w:rsidP="005F1AE6">
      <w:pPr>
        <w:pStyle w:val="Textoindependiente2"/>
        <w:numPr>
          <w:ilvl w:val="0"/>
          <w:numId w:val="40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2"/>
          <w:sz w:val="20"/>
          <w:szCs w:val="20"/>
        </w:rPr>
      </w:pPr>
      <w:r w:rsidRPr="005F1AE6">
        <w:rPr>
          <w:rFonts w:ascii="Arial" w:hAnsi="Arial" w:cs="Arial"/>
          <w:spacing w:val="-2"/>
          <w:sz w:val="20"/>
          <w:szCs w:val="20"/>
        </w:rPr>
        <w:t>Ejecutar, evaluar y controlar el cumplimiento de las normas y procedimientos relacionados con el mantenimiento de los equipos biomédicos, electromecánicos e instalaciones y otros, así como las actividades de Servicios Generales.</w:t>
      </w:r>
    </w:p>
    <w:p w:rsidR="005F1AE6" w:rsidRPr="005F1AE6" w:rsidRDefault="005F1AE6" w:rsidP="005F1AE6">
      <w:pPr>
        <w:numPr>
          <w:ilvl w:val="0"/>
          <w:numId w:val="40"/>
        </w:num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5F1AE6">
        <w:rPr>
          <w:rFonts w:ascii="Arial" w:hAnsi="Arial" w:cs="Arial"/>
          <w:spacing w:val="-2"/>
        </w:rPr>
        <w:t xml:space="preserve">Supervisar, controlar, programar y asistir en los procesos de mantenimiento preventivo, predictivo y correctivo de las máquinas y equipos de la Red </w:t>
      </w:r>
      <w:proofErr w:type="gramStart"/>
      <w:r w:rsidRPr="005F1AE6">
        <w:rPr>
          <w:rFonts w:ascii="Arial" w:hAnsi="Arial" w:cs="Arial"/>
          <w:spacing w:val="-2"/>
        </w:rPr>
        <w:t>Asistencial..</w:t>
      </w:r>
      <w:proofErr w:type="gramEnd"/>
    </w:p>
    <w:p w:rsidR="005F1AE6" w:rsidRPr="005F1AE6" w:rsidRDefault="005F1AE6" w:rsidP="005F1AE6">
      <w:pPr>
        <w:numPr>
          <w:ilvl w:val="0"/>
          <w:numId w:val="40"/>
        </w:num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5F1AE6">
        <w:rPr>
          <w:rFonts w:ascii="Arial" w:hAnsi="Arial" w:cs="Arial"/>
          <w:spacing w:val="-2"/>
        </w:rPr>
        <w:t>Revisar y verificar la información de actividades y materiales de las Órdenes de Trabajo de Mantenimiento y de Servicios.</w:t>
      </w:r>
    </w:p>
    <w:p w:rsidR="005F1AE6" w:rsidRPr="005F1AE6" w:rsidRDefault="005F1AE6" w:rsidP="005F1AE6">
      <w:pPr>
        <w:numPr>
          <w:ilvl w:val="0"/>
          <w:numId w:val="40"/>
        </w:num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5F1AE6">
        <w:rPr>
          <w:rFonts w:ascii="Arial" w:hAnsi="Arial" w:cs="Arial"/>
          <w:spacing w:val="-2"/>
        </w:rPr>
        <w:t>Coordinar las actividades y tareas previas para procesos de adquisición de materiales, stock de herramientas y recursos humanos, para la ejecución de trabajos.</w:t>
      </w:r>
    </w:p>
    <w:p w:rsidR="005F1AE6" w:rsidRPr="005F1AE6" w:rsidRDefault="005F1AE6" w:rsidP="005F1AE6">
      <w:pPr>
        <w:numPr>
          <w:ilvl w:val="0"/>
          <w:numId w:val="40"/>
        </w:numPr>
        <w:tabs>
          <w:tab w:val="left" w:pos="-720"/>
        </w:tabs>
        <w:jc w:val="both"/>
        <w:rPr>
          <w:rFonts w:ascii="Arial" w:hAnsi="Arial" w:cs="Arial"/>
        </w:rPr>
      </w:pPr>
      <w:r w:rsidRPr="005F1AE6">
        <w:rPr>
          <w:rFonts w:ascii="Arial" w:hAnsi="Arial" w:cs="Arial"/>
          <w:spacing w:val="-2"/>
        </w:rPr>
        <w:t>Elaborar reportes e informes mensuales de Gestión del Mantenimiento de Infraestructura de los Centros Asistenciales de la Micro Red.</w:t>
      </w:r>
    </w:p>
    <w:p w:rsidR="005F1AE6" w:rsidRPr="005F1AE6" w:rsidRDefault="005F1AE6" w:rsidP="005F1AE6">
      <w:pPr>
        <w:numPr>
          <w:ilvl w:val="0"/>
          <w:numId w:val="40"/>
        </w:numPr>
        <w:tabs>
          <w:tab w:val="left" w:pos="-720"/>
        </w:tabs>
        <w:jc w:val="both"/>
        <w:rPr>
          <w:rFonts w:ascii="Arial" w:hAnsi="Arial" w:cs="Arial"/>
        </w:rPr>
      </w:pPr>
      <w:r w:rsidRPr="005F1AE6">
        <w:rPr>
          <w:rFonts w:ascii="Arial" w:hAnsi="Arial" w:cs="Arial"/>
          <w:spacing w:val="-2"/>
        </w:rPr>
        <w:t xml:space="preserve">Controlar el estado de conservación de herramientas de los talleres de conservación de la Micro Red. </w:t>
      </w:r>
    </w:p>
    <w:p w:rsidR="005F1AE6" w:rsidRPr="005F1AE6" w:rsidRDefault="005F1AE6" w:rsidP="005F1AE6">
      <w:pPr>
        <w:pStyle w:val="NormalWeb"/>
        <w:numPr>
          <w:ilvl w:val="0"/>
          <w:numId w:val="40"/>
        </w:numPr>
        <w:tabs>
          <w:tab w:val="left" w:pos="708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F1AE6">
        <w:rPr>
          <w:rFonts w:ascii="Arial" w:hAnsi="Arial" w:cs="Arial"/>
          <w:spacing w:val="-2"/>
          <w:sz w:val="20"/>
          <w:szCs w:val="20"/>
          <w:lang w:val="es-PE"/>
        </w:rPr>
        <w:t xml:space="preserve">Controlar el sistema contra incendios, mediante bombas y cajas terminales del sistema hidrante y otras técnicas, en la Red Asistencial </w:t>
      </w:r>
    </w:p>
    <w:p w:rsidR="005F1AE6" w:rsidRDefault="005F1AE6" w:rsidP="005F1AE6">
      <w:pPr>
        <w:pStyle w:val="NormalWeb"/>
        <w:numPr>
          <w:ilvl w:val="0"/>
          <w:numId w:val="40"/>
        </w:numPr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F1AE6">
        <w:rPr>
          <w:rFonts w:ascii="Arial" w:hAnsi="Arial" w:cs="Arial"/>
          <w:sz w:val="20"/>
          <w:szCs w:val="20"/>
        </w:rPr>
        <w:t>Mantener actualizada la Base de Datos.</w:t>
      </w:r>
    </w:p>
    <w:p w:rsidR="005F1AE6" w:rsidRDefault="005F1AE6" w:rsidP="005F1AE6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5F1AE6" w:rsidRDefault="005F1AE6" w:rsidP="005F1AE6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5F1AE6" w:rsidRDefault="005F1AE6" w:rsidP="005F1AE6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5F1AE6" w:rsidRPr="005F1AE6" w:rsidRDefault="005F1AE6" w:rsidP="005F1AE6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5F1AE6" w:rsidRPr="005F1AE6" w:rsidRDefault="005F1AE6" w:rsidP="005F1AE6">
      <w:pPr>
        <w:pStyle w:val="NormalWeb"/>
        <w:numPr>
          <w:ilvl w:val="0"/>
          <w:numId w:val="40"/>
        </w:numPr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F1AE6">
        <w:rPr>
          <w:rFonts w:ascii="Arial" w:hAnsi="Arial" w:cs="Arial"/>
          <w:sz w:val="20"/>
          <w:szCs w:val="20"/>
        </w:rPr>
        <w:t>Elaborar el Programa Anual/Trimestral de Adquisiciones de Bienes (Materiales) y Servicios, de los Centros Asistenciales bajo su cobertura, en base al Programa Anual de Mantenimiento de Infraestructura, así como monitorear su cumplimiento.</w:t>
      </w:r>
    </w:p>
    <w:p w:rsidR="005F1AE6" w:rsidRPr="005F1AE6" w:rsidRDefault="005F1AE6" w:rsidP="005F1AE6">
      <w:pPr>
        <w:pStyle w:val="NormalWeb"/>
        <w:numPr>
          <w:ilvl w:val="0"/>
          <w:numId w:val="40"/>
        </w:numPr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F1AE6">
        <w:rPr>
          <w:rFonts w:ascii="Arial" w:hAnsi="Arial" w:cs="Arial"/>
          <w:sz w:val="20"/>
          <w:szCs w:val="20"/>
        </w:rPr>
        <w:t xml:space="preserve">Elaborar las Especificaciones Técnicas de los Bienes y Servicios de Mantenimiento de Infraestructura requeridos por el área de Ingeniería de Mantenimiento del Centro Asistencial Base y de los Periféricos </w:t>
      </w:r>
      <w:proofErr w:type="spellStart"/>
      <w:r w:rsidRPr="005F1AE6">
        <w:rPr>
          <w:rFonts w:ascii="Arial" w:hAnsi="Arial" w:cs="Arial"/>
          <w:sz w:val="20"/>
          <w:szCs w:val="20"/>
        </w:rPr>
        <w:t>coberturados</w:t>
      </w:r>
      <w:proofErr w:type="spellEnd"/>
      <w:r w:rsidRPr="005F1AE6">
        <w:rPr>
          <w:rFonts w:ascii="Arial" w:hAnsi="Arial" w:cs="Arial"/>
          <w:sz w:val="20"/>
          <w:szCs w:val="20"/>
        </w:rPr>
        <w:t>; así como evaluar la recepción de los mismos.</w:t>
      </w:r>
    </w:p>
    <w:p w:rsidR="005F1AE6" w:rsidRPr="005F1AE6" w:rsidRDefault="005F1AE6" w:rsidP="005F1AE6">
      <w:pPr>
        <w:pStyle w:val="NormalWeb"/>
        <w:numPr>
          <w:ilvl w:val="0"/>
          <w:numId w:val="40"/>
        </w:numPr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F1AE6">
        <w:rPr>
          <w:rFonts w:ascii="Arial" w:hAnsi="Arial" w:cs="Arial"/>
          <w:sz w:val="20"/>
          <w:szCs w:val="20"/>
        </w:rPr>
        <w:t>Llevar control sobre los materiales eléctricos, sanitarios y/o accesorios cambiados en las actividades de mantenimiento de infraestructura.</w:t>
      </w:r>
    </w:p>
    <w:p w:rsidR="005F1AE6" w:rsidRPr="005F1AE6" w:rsidRDefault="005F1AE6" w:rsidP="005F1AE6">
      <w:pPr>
        <w:pStyle w:val="NormalWeb"/>
        <w:numPr>
          <w:ilvl w:val="0"/>
          <w:numId w:val="40"/>
        </w:numPr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F1AE6">
        <w:rPr>
          <w:rFonts w:ascii="Arial" w:hAnsi="Arial" w:cs="Arial"/>
          <w:sz w:val="20"/>
          <w:szCs w:val="20"/>
        </w:rPr>
        <w:t>Organizar adecuadamente la información de Mantenimiento de Infraestructura disponible, manteniendo archivos de documentos, catálogos, manuales, planos u otra información requerida para el Planeamiento y Control del Mantenimiento de Infraestructura.</w:t>
      </w:r>
    </w:p>
    <w:p w:rsidR="005F1AE6" w:rsidRPr="005F1AE6" w:rsidRDefault="005F1AE6" w:rsidP="005F1AE6">
      <w:pPr>
        <w:pStyle w:val="NormalWeb"/>
        <w:numPr>
          <w:ilvl w:val="0"/>
          <w:numId w:val="40"/>
        </w:numPr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F1AE6">
        <w:rPr>
          <w:rFonts w:ascii="Arial" w:hAnsi="Arial" w:cs="Arial"/>
          <w:sz w:val="20"/>
          <w:szCs w:val="20"/>
        </w:rPr>
        <w:t>Supervisar y evaluar las actividades relacionadas con proyectos de acondicionamiento y/o mejoramiento de Infraestructura Hospitalaria.</w:t>
      </w:r>
    </w:p>
    <w:p w:rsidR="005F1AE6" w:rsidRPr="005F1AE6" w:rsidRDefault="005F1AE6" w:rsidP="005F1AE6">
      <w:pPr>
        <w:pStyle w:val="NormalWeb"/>
        <w:numPr>
          <w:ilvl w:val="0"/>
          <w:numId w:val="40"/>
        </w:numPr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F1AE6">
        <w:rPr>
          <w:rFonts w:ascii="Arial" w:hAnsi="Arial" w:cs="Arial"/>
          <w:sz w:val="20"/>
          <w:szCs w:val="20"/>
        </w:rPr>
        <w:t>Cumplir con las normas vigentes, reportando los informes respectivos solicitados por el Jefe de la Unidad.</w:t>
      </w:r>
    </w:p>
    <w:p w:rsidR="005F1AE6" w:rsidRPr="005F1AE6" w:rsidRDefault="005F1AE6" w:rsidP="005F1AE6">
      <w:pPr>
        <w:pStyle w:val="NormalWeb"/>
        <w:numPr>
          <w:ilvl w:val="0"/>
          <w:numId w:val="40"/>
        </w:numPr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F1AE6">
        <w:rPr>
          <w:rFonts w:ascii="Arial" w:hAnsi="Arial" w:cs="Arial"/>
          <w:sz w:val="20"/>
          <w:szCs w:val="20"/>
        </w:rPr>
        <w:t>Integrar comisiones de trabajo que designe la instancia superior.</w:t>
      </w:r>
    </w:p>
    <w:p w:rsidR="005F1AE6" w:rsidRPr="005F1AE6" w:rsidRDefault="005F1AE6" w:rsidP="005F1AE6">
      <w:pPr>
        <w:pStyle w:val="NormalWeb"/>
        <w:numPr>
          <w:ilvl w:val="0"/>
          <w:numId w:val="40"/>
        </w:numPr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F1AE6">
        <w:rPr>
          <w:rFonts w:ascii="Arial" w:hAnsi="Arial" w:cs="Arial"/>
          <w:sz w:val="20"/>
          <w:szCs w:val="20"/>
        </w:rPr>
        <w:t>Absolver consultas de carácter técnico administrativo, en el ámbito de su competencia, que designe la instancia superior</w:t>
      </w:r>
    </w:p>
    <w:p w:rsidR="005F1AE6" w:rsidRPr="005F1AE6" w:rsidRDefault="005F1AE6" w:rsidP="005F1AE6">
      <w:pPr>
        <w:pStyle w:val="NormalWeb"/>
        <w:numPr>
          <w:ilvl w:val="0"/>
          <w:numId w:val="40"/>
        </w:numPr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F1AE6">
        <w:rPr>
          <w:rFonts w:ascii="Arial" w:hAnsi="Arial" w:cs="Arial"/>
          <w:sz w:val="20"/>
          <w:szCs w:val="20"/>
        </w:rPr>
        <w:t>Velar por el cumplimiento de los dispositivos establecidos para la Unidad Orgánica.</w:t>
      </w:r>
    </w:p>
    <w:p w:rsidR="005F1AE6" w:rsidRPr="005F1AE6" w:rsidRDefault="005F1AE6" w:rsidP="005F1AE6">
      <w:pPr>
        <w:pStyle w:val="NormalWeb"/>
        <w:numPr>
          <w:ilvl w:val="0"/>
          <w:numId w:val="40"/>
        </w:numPr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F1AE6">
        <w:rPr>
          <w:rFonts w:ascii="Arial" w:hAnsi="Arial" w:cs="Arial"/>
          <w:sz w:val="20"/>
          <w:szCs w:val="20"/>
        </w:rPr>
        <w:t>Proporcionar información técnica actualizada de conformidad con las normas y procedimientos establecidos.</w:t>
      </w:r>
    </w:p>
    <w:p w:rsidR="005F1AE6" w:rsidRPr="005F1AE6" w:rsidRDefault="005F1AE6" w:rsidP="005F1AE6">
      <w:pPr>
        <w:pStyle w:val="NormalWeb"/>
        <w:numPr>
          <w:ilvl w:val="0"/>
          <w:numId w:val="40"/>
        </w:numPr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F1AE6">
        <w:rPr>
          <w:rFonts w:ascii="Arial" w:hAnsi="Arial" w:cs="Arial"/>
          <w:sz w:val="20"/>
          <w:szCs w:val="20"/>
        </w:rPr>
        <w:t>Coordinar y mantener permanentemente informado al jefe inmediato sobre las actividades que desarrolla.</w:t>
      </w:r>
    </w:p>
    <w:p w:rsidR="005F1AE6" w:rsidRPr="005F1AE6" w:rsidRDefault="005F1AE6" w:rsidP="005F1AE6">
      <w:pPr>
        <w:pStyle w:val="NormalWeb"/>
        <w:numPr>
          <w:ilvl w:val="0"/>
          <w:numId w:val="40"/>
        </w:numPr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F1AE6">
        <w:rPr>
          <w:rFonts w:ascii="Arial" w:hAnsi="Arial" w:cs="Arial"/>
          <w:sz w:val="20"/>
          <w:szCs w:val="20"/>
        </w:rPr>
        <w:t>Velar por la seguridad y mantenimiento de los bienes asignados para el cumplimiento de sus labores por la institución</w:t>
      </w:r>
    </w:p>
    <w:p w:rsidR="005F1AE6" w:rsidRPr="005F1AE6" w:rsidRDefault="005F1AE6" w:rsidP="005F1AE6">
      <w:pPr>
        <w:pStyle w:val="NormalWeb"/>
        <w:numPr>
          <w:ilvl w:val="0"/>
          <w:numId w:val="40"/>
        </w:numPr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F1AE6">
        <w:rPr>
          <w:rFonts w:ascii="Arial" w:hAnsi="Arial" w:cs="Arial"/>
          <w:sz w:val="20"/>
          <w:szCs w:val="20"/>
        </w:rPr>
        <w:t>Ingresar y/o registrar en la computadora personal asignada por la institución, los datos e información necesaria para la correcta explotación de los aplicativos informáticos de su ámbito, guardando estricta confidencialidad de las claves de acceso y niveles de acceso que se le hayan autorizado.</w:t>
      </w:r>
    </w:p>
    <w:p w:rsidR="005F1AE6" w:rsidRPr="005F1AE6" w:rsidRDefault="005F1AE6" w:rsidP="005F1AE6">
      <w:pPr>
        <w:pStyle w:val="NormalWeb"/>
        <w:numPr>
          <w:ilvl w:val="0"/>
          <w:numId w:val="40"/>
        </w:numPr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F1AE6">
        <w:rPr>
          <w:rFonts w:ascii="Arial" w:hAnsi="Arial" w:cs="Arial"/>
          <w:sz w:val="20"/>
          <w:szCs w:val="20"/>
        </w:rPr>
        <w:t>Realizar otras funciones afines al ámbito de su competencia que le asigne su jefe inmediato</w:t>
      </w:r>
    </w:p>
    <w:p w:rsidR="009C7375" w:rsidRDefault="009C7375" w:rsidP="00744665">
      <w:pPr>
        <w:pStyle w:val="Sangradetextonormal"/>
        <w:ind w:left="518" w:hanging="220"/>
        <w:jc w:val="both"/>
        <w:rPr>
          <w:rFonts w:cs="Arial"/>
          <w:sz w:val="20"/>
        </w:rPr>
      </w:pPr>
    </w:p>
    <w:p w:rsidR="00D0365B" w:rsidRPr="00442BE3" w:rsidRDefault="00D0365B" w:rsidP="00D0365B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 w:val="20"/>
        </w:rPr>
      </w:pPr>
      <w:r w:rsidRPr="00442BE3">
        <w:rPr>
          <w:rFonts w:cs="Arial"/>
          <w:sz w:val="20"/>
        </w:rPr>
        <w:t>CONDICIONES ESENCIALES DEL CONTRATO</w:t>
      </w:r>
    </w:p>
    <w:p w:rsidR="00D0365B" w:rsidRPr="00442BE3" w:rsidRDefault="00D0365B" w:rsidP="00D0365B">
      <w:pPr>
        <w:pStyle w:val="Sangradetextonormal"/>
        <w:ind w:firstLine="0"/>
        <w:jc w:val="left"/>
        <w:rPr>
          <w:rFonts w:cs="Arial"/>
          <w:sz w:val="20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766"/>
      </w:tblGrid>
      <w:tr w:rsidR="00D0365B" w:rsidRPr="00442BE3" w:rsidTr="00C617D4">
        <w:trPr>
          <w:trHeight w:val="241"/>
        </w:trPr>
        <w:tc>
          <w:tcPr>
            <w:tcW w:w="2880" w:type="dxa"/>
            <w:shd w:val="clear" w:color="auto" w:fill="F2F2F2" w:themeFill="background1" w:themeFillShade="F2"/>
            <w:vAlign w:val="center"/>
          </w:tcPr>
          <w:p w:rsidR="00D0365B" w:rsidRPr="003068A6" w:rsidRDefault="00D0365B" w:rsidP="00C617D4">
            <w:pPr>
              <w:pStyle w:val="Sangradetextonormal"/>
              <w:ind w:firstLine="0"/>
              <w:rPr>
                <w:rFonts w:cs="Arial"/>
                <w:sz w:val="20"/>
              </w:rPr>
            </w:pPr>
            <w:r w:rsidRPr="003068A6">
              <w:rPr>
                <w:rFonts w:cs="Arial"/>
                <w:sz w:val="20"/>
              </w:rPr>
              <w:t>CONDICIONES</w:t>
            </w:r>
          </w:p>
        </w:tc>
        <w:tc>
          <w:tcPr>
            <w:tcW w:w="5766" w:type="dxa"/>
            <w:shd w:val="clear" w:color="auto" w:fill="F2F2F2" w:themeFill="background1" w:themeFillShade="F2"/>
          </w:tcPr>
          <w:p w:rsidR="00D0365B" w:rsidRPr="00456816" w:rsidRDefault="00D0365B" w:rsidP="00C617D4">
            <w:pPr>
              <w:pStyle w:val="Sangradetextonormal"/>
              <w:ind w:firstLine="0"/>
              <w:rPr>
                <w:rFonts w:cs="Arial"/>
                <w:sz w:val="20"/>
              </w:rPr>
            </w:pPr>
            <w:r w:rsidRPr="00456816">
              <w:rPr>
                <w:rFonts w:cs="Arial"/>
                <w:sz w:val="20"/>
              </w:rPr>
              <w:t>DETALLE</w:t>
            </w:r>
          </w:p>
        </w:tc>
      </w:tr>
      <w:tr w:rsidR="00D0365B" w:rsidRPr="00442BE3" w:rsidTr="00C617D4">
        <w:trPr>
          <w:trHeight w:val="201"/>
        </w:trPr>
        <w:tc>
          <w:tcPr>
            <w:tcW w:w="2880" w:type="dxa"/>
            <w:vAlign w:val="center"/>
          </w:tcPr>
          <w:p w:rsidR="00D0365B" w:rsidRPr="00442BE3" w:rsidRDefault="00D0365B" w:rsidP="00C617D4">
            <w:pPr>
              <w:pStyle w:val="Sangradetextonormal"/>
              <w:ind w:firstLine="0"/>
              <w:rPr>
                <w:rFonts w:cs="Arial"/>
                <w:b w:val="0"/>
                <w:sz w:val="20"/>
              </w:rPr>
            </w:pPr>
            <w:r w:rsidRPr="00442BE3">
              <w:rPr>
                <w:rFonts w:cs="Arial"/>
                <w:b w:val="0"/>
                <w:sz w:val="20"/>
              </w:rPr>
              <w:t>Lugar de prestación del servicio</w:t>
            </w:r>
          </w:p>
        </w:tc>
        <w:tc>
          <w:tcPr>
            <w:tcW w:w="5766" w:type="dxa"/>
          </w:tcPr>
          <w:p w:rsidR="00D0365B" w:rsidRPr="00442BE3" w:rsidRDefault="00D0365B" w:rsidP="00C617D4">
            <w:pPr>
              <w:pStyle w:val="Sangradetextonormal"/>
              <w:ind w:firstLine="0"/>
              <w:jc w:val="both"/>
              <w:rPr>
                <w:rFonts w:cs="Arial"/>
                <w:b w:val="0"/>
                <w:sz w:val="20"/>
              </w:rPr>
            </w:pPr>
            <w:r w:rsidRPr="00442BE3">
              <w:rPr>
                <w:rFonts w:cs="Arial"/>
                <w:b w:val="0"/>
                <w:sz w:val="20"/>
              </w:rPr>
              <w:t xml:space="preserve">De acuerdo a lo especificado en el numeral </w:t>
            </w:r>
            <w:r w:rsidRPr="00442BE3">
              <w:rPr>
                <w:rFonts w:cs="Arial"/>
                <w:sz w:val="20"/>
              </w:rPr>
              <w:t>1. Objeto de la convocatoria</w:t>
            </w:r>
          </w:p>
        </w:tc>
      </w:tr>
      <w:tr w:rsidR="00D0365B" w:rsidRPr="00442BE3" w:rsidTr="00C617D4">
        <w:trPr>
          <w:trHeight w:val="426"/>
        </w:trPr>
        <w:tc>
          <w:tcPr>
            <w:tcW w:w="2880" w:type="dxa"/>
            <w:vAlign w:val="center"/>
          </w:tcPr>
          <w:p w:rsidR="00D0365B" w:rsidRPr="00442BE3" w:rsidRDefault="00D0365B" w:rsidP="00C617D4">
            <w:pPr>
              <w:pStyle w:val="Sangradetextonormal"/>
              <w:ind w:firstLine="0"/>
              <w:rPr>
                <w:rFonts w:cs="Arial"/>
                <w:b w:val="0"/>
                <w:sz w:val="20"/>
              </w:rPr>
            </w:pPr>
            <w:r w:rsidRPr="00442BE3">
              <w:rPr>
                <w:rFonts w:cs="Arial"/>
                <w:b w:val="0"/>
                <w:sz w:val="20"/>
              </w:rPr>
              <w:t>Duración del contrato</w:t>
            </w:r>
          </w:p>
        </w:tc>
        <w:tc>
          <w:tcPr>
            <w:tcW w:w="5766" w:type="dxa"/>
          </w:tcPr>
          <w:p w:rsidR="003666C2" w:rsidRPr="003243A0" w:rsidRDefault="003666C2" w:rsidP="003666C2">
            <w:pPr>
              <w:pStyle w:val="Sinespaciado"/>
              <w:tabs>
                <w:tab w:val="left" w:pos="1163"/>
              </w:tabs>
              <w:rPr>
                <w:rFonts w:ascii="Arial" w:hAnsi="Arial" w:cs="Arial"/>
                <w:sz w:val="18"/>
                <w:szCs w:val="18"/>
              </w:rPr>
            </w:pPr>
            <w:r w:rsidRPr="003243A0">
              <w:rPr>
                <w:rFonts w:ascii="Arial" w:hAnsi="Arial" w:cs="Arial"/>
                <w:sz w:val="18"/>
                <w:szCs w:val="18"/>
              </w:rPr>
              <w:t xml:space="preserve">Inicio        : </w:t>
            </w:r>
            <w:r w:rsidR="0012534B">
              <w:rPr>
                <w:rFonts w:ascii="Arial" w:hAnsi="Arial" w:cs="Arial"/>
                <w:sz w:val="18"/>
                <w:szCs w:val="18"/>
              </w:rPr>
              <w:t xml:space="preserve"> Junio</w:t>
            </w:r>
            <w:r w:rsidRPr="003243A0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12534B">
              <w:rPr>
                <w:rFonts w:ascii="Arial" w:hAnsi="Arial" w:cs="Arial"/>
                <w:sz w:val="18"/>
                <w:szCs w:val="18"/>
              </w:rPr>
              <w:t>l</w:t>
            </w:r>
            <w:r w:rsidRPr="003243A0">
              <w:rPr>
                <w:rFonts w:ascii="Arial" w:hAnsi="Arial" w:cs="Arial"/>
                <w:sz w:val="18"/>
                <w:szCs w:val="18"/>
              </w:rPr>
              <w:t xml:space="preserve"> 2017</w:t>
            </w:r>
          </w:p>
          <w:p w:rsidR="00D0365B" w:rsidRPr="007A1F7F" w:rsidRDefault="003666C2" w:rsidP="003666C2">
            <w:pPr>
              <w:pStyle w:val="Sangradetextonormal"/>
              <w:ind w:firstLine="0"/>
              <w:jc w:val="both"/>
              <w:rPr>
                <w:rFonts w:cs="Arial"/>
                <w:b w:val="0"/>
                <w:color w:val="FF0000"/>
                <w:sz w:val="20"/>
              </w:rPr>
            </w:pPr>
            <w:r w:rsidRPr="003243A0">
              <w:rPr>
                <w:rFonts w:cs="Arial"/>
                <w:sz w:val="18"/>
                <w:szCs w:val="18"/>
              </w:rPr>
              <w:t xml:space="preserve">Término   </w:t>
            </w:r>
            <w:r w:rsidRPr="00450A70">
              <w:rPr>
                <w:rFonts w:cs="Arial"/>
                <w:b w:val="0"/>
                <w:sz w:val="18"/>
                <w:szCs w:val="18"/>
              </w:rPr>
              <w:t xml:space="preserve">: 30 de </w:t>
            </w:r>
            <w:r w:rsidR="0012534B">
              <w:rPr>
                <w:rFonts w:cs="Arial"/>
                <w:b w:val="0"/>
                <w:sz w:val="18"/>
                <w:szCs w:val="18"/>
              </w:rPr>
              <w:t>J</w:t>
            </w:r>
            <w:r w:rsidRPr="00450A70">
              <w:rPr>
                <w:rFonts w:cs="Arial"/>
                <w:b w:val="0"/>
                <w:sz w:val="18"/>
                <w:szCs w:val="18"/>
              </w:rPr>
              <w:t>unio del 2017 (sujeto a renovación)</w:t>
            </w:r>
          </w:p>
        </w:tc>
      </w:tr>
      <w:tr w:rsidR="00D0365B" w:rsidRPr="00442BE3" w:rsidTr="00C617D4">
        <w:trPr>
          <w:trHeight w:val="426"/>
        </w:trPr>
        <w:tc>
          <w:tcPr>
            <w:tcW w:w="2880" w:type="dxa"/>
            <w:vAlign w:val="center"/>
          </w:tcPr>
          <w:p w:rsidR="00D0365B" w:rsidRPr="00EF6859" w:rsidRDefault="00D0365B" w:rsidP="00C617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859">
              <w:rPr>
                <w:rFonts w:ascii="Arial" w:hAnsi="Arial" w:cs="Arial"/>
                <w:b/>
                <w:sz w:val="20"/>
                <w:szCs w:val="20"/>
              </w:rPr>
              <w:t>Retribución mensual</w:t>
            </w:r>
          </w:p>
        </w:tc>
        <w:tc>
          <w:tcPr>
            <w:tcW w:w="5766" w:type="dxa"/>
            <w:vAlign w:val="center"/>
          </w:tcPr>
          <w:p w:rsidR="00D0365B" w:rsidRPr="00EF6859" w:rsidRDefault="00D0365B" w:rsidP="00C617D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EF6859">
              <w:rPr>
                <w:rFonts w:ascii="Arial" w:hAnsi="Arial" w:cs="Arial"/>
                <w:sz w:val="20"/>
                <w:szCs w:val="20"/>
              </w:rPr>
              <w:t xml:space="preserve">De acuerdo a lo especificado en el numeral </w:t>
            </w:r>
            <w:r w:rsidRPr="00EF6859">
              <w:rPr>
                <w:rFonts w:ascii="Arial" w:hAnsi="Arial" w:cs="Arial"/>
                <w:b/>
                <w:sz w:val="20"/>
                <w:szCs w:val="20"/>
              </w:rPr>
              <w:t>1. Objeto de la convocatoria.</w:t>
            </w:r>
          </w:p>
        </w:tc>
      </w:tr>
      <w:tr w:rsidR="00D0365B" w:rsidRPr="00442BE3" w:rsidTr="00C617D4">
        <w:trPr>
          <w:trHeight w:val="213"/>
        </w:trPr>
        <w:tc>
          <w:tcPr>
            <w:tcW w:w="2880" w:type="dxa"/>
            <w:vAlign w:val="center"/>
          </w:tcPr>
          <w:p w:rsidR="00D0365B" w:rsidRPr="00EF6859" w:rsidRDefault="00D0365B" w:rsidP="00C617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859">
              <w:rPr>
                <w:rFonts w:ascii="Arial" w:hAnsi="Arial" w:cs="Arial"/>
                <w:b/>
                <w:sz w:val="20"/>
                <w:szCs w:val="20"/>
              </w:rPr>
              <w:t>Otras condiciones del contrato</w:t>
            </w:r>
          </w:p>
        </w:tc>
        <w:tc>
          <w:tcPr>
            <w:tcW w:w="5766" w:type="dxa"/>
            <w:vAlign w:val="center"/>
          </w:tcPr>
          <w:p w:rsidR="00D0365B" w:rsidRPr="00EF6859" w:rsidRDefault="00D0365B" w:rsidP="00C617D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EF6859">
              <w:rPr>
                <w:rFonts w:ascii="Arial" w:hAnsi="Arial" w:cs="Arial"/>
                <w:sz w:val="20"/>
                <w:szCs w:val="20"/>
              </w:rPr>
              <w:t>Disponibilidad inmediata.</w:t>
            </w:r>
          </w:p>
        </w:tc>
      </w:tr>
    </w:tbl>
    <w:p w:rsidR="00D0365B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D0365B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D0365B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D0365B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D0365B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D0365B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D0365B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D0365B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EB28EA" w:rsidRDefault="00EB28EA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EB28EA" w:rsidRDefault="00EB28EA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EB28EA" w:rsidRDefault="00EB28EA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D0365B" w:rsidRPr="005168AC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D0365B" w:rsidRPr="005168AC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D0365B" w:rsidRPr="005168AC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D0365B" w:rsidRPr="004D783A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</w:rPr>
      </w:pPr>
    </w:p>
    <w:p w:rsidR="00D0365B" w:rsidRPr="004D783A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</w:rPr>
      </w:pPr>
    </w:p>
    <w:p w:rsidR="00D0365B" w:rsidRPr="007A1F7F" w:rsidRDefault="00D0365B" w:rsidP="00D0365B">
      <w:pPr>
        <w:pStyle w:val="Prrafodelista"/>
        <w:numPr>
          <w:ilvl w:val="0"/>
          <w:numId w:val="1"/>
        </w:numPr>
        <w:tabs>
          <w:tab w:val="left" w:pos="426"/>
        </w:tabs>
        <w:ind w:hanging="720"/>
        <w:jc w:val="both"/>
        <w:rPr>
          <w:rFonts w:ascii="Arial" w:hAnsi="Arial" w:cs="Arial"/>
          <w:b/>
        </w:rPr>
      </w:pPr>
      <w:r w:rsidRPr="007A1F7F">
        <w:rPr>
          <w:rFonts w:ascii="Arial" w:hAnsi="Arial" w:cs="Arial"/>
          <w:b/>
        </w:rPr>
        <w:t>MODALIDAD DE POSTULACIÒN</w:t>
      </w:r>
    </w:p>
    <w:p w:rsidR="00D0365B" w:rsidRPr="00F068A2" w:rsidRDefault="00D0365B" w:rsidP="00D0365B">
      <w:pPr>
        <w:ind w:left="360"/>
        <w:jc w:val="both"/>
        <w:rPr>
          <w:rFonts w:ascii="Arial" w:hAnsi="Arial" w:cs="Arial"/>
        </w:rPr>
      </w:pPr>
    </w:p>
    <w:p w:rsidR="00D0365B" w:rsidRPr="007A1F7F" w:rsidRDefault="00D0365B" w:rsidP="00D0365B">
      <w:pPr>
        <w:ind w:left="360"/>
        <w:jc w:val="both"/>
        <w:rPr>
          <w:rFonts w:ascii="Arial" w:hAnsi="Arial" w:cs="Arial"/>
        </w:rPr>
      </w:pPr>
      <w:r w:rsidRPr="007A1F7F">
        <w:rPr>
          <w:rFonts w:ascii="Arial" w:hAnsi="Arial" w:cs="Arial"/>
        </w:rPr>
        <w:t>Las personas interesadas en participar en el proceso que cumplan con los requisitos establecidos, deberán seguir los pasos siguientes:</w:t>
      </w:r>
    </w:p>
    <w:p w:rsidR="00D0365B" w:rsidRPr="007A1F7F" w:rsidRDefault="00D0365B" w:rsidP="00D0365B">
      <w:pPr>
        <w:ind w:left="360"/>
        <w:jc w:val="both"/>
        <w:rPr>
          <w:rFonts w:ascii="Arial" w:hAnsi="Arial" w:cs="Arial"/>
        </w:rPr>
      </w:pPr>
    </w:p>
    <w:p w:rsidR="00D0365B" w:rsidRPr="007A1F7F" w:rsidRDefault="00D0365B" w:rsidP="00D0365B">
      <w:pPr>
        <w:pStyle w:val="Prrafodelista1"/>
        <w:numPr>
          <w:ilvl w:val="0"/>
          <w:numId w:val="5"/>
        </w:numPr>
        <w:tabs>
          <w:tab w:val="clear" w:pos="72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A1F7F">
        <w:rPr>
          <w:rFonts w:ascii="Arial" w:hAnsi="Arial" w:cs="Arial"/>
          <w:sz w:val="20"/>
          <w:szCs w:val="20"/>
        </w:rPr>
        <w:t xml:space="preserve">Ingresar al link </w:t>
      </w:r>
      <w:hyperlink r:id="rId8" w:history="1">
        <w:r w:rsidRPr="007A1F7F">
          <w:rPr>
            <w:rStyle w:val="Hipervnculo"/>
            <w:rFonts w:ascii="Arial" w:hAnsi="Arial" w:cs="Arial"/>
            <w:sz w:val="20"/>
            <w:szCs w:val="20"/>
          </w:rPr>
          <w:t>http://ww1.essalud.gob.pe/sisep/</w:t>
        </w:r>
      </w:hyperlink>
      <w:r w:rsidRPr="007A1F7F">
        <w:rPr>
          <w:rFonts w:ascii="Arial" w:hAnsi="Arial" w:cs="Arial"/>
          <w:sz w:val="20"/>
          <w:szCs w:val="20"/>
        </w:rPr>
        <w:t xml:space="preserve">  y </w:t>
      </w:r>
      <w:r w:rsidRPr="007A1F7F">
        <w:rPr>
          <w:rStyle w:val="Hipervnculo"/>
          <w:rFonts w:ascii="Arial" w:hAnsi="Arial" w:cs="Arial"/>
          <w:bCs/>
          <w:color w:val="000000"/>
          <w:sz w:val="20"/>
          <w:szCs w:val="20"/>
        </w:rPr>
        <w:t>r</w:t>
      </w:r>
      <w:r w:rsidRPr="007A1F7F">
        <w:rPr>
          <w:rFonts w:ascii="Arial" w:hAnsi="Arial" w:cs="Arial"/>
          <w:sz w:val="20"/>
          <w:szCs w:val="20"/>
        </w:rPr>
        <w:t>egistrarse en el Sistema de Selección de Personal (SISEP). Culminado el registro, el sistema enviará al correo electrónico consignado del postulante el usuario y clave.</w:t>
      </w:r>
    </w:p>
    <w:p w:rsidR="00D0365B" w:rsidRPr="007A1F7F" w:rsidRDefault="00D0365B" w:rsidP="00D0365B">
      <w:pPr>
        <w:pStyle w:val="Prrafodelista1"/>
        <w:numPr>
          <w:ilvl w:val="0"/>
          <w:numId w:val="5"/>
        </w:numPr>
        <w:tabs>
          <w:tab w:val="clear" w:pos="72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A1F7F">
        <w:rPr>
          <w:rFonts w:ascii="Arial" w:hAnsi="Arial" w:cs="Arial"/>
          <w:sz w:val="20"/>
          <w:szCs w:val="20"/>
        </w:rPr>
        <w:t>El postulante deberá ingresar al SISEP con su respectivo usuario y contraseña e iniciar su postulación a las ofertas laborales de su interés registrando sus datos de experiencia y formación.</w:t>
      </w:r>
    </w:p>
    <w:p w:rsidR="00D0365B" w:rsidRPr="007A1F7F" w:rsidRDefault="00D0365B" w:rsidP="00D0365B">
      <w:pPr>
        <w:pStyle w:val="Prrafodelista1"/>
        <w:numPr>
          <w:ilvl w:val="0"/>
          <w:numId w:val="5"/>
        </w:numPr>
        <w:tabs>
          <w:tab w:val="clear" w:pos="72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A1F7F">
        <w:rPr>
          <w:rFonts w:ascii="Arial" w:hAnsi="Arial" w:cs="Arial"/>
          <w:sz w:val="20"/>
          <w:szCs w:val="20"/>
        </w:rPr>
        <w:t xml:space="preserve">De ser aceptada la postulación, el sistema remitirá formatos al correo electrónico consignado del postulante, señal que indica que la postulación ha culminado exitosamente. </w:t>
      </w:r>
      <w:proofErr w:type="gramStart"/>
      <w:r w:rsidRPr="007A1F7F">
        <w:rPr>
          <w:rFonts w:ascii="Arial" w:hAnsi="Arial" w:cs="Arial"/>
          <w:sz w:val="20"/>
          <w:szCs w:val="20"/>
        </w:rPr>
        <w:t>La  información</w:t>
      </w:r>
      <w:proofErr w:type="gramEnd"/>
      <w:r w:rsidRPr="007A1F7F">
        <w:rPr>
          <w:rFonts w:ascii="Arial" w:hAnsi="Arial" w:cs="Arial"/>
          <w:sz w:val="20"/>
          <w:szCs w:val="20"/>
        </w:rPr>
        <w:t xml:space="preserve"> ingresada por este medio tiene carácter de Declaración Jurada por lo que el postulante podría ser eliminado en cualquier etapa del proceso en caso se observara incumplimiento de lo señalado.</w:t>
      </w:r>
    </w:p>
    <w:p w:rsidR="00D0365B" w:rsidRPr="007A1F7F" w:rsidRDefault="00D0365B" w:rsidP="00D0365B">
      <w:pPr>
        <w:rPr>
          <w:rFonts w:ascii="Arial" w:hAnsi="Arial" w:cs="Arial"/>
          <w:lang w:eastAsia="es-ES"/>
        </w:rPr>
      </w:pPr>
    </w:p>
    <w:p w:rsidR="00D0365B" w:rsidRPr="007A1F7F" w:rsidRDefault="00D0365B" w:rsidP="00D0365B">
      <w:pPr>
        <w:pStyle w:val="Prrafodelista1"/>
        <w:ind w:left="360"/>
        <w:jc w:val="both"/>
        <w:rPr>
          <w:rFonts w:ascii="Arial" w:hAnsi="Arial" w:cs="Arial"/>
          <w:sz w:val="20"/>
          <w:szCs w:val="20"/>
        </w:rPr>
      </w:pPr>
      <w:r w:rsidRPr="007A1F7F">
        <w:rPr>
          <w:rFonts w:ascii="Arial" w:hAnsi="Arial" w:cs="Arial"/>
          <w:sz w:val="20"/>
          <w:szCs w:val="20"/>
        </w:rPr>
        <w:t>Cada postulante precalificado deberá imprimir los siguientes Formatos de Declaración Jurada que el sistema le envió automáticamente al postular:</w:t>
      </w:r>
    </w:p>
    <w:p w:rsidR="00D0365B" w:rsidRPr="007A1F7F" w:rsidRDefault="00D0365B" w:rsidP="00D0365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A1F7F">
        <w:rPr>
          <w:rFonts w:ascii="Arial" w:hAnsi="Arial" w:cs="Arial"/>
          <w:sz w:val="20"/>
          <w:szCs w:val="20"/>
        </w:rPr>
        <w:t>Declaración Jurada de Cumplimiento de requisitos (Formato 1)</w:t>
      </w:r>
    </w:p>
    <w:p w:rsidR="00D0365B" w:rsidRPr="007A1F7F" w:rsidRDefault="00D0365B" w:rsidP="00D0365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A1F7F">
        <w:rPr>
          <w:rFonts w:ascii="Arial" w:hAnsi="Arial" w:cs="Arial"/>
          <w:sz w:val="20"/>
          <w:szCs w:val="20"/>
        </w:rPr>
        <w:t>Declaración Jurada sobre Impedimento y Nepotismo. (Formato 2)</w:t>
      </w:r>
    </w:p>
    <w:p w:rsidR="00D0365B" w:rsidRDefault="00D0365B" w:rsidP="00D0365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A1F7F">
        <w:rPr>
          <w:rFonts w:ascii="Arial" w:hAnsi="Arial" w:cs="Arial"/>
          <w:sz w:val="20"/>
          <w:szCs w:val="20"/>
        </w:rPr>
        <w:t>Declaración Jurada de Confidencialidad e Incompatibilidad. (Formato 3)</w:t>
      </w:r>
    </w:p>
    <w:p w:rsidR="00D0365B" w:rsidRPr="007A1F7F" w:rsidRDefault="00D0365B" w:rsidP="00D0365B">
      <w:pPr>
        <w:pStyle w:val="NormalWeb"/>
        <w:numPr>
          <w:ilvl w:val="0"/>
          <w:numId w:val="6"/>
        </w:numPr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7A1F7F">
        <w:rPr>
          <w:rFonts w:ascii="Arial" w:hAnsi="Arial" w:cs="Arial"/>
          <w:sz w:val="20"/>
          <w:szCs w:val="20"/>
        </w:rPr>
        <w:t>Declaración Jurada de no Registrar Antecedentes Penales. (Formato 5)</w:t>
      </w:r>
    </w:p>
    <w:p w:rsidR="00D0365B" w:rsidRPr="007A1F7F" w:rsidRDefault="00D0365B" w:rsidP="00D0365B">
      <w:pPr>
        <w:pStyle w:val="Prrafodelista1"/>
        <w:ind w:left="360"/>
        <w:jc w:val="both"/>
        <w:rPr>
          <w:rFonts w:ascii="Arial" w:hAnsi="Arial" w:cs="Arial"/>
          <w:sz w:val="20"/>
          <w:szCs w:val="20"/>
        </w:rPr>
      </w:pPr>
      <w:r w:rsidRPr="007A1F7F">
        <w:rPr>
          <w:rFonts w:ascii="Arial" w:hAnsi="Arial" w:cs="Arial"/>
          <w:sz w:val="20"/>
          <w:szCs w:val="20"/>
        </w:rPr>
        <w:t xml:space="preserve">La citada información deberá entregarse debidamente firmada y con la impresión dactilar correspondiente, conjuntamente con </w:t>
      </w:r>
      <w:r w:rsidR="00DA34AC">
        <w:rPr>
          <w:rFonts w:ascii="Arial" w:hAnsi="Arial" w:cs="Arial"/>
          <w:sz w:val="20"/>
          <w:szCs w:val="20"/>
        </w:rPr>
        <w:t xml:space="preserve">los </w:t>
      </w:r>
      <w:r w:rsidRPr="007A1F7F">
        <w:rPr>
          <w:rFonts w:ascii="Arial" w:hAnsi="Arial" w:cs="Arial"/>
          <w:sz w:val="20"/>
          <w:szCs w:val="20"/>
        </w:rPr>
        <w:t>documentos que sustentan el Currículum Vitae descriptivo presentado (Formación, experiencia laboral y capacitación) según la fecha señalada en el cronograma.</w:t>
      </w:r>
    </w:p>
    <w:p w:rsidR="00D0365B" w:rsidRPr="00214E5A" w:rsidRDefault="00D0365B" w:rsidP="00D0365B">
      <w:pPr>
        <w:ind w:left="360"/>
        <w:jc w:val="both"/>
        <w:rPr>
          <w:rFonts w:ascii="Arial" w:hAnsi="Arial" w:cs="Arial"/>
        </w:rPr>
      </w:pPr>
      <w:r w:rsidRPr="00F068A2">
        <w:rPr>
          <w:rFonts w:ascii="Arial" w:hAnsi="Arial" w:cs="Arial"/>
          <w:b/>
        </w:rPr>
        <w:t>Nota:</w:t>
      </w:r>
      <w:r w:rsidRPr="00F068A2">
        <w:rPr>
          <w:rFonts w:ascii="Arial" w:hAnsi="Arial" w:cs="Arial"/>
        </w:rPr>
        <w:t xml:space="preserve"> De manera previa a la postulación respectiva, los interesados deberán revisar la información indicada en las “Consideraciones que deberá tener en cuenta para postular a los procesos de selección” </w:t>
      </w:r>
      <w:r w:rsidRPr="00F068A2">
        <w:rPr>
          <w:rFonts w:ascii="Arial" w:hAnsi="Arial" w:cs="Arial"/>
          <w:b/>
          <w:bCs/>
        </w:rPr>
        <w:t xml:space="preserve">e información sobre convocatorias CAS de ser el caso (condicional al proceso </w:t>
      </w:r>
      <w:r w:rsidRPr="00214E5A">
        <w:rPr>
          <w:rFonts w:ascii="Arial" w:hAnsi="Arial" w:cs="Arial"/>
          <w:b/>
          <w:bCs/>
        </w:rPr>
        <w:t xml:space="preserve">que se convoque), que se encuentra ubicada en la ruta </w:t>
      </w:r>
      <w:hyperlink r:id="rId9" w:tooltip="https://convocatorias.essalud.gob.pe/" w:history="1">
        <w:r w:rsidRPr="00214E5A">
          <w:rPr>
            <w:rStyle w:val="Hipervnculo"/>
            <w:rFonts w:ascii="Arial" w:hAnsi="Arial" w:cs="Arial"/>
          </w:rPr>
          <w:t>https://convocatorias.essalud.gob.pe/</w:t>
        </w:r>
      </w:hyperlink>
    </w:p>
    <w:p w:rsidR="00D0365B" w:rsidRDefault="00D0365B" w:rsidP="00D0365B">
      <w:pPr>
        <w:pStyle w:val="Sangradetextonormal"/>
        <w:ind w:left="720" w:firstLine="0"/>
        <w:jc w:val="both"/>
        <w:rPr>
          <w:rFonts w:cs="Arial"/>
        </w:rPr>
      </w:pPr>
    </w:p>
    <w:p w:rsidR="00D0365B" w:rsidRPr="00456816" w:rsidRDefault="00D0365B" w:rsidP="00D0365B">
      <w:pPr>
        <w:pStyle w:val="Prrafodelista"/>
        <w:numPr>
          <w:ilvl w:val="0"/>
          <w:numId w:val="1"/>
        </w:numPr>
        <w:tabs>
          <w:tab w:val="left" w:pos="426"/>
        </w:tabs>
        <w:ind w:hanging="720"/>
        <w:jc w:val="both"/>
        <w:rPr>
          <w:rFonts w:ascii="Arial" w:hAnsi="Arial" w:cs="Arial"/>
          <w:b/>
        </w:rPr>
      </w:pPr>
      <w:r w:rsidRPr="00456816">
        <w:rPr>
          <w:rFonts w:ascii="Arial" w:hAnsi="Arial" w:cs="Arial"/>
          <w:b/>
        </w:rPr>
        <w:t>CRONOGRAMA Y ETAPAS DEL PROCESO</w:t>
      </w:r>
    </w:p>
    <w:p w:rsidR="00D0365B" w:rsidRDefault="00D0365B" w:rsidP="00D0365B">
      <w:pPr>
        <w:ind w:left="360" w:right="70"/>
        <w:jc w:val="both"/>
        <w:rPr>
          <w:rFonts w:ascii="Arial" w:hAnsi="Arial" w:cs="Arial"/>
          <w:sz w:val="16"/>
          <w:szCs w:val="16"/>
        </w:rPr>
      </w:pPr>
    </w:p>
    <w:p w:rsidR="006B5F07" w:rsidRDefault="006B5F07" w:rsidP="006B5F07">
      <w:pPr>
        <w:ind w:left="360" w:right="70"/>
        <w:jc w:val="both"/>
        <w:rPr>
          <w:rFonts w:ascii="Arial" w:hAnsi="Arial" w:cs="Arial"/>
          <w:sz w:val="16"/>
          <w:szCs w:val="16"/>
          <w:highlight w:val="yellow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701"/>
      </w:tblGrid>
      <w:tr w:rsidR="006B5F07" w:rsidRPr="00BF30C9" w:rsidTr="000034A1">
        <w:trPr>
          <w:trHeight w:val="397"/>
        </w:trPr>
        <w:tc>
          <w:tcPr>
            <w:tcW w:w="3260" w:type="dxa"/>
            <w:gridSpan w:val="2"/>
            <w:shd w:val="clear" w:color="auto" w:fill="F2F2F2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6B5F07" w:rsidRPr="00BF30C9" w:rsidTr="000034A1">
        <w:trPr>
          <w:trHeight w:val="509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Aprobación de Convocatoria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B5F07" w:rsidRPr="000A480A" w:rsidRDefault="0012534B" w:rsidP="0012534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30 de Mayo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>del 201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SGGI</w:t>
            </w:r>
          </w:p>
        </w:tc>
      </w:tr>
      <w:tr w:rsidR="006B5F07" w:rsidRPr="00BF30C9" w:rsidTr="000034A1">
        <w:trPr>
          <w:trHeight w:val="509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de la convocatoria en el Servicio Nacional del Empleo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10 días anteriores a la convocatoria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SGGI</w:t>
            </w:r>
          </w:p>
        </w:tc>
      </w:tr>
      <w:tr w:rsidR="006B5F07" w:rsidRPr="00BF30C9" w:rsidTr="000034A1">
        <w:trPr>
          <w:trHeight w:val="420"/>
        </w:trPr>
        <w:tc>
          <w:tcPr>
            <w:tcW w:w="3260" w:type="dxa"/>
            <w:gridSpan w:val="2"/>
            <w:shd w:val="clear" w:color="auto" w:fill="F2F2F2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245" w:type="dxa"/>
            <w:gridSpan w:val="2"/>
            <w:shd w:val="clear" w:color="auto" w:fill="F2F2F2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B5F07" w:rsidRPr="00BF30C9" w:rsidTr="000034A1">
        <w:tc>
          <w:tcPr>
            <w:tcW w:w="425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Publicación en la página Web institucional y marquesinas informativas</w:t>
            </w:r>
          </w:p>
        </w:tc>
        <w:tc>
          <w:tcPr>
            <w:tcW w:w="3544" w:type="dxa"/>
            <w:vAlign w:val="center"/>
          </w:tcPr>
          <w:p w:rsidR="006B5F07" w:rsidRPr="000A480A" w:rsidRDefault="0012534B" w:rsidP="00883B8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883B82">
              <w:rPr>
                <w:rFonts w:ascii="Arial" w:hAnsi="Arial" w:cs="Arial"/>
                <w:sz w:val="18"/>
                <w:szCs w:val="18"/>
                <w:lang w:val="es-MX"/>
              </w:rPr>
              <w:t xml:space="preserve">Junio 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>del 201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1701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SGGI-GCTIC</w:t>
            </w:r>
          </w:p>
        </w:tc>
      </w:tr>
      <w:tr w:rsidR="006B5F07" w:rsidRPr="00BF30C9" w:rsidTr="000034A1">
        <w:trPr>
          <w:trHeight w:val="842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Inscripción a través del Sistema de Selección de Personal(SISEP) </w:t>
            </w:r>
            <w:hyperlink r:id="rId10" w:history="1">
              <w:r w:rsidRPr="000A480A">
                <w:rPr>
                  <w:rStyle w:val="Hipervnculo"/>
                  <w:rFonts w:ascii="Arial" w:hAnsi="Arial" w:cs="Arial"/>
                  <w:sz w:val="18"/>
                  <w:szCs w:val="18"/>
                </w:rPr>
                <w:t>ww1.essalud.gob.pe/</w:t>
              </w:r>
              <w:proofErr w:type="spellStart"/>
              <w:r w:rsidRPr="000A480A">
                <w:rPr>
                  <w:rStyle w:val="Hipervnculo"/>
                  <w:rFonts w:ascii="Arial" w:hAnsi="Arial" w:cs="Arial"/>
                  <w:sz w:val="18"/>
                  <w:szCs w:val="18"/>
                </w:rPr>
                <w:t>sisep</w:t>
              </w:r>
              <w:proofErr w:type="spellEnd"/>
              <w:r w:rsidRPr="000A480A">
                <w:rPr>
                  <w:rStyle w:val="Hipervnculo"/>
                  <w:rFonts w:ascii="Arial" w:hAnsi="Arial" w:cs="Arial"/>
                  <w:sz w:val="18"/>
                  <w:szCs w:val="18"/>
                </w:rPr>
                <w:t xml:space="preserve">/postular_oportunidades.htm </w:t>
              </w:r>
            </w:hyperlink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12534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Del 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9 de 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>Junio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al 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>21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>Junio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 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el 201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SGGI -GCTIC</w:t>
            </w:r>
          </w:p>
        </w:tc>
      </w:tr>
      <w:tr w:rsidR="006B5F07" w:rsidRPr="00BF30C9" w:rsidTr="000034A1">
        <w:trPr>
          <w:trHeight w:val="281"/>
        </w:trPr>
        <w:tc>
          <w:tcPr>
            <w:tcW w:w="3260" w:type="dxa"/>
            <w:gridSpan w:val="2"/>
            <w:shd w:val="clear" w:color="auto" w:fill="F2F2F2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F2F2F2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B5F07" w:rsidRPr="00BF30C9" w:rsidTr="000034A1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5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Resultados de Precalificación Curricular según Información del SISEP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5F07" w:rsidRPr="000A480A" w:rsidRDefault="0012534B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22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Junio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>del 201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 las 16:00 horas en las marquesinas informativas de </w:t>
            </w:r>
            <w:smartTag w:uri="urn:schemas-microsoft-com:office:smarttags" w:element="PersonName">
              <w:smartTagPr>
                <w:attr w:name="ProductID" w:val="la Red Asistencial"/>
              </w:smartTagPr>
              <w:smartTag w:uri="urn:schemas-microsoft-com:office:smarttags" w:element="PersonName">
                <w:smartTagPr>
                  <w:attr w:name="ProductID" w:val="LA RED"/>
                </w:smartTagPr>
                <w:r w:rsidRPr="000A480A">
                  <w:rPr>
                    <w:rFonts w:ascii="Arial" w:hAnsi="Arial" w:cs="Arial"/>
                    <w:sz w:val="18"/>
                    <w:szCs w:val="18"/>
                    <w:lang w:val="es-MX"/>
                  </w:rPr>
                  <w:t>la Red</w:t>
                </w:r>
              </w:smartTag>
              <w:r w:rsidRPr="000A480A">
                <w:rPr>
                  <w:rFonts w:ascii="Arial" w:hAnsi="Arial" w:cs="Arial"/>
                  <w:sz w:val="18"/>
                  <w:szCs w:val="18"/>
                  <w:lang w:val="es-MX"/>
                </w:rPr>
                <w:t xml:space="preserve"> Asistencial</w:t>
              </w:r>
            </w:smartTag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y en la página Web Institucional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SGGI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 – GCTIC</w:t>
            </w:r>
          </w:p>
        </w:tc>
      </w:tr>
      <w:tr w:rsidR="006B5F07" w:rsidRPr="00BF30C9" w:rsidTr="000034A1">
        <w:trPr>
          <w:trHeight w:val="362"/>
        </w:trPr>
        <w:tc>
          <w:tcPr>
            <w:tcW w:w="425" w:type="dxa"/>
            <w:shd w:val="clear" w:color="auto" w:fill="auto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Evaluación Psicotécnica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5F07" w:rsidRPr="000A480A" w:rsidRDefault="0012534B" w:rsidP="0012534B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23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Junio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del </w:t>
            </w:r>
            <w:smartTag w:uri="urn:schemas-microsoft-com:office:smarttags" w:element="metricconverter">
              <w:smartTagPr>
                <w:attr w:name="ProductID" w:val="2017 a"/>
              </w:smartTagPr>
              <w:r w:rsidR="006B5F07" w:rsidRPr="000A480A">
                <w:rPr>
                  <w:rFonts w:ascii="Arial" w:hAnsi="Arial" w:cs="Arial"/>
                  <w:sz w:val="18"/>
                  <w:szCs w:val="18"/>
                  <w:lang w:val="es-MX"/>
                </w:rPr>
                <w:t>201</w:t>
              </w:r>
              <w:r w:rsidR="006B5F07">
                <w:rPr>
                  <w:rFonts w:ascii="Arial" w:hAnsi="Arial" w:cs="Arial"/>
                  <w:sz w:val="18"/>
                  <w:szCs w:val="18"/>
                  <w:lang w:val="es-MX"/>
                </w:rPr>
                <w:t>7</w:t>
              </w:r>
              <w:r w:rsidR="006B5F07" w:rsidRPr="000A480A">
                <w:rPr>
                  <w:rFonts w:ascii="Arial" w:hAnsi="Arial" w:cs="Arial"/>
                  <w:sz w:val="18"/>
                  <w:szCs w:val="18"/>
                  <w:lang w:val="es-MX"/>
                </w:rPr>
                <w:t xml:space="preserve"> a</w:t>
              </w:r>
            </w:smartTag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 las 09:00 horas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6B5F07" w:rsidRPr="00BF30C9" w:rsidTr="000034A1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la Evaluación Psicotécnica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2534B" w:rsidRDefault="0012534B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23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Junio 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del 201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a partir de las 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0 horas en las marquesinas informativas de la Red Asistencial y en la página Web Institucional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SGGI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6B5F07" w:rsidRPr="00BF30C9" w:rsidTr="000034A1">
        <w:trPr>
          <w:trHeight w:val="354"/>
        </w:trPr>
        <w:tc>
          <w:tcPr>
            <w:tcW w:w="425" w:type="dxa"/>
            <w:shd w:val="clear" w:color="auto" w:fill="auto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Evaluación de Conocimientos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5F07" w:rsidRPr="000A480A" w:rsidRDefault="0012534B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23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Junio 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del 201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a las 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>12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:00 horas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6B5F07" w:rsidRPr="00BF30C9" w:rsidTr="000034A1">
        <w:tc>
          <w:tcPr>
            <w:tcW w:w="425" w:type="dxa"/>
            <w:vAlign w:val="center"/>
          </w:tcPr>
          <w:p w:rsidR="006B5F07" w:rsidRPr="000A480A" w:rsidRDefault="00EC753F" w:rsidP="000034A1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resultados de </w:t>
            </w:r>
            <w:smartTag w:uri="urn:schemas-microsoft-com:office:smarttags" w:element="PersonName">
              <w:smartTagPr>
                <w:attr w:name="ProductID" w:val="la Evaluaci￳n"/>
              </w:smartTagPr>
              <w:r w:rsidRPr="000A480A">
                <w:rPr>
                  <w:rFonts w:ascii="Arial" w:hAnsi="Arial" w:cs="Arial"/>
                  <w:sz w:val="18"/>
                  <w:szCs w:val="18"/>
                  <w:lang w:val="es-MX"/>
                </w:rPr>
                <w:t>la Evaluación</w:t>
              </w:r>
            </w:smartTag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 Conocimientos</w:t>
            </w:r>
          </w:p>
        </w:tc>
        <w:tc>
          <w:tcPr>
            <w:tcW w:w="3544" w:type="dxa"/>
            <w:vAlign w:val="center"/>
          </w:tcPr>
          <w:p w:rsidR="0012534B" w:rsidRDefault="0012534B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23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Junio 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del 201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a partir de las 16:00 horas en las marquesinas informativas de la Red Asistencial y en la página Web Institucional</w:t>
            </w:r>
          </w:p>
        </w:tc>
        <w:tc>
          <w:tcPr>
            <w:tcW w:w="1701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SGGI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6B5F07" w:rsidRPr="00BF30C9" w:rsidTr="000034A1">
        <w:tc>
          <w:tcPr>
            <w:tcW w:w="425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10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</w:rPr>
              <w:t>Recepción de C.V. documentados de postulantes precalificados</w:t>
            </w:r>
          </w:p>
        </w:tc>
        <w:tc>
          <w:tcPr>
            <w:tcW w:w="3544" w:type="dxa"/>
            <w:vAlign w:val="center"/>
          </w:tcPr>
          <w:p w:rsidR="006B5F07" w:rsidRPr="000A480A" w:rsidRDefault="0012534B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26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Junio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201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8:30 a 15:00 horas en la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Unidad 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Recursos Humanos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sito en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el Jr. Varacadillo N° 234  Moyobamba  - San Martin</w:t>
            </w:r>
          </w:p>
        </w:tc>
        <w:tc>
          <w:tcPr>
            <w:tcW w:w="1701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6B5F07" w:rsidRPr="00BF30C9" w:rsidTr="000034A1">
        <w:tc>
          <w:tcPr>
            <w:tcW w:w="425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Evaluación del C.V. u Hoja de Vida</w:t>
            </w:r>
          </w:p>
        </w:tc>
        <w:tc>
          <w:tcPr>
            <w:tcW w:w="3544" w:type="dxa"/>
            <w:vAlign w:val="center"/>
          </w:tcPr>
          <w:p w:rsidR="006B5F07" w:rsidRPr="000A480A" w:rsidRDefault="006B5F07" w:rsidP="0012534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>27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>Junio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1701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6B5F07" w:rsidRPr="00BF30C9" w:rsidTr="000034A1">
        <w:tc>
          <w:tcPr>
            <w:tcW w:w="425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resultados de </w:t>
            </w:r>
            <w:smartTag w:uri="urn:schemas-microsoft-com:office:smarttags" w:element="PersonName">
              <w:smartTagPr>
                <w:attr w:name="ProductID" w:val="la Evaluaci￳n Curricular"/>
              </w:smartTagPr>
              <w:r w:rsidRPr="000A480A">
                <w:rPr>
                  <w:rFonts w:ascii="Arial" w:hAnsi="Arial" w:cs="Arial"/>
                  <w:sz w:val="18"/>
                  <w:szCs w:val="18"/>
                  <w:lang w:val="es-MX"/>
                </w:rPr>
                <w:t>la Evaluación Curricular</w:t>
              </w:r>
            </w:smartTag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u Hoja de Vida </w:t>
            </w:r>
          </w:p>
        </w:tc>
        <w:tc>
          <w:tcPr>
            <w:tcW w:w="3544" w:type="dxa"/>
            <w:vAlign w:val="center"/>
          </w:tcPr>
          <w:p w:rsidR="0012534B" w:rsidRDefault="0012534B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27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Junio</w:t>
            </w:r>
          </w:p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a partir de las 16:00 horas en las marquesinas informativas de la Red Asistencial y en la página Web Institucional</w:t>
            </w:r>
          </w:p>
        </w:tc>
        <w:tc>
          <w:tcPr>
            <w:tcW w:w="1701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SGGI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6B5F07" w:rsidRPr="00BF30C9" w:rsidTr="000034A1">
        <w:tc>
          <w:tcPr>
            <w:tcW w:w="425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Evaluación Psicológica</w:t>
            </w:r>
          </w:p>
        </w:tc>
        <w:tc>
          <w:tcPr>
            <w:tcW w:w="3544" w:type="dxa"/>
            <w:vAlign w:val="center"/>
          </w:tcPr>
          <w:p w:rsidR="006B5F07" w:rsidRPr="000A480A" w:rsidRDefault="0012534B" w:rsidP="0012534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28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Junio del 2017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a las 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>09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>:00 horas</w:t>
            </w:r>
          </w:p>
        </w:tc>
        <w:tc>
          <w:tcPr>
            <w:tcW w:w="1701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6B5F07" w:rsidRPr="00BF30C9" w:rsidTr="000034A1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Entrevista Personal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5F07" w:rsidRPr="000A480A" w:rsidRDefault="0012534B" w:rsidP="0012534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28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Junio del 2017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a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 xml:space="preserve"> las 11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:00 horas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6B5F07" w:rsidRPr="00BF30C9" w:rsidTr="000034A1">
        <w:tc>
          <w:tcPr>
            <w:tcW w:w="425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5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la Entrevista Personal</w:t>
            </w:r>
          </w:p>
        </w:tc>
        <w:tc>
          <w:tcPr>
            <w:tcW w:w="3544" w:type="dxa"/>
            <w:vMerge w:val="restart"/>
            <w:vAlign w:val="center"/>
          </w:tcPr>
          <w:p w:rsidR="006B5F07" w:rsidRPr="000A480A" w:rsidRDefault="0012534B" w:rsidP="0012534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28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Junio 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del </w:t>
            </w:r>
            <w:smartTag w:uri="urn:schemas-microsoft-com:office:smarttags" w:element="metricconverter">
              <w:smartTagPr>
                <w:attr w:name="ProductID" w:val="2017 a"/>
              </w:smartTagPr>
              <w:r w:rsidR="006B5F07" w:rsidRPr="000A480A">
                <w:rPr>
                  <w:rFonts w:ascii="Arial" w:hAnsi="Arial" w:cs="Arial"/>
                  <w:sz w:val="18"/>
                  <w:szCs w:val="18"/>
                  <w:lang w:val="es-MX"/>
                </w:rPr>
                <w:t>201</w:t>
              </w:r>
              <w:r w:rsidR="006B5F07">
                <w:rPr>
                  <w:rFonts w:ascii="Arial" w:hAnsi="Arial" w:cs="Arial"/>
                  <w:sz w:val="18"/>
                  <w:szCs w:val="18"/>
                  <w:lang w:val="es-MX"/>
                </w:rPr>
                <w:t>7</w:t>
              </w:r>
              <w:r w:rsidR="006B5F07" w:rsidRPr="000A480A">
                <w:rPr>
                  <w:rFonts w:ascii="Arial" w:hAnsi="Arial" w:cs="Arial"/>
                  <w:sz w:val="18"/>
                  <w:szCs w:val="18"/>
                  <w:lang w:val="es-MX"/>
                </w:rPr>
                <w:t xml:space="preserve"> a</w:t>
              </w:r>
            </w:smartTag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partir de las 16:00 horas en las m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>a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>rquesinas informativas de la Red Asistencial y en la página Web Institucional</w:t>
            </w:r>
          </w:p>
        </w:tc>
        <w:tc>
          <w:tcPr>
            <w:tcW w:w="1701" w:type="dxa"/>
            <w:vMerge w:val="restart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SGGI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6B5F07" w:rsidRPr="000A480A" w:rsidTr="000034A1">
        <w:trPr>
          <w:trHeight w:val="503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Publicación del Resultado Final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B5F07" w:rsidRPr="000A480A" w:rsidTr="000034A1">
        <w:trPr>
          <w:trHeight w:val="288"/>
        </w:trPr>
        <w:tc>
          <w:tcPr>
            <w:tcW w:w="3260" w:type="dxa"/>
            <w:gridSpan w:val="2"/>
            <w:shd w:val="clear" w:color="auto" w:fill="F2F2F2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b/>
                <w:sz w:val="18"/>
                <w:szCs w:val="18"/>
                <w:lang w:val="es-MX"/>
              </w:rPr>
              <w:t>SUSCRIPCIÓN Y REGISTRO DEL CONTRATO</w:t>
            </w:r>
          </w:p>
        </w:tc>
        <w:tc>
          <w:tcPr>
            <w:tcW w:w="5245" w:type="dxa"/>
            <w:gridSpan w:val="2"/>
            <w:shd w:val="clear" w:color="auto" w:fill="F2F2F2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6B5F07" w:rsidRPr="000A480A" w:rsidTr="000034A1">
        <w:trPr>
          <w:trHeight w:val="392"/>
        </w:trPr>
        <w:tc>
          <w:tcPr>
            <w:tcW w:w="425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B5F07" w:rsidRPr="000A480A" w:rsidRDefault="00E90FF1" w:rsidP="0012534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A partir d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>el 30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 xml:space="preserve">Junio 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>del 2017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U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RRHH</w:t>
            </w:r>
          </w:p>
        </w:tc>
      </w:tr>
    </w:tbl>
    <w:p w:rsidR="006B5F07" w:rsidRDefault="006B5F07" w:rsidP="00D0365B">
      <w:pPr>
        <w:ind w:left="360" w:right="70"/>
        <w:jc w:val="both"/>
        <w:rPr>
          <w:rFonts w:ascii="Arial" w:hAnsi="Arial" w:cs="Arial"/>
          <w:sz w:val="16"/>
          <w:szCs w:val="16"/>
        </w:rPr>
      </w:pPr>
    </w:p>
    <w:p w:rsidR="00D0365B" w:rsidRPr="005322A9" w:rsidRDefault="00D0365B" w:rsidP="00D0365B">
      <w:pPr>
        <w:pStyle w:val="Prrafodelista3"/>
        <w:numPr>
          <w:ilvl w:val="0"/>
          <w:numId w:val="29"/>
        </w:numPr>
        <w:tabs>
          <w:tab w:val="left" w:pos="851"/>
        </w:tabs>
        <w:suppressAutoHyphens w:val="0"/>
        <w:ind w:left="851" w:hanging="425"/>
        <w:jc w:val="both"/>
        <w:rPr>
          <w:rFonts w:ascii="Arial" w:hAnsi="Arial" w:cs="Arial"/>
          <w:sz w:val="16"/>
          <w:szCs w:val="16"/>
        </w:rPr>
      </w:pPr>
      <w:r w:rsidRPr="005322A9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:rsidR="00D0365B" w:rsidRPr="005322A9" w:rsidRDefault="00D0365B" w:rsidP="00D0365B">
      <w:pPr>
        <w:pStyle w:val="Prrafodelista3"/>
        <w:numPr>
          <w:ilvl w:val="0"/>
          <w:numId w:val="29"/>
        </w:numPr>
        <w:tabs>
          <w:tab w:val="left" w:pos="851"/>
        </w:tabs>
        <w:suppressAutoHyphens w:val="0"/>
        <w:ind w:left="851" w:hanging="425"/>
        <w:jc w:val="both"/>
        <w:rPr>
          <w:rFonts w:ascii="Arial" w:hAnsi="Arial" w:cs="Arial"/>
          <w:sz w:val="16"/>
          <w:szCs w:val="16"/>
        </w:rPr>
      </w:pPr>
      <w:r w:rsidRPr="005322A9">
        <w:rPr>
          <w:rFonts w:ascii="Arial" w:hAnsi="Arial" w:cs="Arial"/>
          <w:sz w:val="16"/>
          <w:szCs w:val="16"/>
        </w:rPr>
        <w:t xml:space="preserve">Todas las publicaciones se efectuarán en </w:t>
      </w:r>
      <w:smartTag w:uri="urn:schemas-microsoft-com:office:smarttags" w:element="PersonName">
        <w:smartTagPr>
          <w:attr w:name="ProductID" w:val="la Unidad"/>
        </w:smartTagPr>
        <w:r w:rsidRPr="005322A9">
          <w:rPr>
            <w:rFonts w:ascii="Arial" w:hAnsi="Arial" w:cs="Arial"/>
            <w:sz w:val="16"/>
            <w:szCs w:val="16"/>
          </w:rPr>
          <w:t>la Unidad</w:t>
        </w:r>
      </w:smartTag>
      <w:r w:rsidRPr="005322A9">
        <w:rPr>
          <w:rFonts w:ascii="Arial" w:hAnsi="Arial" w:cs="Arial"/>
          <w:sz w:val="16"/>
          <w:szCs w:val="16"/>
        </w:rPr>
        <w:t xml:space="preserve"> de Recursos Humanos y otros lugares pertinentes.</w:t>
      </w:r>
    </w:p>
    <w:p w:rsidR="00D0365B" w:rsidRPr="005322A9" w:rsidRDefault="00D0365B" w:rsidP="00D0365B">
      <w:pPr>
        <w:pStyle w:val="Prrafodelista3"/>
        <w:numPr>
          <w:ilvl w:val="0"/>
          <w:numId w:val="29"/>
        </w:numPr>
        <w:tabs>
          <w:tab w:val="left" w:pos="851"/>
        </w:tabs>
        <w:suppressAutoHyphens w:val="0"/>
        <w:ind w:left="851" w:hanging="425"/>
        <w:jc w:val="both"/>
        <w:rPr>
          <w:rFonts w:ascii="Arial" w:hAnsi="Arial" w:cs="Arial"/>
          <w:sz w:val="16"/>
          <w:szCs w:val="16"/>
        </w:rPr>
      </w:pPr>
      <w:r w:rsidRPr="005322A9">
        <w:rPr>
          <w:rFonts w:ascii="Arial" w:hAnsi="Arial" w:cs="Arial"/>
          <w:sz w:val="16"/>
          <w:szCs w:val="16"/>
        </w:rPr>
        <w:t xml:space="preserve">SGGI – Sub Gerencia de Gestión de </w:t>
      </w:r>
      <w:smartTag w:uri="urn:schemas-microsoft-com:office:smarttags" w:element="PersonName">
        <w:smartTagPr>
          <w:attr w:name="ProductID" w:val="la Incorporaci￳n"/>
        </w:smartTagPr>
        <w:r w:rsidRPr="005322A9">
          <w:rPr>
            <w:rFonts w:ascii="Arial" w:hAnsi="Arial" w:cs="Arial"/>
            <w:sz w:val="16"/>
            <w:szCs w:val="16"/>
          </w:rPr>
          <w:t>la Incorporación</w:t>
        </w:r>
      </w:smartTag>
      <w:r w:rsidRPr="005322A9">
        <w:rPr>
          <w:rFonts w:ascii="Arial" w:hAnsi="Arial" w:cs="Arial"/>
          <w:sz w:val="16"/>
          <w:szCs w:val="16"/>
        </w:rPr>
        <w:t xml:space="preserve"> – GCGP – Sede Central de EsSalud.</w:t>
      </w:r>
    </w:p>
    <w:p w:rsidR="00D0365B" w:rsidRPr="005322A9" w:rsidRDefault="00D0365B" w:rsidP="00D0365B">
      <w:pPr>
        <w:pStyle w:val="Prrafodelista3"/>
        <w:numPr>
          <w:ilvl w:val="0"/>
          <w:numId w:val="29"/>
        </w:numPr>
        <w:tabs>
          <w:tab w:val="left" w:pos="851"/>
        </w:tabs>
        <w:suppressAutoHyphens w:val="0"/>
        <w:ind w:left="851" w:hanging="425"/>
        <w:jc w:val="both"/>
        <w:rPr>
          <w:rFonts w:ascii="Arial" w:hAnsi="Arial" w:cs="Arial"/>
          <w:sz w:val="16"/>
          <w:szCs w:val="16"/>
        </w:rPr>
      </w:pPr>
      <w:r w:rsidRPr="005322A9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:rsidR="00D0365B" w:rsidRPr="005322A9" w:rsidRDefault="00D0365B" w:rsidP="00D0365B">
      <w:pPr>
        <w:pStyle w:val="Prrafodelista3"/>
        <w:numPr>
          <w:ilvl w:val="0"/>
          <w:numId w:val="29"/>
        </w:numPr>
        <w:tabs>
          <w:tab w:val="left" w:pos="851"/>
        </w:tabs>
        <w:suppressAutoHyphens w:val="0"/>
        <w:ind w:left="851" w:hanging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</w:t>
      </w:r>
      <w:r w:rsidRPr="005322A9">
        <w:rPr>
          <w:rFonts w:ascii="Arial" w:hAnsi="Arial" w:cs="Arial"/>
          <w:sz w:val="16"/>
          <w:szCs w:val="16"/>
        </w:rPr>
        <w:t xml:space="preserve">RRHH – </w:t>
      </w:r>
      <w:r>
        <w:rPr>
          <w:rFonts w:ascii="Arial" w:hAnsi="Arial" w:cs="Arial"/>
          <w:sz w:val="16"/>
          <w:szCs w:val="16"/>
        </w:rPr>
        <w:t>Unidad</w:t>
      </w:r>
      <w:r w:rsidRPr="005322A9">
        <w:rPr>
          <w:rFonts w:ascii="Arial" w:hAnsi="Arial" w:cs="Arial"/>
          <w:sz w:val="16"/>
          <w:szCs w:val="16"/>
        </w:rPr>
        <w:t xml:space="preserve"> de Recursos Humanos de </w:t>
      </w:r>
      <w:smartTag w:uri="urn:schemas-microsoft-com:office:smarttags" w:element="PersonName">
        <w:smartTagPr>
          <w:attr w:name="ProductID" w:val="la Red Asistencial"/>
        </w:smartTagPr>
        <w:r w:rsidRPr="005322A9">
          <w:rPr>
            <w:rFonts w:ascii="Arial" w:hAnsi="Arial" w:cs="Arial"/>
            <w:sz w:val="16"/>
            <w:szCs w:val="16"/>
          </w:rPr>
          <w:t>la Red Asistencial</w:t>
        </w:r>
      </w:smartTag>
      <w:r w:rsidRPr="005322A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Moyobamba.</w:t>
      </w:r>
    </w:p>
    <w:p w:rsidR="00D0365B" w:rsidRPr="005322A9" w:rsidRDefault="00D0365B" w:rsidP="00D0365B">
      <w:pPr>
        <w:pStyle w:val="Prrafodelista3"/>
        <w:numPr>
          <w:ilvl w:val="0"/>
          <w:numId w:val="29"/>
        </w:numPr>
        <w:tabs>
          <w:tab w:val="left" w:pos="851"/>
        </w:tabs>
        <w:suppressAutoHyphens w:val="0"/>
        <w:ind w:left="851" w:hanging="425"/>
        <w:jc w:val="both"/>
        <w:rPr>
          <w:rFonts w:ascii="Arial" w:hAnsi="Arial" w:cs="Arial"/>
          <w:sz w:val="16"/>
          <w:szCs w:val="16"/>
        </w:rPr>
      </w:pPr>
      <w:r w:rsidRPr="005322A9">
        <w:rPr>
          <w:rFonts w:ascii="Arial" w:hAnsi="Arial" w:cs="Arial"/>
          <w:sz w:val="16"/>
          <w:szCs w:val="16"/>
        </w:rPr>
        <w:t>En el aviso de publicación de una etapa debe anunciarse la fecha y hora de la siguiente etapa.</w:t>
      </w:r>
    </w:p>
    <w:p w:rsidR="00D0365B" w:rsidRPr="005322A9" w:rsidRDefault="00D0365B" w:rsidP="00D0365B">
      <w:pPr>
        <w:pStyle w:val="Prrafodelista3"/>
        <w:numPr>
          <w:ilvl w:val="0"/>
          <w:numId w:val="29"/>
        </w:numPr>
        <w:tabs>
          <w:tab w:val="left" w:pos="851"/>
        </w:tabs>
        <w:suppressAutoHyphens w:val="0"/>
        <w:ind w:left="851" w:hanging="425"/>
        <w:jc w:val="both"/>
        <w:rPr>
          <w:rFonts w:ascii="Arial" w:hAnsi="Arial" w:cs="Arial"/>
          <w:sz w:val="16"/>
          <w:szCs w:val="16"/>
        </w:rPr>
      </w:pPr>
      <w:r w:rsidRPr="005322A9">
        <w:rPr>
          <w:rFonts w:ascii="Arial" w:hAnsi="Arial" w:cs="Arial"/>
          <w:sz w:val="16"/>
          <w:szCs w:val="16"/>
        </w:rPr>
        <w:t>Se precisa que deberá inscribirse en una sola opción en el sistema SISEP.</w:t>
      </w:r>
    </w:p>
    <w:p w:rsidR="00D0365B" w:rsidRPr="005322A9" w:rsidRDefault="00D0365B" w:rsidP="00D0365B">
      <w:pPr>
        <w:pStyle w:val="Prrafodelista3"/>
        <w:numPr>
          <w:ilvl w:val="0"/>
          <w:numId w:val="29"/>
        </w:numPr>
        <w:tabs>
          <w:tab w:val="left" w:pos="851"/>
        </w:tabs>
        <w:suppressAutoHyphens w:val="0"/>
        <w:ind w:left="851" w:hanging="425"/>
        <w:jc w:val="both"/>
        <w:rPr>
          <w:rFonts w:ascii="Arial" w:hAnsi="Arial" w:cs="Arial"/>
          <w:sz w:val="16"/>
          <w:szCs w:val="16"/>
        </w:rPr>
      </w:pPr>
      <w:r w:rsidRPr="005322A9">
        <w:rPr>
          <w:rFonts w:ascii="Arial" w:hAnsi="Arial" w:cs="Arial"/>
          <w:sz w:val="16"/>
          <w:szCs w:val="16"/>
        </w:rPr>
        <w:t>Cabe indicar que el resultado corresponde a una Pre Calificación sujeta a la posterior verificación de los datos ingresados y de la documentación conexa solicitada</w:t>
      </w:r>
    </w:p>
    <w:p w:rsidR="00D0365B" w:rsidRDefault="00D0365B" w:rsidP="00D0365B">
      <w:pPr>
        <w:pStyle w:val="Sangradetextonormal"/>
        <w:ind w:left="360" w:firstLine="0"/>
        <w:jc w:val="both"/>
        <w:rPr>
          <w:rFonts w:cs="Arial"/>
          <w:b w:val="0"/>
        </w:rPr>
      </w:pPr>
    </w:p>
    <w:p w:rsidR="00D0365B" w:rsidRPr="008A41E8" w:rsidRDefault="00D0365B" w:rsidP="00D0365B">
      <w:pPr>
        <w:pStyle w:val="Sangradetextonormal"/>
        <w:numPr>
          <w:ilvl w:val="2"/>
          <w:numId w:val="7"/>
        </w:numPr>
        <w:tabs>
          <w:tab w:val="clear" w:pos="3409"/>
          <w:tab w:val="num" w:pos="360"/>
        </w:tabs>
        <w:ind w:hanging="3409"/>
        <w:jc w:val="both"/>
        <w:rPr>
          <w:rFonts w:cs="Arial"/>
          <w:sz w:val="20"/>
        </w:rPr>
      </w:pPr>
      <w:r w:rsidRPr="008A41E8">
        <w:rPr>
          <w:rFonts w:cs="Arial"/>
          <w:sz w:val="20"/>
        </w:rPr>
        <w:t>DE LA ETAPA DE EVALUACIÓN</w:t>
      </w:r>
    </w:p>
    <w:p w:rsidR="00D0365B" w:rsidRPr="00F068A2" w:rsidRDefault="00D0365B" w:rsidP="00D0365B">
      <w:pPr>
        <w:pStyle w:val="Sangradetextonormal"/>
        <w:ind w:firstLine="0"/>
        <w:jc w:val="both"/>
        <w:rPr>
          <w:rFonts w:cs="Arial"/>
          <w:b w:val="0"/>
        </w:rPr>
      </w:pPr>
    </w:p>
    <w:p w:rsidR="00D0365B" w:rsidRPr="00F068A2" w:rsidRDefault="00D0365B" w:rsidP="00D0365B">
      <w:pPr>
        <w:pStyle w:val="Sinespaciado1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 xml:space="preserve">La evaluación tiene como puntaje mínimo aprobatorio 55 puntos. Las evaluaciones parciales tienen carácter eliminatorio cuando se desaprueban. </w:t>
      </w:r>
      <w:smartTag w:uri="urn:schemas-microsoft-com:office:smarttags" w:element="PersonName">
        <w:smartTagPr>
          <w:attr w:name="ProductID" w:val="la Evaluaci￳n Psicot￩cnica"/>
        </w:smartTagPr>
        <w:r w:rsidRPr="00F068A2">
          <w:rPr>
            <w:rFonts w:ascii="Arial" w:hAnsi="Arial" w:cs="Arial"/>
            <w:sz w:val="20"/>
            <w:szCs w:val="20"/>
          </w:rPr>
          <w:t>La Evaluación Psicotécnica</w:t>
        </w:r>
      </w:smartTag>
      <w:r w:rsidRPr="00F068A2">
        <w:rPr>
          <w:rFonts w:ascii="Arial" w:hAnsi="Arial" w:cs="Arial"/>
          <w:sz w:val="20"/>
          <w:szCs w:val="20"/>
        </w:rPr>
        <w:t xml:space="preserve"> es sólo de carácter eliminatorio. </w:t>
      </w:r>
      <w:smartTag w:uri="urn:schemas-microsoft-com:office:smarttags" w:element="PersonName">
        <w:smartTagPr>
          <w:attr w:name="ProductID" w:val="la Evaluaci￳n"/>
        </w:smartTagPr>
        <w:r w:rsidRPr="00F068A2">
          <w:rPr>
            <w:rFonts w:ascii="Arial" w:hAnsi="Arial" w:cs="Arial"/>
            <w:sz w:val="20"/>
            <w:szCs w:val="20"/>
          </w:rPr>
          <w:t>La Evaluación</w:t>
        </w:r>
      </w:smartTag>
      <w:r w:rsidRPr="00F068A2">
        <w:rPr>
          <w:rFonts w:ascii="Arial" w:hAnsi="Arial" w:cs="Arial"/>
          <w:sz w:val="20"/>
          <w:szCs w:val="20"/>
        </w:rPr>
        <w:t xml:space="preserve"> de Conocimientos se desaprueba si no se obtiene un puntaje mínimo de 26 puntos. </w:t>
      </w:r>
      <w:smartTag w:uri="urn:schemas-microsoft-com:office:smarttags" w:element="PersonName">
        <w:smartTagPr>
          <w:attr w:name="ProductID" w:val="la Evaluaci￳n Curricular"/>
        </w:smartTagPr>
        <w:r w:rsidRPr="00F068A2">
          <w:rPr>
            <w:rFonts w:ascii="Arial" w:hAnsi="Arial" w:cs="Arial"/>
            <w:sz w:val="20"/>
            <w:szCs w:val="20"/>
          </w:rPr>
          <w:t>La Evaluación Curricular</w:t>
        </w:r>
      </w:smartTag>
      <w:r w:rsidRPr="00F068A2">
        <w:rPr>
          <w:rFonts w:ascii="Arial" w:hAnsi="Arial" w:cs="Arial"/>
          <w:sz w:val="20"/>
          <w:szCs w:val="20"/>
        </w:rPr>
        <w:t xml:space="preserve"> se desaprueba si no se cumplen los requisitos generales y específicos establecidos en el Aviso de Convocatoria. </w:t>
      </w:r>
      <w:smartTag w:uri="urn:schemas-microsoft-com:office:smarttags" w:element="PersonName">
        <w:smartTagPr>
          <w:attr w:name="ProductID" w:val="La Evaluaci￳n Psicol￳gica"/>
        </w:smartTagPr>
        <w:r w:rsidRPr="00F068A2">
          <w:rPr>
            <w:rFonts w:ascii="Arial" w:hAnsi="Arial" w:cs="Arial"/>
            <w:sz w:val="20"/>
            <w:szCs w:val="20"/>
          </w:rPr>
          <w:t>La Evaluación Psicológica</w:t>
        </w:r>
      </w:smartTag>
      <w:r w:rsidRPr="00F068A2">
        <w:rPr>
          <w:rFonts w:ascii="Arial" w:hAnsi="Arial" w:cs="Arial"/>
          <w:sz w:val="20"/>
          <w:szCs w:val="20"/>
        </w:rPr>
        <w:t xml:space="preserve"> es obligatoria, mas no es de carácter eliminatorio. </w:t>
      </w:r>
      <w:smartTag w:uri="urn:schemas-microsoft-com:office:smarttags" w:element="PersonName">
        <w:smartTagPr>
          <w:attr w:name="ProductID" w:val="La Evaluaci￳n Personal"/>
        </w:smartTagPr>
        <w:r w:rsidRPr="00F068A2">
          <w:rPr>
            <w:rFonts w:ascii="Arial" w:hAnsi="Arial" w:cs="Arial"/>
            <w:sz w:val="20"/>
            <w:szCs w:val="20"/>
          </w:rPr>
          <w:t>La Evaluación Personal</w:t>
        </w:r>
      </w:smartTag>
      <w:r w:rsidRPr="00F068A2">
        <w:rPr>
          <w:rFonts w:ascii="Arial" w:hAnsi="Arial" w:cs="Arial"/>
          <w:sz w:val="20"/>
          <w:szCs w:val="20"/>
        </w:rPr>
        <w:t xml:space="preserve"> se desaprueba si no se obtiene un puntaje mínimo de 11 puntos.</w:t>
      </w:r>
    </w:p>
    <w:p w:rsidR="00D0365B" w:rsidRPr="00F068A2" w:rsidRDefault="00D0365B" w:rsidP="00D0365B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tbl>
      <w:tblPr>
        <w:tblW w:w="83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711"/>
        <w:gridCol w:w="900"/>
        <w:gridCol w:w="1260"/>
        <w:gridCol w:w="1101"/>
      </w:tblGrid>
      <w:tr w:rsidR="00D0365B" w:rsidRPr="00F068A2" w:rsidTr="00C617D4">
        <w:tc>
          <w:tcPr>
            <w:tcW w:w="5103" w:type="dxa"/>
            <w:gridSpan w:val="2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EVALUACIONES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PESO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PUNTAJE MÍNIMO</w:t>
            </w:r>
          </w:p>
        </w:tc>
        <w:tc>
          <w:tcPr>
            <w:tcW w:w="1101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PUNTAJE MÁXIMO</w:t>
            </w:r>
          </w:p>
        </w:tc>
      </w:tr>
      <w:tr w:rsidR="00D0365B" w:rsidRPr="00F068A2" w:rsidTr="00C617D4">
        <w:tc>
          <w:tcPr>
            <w:tcW w:w="5103" w:type="dxa"/>
            <w:gridSpan w:val="2"/>
          </w:tcPr>
          <w:p w:rsidR="00D0365B" w:rsidRPr="00F068A2" w:rsidRDefault="00D0365B" w:rsidP="00C617D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EVALUACIÓN PRE CURRICULAR (VÍA INFORMACIÓN DEL SISEP)</w:t>
            </w:r>
          </w:p>
        </w:tc>
        <w:tc>
          <w:tcPr>
            <w:tcW w:w="3261" w:type="dxa"/>
            <w:gridSpan w:val="3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365B" w:rsidRPr="00F068A2" w:rsidTr="00C617D4">
        <w:tc>
          <w:tcPr>
            <w:tcW w:w="5103" w:type="dxa"/>
            <w:gridSpan w:val="2"/>
          </w:tcPr>
          <w:p w:rsidR="00D0365B" w:rsidRPr="00F068A2" w:rsidRDefault="00D0365B" w:rsidP="00C617D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 xml:space="preserve">EVALUACIÓN PSICOTÉCNICA </w:t>
            </w:r>
          </w:p>
        </w:tc>
        <w:tc>
          <w:tcPr>
            <w:tcW w:w="3261" w:type="dxa"/>
            <w:gridSpan w:val="3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365B" w:rsidRPr="00F068A2" w:rsidTr="00C617D4">
        <w:trPr>
          <w:trHeight w:val="105"/>
        </w:trPr>
        <w:tc>
          <w:tcPr>
            <w:tcW w:w="5103" w:type="dxa"/>
            <w:gridSpan w:val="2"/>
          </w:tcPr>
          <w:p w:rsidR="00D0365B" w:rsidRPr="00F068A2" w:rsidRDefault="00D0365B" w:rsidP="00C617D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EVALUACIÓN DE CONOCIMIENTOS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50%</w:t>
            </w:r>
          </w:p>
        </w:tc>
        <w:tc>
          <w:tcPr>
            <w:tcW w:w="1260" w:type="dxa"/>
            <w:shd w:val="clear" w:color="auto" w:fill="auto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101" w:type="dxa"/>
            <w:shd w:val="clear" w:color="auto" w:fill="auto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</w:tr>
      <w:tr w:rsidR="00D0365B" w:rsidRPr="00F068A2" w:rsidTr="00C617D4">
        <w:tc>
          <w:tcPr>
            <w:tcW w:w="5103" w:type="dxa"/>
            <w:gridSpan w:val="2"/>
          </w:tcPr>
          <w:p w:rsidR="00D0365B" w:rsidRPr="00F068A2" w:rsidRDefault="00D0365B" w:rsidP="00C617D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EVALUACIÓN CURRICULAR (HOJAS DE VIDA)</w:t>
            </w:r>
          </w:p>
        </w:tc>
        <w:tc>
          <w:tcPr>
            <w:tcW w:w="900" w:type="dxa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30%</w:t>
            </w:r>
          </w:p>
        </w:tc>
        <w:tc>
          <w:tcPr>
            <w:tcW w:w="1260" w:type="dxa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101" w:type="dxa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D0365B" w:rsidRPr="00F068A2" w:rsidTr="00C617D4">
        <w:tc>
          <w:tcPr>
            <w:tcW w:w="392" w:type="dxa"/>
          </w:tcPr>
          <w:p w:rsidR="00D0365B" w:rsidRPr="00F068A2" w:rsidRDefault="00D0365B" w:rsidP="00C617D4">
            <w:pPr>
              <w:rPr>
                <w:rFonts w:ascii="Arial" w:hAnsi="Arial" w:cs="Arial"/>
                <w:sz w:val="18"/>
                <w:szCs w:val="18"/>
              </w:rPr>
            </w:pPr>
            <w:r w:rsidRPr="00F068A2"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4711" w:type="dxa"/>
          </w:tcPr>
          <w:p w:rsidR="00D0365B" w:rsidRPr="00F068A2" w:rsidRDefault="00D0365B" w:rsidP="00C617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8A2">
              <w:rPr>
                <w:rFonts w:ascii="Arial" w:hAnsi="Arial" w:cs="Arial"/>
                <w:sz w:val="18"/>
                <w:szCs w:val="18"/>
              </w:rPr>
              <w:t xml:space="preserve">Formación: 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65B" w:rsidRPr="00F068A2" w:rsidTr="00C617D4">
        <w:tc>
          <w:tcPr>
            <w:tcW w:w="392" w:type="dxa"/>
          </w:tcPr>
          <w:p w:rsidR="00D0365B" w:rsidRPr="00F068A2" w:rsidRDefault="00D0365B" w:rsidP="00C617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8A2"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4711" w:type="dxa"/>
          </w:tcPr>
          <w:p w:rsidR="00D0365B" w:rsidRPr="00F068A2" w:rsidRDefault="00D0365B" w:rsidP="00C617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8A2">
              <w:rPr>
                <w:rFonts w:ascii="Arial" w:hAnsi="Arial" w:cs="Arial"/>
                <w:sz w:val="18"/>
                <w:szCs w:val="18"/>
              </w:rPr>
              <w:t xml:space="preserve">Experiencia Laboral: 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65B" w:rsidRPr="00F068A2" w:rsidTr="00C617D4">
        <w:tc>
          <w:tcPr>
            <w:tcW w:w="392" w:type="dxa"/>
          </w:tcPr>
          <w:p w:rsidR="00D0365B" w:rsidRPr="00F068A2" w:rsidRDefault="00D0365B" w:rsidP="00C617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8A2"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4711" w:type="dxa"/>
          </w:tcPr>
          <w:p w:rsidR="00D0365B" w:rsidRPr="00F068A2" w:rsidRDefault="00D0365B" w:rsidP="00C617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8A2">
              <w:rPr>
                <w:rFonts w:ascii="Arial" w:hAnsi="Arial" w:cs="Arial"/>
                <w:sz w:val="18"/>
                <w:szCs w:val="18"/>
              </w:rPr>
              <w:t>Capacitación: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65B" w:rsidRPr="00F068A2" w:rsidTr="00C617D4">
        <w:trPr>
          <w:trHeight w:val="105"/>
        </w:trPr>
        <w:tc>
          <w:tcPr>
            <w:tcW w:w="5103" w:type="dxa"/>
            <w:gridSpan w:val="2"/>
            <w:vAlign w:val="center"/>
          </w:tcPr>
          <w:p w:rsidR="00D0365B" w:rsidRPr="00F068A2" w:rsidRDefault="00D0365B" w:rsidP="00C617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EVALUACION PSICOLOGICA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365B" w:rsidRPr="00F068A2" w:rsidTr="00C617D4">
        <w:trPr>
          <w:trHeight w:val="105"/>
        </w:trPr>
        <w:tc>
          <w:tcPr>
            <w:tcW w:w="5103" w:type="dxa"/>
            <w:gridSpan w:val="2"/>
            <w:vAlign w:val="center"/>
          </w:tcPr>
          <w:p w:rsidR="00D0365B" w:rsidRPr="00F068A2" w:rsidRDefault="00D0365B" w:rsidP="00C617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EVALUACIÓN PERSONAL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20%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  <w:tr w:rsidR="00D0365B" w:rsidRPr="00F068A2" w:rsidTr="00C617D4">
        <w:trPr>
          <w:trHeight w:val="339"/>
        </w:trPr>
        <w:tc>
          <w:tcPr>
            <w:tcW w:w="5103" w:type="dxa"/>
            <w:gridSpan w:val="2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PUNTAJE TOTAL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1101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D0365B" w:rsidRPr="00F068A2" w:rsidRDefault="00D0365B" w:rsidP="00D0365B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</w:p>
    <w:p w:rsidR="00D0365B" w:rsidRPr="00F068A2" w:rsidRDefault="00D0365B" w:rsidP="00D0365B">
      <w:pPr>
        <w:pStyle w:val="Sinespaciado1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 xml:space="preserve">Cabe destacar que en los casos que corresponda y de aprobar las evaluaciones respectivas, los postulantes recibirán las bonificaciones establecidas en </w:t>
      </w:r>
      <w:smartTag w:uri="urn:schemas-microsoft-com:office:smarttags" w:element="PersonName">
        <w:smartTagPr>
          <w:attr w:name="ProductID" w:val="la Normativa"/>
        </w:smartTagPr>
        <w:r w:rsidRPr="00F068A2">
          <w:rPr>
            <w:rFonts w:ascii="Arial" w:hAnsi="Arial" w:cs="Arial"/>
            <w:sz w:val="20"/>
            <w:szCs w:val="20"/>
          </w:rPr>
          <w:t>la Normativa</w:t>
        </w:r>
      </w:smartTag>
      <w:r w:rsidRPr="00F068A2">
        <w:rPr>
          <w:rFonts w:ascii="Arial" w:hAnsi="Arial" w:cs="Arial"/>
          <w:sz w:val="20"/>
          <w:szCs w:val="20"/>
        </w:rPr>
        <w:t xml:space="preserve"> vigente (Bonificación por Discapacidad debidamente sustentada, Bonificación por su condición de Licenciado de las Fuerzas Armadas, Bonificación de acuerdo al lugar donde haya realizado el SERUMS en relación a los quintiles de pobreza, entre otros de acuerdo a Ley), </w:t>
      </w:r>
      <w:r w:rsidRPr="00F068A2">
        <w:rPr>
          <w:rFonts w:ascii="Arial" w:hAnsi="Arial" w:cs="Arial"/>
          <w:b/>
          <w:bCs/>
          <w:sz w:val="20"/>
          <w:szCs w:val="20"/>
        </w:rPr>
        <w:t xml:space="preserve">información que deberá revisarse previa a su postulación en el rubro de “Consideraciones que deberá tener en cuenta para postular a los procesos de selección” (link: </w:t>
      </w:r>
      <w:hyperlink r:id="rId11" w:history="1">
        <w:r w:rsidRPr="00F068A2">
          <w:rPr>
            <w:rStyle w:val="Hipervnculo"/>
            <w:rFonts w:ascii="Arial" w:hAnsi="Arial" w:cs="Arial"/>
            <w:b/>
            <w:bCs/>
            <w:sz w:val="20"/>
            <w:szCs w:val="20"/>
          </w:rPr>
          <w:t>https://convocatorias.essalud.gob.pe/</w:t>
        </w:r>
      </w:hyperlink>
      <w:r w:rsidRPr="00F068A2">
        <w:rPr>
          <w:rFonts w:ascii="Arial" w:hAnsi="Arial" w:cs="Arial"/>
          <w:b/>
          <w:bCs/>
          <w:sz w:val="20"/>
          <w:szCs w:val="20"/>
        </w:rPr>
        <w:t>)</w:t>
      </w:r>
    </w:p>
    <w:p w:rsidR="00D0365B" w:rsidRPr="00F068A2" w:rsidRDefault="00D0365B" w:rsidP="00D0365B">
      <w:pPr>
        <w:pStyle w:val="Prrafodelista3"/>
        <w:rPr>
          <w:rFonts w:ascii="Arial" w:hAnsi="Arial" w:cs="Arial"/>
        </w:rPr>
      </w:pPr>
    </w:p>
    <w:p w:rsidR="00D0365B" w:rsidRPr="00F068A2" w:rsidRDefault="00D0365B" w:rsidP="00D0365B">
      <w:pPr>
        <w:pStyle w:val="Sinespaciado1"/>
        <w:ind w:left="14"/>
        <w:rPr>
          <w:rFonts w:ascii="Arial" w:hAnsi="Arial" w:cs="Arial"/>
          <w:b/>
          <w:sz w:val="20"/>
          <w:szCs w:val="20"/>
        </w:rPr>
      </w:pPr>
      <w:r w:rsidRPr="00F068A2">
        <w:rPr>
          <w:rFonts w:ascii="Arial" w:hAnsi="Arial" w:cs="Arial"/>
          <w:b/>
          <w:sz w:val="20"/>
          <w:szCs w:val="20"/>
        </w:rPr>
        <w:t>VIII. DOCUMENTACIÓN A PRESENTAR</w:t>
      </w:r>
    </w:p>
    <w:p w:rsidR="00D0365B" w:rsidRPr="00F068A2" w:rsidRDefault="00D0365B" w:rsidP="00D0365B">
      <w:pPr>
        <w:pStyle w:val="Sinespaciado1"/>
        <w:rPr>
          <w:rFonts w:ascii="Arial" w:hAnsi="Arial" w:cs="Arial"/>
          <w:sz w:val="20"/>
          <w:szCs w:val="20"/>
        </w:rPr>
      </w:pPr>
    </w:p>
    <w:p w:rsidR="00D0365B" w:rsidRPr="00F068A2" w:rsidRDefault="00D0365B" w:rsidP="00D0365B">
      <w:pPr>
        <w:pStyle w:val="Sinespaciado1"/>
        <w:numPr>
          <w:ilvl w:val="0"/>
          <w:numId w:val="9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F068A2">
        <w:rPr>
          <w:rFonts w:ascii="Arial" w:hAnsi="Arial" w:cs="Arial"/>
          <w:b/>
          <w:sz w:val="20"/>
          <w:szCs w:val="20"/>
        </w:rPr>
        <w:t>De la presentación de la hoja de vida</w:t>
      </w:r>
    </w:p>
    <w:p w:rsidR="00D0365B" w:rsidRPr="00F068A2" w:rsidRDefault="00D0365B" w:rsidP="00D0365B">
      <w:pPr>
        <w:pStyle w:val="Sinespaciado1"/>
        <w:rPr>
          <w:rFonts w:ascii="Arial" w:hAnsi="Arial" w:cs="Arial"/>
          <w:sz w:val="20"/>
          <w:szCs w:val="20"/>
        </w:rPr>
      </w:pPr>
    </w:p>
    <w:p w:rsidR="00D0365B" w:rsidRPr="00F068A2" w:rsidRDefault="00D0365B" w:rsidP="00D0365B">
      <w:pPr>
        <w:pStyle w:val="Sinespaciado1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D0365B" w:rsidRPr="00F068A2" w:rsidRDefault="00D0365B" w:rsidP="00D0365B">
      <w:pPr>
        <w:pStyle w:val="Sinespaciado1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Los documentos presentados por los postulantes no serán devueltos.</w:t>
      </w:r>
    </w:p>
    <w:p w:rsidR="00D0365B" w:rsidRPr="00F068A2" w:rsidRDefault="00D0365B" w:rsidP="00D0365B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:rsidR="00D0365B" w:rsidRPr="00F068A2" w:rsidRDefault="00D0365B" w:rsidP="00D0365B">
      <w:pPr>
        <w:pStyle w:val="Sinespaciado1"/>
        <w:numPr>
          <w:ilvl w:val="0"/>
          <w:numId w:val="9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F068A2">
        <w:rPr>
          <w:rFonts w:ascii="Arial" w:hAnsi="Arial" w:cs="Arial"/>
          <w:b/>
          <w:sz w:val="20"/>
          <w:szCs w:val="20"/>
        </w:rPr>
        <w:t>Documentación adicional</w:t>
      </w:r>
    </w:p>
    <w:p w:rsidR="00D0365B" w:rsidRPr="00F068A2" w:rsidRDefault="00D0365B" w:rsidP="00D0365B">
      <w:pPr>
        <w:pStyle w:val="Sinespaciado1"/>
        <w:rPr>
          <w:rFonts w:ascii="Arial" w:hAnsi="Arial" w:cs="Arial"/>
          <w:sz w:val="20"/>
          <w:szCs w:val="20"/>
        </w:rPr>
      </w:pPr>
    </w:p>
    <w:p w:rsidR="00D0365B" w:rsidRPr="00F068A2" w:rsidRDefault="00D0365B" w:rsidP="00D0365B">
      <w:pPr>
        <w:pStyle w:val="Sinespaciado1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Declaraciones Juradas (formatos 1, 2, 3</w:t>
      </w:r>
      <w:r w:rsidR="005F1AE6">
        <w:rPr>
          <w:rFonts w:ascii="Arial" w:hAnsi="Arial" w:cs="Arial"/>
          <w:sz w:val="20"/>
          <w:szCs w:val="20"/>
        </w:rPr>
        <w:t xml:space="preserve"> </w:t>
      </w:r>
      <w:r w:rsidRPr="00F068A2">
        <w:rPr>
          <w:rFonts w:ascii="Arial" w:hAnsi="Arial" w:cs="Arial"/>
          <w:sz w:val="20"/>
          <w:szCs w:val="20"/>
        </w:rPr>
        <w:t>y 5) y Currículum Vitae documentado y foliado, detallando los aspectos de formación, experiencia laboral y capacitación de acuerdo a las instrucciones indicadas en la página Web.</w:t>
      </w:r>
    </w:p>
    <w:p w:rsidR="00D0365B" w:rsidRDefault="00D0365B" w:rsidP="00D0365B">
      <w:pPr>
        <w:pStyle w:val="Sinespaciado1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 xml:space="preserve">Los formatos de Declaración Jurada que el SISEP le envió al postulante de manera automática al correo electrónico consignado al momento de la postulación, deberán descargarse, imprimirse y presentarse debidamente firmados y con impresión dactilar. En caso de corresponder, otros documentos a presentar deben descargarse de la página Web: </w:t>
      </w:r>
      <w:hyperlink r:id="rId12" w:history="1">
        <w:r w:rsidRPr="00F068A2">
          <w:rPr>
            <w:rStyle w:val="Hipervnculo"/>
            <w:rFonts w:ascii="Arial" w:hAnsi="Arial" w:cs="Arial"/>
            <w:sz w:val="20"/>
            <w:szCs w:val="20"/>
          </w:rPr>
          <w:t>www.essalud.gob.pe</w:t>
        </w:r>
      </w:hyperlink>
      <w:r w:rsidRPr="00F068A2">
        <w:rPr>
          <w:rFonts w:ascii="Arial" w:hAnsi="Arial" w:cs="Arial"/>
          <w:sz w:val="20"/>
          <w:szCs w:val="20"/>
        </w:rPr>
        <w:t xml:space="preserve"> (link: Contratación Administrativa de Servicios – Convocatorias).</w:t>
      </w:r>
    </w:p>
    <w:p w:rsidR="00D0365B" w:rsidRPr="00F068A2" w:rsidRDefault="00D0365B" w:rsidP="00D0365B">
      <w:pPr>
        <w:pStyle w:val="Sinespaciado1"/>
        <w:rPr>
          <w:rFonts w:ascii="Arial" w:hAnsi="Arial" w:cs="Arial"/>
          <w:sz w:val="20"/>
          <w:szCs w:val="20"/>
        </w:rPr>
      </w:pPr>
    </w:p>
    <w:p w:rsidR="00D0365B" w:rsidRPr="00F068A2" w:rsidRDefault="00D0365B" w:rsidP="00D0365B">
      <w:pPr>
        <w:pStyle w:val="Sinespaciado1"/>
        <w:tabs>
          <w:tab w:val="left" w:pos="84"/>
          <w:tab w:val="left" w:pos="426"/>
        </w:tabs>
        <w:ind w:left="240" w:hanging="198"/>
        <w:rPr>
          <w:rFonts w:ascii="Arial" w:hAnsi="Arial" w:cs="Arial"/>
          <w:b/>
          <w:sz w:val="20"/>
          <w:szCs w:val="20"/>
        </w:rPr>
      </w:pPr>
      <w:r w:rsidRPr="00F068A2">
        <w:rPr>
          <w:rFonts w:ascii="Arial" w:hAnsi="Arial" w:cs="Arial"/>
          <w:b/>
          <w:sz w:val="20"/>
          <w:szCs w:val="20"/>
        </w:rPr>
        <w:t>IX.</w:t>
      </w:r>
      <w:r>
        <w:rPr>
          <w:rFonts w:ascii="Arial" w:hAnsi="Arial" w:cs="Arial"/>
          <w:b/>
          <w:sz w:val="20"/>
          <w:szCs w:val="20"/>
        </w:rPr>
        <w:tab/>
      </w:r>
      <w:r w:rsidRPr="00F068A2">
        <w:rPr>
          <w:rFonts w:ascii="Arial" w:hAnsi="Arial" w:cs="Arial"/>
          <w:b/>
          <w:sz w:val="20"/>
          <w:szCs w:val="20"/>
        </w:rPr>
        <w:t xml:space="preserve">DE </w:t>
      </w:r>
      <w:smartTag w:uri="urn:schemas-microsoft-com:office:smarttags" w:element="PersonName">
        <w:smartTagPr>
          <w:attr w:name="ProductID" w:val="LA DECLARATORIA DE"/>
        </w:smartTagPr>
        <w:r w:rsidRPr="00F068A2">
          <w:rPr>
            <w:rFonts w:ascii="Arial" w:hAnsi="Arial" w:cs="Arial"/>
            <w:b/>
            <w:sz w:val="20"/>
            <w:szCs w:val="20"/>
          </w:rPr>
          <w:t>LA DECLARATORIA DE</w:t>
        </w:r>
      </w:smartTag>
      <w:r w:rsidRPr="00F068A2">
        <w:rPr>
          <w:rFonts w:ascii="Arial" w:hAnsi="Arial" w:cs="Arial"/>
          <w:b/>
          <w:sz w:val="20"/>
          <w:szCs w:val="20"/>
        </w:rPr>
        <w:t xml:space="preserve"> DESIERTO O CANCELACIÓN DEL PROCESO</w:t>
      </w:r>
    </w:p>
    <w:p w:rsidR="00D0365B" w:rsidRPr="00F068A2" w:rsidRDefault="00D0365B" w:rsidP="00D0365B">
      <w:pPr>
        <w:pStyle w:val="Sinespaciado1"/>
        <w:rPr>
          <w:rFonts w:ascii="Arial" w:hAnsi="Arial" w:cs="Arial"/>
          <w:sz w:val="20"/>
          <w:szCs w:val="20"/>
        </w:rPr>
      </w:pPr>
    </w:p>
    <w:p w:rsidR="00D0365B" w:rsidRPr="00F068A2" w:rsidRDefault="00D0365B" w:rsidP="00D0365B">
      <w:pPr>
        <w:pStyle w:val="Sinespaciado1"/>
        <w:numPr>
          <w:ilvl w:val="0"/>
          <w:numId w:val="11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F068A2">
        <w:rPr>
          <w:rFonts w:ascii="Arial" w:hAnsi="Arial" w:cs="Arial"/>
          <w:b/>
          <w:sz w:val="20"/>
          <w:szCs w:val="20"/>
        </w:rPr>
        <w:t>Declaratoria del Proceso como Desierto</w:t>
      </w:r>
    </w:p>
    <w:p w:rsidR="00D0365B" w:rsidRPr="00F068A2" w:rsidRDefault="00D0365B" w:rsidP="00D0365B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:rsidR="00D0365B" w:rsidRPr="00F068A2" w:rsidRDefault="00D0365B" w:rsidP="00D0365B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:rsidR="00D0365B" w:rsidRPr="00F068A2" w:rsidRDefault="00D0365B" w:rsidP="00D0365B">
      <w:pPr>
        <w:pStyle w:val="Sinespaciado1"/>
        <w:numPr>
          <w:ilvl w:val="0"/>
          <w:numId w:val="12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Cuando no se presentan postulantes al proceso de selección.</w:t>
      </w:r>
    </w:p>
    <w:p w:rsidR="00D0365B" w:rsidRPr="00F068A2" w:rsidRDefault="00D0365B" w:rsidP="00D0365B">
      <w:pPr>
        <w:pStyle w:val="Sinespaciado1"/>
        <w:numPr>
          <w:ilvl w:val="0"/>
          <w:numId w:val="12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:rsidR="00D0365B" w:rsidRPr="00F068A2" w:rsidRDefault="00D0365B" w:rsidP="00D0365B">
      <w:pPr>
        <w:pStyle w:val="Sinespaciado1"/>
        <w:numPr>
          <w:ilvl w:val="0"/>
          <w:numId w:val="12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Cuando habiendo cumplido los requisitos mínimos, ninguno de los postulantes obtiene puntaje mínimo en las etapas de evaluación del proceso.</w:t>
      </w:r>
    </w:p>
    <w:p w:rsidR="005F1AE6" w:rsidRDefault="005F1AE6" w:rsidP="00D0365B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:rsidR="005F1AE6" w:rsidRPr="00F068A2" w:rsidRDefault="005F1AE6" w:rsidP="00D0365B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:rsidR="00D0365B" w:rsidRPr="00F068A2" w:rsidRDefault="00D0365B" w:rsidP="00D0365B">
      <w:pPr>
        <w:pStyle w:val="Sinespaciado1"/>
        <w:numPr>
          <w:ilvl w:val="0"/>
          <w:numId w:val="11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F068A2">
        <w:rPr>
          <w:rFonts w:ascii="Arial" w:hAnsi="Arial" w:cs="Arial"/>
          <w:b/>
          <w:sz w:val="20"/>
          <w:szCs w:val="20"/>
        </w:rPr>
        <w:t>Cancelación del Proceso de Selección</w:t>
      </w:r>
    </w:p>
    <w:p w:rsidR="00D0365B" w:rsidRPr="00F068A2" w:rsidRDefault="00D0365B" w:rsidP="00D0365B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:rsidR="00D0365B" w:rsidRPr="00F068A2" w:rsidRDefault="00D0365B" w:rsidP="00D0365B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El proceso puede ser cancelado en alguno de los siguientes supuestos, sin que sea responsabilidad de la entidad:</w:t>
      </w:r>
    </w:p>
    <w:p w:rsidR="00D0365B" w:rsidRPr="00F068A2" w:rsidRDefault="00D0365B" w:rsidP="00D0365B">
      <w:pPr>
        <w:pStyle w:val="Sinespaciado1"/>
        <w:numPr>
          <w:ilvl w:val="0"/>
          <w:numId w:val="13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:rsidR="00D0365B" w:rsidRPr="00F068A2" w:rsidRDefault="00D0365B" w:rsidP="00D0365B">
      <w:pPr>
        <w:pStyle w:val="Sinespaciado1"/>
        <w:numPr>
          <w:ilvl w:val="0"/>
          <w:numId w:val="13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Por restricciones presupuestales.</w:t>
      </w:r>
    </w:p>
    <w:p w:rsidR="00D0365B" w:rsidRDefault="00D0365B" w:rsidP="00D0365B">
      <w:pPr>
        <w:pStyle w:val="Sinespaciado1"/>
        <w:numPr>
          <w:ilvl w:val="0"/>
          <w:numId w:val="13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Otros supuestos debidamente justificados.</w:t>
      </w:r>
    </w:p>
    <w:p w:rsidR="00D0365B" w:rsidRDefault="00D0365B" w:rsidP="00D0365B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:rsidR="00D0365B" w:rsidRDefault="00D0365B" w:rsidP="00D0365B">
      <w:pPr>
        <w:pStyle w:val="Sinespaciado1"/>
        <w:ind w:left="6372"/>
        <w:jc w:val="both"/>
        <w:rPr>
          <w:rFonts w:ascii="Arial" w:hAnsi="Arial" w:cs="Arial"/>
          <w:sz w:val="20"/>
          <w:szCs w:val="20"/>
        </w:rPr>
      </w:pPr>
    </w:p>
    <w:p w:rsidR="00D0365B" w:rsidRDefault="00D0365B" w:rsidP="00D0365B">
      <w:pPr>
        <w:pStyle w:val="Sangradetextonormal"/>
        <w:ind w:left="720" w:firstLine="0"/>
        <w:jc w:val="both"/>
        <w:rPr>
          <w:rFonts w:cs="Arial"/>
        </w:rPr>
      </w:pPr>
    </w:p>
    <w:p w:rsidR="00F8325F" w:rsidRDefault="00F8325F" w:rsidP="006B2481">
      <w:pPr>
        <w:pStyle w:val="Sangradetextonormal"/>
        <w:ind w:firstLine="0"/>
        <w:jc w:val="both"/>
        <w:rPr>
          <w:rFonts w:cs="Arial"/>
          <w:sz w:val="20"/>
        </w:rPr>
      </w:pPr>
    </w:p>
    <w:p w:rsidR="00F8325F" w:rsidRDefault="00F8325F" w:rsidP="006B2481">
      <w:pPr>
        <w:pStyle w:val="Sangradetextonormal"/>
        <w:ind w:firstLine="0"/>
        <w:jc w:val="both"/>
        <w:rPr>
          <w:rFonts w:cs="Arial"/>
          <w:sz w:val="20"/>
        </w:rPr>
      </w:pPr>
    </w:p>
    <w:p w:rsidR="00F8325F" w:rsidRDefault="00F8325F" w:rsidP="006B2481">
      <w:pPr>
        <w:pStyle w:val="Sangradetextonormal"/>
        <w:ind w:firstLine="0"/>
        <w:jc w:val="both"/>
        <w:rPr>
          <w:rFonts w:cs="Arial"/>
          <w:sz w:val="20"/>
        </w:rPr>
      </w:pPr>
    </w:p>
    <w:p w:rsidR="00F8325F" w:rsidRDefault="00F8325F" w:rsidP="006B2481">
      <w:pPr>
        <w:pStyle w:val="Sangradetextonormal"/>
        <w:ind w:firstLine="0"/>
        <w:jc w:val="both"/>
        <w:rPr>
          <w:rFonts w:cs="Arial"/>
          <w:sz w:val="20"/>
        </w:rPr>
      </w:pPr>
    </w:p>
    <w:p w:rsidR="00F8325F" w:rsidRDefault="00F8325F" w:rsidP="006B2481">
      <w:pPr>
        <w:pStyle w:val="Sangradetextonormal"/>
        <w:ind w:firstLine="0"/>
        <w:jc w:val="both"/>
        <w:rPr>
          <w:rFonts w:cs="Arial"/>
          <w:sz w:val="20"/>
        </w:rPr>
      </w:pPr>
    </w:p>
    <w:p w:rsidR="00F8325F" w:rsidRPr="00B60011" w:rsidRDefault="00F8325F" w:rsidP="006B2481">
      <w:pPr>
        <w:pStyle w:val="Sangradetextonormal"/>
        <w:ind w:firstLine="0"/>
        <w:jc w:val="both"/>
        <w:rPr>
          <w:rFonts w:cs="Arial"/>
          <w:sz w:val="20"/>
        </w:rPr>
      </w:pPr>
    </w:p>
    <w:p w:rsidR="00730575" w:rsidRPr="009D585C" w:rsidRDefault="00730575" w:rsidP="002511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"/>
          <w:szCs w:val="2"/>
        </w:rPr>
      </w:pPr>
    </w:p>
    <w:p w:rsidR="00730575" w:rsidRPr="009D585C" w:rsidRDefault="00730575" w:rsidP="002511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"/>
          <w:szCs w:val="2"/>
        </w:rPr>
      </w:pPr>
    </w:p>
    <w:sectPr w:rsidR="00730575" w:rsidRPr="009D585C" w:rsidSect="000E667D">
      <w:footerReference w:type="even" r:id="rId13"/>
      <w:footerReference w:type="default" r:id="rId14"/>
      <w:pgSz w:w="11906" w:h="16838" w:code="9"/>
      <w:pgMar w:top="899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DD8" w:rsidRDefault="00CE7DD8">
      <w:r>
        <w:separator/>
      </w:r>
    </w:p>
  </w:endnote>
  <w:endnote w:type="continuationSeparator" w:id="0">
    <w:p w:rsidR="00CE7DD8" w:rsidRDefault="00CE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93" w:rsidRDefault="00787593" w:rsidP="00482E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7593" w:rsidRDefault="00787593" w:rsidP="00F238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93" w:rsidRDefault="00787593" w:rsidP="00F2388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DD8" w:rsidRDefault="00CE7DD8">
      <w:r>
        <w:separator/>
      </w:r>
    </w:p>
  </w:footnote>
  <w:footnote w:type="continuationSeparator" w:id="0">
    <w:p w:rsidR="00CE7DD8" w:rsidRDefault="00CE7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3" w15:restartNumberingAfterBreak="0">
    <w:nsid w:val="0000000E"/>
    <w:multiLevelType w:val="singleLevel"/>
    <w:tmpl w:val="0000000E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16"/>
    <w:multiLevelType w:val="singleLevel"/>
    <w:tmpl w:val="00000016"/>
    <w:name w:val="WW8Num37"/>
    <w:lvl w:ilvl="0">
      <w:start w:val="1"/>
      <w:numFmt w:val="lowerLetter"/>
      <w:lvlText w:val="%1)"/>
      <w:lvlJc w:val="left"/>
      <w:pPr>
        <w:tabs>
          <w:tab w:val="num" w:pos="716"/>
        </w:tabs>
        <w:ind w:left="716" w:hanging="360"/>
      </w:pPr>
    </w:lvl>
  </w:abstractNum>
  <w:abstractNum w:abstractNumId="5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519A8"/>
    <w:multiLevelType w:val="hybridMultilevel"/>
    <w:tmpl w:val="0EB819A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D15718"/>
    <w:multiLevelType w:val="hybridMultilevel"/>
    <w:tmpl w:val="12E2A78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2875723"/>
    <w:multiLevelType w:val="hybridMultilevel"/>
    <w:tmpl w:val="4AF2B04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54159BB"/>
    <w:multiLevelType w:val="hybridMultilevel"/>
    <w:tmpl w:val="3FC275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75106C2"/>
    <w:multiLevelType w:val="hybridMultilevel"/>
    <w:tmpl w:val="0720AFB0"/>
    <w:lvl w:ilvl="0" w:tplc="3FBEE2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1236F1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2D3D27D0"/>
    <w:multiLevelType w:val="hybridMultilevel"/>
    <w:tmpl w:val="8676D5BE"/>
    <w:lvl w:ilvl="0" w:tplc="020606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087E1E"/>
    <w:multiLevelType w:val="hybridMultilevel"/>
    <w:tmpl w:val="E9FC0D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BC79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84E71"/>
    <w:multiLevelType w:val="hybridMultilevel"/>
    <w:tmpl w:val="142403AE"/>
    <w:lvl w:ilvl="0" w:tplc="9A486228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24415C0"/>
    <w:multiLevelType w:val="hybridMultilevel"/>
    <w:tmpl w:val="C3621028"/>
    <w:lvl w:ilvl="0" w:tplc="3BA4758C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32F3E"/>
    <w:multiLevelType w:val="hybridMultilevel"/>
    <w:tmpl w:val="1564F82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B22E4F"/>
    <w:multiLevelType w:val="hybridMultilevel"/>
    <w:tmpl w:val="491C26D2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A710916E">
      <w:start w:val="9"/>
      <w:numFmt w:val="upperRoman"/>
      <w:lvlText w:val="%4."/>
      <w:lvlJc w:val="left"/>
      <w:pPr>
        <w:tabs>
          <w:tab w:val="num" w:pos="3666"/>
        </w:tabs>
        <w:ind w:left="3666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3F816D51"/>
    <w:multiLevelType w:val="multilevel"/>
    <w:tmpl w:val="0756DD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23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80E69"/>
    <w:multiLevelType w:val="hybridMultilevel"/>
    <w:tmpl w:val="704EF19A"/>
    <w:lvl w:ilvl="0" w:tplc="51D4813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57D6FF70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  <w:b/>
      </w:rPr>
    </w:lvl>
    <w:lvl w:ilvl="2" w:tplc="040A3234">
      <w:start w:val="7"/>
      <w:numFmt w:val="upperRoman"/>
      <w:lvlText w:val="%3."/>
      <w:lvlJc w:val="left"/>
      <w:pPr>
        <w:tabs>
          <w:tab w:val="num" w:pos="3409"/>
        </w:tabs>
        <w:ind w:left="3409" w:hanging="72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 w15:restartNumberingAfterBreak="0">
    <w:nsid w:val="50D410B6"/>
    <w:multiLevelType w:val="hybridMultilevel"/>
    <w:tmpl w:val="A48AF3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A3775"/>
    <w:multiLevelType w:val="hybridMultilevel"/>
    <w:tmpl w:val="BB10E496"/>
    <w:lvl w:ilvl="0" w:tplc="FFFFFFFF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35299"/>
    <w:multiLevelType w:val="hybridMultilevel"/>
    <w:tmpl w:val="E6746D96"/>
    <w:lvl w:ilvl="0" w:tplc="00000003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7450A2"/>
    <w:multiLevelType w:val="hybridMultilevel"/>
    <w:tmpl w:val="AE440F9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21398D"/>
    <w:multiLevelType w:val="hybridMultilevel"/>
    <w:tmpl w:val="0E24F2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393CAD"/>
    <w:multiLevelType w:val="hybridMultilevel"/>
    <w:tmpl w:val="0D024CC2"/>
    <w:lvl w:ilvl="0" w:tplc="0C0A000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31" w15:restartNumberingAfterBreak="0">
    <w:nsid w:val="700078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72D10598"/>
    <w:multiLevelType w:val="hybridMultilevel"/>
    <w:tmpl w:val="854C55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42294"/>
    <w:multiLevelType w:val="hybridMultilevel"/>
    <w:tmpl w:val="486234AC"/>
    <w:lvl w:ilvl="0" w:tplc="B1CEBC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9244B4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E74B1B"/>
    <w:multiLevelType w:val="hybridMultilevel"/>
    <w:tmpl w:val="BEDC87FA"/>
    <w:lvl w:ilvl="0" w:tplc="14A0B5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 w15:restartNumberingAfterBreak="0">
    <w:nsid w:val="78384839"/>
    <w:multiLevelType w:val="hybridMultilevel"/>
    <w:tmpl w:val="E362B22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FB7659"/>
    <w:multiLevelType w:val="hybridMultilevel"/>
    <w:tmpl w:val="612C64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1475E"/>
    <w:multiLevelType w:val="hybridMultilevel"/>
    <w:tmpl w:val="D3064EC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15"/>
  </w:num>
  <w:num w:numId="3">
    <w:abstractNumId w:val="2"/>
  </w:num>
  <w:num w:numId="4">
    <w:abstractNumId w:val="0"/>
  </w:num>
  <w:num w:numId="5">
    <w:abstractNumId w:val="33"/>
  </w:num>
  <w:num w:numId="6">
    <w:abstractNumId w:val="29"/>
  </w:num>
  <w:num w:numId="7">
    <w:abstractNumId w:val="24"/>
  </w:num>
  <w:num w:numId="8">
    <w:abstractNumId w:val="7"/>
  </w:num>
  <w:num w:numId="9">
    <w:abstractNumId w:val="19"/>
  </w:num>
  <w:num w:numId="10">
    <w:abstractNumId w:val="9"/>
  </w:num>
  <w:num w:numId="11">
    <w:abstractNumId w:val="20"/>
  </w:num>
  <w:num w:numId="12">
    <w:abstractNumId w:val="8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6"/>
  </w:num>
  <w:num w:numId="19">
    <w:abstractNumId w:val="31"/>
  </w:num>
  <w:num w:numId="20">
    <w:abstractNumId w:val="30"/>
  </w:num>
  <w:num w:numId="21">
    <w:abstractNumId w:val="10"/>
  </w:num>
  <w:num w:numId="22">
    <w:abstractNumId w:val="17"/>
  </w:num>
  <w:num w:numId="23">
    <w:abstractNumId w:val="32"/>
  </w:num>
  <w:num w:numId="24">
    <w:abstractNumId w:val="28"/>
  </w:num>
  <w:num w:numId="25">
    <w:abstractNumId w:val="14"/>
  </w:num>
  <w:num w:numId="26">
    <w:abstractNumId w:val="25"/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3"/>
  </w:num>
  <w:num w:numId="30">
    <w:abstractNumId w:val="23"/>
  </w:num>
  <w:num w:numId="31">
    <w:abstractNumId w:val="5"/>
  </w:num>
  <w:num w:numId="32">
    <w:abstractNumId w:val="35"/>
  </w:num>
  <w:num w:numId="33">
    <w:abstractNumId w:val="26"/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1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F4"/>
    <w:rsid w:val="00000B2C"/>
    <w:rsid w:val="00000EAD"/>
    <w:rsid w:val="000018BB"/>
    <w:rsid w:val="00003165"/>
    <w:rsid w:val="000038E4"/>
    <w:rsid w:val="000046FE"/>
    <w:rsid w:val="00004EFF"/>
    <w:rsid w:val="00007819"/>
    <w:rsid w:val="00007A86"/>
    <w:rsid w:val="000104A3"/>
    <w:rsid w:val="000119A2"/>
    <w:rsid w:val="00011D9D"/>
    <w:rsid w:val="00012F07"/>
    <w:rsid w:val="00016747"/>
    <w:rsid w:val="00017FF0"/>
    <w:rsid w:val="00021A46"/>
    <w:rsid w:val="0002706F"/>
    <w:rsid w:val="00031DDC"/>
    <w:rsid w:val="00032D2A"/>
    <w:rsid w:val="00033375"/>
    <w:rsid w:val="00033BEE"/>
    <w:rsid w:val="0003479A"/>
    <w:rsid w:val="00034D14"/>
    <w:rsid w:val="000367BF"/>
    <w:rsid w:val="00037EAD"/>
    <w:rsid w:val="000414C7"/>
    <w:rsid w:val="000414F0"/>
    <w:rsid w:val="0004151F"/>
    <w:rsid w:val="000422C6"/>
    <w:rsid w:val="00043A34"/>
    <w:rsid w:val="0004515D"/>
    <w:rsid w:val="00047FC9"/>
    <w:rsid w:val="00051134"/>
    <w:rsid w:val="0005161B"/>
    <w:rsid w:val="00051BF6"/>
    <w:rsid w:val="00051ED7"/>
    <w:rsid w:val="00053439"/>
    <w:rsid w:val="0005363A"/>
    <w:rsid w:val="00055D6D"/>
    <w:rsid w:val="00056A4E"/>
    <w:rsid w:val="00060CFA"/>
    <w:rsid w:val="00061033"/>
    <w:rsid w:val="000628A2"/>
    <w:rsid w:val="00062D54"/>
    <w:rsid w:val="000635DA"/>
    <w:rsid w:val="00065309"/>
    <w:rsid w:val="000671A7"/>
    <w:rsid w:val="000702DC"/>
    <w:rsid w:val="00071772"/>
    <w:rsid w:val="000760D9"/>
    <w:rsid w:val="00080C0B"/>
    <w:rsid w:val="00080E40"/>
    <w:rsid w:val="0008143C"/>
    <w:rsid w:val="00082410"/>
    <w:rsid w:val="0008568A"/>
    <w:rsid w:val="00086757"/>
    <w:rsid w:val="000868BF"/>
    <w:rsid w:val="00086B4F"/>
    <w:rsid w:val="00091DB3"/>
    <w:rsid w:val="000929C6"/>
    <w:rsid w:val="000953F2"/>
    <w:rsid w:val="000963FD"/>
    <w:rsid w:val="00096979"/>
    <w:rsid w:val="00096CA6"/>
    <w:rsid w:val="00096CB0"/>
    <w:rsid w:val="000A0422"/>
    <w:rsid w:val="000A1BA0"/>
    <w:rsid w:val="000A37A0"/>
    <w:rsid w:val="000B08E2"/>
    <w:rsid w:val="000B2F5B"/>
    <w:rsid w:val="000B300B"/>
    <w:rsid w:val="000B40E4"/>
    <w:rsid w:val="000B5756"/>
    <w:rsid w:val="000B5B21"/>
    <w:rsid w:val="000B6A53"/>
    <w:rsid w:val="000B7E85"/>
    <w:rsid w:val="000C0309"/>
    <w:rsid w:val="000C0B10"/>
    <w:rsid w:val="000C1583"/>
    <w:rsid w:val="000C3004"/>
    <w:rsid w:val="000C376A"/>
    <w:rsid w:val="000C5425"/>
    <w:rsid w:val="000C560A"/>
    <w:rsid w:val="000C6156"/>
    <w:rsid w:val="000C69B9"/>
    <w:rsid w:val="000C783E"/>
    <w:rsid w:val="000D14AB"/>
    <w:rsid w:val="000D2D93"/>
    <w:rsid w:val="000D6779"/>
    <w:rsid w:val="000E164F"/>
    <w:rsid w:val="000E531C"/>
    <w:rsid w:val="000E65D7"/>
    <w:rsid w:val="000E667D"/>
    <w:rsid w:val="000F0E88"/>
    <w:rsid w:val="000F2624"/>
    <w:rsid w:val="000F472F"/>
    <w:rsid w:val="00102244"/>
    <w:rsid w:val="00102A41"/>
    <w:rsid w:val="00103049"/>
    <w:rsid w:val="001033AC"/>
    <w:rsid w:val="0010486E"/>
    <w:rsid w:val="00105E8A"/>
    <w:rsid w:val="001071F8"/>
    <w:rsid w:val="001074F4"/>
    <w:rsid w:val="00110F9D"/>
    <w:rsid w:val="00112F85"/>
    <w:rsid w:val="00114FAA"/>
    <w:rsid w:val="00117045"/>
    <w:rsid w:val="00117CC9"/>
    <w:rsid w:val="00122415"/>
    <w:rsid w:val="00122E15"/>
    <w:rsid w:val="0012491B"/>
    <w:rsid w:val="0012534B"/>
    <w:rsid w:val="00126A28"/>
    <w:rsid w:val="00126F2F"/>
    <w:rsid w:val="0013028C"/>
    <w:rsid w:val="001318C6"/>
    <w:rsid w:val="0013210B"/>
    <w:rsid w:val="00133871"/>
    <w:rsid w:val="00134529"/>
    <w:rsid w:val="00134669"/>
    <w:rsid w:val="001352CF"/>
    <w:rsid w:val="001367C5"/>
    <w:rsid w:val="00136FC5"/>
    <w:rsid w:val="0014344B"/>
    <w:rsid w:val="0014484E"/>
    <w:rsid w:val="00144BE1"/>
    <w:rsid w:val="001457DC"/>
    <w:rsid w:val="001519E4"/>
    <w:rsid w:val="00151C68"/>
    <w:rsid w:val="0015274E"/>
    <w:rsid w:val="0015392E"/>
    <w:rsid w:val="0015447D"/>
    <w:rsid w:val="00155112"/>
    <w:rsid w:val="00157870"/>
    <w:rsid w:val="00161711"/>
    <w:rsid w:val="0016300D"/>
    <w:rsid w:val="00164284"/>
    <w:rsid w:val="00166F63"/>
    <w:rsid w:val="00167296"/>
    <w:rsid w:val="0017043F"/>
    <w:rsid w:val="00170BC6"/>
    <w:rsid w:val="00171EA6"/>
    <w:rsid w:val="00172FAA"/>
    <w:rsid w:val="0017419D"/>
    <w:rsid w:val="00174959"/>
    <w:rsid w:val="00175733"/>
    <w:rsid w:val="00180A00"/>
    <w:rsid w:val="001827D5"/>
    <w:rsid w:val="00183998"/>
    <w:rsid w:val="001858C6"/>
    <w:rsid w:val="00185F34"/>
    <w:rsid w:val="00190CEF"/>
    <w:rsid w:val="00192478"/>
    <w:rsid w:val="001935A3"/>
    <w:rsid w:val="00194935"/>
    <w:rsid w:val="0019606E"/>
    <w:rsid w:val="001A0AF3"/>
    <w:rsid w:val="001A1BE4"/>
    <w:rsid w:val="001A7B72"/>
    <w:rsid w:val="001A7B8C"/>
    <w:rsid w:val="001B1E65"/>
    <w:rsid w:val="001B2FF0"/>
    <w:rsid w:val="001B3265"/>
    <w:rsid w:val="001B3991"/>
    <w:rsid w:val="001B424B"/>
    <w:rsid w:val="001B4494"/>
    <w:rsid w:val="001B79EB"/>
    <w:rsid w:val="001C1BDB"/>
    <w:rsid w:val="001C1C6D"/>
    <w:rsid w:val="001C2F8F"/>
    <w:rsid w:val="001C3C4E"/>
    <w:rsid w:val="001C657C"/>
    <w:rsid w:val="001C6594"/>
    <w:rsid w:val="001C76D3"/>
    <w:rsid w:val="001D5BA0"/>
    <w:rsid w:val="001D7010"/>
    <w:rsid w:val="001E5C4D"/>
    <w:rsid w:val="001F3849"/>
    <w:rsid w:val="001F42F0"/>
    <w:rsid w:val="001F45DD"/>
    <w:rsid w:val="001F5532"/>
    <w:rsid w:val="001F5F27"/>
    <w:rsid w:val="00201B71"/>
    <w:rsid w:val="00202FBD"/>
    <w:rsid w:val="00203C75"/>
    <w:rsid w:val="002052D6"/>
    <w:rsid w:val="00206E58"/>
    <w:rsid w:val="00206F22"/>
    <w:rsid w:val="0021026B"/>
    <w:rsid w:val="00210DDF"/>
    <w:rsid w:val="00211354"/>
    <w:rsid w:val="002129F6"/>
    <w:rsid w:val="0021317C"/>
    <w:rsid w:val="00213932"/>
    <w:rsid w:val="00214834"/>
    <w:rsid w:val="00217A90"/>
    <w:rsid w:val="00221B90"/>
    <w:rsid w:val="0022291E"/>
    <w:rsid w:val="00226E96"/>
    <w:rsid w:val="0022774F"/>
    <w:rsid w:val="00230329"/>
    <w:rsid w:val="002320D1"/>
    <w:rsid w:val="00233DBE"/>
    <w:rsid w:val="00234C2B"/>
    <w:rsid w:val="00234ECB"/>
    <w:rsid w:val="00235608"/>
    <w:rsid w:val="002357A5"/>
    <w:rsid w:val="002366EE"/>
    <w:rsid w:val="00236D3C"/>
    <w:rsid w:val="0023774A"/>
    <w:rsid w:val="00240965"/>
    <w:rsid w:val="00244743"/>
    <w:rsid w:val="00247E9B"/>
    <w:rsid w:val="00250792"/>
    <w:rsid w:val="002511BE"/>
    <w:rsid w:val="00252E21"/>
    <w:rsid w:val="00254168"/>
    <w:rsid w:val="00255281"/>
    <w:rsid w:val="00255E78"/>
    <w:rsid w:val="00263F69"/>
    <w:rsid w:val="00264750"/>
    <w:rsid w:val="002649F6"/>
    <w:rsid w:val="002651DF"/>
    <w:rsid w:val="00267113"/>
    <w:rsid w:val="00271BB2"/>
    <w:rsid w:val="002735D6"/>
    <w:rsid w:val="0027628A"/>
    <w:rsid w:val="0027642A"/>
    <w:rsid w:val="00280122"/>
    <w:rsid w:val="0028120A"/>
    <w:rsid w:val="002822EA"/>
    <w:rsid w:val="002825CC"/>
    <w:rsid w:val="00283217"/>
    <w:rsid w:val="0028383F"/>
    <w:rsid w:val="0029091C"/>
    <w:rsid w:val="0029257A"/>
    <w:rsid w:val="002942CE"/>
    <w:rsid w:val="0029751C"/>
    <w:rsid w:val="002A064E"/>
    <w:rsid w:val="002A174B"/>
    <w:rsid w:val="002A21AE"/>
    <w:rsid w:val="002A2646"/>
    <w:rsid w:val="002A41B4"/>
    <w:rsid w:val="002A633A"/>
    <w:rsid w:val="002B0CA7"/>
    <w:rsid w:val="002B10DA"/>
    <w:rsid w:val="002B2A0C"/>
    <w:rsid w:val="002B429E"/>
    <w:rsid w:val="002B434B"/>
    <w:rsid w:val="002B601A"/>
    <w:rsid w:val="002B7BE0"/>
    <w:rsid w:val="002C1F5B"/>
    <w:rsid w:val="002C24EA"/>
    <w:rsid w:val="002C254D"/>
    <w:rsid w:val="002C3A4A"/>
    <w:rsid w:val="002C4EEB"/>
    <w:rsid w:val="002C62EC"/>
    <w:rsid w:val="002C6B9F"/>
    <w:rsid w:val="002C77C3"/>
    <w:rsid w:val="002D29C9"/>
    <w:rsid w:val="002D35DD"/>
    <w:rsid w:val="002D4176"/>
    <w:rsid w:val="002D49F9"/>
    <w:rsid w:val="002D4C4C"/>
    <w:rsid w:val="002D51D8"/>
    <w:rsid w:val="002D7248"/>
    <w:rsid w:val="002D7D60"/>
    <w:rsid w:val="002E00AD"/>
    <w:rsid w:val="002E1D0A"/>
    <w:rsid w:val="002E4F3B"/>
    <w:rsid w:val="002E63BE"/>
    <w:rsid w:val="002E79DA"/>
    <w:rsid w:val="002F41C1"/>
    <w:rsid w:val="002F5981"/>
    <w:rsid w:val="002F5984"/>
    <w:rsid w:val="002F5C23"/>
    <w:rsid w:val="002F7D88"/>
    <w:rsid w:val="00300195"/>
    <w:rsid w:val="0030523B"/>
    <w:rsid w:val="00306239"/>
    <w:rsid w:val="00312A9B"/>
    <w:rsid w:val="00312C9A"/>
    <w:rsid w:val="003139A1"/>
    <w:rsid w:val="00314589"/>
    <w:rsid w:val="0031644D"/>
    <w:rsid w:val="00320582"/>
    <w:rsid w:val="003217D9"/>
    <w:rsid w:val="00322F31"/>
    <w:rsid w:val="00324501"/>
    <w:rsid w:val="003257F9"/>
    <w:rsid w:val="0032756E"/>
    <w:rsid w:val="00330664"/>
    <w:rsid w:val="0033256F"/>
    <w:rsid w:val="0033333B"/>
    <w:rsid w:val="003366E7"/>
    <w:rsid w:val="0034071B"/>
    <w:rsid w:val="003437AE"/>
    <w:rsid w:val="0034413C"/>
    <w:rsid w:val="00344224"/>
    <w:rsid w:val="00345683"/>
    <w:rsid w:val="00347634"/>
    <w:rsid w:val="00347C11"/>
    <w:rsid w:val="003517D9"/>
    <w:rsid w:val="00351E6D"/>
    <w:rsid w:val="00352BD1"/>
    <w:rsid w:val="00360C04"/>
    <w:rsid w:val="003613F1"/>
    <w:rsid w:val="00361FDE"/>
    <w:rsid w:val="00362381"/>
    <w:rsid w:val="00362D4B"/>
    <w:rsid w:val="00365FBD"/>
    <w:rsid w:val="003666C2"/>
    <w:rsid w:val="0036716B"/>
    <w:rsid w:val="00370A5A"/>
    <w:rsid w:val="00371CF6"/>
    <w:rsid w:val="0037380B"/>
    <w:rsid w:val="003741FA"/>
    <w:rsid w:val="00377FDA"/>
    <w:rsid w:val="00380D34"/>
    <w:rsid w:val="0038111C"/>
    <w:rsid w:val="003841F5"/>
    <w:rsid w:val="003846F6"/>
    <w:rsid w:val="00384B06"/>
    <w:rsid w:val="00390519"/>
    <w:rsid w:val="003911E1"/>
    <w:rsid w:val="0039156D"/>
    <w:rsid w:val="00392017"/>
    <w:rsid w:val="003930C7"/>
    <w:rsid w:val="00396301"/>
    <w:rsid w:val="00397E2B"/>
    <w:rsid w:val="003A131F"/>
    <w:rsid w:val="003A20DF"/>
    <w:rsid w:val="003A4476"/>
    <w:rsid w:val="003A4C20"/>
    <w:rsid w:val="003A51C2"/>
    <w:rsid w:val="003A5B7A"/>
    <w:rsid w:val="003B0905"/>
    <w:rsid w:val="003B12EB"/>
    <w:rsid w:val="003B27DF"/>
    <w:rsid w:val="003B4246"/>
    <w:rsid w:val="003B446A"/>
    <w:rsid w:val="003B4A43"/>
    <w:rsid w:val="003B4C4D"/>
    <w:rsid w:val="003C0CC2"/>
    <w:rsid w:val="003C2A2F"/>
    <w:rsid w:val="003C2EB3"/>
    <w:rsid w:val="003C327F"/>
    <w:rsid w:val="003C36B5"/>
    <w:rsid w:val="003C5FE1"/>
    <w:rsid w:val="003D0068"/>
    <w:rsid w:val="003D05E1"/>
    <w:rsid w:val="003D0A96"/>
    <w:rsid w:val="003D14F0"/>
    <w:rsid w:val="003D383F"/>
    <w:rsid w:val="003D3BCE"/>
    <w:rsid w:val="003D5D46"/>
    <w:rsid w:val="003D6384"/>
    <w:rsid w:val="003D6562"/>
    <w:rsid w:val="003D6672"/>
    <w:rsid w:val="003D7D3A"/>
    <w:rsid w:val="003E1242"/>
    <w:rsid w:val="003E16A1"/>
    <w:rsid w:val="003E5280"/>
    <w:rsid w:val="003E65B6"/>
    <w:rsid w:val="003E6812"/>
    <w:rsid w:val="003E7AC4"/>
    <w:rsid w:val="003F3A45"/>
    <w:rsid w:val="003F459D"/>
    <w:rsid w:val="003F7CFC"/>
    <w:rsid w:val="0040098F"/>
    <w:rsid w:val="00403775"/>
    <w:rsid w:val="00403B4B"/>
    <w:rsid w:val="00406B8B"/>
    <w:rsid w:val="004070F9"/>
    <w:rsid w:val="0041007B"/>
    <w:rsid w:val="00410FF2"/>
    <w:rsid w:val="00412798"/>
    <w:rsid w:val="00413FE1"/>
    <w:rsid w:val="00416654"/>
    <w:rsid w:val="00431F6D"/>
    <w:rsid w:val="00433CB1"/>
    <w:rsid w:val="004353D3"/>
    <w:rsid w:val="004360FF"/>
    <w:rsid w:val="0043677A"/>
    <w:rsid w:val="00437318"/>
    <w:rsid w:val="004401FB"/>
    <w:rsid w:val="004445DD"/>
    <w:rsid w:val="00445012"/>
    <w:rsid w:val="004450F6"/>
    <w:rsid w:val="0044592A"/>
    <w:rsid w:val="004475F4"/>
    <w:rsid w:val="00450A70"/>
    <w:rsid w:val="004519FD"/>
    <w:rsid w:val="00454390"/>
    <w:rsid w:val="004550A6"/>
    <w:rsid w:val="004562A3"/>
    <w:rsid w:val="00460ECA"/>
    <w:rsid w:val="00460F40"/>
    <w:rsid w:val="0046276E"/>
    <w:rsid w:val="004641FC"/>
    <w:rsid w:val="00464371"/>
    <w:rsid w:val="00465268"/>
    <w:rsid w:val="004670B5"/>
    <w:rsid w:val="00470F7C"/>
    <w:rsid w:val="00473B75"/>
    <w:rsid w:val="00475430"/>
    <w:rsid w:val="00476928"/>
    <w:rsid w:val="00480475"/>
    <w:rsid w:val="00482E36"/>
    <w:rsid w:val="004845FC"/>
    <w:rsid w:val="00485447"/>
    <w:rsid w:val="00486F5F"/>
    <w:rsid w:val="004905A2"/>
    <w:rsid w:val="004906B9"/>
    <w:rsid w:val="00491246"/>
    <w:rsid w:val="00492837"/>
    <w:rsid w:val="00493F13"/>
    <w:rsid w:val="00497076"/>
    <w:rsid w:val="004A0209"/>
    <w:rsid w:val="004A1194"/>
    <w:rsid w:val="004A6D8F"/>
    <w:rsid w:val="004A7A91"/>
    <w:rsid w:val="004A7B99"/>
    <w:rsid w:val="004B02B5"/>
    <w:rsid w:val="004B12E0"/>
    <w:rsid w:val="004B154C"/>
    <w:rsid w:val="004B27BB"/>
    <w:rsid w:val="004B2E34"/>
    <w:rsid w:val="004B5A1C"/>
    <w:rsid w:val="004B5B77"/>
    <w:rsid w:val="004C0759"/>
    <w:rsid w:val="004C2708"/>
    <w:rsid w:val="004C5007"/>
    <w:rsid w:val="004C67FA"/>
    <w:rsid w:val="004C694D"/>
    <w:rsid w:val="004D58DF"/>
    <w:rsid w:val="004D6AA6"/>
    <w:rsid w:val="004D6C55"/>
    <w:rsid w:val="004E20DE"/>
    <w:rsid w:val="004E2A70"/>
    <w:rsid w:val="004E4472"/>
    <w:rsid w:val="004E5222"/>
    <w:rsid w:val="004F3B17"/>
    <w:rsid w:val="004F408E"/>
    <w:rsid w:val="004F4B7C"/>
    <w:rsid w:val="004F59A8"/>
    <w:rsid w:val="004F5B1B"/>
    <w:rsid w:val="004F74F1"/>
    <w:rsid w:val="004F7659"/>
    <w:rsid w:val="00502758"/>
    <w:rsid w:val="005037FB"/>
    <w:rsid w:val="00504229"/>
    <w:rsid w:val="00507DE3"/>
    <w:rsid w:val="005108BA"/>
    <w:rsid w:val="00515943"/>
    <w:rsid w:val="00516FAA"/>
    <w:rsid w:val="005238F5"/>
    <w:rsid w:val="00524639"/>
    <w:rsid w:val="00525949"/>
    <w:rsid w:val="00525CE8"/>
    <w:rsid w:val="005272E4"/>
    <w:rsid w:val="00527732"/>
    <w:rsid w:val="005334FA"/>
    <w:rsid w:val="005348C0"/>
    <w:rsid w:val="005348D0"/>
    <w:rsid w:val="00542995"/>
    <w:rsid w:val="00542D0A"/>
    <w:rsid w:val="005438C0"/>
    <w:rsid w:val="00544A4B"/>
    <w:rsid w:val="00545A63"/>
    <w:rsid w:val="00545E00"/>
    <w:rsid w:val="00545FC7"/>
    <w:rsid w:val="00546808"/>
    <w:rsid w:val="0054774B"/>
    <w:rsid w:val="005510C9"/>
    <w:rsid w:val="005541AC"/>
    <w:rsid w:val="00557CB9"/>
    <w:rsid w:val="00561B9D"/>
    <w:rsid w:val="005620AF"/>
    <w:rsid w:val="005631E6"/>
    <w:rsid w:val="00563B79"/>
    <w:rsid w:val="00570758"/>
    <w:rsid w:val="005712AF"/>
    <w:rsid w:val="0057307A"/>
    <w:rsid w:val="00575205"/>
    <w:rsid w:val="00575268"/>
    <w:rsid w:val="005813EA"/>
    <w:rsid w:val="0058173B"/>
    <w:rsid w:val="00583AB9"/>
    <w:rsid w:val="00584C0B"/>
    <w:rsid w:val="00586EC9"/>
    <w:rsid w:val="00586F0C"/>
    <w:rsid w:val="005959DA"/>
    <w:rsid w:val="00595E65"/>
    <w:rsid w:val="005A1055"/>
    <w:rsid w:val="005A1798"/>
    <w:rsid w:val="005A2E43"/>
    <w:rsid w:val="005A3663"/>
    <w:rsid w:val="005A452F"/>
    <w:rsid w:val="005A5833"/>
    <w:rsid w:val="005B0007"/>
    <w:rsid w:val="005B091F"/>
    <w:rsid w:val="005B1029"/>
    <w:rsid w:val="005B198C"/>
    <w:rsid w:val="005B1A68"/>
    <w:rsid w:val="005B3100"/>
    <w:rsid w:val="005B433A"/>
    <w:rsid w:val="005B5BEE"/>
    <w:rsid w:val="005C0688"/>
    <w:rsid w:val="005C112A"/>
    <w:rsid w:val="005C204D"/>
    <w:rsid w:val="005C4229"/>
    <w:rsid w:val="005C6883"/>
    <w:rsid w:val="005D4073"/>
    <w:rsid w:val="005D4DBD"/>
    <w:rsid w:val="005D7A08"/>
    <w:rsid w:val="005D7CF0"/>
    <w:rsid w:val="005D7F1D"/>
    <w:rsid w:val="005E2E4B"/>
    <w:rsid w:val="005E7A54"/>
    <w:rsid w:val="005F1449"/>
    <w:rsid w:val="005F1AE6"/>
    <w:rsid w:val="005F3BC5"/>
    <w:rsid w:val="005F5707"/>
    <w:rsid w:val="005F5C3B"/>
    <w:rsid w:val="005F5F72"/>
    <w:rsid w:val="00600D72"/>
    <w:rsid w:val="00600FDC"/>
    <w:rsid w:val="00604664"/>
    <w:rsid w:val="006051F7"/>
    <w:rsid w:val="006056C0"/>
    <w:rsid w:val="00607ECB"/>
    <w:rsid w:val="006134C9"/>
    <w:rsid w:val="006137CC"/>
    <w:rsid w:val="006149DE"/>
    <w:rsid w:val="00614ACF"/>
    <w:rsid w:val="00614B46"/>
    <w:rsid w:val="00615438"/>
    <w:rsid w:val="006202DF"/>
    <w:rsid w:val="00621F3B"/>
    <w:rsid w:val="00622EA3"/>
    <w:rsid w:val="006242AE"/>
    <w:rsid w:val="00625099"/>
    <w:rsid w:val="00627551"/>
    <w:rsid w:val="00631DB9"/>
    <w:rsid w:val="00632C72"/>
    <w:rsid w:val="00632E06"/>
    <w:rsid w:val="00633017"/>
    <w:rsid w:val="00633580"/>
    <w:rsid w:val="00633CC2"/>
    <w:rsid w:val="00634A1C"/>
    <w:rsid w:val="00635981"/>
    <w:rsid w:val="006378C5"/>
    <w:rsid w:val="00637B1E"/>
    <w:rsid w:val="00640F3B"/>
    <w:rsid w:val="00643C68"/>
    <w:rsid w:val="00643D28"/>
    <w:rsid w:val="00644657"/>
    <w:rsid w:val="00646615"/>
    <w:rsid w:val="00647EE7"/>
    <w:rsid w:val="00654722"/>
    <w:rsid w:val="00655062"/>
    <w:rsid w:val="006559FD"/>
    <w:rsid w:val="006578B8"/>
    <w:rsid w:val="006656C3"/>
    <w:rsid w:val="006666D8"/>
    <w:rsid w:val="00667AB4"/>
    <w:rsid w:val="00667AF8"/>
    <w:rsid w:val="006707A1"/>
    <w:rsid w:val="00671279"/>
    <w:rsid w:val="00672D91"/>
    <w:rsid w:val="0067628F"/>
    <w:rsid w:val="0068009E"/>
    <w:rsid w:val="0068038F"/>
    <w:rsid w:val="00680EF5"/>
    <w:rsid w:val="00682E2D"/>
    <w:rsid w:val="006839E1"/>
    <w:rsid w:val="006854CF"/>
    <w:rsid w:val="00686EC9"/>
    <w:rsid w:val="006903D5"/>
    <w:rsid w:val="0069066E"/>
    <w:rsid w:val="00691476"/>
    <w:rsid w:val="00696B0D"/>
    <w:rsid w:val="006977C1"/>
    <w:rsid w:val="006A01F8"/>
    <w:rsid w:val="006A1748"/>
    <w:rsid w:val="006A1CB8"/>
    <w:rsid w:val="006A2E66"/>
    <w:rsid w:val="006A444A"/>
    <w:rsid w:val="006A4656"/>
    <w:rsid w:val="006A480E"/>
    <w:rsid w:val="006A4BC5"/>
    <w:rsid w:val="006A5BAC"/>
    <w:rsid w:val="006A64BE"/>
    <w:rsid w:val="006A7E21"/>
    <w:rsid w:val="006B042A"/>
    <w:rsid w:val="006B15D2"/>
    <w:rsid w:val="006B2481"/>
    <w:rsid w:val="006B5F07"/>
    <w:rsid w:val="006C04B1"/>
    <w:rsid w:val="006C1B75"/>
    <w:rsid w:val="006C1F4A"/>
    <w:rsid w:val="006C363D"/>
    <w:rsid w:val="006C4FAA"/>
    <w:rsid w:val="006C773C"/>
    <w:rsid w:val="006D5E16"/>
    <w:rsid w:val="006D6169"/>
    <w:rsid w:val="006D62AA"/>
    <w:rsid w:val="006E0243"/>
    <w:rsid w:val="006E1655"/>
    <w:rsid w:val="006E60D6"/>
    <w:rsid w:val="006E66DB"/>
    <w:rsid w:val="006E6E05"/>
    <w:rsid w:val="006E7CBC"/>
    <w:rsid w:val="006F07A6"/>
    <w:rsid w:val="006F0D85"/>
    <w:rsid w:val="006F133D"/>
    <w:rsid w:val="006F3050"/>
    <w:rsid w:val="006F49E4"/>
    <w:rsid w:val="006F549F"/>
    <w:rsid w:val="007004C6"/>
    <w:rsid w:val="00703513"/>
    <w:rsid w:val="00704140"/>
    <w:rsid w:val="00704BC0"/>
    <w:rsid w:val="00706F7E"/>
    <w:rsid w:val="00710147"/>
    <w:rsid w:val="007108AB"/>
    <w:rsid w:val="00710921"/>
    <w:rsid w:val="00711119"/>
    <w:rsid w:val="0071775F"/>
    <w:rsid w:val="00717ED0"/>
    <w:rsid w:val="00721D68"/>
    <w:rsid w:val="00723791"/>
    <w:rsid w:val="00723884"/>
    <w:rsid w:val="00723B33"/>
    <w:rsid w:val="007249F1"/>
    <w:rsid w:val="00730575"/>
    <w:rsid w:val="00731137"/>
    <w:rsid w:val="00733E47"/>
    <w:rsid w:val="007341DA"/>
    <w:rsid w:val="0073647F"/>
    <w:rsid w:val="007365AA"/>
    <w:rsid w:val="00736E6B"/>
    <w:rsid w:val="007371DE"/>
    <w:rsid w:val="0073771C"/>
    <w:rsid w:val="00740C2A"/>
    <w:rsid w:val="0074463F"/>
    <w:rsid w:val="00744665"/>
    <w:rsid w:val="007449B0"/>
    <w:rsid w:val="0074587C"/>
    <w:rsid w:val="00745CB4"/>
    <w:rsid w:val="00745E64"/>
    <w:rsid w:val="0074746A"/>
    <w:rsid w:val="007474CB"/>
    <w:rsid w:val="007519F1"/>
    <w:rsid w:val="007546A0"/>
    <w:rsid w:val="00754841"/>
    <w:rsid w:val="0075610E"/>
    <w:rsid w:val="0075665A"/>
    <w:rsid w:val="00761A87"/>
    <w:rsid w:val="00763F42"/>
    <w:rsid w:val="00766751"/>
    <w:rsid w:val="007712FA"/>
    <w:rsid w:val="0077187E"/>
    <w:rsid w:val="00771C47"/>
    <w:rsid w:val="007740CB"/>
    <w:rsid w:val="00775541"/>
    <w:rsid w:val="007775F9"/>
    <w:rsid w:val="00781347"/>
    <w:rsid w:val="00781790"/>
    <w:rsid w:val="007818C5"/>
    <w:rsid w:val="00781DE4"/>
    <w:rsid w:val="00782048"/>
    <w:rsid w:val="007839F7"/>
    <w:rsid w:val="0078403E"/>
    <w:rsid w:val="007860EB"/>
    <w:rsid w:val="007865D2"/>
    <w:rsid w:val="00786933"/>
    <w:rsid w:val="00786988"/>
    <w:rsid w:val="00786E27"/>
    <w:rsid w:val="00787593"/>
    <w:rsid w:val="00790C94"/>
    <w:rsid w:val="00796481"/>
    <w:rsid w:val="007979A3"/>
    <w:rsid w:val="007A144D"/>
    <w:rsid w:val="007A2A98"/>
    <w:rsid w:val="007A569C"/>
    <w:rsid w:val="007A5B8B"/>
    <w:rsid w:val="007A62D4"/>
    <w:rsid w:val="007A63C8"/>
    <w:rsid w:val="007A675C"/>
    <w:rsid w:val="007A68C4"/>
    <w:rsid w:val="007A6F83"/>
    <w:rsid w:val="007B10DA"/>
    <w:rsid w:val="007B1B66"/>
    <w:rsid w:val="007C0072"/>
    <w:rsid w:val="007C09B3"/>
    <w:rsid w:val="007C0BA5"/>
    <w:rsid w:val="007C1D7A"/>
    <w:rsid w:val="007C2BEC"/>
    <w:rsid w:val="007C4EB8"/>
    <w:rsid w:val="007C6E04"/>
    <w:rsid w:val="007D3093"/>
    <w:rsid w:val="007D48A7"/>
    <w:rsid w:val="007D4DF9"/>
    <w:rsid w:val="007D54D2"/>
    <w:rsid w:val="007D7D5C"/>
    <w:rsid w:val="007E04E5"/>
    <w:rsid w:val="007E0AE9"/>
    <w:rsid w:val="007E35D6"/>
    <w:rsid w:val="007E7066"/>
    <w:rsid w:val="007E763F"/>
    <w:rsid w:val="007F09E3"/>
    <w:rsid w:val="007F18B7"/>
    <w:rsid w:val="007F1F74"/>
    <w:rsid w:val="007F55AD"/>
    <w:rsid w:val="007F563D"/>
    <w:rsid w:val="00800994"/>
    <w:rsid w:val="008029A7"/>
    <w:rsid w:val="00802FE0"/>
    <w:rsid w:val="00804FF1"/>
    <w:rsid w:val="00812408"/>
    <w:rsid w:val="00812DE2"/>
    <w:rsid w:val="0081390A"/>
    <w:rsid w:val="00813B87"/>
    <w:rsid w:val="00814469"/>
    <w:rsid w:val="008160C8"/>
    <w:rsid w:val="0081653A"/>
    <w:rsid w:val="00816E08"/>
    <w:rsid w:val="00821505"/>
    <w:rsid w:val="00823CBC"/>
    <w:rsid w:val="008251E1"/>
    <w:rsid w:val="00827777"/>
    <w:rsid w:val="008304F0"/>
    <w:rsid w:val="00834DAD"/>
    <w:rsid w:val="008356B0"/>
    <w:rsid w:val="00835F67"/>
    <w:rsid w:val="00837983"/>
    <w:rsid w:val="00840EFD"/>
    <w:rsid w:val="008420C0"/>
    <w:rsid w:val="008432D1"/>
    <w:rsid w:val="00844546"/>
    <w:rsid w:val="00845750"/>
    <w:rsid w:val="0084741E"/>
    <w:rsid w:val="00847457"/>
    <w:rsid w:val="00847470"/>
    <w:rsid w:val="00850716"/>
    <w:rsid w:val="0085736C"/>
    <w:rsid w:val="00857516"/>
    <w:rsid w:val="00857C0D"/>
    <w:rsid w:val="008603F1"/>
    <w:rsid w:val="008624C6"/>
    <w:rsid w:val="00863E02"/>
    <w:rsid w:val="0086474C"/>
    <w:rsid w:val="00865176"/>
    <w:rsid w:val="00865486"/>
    <w:rsid w:val="00865C07"/>
    <w:rsid w:val="008662A2"/>
    <w:rsid w:val="00866CFE"/>
    <w:rsid w:val="00867761"/>
    <w:rsid w:val="008708F7"/>
    <w:rsid w:val="00871A01"/>
    <w:rsid w:val="008763BE"/>
    <w:rsid w:val="008803D7"/>
    <w:rsid w:val="00882B24"/>
    <w:rsid w:val="00882C87"/>
    <w:rsid w:val="00882F24"/>
    <w:rsid w:val="0088314A"/>
    <w:rsid w:val="00883B82"/>
    <w:rsid w:val="00885F76"/>
    <w:rsid w:val="0089165D"/>
    <w:rsid w:val="00891BFC"/>
    <w:rsid w:val="008958B1"/>
    <w:rsid w:val="0089748A"/>
    <w:rsid w:val="008A148A"/>
    <w:rsid w:val="008A2367"/>
    <w:rsid w:val="008A3841"/>
    <w:rsid w:val="008A38C1"/>
    <w:rsid w:val="008A57FC"/>
    <w:rsid w:val="008A6737"/>
    <w:rsid w:val="008A6B72"/>
    <w:rsid w:val="008B305B"/>
    <w:rsid w:val="008B4404"/>
    <w:rsid w:val="008B455E"/>
    <w:rsid w:val="008B4650"/>
    <w:rsid w:val="008C0CFC"/>
    <w:rsid w:val="008C1455"/>
    <w:rsid w:val="008C22EC"/>
    <w:rsid w:val="008C2734"/>
    <w:rsid w:val="008C347D"/>
    <w:rsid w:val="008C42E4"/>
    <w:rsid w:val="008C50BC"/>
    <w:rsid w:val="008C7447"/>
    <w:rsid w:val="008D099D"/>
    <w:rsid w:val="008D1F4F"/>
    <w:rsid w:val="008D4310"/>
    <w:rsid w:val="008D5DAD"/>
    <w:rsid w:val="008D6127"/>
    <w:rsid w:val="008D75DB"/>
    <w:rsid w:val="008D7CE4"/>
    <w:rsid w:val="008E1484"/>
    <w:rsid w:val="008E1CA7"/>
    <w:rsid w:val="008E2136"/>
    <w:rsid w:val="008E3E54"/>
    <w:rsid w:val="008E5854"/>
    <w:rsid w:val="008E7191"/>
    <w:rsid w:val="008E7834"/>
    <w:rsid w:val="008F080A"/>
    <w:rsid w:val="008F3993"/>
    <w:rsid w:val="008F408D"/>
    <w:rsid w:val="009031DE"/>
    <w:rsid w:val="00904825"/>
    <w:rsid w:val="00904DA0"/>
    <w:rsid w:val="00907487"/>
    <w:rsid w:val="00910DA3"/>
    <w:rsid w:val="00911D2D"/>
    <w:rsid w:val="0091237D"/>
    <w:rsid w:val="0091252C"/>
    <w:rsid w:val="00912686"/>
    <w:rsid w:val="00914213"/>
    <w:rsid w:val="00914ACD"/>
    <w:rsid w:val="00920A09"/>
    <w:rsid w:val="0092112B"/>
    <w:rsid w:val="00922A56"/>
    <w:rsid w:val="00922E6F"/>
    <w:rsid w:val="009233AE"/>
    <w:rsid w:val="009234F3"/>
    <w:rsid w:val="00923C11"/>
    <w:rsid w:val="00926961"/>
    <w:rsid w:val="00932192"/>
    <w:rsid w:val="00937738"/>
    <w:rsid w:val="00937795"/>
    <w:rsid w:val="0093787E"/>
    <w:rsid w:val="00942CD6"/>
    <w:rsid w:val="009430AA"/>
    <w:rsid w:val="0094421D"/>
    <w:rsid w:val="00944C5F"/>
    <w:rsid w:val="00947181"/>
    <w:rsid w:val="00950170"/>
    <w:rsid w:val="00951A6B"/>
    <w:rsid w:val="00952D8C"/>
    <w:rsid w:val="00953274"/>
    <w:rsid w:val="00953929"/>
    <w:rsid w:val="00954C84"/>
    <w:rsid w:val="0095660E"/>
    <w:rsid w:val="00956C66"/>
    <w:rsid w:val="00961243"/>
    <w:rsid w:val="00964D74"/>
    <w:rsid w:val="00964EDD"/>
    <w:rsid w:val="00966E5F"/>
    <w:rsid w:val="00967FB7"/>
    <w:rsid w:val="009713C9"/>
    <w:rsid w:val="0097350F"/>
    <w:rsid w:val="00974ADE"/>
    <w:rsid w:val="00975723"/>
    <w:rsid w:val="009759BB"/>
    <w:rsid w:val="0097635A"/>
    <w:rsid w:val="00977C72"/>
    <w:rsid w:val="00983395"/>
    <w:rsid w:val="00985D45"/>
    <w:rsid w:val="00987C1A"/>
    <w:rsid w:val="00987F59"/>
    <w:rsid w:val="009904B6"/>
    <w:rsid w:val="009910D8"/>
    <w:rsid w:val="00991A14"/>
    <w:rsid w:val="00992F90"/>
    <w:rsid w:val="00993232"/>
    <w:rsid w:val="009937CD"/>
    <w:rsid w:val="00993A65"/>
    <w:rsid w:val="00993FDD"/>
    <w:rsid w:val="0099530B"/>
    <w:rsid w:val="00995650"/>
    <w:rsid w:val="009967E2"/>
    <w:rsid w:val="009A56F6"/>
    <w:rsid w:val="009A5B3C"/>
    <w:rsid w:val="009A7044"/>
    <w:rsid w:val="009A74F2"/>
    <w:rsid w:val="009B0F50"/>
    <w:rsid w:val="009B1FF4"/>
    <w:rsid w:val="009B25A0"/>
    <w:rsid w:val="009B2966"/>
    <w:rsid w:val="009B2EDA"/>
    <w:rsid w:val="009B3B0E"/>
    <w:rsid w:val="009B4D53"/>
    <w:rsid w:val="009B590A"/>
    <w:rsid w:val="009B6D54"/>
    <w:rsid w:val="009B70FB"/>
    <w:rsid w:val="009C1D32"/>
    <w:rsid w:val="009C5CEF"/>
    <w:rsid w:val="009C6A1B"/>
    <w:rsid w:val="009C6AA8"/>
    <w:rsid w:val="009C7375"/>
    <w:rsid w:val="009C7BB5"/>
    <w:rsid w:val="009D0D0A"/>
    <w:rsid w:val="009D14FF"/>
    <w:rsid w:val="009D585C"/>
    <w:rsid w:val="009D788C"/>
    <w:rsid w:val="009D7B00"/>
    <w:rsid w:val="009E59F5"/>
    <w:rsid w:val="009E6F9E"/>
    <w:rsid w:val="009F0179"/>
    <w:rsid w:val="009F0914"/>
    <w:rsid w:val="009F51B2"/>
    <w:rsid w:val="009F5249"/>
    <w:rsid w:val="00A01346"/>
    <w:rsid w:val="00A01775"/>
    <w:rsid w:val="00A025E4"/>
    <w:rsid w:val="00A0614A"/>
    <w:rsid w:val="00A0645C"/>
    <w:rsid w:val="00A072B0"/>
    <w:rsid w:val="00A10C25"/>
    <w:rsid w:val="00A16867"/>
    <w:rsid w:val="00A203B9"/>
    <w:rsid w:val="00A2074F"/>
    <w:rsid w:val="00A23DA3"/>
    <w:rsid w:val="00A241BB"/>
    <w:rsid w:val="00A245E7"/>
    <w:rsid w:val="00A30224"/>
    <w:rsid w:val="00A302AB"/>
    <w:rsid w:val="00A302AF"/>
    <w:rsid w:val="00A31318"/>
    <w:rsid w:val="00A315DF"/>
    <w:rsid w:val="00A3382D"/>
    <w:rsid w:val="00A33847"/>
    <w:rsid w:val="00A35210"/>
    <w:rsid w:val="00A36D2F"/>
    <w:rsid w:val="00A36D7B"/>
    <w:rsid w:val="00A378C5"/>
    <w:rsid w:val="00A37A1E"/>
    <w:rsid w:val="00A40B67"/>
    <w:rsid w:val="00A40E8B"/>
    <w:rsid w:val="00A41607"/>
    <w:rsid w:val="00A43368"/>
    <w:rsid w:val="00A44FCA"/>
    <w:rsid w:val="00A46B8B"/>
    <w:rsid w:val="00A504F4"/>
    <w:rsid w:val="00A521E3"/>
    <w:rsid w:val="00A53B35"/>
    <w:rsid w:val="00A5467B"/>
    <w:rsid w:val="00A56961"/>
    <w:rsid w:val="00A57534"/>
    <w:rsid w:val="00A6163D"/>
    <w:rsid w:val="00A61E89"/>
    <w:rsid w:val="00A647FC"/>
    <w:rsid w:val="00A65A9E"/>
    <w:rsid w:val="00A66437"/>
    <w:rsid w:val="00A66821"/>
    <w:rsid w:val="00A669F4"/>
    <w:rsid w:val="00A6757C"/>
    <w:rsid w:val="00A677C9"/>
    <w:rsid w:val="00A7131A"/>
    <w:rsid w:val="00A723F4"/>
    <w:rsid w:val="00A76980"/>
    <w:rsid w:val="00A76B38"/>
    <w:rsid w:val="00A8060E"/>
    <w:rsid w:val="00A80644"/>
    <w:rsid w:val="00A82EC1"/>
    <w:rsid w:val="00A86B6D"/>
    <w:rsid w:val="00A87B4A"/>
    <w:rsid w:val="00A9032A"/>
    <w:rsid w:val="00A920D0"/>
    <w:rsid w:val="00A9405E"/>
    <w:rsid w:val="00A94933"/>
    <w:rsid w:val="00A96B1F"/>
    <w:rsid w:val="00AA127C"/>
    <w:rsid w:val="00AA1908"/>
    <w:rsid w:val="00AA3BAB"/>
    <w:rsid w:val="00AA4FE3"/>
    <w:rsid w:val="00AA556F"/>
    <w:rsid w:val="00AB026E"/>
    <w:rsid w:val="00AB0BD0"/>
    <w:rsid w:val="00AB17B5"/>
    <w:rsid w:val="00AB2567"/>
    <w:rsid w:val="00AB359E"/>
    <w:rsid w:val="00AB4275"/>
    <w:rsid w:val="00AB42B0"/>
    <w:rsid w:val="00AB5026"/>
    <w:rsid w:val="00AB61F6"/>
    <w:rsid w:val="00AC1315"/>
    <w:rsid w:val="00AC1F86"/>
    <w:rsid w:val="00AC7934"/>
    <w:rsid w:val="00AD246F"/>
    <w:rsid w:val="00AD450C"/>
    <w:rsid w:val="00AD4C0F"/>
    <w:rsid w:val="00AD6D7B"/>
    <w:rsid w:val="00AD70E2"/>
    <w:rsid w:val="00AD7228"/>
    <w:rsid w:val="00AD736C"/>
    <w:rsid w:val="00AE0F95"/>
    <w:rsid w:val="00AE2F1B"/>
    <w:rsid w:val="00AE40DE"/>
    <w:rsid w:val="00AE49A6"/>
    <w:rsid w:val="00AE55E1"/>
    <w:rsid w:val="00AF32D4"/>
    <w:rsid w:val="00AF448B"/>
    <w:rsid w:val="00AF4724"/>
    <w:rsid w:val="00AF5E26"/>
    <w:rsid w:val="00AF614D"/>
    <w:rsid w:val="00AF61AE"/>
    <w:rsid w:val="00AF6E5A"/>
    <w:rsid w:val="00AF75CE"/>
    <w:rsid w:val="00AF7A84"/>
    <w:rsid w:val="00AF7B6A"/>
    <w:rsid w:val="00B002FC"/>
    <w:rsid w:val="00B043BF"/>
    <w:rsid w:val="00B048CA"/>
    <w:rsid w:val="00B0572A"/>
    <w:rsid w:val="00B058C4"/>
    <w:rsid w:val="00B06582"/>
    <w:rsid w:val="00B07CFE"/>
    <w:rsid w:val="00B11CE6"/>
    <w:rsid w:val="00B12F64"/>
    <w:rsid w:val="00B131CF"/>
    <w:rsid w:val="00B13657"/>
    <w:rsid w:val="00B15411"/>
    <w:rsid w:val="00B155CC"/>
    <w:rsid w:val="00B15AD8"/>
    <w:rsid w:val="00B21087"/>
    <w:rsid w:val="00B21CF9"/>
    <w:rsid w:val="00B27FC0"/>
    <w:rsid w:val="00B31311"/>
    <w:rsid w:val="00B31C5F"/>
    <w:rsid w:val="00B32063"/>
    <w:rsid w:val="00B33019"/>
    <w:rsid w:val="00B341EB"/>
    <w:rsid w:val="00B40F71"/>
    <w:rsid w:val="00B4422E"/>
    <w:rsid w:val="00B4712B"/>
    <w:rsid w:val="00B47FC8"/>
    <w:rsid w:val="00B50DAD"/>
    <w:rsid w:val="00B5407D"/>
    <w:rsid w:val="00B54972"/>
    <w:rsid w:val="00B60011"/>
    <w:rsid w:val="00B60830"/>
    <w:rsid w:val="00B608F8"/>
    <w:rsid w:val="00B64F58"/>
    <w:rsid w:val="00B65634"/>
    <w:rsid w:val="00B6714D"/>
    <w:rsid w:val="00B67F08"/>
    <w:rsid w:val="00B70DDE"/>
    <w:rsid w:val="00B721D0"/>
    <w:rsid w:val="00B722E2"/>
    <w:rsid w:val="00B72686"/>
    <w:rsid w:val="00B732C1"/>
    <w:rsid w:val="00B76587"/>
    <w:rsid w:val="00B80011"/>
    <w:rsid w:val="00B807E5"/>
    <w:rsid w:val="00B81549"/>
    <w:rsid w:val="00B82082"/>
    <w:rsid w:val="00B83986"/>
    <w:rsid w:val="00B86994"/>
    <w:rsid w:val="00B86D57"/>
    <w:rsid w:val="00B86E31"/>
    <w:rsid w:val="00B918F9"/>
    <w:rsid w:val="00B92142"/>
    <w:rsid w:val="00BA0F5D"/>
    <w:rsid w:val="00BA2039"/>
    <w:rsid w:val="00BA20C4"/>
    <w:rsid w:val="00BA3375"/>
    <w:rsid w:val="00BA36F3"/>
    <w:rsid w:val="00BA562A"/>
    <w:rsid w:val="00BA571E"/>
    <w:rsid w:val="00BA66B2"/>
    <w:rsid w:val="00BB0665"/>
    <w:rsid w:val="00BB0B02"/>
    <w:rsid w:val="00BB2381"/>
    <w:rsid w:val="00BB3F59"/>
    <w:rsid w:val="00BB633B"/>
    <w:rsid w:val="00BB750C"/>
    <w:rsid w:val="00BB7979"/>
    <w:rsid w:val="00BC41AB"/>
    <w:rsid w:val="00BC51EE"/>
    <w:rsid w:val="00BD0F4C"/>
    <w:rsid w:val="00BD2122"/>
    <w:rsid w:val="00BD4376"/>
    <w:rsid w:val="00BD5794"/>
    <w:rsid w:val="00BD5F5C"/>
    <w:rsid w:val="00BD6239"/>
    <w:rsid w:val="00BD7986"/>
    <w:rsid w:val="00BE2B3F"/>
    <w:rsid w:val="00BE43BB"/>
    <w:rsid w:val="00BE4A11"/>
    <w:rsid w:val="00BE6284"/>
    <w:rsid w:val="00BE78D7"/>
    <w:rsid w:val="00BF03E0"/>
    <w:rsid w:val="00BF3B2E"/>
    <w:rsid w:val="00BF4A28"/>
    <w:rsid w:val="00BF5BE9"/>
    <w:rsid w:val="00BF5F77"/>
    <w:rsid w:val="00BF629D"/>
    <w:rsid w:val="00C11AA7"/>
    <w:rsid w:val="00C15DF5"/>
    <w:rsid w:val="00C16E5E"/>
    <w:rsid w:val="00C21E93"/>
    <w:rsid w:val="00C26EDA"/>
    <w:rsid w:val="00C31111"/>
    <w:rsid w:val="00C34EF0"/>
    <w:rsid w:val="00C35E9A"/>
    <w:rsid w:val="00C36540"/>
    <w:rsid w:val="00C36BA9"/>
    <w:rsid w:val="00C4180B"/>
    <w:rsid w:val="00C41FE7"/>
    <w:rsid w:val="00C428A0"/>
    <w:rsid w:val="00C436AF"/>
    <w:rsid w:val="00C446E2"/>
    <w:rsid w:val="00C51ECA"/>
    <w:rsid w:val="00C55061"/>
    <w:rsid w:val="00C55A3C"/>
    <w:rsid w:val="00C57978"/>
    <w:rsid w:val="00C62798"/>
    <w:rsid w:val="00C627F6"/>
    <w:rsid w:val="00C62C30"/>
    <w:rsid w:val="00C65B02"/>
    <w:rsid w:val="00C662E7"/>
    <w:rsid w:val="00C67EF1"/>
    <w:rsid w:val="00C729C6"/>
    <w:rsid w:val="00C73C53"/>
    <w:rsid w:val="00C75161"/>
    <w:rsid w:val="00C75F3B"/>
    <w:rsid w:val="00C80D6D"/>
    <w:rsid w:val="00C83B48"/>
    <w:rsid w:val="00C842F4"/>
    <w:rsid w:val="00C90C9E"/>
    <w:rsid w:val="00C918C2"/>
    <w:rsid w:val="00C91CDF"/>
    <w:rsid w:val="00C92356"/>
    <w:rsid w:val="00C92E6A"/>
    <w:rsid w:val="00C93CCF"/>
    <w:rsid w:val="00C957AC"/>
    <w:rsid w:val="00C9738C"/>
    <w:rsid w:val="00CA1948"/>
    <w:rsid w:val="00CA3D8E"/>
    <w:rsid w:val="00CA51D4"/>
    <w:rsid w:val="00CA5460"/>
    <w:rsid w:val="00CA5EE3"/>
    <w:rsid w:val="00CA740E"/>
    <w:rsid w:val="00CB05C2"/>
    <w:rsid w:val="00CB1459"/>
    <w:rsid w:val="00CB20E6"/>
    <w:rsid w:val="00CB2213"/>
    <w:rsid w:val="00CB3658"/>
    <w:rsid w:val="00CB49D4"/>
    <w:rsid w:val="00CB67D3"/>
    <w:rsid w:val="00CC043D"/>
    <w:rsid w:val="00CC0A30"/>
    <w:rsid w:val="00CC0E0F"/>
    <w:rsid w:val="00CC21B4"/>
    <w:rsid w:val="00CC296C"/>
    <w:rsid w:val="00CC3504"/>
    <w:rsid w:val="00CC40D9"/>
    <w:rsid w:val="00CC40DA"/>
    <w:rsid w:val="00CD045C"/>
    <w:rsid w:val="00CD1D3A"/>
    <w:rsid w:val="00CD1D84"/>
    <w:rsid w:val="00CD1DD4"/>
    <w:rsid w:val="00CD6336"/>
    <w:rsid w:val="00CD7E51"/>
    <w:rsid w:val="00CE3BB5"/>
    <w:rsid w:val="00CE53B5"/>
    <w:rsid w:val="00CE629F"/>
    <w:rsid w:val="00CE7034"/>
    <w:rsid w:val="00CE714C"/>
    <w:rsid w:val="00CE7DD8"/>
    <w:rsid w:val="00CF1921"/>
    <w:rsid w:val="00CF2410"/>
    <w:rsid w:val="00CF3FFC"/>
    <w:rsid w:val="00CF4926"/>
    <w:rsid w:val="00CF559E"/>
    <w:rsid w:val="00CF5C95"/>
    <w:rsid w:val="00CF78F6"/>
    <w:rsid w:val="00D01DD0"/>
    <w:rsid w:val="00D0365B"/>
    <w:rsid w:val="00D04527"/>
    <w:rsid w:val="00D0543E"/>
    <w:rsid w:val="00D07546"/>
    <w:rsid w:val="00D07E40"/>
    <w:rsid w:val="00D11F16"/>
    <w:rsid w:val="00D122F7"/>
    <w:rsid w:val="00D12513"/>
    <w:rsid w:val="00D13025"/>
    <w:rsid w:val="00D142BB"/>
    <w:rsid w:val="00D216DF"/>
    <w:rsid w:val="00D224B3"/>
    <w:rsid w:val="00D22C33"/>
    <w:rsid w:val="00D25B8D"/>
    <w:rsid w:val="00D30812"/>
    <w:rsid w:val="00D31834"/>
    <w:rsid w:val="00D327AB"/>
    <w:rsid w:val="00D37E38"/>
    <w:rsid w:val="00D4239F"/>
    <w:rsid w:val="00D437BA"/>
    <w:rsid w:val="00D44410"/>
    <w:rsid w:val="00D46AEF"/>
    <w:rsid w:val="00D536DE"/>
    <w:rsid w:val="00D55952"/>
    <w:rsid w:val="00D55AF4"/>
    <w:rsid w:val="00D56474"/>
    <w:rsid w:val="00D62C04"/>
    <w:rsid w:val="00D63B3A"/>
    <w:rsid w:val="00D65117"/>
    <w:rsid w:val="00D66C4C"/>
    <w:rsid w:val="00D67E25"/>
    <w:rsid w:val="00D70FF6"/>
    <w:rsid w:val="00D71AFB"/>
    <w:rsid w:val="00D739F4"/>
    <w:rsid w:val="00D73FFB"/>
    <w:rsid w:val="00D76772"/>
    <w:rsid w:val="00D76D09"/>
    <w:rsid w:val="00D76FAF"/>
    <w:rsid w:val="00D77F9C"/>
    <w:rsid w:val="00D80EEE"/>
    <w:rsid w:val="00D81AAF"/>
    <w:rsid w:val="00D8452B"/>
    <w:rsid w:val="00D851D4"/>
    <w:rsid w:val="00D86309"/>
    <w:rsid w:val="00D864AA"/>
    <w:rsid w:val="00D875E5"/>
    <w:rsid w:val="00D91C82"/>
    <w:rsid w:val="00D92083"/>
    <w:rsid w:val="00D93B17"/>
    <w:rsid w:val="00D93FD5"/>
    <w:rsid w:val="00D9551B"/>
    <w:rsid w:val="00D97FCC"/>
    <w:rsid w:val="00DA0D8B"/>
    <w:rsid w:val="00DA286F"/>
    <w:rsid w:val="00DA34AC"/>
    <w:rsid w:val="00DA3918"/>
    <w:rsid w:val="00DA3AC3"/>
    <w:rsid w:val="00DA3E57"/>
    <w:rsid w:val="00DA53CF"/>
    <w:rsid w:val="00DA65A5"/>
    <w:rsid w:val="00DA6C74"/>
    <w:rsid w:val="00DB1574"/>
    <w:rsid w:val="00DB1BEA"/>
    <w:rsid w:val="00DB206C"/>
    <w:rsid w:val="00DC2543"/>
    <w:rsid w:val="00DC4650"/>
    <w:rsid w:val="00DD3566"/>
    <w:rsid w:val="00DE0922"/>
    <w:rsid w:val="00DE1317"/>
    <w:rsid w:val="00DE2AC1"/>
    <w:rsid w:val="00DE3249"/>
    <w:rsid w:val="00DE4DCD"/>
    <w:rsid w:val="00DE5D34"/>
    <w:rsid w:val="00DE6940"/>
    <w:rsid w:val="00DE6D47"/>
    <w:rsid w:val="00DF047D"/>
    <w:rsid w:val="00DF08B1"/>
    <w:rsid w:val="00DF255B"/>
    <w:rsid w:val="00DF4854"/>
    <w:rsid w:val="00DF5456"/>
    <w:rsid w:val="00DF5708"/>
    <w:rsid w:val="00DF73AC"/>
    <w:rsid w:val="00E02C4A"/>
    <w:rsid w:val="00E064AE"/>
    <w:rsid w:val="00E102AB"/>
    <w:rsid w:val="00E11809"/>
    <w:rsid w:val="00E11F99"/>
    <w:rsid w:val="00E120A0"/>
    <w:rsid w:val="00E12EB0"/>
    <w:rsid w:val="00E1369C"/>
    <w:rsid w:val="00E1512F"/>
    <w:rsid w:val="00E16DC8"/>
    <w:rsid w:val="00E202A2"/>
    <w:rsid w:val="00E20366"/>
    <w:rsid w:val="00E23455"/>
    <w:rsid w:val="00E25471"/>
    <w:rsid w:val="00E25CC8"/>
    <w:rsid w:val="00E27513"/>
    <w:rsid w:val="00E27F13"/>
    <w:rsid w:val="00E30D1C"/>
    <w:rsid w:val="00E31377"/>
    <w:rsid w:val="00E33124"/>
    <w:rsid w:val="00E33FE3"/>
    <w:rsid w:val="00E3487B"/>
    <w:rsid w:val="00E34A37"/>
    <w:rsid w:val="00E35294"/>
    <w:rsid w:val="00E40877"/>
    <w:rsid w:val="00E4506A"/>
    <w:rsid w:val="00E45B7E"/>
    <w:rsid w:val="00E515F3"/>
    <w:rsid w:val="00E51DE1"/>
    <w:rsid w:val="00E529C9"/>
    <w:rsid w:val="00E53A54"/>
    <w:rsid w:val="00E55196"/>
    <w:rsid w:val="00E573F2"/>
    <w:rsid w:val="00E57C52"/>
    <w:rsid w:val="00E605AA"/>
    <w:rsid w:val="00E62D4C"/>
    <w:rsid w:val="00E63465"/>
    <w:rsid w:val="00E63FD3"/>
    <w:rsid w:val="00E70E89"/>
    <w:rsid w:val="00E7276D"/>
    <w:rsid w:val="00E73057"/>
    <w:rsid w:val="00E73B11"/>
    <w:rsid w:val="00E74D82"/>
    <w:rsid w:val="00E74F48"/>
    <w:rsid w:val="00E80AC0"/>
    <w:rsid w:val="00E85A6A"/>
    <w:rsid w:val="00E90FF1"/>
    <w:rsid w:val="00E93CA6"/>
    <w:rsid w:val="00E95950"/>
    <w:rsid w:val="00E96372"/>
    <w:rsid w:val="00E96514"/>
    <w:rsid w:val="00E9720E"/>
    <w:rsid w:val="00E9781D"/>
    <w:rsid w:val="00EA0967"/>
    <w:rsid w:val="00EA0A47"/>
    <w:rsid w:val="00EA140B"/>
    <w:rsid w:val="00EA184E"/>
    <w:rsid w:val="00EA3E0A"/>
    <w:rsid w:val="00EA4534"/>
    <w:rsid w:val="00EA4971"/>
    <w:rsid w:val="00EA7246"/>
    <w:rsid w:val="00EB0C41"/>
    <w:rsid w:val="00EB28EA"/>
    <w:rsid w:val="00EB4ACC"/>
    <w:rsid w:val="00EB6FB8"/>
    <w:rsid w:val="00EB7803"/>
    <w:rsid w:val="00EC0DA1"/>
    <w:rsid w:val="00EC2817"/>
    <w:rsid w:val="00EC49C7"/>
    <w:rsid w:val="00EC753F"/>
    <w:rsid w:val="00ED0CC1"/>
    <w:rsid w:val="00ED31FB"/>
    <w:rsid w:val="00ED41B2"/>
    <w:rsid w:val="00ED4214"/>
    <w:rsid w:val="00ED61F1"/>
    <w:rsid w:val="00EE02EB"/>
    <w:rsid w:val="00EE04D5"/>
    <w:rsid w:val="00EE05A1"/>
    <w:rsid w:val="00EE08EF"/>
    <w:rsid w:val="00EE09F7"/>
    <w:rsid w:val="00EE3CFA"/>
    <w:rsid w:val="00EE5672"/>
    <w:rsid w:val="00EE7C55"/>
    <w:rsid w:val="00EE7EFA"/>
    <w:rsid w:val="00EF1C2F"/>
    <w:rsid w:val="00EF50A1"/>
    <w:rsid w:val="00EF5CD4"/>
    <w:rsid w:val="00EF79DA"/>
    <w:rsid w:val="00EF7EDF"/>
    <w:rsid w:val="00F00D27"/>
    <w:rsid w:val="00F02058"/>
    <w:rsid w:val="00F023F4"/>
    <w:rsid w:val="00F05116"/>
    <w:rsid w:val="00F05D11"/>
    <w:rsid w:val="00F1133B"/>
    <w:rsid w:val="00F1199D"/>
    <w:rsid w:val="00F14D41"/>
    <w:rsid w:val="00F16651"/>
    <w:rsid w:val="00F17FE9"/>
    <w:rsid w:val="00F205EF"/>
    <w:rsid w:val="00F21D62"/>
    <w:rsid w:val="00F2372D"/>
    <w:rsid w:val="00F2388C"/>
    <w:rsid w:val="00F23A4D"/>
    <w:rsid w:val="00F26055"/>
    <w:rsid w:val="00F30873"/>
    <w:rsid w:val="00F3142E"/>
    <w:rsid w:val="00F31B67"/>
    <w:rsid w:val="00F31C84"/>
    <w:rsid w:val="00F31CD8"/>
    <w:rsid w:val="00F3239E"/>
    <w:rsid w:val="00F3255D"/>
    <w:rsid w:val="00F33C4F"/>
    <w:rsid w:val="00F362B1"/>
    <w:rsid w:val="00F367F6"/>
    <w:rsid w:val="00F376C2"/>
    <w:rsid w:val="00F41B06"/>
    <w:rsid w:val="00F437C1"/>
    <w:rsid w:val="00F43F31"/>
    <w:rsid w:val="00F4458B"/>
    <w:rsid w:val="00F45BE0"/>
    <w:rsid w:val="00F45D2A"/>
    <w:rsid w:val="00F4676E"/>
    <w:rsid w:val="00F50174"/>
    <w:rsid w:val="00F526B1"/>
    <w:rsid w:val="00F52989"/>
    <w:rsid w:val="00F52B31"/>
    <w:rsid w:val="00F54E2B"/>
    <w:rsid w:val="00F569A5"/>
    <w:rsid w:val="00F57403"/>
    <w:rsid w:val="00F615BB"/>
    <w:rsid w:val="00F61625"/>
    <w:rsid w:val="00F636D8"/>
    <w:rsid w:val="00F64DA4"/>
    <w:rsid w:val="00F668A1"/>
    <w:rsid w:val="00F66B64"/>
    <w:rsid w:val="00F73637"/>
    <w:rsid w:val="00F75EA9"/>
    <w:rsid w:val="00F76F5A"/>
    <w:rsid w:val="00F77486"/>
    <w:rsid w:val="00F77F81"/>
    <w:rsid w:val="00F81EB9"/>
    <w:rsid w:val="00F8325F"/>
    <w:rsid w:val="00F85C70"/>
    <w:rsid w:val="00F85F30"/>
    <w:rsid w:val="00F90770"/>
    <w:rsid w:val="00F9105F"/>
    <w:rsid w:val="00F92004"/>
    <w:rsid w:val="00F94DF8"/>
    <w:rsid w:val="00F95253"/>
    <w:rsid w:val="00F95E3B"/>
    <w:rsid w:val="00F96023"/>
    <w:rsid w:val="00F97686"/>
    <w:rsid w:val="00FA0FE7"/>
    <w:rsid w:val="00FA2940"/>
    <w:rsid w:val="00FA560A"/>
    <w:rsid w:val="00FA5712"/>
    <w:rsid w:val="00FA64BB"/>
    <w:rsid w:val="00FA6781"/>
    <w:rsid w:val="00FB2554"/>
    <w:rsid w:val="00FB2D0A"/>
    <w:rsid w:val="00FB33B1"/>
    <w:rsid w:val="00FB445A"/>
    <w:rsid w:val="00FB4E93"/>
    <w:rsid w:val="00FB5D92"/>
    <w:rsid w:val="00FB646F"/>
    <w:rsid w:val="00FB75F7"/>
    <w:rsid w:val="00FB7BFD"/>
    <w:rsid w:val="00FC2F8E"/>
    <w:rsid w:val="00FC5AC0"/>
    <w:rsid w:val="00FD07BB"/>
    <w:rsid w:val="00FD135A"/>
    <w:rsid w:val="00FD1D45"/>
    <w:rsid w:val="00FD1E38"/>
    <w:rsid w:val="00FD4545"/>
    <w:rsid w:val="00FD48D5"/>
    <w:rsid w:val="00FD7A3A"/>
    <w:rsid w:val="00FE1A7D"/>
    <w:rsid w:val="00FE32A9"/>
    <w:rsid w:val="00FE5253"/>
    <w:rsid w:val="00FE7C43"/>
    <w:rsid w:val="00FF036E"/>
    <w:rsid w:val="00FF0C05"/>
    <w:rsid w:val="00FF0C93"/>
    <w:rsid w:val="00FF124F"/>
    <w:rsid w:val="00FF3942"/>
    <w:rsid w:val="00FF4C02"/>
    <w:rsid w:val="00FF5746"/>
    <w:rsid w:val="00FF6660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F499D87"/>
  <w15:docId w15:val="{70AB9967-B46E-4E3D-A751-9CAC8824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13C"/>
    <w:pPr>
      <w:suppressAutoHyphens/>
    </w:pPr>
    <w:rPr>
      <w:sz w:val="20"/>
      <w:szCs w:val="20"/>
      <w:lang w:val="es-ES" w:eastAsia="ar-SA"/>
    </w:rPr>
  </w:style>
  <w:style w:type="paragraph" w:styleId="Ttulo4">
    <w:name w:val="heading 4"/>
    <w:basedOn w:val="Normal"/>
    <w:next w:val="Normal"/>
    <w:link w:val="Ttulo4Car"/>
    <w:uiPriority w:val="99"/>
    <w:qFormat/>
    <w:rsid w:val="00F023F4"/>
    <w:pPr>
      <w:keepNext/>
      <w:tabs>
        <w:tab w:val="num" w:pos="0"/>
      </w:tabs>
      <w:outlineLvl w:val="3"/>
    </w:pPr>
    <w:rPr>
      <w:rFonts w:ascii="Arial" w:hAnsi="Arial"/>
      <w:b/>
      <w:color w:val="000000"/>
      <w:sz w:val="18"/>
    </w:rPr>
  </w:style>
  <w:style w:type="paragraph" w:styleId="Ttulo8">
    <w:name w:val="heading 8"/>
    <w:basedOn w:val="Normal"/>
    <w:next w:val="Normal"/>
    <w:link w:val="Ttulo8Car"/>
    <w:uiPriority w:val="99"/>
    <w:qFormat/>
    <w:rsid w:val="00F023F4"/>
    <w:pPr>
      <w:keepNext/>
      <w:tabs>
        <w:tab w:val="num" w:pos="0"/>
      </w:tabs>
      <w:jc w:val="center"/>
      <w:outlineLvl w:val="7"/>
    </w:pPr>
    <w:rPr>
      <w:rFonts w:ascii="Arial" w:hAnsi="Arial"/>
      <w:b/>
      <w:i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5D7A08"/>
    <w:rPr>
      <w:rFonts w:ascii="Calibri" w:hAnsi="Calibri" w:cs="Times New Roman"/>
      <w:b/>
      <w:bCs/>
      <w:sz w:val="28"/>
      <w:szCs w:val="28"/>
      <w:lang w:val="es-ES" w:eastAsia="ar-SA" w:bidi="ar-SA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5D7A08"/>
    <w:rPr>
      <w:rFonts w:ascii="Calibri" w:hAnsi="Calibri" w:cs="Times New Roman"/>
      <w:i/>
      <w:iCs/>
      <w:sz w:val="24"/>
      <w:szCs w:val="24"/>
      <w:lang w:val="es-ES" w:eastAsia="ar-SA" w:bidi="ar-SA"/>
    </w:rPr>
  </w:style>
  <w:style w:type="paragraph" w:styleId="Encabezado">
    <w:name w:val="header"/>
    <w:basedOn w:val="Normal"/>
    <w:link w:val="EncabezadoCar"/>
    <w:uiPriority w:val="99"/>
    <w:rsid w:val="00F023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52989"/>
    <w:rPr>
      <w:rFonts w:cs="Times New Roman"/>
      <w:lang w:val="es-ES" w:eastAsia="ar-SA" w:bidi="ar-SA"/>
    </w:rPr>
  </w:style>
  <w:style w:type="paragraph" w:styleId="Sangradetextonormal">
    <w:name w:val="Body Text Indent"/>
    <w:basedOn w:val="Normal"/>
    <w:link w:val="SangradetextonormalCar"/>
    <w:uiPriority w:val="99"/>
    <w:rsid w:val="00F023F4"/>
    <w:pPr>
      <w:ind w:firstLine="708"/>
      <w:jc w:val="center"/>
    </w:pPr>
    <w:rPr>
      <w:rFonts w:ascii="Arial" w:hAnsi="Arial"/>
      <w:b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5D7A08"/>
    <w:rPr>
      <w:rFonts w:cs="Times New Roman"/>
      <w:sz w:val="20"/>
      <w:szCs w:val="20"/>
      <w:lang w:val="es-ES" w:eastAsia="ar-SA" w:bidi="ar-SA"/>
    </w:rPr>
  </w:style>
  <w:style w:type="paragraph" w:styleId="Mapadeldocumento">
    <w:name w:val="Document Map"/>
    <w:basedOn w:val="Normal"/>
    <w:link w:val="MapadeldocumentoCar"/>
    <w:uiPriority w:val="99"/>
    <w:semiHidden/>
    <w:rsid w:val="006707A1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5D7A08"/>
    <w:rPr>
      <w:rFonts w:cs="Times New Roman"/>
      <w:sz w:val="2"/>
      <w:lang w:val="es-ES" w:eastAsia="ar-SA" w:bidi="ar-SA"/>
    </w:rPr>
  </w:style>
  <w:style w:type="table" w:styleId="Tablaconcuadrcula">
    <w:name w:val="Table Grid"/>
    <w:basedOn w:val="Tablanormal"/>
    <w:uiPriority w:val="59"/>
    <w:rsid w:val="00F205EF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99"/>
    <w:qFormat/>
    <w:rsid w:val="00583AB9"/>
    <w:pPr>
      <w:widowControl w:val="0"/>
      <w:tabs>
        <w:tab w:val="center" w:pos="4680"/>
      </w:tabs>
      <w:suppressAutoHyphens w:val="0"/>
      <w:jc w:val="center"/>
    </w:pPr>
    <w:rPr>
      <w:rFonts w:ascii="Arial" w:hAnsi="Arial"/>
      <w:b/>
      <w:sz w:val="22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5D7A08"/>
    <w:rPr>
      <w:rFonts w:ascii="Cambria" w:hAnsi="Cambria" w:cs="Times New Roman"/>
      <w:sz w:val="24"/>
      <w:szCs w:val="24"/>
      <w:lang w:val="es-ES" w:eastAsia="ar-SA" w:bidi="ar-SA"/>
    </w:rPr>
  </w:style>
  <w:style w:type="character" w:styleId="Hipervnculo">
    <w:name w:val="Hyperlink"/>
    <w:basedOn w:val="Fuentedeprrafopredeter"/>
    <w:uiPriority w:val="99"/>
    <w:rsid w:val="001F5532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F238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D7A08"/>
    <w:rPr>
      <w:rFonts w:cs="Times New Roman"/>
      <w:sz w:val="20"/>
      <w:szCs w:val="20"/>
      <w:lang w:val="es-ES" w:eastAsia="ar-SA" w:bidi="ar-SA"/>
    </w:rPr>
  </w:style>
  <w:style w:type="character" w:styleId="Nmerodepgina">
    <w:name w:val="page number"/>
    <w:basedOn w:val="Fuentedeprrafopredeter"/>
    <w:uiPriority w:val="99"/>
    <w:rsid w:val="00F2388C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9B3B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B3B0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5D7A08"/>
    <w:rPr>
      <w:rFonts w:cs="Times New Roman"/>
      <w:sz w:val="20"/>
      <w:szCs w:val="20"/>
      <w:lang w:val="es-ES"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3B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5D7A08"/>
    <w:rPr>
      <w:rFonts w:cs="Times New Roman"/>
      <w:b/>
      <w:bCs/>
      <w:sz w:val="20"/>
      <w:szCs w:val="20"/>
      <w:lang w:val="es-ES"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9B3B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D7A08"/>
    <w:rPr>
      <w:rFonts w:cs="Times New Roman"/>
      <w:sz w:val="2"/>
      <w:lang w:val="es-ES" w:eastAsia="ar-SA" w:bidi="ar-SA"/>
    </w:rPr>
  </w:style>
  <w:style w:type="paragraph" w:styleId="Prrafodelista">
    <w:name w:val="List Paragraph"/>
    <w:basedOn w:val="Normal"/>
    <w:link w:val="PrrafodelistaCar"/>
    <w:qFormat/>
    <w:rsid w:val="005B433A"/>
    <w:pPr>
      <w:ind w:left="720"/>
      <w:contextualSpacing/>
    </w:pPr>
  </w:style>
  <w:style w:type="character" w:customStyle="1" w:styleId="CarCar1">
    <w:name w:val="Car Car1"/>
    <w:basedOn w:val="Fuentedeprrafopredeter"/>
    <w:uiPriority w:val="99"/>
    <w:rsid w:val="00FF124F"/>
    <w:rPr>
      <w:rFonts w:ascii="Arial" w:hAnsi="Arial" w:cs="Times New Roman"/>
      <w:sz w:val="22"/>
      <w:lang w:val="es-ES" w:eastAsia="es-ES" w:bidi="ar-SA"/>
    </w:rPr>
  </w:style>
  <w:style w:type="paragraph" w:customStyle="1" w:styleId="Prrafodelista1">
    <w:name w:val="Párrafo de lista1"/>
    <w:basedOn w:val="Normal"/>
    <w:uiPriority w:val="99"/>
    <w:rsid w:val="00E62D4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es-PE" w:eastAsia="en-US"/>
    </w:rPr>
  </w:style>
  <w:style w:type="paragraph" w:customStyle="1" w:styleId="Default">
    <w:name w:val="Default"/>
    <w:uiPriority w:val="99"/>
    <w:rsid w:val="00E62D4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PE"/>
    </w:rPr>
  </w:style>
  <w:style w:type="paragraph" w:styleId="NormalWeb">
    <w:name w:val="Normal (Web)"/>
    <w:basedOn w:val="Normal"/>
    <w:uiPriority w:val="99"/>
    <w:rsid w:val="00787593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rrafodelista11">
    <w:name w:val="Párrafo de lista11"/>
    <w:basedOn w:val="Normal"/>
    <w:uiPriority w:val="99"/>
    <w:rsid w:val="00787593"/>
    <w:pPr>
      <w:suppressAutoHyphens w:val="0"/>
      <w:ind w:left="720"/>
      <w:contextualSpacing/>
    </w:pPr>
    <w:rPr>
      <w:lang w:eastAsia="es-ES"/>
    </w:rPr>
  </w:style>
  <w:style w:type="paragraph" w:customStyle="1" w:styleId="Prrafodelista3">
    <w:name w:val="Párrafo de lista3"/>
    <w:basedOn w:val="Normal"/>
    <w:rsid w:val="00787593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787593"/>
    <w:rPr>
      <w:rFonts w:ascii="Calibri" w:hAnsi="Calibri"/>
      <w:lang w:val="es-ES"/>
    </w:rPr>
  </w:style>
  <w:style w:type="character" w:styleId="Textoennegrita">
    <w:name w:val="Strong"/>
    <w:basedOn w:val="Fuentedeprrafopredeter"/>
    <w:uiPriority w:val="22"/>
    <w:qFormat/>
    <w:locked/>
    <w:rsid w:val="00473B75"/>
    <w:rPr>
      <w:b/>
      <w:bCs/>
    </w:rPr>
  </w:style>
  <w:style w:type="paragraph" w:customStyle="1" w:styleId="Sangra2detindependiente1">
    <w:name w:val="Sangría 2 de t. independiente1"/>
    <w:basedOn w:val="Normal"/>
    <w:rsid w:val="00F8325F"/>
    <w:pPr>
      <w:autoSpaceDE w:val="0"/>
      <w:ind w:left="720"/>
    </w:pPr>
    <w:rPr>
      <w:rFonts w:ascii="Arial" w:hAnsi="Arial"/>
      <w:sz w:val="18"/>
      <w:szCs w:val="24"/>
    </w:rPr>
  </w:style>
  <w:style w:type="paragraph" w:styleId="Sinespaciado">
    <w:name w:val="No Spacing"/>
    <w:uiPriority w:val="1"/>
    <w:qFormat/>
    <w:rsid w:val="00071772"/>
    <w:rPr>
      <w:rFonts w:asciiTheme="minorHAnsi" w:eastAsiaTheme="minorHAnsi" w:hAnsiTheme="minorHAnsi" w:cstheme="minorBidi"/>
      <w:lang w:val="es-ES"/>
    </w:rPr>
  </w:style>
  <w:style w:type="paragraph" w:customStyle="1" w:styleId="Textoindependiente23">
    <w:name w:val="Texto independiente 23"/>
    <w:basedOn w:val="Normal"/>
    <w:uiPriority w:val="99"/>
    <w:rsid w:val="00071772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3666C2"/>
    <w:rPr>
      <w:color w:val="800080" w:themeColor="followedHyperlink"/>
      <w:u w:val="single"/>
    </w:rPr>
  </w:style>
  <w:style w:type="character" w:customStyle="1" w:styleId="PrrafodelistaCar">
    <w:name w:val="Párrafo de lista Car"/>
    <w:link w:val="Prrafodelista"/>
    <w:locked/>
    <w:rsid w:val="00B807E5"/>
    <w:rPr>
      <w:sz w:val="20"/>
      <w:szCs w:val="20"/>
      <w:lang w:val="es-ES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F1AE6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F1AE6"/>
    <w:rPr>
      <w:rFonts w:asciiTheme="minorHAnsi" w:eastAsiaTheme="minorHAnsi" w:hAnsiTheme="minorHAnsi" w:cstheme="minorBidi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2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34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20237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2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41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2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1.essalud.gob.pe/sisep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vocatorias.essalud.gob.p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../../AppData/Local/Documents%20and%20Settings/katherine.lecaros/Configuraci&#243;n%20local/Archivos%20temporales%20de%20Internet/AppData/Local/Microsoft/Windows/Temporary%20Internet%20Files/Content.Outlook/AppData/Local/Microsoft/Windows/Temporary%20Internet%20Files/Content.Outlook/Configuraci&#243;n%20local/Archivos%20temporales%20de%20Internet/AppData/Local/Microsoft/AppData/Local/Microsoft/Windows/Temporary%20Internet%20Files/Content.Outlook/Configuraci&#243;n%20local/Archivos%20temporales%20de%20Internet/Documents/2014/2da%20Convocatoria%20Externa%20Medicos/AppData/Local/Microsoft/Windows/Temporary%20Internet%20Files/Content.Outlook/B0ST2UD4/ww1.essalud.gob.pe/sisep/postular_oportunidade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vocatorias.essalud.gob.p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0E572-7F7D-4F4C-8647-FFE2462C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2468</Words>
  <Characters>20095</Characters>
  <Application>Microsoft Office Word</Application>
  <DocSecurity>0</DocSecurity>
  <Lines>167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 DE  CONVOCATORIA</vt:lpstr>
    </vt:vector>
  </TitlesOfParts>
  <Company>EsSalud</Company>
  <LinksUpToDate>false</LinksUpToDate>
  <CharactersWithSpaces>22518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 DE  CONVOCATORIA</dc:title>
  <dc:subject/>
  <dc:creator>EsSalud</dc:creator>
  <cp:keywords/>
  <dc:description/>
  <cp:lastModifiedBy>Ramirez La Rosa Richard</cp:lastModifiedBy>
  <cp:revision>50</cp:revision>
  <cp:lastPrinted>2017-03-30T17:29:00Z</cp:lastPrinted>
  <dcterms:created xsi:type="dcterms:W3CDTF">2017-03-28T16:28:00Z</dcterms:created>
  <dcterms:modified xsi:type="dcterms:W3CDTF">2017-05-30T19:06:00Z</dcterms:modified>
</cp:coreProperties>
</file>