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6B72DB" w:rsidP="00650865">
      <w:pPr>
        <w:pStyle w:val="Sinespaciado"/>
        <w:jc w:val="center"/>
        <w:rPr>
          <w:rFonts w:ascii="Arial" w:hAnsi="Arial" w:cs="Arial"/>
          <w:b/>
          <w:sz w:val="20"/>
          <w:szCs w:val="20"/>
        </w:rPr>
      </w:pPr>
      <w:r>
        <w:rPr>
          <w:rFonts w:ascii="Arial" w:hAnsi="Arial" w:cs="Arial"/>
          <w:b/>
          <w:sz w:val="20"/>
          <w:szCs w:val="20"/>
        </w:rPr>
        <w:t>CÓDIGO DE PROCESO: P.S. 006</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W w:w="10775" w:type="dxa"/>
        <w:jc w:val="center"/>
        <w:tblInd w:w="-1066" w:type="dxa"/>
        <w:tblLayout w:type="fixed"/>
        <w:tblCellMar>
          <w:left w:w="70" w:type="dxa"/>
          <w:right w:w="70" w:type="dxa"/>
        </w:tblCellMar>
        <w:tblLook w:val="04A0"/>
      </w:tblPr>
      <w:tblGrid>
        <w:gridCol w:w="1905"/>
        <w:gridCol w:w="1775"/>
        <w:gridCol w:w="6"/>
        <w:gridCol w:w="1270"/>
        <w:gridCol w:w="1142"/>
        <w:gridCol w:w="1417"/>
        <w:gridCol w:w="1843"/>
        <w:gridCol w:w="1417"/>
      </w:tblGrid>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775"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276" w:type="dxa"/>
            <w:gridSpan w:val="2"/>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142"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843" w:type="dxa"/>
            <w:tcBorders>
              <w:top w:val="single" w:sz="4" w:space="0" w:color="auto"/>
              <w:left w:val="nil"/>
              <w:bottom w:val="single" w:sz="4" w:space="0" w:color="auto"/>
              <w:right w:val="single" w:sz="4" w:space="0" w:color="auto"/>
            </w:tcBorders>
            <w:shd w:val="clear" w:color="000000" w:fill="BFBFBF"/>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6B72DB" w:rsidRPr="00D8641A" w:rsidRDefault="006B72DB" w:rsidP="00E35589">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6B72DB" w:rsidRPr="00D8641A" w:rsidTr="00336E03">
        <w:trPr>
          <w:trHeight w:val="6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BIOLOGO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P2BI-001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CiRUJANO DENTISTA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P2CD-005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GERENCIA DE REO ASISTENCIAL</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71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CiRUJANO DENTISTA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P2CD-006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8171B1"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69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CiRUJANO DENTISTA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P2CD-007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CiRUJANO DENTISTA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P2CD-008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DIGITADOR ASISTENCIAL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T3DI</w:t>
            </w:r>
            <w:r w:rsidR="004F2BC2" w:rsidRPr="00D8641A">
              <w:rPr>
                <w:rFonts w:ascii="Arial" w:eastAsia="Times New Roman" w:hAnsi="Arial" w:cs="Arial"/>
                <w:bCs/>
                <w:color w:val="000000"/>
                <w:sz w:val="16"/>
                <w:szCs w:val="16"/>
                <w:lang w:val="es-ES" w:eastAsia="es-PE"/>
              </w:rPr>
              <w:t>A</w:t>
            </w:r>
            <w:r w:rsidRPr="00D8641A">
              <w:rPr>
                <w:rFonts w:ascii="Arial" w:eastAsia="Times New Roman" w:hAnsi="Arial" w:cs="Arial"/>
                <w:bCs/>
                <w:color w:val="000000"/>
                <w:sz w:val="16"/>
                <w:szCs w:val="16"/>
                <w:lang w:val="es-ES" w:eastAsia="es-PE"/>
              </w:rPr>
              <w:t>-009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1,500.00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708"/>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DIGITADOR ASISTENCIAL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T3DI</w:t>
            </w:r>
            <w:r w:rsidR="004F2BC2" w:rsidRPr="00D8641A">
              <w:rPr>
                <w:rFonts w:ascii="Arial" w:eastAsia="Times New Roman" w:hAnsi="Arial" w:cs="Arial"/>
                <w:bCs/>
                <w:color w:val="000000"/>
                <w:sz w:val="16"/>
                <w:szCs w:val="16"/>
                <w:lang w:val="es-ES" w:eastAsia="es-PE"/>
              </w:rPr>
              <w:t>A</w:t>
            </w:r>
            <w:r w:rsidRPr="00D8641A">
              <w:rPr>
                <w:rFonts w:ascii="Arial" w:eastAsia="Times New Roman" w:hAnsi="Arial" w:cs="Arial"/>
                <w:bCs/>
                <w:color w:val="000000"/>
                <w:sz w:val="16"/>
                <w:szCs w:val="16"/>
                <w:lang w:val="es-ES" w:eastAsia="es-PE"/>
              </w:rPr>
              <w:t>-010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1,500.00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69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FISICO MEDICO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P1FM-011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4,760.00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70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GENERAL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P1ME-012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5,000.00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GENERAL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P1ME-013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5,000.00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RIO NEGRO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GENERAL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P1ME-014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5,000.00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8171B1">
        <w:trPr>
          <w:trHeight w:val="71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GENERAL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P1ME-015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5,000.00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GENERAL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AUDITOR</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P1ME-016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5,000.00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CIRUGIA GENERAL</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-017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DE EMERGENCIAS Y DESASTRES</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-018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GASTROENTEROLOGIA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-019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lastRenderedPageBreak/>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 Y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1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INTERNA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C54983" w:rsidP="00C54983">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 xml:space="preserve">    </w:t>
            </w:r>
            <w:r w:rsidR="006B72DB" w:rsidRPr="00D8641A">
              <w:rPr>
                <w:rFonts w:ascii="Arial" w:eastAsia="Times New Roman" w:hAnsi="Arial" w:cs="Arial"/>
                <w:bCs/>
                <w:color w:val="000000"/>
                <w:sz w:val="16"/>
                <w:szCs w:val="16"/>
                <w:lang w:val="es-ES" w:eastAsia="es-PE"/>
              </w:rPr>
              <w:t>PEDIATRIA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RADIOLOGIA (IMAGENOLOGIA)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8"/>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FISICA</w:t>
            </w:r>
            <w:r w:rsidR="00D141DD" w:rsidRPr="00D8641A">
              <w:rPr>
                <w:rFonts w:ascii="Arial" w:eastAsia="Times New Roman" w:hAnsi="Arial" w:cs="Arial"/>
                <w:bCs/>
                <w:color w:val="000000"/>
                <w:sz w:val="16"/>
                <w:szCs w:val="16"/>
                <w:lang w:val="es-ES" w:eastAsia="es-PE"/>
              </w:rPr>
              <w:t xml:space="preserve"> Y REHABI</w:t>
            </w:r>
            <w:r w:rsidRPr="00D8641A">
              <w:rPr>
                <w:rFonts w:ascii="Arial" w:eastAsia="Times New Roman" w:hAnsi="Arial" w:cs="Arial"/>
                <w:bCs/>
                <w:color w:val="000000"/>
                <w:sz w:val="16"/>
                <w:szCs w:val="16"/>
                <w:lang w:val="es-ES" w:eastAsia="es-PE"/>
              </w:rPr>
              <w:t>LITACION</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4"/>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ORTOPEDIA Y TRAUMATOLOGIA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ANESTESIOLOGIA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55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 Y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RIO NEGRO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 Y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PEDIATRIA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-029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ANESTESIOLOGIA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35589">
        <w:trPr>
          <w:trHeight w:val="3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CIRUGIA GENERAL</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w:t>
            </w:r>
            <w:r w:rsidR="00360B3D" w:rsidRPr="00D8641A">
              <w:rPr>
                <w:rFonts w:ascii="Arial" w:eastAsia="Times New Roman" w:hAnsi="Arial" w:cs="Arial"/>
                <w:bCs/>
                <w:color w:val="000000"/>
                <w:sz w:val="16"/>
                <w:szCs w:val="16"/>
                <w:lang w:val="es-ES" w:eastAsia="es-PE"/>
              </w:rPr>
              <w:t xml:space="preserve"> Y</w:t>
            </w:r>
            <w:r w:rsidRPr="00D8641A">
              <w:rPr>
                <w:rFonts w:ascii="Arial" w:eastAsia="Times New Roman" w:hAnsi="Arial" w:cs="Arial"/>
                <w:bCs/>
                <w:color w:val="000000"/>
                <w:sz w:val="16"/>
                <w:szCs w:val="16"/>
                <w:lang w:val="es-ES" w:eastAsia="es-PE"/>
              </w:rPr>
              <w:t xml:space="preserve">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INTERNA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9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ORTOPEDIA Y TRAUMATOLOGIA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PEDIATRA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ONCOLOGIA MEDICA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1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FAMILIAR Y COMUNITARIA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2"/>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INTENSIVISTA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INTERNA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-039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lastRenderedPageBreak/>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C328A6"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RA</w:t>
            </w:r>
            <w:r w:rsidR="009F1B0D" w:rsidRPr="00D8641A">
              <w:rPr>
                <w:rFonts w:ascii="Arial" w:eastAsia="Times New Roman" w:hAnsi="Arial" w:cs="Arial"/>
                <w:bCs/>
                <w:color w:val="000000"/>
                <w:sz w:val="16"/>
                <w:szCs w:val="16"/>
                <w:lang w:val="es-ES" w:eastAsia="es-PE"/>
              </w:rPr>
              <w:t>DIOLOGIA (IMAGENOLO</w:t>
            </w:r>
            <w:r w:rsidR="006B72DB" w:rsidRPr="00D8641A">
              <w:rPr>
                <w:rFonts w:ascii="Arial" w:eastAsia="Times New Roman" w:hAnsi="Arial" w:cs="Arial"/>
                <w:bCs/>
                <w:color w:val="000000"/>
                <w:sz w:val="16"/>
                <w:szCs w:val="16"/>
                <w:lang w:val="es-ES" w:eastAsia="es-PE"/>
              </w:rPr>
              <w:t>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1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ANATOMIA PATOLOGICA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ANESTESIOLOGIA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CIRUGIA GENERAL</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7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CIRUGIA PLASTICA Y REPARADORA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8"/>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DE EMERGENCIAS Y DESASTRES</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 Y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HEMATOLOGIA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722"/>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F81E05"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EFERMEDADES INFECCIO</w:t>
            </w:r>
            <w:r w:rsidR="006B72DB" w:rsidRPr="00D8641A">
              <w:rPr>
                <w:rFonts w:ascii="Arial" w:eastAsia="Times New Roman" w:hAnsi="Arial" w:cs="Arial"/>
                <w:bCs/>
                <w:color w:val="000000"/>
                <w:sz w:val="16"/>
                <w:szCs w:val="16"/>
                <w:lang w:val="es-ES" w:eastAsia="es-PE"/>
              </w:rPr>
              <w:t>SAS Y TROPICALES</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9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FISICA Y REHABILITACION</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-049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NEFROLOGIA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68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NEUROCIRU</w:t>
            </w:r>
            <w:r w:rsidR="00D26201" w:rsidRPr="00D8641A">
              <w:rPr>
                <w:rFonts w:ascii="Arial" w:eastAsia="Times New Roman" w:hAnsi="Arial" w:cs="Arial"/>
                <w:bCs/>
                <w:color w:val="000000"/>
                <w:sz w:val="16"/>
                <w:szCs w:val="16"/>
                <w:lang w:val="es-ES" w:eastAsia="es-PE"/>
              </w:rPr>
              <w:t>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C54983">
        <w:trPr>
          <w:trHeight w:val="708"/>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OFTALMOLOGIA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69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OTORRINOLARINGOLOGIA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70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PATOLOGIA CLINICA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71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PEDIATRIA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692"/>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REUMATOLOGIA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ORTOPEDIA Y TRAUMATOLOGIA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E75448">
        <w:trPr>
          <w:trHeight w:val="69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336E03"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 xml:space="preserve">CIRUGIA DE TORAX Y </w:t>
            </w:r>
            <w:r w:rsidR="006B72DB" w:rsidRPr="00D8641A">
              <w:rPr>
                <w:rFonts w:ascii="Arial" w:eastAsia="Times New Roman" w:hAnsi="Arial" w:cs="Arial"/>
                <w:bCs/>
                <w:color w:val="000000"/>
                <w:sz w:val="16"/>
                <w:szCs w:val="16"/>
                <w:lang w:val="es-ES" w:eastAsia="es-PE"/>
              </w:rPr>
              <w:t>C</w:t>
            </w:r>
            <w:r w:rsidR="006B72DB" w:rsidRPr="00D8641A">
              <w:rPr>
                <w:rFonts w:ascii="Arial" w:eastAsia="Times New Roman" w:hAnsi="Arial" w:cs="Arial"/>
                <w:bCs/>
                <w:color w:val="000000"/>
                <w:sz w:val="14"/>
                <w:szCs w:val="16"/>
                <w:lang w:val="es-ES" w:eastAsia="es-PE"/>
              </w:rPr>
              <w:t>ARDIOVASCULAR</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CARDIOLOGIA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-059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lastRenderedPageBreak/>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PSIQUIATRIA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1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UROLOGIA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OFTALMOLOGIA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8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OTORRINOLARINGOLOGIA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noProof/>
                <w:color w:val="000000"/>
                <w:sz w:val="16"/>
                <w:szCs w:val="16"/>
                <w:lang w:eastAsia="es-PE"/>
              </w:rPr>
              <w:drawing>
                <wp:anchor distT="0" distB="0" distL="114300" distR="114300" simplePos="0" relativeHeight="251659264" behindDoc="0" locked="0" layoutInCell="1" allowOverlap="1">
                  <wp:simplePos x="0" y="0"/>
                  <wp:positionH relativeFrom="column">
                    <wp:posOffset>638175</wp:posOffset>
                  </wp:positionH>
                  <wp:positionV relativeFrom="paragraph">
                    <wp:posOffset>57150</wp:posOffset>
                  </wp:positionV>
                  <wp:extent cx="9525" cy="9525"/>
                  <wp:effectExtent l="0" t="0" r="0" b="0"/>
                  <wp:wrapNone/>
                  <wp:docPr id="1" name="Imagen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A1EA96F-5171-4ECA-A531-E94DB73DAB70}"/>
                      </a:ext>
                    </a:extLst>
                  </wp:docPr>
                  <wp:cNvGraphicFramePr/>
                  <a:graphic xmlns:a="http://schemas.openxmlformats.org/drawingml/2006/main">
                    <a:graphicData uri="http://schemas.openxmlformats.org/drawingml/2006/picture">
                      <pic:pic xmlns:pic="http://schemas.openxmlformats.org/drawingml/2006/picture">
                        <pic:nvPicPr>
                          <pic:cNvPr id="7" name="Picture 22010">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A1EA96F-5171-4ECA-A531-E94DB73DAB70}"/>
                              </a:ext>
                            </a:extLs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NEUROLOGIA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4"/>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INTENSIVA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NEONATOLOGIA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FAMILIAR Y COMUNITARIA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1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GINECOLOGIA Y OBSTETRICIA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2"/>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INTERNA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-069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MEDICINA FAMILIAR Y COMUNITARIA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-070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70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MEDICO ESPECIALISTA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PEDIATRIA</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P1ME</w:t>
            </w:r>
            <w:r w:rsidR="005E1380" w:rsidRPr="00D8641A">
              <w:rPr>
                <w:rFonts w:ascii="Arial" w:eastAsia="Times New Roman" w:hAnsi="Arial" w:cs="Arial"/>
                <w:bCs/>
                <w:color w:val="000000"/>
                <w:sz w:val="16"/>
                <w:szCs w:val="16"/>
                <w:lang w:val="es-ES" w:eastAsia="es-PE"/>
              </w:rPr>
              <w:t>S</w:t>
            </w:r>
            <w:r w:rsidRPr="00D8641A">
              <w:rPr>
                <w:rFonts w:ascii="Arial" w:eastAsia="Times New Roman" w:hAnsi="Arial" w:cs="Arial"/>
                <w:bCs/>
                <w:color w:val="000000"/>
                <w:sz w:val="16"/>
                <w:szCs w:val="16"/>
                <w:lang w:val="es-ES" w:eastAsia="es-PE"/>
              </w:rPr>
              <w:t>-071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6,600.00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2"/>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NUTRICIONISTA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P2NU-072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NUTRIC</w:t>
            </w:r>
            <w:r w:rsidR="00E9201C">
              <w:rPr>
                <w:rFonts w:ascii="Arial" w:eastAsia="Times New Roman" w:hAnsi="Arial" w:cs="Arial"/>
                <w:bCs/>
                <w:color w:val="000000"/>
                <w:sz w:val="16"/>
                <w:szCs w:val="16"/>
                <w:lang w:val="es-ES" w:eastAsia="es-PE"/>
              </w:rPr>
              <w:t>I</w:t>
            </w:r>
            <w:r w:rsidRPr="00D8641A">
              <w:rPr>
                <w:rFonts w:ascii="Arial" w:eastAsia="Times New Roman" w:hAnsi="Arial" w:cs="Arial"/>
                <w:bCs/>
                <w:color w:val="000000"/>
                <w:sz w:val="16"/>
                <w:szCs w:val="16"/>
                <w:lang w:val="es-ES" w:eastAsia="es-PE"/>
              </w:rPr>
              <w:t>ONISTA</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P2NU-073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GERENCIA DE RED ASISTENCIAL</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RIO NEGRO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96"/>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II ALBERTO HURTADO ABADIA LA OROYA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P2OB-079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4</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68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lastRenderedPageBreak/>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P2OB-080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r w:rsidR="00AC4F98" w:rsidRPr="00D8641A">
              <w:rPr>
                <w:rFonts w:ascii="Arial" w:eastAsia="Times New Roman" w:hAnsi="Arial" w:cs="Arial"/>
                <w:bCs/>
                <w:color w:val="000000"/>
                <w:sz w:val="16"/>
                <w:szCs w:val="16"/>
                <w:lang w:val="es-ES" w:eastAsia="es-PE"/>
              </w:rPr>
              <w:t>-UCI</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1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OBSTETRIZ</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P2OB-081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3</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7A4C1A">
        <w:trPr>
          <w:trHeight w:val="707"/>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PROFESIONAL</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457BA8" w:rsidP="00336E03">
            <w:pPr>
              <w:tabs>
                <w:tab w:val="left" w:pos="1425"/>
              </w:tabs>
              <w:spacing w:after="0" w:line="240" w:lineRule="auto"/>
              <w:ind w:left="7" w:right="211" w:hanging="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4"/>
                <w:szCs w:val="16"/>
                <w:lang w:val="es-ES" w:eastAsia="es-PE"/>
              </w:rPr>
              <w:t>ING MECANICO O ING ELECTROMECANICO Y/O ELECTRICO</w:t>
            </w: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P2PF-082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GERENCIA DE REO ASISTENCIAL</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8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PSICOLOGO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P2PS-083</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70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PSICOLOGO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P2PS-084</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99"/>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right="142"/>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PSICOLOGO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P2PS-085</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3,400.00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721"/>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QUIMICO FARMACEUTICO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P2QF-086</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83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QUIMICO FARMACEUTICO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P2QF-087</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2</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NACIONAL RAMIRO PRIALE PRIALE</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685"/>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QUIMICO FARMACEUTICO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P2QF-088</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3,707.00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858"/>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T2TA-089</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1,813.00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color w:val="000000"/>
                <w:sz w:val="16"/>
                <w:szCs w:val="16"/>
                <w:lang w:eastAsia="es-PE"/>
              </w:rPr>
              <w:t>HOSPITAL LA MERCED (HUGO PESCE PESCETTO)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84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T2TA-090</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1,813.00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RIO NEGRO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840"/>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T2TA-091</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1,813.00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HOSPITAL I TARMA</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D8641A" w:rsidTr="00336E03">
        <w:trPr>
          <w:trHeight w:val="853"/>
          <w:jc w:val="center"/>
        </w:trPr>
        <w:tc>
          <w:tcPr>
            <w:tcW w:w="190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775"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276" w:type="dxa"/>
            <w:gridSpan w:val="2"/>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T2TA-092</w:t>
            </w:r>
          </w:p>
        </w:tc>
        <w:tc>
          <w:tcPr>
            <w:tcW w:w="1142"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64D17" w:rsidP="00E35589">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006B72DB" w:rsidRPr="00D8641A">
              <w:rPr>
                <w:rFonts w:ascii="Arial" w:eastAsia="Times New Roman" w:hAnsi="Arial" w:cs="Arial"/>
                <w:bCs/>
                <w:color w:val="000000"/>
                <w:sz w:val="16"/>
                <w:szCs w:val="16"/>
                <w:lang w:val="es-ES" w:eastAsia="es-PE"/>
              </w:rPr>
              <w:t>1,813.00</w:t>
            </w:r>
          </w:p>
        </w:tc>
        <w:tc>
          <w:tcPr>
            <w:tcW w:w="1843" w:type="dxa"/>
            <w:tcBorders>
              <w:top w:val="single" w:sz="4" w:space="0" w:color="auto"/>
              <w:left w:val="nil"/>
              <w:bottom w:val="single" w:sz="4" w:space="0" w:color="auto"/>
              <w:right w:val="single" w:sz="4" w:space="0" w:color="auto"/>
            </w:tcBorders>
            <w:shd w:val="clear" w:color="000000" w:fill="auto"/>
            <w:noWrap/>
            <w:vAlign w:val="center"/>
            <w:hideMark/>
          </w:tcPr>
          <w:p w:rsidR="006B72DB" w:rsidRPr="00D8641A" w:rsidRDefault="006B72DB" w:rsidP="00E35589">
            <w:pPr>
              <w:tabs>
                <w:tab w:val="left" w:pos="709"/>
              </w:tabs>
              <w:spacing w:after="0" w:line="240" w:lineRule="auto"/>
              <w:ind w:left="77"/>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POLICLINICO METROPOLITANO HUANCAYO</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6B72DB" w:rsidRPr="00C04206" w:rsidTr="00E35589">
        <w:trPr>
          <w:trHeight w:val="379"/>
          <w:jc w:val="center"/>
        </w:trPr>
        <w:tc>
          <w:tcPr>
            <w:tcW w:w="3686" w:type="dxa"/>
            <w:gridSpan w:val="3"/>
            <w:tcBorders>
              <w:top w:val="single" w:sz="4" w:space="0" w:color="auto"/>
              <w:left w:val="single" w:sz="4" w:space="0" w:color="auto"/>
              <w:bottom w:val="single" w:sz="4" w:space="0" w:color="auto"/>
              <w:right w:val="single" w:sz="4" w:space="0" w:color="auto"/>
            </w:tcBorders>
            <w:shd w:val="clear" w:color="000000" w:fill="auto"/>
            <w:vAlign w:val="center"/>
            <w:hideMark/>
          </w:tcPr>
          <w:p w:rsidR="006B72DB" w:rsidRPr="00D8641A"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708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6B72DB" w:rsidRPr="00C04206" w:rsidRDefault="006B72DB" w:rsidP="00E35589">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12</w:t>
            </w:r>
            <w:r w:rsidR="00D8641A">
              <w:rPr>
                <w:rFonts w:ascii="Arial" w:eastAsia="Times New Roman" w:hAnsi="Arial" w:cs="Arial"/>
                <w:b/>
                <w:bCs/>
                <w:color w:val="000000"/>
                <w:sz w:val="16"/>
                <w:szCs w:val="16"/>
                <w:lang w:val="es-ES" w:eastAsia="es-PE"/>
              </w:rPr>
              <w:t>5</w:t>
            </w:r>
          </w:p>
        </w:tc>
      </w:tr>
    </w:tbl>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lastRenderedPageBreak/>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650865" w:rsidRDefault="00650865"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F27F12" w:rsidRDefault="00F27F12"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C54528" w:rsidRDefault="00F27F12" w:rsidP="00BC7400">
      <w:pPr>
        <w:pStyle w:val="Sangradetextonormal"/>
        <w:ind w:firstLine="0"/>
        <w:jc w:val="both"/>
        <w:outlineLvl w:val="0"/>
        <w:rPr>
          <w:rFonts w:cs="Arial"/>
          <w:sz w:val="18"/>
          <w:szCs w:val="18"/>
        </w:rPr>
      </w:pPr>
      <w:r w:rsidRPr="00807791">
        <w:rPr>
          <w:rFonts w:cs="Arial"/>
          <w:sz w:val="18"/>
          <w:szCs w:val="18"/>
        </w:rPr>
        <w:t>MEDICO</w:t>
      </w:r>
      <w:r w:rsidR="00807791">
        <w:rPr>
          <w:rFonts w:cs="Arial"/>
          <w:sz w:val="18"/>
          <w:szCs w:val="18"/>
        </w:rPr>
        <w:t>S</w:t>
      </w:r>
      <w:r w:rsidRPr="00807791">
        <w:rPr>
          <w:rFonts w:cs="Arial"/>
          <w:sz w:val="18"/>
          <w:szCs w:val="18"/>
        </w:rPr>
        <w:t xml:space="preserve"> ESPECIALISTA</w:t>
      </w:r>
      <w:r w:rsidR="00807791">
        <w:rPr>
          <w:rFonts w:cs="Arial"/>
          <w:sz w:val="18"/>
          <w:szCs w:val="18"/>
        </w:rPr>
        <w:t>S</w:t>
      </w:r>
    </w:p>
    <w:p w:rsidR="00E02C8B" w:rsidRDefault="00E02C8B" w:rsidP="00BC7400">
      <w:pPr>
        <w:pStyle w:val="Sangradetextonormal"/>
        <w:ind w:firstLine="0"/>
        <w:jc w:val="both"/>
        <w:outlineLvl w:val="0"/>
        <w:rPr>
          <w:rFonts w:cs="Arial"/>
          <w:sz w:val="18"/>
          <w:szCs w:val="18"/>
        </w:rPr>
      </w:pPr>
    </w:p>
    <w:p w:rsidR="00335E9A" w:rsidRDefault="00335E9A" w:rsidP="00BC7400">
      <w:pPr>
        <w:pStyle w:val="Sangradetextonormal"/>
        <w:ind w:firstLine="0"/>
        <w:jc w:val="both"/>
        <w:outlineLvl w:val="0"/>
        <w:rPr>
          <w:rFonts w:cs="Arial"/>
          <w:sz w:val="18"/>
          <w:szCs w:val="18"/>
        </w:rPr>
      </w:pPr>
    </w:p>
    <w:p w:rsidR="006A7363" w:rsidRDefault="006A7363" w:rsidP="00BC7400">
      <w:pPr>
        <w:pStyle w:val="Sangradetextonormal"/>
        <w:ind w:firstLine="0"/>
        <w:jc w:val="both"/>
        <w:outlineLvl w:val="0"/>
        <w:rPr>
          <w:rFonts w:cs="Arial"/>
          <w:sz w:val="18"/>
          <w:szCs w:val="18"/>
        </w:rPr>
      </w:pPr>
      <w:r>
        <w:rPr>
          <w:rFonts w:cs="Arial"/>
          <w:sz w:val="18"/>
          <w:szCs w:val="18"/>
        </w:rPr>
        <w:t>P1MES-017, P1MES-018, P1MES-019, P1MES-020, P1MES-021, P1MES-022, P1MES-023, P1MES-024, P1MES-025, P1MES-026, P1MES-027, P1MES-028, P1MES-029, P1MES-030, P1MES-031, P1MES-032, P1MES-033, P1MES-034, P1MES-035, P1MES-036, P1MES-037, P1MES-038, P1MES-039, P1MES-040, P1MES-041, P1MES-042, P1MES-043, P1MES-044, P1MES-045, P1MES-046, P1MES-046, P1MES-048, P1MES-049, P1MES-050, P1MES-051, P1MES-052, P1MES-053, P1MES-057, P1MES-055, P1MES-056, P1MES-057, P1MES-058, P1MES-059, P1MES-060, P1MES-061, P1MES-062, P1MES-063, P1MES-064, P1MES-065, P1MES-066, P1MES-067, P1MES-068, P1MES-069, P1MES-070 Y P1MES-071</w:t>
      </w:r>
    </w:p>
    <w:p w:rsidR="00F27F12" w:rsidRPr="00C54528" w:rsidRDefault="00F27F12" w:rsidP="00BC7400">
      <w:pPr>
        <w:pStyle w:val="Sangradetextonormal"/>
        <w:ind w:firstLine="0"/>
        <w:jc w:val="both"/>
        <w:outlineLvl w:val="0"/>
        <w:rPr>
          <w:rFonts w:cs="Arial"/>
          <w:sz w:val="18"/>
          <w:szCs w:val="18"/>
        </w:rPr>
      </w:pPr>
    </w:p>
    <w:p w:rsidR="00E17D76" w:rsidRDefault="00E17D76"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27F12" w:rsidRPr="00680C62" w:rsidTr="007D4EC5">
        <w:trPr>
          <w:trHeight w:val="436"/>
        </w:trPr>
        <w:tc>
          <w:tcPr>
            <w:tcW w:w="3403" w:type="dxa"/>
            <w:shd w:val="clear" w:color="auto" w:fill="D9D9D9"/>
            <w:vAlign w:val="center"/>
          </w:tcPr>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27F12" w:rsidRPr="00680C62" w:rsidTr="007D4EC5">
        <w:tc>
          <w:tcPr>
            <w:tcW w:w="3403" w:type="dxa"/>
            <w:vAlign w:val="center"/>
          </w:tcPr>
          <w:p w:rsidR="00F27F12" w:rsidRPr="00C62503" w:rsidRDefault="00F27F12"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p w:rsidR="00F27F12" w:rsidRDefault="00F27F12" w:rsidP="00457BA8">
            <w:pPr>
              <w:numPr>
                <w:ilvl w:val="0"/>
                <w:numId w:val="14"/>
              </w:numPr>
              <w:tabs>
                <w:tab w:val="left" w:pos="252"/>
              </w:tabs>
              <w:suppressAutoHyphens/>
              <w:snapToGrid w:val="0"/>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Pr>
                <w:rFonts w:ascii="Arial" w:eastAsia="Calibri" w:hAnsi="Arial" w:cs="Arial"/>
                <w:b/>
                <w:sz w:val="18"/>
                <w:szCs w:val="18"/>
              </w:rPr>
              <w:t>(Indispensable)</w:t>
            </w:r>
          </w:p>
          <w:p w:rsidR="00F27F12" w:rsidRPr="00C62503" w:rsidRDefault="00F27F12" w:rsidP="00F27F12">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F27F12" w:rsidRPr="00680C62" w:rsidTr="007D4EC5">
        <w:tc>
          <w:tcPr>
            <w:tcW w:w="3403" w:type="dxa"/>
            <w:vAlign w:val="center"/>
          </w:tcPr>
          <w:p w:rsidR="00F27F12" w:rsidRPr="00C62503" w:rsidRDefault="00F27F12"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27F12" w:rsidRPr="002F6C88" w:rsidRDefault="00F27F12"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F27F12" w:rsidRPr="002F6C88" w:rsidRDefault="00F27F12" w:rsidP="007D4EC5">
            <w:pPr>
              <w:tabs>
                <w:tab w:val="num" w:pos="252"/>
              </w:tabs>
              <w:ind w:left="252"/>
              <w:jc w:val="both"/>
              <w:rPr>
                <w:rFonts w:ascii="Arial" w:eastAsia="Calibri" w:hAnsi="Arial" w:cs="Arial"/>
                <w:sz w:val="18"/>
                <w:szCs w:val="18"/>
              </w:rPr>
            </w:pPr>
          </w:p>
          <w:p w:rsidR="00F27F12" w:rsidRPr="002F6C88" w:rsidRDefault="00F27F12"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F27F12" w:rsidRPr="002F6C88" w:rsidRDefault="00F27F12"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F27F12" w:rsidRDefault="00F27F12"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tres (03) años en el desempeño de funciones afines a la Especialidad Médica convocada, incluyendo el Residentado Médico. </w:t>
            </w:r>
            <w:r w:rsidRPr="002F6C88">
              <w:rPr>
                <w:rFonts w:ascii="Arial" w:eastAsia="Calibri" w:hAnsi="Arial" w:cs="Arial"/>
                <w:b/>
                <w:sz w:val="18"/>
                <w:szCs w:val="18"/>
              </w:rPr>
              <w:t>(Indispensable)</w:t>
            </w:r>
          </w:p>
          <w:p w:rsidR="00F27F12" w:rsidRPr="002F6C88" w:rsidRDefault="00F27F12" w:rsidP="007D4EC5">
            <w:pPr>
              <w:tabs>
                <w:tab w:val="num" w:pos="252"/>
              </w:tabs>
              <w:jc w:val="both"/>
              <w:rPr>
                <w:rFonts w:ascii="Arial" w:eastAsia="Calibri" w:hAnsi="Arial" w:cs="Arial"/>
                <w:sz w:val="18"/>
                <w:szCs w:val="18"/>
              </w:rPr>
            </w:pPr>
          </w:p>
          <w:p w:rsidR="00F27F12" w:rsidRPr="002F6C88" w:rsidRDefault="00F27F12"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F27F12" w:rsidRPr="002F6C88" w:rsidRDefault="00F27F12"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F27F12" w:rsidRPr="00680C62" w:rsidTr="007D4EC5">
        <w:tc>
          <w:tcPr>
            <w:tcW w:w="3403" w:type="dxa"/>
            <w:vAlign w:val="center"/>
          </w:tcPr>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F27F12" w:rsidRPr="00736ADC" w:rsidRDefault="00F27F12" w:rsidP="00F27F12">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lastRenderedPageBreak/>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F27F12" w:rsidRPr="00680C62" w:rsidRDefault="00F27F12" w:rsidP="00F27F12">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lastRenderedPageBreak/>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tc>
      </w:tr>
      <w:tr w:rsidR="00F27F12" w:rsidRPr="00680C62" w:rsidTr="007D4EC5">
        <w:trPr>
          <w:trHeight w:val="735"/>
        </w:trPr>
        <w:tc>
          <w:tcPr>
            <w:tcW w:w="3403" w:type="dxa"/>
            <w:vAlign w:val="center"/>
          </w:tcPr>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27F12" w:rsidRPr="00681308"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27F12" w:rsidRPr="00680C62"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27F12" w:rsidRPr="006C1739" w:rsidTr="007D4EC5">
        <w:tc>
          <w:tcPr>
            <w:tcW w:w="3403" w:type="dxa"/>
            <w:vAlign w:val="center"/>
          </w:tcPr>
          <w:p w:rsidR="00F27F12" w:rsidRPr="00680C62" w:rsidRDefault="00F27F12"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27F12" w:rsidRPr="00FC1EFA" w:rsidRDefault="00F27F12"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F27F12" w:rsidRDefault="00F27F12" w:rsidP="00F27F12">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27F12" w:rsidRPr="00FC1EFA" w:rsidRDefault="00F27F12"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F27F12" w:rsidRPr="00680C62" w:rsidRDefault="00F27F12" w:rsidP="00F27F12">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F27F12" w:rsidRPr="006C1739" w:rsidTr="007D4EC5">
        <w:trPr>
          <w:trHeight w:val="265"/>
        </w:trPr>
        <w:tc>
          <w:tcPr>
            <w:tcW w:w="3403" w:type="dxa"/>
            <w:vAlign w:val="center"/>
          </w:tcPr>
          <w:p w:rsidR="00F27F12" w:rsidRPr="004D2B6D" w:rsidRDefault="00F27F12"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F27F12" w:rsidRPr="004D2B6D" w:rsidRDefault="00F27F12" w:rsidP="00F27F12">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2042DE" w:rsidRDefault="002042DE" w:rsidP="006A23E2">
      <w:pPr>
        <w:pStyle w:val="Sangradetextonormal"/>
        <w:ind w:firstLine="0"/>
        <w:jc w:val="both"/>
        <w:outlineLvl w:val="0"/>
        <w:rPr>
          <w:rFonts w:cs="Arial"/>
          <w:sz w:val="18"/>
          <w:szCs w:val="18"/>
        </w:rPr>
      </w:pPr>
    </w:p>
    <w:p w:rsidR="002042DE" w:rsidRDefault="002042DE" w:rsidP="006A23E2">
      <w:pPr>
        <w:pStyle w:val="Sangradetextonormal"/>
        <w:ind w:firstLine="0"/>
        <w:jc w:val="both"/>
        <w:outlineLvl w:val="0"/>
        <w:rPr>
          <w:rFonts w:cs="Arial"/>
          <w:sz w:val="18"/>
          <w:szCs w:val="18"/>
        </w:rPr>
      </w:pPr>
      <w:r>
        <w:rPr>
          <w:rFonts w:cs="Arial"/>
          <w:sz w:val="18"/>
          <w:szCs w:val="18"/>
        </w:rPr>
        <w:t>MEDICO GENERAL</w:t>
      </w:r>
      <w:r>
        <w:rPr>
          <w:rFonts w:cs="Arial"/>
          <w:sz w:val="18"/>
          <w:szCs w:val="18"/>
        </w:rPr>
        <w:tab/>
        <w:t>P1ME-012, P1ME-013, P1ME-014 Y P1ME-015</w:t>
      </w:r>
    </w:p>
    <w:p w:rsidR="00F27F12" w:rsidRDefault="00F27F12"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2042DE" w:rsidRPr="00680C62" w:rsidTr="007D4EC5">
        <w:trPr>
          <w:trHeight w:val="436"/>
        </w:trPr>
        <w:tc>
          <w:tcPr>
            <w:tcW w:w="3403" w:type="dxa"/>
            <w:shd w:val="clear" w:color="auto" w:fill="D9D9D9"/>
            <w:vAlign w:val="center"/>
          </w:tcPr>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042DE" w:rsidRPr="00680C62" w:rsidTr="007D4EC5">
        <w:tc>
          <w:tcPr>
            <w:tcW w:w="3403" w:type="dxa"/>
            <w:vAlign w:val="center"/>
          </w:tcPr>
          <w:p w:rsidR="002042DE" w:rsidRPr="00C62503" w:rsidRDefault="002042DE"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2042DE"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2042DE" w:rsidRPr="002459EF"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2042DE" w:rsidRPr="00680C62" w:rsidTr="007D4EC5">
        <w:tc>
          <w:tcPr>
            <w:tcW w:w="3403" w:type="dxa"/>
            <w:vAlign w:val="center"/>
          </w:tcPr>
          <w:p w:rsidR="002042DE" w:rsidRPr="00C62503" w:rsidRDefault="002042DE"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042DE" w:rsidRPr="002F6C88" w:rsidRDefault="002042DE"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2042DE" w:rsidRDefault="002042DE"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2042DE" w:rsidRPr="002F6C88" w:rsidRDefault="002042DE" w:rsidP="007D4EC5">
            <w:pPr>
              <w:tabs>
                <w:tab w:val="num" w:pos="252"/>
              </w:tabs>
              <w:ind w:left="252"/>
              <w:jc w:val="both"/>
              <w:rPr>
                <w:rFonts w:ascii="Arial" w:eastAsia="Calibri" w:hAnsi="Arial" w:cs="Arial"/>
                <w:sz w:val="18"/>
                <w:szCs w:val="18"/>
              </w:rPr>
            </w:pPr>
          </w:p>
          <w:p w:rsidR="002042DE" w:rsidRPr="002F6C88" w:rsidRDefault="002042DE"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2042DE" w:rsidRPr="002F6C88" w:rsidRDefault="002042DE"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2042DE" w:rsidRPr="002F6C88" w:rsidRDefault="002042DE" w:rsidP="007D4EC5">
            <w:pPr>
              <w:tabs>
                <w:tab w:val="num" w:pos="252"/>
              </w:tabs>
              <w:jc w:val="both"/>
              <w:rPr>
                <w:rFonts w:ascii="Arial" w:eastAsia="Calibri" w:hAnsi="Arial" w:cs="Arial"/>
                <w:sz w:val="18"/>
                <w:szCs w:val="18"/>
              </w:rPr>
            </w:pPr>
          </w:p>
          <w:p w:rsidR="002042DE" w:rsidRPr="002F6C88" w:rsidRDefault="002042DE"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2042DE" w:rsidRPr="002F6C88" w:rsidRDefault="002042DE"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2042DE" w:rsidRPr="00680C62" w:rsidTr="007D4EC5">
        <w:tc>
          <w:tcPr>
            <w:tcW w:w="3403" w:type="dxa"/>
            <w:vAlign w:val="center"/>
          </w:tcPr>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2042DE" w:rsidRPr="00736ADC" w:rsidRDefault="002042DE" w:rsidP="002042DE">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2042DE" w:rsidRPr="00680C62" w:rsidRDefault="002042DE" w:rsidP="007D4EC5">
            <w:pPr>
              <w:pStyle w:val="Prrafodelista2"/>
              <w:suppressAutoHyphens w:val="0"/>
              <w:ind w:left="0"/>
              <w:contextualSpacing w:val="0"/>
              <w:jc w:val="both"/>
              <w:rPr>
                <w:rFonts w:ascii="Arial" w:hAnsi="Arial" w:cs="Arial"/>
                <w:sz w:val="18"/>
                <w:szCs w:val="18"/>
                <w:lang w:eastAsia="en-US"/>
              </w:rPr>
            </w:pPr>
          </w:p>
        </w:tc>
      </w:tr>
      <w:tr w:rsidR="002042DE" w:rsidRPr="00680C62" w:rsidTr="007D4EC5">
        <w:trPr>
          <w:trHeight w:val="735"/>
        </w:trPr>
        <w:tc>
          <w:tcPr>
            <w:tcW w:w="3403" w:type="dxa"/>
            <w:vAlign w:val="center"/>
          </w:tcPr>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2042DE" w:rsidRPr="00681308"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2042DE" w:rsidRPr="00680C62"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2042DE" w:rsidRPr="006C1739" w:rsidTr="007D4EC5">
        <w:tc>
          <w:tcPr>
            <w:tcW w:w="3403" w:type="dxa"/>
            <w:vAlign w:val="center"/>
          </w:tcPr>
          <w:p w:rsidR="002042DE" w:rsidRPr="00680C62" w:rsidRDefault="002042DE"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2042DE" w:rsidRPr="00FC1EFA" w:rsidRDefault="002042DE"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2042DE" w:rsidRDefault="002042DE" w:rsidP="002042DE">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2042DE" w:rsidRPr="00FC1EFA" w:rsidRDefault="002042DE"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2042DE" w:rsidRPr="00680C62" w:rsidRDefault="002042DE" w:rsidP="002042DE">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2042DE" w:rsidRPr="006C1739" w:rsidTr="007D4EC5">
        <w:trPr>
          <w:trHeight w:val="265"/>
        </w:trPr>
        <w:tc>
          <w:tcPr>
            <w:tcW w:w="3403" w:type="dxa"/>
            <w:vAlign w:val="center"/>
          </w:tcPr>
          <w:p w:rsidR="002042DE" w:rsidRPr="004D2B6D" w:rsidRDefault="002042DE"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2042DE" w:rsidRPr="004D2B6D" w:rsidRDefault="002042DE" w:rsidP="002042DE">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Default="00F27F12" w:rsidP="006A23E2">
      <w:pPr>
        <w:pStyle w:val="Sangradetextonormal"/>
        <w:ind w:firstLine="0"/>
        <w:jc w:val="both"/>
        <w:outlineLvl w:val="0"/>
        <w:rPr>
          <w:rFonts w:cs="Arial"/>
          <w:sz w:val="18"/>
          <w:szCs w:val="18"/>
        </w:rPr>
      </w:pPr>
    </w:p>
    <w:p w:rsidR="00F27F12" w:rsidRDefault="00F27F12" w:rsidP="006A23E2">
      <w:pPr>
        <w:pStyle w:val="Sangradetextonormal"/>
        <w:ind w:firstLine="0"/>
        <w:jc w:val="both"/>
        <w:outlineLvl w:val="0"/>
        <w:rPr>
          <w:rFonts w:cs="Arial"/>
          <w:sz w:val="18"/>
          <w:szCs w:val="18"/>
        </w:rPr>
      </w:pPr>
    </w:p>
    <w:p w:rsidR="00351069" w:rsidRDefault="003510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891769" w:rsidRDefault="00891769" w:rsidP="006A23E2">
      <w:pPr>
        <w:pStyle w:val="Sangradetextonormal"/>
        <w:ind w:firstLine="0"/>
        <w:jc w:val="both"/>
        <w:outlineLvl w:val="0"/>
        <w:rPr>
          <w:rFonts w:cs="Arial"/>
          <w:sz w:val="18"/>
          <w:szCs w:val="18"/>
        </w:rPr>
      </w:pPr>
    </w:p>
    <w:p w:rsidR="007C185C" w:rsidRDefault="007C185C" w:rsidP="006A23E2">
      <w:pPr>
        <w:pStyle w:val="Sangradetextonormal"/>
        <w:ind w:firstLine="0"/>
        <w:jc w:val="both"/>
        <w:outlineLvl w:val="0"/>
        <w:rPr>
          <w:rFonts w:cs="Arial"/>
          <w:sz w:val="18"/>
          <w:szCs w:val="18"/>
        </w:rPr>
      </w:pPr>
    </w:p>
    <w:p w:rsidR="00351069" w:rsidRDefault="00351069" w:rsidP="006A23E2">
      <w:pPr>
        <w:pStyle w:val="Sangradetextonormal"/>
        <w:ind w:firstLine="0"/>
        <w:jc w:val="both"/>
        <w:outlineLvl w:val="0"/>
        <w:rPr>
          <w:rFonts w:cs="Arial"/>
          <w:sz w:val="18"/>
          <w:szCs w:val="18"/>
        </w:rPr>
      </w:pPr>
      <w:r>
        <w:rPr>
          <w:rFonts w:cs="Arial"/>
          <w:sz w:val="18"/>
          <w:szCs w:val="18"/>
        </w:rPr>
        <w:lastRenderedPageBreak/>
        <w:t>MEDICO GENERAL (AUDITOR)</w:t>
      </w:r>
      <w:r>
        <w:rPr>
          <w:rFonts w:cs="Arial"/>
          <w:sz w:val="18"/>
          <w:szCs w:val="18"/>
        </w:rPr>
        <w:tab/>
      </w:r>
      <w:r>
        <w:rPr>
          <w:rFonts w:cs="Arial"/>
          <w:sz w:val="18"/>
          <w:szCs w:val="18"/>
        </w:rPr>
        <w:tab/>
        <w:t>P1ME-016</w:t>
      </w:r>
    </w:p>
    <w:p w:rsidR="00351069" w:rsidRDefault="00351069" w:rsidP="006A23E2">
      <w:pPr>
        <w:pStyle w:val="Sangradetextonormal"/>
        <w:ind w:firstLine="0"/>
        <w:jc w:val="both"/>
        <w:outlineLvl w:val="0"/>
        <w:rPr>
          <w:rFonts w:cs="Arial"/>
          <w:sz w:val="18"/>
          <w:szCs w:val="18"/>
        </w:rPr>
      </w:pPr>
    </w:p>
    <w:p w:rsidR="00F27F12" w:rsidRDefault="00F27F12" w:rsidP="006A23E2">
      <w:pPr>
        <w:pStyle w:val="Sangradetextonormal"/>
        <w:ind w:firstLine="0"/>
        <w:jc w:val="both"/>
        <w:outlineLvl w:val="0"/>
        <w:rPr>
          <w:rFonts w:cs="Arial"/>
          <w:sz w:val="18"/>
          <w:szCs w:val="18"/>
        </w:rPr>
      </w:pPr>
    </w:p>
    <w:tbl>
      <w:tblPr>
        <w:tblW w:w="9782" w:type="dxa"/>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51069" w:rsidRPr="00680C62" w:rsidTr="007D4EC5">
        <w:trPr>
          <w:trHeight w:val="436"/>
        </w:trPr>
        <w:tc>
          <w:tcPr>
            <w:tcW w:w="3403" w:type="dxa"/>
            <w:shd w:val="clear" w:color="auto" w:fill="D9D9D9"/>
            <w:vAlign w:val="center"/>
          </w:tcPr>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351069" w:rsidRPr="00680C62" w:rsidTr="007D4EC5">
        <w:tc>
          <w:tcPr>
            <w:tcW w:w="3403" w:type="dxa"/>
            <w:vAlign w:val="center"/>
          </w:tcPr>
          <w:p w:rsidR="00351069" w:rsidRPr="00C62503" w:rsidRDefault="00351069"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Médico Cirujano y Resolución del SERUMS correspondiente a la profesión. </w:t>
            </w:r>
            <w:r>
              <w:rPr>
                <w:rFonts w:ascii="Arial" w:eastAsia="Calibri" w:hAnsi="Arial" w:cs="Arial"/>
                <w:b/>
                <w:sz w:val="18"/>
                <w:szCs w:val="18"/>
              </w:rPr>
              <w:t>(Indispensable)</w:t>
            </w:r>
          </w:p>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p w:rsidR="00351069" w:rsidRPr="002459EF"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1135E4">
              <w:rPr>
                <w:rFonts w:ascii="Arial" w:eastAsia="Times New Roman" w:hAnsi="Arial" w:cs="Arial"/>
                <w:sz w:val="18"/>
                <w:szCs w:val="18"/>
                <w:lang w:val="es-ES" w:eastAsia="es-ES"/>
              </w:rPr>
              <w:t xml:space="preserve">Acreditar Registro Nacional de Auditor emitido por el Colegio Médico del Perú </w:t>
            </w:r>
            <w:r w:rsidRPr="001135E4">
              <w:rPr>
                <w:rFonts w:ascii="Arial" w:eastAsia="Times New Roman" w:hAnsi="Arial" w:cs="Arial"/>
                <w:b/>
                <w:sz w:val="18"/>
                <w:szCs w:val="18"/>
                <w:lang w:val="es-ES" w:eastAsia="es-ES"/>
              </w:rPr>
              <w:t>(Indispensable)</w:t>
            </w:r>
          </w:p>
        </w:tc>
      </w:tr>
      <w:tr w:rsidR="00351069" w:rsidRPr="00680C62" w:rsidTr="007D4EC5">
        <w:tc>
          <w:tcPr>
            <w:tcW w:w="3403" w:type="dxa"/>
            <w:vAlign w:val="center"/>
          </w:tcPr>
          <w:p w:rsidR="00351069" w:rsidRPr="00C62503" w:rsidRDefault="00351069"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351069" w:rsidRPr="002F6C88" w:rsidRDefault="00351069"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351069" w:rsidRDefault="00351069" w:rsidP="00457BA8">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351069" w:rsidRPr="002F6C88" w:rsidRDefault="00351069" w:rsidP="007D4EC5">
            <w:pPr>
              <w:tabs>
                <w:tab w:val="num" w:pos="252"/>
              </w:tabs>
              <w:ind w:left="252"/>
              <w:jc w:val="both"/>
              <w:rPr>
                <w:rFonts w:ascii="Arial" w:eastAsia="Calibri" w:hAnsi="Arial" w:cs="Arial"/>
                <w:sz w:val="18"/>
                <w:szCs w:val="18"/>
              </w:rPr>
            </w:pPr>
          </w:p>
          <w:p w:rsidR="00351069" w:rsidRPr="002F6C88" w:rsidRDefault="00351069"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351069" w:rsidRPr="009051C6"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351069" w:rsidRPr="009051C6"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9051C6">
              <w:rPr>
                <w:rFonts w:ascii="Arial" w:eastAsia="Calibri" w:hAnsi="Arial" w:cs="Arial"/>
                <w:sz w:val="18"/>
                <w:szCs w:val="18"/>
              </w:rPr>
              <w:t xml:space="preserve">De preferencia contar con experiencia en el desempeño de funciones afines al servicio convocado relativos a Auditoria de Seguros y/o Auditoría Medica y/o Auditoria de la Calidad de Salud. y/o Salud Ambiental. </w:t>
            </w:r>
            <w:r w:rsidRPr="009051C6">
              <w:rPr>
                <w:rFonts w:ascii="Arial" w:eastAsia="Calibri" w:hAnsi="Arial" w:cs="Arial"/>
                <w:b/>
                <w:sz w:val="18"/>
                <w:szCs w:val="18"/>
              </w:rPr>
              <w:t>(Deseable).</w:t>
            </w:r>
          </w:p>
          <w:p w:rsidR="00351069" w:rsidRPr="002F6C88" w:rsidRDefault="00351069" w:rsidP="007D4EC5">
            <w:pPr>
              <w:tabs>
                <w:tab w:val="num" w:pos="252"/>
              </w:tabs>
              <w:ind w:left="252"/>
              <w:jc w:val="both"/>
              <w:rPr>
                <w:rFonts w:ascii="Arial" w:eastAsia="Calibri" w:hAnsi="Arial" w:cs="Arial"/>
                <w:sz w:val="18"/>
                <w:szCs w:val="18"/>
              </w:rPr>
            </w:pPr>
          </w:p>
          <w:p w:rsidR="00351069" w:rsidRPr="002F6C88" w:rsidRDefault="00351069" w:rsidP="007D4EC5">
            <w:pPr>
              <w:tabs>
                <w:tab w:val="num" w:pos="252"/>
              </w:tabs>
              <w:jc w:val="both"/>
              <w:rPr>
                <w:rFonts w:ascii="Arial" w:eastAsia="Calibri" w:hAnsi="Arial" w:cs="Arial"/>
                <w:sz w:val="18"/>
                <w:szCs w:val="18"/>
              </w:rPr>
            </w:pPr>
          </w:p>
          <w:p w:rsidR="00351069" w:rsidRPr="002F6C88" w:rsidRDefault="00351069"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351069" w:rsidRPr="002F6C88" w:rsidRDefault="00351069" w:rsidP="00457BA8">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351069" w:rsidRPr="00680C62" w:rsidTr="007D4EC5">
        <w:tc>
          <w:tcPr>
            <w:tcW w:w="3403" w:type="dxa"/>
            <w:vAlign w:val="center"/>
          </w:tcPr>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2C1176" w:rsidRPr="0030546D" w:rsidRDefault="002C1176" w:rsidP="002C1176">
            <w:pPr>
              <w:numPr>
                <w:ilvl w:val="0"/>
                <w:numId w:val="1"/>
              </w:numPr>
              <w:autoSpaceDE w:val="0"/>
              <w:autoSpaceDN w:val="0"/>
              <w:adjustRightInd w:val="0"/>
              <w:spacing w:after="0" w:line="240" w:lineRule="auto"/>
              <w:jc w:val="both"/>
              <w:rPr>
                <w:rFonts w:ascii="Arial" w:hAnsi="Arial" w:cs="Arial"/>
                <w:sz w:val="18"/>
                <w:szCs w:val="18"/>
              </w:rPr>
            </w:pPr>
            <w:r w:rsidRPr="00FC34C6">
              <w:rPr>
                <w:rFonts w:ascii="Arial" w:hAnsi="Arial" w:cs="Arial"/>
                <w:sz w:val="18"/>
                <w:lang w:val="es-MX"/>
              </w:rPr>
              <w:t xml:space="preserve">Acreditar actividades de capacitación y/o actualización profesional </w:t>
            </w:r>
            <w:r>
              <w:rPr>
                <w:rFonts w:ascii="Arial" w:hAnsi="Arial" w:cs="Arial"/>
                <w:sz w:val="18"/>
                <w:lang w:val="es-MX"/>
              </w:rPr>
              <w:t xml:space="preserve">afines al servicio convocado en Auditoría Médica (nivel diplomado), </w:t>
            </w:r>
            <w:r w:rsidRPr="00FC34C6">
              <w:rPr>
                <w:rFonts w:ascii="Arial" w:hAnsi="Arial" w:cs="Arial"/>
                <w:sz w:val="18"/>
                <w:lang w:val="es-MX"/>
              </w:rPr>
              <w:t xml:space="preserve">como mínimo de </w:t>
            </w:r>
            <w:r>
              <w:rPr>
                <w:rFonts w:ascii="Arial" w:hAnsi="Arial" w:cs="Arial"/>
                <w:sz w:val="18"/>
                <w:lang w:val="es-MX"/>
              </w:rPr>
              <w:t>60</w:t>
            </w:r>
            <w:r w:rsidRPr="00FC34C6">
              <w:rPr>
                <w:rFonts w:ascii="Arial" w:hAnsi="Arial" w:cs="Arial"/>
                <w:sz w:val="18"/>
                <w:lang w:val="es-MX"/>
              </w:rPr>
              <w:t xml:space="preserve"> horas</w:t>
            </w:r>
            <w:r w:rsidR="002B5719">
              <w:rPr>
                <w:rFonts w:ascii="Arial" w:hAnsi="Arial" w:cs="Arial"/>
                <w:sz w:val="18"/>
                <w:lang w:val="es-MX"/>
              </w:rPr>
              <w:t xml:space="preserve"> </w:t>
            </w:r>
            <w:r>
              <w:rPr>
                <w:rFonts w:ascii="Arial" w:hAnsi="Arial" w:cs="Arial"/>
                <w:sz w:val="18"/>
                <w:lang w:val="es-MX"/>
              </w:rPr>
              <w:t>a partir del 2012 a la fecha</w:t>
            </w:r>
            <w:r w:rsidRPr="00FC34C6">
              <w:rPr>
                <w:rFonts w:ascii="Arial" w:hAnsi="Arial" w:cs="Arial"/>
                <w:b/>
                <w:sz w:val="18"/>
                <w:lang w:val="es-MX"/>
              </w:rPr>
              <w:t xml:space="preserve"> (Indispensable)</w:t>
            </w:r>
          </w:p>
          <w:p w:rsidR="00351069" w:rsidRPr="00680C62" w:rsidRDefault="00351069" w:rsidP="007D4EC5">
            <w:pPr>
              <w:pStyle w:val="Prrafodelista2"/>
              <w:suppressAutoHyphens w:val="0"/>
              <w:ind w:left="0"/>
              <w:contextualSpacing w:val="0"/>
              <w:jc w:val="both"/>
              <w:rPr>
                <w:rFonts w:ascii="Arial" w:hAnsi="Arial" w:cs="Arial"/>
                <w:sz w:val="18"/>
                <w:szCs w:val="18"/>
                <w:lang w:eastAsia="en-US"/>
              </w:rPr>
            </w:pPr>
          </w:p>
        </w:tc>
      </w:tr>
      <w:tr w:rsidR="00351069" w:rsidRPr="00680C62" w:rsidTr="007D4EC5">
        <w:trPr>
          <w:trHeight w:val="735"/>
        </w:trPr>
        <w:tc>
          <w:tcPr>
            <w:tcW w:w="3403" w:type="dxa"/>
            <w:vAlign w:val="center"/>
          </w:tcPr>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351069" w:rsidRPr="00681308"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351069" w:rsidRPr="00680C62"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351069" w:rsidRPr="006C1739" w:rsidTr="007D4EC5">
        <w:tc>
          <w:tcPr>
            <w:tcW w:w="3403" w:type="dxa"/>
            <w:vAlign w:val="center"/>
          </w:tcPr>
          <w:p w:rsidR="00351069" w:rsidRPr="00680C62" w:rsidRDefault="00351069"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351069" w:rsidRPr="00FC1EFA" w:rsidRDefault="00351069"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351069" w:rsidRDefault="00351069" w:rsidP="00351069">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351069" w:rsidRPr="00FC1EFA" w:rsidRDefault="00351069"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351069" w:rsidRPr="00680C62" w:rsidRDefault="00351069" w:rsidP="00351069">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351069" w:rsidRPr="006C1739" w:rsidTr="007D4EC5">
        <w:trPr>
          <w:trHeight w:val="265"/>
        </w:trPr>
        <w:tc>
          <w:tcPr>
            <w:tcW w:w="3403" w:type="dxa"/>
            <w:vAlign w:val="center"/>
          </w:tcPr>
          <w:p w:rsidR="00351069" w:rsidRPr="004D2B6D" w:rsidRDefault="00351069"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351069" w:rsidRPr="004D2B6D" w:rsidRDefault="00351069" w:rsidP="00351069">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27F12" w:rsidRPr="00C54528" w:rsidRDefault="00F27F12" w:rsidP="006A23E2">
      <w:pPr>
        <w:pStyle w:val="Sangradetextonormal"/>
        <w:ind w:firstLine="0"/>
        <w:jc w:val="both"/>
        <w:outlineLvl w:val="0"/>
        <w:rPr>
          <w:rFonts w:cs="Arial"/>
          <w:sz w:val="18"/>
          <w:szCs w:val="18"/>
        </w:rPr>
      </w:pPr>
    </w:p>
    <w:p w:rsidR="00DC3ECE" w:rsidRPr="00C54528" w:rsidRDefault="00DC3ECE" w:rsidP="006A23E2">
      <w:pPr>
        <w:pStyle w:val="Sangradetextonormal"/>
        <w:ind w:firstLine="0"/>
        <w:jc w:val="both"/>
        <w:outlineLvl w:val="0"/>
        <w:rPr>
          <w:rFonts w:cs="Arial"/>
          <w:sz w:val="18"/>
          <w:szCs w:val="18"/>
        </w:rPr>
      </w:pPr>
    </w:p>
    <w:p w:rsidR="007B6305" w:rsidRDefault="007B6305" w:rsidP="006A23E2">
      <w:pPr>
        <w:pStyle w:val="Sangradetextonormal"/>
        <w:ind w:firstLine="0"/>
        <w:jc w:val="both"/>
        <w:outlineLvl w:val="0"/>
        <w:rPr>
          <w:rFonts w:cs="Arial"/>
          <w:sz w:val="18"/>
          <w:szCs w:val="18"/>
        </w:rPr>
      </w:pPr>
    </w:p>
    <w:p w:rsidR="00146D96" w:rsidRPr="00D952CC" w:rsidRDefault="00146D96" w:rsidP="004265CD">
      <w:pPr>
        <w:tabs>
          <w:tab w:val="left" w:pos="1440"/>
        </w:tabs>
        <w:snapToGrid w:val="0"/>
        <w:jc w:val="both"/>
        <w:rPr>
          <w:rFonts w:ascii="Arial" w:hAnsi="Arial" w:cs="Arial"/>
          <w:sz w:val="16"/>
          <w:szCs w:val="16"/>
        </w:rPr>
      </w:pPr>
    </w:p>
    <w:p w:rsidR="00552920" w:rsidRDefault="00552920" w:rsidP="00BA040F">
      <w:pPr>
        <w:tabs>
          <w:tab w:val="left" w:pos="1440"/>
        </w:tabs>
        <w:snapToGrid w:val="0"/>
        <w:jc w:val="both"/>
        <w:rPr>
          <w:rFonts w:ascii="Tahoma" w:hAnsi="Tahoma" w:cs="Tahoma"/>
          <w:b/>
          <w:sz w:val="16"/>
          <w:szCs w:val="16"/>
        </w:rPr>
      </w:pPr>
    </w:p>
    <w:p w:rsidR="007C185C" w:rsidRDefault="007C185C" w:rsidP="00BA040F">
      <w:pPr>
        <w:tabs>
          <w:tab w:val="left" w:pos="1440"/>
        </w:tabs>
        <w:snapToGrid w:val="0"/>
        <w:jc w:val="both"/>
        <w:rPr>
          <w:rFonts w:ascii="Tahoma" w:hAnsi="Tahoma" w:cs="Tahoma"/>
          <w:b/>
          <w:sz w:val="16"/>
          <w:szCs w:val="16"/>
        </w:rPr>
      </w:pPr>
    </w:p>
    <w:p w:rsidR="00552920" w:rsidRDefault="00552920"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552920" w:rsidRDefault="00552920" w:rsidP="00BA040F">
      <w:pPr>
        <w:tabs>
          <w:tab w:val="left" w:pos="1440"/>
        </w:tabs>
        <w:snapToGrid w:val="0"/>
        <w:jc w:val="both"/>
        <w:rPr>
          <w:rFonts w:ascii="Tahoma" w:hAnsi="Tahoma" w:cs="Tahoma"/>
          <w:b/>
          <w:sz w:val="16"/>
          <w:szCs w:val="16"/>
        </w:rPr>
      </w:pPr>
    </w:p>
    <w:p w:rsidR="00552920" w:rsidRPr="00760248" w:rsidRDefault="00760248" w:rsidP="00760248">
      <w:pPr>
        <w:pStyle w:val="Sangradetextonormal"/>
        <w:ind w:firstLine="0"/>
        <w:jc w:val="both"/>
        <w:outlineLvl w:val="0"/>
        <w:rPr>
          <w:rFonts w:cs="Arial"/>
          <w:sz w:val="18"/>
          <w:szCs w:val="18"/>
        </w:rPr>
      </w:pPr>
      <w:r w:rsidRPr="00760248">
        <w:rPr>
          <w:rFonts w:cs="Arial"/>
          <w:sz w:val="18"/>
          <w:szCs w:val="18"/>
        </w:rPr>
        <w:lastRenderedPageBreak/>
        <w:t>NUTRICIONISTA P2NU-072 Y  P2NU-073</w:t>
      </w:r>
    </w:p>
    <w:p w:rsidR="00552920" w:rsidRDefault="00552920"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552920" w:rsidRPr="00680C62" w:rsidTr="007D4EC5">
        <w:trPr>
          <w:trHeight w:val="436"/>
        </w:trPr>
        <w:tc>
          <w:tcPr>
            <w:tcW w:w="3403" w:type="dxa"/>
            <w:shd w:val="clear" w:color="auto" w:fill="D9D9D9"/>
            <w:vAlign w:val="center"/>
          </w:tcPr>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552920" w:rsidRPr="00680C62" w:rsidTr="007D4EC5">
        <w:tc>
          <w:tcPr>
            <w:tcW w:w="3403" w:type="dxa"/>
            <w:vAlign w:val="center"/>
          </w:tcPr>
          <w:p w:rsidR="00552920" w:rsidRPr="00C62503"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552920" w:rsidRDefault="00552920"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Nutrición y Resolución del SERUMS correspondiente a la profesión. </w:t>
            </w:r>
            <w:r>
              <w:rPr>
                <w:rFonts w:ascii="Arial" w:hAnsi="Arial" w:cs="Arial"/>
                <w:b/>
                <w:sz w:val="18"/>
                <w:szCs w:val="18"/>
              </w:rPr>
              <w:t>(Indispensable)</w:t>
            </w:r>
          </w:p>
          <w:p w:rsidR="00552920" w:rsidRDefault="00552920"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p w:rsidR="00275068" w:rsidRPr="005B7193" w:rsidRDefault="00275068" w:rsidP="00457BA8">
            <w:pPr>
              <w:numPr>
                <w:ilvl w:val="0"/>
                <w:numId w:val="16"/>
              </w:numPr>
              <w:tabs>
                <w:tab w:val="num" w:pos="72"/>
                <w:tab w:val="num" w:pos="252"/>
              </w:tabs>
              <w:spacing w:after="0" w:line="240" w:lineRule="auto"/>
              <w:ind w:left="252" w:hanging="180"/>
              <w:jc w:val="both"/>
              <w:rPr>
                <w:rFonts w:ascii="Arial" w:hAnsi="Arial" w:cs="Arial"/>
                <w:sz w:val="18"/>
                <w:szCs w:val="18"/>
              </w:rPr>
            </w:pPr>
            <w:r w:rsidRPr="00225DFF">
              <w:rPr>
                <w:rFonts w:ascii="Arial" w:hAnsi="Arial" w:cs="Arial"/>
                <w:sz w:val="20"/>
                <w:szCs w:val="20"/>
              </w:rPr>
              <w:t xml:space="preserve">De preferencia contar con Diploma de Especialización en Nutrición Clínica. </w:t>
            </w:r>
            <w:r w:rsidRPr="00225DFF">
              <w:rPr>
                <w:rFonts w:ascii="Arial" w:hAnsi="Arial" w:cs="Arial"/>
                <w:b/>
                <w:sz w:val="20"/>
                <w:szCs w:val="20"/>
              </w:rPr>
              <w:t>(Deseable)</w:t>
            </w:r>
          </w:p>
        </w:tc>
      </w:tr>
      <w:tr w:rsidR="00552920" w:rsidRPr="00680C62" w:rsidTr="007D4EC5">
        <w:tc>
          <w:tcPr>
            <w:tcW w:w="3403" w:type="dxa"/>
            <w:vAlign w:val="center"/>
          </w:tcPr>
          <w:p w:rsidR="00552920" w:rsidRPr="00C62503"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552920" w:rsidRPr="002F6C88" w:rsidRDefault="00552920"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552920" w:rsidRPr="007064C8" w:rsidRDefault="00552920"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552920" w:rsidRPr="002F6C88" w:rsidRDefault="00552920" w:rsidP="007D4EC5">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552920" w:rsidRPr="002F6C88" w:rsidRDefault="00552920"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552920" w:rsidRPr="002F6C88" w:rsidRDefault="00552920"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552920" w:rsidRPr="007064C8" w:rsidRDefault="00552920"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552920" w:rsidRPr="00680C62" w:rsidTr="007D4EC5">
        <w:tc>
          <w:tcPr>
            <w:tcW w:w="3403" w:type="dxa"/>
            <w:vAlign w:val="center"/>
          </w:tcPr>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552920" w:rsidRPr="00680C62" w:rsidRDefault="00906D4F"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225DFF">
              <w:rPr>
                <w:rFonts w:ascii="Arial" w:hAnsi="Arial" w:cs="Arial"/>
                <w:sz w:val="20"/>
                <w:szCs w:val="20"/>
              </w:rPr>
              <w:t xml:space="preserve">Acreditar actividades de capacitación y/o actualización profesional afines al cargo convocado que incluya un curso HACSA y/o servicio de alimentación como mínimo de 120 horas, realizadas a partir del año 2012 a la fecha. </w:t>
            </w:r>
            <w:r w:rsidRPr="00225DFF">
              <w:rPr>
                <w:rFonts w:ascii="Arial" w:hAnsi="Arial" w:cs="Arial"/>
                <w:b/>
                <w:sz w:val="20"/>
                <w:szCs w:val="20"/>
              </w:rPr>
              <w:t>(Indispensable)</w:t>
            </w:r>
          </w:p>
        </w:tc>
      </w:tr>
      <w:tr w:rsidR="00552920" w:rsidRPr="00680C62" w:rsidTr="007D4EC5">
        <w:trPr>
          <w:trHeight w:val="735"/>
        </w:trPr>
        <w:tc>
          <w:tcPr>
            <w:tcW w:w="3403" w:type="dxa"/>
            <w:vAlign w:val="center"/>
          </w:tcPr>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552920" w:rsidRPr="0064713D" w:rsidRDefault="00552920"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552920" w:rsidRPr="006C1739" w:rsidTr="007D4EC5">
        <w:tc>
          <w:tcPr>
            <w:tcW w:w="3403" w:type="dxa"/>
            <w:vAlign w:val="center"/>
          </w:tcPr>
          <w:p w:rsidR="00552920" w:rsidRPr="00680C62"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552920" w:rsidRPr="00FC1EFA" w:rsidRDefault="00552920"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552920" w:rsidRDefault="00552920"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552920" w:rsidRPr="00FC1EFA" w:rsidRDefault="00552920"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552920" w:rsidRPr="00680C62" w:rsidRDefault="00552920"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552920" w:rsidRPr="006C1739" w:rsidTr="007D4EC5">
        <w:trPr>
          <w:trHeight w:val="265"/>
        </w:trPr>
        <w:tc>
          <w:tcPr>
            <w:tcW w:w="3403" w:type="dxa"/>
            <w:vAlign w:val="center"/>
          </w:tcPr>
          <w:p w:rsidR="00552920" w:rsidRPr="004D2B6D" w:rsidRDefault="00552920"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552920" w:rsidRPr="004D2B6D" w:rsidRDefault="00552920"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552920" w:rsidRDefault="00552920" w:rsidP="00BA040F">
      <w:pPr>
        <w:tabs>
          <w:tab w:val="left" w:pos="1440"/>
        </w:tabs>
        <w:snapToGrid w:val="0"/>
        <w:jc w:val="both"/>
        <w:rPr>
          <w:rFonts w:ascii="Tahoma" w:hAnsi="Tahoma" w:cs="Tahoma"/>
          <w:b/>
          <w:sz w:val="16"/>
          <w:szCs w:val="16"/>
        </w:rPr>
      </w:pPr>
    </w:p>
    <w:p w:rsidR="006D1DB5" w:rsidRDefault="006D1DB5" w:rsidP="00BA040F">
      <w:pPr>
        <w:tabs>
          <w:tab w:val="left" w:pos="1440"/>
        </w:tabs>
        <w:snapToGrid w:val="0"/>
        <w:jc w:val="both"/>
        <w:rPr>
          <w:rFonts w:ascii="Tahoma" w:hAnsi="Tahoma" w:cs="Tahoma"/>
          <w:b/>
          <w:sz w:val="16"/>
          <w:szCs w:val="16"/>
        </w:rPr>
      </w:pPr>
    </w:p>
    <w:p w:rsidR="006D1DB5" w:rsidRDefault="006D1DB5" w:rsidP="00BA040F">
      <w:pPr>
        <w:tabs>
          <w:tab w:val="left" w:pos="1440"/>
        </w:tabs>
        <w:snapToGrid w:val="0"/>
        <w:jc w:val="both"/>
        <w:rPr>
          <w:rFonts w:ascii="Tahoma" w:hAnsi="Tahoma" w:cs="Tahoma"/>
          <w:b/>
          <w:sz w:val="16"/>
          <w:szCs w:val="16"/>
        </w:rPr>
      </w:pPr>
    </w:p>
    <w:p w:rsidR="00552920" w:rsidRPr="006A7A00" w:rsidRDefault="006A7A00" w:rsidP="006A7A00">
      <w:pPr>
        <w:pStyle w:val="Sangradetextonormal"/>
        <w:ind w:firstLine="0"/>
        <w:jc w:val="both"/>
        <w:outlineLvl w:val="0"/>
        <w:rPr>
          <w:rFonts w:cs="Arial"/>
          <w:sz w:val="18"/>
          <w:szCs w:val="18"/>
        </w:rPr>
      </w:pPr>
      <w:r w:rsidRPr="006A7A00">
        <w:rPr>
          <w:rFonts w:cs="Arial"/>
          <w:sz w:val="18"/>
          <w:szCs w:val="18"/>
        </w:rPr>
        <w:t>OBSTETRIZ  P2OB-074</w:t>
      </w:r>
      <w:r>
        <w:rPr>
          <w:rFonts w:cs="Arial"/>
          <w:sz w:val="18"/>
          <w:szCs w:val="18"/>
        </w:rPr>
        <w:t>, P2OB-075, P2OB-076, P2OB-077, P2OB-078, P2OB-079, P2OB-080 Y P2OB-081</w:t>
      </w:r>
    </w:p>
    <w:p w:rsidR="00AC4F98" w:rsidRDefault="00AC4F98"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C4F98" w:rsidRPr="00680C62" w:rsidTr="007D4EC5">
        <w:trPr>
          <w:trHeight w:val="436"/>
        </w:trPr>
        <w:tc>
          <w:tcPr>
            <w:tcW w:w="3403" w:type="dxa"/>
            <w:shd w:val="clear" w:color="auto" w:fill="D9D9D9"/>
            <w:vAlign w:val="center"/>
          </w:tcPr>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C4F98" w:rsidRPr="00680C62" w:rsidTr="007D4EC5">
        <w:tc>
          <w:tcPr>
            <w:tcW w:w="3403" w:type="dxa"/>
            <w:vAlign w:val="center"/>
          </w:tcPr>
          <w:p w:rsidR="00AC4F98" w:rsidRPr="00C62503"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C4F98" w:rsidRDefault="00AC4F98"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en Obstetricia  y Resolución del SERUMS correspondiente a la profesión. </w:t>
            </w:r>
            <w:r>
              <w:rPr>
                <w:rFonts w:ascii="Arial" w:hAnsi="Arial" w:cs="Arial"/>
                <w:b/>
                <w:sz w:val="18"/>
                <w:szCs w:val="18"/>
              </w:rPr>
              <w:t>(Indispensable)</w:t>
            </w:r>
          </w:p>
          <w:p w:rsidR="00AC4F98" w:rsidRPr="004316ED" w:rsidRDefault="00AC4F98"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AC4F98" w:rsidRPr="00680C62" w:rsidTr="007D4EC5">
        <w:tc>
          <w:tcPr>
            <w:tcW w:w="3403" w:type="dxa"/>
            <w:vAlign w:val="center"/>
          </w:tcPr>
          <w:p w:rsidR="00AC4F98" w:rsidRPr="00C62503"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C4F98" w:rsidRPr="002F6C88" w:rsidRDefault="00AC4F9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AC4F98" w:rsidRPr="007064C8" w:rsidRDefault="00AC4F98"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AC4F98" w:rsidRPr="002F6C88" w:rsidRDefault="00AC4F98" w:rsidP="007D4EC5">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AC4F98" w:rsidRPr="002F6C88" w:rsidRDefault="00AC4F98"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dos (02</w:t>
            </w:r>
            <w:r w:rsidRPr="002F6C88">
              <w:rPr>
                <w:rFonts w:ascii="Arial" w:hAnsi="Arial" w:cs="Arial"/>
                <w:sz w:val="18"/>
                <w:szCs w:val="18"/>
              </w:rPr>
              <w:t>) año</w:t>
            </w:r>
            <w:r>
              <w:rPr>
                <w:rFonts w:ascii="Arial" w:hAnsi="Arial" w:cs="Arial"/>
                <w:sz w:val="18"/>
                <w:szCs w:val="18"/>
              </w:rPr>
              <w:t>s</w:t>
            </w:r>
            <w:r w:rsidRPr="002F6C88">
              <w:rPr>
                <w:rFonts w:ascii="Arial" w:hAnsi="Arial" w:cs="Arial"/>
                <w:sz w:val="18"/>
                <w:szCs w:val="18"/>
              </w:rPr>
              <w:t xml:space="preserve"> en el desempeño de funciones afines a la profesión y/o puesto, con posterioridad al Título Profesional, excluyendo el SERUMS. </w:t>
            </w:r>
            <w:r w:rsidRPr="002F6C88">
              <w:rPr>
                <w:rFonts w:ascii="Arial" w:hAnsi="Arial" w:cs="Arial"/>
                <w:b/>
                <w:sz w:val="18"/>
                <w:szCs w:val="18"/>
              </w:rPr>
              <w:t>(Indispensable)</w:t>
            </w:r>
          </w:p>
          <w:p w:rsidR="00AC4F98" w:rsidRPr="002F6C88" w:rsidRDefault="00AC4F9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AC4F98" w:rsidRPr="007064C8" w:rsidRDefault="00AC4F98"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AC4F98" w:rsidRPr="00680C62" w:rsidTr="007D4EC5">
        <w:tc>
          <w:tcPr>
            <w:tcW w:w="3403" w:type="dxa"/>
            <w:vAlign w:val="center"/>
          </w:tcPr>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AC4F98" w:rsidRPr="00680C62" w:rsidRDefault="00AC4F98"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3206AA">
              <w:rPr>
                <w:rFonts w:ascii="Arial" w:hAnsi="Arial" w:cs="Arial"/>
                <w:sz w:val="18"/>
                <w:szCs w:val="18"/>
              </w:rPr>
              <w:t>Acreditar actividades de capacitación y/o actualización profesi</w:t>
            </w:r>
            <w:r w:rsidR="004316ED">
              <w:rPr>
                <w:rFonts w:ascii="Arial" w:hAnsi="Arial" w:cs="Arial"/>
                <w:sz w:val="18"/>
                <w:szCs w:val="18"/>
              </w:rPr>
              <w:t xml:space="preserve">onal afines al cargo convocado </w:t>
            </w:r>
            <w:r w:rsidRPr="003206AA">
              <w:rPr>
                <w:rFonts w:ascii="Arial" w:hAnsi="Arial" w:cs="Arial"/>
                <w:sz w:val="18"/>
                <w:szCs w:val="18"/>
              </w:rPr>
              <w:t xml:space="preserve">mínimo de 51 horas o 03 créditos, realizadas a partir del año 2012 a la fecha. </w:t>
            </w:r>
            <w:r w:rsidRPr="003206AA">
              <w:rPr>
                <w:rFonts w:ascii="Arial" w:hAnsi="Arial" w:cs="Arial"/>
                <w:b/>
                <w:sz w:val="18"/>
                <w:szCs w:val="18"/>
              </w:rPr>
              <w:t>(Indispensable)</w:t>
            </w:r>
            <w:r w:rsidRPr="00B618DF">
              <w:rPr>
                <w:rFonts w:cs="Arial"/>
                <w:b/>
                <w:sz w:val="18"/>
                <w:szCs w:val="18"/>
              </w:rPr>
              <w:t xml:space="preserve"> </w:t>
            </w:r>
          </w:p>
        </w:tc>
      </w:tr>
      <w:tr w:rsidR="00AC4F98" w:rsidRPr="00680C62" w:rsidTr="007D4EC5">
        <w:trPr>
          <w:trHeight w:val="735"/>
        </w:trPr>
        <w:tc>
          <w:tcPr>
            <w:tcW w:w="3403" w:type="dxa"/>
            <w:vAlign w:val="center"/>
          </w:tcPr>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AC4F98" w:rsidRPr="0064713D" w:rsidRDefault="00AC4F9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AC4F98" w:rsidRPr="006C1739" w:rsidTr="007D4EC5">
        <w:tc>
          <w:tcPr>
            <w:tcW w:w="3403" w:type="dxa"/>
            <w:vAlign w:val="center"/>
          </w:tcPr>
          <w:p w:rsidR="00AC4F98" w:rsidRPr="00680C62"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AC4F98" w:rsidRPr="00FC1EFA" w:rsidRDefault="00AC4F9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AC4F98" w:rsidRDefault="00AC4F98"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AC4F98" w:rsidRPr="00FC1EFA" w:rsidRDefault="00AC4F98" w:rsidP="007D4EC5">
            <w:pPr>
              <w:tabs>
                <w:tab w:val="num" w:pos="252"/>
              </w:tabs>
              <w:spacing w:after="0" w:line="240" w:lineRule="auto"/>
              <w:jc w:val="both"/>
              <w:rPr>
                <w:rFonts w:ascii="Arial" w:hAnsi="Arial" w:cs="Arial"/>
                <w:sz w:val="18"/>
                <w:szCs w:val="18"/>
              </w:rPr>
            </w:pPr>
            <w:r>
              <w:rPr>
                <w:rFonts w:ascii="Arial" w:hAnsi="Arial" w:cs="Arial"/>
                <w:sz w:val="18"/>
                <w:szCs w:val="18"/>
              </w:rPr>
              <w:lastRenderedPageBreak/>
              <w:t xml:space="preserve">     </w:t>
            </w:r>
            <w:r w:rsidRPr="00FC1EFA">
              <w:rPr>
                <w:rFonts w:ascii="Arial" w:hAnsi="Arial" w:cs="Arial"/>
                <w:sz w:val="18"/>
                <w:szCs w:val="18"/>
              </w:rPr>
              <w:t>COMPETENCIAS ESPECIFICAS</w:t>
            </w:r>
          </w:p>
          <w:p w:rsidR="00AC4F98" w:rsidRPr="00680C62" w:rsidRDefault="00AC4F98"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C4F98" w:rsidRPr="006C1739" w:rsidTr="007D4EC5">
        <w:trPr>
          <w:trHeight w:val="265"/>
        </w:trPr>
        <w:tc>
          <w:tcPr>
            <w:tcW w:w="3403" w:type="dxa"/>
            <w:vAlign w:val="center"/>
          </w:tcPr>
          <w:p w:rsidR="00AC4F98" w:rsidRPr="004D2B6D" w:rsidRDefault="00AC4F9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lastRenderedPageBreak/>
              <w:t>Motivo De Contratación</w:t>
            </w:r>
          </w:p>
        </w:tc>
        <w:tc>
          <w:tcPr>
            <w:tcW w:w="6379" w:type="dxa"/>
          </w:tcPr>
          <w:p w:rsidR="00AC4F98" w:rsidRPr="004D2B6D" w:rsidRDefault="00AC4F9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C4F98" w:rsidRDefault="00AC4F98" w:rsidP="00BA040F">
      <w:pPr>
        <w:tabs>
          <w:tab w:val="left" w:pos="1440"/>
        </w:tabs>
        <w:snapToGrid w:val="0"/>
        <w:jc w:val="both"/>
        <w:rPr>
          <w:rFonts w:ascii="Tahoma" w:hAnsi="Tahoma" w:cs="Tahoma"/>
          <w:b/>
          <w:sz w:val="16"/>
          <w:szCs w:val="16"/>
        </w:rPr>
      </w:pPr>
    </w:p>
    <w:p w:rsidR="006D1DB5" w:rsidRDefault="006D1DB5" w:rsidP="00BA040F">
      <w:pPr>
        <w:tabs>
          <w:tab w:val="left" w:pos="1440"/>
        </w:tabs>
        <w:snapToGrid w:val="0"/>
        <w:jc w:val="both"/>
        <w:rPr>
          <w:rFonts w:ascii="Tahoma" w:hAnsi="Tahoma" w:cs="Tahoma"/>
          <w:b/>
          <w:sz w:val="16"/>
          <w:szCs w:val="16"/>
        </w:rPr>
      </w:pPr>
    </w:p>
    <w:p w:rsidR="006D1DB5" w:rsidRPr="006D1DB5" w:rsidRDefault="006D1DB5" w:rsidP="006D1DB5">
      <w:pPr>
        <w:pStyle w:val="Sangradetextonormal"/>
        <w:ind w:firstLine="0"/>
        <w:jc w:val="both"/>
        <w:outlineLvl w:val="0"/>
        <w:rPr>
          <w:rFonts w:cs="Arial"/>
          <w:sz w:val="18"/>
          <w:szCs w:val="18"/>
        </w:rPr>
      </w:pPr>
      <w:r w:rsidRPr="006D1DB5">
        <w:rPr>
          <w:rFonts w:cs="Arial"/>
          <w:sz w:val="18"/>
          <w:szCs w:val="18"/>
        </w:rPr>
        <w:t>QUIMICO FARMACEUTICO</w:t>
      </w:r>
      <w:r w:rsidRPr="006D1DB5">
        <w:rPr>
          <w:rFonts w:cs="Arial"/>
          <w:sz w:val="18"/>
          <w:szCs w:val="18"/>
        </w:rPr>
        <w:tab/>
      </w:r>
      <w:r w:rsidRPr="006D1DB5">
        <w:rPr>
          <w:rFonts w:cs="Arial"/>
          <w:sz w:val="18"/>
          <w:szCs w:val="18"/>
        </w:rPr>
        <w:tab/>
        <w:t>P2QF-086, P2QF-087 Y P2QF-088</w:t>
      </w:r>
    </w:p>
    <w:p w:rsidR="006D1DB5" w:rsidRDefault="006D1DB5"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6D1DB5" w:rsidRPr="00680C62" w:rsidTr="007D4EC5">
        <w:trPr>
          <w:trHeight w:val="436"/>
        </w:trPr>
        <w:tc>
          <w:tcPr>
            <w:tcW w:w="3403" w:type="dxa"/>
            <w:shd w:val="clear" w:color="auto" w:fill="D9D9D9"/>
            <w:vAlign w:val="center"/>
          </w:tcPr>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6D1DB5" w:rsidRPr="00680C62" w:rsidTr="007D4EC5">
        <w:tc>
          <w:tcPr>
            <w:tcW w:w="3403" w:type="dxa"/>
            <w:vAlign w:val="center"/>
          </w:tcPr>
          <w:p w:rsidR="006D1DB5" w:rsidRPr="00C62503"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D1DB5" w:rsidRDefault="006D1DB5"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Químico Farmacéutico  y Resolución del SERUMS correspondiente a la profesión. </w:t>
            </w:r>
            <w:r>
              <w:rPr>
                <w:rFonts w:ascii="Arial" w:hAnsi="Arial" w:cs="Arial"/>
                <w:b/>
                <w:sz w:val="18"/>
                <w:szCs w:val="18"/>
              </w:rPr>
              <w:t>(Indispensable)</w:t>
            </w:r>
          </w:p>
          <w:p w:rsidR="006D1DB5" w:rsidRPr="005B7193" w:rsidRDefault="006D1DB5"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6D1DB5" w:rsidRPr="00680C62" w:rsidTr="007D4EC5">
        <w:tc>
          <w:tcPr>
            <w:tcW w:w="3403" w:type="dxa"/>
            <w:vAlign w:val="center"/>
          </w:tcPr>
          <w:p w:rsidR="006D1DB5" w:rsidRPr="00C62503"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6D1DB5" w:rsidRPr="002F6C88" w:rsidRDefault="006D1DB5"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6D1DB5" w:rsidRPr="007064C8" w:rsidRDefault="006D1DB5"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w:t>
            </w:r>
            <w:r>
              <w:rPr>
                <w:rFonts w:ascii="Arial" w:hAnsi="Arial" w:cs="Arial"/>
                <w:sz w:val="18"/>
                <w:szCs w:val="18"/>
              </w:rPr>
              <w:t>dos (02</w:t>
            </w:r>
            <w:r w:rsidRPr="00F527E5">
              <w:rPr>
                <w:rFonts w:ascii="Arial" w:hAnsi="Arial" w:cs="Arial"/>
                <w:sz w:val="18"/>
                <w:szCs w:val="18"/>
              </w:rPr>
              <w:t xml:space="preserve">) años. </w:t>
            </w:r>
            <w:r w:rsidRPr="00F527E5">
              <w:rPr>
                <w:rFonts w:ascii="Arial" w:hAnsi="Arial" w:cs="Arial"/>
                <w:b/>
                <w:sz w:val="18"/>
                <w:szCs w:val="18"/>
              </w:rPr>
              <w:t>(Indispensable)</w:t>
            </w:r>
          </w:p>
          <w:p w:rsidR="006D1DB5" w:rsidRPr="002F6C88" w:rsidRDefault="006D1DB5" w:rsidP="007D4EC5">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6D1DB5" w:rsidRPr="002F6C88" w:rsidRDefault="006D1DB5" w:rsidP="00457BA8">
            <w:pPr>
              <w:numPr>
                <w:ilvl w:val="0"/>
                <w:numId w:val="16"/>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6D1DB5" w:rsidRPr="002F6C88" w:rsidRDefault="006D1DB5"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6D1DB5" w:rsidRPr="007064C8" w:rsidRDefault="006D1DB5"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 xml:space="preserve">Acreditar un (01) año </w:t>
            </w:r>
            <w:r>
              <w:rPr>
                <w:rFonts w:ascii="Arial" w:hAnsi="Arial" w:cs="Arial"/>
                <w:sz w:val="18"/>
                <w:szCs w:val="18"/>
              </w:rPr>
              <w:t>de SERUMS</w:t>
            </w:r>
            <w:r w:rsidRPr="007064C8">
              <w:rPr>
                <w:rFonts w:ascii="Arial" w:hAnsi="Arial" w:cs="Arial"/>
                <w:b/>
                <w:sz w:val="18"/>
                <w:szCs w:val="18"/>
              </w:rPr>
              <w:t>(Indispensable)</w:t>
            </w:r>
          </w:p>
        </w:tc>
      </w:tr>
      <w:tr w:rsidR="006D1DB5" w:rsidRPr="00680C62" w:rsidTr="007D4EC5">
        <w:tc>
          <w:tcPr>
            <w:tcW w:w="3403" w:type="dxa"/>
            <w:vAlign w:val="center"/>
          </w:tcPr>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6D1DB5" w:rsidRDefault="006D1DB5" w:rsidP="007D4EC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6D1DB5" w:rsidRPr="00680C62" w:rsidRDefault="006D1DB5" w:rsidP="00702B61">
            <w:pPr>
              <w:pStyle w:val="Prrafodelista2"/>
              <w:suppressAutoHyphens w:val="0"/>
              <w:ind w:left="176"/>
              <w:contextualSpacing w:val="0"/>
              <w:jc w:val="both"/>
              <w:rPr>
                <w:rFonts w:ascii="Arial" w:hAnsi="Arial" w:cs="Arial"/>
                <w:sz w:val="18"/>
                <w:szCs w:val="18"/>
              </w:rPr>
            </w:pPr>
          </w:p>
        </w:tc>
      </w:tr>
      <w:tr w:rsidR="006D1DB5" w:rsidRPr="00680C62" w:rsidTr="007D4EC5">
        <w:trPr>
          <w:trHeight w:val="735"/>
        </w:trPr>
        <w:tc>
          <w:tcPr>
            <w:tcW w:w="3403" w:type="dxa"/>
            <w:vAlign w:val="center"/>
          </w:tcPr>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6D1DB5" w:rsidRPr="0064713D" w:rsidRDefault="006D1DB5"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tc>
      </w:tr>
      <w:tr w:rsidR="006D1DB5" w:rsidRPr="006C1739" w:rsidTr="007D4EC5">
        <w:tc>
          <w:tcPr>
            <w:tcW w:w="3403" w:type="dxa"/>
            <w:vAlign w:val="center"/>
          </w:tcPr>
          <w:p w:rsidR="006D1DB5" w:rsidRPr="00680C62"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6D1DB5" w:rsidRPr="00FC1EFA" w:rsidRDefault="006D1DB5"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6D1DB5" w:rsidRDefault="006D1DB5"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6D1DB5" w:rsidRPr="00FC1EFA" w:rsidRDefault="006D1DB5"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6D1DB5" w:rsidRPr="00680C62" w:rsidRDefault="006D1DB5"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6D1DB5" w:rsidRPr="006C1739" w:rsidTr="007D4EC5">
        <w:trPr>
          <w:trHeight w:val="265"/>
        </w:trPr>
        <w:tc>
          <w:tcPr>
            <w:tcW w:w="3403" w:type="dxa"/>
            <w:vAlign w:val="center"/>
          </w:tcPr>
          <w:p w:rsidR="006D1DB5" w:rsidRPr="004D2B6D" w:rsidRDefault="006D1DB5"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6D1DB5" w:rsidRPr="004D2B6D" w:rsidRDefault="006D1DB5"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6D1DB5" w:rsidRDefault="006D1DB5" w:rsidP="00BA040F">
      <w:pPr>
        <w:tabs>
          <w:tab w:val="left" w:pos="1440"/>
        </w:tabs>
        <w:snapToGrid w:val="0"/>
        <w:jc w:val="both"/>
        <w:rPr>
          <w:rFonts w:ascii="Tahoma" w:hAnsi="Tahoma" w:cs="Tahoma"/>
          <w:b/>
          <w:sz w:val="16"/>
          <w:szCs w:val="16"/>
        </w:rPr>
      </w:pPr>
    </w:p>
    <w:p w:rsidR="00AC4F98" w:rsidRDefault="00AC4F98" w:rsidP="00BA040F">
      <w:pPr>
        <w:tabs>
          <w:tab w:val="left" w:pos="1440"/>
        </w:tabs>
        <w:snapToGrid w:val="0"/>
        <w:jc w:val="both"/>
        <w:rPr>
          <w:rFonts w:ascii="Tahoma" w:hAnsi="Tahoma" w:cs="Tahoma"/>
          <w:b/>
          <w:sz w:val="16"/>
          <w:szCs w:val="16"/>
        </w:rPr>
      </w:pPr>
    </w:p>
    <w:p w:rsidR="001062DF" w:rsidRPr="00184306" w:rsidRDefault="001062DF" w:rsidP="001062DF">
      <w:pPr>
        <w:jc w:val="both"/>
        <w:rPr>
          <w:rFonts w:ascii="Arial" w:hAnsi="Arial" w:cs="Arial"/>
          <w:b/>
          <w:sz w:val="20"/>
          <w:szCs w:val="18"/>
          <w:lang w:eastAsia="es-ES"/>
        </w:rPr>
      </w:pPr>
      <w:r w:rsidRPr="00184306">
        <w:rPr>
          <w:rFonts w:ascii="Arial" w:hAnsi="Arial" w:cs="Arial"/>
          <w:b/>
          <w:color w:val="000000"/>
          <w:sz w:val="20"/>
          <w:szCs w:val="18"/>
        </w:rPr>
        <w:t>CIRUJANO DENTISTA</w:t>
      </w:r>
      <w:r w:rsidRPr="00184306">
        <w:rPr>
          <w:rFonts w:cs="Arial"/>
          <w:b/>
          <w:color w:val="000000"/>
          <w:sz w:val="20"/>
          <w:szCs w:val="18"/>
        </w:rPr>
        <w:t xml:space="preserve"> </w:t>
      </w:r>
      <w:r w:rsidRPr="00184306">
        <w:rPr>
          <w:rFonts w:cs="Arial"/>
          <w:b/>
          <w:color w:val="000000"/>
          <w:sz w:val="20"/>
          <w:szCs w:val="18"/>
        </w:rPr>
        <w:tab/>
      </w:r>
      <w:r w:rsidRPr="001062DF">
        <w:rPr>
          <w:rFonts w:ascii="Arial" w:hAnsi="Arial" w:cs="Arial"/>
          <w:b/>
          <w:color w:val="000000"/>
          <w:sz w:val="20"/>
          <w:szCs w:val="18"/>
        </w:rPr>
        <w:t>P2CD-005, P2CD-006, P2CD-007 Y P2CD-008</w:t>
      </w:r>
    </w:p>
    <w:p w:rsidR="001062DF" w:rsidRPr="006C1739" w:rsidRDefault="001062DF" w:rsidP="001062DF">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062DF" w:rsidRPr="00680C62" w:rsidTr="007D4EC5">
        <w:trPr>
          <w:trHeight w:val="436"/>
        </w:trPr>
        <w:tc>
          <w:tcPr>
            <w:tcW w:w="3403" w:type="dxa"/>
            <w:shd w:val="clear" w:color="auto" w:fill="D9D9D9"/>
            <w:vAlign w:val="center"/>
          </w:tcPr>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062DF" w:rsidRPr="00680C62" w:rsidTr="007D4EC5">
        <w:tc>
          <w:tcPr>
            <w:tcW w:w="3403" w:type="dxa"/>
            <w:vAlign w:val="center"/>
          </w:tcPr>
          <w:p w:rsidR="001062DF" w:rsidRPr="00C62503"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062DF" w:rsidRDefault="001062DF" w:rsidP="00457BA8">
            <w:pPr>
              <w:pStyle w:val="Prrafodelista2"/>
              <w:numPr>
                <w:ilvl w:val="0"/>
                <w:numId w:val="15"/>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Cirujano Dentista, Odontoestomatólogo, Odontólogo o denominación similar   y Resolución de SERUMS correspondiente a la Profesión. </w:t>
            </w:r>
            <w:r>
              <w:rPr>
                <w:rFonts w:ascii="Arial" w:hAnsi="Arial" w:cs="Arial"/>
                <w:b/>
                <w:sz w:val="18"/>
                <w:szCs w:val="18"/>
              </w:rPr>
              <w:t>(Indispensable)</w:t>
            </w:r>
          </w:p>
          <w:p w:rsidR="001062DF" w:rsidRPr="00514E5A" w:rsidRDefault="001062DF" w:rsidP="00457BA8">
            <w:pPr>
              <w:pStyle w:val="Prrafodelista2"/>
              <w:numPr>
                <w:ilvl w:val="0"/>
                <w:numId w:val="15"/>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p w:rsidR="001062DF" w:rsidRDefault="001062DF" w:rsidP="00457BA8">
            <w:pPr>
              <w:pStyle w:val="Prrafodelista2"/>
              <w:numPr>
                <w:ilvl w:val="0"/>
                <w:numId w:val="15"/>
              </w:numPr>
              <w:suppressAutoHyphens w:val="0"/>
              <w:spacing w:line="254" w:lineRule="auto"/>
              <w:ind w:left="176" w:hanging="176"/>
              <w:jc w:val="both"/>
              <w:rPr>
                <w:rFonts w:ascii="Arial" w:hAnsi="Arial" w:cs="Arial"/>
                <w:bCs/>
                <w:sz w:val="18"/>
                <w:szCs w:val="18"/>
              </w:rPr>
            </w:pPr>
            <w:r w:rsidRPr="00514E5A">
              <w:rPr>
                <w:rFonts w:ascii="Arial" w:hAnsi="Arial" w:cs="Arial"/>
                <w:sz w:val="18"/>
                <w:szCs w:val="18"/>
              </w:rPr>
              <w:t>Acreditar licencia emitida por Instituto Peruano de Energía Nuclear (IPEN) para operatividad de los equipos Rayos X</w:t>
            </w:r>
            <w:r>
              <w:rPr>
                <w:rFonts w:ascii="Arial" w:hAnsi="Arial" w:cs="Arial"/>
                <w:sz w:val="18"/>
                <w:szCs w:val="18"/>
              </w:rPr>
              <w:t xml:space="preserve"> </w:t>
            </w:r>
            <w:r>
              <w:rPr>
                <w:rFonts w:ascii="Arial" w:hAnsi="Arial" w:cs="Arial"/>
                <w:b/>
                <w:sz w:val="18"/>
                <w:szCs w:val="18"/>
              </w:rPr>
              <w:t>(Indispensable)</w:t>
            </w:r>
          </w:p>
        </w:tc>
      </w:tr>
      <w:tr w:rsidR="001062DF" w:rsidRPr="00680C62" w:rsidTr="007D4EC5">
        <w:tc>
          <w:tcPr>
            <w:tcW w:w="3403" w:type="dxa"/>
            <w:vAlign w:val="center"/>
          </w:tcPr>
          <w:p w:rsidR="001062DF" w:rsidRPr="00C62503"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062DF" w:rsidRDefault="001062DF" w:rsidP="007D4EC5">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GENERAL:</w:t>
            </w:r>
          </w:p>
          <w:p w:rsidR="001062DF" w:rsidRDefault="001062DF" w:rsidP="00457BA8">
            <w:pPr>
              <w:pStyle w:val="Prrafodelista2"/>
              <w:numPr>
                <w:ilvl w:val="0"/>
                <w:numId w:val="15"/>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1062DF" w:rsidRDefault="001062DF" w:rsidP="007D4EC5">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ESPECIFICA:</w:t>
            </w:r>
          </w:p>
          <w:p w:rsidR="001062DF" w:rsidRDefault="001062DF" w:rsidP="00457BA8">
            <w:pPr>
              <w:pStyle w:val="Prrafodelista2"/>
              <w:numPr>
                <w:ilvl w:val="0"/>
                <w:numId w:val="15"/>
              </w:numPr>
              <w:suppressAutoHyphens w:val="0"/>
              <w:spacing w:line="254"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correspondiente, con posterioridad al Título Profesional, excluyendo SERUMS </w:t>
            </w:r>
            <w:r>
              <w:rPr>
                <w:rFonts w:ascii="Arial" w:hAnsi="Arial" w:cs="Arial"/>
                <w:b/>
                <w:sz w:val="18"/>
                <w:szCs w:val="18"/>
              </w:rPr>
              <w:t>(Indispensable)</w:t>
            </w:r>
          </w:p>
          <w:p w:rsidR="001062DF" w:rsidRDefault="001062DF" w:rsidP="007D4EC5">
            <w:pPr>
              <w:pStyle w:val="Prrafodelista2"/>
              <w:suppressAutoHyphens w:val="0"/>
              <w:spacing w:line="254" w:lineRule="auto"/>
              <w:ind w:left="176"/>
              <w:jc w:val="both"/>
              <w:rPr>
                <w:rFonts w:ascii="Arial" w:hAnsi="Arial" w:cs="Arial"/>
                <w:sz w:val="18"/>
                <w:szCs w:val="18"/>
              </w:rPr>
            </w:pPr>
            <w:r>
              <w:rPr>
                <w:rFonts w:ascii="Arial" w:hAnsi="Arial" w:cs="Arial"/>
                <w:sz w:val="18"/>
                <w:szCs w:val="18"/>
              </w:rPr>
              <w:t>EXPERIENCIA EN EL SECTOR PUBLICO:</w:t>
            </w:r>
          </w:p>
          <w:p w:rsidR="001062DF" w:rsidRDefault="001062DF" w:rsidP="00457BA8">
            <w:pPr>
              <w:pStyle w:val="Prrafodelista2"/>
              <w:numPr>
                <w:ilvl w:val="0"/>
                <w:numId w:val="15"/>
              </w:numPr>
              <w:suppressAutoHyphens w:val="0"/>
              <w:spacing w:line="254"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1062DF" w:rsidRPr="00680C62" w:rsidTr="007D4EC5">
        <w:tc>
          <w:tcPr>
            <w:tcW w:w="3403" w:type="dxa"/>
            <w:vAlign w:val="center"/>
          </w:tcPr>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062DF" w:rsidRDefault="009D6476" w:rsidP="009D6476">
            <w:pPr>
              <w:pStyle w:val="Prrafodelista2"/>
              <w:numPr>
                <w:ilvl w:val="0"/>
                <w:numId w:val="15"/>
              </w:numPr>
              <w:suppressAutoHyphens w:val="0"/>
              <w:spacing w:line="254" w:lineRule="auto"/>
              <w:ind w:left="176" w:hanging="176"/>
              <w:jc w:val="both"/>
              <w:rPr>
                <w:rFonts w:ascii="Arial" w:hAnsi="Arial" w:cs="Arial"/>
                <w:sz w:val="18"/>
                <w:szCs w:val="18"/>
                <w:lang w:eastAsia="en-US"/>
              </w:rPr>
            </w:pPr>
            <w:r w:rsidRPr="009D6476">
              <w:rPr>
                <w:rFonts w:ascii="Arial" w:hAnsi="Arial" w:cs="Arial"/>
                <w:sz w:val="18"/>
                <w:szCs w:val="18"/>
              </w:rPr>
              <w:t xml:space="preserve">Acreditar actividades de capacitación y/o actualización afín a la profesión, como mínimo de 51 horas o 03 créditos, realizadas a partir del año </w:t>
            </w:r>
            <w:smartTag w:uri="urn:schemas-microsoft-com:office:smarttags" w:element="metricconverter">
              <w:smartTagPr>
                <w:attr w:name="ProductID" w:val="2012 a"/>
              </w:smartTagPr>
              <w:r w:rsidRPr="009D6476">
                <w:rPr>
                  <w:rFonts w:ascii="Arial" w:hAnsi="Arial" w:cs="Arial"/>
                  <w:sz w:val="18"/>
                  <w:szCs w:val="18"/>
                </w:rPr>
                <w:t>2012 a</w:t>
              </w:r>
            </w:smartTag>
            <w:r w:rsidRPr="009D6476">
              <w:rPr>
                <w:rFonts w:ascii="Arial" w:hAnsi="Arial" w:cs="Arial"/>
                <w:sz w:val="18"/>
                <w:szCs w:val="18"/>
              </w:rPr>
              <w:t xml:space="preserve"> la fecha. </w:t>
            </w:r>
            <w:r w:rsidRPr="009D6476">
              <w:rPr>
                <w:rFonts w:ascii="Arial" w:hAnsi="Arial" w:cs="Arial"/>
                <w:b/>
                <w:sz w:val="18"/>
                <w:szCs w:val="18"/>
              </w:rPr>
              <w:t>(Indispensable)</w:t>
            </w:r>
          </w:p>
        </w:tc>
      </w:tr>
      <w:tr w:rsidR="001062DF" w:rsidRPr="00680C62" w:rsidTr="007D4EC5">
        <w:trPr>
          <w:trHeight w:val="735"/>
        </w:trPr>
        <w:tc>
          <w:tcPr>
            <w:tcW w:w="3403" w:type="dxa"/>
            <w:vAlign w:val="center"/>
          </w:tcPr>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Pr>
                <w:rFonts w:ascii="Arial" w:eastAsia="Times New Roman" w:hAnsi="Arial" w:cs="Arial"/>
                <w:b/>
                <w:bCs/>
                <w:sz w:val="18"/>
                <w:szCs w:val="18"/>
                <w:lang w:val="es-ES" w:eastAsia="ar-SA"/>
              </w:rPr>
              <w:t xml:space="preserve"> </w:t>
            </w:r>
          </w:p>
        </w:tc>
        <w:tc>
          <w:tcPr>
            <w:tcW w:w="6379" w:type="dxa"/>
            <w:vAlign w:val="center"/>
          </w:tcPr>
          <w:p w:rsidR="001062DF" w:rsidRPr="00137423" w:rsidRDefault="001062DF" w:rsidP="00457BA8">
            <w:pPr>
              <w:pStyle w:val="Prrafodelista2"/>
              <w:numPr>
                <w:ilvl w:val="0"/>
                <w:numId w:val="15"/>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1062DF" w:rsidRPr="006C1739" w:rsidTr="00661E69">
        <w:trPr>
          <w:trHeight w:val="1363"/>
        </w:trPr>
        <w:tc>
          <w:tcPr>
            <w:tcW w:w="3403" w:type="dxa"/>
            <w:vAlign w:val="center"/>
          </w:tcPr>
          <w:p w:rsidR="001062DF" w:rsidRPr="00680C62"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1062DF" w:rsidRDefault="001062DF"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1062DF" w:rsidRDefault="001062DF" w:rsidP="00457BA8">
            <w:pPr>
              <w:pStyle w:val="Prrafodelista2"/>
              <w:numPr>
                <w:ilvl w:val="0"/>
                <w:numId w:val="15"/>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1062DF" w:rsidRDefault="001062DF"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1062DF" w:rsidRPr="00680C62" w:rsidRDefault="001062DF"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1062DF" w:rsidRPr="006C1739" w:rsidTr="007D4EC5">
        <w:trPr>
          <w:trHeight w:val="265"/>
        </w:trPr>
        <w:tc>
          <w:tcPr>
            <w:tcW w:w="3403" w:type="dxa"/>
            <w:vAlign w:val="center"/>
          </w:tcPr>
          <w:p w:rsidR="001062DF" w:rsidRPr="004D2B6D" w:rsidRDefault="001062DF"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062DF" w:rsidRPr="004D2B6D" w:rsidRDefault="001062DF" w:rsidP="00661E69">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Nuevo </w:t>
            </w:r>
          </w:p>
        </w:tc>
      </w:tr>
    </w:tbl>
    <w:p w:rsidR="001062DF" w:rsidRDefault="001062DF" w:rsidP="00BA040F">
      <w:pPr>
        <w:tabs>
          <w:tab w:val="left" w:pos="1440"/>
        </w:tabs>
        <w:snapToGrid w:val="0"/>
        <w:jc w:val="both"/>
        <w:rPr>
          <w:rFonts w:ascii="Tahoma" w:hAnsi="Tahoma" w:cs="Tahoma"/>
          <w:b/>
          <w:sz w:val="16"/>
          <w:szCs w:val="16"/>
        </w:rPr>
      </w:pPr>
    </w:p>
    <w:p w:rsidR="001062DF" w:rsidRDefault="001062DF" w:rsidP="00BA040F">
      <w:pPr>
        <w:tabs>
          <w:tab w:val="left" w:pos="1440"/>
        </w:tabs>
        <w:snapToGrid w:val="0"/>
        <w:jc w:val="both"/>
        <w:rPr>
          <w:rFonts w:ascii="Tahoma" w:hAnsi="Tahoma" w:cs="Tahoma"/>
          <w:b/>
          <w:sz w:val="16"/>
          <w:szCs w:val="16"/>
        </w:rPr>
      </w:pPr>
    </w:p>
    <w:p w:rsidR="004F2BC2" w:rsidRPr="004F2BC2" w:rsidRDefault="004F2BC2" w:rsidP="004F2BC2">
      <w:pPr>
        <w:jc w:val="both"/>
        <w:rPr>
          <w:rFonts w:ascii="Arial" w:hAnsi="Arial" w:cs="Arial"/>
          <w:b/>
          <w:color w:val="000000"/>
          <w:sz w:val="20"/>
          <w:szCs w:val="18"/>
        </w:rPr>
      </w:pPr>
      <w:r w:rsidRPr="004F2BC2">
        <w:rPr>
          <w:rFonts w:ascii="Arial" w:hAnsi="Arial" w:cs="Arial"/>
          <w:b/>
          <w:color w:val="000000"/>
          <w:sz w:val="20"/>
          <w:szCs w:val="18"/>
        </w:rPr>
        <w:t xml:space="preserve">DIGITADOR ASISTENCIAL </w:t>
      </w:r>
      <w:r w:rsidRPr="004F2BC2">
        <w:rPr>
          <w:rFonts w:ascii="Arial" w:hAnsi="Arial" w:cs="Arial"/>
          <w:b/>
          <w:color w:val="000000"/>
          <w:sz w:val="20"/>
          <w:szCs w:val="18"/>
        </w:rPr>
        <w:tab/>
        <w:t>T3DIA-009  Y T3DIA-010</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F2BC2" w:rsidRPr="00680C62" w:rsidTr="007D4EC5">
        <w:trPr>
          <w:trHeight w:val="436"/>
        </w:trPr>
        <w:tc>
          <w:tcPr>
            <w:tcW w:w="3403" w:type="dxa"/>
            <w:shd w:val="clear" w:color="auto" w:fill="D9D9D9"/>
            <w:vAlign w:val="center"/>
          </w:tcPr>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F2BC2" w:rsidRPr="00680C62" w:rsidTr="007D4EC5">
        <w:tc>
          <w:tcPr>
            <w:tcW w:w="3403" w:type="dxa"/>
            <w:vAlign w:val="center"/>
          </w:tcPr>
          <w:p w:rsidR="004F2BC2" w:rsidRPr="00C62503"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tcPr>
          <w:p w:rsidR="004F2BC2" w:rsidRPr="00910CBA" w:rsidRDefault="004F2BC2" w:rsidP="00457BA8">
            <w:pPr>
              <w:pStyle w:val="Prrafodelista"/>
              <w:numPr>
                <w:ilvl w:val="0"/>
                <w:numId w:val="21"/>
              </w:numPr>
              <w:spacing w:after="0" w:line="240" w:lineRule="auto"/>
              <w:ind w:left="173" w:hanging="142"/>
              <w:jc w:val="both"/>
              <w:rPr>
                <w:rFonts w:ascii="Arial" w:hAnsi="Arial" w:cs="Arial"/>
                <w:color w:val="000000"/>
                <w:sz w:val="20"/>
                <w:szCs w:val="20"/>
                <w:lang w:val="es-MX" w:eastAsia="es-ES"/>
              </w:rPr>
            </w:pPr>
            <w:r w:rsidRPr="00910CBA">
              <w:rPr>
                <w:rFonts w:ascii="Arial" w:eastAsia="Calibri" w:hAnsi="Arial" w:cs="Arial"/>
                <w:sz w:val="20"/>
                <w:szCs w:val="20"/>
              </w:rPr>
              <w:t xml:space="preserve">Presentar copia simple de Diploma o Constancia de Egresado en Computación e Informática o afines, emitido por Instituto Superior Tecnológico (mínimo 03 años de estudio) </w:t>
            </w:r>
            <w:r w:rsidRPr="00910CBA">
              <w:rPr>
                <w:rFonts w:ascii="Arial" w:eastAsia="Calibri" w:hAnsi="Arial" w:cs="Arial"/>
                <w:b/>
                <w:sz w:val="20"/>
                <w:szCs w:val="20"/>
              </w:rPr>
              <w:t>(Indispensables)</w:t>
            </w:r>
          </w:p>
        </w:tc>
      </w:tr>
      <w:tr w:rsidR="004F2BC2" w:rsidRPr="00680C62" w:rsidTr="007D4EC5">
        <w:tc>
          <w:tcPr>
            <w:tcW w:w="3403" w:type="dxa"/>
            <w:vAlign w:val="center"/>
          </w:tcPr>
          <w:p w:rsidR="004F2BC2" w:rsidRPr="00C62503"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tcPr>
          <w:p w:rsidR="004F2BC2" w:rsidRPr="00910CBA" w:rsidRDefault="004F2BC2" w:rsidP="007D4EC5">
            <w:pPr>
              <w:ind w:left="173"/>
              <w:jc w:val="both"/>
              <w:rPr>
                <w:rFonts w:ascii="Arial" w:hAnsi="Arial" w:cs="Arial"/>
                <w:sz w:val="18"/>
                <w:szCs w:val="18"/>
                <w:lang w:val="es-MX" w:eastAsia="es-ES"/>
              </w:rPr>
            </w:pPr>
            <w:r w:rsidRPr="00910CBA">
              <w:rPr>
                <w:rFonts w:ascii="Arial" w:hAnsi="Arial" w:cs="Arial"/>
                <w:sz w:val="18"/>
                <w:szCs w:val="18"/>
                <w:lang w:val="es-MX"/>
              </w:rPr>
              <w:t>EXPERIENCIA GENERAL</w:t>
            </w:r>
          </w:p>
          <w:p w:rsidR="004F2BC2" w:rsidRPr="00910CBA" w:rsidRDefault="004F2BC2" w:rsidP="00457BA8">
            <w:pPr>
              <w:numPr>
                <w:ilvl w:val="0"/>
                <w:numId w:val="22"/>
              </w:numPr>
              <w:spacing w:after="0" w:line="240" w:lineRule="auto"/>
              <w:ind w:left="173" w:hanging="142"/>
              <w:jc w:val="both"/>
              <w:rPr>
                <w:rFonts w:ascii="Arial" w:hAnsi="Arial" w:cs="Arial"/>
                <w:sz w:val="20"/>
                <w:szCs w:val="20"/>
                <w:lang w:val="es-MX"/>
              </w:rPr>
            </w:pPr>
            <w:r w:rsidRPr="00910CBA">
              <w:rPr>
                <w:rFonts w:ascii="Arial" w:hAnsi="Arial" w:cs="Arial"/>
                <w:sz w:val="18"/>
                <w:szCs w:val="18"/>
                <w:lang w:eastAsia="ar-SA"/>
              </w:rPr>
              <w:t xml:space="preserve">Acreditar experiencia general mínima de dos (02) años </w:t>
            </w:r>
            <w:r w:rsidRPr="00910CBA">
              <w:rPr>
                <w:rFonts w:ascii="Arial" w:hAnsi="Arial" w:cs="Arial"/>
                <w:b/>
                <w:sz w:val="18"/>
                <w:szCs w:val="18"/>
                <w:lang w:eastAsia="ar-SA"/>
              </w:rPr>
              <w:t>(Indispensable)</w:t>
            </w:r>
          </w:p>
          <w:p w:rsidR="004F2BC2" w:rsidRPr="00910CBA" w:rsidRDefault="004F2BC2" w:rsidP="007D4EC5">
            <w:pPr>
              <w:spacing w:after="0" w:line="240" w:lineRule="auto"/>
              <w:ind w:left="173"/>
              <w:jc w:val="both"/>
              <w:rPr>
                <w:rFonts w:ascii="Arial" w:hAnsi="Arial" w:cs="Arial"/>
                <w:sz w:val="20"/>
                <w:szCs w:val="20"/>
                <w:lang w:val="es-MX"/>
              </w:rPr>
            </w:pPr>
          </w:p>
          <w:p w:rsidR="004F2BC2" w:rsidRPr="00910CBA" w:rsidRDefault="004F2BC2" w:rsidP="007D4EC5">
            <w:pPr>
              <w:ind w:left="173"/>
              <w:jc w:val="both"/>
              <w:rPr>
                <w:rFonts w:ascii="Arial" w:hAnsi="Arial" w:cs="Arial"/>
                <w:sz w:val="18"/>
                <w:szCs w:val="18"/>
                <w:lang w:val="es-MX"/>
              </w:rPr>
            </w:pPr>
            <w:r w:rsidRPr="00910CBA">
              <w:rPr>
                <w:rFonts w:ascii="Arial" w:hAnsi="Arial" w:cs="Arial"/>
                <w:sz w:val="18"/>
                <w:szCs w:val="18"/>
                <w:lang w:val="es-MX"/>
              </w:rPr>
              <w:t>EXPERIENCIA ESPECIFICA</w:t>
            </w:r>
          </w:p>
          <w:p w:rsidR="004F2BC2" w:rsidRPr="00910CBA" w:rsidRDefault="004F2BC2" w:rsidP="00457BA8">
            <w:pPr>
              <w:numPr>
                <w:ilvl w:val="0"/>
                <w:numId w:val="22"/>
              </w:numPr>
              <w:spacing w:after="0" w:line="240" w:lineRule="auto"/>
              <w:ind w:left="173" w:hanging="142"/>
              <w:jc w:val="both"/>
              <w:rPr>
                <w:rFonts w:ascii="Arial" w:hAnsi="Arial" w:cs="Arial"/>
                <w:sz w:val="20"/>
                <w:lang w:val="es-MX" w:eastAsia="es-ES"/>
              </w:rPr>
            </w:pPr>
            <w:r w:rsidRPr="00910CBA">
              <w:rPr>
                <w:rFonts w:ascii="Arial" w:hAnsi="Arial" w:cs="Arial"/>
                <w:sz w:val="20"/>
                <w:lang w:val="es-MX"/>
              </w:rPr>
              <w:t xml:space="preserve">Acreditar experiencia laboral mínima de un  (01) año en el desempeño de funciones afines al puesto,  con posterioridad a la formación </w:t>
            </w:r>
            <w:r w:rsidRPr="00910CBA">
              <w:rPr>
                <w:rFonts w:ascii="Arial" w:hAnsi="Arial" w:cs="Arial"/>
                <w:b/>
                <w:sz w:val="20"/>
                <w:lang w:val="es-MX"/>
              </w:rPr>
              <w:t>(Indispensable)</w:t>
            </w:r>
          </w:p>
        </w:tc>
      </w:tr>
      <w:tr w:rsidR="004F2BC2" w:rsidRPr="00680C62" w:rsidTr="007D4EC5">
        <w:tc>
          <w:tcPr>
            <w:tcW w:w="3403" w:type="dxa"/>
            <w:vAlign w:val="center"/>
          </w:tcPr>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4F2BC2" w:rsidRPr="00910CBA" w:rsidRDefault="004F2BC2" w:rsidP="00457BA8">
            <w:pPr>
              <w:numPr>
                <w:ilvl w:val="0"/>
                <w:numId w:val="22"/>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lang w:val="es-MX"/>
              </w:rPr>
              <w:t xml:space="preserve">Acreditar actividades de capacitación y/o actualización afines al cargo convocado en temas administrativos, como mínimo de 51 horas o 03 créditos, realizadas a partir del año 2012 a la fecha. </w:t>
            </w:r>
            <w:r w:rsidRPr="00910CBA">
              <w:rPr>
                <w:rFonts w:ascii="Arial" w:hAnsi="Arial" w:cs="Arial"/>
                <w:b/>
                <w:sz w:val="20"/>
                <w:lang w:val="es-MX"/>
              </w:rPr>
              <w:t>(Indispensable)</w:t>
            </w:r>
          </w:p>
          <w:p w:rsidR="004F2BC2" w:rsidRPr="00910CBA" w:rsidRDefault="004F2BC2" w:rsidP="00457BA8">
            <w:pPr>
              <w:numPr>
                <w:ilvl w:val="0"/>
                <w:numId w:val="22"/>
              </w:numPr>
              <w:tabs>
                <w:tab w:val="num" w:pos="51"/>
                <w:tab w:val="num" w:pos="173"/>
              </w:tabs>
              <w:spacing w:after="0" w:line="240" w:lineRule="auto"/>
              <w:ind w:left="173" w:hanging="142"/>
              <w:jc w:val="both"/>
              <w:rPr>
                <w:rFonts w:ascii="Arial" w:hAnsi="Arial" w:cs="Arial"/>
                <w:sz w:val="20"/>
                <w:lang w:val="es-ES" w:eastAsia="es-ES"/>
              </w:rPr>
            </w:pPr>
            <w:r w:rsidRPr="00910CBA">
              <w:rPr>
                <w:rFonts w:ascii="Arial" w:hAnsi="Arial" w:cs="Arial"/>
                <w:sz w:val="20"/>
              </w:rPr>
              <w:t xml:space="preserve">Acreditar Capacitación en actividades relacionadas en la atención de servicios de salud </w:t>
            </w:r>
            <w:r w:rsidRPr="00910CBA">
              <w:rPr>
                <w:rFonts w:ascii="Arial" w:hAnsi="Arial" w:cs="Arial"/>
                <w:b/>
                <w:sz w:val="20"/>
              </w:rPr>
              <w:t>(indispensable)</w:t>
            </w:r>
          </w:p>
        </w:tc>
      </w:tr>
      <w:tr w:rsidR="004F2BC2" w:rsidRPr="00680C62" w:rsidTr="007D4EC5">
        <w:trPr>
          <w:trHeight w:val="735"/>
        </w:trPr>
        <w:tc>
          <w:tcPr>
            <w:tcW w:w="3403" w:type="dxa"/>
            <w:vAlign w:val="center"/>
          </w:tcPr>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w:t>
            </w:r>
          </w:p>
        </w:tc>
        <w:tc>
          <w:tcPr>
            <w:tcW w:w="6379" w:type="dxa"/>
            <w:vAlign w:val="center"/>
          </w:tcPr>
          <w:p w:rsidR="004F2BC2" w:rsidRPr="00137423" w:rsidRDefault="004F2BC2" w:rsidP="00457BA8">
            <w:pPr>
              <w:pStyle w:val="Prrafodelista2"/>
              <w:numPr>
                <w:ilvl w:val="0"/>
                <w:numId w:val="15"/>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4F2BC2" w:rsidRPr="006C1739" w:rsidTr="007D4EC5">
        <w:tc>
          <w:tcPr>
            <w:tcW w:w="3403" w:type="dxa"/>
            <w:vAlign w:val="center"/>
          </w:tcPr>
          <w:p w:rsidR="004F2BC2" w:rsidRPr="00680C62"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4F2BC2" w:rsidRDefault="004F2BC2"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GENERICAS</w:t>
            </w:r>
          </w:p>
          <w:p w:rsidR="004F2BC2" w:rsidRDefault="004F2BC2" w:rsidP="00457BA8">
            <w:pPr>
              <w:pStyle w:val="Prrafodelista2"/>
              <w:numPr>
                <w:ilvl w:val="0"/>
                <w:numId w:val="15"/>
              </w:numPr>
              <w:suppressAutoHyphens w:val="0"/>
              <w:ind w:left="176" w:hanging="176"/>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4F2BC2" w:rsidRDefault="004F2BC2"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COMPETENCIAS ESPECIFICAS</w:t>
            </w:r>
          </w:p>
          <w:p w:rsidR="004F2BC2" w:rsidRPr="00680C62" w:rsidRDefault="004F2BC2"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Pensamiento estratégico, comunicación efectiva, planificación y organización, capacidad de análisis, capacidad de respuesta al cambio.</w:t>
            </w:r>
          </w:p>
        </w:tc>
      </w:tr>
      <w:tr w:rsidR="004F2BC2" w:rsidRPr="006C1739" w:rsidTr="007D4EC5">
        <w:trPr>
          <w:trHeight w:val="265"/>
        </w:trPr>
        <w:tc>
          <w:tcPr>
            <w:tcW w:w="3403" w:type="dxa"/>
            <w:vAlign w:val="center"/>
          </w:tcPr>
          <w:p w:rsidR="004F2BC2" w:rsidRPr="004D2B6D" w:rsidRDefault="004F2BC2"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F2BC2" w:rsidRPr="004D2B6D" w:rsidRDefault="004F2BC2"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 / Carta 369-URH-OA-D-RAAY-2017</w:t>
            </w:r>
          </w:p>
        </w:tc>
      </w:tr>
    </w:tbl>
    <w:p w:rsidR="004F2BC2" w:rsidRDefault="004F2BC2" w:rsidP="00BA040F">
      <w:pPr>
        <w:tabs>
          <w:tab w:val="left" w:pos="1440"/>
        </w:tabs>
        <w:snapToGrid w:val="0"/>
        <w:jc w:val="both"/>
        <w:rPr>
          <w:rFonts w:ascii="Tahoma" w:hAnsi="Tahoma" w:cs="Tahoma"/>
          <w:b/>
          <w:sz w:val="16"/>
          <w:szCs w:val="16"/>
        </w:rPr>
      </w:pPr>
    </w:p>
    <w:p w:rsidR="00E005C7" w:rsidRDefault="00E005C7" w:rsidP="00BA040F">
      <w:pPr>
        <w:tabs>
          <w:tab w:val="left" w:pos="1440"/>
        </w:tabs>
        <w:snapToGrid w:val="0"/>
        <w:jc w:val="both"/>
        <w:rPr>
          <w:rFonts w:ascii="Tahoma" w:hAnsi="Tahoma" w:cs="Tahoma"/>
          <w:b/>
          <w:sz w:val="16"/>
          <w:szCs w:val="16"/>
        </w:rPr>
      </w:pPr>
    </w:p>
    <w:p w:rsidR="00457BA8" w:rsidRPr="00D2282D" w:rsidRDefault="00457BA8" w:rsidP="00D2282D">
      <w:pPr>
        <w:jc w:val="both"/>
        <w:rPr>
          <w:rFonts w:ascii="Arial" w:hAnsi="Arial" w:cs="Arial"/>
          <w:b/>
          <w:color w:val="000000"/>
          <w:sz w:val="20"/>
          <w:szCs w:val="18"/>
        </w:rPr>
      </w:pPr>
      <w:r w:rsidRPr="00D2282D">
        <w:rPr>
          <w:rFonts w:ascii="Arial" w:hAnsi="Arial" w:cs="Arial"/>
          <w:b/>
          <w:color w:val="000000"/>
          <w:sz w:val="20"/>
          <w:szCs w:val="18"/>
        </w:rPr>
        <w:t>PROFESIONAL EN ING MECANICA O ING ELECTROMECANICA Y/O ELECTRICA</w:t>
      </w:r>
      <w:r w:rsidR="00D2282D">
        <w:rPr>
          <w:rFonts w:ascii="Arial" w:hAnsi="Arial" w:cs="Arial"/>
          <w:b/>
          <w:color w:val="000000"/>
          <w:sz w:val="20"/>
          <w:szCs w:val="18"/>
        </w:rPr>
        <w:t xml:space="preserve">   P2PRO-082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57BA8" w:rsidRPr="00680C62" w:rsidTr="007D4EC5">
        <w:trPr>
          <w:trHeight w:val="436"/>
        </w:trPr>
        <w:tc>
          <w:tcPr>
            <w:tcW w:w="3403" w:type="dxa"/>
            <w:shd w:val="clear" w:color="auto" w:fill="D9D9D9"/>
            <w:vAlign w:val="center"/>
          </w:tcPr>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57BA8" w:rsidRPr="00680C62" w:rsidTr="007D4EC5">
        <w:tc>
          <w:tcPr>
            <w:tcW w:w="3403" w:type="dxa"/>
            <w:vAlign w:val="center"/>
          </w:tcPr>
          <w:p w:rsidR="00457BA8" w:rsidRPr="00C62503"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457BA8" w:rsidRPr="00A3072F" w:rsidRDefault="00457BA8" w:rsidP="00457BA8">
            <w:pPr>
              <w:numPr>
                <w:ilvl w:val="0"/>
                <w:numId w:val="16"/>
              </w:numPr>
              <w:tabs>
                <w:tab w:val="num" w:pos="72"/>
                <w:tab w:val="num" w:pos="252"/>
              </w:tabs>
              <w:spacing w:after="0" w:line="240" w:lineRule="auto"/>
              <w:ind w:left="252" w:hanging="180"/>
              <w:jc w:val="both"/>
              <w:rPr>
                <w:rFonts w:ascii="Arial" w:hAnsi="Arial" w:cs="Arial"/>
                <w:sz w:val="18"/>
                <w:szCs w:val="18"/>
              </w:rPr>
            </w:pPr>
            <w:r w:rsidRPr="00A3072F">
              <w:rPr>
                <w:rFonts w:ascii="Arial" w:hAnsi="Arial" w:cs="Arial"/>
                <w:sz w:val="18"/>
                <w:szCs w:val="18"/>
              </w:rPr>
              <w:t xml:space="preserve">Presentar copia simple del Título Profesional Universitario en </w:t>
            </w:r>
            <w:r>
              <w:rPr>
                <w:rFonts w:ascii="Arial" w:hAnsi="Arial" w:cs="Arial"/>
                <w:sz w:val="18"/>
                <w:szCs w:val="18"/>
              </w:rPr>
              <w:t xml:space="preserve">Ingeniería </w:t>
            </w:r>
            <w:r w:rsidR="00D2282D">
              <w:rPr>
                <w:rFonts w:ascii="Arial" w:hAnsi="Arial" w:cs="Arial"/>
                <w:sz w:val="18"/>
                <w:szCs w:val="18"/>
              </w:rPr>
              <w:t>Mecánica o Ingeniería Electromecánica o Eléctrica</w:t>
            </w:r>
            <w:r w:rsidRPr="00A3072F">
              <w:rPr>
                <w:rFonts w:ascii="Arial" w:hAnsi="Arial" w:cs="Arial"/>
                <w:sz w:val="18"/>
                <w:szCs w:val="18"/>
              </w:rPr>
              <w:t xml:space="preserve">. </w:t>
            </w:r>
            <w:r w:rsidRPr="00A3072F">
              <w:rPr>
                <w:rFonts w:ascii="Arial" w:hAnsi="Arial" w:cs="Arial"/>
                <w:b/>
                <w:sz w:val="18"/>
                <w:szCs w:val="18"/>
              </w:rPr>
              <w:t>(Indispensables)</w:t>
            </w:r>
          </w:p>
          <w:p w:rsidR="00457BA8" w:rsidRPr="00457BA8" w:rsidRDefault="00457BA8" w:rsidP="00457BA8">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w:t>
            </w:r>
          </w:p>
        </w:tc>
      </w:tr>
      <w:tr w:rsidR="00457BA8" w:rsidRPr="00680C62" w:rsidTr="007D4EC5">
        <w:tc>
          <w:tcPr>
            <w:tcW w:w="3403" w:type="dxa"/>
            <w:vAlign w:val="center"/>
          </w:tcPr>
          <w:p w:rsidR="00457BA8" w:rsidRPr="00C62503"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457BA8" w:rsidRPr="002F6C88" w:rsidRDefault="00457BA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457BA8" w:rsidRPr="007064C8" w:rsidRDefault="00457BA8"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457BA8" w:rsidRPr="002F6C88" w:rsidRDefault="00457BA8" w:rsidP="007D4EC5">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457BA8" w:rsidRPr="007A0591" w:rsidRDefault="00457BA8" w:rsidP="00457BA8">
            <w:pPr>
              <w:widowControl w:val="0"/>
              <w:numPr>
                <w:ilvl w:val="0"/>
                <w:numId w:val="24"/>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 xml:space="preserve">Acreditar experiencia laboral mínima de dos (02) años en el desempeño de funciones afines a la profesión, con posterioridad a la obtención del Título Profesional. </w:t>
            </w:r>
            <w:r>
              <w:rPr>
                <w:rFonts w:ascii="Arial" w:hAnsi="Arial" w:cs="Arial"/>
                <w:b/>
                <w:sz w:val="20"/>
                <w:szCs w:val="20"/>
              </w:rPr>
              <w:t>(Indispensable)</w:t>
            </w:r>
          </w:p>
          <w:p w:rsidR="00457BA8" w:rsidRPr="002F6C88" w:rsidRDefault="00457BA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457BA8" w:rsidRPr="007064C8" w:rsidRDefault="00457BA8" w:rsidP="00457BA8">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lastRenderedPageBreak/>
              <w:t>Acreditar un (01) año en el puesto vinculado a las funciones a desempeñar</w:t>
            </w:r>
            <w:r>
              <w:rPr>
                <w:rFonts w:ascii="Arial" w:hAnsi="Arial" w:cs="Arial"/>
                <w:sz w:val="18"/>
                <w:szCs w:val="18"/>
              </w:rPr>
              <w:t xml:space="preserve"> en el sector publico </w:t>
            </w:r>
            <w:r w:rsidRPr="007064C8">
              <w:rPr>
                <w:rFonts w:ascii="Arial" w:hAnsi="Arial" w:cs="Arial"/>
                <w:b/>
                <w:sz w:val="18"/>
                <w:szCs w:val="18"/>
              </w:rPr>
              <w:t>(Indispensable)</w:t>
            </w:r>
          </w:p>
        </w:tc>
      </w:tr>
      <w:tr w:rsidR="00457BA8" w:rsidRPr="00680C62" w:rsidTr="007D4EC5">
        <w:tc>
          <w:tcPr>
            <w:tcW w:w="3403" w:type="dxa"/>
            <w:vAlign w:val="center"/>
          </w:tcPr>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DA1BF7" w:rsidRDefault="00DA1BF7" w:rsidP="00DA1BF7">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457BA8" w:rsidRPr="00680C62" w:rsidRDefault="00457BA8" w:rsidP="00457BA8">
            <w:pPr>
              <w:numPr>
                <w:ilvl w:val="0"/>
                <w:numId w:val="16"/>
              </w:numPr>
              <w:tabs>
                <w:tab w:val="num" w:pos="0"/>
                <w:tab w:val="num" w:pos="72"/>
                <w:tab w:val="num" w:pos="252"/>
              </w:tabs>
              <w:spacing w:after="0" w:line="240" w:lineRule="auto"/>
              <w:ind w:left="252" w:hanging="180"/>
              <w:jc w:val="both"/>
              <w:rPr>
                <w:rFonts w:ascii="Arial" w:hAnsi="Arial" w:cs="Arial"/>
                <w:sz w:val="18"/>
                <w:szCs w:val="18"/>
              </w:rPr>
            </w:pPr>
          </w:p>
        </w:tc>
      </w:tr>
      <w:tr w:rsidR="00457BA8" w:rsidRPr="00680C62" w:rsidTr="007D4EC5">
        <w:trPr>
          <w:trHeight w:val="735"/>
        </w:trPr>
        <w:tc>
          <w:tcPr>
            <w:tcW w:w="3403" w:type="dxa"/>
            <w:vAlign w:val="center"/>
          </w:tcPr>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457BA8" w:rsidRPr="00681308" w:rsidRDefault="00457BA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457BA8" w:rsidRPr="00680C62" w:rsidRDefault="00457BA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57BA8" w:rsidRPr="006C1739" w:rsidTr="007D4EC5">
        <w:tc>
          <w:tcPr>
            <w:tcW w:w="3403" w:type="dxa"/>
            <w:vAlign w:val="center"/>
          </w:tcPr>
          <w:p w:rsidR="00457BA8" w:rsidRPr="00680C62"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457BA8" w:rsidRPr="00FC1EFA" w:rsidRDefault="00457BA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457BA8" w:rsidRDefault="00457BA8"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457BA8" w:rsidRPr="00FC1EFA" w:rsidRDefault="00457BA8"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457BA8" w:rsidRPr="00680C62" w:rsidRDefault="00457BA8"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457BA8" w:rsidRPr="006C1739" w:rsidTr="007D4EC5">
        <w:trPr>
          <w:trHeight w:val="265"/>
        </w:trPr>
        <w:tc>
          <w:tcPr>
            <w:tcW w:w="3403" w:type="dxa"/>
            <w:vAlign w:val="center"/>
          </w:tcPr>
          <w:p w:rsidR="00457BA8" w:rsidRPr="00EA0313" w:rsidRDefault="00457BA8"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EA0313">
              <w:rPr>
                <w:rFonts w:ascii="Arial" w:eastAsia="Times New Roman" w:hAnsi="Arial" w:cs="Arial"/>
                <w:b/>
                <w:bCs/>
                <w:sz w:val="18"/>
                <w:szCs w:val="18"/>
                <w:lang w:val="es-ES" w:eastAsia="ar-SA"/>
              </w:rPr>
              <w:t>Motivo De Contratación</w:t>
            </w:r>
          </w:p>
        </w:tc>
        <w:tc>
          <w:tcPr>
            <w:tcW w:w="6379" w:type="dxa"/>
          </w:tcPr>
          <w:p w:rsidR="00457BA8" w:rsidRPr="00EA0313" w:rsidRDefault="00457BA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EA0313">
              <w:rPr>
                <w:rFonts w:ascii="Arial" w:hAnsi="Arial" w:cs="Arial"/>
                <w:sz w:val="18"/>
                <w:szCs w:val="18"/>
              </w:rPr>
              <w:t>CAS Nuevo</w:t>
            </w:r>
          </w:p>
        </w:tc>
      </w:tr>
    </w:tbl>
    <w:p w:rsidR="00E005C7" w:rsidRDefault="00E005C7" w:rsidP="00BA040F">
      <w:pPr>
        <w:tabs>
          <w:tab w:val="left" w:pos="1440"/>
        </w:tabs>
        <w:snapToGrid w:val="0"/>
        <w:jc w:val="both"/>
        <w:rPr>
          <w:rFonts w:ascii="Tahoma" w:hAnsi="Tahoma" w:cs="Tahoma"/>
          <w:b/>
          <w:sz w:val="16"/>
          <w:szCs w:val="16"/>
        </w:rPr>
      </w:pPr>
    </w:p>
    <w:p w:rsidR="00E005C7" w:rsidRDefault="00E005C7" w:rsidP="00BA040F">
      <w:pPr>
        <w:tabs>
          <w:tab w:val="left" w:pos="1440"/>
        </w:tabs>
        <w:snapToGrid w:val="0"/>
        <w:jc w:val="both"/>
        <w:rPr>
          <w:rFonts w:ascii="Tahoma" w:hAnsi="Tahoma" w:cs="Tahoma"/>
          <w:b/>
          <w:sz w:val="16"/>
          <w:szCs w:val="16"/>
        </w:rPr>
      </w:pPr>
    </w:p>
    <w:p w:rsidR="00470B15" w:rsidRDefault="00470B15" w:rsidP="00BA040F">
      <w:pPr>
        <w:tabs>
          <w:tab w:val="left" w:pos="1440"/>
        </w:tabs>
        <w:snapToGrid w:val="0"/>
        <w:jc w:val="both"/>
        <w:rPr>
          <w:rFonts w:ascii="Tahoma" w:hAnsi="Tahoma" w:cs="Tahoma"/>
          <w:b/>
          <w:sz w:val="16"/>
          <w:szCs w:val="16"/>
        </w:rPr>
      </w:pPr>
    </w:p>
    <w:p w:rsidR="00470B15" w:rsidRPr="00470B15" w:rsidRDefault="00470B15" w:rsidP="00470B15">
      <w:pPr>
        <w:tabs>
          <w:tab w:val="left" w:pos="709"/>
        </w:tabs>
        <w:spacing w:after="0" w:line="240" w:lineRule="auto"/>
        <w:jc w:val="both"/>
        <w:rPr>
          <w:rFonts w:ascii="Arial" w:hAnsi="Arial" w:cs="Arial"/>
          <w:b/>
          <w:color w:val="000000"/>
          <w:sz w:val="20"/>
          <w:szCs w:val="18"/>
        </w:rPr>
      </w:pPr>
      <w:r w:rsidRPr="00470B15">
        <w:rPr>
          <w:rFonts w:ascii="Arial" w:hAnsi="Arial" w:cs="Arial"/>
          <w:b/>
          <w:color w:val="000000"/>
          <w:sz w:val="20"/>
          <w:szCs w:val="18"/>
        </w:rPr>
        <w:t xml:space="preserve">PSICOLOGIA </w:t>
      </w:r>
      <w:r>
        <w:rPr>
          <w:rFonts w:ascii="Arial" w:hAnsi="Arial" w:cs="Arial"/>
          <w:b/>
          <w:color w:val="000000"/>
          <w:sz w:val="20"/>
          <w:szCs w:val="18"/>
        </w:rPr>
        <w:tab/>
      </w:r>
      <w:r>
        <w:rPr>
          <w:rFonts w:ascii="Arial" w:hAnsi="Arial" w:cs="Arial"/>
          <w:b/>
          <w:color w:val="000000"/>
          <w:sz w:val="20"/>
          <w:szCs w:val="18"/>
        </w:rPr>
        <w:tab/>
      </w:r>
      <w:r w:rsidRPr="00470B15">
        <w:rPr>
          <w:rFonts w:ascii="Arial" w:hAnsi="Arial" w:cs="Arial"/>
          <w:b/>
          <w:color w:val="000000"/>
          <w:sz w:val="20"/>
          <w:szCs w:val="18"/>
        </w:rPr>
        <w:t>P2PS-083, P2PS-084 Y P2PS-085</w:t>
      </w:r>
    </w:p>
    <w:p w:rsidR="00470B15" w:rsidRPr="00470B15" w:rsidRDefault="00470B15" w:rsidP="00470B15">
      <w:pPr>
        <w:jc w:val="both"/>
        <w:rPr>
          <w:rFonts w:ascii="Arial" w:hAnsi="Arial" w:cs="Arial"/>
          <w:b/>
          <w:color w:val="000000"/>
          <w:sz w:val="20"/>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70B15" w:rsidRPr="00680C62" w:rsidTr="00470B15">
        <w:trPr>
          <w:trHeight w:val="436"/>
        </w:trPr>
        <w:tc>
          <w:tcPr>
            <w:tcW w:w="3403" w:type="dxa"/>
            <w:shd w:val="clear" w:color="auto" w:fill="D9D9D9"/>
            <w:vAlign w:val="center"/>
          </w:tcPr>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70B15" w:rsidRPr="00680C62" w:rsidTr="00470B15">
        <w:tc>
          <w:tcPr>
            <w:tcW w:w="3403" w:type="dxa"/>
            <w:vAlign w:val="center"/>
          </w:tcPr>
          <w:p w:rsidR="00470B15" w:rsidRPr="00C62503" w:rsidRDefault="00470B15"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470B15" w:rsidRDefault="00470B15"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Presentar copia simple del Títu</w:t>
            </w:r>
            <w:r w:rsidR="003B469B">
              <w:rPr>
                <w:rFonts w:ascii="Arial" w:eastAsia="Calibri" w:hAnsi="Arial" w:cs="Arial"/>
                <w:sz w:val="18"/>
                <w:szCs w:val="18"/>
              </w:rPr>
              <w:t xml:space="preserve">lo Profesional Universitario de Licenciado en Psicología </w:t>
            </w:r>
            <w:r>
              <w:rPr>
                <w:rFonts w:ascii="Arial" w:eastAsia="Calibri" w:hAnsi="Arial" w:cs="Arial"/>
                <w:sz w:val="18"/>
                <w:szCs w:val="18"/>
              </w:rPr>
              <w:t xml:space="preserve">y Resolución del SERUMS correspondiente a la profesión. </w:t>
            </w:r>
            <w:r>
              <w:rPr>
                <w:rFonts w:ascii="Arial" w:eastAsia="Calibri" w:hAnsi="Arial" w:cs="Arial"/>
                <w:b/>
                <w:sz w:val="18"/>
                <w:szCs w:val="18"/>
              </w:rPr>
              <w:t>(Indispensable)</w:t>
            </w:r>
          </w:p>
          <w:p w:rsidR="00470B15" w:rsidRPr="002459EF" w:rsidRDefault="00470B15"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470B15" w:rsidRPr="00680C62" w:rsidTr="00470B15">
        <w:tc>
          <w:tcPr>
            <w:tcW w:w="3403" w:type="dxa"/>
            <w:vAlign w:val="center"/>
          </w:tcPr>
          <w:p w:rsidR="00470B15" w:rsidRPr="00C62503" w:rsidRDefault="00470B15"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470B15" w:rsidRPr="002F6C88" w:rsidRDefault="00470B15"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470B15" w:rsidRDefault="00470B15"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470B15" w:rsidRPr="002F6C88" w:rsidRDefault="00470B15" w:rsidP="007D4EC5">
            <w:pPr>
              <w:tabs>
                <w:tab w:val="num" w:pos="252"/>
              </w:tabs>
              <w:ind w:left="252"/>
              <w:jc w:val="both"/>
              <w:rPr>
                <w:rFonts w:ascii="Arial" w:eastAsia="Calibri" w:hAnsi="Arial" w:cs="Arial"/>
                <w:sz w:val="18"/>
                <w:szCs w:val="18"/>
              </w:rPr>
            </w:pPr>
          </w:p>
          <w:p w:rsidR="00470B15" w:rsidRPr="002F6C88" w:rsidRDefault="00470B15"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470B15" w:rsidRPr="002F6C88" w:rsidRDefault="00470B15" w:rsidP="007D4EC5">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470B15" w:rsidRPr="002F6C88" w:rsidRDefault="00470B15" w:rsidP="007D4EC5">
            <w:pPr>
              <w:tabs>
                <w:tab w:val="num" w:pos="252"/>
              </w:tabs>
              <w:jc w:val="both"/>
              <w:rPr>
                <w:rFonts w:ascii="Arial" w:eastAsia="Calibri" w:hAnsi="Arial" w:cs="Arial"/>
                <w:sz w:val="18"/>
                <w:szCs w:val="18"/>
              </w:rPr>
            </w:pPr>
          </w:p>
          <w:p w:rsidR="00470B15" w:rsidRPr="002F6C88" w:rsidRDefault="00470B15"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470B15" w:rsidRPr="002F6C88" w:rsidRDefault="00470B15" w:rsidP="007D4EC5">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470B15" w:rsidRPr="00680C62" w:rsidTr="00470B15">
        <w:tc>
          <w:tcPr>
            <w:tcW w:w="3403" w:type="dxa"/>
            <w:vAlign w:val="center"/>
          </w:tcPr>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470B15" w:rsidRPr="00736ADC" w:rsidRDefault="00470B15" w:rsidP="007D4EC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470B15" w:rsidRPr="00680C62" w:rsidRDefault="00470B15" w:rsidP="007D4EC5">
            <w:pPr>
              <w:pStyle w:val="Prrafodelista2"/>
              <w:suppressAutoHyphens w:val="0"/>
              <w:ind w:left="0"/>
              <w:contextualSpacing w:val="0"/>
              <w:jc w:val="both"/>
              <w:rPr>
                <w:rFonts w:ascii="Arial" w:hAnsi="Arial" w:cs="Arial"/>
                <w:sz w:val="18"/>
                <w:szCs w:val="18"/>
                <w:lang w:eastAsia="en-US"/>
              </w:rPr>
            </w:pPr>
          </w:p>
        </w:tc>
      </w:tr>
      <w:tr w:rsidR="00470B15" w:rsidRPr="00680C62" w:rsidTr="00470B15">
        <w:trPr>
          <w:trHeight w:val="735"/>
        </w:trPr>
        <w:tc>
          <w:tcPr>
            <w:tcW w:w="3403" w:type="dxa"/>
            <w:vAlign w:val="center"/>
          </w:tcPr>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470B15" w:rsidRPr="00681308" w:rsidRDefault="00470B15"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470B15" w:rsidRPr="00680C62" w:rsidRDefault="00470B15"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70B15" w:rsidRPr="006C1739" w:rsidTr="00470B15">
        <w:tc>
          <w:tcPr>
            <w:tcW w:w="3403" w:type="dxa"/>
            <w:vAlign w:val="center"/>
          </w:tcPr>
          <w:p w:rsidR="00470B15" w:rsidRPr="00680C62" w:rsidRDefault="00470B15"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470B15" w:rsidRPr="00FC1EFA" w:rsidRDefault="00470B15"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470B15" w:rsidRDefault="00470B15"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470B15" w:rsidRPr="00FC1EFA" w:rsidRDefault="00470B15"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470B15" w:rsidRPr="00680C62" w:rsidRDefault="00470B15"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470B15" w:rsidRPr="006C1739" w:rsidTr="00470B15">
        <w:trPr>
          <w:trHeight w:val="265"/>
        </w:trPr>
        <w:tc>
          <w:tcPr>
            <w:tcW w:w="3403" w:type="dxa"/>
            <w:vAlign w:val="center"/>
          </w:tcPr>
          <w:p w:rsidR="00470B15" w:rsidRPr="004D2B6D" w:rsidRDefault="00470B15"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70B15" w:rsidRPr="004D2B6D" w:rsidRDefault="00470B15"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470B15" w:rsidRDefault="00470B15" w:rsidP="00BA040F">
      <w:pPr>
        <w:tabs>
          <w:tab w:val="left" w:pos="1440"/>
        </w:tabs>
        <w:snapToGrid w:val="0"/>
        <w:jc w:val="both"/>
        <w:rPr>
          <w:rFonts w:ascii="Tahoma" w:hAnsi="Tahoma" w:cs="Tahoma"/>
          <w:b/>
          <w:sz w:val="16"/>
          <w:szCs w:val="16"/>
        </w:rPr>
      </w:pPr>
    </w:p>
    <w:p w:rsidR="008C2706" w:rsidRDefault="008C2706" w:rsidP="00BA040F">
      <w:pPr>
        <w:tabs>
          <w:tab w:val="left" w:pos="1440"/>
        </w:tabs>
        <w:snapToGrid w:val="0"/>
        <w:jc w:val="both"/>
        <w:rPr>
          <w:rFonts w:ascii="Tahoma" w:hAnsi="Tahoma" w:cs="Tahoma"/>
          <w:b/>
          <w:sz w:val="16"/>
          <w:szCs w:val="16"/>
        </w:rPr>
      </w:pPr>
    </w:p>
    <w:p w:rsidR="008C2706" w:rsidRDefault="008C2706" w:rsidP="00BA040F">
      <w:pPr>
        <w:tabs>
          <w:tab w:val="left" w:pos="1440"/>
        </w:tabs>
        <w:snapToGrid w:val="0"/>
        <w:jc w:val="both"/>
        <w:rPr>
          <w:rFonts w:ascii="Tahoma" w:hAnsi="Tahoma" w:cs="Tahoma"/>
          <w:b/>
          <w:sz w:val="16"/>
          <w:szCs w:val="16"/>
        </w:rPr>
      </w:pPr>
    </w:p>
    <w:p w:rsidR="008C2706" w:rsidRPr="008C2706" w:rsidRDefault="008C2706" w:rsidP="00BA040F">
      <w:pPr>
        <w:tabs>
          <w:tab w:val="left" w:pos="1440"/>
        </w:tabs>
        <w:snapToGrid w:val="0"/>
        <w:jc w:val="both"/>
        <w:rPr>
          <w:rFonts w:ascii="Arial" w:hAnsi="Arial" w:cs="Arial"/>
          <w:b/>
          <w:color w:val="000000"/>
          <w:sz w:val="20"/>
          <w:szCs w:val="18"/>
        </w:rPr>
      </w:pPr>
      <w:r w:rsidRPr="008C2706">
        <w:rPr>
          <w:rFonts w:ascii="Arial" w:hAnsi="Arial" w:cs="Arial"/>
          <w:b/>
          <w:color w:val="000000"/>
          <w:sz w:val="20"/>
          <w:szCs w:val="18"/>
        </w:rPr>
        <w:t>TECNICO DE SERVICIO ADMINISTRATIVO Y APOYO</w:t>
      </w:r>
      <w:r>
        <w:rPr>
          <w:rFonts w:ascii="Arial" w:hAnsi="Arial" w:cs="Arial"/>
          <w:b/>
          <w:color w:val="000000"/>
          <w:sz w:val="20"/>
          <w:szCs w:val="18"/>
        </w:rPr>
        <w:tab/>
      </w:r>
      <w:r w:rsidRPr="008C2706">
        <w:rPr>
          <w:rFonts w:ascii="Arial" w:hAnsi="Arial" w:cs="Arial"/>
          <w:b/>
          <w:color w:val="000000"/>
          <w:sz w:val="20"/>
          <w:szCs w:val="18"/>
        </w:rPr>
        <w:t>T2TA-089, T2TA-090, T2TA-091 Y T2TA-092</w:t>
      </w:r>
    </w:p>
    <w:p w:rsidR="008C2706" w:rsidRDefault="008C2706"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8C2706" w:rsidRPr="00680C62" w:rsidTr="007D4EC5">
        <w:trPr>
          <w:trHeight w:val="436"/>
        </w:trPr>
        <w:tc>
          <w:tcPr>
            <w:tcW w:w="3403" w:type="dxa"/>
            <w:shd w:val="clear" w:color="auto" w:fill="D9D9D9"/>
            <w:vAlign w:val="center"/>
          </w:tcPr>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8C2706" w:rsidRPr="00680C62" w:rsidTr="007D4EC5">
        <w:tc>
          <w:tcPr>
            <w:tcW w:w="3403" w:type="dxa"/>
            <w:vAlign w:val="center"/>
          </w:tcPr>
          <w:p w:rsidR="008C2706" w:rsidRPr="00C62503"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8C2706" w:rsidRPr="00457BA8" w:rsidRDefault="00B574DC" w:rsidP="007D4EC5">
            <w:pPr>
              <w:numPr>
                <w:ilvl w:val="0"/>
                <w:numId w:val="16"/>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Egresado de Instituto Superior en Administración, contabilidad u otra carrera técnica en ramas administrativas excepto Computación e Informática o equivalente a cuatro (04) ciclos profesionales universitarios afines al puesto </w:t>
            </w:r>
            <w:r w:rsidR="008C2706">
              <w:rPr>
                <w:rFonts w:ascii="Arial" w:hAnsi="Arial" w:cs="Arial"/>
                <w:sz w:val="18"/>
                <w:szCs w:val="18"/>
              </w:rPr>
              <w:t xml:space="preserve"> (</w:t>
            </w:r>
            <w:r w:rsidR="008C2706">
              <w:rPr>
                <w:rFonts w:ascii="Arial" w:hAnsi="Arial" w:cs="Arial"/>
                <w:b/>
                <w:sz w:val="18"/>
                <w:szCs w:val="18"/>
              </w:rPr>
              <w:t>Indispensable</w:t>
            </w:r>
            <w:r w:rsidR="008C2706">
              <w:rPr>
                <w:rFonts w:ascii="Arial" w:hAnsi="Arial" w:cs="Arial"/>
                <w:sz w:val="18"/>
                <w:szCs w:val="18"/>
              </w:rPr>
              <w:t>)</w:t>
            </w:r>
          </w:p>
        </w:tc>
      </w:tr>
      <w:tr w:rsidR="008C2706" w:rsidRPr="00680C62" w:rsidTr="007D4EC5">
        <w:tc>
          <w:tcPr>
            <w:tcW w:w="3403" w:type="dxa"/>
            <w:vAlign w:val="center"/>
          </w:tcPr>
          <w:p w:rsidR="008C2706" w:rsidRPr="00C62503"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8C2706" w:rsidRPr="002F6C88" w:rsidRDefault="008C2706"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8C2706" w:rsidRPr="007064C8" w:rsidRDefault="008C2706" w:rsidP="007D4EC5">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sidRPr="00F527E5">
              <w:rPr>
                <w:rFonts w:ascii="Arial" w:hAnsi="Arial" w:cs="Arial"/>
                <w:sz w:val="18"/>
                <w:szCs w:val="18"/>
              </w:rPr>
              <w:t xml:space="preserve">Acreditar experiencia laboral mínima de tres (03) años. </w:t>
            </w:r>
            <w:r w:rsidRPr="00F527E5">
              <w:rPr>
                <w:rFonts w:ascii="Arial" w:hAnsi="Arial" w:cs="Arial"/>
                <w:b/>
                <w:sz w:val="18"/>
                <w:szCs w:val="18"/>
              </w:rPr>
              <w:t>(Indispensable)</w:t>
            </w:r>
          </w:p>
          <w:p w:rsidR="008C2706" w:rsidRPr="002F6C88" w:rsidRDefault="008C2706" w:rsidP="007D4EC5">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8C2706" w:rsidRPr="007A0591" w:rsidRDefault="008C2706" w:rsidP="007D4EC5">
            <w:pPr>
              <w:widowControl w:val="0"/>
              <w:numPr>
                <w:ilvl w:val="0"/>
                <w:numId w:val="24"/>
              </w:numPr>
              <w:tabs>
                <w:tab w:val="left" w:pos="252"/>
              </w:tabs>
              <w:suppressAutoHyphens/>
              <w:spacing w:after="0" w:line="240" w:lineRule="auto"/>
              <w:ind w:left="252" w:hanging="247"/>
              <w:jc w:val="both"/>
              <w:rPr>
                <w:rFonts w:ascii="Arial" w:hAnsi="Arial" w:cs="Arial"/>
                <w:sz w:val="20"/>
                <w:szCs w:val="20"/>
              </w:rPr>
            </w:pPr>
            <w:r>
              <w:rPr>
                <w:rFonts w:ascii="Arial" w:hAnsi="Arial" w:cs="Arial"/>
                <w:sz w:val="20"/>
                <w:szCs w:val="20"/>
              </w:rPr>
              <w:t>Acreditar experiencia laboral mínima de dos (02) años en el d</w:t>
            </w:r>
            <w:r w:rsidR="002A0233">
              <w:rPr>
                <w:rFonts w:ascii="Arial" w:hAnsi="Arial" w:cs="Arial"/>
                <w:sz w:val="20"/>
                <w:szCs w:val="20"/>
              </w:rPr>
              <w:t>esempeño de funciones afines al puesto posterior a la formación</w:t>
            </w:r>
            <w:r>
              <w:rPr>
                <w:rFonts w:ascii="Arial" w:hAnsi="Arial" w:cs="Arial"/>
                <w:sz w:val="20"/>
                <w:szCs w:val="20"/>
              </w:rPr>
              <w:t xml:space="preserve">. </w:t>
            </w:r>
            <w:r>
              <w:rPr>
                <w:rFonts w:ascii="Arial" w:hAnsi="Arial" w:cs="Arial"/>
                <w:b/>
                <w:sz w:val="20"/>
                <w:szCs w:val="20"/>
              </w:rPr>
              <w:t>(Indispensable)</w:t>
            </w:r>
          </w:p>
          <w:p w:rsidR="008C2706" w:rsidRPr="002F6C88" w:rsidRDefault="008C2706"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8C2706" w:rsidRPr="007064C8" w:rsidRDefault="008C2706" w:rsidP="007D4EC5">
            <w:pPr>
              <w:numPr>
                <w:ilvl w:val="0"/>
                <w:numId w:val="16"/>
              </w:numPr>
              <w:tabs>
                <w:tab w:val="num" w:pos="0"/>
                <w:tab w:val="num" w:pos="72"/>
                <w:tab w:val="num" w:pos="252"/>
              </w:tabs>
              <w:spacing w:after="0" w:line="240" w:lineRule="auto"/>
              <w:ind w:left="252" w:hanging="180"/>
              <w:jc w:val="both"/>
            </w:pPr>
            <w:r w:rsidRPr="007064C8">
              <w:rPr>
                <w:rFonts w:ascii="Arial" w:hAnsi="Arial" w:cs="Arial"/>
                <w:sz w:val="18"/>
                <w:szCs w:val="18"/>
              </w:rPr>
              <w:t>Acreditar un (01) año en el puesto vinculado a las funciones a desempeñar</w:t>
            </w:r>
            <w:r>
              <w:rPr>
                <w:rFonts w:ascii="Arial" w:hAnsi="Arial" w:cs="Arial"/>
                <w:sz w:val="18"/>
                <w:szCs w:val="18"/>
              </w:rPr>
              <w:t xml:space="preserve"> en el sector publico </w:t>
            </w:r>
            <w:r w:rsidRPr="007064C8">
              <w:rPr>
                <w:rFonts w:ascii="Arial" w:hAnsi="Arial" w:cs="Arial"/>
                <w:b/>
                <w:sz w:val="18"/>
                <w:szCs w:val="18"/>
              </w:rPr>
              <w:t>(Indispensable)</w:t>
            </w:r>
          </w:p>
        </w:tc>
      </w:tr>
      <w:tr w:rsidR="008C2706" w:rsidRPr="00680C62" w:rsidTr="007D4EC5">
        <w:tc>
          <w:tcPr>
            <w:tcW w:w="3403" w:type="dxa"/>
            <w:vAlign w:val="center"/>
          </w:tcPr>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8C2706" w:rsidRDefault="008C2706" w:rsidP="007D4EC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8C2706" w:rsidRPr="00680C62" w:rsidRDefault="00B574DC" w:rsidP="007D4EC5">
            <w:pPr>
              <w:numPr>
                <w:ilvl w:val="0"/>
                <w:numId w:val="16"/>
              </w:numPr>
              <w:tabs>
                <w:tab w:val="num" w:pos="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Conocimiento en procedimientos administrativos </w:t>
            </w:r>
            <w:r w:rsidRPr="00B574DC">
              <w:rPr>
                <w:rFonts w:ascii="Arial" w:hAnsi="Arial" w:cs="Arial"/>
                <w:b/>
                <w:sz w:val="18"/>
                <w:szCs w:val="18"/>
              </w:rPr>
              <w:t>(Indispensable)</w:t>
            </w:r>
          </w:p>
        </w:tc>
      </w:tr>
      <w:tr w:rsidR="008C2706" w:rsidRPr="00680C62" w:rsidTr="007D4EC5">
        <w:trPr>
          <w:trHeight w:val="735"/>
        </w:trPr>
        <w:tc>
          <w:tcPr>
            <w:tcW w:w="3403" w:type="dxa"/>
            <w:vAlign w:val="center"/>
          </w:tcPr>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8C2706" w:rsidRPr="00681308" w:rsidRDefault="008C2706"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8C2706" w:rsidRPr="00680C62" w:rsidRDefault="008C2706"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8C2706" w:rsidRPr="006C1739" w:rsidTr="007D4EC5">
        <w:tc>
          <w:tcPr>
            <w:tcW w:w="3403" w:type="dxa"/>
            <w:vAlign w:val="center"/>
          </w:tcPr>
          <w:p w:rsidR="008C2706" w:rsidRPr="00680C62"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8C2706" w:rsidRPr="00FC1EFA" w:rsidRDefault="008C2706"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8C2706" w:rsidRDefault="008C2706"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8C2706" w:rsidRPr="00FC1EFA" w:rsidRDefault="008C2706" w:rsidP="007D4EC5">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8C2706" w:rsidRPr="00680C62" w:rsidRDefault="008C2706"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8C2706" w:rsidRPr="006C1739" w:rsidTr="007D4EC5">
        <w:trPr>
          <w:trHeight w:val="265"/>
        </w:trPr>
        <w:tc>
          <w:tcPr>
            <w:tcW w:w="3403" w:type="dxa"/>
            <w:vAlign w:val="center"/>
          </w:tcPr>
          <w:p w:rsidR="008C2706" w:rsidRPr="004D2B6D" w:rsidRDefault="008C2706" w:rsidP="007D4EC5">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8C2706" w:rsidRPr="004D2B6D" w:rsidRDefault="008C2706"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470B15" w:rsidRDefault="00470B15" w:rsidP="00BA040F">
      <w:pPr>
        <w:tabs>
          <w:tab w:val="left" w:pos="1440"/>
        </w:tabs>
        <w:snapToGrid w:val="0"/>
        <w:jc w:val="both"/>
        <w:rPr>
          <w:rFonts w:ascii="Tahoma" w:hAnsi="Tahoma" w:cs="Tahoma"/>
          <w:b/>
          <w:sz w:val="16"/>
          <w:szCs w:val="16"/>
        </w:rPr>
      </w:pPr>
    </w:p>
    <w:p w:rsidR="00891769" w:rsidRDefault="00891769" w:rsidP="00BA040F">
      <w:pPr>
        <w:tabs>
          <w:tab w:val="left" w:pos="1440"/>
        </w:tabs>
        <w:snapToGrid w:val="0"/>
        <w:jc w:val="both"/>
        <w:rPr>
          <w:rFonts w:ascii="Tahoma" w:hAnsi="Tahoma" w:cs="Tahoma"/>
          <w:b/>
          <w:sz w:val="16"/>
          <w:szCs w:val="16"/>
        </w:rPr>
      </w:pPr>
    </w:p>
    <w:p w:rsidR="008C2706" w:rsidRDefault="008C2706" w:rsidP="00BA040F">
      <w:pPr>
        <w:tabs>
          <w:tab w:val="left" w:pos="1440"/>
        </w:tabs>
        <w:snapToGrid w:val="0"/>
        <w:jc w:val="both"/>
        <w:rPr>
          <w:rFonts w:ascii="Tahoma" w:hAnsi="Tahoma" w:cs="Tahoma"/>
          <w:b/>
          <w:sz w:val="16"/>
          <w:szCs w:val="16"/>
        </w:rPr>
      </w:pPr>
    </w:p>
    <w:p w:rsidR="00616758" w:rsidRPr="00AF14B3" w:rsidRDefault="00616758" w:rsidP="00BA040F">
      <w:pPr>
        <w:tabs>
          <w:tab w:val="left" w:pos="1440"/>
        </w:tabs>
        <w:snapToGrid w:val="0"/>
        <w:jc w:val="both"/>
        <w:rPr>
          <w:rFonts w:ascii="Arial" w:hAnsi="Arial" w:cs="Arial"/>
          <w:b/>
          <w:color w:val="000000"/>
          <w:sz w:val="20"/>
          <w:szCs w:val="18"/>
        </w:rPr>
      </w:pPr>
      <w:r w:rsidRPr="00AF14B3">
        <w:rPr>
          <w:rFonts w:ascii="Arial" w:hAnsi="Arial" w:cs="Arial"/>
          <w:b/>
          <w:color w:val="000000"/>
          <w:sz w:val="20"/>
          <w:szCs w:val="18"/>
        </w:rPr>
        <w:t xml:space="preserve">BIOLOGO </w:t>
      </w:r>
      <w:r w:rsidRPr="00AF14B3">
        <w:rPr>
          <w:rFonts w:ascii="Arial" w:hAnsi="Arial" w:cs="Arial"/>
          <w:b/>
          <w:color w:val="000000"/>
          <w:sz w:val="20"/>
          <w:szCs w:val="18"/>
        </w:rPr>
        <w:tab/>
        <w:t>PSBI-001</w:t>
      </w:r>
    </w:p>
    <w:p w:rsidR="00616758" w:rsidRDefault="00616758"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616758" w:rsidRPr="00680C62" w:rsidTr="007D4EC5">
        <w:trPr>
          <w:trHeight w:val="436"/>
        </w:trPr>
        <w:tc>
          <w:tcPr>
            <w:tcW w:w="3403" w:type="dxa"/>
            <w:shd w:val="clear" w:color="auto" w:fill="D9D9D9"/>
            <w:vAlign w:val="center"/>
          </w:tcPr>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616758" w:rsidRPr="00680C62" w:rsidTr="007D4EC5">
        <w:tc>
          <w:tcPr>
            <w:tcW w:w="3403" w:type="dxa"/>
            <w:vAlign w:val="center"/>
          </w:tcPr>
          <w:p w:rsidR="00616758" w:rsidRPr="00C62503" w:rsidRDefault="00616758"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616758" w:rsidRDefault="00616758"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w:t>
            </w:r>
            <w:r w:rsidR="00520A9E">
              <w:rPr>
                <w:rFonts w:ascii="Arial" w:eastAsia="Calibri" w:hAnsi="Arial" w:cs="Arial"/>
                <w:sz w:val="18"/>
                <w:szCs w:val="18"/>
              </w:rPr>
              <w:t xml:space="preserve">Biólogo </w:t>
            </w:r>
            <w:r>
              <w:rPr>
                <w:rFonts w:ascii="Arial" w:eastAsia="Calibri" w:hAnsi="Arial" w:cs="Arial"/>
                <w:sz w:val="18"/>
                <w:szCs w:val="18"/>
              </w:rPr>
              <w:t xml:space="preserve">y Resolución del SERUMS correspondiente a la profesión. </w:t>
            </w:r>
            <w:r>
              <w:rPr>
                <w:rFonts w:ascii="Arial" w:eastAsia="Calibri" w:hAnsi="Arial" w:cs="Arial"/>
                <w:b/>
                <w:sz w:val="18"/>
                <w:szCs w:val="18"/>
              </w:rPr>
              <w:t>(Indispensable)</w:t>
            </w:r>
          </w:p>
          <w:p w:rsidR="00616758" w:rsidRPr="002459EF" w:rsidRDefault="00616758"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Contar con Colegiatura y Habilitación Profesional Vigente (</w:t>
            </w:r>
            <w:r>
              <w:rPr>
                <w:rFonts w:ascii="Arial" w:eastAsia="Calibri" w:hAnsi="Arial" w:cs="Arial"/>
                <w:b/>
                <w:sz w:val="18"/>
                <w:szCs w:val="18"/>
              </w:rPr>
              <w:t>Indispensable</w:t>
            </w:r>
            <w:r>
              <w:rPr>
                <w:rFonts w:ascii="Arial" w:eastAsia="Calibri" w:hAnsi="Arial" w:cs="Arial"/>
                <w:sz w:val="18"/>
                <w:szCs w:val="18"/>
              </w:rPr>
              <w:t xml:space="preserve">).  </w:t>
            </w:r>
          </w:p>
        </w:tc>
      </w:tr>
      <w:tr w:rsidR="00616758" w:rsidRPr="00680C62" w:rsidTr="007D4EC5">
        <w:tc>
          <w:tcPr>
            <w:tcW w:w="3403" w:type="dxa"/>
            <w:vAlign w:val="center"/>
          </w:tcPr>
          <w:p w:rsidR="00616758" w:rsidRPr="00C62503" w:rsidRDefault="00616758"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616758" w:rsidRPr="002F6C88" w:rsidRDefault="00616758"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616758" w:rsidRDefault="00616758"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dos (02) años. incluyendo el SERUMS. </w:t>
            </w:r>
            <w:r w:rsidRPr="002F6C88">
              <w:rPr>
                <w:rFonts w:ascii="Arial" w:eastAsia="Calibri" w:hAnsi="Arial" w:cs="Arial"/>
                <w:b/>
                <w:sz w:val="18"/>
                <w:szCs w:val="18"/>
              </w:rPr>
              <w:t>(Indispensable)</w:t>
            </w:r>
          </w:p>
          <w:p w:rsidR="00616758" w:rsidRPr="002F6C88" w:rsidRDefault="00616758" w:rsidP="007D4EC5">
            <w:pPr>
              <w:tabs>
                <w:tab w:val="num" w:pos="252"/>
              </w:tabs>
              <w:ind w:left="252"/>
              <w:jc w:val="both"/>
              <w:rPr>
                <w:rFonts w:ascii="Arial" w:eastAsia="Calibri" w:hAnsi="Arial" w:cs="Arial"/>
                <w:sz w:val="18"/>
                <w:szCs w:val="18"/>
              </w:rPr>
            </w:pPr>
          </w:p>
          <w:p w:rsidR="00616758" w:rsidRPr="002F6C88" w:rsidRDefault="00616758"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616758" w:rsidRPr="002F6C88" w:rsidRDefault="00616758" w:rsidP="007D4EC5">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un (01) año en el desempeño de funciones afines a la profesión y/o puesto, con posterioridad al Título Profesional, excluyendo el SERUMS. </w:t>
            </w:r>
            <w:r w:rsidRPr="002F6C88">
              <w:rPr>
                <w:rFonts w:ascii="Arial" w:eastAsia="Calibri" w:hAnsi="Arial" w:cs="Arial"/>
                <w:b/>
                <w:sz w:val="18"/>
                <w:szCs w:val="18"/>
              </w:rPr>
              <w:t>(Indispensable)</w:t>
            </w:r>
          </w:p>
          <w:p w:rsidR="00616758" w:rsidRPr="002F6C88" w:rsidRDefault="00616758" w:rsidP="007D4EC5">
            <w:pPr>
              <w:tabs>
                <w:tab w:val="num" w:pos="252"/>
              </w:tabs>
              <w:jc w:val="both"/>
              <w:rPr>
                <w:rFonts w:ascii="Arial" w:eastAsia="Calibri" w:hAnsi="Arial" w:cs="Arial"/>
                <w:sz w:val="18"/>
                <w:szCs w:val="18"/>
              </w:rPr>
            </w:pPr>
          </w:p>
          <w:p w:rsidR="00616758" w:rsidRPr="002F6C88" w:rsidRDefault="00616758" w:rsidP="007D4EC5">
            <w:pPr>
              <w:tabs>
                <w:tab w:val="num" w:pos="252"/>
              </w:tabs>
              <w:jc w:val="both"/>
              <w:rPr>
                <w:rFonts w:ascii="Arial" w:eastAsia="Calibri" w:hAnsi="Arial" w:cs="Arial"/>
                <w:sz w:val="18"/>
                <w:szCs w:val="18"/>
              </w:rPr>
            </w:pPr>
            <w:r>
              <w:rPr>
                <w:rFonts w:ascii="Arial" w:eastAsia="Calibri" w:hAnsi="Arial" w:cs="Arial"/>
                <w:sz w:val="18"/>
                <w:szCs w:val="18"/>
              </w:rPr>
              <w:lastRenderedPageBreak/>
              <w:t xml:space="preserve">      </w:t>
            </w:r>
            <w:r w:rsidRPr="002F6C88">
              <w:rPr>
                <w:rFonts w:ascii="Arial" w:eastAsia="Calibri" w:hAnsi="Arial" w:cs="Arial"/>
                <w:sz w:val="18"/>
                <w:szCs w:val="18"/>
              </w:rPr>
              <w:t xml:space="preserve">EXPERIENCIA EN EL SECTOR PÚBLICO: </w:t>
            </w:r>
          </w:p>
          <w:p w:rsidR="00616758" w:rsidRPr="002F6C88" w:rsidRDefault="00616758" w:rsidP="007D4EC5">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de SERUMS. </w:t>
            </w:r>
            <w:r w:rsidRPr="002F6C88">
              <w:rPr>
                <w:rFonts w:ascii="Arial" w:eastAsia="Calibri" w:hAnsi="Arial" w:cs="Arial"/>
                <w:b/>
                <w:sz w:val="18"/>
                <w:szCs w:val="18"/>
              </w:rPr>
              <w:t>(Indispensable)</w:t>
            </w:r>
          </w:p>
        </w:tc>
      </w:tr>
      <w:tr w:rsidR="00616758" w:rsidRPr="00680C62" w:rsidTr="007D4EC5">
        <w:tc>
          <w:tcPr>
            <w:tcW w:w="3403" w:type="dxa"/>
            <w:vAlign w:val="center"/>
          </w:tcPr>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Cursos/Estudios de Especialización</w:t>
            </w:r>
          </w:p>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616758" w:rsidRPr="00736ADC" w:rsidRDefault="00616758" w:rsidP="007D4EC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Acreditar capacitación y/o actividades de actualización afines a la profesión, como m</w:t>
            </w:r>
            <w:r>
              <w:rPr>
                <w:rFonts w:ascii="Arial" w:hAnsi="Arial" w:cs="Arial"/>
                <w:sz w:val="18"/>
                <w:lang w:val="es-MX"/>
              </w:rPr>
              <w:t>ínimo de 51 horas o 03 créditos a partir del año 2012 a la fecha</w:t>
            </w:r>
            <w:r w:rsidRPr="00736ADC">
              <w:rPr>
                <w:rFonts w:ascii="Arial" w:hAnsi="Arial" w:cs="Arial"/>
                <w:sz w:val="18"/>
                <w:lang w:val="es-MX"/>
              </w:rPr>
              <w:t xml:space="preserve"> </w:t>
            </w:r>
            <w:r w:rsidRPr="00736ADC">
              <w:rPr>
                <w:rFonts w:ascii="Arial" w:hAnsi="Arial" w:cs="Arial"/>
                <w:b/>
                <w:sz w:val="18"/>
                <w:lang w:val="es-MX"/>
              </w:rPr>
              <w:t>(Indispensable</w:t>
            </w:r>
            <w:r w:rsidRPr="00736ADC">
              <w:rPr>
                <w:rFonts w:ascii="Arial" w:hAnsi="Arial" w:cs="Arial"/>
                <w:sz w:val="18"/>
                <w:lang w:val="es-MX"/>
              </w:rPr>
              <w:t>)</w:t>
            </w:r>
          </w:p>
          <w:p w:rsidR="00616758" w:rsidRPr="00680C62" w:rsidRDefault="00616758" w:rsidP="007D4EC5">
            <w:pPr>
              <w:pStyle w:val="Prrafodelista2"/>
              <w:suppressAutoHyphens w:val="0"/>
              <w:ind w:left="0"/>
              <w:contextualSpacing w:val="0"/>
              <w:jc w:val="both"/>
              <w:rPr>
                <w:rFonts w:ascii="Arial" w:hAnsi="Arial" w:cs="Arial"/>
                <w:sz w:val="18"/>
                <w:szCs w:val="18"/>
                <w:lang w:eastAsia="en-US"/>
              </w:rPr>
            </w:pPr>
          </w:p>
        </w:tc>
      </w:tr>
      <w:tr w:rsidR="00616758" w:rsidRPr="00680C62" w:rsidTr="007D4EC5">
        <w:trPr>
          <w:trHeight w:val="735"/>
        </w:trPr>
        <w:tc>
          <w:tcPr>
            <w:tcW w:w="3403" w:type="dxa"/>
            <w:vAlign w:val="center"/>
          </w:tcPr>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616758" w:rsidRPr="00681308" w:rsidRDefault="0061675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16758" w:rsidRPr="00680C62" w:rsidRDefault="0061675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616758" w:rsidRPr="006C1739" w:rsidTr="007D4EC5">
        <w:tc>
          <w:tcPr>
            <w:tcW w:w="3403" w:type="dxa"/>
            <w:vAlign w:val="center"/>
          </w:tcPr>
          <w:p w:rsidR="00616758" w:rsidRPr="00680C62" w:rsidRDefault="00616758"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616758" w:rsidRPr="00FC1EFA" w:rsidRDefault="00616758"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616758" w:rsidRDefault="00616758"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616758" w:rsidRPr="00FC1EFA" w:rsidRDefault="00616758"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616758" w:rsidRPr="00680C62" w:rsidRDefault="00616758"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616758" w:rsidRPr="006C1739" w:rsidTr="007D4EC5">
        <w:trPr>
          <w:trHeight w:val="265"/>
        </w:trPr>
        <w:tc>
          <w:tcPr>
            <w:tcW w:w="3403" w:type="dxa"/>
            <w:vAlign w:val="center"/>
          </w:tcPr>
          <w:p w:rsidR="00616758" w:rsidRPr="004D2B6D" w:rsidRDefault="00616758"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616758" w:rsidRPr="004D2B6D" w:rsidRDefault="00616758"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616758" w:rsidRDefault="00616758" w:rsidP="00BA040F">
      <w:pPr>
        <w:tabs>
          <w:tab w:val="left" w:pos="1440"/>
        </w:tabs>
        <w:snapToGrid w:val="0"/>
        <w:jc w:val="both"/>
        <w:rPr>
          <w:rFonts w:ascii="Tahoma" w:hAnsi="Tahoma" w:cs="Tahoma"/>
          <w:b/>
          <w:sz w:val="16"/>
          <w:szCs w:val="16"/>
        </w:rPr>
      </w:pPr>
    </w:p>
    <w:p w:rsidR="00470B15" w:rsidRPr="008418AC" w:rsidRDefault="008418AC" w:rsidP="00BA040F">
      <w:pPr>
        <w:tabs>
          <w:tab w:val="left" w:pos="1440"/>
        </w:tabs>
        <w:snapToGrid w:val="0"/>
        <w:jc w:val="both"/>
        <w:rPr>
          <w:rFonts w:ascii="Arial" w:hAnsi="Arial" w:cs="Arial"/>
          <w:b/>
          <w:color w:val="000000"/>
          <w:sz w:val="20"/>
          <w:szCs w:val="18"/>
        </w:rPr>
      </w:pPr>
      <w:r w:rsidRPr="008418AC">
        <w:rPr>
          <w:rFonts w:ascii="Arial" w:hAnsi="Arial" w:cs="Arial"/>
          <w:b/>
          <w:color w:val="000000"/>
          <w:sz w:val="20"/>
          <w:szCs w:val="18"/>
        </w:rPr>
        <w:t xml:space="preserve">FISICO MEDICO </w:t>
      </w:r>
      <w:r>
        <w:rPr>
          <w:rFonts w:ascii="Arial" w:hAnsi="Arial" w:cs="Arial"/>
          <w:b/>
          <w:color w:val="000000"/>
          <w:sz w:val="20"/>
          <w:szCs w:val="18"/>
        </w:rPr>
        <w:tab/>
      </w:r>
      <w:r>
        <w:rPr>
          <w:rFonts w:ascii="Arial" w:hAnsi="Arial" w:cs="Arial"/>
          <w:b/>
          <w:color w:val="000000"/>
          <w:sz w:val="20"/>
          <w:szCs w:val="18"/>
        </w:rPr>
        <w:tab/>
      </w:r>
      <w:r w:rsidRPr="008418AC">
        <w:rPr>
          <w:rFonts w:ascii="Arial" w:hAnsi="Arial" w:cs="Arial"/>
          <w:b/>
          <w:color w:val="000000"/>
          <w:sz w:val="20"/>
          <w:szCs w:val="18"/>
        </w:rPr>
        <w:t>P1FM-011</w:t>
      </w:r>
    </w:p>
    <w:p w:rsidR="00FF0540" w:rsidRDefault="00FF0540" w:rsidP="00BA040F">
      <w:pPr>
        <w:tabs>
          <w:tab w:val="left" w:pos="1440"/>
        </w:tabs>
        <w:snapToGrid w:val="0"/>
        <w:jc w:val="both"/>
        <w:rPr>
          <w:rFonts w:ascii="Tahoma" w:hAnsi="Tahoma" w:cs="Tahoma"/>
          <w:b/>
          <w:sz w:val="16"/>
          <w:szCs w:val="16"/>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FF0540" w:rsidRPr="00680C62" w:rsidTr="007D4EC5">
        <w:trPr>
          <w:trHeight w:val="436"/>
        </w:trPr>
        <w:tc>
          <w:tcPr>
            <w:tcW w:w="3403" w:type="dxa"/>
            <w:shd w:val="clear" w:color="auto" w:fill="D9D9D9"/>
            <w:vAlign w:val="center"/>
          </w:tcPr>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FF0540" w:rsidRPr="00680C62" w:rsidTr="007D4EC5">
        <w:tc>
          <w:tcPr>
            <w:tcW w:w="3403" w:type="dxa"/>
            <w:vAlign w:val="center"/>
          </w:tcPr>
          <w:p w:rsidR="00FF0540" w:rsidRPr="00C62503" w:rsidRDefault="00FF0540"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FF0540" w:rsidRPr="00906BF7" w:rsidRDefault="00FF0540"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del Título Profesional Universitario de </w:t>
            </w:r>
            <w:r w:rsidR="00996CDE">
              <w:rPr>
                <w:rFonts w:ascii="Arial" w:eastAsia="Calibri" w:hAnsi="Arial" w:cs="Arial"/>
                <w:sz w:val="18"/>
                <w:szCs w:val="18"/>
              </w:rPr>
              <w:t>Físico o Ingeniería Física</w:t>
            </w:r>
            <w:r>
              <w:rPr>
                <w:rFonts w:ascii="Arial" w:eastAsia="Calibri" w:hAnsi="Arial" w:cs="Arial"/>
                <w:sz w:val="18"/>
                <w:szCs w:val="18"/>
              </w:rPr>
              <w:t xml:space="preserve"> </w:t>
            </w:r>
            <w:r>
              <w:rPr>
                <w:rFonts w:ascii="Arial" w:eastAsia="Calibri" w:hAnsi="Arial" w:cs="Arial"/>
                <w:b/>
                <w:sz w:val="18"/>
                <w:szCs w:val="18"/>
              </w:rPr>
              <w:t>(Indispensable)</w:t>
            </w:r>
          </w:p>
          <w:p w:rsidR="00906BF7" w:rsidRDefault="00906BF7"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25DFF">
              <w:rPr>
                <w:rFonts w:ascii="Arial" w:hAnsi="Arial" w:cs="Arial"/>
                <w:sz w:val="20"/>
                <w:szCs w:val="20"/>
              </w:rPr>
              <w:t>Contar con Colegiatura y Habilitación Profesional Vigente</w:t>
            </w:r>
            <w:r>
              <w:rPr>
                <w:rFonts w:ascii="Arial" w:hAnsi="Arial" w:cs="Arial"/>
                <w:sz w:val="20"/>
                <w:szCs w:val="20"/>
              </w:rPr>
              <w:t xml:space="preserve"> de acuerdo a Ley,</w:t>
            </w:r>
            <w:r w:rsidRPr="00225DFF">
              <w:rPr>
                <w:rFonts w:ascii="Arial" w:hAnsi="Arial" w:cs="Arial"/>
                <w:sz w:val="20"/>
                <w:szCs w:val="20"/>
              </w:rPr>
              <w:t xml:space="preserve"> (</w:t>
            </w:r>
            <w:r w:rsidRPr="00225DFF">
              <w:rPr>
                <w:rFonts w:ascii="Arial" w:hAnsi="Arial" w:cs="Arial"/>
                <w:b/>
                <w:sz w:val="20"/>
                <w:szCs w:val="20"/>
              </w:rPr>
              <w:t>Indispensable</w:t>
            </w:r>
            <w:r w:rsidRPr="00225DFF">
              <w:rPr>
                <w:rFonts w:ascii="Arial" w:hAnsi="Arial" w:cs="Arial"/>
                <w:sz w:val="20"/>
                <w:szCs w:val="20"/>
              </w:rPr>
              <w:t xml:space="preserve">).  </w:t>
            </w:r>
          </w:p>
          <w:p w:rsidR="00FF0540" w:rsidRDefault="00996CDE"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Presentar copia de Diploma de Maestría en la especialidad de Física Medica o Radio Física</w:t>
            </w:r>
            <w:r w:rsidR="00FF0540">
              <w:rPr>
                <w:rFonts w:ascii="Arial" w:eastAsia="Calibri" w:hAnsi="Arial" w:cs="Arial"/>
                <w:sz w:val="18"/>
                <w:szCs w:val="18"/>
              </w:rPr>
              <w:t xml:space="preserve"> (</w:t>
            </w:r>
            <w:r w:rsidR="00FF0540">
              <w:rPr>
                <w:rFonts w:ascii="Arial" w:eastAsia="Calibri" w:hAnsi="Arial" w:cs="Arial"/>
                <w:b/>
                <w:sz w:val="18"/>
                <w:szCs w:val="18"/>
              </w:rPr>
              <w:t>Indispensable</w:t>
            </w:r>
            <w:r w:rsidR="00FF0540">
              <w:rPr>
                <w:rFonts w:ascii="Arial" w:eastAsia="Calibri" w:hAnsi="Arial" w:cs="Arial"/>
                <w:sz w:val="18"/>
                <w:szCs w:val="18"/>
              </w:rPr>
              <w:t>)</w:t>
            </w:r>
          </w:p>
          <w:p w:rsidR="00996CDE" w:rsidRPr="001136A7" w:rsidRDefault="00891C0F"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 xml:space="preserve">Presentar copia simple de </w:t>
            </w:r>
            <w:r w:rsidR="00996CDE">
              <w:rPr>
                <w:rFonts w:ascii="Arial" w:eastAsia="Calibri" w:hAnsi="Arial" w:cs="Arial"/>
                <w:sz w:val="18"/>
                <w:szCs w:val="18"/>
              </w:rPr>
              <w:t xml:space="preserve">Licencia vigente para el trabajo vinculado a la radiología expedida por el IPEN </w:t>
            </w:r>
            <w:r w:rsidR="00996CDE">
              <w:rPr>
                <w:rFonts w:ascii="Arial" w:eastAsia="Calibri" w:hAnsi="Arial" w:cs="Arial"/>
                <w:b/>
                <w:sz w:val="18"/>
                <w:szCs w:val="18"/>
              </w:rPr>
              <w:t>(Indispensable)</w:t>
            </w:r>
          </w:p>
          <w:p w:rsidR="001136A7" w:rsidRPr="002459EF" w:rsidRDefault="001136A7"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1136A7">
              <w:rPr>
                <w:rFonts w:ascii="Arial" w:eastAsia="Calibri" w:hAnsi="Arial" w:cs="Arial"/>
                <w:sz w:val="18"/>
                <w:szCs w:val="18"/>
              </w:rPr>
              <w:t>Acreditar estudios de postgrado en Gestión de Servicios de Salud</w:t>
            </w:r>
            <w:r>
              <w:rPr>
                <w:rFonts w:ascii="Arial" w:eastAsia="Calibri" w:hAnsi="Arial" w:cs="Arial"/>
                <w:sz w:val="18"/>
                <w:szCs w:val="18"/>
              </w:rPr>
              <w:t xml:space="preserve"> </w:t>
            </w:r>
            <w:r w:rsidRPr="001136A7">
              <w:rPr>
                <w:rFonts w:ascii="Arial" w:eastAsia="Calibri" w:hAnsi="Arial" w:cs="Arial"/>
                <w:sz w:val="18"/>
                <w:szCs w:val="18"/>
              </w:rPr>
              <w:t>o temas vinculados a las funciones propias del puesto</w:t>
            </w:r>
            <w:r>
              <w:rPr>
                <w:rFonts w:ascii="Arial" w:eastAsia="Calibri" w:hAnsi="Arial" w:cs="Arial"/>
                <w:b/>
                <w:sz w:val="18"/>
                <w:szCs w:val="18"/>
              </w:rPr>
              <w:t xml:space="preserve"> (Indispensable)</w:t>
            </w:r>
          </w:p>
        </w:tc>
      </w:tr>
      <w:tr w:rsidR="00FF0540" w:rsidRPr="00680C62" w:rsidTr="007D4EC5">
        <w:tc>
          <w:tcPr>
            <w:tcW w:w="3403" w:type="dxa"/>
            <w:vAlign w:val="center"/>
          </w:tcPr>
          <w:p w:rsidR="00FF0540" w:rsidRPr="00C62503" w:rsidRDefault="00FF0540" w:rsidP="007D4EC5">
            <w:pPr>
              <w:autoSpaceDE w:val="0"/>
              <w:autoSpaceDN w:val="0"/>
              <w:adjustRightInd w:val="0"/>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FF0540" w:rsidRPr="002F6C88" w:rsidRDefault="00FF0540"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EXPERIENCIA GENERAL:</w:t>
            </w:r>
          </w:p>
          <w:p w:rsidR="00FF0540" w:rsidRDefault="00FF0540" w:rsidP="007D4EC5">
            <w:pPr>
              <w:numPr>
                <w:ilvl w:val="0"/>
                <w:numId w:val="16"/>
              </w:numPr>
              <w:tabs>
                <w:tab w:val="num" w:pos="72"/>
                <w:tab w:val="num" w:pos="252"/>
              </w:tabs>
              <w:spacing w:after="0" w:line="240" w:lineRule="auto"/>
              <w:ind w:left="252" w:hanging="180"/>
              <w:jc w:val="both"/>
              <w:rPr>
                <w:rFonts w:ascii="Arial" w:eastAsia="Calibri" w:hAnsi="Arial" w:cs="Arial"/>
                <w:sz w:val="18"/>
                <w:szCs w:val="18"/>
              </w:rPr>
            </w:pPr>
            <w:r w:rsidRPr="002F6C88">
              <w:rPr>
                <w:rFonts w:ascii="Arial" w:eastAsia="Calibri" w:hAnsi="Arial" w:cs="Arial"/>
                <w:sz w:val="18"/>
                <w:szCs w:val="18"/>
              </w:rPr>
              <w:t xml:space="preserve">Acreditar experiencia laboral mínima de </w:t>
            </w:r>
            <w:r w:rsidR="00721FA0">
              <w:rPr>
                <w:rFonts w:ascii="Arial" w:eastAsia="Calibri" w:hAnsi="Arial" w:cs="Arial"/>
                <w:sz w:val="18"/>
                <w:szCs w:val="18"/>
              </w:rPr>
              <w:t>cinco (05</w:t>
            </w:r>
            <w:r w:rsidRPr="002F6C88">
              <w:rPr>
                <w:rFonts w:ascii="Arial" w:eastAsia="Calibri" w:hAnsi="Arial" w:cs="Arial"/>
                <w:sz w:val="18"/>
                <w:szCs w:val="18"/>
              </w:rPr>
              <w:t xml:space="preserve">) años. </w:t>
            </w:r>
            <w:r w:rsidRPr="002F6C88">
              <w:rPr>
                <w:rFonts w:ascii="Arial" w:eastAsia="Calibri" w:hAnsi="Arial" w:cs="Arial"/>
                <w:b/>
                <w:sz w:val="18"/>
                <w:szCs w:val="18"/>
              </w:rPr>
              <w:t>(Indispensable)</w:t>
            </w:r>
          </w:p>
          <w:p w:rsidR="00FF0540" w:rsidRPr="002F6C88" w:rsidRDefault="00FF0540" w:rsidP="007D4EC5">
            <w:pPr>
              <w:tabs>
                <w:tab w:val="num" w:pos="252"/>
              </w:tabs>
              <w:ind w:left="252"/>
              <w:jc w:val="both"/>
              <w:rPr>
                <w:rFonts w:ascii="Arial" w:eastAsia="Calibri" w:hAnsi="Arial" w:cs="Arial"/>
                <w:sz w:val="18"/>
                <w:szCs w:val="18"/>
              </w:rPr>
            </w:pPr>
          </w:p>
          <w:p w:rsidR="00FF0540" w:rsidRPr="002F6C88" w:rsidRDefault="00FF0540" w:rsidP="007D4EC5">
            <w:pPr>
              <w:tabs>
                <w:tab w:val="num" w:pos="252"/>
              </w:tabs>
              <w:jc w:val="both"/>
              <w:rPr>
                <w:rFonts w:ascii="Arial" w:eastAsia="Calibri" w:hAnsi="Arial" w:cs="Arial"/>
                <w:sz w:val="18"/>
                <w:szCs w:val="18"/>
              </w:rPr>
            </w:pPr>
            <w:r>
              <w:rPr>
                <w:rFonts w:ascii="Arial" w:eastAsia="Calibri" w:hAnsi="Arial" w:cs="Arial"/>
                <w:b/>
                <w:bCs/>
                <w:sz w:val="18"/>
                <w:szCs w:val="18"/>
              </w:rPr>
              <w:t xml:space="preserve">      </w:t>
            </w:r>
            <w:r w:rsidRPr="002F6C88">
              <w:rPr>
                <w:rFonts w:ascii="Arial" w:eastAsia="Calibri" w:hAnsi="Arial" w:cs="Arial"/>
                <w:sz w:val="18"/>
                <w:szCs w:val="18"/>
              </w:rPr>
              <w:t xml:space="preserve">EXPERIENCIA ESPECÍFICA: </w:t>
            </w:r>
          </w:p>
          <w:p w:rsidR="00FF0540" w:rsidRPr="002F6C88" w:rsidRDefault="00721FA0" w:rsidP="007D4EC5">
            <w:pPr>
              <w:numPr>
                <w:ilvl w:val="0"/>
                <w:numId w:val="16"/>
              </w:numPr>
              <w:tabs>
                <w:tab w:val="clear" w:pos="360"/>
                <w:tab w:val="num" w:pos="72"/>
                <w:tab w:val="num" w:pos="252"/>
              </w:tabs>
              <w:spacing w:after="0" w:line="240" w:lineRule="auto"/>
              <w:ind w:left="252" w:hanging="180"/>
              <w:jc w:val="both"/>
              <w:rPr>
                <w:rFonts w:ascii="Arial" w:eastAsia="Calibri" w:hAnsi="Arial" w:cs="Arial"/>
                <w:sz w:val="18"/>
                <w:szCs w:val="18"/>
              </w:rPr>
            </w:pPr>
            <w:r>
              <w:rPr>
                <w:rFonts w:ascii="Arial" w:eastAsia="Calibri" w:hAnsi="Arial" w:cs="Arial"/>
                <w:sz w:val="18"/>
                <w:szCs w:val="18"/>
              </w:rPr>
              <w:t>Acreditar tres (03</w:t>
            </w:r>
            <w:r w:rsidR="00FF0540" w:rsidRPr="002F6C88">
              <w:rPr>
                <w:rFonts w:ascii="Arial" w:eastAsia="Calibri" w:hAnsi="Arial" w:cs="Arial"/>
                <w:sz w:val="18"/>
                <w:szCs w:val="18"/>
              </w:rPr>
              <w:t>) año</w:t>
            </w:r>
            <w:r>
              <w:rPr>
                <w:rFonts w:ascii="Arial" w:eastAsia="Calibri" w:hAnsi="Arial" w:cs="Arial"/>
                <w:sz w:val="18"/>
                <w:szCs w:val="18"/>
              </w:rPr>
              <w:t>s</w:t>
            </w:r>
            <w:r w:rsidR="00FF0540" w:rsidRPr="002F6C88">
              <w:rPr>
                <w:rFonts w:ascii="Arial" w:eastAsia="Calibri" w:hAnsi="Arial" w:cs="Arial"/>
                <w:sz w:val="18"/>
                <w:szCs w:val="18"/>
              </w:rPr>
              <w:t xml:space="preserve"> en el desempeño de </w:t>
            </w:r>
            <w:r>
              <w:rPr>
                <w:rFonts w:ascii="Arial" w:eastAsia="Calibri" w:hAnsi="Arial" w:cs="Arial"/>
                <w:sz w:val="18"/>
                <w:szCs w:val="18"/>
              </w:rPr>
              <w:t xml:space="preserve">funciones vinculadas a la atención de pacientes en coordinación con el equipo de salud, con posterioridad al título Profesional y al manejo de equipos especializados de energía nuclear y otras tecnologías de punta </w:t>
            </w:r>
            <w:r w:rsidR="00FF0540" w:rsidRPr="002F6C88">
              <w:rPr>
                <w:rFonts w:ascii="Arial" w:eastAsia="Calibri" w:hAnsi="Arial" w:cs="Arial"/>
                <w:b/>
                <w:sz w:val="18"/>
                <w:szCs w:val="18"/>
              </w:rPr>
              <w:t>(Indispensable)</w:t>
            </w:r>
          </w:p>
          <w:p w:rsidR="00FF0540" w:rsidRPr="002F6C88" w:rsidRDefault="00FF0540" w:rsidP="007D4EC5">
            <w:pPr>
              <w:tabs>
                <w:tab w:val="num" w:pos="252"/>
              </w:tabs>
              <w:jc w:val="both"/>
              <w:rPr>
                <w:rFonts w:ascii="Arial" w:eastAsia="Calibri" w:hAnsi="Arial" w:cs="Arial"/>
                <w:sz w:val="18"/>
                <w:szCs w:val="18"/>
              </w:rPr>
            </w:pPr>
          </w:p>
          <w:p w:rsidR="00FF0540" w:rsidRPr="002F6C88" w:rsidRDefault="00FF0540"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2F6C88">
              <w:rPr>
                <w:rFonts w:ascii="Arial" w:eastAsia="Calibri" w:hAnsi="Arial" w:cs="Arial"/>
                <w:sz w:val="18"/>
                <w:szCs w:val="18"/>
              </w:rPr>
              <w:t xml:space="preserve">EXPERIENCIA EN EL SECTOR PÚBLICO: </w:t>
            </w:r>
          </w:p>
          <w:p w:rsidR="00FF0540" w:rsidRPr="002F6C88" w:rsidRDefault="00FF0540" w:rsidP="00721FA0">
            <w:pPr>
              <w:numPr>
                <w:ilvl w:val="0"/>
                <w:numId w:val="16"/>
              </w:numPr>
              <w:tabs>
                <w:tab w:val="clear" w:pos="360"/>
                <w:tab w:val="num" w:pos="72"/>
                <w:tab w:val="num" w:pos="252"/>
              </w:tabs>
              <w:spacing w:after="0" w:line="240" w:lineRule="auto"/>
              <w:ind w:left="252" w:hanging="180"/>
              <w:jc w:val="both"/>
              <w:rPr>
                <w:rFonts w:ascii="Arial" w:eastAsia="Calibri" w:hAnsi="Arial" w:cs="Arial"/>
                <w:sz w:val="18"/>
                <w:lang w:val="es-MX"/>
              </w:rPr>
            </w:pPr>
            <w:r w:rsidRPr="002F6C88">
              <w:rPr>
                <w:rFonts w:ascii="Arial" w:eastAsia="Calibri" w:hAnsi="Arial" w:cs="Arial"/>
                <w:sz w:val="18"/>
                <w:szCs w:val="18"/>
              </w:rPr>
              <w:t xml:space="preserve">Acreditar un (01) año </w:t>
            </w:r>
            <w:r w:rsidR="00721FA0">
              <w:rPr>
                <w:rFonts w:ascii="Arial" w:eastAsia="Calibri" w:hAnsi="Arial" w:cs="Arial"/>
                <w:sz w:val="18"/>
                <w:szCs w:val="18"/>
              </w:rPr>
              <w:t>de experiencia laboral mínima en el sector publico</w:t>
            </w:r>
            <w:r w:rsidRPr="002F6C88">
              <w:rPr>
                <w:rFonts w:ascii="Arial" w:eastAsia="Calibri" w:hAnsi="Arial" w:cs="Arial"/>
                <w:sz w:val="18"/>
                <w:szCs w:val="18"/>
              </w:rPr>
              <w:t xml:space="preserve"> </w:t>
            </w:r>
            <w:r w:rsidRPr="002F6C88">
              <w:rPr>
                <w:rFonts w:ascii="Arial" w:eastAsia="Calibri" w:hAnsi="Arial" w:cs="Arial"/>
                <w:b/>
                <w:sz w:val="18"/>
                <w:szCs w:val="18"/>
              </w:rPr>
              <w:t>(Indispensable)</w:t>
            </w:r>
          </w:p>
        </w:tc>
      </w:tr>
      <w:tr w:rsidR="00FF0540" w:rsidRPr="00680C62" w:rsidTr="007D4EC5">
        <w:tc>
          <w:tcPr>
            <w:tcW w:w="3403" w:type="dxa"/>
            <w:vAlign w:val="center"/>
          </w:tcPr>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p>
        </w:tc>
        <w:tc>
          <w:tcPr>
            <w:tcW w:w="6379" w:type="dxa"/>
            <w:vAlign w:val="center"/>
          </w:tcPr>
          <w:p w:rsidR="00FF0540" w:rsidRPr="00736ADC" w:rsidRDefault="00FF0540" w:rsidP="007D4EC5">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w:t>
            </w:r>
            <w:r w:rsidR="001136A7">
              <w:rPr>
                <w:rFonts w:ascii="Arial" w:hAnsi="Arial" w:cs="Arial"/>
                <w:sz w:val="18"/>
                <w:lang w:val="es-MX"/>
              </w:rPr>
              <w:t xml:space="preserve">estudios de postgrado en Gestión de Servicios de Salud o temas vinculados a las funciones propias del puesto </w:t>
            </w:r>
            <w:r w:rsidRPr="00736ADC">
              <w:rPr>
                <w:rFonts w:ascii="Arial" w:hAnsi="Arial" w:cs="Arial"/>
                <w:b/>
                <w:sz w:val="18"/>
                <w:lang w:val="es-MX"/>
              </w:rPr>
              <w:t>(Indispensable</w:t>
            </w:r>
            <w:r w:rsidRPr="00736ADC">
              <w:rPr>
                <w:rFonts w:ascii="Arial" w:hAnsi="Arial" w:cs="Arial"/>
                <w:sz w:val="18"/>
                <w:lang w:val="es-MX"/>
              </w:rPr>
              <w:t>)</w:t>
            </w:r>
          </w:p>
          <w:p w:rsidR="00FF0540" w:rsidRPr="00680C62" w:rsidRDefault="00FF0540" w:rsidP="007D4EC5">
            <w:pPr>
              <w:pStyle w:val="Prrafodelista2"/>
              <w:suppressAutoHyphens w:val="0"/>
              <w:ind w:left="0"/>
              <w:contextualSpacing w:val="0"/>
              <w:jc w:val="both"/>
              <w:rPr>
                <w:rFonts w:ascii="Arial" w:hAnsi="Arial" w:cs="Arial"/>
                <w:sz w:val="18"/>
                <w:szCs w:val="18"/>
                <w:lang w:eastAsia="en-US"/>
              </w:rPr>
            </w:pPr>
          </w:p>
        </w:tc>
      </w:tr>
      <w:tr w:rsidR="00FF0540" w:rsidRPr="00680C62" w:rsidTr="007D4EC5">
        <w:trPr>
          <w:trHeight w:val="735"/>
        </w:trPr>
        <w:tc>
          <w:tcPr>
            <w:tcW w:w="3403" w:type="dxa"/>
            <w:vAlign w:val="center"/>
          </w:tcPr>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FF0540" w:rsidRPr="00681308" w:rsidRDefault="00FF0540"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FF0540" w:rsidRPr="00680C62" w:rsidRDefault="00FF0540"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FF0540" w:rsidRPr="006C1739" w:rsidTr="007D4EC5">
        <w:tc>
          <w:tcPr>
            <w:tcW w:w="3403" w:type="dxa"/>
            <w:vAlign w:val="center"/>
          </w:tcPr>
          <w:p w:rsidR="00FF0540" w:rsidRPr="00680C62" w:rsidRDefault="00FF0540" w:rsidP="007D4EC5">
            <w:pPr>
              <w:autoSpaceDE w:val="0"/>
              <w:autoSpaceDN w:val="0"/>
              <w:adjustRightInd w:val="0"/>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F0540" w:rsidRPr="00FC1EFA" w:rsidRDefault="00FF0540"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GENERICAS</w:t>
            </w:r>
          </w:p>
          <w:p w:rsidR="00FF0540" w:rsidRDefault="00FF0540" w:rsidP="007D4EC5">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F0540" w:rsidRPr="00FC1EFA" w:rsidRDefault="00FF0540" w:rsidP="007D4EC5">
            <w:pPr>
              <w:tabs>
                <w:tab w:val="num" w:pos="252"/>
              </w:tabs>
              <w:jc w:val="both"/>
              <w:rPr>
                <w:rFonts w:ascii="Arial" w:eastAsia="Calibri" w:hAnsi="Arial" w:cs="Arial"/>
                <w:sz w:val="18"/>
                <w:szCs w:val="18"/>
              </w:rPr>
            </w:pPr>
            <w:r>
              <w:rPr>
                <w:rFonts w:ascii="Arial" w:eastAsia="Calibri" w:hAnsi="Arial" w:cs="Arial"/>
                <w:sz w:val="18"/>
                <w:szCs w:val="18"/>
              </w:rPr>
              <w:t xml:space="preserve">     </w:t>
            </w:r>
            <w:r w:rsidRPr="00FC1EFA">
              <w:rPr>
                <w:rFonts w:ascii="Arial" w:eastAsia="Calibri" w:hAnsi="Arial" w:cs="Arial"/>
                <w:sz w:val="18"/>
                <w:szCs w:val="18"/>
              </w:rPr>
              <w:t>COMPETENCIAS ESPECIFICAS</w:t>
            </w:r>
          </w:p>
          <w:p w:rsidR="00FF0540" w:rsidRPr="00680C62" w:rsidRDefault="00FF0540" w:rsidP="007D4EC5">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lastRenderedPageBreak/>
              <w:t>Pensamiento estratégico, comunicación efectiva, planificación y organización, capacidad de análisis, capacidad de respuesta al cambio.</w:t>
            </w:r>
          </w:p>
        </w:tc>
      </w:tr>
      <w:tr w:rsidR="00FF0540" w:rsidRPr="006C1739" w:rsidTr="007D4EC5">
        <w:trPr>
          <w:trHeight w:val="265"/>
        </w:trPr>
        <w:tc>
          <w:tcPr>
            <w:tcW w:w="3403" w:type="dxa"/>
            <w:vAlign w:val="center"/>
          </w:tcPr>
          <w:p w:rsidR="00FF0540" w:rsidRPr="004D2B6D" w:rsidRDefault="00FF0540" w:rsidP="007D4EC5">
            <w:pPr>
              <w:autoSpaceDE w:val="0"/>
              <w:autoSpaceDN w:val="0"/>
              <w:adjustRightInd w:val="0"/>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lastRenderedPageBreak/>
              <w:t>Motivo De Contratación</w:t>
            </w:r>
          </w:p>
        </w:tc>
        <w:tc>
          <w:tcPr>
            <w:tcW w:w="6379" w:type="dxa"/>
          </w:tcPr>
          <w:p w:rsidR="00FF0540" w:rsidRPr="004D2B6D" w:rsidRDefault="00FF0540" w:rsidP="007D4EC5">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FF0540" w:rsidRDefault="00FF0540" w:rsidP="00BA040F">
      <w:pPr>
        <w:tabs>
          <w:tab w:val="left" w:pos="1440"/>
        </w:tabs>
        <w:snapToGrid w:val="0"/>
        <w:jc w:val="both"/>
        <w:rPr>
          <w:rFonts w:ascii="Tahoma" w:hAnsi="Tahoma" w:cs="Tahoma"/>
          <w:b/>
          <w:sz w:val="16"/>
          <w:szCs w:val="16"/>
        </w:rPr>
      </w:pPr>
    </w:p>
    <w:p w:rsidR="00552920" w:rsidRDefault="00552920" w:rsidP="00BA040F">
      <w:pPr>
        <w:tabs>
          <w:tab w:val="left" w:pos="1440"/>
        </w:tabs>
        <w:snapToGrid w:val="0"/>
        <w:jc w:val="both"/>
        <w:rPr>
          <w:rFonts w:ascii="Tahoma" w:hAnsi="Tahoma" w:cs="Tahoma"/>
          <w:b/>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FA59D9" w:rsidRDefault="00FA59D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BA5BD6" w:rsidRDefault="00BA5BD6" w:rsidP="00BA5BD6">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BA5BD6" w:rsidRDefault="00BA5BD6" w:rsidP="00BA5BD6">
      <w:pPr>
        <w:pStyle w:val="Sinespaciado"/>
        <w:ind w:left="426"/>
        <w:jc w:val="both"/>
        <w:rPr>
          <w:rFonts w:ascii="Arial" w:hAnsi="Arial" w:cs="Arial"/>
          <w:b/>
          <w:sz w:val="20"/>
          <w:szCs w:val="20"/>
        </w:rPr>
      </w:pPr>
    </w:p>
    <w:p w:rsidR="00BA5BD6" w:rsidRDefault="00BA5BD6" w:rsidP="00BA5BD6">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BA5BD6" w:rsidRPr="001819FE" w:rsidRDefault="00BA5BD6" w:rsidP="00BA5BD6">
      <w:pPr>
        <w:pStyle w:val="Sinespaciado"/>
        <w:ind w:left="426"/>
        <w:jc w:val="both"/>
        <w:rPr>
          <w:rFonts w:ascii="Arial" w:hAnsi="Arial" w:cs="Arial"/>
          <w:b/>
          <w:sz w:val="20"/>
          <w:szCs w:val="20"/>
        </w:rPr>
      </w:pPr>
    </w:p>
    <w:p w:rsidR="00BA5BD6" w:rsidRDefault="00BA5BD6" w:rsidP="00BA5BD6">
      <w:pPr>
        <w:pStyle w:val="Sinespaciado"/>
        <w:ind w:left="426"/>
        <w:jc w:val="both"/>
        <w:rPr>
          <w:rFonts w:ascii="Arial" w:hAnsi="Arial" w:cs="Arial"/>
          <w:b/>
          <w:sz w:val="20"/>
          <w:szCs w:val="20"/>
        </w:rPr>
      </w:pP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lastRenderedPageBreak/>
        <w:t xml:space="preserve">Cumplir y hacer cumplir las normas y medidas de Bioseguridad y de Seguridad y </w:t>
      </w:r>
      <w:r>
        <w:rPr>
          <w:rFonts w:ascii="Arial" w:hAnsi="Arial" w:cs="Arial"/>
          <w:sz w:val="20"/>
          <w:szCs w:val="22"/>
        </w:rPr>
        <w:tab/>
        <w:t>Salud en el Trabajo en el ámbito de la responsabilidad.</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BA5BD6" w:rsidRDefault="00BA5BD6" w:rsidP="00457BA8">
      <w:pPr>
        <w:pStyle w:val="Lista"/>
        <w:numPr>
          <w:ilvl w:val="0"/>
          <w:numId w:val="17"/>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BA5BD6" w:rsidRPr="006C1739" w:rsidRDefault="00BA5BD6" w:rsidP="00BA5BD6">
      <w:pPr>
        <w:ind w:left="426"/>
        <w:jc w:val="both"/>
        <w:rPr>
          <w:rFonts w:ascii="Arial" w:eastAsia="Times New Roman" w:hAnsi="Arial" w:cs="Arial"/>
          <w:b/>
          <w:sz w:val="20"/>
          <w:u w:val="single"/>
          <w:lang w:val="es-ES" w:eastAsia="ar-SA"/>
        </w:rPr>
      </w:pPr>
    </w:p>
    <w:p w:rsidR="008614DA" w:rsidRPr="00BA5BD6" w:rsidRDefault="008614D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5E79A6" w:rsidRDefault="005E79A6" w:rsidP="005E79A6">
      <w:pPr>
        <w:pStyle w:val="Sinespaciado"/>
        <w:ind w:left="426"/>
        <w:jc w:val="both"/>
        <w:rPr>
          <w:rFonts w:ascii="Arial" w:hAnsi="Arial" w:cs="Arial"/>
          <w:b/>
          <w:sz w:val="20"/>
          <w:szCs w:val="20"/>
        </w:rPr>
      </w:pPr>
      <w:r w:rsidRPr="005E79A6">
        <w:rPr>
          <w:rFonts w:ascii="Arial" w:hAnsi="Arial" w:cs="Arial"/>
          <w:b/>
          <w:sz w:val="20"/>
          <w:szCs w:val="20"/>
        </w:rPr>
        <w:t xml:space="preserve">NUTRICIONISTA </w:t>
      </w:r>
    </w:p>
    <w:p w:rsidR="005E79A6" w:rsidRPr="005E79A6" w:rsidRDefault="005E79A6" w:rsidP="005E79A6">
      <w:pPr>
        <w:pStyle w:val="Sinespaciado"/>
        <w:ind w:left="426"/>
        <w:jc w:val="both"/>
        <w:rPr>
          <w:rFonts w:ascii="Arial" w:hAnsi="Arial" w:cs="Arial"/>
          <w:b/>
          <w:sz w:val="20"/>
          <w:szCs w:val="20"/>
        </w:rPr>
      </w:pPr>
      <w:r>
        <w:rPr>
          <w:rFonts w:ascii="Arial" w:hAnsi="Arial" w:cs="Arial"/>
          <w:b/>
          <w:sz w:val="20"/>
          <w:szCs w:val="20"/>
        </w:rPr>
        <w:t xml:space="preserve"> </w:t>
      </w:r>
    </w:p>
    <w:p w:rsidR="005E79A6" w:rsidRDefault="005E79A6" w:rsidP="005E79A6">
      <w:pPr>
        <w:pStyle w:val="Sinespaciado"/>
        <w:ind w:left="426"/>
        <w:jc w:val="both"/>
        <w:rPr>
          <w:rFonts w:ascii="Arial" w:hAnsi="Arial" w:cs="Arial"/>
          <w:b/>
          <w:sz w:val="20"/>
          <w:szCs w:val="20"/>
        </w:rPr>
      </w:pPr>
      <w:r w:rsidRPr="005E79A6">
        <w:rPr>
          <w:rFonts w:ascii="Arial" w:hAnsi="Arial" w:cs="Arial"/>
          <w:b/>
          <w:sz w:val="20"/>
          <w:szCs w:val="20"/>
        </w:rPr>
        <w:t>Principales funciones a desarrollar</w:t>
      </w:r>
    </w:p>
    <w:p w:rsidR="005E79A6" w:rsidRDefault="005E79A6" w:rsidP="005E79A6">
      <w:pPr>
        <w:pStyle w:val="Sinespaciado"/>
        <w:ind w:left="426"/>
        <w:jc w:val="both"/>
        <w:rPr>
          <w:rFonts w:ascii="Arial" w:hAnsi="Arial" w:cs="Arial"/>
          <w:b/>
          <w:sz w:val="20"/>
          <w:szCs w:val="20"/>
        </w:rPr>
      </w:pP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Realizar atención nutricional al paciente aplicando guias, técnicas y procedimientos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Ejecutar actividades de promoción, prevención, recuperación y rehabilitación de la salud nutricional, según la capacidad resolutiva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 vista médica y elaborar el plan dietético</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Ejecutar el plan dietético nutricional, evaluar su cumplimento y emitir los informes correspondientes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Elaborar ficha nutricional o equivalente establecidos para el servicio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Planificar los menús del régimen normal y dietético destinado a personal autorizado y pacientes, según requerimiento nutricionales y capacidad resolutiva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Gestionar los requerimientos dietéticos, realizar el control de calidad y supervisar su distribución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Gestionar, decepcionar y organizar el almacenamiento de los víveres frescos, secos y cárnicos. Supervisar la preparación y controlar</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las actividades de información, educación y comunicación</w:t>
      </w:r>
      <w:r>
        <w:rPr>
          <w:rFonts w:ascii="Arial" w:hAnsi="Arial" w:cs="Arial"/>
          <w:sz w:val="20"/>
          <w:lang w:eastAsia="es-ES"/>
        </w:rPr>
        <w:t xml:space="preserve"> en promoción de</w:t>
      </w:r>
      <w:r w:rsidRPr="005E79A6">
        <w:rPr>
          <w:rFonts w:ascii="Arial" w:hAnsi="Arial" w:cs="Arial"/>
          <w:sz w:val="20"/>
          <w:lang w:eastAsia="es-ES"/>
        </w:rPr>
        <w:t>l salud y prevención de la enfermedad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Absolver consultas de carácter técnico asistencial y/o administrativos en el ámbito de competencia y emitir el informe</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comités y comisiones y suscribir los informes correspondientes, en el ámbito de su competencia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Elaborar propuestas de mejora y participar en la actualización de manuales de procedimientos y otros documentos técnicos normativos del establecimiento de salud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 elaboración del plan anual de actividades e iniciativas corporativas de los planes de gestión, en el ámbito de competencia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 xml:space="preserve">Participar en el diseño y ejecución de proyectos de intervención sanitaria, investigación científica y/o docencia autorizados por las instancias institucionales correspondientes en el marco de las normas vigentes </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Investigar e innovar permanentes las técnicas y procedimientos relacionados al acampo de su especialidad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Cumplir y hacer cumplir las normas y medidas de bioseguridad y de seguridad y salud en el trabajo en el ámbito de la responsabilidad</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Participar en la implementación del sistema de control interno y la gestión de riesgos que correspondan en el ámbito de sus funciones e informar su cumplimiento</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Respetar y hacer respetar los derechos del asegurado, en el marco de la política de humanización de la atención de salud y las normas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Cumplir con los principios y deberes establecidos en el código de ética del prosnal del seguro social de salud (ESSALUD), así como incurrir en las prohibiciones contenidas en el</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Mantener informado al jefe inmediato sobre las actividades que desarrolla</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Registrar la actividades realizadas en los sistemas de información institucional y emitir informes de su ejecución, cumplimiento las disposiciones vigentes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t>Velar por la seguridad, mantenimiento y operatividad de los bienes asignados para el cumplimiento de sus labores</w:t>
      </w:r>
    </w:p>
    <w:p w:rsidR="005E79A6" w:rsidRPr="005E79A6" w:rsidRDefault="005E79A6" w:rsidP="00457BA8">
      <w:pPr>
        <w:pStyle w:val="Sinespaciado"/>
        <w:numPr>
          <w:ilvl w:val="1"/>
          <w:numId w:val="11"/>
        </w:numPr>
        <w:ind w:left="426"/>
        <w:jc w:val="both"/>
        <w:rPr>
          <w:rFonts w:ascii="Arial" w:hAnsi="Arial" w:cs="Arial"/>
          <w:sz w:val="20"/>
          <w:lang w:eastAsia="es-ES"/>
        </w:rPr>
      </w:pPr>
      <w:r w:rsidRPr="005E79A6">
        <w:rPr>
          <w:rFonts w:ascii="Arial" w:hAnsi="Arial" w:cs="Arial"/>
          <w:sz w:val="20"/>
          <w:lang w:eastAsia="es-ES"/>
        </w:rPr>
        <w:lastRenderedPageBreak/>
        <w:t xml:space="preserve">Realizar otras funciones que le asigne el jefe inmediato en el ámbito de su competencia </w:t>
      </w:r>
    </w:p>
    <w:p w:rsidR="005E79A6" w:rsidRDefault="005E79A6" w:rsidP="005E79A6">
      <w:pPr>
        <w:pStyle w:val="Sinespaciado"/>
        <w:ind w:left="927"/>
        <w:jc w:val="both"/>
        <w:rPr>
          <w:rFonts w:ascii="Arial" w:hAnsi="Arial" w:cs="Arial"/>
          <w:sz w:val="20"/>
          <w:szCs w:val="20"/>
          <w:lang w:val="es-MX"/>
        </w:rPr>
      </w:pPr>
    </w:p>
    <w:p w:rsidR="005E79A6" w:rsidRDefault="005E79A6" w:rsidP="005E79A6">
      <w:pPr>
        <w:pStyle w:val="Sinespaciado"/>
        <w:ind w:left="927"/>
        <w:jc w:val="both"/>
        <w:rPr>
          <w:rFonts w:ascii="Arial" w:hAnsi="Arial" w:cs="Arial"/>
          <w:sz w:val="20"/>
          <w:szCs w:val="20"/>
          <w:lang w:val="es-MX"/>
        </w:rPr>
      </w:pPr>
    </w:p>
    <w:p w:rsidR="00F73A94" w:rsidRDefault="00F73A94" w:rsidP="005E79A6">
      <w:pPr>
        <w:pStyle w:val="Sinespaciado"/>
        <w:ind w:left="927"/>
        <w:jc w:val="both"/>
        <w:rPr>
          <w:rFonts w:ascii="Arial" w:hAnsi="Arial" w:cs="Arial"/>
          <w:sz w:val="20"/>
          <w:szCs w:val="20"/>
          <w:lang w:val="es-MX"/>
        </w:rPr>
      </w:pPr>
    </w:p>
    <w:p w:rsidR="005E79A6" w:rsidRDefault="005E79A6" w:rsidP="00F73A94">
      <w:pPr>
        <w:pStyle w:val="Sinespaciado"/>
        <w:ind w:left="426"/>
        <w:jc w:val="both"/>
        <w:rPr>
          <w:rFonts w:ascii="Arial" w:hAnsi="Arial" w:cs="Arial"/>
          <w:b/>
          <w:sz w:val="20"/>
          <w:szCs w:val="20"/>
        </w:rPr>
      </w:pPr>
      <w:r w:rsidRPr="00F73A94">
        <w:rPr>
          <w:rFonts w:ascii="Arial" w:hAnsi="Arial" w:cs="Arial"/>
          <w:b/>
          <w:sz w:val="20"/>
          <w:szCs w:val="20"/>
        </w:rPr>
        <w:t xml:space="preserve">OBSTETRIZ </w:t>
      </w:r>
    </w:p>
    <w:p w:rsidR="00F73A94" w:rsidRPr="00F73A94" w:rsidRDefault="00F73A94" w:rsidP="00F73A94">
      <w:pPr>
        <w:pStyle w:val="Sinespaciado"/>
        <w:ind w:left="426"/>
        <w:jc w:val="both"/>
        <w:rPr>
          <w:rFonts w:ascii="Arial" w:hAnsi="Arial" w:cs="Arial"/>
          <w:b/>
          <w:sz w:val="20"/>
          <w:szCs w:val="20"/>
        </w:rPr>
      </w:pPr>
    </w:p>
    <w:p w:rsidR="005E79A6" w:rsidRPr="00F73A94" w:rsidRDefault="005E79A6" w:rsidP="00F73A94">
      <w:pPr>
        <w:pStyle w:val="Sinespaciado"/>
        <w:ind w:left="426"/>
        <w:jc w:val="both"/>
        <w:rPr>
          <w:rFonts w:ascii="Arial" w:hAnsi="Arial" w:cs="Arial"/>
          <w:b/>
          <w:sz w:val="20"/>
          <w:szCs w:val="20"/>
        </w:rPr>
      </w:pPr>
      <w:r w:rsidRPr="00F73A94">
        <w:rPr>
          <w:rFonts w:ascii="Arial" w:hAnsi="Arial" w:cs="Arial"/>
          <w:b/>
          <w:sz w:val="20"/>
          <w:szCs w:val="20"/>
        </w:rPr>
        <w:t>Principales funciones a desarrollar</w:t>
      </w:r>
    </w:p>
    <w:p w:rsidR="005E79A6" w:rsidRPr="002F75FE" w:rsidRDefault="005E79A6" w:rsidP="005E79A6">
      <w:pPr>
        <w:pStyle w:val="Sinespaciado"/>
        <w:ind w:left="567"/>
        <w:jc w:val="both"/>
        <w:rPr>
          <w:rFonts w:ascii="Arial" w:hAnsi="Arial" w:cs="Arial"/>
          <w:b/>
          <w:sz w:val="20"/>
          <w:szCs w:val="20"/>
          <w:lang w:val="es-MX"/>
        </w:rPr>
      </w:pPr>
    </w:p>
    <w:p w:rsidR="005E79A6" w:rsidRDefault="005E79A6" w:rsidP="005E79A6">
      <w:pPr>
        <w:pStyle w:val="Sinespaciado"/>
        <w:ind w:left="567"/>
        <w:jc w:val="both"/>
        <w:rPr>
          <w:rFonts w:ascii="Arial" w:hAnsi="Arial" w:cs="Arial"/>
          <w:sz w:val="20"/>
          <w:szCs w:val="20"/>
          <w:lang w:val="es-MX"/>
        </w:rPr>
      </w:pP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Brindar atención integral a la mujer en relación al embarazo, parto y puerperio según capacidad resolutiva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Ejecutar los procedimientos de planificación familiar, control y estimulación prenatal, psicoprofilaxis</w:t>
      </w:r>
      <w:r w:rsidR="00672D6F">
        <w:rPr>
          <w:rFonts w:ascii="Arial" w:hAnsi="Arial" w:cs="Arial"/>
          <w:sz w:val="20"/>
          <w:lang w:eastAsia="es-ES"/>
        </w:rPr>
        <w:t xml:space="preserve"> </w:t>
      </w:r>
      <w:r w:rsidRPr="00672D6F">
        <w:rPr>
          <w:rFonts w:ascii="Arial" w:hAnsi="Arial" w:cs="Arial"/>
          <w:sz w:val="20"/>
          <w:lang w:eastAsia="es-ES"/>
        </w:rPr>
        <w:t>y otros por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Realizar atención de obstetricia a la gestante de bajo riesgo obstetrico y participar en los procedimientos según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Realizar el monitoreo de latidos fetales y el plan terapéutico a la gestante de bajo riesgo en hospitalización y centro obstétrico según indicación medica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Ejecutar actividades de promoción, prevención de obstetricia, según la capacidad resolutiva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actividades de información, educación y comunicación en promoción de la salud y prevención de la enfermedad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Elaborar informes y certificados de la prestación asistencial establecidos para el servicio</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Registrar las prestaciones asistenciales en la historia clínica, los sistemas informáticos y en formularios utilizados en la atención</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Absolver consultas de carácter técnico asistencial y/o administrativo en el ámbito de competencia y emitir el informe correspondiente</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comités y comisiones y suscribir los informes correspondientes en el ámbito de competencia</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Elaborar propuestas de mejora y participar en la actualización de manuales de procedimientos y otros documentos técnicos normativos del establecimiento de salud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Participar en el diseño y ejecución de proyectos de intervención sanitaria investigación científica y/o docencia autorizados por las instancias institucionales correspondientes en el marco de las normas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Registrar las actividades realizadas en los sistemas de información institucional y emitir informe de su ejecución cumplimiento de las disposiciones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Investigar e innovar permanentemente la técnicas y procedimientos relacionados al campo de su especialidad</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Respetar y hacer respetar los derechos del asegurado en el marco de la política de humanización dela atención de salud y las normas vigentes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Cumplir con los principios y deberes establecidos en el código de ética del personal del seguro social de salud (ESSALUD), así como no incurrir en las prohibiciones contenidas en el</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 xml:space="preserve">Mantener informado al jefe inmediato sobre las actividades que desarrolla </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Velar por la seguridad, mantenimiento y operatividad de los bienes asignados para el cumplimiento de sus labores</w:t>
      </w:r>
    </w:p>
    <w:p w:rsidR="005E79A6" w:rsidRPr="00672D6F" w:rsidRDefault="005E79A6" w:rsidP="00457BA8">
      <w:pPr>
        <w:pStyle w:val="Sinespaciado"/>
        <w:numPr>
          <w:ilvl w:val="0"/>
          <w:numId w:val="18"/>
        </w:numPr>
        <w:ind w:left="426" w:hanging="426"/>
        <w:jc w:val="both"/>
        <w:rPr>
          <w:rFonts w:ascii="Arial" w:hAnsi="Arial" w:cs="Arial"/>
          <w:sz w:val="20"/>
          <w:lang w:eastAsia="es-ES"/>
        </w:rPr>
      </w:pPr>
      <w:r w:rsidRPr="00672D6F">
        <w:rPr>
          <w:rFonts w:ascii="Arial" w:hAnsi="Arial" w:cs="Arial"/>
          <w:sz w:val="20"/>
          <w:lang w:eastAsia="es-ES"/>
        </w:rPr>
        <w:t>Realizar otras funciones que le asigne el jefe inmediato, en el ámbito de su competencia</w:t>
      </w:r>
    </w:p>
    <w:p w:rsidR="008614DA" w:rsidRPr="005E79A6" w:rsidRDefault="008614DA" w:rsidP="005E79A6">
      <w:pPr>
        <w:pStyle w:val="Lista"/>
        <w:spacing w:line="240" w:lineRule="exact"/>
        <w:ind w:left="1440" w:firstLine="0"/>
        <w:jc w:val="both"/>
        <w:rPr>
          <w:rFonts w:ascii="Arial" w:hAnsi="Arial" w:cs="Arial"/>
          <w:sz w:val="20"/>
          <w:szCs w:val="22"/>
          <w:lang w:val="es-MX"/>
        </w:rPr>
      </w:pPr>
    </w:p>
    <w:p w:rsidR="00931530" w:rsidRDefault="00931530"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28287E" w:rsidRDefault="0028287E"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28287E" w:rsidRPr="0028287E" w:rsidRDefault="0028287E" w:rsidP="0028287E">
      <w:pPr>
        <w:pStyle w:val="Sinespaciado"/>
        <w:ind w:left="426"/>
        <w:jc w:val="both"/>
        <w:rPr>
          <w:rFonts w:ascii="Arial" w:hAnsi="Arial" w:cs="Arial"/>
          <w:b/>
          <w:sz w:val="20"/>
          <w:szCs w:val="20"/>
        </w:rPr>
      </w:pPr>
      <w:r w:rsidRPr="008A6B7D">
        <w:rPr>
          <w:rFonts w:ascii="Arial" w:hAnsi="Arial" w:cs="Arial"/>
          <w:b/>
          <w:sz w:val="20"/>
          <w:szCs w:val="20"/>
        </w:rPr>
        <w:t>QUIMICO FARMACEUTICO</w:t>
      </w:r>
      <w:r>
        <w:rPr>
          <w:rFonts w:ascii="Arial" w:hAnsi="Arial" w:cs="Arial"/>
          <w:b/>
          <w:sz w:val="20"/>
          <w:szCs w:val="20"/>
        </w:rPr>
        <w:t xml:space="preserve"> </w:t>
      </w:r>
    </w:p>
    <w:p w:rsidR="0028287E" w:rsidRDefault="0028287E" w:rsidP="0028287E">
      <w:pPr>
        <w:pStyle w:val="Sinespaciado"/>
        <w:ind w:left="426"/>
        <w:jc w:val="both"/>
        <w:rPr>
          <w:rFonts w:ascii="Arial" w:hAnsi="Arial" w:cs="Arial"/>
          <w:b/>
          <w:sz w:val="20"/>
          <w:szCs w:val="20"/>
        </w:rPr>
      </w:pPr>
    </w:p>
    <w:p w:rsidR="0028287E" w:rsidRPr="0028287E" w:rsidRDefault="0028287E" w:rsidP="0028287E">
      <w:pPr>
        <w:pStyle w:val="Sinespaciado"/>
        <w:ind w:left="426"/>
        <w:jc w:val="both"/>
        <w:rPr>
          <w:rFonts w:ascii="Arial" w:hAnsi="Arial" w:cs="Arial"/>
          <w:b/>
          <w:sz w:val="20"/>
          <w:szCs w:val="20"/>
        </w:rPr>
      </w:pPr>
      <w:r w:rsidRPr="0028287E">
        <w:rPr>
          <w:rFonts w:ascii="Arial" w:hAnsi="Arial" w:cs="Arial"/>
          <w:b/>
          <w:sz w:val="20"/>
          <w:szCs w:val="20"/>
        </w:rPr>
        <w:t>Principales funciones a desarrollar</w:t>
      </w:r>
    </w:p>
    <w:p w:rsidR="0028287E" w:rsidRPr="008A6B7D" w:rsidRDefault="0028287E" w:rsidP="0028287E">
      <w:pPr>
        <w:pStyle w:val="Sinespaciado"/>
        <w:ind w:firstLine="284"/>
        <w:jc w:val="both"/>
        <w:rPr>
          <w:rFonts w:ascii="Arial" w:hAnsi="Arial" w:cs="Arial"/>
          <w:sz w:val="20"/>
          <w:szCs w:val="20"/>
        </w:rPr>
      </w:pPr>
    </w:p>
    <w:p w:rsidR="0028287E" w:rsidRPr="008A6B7D" w:rsidRDefault="0028287E" w:rsidP="0028287E">
      <w:pPr>
        <w:pStyle w:val="Sinespaciado"/>
        <w:ind w:left="284"/>
        <w:jc w:val="both"/>
        <w:rPr>
          <w:rFonts w:ascii="Arial" w:hAnsi="Arial" w:cs="Arial"/>
          <w:b/>
          <w:sz w:val="20"/>
          <w:szCs w:val="20"/>
        </w:rPr>
      </w:pP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Ejecutar, controlar y supervisar el proceso de dispensación, dosis unitaria y distribución de medicamentos, insumos y materiales de uso clínico-quirúrgico, prescritos por el profesional autorizado.</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Gestionar la provisión de suministros de medicamentos y afines, en el ámbito de competencia.</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Controlar la conservación de medicamento y material médico quirúrgico, así como sus fechas de vencimiento.</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Efectuar el inventario de medicamentos y controlar periódicamente los productos denominados controlados.</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lastRenderedPageBreak/>
        <w:t>Capacitar, entrenar y supervisar al personal a su cargo en el desempeño de las funciones de preparación, dispensación y almacenamiento de productos farmacéuticos y afines.</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Pr>
          <w:rFonts w:ascii="Arial" w:hAnsi="Arial" w:cs="Arial"/>
          <w:sz w:val="20"/>
        </w:rPr>
        <w:t xml:space="preserve">     </w:t>
      </w:r>
      <w:r w:rsidRPr="00472B04">
        <w:rPr>
          <w:rFonts w:ascii="Arial" w:hAnsi="Arial" w:cs="Arial"/>
          <w:sz w:val="20"/>
        </w:rPr>
        <w:t>Participar en las acciones de fármaco vigilancia en el ámbito de competencia.</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Orientar e informar al usuario sobre el uso adecuado del producto farmacéutico y afines.</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Mantener actualizado el libro de recetas, control de drogas y ocurrencias.</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Pr>
          <w:rFonts w:ascii="Arial" w:hAnsi="Arial" w:cs="Arial"/>
          <w:sz w:val="20"/>
        </w:rPr>
        <w:t xml:space="preserve">     </w:t>
      </w:r>
      <w:r w:rsidRPr="00472B04">
        <w:rPr>
          <w:rFonts w:ascii="Arial" w:hAnsi="Arial" w:cs="Arial"/>
          <w:sz w:val="20"/>
        </w:rPr>
        <w:t>Elaborar propuestas de mejora de la atención farmacéutica y participar en la actualización de Manuales de Procedimientos y otros documentos técnico-normativos del Centro Asistencial.</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Pr>
          <w:rFonts w:ascii="Arial" w:hAnsi="Arial" w:cs="Arial"/>
          <w:sz w:val="20"/>
        </w:rPr>
        <w:t xml:space="preserve">     </w:t>
      </w:r>
      <w:r w:rsidRPr="00472B04">
        <w:rPr>
          <w:rFonts w:ascii="Arial" w:hAnsi="Arial" w:cs="Arial"/>
          <w:sz w:val="20"/>
        </w:rPr>
        <w:t>Participar en la elaboración del Plan Anual de Actividades y Plan de Gestión, en el ámbito de competencia.</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Participar en el diseño y ejecución de proyectos de intervención sanitaria, investigación científica y/o docencia autorizados por las instancias institucionales correspondientes en el marco de las normas vigentes.</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Pr>
          <w:rFonts w:ascii="Arial" w:hAnsi="Arial" w:cs="Arial"/>
          <w:sz w:val="20"/>
        </w:rPr>
        <w:t xml:space="preserve">     </w:t>
      </w:r>
      <w:r w:rsidRPr="00472B04">
        <w:rPr>
          <w:rFonts w:ascii="Arial" w:hAnsi="Arial" w:cs="Arial"/>
          <w:sz w:val="20"/>
        </w:rPr>
        <w:t>Cumplir con las normas de bioseguridad y de Seguridad y Salud en el Trabajo, en el ámbito de responsabilidad.</w:t>
      </w:r>
    </w:p>
    <w:p w:rsidR="0028287E" w:rsidRPr="00472B04"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 xml:space="preserve">Respetar y hacer respetar los derechos del asegurado, en el marco de la política de humanización de la atención de salud y las normas vigentes. </w:t>
      </w:r>
    </w:p>
    <w:p w:rsidR="0028287E" w:rsidRPr="0028287E"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Cumplir con los principios y deberes establecidos en el Código de Ética del Personal del Seguro Social de Salud (ESSALUD), así como no incurrir en las prohibiciones contenidas en el mismo.</w:t>
      </w:r>
    </w:p>
    <w:p w:rsidR="0028287E" w:rsidRPr="0028287E"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472B04">
        <w:rPr>
          <w:rFonts w:ascii="Arial" w:hAnsi="Arial" w:cs="Arial"/>
          <w:sz w:val="20"/>
        </w:rPr>
        <w:t>Mantener informado al jefe inmediato sobre las actividades que desarrolla.</w:t>
      </w:r>
    </w:p>
    <w:p w:rsidR="0028287E" w:rsidRPr="0028287E"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28287E">
        <w:rPr>
          <w:rFonts w:ascii="Arial" w:hAnsi="Arial" w:cs="Arial"/>
          <w:sz w:val="20"/>
        </w:rPr>
        <w:t>Velar por la seguridad, mantenimiento y operatividad de los bienes asignados para el cumplimiento de sus labores.</w:t>
      </w:r>
    </w:p>
    <w:p w:rsidR="0028287E" w:rsidRPr="0028287E" w:rsidRDefault="0028287E" w:rsidP="00457BA8">
      <w:pPr>
        <w:numPr>
          <w:ilvl w:val="0"/>
          <w:numId w:val="19"/>
        </w:numPr>
        <w:tabs>
          <w:tab w:val="left" w:pos="142"/>
        </w:tabs>
        <w:suppressAutoHyphens/>
        <w:snapToGrid w:val="0"/>
        <w:spacing w:after="0" w:line="240" w:lineRule="auto"/>
        <w:ind w:left="426" w:hanging="426"/>
        <w:jc w:val="both"/>
        <w:rPr>
          <w:rFonts w:ascii="Arial" w:hAnsi="Arial" w:cs="Arial"/>
          <w:sz w:val="20"/>
        </w:rPr>
      </w:pPr>
      <w:r w:rsidRPr="0028287E">
        <w:rPr>
          <w:rFonts w:ascii="Arial" w:hAnsi="Arial" w:cs="Arial"/>
          <w:sz w:val="20"/>
        </w:rPr>
        <w:t>Realizar otras funciones que le asigne el jefe inmediato en el ámbito de su competencia.</w:t>
      </w:r>
    </w:p>
    <w:p w:rsidR="0028287E" w:rsidRPr="0028287E" w:rsidRDefault="0028287E" w:rsidP="00CF29DD">
      <w:pPr>
        <w:tabs>
          <w:tab w:val="left" w:pos="-1440"/>
        </w:tabs>
        <w:spacing w:after="0" w:line="240" w:lineRule="auto"/>
        <w:ind w:left="720"/>
        <w:contextualSpacing/>
        <w:jc w:val="both"/>
        <w:rPr>
          <w:rFonts w:ascii="Arial" w:eastAsia="Times New Roman" w:hAnsi="Arial" w:cs="Arial"/>
          <w:spacing w:val="-3"/>
          <w:sz w:val="20"/>
          <w:lang w:val="es-MX" w:eastAsia="ar-SA"/>
        </w:rPr>
      </w:pPr>
    </w:p>
    <w:p w:rsidR="0028287E" w:rsidRDefault="0028287E"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28287E" w:rsidRDefault="0028287E"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E005C7" w:rsidRPr="00FA2145" w:rsidRDefault="00E005C7" w:rsidP="00E005C7">
      <w:pPr>
        <w:spacing w:line="300" w:lineRule="exact"/>
        <w:ind w:left="1080" w:hanging="720"/>
        <w:rPr>
          <w:rFonts w:ascii="Arial" w:hAnsi="Arial" w:cs="Arial"/>
          <w:b/>
          <w:sz w:val="20"/>
          <w:lang w:val="es-MX"/>
        </w:rPr>
      </w:pPr>
      <w:r w:rsidRPr="00FA2145">
        <w:rPr>
          <w:rFonts w:ascii="Arial" w:hAnsi="Arial" w:cs="Arial"/>
          <w:b/>
          <w:sz w:val="20"/>
          <w:lang w:val="es-MX"/>
        </w:rPr>
        <w:t xml:space="preserve">CIRUJANO DENTISTA </w:t>
      </w:r>
    </w:p>
    <w:p w:rsidR="00E005C7" w:rsidRPr="00FA2145" w:rsidRDefault="00E005C7" w:rsidP="00E005C7">
      <w:pPr>
        <w:ind w:left="426"/>
        <w:jc w:val="both"/>
        <w:outlineLvl w:val="0"/>
        <w:rPr>
          <w:rFonts w:ascii="Arial" w:hAnsi="Arial" w:cs="Arial"/>
          <w:bCs/>
          <w:sz w:val="20"/>
          <w:lang w:val="es-MX"/>
        </w:rPr>
      </w:pPr>
      <w:r w:rsidRPr="00FA2145">
        <w:rPr>
          <w:rFonts w:ascii="Arial" w:hAnsi="Arial" w:cs="Arial"/>
          <w:bCs/>
          <w:sz w:val="20"/>
          <w:lang w:val="es-MX"/>
        </w:rPr>
        <w:t>Principales funciones a desarrollar:</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Examinar, diagnosticar y ejecutar tratamiento odontoestomatológico clínico y quirúrgico, de acuerdo al nivel del centro asistencial.</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Elaborar el plan de atención odontológica, según la complejidad del daño del paciente</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Ejecutar trabajos y procedimientos odontológicos de acuerdo al nivel de complejidad del establecimiento de salud</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Ejecutar actividades de promoción, prevención recuperación y rehabilitación de la salud bucal, según la capacidad resolutiva del establecimiento de salud</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Aplicar la cartera de servicio de atención odontológica aprobada para el establecimiento de salud</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Gestionar el material médico quirúrgico, insumos y equipos necesarios para los procedimientos diagnóstico, terapéutico y administrarlos de acuerdo a las normas vigentes</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las actividades de información, educación y comunicación en promoción de la salud y prevención de la enfermedades bucal</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 xml:space="preserve">Referir a un establecimiento </w:t>
      </w:r>
      <w:r>
        <w:rPr>
          <w:rFonts w:ascii="Arial" w:hAnsi="Arial" w:cs="Arial"/>
          <w:color w:val="000000"/>
          <w:sz w:val="20"/>
        </w:rPr>
        <w:t>cuando la condición clínica del paciente lo requiera en el marco de las normas vigentes</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Continuar al tratamiento y/o control de los pacientes contrarreferidos en el establecimiento de salud de origen, según indicación establecida en la contrarreferencia</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Elaborar y registrar la ficha odontológica o equivalente en la historia clínica, en los sistemas informáticos y en formularios utilizados en la atención</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Elaborar informes y certificados de la prestación asistencial establecidos para el servicio</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Brindar información odontológica sobre la situación de alud al paciente o familiar responsable</w:t>
      </w:r>
    </w:p>
    <w:p w:rsidR="00E005C7"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Participar en comité y comisión y suscribir los informes correspondientes, en el ámbito de competencia y emitir el informe correspondiente</w:t>
      </w:r>
    </w:p>
    <w:p w:rsidR="00E005C7" w:rsidRDefault="00E005C7" w:rsidP="00457BA8">
      <w:pPr>
        <w:pStyle w:val="Prrafodelista"/>
        <w:numPr>
          <w:ilvl w:val="0"/>
          <w:numId w:val="20"/>
        </w:numPr>
        <w:suppressAutoHyphens/>
        <w:spacing w:after="0" w:line="240" w:lineRule="auto"/>
        <w:jc w:val="both"/>
        <w:rPr>
          <w:rFonts w:ascii="Arial" w:hAnsi="Arial" w:cs="Arial"/>
          <w:color w:val="000000"/>
          <w:sz w:val="20"/>
        </w:rPr>
      </w:pPr>
      <w:r>
        <w:rPr>
          <w:rFonts w:ascii="Arial" w:hAnsi="Arial" w:cs="Arial"/>
          <w:color w:val="000000"/>
          <w:sz w:val="20"/>
        </w:rPr>
        <w:t>Cumplir y hacer cumplir las normas y medidas de bioseguridad y de seguridad en el trabajo en el ámbito de su responsabilidad.</w:t>
      </w:r>
    </w:p>
    <w:p w:rsidR="00E005C7" w:rsidRDefault="00E005C7" w:rsidP="00457BA8">
      <w:pPr>
        <w:pStyle w:val="Prrafodelista"/>
        <w:numPr>
          <w:ilvl w:val="0"/>
          <w:numId w:val="20"/>
        </w:numPr>
        <w:suppressAutoHyphens/>
        <w:spacing w:after="0" w:line="240" w:lineRule="auto"/>
        <w:jc w:val="both"/>
        <w:rPr>
          <w:rFonts w:ascii="Arial" w:hAnsi="Arial" w:cs="Arial"/>
          <w:color w:val="000000"/>
          <w:sz w:val="20"/>
        </w:rPr>
      </w:pPr>
      <w:r>
        <w:rPr>
          <w:rFonts w:ascii="Arial" w:hAnsi="Arial" w:cs="Arial"/>
          <w:color w:val="000000"/>
          <w:sz w:val="20"/>
        </w:rPr>
        <w:t>Registrar las actividades realizadas en los sistemas de información institucional y emitir informes de su ejecución cumpliendo estrictamente las disposiciones vigentes.</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Pr>
          <w:rFonts w:ascii="Arial" w:hAnsi="Arial" w:cs="Arial"/>
          <w:color w:val="000000"/>
          <w:sz w:val="20"/>
        </w:rPr>
        <w:t>Respetar y hacer respetar los derechos del asegurado, en el marco de la política de humanización de la atención de la salud y las normas vigentes</w:t>
      </w:r>
    </w:p>
    <w:p w:rsidR="00E005C7"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Elaborar propuestas de mejora y participar en la actualización de manuales de procedimientos y otros documentos técnicos normativos según requerimiento o necesidad del establecimiento de salud</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Pr>
          <w:rFonts w:ascii="Arial" w:hAnsi="Arial" w:cs="Arial"/>
          <w:color w:val="000000"/>
          <w:sz w:val="20"/>
        </w:rPr>
        <w:t>Mantener informado a su jefe las actividades que desarrolla</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t>Investigar e innovar permanentemente la técnicas y procedimientos relacionados al campo de su especialidad</w:t>
      </w:r>
    </w:p>
    <w:p w:rsidR="00E005C7" w:rsidRPr="00FA2145" w:rsidRDefault="00E005C7" w:rsidP="00457BA8">
      <w:pPr>
        <w:pStyle w:val="Prrafodelista"/>
        <w:numPr>
          <w:ilvl w:val="0"/>
          <w:numId w:val="20"/>
        </w:numPr>
        <w:suppressAutoHyphens/>
        <w:spacing w:after="0" w:line="240" w:lineRule="auto"/>
        <w:jc w:val="both"/>
        <w:rPr>
          <w:rFonts w:ascii="Arial" w:hAnsi="Arial" w:cs="Arial"/>
          <w:color w:val="000000"/>
          <w:sz w:val="20"/>
        </w:rPr>
      </w:pPr>
      <w:r w:rsidRPr="00FA2145">
        <w:rPr>
          <w:rFonts w:ascii="Arial" w:hAnsi="Arial" w:cs="Arial"/>
          <w:color w:val="000000"/>
          <w:sz w:val="20"/>
        </w:rPr>
        <w:lastRenderedPageBreak/>
        <w:t>Realizar otras funciones que le asigne su Jefe Inmediato.</w:t>
      </w:r>
    </w:p>
    <w:p w:rsidR="00E005C7" w:rsidRDefault="00E005C7"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906DF" w:rsidRPr="00123CB2" w:rsidRDefault="008906DF" w:rsidP="008906DF">
      <w:pPr>
        <w:ind w:left="426" w:hanging="426"/>
        <w:rPr>
          <w:rFonts w:ascii="Arial" w:hAnsi="Arial" w:cs="Arial"/>
          <w:b/>
          <w:bCs/>
          <w:sz w:val="20"/>
          <w:lang w:val="es-MX"/>
        </w:rPr>
      </w:pPr>
      <w:r>
        <w:rPr>
          <w:rFonts w:ascii="Arial" w:hAnsi="Arial" w:cs="Arial"/>
          <w:b/>
          <w:bCs/>
          <w:sz w:val="20"/>
          <w:lang w:val="es-MX"/>
        </w:rPr>
        <w:t xml:space="preserve">      </w:t>
      </w:r>
      <w:r w:rsidRPr="00123CB2">
        <w:rPr>
          <w:rFonts w:ascii="Arial" w:hAnsi="Arial" w:cs="Arial"/>
          <w:b/>
          <w:bCs/>
          <w:sz w:val="20"/>
          <w:lang w:val="es-MX"/>
        </w:rPr>
        <w:t>DIGITADOR ASISTENCIAL</w:t>
      </w:r>
    </w:p>
    <w:p w:rsidR="008906DF" w:rsidRPr="00123CB2" w:rsidRDefault="008906DF" w:rsidP="008906DF">
      <w:pPr>
        <w:ind w:left="426" w:hanging="426"/>
        <w:rPr>
          <w:rFonts w:ascii="Arial" w:hAnsi="Arial" w:cs="Arial"/>
          <w:b/>
          <w:bCs/>
          <w:sz w:val="20"/>
          <w:lang w:val="es-MX"/>
        </w:rPr>
      </w:pPr>
    </w:p>
    <w:p w:rsidR="008906DF" w:rsidRPr="00123CB2" w:rsidRDefault="008906DF" w:rsidP="008906DF">
      <w:pPr>
        <w:jc w:val="both"/>
        <w:rPr>
          <w:rFonts w:ascii="Arial" w:hAnsi="Arial" w:cs="Arial"/>
          <w:b/>
          <w:sz w:val="20"/>
          <w:lang w:val="es-ES"/>
        </w:rPr>
      </w:pPr>
      <w:r w:rsidRPr="00123CB2">
        <w:rPr>
          <w:rFonts w:ascii="Arial" w:hAnsi="Arial" w:cs="Arial"/>
          <w:b/>
          <w:sz w:val="20"/>
        </w:rPr>
        <w:t xml:space="preserve">     Principales funciones a desarrollar:</w:t>
      </w:r>
    </w:p>
    <w:p w:rsidR="008906DF" w:rsidRPr="00123CB2" w:rsidRDefault="008906DF" w:rsidP="008906DF">
      <w:pPr>
        <w:ind w:left="426" w:hanging="426"/>
        <w:rPr>
          <w:rFonts w:ascii="Arial" w:hAnsi="Arial" w:cs="Arial"/>
          <w:b/>
          <w:bCs/>
          <w:sz w:val="20"/>
          <w:lang w:val="es-MX"/>
        </w:rPr>
      </w:pPr>
    </w:p>
    <w:p w:rsidR="008906DF" w:rsidRPr="00123CB2" w:rsidRDefault="008906DF" w:rsidP="00457BA8">
      <w:pPr>
        <w:numPr>
          <w:ilvl w:val="0"/>
          <w:numId w:val="23"/>
        </w:numPr>
        <w:spacing w:after="0" w:line="240" w:lineRule="auto"/>
        <w:jc w:val="both"/>
        <w:rPr>
          <w:rFonts w:ascii="Arial" w:hAnsi="Arial" w:cs="Arial"/>
          <w:sz w:val="20"/>
          <w:lang w:val="es-ES"/>
        </w:rPr>
      </w:pPr>
      <w:r w:rsidRPr="00123CB2">
        <w:rPr>
          <w:rFonts w:ascii="Arial" w:hAnsi="Arial" w:cs="Arial"/>
          <w:sz w:val="20"/>
        </w:rPr>
        <w:t>ingresar, registrar, codificar, hacer el seguimiento y control de calidad de los datos, en los sistemas de información institucional y aplicativos asignados.</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Procesar información de las prestaciones de salud en el ámbito de competencias.</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Verificar la vigencia del derecho a prestaciones asistenciales, otorgar cita/ticket de atención, emitir certificaciones mecanizadas y autorizadas y brindar orientación al paciente en el ámbito de competencia.</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Registrar datos personales, complementarios de los asegurados y mantener actualizada la información en la base de datos del sistema de información institucional.</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Consolidar información, emitir reportes y explotar los datos registrados según indicación.</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Custodiar y mantener la confidencialidad de datos, accesos a los sistemas informáticos, información y documentos que se procesa en el ámbito de responsabilidad.</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Verificar el correcto funcionamiento de la computadora personal a su cargo, detectar los errores que señala el sistema y reportar las anomalías  observadas.</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Velar por la seguridad y mantenimiento de los bienes asignados para el cumplimiento de sus labores.</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Investigar e innovar permanentemente las técnicas y procedimientos relacionados al campo de su especialidad.</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Participar en la implementación del sistema del control interno y la Gestión de Riesgos que corresponda en el ámbito de sus funciones e informar su cumplimiento.</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Respetar y hacer respetar los derechos del asegurado en el marco de la política de humanización de la atención de salud y las normas vigentes.</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Cumplir con los principios y deberes establecidos en el Código de Ética del Personal del Seguro Social de Salud (Essalud) así como no incurrir de las prohibiciones contenidas en el.</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Mantener informado al jefe inmediato sobre las actividades que desarrolla.</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8906DF" w:rsidRPr="00123CB2" w:rsidRDefault="008906DF" w:rsidP="00457BA8">
      <w:pPr>
        <w:numPr>
          <w:ilvl w:val="0"/>
          <w:numId w:val="23"/>
        </w:numPr>
        <w:spacing w:after="0" w:line="240" w:lineRule="auto"/>
        <w:jc w:val="both"/>
        <w:rPr>
          <w:rFonts w:ascii="Arial" w:hAnsi="Arial" w:cs="Arial"/>
          <w:sz w:val="20"/>
        </w:rPr>
      </w:pPr>
      <w:r w:rsidRPr="00123CB2">
        <w:rPr>
          <w:rFonts w:ascii="Arial" w:hAnsi="Arial" w:cs="Arial"/>
          <w:sz w:val="20"/>
        </w:rPr>
        <w:t>Realizar otras funciones afines al ámbito de competencia que le asigne el jefe inmediato.</w:t>
      </w:r>
    </w:p>
    <w:p w:rsidR="00353F5A" w:rsidRDefault="00353F5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906DF" w:rsidRDefault="008906DF"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F62CA" w:rsidRDefault="008F62C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F62CA" w:rsidRPr="008F62CA" w:rsidRDefault="008F62CA" w:rsidP="008F62CA">
      <w:pPr>
        <w:ind w:left="426" w:hanging="426"/>
        <w:rPr>
          <w:rFonts w:ascii="Arial" w:hAnsi="Arial" w:cs="Arial"/>
          <w:b/>
          <w:bCs/>
          <w:sz w:val="20"/>
          <w:lang w:val="es-MX"/>
        </w:rPr>
      </w:pPr>
      <w:r w:rsidRPr="008F62CA">
        <w:rPr>
          <w:rFonts w:ascii="Arial" w:hAnsi="Arial" w:cs="Arial"/>
          <w:b/>
          <w:bCs/>
          <w:sz w:val="20"/>
          <w:lang w:val="es-MX"/>
        </w:rPr>
        <w:t>PSICOLOGO</w:t>
      </w:r>
    </w:p>
    <w:p w:rsidR="00353F5A" w:rsidRPr="00691F0D" w:rsidRDefault="002073D1" w:rsidP="00691F0D">
      <w:pPr>
        <w:jc w:val="both"/>
        <w:rPr>
          <w:rFonts w:ascii="Arial" w:hAnsi="Arial" w:cs="Arial"/>
          <w:b/>
          <w:sz w:val="20"/>
          <w:lang w:val="es-ES"/>
        </w:rPr>
      </w:pPr>
      <w:r w:rsidRPr="00123CB2">
        <w:rPr>
          <w:rFonts w:ascii="Arial" w:hAnsi="Arial" w:cs="Arial"/>
          <w:b/>
          <w:sz w:val="20"/>
        </w:rPr>
        <w:t xml:space="preserve">     Principales funciones a desarrollar:</w:t>
      </w:r>
    </w:p>
    <w:p w:rsidR="002073D1" w:rsidRDefault="002073D1"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Realizar procedimientos de atención psicológica indicados por el médico, aplicando guías y procedimientos vigentes.</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Ejecutar actividades de promoción prevención, recuperación, y rehabilitación de la salud mental, según la capacidad resolutiva del Establecimiento de Salud.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 xml:space="preserve">Calificar analizar e interpretar pruebas psicológicas y elaborar los informes psicológicos </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Ejecutar tratamiento psicoterapéutico individual, grupal terapia de pareja familiar en el ámbito de responsabilidad.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Realizar consejería psico profilaxis y visita domiciliaria según actividades autorizadas para el Establecimiento de Salud.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Participar en las actividades de información educación y comunicación en promoción de la salud y prevención de la enfermedad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Absolver consultas de carácter técnico asistencial y/o administrativo en el ámbito de competencia y emitir e informe correspondiente.</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Participar en comités, comisiones y suscribir los informes o dictámenes correspondientes en el ámbito de competencia.</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lastRenderedPageBreak/>
        <w:t xml:space="preserve">Elaborar propuestas de mejora y participar en la actualización de Manuales de Procedimientos y otros documentos técnicos normativos del Establecimiento de Salud. </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Participar en la elaboración del Plan Anual de Actividades y Plan de Gestión en el ámbito de competencia</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Participar en el diseño y ejecución de proyectos de intervención sanitaria investigación científica y /o docencia autorizados por las instancias institucionales correspondientes en el marco de las normas vigentes.</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Investigar e innovar permanentemente las técnicas y procedimientos al campo de su especialidad.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Cumplir y hacer cumplir las normas y medidas de Bioseguridad y de Seguridad y Salud en el Trabajo en el ámbito de su responsabilidad.</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Participar en la implementación del sistema de control interno y la Gestión de Riesgos que correspondan en el ámbito de sus funciones e informar su cumplimiento.</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 xml:space="preserve">Respetar y hacer respetar los derechos del asegurado, en el marco de la política de humanización de la atención de salud y las normas vigentes.   </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Cumplir con los principios y deberes establecidos en el Código de Ética del Personal del Seguro Social de Salud (ESSALUD) así como no incurrir en las prohibiciones contenidas en él.</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Registrar las actividades realizadas en los sistemas de información institucional y emitir informes de su ejecución, cumpliendo las disposiciones vigentes.</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Mantener informado al jefe inmediato sobre las actividades que desarrolla.</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Velar por la seguridad, mantenimiento y operatividad de los bienes asignados para el cumplimiento de sus labores.</w:t>
      </w:r>
    </w:p>
    <w:p w:rsidR="008F62CA" w:rsidRPr="002073D1" w:rsidRDefault="008F62CA" w:rsidP="008F62CA">
      <w:pPr>
        <w:pStyle w:val="Prrafodelista"/>
        <w:numPr>
          <w:ilvl w:val="0"/>
          <w:numId w:val="25"/>
        </w:numPr>
        <w:spacing w:after="0" w:line="240" w:lineRule="auto"/>
        <w:jc w:val="both"/>
        <w:rPr>
          <w:rFonts w:ascii="Arial" w:hAnsi="Arial" w:cs="Arial"/>
          <w:sz w:val="20"/>
        </w:rPr>
      </w:pPr>
      <w:r w:rsidRPr="002073D1">
        <w:rPr>
          <w:rFonts w:ascii="Arial" w:hAnsi="Arial" w:cs="Arial"/>
          <w:sz w:val="20"/>
        </w:rPr>
        <w:t xml:space="preserve">Realizar otras funciones que le asigne el jefe inmediato, en el ámbito de su competencia. </w:t>
      </w:r>
    </w:p>
    <w:p w:rsidR="008F62CA" w:rsidRPr="008F62CA" w:rsidRDefault="008F62CA"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8F62CA" w:rsidRDefault="008F62C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F62CA" w:rsidRDefault="008F62CA"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7C26D9" w:rsidRDefault="007C26D9" w:rsidP="007C26D9">
      <w:pPr>
        <w:tabs>
          <w:tab w:val="left" w:pos="709"/>
        </w:tabs>
        <w:spacing w:after="0"/>
        <w:ind w:left="426" w:hanging="284"/>
        <w:jc w:val="both"/>
        <w:rPr>
          <w:rFonts w:ascii="Arial" w:hAnsi="Arial" w:cs="Arial"/>
          <w:b/>
          <w:sz w:val="20"/>
          <w:szCs w:val="20"/>
        </w:rPr>
      </w:pPr>
      <w:r>
        <w:rPr>
          <w:rFonts w:ascii="Arial" w:hAnsi="Arial" w:cs="Arial"/>
          <w:b/>
          <w:sz w:val="20"/>
          <w:szCs w:val="20"/>
        </w:rPr>
        <w:t>PROFESIONAL EN INGENIERIA</w:t>
      </w:r>
    </w:p>
    <w:p w:rsidR="00CE37F0" w:rsidRPr="00225DFF" w:rsidRDefault="00CE37F0" w:rsidP="007C26D9">
      <w:pPr>
        <w:tabs>
          <w:tab w:val="left" w:pos="709"/>
        </w:tabs>
        <w:spacing w:after="0"/>
        <w:ind w:left="426" w:hanging="284"/>
        <w:jc w:val="both"/>
        <w:rPr>
          <w:rFonts w:ascii="Arial" w:hAnsi="Arial" w:cs="Arial"/>
          <w:b/>
          <w:sz w:val="20"/>
          <w:szCs w:val="20"/>
        </w:rPr>
      </w:pPr>
    </w:p>
    <w:p w:rsidR="007C26D9" w:rsidRDefault="007C26D9" w:rsidP="007C26D9">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CE37F0" w:rsidRPr="00225DFF" w:rsidRDefault="00CE37F0" w:rsidP="007C26D9">
      <w:pPr>
        <w:tabs>
          <w:tab w:val="left" w:pos="709"/>
        </w:tabs>
        <w:spacing w:after="0"/>
        <w:ind w:left="426" w:hanging="284"/>
        <w:jc w:val="both"/>
        <w:rPr>
          <w:rFonts w:ascii="Arial" w:hAnsi="Arial" w:cs="Arial"/>
          <w:b/>
          <w:sz w:val="20"/>
          <w:szCs w:val="20"/>
        </w:rPr>
      </w:pP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Planificar, organizar, ejecutar y supervisar el desarrollo de las actividades que se le asignen en el área en que se desempeña de acuerdo al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Realizar el proceso de análisis, consistencia y procesamiento de información sobre ejecución de las actividades y proyectos desarrollados por el sistema administrativo que le corresponde.</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Desarrollar, sustentar y suscribir estudios técnicos especializados, proyectos e investigaciones en el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Evaluar, emitir y pronunciamientos técnicos de los temas que se le asignen en el área en que se desempeña y de acuerdo al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Elaborar instrumentos de evaluación del área asignada, planificar y organizar la validación e implementación correspondiente.</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Participar en la elaboración, sustentación y ejecución del plan de evaluación del sistema administrativo del área asignada.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Elaborar y sustentar propuestas para la actualización, innovación o mejoras de los métodos, procesos, procedimientos y documentos normativos de apoyo a la gestión del sistema administrativo en el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Brindar asistencia técnica, capacitación y absolver consultas de los temas relacionados en el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Participar en comisiones y suscribir los informes o dictámenes correspondientes en el ámbito de competencia.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Participar en la implementación del sistema de control interno y la Gestión de Riesgos que correspondan en el ámbito de sus funciones e informar su cumplimiento.</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Cumplir con los principios y deberes establecidos en el Código de Ética del Personal del Seguro Social de Salud (ESSALUD), así como no incurrir en las prohibiciones contenidas en él.</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Mantener informado al jefe inmediato sobre las actividades que desarrolla.</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Velar por la seguridad, mantenimiento y operatividad de los bienes asignados para el cumplimiento de sus labores.</w:t>
      </w:r>
    </w:p>
    <w:p w:rsidR="007C26D9" w:rsidRPr="00CE37F0" w:rsidRDefault="007C26D9" w:rsidP="00CE37F0">
      <w:pPr>
        <w:pStyle w:val="Prrafodelista"/>
        <w:numPr>
          <w:ilvl w:val="0"/>
          <w:numId w:val="26"/>
        </w:numPr>
        <w:spacing w:after="0" w:line="240" w:lineRule="auto"/>
        <w:jc w:val="both"/>
        <w:rPr>
          <w:rFonts w:ascii="Arial" w:hAnsi="Arial" w:cs="Arial"/>
          <w:sz w:val="20"/>
        </w:rPr>
      </w:pPr>
      <w:r w:rsidRPr="00CE37F0">
        <w:rPr>
          <w:rFonts w:ascii="Arial" w:hAnsi="Arial" w:cs="Arial"/>
          <w:sz w:val="20"/>
        </w:rPr>
        <w:t>Realizar otras funciones que le asigne el jefe inmediato, en el ámbito de su competencia</w:t>
      </w:r>
    </w:p>
    <w:p w:rsidR="007C26D9" w:rsidRDefault="007C26D9"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Pr="00225DFF" w:rsidRDefault="00B82EC2" w:rsidP="00B82EC2">
      <w:pPr>
        <w:tabs>
          <w:tab w:val="left" w:pos="709"/>
        </w:tabs>
        <w:spacing w:after="0"/>
        <w:ind w:left="426" w:hanging="284"/>
        <w:jc w:val="both"/>
        <w:rPr>
          <w:rFonts w:ascii="Arial" w:hAnsi="Arial" w:cs="Arial"/>
          <w:b/>
          <w:sz w:val="20"/>
          <w:szCs w:val="20"/>
        </w:rPr>
      </w:pPr>
      <w:r w:rsidRPr="00225DFF">
        <w:rPr>
          <w:rFonts w:ascii="Arial" w:hAnsi="Arial" w:cs="Arial"/>
          <w:b/>
          <w:sz w:val="20"/>
          <w:szCs w:val="20"/>
        </w:rPr>
        <w:t>TECNICO SE</w:t>
      </w:r>
      <w:r>
        <w:rPr>
          <w:rFonts w:ascii="Arial" w:hAnsi="Arial" w:cs="Arial"/>
          <w:b/>
          <w:sz w:val="20"/>
          <w:szCs w:val="20"/>
        </w:rPr>
        <w:t xml:space="preserve">RVICIO ADMINMISTRATIVO Y APOYO </w:t>
      </w:r>
    </w:p>
    <w:p w:rsidR="00B82EC2" w:rsidRDefault="00B82EC2" w:rsidP="00B82EC2">
      <w:pPr>
        <w:tabs>
          <w:tab w:val="left" w:pos="709"/>
        </w:tabs>
        <w:spacing w:after="0"/>
        <w:ind w:left="426" w:hanging="284"/>
        <w:jc w:val="both"/>
        <w:rPr>
          <w:rFonts w:ascii="Arial" w:hAnsi="Arial" w:cs="Arial"/>
          <w:b/>
          <w:sz w:val="20"/>
          <w:szCs w:val="20"/>
        </w:rPr>
      </w:pPr>
    </w:p>
    <w:p w:rsidR="00B82EC2" w:rsidRDefault="00B82EC2" w:rsidP="00B82EC2">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B82EC2" w:rsidRDefault="00B82EC2" w:rsidP="00B82EC2">
      <w:pPr>
        <w:tabs>
          <w:tab w:val="left" w:pos="709"/>
        </w:tabs>
        <w:spacing w:after="0"/>
        <w:ind w:left="426" w:hanging="284"/>
        <w:jc w:val="both"/>
        <w:rPr>
          <w:rFonts w:ascii="Arial" w:hAnsi="Arial" w:cs="Arial"/>
          <w:b/>
          <w:sz w:val="20"/>
          <w:szCs w:val="20"/>
        </w:rPr>
      </w:pPr>
    </w:p>
    <w:p w:rsidR="00B82EC2" w:rsidRPr="00225DFF" w:rsidRDefault="00B82EC2" w:rsidP="00B82EC2">
      <w:pPr>
        <w:tabs>
          <w:tab w:val="left" w:pos="709"/>
        </w:tabs>
        <w:spacing w:after="0"/>
        <w:ind w:left="426" w:hanging="284"/>
        <w:jc w:val="both"/>
        <w:rPr>
          <w:rFonts w:ascii="Arial" w:hAnsi="Arial" w:cs="Arial"/>
          <w:b/>
          <w:sz w:val="20"/>
          <w:szCs w:val="20"/>
        </w:rPr>
      </w:pP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 xml:space="preserve">Ejecutar los procedimientos técnicos del sistema administrativo al cual el cargo está adscrito. </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Analizar y absolver las solicitudes y documentos técnicos que se procesan en el área en que se desempeña siguiendo instrucciones impartidas.</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Realizar el seguimiento de expedientes que ingresar a la unidad orgánica.</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 xml:space="preserve">Apoyar en la programación, ejecución y control de las actividades del área, siguiendo instrucciones impartidas. </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Recopilar, verificar, ordenar y registrar información que se genera en el área en que se desempeña.</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 xml:space="preserve">Preparar reportes, cuadros gráficos y resúmenes diversos solicitados. </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Absolver las consultas técnico-administrativas del ámbito de competencia y emitir el informe correspondiente.</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Participar en reuniones y comisiones de trabajo según indicaciones.</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Proponer mejoras de los procedimientos técnicos-administrativos del ámbito de competencia.</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Apoyar en la elaboración de los informes de Gestión según indicaciones.</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Participar en la implementación del sistema de control interno y la Gestión de Riesgo que correspondan en el ámbito de sus funciones e informar su cumplimiento.</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Cumplir con los principios y deberes establecidos en el Código de Ética del Personal del Seguro Social de Salud (ESSALUD), así como no incurrir en las prohibiciones contenidas en él.</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Mantener informado al jefe inmediato sobre las actividades que desarrolla.</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Velar por la seguridad, mantenimiento y operatividad de los bienes asignados para el cumplimiento de sus labores.</w:t>
      </w:r>
    </w:p>
    <w:p w:rsidR="00B82EC2" w:rsidRPr="00B82EC2" w:rsidRDefault="00B82EC2" w:rsidP="00B82EC2">
      <w:pPr>
        <w:pStyle w:val="Prrafodelista"/>
        <w:numPr>
          <w:ilvl w:val="0"/>
          <w:numId w:val="27"/>
        </w:numPr>
        <w:tabs>
          <w:tab w:val="clear" w:pos="1080"/>
        </w:tabs>
        <w:spacing w:after="0" w:line="240" w:lineRule="auto"/>
        <w:ind w:left="709" w:hanging="283"/>
        <w:jc w:val="both"/>
        <w:rPr>
          <w:rFonts w:ascii="Arial" w:hAnsi="Arial" w:cs="Arial"/>
          <w:sz w:val="20"/>
        </w:rPr>
      </w:pPr>
      <w:r w:rsidRPr="00B82EC2">
        <w:rPr>
          <w:rFonts w:ascii="Arial" w:hAnsi="Arial" w:cs="Arial"/>
          <w:sz w:val="20"/>
        </w:rPr>
        <w:t>Realizar otras funciones que le asigne el jefe inmediato, en el ámbito de su competencia.</w:t>
      </w: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B82EC2" w:rsidRDefault="00B82EC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8026D2"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142819" w:rsidRDefault="00142819"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095538" w:rsidRDefault="00095538" w:rsidP="00095538">
      <w:pPr>
        <w:pStyle w:val="Sinespaciado"/>
        <w:tabs>
          <w:tab w:val="left" w:pos="709"/>
        </w:tabs>
        <w:ind w:left="426" w:hanging="284"/>
        <w:rPr>
          <w:rFonts w:ascii="Arial" w:hAnsi="Arial" w:cs="Arial"/>
          <w:b/>
          <w:sz w:val="20"/>
          <w:szCs w:val="20"/>
        </w:rPr>
      </w:pPr>
      <w:r w:rsidRPr="00225DFF">
        <w:rPr>
          <w:rFonts w:ascii="Arial" w:hAnsi="Arial" w:cs="Arial"/>
          <w:b/>
          <w:sz w:val="20"/>
          <w:szCs w:val="20"/>
        </w:rPr>
        <w:t>FISICO MEDICO</w:t>
      </w:r>
    </w:p>
    <w:p w:rsidR="00095538" w:rsidRPr="00225DFF" w:rsidRDefault="00095538" w:rsidP="00095538">
      <w:pPr>
        <w:pStyle w:val="Sinespaciado"/>
        <w:tabs>
          <w:tab w:val="left" w:pos="709"/>
        </w:tabs>
        <w:ind w:left="426" w:hanging="284"/>
        <w:rPr>
          <w:rFonts w:ascii="Arial" w:hAnsi="Arial" w:cs="Arial"/>
          <w:b/>
          <w:sz w:val="20"/>
          <w:szCs w:val="20"/>
        </w:rPr>
      </w:pPr>
    </w:p>
    <w:p w:rsidR="00095538" w:rsidRDefault="00095538" w:rsidP="00095538">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desempeñar:</w:t>
      </w:r>
    </w:p>
    <w:p w:rsidR="00095538" w:rsidRPr="00225DFF" w:rsidRDefault="00095538" w:rsidP="00095538">
      <w:pPr>
        <w:tabs>
          <w:tab w:val="left" w:pos="709"/>
        </w:tabs>
        <w:spacing w:after="0"/>
        <w:ind w:left="426" w:hanging="284"/>
        <w:jc w:val="both"/>
        <w:rPr>
          <w:rFonts w:ascii="Arial" w:hAnsi="Arial" w:cs="Arial"/>
          <w:b/>
          <w:sz w:val="20"/>
          <w:szCs w:val="20"/>
        </w:rPr>
      </w:pP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Planificar, organizar, ejecutar y supervisar el desarrollo de las actividades que se le asignen en el área en que se desempeña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e implementar los procedimientos de garantía de calidad en los aspectos físicos de la radioterapia relacionados con la administración del tratamiento, seguridad radiológica, control de calidad y cumplimiento regulatorio.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Verificar el funcionamiento de los equipos a su cargo según estándares internacionales de calidad y participar en el cumplimiento de las pruebas de aceptación puesta en servicio y protocolos de calibración.</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Requerir oportunamente el mantenimiento y la provisión de insumos y suministros que garanticen la operatividad de los equipos a su cargo.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Medir, analizar y tabular los datos del HAZ (rayo de radiación que va al paciente) para el uso clínico.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Establecer los procedimientos de cálculo de dosis (dosimetría del tratamiento médicos)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Asegurar que se realice una verificación independiente de todos los cálculos de la planificación por una segunda opinión técnica.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Llevar los registros establecidos en los protocolos de garantías de calidad de los aspectos físicos de la Teleterapia.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lastRenderedPageBreak/>
        <w:t>Ejecutar en forma altamente especializada, especifica y detallada todos los procedimientos que se realizan en el ámbito de competencia y otras técnicas analíticas complementarias para el manejo de sustancias radioactivas en forma de fuentes abiertas y en los aspectos tecnológicos vinculados a los procedimientos, diagnósticos y terapéuticos 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Implementar y/o adoptar los procedimientos que sean necesarios para cumplir con las funciones del Servicios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Desarrollar, sustentar y suscribir estudios técnicos de los temas que se le asignen en el área en que se desempeña y de acuerdo de competencia</w:t>
      </w:r>
      <w:r>
        <w:rPr>
          <w:rFonts w:ascii="Arial" w:eastAsia="Calibri" w:hAnsi="Arial" w:cs="Arial"/>
          <w:sz w:val="20"/>
        </w:rPr>
        <w:t xml:space="preserve"> </w:t>
      </w:r>
      <w:r w:rsidRPr="00095538">
        <w:rPr>
          <w:rFonts w:ascii="Arial" w:eastAsia="Calibri" w:hAnsi="Arial" w:cs="Arial"/>
          <w:sz w:val="20"/>
        </w:rPr>
        <w:t>del Servicio al cual está adscrito.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Evaluar, emitir informe y pronunciamiento técnico de los temas que se le asignen en el área en que se desempeña y de acuerdo al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Elaborar instrumentos de evaluación del área asignada, planificar y organizar la validación e implementación correspondiente.</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Elabora y sustentar propuestas para la actualización, innovación o mejoras de los métodos, procedimientos e instrumentos normativos de apoyo a la gestión, participar de la implementación y evaluar su impacto.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Participar en comisiones, equipos técnicos y suscribir los informes o dictámenes correspondientes en el ámbito de competencia.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Investigar e innovar permanentemente las técnicas y procedimientos relacionados al campo de su especialidad.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Participar en la implementación del sistema de control interno y la Gestión de Riesgos que correspondan en el ámbito de sus funciones e informar su cumplimiento.</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y hacer cumplir las normas y medidas de bioseguridad y de seguridad y salud en el trabajo en el ámbito de responsabilidad.</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Respetar y hacer respetar los derechos del asegurado, en el marco de la política de humanización de la atención de salud y las normas vigentes.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Cumplir con los principios y deberes establecidos en el Código de Ética del Personal del Seguro Social de Salud (ESSALUD), así como no incurrir en las prohibiciones contenidas en el.</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Mantener informado al Jefe Inmediato sobre las actividades que desarrolla.</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 xml:space="preserve">Velar por la seguridad, mantenimiento y operatividad de los bienes asignados para el cumplimiento de sus labores.   </w:t>
      </w:r>
    </w:p>
    <w:p w:rsidR="00095538" w:rsidRPr="00095538" w:rsidRDefault="00095538" w:rsidP="00095538">
      <w:pPr>
        <w:pStyle w:val="Prrafodelista"/>
        <w:numPr>
          <w:ilvl w:val="0"/>
          <w:numId w:val="34"/>
        </w:numPr>
        <w:jc w:val="both"/>
        <w:rPr>
          <w:rFonts w:ascii="Arial" w:eastAsia="Calibri" w:hAnsi="Arial" w:cs="Arial"/>
          <w:sz w:val="20"/>
        </w:rPr>
      </w:pPr>
      <w:r w:rsidRPr="00095538">
        <w:rPr>
          <w:rFonts w:ascii="Arial" w:eastAsia="Calibri" w:hAnsi="Arial" w:cs="Arial"/>
          <w:sz w:val="20"/>
        </w:rPr>
        <w:t>Realizar otras funciones que le asigne el jefe de Inmediato en el ámbito de su competencia.</w:t>
      </w:r>
    </w:p>
    <w:p w:rsidR="008026D2" w:rsidRPr="00095538" w:rsidRDefault="008026D2" w:rsidP="00CF29DD">
      <w:pPr>
        <w:tabs>
          <w:tab w:val="left" w:pos="-1440"/>
        </w:tabs>
        <w:spacing w:after="0" w:line="240" w:lineRule="auto"/>
        <w:ind w:left="720"/>
        <w:contextualSpacing/>
        <w:jc w:val="both"/>
        <w:rPr>
          <w:rFonts w:ascii="Arial" w:eastAsia="Times New Roman" w:hAnsi="Arial" w:cs="Arial"/>
          <w:spacing w:val="-3"/>
          <w:sz w:val="20"/>
          <w:lang w:val="es-ES_tradnl" w:eastAsia="ar-SA"/>
        </w:rPr>
      </w:pPr>
    </w:p>
    <w:p w:rsidR="008026D2" w:rsidRPr="00E005C7"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E005C7" w:rsidRPr="006C1739"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637F6F">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lastRenderedPageBreak/>
        <w:t xml:space="preserve">Ingresar al link </w:t>
      </w:r>
      <w:hyperlink r:id="rId9"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53C58"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353C58" w:rsidRPr="00353C58" w:rsidRDefault="00353C58" w:rsidP="00353C58">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Residentado  Médico. </w:t>
      </w:r>
      <w:r w:rsidRPr="003B0D5F">
        <w:rPr>
          <w:rFonts w:ascii="Arial" w:hAnsi="Arial" w:cs="Arial"/>
          <w:b/>
          <w:sz w:val="20"/>
          <w:szCs w:val="20"/>
        </w:rPr>
        <w:t xml:space="preserve">(Formato 4) </w:t>
      </w:r>
      <w:r w:rsidRPr="003B0D5F">
        <w:rPr>
          <w:rFonts w:ascii="Arial" w:hAnsi="Arial" w:cs="Arial"/>
          <w:sz w:val="20"/>
          <w:szCs w:val="20"/>
        </w:rPr>
        <w:t>de corresponder</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10" w:history="1">
        <w:r w:rsidRPr="00396856">
          <w:rPr>
            <w:rStyle w:val="Hipervnculo"/>
            <w:rFonts w:ascii="Arial" w:hAnsi="Arial" w:cs="Arial"/>
            <w:szCs w:val="20"/>
          </w:rPr>
          <w:t>http://convocatorias.essalud.gob.pe</w:t>
        </w:r>
      </w:hyperlink>
    </w:p>
    <w:p w:rsidR="006B6720" w:rsidRDefault="006B6720"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Default="006356E9" w:rsidP="006B6720">
      <w:pPr>
        <w:suppressAutoHyphens/>
        <w:spacing w:after="0" w:line="240" w:lineRule="auto"/>
        <w:jc w:val="both"/>
        <w:rPr>
          <w:rFonts w:ascii="Arial" w:eastAsia="Times New Roman" w:hAnsi="Arial" w:cs="Arial"/>
          <w:b/>
          <w:sz w:val="20"/>
          <w:lang w:val="es-ES" w:eastAsia="ar-SA"/>
        </w:rPr>
      </w:pPr>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3207DA" w:rsidP="00CD47F8">
            <w:pPr>
              <w:jc w:val="center"/>
              <w:rPr>
                <w:rFonts w:ascii="Arial" w:eastAsia="Times New Roman" w:hAnsi="Arial" w:cs="Arial"/>
                <w:color w:val="000000"/>
                <w:sz w:val="20"/>
                <w:lang w:val="es-ES" w:eastAsia="ar-SA"/>
              </w:rPr>
            </w:pPr>
            <w:r w:rsidRPr="007A6356">
              <w:rPr>
                <w:rFonts w:ascii="Arial" w:hAnsi="Arial" w:cs="Arial"/>
                <w:sz w:val="20"/>
                <w:szCs w:val="20"/>
              </w:rPr>
              <w:t>15 de Mayo 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sz w:val="20"/>
                <w:lang w:val="es-ES" w:eastAsia="ar-SA"/>
              </w:rPr>
            </w:pPr>
            <w:r w:rsidRPr="007A6356">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suppressAutoHyphens/>
              <w:spacing w:after="0" w:line="240" w:lineRule="auto"/>
              <w:rPr>
                <w:rFonts w:ascii="Arial" w:eastAsia="Times New Roman" w:hAnsi="Arial" w:cs="Arial"/>
                <w:b/>
                <w:bCs/>
                <w:sz w:val="20"/>
                <w:lang w:val="es-ES" w:eastAsia="ar-SA"/>
              </w:rPr>
            </w:pPr>
            <w:r w:rsidRPr="007A6356">
              <w:rPr>
                <w:rFonts w:ascii="Arial" w:eastAsia="Times New Roman" w:hAnsi="Arial" w:cs="Arial"/>
                <w:b/>
                <w:bCs/>
                <w:sz w:val="20"/>
                <w:lang w:val="es-ES" w:eastAsia="ar-SA"/>
              </w:rPr>
              <w:t>CONVOCATORIA</w:t>
            </w:r>
          </w:p>
        </w:tc>
      </w:tr>
      <w:tr w:rsidR="00AE1708"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3207DA" w:rsidP="001D12C8">
            <w:pPr>
              <w:jc w:val="center"/>
              <w:rPr>
                <w:rFonts w:ascii="Arial" w:hAnsi="Arial" w:cs="Arial"/>
                <w:color w:val="000000"/>
                <w:sz w:val="20"/>
                <w:lang w:eastAsia="es-PE"/>
              </w:rPr>
            </w:pPr>
            <w:r w:rsidRPr="007A6356">
              <w:rPr>
                <w:rFonts w:ascii="Arial" w:hAnsi="Arial" w:cs="Arial"/>
                <w:color w:val="000000"/>
                <w:sz w:val="20"/>
                <w:szCs w:val="20"/>
              </w:rPr>
              <w:t>A partir del 30 de mayo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 xml:space="preserve">SGGI </w:t>
            </w:r>
            <w:r w:rsidRPr="007A6356">
              <w:rPr>
                <w:rFonts w:ascii="Arial" w:eastAsia="Times New Roman" w:hAnsi="Arial" w:cs="Arial"/>
                <w:sz w:val="20"/>
                <w:lang w:val="es-ES" w:eastAsia="ar-SA"/>
              </w:rPr>
              <w:t>– GCTIC</w:t>
            </w:r>
          </w:p>
        </w:tc>
      </w:tr>
      <w:tr w:rsidR="00AE1708"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es-PE"/>
              </w:rPr>
            </w:pPr>
            <w:r w:rsidRPr="007A6356">
              <w:rPr>
                <w:rFonts w:ascii="Arial" w:eastAsia="Times New Roman" w:hAnsi="Arial" w:cs="Arial"/>
                <w:color w:val="000000"/>
                <w:sz w:val="20"/>
                <w:lang w:val="es-ES" w:eastAsia="es-PE"/>
              </w:rPr>
              <w:t>Inscripción a través del Sistema de Selección de Personal (SISEP):</w:t>
            </w:r>
          </w:p>
          <w:p w:rsidR="00AE1708" w:rsidRPr="007A6356" w:rsidRDefault="00BE49A2" w:rsidP="00CD47F8">
            <w:pPr>
              <w:suppressAutoHyphens/>
              <w:spacing w:after="0" w:line="240" w:lineRule="auto"/>
              <w:jc w:val="both"/>
              <w:rPr>
                <w:rFonts w:ascii="Arial" w:eastAsia="Times New Roman" w:hAnsi="Arial" w:cs="Arial"/>
                <w:color w:val="000000"/>
                <w:sz w:val="20"/>
                <w:lang w:eastAsia="es-PE"/>
              </w:rPr>
            </w:pPr>
            <w:hyperlink r:id="rId11" w:history="1">
              <w:r w:rsidR="00AE1708" w:rsidRPr="007A6356">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8F5652">
            <w:pPr>
              <w:jc w:val="center"/>
              <w:rPr>
                <w:rFonts w:ascii="Arial" w:hAnsi="Arial" w:cs="Arial"/>
                <w:color w:val="000000"/>
                <w:sz w:val="20"/>
                <w:lang w:eastAsia="es-PE"/>
              </w:rPr>
            </w:pPr>
            <w:r w:rsidRPr="007A6356">
              <w:rPr>
                <w:rFonts w:ascii="Arial" w:hAnsi="Arial" w:cs="Arial"/>
                <w:color w:val="000000"/>
                <w:sz w:val="20"/>
                <w:szCs w:val="20"/>
              </w:rPr>
              <w:t>Del 2 al 5 Junio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AE1708"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SELECCION</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06 de </w:t>
            </w:r>
            <w:r w:rsidRPr="007A6356">
              <w:rPr>
                <w:rFonts w:ascii="Arial" w:hAnsi="Arial" w:cs="Arial"/>
                <w:color w:val="000000"/>
                <w:sz w:val="20"/>
                <w:szCs w:val="20"/>
              </w:rPr>
              <w:t xml:space="preserve">Junio </w:t>
            </w:r>
            <w:r w:rsidRPr="007A6356">
              <w:rPr>
                <w:rFonts w:ascii="Arial" w:hAnsi="Arial" w:cs="Arial"/>
                <w:color w:val="000000"/>
                <w:sz w:val="20"/>
              </w:rPr>
              <w:t xml:space="preserve">de 2017 </w:t>
            </w:r>
            <w:r w:rsidR="00AE1708" w:rsidRPr="007A6356">
              <w:rPr>
                <w:rFonts w:ascii="Arial" w:hAnsi="Arial" w:cs="Arial"/>
                <w:color w:val="000000"/>
                <w:sz w:val="20"/>
                <w:szCs w:val="20"/>
                <w:lang w:eastAsia="es-PE"/>
              </w:rPr>
              <w:t xml:space="preserve">desde las 15:00 horas en la página Web institucional y en las marquesinas informativas de la </w:t>
            </w:r>
            <w:r w:rsidR="00AE1708" w:rsidRPr="007A6356">
              <w:rPr>
                <w:rFonts w:ascii="Arial" w:hAnsi="Arial" w:cs="Arial"/>
                <w:color w:val="000000"/>
                <w:sz w:val="20"/>
                <w:szCs w:val="20"/>
                <w:lang w:eastAsia="es-PE"/>
              </w:rPr>
              <w:lastRenderedPageBreak/>
              <w:t>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lastRenderedPageBreak/>
              <w:t>SGGI</w:t>
            </w:r>
            <w:r w:rsidRPr="007A6356">
              <w:rPr>
                <w:rFonts w:ascii="Arial" w:eastAsia="Times New Roman" w:hAnsi="Arial" w:cs="Arial"/>
                <w:sz w:val="20"/>
                <w:lang w:val="es-ES" w:eastAsia="ar-SA"/>
              </w:rPr>
              <w:t xml:space="preserve"> – GCTIC</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09:00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both"/>
              <w:rPr>
                <w:rFonts w:ascii="Arial" w:hAnsi="Arial" w:cs="Arial"/>
                <w:color w:val="000000"/>
                <w:sz w:val="20"/>
              </w:rPr>
            </w:pPr>
            <w:r w:rsidRPr="007A6356">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07 de junio </w:t>
            </w:r>
            <w:r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las </w:t>
            </w:r>
            <w:r w:rsidR="00D37E15" w:rsidRPr="007A6356">
              <w:rPr>
                <w:rFonts w:ascii="Arial" w:hAnsi="Arial" w:cs="Arial"/>
                <w:color w:val="000000"/>
                <w:sz w:val="20"/>
                <w:szCs w:val="20"/>
                <w:lang w:eastAsia="es-PE"/>
              </w:rPr>
              <w:t>14</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sz w:val="20"/>
              </w:rPr>
            </w:pPr>
            <w:r w:rsidRPr="007A6356">
              <w:rPr>
                <w:rFonts w:ascii="Arial" w:hAnsi="Arial" w:cs="Arial"/>
                <w:sz w:val="20"/>
              </w:rPr>
              <w:t>ORRHH</w:t>
            </w:r>
          </w:p>
        </w:tc>
      </w:tr>
      <w:tr w:rsidR="00AE1708"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08 de junio </w:t>
            </w:r>
            <w:r w:rsidRPr="007A6356">
              <w:rPr>
                <w:rFonts w:ascii="Arial" w:hAnsi="Arial" w:cs="Arial"/>
                <w:color w:val="000000"/>
                <w:sz w:val="20"/>
                <w:lang w:eastAsia="es-PE"/>
              </w:rPr>
              <w:t xml:space="preserve">de 2017 </w:t>
            </w:r>
            <w:r w:rsidR="00AE1708" w:rsidRPr="007A6356">
              <w:rPr>
                <w:rFonts w:ascii="Arial" w:hAnsi="Arial" w:cs="Arial"/>
                <w:color w:val="000000"/>
                <w:sz w:val="20"/>
                <w:szCs w:val="20"/>
                <w:lang w:eastAsia="es-PE"/>
              </w:rPr>
              <w:t xml:space="preserve">a </w:t>
            </w:r>
            <w:r w:rsidR="00D37E15" w:rsidRPr="007A6356">
              <w:rPr>
                <w:rFonts w:ascii="Arial" w:hAnsi="Arial" w:cs="Arial"/>
                <w:color w:val="000000"/>
                <w:sz w:val="20"/>
                <w:szCs w:val="20"/>
                <w:lang w:eastAsia="es-PE"/>
              </w:rPr>
              <w:t>las 09</w:t>
            </w:r>
            <w:r w:rsidR="00AE1708" w:rsidRPr="007A6356">
              <w:rPr>
                <w:rFonts w:ascii="Arial" w:hAnsi="Arial" w:cs="Arial"/>
                <w:color w:val="000000"/>
                <w:sz w:val="20"/>
                <w:szCs w:val="20"/>
                <w:lang w:eastAsia="es-PE"/>
              </w:rPr>
              <w:t xml:space="preserve">:30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08 de junio </w:t>
            </w:r>
            <w:r w:rsidRPr="007A6356">
              <w:rPr>
                <w:rFonts w:ascii="Arial" w:hAnsi="Arial" w:cs="Arial"/>
                <w:color w:val="000000"/>
                <w:sz w:val="20"/>
                <w:lang w:eastAsia="es-PE"/>
              </w:rPr>
              <w:t xml:space="preserve">de 2017 </w:t>
            </w:r>
            <w:r w:rsidR="00D37E15" w:rsidRPr="007A6356">
              <w:rPr>
                <w:rFonts w:ascii="Arial" w:hAnsi="Arial" w:cs="Arial"/>
                <w:color w:val="000000"/>
                <w:sz w:val="20"/>
                <w:szCs w:val="20"/>
                <w:lang w:eastAsia="es-PE"/>
              </w:rPr>
              <w:t>a las 15</w:t>
            </w:r>
            <w:r w:rsidR="00AE1708" w:rsidRPr="007A6356">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09 de junio </w:t>
            </w:r>
            <w:r w:rsidRPr="007A6356">
              <w:rPr>
                <w:rFonts w:ascii="Arial" w:hAnsi="Arial" w:cs="Arial"/>
                <w:color w:val="000000"/>
                <w:sz w:val="20"/>
                <w:lang w:eastAsia="es-PE"/>
              </w:rPr>
              <w:t xml:space="preserve">de 2017 </w:t>
            </w:r>
            <w:r w:rsidR="00AE1708" w:rsidRPr="007A6356">
              <w:rPr>
                <w:rFonts w:ascii="Arial" w:hAnsi="Arial" w:cs="Arial"/>
                <w:color w:val="000000"/>
                <w:sz w:val="20"/>
                <w:szCs w:val="20"/>
              </w:rPr>
              <w:t>de 2017</w:t>
            </w:r>
            <w:r w:rsidR="00AE1708" w:rsidRPr="007A6356">
              <w:rPr>
                <w:rFonts w:ascii="Arial" w:hAnsi="Arial" w:cs="Arial"/>
                <w:color w:val="000000"/>
                <w:sz w:val="20"/>
                <w:szCs w:val="20"/>
                <w:lang w:eastAsia="es-PE"/>
              </w:rPr>
              <w:t xml:space="preserve"> desde  las 08:00 horas hasta las 13:00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12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E0338">
            <w:pPr>
              <w:jc w:val="center"/>
              <w:rPr>
                <w:rFonts w:ascii="Arial" w:hAnsi="Arial" w:cs="Arial"/>
                <w:color w:val="000000"/>
                <w:sz w:val="20"/>
                <w:szCs w:val="20"/>
                <w:lang w:eastAsia="es-PE"/>
              </w:rPr>
            </w:pPr>
            <w:r w:rsidRPr="007A6356">
              <w:rPr>
                <w:rFonts w:ascii="Arial" w:hAnsi="Arial" w:cs="Arial"/>
                <w:color w:val="000000"/>
                <w:sz w:val="20"/>
              </w:rPr>
              <w:t xml:space="preserve">13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00AE1708" w:rsidRPr="007A6356">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B610DD"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14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00AE1708" w:rsidRPr="007A6356">
              <w:rPr>
                <w:rFonts w:ascii="Arial" w:hAnsi="Arial" w:cs="Arial"/>
                <w:color w:val="000000"/>
                <w:sz w:val="20"/>
                <w:szCs w:val="20"/>
              </w:rPr>
              <w:t xml:space="preserve">a </w:t>
            </w:r>
            <w:r w:rsidR="00AE1708" w:rsidRPr="007A6356">
              <w:rPr>
                <w:rFonts w:ascii="Arial" w:hAnsi="Arial" w:cs="Arial"/>
                <w:color w:val="000000"/>
                <w:sz w:val="20"/>
                <w:szCs w:val="20"/>
                <w:lang w:eastAsia="es-PE"/>
              </w:rPr>
              <w:t xml:space="preserve">las 11:00 horas, en la </w:t>
            </w:r>
            <w:r w:rsidR="009F5448"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7A6356" w:rsidRDefault="007A6356" w:rsidP="00CD47F8">
            <w:pPr>
              <w:jc w:val="center"/>
              <w:rPr>
                <w:rFonts w:ascii="Arial" w:hAnsi="Arial" w:cs="Arial"/>
                <w:color w:val="000000"/>
                <w:sz w:val="20"/>
                <w:szCs w:val="20"/>
                <w:lang w:eastAsia="es-PE"/>
              </w:rPr>
            </w:pPr>
            <w:r w:rsidRPr="007A6356">
              <w:rPr>
                <w:rFonts w:ascii="Arial" w:hAnsi="Arial" w:cs="Arial"/>
                <w:color w:val="000000"/>
                <w:sz w:val="20"/>
              </w:rPr>
              <w:t xml:space="preserve">14 de Junio </w:t>
            </w:r>
            <w:r w:rsidRPr="007A6356">
              <w:rPr>
                <w:rFonts w:ascii="Arial" w:hAnsi="Arial" w:cs="Arial"/>
                <w:color w:val="000000"/>
                <w:sz w:val="20"/>
                <w:lang w:eastAsia="es-PE"/>
              </w:rPr>
              <w:t xml:space="preserve">de 2017 </w:t>
            </w:r>
            <w:r w:rsidRPr="007A6356">
              <w:rPr>
                <w:rFonts w:ascii="Arial" w:hAnsi="Arial" w:cs="Arial"/>
                <w:color w:val="000000"/>
                <w:sz w:val="20"/>
              </w:rPr>
              <w:t xml:space="preserve"> </w:t>
            </w:r>
            <w:r w:rsidR="00AE1708" w:rsidRPr="007A6356">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7A6356" w:rsidRDefault="00AE1708"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AE1708"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7A6356" w:rsidRDefault="00AE1708" w:rsidP="00CD47F8">
            <w:pPr>
              <w:jc w:val="center"/>
              <w:rPr>
                <w:rFonts w:ascii="Arial" w:hAnsi="Arial" w:cs="Arial"/>
                <w:color w:val="000000"/>
                <w:sz w:val="20"/>
                <w:lang w:eastAsia="es-PE"/>
              </w:rPr>
            </w:pPr>
            <w:r w:rsidRPr="007A6356">
              <w:rPr>
                <w:rFonts w:ascii="Arial" w:hAnsi="Arial" w:cs="Arial"/>
                <w:color w:val="000000"/>
                <w:sz w:val="20"/>
                <w:lang w:eastAsia="es-PE"/>
              </w:rPr>
              <w:t>SUSCRIPCIÓN Y REGISTRO DEL CONTRATO</w:t>
            </w:r>
          </w:p>
        </w:tc>
      </w:tr>
      <w:tr w:rsidR="00AE1708"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7A6356" w:rsidP="00CE0338">
            <w:pPr>
              <w:jc w:val="center"/>
              <w:rPr>
                <w:rFonts w:ascii="Arial" w:hAnsi="Arial" w:cs="Arial"/>
                <w:color w:val="000000"/>
                <w:sz w:val="20"/>
                <w:lang w:eastAsia="es-PE"/>
              </w:rPr>
            </w:pPr>
            <w:r w:rsidRPr="007A6356">
              <w:rPr>
                <w:rFonts w:ascii="Arial" w:hAnsi="Arial" w:cs="Arial"/>
                <w:sz w:val="20"/>
              </w:rPr>
              <w:t>Del 15 al 21</w:t>
            </w:r>
            <w:r w:rsidRPr="007A6356">
              <w:rPr>
                <w:rFonts w:ascii="Arial" w:hAnsi="Arial" w:cs="Arial"/>
                <w:color w:val="000000"/>
                <w:sz w:val="20"/>
              </w:rPr>
              <w:t xml:space="preserve"> de junio </w:t>
            </w:r>
            <w:r w:rsidRPr="007A6356">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7A6356" w:rsidRDefault="00AE1708"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Default="0056601B" w:rsidP="0056601B">
      <w:pPr>
        <w:pStyle w:val="Prrafodelista2"/>
        <w:rPr>
          <w:rFonts w:ascii="Arial" w:hAnsi="Arial" w:cs="Arial"/>
          <w:sz w:val="18"/>
          <w:szCs w:val="18"/>
        </w:rPr>
      </w:pPr>
    </w:p>
    <w:p w:rsidR="002469E9" w:rsidRPr="009B4280"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CD47F8">
        <w:trPr>
          <w:trHeight w:val="305"/>
        </w:trPr>
        <w:tc>
          <w:tcPr>
            <w:tcW w:w="4111"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CD47F8">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CD47F8">
        <w:tc>
          <w:tcPr>
            <w:tcW w:w="4111"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CD47F8">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4409C3" w:rsidRPr="005B0202" w:rsidRDefault="004409C3" w:rsidP="004409C3">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4409C3" w:rsidRPr="005B0202" w:rsidRDefault="004409C3" w:rsidP="004409C3">
      <w:pPr>
        <w:pStyle w:val="Sinespaciado1"/>
        <w:ind w:left="709"/>
        <w:jc w:val="both"/>
        <w:rPr>
          <w:rFonts w:ascii="Arial" w:hAnsi="Arial" w:cs="Arial"/>
          <w:sz w:val="20"/>
          <w:szCs w:val="20"/>
        </w:rPr>
      </w:pP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4409C3" w:rsidRPr="005B0202" w:rsidRDefault="004409C3" w:rsidP="004409C3">
      <w:pPr>
        <w:pStyle w:val="Sinespaciado1"/>
        <w:numPr>
          <w:ilvl w:val="0"/>
          <w:numId w:val="35"/>
        </w:numPr>
        <w:jc w:val="both"/>
        <w:rPr>
          <w:rFonts w:ascii="Arial" w:hAnsi="Arial" w:cs="Arial"/>
          <w:sz w:val="20"/>
          <w:szCs w:val="20"/>
        </w:rPr>
      </w:pPr>
      <w:r w:rsidRPr="005B020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4409C3" w:rsidRDefault="004409C3"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004409C3">
        <w:rPr>
          <w:rFonts w:ascii="Arial" w:hAnsi="Arial" w:cs="Arial"/>
          <w:sz w:val="20"/>
          <w:szCs w:val="20"/>
        </w:rPr>
        <w:t>, 4 de corresponder</w:t>
      </w:r>
      <w:r>
        <w:rPr>
          <w:rFonts w:ascii="Arial" w:hAnsi="Arial" w:cs="Arial"/>
          <w:sz w:val="20"/>
          <w:szCs w:val="20"/>
        </w:rPr>
        <w:t xml:space="preserve">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4"/>
      <w:footerReference w:type="default" r:id="rId15"/>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4F7" w:rsidRDefault="002D24F7">
      <w:pPr>
        <w:spacing w:after="0" w:line="240" w:lineRule="auto"/>
      </w:pPr>
      <w:r>
        <w:separator/>
      </w:r>
    </w:p>
  </w:endnote>
  <w:endnote w:type="continuationSeparator" w:id="1">
    <w:p w:rsidR="002D24F7" w:rsidRDefault="002D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BE49A2"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63" w:rsidRDefault="00727563"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4F7" w:rsidRDefault="002D24F7">
      <w:pPr>
        <w:spacing w:after="0" w:line="240" w:lineRule="auto"/>
      </w:pPr>
      <w:r>
        <w:separator/>
      </w:r>
    </w:p>
  </w:footnote>
  <w:footnote w:type="continuationSeparator" w:id="1">
    <w:p w:rsidR="002D24F7" w:rsidRDefault="002D2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1">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4">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5">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9">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9"/>
  </w:num>
  <w:num w:numId="3">
    <w:abstractNumId w:val="17"/>
  </w:num>
  <w:num w:numId="4">
    <w:abstractNumId w:val="10"/>
  </w:num>
  <w:num w:numId="5">
    <w:abstractNumId w:val="18"/>
  </w:num>
  <w:num w:numId="6">
    <w:abstractNumId w:val="14"/>
  </w:num>
  <w:num w:numId="7">
    <w:abstractNumId w:val="19"/>
  </w:num>
  <w:num w:numId="8">
    <w:abstractNumId w:val="13"/>
  </w:num>
  <w:num w:numId="9">
    <w:abstractNumId w:val="15"/>
  </w:num>
  <w:num w:numId="10">
    <w:abstractNumId w:val="25"/>
  </w:num>
  <w:num w:numId="11">
    <w:abstractNumId w:val="4"/>
  </w:num>
  <w:num w:numId="12">
    <w:abstractNumId w:val="31"/>
  </w:num>
  <w:num w:numId="13">
    <w:abstractNumId w:val="2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3"/>
  </w:num>
  <w:num w:numId="27">
    <w:abstractNumId w:val="12"/>
  </w:num>
  <w:num w:numId="28">
    <w:abstractNumId w:val="21"/>
  </w:num>
  <w:num w:numId="29">
    <w:abstractNumId w:val="27"/>
  </w:num>
  <w:num w:numId="30">
    <w:abstractNumId w:val="8"/>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0"/>
  </w:num>
  <w:num w:numId="35">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22EB6"/>
    <w:rsid w:val="00037705"/>
    <w:rsid w:val="0004078E"/>
    <w:rsid w:val="00042593"/>
    <w:rsid w:val="000430C5"/>
    <w:rsid w:val="000460BF"/>
    <w:rsid w:val="00046327"/>
    <w:rsid w:val="0007041D"/>
    <w:rsid w:val="000716E6"/>
    <w:rsid w:val="00072B12"/>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4051B"/>
    <w:rsid w:val="00142819"/>
    <w:rsid w:val="00144575"/>
    <w:rsid w:val="001461F7"/>
    <w:rsid w:val="00146D96"/>
    <w:rsid w:val="00146E3C"/>
    <w:rsid w:val="00151CE5"/>
    <w:rsid w:val="00160682"/>
    <w:rsid w:val="00173212"/>
    <w:rsid w:val="00181BE9"/>
    <w:rsid w:val="00182094"/>
    <w:rsid w:val="00182176"/>
    <w:rsid w:val="00186922"/>
    <w:rsid w:val="00192508"/>
    <w:rsid w:val="001A0AD4"/>
    <w:rsid w:val="001A1B95"/>
    <w:rsid w:val="001B5207"/>
    <w:rsid w:val="001B57CE"/>
    <w:rsid w:val="001D12C8"/>
    <w:rsid w:val="001E1377"/>
    <w:rsid w:val="00202706"/>
    <w:rsid w:val="002029FF"/>
    <w:rsid w:val="00202C0C"/>
    <w:rsid w:val="002042DE"/>
    <w:rsid w:val="002073D1"/>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75068"/>
    <w:rsid w:val="00280A58"/>
    <w:rsid w:val="0028287E"/>
    <w:rsid w:val="00285BB7"/>
    <w:rsid w:val="002869F2"/>
    <w:rsid w:val="002969EA"/>
    <w:rsid w:val="002A0233"/>
    <w:rsid w:val="002A0F79"/>
    <w:rsid w:val="002A72AC"/>
    <w:rsid w:val="002B4A12"/>
    <w:rsid w:val="002B5719"/>
    <w:rsid w:val="002B67D1"/>
    <w:rsid w:val="002C0CAC"/>
    <w:rsid w:val="002C1176"/>
    <w:rsid w:val="002D24F7"/>
    <w:rsid w:val="002D462C"/>
    <w:rsid w:val="002D572C"/>
    <w:rsid w:val="002D688D"/>
    <w:rsid w:val="002D773F"/>
    <w:rsid w:val="002E2AEC"/>
    <w:rsid w:val="00302A72"/>
    <w:rsid w:val="00303752"/>
    <w:rsid w:val="00305213"/>
    <w:rsid w:val="00311342"/>
    <w:rsid w:val="00315870"/>
    <w:rsid w:val="003178E5"/>
    <w:rsid w:val="003207DA"/>
    <w:rsid w:val="00335E9A"/>
    <w:rsid w:val="00336E03"/>
    <w:rsid w:val="00345C5F"/>
    <w:rsid w:val="00350DD3"/>
    <w:rsid w:val="00351069"/>
    <w:rsid w:val="00353C58"/>
    <w:rsid w:val="00353F5A"/>
    <w:rsid w:val="00356CDC"/>
    <w:rsid w:val="00360B3D"/>
    <w:rsid w:val="0036338E"/>
    <w:rsid w:val="00371BE0"/>
    <w:rsid w:val="003A4A75"/>
    <w:rsid w:val="003A629B"/>
    <w:rsid w:val="003A7E73"/>
    <w:rsid w:val="003B469B"/>
    <w:rsid w:val="003C52C3"/>
    <w:rsid w:val="003D64B7"/>
    <w:rsid w:val="003F0586"/>
    <w:rsid w:val="003F6FC7"/>
    <w:rsid w:val="00401ED0"/>
    <w:rsid w:val="00402C49"/>
    <w:rsid w:val="0040568B"/>
    <w:rsid w:val="00410ECD"/>
    <w:rsid w:val="00417B6E"/>
    <w:rsid w:val="00420EE0"/>
    <w:rsid w:val="00422FDB"/>
    <w:rsid w:val="004265CD"/>
    <w:rsid w:val="004316ED"/>
    <w:rsid w:val="004409C3"/>
    <w:rsid w:val="00453F5B"/>
    <w:rsid w:val="00455897"/>
    <w:rsid w:val="00457BA8"/>
    <w:rsid w:val="00467FF1"/>
    <w:rsid w:val="00470A17"/>
    <w:rsid w:val="00470B15"/>
    <w:rsid w:val="004711A9"/>
    <w:rsid w:val="00485933"/>
    <w:rsid w:val="00487F45"/>
    <w:rsid w:val="0049309C"/>
    <w:rsid w:val="004959E5"/>
    <w:rsid w:val="004962EC"/>
    <w:rsid w:val="004A23D4"/>
    <w:rsid w:val="004A71E4"/>
    <w:rsid w:val="004B395A"/>
    <w:rsid w:val="004B7013"/>
    <w:rsid w:val="004C3332"/>
    <w:rsid w:val="004C46E5"/>
    <w:rsid w:val="004C62AD"/>
    <w:rsid w:val="004D0CC4"/>
    <w:rsid w:val="004D4B0C"/>
    <w:rsid w:val="004D6C6F"/>
    <w:rsid w:val="004D7F19"/>
    <w:rsid w:val="004E4821"/>
    <w:rsid w:val="004F2BC2"/>
    <w:rsid w:val="004F4E20"/>
    <w:rsid w:val="00505B03"/>
    <w:rsid w:val="005146A6"/>
    <w:rsid w:val="00520A9E"/>
    <w:rsid w:val="00520C0A"/>
    <w:rsid w:val="005339E4"/>
    <w:rsid w:val="00542950"/>
    <w:rsid w:val="00552920"/>
    <w:rsid w:val="00562EBE"/>
    <w:rsid w:val="0056601B"/>
    <w:rsid w:val="00574DB7"/>
    <w:rsid w:val="005821E8"/>
    <w:rsid w:val="00583FCF"/>
    <w:rsid w:val="005A2E94"/>
    <w:rsid w:val="005B5C0B"/>
    <w:rsid w:val="005C0EC9"/>
    <w:rsid w:val="005C1F0F"/>
    <w:rsid w:val="005C2D0B"/>
    <w:rsid w:val="005C3547"/>
    <w:rsid w:val="005E0DF0"/>
    <w:rsid w:val="005E1380"/>
    <w:rsid w:val="005E79A6"/>
    <w:rsid w:val="005F27AB"/>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91F0D"/>
    <w:rsid w:val="00695300"/>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7397"/>
    <w:rsid w:val="00760248"/>
    <w:rsid w:val="00762B27"/>
    <w:rsid w:val="007801FA"/>
    <w:rsid w:val="007810DC"/>
    <w:rsid w:val="007824A0"/>
    <w:rsid w:val="007919BE"/>
    <w:rsid w:val="00794F90"/>
    <w:rsid w:val="007A4C1A"/>
    <w:rsid w:val="007A51B1"/>
    <w:rsid w:val="007A6356"/>
    <w:rsid w:val="007B19DE"/>
    <w:rsid w:val="007B6305"/>
    <w:rsid w:val="007C185C"/>
    <w:rsid w:val="007C26D9"/>
    <w:rsid w:val="007E65C6"/>
    <w:rsid w:val="007F6EA9"/>
    <w:rsid w:val="008026D2"/>
    <w:rsid w:val="00807791"/>
    <w:rsid w:val="008171B1"/>
    <w:rsid w:val="00823253"/>
    <w:rsid w:val="00830327"/>
    <w:rsid w:val="008418AC"/>
    <w:rsid w:val="00843D79"/>
    <w:rsid w:val="00846C80"/>
    <w:rsid w:val="008614DA"/>
    <w:rsid w:val="00871148"/>
    <w:rsid w:val="008727BF"/>
    <w:rsid w:val="0087786E"/>
    <w:rsid w:val="00881E41"/>
    <w:rsid w:val="00885E08"/>
    <w:rsid w:val="008906DF"/>
    <w:rsid w:val="00891769"/>
    <w:rsid w:val="00891C0F"/>
    <w:rsid w:val="00893123"/>
    <w:rsid w:val="008A01B1"/>
    <w:rsid w:val="008B1047"/>
    <w:rsid w:val="008C2706"/>
    <w:rsid w:val="008C45DA"/>
    <w:rsid w:val="008D6C8E"/>
    <w:rsid w:val="008D726D"/>
    <w:rsid w:val="008E1655"/>
    <w:rsid w:val="008F5652"/>
    <w:rsid w:val="008F62CA"/>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6CDE"/>
    <w:rsid w:val="009A15E7"/>
    <w:rsid w:val="009B4539"/>
    <w:rsid w:val="009D3971"/>
    <w:rsid w:val="009D6476"/>
    <w:rsid w:val="009D6CE0"/>
    <w:rsid w:val="009D7D36"/>
    <w:rsid w:val="009E5CB3"/>
    <w:rsid w:val="009E61B6"/>
    <w:rsid w:val="009F1B0D"/>
    <w:rsid w:val="009F3864"/>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49A2"/>
    <w:rsid w:val="00BE5064"/>
    <w:rsid w:val="00C0227C"/>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47F8"/>
    <w:rsid w:val="00CE0338"/>
    <w:rsid w:val="00CE1D5B"/>
    <w:rsid w:val="00CE37F0"/>
    <w:rsid w:val="00CF29DD"/>
    <w:rsid w:val="00D03974"/>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BF7"/>
    <w:rsid w:val="00DA7BD9"/>
    <w:rsid w:val="00DB26A4"/>
    <w:rsid w:val="00DB6879"/>
    <w:rsid w:val="00DC3ECE"/>
    <w:rsid w:val="00DD0447"/>
    <w:rsid w:val="00DD1864"/>
    <w:rsid w:val="00DD71DB"/>
    <w:rsid w:val="00DD7E17"/>
    <w:rsid w:val="00DE18EF"/>
    <w:rsid w:val="00DE7A7B"/>
    <w:rsid w:val="00DF55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0F7B"/>
    <w:rsid w:val="00E61825"/>
    <w:rsid w:val="00E6391F"/>
    <w:rsid w:val="00E70FB5"/>
    <w:rsid w:val="00E732D8"/>
    <w:rsid w:val="00E75448"/>
    <w:rsid w:val="00E91169"/>
    <w:rsid w:val="00E91DC9"/>
    <w:rsid w:val="00E9201C"/>
    <w:rsid w:val="00E93C3C"/>
    <w:rsid w:val="00EA0313"/>
    <w:rsid w:val="00EA2861"/>
    <w:rsid w:val="00EB6948"/>
    <w:rsid w:val="00EC0E16"/>
    <w:rsid w:val="00EC18F6"/>
    <w:rsid w:val="00EC1F3D"/>
    <w:rsid w:val="00ED2549"/>
    <w:rsid w:val="00ED71AA"/>
    <w:rsid w:val="00EE313B"/>
    <w:rsid w:val="00EE4473"/>
    <w:rsid w:val="00EE6E60"/>
    <w:rsid w:val="00EF0CDC"/>
    <w:rsid w:val="00EF6DEC"/>
    <w:rsid w:val="00F01FDA"/>
    <w:rsid w:val="00F02C63"/>
    <w:rsid w:val="00F11BBC"/>
    <w:rsid w:val="00F17639"/>
    <w:rsid w:val="00F177E1"/>
    <w:rsid w:val="00F27F12"/>
    <w:rsid w:val="00F36E79"/>
    <w:rsid w:val="00F4197B"/>
    <w:rsid w:val="00F55F68"/>
    <w:rsid w:val="00F724BE"/>
    <w:rsid w:val="00F73A94"/>
    <w:rsid w:val="00F77925"/>
    <w:rsid w:val="00F81E05"/>
    <w:rsid w:val="00F8333F"/>
    <w:rsid w:val="00FA33D8"/>
    <w:rsid w:val="00FA41F3"/>
    <w:rsid w:val="00FA59D9"/>
    <w:rsid w:val="00FA6BA0"/>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D53E-E45B-43A5-A132-94B0A3D9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26</Pages>
  <Words>11170</Words>
  <Characters>61438</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adan.davalos</cp:lastModifiedBy>
  <cp:revision>269</cp:revision>
  <cp:lastPrinted>2017-04-04T20:52:00Z</cp:lastPrinted>
  <dcterms:created xsi:type="dcterms:W3CDTF">2017-04-20T22:34:00Z</dcterms:created>
  <dcterms:modified xsi:type="dcterms:W3CDTF">2017-05-17T20:00:00Z</dcterms:modified>
</cp:coreProperties>
</file>