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8F" w:rsidRDefault="00D33D8F" w:rsidP="00D33D8F">
      <w:pPr>
        <w:pStyle w:val="Sangradetextonormal"/>
        <w:ind w:firstLine="0"/>
        <w:outlineLvl w:val="0"/>
        <w:rPr>
          <w:rFonts w:cs="Arial"/>
        </w:rPr>
      </w:pPr>
      <w:r>
        <w:rPr>
          <w:rFonts w:cs="Arial"/>
        </w:rPr>
        <w:t>SEGURO SOCIAL DE SALUD (ESSALUD)</w:t>
      </w:r>
    </w:p>
    <w:p w:rsidR="00D33D8F" w:rsidRDefault="00D33D8F" w:rsidP="00D33D8F">
      <w:pPr>
        <w:pStyle w:val="Sangradetextonormal"/>
        <w:ind w:firstLine="0"/>
        <w:rPr>
          <w:rFonts w:cs="Arial"/>
          <w:sz w:val="20"/>
          <w:szCs w:val="18"/>
        </w:rPr>
      </w:pPr>
    </w:p>
    <w:p w:rsidR="00D33D8F" w:rsidRDefault="00D33D8F" w:rsidP="00D33D8F">
      <w:pPr>
        <w:pStyle w:val="Sangradetextonormal"/>
        <w:ind w:firstLine="0"/>
        <w:outlineLvl w:val="0"/>
        <w:rPr>
          <w:rFonts w:cs="Arial"/>
          <w:u w:val="single"/>
        </w:rPr>
      </w:pPr>
      <w:r>
        <w:rPr>
          <w:rFonts w:cs="Arial"/>
          <w:u w:val="single"/>
        </w:rPr>
        <w:t>AVISO DE CONVOCATORIA PARA CONTRATACIÓN ADMINISTRATIVA DE SERVICIOS (CAS)</w:t>
      </w:r>
    </w:p>
    <w:p w:rsidR="00D33D8F" w:rsidRDefault="00D33D8F" w:rsidP="00D33D8F">
      <w:pPr>
        <w:pStyle w:val="Sangradetextonormal"/>
        <w:ind w:firstLine="0"/>
        <w:outlineLvl w:val="0"/>
        <w:rPr>
          <w:rFonts w:cs="Arial"/>
        </w:rPr>
      </w:pPr>
    </w:p>
    <w:p w:rsidR="00D33D8F" w:rsidRDefault="00D33D8F" w:rsidP="002526F9">
      <w:pPr>
        <w:pStyle w:val="Sangradetextonormal"/>
        <w:ind w:left="720" w:firstLine="0"/>
        <w:outlineLvl w:val="0"/>
        <w:rPr>
          <w:rFonts w:cs="Arial"/>
        </w:rPr>
      </w:pPr>
      <w:r>
        <w:rPr>
          <w:rFonts w:cs="Arial"/>
        </w:rPr>
        <w:t>RED ASISTENCIAL ICA</w:t>
      </w:r>
    </w:p>
    <w:p w:rsidR="002526F9" w:rsidRPr="00891873" w:rsidRDefault="002526F9" w:rsidP="002526F9">
      <w:pPr>
        <w:pStyle w:val="Sangradetextonormal"/>
        <w:ind w:left="720" w:firstLine="0"/>
        <w:outlineLvl w:val="0"/>
        <w:rPr>
          <w:rFonts w:cs="Arial"/>
        </w:rPr>
      </w:pPr>
    </w:p>
    <w:p w:rsidR="00D33D8F" w:rsidRPr="00891873" w:rsidRDefault="00D33D8F" w:rsidP="002526F9">
      <w:pPr>
        <w:pStyle w:val="Sangradetextonormal"/>
        <w:ind w:left="360" w:firstLine="0"/>
        <w:outlineLvl w:val="0"/>
        <w:rPr>
          <w:rFonts w:cs="Arial"/>
        </w:rPr>
      </w:pPr>
      <w:r w:rsidRPr="00583C47">
        <w:rPr>
          <w:rFonts w:cs="Arial"/>
        </w:rPr>
        <w:t>CÓDIG</w:t>
      </w:r>
      <w:r w:rsidR="0056490E" w:rsidRPr="00583C47">
        <w:rPr>
          <w:rFonts w:cs="Arial"/>
        </w:rPr>
        <w:t>O DE PROCESO: P.S. 006</w:t>
      </w:r>
      <w:r w:rsidRPr="00583C47">
        <w:rPr>
          <w:rFonts w:cs="Arial"/>
        </w:rPr>
        <w:t>-CAS-RAICA-2017</w:t>
      </w:r>
    </w:p>
    <w:p w:rsidR="00D33D8F" w:rsidRDefault="00D33D8F" w:rsidP="00D33D8F">
      <w:pPr>
        <w:pStyle w:val="Sangradetextonormal"/>
        <w:ind w:firstLine="0"/>
        <w:jc w:val="left"/>
        <w:outlineLvl w:val="0"/>
        <w:rPr>
          <w:rFonts w:cs="Arial"/>
          <w:sz w:val="20"/>
          <w:u w:val="single"/>
        </w:rPr>
      </w:pPr>
    </w:p>
    <w:p w:rsidR="00D33D8F" w:rsidRDefault="00D33D8F" w:rsidP="00D33D8F">
      <w:pPr>
        <w:pStyle w:val="Sangradetextonormal"/>
        <w:numPr>
          <w:ilvl w:val="0"/>
          <w:numId w:val="1"/>
        </w:numPr>
        <w:tabs>
          <w:tab w:val="num" w:pos="360"/>
        </w:tabs>
        <w:ind w:left="426" w:hanging="426"/>
        <w:jc w:val="left"/>
        <w:rPr>
          <w:rFonts w:cs="Arial"/>
          <w:sz w:val="20"/>
        </w:rPr>
      </w:pPr>
      <w:r>
        <w:rPr>
          <w:rFonts w:cs="Arial"/>
          <w:sz w:val="20"/>
        </w:rPr>
        <w:t>GENERALIDADES</w:t>
      </w:r>
    </w:p>
    <w:p w:rsidR="00D33D8F" w:rsidRDefault="00D33D8F" w:rsidP="00D33D8F">
      <w:pPr>
        <w:pStyle w:val="Sangradetextonormal"/>
        <w:ind w:left="480" w:firstLine="0"/>
        <w:jc w:val="left"/>
        <w:rPr>
          <w:rFonts w:cs="Arial"/>
          <w:sz w:val="20"/>
        </w:rPr>
      </w:pPr>
    </w:p>
    <w:p w:rsidR="00D33D8F" w:rsidRDefault="00D33D8F" w:rsidP="00D33D8F">
      <w:pPr>
        <w:pStyle w:val="Sangradetextonormal"/>
        <w:numPr>
          <w:ilvl w:val="1"/>
          <w:numId w:val="1"/>
        </w:numPr>
        <w:ind w:left="720"/>
        <w:jc w:val="left"/>
        <w:rPr>
          <w:rFonts w:cs="Arial"/>
          <w:sz w:val="20"/>
        </w:rPr>
      </w:pPr>
      <w:r>
        <w:rPr>
          <w:rFonts w:cs="Arial"/>
          <w:sz w:val="20"/>
        </w:rPr>
        <w:t xml:space="preserve">Objeto de </w:t>
      </w:r>
      <w:smartTag w:uri="urn:schemas-microsoft-com:office:smarttags" w:element="PersonName">
        <w:smartTagPr>
          <w:attr w:name="ProductID" w:val="la Convocatoria"/>
        </w:smartTagPr>
        <w:r>
          <w:rPr>
            <w:rFonts w:cs="Arial"/>
            <w:sz w:val="20"/>
          </w:rPr>
          <w:t>la Convocatoria</w:t>
        </w:r>
      </w:smartTag>
    </w:p>
    <w:p w:rsidR="00D33D8F" w:rsidRPr="0023173F" w:rsidRDefault="00D33D8F" w:rsidP="00D33D8F">
      <w:pPr>
        <w:pStyle w:val="Sangradetextonormal"/>
        <w:ind w:left="720" w:firstLine="0"/>
        <w:jc w:val="left"/>
        <w:rPr>
          <w:rFonts w:cs="Arial"/>
          <w:b w:val="0"/>
          <w:sz w:val="20"/>
        </w:rPr>
      </w:pPr>
      <w:r w:rsidRPr="00A37CB1">
        <w:rPr>
          <w:rFonts w:cs="Arial"/>
          <w:b w:val="0"/>
          <w:sz w:val="20"/>
        </w:rPr>
        <w:t xml:space="preserve">Contratar </w:t>
      </w:r>
      <w:r>
        <w:rPr>
          <w:rFonts w:cs="Arial"/>
          <w:b w:val="0"/>
          <w:sz w:val="20"/>
        </w:rPr>
        <w:t xml:space="preserve">los siguientes servicios para </w:t>
      </w:r>
      <w:r w:rsidRPr="00A37CB1">
        <w:rPr>
          <w:rFonts w:cs="Arial"/>
          <w:b w:val="0"/>
          <w:sz w:val="20"/>
        </w:rPr>
        <w:t>la</w:t>
      </w:r>
      <w:r>
        <w:rPr>
          <w:rFonts w:cs="Arial"/>
          <w:b w:val="0"/>
          <w:sz w:val="20"/>
        </w:rPr>
        <w:t xml:space="preserve"> Red Asistencial Ica</w:t>
      </w:r>
    </w:p>
    <w:p w:rsidR="00D33D8F" w:rsidRDefault="00D33D8F" w:rsidP="00D33D8F">
      <w:pPr>
        <w:pStyle w:val="Sangradetextonormal"/>
        <w:ind w:left="360" w:firstLine="0"/>
        <w:jc w:val="both"/>
        <w:rPr>
          <w:rFonts w:cs="Arial"/>
          <w:sz w:val="20"/>
        </w:rPr>
      </w:pPr>
    </w:p>
    <w:tbl>
      <w:tblPr>
        <w:tblStyle w:val="Tablaconcuadrcula"/>
        <w:tblW w:w="10348" w:type="dxa"/>
        <w:tblInd w:w="-714" w:type="dxa"/>
        <w:tblLayout w:type="fixed"/>
        <w:tblLook w:val="04A0" w:firstRow="1" w:lastRow="0" w:firstColumn="1" w:lastColumn="0" w:noHBand="0" w:noVBand="1"/>
      </w:tblPr>
      <w:tblGrid>
        <w:gridCol w:w="1397"/>
        <w:gridCol w:w="1657"/>
        <w:gridCol w:w="1199"/>
        <w:gridCol w:w="1276"/>
        <w:gridCol w:w="1559"/>
        <w:gridCol w:w="1701"/>
        <w:gridCol w:w="1559"/>
      </w:tblGrid>
      <w:tr w:rsidR="00B33663" w:rsidTr="000418D8">
        <w:tc>
          <w:tcPr>
            <w:tcW w:w="1397"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PUESTO / SERVICIO</w:t>
            </w:r>
          </w:p>
        </w:tc>
        <w:tc>
          <w:tcPr>
            <w:tcW w:w="1657"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ESPECIALIDAD</w:t>
            </w:r>
          </w:p>
        </w:tc>
        <w:tc>
          <w:tcPr>
            <w:tcW w:w="1199"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CÓDIGO</w:t>
            </w:r>
          </w:p>
        </w:tc>
        <w:tc>
          <w:tcPr>
            <w:tcW w:w="1276"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CANTIDAD</w:t>
            </w:r>
          </w:p>
        </w:tc>
        <w:tc>
          <w:tcPr>
            <w:tcW w:w="1559"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RETRIBUCIÓN MENSUAL</w:t>
            </w:r>
          </w:p>
        </w:tc>
        <w:tc>
          <w:tcPr>
            <w:tcW w:w="1701"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ÁREA CONTRATANTE</w:t>
            </w:r>
          </w:p>
        </w:tc>
        <w:tc>
          <w:tcPr>
            <w:tcW w:w="1559" w:type="dxa"/>
            <w:shd w:val="clear" w:color="auto" w:fill="BFBFBF" w:themeFill="background1" w:themeFillShade="BF"/>
            <w:vAlign w:val="center"/>
          </w:tcPr>
          <w:p w:rsidR="00B33663" w:rsidRPr="00A25CDC" w:rsidRDefault="00B33663" w:rsidP="00B33663">
            <w:pPr>
              <w:pStyle w:val="Sinespaciado"/>
              <w:jc w:val="center"/>
              <w:rPr>
                <w:rFonts w:ascii="Arial" w:hAnsi="Arial" w:cs="Arial"/>
                <w:b/>
                <w:sz w:val="18"/>
                <w:szCs w:val="18"/>
              </w:rPr>
            </w:pPr>
            <w:r w:rsidRPr="00A25CDC">
              <w:rPr>
                <w:rFonts w:ascii="Arial" w:hAnsi="Arial" w:cs="Arial"/>
                <w:b/>
                <w:sz w:val="18"/>
                <w:szCs w:val="18"/>
              </w:rPr>
              <w:t>DEPENDENCIA</w:t>
            </w:r>
          </w:p>
        </w:tc>
      </w:tr>
      <w:tr w:rsidR="00B33663" w:rsidTr="00B33663">
        <w:tc>
          <w:tcPr>
            <w:tcW w:w="1397" w:type="dxa"/>
            <w:vMerge w:val="restart"/>
          </w:tcPr>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jc w:val="both"/>
              <w:rPr>
                <w:rFonts w:cs="Arial"/>
                <w:b w:val="0"/>
                <w:sz w:val="18"/>
                <w:szCs w:val="18"/>
              </w:rPr>
            </w:pPr>
          </w:p>
          <w:p w:rsidR="00B33663" w:rsidRPr="000418D8" w:rsidRDefault="00B33663" w:rsidP="00B33663">
            <w:pPr>
              <w:pStyle w:val="Sangradetextonormal"/>
              <w:ind w:firstLine="0"/>
              <w:rPr>
                <w:rFonts w:cs="Arial"/>
                <w:b w:val="0"/>
                <w:sz w:val="20"/>
              </w:rPr>
            </w:pPr>
            <w:r w:rsidRPr="000418D8">
              <w:rPr>
                <w:rFonts w:cs="Arial"/>
                <w:b w:val="0"/>
                <w:sz w:val="18"/>
                <w:szCs w:val="18"/>
              </w:rPr>
              <w:t>MEDICO</w:t>
            </w:r>
          </w:p>
        </w:tc>
        <w:tc>
          <w:tcPr>
            <w:tcW w:w="1657" w:type="dxa"/>
            <w:vAlign w:val="center"/>
          </w:tcPr>
          <w:p w:rsidR="00B33663" w:rsidRPr="000D58F9" w:rsidRDefault="00B33663" w:rsidP="00B33663">
            <w:pPr>
              <w:pStyle w:val="Sinespaciado"/>
              <w:jc w:val="center"/>
              <w:rPr>
                <w:rFonts w:ascii="Arial" w:hAnsi="Arial" w:cs="Arial"/>
                <w:sz w:val="18"/>
                <w:szCs w:val="18"/>
              </w:rPr>
            </w:pPr>
            <w:r w:rsidRPr="000D58F9">
              <w:rPr>
                <w:rFonts w:ascii="Arial" w:hAnsi="Arial" w:cs="Arial"/>
                <w:sz w:val="18"/>
                <w:szCs w:val="18"/>
              </w:rPr>
              <w:t>MEDICINA INTENSIVA</w:t>
            </w:r>
          </w:p>
        </w:tc>
        <w:tc>
          <w:tcPr>
            <w:tcW w:w="1199" w:type="dxa"/>
            <w:vAlign w:val="center"/>
          </w:tcPr>
          <w:p w:rsidR="00B33663" w:rsidRPr="00A25CDC" w:rsidRDefault="000418D8" w:rsidP="00B33663">
            <w:pPr>
              <w:pStyle w:val="Sinespaciado"/>
              <w:jc w:val="center"/>
              <w:rPr>
                <w:rFonts w:ascii="Arial" w:hAnsi="Arial" w:cs="Arial"/>
                <w:sz w:val="18"/>
                <w:szCs w:val="18"/>
              </w:rPr>
            </w:pPr>
            <w:r>
              <w:rPr>
                <w:rFonts w:ascii="Arial" w:hAnsi="Arial" w:cs="Arial"/>
                <w:sz w:val="18"/>
                <w:szCs w:val="18"/>
              </w:rPr>
              <w:t>P1MES-001</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03</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6</w:t>
            </w:r>
            <w:r w:rsidRPr="00A25CDC">
              <w:rPr>
                <w:rFonts w:ascii="Arial" w:hAnsi="Arial" w:cs="Arial"/>
                <w:sz w:val="18"/>
                <w:szCs w:val="18"/>
              </w:rPr>
              <w:t>,</w:t>
            </w:r>
            <w:r>
              <w:rPr>
                <w:rFonts w:ascii="Arial" w:hAnsi="Arial" w:cs="Arial"/>
                <w:sz w:val="18"/>
                <w:szCs w:val="18"/>
              </w:rPr>
              <w:t>300</w:t>
            </w:r>
            <w:r w:rsidRPr="00A25CDC">
              <w:rPr>
                <w:rFonts w:ascii="Arial" w:hAnsi="Arial" w:cs="Arial"/>
                <w:sz w:val="18"/>
                <w:szCs w:val="18"/>
              </w:rPr>
              <w:t>.00</w:t>
            </w:r>
          </w:p>
        </w:tc>
        <w:tc>
          <w:tcPr>
            <w:tcW w:w="1701"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SERV. UCI HOSPITAL IV AUGUSTO HERNANDEZ MENDOZA</w:t>
            </w:r>
          </w:p>
        </w:tc>
        <w:tc>
          <w:tcPr>
            <w:tcW w:w="1559" w:type="dxa"/>
            <w:vMerge w:val="restart"/>
          </w:tcPr>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B33663" w:rsidRDefault="00B33663" w:rsidP="00B33663">
            <w:pPr>
              <w:pStyle w:val="Sangradetextonormal"/>
              <w:rPr>
                <w:rFonts w:cs="Arial"/>
                <w:sz w:val="18"/>
                <w:szCs w:val="18"/>
              </w:rPr>
            </w:pPr>
          </w:p>
          <w:p w:rsidR="000418D8" w:rsidRDefault="000418D8" w:rsidP="00B33663">
            <w:pPr>
              <w:pStyle w:val="Sangradetextonormal"/>
              <w:jc w:val="left"/>
              <w:rPr>
                <w:rFonts w:cs="Arial"/>
                <w:sz w:val="18"/>
                <w:szCs w:val="18"/>
              </w:rPr>
            </w:pPr>
          </w:p>
          <w:p w:rsidR="000418D8" w:rsidRDefault="000418D8" w:rsidP="00B33663">
            <w:pPr>
              <w:pStyle w:val="Sangradetextonormal"/>
              <w:jc w:val="left"/>
              <w:rPr>
                <w:rFonts w:cs="Arial"/>
                <w:sz w:val="18"/>
                <w:szCs w:val="18"/>
              </w:rPr>
            </w:pPr>
          </w:p>
          <w:p w:rsidR="00B33663" w:rsidRDefault="00B33663" w:rsidP="000418D8">
            <w:pPr>
              <w:pStyle w:val="Sangradetextonormal"/>
              <w:ind w:firstLine="0"/>
              <w:rPr>
                <w:rFonts w:cs="Arial"/>
                <w:sz w:val="20"/>
              </w:rPr>
            </w:pPr>
            <w:r w:rsidRPr="00A25CDC">
              <w:rPr>
                <w:rFonts w:cs="Arial"/>
                <w:sz w:val="18"/>
                <w:szCs w:val="18"/>
              </w:rPr>
              <w:t>Red Asistencial Ica</w:t>
            </w:r>
          </w:p>
        </w:tc>
      </w:tr>
      <w:tr w:rsidR="00B33663" w:rsidTr="00B33663">
        <w:tc>
          <w:tcPr>
            <w:tcW w:w="1397" w:type="dxa"/>
            <w:vMerge/>
          </w:tcPr>
          <w:p w:rsidR="00B33663" w:rsidRPr="000418D8" w:rsidRDefault="00B33663" w:rsidP="00B33663">
            <w:pPr>
              <w:pStyle w:val="Sangradetextonormal"/>
              <w:ind w:firstLine="0"/>
              <w:jc w:val="both"/>
              <w:rPr>
                <w:rFonts w:cs="Arial"/>
                <w:b w:val="0"/>
                <w:sz w:val="20"/>
              </w:rPr>
            </w:pPr>
          </w:p>
        </w:tc>
        <w:tc>
          <w:tcPr>
            <w:tcW w:w="1657" w:type="dxa"/>
            <w:vAlign w:val="center"/>
          </w:tcPr>
          <w:p w:rsidR="00B33663" w:rsidRPr="000D58F9" w:rsidRDefault="00B33663" w:rsidP="00B33663">
            <w:pPr>
              <w:pStyle w:val="Sinespaciado"/>
              <w:jc w:val="center"/>
              <w:rPr>
                <w:rFonts w:ascii="Arial" w:hAnsi="Arial" w:cs="Arial"/>
                <w:sz w:val="18"/>
                <w:szCs w:val="18"/>
              </w:rPr>
            </w:pPr>
            <w:r w:rsidRPr="000D58F9">
              <w:rPr>
                <w:rFonts w:ascii="Arial" w:hAnsi="Arial" w:cs="Arial"/>
                <w:sz w:val="18"/>
                <w:szCs w:val="18"/>
              </w:rPr>
              <w:t>NEONATOLOGIA</w:t>
            </w:r>
          </w:p>
        </w:tc>
        <w:tc>
          <w:tcPr>
            <w:tcW w:w="1199" w:type="dxa"/>
            <w:vAlign w:val="center"/>
          </w:tcPr>
          <w:p w:rsidR="00B33663" w:rsidRPr="00A25CDC" w:rsidRDefault="000418D8" w:rsidP="00B33663">
            <w:pPr>
              <w:pStyle w:val="Sinespaciado"/>
              <w:jc w:val="center"/>
              <w:rPr>
                <w:rFonts w:ascii="Arial" w:hAnsi="Arial" w:cs="Arial"/>
                <w:sz w:val="18"/>
                <w:szCs w:val="18"/>
              </w:rPr>
            </w:pPr>
            <w:r>
              <w:rPr>
                <w:rFonts w:ascii="Arial" w:hAnsi="Arial" w:cs="Arial"/>
                <w:sz w:val="18"/>
                <w:szCs w:val="18"/>
              </w:rPr>
              <w:t>P1MES-002</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02</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6</w:t>
            </w:r>
            <w:r w:rsidRPr="00A25CDC">
              <w:rPr>
                <w:rFonts w:ascii="Arial" w:hAnsi="Arial" w:cs="Arial"/>
                <w:sz w:val="18"/>
                <w:szCs w:val="18"/>
              </w:rPr>
              <w:t>,</w:t>
            </w:r>
            <w:r>
              <w:rPr>
                <w:rFonts w:ascii="Arial" w:hAnsi="Arial" w:cs="Arial"/>
                <w:sz w:val="18"/>
                <w:szCs w:val="18"/>
              </w:rPr>
              <w:t>300</w:t>
            </w:r>
            <w:r w:rsidRPr="00A25CDC">
              <w:rPr>
                <w:rFonts w:ascii="Arial" w:hAnsi="Arial" w:cs="Arial"/>
                <w:sz w:val="18"/>
                <w:szCs w:val="18"/>
              </w:rPr>
              <w:t>.00</w:t>
            </w:r>
          </w:p>
        </w:tc>
        <w:tc>
          <w:tcPr>
            <w:tcW w:w="1701"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 xml:space="preserve">SERV. UCI / UCI NEO - </w:t>
            </w:r>
            <w:r w:rsidRPr="00A25CDC">
              <w:rPr>
                <w:rFonts w:ascii="Arial" w:hAnsi="Arial" w:cs="Arial"/>
                <w:sz w:val="18"/>
                <w:szCs w:val="18"/>
              </w:rPr>
              <w:t>HOSPITAL IV AUGUSTO HERNANDEZ MENDOZA</w:t>
            </w:r>
          </w:p>
        </w:tc>
        <w:tc>
          <w:tcPr>
            <w:tcW w:w="1559" w:type="dxa"/>
            <w:vMerge/>
          </w:tcPr>
          <w:p w:rsidR="00B33663" w:rsidRDefault="00B33663" w:rsidP="00B33663">
            <w:pPr>
              <w:pStyle w:val="Sangradetextonormal"/>
              <w:jc w:val="both"/>
              <w:rPr>
                <w:rFonts w:cs="Arial"/>
                <w:sz w:val="20"/>
              </w:rPr>
            </w:pPr>
          </w:p>
        </w:tc>
      </w:tr>
      <w:tr w:rsidR="00B33663" w:rsidTr="00B33663">
        <w:tc>
          <w:tcPr>
            <w:tcW w:w="1397" w:type="dxa"/>
            <w:vMerge/>
          </w:tcPr>
          <w:p w:rsidR="00B33663" w:rsidRPr="000418D8" w:rsidRDefault="00B33663" w:rsidP="00B33663">
            <w:pPr>
              <w:pStyle w:val="Sangradetextonormal"/>
              <w:ind w:firstLine="0"/>
              <w:jc w:val="both"/>
              <w:rPr>
                <w:rFonts w:cs="Arial"/>
                <w:b w:val="0"/>
                <w:sz w:val="20"/>
              </w:rPr>
            </w:pPr>
          </w:p>
        </w:tc>
        <w:tc>
          <w:tcPr>
            <w:tcW w:w="1657" w:type="dxa"/>
            <w:vMerge w:val="restart"/>
            <w:vAlign w:val="center"/>
          </w:tcPr>
          <w:p w:rsidR="00B33663" w:rsidRPr="000D58F9" w:rsidRDefault="00B33663" w:rsidP="00B33663">
            <w:pPr>
              <w:jc w:val="center"/>
              <w:rPr>
                <w:rFonts w:ascii="Arial" w:hAnsi="Arial" w:cs="Arial"/>
                <w:sz w:val="18"/>
                <w:szCs w:val="18"/>
              </w:rPr>
            </w:pPr>
            <w:r w:rsidRPr="000D58F9">
              <w:rPr>
                <w:rFonts w:ascii="Arial" w:hAnsi="Arial" w:cs="Arial"/>
                <w:sz w:val="18"/>
                <w:szCs w:val="18"/>
              </w:rPr>
              <w:t>PEDIATRIA</w:t>
            </w:r>
          </w:p>
          <w:p w:rsidR="00B33663" w:rsidRPr="000D58F9" w:rsidRDefault="00B33663" w:rsidP="00B33663">
            <w:pPr>
              <w:jc w:val="center"/>
              <w:rPr>
                <w:rFonts w:ascii="Arial" w:hAnsi="Arial" w:cs="Arial"/>
                <w:sz w:val="18"/>
                <w:szCs w:val="18"/>
              </w:rPr>
            </w:pPr>
            <w:bookmarkStart w:id="0" w:name="_GoBack"/>
            <w:bookmarkEnd w:id="0"/>
          </w:p>
        </w:tc>
        <w:tc>
          <w:tcPr>
            <w:tcW w:w="1199" w:type="dxa"/>
            <w:vAlign w:val="center"/>
          </w:tcPr>
          <w:p w:rsidR="00B33663" w:rsidRPr="00A25CDC" w:rsidRDefault="000418D8" w:rsidP="00B33663">
            <w:pPr>
              <w:pStyle w:val="Sinespaciado"/>
              <w:jc w:val="center"/>
              <w:rPr>
                <w:rFonts w:ascii="Arial" w:hAnsi="Arial" w:cs="Arial"/>
                <w:sz w:val="18"/>
                <w:szCs w:val="18"/>
              </w:rPr>
            </w:pPr>
            <w:r>
              <w:rPr>
                <w:rFonts w:ascii="Arial" w:hAnsi="Arial" w:cs="Arial"/>
                <w:sz w:val="18"/>
                <w:szCs w:val="18"/>
              </w:rPr>
              <w:t>P1MES-003</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01</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6</w:t>
            </w:r>
            <w:r w:rsidRPr="00A25CDC">
              <w:rPr>
                <w:rFonts w:ascii="Arial" w:hAnsi="Arial" w:cs="Arial"/>
                <w:sz w:val="18"/>
                <w:szCs w:val="18"/>
              </w:rPr>
              <w:t>,</w:t>
            </w:r>
            <w:r>
              <w:rPr>
                <w:rFonts w:ascii="Arial" w:hAnsi="Arial" w:cs="Arial"/>
                <w:sz w:val="18"/>
                <w:szCs w:val="18"/>
              </w:rPr>
              <w:t>300</w:t>
            </w:r>
            <w:r w:rsidRPr="00A25CDC">
              <w:rPr>
                <w:rFonts w:ascii="Arial" w:hAnsi="Arial" w:cs="Arial"/>
                <w:sz w:val="18"/>
                <w:szCs w:val="18"/>
              </w:rPr>
              <w:t>.00</w:t>
            </w:r>
          </w:p>
        </w:tc>
        <w:tc>
          <w:tcPr>
            <w:tcW w:w="1701"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HOSPITAL I </w:t>
            </w:r>
            <w:r>
              <w:rPr>
                <w:rFonts w:ascii="Arial" w:hAnsi="Arial" w:cs="Arial"/>
                <w:sz w:val="18"/>
                <w:szCs w:val="18"/>
              </w:rPr>
              <w:t>FÉLIX TORREALVA GUTIERREZ</w:t>
            </w:r>
          </w:p>
        </w:tc>
        <w:tc>
          <w:tcPr>
            <w:tcW w:w="1559" w:type="dxa"/>
            <w:vMerge/>
          </w:tcPr>
          <w:p w:rsidR="00B33663" w:rsidRDefault="00B33663" w:rsidP="00B33663">
            <w:pPr>
              <w:pStyle w:val="Sangradetextonormal"/>
              <w:jc w:val="both"/>
              <w:rPr>
                <w:rFonts w:cs="Arial"/>
                <w:sz w:val="20"/>
              </w:rPr>
            </w:pPr>
          </w:p>
        </w:tc>
      </w:tr>
      <w:tr w:rsidR="00B33663" w:rsidTr="00B33663">
        <w:tc>
          <w:tcPr>
            <w:tcW w:w="1397" w:type="dxa"/>
            <w:vMerge/>
          </w:tcPr>
          <w:p w:rsidR="00B33663" w:rsidRPr="000418D8" w:rsidRDefault="00B33663" w:rsidP="00B33663">
            <w:pPr>
              <w:pStyle w:val="Sangradetextonormal"/>
              <w:ind w:firstLine="0"/>
              <w:jc w:val="both"/>
              <w:rPr>
                <w:rFonts w:cs="Arial"/>
                <w:b w:val="0"/>
                <w:sz w:val="20"/>
              </w:rPr>
            </w:pPr>
          </w:p>
        </w:tc>
        <w:tc>
          <w:tcPr>
            <w:tcW w:w="1657" w:type="dxa"/>
            <w:vMerge/>
            <w:vAlign w:val="center"/>
          </w:tcPr>
          <w:p w:rsidR="00B33663" w:rsidRPr="00A25CDC" w:rsidRDefault="00B33663" w:rsidP="00B33663">
            <w:pPr>
              <w:jc w:val="center"/>
              <w:rPr>
                <w:rFonts w:ascii="Arial" w:hAnsi="Arial" w:cs="Arial"/>
                <w:sz w:val="18"/>
                <w:szCs w:val="18"/>
              </w:rPr>
            </w:pPr>
          </w:p>
        </w:tc>
        <w:tc>
          <w:tcPr>
            <w:tcW w:w="1199" w:type="dxa"/>
            <w:vAlign w:val="center"/>
          </w:tcPr>
          <w:p w:rsidR="00B33663" w:rsidRPr="00A25CDC" w:rsidRDefault="000418D8" w:rsidP="00B33663">
            <w:pPr>
              <w:pStyle w:val="Sinespaciado"/>
              <w:jc w:val="center"/>
              <w:rPr>
                <w:rFonts w:ascii="Arial" w:hAnsi="Arial" w:cs="Arial"/>
                <w:sz w:val="18"/>
                <w:szCs w:val="18"/>
              </w:rPr>
            </w:pPr>
            <w:r>
              <w:rPr>
                <w:rFonts w:ascii="Arial" w:hAnsi="Arial" w:cs="Arial"/>
                <w:sz w:val="18"/>
                <w:szCs w:val="18"/>
              </w:rPr>
              <w:t>P1MES-004</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02</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6</w:t>
            </w:r>
            <w:r w:rsidRPr="00A25CDC">
              <w:rPr>
                <w:rFonts w:ascii="Arial" w:hAnsi="Arial" w:cs="Arial"/>
                <w:sz w:val="18"/>
                <w:szCs w:val="18"/>
              </w:rPr>
              <w:t>,</w:t>
            </w:r>
            <w:r>
              <w:rPr>
                <w:rFonts w:ascii="Arial" w:hAnsi="Arial" w:cs="Arial"/>
                <w:sz w:val="18"/>
                <w:szCs w:val="18"/>
              </w:rPr>
              <w:t>300</w:t>
            </w:r>
            <w:r w:rsidRPr="00A25CDC">
              <w:rPr>
                <w:rFonts w:ascii="Arial" w:hAnsi="Arial" w:cs="Arial"/>
                <w:sz w:val="18"/>
                <w:szCs w:val="18"/>
              </w:rPr>
              <w:t>.00</w:t>
            </w:r>
          </w:p>
        </w:tc>
        <w:tc>
          <w:tcPr>
            <w:tcW w:w="1701" w:type="dxa"/>
            <w:vAlign w:val="center"/>
          </w:tcPr>
          <w:p w:rsidR="00B33663" w:rsidRPr="003150CB" w:rsidRDefault="00B33663" w:rsidP="00B33663">
            <w:pPr>
              <w:pStyle w:val="Sinespaciado"/>
              <w:jc w:val="center"/>
              <w:rPr>
                <w:rFonts w:ascii="Arial" w:hAnsi="Arial" w:cs="Arial"/>
                <w:sz w:val="18"/>
                <w:szCs w:val="18"/>
                <w:lang w:val="en-US"/>
              </w:rPr>
            </w:pPr>
            <w:r w:rsidRPr="004A64DA">
              <w:rPr>
                <w:rFonts w:ascii="Arial" w:hAnsi="Arial" w:cs="Arial"/>
                <w:sz w:val="18"/>
                <w:szCs w:val="18"/>
                <w:lang w:val="en-US"/>
              </w:rPr>
              <w:t>HOSPITAL II RENE TOCHE GROPPO</w:t>
            </w:r>
          </w:p>
        </w:tc>
        <w:tc>
          <w:tcPr>
            <w:tcW w:w="1559" w:type="dxa"/>
            <w:vMerge/>
          </w:tcPr>
          <w:p w:rsidR="00B33663" w:rsidRDefault="00B33663" w:rsidP="00B33663">
            <w:pPr>
              <w:pStyle w:val="Sangradetextonormal"/>
              <w:ind w:firstLine="0"/>
              <w:jc w:val="both"/>
              <w:rPr>
                <w:rFonts w:cs="Arial"/>
                <w:sz w:val="20"/>
              </w:rPr>
            </w:pPr>
          </w:p>
        </w:tc>
      </w:tr>
      <w:tr w:rsidR="00B33663" w:rsidTr="00B33663">
        <w:tc>
          <w:tcPr>
            <w:tcW w:w="1397" w:type="dxa"/>
          </w:tcPr>
          <w:p w:rsidR="00B33663" w:rsidRPr="000418D8" w:rsidRDefault="00B33663" w:rsidP="00B33663">
            <w:pPr>
              <w:pStyle w:val="Sangradetextonormal"/>
              <w:ind w:firstLine="0"/>
              <w:rPr>
                <w:rFonts w:cs="Arial"/>
                <w:b w:val="0"/>
                <w:sz w:val="18"/>
                <w:szCs w:val="18"/>
              </w:rPr>
            </w:pPr>
          </w:p>
          <w:p w:rsidR="00B33663" w:rsidRPr="000418D8" w:rsidRDefault="00B33663" w:rsidP="00B33663">
            <w:pPr>
              <w:pStyle w:val="Sangradetextonormal"/>
              <w:ind w:firstLine="0"/>
              <w:rPr>
                <w:rFonts w:cs="Arial"/>
                <w:b w:val="0"/>
                <w:sz w:val="18"/>
                <w:szCs w:val="18"/>
              </w:rPr>
            </w:pPr>
          </w:p>
          <w:p w:rsidR="00B33663" w:rsidRPr="000418D8" w:rsidRDefault="00B33663" w:rsidP="00B33663">
            <w:pPr>
              <w:pStyle w:val="Sangradetextonormal"/>
              <w:ind w:firstLine="0"/>
              <w:rPr>
                <w:rFonts w:cs="Arial"/>
                <w:b w:val="0"/>
                <w:sz w:val="20"/>
              </w:rPr>
            </w:pPr>
            <w:r w:rsidRPr="000418D8">
              <w:rPr>
                <w:rFonts w:cs="Arial"/>
                <w:b w:val="0"/>
                <w:sz w:val="18"/>
                <w:szCs w:val="18"/>
              </w:rPr>
              <w:t>MEDICO</w:t>
            </w:r>
          </w:p>
        </w:tc>
        <w:tc>
          <w:tcPr>
            <w:tcW w:w="1657" w:type="dxa"/>
            <w:vAlign w:val="center"/>
          </w:tcPr>
          <w:p w:rsidR="00B33663" w:rsidRPr="00A25CDC" w:rsidRDefault="00B33663" w:rsidP="00B33663">
            <w:pPr>
              <w:pStyle w:val="Sinespaciado"/>
              <w:jc w:val="center"/>
              <w:rPr>
                <w:rFonts w:ascii="Arial" w:hAnsi="Arial" w:cs="Arial"/>
                <w:sz w:val="18"/>
                <w:szCs w:val="18"/>
              </w:rPr>
            </w:pPr>
            <w:r w:rsidRPr="00866F43">
              <w:rPr>
                <w:rFonts w:ascii="Arial" w:hAnsi="Arial" w:cs="Arial"/>
                <w:sz w:val="18"/>
                <w:szCs w:val="18"/>
                <w:highlight w:val="yellow"/>
              </w:rPr>
              <w:t>---</w:t>
            </w:r>
          </w:p>
        </w:tc>
        <w:tc>
          <w:tcPr>
            <w:tcW w:w="1199" w:type="dxa"/>
            <w:vAlign w:val="center"/>
          </w:tcPr>
          <w:p w:rsidR="00B33663" w:rsidRPr="00A25CDC" w:rsidRDefault="000418D8" w:rsidP="00B33663">
            <w:pPr>
              <w:pStyle w:val="Sinespaciado"/>
              <w:jc w:val="center"/>
              <w:rPr>
                <w:rFonts w:ascii="Arial" w:hAnsi="Arial" w:cs="Arial"/>
                <w:sz w:val="18"/>
                <w:szCs w:val="18"/>
              </w:rPr>
            </w:pPr>
            <w:r>
              <w:rPr>
                <w:rFonts w:ascii="Arial" w:hAnsi="Arial" w:cs="Arial"/>
                <w:sz w:val="18"/>
                <w:szCs w:val="18"/>
              </w:rPr>
              <w:t>P1ME-005</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01</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5</w:t>
            </w:r>
            <w:r w:rsidRPr="00A25CDC">
              <w:rPr>
                <w:rFonts w:ascii="Arial" w:hAnsi="Arial" w:cs="Arial"/>
                <w:sz w:val="18"/>
                <w:szCs w:val="18"/>
              </w:rPr>
              <w:t>,</w:t>
            </w:r>
            <w:r>
              <w:rPr>
                <w:rFonts w:ascii="Arial" w:hAnsi="Arial" w:cs="Arial"/>
                <w:sz w:val="18"/>
                <w:szCs w:val="18"/>
              </w:rPr>
              <w:t>000</w:t>
            </w:r>
            <w:r w:rsidRPr="00A25CDC">
              <w:rPr>
                <w:rFonts w:ascii="Arial" w:hAnsi="Arial" w:cs="Arial"/>
                <w:sz w:val="18"/>
                <w:szCs w:val="18"/>
              </w:rPr>
              <w:t>.00</w:t>
            </w:r>
          </w:p>
        </w:tc>
        <w:tc>
          <w:tcPr>
            <w:tcW w:w="1701"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SERV. EMERGENCIA – HOSPITAL II RENE TOCHE GROPPO</w:t>
            </w:r>
          </w:p>
        </w:tc>
        <w:tc>
          <w:tcPr>
            <w:tcW w:w="1559" w:type="dxa"/>
            <w:vMerge/>
          </w:tcPr>
          <w:p w:rsidR="00B33663" w:rsidRDefault="00B33663" w:rsidP="00B33663">
            <w:pPr>
              <w:pStyle w:val="Sangradetextonormal"/>
              <w:ind w:firstLine="0"/>
              <w:jc w:val="both"/>
              <w:rPr>
                <w:rFonts w:cs="Arial"/>
                <w:sz w:val="20"/>
              </w:rPr>
            </w:pPr>
          </w:p>
        </w:tc>
      </w:tr>
      <w:tr w:rsidR="00B33663" w:rsidTr="00B33663">
        <w:tc>
          <w:tcPr>
            <w:tcW w:w="1397"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TÉCNICO DE ENFERMERIA II</w:t>
            </w:r>
          </w:p>
        </w:tc>
        <w:tc>
          <w:tcPr>
            <w:tcW w:w="1657"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w:t>
            </w:r>
          </w:p>
        </w:tc>
        <w:tc>
          <w:tcPr>
            <w:tcW w:w="1199"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T3TE2</w:t>
            </w:r>
            <w:r w:rsidR="000418D8">
              <w:rPr>
                <w:rFonts w:ascii="Arial" w:hAnsi="Arial" w:cs="Arial"/>
                <w:sz w:val="18"/>
                <w:szCs w:val="18"/>
              </w:rPr>
              <w:t>-006</w:t>
            </w:r>
          </w:p>
        </w:tc>
        <w:tc>
          <w:tcPr>
            <w:tcW w:w="1276"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05</w:t>
            </w:r>
          </w:p>
        </w:tc>
        <w:tc>
          <w:tcPr>
            <w:tcW w:w="1559" w:type="dxa"/>
            <w:vAlign w:val="center"/>
          </w:tcPr>
          <w:p w:rsidR="00B33663" w:rsidRPr="00A25CDC" w:rsidRDefault="00B33663" w:rsidP="00B33663">
            <w:pPr>
              <w:pStyle w:val="Sinespaciado"/>
              <w:jc w:val="center"/>
              <w:rPr>
                <w:rFonts w:ascii="Arial" w:hAnsi="Arial" w:cs="Arial"/>
                <w:sz w:val="18"/>
                <w:szCs w:val="18"/>
              </w:rPr>
            </w:pPr>
            <w:r w:rsidRPr="00A25CDC">
              <w:rPr>
                <w:rFonts w:ascii="Arial" w:hAnsi="Arial" w:cs="Arial"/>
                <w:sz w:val="18"/>
                <w:szCs w:val="18"/>
              </w:rPr>
              <w:t xml:space="preserve">S/. </w:t>
            </w:r>
            <w:r>
              <w:rPr>
                <w:rFonts w:ascii="Arial" w:hAnsi="Arial" w:cs="Arial"/>
                <w:sz w:val="18"/>
                <w:szCs w:val="18"/>
              </w:rPr>
              <w:t>1</w:t>
            </w:r>
            <w:r w:rsidRPr="00A25CDC">
              <w:rPr>
                <w:rFonts w:ascii="Arial" w:hAnsi="Arial" w:cs="Arial"/>
                <w:sz w:val="18"/>
                <w:szCs w:val="18"/>
              </w:rPr>
              <w:t>,</w:t>
            </w:r>
            <w:r>
              <w:rPr>
                <w:rFonts w:ascii="Arial" w:hAnsi="Arial" w:cs="Arial"/>
                <w:sz w:val="18"/>
                <w:szCs w:val="18"/>
              </w:rPr>
              <w:t>813</w:t>
            </w:r>
            <w:r w:rsidRPr="00A25CDC">
              <w:rPr>
                <w:rFonts w:ascii="Arial" w:hAnsi="Arial" w:cs="Arial"/>
                <w:sz w:val="18"/>
                <w:szCs w:val="18"/>
              </w:rPr>
              <w:t>.00</w:t>
            </w:r>
          </w:p>
        </w:tc>
        <w:tc>
          <w:tcPr>
            <w:tcW w:w="1701" w:type="dxa"/>
            <w:vAlign w:val="center"/>
          </w:tcPr>
          <w:p w:rsidR="00B33663" w:rsidRPr="00A25CDC" w:rsidRDefault="00B33663" w:rsidP="00B33663">
            <w:pPr>
              <w:pStyle w:val="Sinespaciado"/>
              <w:jc w:val="center"/>
              <w:rPr>
                <w:rFonts w:ascii="Arial" w:hAnsi="Arial" w:cs="Arial"/>
                <w:sz w:val="18"/>
                <w:szCs w:val="18"/>
              </w:rPr>
            </w:pPr>
            <w:r>
              <w:rPr>
                <w:rFonts w:ascii="Arial" w:hAnsi="Arial" w:cs="Arial"/>
                <w:sz w:val="18"/>
                <w:szCs w:val="18"/>
              </w:rPr>
              <w:t xml:space="preserve">SERV. EMERGENCIA - </w:t>
            </w:r>
            <w:r w:rsidRPr="00A25CDC">
              <w:rPr>
                <w:rFonts w:ascii="Arial" w:hAnsi="Arial" w:cs="Arial"/>
                <w:sz w:val="18"/>
                <w:szCs w:val="18"/>
              </w:rPr>
              <w:t>HOSPITAL IV AUGUSTO HERNANDEZ MENDOZA</w:t>
            </w:r>
          </w:p>
        </w:tc>
        <w:tc>
          <w:tcPr>
            <w:tcW w:w="1559" w:type="dxa"/>
            <w:vMerge/>
          </w:tcPr>
          <w:p w:rsidR="00B33663" w:rsidRDefault="00B33663" w:rsidP="00B33663">
            <w:pPr>
              <w:pStyle w:val="Sangradetextonormal"/>
              <w:ind w:firstLine="0"/>
              <w:jc w:val="both"/>
              <w:rPr>
                <w:rFonts w:cs="Arial"/>
                <w:sz w:val="20"/>
              </w:rPr>
            </w:pPr>
          </w:p>
        </w:tc>
      </w:tr>
      <w:tr w:rsidR="000418D8" w:rsidTr="000418D8">
        <w:tc>
          <w:tcPr>
            <w:tcW w:w="4253" w:type="dxa"/>
            <w:gridSpan w:val="3"/>
            <w:shd w:val="clear" w:color="auto" w:fill="BFBFBF" w:themeFill="background1" w:themeFillShade="BF"/>
          </w:tcPr>
          <w:p w:rsidR="000418D8" w:rsidRDefault="000418D8" w:rsidP="00B33663">
            <w:pPr>
              <w:pStyle w:val="Sangradetextonormal"/>
              <w:ind w:firstLine="0"/>
              <w:jc w:val="both"/>
              <w:rPr>
                <w:rFonts w:cs="Arial"/>
                <w:sz w:val="20"/>
              </w:rPr>
            </w:pPr>
            <w:r>
              <w:rPr>
                <w:rFonts w:cs="Arial"/>
                <w:sz w:val="20"/>
              </w:rPr>
              <w:t xml:space="preserve">                                                          TOTAL</w:t>
            </w:r>
          </w:p>
        </w:tc>
        <w:tc>
          <w:tcPr>
            <w:tcW w:w="6095" w:type="dxa"/>
            <w:gridSpan w:val="4"/>
            <w:shd w:val="clear" w:color="auto" w:fill="BFBFBF" w:themeFill="background1" w:themeFillShade="BF"/>
          </w:tcPr>
          <w:p w:rsidR="000418D8" w:rsidRDefault="000418D8" w:rsidP="00B33663">
            <w:pPr>
              <w:pStyle w:val="Sangradetextonormal"/>
              <w:ind w:firstLine="0"/>
              <w:jc w:val="both"/>
              <w:rPr>
                <w:rFonts w:cs="Arial"/>
                <w:sz w:val="20"/>
              </w:rPr>
            </w:pPr>
            <w:r>
              <w:rPr>
                <w:rFonts w:cs="Arial"/>
                <w:sz w:val="20"/>
              </w:rPr>
              <w:t xml:space="preserve">       14</w:t>
            </w:r>
          </w:p>
        </w:tc>
      </w:tr>
    </w:tbl>
    <w:p w:rsidR="00D33D8F" w:rsidRDefault="00D33D8F" w:rsidP="00D33D8F">
      <w:pPr>
        <w:pStyle w:val="Sangradetextonormal"/>
        <w:ind w:firstLine="0"/>
        <w:jc w:val="both"/>
        <w:rPr>
          <w:rFonts w:cs="Arial"/>
          <w:sz w:val="20"/>
        </w:rPr>
      </w:pPr>
    </w:p>
    <w:p w:rsidR="00D33D8F" w:rsidRDefault="00D33D8F" w:rsidP="00D33D8F">
      <w:pPr>
        <w:pStyle w:val="Sangradetextonormal"/>
        <w:jc w:val="both"/>
        <w:rPr>
          <w:rFonts w:cs="Arial"/>
          <w:sz w:val="20"/>
        </w:rPr>
      </w:pPr>
    </w:p>
    <w:p w:rsidR="00D33D8F" w:rsidRDefault="00D33D8F" w:rsidP="00D33D8F">
      <w:pPr>
        <w:pStyle w:val="Sangradetextonormal"/>
        <w:numPr>
          <w:ilvl w:val="1"/>
          <w:numId w:val="1"/>
        </w:numPr>
        <w:ind w:left="720"/>
        <w:jc w:val="both"/>
        <w:rPr>
          <w:rFonts w:cs="Arial"/>
          <w:sz w:val="20"/>
        </w:rPr>
      </w:pPr>
      <w:r>
        <w:rPr>
          <w:rFonts w:cs="Arial"/>
          <w:sz w:val="20"/>
        </w:rPr>
        <w:t>Dependencia, unidad orgánica y/o área solicitante</w:t>
      </w:r>
    </w:p>
    <w:p w:rsidR="00D33D8F" w:rsidRDefault="00D33D8F" w:rsidP="00D33D8F">
      <w:pPr>
        <w:pStyle w:val="Sangradetextonormal"/>
        <w:ind w:left="720" w:firstLine="0"/>
        <w:jc w:val="both"/>
        <w:rPr>
          <w:rFonts w:cs="Arial"/>
          <w:b w:val="0"/>
          <w:sz w:val="20"/>
        </w:rPr>
      </w:pPr>
      <w:r>
        <w:rPr>
          <w:rFonts w:cs="Arial"/>
          <w:b w:val="0"/>
          <w:sz w:val="20"/>
        </w:rPr>
        <w:t>Gerencia de Red Asistencial Ica.</w:t>
      </w:r>
    </w:p>
    <w:p w:rsidR="00D33D8F" w:rsidRDefault="00D33D8F" w:rsidP="00D33D8F">
      <w:pPr>
        <w:pStyle w:val="Sangradetextonormal"/>
        <w:ind w:firstLine="0"/>
        <w:jc w:val="both"/>
        <w:rPr>
          <w:rFonts w:cs="Arial"/>
          <w:b w:val="0"/>
          <w:sz w:val="20"/>
        </w:rPr>
      </w:pPr>
    </w:p>
    <w:p w:rsidR="00D33D8F" w:rsidRDefault="00D33D8F" w:rsidP="00D33D8F">
      <w:pPr>
        <w:pStyle w:val="Sangradetextonormal"/>
        <w:numPr>
          <w:ilvl w:val="1"/>
          <w:numId w:val="1"/>
        </w:numPr>
        <w:ind w:left="720"/>
        <w:jc w:val="both"/>
        <w:rPr>
          <w:rFonts w:cs="Arial"/>
          <w:sz w:val="20"/>
        </w:rPr>
      </w:pPr>
      <w:r>
        <w:rPr>
          <w:rFonts w:cs="Arial"/>
          <w:sz w:val="20"/>
        </w:rPr>
        <w:t>Dependencia encargada de realizar el proceso de contratación</w:t>
      </w:r>
    </w:p>
    <w:p w:rsidR="00D33D8F" w:rsidRDefault="00D33D8F" w:rsidP="00D33D8F">
      <w:pPr>
        <w:pStyle w:val="Sangradetextonormal"/>
        <w:ind w:left="720" w:firstLine="0"/>
        <w:jc w:val="both"/>
        <w:rPr>
          <w:rFonts w:cs="Arial"/>
          <w:b w:val="0"/>
          <w:sz w:val="20"/>
        </w:rPr>
      </w:pPr>
      <w:r>
        <w:rPr>
          <w:rFonts w:cs="Arial"/>
          <w:b w:val="0"/>
          <w:sz w:val="20"/>
        </w:rPr>
        <w:t>División de Recursos Humanos de la Red Asistencial Ica.</w:t>
      </w:r>
    </w:p>
    <w:p w:rsidR="00D33D8F" w:rsidRDefault="00D33D8F" w:rsidP="00D33D8F">
      <w:pPr>
        <w:pStyle w:val="Sangradetextonormal"/>
        <w:ind w:left="708"/>
        <w:jc w:val="both"/>
        <w:rPr>
          <w:rFonts w:cs="Arial"/>
          <w:b w:val="0"/>
          <w:sz w:val="20"/>
        </w:rPr>
      </w:pPr>
    </w:p>
    <w:p w:rsidR="00D33D8F" w:rsidRDefault="00D33D8F" w:rsidP="00D33D8F">
      <w:pPr>
        <w:pStyle w:val="Sangradetextonormal"/>
        <w:numPr>
          <w:ilvl w:val="1"/>
          <w:numId w:val="1"/>
        </w:numPr>
        <w:ind w:left="720"/>
        <w:jc w:val="both"/>
        <w:rPr>
          <w:rFonts w:cs="Arial"/>
          <w:sz w:val="20"/>
        </w:rPr>
      </w:pPr>
      <w:r>
        <w:rPr>
          <w:rFonts w:cs="Arial"/>
          <w:sz w:val="20"/>
        </w:rPr>
        <w:t>Base Legal</w:t>
      </w:r>
    </w:p>
    <w:p w:rsidR="00D33D8F" w:rsidRDefault="00D33D8F" w:rsidP="00D33D8F">
      <w:pPr>
        <w:pStyle w:val="Sangradetextonormal"/>
        <w:jc w:val="both"/>
        <w:rPr>
          <w:rFonts w:cs="Arial"/>
          <w:sz w:val="20"/>
        </w:rPr>
      </w:pP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Ley Nº 29973 – Ley General de la Personas con Discapacidad. </w:t>
      </w: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Ley N° 23330-“Ley del Servicio Rural y Urbano Marginal de Salud-SERUMS” y su Reglamento (Decreto Supremo N° 005-97-SA)</w:t>
      </w: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lastRenderedPageBreak/>
        <w:t xml:space="preserve">Ley N° 27674 y su Reglamento que establece el acceso de Deportistas de Alto Nivel a la Administración Pública. </w:t>
      </w: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33D8F" w:rsidRPr="00777779" w:rsidRDefault="00D33D8F" w:rsidP="00D33D8F">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33D8F" w:rsidRPr="00777779" w:rsidRDefault="00D33D8F" w:rsidP="00D33D8F">
      <w:pPr>
        <w:pStyle w:val="Sangradetextonormal"/>
        <w:numPr>
          <w:ilvl w:val="1"/>
          <w:numId w:val="2"/>
        </w:numPr>
        <w:tabs>
          <w:tab w:val="num" w:pos="1080"/>
        </w:tabs>
        <w:ind w:left="1080"/>
        <w:jc w:val="both"/>
        <w:rPr>
          <w:rFonts w:cs="Arial"/>
          <w:b w:val="0"/>
          <w:sz w:val="20"/>
        </w:rPr>
      </w:pPr>
      <w:r w:rsidRPr="00777779">
        <w:rPr>
          <w:rFonts w:cs="Arial"/>
          <w:b w:val="0"/>
          <w:sz w:val="20"/>
        </w:rPr>
        <w:t xml:space="preserve">Otras disposiciones que resulten aplicables al Contrato Administrativo de Servicios. </w:t>
      </w:r>
    </w:p>
    <w:p w:rsidR="00D33D8F" w:rsidRPr="00777779" w:rsidRDefault="00D33D8F" w:rsidP="00D33D8F">
      <w:pPr>
        <w:pStyle w:val="Sangradetextonormal"/>
        <w:ind w:left="360" w:firstLine="0"/>
        <w:jc w:val="left"/>
        <w:rPr>
          <w:rFonts w:cs="Arial"/>
          <w:b w:val="0"/>
          <w:sz w:val="20"/>
        </w:rPr>
      </w:pPr>
    </w:p>
    <w:p w:rsidR="00D33D8F" w:rsidRPr="00777779" w:rsidRDefault="00D33D8F" w:rsidP="00D33D8F">
      <w:pPr>
        <w:pStyle w:val="Sangradetextonormal"/>
        <w:numPr>
          <w:ilvl w:val="0"/>
          <w:numId w:val="1"/>
        </w:numPr>
        <w:ind w:left="360"/>
        <w:jc w:val="both"/>
        <w:outlineLvl w:val="0"/>
        <w:rPr>
          <w:rFonts w:cs="Arial"/>
          <w:sz w:val="18"/>
          <w:szCs w:val="18"/>
        </w:rPr>
      </w:pPr>
      <w:r>
        <w:rPr>
          <w:rFonts w:cs="Arial"/>
          <w:sz w:val="20"/>
        </w:rPr>
        <w:t>PERFIL DEL PUESTO</w:t>
      </w:r>
    </w:p>
    <w:p w:rsidR="00D33D8F" w:rsidRDefault="00D33D8F" w:rsidP="00D33D8F">
      <w:pPr>
        <w:pStyle w:val="Sinespaciado"/>
        <w:rPr>
          <w:rFonts w:ascii="Arial" w:hAnsi="Arial" w:cs="Arial"/>
          <w:b/>
          <w:sz w:val="20"/>
          <w:szCs w:val="20"/>
        </w:rPr>
      </w:pPr>
    </w:p>
    <w:p w:rsidR="00D33D8F" w:rsidRPr="00B36AA2" w:rsidRDefault="00D842A4" w:rsidP="00D842A4">
      <w:pPr>
        <w:pStyle w:val="Sinespaciado"/>
        <w:rPr>
          <w:rFonts w:ascii="Arial" w:hAnsi="Arial" w:cs="Arial"/>
          <w:b/>
          <w:sz w:val="20"/>
          <w:szCs w:val="20"/>
        </w:rPr>
      </w:pPr>
      <w:r>
        <w:rPr>
          <w:rFonts w:ascii="Arial" w:hAnsi="Arial" w:cs="Arial"/>
          <w:b/>
          <w:sz w:val="20"/>
          <w:szCs w:val="20"/>
        </w:rPr>
        <w:t xml:space="preserve">  </w:t>
      </w:r>
      <w:r w:rsidR="00D33D8F" w:rsidRPr="001E0B54">
        <w:rPr>
          <w:rFonts w:ascii="Arial" w:hAnsi="Arial" w:cs="Arial"/>
          <w:b/>
          <w:sz w:val="20"/>
          <w:szCs w:val="20"/>
        </w:rPr>
        <w:t>MÉDICO</w:t>
      </w:r>
      <w:r w:rsidR="00D33D8F">
        <w:rPr>
          <w:rFonts w:ascii="Arial" w:hAnsi="Arial" w:cs="Arial"/>
          <w:b/>
          <w:sz w:val="20"/>
          <w:szCs w:val="20"/>
        </w:rPr>
        <w:t>S</w:t>
      </w:r>
      <w:r w:rsidR="00D33D8F" w:rsidRPr="001E0B54">
        <w:rPr>
          <w:rFonts w:ascii="Arial" w:hAnsi="Arial" w:cs="Arial"/>
          <w:b/>
          <w:sz w:val="20"/>
          <w:szCs w:val="20"/>
        </w:rPr>
        <w:t xml:space="preserve"> </w:t>
      </w:r>
      <w:r w:rsidR="00D33D8F">
        <w:rPr>
          <w:rFonts w:ascii="Arial" w:hAnsi="Arial" w:cs="Arial"/>
          <w:b/>
          <w:sz w:val="20"/>
          <w:szCs w:val="20"/>
        </w:rPr>
        <w:t>ESPECIALISTA</w:t>
      </w:r>
      <w:r w:rsidR="0056490E">
        <w:rPr>
          <w:rFonts w:ascii="Arial" w:hAnsi="Arial" w:cs="Arial"/>
          <w:b/>
          <w:sz w:val="20"/>
          <w:szCs w:val="20"/>
        </w:rPr>
        <w:t>S</w:t>
      </w:r>
      <w:r w:rsidR="00D33D8F">
        <w:rPr>
          <w:rFonts w:ascii="Arial" w:hAnsi="Arial" w:cs="Arial"/>
          <w:b/>
          <w:sz w:val="20"/>
          <w:szCs w:val="20"/>
        </w:rPr>
        <w:t xml:space="preserve"> </w:t>
      </w:r>
      <w:r w:rsidR="00D33D8F" w:rsidRPr="006315B3">
        <w:rPr>
          <w:rFonts w:ascii="Arial" w:hAnsi="Arial" w:cs="Arial"/>
          <w:b/>
          <w:sz w:val="20"/>
          <w:szCs w:val="20"/>
        </w:rPr>
        <w:t>(</w:t>
      </w:r>
      <w:r w:rsidR="00D33D8F">
        <w:rPr>
          <w:rFonts w:ascii="Arial" w:hAnsi="Arial" w:cs="Arial"/>
          <w:b/>
          <w:sz w:val="20"/>
          <w:szCs w:val="20"/>
        </w:rPr>
        <w:t xml:space="preserve">COD. </w:t>
      </w:r>
      <w:r w:rsidR="00D33D8F" w:rsidRPr="006315B3">
        <w:rPr>
          <w:rFonts w:ascii="Arial" w:hAnsi="Arial" w:cs="Arial"/>
          <w:b/>
          <w:sz w:val="20"/>
          <w:szCs w:val="20"/>
        </w:rPr>
        <w:t>P1M</w:t>
      </w:r>
      <w:r w:rsidR="00D33D8F">
        <w:rPr>
          <w:rFonts w:ascii="Arial" w:hAnsi="Arial" w:cs="Arial"/>
          <w:b/>
          <w:sz w:val="20"/>
          <w:szCs w:val="20"/>
        </w:rPr>
        <w:t>ES</w:t>
      </w:r>
      <w:r w:rsidR="00D33D8F" w:rsidRPr="006315B3">
        <w:rPr>
          <w:rFonts w:ascii="Arial" w:hAnsi="Arial" w:cs="Arial"/>
          <w:b/>
          <w:sz w:val="20"/>
          <w:szCs w:val="20"/>
        </w:rPr>
        <w:t>-001</w:t>
      </w:r>
      <w:r w:rsidR="00D33D8F">
        <w:rPr>
          <w:rFonts w:ascii="Arial" w:hAnsi="Arial" w:cs="Arial"/>
          <w:b/>
          <w:sz w:val="20"/>
          <w:szCs w:val="20"/>
        </w:rPr>
        <w:t>, P1MES-002</w:t>
      </w:r>
      <w:r w:rsidR="0056490E">
        <w:rPr>
          <w:rFonts w:ascii="Arial" w:hAnsi="Arial" w:cs="Arial"/>
          <w:b/>
          <w:sz w:val="20"/>
          <w:szCs w:val="20"/>
        </w:rPr>
        <w:t>,</w:t>
      </w:r>
      <w:r w:rsidR="0056490E" w:rsidRPr="0056490E">
        <w:rPr>
          <w:rFonts w:ascii="Arial" w:hAnsi="Arial" w:cs="Arial"/>
          <w:b/>
          <w:sz w:val="20"/>
          <w:szCs w:val="20"/>
        </w:rPr>
        <w:t xml:space="preserve"> </w:t>
      </w:r>
      <w:r w:rsidR="0056490E" w:rsidRPr="006315B3">
        <w:rPr>
          <w:rFonts w:ascii="Arial" w:hAnsi="Arial" w:cs="Arial"/>
          <w:b/>
          <w:sz w:val="20"/>
          <w:szCs w:val="20"/>
        </w:rPr>
        <w:t>P1M</w:t>
      </w:r>
      <w:r w:rsidR="0056490E">
        <w:rPr>
          <w:rFonts w:ascii="Arial" w:hAnsi="Arial" w:cs="Arial"/>
          <w:b/>
          <w:sz w:val="20"/>
          <w:szCs w:val="20"/>
        </w:rPr>
        <w:t>ES-003, P1MES-004</w:t>
      </w:r>
      <w:r w:rsidR="00D33D8F" w:rsidRPr="006315B3">
        <w:rPr>
          <w:rFonts w:ascii="Arial" w:hAnsi="Arial" w:cs="Arial"/>
          <w:b/>
          <w:sz w:val="20"/>
          <w:szCs w:val="20"/>
        </w:rPr>
        <w:t>)</w:t>
      </w:r>
    </w:p>
    <w:tbl>
      <w:tblPr>
        <w:tblStyle w:val="Tablaconcuadrcula"/>
        <w:tblW w:w="9043" w:type="dxa"/>
        <w:tblInd w:w="137" w:type="dxa"/>
        <w:tblLook w:val="04A0" w:firstRow="1" w:lastRow="0" w:firstColumn="1" w:lastColumn="0" w:noHBand="0" w:noVBand="1"/>
      </w:tblPr>
      <w:tblGrid>
        <w:gridCol w:w="2806"/>
        <w:gridCol w:w="6237"/>
      </w:tblGrid>
      <w:tr w:rsidR="0056490E" w:rsidRPr="006740E0" w:rsidTr="00D842A4">
        <w:trPr>
          <w:trHeight w:val="295"/>
        </w:trPr>
        <w:tc>
          <w:tcPr>
            <w:tcW w:w="2806" w:type="dxa"/>
            <w:shd w:val="clear" w:color="auto" w:fill="BFBFBF" w:themeFill="background1" w:themeFillShade="BF"/>
            <w:vAlign w:val="center"/>
          </w:tcPr>
          <w:p w:rsidR="0056490E" w:rsidRPr="006740E0" w:rsidRDefault="0056490E" w:rsidP="007D456D">
            <w:pPr>
              <w:pStyle w:val="Sinespaciado"/>
              <w:jc w:val="center"/>
              <w:rPr>
                <w:rFonts w:ascii="Arial" w:hAnsi="Arial" w:cs="Arial"/>
                <w:b/>
                <w:sz w:val="18"/>
                <w:szCs w:val="18"/>
              </w:rPr>
            </w:pPr>
            <w:r w:rsidRPr="006740E0">
              <w:rPr>
                <w:rFonts w:ascii="Arial" w:hAnsi="Arial" w:cs="Arial"/>
                <w:b/>
                <w:sz w:val="18"/>
                <w:szCs w:val="18"/>
              </w:rPr>
              <w:t>REQUISITOS ESPECÍFICOS</w:t>
            </w:r>
          </w:p>
        </w:tc>
        <w:tc>
          <w:tcPr>
            <w:tcW w:w="6237" w:type="dxa"/>
            <w:shd w:val="clear" w:color="auto" w:fill="BFBFBF" w:themeFill="background1" w:themeFillShade="BF"/>
            <w:vAlign w:val="center"/>
          </w:tcPr>
          <w:p w:rsidR="0056490E" w:rsidRPr="006740E0" w:rsidRDefault="0056490E" w:rsidP="007D456D">
            <w:pPr>
              <w:pStyle w:val="Sinespaciado"/>
              <w:jc w:val="center"/>
              <w:rPr>
                <w:rFonts w:ascii="Arial" w:hAnsi="Arial" w:cs="Arial"/>
                <w:b/>
                <w:sz w:val="18"/>
                <w:szCs w:val="18"/>
              </w:rPr>
            </w:pPr>
            <w:r w:rsidRPr="006740E0">
              <w:rPr>
                <w:rFonts w:ascii="Arial" w:hAnsi="Arial" w:cs="Arial"/>
                <w:b/>
                <w:sz w:val="18"/>
                <w:szCs w:val="18"/>
              </w:rPr>
              <w:t>DETALLE</w:t>
            </w:r>
          </w:p>
        </w:tc>
      </w:tr>
      <w:tr w:rsidR="0056490E" w:rsidRPr="006740E0" w:rsidTr="00D842A4">
        <w:tc>
          <w:tcPr>
            <w:tcW w:w="2806" w:type="dxa"/>
            <w:vAlign w:val="center"/>
          </w:tcPr>
          <w:p w:rsidR="0056490E" w:rsidRPr="006740E0" w:rsidRDefault="0056490E" w:rsidP="007D456D">
            <w:pPr>
              <w:pStyle w:val="Sinespaciado"/>
              <w:jc w:val="center"/>
              <w:rPr>
                <w:rFonts w:ascii="Arial" w:hAnsi="Arial" w:cs="Arial"/>
                <w:b/>
                <w:sz w:val="18"/>
                <w:szCs w:val="18"/>
              </w:rPr>
            </w:pPr>
            <w:r w:rsidRPr="006740E0">
              <w:rPr>
                <w:rFonts w:ascii="Arial" w:hAnsi="Arial" w:cs="Arial"/>
                <w:b/>
                <w:sz w:val="18"/>
                <w:szCs w:val="18"/>
              </w:rPr>
              <w:t>Formación general</w:t>
            </w:r>
          </w:p>
        </w:tc>
        <w:tc>
          <w:tcPr>
            <w:tcW w:w="6237" w:type="dxa"/>
          </w:tcPr>
          <w:p w:rsidR="0056490E" w:rsidRPr="006740E0" w:rsidRDefault="0056490E" w:rsidP="0056490E">
            <w:pPr>
              <w:widowControl w:val="0"/>
              <w:numPr>
                <w:ilvl w:val="0"/>
                <w:numId w:val="21"/>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simple del Título Profesional de Médico Cirujano y Resolución del SERUMS correspondiente a la profesión. </w:t>
            </w:r>
            <w:r w:rsidRPr="006740E0">
              <w:rPr>
                <w:rFonts w:ascii="Arial" w:hAnsi="Arial" w:cs="Arial"/>
                <w:b/>
                <w:sz w:val="18"/>
                <w:szCs w:val="18"/>
                <w:lang w:val="es-MX"/>
              </w:rPr>
              <w:t>(Indispensable)</w:t>
            </w:r>
            <w:r w:rsidRPr="006740E0">
              <w:rPr>
                <w:rFonts w:ascii="Arial" w:hAnsi="Arial" w:cs="Arial"/>
                <w:sz w:val="18"/>
                <w:szCs w:val="18"/>
                <w:lang w:val="es-MX"/>
              </w:rPr>
              <w:t xml:space="preserve"> </w:t>
            </w:r>
          </w:p>
          <w:p w:rsidR="0056490E" w:rsidRPr="006740E0" w:rsidRDefault="0056490E" w:rsidP="0056490E">
            <w:pPr>
              <w:widowControl w:val="0"/>
              <w:numPr>
                <w:ilvl w:val="0"/>
                <w:numId w:val="21"/>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Contar con Colegiatura y Habilitación Profesional vigente. </w:t>
            </w:r>
            <w:r w:rsidRPr="006740E0">
              <w:rPr>
                <w:rFonts w:ascii="Arial" w:hAnsi="Arial" w:cs="Arial"/>
                <w:b/>
                <w:sz w:val="18"/>
                <w:szCs w:val="18"/>
                <w:lang w:val="es-MX"/>
              </w:rPr>
              <w:t>(Indispensable)</w:t>
            </w:r>
          </w:p>
          <w:p w:rsidR="0056490E" w:rsidRPr="006740E0" w:rsidRDefault="0056490E" w:rsidP="0056490E">
            <w:pPr>
              <w:widowControl w:val="0"/>
              <w:numPr>
                <w:ilvl w:val="0"/>
                <w:numId w:val="21"/>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740E0">
              <w:rPr>
                <w:rFonts w:ascii="Arial" w:hAnsi="Arial" w:cs="Arial"/>
                <w:b/>
                <w:sz w:val="18"/>
                <w:szCs w:val="18"/>
                <w:lang w:val="es-MX"/>
              </w:rPr>
              <w:t>(Indispensable)</w:t>
            </w:r>
          </w:p>
          <w:p w:rsidR="0056490E" w:rsidRPr="006740E0" w:rsidRDefault="0056490E" w:rsidP="0056490E">
            <w:pPr>
              <w:widowControl w:val="0"/>
              <w:numPr>
                <w:ilvl w:val="0"/>
                <w:numId w:val="21"/>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Copia simple del Registro Nacional de Especialista en caso de corresponder. </w:t>
            </w:r>
            <w:r w:rsidRPr="006740E0">
              <w:rPr>
                <w:rFonts w:ascii="Arial" w:hAnsi="Arial" w:cs="Arial"/>
                <w:b/>
                <w:sz w:val="18"/>
                <w:szCs w:val="18"/>
                <w:lang w:val="es-MX"/>
              </w:rPr>
              <w:t>(Indispensable)</w:t>
            </w:r>
          </w:p>
        </w:tc>
      </w:tr>
      <w:tr w:rsidR="0056490E" w:rsidRPr="00B134D9" w:rsidTr="00D842A4">
        <w:tc>
          <w:tcPr>
            <w:tcW w:w="2806" w:type="dxa"/>
            <w:vAlign w:val="center"/>
          </w:tcPr>
          <w:p w:rsidR="0056490E" w:rsidRPr="006740E0" w:rsidRDefault="0056490E" w:rsidP="007D456D">
            <w:pPr>
              <w:pStyle w:val="Sinespaciado"/>
              <w:jc w:val="center"/>
              <w:rPr>
                <w:rFonts w:ascii="Arial" w:hAnsi="Arial" w:cs="Arial"/>
                <w:b/>
                <w:sz w:val="18"/>
                <w:szCs w:val="18"/>
              </w:rPr>
            </w:pPr>
            <w:r w:rsidRPr="006740E0">
              <w:rPr>
                <w:rFonts w:ascii="Arial" w:hAnsi="Arial" w:cs="Arial"/>
                <w:b/>
                <w:sz w:val="18"/>
                <w:szCs w:val="18"/>
              </w:rPr>
              <w:t>Experiencia laboral</w:t>
            </w:r>
          </w:p>
        </w:tc>
        <w:tc>
          <w:tcPr>
            <w:tcW w:w="6237" w:type="dxa"/>
            <w:vAlign w:val="center"/>
          </w:tcPr>
          <w:p w:rsidR="0056490E" w:rsidRPr="006740E0" w:rsidRDefault="0056490E" w:rsidP="0056490E">
            <w:pPr>
              <w:jc w:val="both"/>
              <w:rPr>
                <w:rFonts w:ascii="Arial" w:hAnsi="Arial" w:cs="Arial"/>
                <w:b/>
                <w:sz w:val="18"/>
                <w:szCs w:val="18"/>
                <w:lang w:val="es-MX"/>
              </w:rPr>
            </w:pPr>
            <w:r>
              <w:rPr>
                <w:rFonts w:ascii="Arial" w:hAnsi="Arial" w:cs="Arial"/>
                <w:b/>
                <w:sz w:val="18"/>
                <w:szCs w:val="18"/>
                <w:lang w:val="es-MX"/>
              </w:rPr>
              <w:t xml:space="preserve">    </w:t>
            </w:r>
            <w:r w:rsidRPr="006740E0">
              <w:rPr>
                <w:rFonts w:ascii="Arial" w:hAnsi="Arial" w:cs="Arial"/>
                <w:b/>
                <w:sz w:val="18"/>
                <w:szCs w:val="18"/>
                <w:lang w:val="es-MX"/>
              </w:rPr>
              <w:t>EXPERIENCIA GENERAL:</w:t>
            </w:r>
          </w:p>
          <w:p w:rsidR="0056490E" w:rsidRPr="0056490E" w:rsidRDefault="0056490E" w:rsidP="0056490E">
            <w:pPr>
              <w:pStyle w:val="Prrafodelista"/>
              <w:numPr>
                <w:ilvl w:val="0"/>
                <w:numId w:val="26"/>
              </w:numPr>
              <w:ind w:left="202" w:hanging="142"/>
              <w:jc w:val="both"/>
              <w:rPr>
                <w:rFonts w:ascii="Arial" w:hAnsi="Arial" w:cs="Arial"/>
                <w:sz w:val="18"/>
                <w:szCs w:val="18"/>
                <w:lang w:val="es-MX"/>
              </w:rPr>
            </w:pPr>
            <w:r w:rsidRPr="0056490E">
              <w:rPr>
                <w:rFonts w:ascii="Arial" w:hAnsi="Arial" w:cs="Arial"/>
                <w:sz w:val="18"/>
                <w:szCs w:val="18"/>
                <w:lang w:val="es-MX"/>
              </w:rPr>
              <w:t xml:space="preserve">Acreditar experiencia laboral mínima de </w:t>
            </w:r>
            <w:r>
              <w:rPr>
                <w:rFonts w:ascii="Arial" w:hAnsi="Arial" w:cs="Arial"/>
                <w:sz w:val="18"/>
                <w:szCs w:val="18"/>
                <w:lang w:val="es-MX"/>
              </w:rPr>
              <w:t>tres</w:t>
            </w:r>
            <w:r w:rsidRPr="0056490E">
              <w:rPr>
                <w:rFonts w:ascii="Arial" w:hAnsi="Arial" w:cs="Arial"/>
                <w:sz w:val="18"/>
                <w:szCs w:val="18"/>
                <w:lang w:val="es-MX"/>
              </w:rPr>
              <w:t xml:space="preserve"> (0</w:t>
            </w:r>
            <w:r>
              <w:rPr>
                <w:rFonts w:ascii="Arial" w:hAnsi="Arial" w:cs="Arial"/>
                <w:sz w:val="18"/>
                <w:szCs w:val="18"/>
                <w:lang w:val="es-MX"/>
              </w:rPr>
              <w:t>3</w:t>
            </w:r>
            <w:r w:rsidRPr="0056490E">
              <w:rPr>
                <w:rFonts w:ascii="Arial" w:hAnsi="Arial" w:cs="Arial"/>
                <w:sz w:val="18"/>
                <w:szCs w:val="18"/>
                <w:lang w:val="es-MX"/>
              </w:rPr>
              <w:t xml:space="preserve">) años (incluyendo el SERUMS). </w:t>
            </w:r>
            <w:r w:rsidRPr="0056490E">
              <w:rPr>
                <w:rFonts w:ascii="Arial" w:hAnsi="Arial" w:cs="Arial"/>
                <w:b/>
                <w:sz w:val="18"/>
                <w:szCs w:val="18"/>
                <w:lang w:val="es-MX"/>
              </w:rPr>
              <w:t>(Indispensable)</w:t>
            </w:r>
          </w:p>
          <w:p w:rsidR="0056490E" w:rsidRPr="0056490E" w:rsidRDefault="0056490E" w:rsidP="0056490E">
            <w:pPr>
              <w:pStyle w:val="Prrafodelista"/>
              <w:ind w:left="202"/>
              <w:jc w:val="both"/>
              <w:rPr>
                <w:rFonts w:ascii="Arial" w:hAnsi="Arial" w:cs="Arial"/>
                <w:sz w:val="18"/>
                <w:szCs w:val="18"/>
                <w:lang w:val="es-MX"/>
              </w:rPr>
            </w:pPr>
            <w:r w:rsidRPr="0056490E">
              <w:rPr>
                <w:rFonts w:ascii="Arial" w:hAnsi="Arial" w:cs="Arial"/>
                <w:b/>
                <w:sz w:val="18"/>
                <w:szCs w:val="18"/>
                <w:lang w:val="es-MX"/>
              </w:rPr>
              <w:t>EXPERIENCIA ESPECÍFICA:</w:t>
            </w:r>
          </w:p>
          <w:p w:rsidR="0056490E" w:rsidRPr="0056490E" w:rsidRDefault="0056490E" w:rsidP="0056490E">
            <w:pPr>
              <w:pStyle w:val="Prrafodelista"/>
              <w:numPr>
                <w:ilvl w:val="0"/>
                <w:numId w:val="26"/>
              </w:numPr>
              <w:ind w:left="202" w:hanging="142"/>
              <w:jc w:val="both"/>
              <w:rPr>
                <w:rFonts w:ascii="Arial" w:hAnsi="Arial" w:cs="Arial"/>
                <w:sz w:val="18"/>
                <w:szCs w:val="18"/>
                <w:lang w:val="es-MX"/>
              </w:rPr>
            </w:pPr>
            <w:r w:rsidRPr="0056490E">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56490E">
              <w:rPr>
                <w:rFonts w:ascii="Arial" w:hAnsi="Arial" w:cs="Arial"/>
                <w:b/>
                <w:sz w:val="18"/>
                <w:szCs w:val="18"/>
                <w:lang w:val="es-MX"/>
              </w:rPr>
              <w:t>(Indispensable)</w:t>
            </w:r>
          </w:p>
          <w:p w:rsidR="0056490E" w:rsidRPr="0056490E" w:rsidRDefault="0056490E" w:rsidP="0056490E">
            <w:pPr>
              <w:pStyle w:val="Prrafodelista"/>
              <w:numPr>
                <w:ilvl w:val="0"/>
                <w:numId w:val="26"/>
              </w:numPr>
              <w:ind w:left="202" w:hanging="142"/>
              <w:jc w:val="both"/>
              <w:rPr>
                <w:rFonts w:ascii="Arial" w:hAnsi="Arial" w:cs="Arial"/>
                <w:sz w:val="18"/>
                <w:szCs w:val="18"/>
                <w:lang w:val="es-MX"/>
              </w:rPr>
            </w:pPr>
            <w:r w:rsidRPr="0056490E">
              <w:rPr>
                <w:rFonts w:ascii="Arial" w:hAnsi="Arial" w:cs="Arial"/>
                <w:sz w:val="18"/>
                <w:szCs w:val="18"/>
              </w:rPr>
              <w:t>Acreditar tres (03) años de experiencia laboral en la especialidad requerida, incluyendo el Residentado Médico.</w:t>
            </w:r>
            <w:r w:rsidRPr="0056490E">
              <w:rPr>
                <w:rFonts w:ascii="Arial" w:hAnsi="Arial" w:cs="Arial"/>
                <w:b/>
                <w:bCs/>
                <w:sz w:val="18"/>
                <w:szCs w:val="18"/>
              </w:rPr>
              <w:t xml:space="preserve"> (Indispensable)</w:t>
            </w:r>
            <w:r w:rsidRPr="0056490E">
              <w:rPr>
                <w:rFonts w:ascii="Arial" w:hAnsi="Arial" w:cs="Arial"/>
                <w:sz w:val="18"/>
                <w:szCs w:val="18"/>
              </w:rPr>
              <w:t xml:space="preserve"> </w:t>
            </w:r>
          </w:p>
          <w:p w:rsidR="0056490E" w:rsidRPr="0056490E" w:rsidRDefault="0056490E" w:rsidP="0056490E">
            <w:pPr>
              <w:pStyle w:val="Prrafodelista"/>
              <w:ind w:left="202"/>
              <w:jc w:val="both"/>
              <w:rPr>
                <w:rFonts w:ascii="Arial" w:hAnsi="Arial" w:cs="Arial"/>
                <w:sz w:val="18"/>
                <w:szCs w:val="18"/>
                <w:lang w:val="es-MX"/>
              </w:rPr>
            </w:pPr>
            <w:r w:rsidRPr="0056490E">
              <w:rPr>
                <w:rFonts w:ascii="Arial" w:hAnsi="Arial" w:cs="Arial"/>
                <w:b/>
                <w:sz w:val="18"/>
                <w:szCs w:val="18"/>
                <w:lang w:val="es-MX"/>
              </w:rPr>
              <w:t>EXPERIENCIA EN EL SECTOR PÚBLICO:</w:t>
            </w:r>
          </w:p>
          <w:p w:rsidR="0056490E" w:rsidRPr="0056490E" w:rsidRDefault="0056490E" w:rsidP="0056490E">
            <w:pPr>
              <w:pStyle w:val="Prrafodelista"/>
              <w:numPr>
                <w:ilvl w:val="0"/>
                <w:numId w:val="26"/>
              </w:numPr>
              <w:ind w:left="202" w:hanging="142"/>
              <w:jc w:val="both"/>
              <w:rPr>
                <w:rFonts w:ascii="Arial" w:hAnsi="Arial" w:cs="Arial"/>
                <w:sz w:val="18"/>
                <w:szCs w:val="18"/>
                <w:lang w:val="es-MX"/>
              </w:rPr>
            </w:pPr>
            <w:r w:rsidRPr="0056490E">
              <w:rPr>
                <w:rFonts w:ascii="Arial" w:hAnsi="Arial" w:cs="Arial"/>
                <w:sz w:val="18"/>
                <w:szCs w:val="18"/>
                <w:lang w:val="es-MX"/>
              </w:rPr>
              <w:t xml:space="preserve">Acreditar un (01) año SERUMS. </w:t>
            </w:r>
            <w:r w:rsidRPr="0056490E">
              <w:rPr>
                <w:rFonts w:ascii="Arial" w:hAnsi="Arial" w:cs="Arial"/>
                <w:b/>
                <w:sz w:val="18"/>
                <w:szCs w:val="18"/>
                <w:lang w:val="es-MX"/>
              </w:rPr>
              <w:t>(Indispensable)</w:t>
            </w:r>
          </w:p>
          <w:p w:rsidR="0056490E" w:rsidRPr="0056490E" w:rsidRDefault="0056490E" w:rsidP="0056490E">
            <w:pPr>
              <w:pStyle w:val="Prrafodelista"/>
              <w:ind w:left="202"/>
              <w:jc w:val="both"/>
              <w:rPr>
                <w:rFonts w:ascii="Arial" w:hAnsi="Arial" w:cs="Arial"/>
                <w:sz w:val="18"/>
                <w:szCs w:val="18"/>
                <w:lang w:val="es-MX"/>
              </w:rPr>
            </w:pPr>
            <w:r w:rsidRPr="0056490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490E" w:rsidRPr="0056490E" w:rsidRDefault="0056490E" w:rsidP="0056490E">
            <w:pPr>
              <w:pStyle w:val="Prrafodelista"/>
              <w:ind w:left="202"/>
              <w:jc w:val="both"/>
              <w:rPr>
                <w:rFonts w:ascii="Arial" w:hAnsi="Arial" w:cs="Arial"/>
                <w:sz w:val="18"/>
                <w:szCs w:val="18"/>
                <w:lang w:val="es-MX"/>
              </w:rPr>
            </w:pPr>
            <w:r w:rsidRPr="0056490E">
              <w:rPr>
                <w:rFonts w:ascii="Arial" w:hAnsi="Arial" w:cs="Arial"/>
                <w:sz w:val="18"/>
                <w:szCs w:val="18"/>
              </w:rPr>
              <w:t>No se considerará como experiencia laboral: Trabajos Ad Honorem, en domicilio, ni Pasantías.</w:t>
            </w:r>
          </w:p>
        </w:tc>
      </w:tr>
      <w:tr w:rsidR="0056490E" w:rsidRPr="00B134D9" w:rsidTr="00D842A4">
        <w:tc>
          <w:tcPr>
            <w:tcW w:w="2806" w:type="dxa"/>
            <w:vAlign w:val="center"/>
          </w:tcPr>
          <w:p w:rsidR="0056490E" w:rsidRPr="003B238E" w:rsidRDefault="0056490E" w:rsidP="007D456D">
            <w:pPr>
              <w:pStyle w:val="Sinespaciado"/>
              <w:jc w:val="center"/>
              <w:rPr>
                <w:rFonts w:ascii="Arial" w:hAnsi="Arial" w:cs="Arial"/>
                <w:b/>
                <w:sz w:val="18"/>
                <w:szCs w:val="18"/>
              </w:rPr>
            </w:pPr>
            <w:r w:rsidRPr="003B238E">
              <w:rPr>
                <w:rFonts w:ascii="Arial" w:hAnsi="Arial" w:cs="Arial"/>
                <w:b/>
                <w:sz w:val="18"/>
                <w:szCs w:val="18"/>
              </w:rPr>
              <w:t>Capacitación</w:t>
            </w:r>
          </w:p>
        </w:tc>
        <w:tc>
          <w:tcPr>
            <w:tcW w:w="6237" w:type="dxa"/>
            <w:vAlign w:val="center"/>
          </w:tcPr>
          <w:p w:rsidR="0056490E" w:rsidRPr="0056490E" w:rsidRDefault="0056490E" w:rsidP="0056490E">
            <w:pPr>
              <w:pStyle w:val="Prrafodelista"/>
              <w:numPr>
                <w:ilvl w:val="0"/>
                <w:numId w:val="26"/>
              </w:numPr>
              <w:ind w:left="202" w:hanging="142"/>
              <w:jc w:val="both"/>
              <w:rPr>
                <w:rFonts w:ascii="Arial" w:hAnsi="Arial" w:cs="Arial"/>
                <w:b/>
                <w:sz w:val="18"/>
                <w:szCs w:val="18"/>
                <w:lang w:val="es-PE"/>
              </w:rPr>
            </w:pPr>
            <w:r w:rsidRPr="0056490E">
              <w:rPr>
                <w:rFonts w:ascii="Arial" w:hAnsi="Arial" w:cs="Arial"/>
                <w:sz w:val="18"/>
                <w:szCs w:val="18"/>
                <w:lang w:val="es-MX"/>
              </w:rPr>
              <w:t xml:space="preserve">Acreditar actividades de capacitación y/o actualización profesional afines al servicio convocado, como mínimo de </w:t>
            </w:r>
            <w:r>
              <w:rPr>
                <w:rFonts w:ascii="Arial" w:hAnsi="Arial" w:cs="Arial"/>
                <w:sz w:val="18"/>
                <w:szCs w:val="18"/>
                <w:lang w:val="es-MX"/>
              </w:rPr>
              <w:t>60</w:t>
            </w:r>
            <w:r w:rsidRPr="0056490E">
              <w:rPr>
                <w:rFonts w:ascii="Arial" w:hAnsi="Arial" w:cs="Arial"/>
                <w:sz w:val="18"/>
                <w:szCs w:val="18"/>
                <w:lang w:val="es-MX"/>
              </w:rPr>
              <w:t xml:space="preserve"> horas realizadas a partir del año 2012 a la fecha. </w:t>
            </w:r>
            <w:r w:rsidRPr="0056490E">
              <w:rPr>
                <w:rFonts w:ascii="Arial" w:hAnsi="Arial" w:cs="Arial"/>
                <w:b/>
                <w:sz w:val="18"/>
                <w:szCs w:val="18"/>
                <w:lang w:val="es-MX"/>
              </w:rPr>
              <w:t>(Indispensable)</w:t>
            </w:r>
          </w:p>
        </w:tc>
      </w:tr>
      <w:tr w:rsidR="0056490E" w:rsidRPr="00B134D9" w:rsidTr="00D842A4">
        <w:tc>
          <w:tcPr>
            <w:tcW w:w="2806" w:type="dxa"/>
            <w:vAlign w:val="center"/>
          </w:tcPr>
          <w:p w:rsidR="0056490E" w:rsidRPr="003B238E" w:rsidRDefault="0056490E" w:rsidP="007D456D">
            <w:pPr>
              <w:pStyle w:val="Sinespaciado"/>
              <w:jc w:val="center"/>
              <w:rPr>
                <w:rFonts w:ascii="Arial" w:hAnsi="Arial" w:cs="Arial"/>
                <w:b/>
                <w:sz w:val="18"/>
                <w:szCs w:val="18"/>
              </w:rPr>
            </w:pPr>
            <w:r w:rsidRPr="003B238E">
              <w:rPr>
                <w:rFonts w:ascii="Arial" w:hAnsi="Arial" w:cs="Arial"/>
                <w:b/>
                <w:sz w:val="18"/>
                <w:szCs w:val="18"/>
              </w:rPr>
              <w:t>Conocimientos complementarios para el puesto y/o cargo</w:t>
            </w:r>
          </w:p>
        </w:tc>
        <w:tc>
          <w:tcPr>
            <w:tcW w:w="6237" w:type="dxa"/>
            <w:vAlign w:val="center"/>
          </w:tcPr>
          <w:p w:rsidR="0056490E" w:rsidRPr="0056490E" w:rsidRDefault="0056490E" w:rsidP="0056490E">
            <w:pPr>
              <w:pStyle w:val="Prrafodelista"/>
              <w:numPr>
                <w:ilvl w:val="0"/>
                <w:numId w:val="27"/>
              </w:numPr>
              <w:ind w:left="202" w:hanging="142"/>
              <w:jc w:val="both"/>
              <w:rPr>
                <w:rFonts w:ascii="Arial" w:hAnsi="Arial" w:cs="Arial"/>
                <w:sz w:val="18"/>
                <w:szCs w:val="18"/>
              </w:rPr>
            </w:pPr>
            <w:r w:rsidRPr="0056490E">
              <w:rPr>
                <w:rFonts w:ascii="Arial" w:hAnsi="Arial" w:cs="Arial"/>
                <w:sz w:val="18"/>
                <w:szCs w:val="18"/>
              </w:rPr>
              <w:t>Manejo de Ofimática: Word, Excel, Power Point, Internet a nivel Básico. (</w:t>
            </w:r>
            <w:r w:rsidRPr="0056490E">
              <w:rPr>
                <w:rFonts w:ascii="Arial" w:hAnsi="Arial" w:cs="Arial"/>
                <w:b/>
                <w:sz w:val="18"/>
                <w:szCs w:val="18"/>
              </w:rPr>
              <w:t>Indispensable)</w:t>
            </w:r>
          </w:p>
          <w:p w:rsidR="0056490E" w:rsidRPr="0056490E" w:rsidRDefault="0056490E" w:rsidP="0056490E">
            <w:pPr>
              <w:pStyle w:val="Prrafodelista"/>
              <w:numPr>
                <w:ilvl w:val="0"/>
                <w:numId w:val="27"/>
              </w:numPr>
              <w:ind w:left="202" w:hanging="142"/>
              <w:jc w:val="both"/>
              <w:rPr>
                <w:rFonts w:ascii="Arial" w:hAnsi="Arial" w:cs="Arial"/>
                <w:sz w:val="18"/>
                <w:szCs w:val="18"/>
              </w:rPr>
            </w:pPr>
            <w:r w:rsidRPr="0056490E">
              <w:rPr>
                <w:rFonts w:ascii="Arial" w:hAnsi="Arial" w:cs="Arial"/>
              </w:rPr>
              <w:t xml:space="preserve">Manejo de Idioma Inglés a nivel básico. </w:t>
            </w:r>
            <w:r w:rsidRPr="0056490E">
              <w:rPr>
                <w:rFonts w:ascii="Arial" w:hAnsi="Arial" w:cs="Arial"/>
                <w:b/>
              </w:rPr>
              <w:t>(Indispensable)</w:t>
            </w:r>
          </w:p>
        </w:tc>
      </w:tr>
      <w:tr w:rsidR="0056490E" w:rsidRPr="00B134D9" w:rsidTr="00D842A4">
        <w:trPr>
          <w:trHeight w:val="180"/>
        </w:trPr>
        <w:tc>
          <w:tcPr>
            <w:tcW w:w="2806" w:type="dxa"/>
            <w:vAlign w:val="center"/>
          </w:tcPr>
          <w:p w:rsidR="0056490E" w:rsidRPr="003B238E" w:rsidRDefault="0056490E" w:rsidP="007D456D">
            <w:pPr>
              <w:jc w:val="center"/>
              <w:rPr>
                <w:rFonts w:ascii="Arial" w:hAnsi="Arial" w:cs="Arial"/>
                <w:b/>
                <w:sz w:val="18"/>
                <w:szCs w:val="18"/>
              </w:rPr>
            </w:pPr>
            <w:r w:rsidRPr="003B238E">
              <w:rPr>
                <w:rFonts w:ascii="Arial" w:hAnsi="Arial" w:cs="Arial"/>
                <w:b/>
                <w:sz w:val="18"/>
                <w:szCs w:val="18"/>
              </w:rPr>
              <w:t>Habilidades o Competencias</w:t>
            </w:r>
          </w:p>
        </w:tc>
        <w:tc>
          <w:tcPr>
            <w:tcW w:w="6237" w:type="dxa"/>
          </w:tcPr>
          <w:p w:rsidR="0064443C" w:rsidRDefault="0056490E" w:rsidP="0056490E">
            <w:pPr>
              <w:pStyle w:val="Prrafodelista"/>
              <w:numPr>
                <w:ilvl w:val="0"/>
                <w:numId w:val="28"/>
              </w:numPr>
              <w:ind w:left="202" w:hanging="142"/>
              <w:jc w:val="both"/>
              <w:rPr>
                <w:rFonts w:ascii="Arial" w:hAnsi="Arial" w:cs="Arial"/>
                <w:sz w:val="18"/>
                <w:szCs w:val="18"/>
              </w:rPr>
            </w:pPr>
            <w:r w:rsidRPr="0056490E">
              <w:rPr>
                <w:rFonts w:ascii="Arial" w:hAnsi="Arial" w:cs="Arial"/>
                <w:b/>
                <w:bCs/>
                <w:sz w:val="18"/>
                <w:szCs w:val="18"/>
              </w:rPr>
              <w:t>GENÉRICAS:</w:t>
            </w:r>
            <w:r w:rsidRPr="0056490E">
              <w:rPr>
                <w:rFonts w:ascii="Arial" w:hAnsi="Arial" w:cs="Arial"/>
                <w:sz w:val="18"/>
                <w:szCs w:val="18"/>
              </w:rPr>
              <w:t xml:space="preserve"> </w:t>
            </w:r>
          </w:p>
          <w:p w:rsidR="0056490E" w:rsidRDefault="0056490E" w:rsidP="0064443C">
            <w:pPr>
              <w:pStyle w:val="Prrafodelista"/>
              <w:ind w:left="202"/>
              <w:jc w:val="both"/>
              <w:rPr>
                <w:rFonts w:ascii="Arial" w:hAnsi="Arial" w:cs="Arial"/>
                <w:sz w:val="18"/>
                <w:szCs w:val="18"/>
              </w:rPr>
            </w:pPr>
            <w:r w:rsidRPr="0056490E">
              <w:rPr>
                <w:rFonts w:ascii="Arial" w:hAnsi="Arial" w:cs="Arial"/>
                <w:sz w:val="18"/>
                <w:szCs w:val="18"/>
              </w:rPr>
              <w:t>Actitud de servicio, ética e integridad, compromiso y responsabilidad, orientación a resultados, trabajo en equipo.</w:t>
            </w:r>
          </w:p>
          <w:p w:rsidR="0064443C" w:rsidRDefault="0056490E" w:rsidP="0056490E">
            <w:pPr>
              <w:pStyle w:val="Prrafodelista"/>
              <w:numPr>
                <w:ilvl w:val="0"/>
                <w:numId w:val="28"/>
              </w:numPr>
              <w:ind w:left="202" w:hanging="142"/>
              <w:jc w:val="both"/>
              <w:rPr>
                <w:rFonts w:ascii="Arial" w:hAnsi="Arial" w:cs="Arial"/>
                <w:sz w:val="18"/>
                <w:szCs w:val="18"/>
              </w:rPr>
            </w:pPr>
            <w:r w:rsidRPr="0056490E">
              <w:rPr>
                <w:rFonts w:ascii="Arial" w:hAnsi="Arial" w:cs="Arial"/>
                <w:b/>
                <w:bCs/>
                <w:sz w:val="18"/>
                <w:szCs w:val="18"/>
              </w:rPr>
              <w:t>ESPECÍFICAS:</w:t>
            </w:r>
            <w:r w:rsidRPr="0056490E">
              <w:rPr>
                <w:rFonts w:ascii="Arial" w:hAnsi="Arial" w:cs="Arial"/>
                <w:sz w:val="18"/>
                <w:szCs w:val="18"/>
              </w:rPr>
              <w:t xml:space="preserve"> </w:t>
            </w:r>
          </w:p>
          <w:p w:rsidR="0056490E" w:rsidRPr="0056490E" w:rsidRDefault="0056490E" w:rsidP="0064443C">
            <w:pPr>
              <w:pStyle w:val="Prrafodelista"/>
              <w:ind w:left="202"/>
              <w:jc w:val="both"/>
              <w:rPr>
                <w:rFonts w:ascii="Arial" w:hAnsi="Arial" w:cs="Arial"/>
                <w:sz w:val="18"/>
                <w:szCs w:val="18"/>
              </w:rPr>
            </w:pPr>
            <w:r w:rsidRPr="0056490E">
              <w:rPr>
                <w:rFonts w:ascii="Arial" w:hAnsi="Arial" w:cs="Arial"/>
                <w:sz w:val="18"/>
                <w:szCs w:val="18"/>
              </w:rPr>
              <w:t>Pensamiento estratégico, comunicación efectiva, planificación y organización, capacidad de análisis y capacidad de respuesta al cambio.</w:t>
            </w:r>
          </w:p>
        </w:tc>
      </w:tr>
      <w:tr w:rsidR="0056490E" w:rsidRPr="00B134D9" w:rsidTr="00D842A4">
        <w:trPr>
          <w:trHeight w:val="180"/>
        </w:trPr>
        <w:tc>
          <w:tcPr>
            <w:tcW w:w="2806" w:type="dxa"/>
            <w:vAlign w:val="center"/>
          </w:tcPr>
          <w:p w:rsidR="0056490E" w:rsidRPr="003B238E" w:rsidRDefault="0056490E" w:rsidP="007D456D">
            <w:pPr>
              <w:pStyle w:val="Sinespaciado"/>
              <w:jc w:val="center"/>
              <w:rPr>
                <w:rFonts w:ascii="Arial" w:hAnsi="Arial" w:cs="Arial"/>
                <w:b/>
                <w:sz w:val="18"/>
                <w:szCs w:val="18"/>
              </w:rPr>
            </w:pPr>
            <w:r w:rsidRPr="003B238E">
              <w:rPr>
                <w:rFonts w:ascii="Arial" w:hAnsi="Arial" w:cs="Arial"/>
                <w:b/>
                <w:sz w:val="18"/>
                <w:szCs w:val="18"/>
              </w:rPr>
              <w:t>Motivo de contratación</w:t>
            </w:r>
          </w:p>
        </w:tc>
        <w:tc>
          <w:tcPr>
            <w:tcW w:w="6237" w:type="dxa"/>
            <w:vAlign w:val="center"/>
          </w:tcPr>
          <w:p w:rsidR="0056490E" w:rsidRPr="0056490E" w:rsidRDefault="0056490E" w:rsidP="0056490E">
            <w:pPr>
              <w:pStyle w:val="Prrafodelista"/>
              <w:numPr>
                <w:ilvl w:val="0"/>
                <w:numId w:val="29"/>
              </w:numPr>
              <w:ind w:left="202" w:hanging="142"/>
              <w:jc w:val="both"/>
              <w:rPr>
                <w:rFonts w:ascii="Arial" w:hAnsi="Arial" w:cs="Arial"/>
                <w:sz w:val="18"/>
                <w:szCs w:val="18"/>
              </w:rPr>
            </w:pPr>
            <w:r w:rsidRPr="0056490E">
              <w:rPr>
                <w:rFonts w:ascii="Arial" w:hAnsi="Arial" w:cs="Arial"/>
                <w:sz w:val="18"/>
                <w:szCs w:val="18"/>
              </w:rPr>
              <w:t>CAS Nuevo</w:t>
            </w:r>
          </w:p>
        </w:tc>
      </w:tr>
    </w:tbl>
    <w:p w:rsidR="00D33D8F" w:rsidRDefault="00D33D8F" w:rsidP="00D33D8F">
      <w:pPr>
        <w:pStyle w:val="Textoindependiente"/>
        <w:spacing w:after="0"/>
        <w:jc w:val="both"/>
        <w:rPr>
          <w:rFonts w:ascii="Arial" w:hAnsi="Arial" w:cs="Arial"/>
          <w:b/>
          <w:bCs/>
          <w:sz w:val="16"/>
          <w:szCs w:val="16"/>
          <w:lang w:val="es-MX"/>
        </w:rPr>
      </w:pPr>
    </w:p>
    <w:p w:rsidR="00DB531F" w:rsidRDefault="00DB531F" w:rsidP="00DB531F">
      <w:pPr>
        <w:pStyle w:val="Sinespaciado"/>
        <w:ind w:left="426"/>
        <w:rPr>
          <w:rFonts w:ascii="Arial" w:eastAsia="Times New Roman" w:hAnsi="Arial" w:cs="Arial"/>
          <w:b/>
          <w:color w:val="000000"/>
          <w:sz w:val="18"/>
          <w:szCs w:val="18"/>
          <w:lang w:eastAsia="ar-SA"/>
        </w:rPr>
      </w:pPr>
    </w:p>
    <w:p w:rsidR="00D842A4" w:rsidRDefault="00D842A4" w:rsidP="00DB531F">
      <w:pPr>
        <w:pStyle w:val="Sinespaciado"/>
        <w:ind w:left="426"/>
        <w:rPr>
          <w:rFonts w:ascii="Arial" w:eastAsia="Times New Roman" w:hAnsi="Arial" w:cs="Arial"/>
          <w:b/>
          <w:color w:val="000000"/>
          <w:sz w:val="18"/>
          <w:szCs w:val="18"/>
          <w:lang w:eastAsia="ar-SA"/>
        </w:rPr>
      </w:pPr>
    </w:p>
    <w:p w:rsidR="00D842A4" w:rsidRDefault="00D842A4" w:rsidP="00DB531F">
      <w:pPr>
        <w:pStyle w:val="Sinespaciado"/>
        <w:ind w:left="426"/>
        <w:rPr>
          <w:rFonts w:ascii="Arial" w:eastAsia="Times New Roman" w:hAnsi="Arial" w:cs="Arial"/>
          <w:b/>
          <w:color w:val="000000"/>
          <w:sz w:val="18"/>
          <w:szCs w:val="18"/>
          <w:lang w:eastAsia="ar-SA"/>
        </w:rPr>
      </w:pPr>
    </w:p>
    <w:p w:rsidR="00DB531F" w:rsidRPr="00DB531F" w:rsidRDefault="00D842A4" w:rsidP="00D842A4">
      <w:pPr>
        <w:pStyle w:val="Sinespaciado"/>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lastRenderedPageBreak/>
        <w:t xml:space="preserve">   </w:t>
      </w:r>
      <w:r w:rsidRPr="00A25CDC">
        <w:rPr>
          <w:rFonts w:ascii="Arial" w:eastAsia="Times New Roman" w:hAnsi="Arial" w:cs="Arial"/>
          <w:b/>
          <w:color w:val="000000"/>
          <w:sz w:val="18"/>
          <w:szCs w:val="18"/>
          <w:lang w:eastAsia="ar-SA"/>
        </w:rPr>
        <w:t xml:space="preserve">MEDICO GENERAL (COD. </w:t>
      </w:r>
      <w:r>
        <w:rPr>
          <w:rFonts w:ascii="Arial" w:eastAsia="Times New Roman" w:hAnsi="Arial" w:cs="Arial"/>
          <w:b/>
          <w:color w:val="000000"/>
          <w:sz w:val="18"/>
          <w:szCs w:val="18"/>
          <w:lang w:eastAsia="ar-SA"/>
        </w:rPr>
        <w:t>P1ME-005</w:t>
      </w:r>
      <w:r w:rsidRPr="00A25CDC">
        <w:rPr>
          <w:rFonts w:ascii="Arial" w:eastAsia="Times New Roman" w:hAnsi="Arial" w:cs="Arial"/>
          <w:b/>
          <w:color w:val="000000"/>
          <w:sz w:val="18"/>
          <w:szCs w:val="18"/>
          <w:lang w:eastAsia="ar-SA"/>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982"/>
      </w:tblGrid>
      <w:tr w:rsidR="00DB531F" w:rsidRPr="00A25CDC" w:rsidTr="00D842A4">
        <w:trPr>
          <w:trHeight w:val="357"/>
        </w:trPr>
        <w:tc>
          <w:tcPr>
            <w:tcW w:w="2948" w:type="dxa"/>
            <w:shd w:val="clear" w:color="auto" w:fill="A6A6A6" w:themeFill="background1" w:themeFillShade="A6"/>
            <w:vAlign w:val="center"/>
          </w:tcPr>
          <w:p w:rsidR="00DB531F" w:rsidRPr="00A25CDC" w:rsidRDefault="00DB531F" w:rsidP="007D456D">
            <w:pPr>
              <w:pStyle w:val="Sangradetextonormal"/>
              <w:ind w:firstLine="0"/>
              <w:rPr>
                <w:rFonts w:cs="Arial"/>
                <w:sz w:val="18"/>
              </w:rPr>
            </w:pPr>
            <w:r w:rsidRPr="00A25CDC">
              <w:rPr>
                <w:rFonts w:cs="Arial"/>
                <w:sz w:val="18"/>
              </w:rPr>
              <w:t>REQUISITOS</w:t>
            </w:r>
            <w:r>
              <w:rPr>
                <w:rFonts w:cs="Arial"/>
                <w:sz w:val="18"/>
              </w:rPr>
              <w:t xml:space="preserve"> </w:t>
            </w:r>
            <w:r w:rsidRPr="00A25CDC">
              <w:rPr>
                <w:rFonts w:cs="Arial"/>
                <w:sz w:val="18"/>
              </w:rPr>
              <w:t>ESPECÍFICOS</w:t>
            </w:r>
          </w:p>
        </w:tc>
        <w:tc>
          <w:tcPr>
            <w:tcW w:w="5982" w:type="dxa"/>
            <w:shd w:val="clear" w:color="auto" w:fill="A6A6A6" w:themeFill="background1" w:themeFillShade="A6"/>
            <w:vAlign w:val="center"/>
          </w:tcPr>
          <w:p w:rsidR="00DB531F" w:rsidRPr="00A25CDC" w:rsidRDefault="00DB531F" w:rsidP="007D456D">
            <w:pPr>
              <w:pStyle w:val="Sangradetextonormal"/>
              <w:ind w:firstLine="0"/>
              <w:rPr>
                <w:rFonts w:cs="Arial"/>
                <w:sz w:val="18"/>
              </w:rPr>
            </w:pPr>
            <w:r w:rsidRPr="00A25CDC">
              <w:rPr>
                <w:rFonts w:cs="Arial"/>
                <w:sz w:val="18"/>
              </w:rPr>
              <w:t>DETALLE</w:t>
            </w:r>
          </w:p>
        </w:tc>
      </w:tr>
      <w:tr w:rsidR="00DB531F" w:rsidRPr="00A25CDC" w:rsidTr="00D842A4">
        <w:trPr>
          <w:trHeight w:val="751"/>
        </w:trPr>
        <w:tc>
          <w:tcPr>
            <w:tcW w:w="2948" w:type="dxa"/>
            <w:vAlign w:val="center"/>
          </w:tcPr>
          <w:p w:rsidR="00DB531F" w:rsidRPr="00A25CDC" w:rsidRDefault="00DB531F" w:rsidP="007D456D">
            <w:pPr>
              <w:pStyle w:val="Sangradetextonormal"/>
              <w:ind w:firstLine="0"/>
              <w:rPr>
                <w:rFonts w:cs="Arial"/>
                <w:sz w:val="18"/>
              </w:rPr>
            </w:pPr>
            <w:r w:rsidRPr="00A25CDC">
              <w:rPr>
                <w:rFonts w:cs="Arial"/>
                <w:sz w:val="18"/>
              </w:rPr>
              <w:t>Formación General</w:t>
            </w:r>
          </w:p>
        </w:tc>
        <w:tc>
          <w:tcPr>
            <w:tcW w:w="5982" w:type="dxa"/>
          </w:tcPr>
          <w:p w:rsidR="00DB531F" w:rsidRPr="00A25CDC" w:rsidRDefault="00DB531F" w:rsidP="00DB531F">
            <w:pPr>
              <w:pStyle w:val="Prrafodelista"/>
              <w:numPr>
                <w:ilvl w:val="0"/>
                <w:numId w:val="30"/>
              </w:numPr>
              <w:tabs>
                <w:tab w:val="clear" w:pos="720"/>
                <w:tab w:val="num" w:pos="360"/>
              </w:tabs>
              <w:snapToGrid w:val="0"/>
              <w:ind w:left="201" w:hanging="201"/>
              <w:jc w:val="both"/>
              <w:rPr>
                <w:rFonts w:ascii="Arial" w:hAnsi="Arial" w:cs="Arial"/>
                <w:sz w:val="18"/>
                <w:szCs w:val="18"/>
              </w:rPr>
            </w:pPr>
            <w:r w:rsidRPr="00A25CDC">
              <w:rPr>
                <w:rFonts w:ascii="Arial" w:hAnsi="Arial" w:cs="Arial"/>
                <w:sz w:val="18"/>
                <w:szCs w:val="18"/>
              </w:rPr>
              <w:t xml:space="preserve">Presentar copia simple del Título Profesional Universitario de Médico Cirujano y Resolución del SERUMS correspondiente a la profesión. </w:t>
            </w:r>
            <w:r w:rsidRPr="00A25CDC">
              <w:rPr>
                <w:rFonts w:ascii="Arial" w:hAnsi="Arial" w:cs="Arial"/>
                <w:b/>
                <w:sz w:val="18"/>
                <w:szCs w:val="18"/>
              </w:rPr>
              <w:t>(Indispensable)</w:t>
            </w:r>
          </w:p>
          <w:p w:rsidR="00DB531F" w:rsidRPr="00A25CDC" w:rsidRDefault="00DB531F" w:rsidP="00DB531F">
            <w:pPr>
              <w:pStyle w:val="Prrafodelista"/>
              <w:numPr>
                <w:ilvl w:val="0"/>
                <w:numId w:val="30"/>
              </w:numPr>
              <w:tabs>
                <w:tab w:val="clear" w:pos="720"/>
                <w:tab w:val="num" w:pos="360"/>
              </w:tabs>
              <w:snapToGrid w:val="0"/>
              <w:ind w:left="201" w:hanging="201"/>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DB531F" w:rsidRPr="00A25CDC" w:rsidTr="00D842A4">
        <w:trPr>
          <w:trHeight w:val="836"/>
        </w:trPr>
        <w:tc>
          <w:tcPr>
            <w:tcW w:w="2948" w:type="dxa"/>
            <w:vAlign w:val="center"/>
          </w:tcPr>
          <w:p w:rsidR="00DB531F" w:rsidRPr="00A25CDC" w:rsidRDefault="00DB531F" w:rsidP="007D456D">
            <w:pPr>
              <w:pStyle w:val="Sangradetextonormal"/>
              <w:ind w:firstLine="0"/>
              <w:rPr>
                <w:rFonts w:cs="Arial"/>
                <w:sz w:val="18"/>
              </w:rPr>
            </w:pPr>
            <w:r w:rsidRPr="00A25CDC">
              <w:rPr>
                <w:rFonts w:cs="Arial"/>
                <w:sz w:val="18"/>
              </w:rPr>
              <w:t>Experiencia Laboral</w:t>
            </w:r>
          </w:p>
        </w:tc>
        <w:tc>
          <w:tcPr>
            <w:tcW w:w="5982" w:type="dxa"/>
            <w:vAlign w:val="center"/>
          </w:tcPr>
          <w:p w:rsidR="00DB531F" w:rsidRPr="00A25CDC" w:rsidRDefault="00DB531F" w:rsidP="007D456D">
            <w:pPr>
              <w:pStyle w:val="Sangradetextonormal"/>
              <w:ind w:left="188" w:firstLine="0"/>
              <w:jc w:val="both"/>
              <w:rPr>
                <w:rFonts w:cs="Arial"/>
                <w:caps/>
                <w:sz w:val="18"/>
                <w:lang w:val="es-MX"/>
              </w:rPr>
            </w:pPr>
            <w:r w:rsidRPr="00A25CDC">
              <w:rPr>
                <w:rFonts w:cs="Arial"/>
                <w:caps/>
                <w:sz w:val="18"/>
                <w:lang w:val="es-MX"/>
              </w:rPr>
              <w:t>Experiencia General:</w:t>
            </w:r>
          </w:p>
          <w:p w:rsidR="00DB531F" w:rsidRPr="00A25CDC" w:rsidRDefault="00DB531F" w:rsidP="00DB531F">
            <w:pPr>
              <w:pStyle w:val="Sangradetextonormal"/>
              <w:numPr>
                <w:ilvl w:val="0"/>
                <w:numId w:val="30"/>
              </w:numPr>
              <w:tabs>
                <w:tab w:val="clear" w:pos="720"/>
                <w:tab w:val="num" w:pos="360"/>
              </w:tabs>
              <w:ind w:left="201" w:hanging="201"/>
              <w:jc w:val="both"/>
              <w:rPr>
                <w:rFonts w:cs="Arial"/>
                <w:b w:val="0"/>
                <w:sz w:val="18"/>
                <w:lang w:val="es-MX"/>
              </w:rPr>
            </w:pPr>
            <w:r w:rsidRPr="00A25CDC">
              <w:rPr>
                <w:rFonts w:cs="Arial"/>
                <w:b w:val="0"/>
                <w:sz w:val="18"/>
                <w:lang w:val="es-MX"/>
              </w:rPr>
              <w:t>Acreditar como mínimo dos (02) años en actividades y/o funciones afines al Puesto, incluido el SERUMS.</w:t>
            </w:r>
          </w:p>
          <w:p w:rsidR="00DB531F" w:rsidRPr="00A25CDC" w:rsidRDefault="00DB531F" w:rsidP="007D456D">
            <w:pPr>
              <w:pStyle w:val="Sangradetextonormal"/>
              <w:ind w:left="201" w:firstLine="0"/>
              <w:jc w:val="both"/>
              <w:rPr>
                <w:rFonts w:cs="Arial"/>
                <w:sz w:val="18"/>
                <w:szCs w:val="18"/>
              </w:rPr>
            </w:pPr>
            <w:r w:rsidRPr="00A25CDC">
              <w:rPr>
                <w:rFonts w:cs="Arial"/>
                <w:sz w:val="18"/>
                <w:szCs w:val="18"/>
              </w:rPr>
              <w:t>EXPERIENCIA ESPECIFICA</w:t>
            </w:r>
          </w:p>
          <w:p w:rsidR="00DB531F" w:rsidRPr="00C11C08" w:rsidRDefault="00DB531F" w:rsidP="00C11C08">
            <w:pPr>
              <w:pStyle w:val="Sangradetextonormal"/>
              <w:numPr>
                <w:ilvl w:val="0"/>
                <w:numId w:val="30"/>
              </w:numPr>
              <w:tabs>
                <w:tab w:val="clear" w:pos="720"/>
                <w:tab w:val="num" w:pos="360"/>
              </w:tabs>
              <w:ind w:left="201" w:hanging="201"/>
              <w:jc w:val="both"/>
              <w:rPr>
                <w:rFonts w:cs="Arial"/>
                <w:b w:val="0"/>
                <w:sz w:val="18"/>
                <w:lang w:val="es-MX"/>
              </w:rPr>
            </w:pPr>
            <w:r w:rsidRPr="00A25CDC">
              <w:rPr>
                <w:rFonts w:cs="Arial"/>
                <w:b w:val="0"/>
                <w:sz w:val="18"/>
                <w:szCs w:val="18"/>
              </w:rPr>
              <w:t>Acreditar un (01) año en el desempeño de funciones afines a la profesión y/o puesto, con posterioridad al Título Profesional, excluyendo el SERUMS</w:t>
            </w:r>
            <w:r w:rsidRPr="00A25CDC">
              <w:rPr>
                <w:rFonts w:cs="Arial"/>
                <w:sz w:val="18"/>
                <w:szCs w:val="18"/>
              </w:rPr>
              <w:t>. (Indispensable)</w:t>
            </w:r>
          </w:p>
          <w:p w:rsidR="00DB531F" w:rsidRPr="00E05119" w:rsidRDefault="00DB531F" w:rsidP="00DB531F">
            <w:pPr>
              <w:pStyle w:val="Sangradetextonormal"/>
              <w:numPr>
                <w:ilvl w:val="0"/>
                <w:numId w:val="30"/>
              </w:numPr>
              <w:tabs>
                <w:tab w:val="clear" w:pos="720"/>
                <w:tab w:val="num" w:pos="360"/>
              </w:tabs>
              <w:ind w:left="176" w:hanging="201"/>
              <w:jc w:val="both"/>
              <w:rPr>
                <w:rFonts w:cs="Arial"/>
                <w:color w:val="FF0000"/>
                <w:sz w:val="18"/>
                <w:szCs w:val="18"/>
              </w:rPr>
            </w:pPr>
            <w:r w:rsidRPr="00A25CDC">
              <w:rPr>
                <w:rFonts w:cs="Arial"/>
                <w:b w:val="0"/>
                <w:sz w:val="18"/>
                <w:szCs w:val="18"/>
              </w:rPr>
              <w:t>De preferencia contar experiencia en el área de emergencias</w:t>
            </w:r>
            <w:r w:rsidRPr="00A25CDC">
              <w:rPr>
                <w:rFonts w:cs="Arial"/>
                <w:sz w:val="18"/>
                <w:szCs w:val="18"/>
              </w:rPr>
              <w:t>. (Deseable</w:t>
            </w:r>
            <w:r w:rsidRPr="00E05119">
              <w:rPr>
                <w:rFonts w:cs="Arial"/>
                <w:sz w:val="18"/>
                <w:szCs w:val="18"/>
              </w:rPr>
              <w:t xml:space="preserve">) </w:t>
            </w:r>
          </w:p>
          <w:p w:rsidR="00DB531F" w:rsidRPr="00A25CDC" w:rsidRDefault="00DB531F" w:rsidP="00DB531F">
            <w:pPr>
              <w:pStyle w:val="Sangradetextonormal"/>
              <w:numPr>
                <w:ilvl w:val="0"/>
                <w:numId w:val="30"/>
              </w:numPr>
              <w:tabs>
                <w:tab w:val="clear" w:pos="720"/>
                <w:tab w:val="num" w:pos="360"/>
              </w:tabs>
              <w:ind w:left="176" w:hanging="201"/>
              <w:jc w:val="both"/>
              <w:rPr>
                <w:rFonts w:cs="Arial"/>
                <w:sz w:val="18"/>
                <w:szCs w:val="18"/>
              </w:rPr>
            </w:pPr>
            <w:r w:rsidRPr="00A25CDC">
              <w:rPr>
                <w:rFonts w:cs="Arial"/>
                <w:sz w:val="18"/>
                <w:szCs w:val="18"/>
              </w:rPr>
              <w:t>EXPERIENCIA EN EL SECTOR PÚBLICO</w:t>
            </w:r>
          </w:p>
          <w:p w:rsidR="00DB531F" w:rsidRPr="00402B60" w:rsidRDefault="00DB531F" w:rsidP="007D456D">
            <w:pPr>
              <w:pStyle w:val="Prrafodelista"/>
              <w:ind w:left="176"/>
              <w:jc w:val="both"/>
              <w:rPr>
                <w:rFonts w:ascii="Arial" w:hAnsi="Arial" w:cs="Arial"/>
                <w:b/>
                <w:bCs/>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tc>
      </w:tr>
      <w:tr w:rsidR="00DB531F" w:rsidRPr="00A25CDC" w:rsidTr="00D842A4">
        <w:tc>
          <w:tcPr>
            <w:tcW w:w="2948" w:type="dxa"/>
            <w:vAlign w:val="center"/>
          </w:tcPr>
          <w:p w:rsidR="00DB531F" w:rsidRPr="00A25CDC" w:rsidRDefault="00DB531F" w:rsidP="007D456D">
            <w:pPr>
              <w:pStyle w:val="Sangradetextonormal"/>
              <w:ind w:firstLine="0"/>
              <w:rPr>
                <w:rFonts w:cs="Arial"/>
                <w:sz w:val="18"/>
              </w:rPr>
            </w:pPr>
            <w:r w:rsidRPr="00A25CDC">
              <w:rPr>
                <w:rFonts w:cs="Arial"/>
                <w:sz w:val="18"/>
              </w:rPr>
              <w:t>Capacitación</w:t>
            </w:r>
          </w:p>
        </w:tc>
        <w:tc>
          <w:tcPr>
            <w:tcW w:w="5982" w:type="dxa"/>
            <w:vAlign w:val="center"/>
          </w:tcPr>
          <w:p w:rsidR="00DB531F" w:rsidRPr="00795032" w:rsidRDefault="00DB531F" w:rsidP="00DB531F">
            <w:pPr>
              <w:pStyle w:val="Sangradetextonormal"/>
              <w:numPr>
                <w:ilvl w:val="0"/>
                <w:numId w:val="30"/>
              </w:numPr>
              <w:tabs>
                <w:tab w:val="clear" w:pos="720"/>
                <w:tab w:val="num" w:pos="188"/>
              </w:tabs>
              <w:ind w:left="188" w:hanging="188"/>
              <w:jc w:val="both"/>
              <w:rPr>
                <w:rFonts w:cs="Arial"/>
                <w:sz w:val="18"/>
                <w:lang w:val="es-MX"/>
              </w:rPr>
            </w:pPr>
            <w:r w:rsidRPr="00A25CDC">
              <w:rPr>
                <w:rFonts w:cs="Arial"/>
                <w:b w:val="0"/>
                <w:sz w:val="18"/>
                <w:lang w:val="es-MX"/>
              </w:rPr>
              <w:t>Acreditar capacitación y/o actividades de actualización profesional afines a la Especialidad requerida, como mínimo de 51 horas</w:t>
            </w:r>
            <w:r>
              <w:rPr>
                <w:rFonts w:cs="Arial"/>
                <w:b w:val="0"/>
                <w:sz w:val="18"/>
                <w:lang w:val="es-MX"/>
              </w:rPr>
              <w:t xml:space="preserve"> o tres (0</w:t>
            </w:r>
            <w:r>
              <w:rPr>
                <w:rFonts w:cs="Arial"/>
                <w:sz w:val="18"/>
                <w:lang w:val="es-MX"/>
              </w:rPr>
              <w:t xml:space="preserve">3) </w:t>
            </w:r>
            <w:r w:rsidRPr="00795032">
              <w:rPr>
                <w:rFonts w:cs="Arial"/>
                <w:b w:val="0"/>
                <w:sz w:val="18"/>
                <w:lang w:val="es-MX"/>
              </w:rPr>
              <w:t xml:space="preserve">créditos realizadas a partir del año 2013 a la fecha. </w:t>
            </w:r>
            <w:r w:rsidRPr="00795032">
              <w:rPr>
                <w:rFonts w:cs="Arial"/>
                <w:sz w:val="18"/>
                <w:lang w:val="es-MX"/>
              </w:rPr>
              <w:t>(Indispensable)</w:t>
            </w:r>
          </w:p>
        </w:tc>
      </w:tr>
      <w:tr w:rsidR="00DB531F" w:rsidRPr="00A25CDC" w:rsidTr="00D842A4">
        <w:tc>
          <w:tcPr>
            <w:tcW w:w="2948" w:type="dxa"/>
            <w:vAlign w:val="center"/>
          </w:tcPr>
          <w:p w:rsidR="00DB531F" w:rsidRPr="00A25CDC" w:rsidRDefault="00DB531F" w:rsidP="007D456D">
            <w:pPr>
              <w:pStyle w:val="Sangradetextonormal"/>
              <w:ind w:firstLine="0"/>
              <w:rPr>
                <w:rFonts w:cs="Arial"/>
                <w:sz w:val="18"/>
              </w:rPr>
            </w:pPr>
            <w:r w:rsidRPr="00A25CDC">
              <w:rPr>
                <w:rFonts w:cs="Arial"/>
                <w:sz w:val="18"/>
              </w:rPr>
              <w:t>Conocimientos complementarios para el cargo</w:t>
            </w:r>
          </w:p>
        </w:tc>
        <w:tc>
          <w:tcPr>
            <w:tcW w:w="5982" w:type="dxa"/>
            <w:vAlign w:val="center"/>
          </w:tcPr>
          <w:p w:rsidR="00DB531F" w:rsidRPr="00A25CDC" w:rsidRDefault="00DB531F" w:rsidP="00DB531F">
            <w:pPr>
              <w:pStyle w:val="Sangradetextonormal"/>
              <w:numPr>
                <w:ilvl w:val="0"/>
                <w:numId w:val="30"/>
              </w:numPr>
              <w:tabs>
                <w:tab w:val="clear" w:pos="720"/>
                <w:tab w:val="num" w:pos="188"/>
              </w:tabs>
              <w:ind w:left="188" w:hanging="18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p w:rsidR="00DB531F" w:rsidRPr="00A25CDC" w:rsidRDefault="00DB531F" w:rsidP="00DB531F">
            <w:pPr>
              <w:pStyle w:val="Sangradetextonormal"/>
              <w:numPr>
                <w:ilvl w:val="0"/>
                <w:numId w:val="30"/>
              </w:numPr>
              <w:tabs>
                <w:tab w:val="clear" w:pos="720"/>
                <w:tab w:val="num" w:pos="188"/>
              </w:tabs>
              <w:ind w:left="188" w:hanging="188"/>
              <w:jc w:val="both"/>
              <w:rPr>
                <w:rFonts w:cs="Arial"/>
                <w:sz w:val="18"/>
              </w:rPr>
            </w:pPr>
            <w:r w:rsidRPr="00A25CDC">
              <w:rPr>
                <w:rFonts w:cs="Arial"/>
                <w:b w:val="0"/>
                <w:sz w:val="18"/>
                <w:szCs w:val="18"/>
              </w:rPr>
              <w:t>Manejo del Idioma del Ingles a nivel básico</w:t>
            </w:r>
            <w:r w:rsidRPr="00A25CDC">
              <w:rPr>
                <w:rFonts w:cs="Arial"/>
                <w:sz w:val="18"/>
                <w:szCs w:val="18"/>
              </w:rPr>
              <w:t xml:space="preserve"> (indispensable)</w:t>
            </w:r>
          </w:p>
        </w:tc>
      </w:tr>
      <w:tr w:rsidR="00DB531F" w:rsidRPr="00A25CDC" w:rsidTr="00D842A4">
        <w:tc>
          <w:tcPr>
            <w:tcW w:w="2948" w:type="dxa"/>
            <w:vAlign w:val="center"/>
          </w:tcPr>
          <w:p w:rsidR="00DB531F" w:rsidRPr="00A25CDC" w:rsidRDefault="00DB531F" w:rsidP="007D456D">
            <w:pPr>
              <w:ind w:left="108"/>
              <w:jc w:val="center"/>
              <w:rPr>
                <w:rFonts w:ascii="Arial" w:hAnsi="Arial" w:cs="Arial"/>
                <w:b/>
                <w:sz w:val="18"/>
                <w:szCs w:val="18"/>
              </w:rPr>
            </w:pPr>
            <w:r w:rsidRPr="00A25CDC">
              <w:rPr>
                <w:rFonts w:ascii="Arial" w:hAnsi="Arial" w:cs="Arial"/>
                <w:b/>
                <w:sz w:val="18"/>
                <w:szCs w:val="18"/>
              </w:rPr>
              <w:t>Habilidades o Competencias</w:t>
            </w:r>
          </w:p>
        </w:tc>
        <w:tc>
          <w:tcPr>
            <w:tcW w:w="5982" w:type="dxa"/>
          </w:tcPr>
          <w:p w:rsidR="00DB531F" w:rsidRPr="00A25CDC" w:rsidRDefault="00DB531F" w:rsidP="007D456D">
            <w:pPr>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rsidR="00DB531F" w:rsidRPr="00A25CDC" w:rsidRDefault="00DB531F" w:rsidP="00DB531F">
            <w:pPr>
              <w:pStyle w:val="Prrafodelista"/>
              <w:numPr>
                <w:ilvl w:val="0"/>
                <w:numId w:val="32"/>
              </w:numPr>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rsidR="00DB531F" w:rsidRPr="00A25CDC" w:rsidRDefault="00DB531F" w:rsidP="007D456D">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rsidR="00DB531F" w:rsidRPr="00A25CDC" w:rsidRDefault="00DB531F" w:rsidP="00DB531F">
            <w:pPr>
              <w:pStyle w:val="Prrafodelista"/>
              <w:numPr>
                <w:ilvl w:val="0"/>
                <w:numId w:val="32"/>
              </w:numPr>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DB531F" w:rsidRPr="00A25CDC" w:rsidTr="00D842A4">
        <w:tc>
          <w:tcPr>
            <w:tcW w:w="2948" w:type="dxa"/>
            <w:vAlign w:val="center"/>
          </w:tcPr>
          <w:p w:rsidR="00DB531F" w:rsidRPr="00A25CDC" w:rsidRDefault="00DB531F" w:rsidP="007D456D">
            <w:pPr>
              <w:pStyle w:val="Sangradetextonormal"/>
              <w:ind w:firstLine="0"/>
              <w:rPr>
                <w:rFonts w:cs="Arial"/>
                <w:sz w:val="18"/>
              </w:rPr>
            </w:pPr>
            <w:r w:rsidRPr="00A25CDC">
              <w:rPr>
                <w:rFonts w:cs="Arial"/>
                <w:sz w:val="18"/>
              </w:rPr>
              <w:t>Motivo de Contratación</w:t>
            </w:r>
          </w:p>
        </w:tc>
        <w:tc>
          <w:tcPr>
            <w:tcW w:w="5982" w:type="dxa"/>
            <w:vAlign w:val="center"/>
          </w:tcPr>
          <w:p w:rsidR="00DB531F" w:rsidRPr="00A25CDC" w:rsidRDefault="00DB531F" w:rsidP="00DB531F">
            <w:pPr>
              <w:pStyle w:val="NormalWeb"/>
              <w:numPr>
                <w:ilvl w:val="0"/>
                <w:numId w:val="31"/>
              </w:numPr>
              <w:tabs>
                <w:tab w:val="clear" w:pos="360"/>
              </w:tabs>
              <w:spacing w:before="0" w:beforeAutospacing="0" w:after="0" w:afterAutospacing="0"/>
              <w:ind w:left="188" w:hanging="188"/>
              <w:jc w:val="both"/>
              <w:rPr>
                <w:rFonts w:ascii="Arial" w:hAnsi="Arial" w:cs="Arial"/>
                <w:sz w:val="18"/>
                <w:szCs w:val="20"/>
                <w:lang w:eastAsia="ar-SA"/>
              </w:rPr>
            </w:pPr>
            <w:r w:rsidRPr="00A25CDC">
              <w:rPr>
                <w:rFonts w:ascii="Arial" w:hAnsi="Arial" w:cs="Arial"/>
                <w:sz w:val="18"/>
              </w:rPr>
              <w:t>CAS –Nuevo</w:t>
            </w:r>
          </w:p>
        </w:tc>
      </w:tr>
    </w:tbl>
    <w:p w:rsidR="00DB531F" w:rsidRPr="00A25CDC" w:rsidRDefault="00DB531F" w:rsidP="00DB531F">
      <w:pPr>
        <w:pStyle w:val="Sinespaciado"/>
        <w:ind w:firstLine="426"/>
        <w:rPr>
          <w:rFonts w:ascii="Arial" w:eastAsia="Times New Roman" w:hAnsi="Arial" w:cs="Arial"/>
          <w:b/>
          <w:color w:val="000000"/>
          <w:sz w:val="18"/>
          <w:szCs w:val="18"/>
          <w:lang w:eastAsia="ar-SA"/>
        </w:rPr>
      </w:pPr>
    </w:p>
    <w:p w:rsidR="00B01E6F" w:rsidRPr="003F180A" w:rsidRDefault="00D842A4" w:rsidP="00D842A4">
      <w:pPr>
        <w:pStyle w:val="Sinespaciado"/>
        <w:rPr>
          <w:rFonts w:ascii="Arial" w:hAnsi="Arial" w:cs="Arial"/>
          <w:b/>
          <w:sz w:val="20"/>
          <w:szCs w:val="20"/>
        </w:rPr>
      </w:pPr>
      <w:r>
        <w:rPr>
          <w:rFonts w:ascii="Arial" w:hAnsi="Arial" w:cs="Arial"/>
          <w:b/>
          <w:sz w:val="20"/>
          <w:szCs w:val="20"/>
        </w:rPr>
        <w:t xml:space="preserve">  </w:t>
      </w:r>
      <w:r w:rsidR="00B01E6F">
        <w:rPr>
          <w:rFonts w:ascii="Arial" w:hAnsi="Arial" w:cs="Arial"/>
          <w:b/>
          <w:sz w:val="20"/>
          <w:szCs w:val="20"/>
        </w:rPr>
        <w:t>TÉCNICO DE ENFERMERÍA</w:t>
      </w:r>
      <w:r w:rsidR="00B01E6F" w:rsidRPr="003F180A">
        <w:rPr>
          <w:rFonts w:ascii="Arial" w:hAnsi="Arial" w:cs="Arial"/>
          <w:b/>
          <w:sz w:val="20"/>
          <w:szCs w:val="20"/>
        </w:rPr>
        <w:t xml:space="preserve"> </w:t>
      </w:r>
      <w:r w:rsidR="00B01E6F">
        <w:rPr>
          <w:rFonts w:ascii="Arial" w:hAnsi="Arial" w:cs="Arial"/>
          <w:b/>
          <w:sz w:val="20"/>
          <w:szCs w:val="20"/>
        </w:rPr>
        <w:t xml:space="preserve">II </w:t>
      </w:r>
      <w:r w:rsidR="00B01E6F" w:rsidRPr="003F180A">
        <w:rPr>
          <w:rFonts w:ascii="Arial" w:hAnsi="Arial" w:cs="Arial"/>
          <w:b/>
          <w:sz w:val="20"/>
          <w:szCs w:val="20"/>
        </w:rPr>
        <w:t>(CÓD.</w:t>
      </w:r>
      <w:r w:rsidR="00B01E6F">
        <w:rPr>
          <w:rFonts w:ascii="Arial" w:hAnsi="Arial" w:cs="Arial"/>
          <w:b/>
          <w:sz w:val="20"/>
          <w:szCs w:val="20"/>
        </w:rPr>
        <w:t>T3TE2</w:t>
      </w:r>
      <w:r>
        <w:rPr>
          <w:rFonts w:ascii="Arial" w:hAnsi="Arial" w:cs="Arial"/>
          <w:b/>
          <w:sz w:val="20"/>
          <w:szCs w:val="20"/>
        </w:rPr>
        <w:t>-006</w:t>
      </w:r>
      <w:r w:rsidR="00B01E6F" w:rsidRPr="003F180A">
        <w:rPr>
          <w:rFonts w:ascii="Arial" w:hAnsi="Arial" w:cs="Arial"/>
          <w:b/>
          <w:sz w:val="20"/>
          <w:szCs w:val="20"/>
        </w:rPr>
        <w:t>)</w:t>
      </w:r>
    </w:p>
    <w:tbl>
      <w:tblPr>
        <w:tblStyle w:val="Tablaconcuadrcula"/>
        <w:tblW w:w="9072" w:type="dxa"/>
        <w:tblInd w:w="137" w:type="dxa"/>
        <w:tblLook w:val="04A0" w:firstRow="1" w:lastRow="0" w:firstColumn="1" w:lastColumn="0" w:noHBand="0" w:noVBand="1"/>
      </w:tblPr>
      <w:tblGrid>
        <w:gridCol w:w="2977"/>
        <w:gridCol w:w="6095"/>
      </w:tblGrid>
      <w:tr w:rsidR="00B01E6F" w:rsidRPr="00A23D6D" w:rsidTr="00D842A4">
        <w:trPr>
          <w:trHeight w:val="295"/>
        </w:trPr>
        <w:tc>
          <w:tcPr>
            <w:tcW w:w="2977" w:type="dxa"/>
            <w:shd w:val="clear" w:color="auto" w:fill="BFBFBF" w:themeFill="background1" w:themeFillShade="BF"/>
            <w:vAlign w:val="center"/>
          </w:tcPr>
          <w:p w:rsidR="00B01E6F" w:rsidRPr="00A10A78" w:rsidRDefault="00B01E6F" w:rsidP="007D456D">
            <w:pPr>
              <w:pStyle w:val="Sinespaciado"/>
              <w:jc w:val="center"/>
              <w:rPr>
                <w:rFonts w:ascii="Arial" w:hAnsi="Arial" w:cs="Arial"/>
                <w:b/>
                <w:sz w:val="18"/>
                <w:szCs w:val="18"/>
              </w:rPr>
            </w:pPr>
            <w:r w:rsidRPr="00A10A78">
              <w:rPr>
                <w:rFonts w:ascii="Arial" w:hAnsi="Arial" w:cs="Arial"/>
                <w:b/>
                <w:sz w:val="18"/>
                <w:szCs w:val="18"/>
              </w:rPr>
              <w:t>REQUISITOS ESPECÍFICOS</w:t>
            </w:r>
          </w:p>
        </w:tc>
        <w:tc>
          <w:tcPr>
            <w:tcW w:w="6095" w:type="dxa"/>
            <w:shd w:val="clear" w:color="auto" w:fill="BFBFBF" w:themeFill="background1" w:themeFillShade="BF"/>
            <w:vAlign w:val="center"/>
          </w:tcPr>
          <w:p w:rsidR="00B01E6F" w:rsidRPr="00A10A78" w:rsidRDefault="00B01E6F" w:rsidP="007D456D">
            <w:pPr>
              <w:pStyle w:val="Sinespaciado"/>
              <w:jc w:val="center"/>
              <w:rPr>
                <w:rFonts w:ascii="Arial" w:hAnsi="Arial" w:cs="Arial"/>
                <w:b/>
                <w:sz w:val="18"/>
                <w:szCs w:val="18"/>
              </w:rPr>
            </w:pPr>
            <w:r w:rsidRPr="00A10A78">
              <w:rPr>
                <w:rFonts w:ascii="Arial" w:hAnsi="Arial" w:cs="Arial"/>
                <w:b/>
                <w:sz w:val="18"/>
                <w:szCs w:val="18"/>
              </w:rPr>
              <w:t>DETALLE</w:t>
            </w:r>
          </w:p>
        </w:tc>
      </w:tr>
      <w:tr w:rsidR="00B01E6F" w:rsidRPr="00A23D6D" w:rsidTr="00D842A4">
        <w:tc>
          <w:tcPr>
            <w:tcW w:w="2977" w:type="dxa"/>
            <w:vAlign w:val="center"/>
          </w:tcPr>
          <w:p w:rsidR="00B01E6F" w:rsidRPr="00A10A78" w:rsidRDefault="00B01E6F" w:rsidP="007D456D">
            <w:pPr>
              <w:pStyle w:val="Sinespaciado"/>
              <w:ind w:hanging="219"/>
              <w:jc w:val="center"/>
              <w:rPr>
                <w:rFonts w:ascii="Arial" w:hAnsi="Arial" w:cs="Arial"/>
                <w:b/>
                <w:sz w:val="18"/>
                <w:szCs w:val="18"/>
              </w:rPr>
            </w:pPr>
            <w:r w:rsidRPr="00A10A78">
              <w:rPr>
                <w:rFonts w:ascii="Arial" w:hAnsi="Arial" w:cs="Arial"/>
                <w:b/>
                <w:sz w:val="18"/>
                <w:szCs w:val="18"/>
              </w:rPr>
              <w:t>Formación general</w:t>
            </w:r>
          </w:p>
        </w:tc>
        <w:tc>
          <w:tcPr>
            <w:tcW w:w="6095" w:type="dxa"/>
          </w:tcPr>
          <w:p w:rsidR="00B01E6F" w:rsidRPr="00003B78" w:rsidRDefault="00B01E6F" w:rsidP="00D842A4">
            <w:pPr>
              <w:widowControl w:val="0"/>
              <w:numPr>
                <w:ilvl w:val="0"/>
                <w:numId w:val="21"/>
              </w:numPr>
              <w:tabs>
                <w:tab w:val="clear" w:pos="720"/>
                <w:tab w:val="num" w:pos="343"/>
              </w:tabs>
              <w:ind w:left="343" w:hanging="283"/>
              <w:jc w:val="both"/>
              <w:rPr>
                <w:rFonts w:ascii="Arial" w:hAnsi="Arial" w:cs="Arial"/>
                <w:sz w:val="18"/>
                <w:szCs w:val="18"/>
                <w:lang w:val="es-MX"/>
              </w:rPr>
            </w:pPr>
            <w:r w:rsidRPr="00A10A78">
              <w:rPr>
                <w:rFonts w:ascii="Arial" w:hAnsi="Arial" w:cs="Arial"/>
                <w:sz w:val="18"/>
                <w:szCs w:val="18"/>
                <w:lang w:val="es-MX"/>
              </w:rPr>
              <w:t xml:space="preserve">Presentar copia simple del Título Profesional </w:t>
            </w:r>
            <w:r>
              <w:rPr>
                <w:rFonts w:ascii="Arial" w:hAnsi="Arial" w:cs="Arial"/>
                <w:sz w:val="18"/>
                <w:szCs w:val="18"/>
                <w:lang w:val="es-MX"/>
              </w:rPr>
              <w:t>Técnico en Enfermería emitido por Instituto Superior Te</w:t>
            </w:r>
            <w:r w:rsidR="00D842A4">
              <w:rPr>
                <w:rFonts w:ascii="Arial" w:hAnsi="Arial" w:cs="Arial"/>
                <w:sz w:val="18"/>
                <w:szCs w:val="18"/>
                <w:lang w:val="es-MX"/>
              </w:rPr>
              <w:t xml:space="preserve">cnológico a nombre de la nación  </w:t>
            </w:r>
            <w:r>
              <w:rPr>
                <w:rFonts w:ascii="Arial" w:hAnsi="Arial" w:cs="Arial"/>
                <w:sz w:val="18"/>
                <w:szCs w:val="18"/>
                <w:lang w:val="es-MX"/>
              </w:rPr>
              <w:t>(mínimo 03 años de estudio</w:t>
            </w:r>
            <w:r w:rsidRPr="00A10A78">
              <w:rPr>
                <w:rFonts w:ascii="Arial" w:hAnsi="Arial" w:cs="Arial"/>
                <w:sz w:val="18"/>
                <w:szCs w:val="18"/>
                <w:lang w:val="es-MX"/>
              </w:rPr>
              <w:t xml:space="preserve"> </w:t>
            </w:r>
            <w:r w:rsidRPr="00A10A78">
              <w:rPr>
                <w:rFonts w:ascii="Arial" w:hAnsi="Arial" w:cs="Arial"/>
                <w:b/>
                <w:sz w:val="18"/>
                <w:szCs w:val="18"/>
                <w:lang w:val="es-MX"/>
              </w:rPr>
              <w:t>(Indispensable)</w:t>
            </w:r>
            <w:r w:rsidRPr="00A10A78">
              <w:rPr>
                <w:rFonts w:ascii="Arial" w:hAnsi="Arial" w:cs="Arial"/>
                <w:sz w:val="18"/>
                <w:szCs w:val="18"/>
                <w:lang w:val="es-MX"/>
              </w:rPr>
              <w:t xml:space="preserve"> </w:t>
            </w:r>
          </w:p>
        </w:tc>
      </w:tr>
      <w:tr w:rsidR="00B01E6F" w:rsidRPr="00A23D6D" w:rsidTr="00D842A4">
        <w:tc>
          <w:tcPr>
            <w:tcW w:w="2977" w:type="dxa"/>
            <w:vAlign w:val="center"/>
          </w:tcPr>
          <w:p w:rsidR="00B01E6F" w:rsidRPr="009434E5" w:rsidRDefault="00B01E6F" w:rsidP="007D456D">
            <w:pPr>
              <w:pStyle w:val="Sinespaciado"/>
              <w:jc w:val="center"/>
              <w:rPr>
                <w:rFonts w:ascii="Arial" w:hAnsi="Arial" w:cs="Arial"/>
                <w:b/>
                <w:sz w:val="18"/>
                <w:szCs w:val="18"/>
              </w:rPr>
            </w:pPr>
            <w:r w:rsidRPr="009434E5">
              <w:rPr>
                <w:rFonts w:ascii="Arial" w:hAnsi="Arial" w:cs="Arial"/>
                <w:b/>
                <w:sz w:val="18"/>
                <w:szCs w:val="18"/>
              </w:rPr>
              <w:t>Experiencia laboral</w:t>
            </w:r>
          </w:p>
        </w:tc>
        <w:tc>
          <w:tcPr>
            <w:tcW w:w="6095" w:type="dxa"/>
            <w:vAlign w:val="center"/>
          </w:tcPr>
          <w:p w:rsidR="00B01E6F" w:rsidRPr="009434E5" w:rsidRDefault="00B01E6F" w:rsidP="007D456D">
            <w:pPr>
              <w:ind w:left="343"/>
              <w:jc w:val="both"/>
              <w:rPr>
                <w:rFonts w:ascii="Arial" w:hAnsi="Arial" w:cs="Arial"/>
                <w:b/>
                <w:sz w:val="18"/>
                <w:szCs w:val="18"/>
                <w:lang w:val="es-MX"/>
              </w:rPr>
            </w:pPr>
            <w:r w:rsidRPr="009434E5">
              <w:rPr>
                <w:rFonts w:ascii="Arial" w:hAnsi="Arial" w:cs="Arial"/>
                <w:b/>
                <w:sz w:val="18"/>
                <w:szCs w:val="18"/>
                <w:lang w:val="es-MX"/>
              </w:rPr>
              <w:t>EXPERIENCIA GENERAL:</w:t>
            </w:r>
          </w:p>
          <w:p w:rsidR="00B01E6F" w:rsidRPr="009434E5" w:rsidRDefault="00B01E6F" w:rsidP="00B01E6F">
            <w:pPr>
              <w:numPr>
                <w:ilvl w:val="0"/>
                <w:numId w:val="24"/>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experiencia laboral mínima de cuatro (04) años. </w:t>
            </w:r>
            <w:r w:rsidRPr="009434E5">
              <w:rPr>
                <w:rFonts w:ascii="Arial" w:hAnsi="Arial" w:cs="Arial"/>
                <w:b/>
                <w:sz w:val="18"/>
                <w:szCs w:val="18"/>
                <w:lang w:val="es-MX"/>
              </w:rPr>
              <w:t>(Indispensable)</w:t>
            </w:r>
          </w:p>
          <w:p w:rsidR="00B01E6F" w:rsidRPr="009434E5" w:rsidRDefault="00B01E6F" w:rsidP="007D456D">
            <w:pPr>
              <w:ind w:left="343"/>
              <w:jc w:val="both"/>
              <w:rPr>
                <w:rFonts w:ascii="Arial" w:hAnsi="Arial" w:cs="Arial"/>
                <w:b/>
                <w:sz w:val="18"/>
                <w:szCs w:val="18"/>
                <w:lang w:val="es-MX"/>
              </w:rPr>
            </w:pPr>
            <w:r w:rsidRPr="009434E5">
              <w:rPr>
                <w:rFonts w:ascii="Arial" w:hAnsi="Arial" w:cs="Arial"/>
                <w:b/>
                <w:sz w:val="18"/>
                <w:szCs w:val="18"/>
                <w:lang w:val="es-MX"/>
              </w:rPr>
              <w:t>EXPERIENCIA ESPECÍFICA:</w:t>
            </w:r>
          </w:p>
          <w:p w:rsidR="00B01E6F" w:rsidRPr="009434E5" w:rsidRDefault="00B01E6F" w:rsidP="00B01E6F">
            <w:pPr>
              <w:numPr>
                <w:ilvl w:val="0"/>
                <w:numId w:val="24"/>
              </w:numPr>
              <w:tabs>
                <w:tab w:val="clear" w:pos="720"/>
              </w:tabs>
              <w:suppressAutoHyphens w:val="0"/>
              <w:ind w:left="343" w:hanging="283"/>
              <w:jc w:val="both"/>
              <w:rPr>
                <w:rFonts w:ascii="Arial" w:hAnsi="Arial" w:cs="Arial"/>
                <w:sz w:val="18"/>
                <w:szCs w:val="18"/>
                <w:lang w:val="es-MX"/>
              </w:rPr>
            </w:pPr>
            <w:r w:rsidRPr="009434E5">
              <w:rPr>
                <w:rFonts w:ascii="Arial" w:hAnsi="Arial" w:cs="Arial"/>
                <w:sz w:val="18"/>
                <w:szCs w:val="18"/>
                <w:lang w:val="es-MX"/>
              </w:rPr>
              <w:t xml:space="preserve">Acreditar tres (03) años en el desempeño de funciones afines al servicio convocado relacionados a las actividades de enfermería. </w:t>
            </w:r>
            <w:r w:rsidRPr="009434E5">
              <w:rPr>
                <w:rFonts w:ascii="Arial" w:hAnsi="Arial" w:cs="Arial"/>
                <w:b/>
                <w:sz w:val="18"/>
                <w:szCs w:val="18"/>
                <w:lang w:val="es-MX"/>
              </w:rPr>
              <w:t>(Indispensable)</w:t>
            </w:r>
          </w:p>
          <w:p w:rsidR="00B01E6F" w:rsidRPr="009434E5" w:rsidRDefault="00B01E6F" w:rsidP="007D456D">
            <w:pPr>
              <w:tabs>
                <w:tab w:val="left" w:pos="252"/>
              </w:tabs>
              <w:ind w:left="485" w:hanging="233"/>
              <w:jc w:val="both"/>
              <w:rPr>
                <w:rFonts w:ascii="Arial" w:hAnsi="Arial" w:cs="Arial"/>
                <w:sz w:val="18"/>
                <w:szCs w:val="18"/>
              </w:rPr>
            </w:pPr>
            <w:r w:rsidRPr="009434E5">
              <w:rPr>
                <w:rFonts w:ascii="Arial" w:hAnsi="Arial" w:cs="Arial"/>
                <w:b/>
                <w:sz w:val="18"/>
                <w:szCs w:val="18"/>
                <w:lang w:val="es-MX"/>
              </w:rPr>
              <w:t xml:space="preserve">  </w:t>
            </w:r>
          </w:p>
          <w:p w:rsidR="00B01E6F" w:rsidRPr="009434E5" w:rsidRDefault="00B01E6F" w:rsidP="007D456D">
            <w:pPr>
              <w:suppressAutoHyphens w:val="0"/>
              <w:ind w:left="343"/>
              <w:jc w:val="both"/>
              <w:rPr>
                <w:rFonts w:ascii="Arial" w:hAnsi="Arial" w:cs="Arial"/>
                <w:sz w:val="18"/>
                <w:szCs w:val="18"/>
                <w:lang w:val="es-MX"/>
              </w:rPr>
            </w:pPr>
            <w:r w:rsidRPr="009434E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01E6F" w:rsidRPr="009434E5" w:rsidRDefault="00B01E6F" w:rsidP="007D456D">
            <w:pPr>
              <w:suppressAutoHyphens w:val="0"/>
              <w:ind w:left="343"/>
              <w:jc w:val="both"/>
              <w:rPr>
                <w:rFonts w:ascii="Arial" w:hAnsi="Arial" w:cs="Arial"/>
                <w:sz w:val="18"/>
                <w:szCs w:val="18"/>
                <w:lang w:val="es-MX"/>
              </w:rPr>
            </w:pPr>
            <w:r w:rsidRPr="009434E5">
              <w:rPr>
                <w:rFonts w:ascii="Arial" w:hAnsi="Arial" w:cs="Arial"/>
                <w:sz w:val="18"/>
                <w:szCs w:val="18"/>
              </w:rPr>
              <w:t>No se considerará como experiencia laboral: Trabajos Ad Honorem, en domicilio, ni Pasantías.</w:t>
            </w:r>
          </w:p>
        </w:tc>
      </w:tr>
      <w:tr w:rsidR="00B01E6F" w:rsidRPr="00A10A78" w:rsidTr="00D842A4">
        <w:tc>
          <w:tcPr>
            <w:tcW w:w="2977" w:type="dxa"/>
            <w:vAlign w:val="center"/>
          </w:tcPr>
          <w:p w:rsidR="00B01E6F" w:rsidRPr="009434E5" w:rsidRDefault="00B01E6F" w:rsidP="007D456D">
            <w:pPr>
              <w:pStyle w:val="Sinespaciado"/>
              <w:jc w:val="center"/>
              <w:rPr>
                <w:rFonts w:ascii="Arial" w:hAnsi="Arial" w:cs="Arial"/>
                <w:b/>
                <w:sz w:val="18"/>
                <w:szCs w:val="18"/>
              </w:rPr>
            </w:pPr>
            <w:r w:rsidRPr="009434E5">
              <w:rPr>
                <w:rFonts w:ascii="Arial" w:hAnsi="Arial" w:cs="Arial"/>
                <w:b/>
                <w:sz w:val="18"/>
                <w:szCs w:val="18"/>
              </w:rPr>
              <w:t>Capacitación</w:t>
            </w:r>
          </w:p>
        </w:tc>
        <w:tc>
          <w:tcPr>
            <w:tcW w:w="6095" w:type="dxa"/>
            <w:vAlign w:val="center"/>
          </w:tcPr>
          <w:p w:rsidR="00B01E6F" w:rsidRPr="009434E5" w:rsidRDefault="00B01E6F" w:rsidP="00B01E6F">
            <w:pPr>
              <w:numPr>
                <w:ilvl w:val="0"/>
                <w:numId w:val="22"/>
              </w:numPr>
              <w:suppressAutoHyphens w:val="0"/>
              <w:jc w:val="both"/>
              <w:rPr>
                <w:rFonts w:ascii="Arial" w:hAnsi="Arial" w:cs="Arial"/>
                <w:b/>
                <w:sz w:val="18"/>
                <w:szCs w:val="18"/>
                <w:lang w:val="es-PE"/>
              </w:rPr>
            </w:pPr>
            <w:r w:rsidRPr="009434E5">
              <w:rPr>
                <w:rFonts w:ascii="Arial" w:hAnsi="Arial" w:cs="Arial"/>
                <w:sz w:val="18"/>
                <w:szCs w:val="18"/>
                <w:lang w:val="es-MX"/>
              </w:rPr>
              <w:t>Acreditar actividades de capacitación y/o actualización profesional afines al servicio convocado, como mínimo de 51 horas o 03 créditos, realizadas a partir del año 201</w:t>
            </w:r>
            <w:r>
              <w:rPr>
                <w:rFonts w:ascii="Arial" w:hAnsi="Arial" w:cs="Arial"/>
                <w:sz w:val="18"/>
                <w:szCs w:val="18"/>
                <w:lang w:val="es-MX"/>
              </w:rPr>
              <w:t>2</w:t>
            </w:r>
            <w:r w:rsidRPr="009434E5">
              <w:rPr>
                <w:rFonts w:ascii="Arial" w:hAnsi="Arial" w:cs="Arial"/>
                <w:sz w:val="18"/>
                <w:szCs w:val="18"/>
                <w:lang w:val="es-MX"/>
              </w:rPr>
              <w:t xml:space="preserve"> a la fecha. </w:t>
            </w:r>
            <w:r w:rsidRPr="009434E5">
              <w:rPr>
                <w:rFonts w:ascii="Arial" w:hAnsi="Arial" w:cs="Arial"/>
                <w:b/>
                <w:sz w:val="18"/>
                <w:szCs w:val="18"/>
                <w:lang w:val="es-MX"/>
              </w:rPr>
              <w:t>(Indispensable)</w:t>
            </w:r>
          </w:p>
        </w:tc>
      </w:tr>
      <w:tr w:rsidR="00B01E6F" w:rsidRPr="00A10A78" w:rsidTr="00D842A4">
        <w:tc>
          <w:tcPr>
            <w:tcW w:w="2977" w:type="dxa"/>
            <w:vAlign w:val="center"/>
          </w:tcPr>
          <w:p w:rsidR="00B01E6F" w:rsidRPr="009434E5" w:rsidRDefault="00B01E6F" w:rsidP="007D456D">
            <w:pPr>
              <w:pStyle w:val="Sinespaciado"/>
              <w:jc w:val="center"/>
              <w:rPr>
                <w:rFonts w:ascii="Arial" w:hAnsi="Arial" w:cs="Arial"/>
                <w:b/>
                <w:sz w:val="18"/>
                <w:szCs w:val="18"/>
              </w:rPr>
            </w:pPr>
            <w:r w:rsidRPr="009434E5">
              <w:rPr>
                <w:rFonts w:ascii="Arial" w:hAnsi="Arial" w:cs="Arial"/>
                <w:b/>
                <w:sz w:val="18"/>
                <w:szCs w:val="18"/>
              </w:rPr>
              <w:t>Conocimientos complementarios para el puesto y/o cargo</w:t>
            </w:r>
          </w:p>
        </w:tc>
        <w:tc>
          <w:tcPr>
            <w:tcW w:w="6095" w:type="dxa"/>
            <w:vAlign w:val="center"/>
          </w:tcPr>
          <w:p w:rsidR="00B01E6F" w:rsidRPr="009434E5" w:rsidRDefault="00B01E6F" w:rsidP="00B01E6F">
            <w:pPr>
              <w:numPr>
                <w:ilvl w:val="0"/>
                <w:numId w:val="23"/>
              </w:numPr>
              <w:suppressAutoHyphens w:val="0"/>
              <w:jc w:val="both"/>
              <w:rPr>
                <w:rFonts w:ascii="Arial" w:hAnsi="Arial" w:cs="Arial"/>
                <w:sz w:val="18"/>
                <w:szCs w:val="18"/>
              </w:rPr>
            </w:pPr>
            <w:r w:rsidRPr="009434E5">
              <w:rPr>
                <w:rFonts w:ascii="Arial" w:hAnsi="Arial" w:cs="Arial"/>
                <w:sz w:val="18"/>
                <w:szCs w:val="18"/>
              </w:rPr>
              <w:t>Manejo de Ofimática: Word, Excel, Power Point, Internet a nivel Básico. (</w:t>
            </w:r>
            <w:r w:rsidRPr="009434E5">
              <w:rPr>
                <w:rFonts w:ascii="Arial" w:hAnsi="Arial" w:cs="Arial"/>
                <w:b/>
                <w:sz w:val="18"/>
                <w:szCs w:val="18"/>
              </w:rPr>
              <w:t>Indispensable)</w:t>
            </w:r>
          </w:p>
        </w:tc>
      </w:tr>
      <w:tr w:rsidR="00B01E6F" w:rsidRPr="00A10A78" w:rsidTr="00D842A4">
        <w:trPr>
          <w:trHeight w:val="180"/>
        </w:trPr>
        <w:tc>
          <w:tcPr>
            <w:tcW w:w="2977" w:type="dxa"/>
            <w:vAlign w:val="center"/>
          </w:tcPr>
          <w:p w:rsidR="00B01E6F" w:rsidRPr="000017FC" w:rsidRDefault="00B01E6F" w:rsidP="007D456D">
            <w:pPr>
              <w:jc w:val="center"/>
              <w:rPr>
                <w:rFonts w:ascii="Arial" w:hAnsi="Arial" w:cs="Arial"/>
                <w:b/>
                <w:sz w:val="18"/>
                <w:szCs w:val="18"/>
              </w:rPr>
            </w:pPr>
            <w:r w:rsidRPr="000017FC">
              <w:rPr>
                <w:rFonts w:ascii="Arial" w:hAnsi="Arial" w:cs="Arial"/>
                <w:b/>
                <w:sz w:val="18"/>
                <w:szCs w:val="18"/>
              </w:rPr>
              <w:t>Habilidades o Competencias</w:t>
            </w:r>
          </w:p>
        </w:tc>
        <w:tc>
          <w:tcPr>
            <w:tcW w:w="6095" w:type="dxa"/>
          </w:tcPr>
          <w:p w:rsidR="00B01E6F" w:rsidRPr="000017FC" w:rsidRDefault="00B01E6F" w:rsidP="007D456D">
            <w:pPr>
              <w:ind w:left="343"/>
              <w:jc w:val="both"/>
              <w:rPr>
                <w:rFonts w:ascii="Arial" w:hAnsi="Arial" w:cs="Arial"/>
                <w:sz w:val="18"/>
                <w:szCs w:val="18"/>
              </w:rPr>
            </w:pPr>
            <w:r w:rsidRPr="000017FC">
              <w:rPr>
                <w:rFonts w:ascii="Arial" w:hAnsi="Arial" w:cs="Arial"/>
                <w:b/>
                <w:bCs/>
                <w:sz w:val="18"/>
                <w:szCs w:val="18"/>
              </w:rPr>
              <w:t>GENÉRICAS:</w:t>
            </w:r>
            <w:r w:rsidRPr="000017FC">
              <w:rPr>
                <w:rFonts w:ascii="Arial" w:hAnsi="Arial" w:cs="Arial"/>
                <w:sz w:val="18"/>
                <w:szCs w:val="18"/>
              </w:rPr>
              <w:t xml:space="preserve"> Actitud de servicio, ética e integridad, compromiso y responsabilidad, orientación a resultados, trabajo en equipo.</w:t>
            </w:r>
          </w:p>
          <w:p w:rsidR="00B01E6F" w:rsidRPr="000017FC" w:rsidRDefault="00B01E6F" w:rsidP="007D456D">
            <w:pPr>
              <w:ind w:left="343"/>
              <w:jc w:val="both"/>
              <w:rPr>
                <w:rFonts w:ascii="Arial" w:hAnsi="Arial" w:cs="Arial"/>
                <w:sz w:val="18"/>
                <w:szCs w:val="18"/>
              </w:rPr>
            </w:pPr>
            <w:r w:rsidRPr="000017FC">
              <w:rPr>
                <w:rFonts w:ascii="Arial" w:hAnsi="Arial" w:cs="Arial"/>
                <w:b/>
                <w:bCs/>
                <w:sz w:val="18"/>
                <w:szCs w:val="18"/>
              </w:rPr>
              <w:t>ESPECÍFICAS:</w:t>
            </w:r>
            <w:r w:rsidRPr="000017FC">
              <w:rPr>
                <w:rFonts w:ascii="Arial" w:hAnsi="Arial" w:cs="Arial"/>
                <w:sz w:val="18"/>
                <w:szCs w:val="18"/>
              </w:rPr>
              <w:t xml:space="preserve"> Pensamiento estratégico, comunicación efectiva, planificación y organización, capacidad de análisis y capacidad de respuesta al cambio.</w:t>
            </w:r>
          </w:p>
        </w:tc>
      </w:tr>
      <w:tr w:rsidR="00B01E6F" w:rsidRPr="00A10A78" w:rsidTr="00D842A4">
        <w:trPr>
          <w:trHeight w:val="180"/>
        </w:trPr>
        <w:tc>
          <w:tcPr>
            <w:tcW w:w="2977" w:type="dxa"/>
            <w:vAlign w:val="center"/>
          </w:tcPr>
          <w:p w:rsidR="00B01E6F" w:rsidRPr="00A10A78" w:rsidRDefault="00B01E6F" w:rsidP="007D456D">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6095" w:type="dxa"/>
            <w:vAlign w:val="center"/>
          </w:tcPr>
          <w:p w:rsidR="00B01E6F" w:rsidRPr="00A10A78" w:rsidRDefault="00B01E6F" w:rsidP="00B01E6F">
            <w:pPr>
              <w:numPr>
                <w:ilvl w:val="0"/>
                <w:numId w:val="23"/>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DB531F" w:rsidRDefault="00DB531F" w:rsidP="00D33D8F">
      <w:pPr>
        <w:pStyle w:val="Textoindependiente"/>
        <w:spacing w:after="0"/>
        <w:jc w:val="both"/>
        <w:rPr>
          <w:rFonts w:ascii="Arial" w:hAnsi="Arial" w:cs="Arial"/>
          <w:b/>
          <w:bCs/>
          <w:sz w:val="16"/>
          <w:szCs w:val="16"/>
          <w:lang w:val="es-MX"/>
        </w:rPr>
      </w:pPr>
    </w:p>
    <w:p w:rsidR="00D33D8F" w:rsidRDefault="00D33D8F" w:rsidP="00D33D8F">
      <w:pPr>
        <w:pStyle w:val="Textoindependiente"/>
        <w:spacing w:after="0"/>
        <w:ind w:left="567" w:hanging="709"/>
        <w:jc w:val="both"/>
        <w:rPr>
          <w:rFonts w:ascii="Arial" w:hAnsi="Arial" w:cs="Arial"/>
          <w:b/>
          <w:bCs/>
          <w:sz w:val="16"/>
          <w:szCs w:val="16"/>
          <w:lang w:val="es-MX"/>
        </w:rPr>
      </w:pPr>
      <w:r>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D33D8F" w:rsidRDefault="00D33D8F" w:rsidP="00D33D8F">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Para la contratación del postulante seleccionado, éste presentará la documentación original sustentatoria. </w:t>
      </w:r>
    </w:p>
    <w:p w:rsidR="00D33D8F" w:rsidRDefault="00D33D8F" w:rsidP="00D33D8F">
      <w:pPr>
        <w:pStyle w:val="Sangradetextonormal"/>
        <w:ind w:firstLine="0"/>
        <w:jc w:val="both"/>
        <w:rPr>
          <w:rFonts w:cs="Arial"/>
          <w:sz w:val="20"/>
          <w:lang w:val="es-MX"/>
        </w:rPr>
      </w:pPr>
    </w:p>
    <w:p w:rsidR="00D33D8F" w:rsidRDefault="00D33D8F" w:rsidP="00D33D8F">
      <w:pPr>
        <w:pStyle w:val="Sangradetextonormal"/>
        <w:numPr>
          <w:ilvl w:val="0"/>
          <w:numId w:val="1"/>
        </w:numPr>
        <w:ind w:left="360"/>
        <w:jc w:val="both"/>
        <w:rPr>
          <w:rFonts w:cs="Arial"/>
          <w:sz w:val="20"/>
        </w:rPr>
      </w:pPr>
      <w:r>
        <w:rPr>
          <w:rFonts w:cs="Arial"/>
          <w:sz w:val="20"/>
        </w:rPr>
        <w:t>CARACTERÍSTICAS DEL PUESTO O SERVICIO</w:t>
      </w:r>
    </w:p>
    <w:p w:rsidR="00D33D8F" w:rsidRDefault="00D33D8F" w:rsidP="00D33D8F">
      <w:pPr>
        <w:ind w:left="360"/>
        <w:jc w:val="both"/>
        <w:rPr>
          <w:rFonts w:ascii="Arial" w:hAnsi="Arial" w:cs="Arial"/>
          <w:b/>
        </w:rPr>
      </w:pPr>
    </w:p>
    <w:p w:rsidR="00B01E6F" w:rsidRPr="00A25CDC" w:rsidRDefault="00B01E6F" w:rsidP="00B01E6F">
      <w:pPr>
        <w:pStyle w:val="Sangradetextonormal"/>
        <w:ind w:left="426" w:firstLine="0"/>
        <w:jc w:val="both"/>
        <w:outlineLvl w:val="0"/>
        <w:rPr>
          <w:rFonts w:cs="Arial"/>
          <w:sz w:val="18"/>
          <w:szCs w:val="18"/>
        </w:rPr>
      </w:pPr>
      <w:r w:rsidRPr="00A25CDC">
        <w:rPr>
          <w:rFonts w:cs="Arial"/>
          <w:color w:val="000000"/>
          <w:sz w:val="18"/>
          <w:szCs w:val="18"/>
        </w:rPr>
        <w:t>MEDICO ESPECIALISTA</w:t>
      </w:r>
      <w:r w:rsidRPr="00A25CDC">
        <w:rPr>
          <w:rFonts w:cs="Arial"/>
          <w:sz w:val="18"/>
          <w:szCs w:val="18"/>
        </w:rPr>
        <w:t xml:space="preserve"> </w:t>
      </w:r>
      <w:r w:rsidRPr="00A25CDC">
        <w:rPr>
          <w:rFonts w:cs="Arial"/>
          <w:sz w:val="18"/>
          <w:szCs w:val="18"/>
          <w:lang w:eastAsia="es-ES"/>
        </w:rPr>
        <w:t>(</w:t>
      </w:r>
      <w:r>
        <w:rPr>
          <w:rFonts w:cs="Arial"/>
          <w:sz w:val="18"/>
          <w:szCs w:val="18"/>
          <w:lang w:eastAsia="es-ES"/>
        </w:rPr>
        <w:t xml:space="preserve">COD. </w:t>
      </w:r>
      <w:r w:rsidRPr="00A25CDC">
        <w:rPr>
          <w:rFonts w:cs="Arial"/>
          <w:sz w:val="18"/>
          <w:szCs w:val="18"/>
          <w:lang w:eastAsia="es-ES"/>
        </w:rPr>
        <w:t>P1ME</w:t>
      </w:r>
      <w:r>
        <w:rPr>
          <w:rFonts w:cs="Arial"/>
          <w:sz w:val="18"/>
          <w:szCs w:val="18"/>
          <w:lang w:eastAsia="es-ES"/>
        </w:rPr>
        <w:t>S</w:t>
      </w:r>
      <w:r w:rsidR="004A64DA">
        <w:rPr>
          <w:rFonts w:cs="Arial"/>
          <w:sz w:val="18"/>
          <w:szCs w:val="18"/>
          <w:lang w:eastAsia="es-ES"/>
        </w:rPr>
        <w:t>-001</w:t>
      </w:r>
      <w:r w:rsidRPr="00A25CDC">
        <w:rPr>
          <w:rFonts w:cs="Arial"/>
          <w:sz w:val="18"/>
          <w:szCs w:val="18"/>
          <w:lang w:eastAsia="es-ES"/>
        </w:rPr>
        <w:t>, P1ME</w:t>
      </w:r>
      <w:r>
        <w:rPr>
          <w:rFonts w:cs="Arial"/>
          <w:sz w:val="18"/>
          <w:szCs w:val="18"/>
          <w:lang w:eastAsia="es-ES"/>
        </w:rPr>
        <w:t>S</w:t>
      </w:r>
      <w:r w:rsidR="004A64DA">
        <w:rPr>
          <w:rFonts w:cs="Arial"/>
          <w:sz w:val="18"/>
          <w:szCs w:val="18"/>
          <w:lang w:eastAsia="es-ES"/>
        </w:rPr>
        <w:t>-002</w:t>
      </w:r>
      <w:r w:rsidRPr="00A25CDC">
        <w:rPr>
          <w:rFonts w:cs="Arial"/>
          <w:sz w:val="18"/>
          <w:szCs w:val="18"/>
          <w:lang w:eastAsia="es-ES"/>
        </w:rPr>
        <w:t>, P1ME</w:t>
      </w:r>
      <w:r>
        <w:rPr>
          <w:rFonts w:cs="Arial"/>
          <w:sz w:val="18"/>
          <w:szCs w:val="18"/>
          <w:lang w:eastAsia="es-ES"/>
        </w:rPr>
        <w:t>S</w:t>
      </w:r>
      <w:r w:rsidRPr="00A25CDC">
        <w:rPr>
          <w:rFonts w:cs="Arial"/>
          <w:sz w:val="18"/>
          <w:szCs w:val="18"/>
          <w:lang w:eastAsia="es-ES"/>
        </w:rPr>
        <w:t>-00</w:t>
      </w:r>
      <w:r w:rsidR="004A64DA">
        <w:rPr>
          <w:rFonts w:cs="Arial"/>
          <w:sz w:val="18"/>
          <w:szCs w:val="18"/>
          <w:lang w:eastAsia="es-ES"/>
        </w:rPr>
        <w:t>3</w:t>
      </w:r>
      <w:r w:rsidRPr="00A25CDC">
        <w:rPr>
          <w:rFonts w:cs="Arial"/>
          <w:sz w:val="18"/>
          <w:szCs w:val="18"/>
          <w:lang w:eastAsia="es-ES"/>
        </w:rPr>
        <w:t>, P1ME</w:t>
      </w:r>
      <w:r>
        <w:rPr>
          <w:rFonts w:cs="Arial"/>
          <w:sz w:val="18"/>
          <w:szCs w:val="18"/>
          <w:lang w:eastAsia="es-ES"/>
        </w:rPr>
        <w:t>S</w:t>
      </w:r>
      <w:r w:rsidR="004A64DA">
        <w:rPr>
          <w:rFonts w:cs="Arial"/>
          <w:sz w:val="18"/>
          <w:szCs w:val="18"/>
          <w:lang w:eastAsia="es-ES"/>
        </w:rPr>
        <w:t>-004</w:t>
      </w:r>
      <w:r>
        <w:rPr>
          <w:rFonts w:cs="Arial"/>
          <w:sz w:val="18"/>
          <w:szCs w:val="18"/>
          <w:lang w:eastAsia="es-ES"/>
        </w:rPr>
        <w:t>)</w:t>
      </w:r>
    </w:p>
    <w:p w:rsidR="00B01E6F" w:rsidRPr="00093CE1" w:rsidRDefault="00B01E6F" w:rsidP="00B01E6F">
      <w:pPr>
        <w:pStyle w:val="Sinespaciado"/>
        <w:ind w:left="426"/>
        <w:rPr>
          <w:rFonts w:ascii="Arial" w:hAnsi="Arial" w:cs="Arial"/>
          <w:sz w:val="16"/>
          <w:szCs w:val="20"/>
        </w:rPr>
      </w:pPr>
    </w:p>
    <w:p w:rsidR="00B01E6F" w:rsidRPr="00D842A4" w:rsidRDefault="00B01E6F" w:rsidP="00D842A4">
      <w:pPr>
        <w:pStyle w:val="Sinespaciado"/>
        <w:ind w:left="426"/>
        <w:rPr>
          <w:rFonts w:ascii="Arial" w:hAnsi="Arial" w:cs="Arial"/>
          <w:sz w:val="20"/>
          <w:szCs w:val="20"/>
        </w:rPr>
      </w:pPr>
      <w:r w:rsidRPr="00A25CDC">
        <w:rPr>
          <w:rFonts w:ascii="Arial" w:hAnsi="Arial" w:cs="Arial"/>
          <w:sz w:val="20"/>
          <w:szCs w:val="20"/>
        </w:rPr>
        <w:t xml:space="preserve">   Princi</w:t>
      </w:r>
      <w:r w:rsidR="00D842A4">
        <w:rPr>
          <w:rFonts w:ascii="Arial" w:hAnsi="Arial" w:cs="Arial"/>
          <w:sz w:val="20"/>
          <w:szCs w:val="20"/>
        </w:rPr>
        <w:t>pales funciones a desarrollar:</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Examinar, diagnosticar y prescribir tratamiento según protocolos y guías de práctica clínica Examinar, diagnosticar y prescribir tratamiento según protocolos y guías de práctica clínica vigentes.</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Realizar procedimientos de diagnósticos y terapéuticos en las áreas de su competencia.</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Conducir el equipo interdisciplinario de salud en el diseño, ejecución, seguimiento y control de los procesos de atención asistencial, en el ámbito de su competencia.</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Continuar el tratamiento y/o control de los pacientes contrarreferidos en el Establecimiento de Salud de origen, según indicación establecida en la contrarreferencia.</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Brindar información médica sobre la situación de salud al paciente o familiar responsable.</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Aplicar las normas y medidas de Bioseguridad y de Seguridad y Salud en el Trabajo.</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Mantener informado al jefe inmediato sobre actividades que desarrolla.</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Registrar las actividades realizadas en los sistemas de información institucional y emitir informes de su ejecución, cumpliendo estrictamente las disposiciones vigentes.</w:t>
      </w:r>
    </w:p>
    <w:p w:rsidR="00B01E6F" w:rsidRPr="00A25CDC" w:rsidRDefault="00B01E6F" w:rsidP="00B01E6F">
      <w:pPr>
        <w:pStyle w:val="Prrafodelista"/>
        <w:numPr>
          <w:ilvl w:val="0"/>
          <w:numId w:val="20"/>
        </w:numPr>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rsidR="00B01E6F" w:rsidRPr="00093CE1" w:rsidRDefault="00B01E6F" w:rsidP="00B01E6F">
      <w:pPr>
        <w:pStyle w:val="Sinespaciado"/>
        <w:ind w:left="426" w:firstLine="141"/>
        <w:rPr>
          <w:rFonts w:ascii="Arial" w:eastAsia="Times New Roman" w:hAnsi="Arial" w:cs="Arial"/>
          <w:b/>
          <w:color w:val="000000"/>
          <w:sz w:val="20"/>
          <w:szCs w:val="18"/>
          <w:lang w:eastAsia="ar-SA"/>
        </w:rPr>
      </w:pPr>
    </w:p>
    <w:p w:rsidR="00B01E6F" w:rsidRPr="00A25CDC" w:rsidRDefault="00B01E6F" w:rsidP="00B01E6F">
      <w:pPr>
        <w:pStyle w:val="Sinespaciado"/>
        <w:ind w:left="426" w:firstLine="141"/>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MEDICO GENERAL (COD. P1ME-</w:t>
      </w:r>
      <w:r>
        <w:rPr>
          <w:rFonts w:ascii="Arial" w:eastAsia="Times New Roman" w:hAnsi="Arial" w:cs="Arial"/>
          <w:b/>
          <w:color w:val="000000"/>
          <w:sz w:val="18"/>
          <w:szCs w:val="18"/>
          <w:lang w:eastAsia="ar-SA"/>
        </w:rPr>
        <w:t>00</w:t>
      </w:r>
      <w:r w:rsidR="002526F9">
        <w:rPr>
          <w:rFonts w:ascii="Arial" w:eastAsia="Times New Roman" w:hAnsi="Arial" w:cs="Arial"/>
          <w:b/>
          <w:color w:val="000000"/>
          <w:sz w:val="18"/>
          <w:szCs w:val="18"/>
          <w:lang w:eastAsia="ar-SA"/>
        </w:rPr>
        <w:t>5</w:t>
      </w:r>
      <w:r w:rsidRPr="00A25CDC">
        <w:rPr>
          <w:rFonts w:ascii="Arial" w:eastAsia="Times New Roman" w:hAnsi="Arial" w:cs="Arial"/>
          <w:b/>
          <w:color w:val="000000"/>
          <w:sz w:val="18"/>
          <w:szCs w:val="18"/>
          <w:lang w:eastAsia="ar-SA"/>
        </w:rPr>
        <w:t>)</w:t>
      </w:r>
    </w:p>
    <w:p w:rsidR="00B01E6F" w:rsidRPr="00093CE1" w:rsidRDefault="00B01E6F" w:rsidP="00B01E6F">
      <w:pPr>
        <w:pStyle w:val="Sinespaciado"/>
        <w:ind w:left="426"/>
        <w:rPr>
          <w:rFonts w:ascii="Arial" w:hAnsi="Arial" w:cs="Arial"/>
          <w:sz w:val="16"/>
          <w:szCs w:val="20"/>
        </w:rPr>
      </w:pPr>
    </w:p>
    <w:p w:rsidR="00B01E6F" w:rsidRPr="00D842A4" w:rsidRDefault="00B01E6F" w:rsidP="00D842A4">
      <w:pPr>
        <w:pStyle w:val="Sinespaciado"/>
        <w:ind w:left="567"/>
        <w:rPr>
          <w:rFonts w:ascii="Arial" w:hAnsi="Arial" w:cs="Arial"/>
          <w:sz w:val="20"/>
          <w:szCs w:val="20"/>
        </w:rPr>
      </w:pPr>
      <w:r w:rsidRPr="00A25CDC">
        <w:rPr>
          <w:rFonts w:ascii="Arial" w:hAnsi="Arial" w:cs="Arial"/>
          <w:sz w:val="20"/>
          <w:szCs w:val="20"/>
        </w:rPr>
        <w:t>Princ</w:t>
      </w:r>
      <w:r w:rsidR="00D842A4">
        <w:rPr>
          <w:rFonts w:ascii="Arial" w:hAnsi="Arial" w:cs="Arial"/>
          <w:sz w:val="20"/>
          <w:szCs w:val="20"/>
        </w:rPr>
        <w:t>ipales funciones a desarrollar:</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Ejecutar actividades de promoción, prevención, recuperación y rehabilitación de la salud, según la capacidad resolutiva del Establecimiento de Salud.</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Brindar información médica sobre la situación de salud al paciente o familiar responsable.</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Aplicar las normas y medidas de Bioseguridad y de Seguridad y Salud en el Trabajo.</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Mantener informado al jefe inmediato sobre actividades que desarrolla.</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Registrar las actividades realizadas en los sistemas de información institucional y emitir informes de su ejecución, cumpliendo estrictamente las disposiciones vigentes.</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Velar por la seguridad, mantenimiento y operatividad de los bienes asignados para el cumplimiento de sus labores.</w:t>
      </w:r>
    </w:p>
    <w:p w:rsidR="00B01E6F" w:rsidRPr="00A25CDC" w:rsidRDefault="00B01E6F" w:rsidP="00B01E6F">
      <w:pPr>
        <w:pStyle w:val="Prrafodelista"/>
        <w:numPr>
          <w:ilvl w:val="0"/>
          <w:numId w:val="33"/>
        </w:numPr>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rsidR="00D842A4" w:rsidRDefault="00D842A4" w:rsidP="00B01E6F">
      <w:pPr>
        <w:pStyle w:val="Sangradetextonormal"/>
        <w:ind w:left="426" w:firstLine="0"/>
        <w:jc w:val="both"/>
        <w:outlineLvl w:val="0"/>
        <w:rPr>
          <w:rFonts w:cs="Arial"/>
          <w:color w:val="000000"/>
          <w:sz w:val="18"/>
          <w:szCs w:val="18"/>
        </w:rPr>
      </w:pPr>
    </w:p>
    <w:p w:rsidR="00B01E6F" w:rsidRPr="00A25CDC" w:rsidRDefault="00B01E6F" w:rsidP="00B01E6F">
      <w:pPr>
        <w:pStyle w:val="Sangradetextonormal"/>
        <w:ind w:left="426" w:firstLine="0"/>
        <w:jc w:val="both"/>
        <w:outlineLvl w:val="0"/>
        <w:rPr>
          <w:rFonts w:cs="Arial"/>
          <w:sz w:val="18"/>
          <w:szCs w:val="18"/>
        </w:rPr>
      </w:pPr>
      <w:r>
        <w:rPr>
          <w:rFonts w:cs="Arial"/>
          <w:color w:val="000000"/>
          <w:sz w:val="18"/>
          <w:szCs w:val="18"/>
        </w:rPr>
        <w:t>TECNICO DE ENFERMERIA</w:t>
      </w:r>
      <w:r w:rsidRPr="00A25CDC">
        <w:rPr>
          <w:rFonts w:cs="Arial"/>
          <w:sz w:val="18"/>
          <w:szCs w:val="18"/>
        </w:rPr>
        <w:t xml:space="preserve"> </w:t>
      </w:r>
      <w:r w:rsidRPr="00A25CDC">
        <w:rPr>
          <w:rFonts w:cs="Arial"/>
          <w:sz w:val="18"/>
          <w:szCs w:val="18"/>
          <w:lang w:eastAsia="es-ES"/>
        </w:rPr>
        <w:t>(</w:t>
      </w:r>
      <w:r>
        <w:rPr>
          <w:rFonts w:cs="Arial"/>
          <w:sz w:val="18"/>
          <w:szCs w:val="18"/>
          <w:lang w:eastAsia="es-ES"/>
        </w:rPr>
        <w:t xml:space="preserve">COD. </w:t>
      </w:r>
      <w:r>
        <w:rPr>
          <w:rFonts w:cs="Arial"/>
          <w:sz w:val="18"/>
          <w:szCs w:val="18"/>
        </w:rPr>
        <w:t>T3TE2-00</w:t>
      </w:r>
      <w:r w:rsidR="002526F9">
        <w:rPr>
          <w:rFonts w:cs="Arial"/>
          <w:sz w:val="18"/>
          <w:szCs w:val="18"/>
        </w:rPr>
        <w:t>6</w:t>
      </w:r>
      <w:r>
        <w:rPr>
          <w:rFonts w:cs="Arial"/>
          <w:sz w:val="18"/>
          <w:szCs w:val="18"/>
          <w:lang w:eastAsia="es-ES"/>
        </w:rPr>
        <w:t>)</w:t>
      </w:r>
    </w:p>
    <w:p w:rsidR="00B01E6F" w:rsidRPr="00093CE1" w:rsidRDefault="00B01E6F" w:rsidP="00B01E6F">
      <w:pPr>
        <w:pStyle w:val="Sinespaciado"/>
        <w:ind w:left="426"/>
        <w:rPr>
          <w:rFonts w:ascii="Arial" w:hAnsi="Arial" w:cs="Arial"/>
          <w:sz w:val="16"/>
          <w:szCs w:val="20"/>
        </w:rPr>
      </w:pPr>
    </w:p>
    <w:p w:rsidR="00B01E6F" w:rsidRPr="00D842A4" w:rsidRDefault="00B01E6F" w:rsidP="00D842A4">
      <w:pPr>
        <w:pStyle w:val="Sinespaciado"/>
        <w:ind w:left="426"/>
        <w:rPr>
          <w:rFonts w:ascii="Arial" w:hAnsi="Arial" w:cs="Arial"/>
          <w:sz w:val="20"/>
          <w:szCs w:val="20"/>
        </w:rPr>
      </w:pPr>
      <w:r w:rsidRPr="001A6A39">
        <w:rPr>
          <w:rFonts w:ascii="Arial" w:hAnsi="Arial" w:cs="Arial"/>
          <w:sz w:val="20"/>
          <w:szCs w:val="20"/>
        </w:rPr>
        <w:t xml:space="preserve">Principales </w:t>
      </w:r>
      <w:r w:rsidR="00D842A4">
        <w:rPr>
          <w:rFonts w:ascii="Arial" w:hAnsi="Arial" w:cs="Arial"/>
          <w:sz w:val="20"/>
          <w:szCs w:val="20"/>
        </w:rPr>
        <w:t>funciones a desarrollar:</w:t>
      </w:r>
    </w:p>
    <w:p w:rsidR="00B01E6F" w:rsidRPr="001F6D9D" w:rsidRDefault="00B01E6F" w:rsidP="00B01E6F">
      <w:pPr>
        <w:pStyle w:val="Sinespaciado"/>
        <w:numPr>
          <w:ilvl w:val="0"/>
          <w:numId w:val="34"/>
        </w:numPr>
        <w:tabs>
          <w:tab w:val="clear" w:pos="720"/>
        </w:tabs>
        <w:ind w:left="1134" w:hanging="425"/>
        <w:jc w:val="both"/>
        <w:rPr>
          <w:rFonts w:ascii="Arial" w:hAnsi="Arial" w:cs="Arial"/>
          <w:sz w:val="20"/>
          <w:szCs w:val="20"/>
        </w:rPr>
      </w:pPr>
      <w:r w:rsidRPr="001F6D9D">
        <w:rPr>
          <w:rFonts w:ascii="Arial" w:hAnsi="Arial" w:cs="Arial"/>
          <w:sz w:val="20"/>
          <w:szCs w:val="20"/>
        </w:rPr>
        <w:t xml:space="preserve">Asistir </w:t>
      </w:r>
      <w:r>
        <w:rPr>
          <w:rFonts w:ascii="Arial" w:hAnsi="Arial" w:cs="Arial"/>
          <w:sz w:val="20"/>
          <w:szCs w:val="20"/>
        </w:rPr>
        <w:t xml:space="preserve">y preparar </w:t>
      </w:r>
      <w:r w:rsidRPr="001F6D9D">
        <w:rPr>
          <w:rFonts w:ascii="Arial" w:hAnsi="Arial" w:cs="Arial"/>
          <w:sz w:val="20"/>
          <w:szCs w:val="20"/>
        </w:rPr>
        <w:t>al paciente en la atención de la salud por indicación del profesional asistencial, en el ámbito de competencia.</w:t>
      </w:r>
    </w:p>
    <w:p w:rsidR="00B01E6F" w:rsidRDefault="00B01E6F" w:rsidP="00B01E6F">
      <w:pPr>
        <w:pStyle w:val="Sinespaciado"/>
        <w:numPr>
          <w:ilvl w:val="0"/>
          <w:numId w:val="34"/>
        </w:numPr>
        <w:tabs>
          <w:tab w:val="clear" w:pos="720"/>
        </w:tabs>
        <w:ind w:left="1134" w:hanging="425"/>
        <w:jc w:val="both"/>
        <w:rPr>
          <w:rFonts w:ascii="Arial" w:hAnsi="Arial" w:cs="Arial"/>
          <w:sz w:val="20"/>
          <w:szCs w:val="20"/>
        </w:rPr>
      </w:pPr>
      <w:r w:rsidRPr="001F6D9D">
        <w:rPr>
          <w:rFonts w:ascii="Arial" w:hAnsi="Arial" w:cs="Arial"/>
          <w:sz w:val="20"/>
          <w:szCs w:val="20"/>
        </w:rPr>
        <w:t>Realizar procedimientos asistenciales simples en el marco de la normatividad vigente y por indicaci</w:t>
      </w:r>
      <w:r>
        <w:rPr>
          <w:rFonts w:ascii="Arial" w:hAnsi="Arial" w:cs="Arial"/>
          <w:sz w:val="20"/>
          <w:szCs w:val="20"/>
        </w:rPr>
        <w:t>ón del profesional responsable.</w:t>
      </w:r>
    </w:p>
    <w:p w:rsidR="00B01E6F" w:rsidRDefault="00B01E6F" w:rsidP="00B01E6F">
      <w:pPr>
        <w:pStyle w:val="Sinespaciado"/>
        <w:numPr>
          <w:ilvl w:val="0"/>
          <w:numId w:val="34"/>
        </w:numPr>
        <w:tabs>
          <w:tab w:val="clear" w:pos="720"/>
        </w:tabs>
        <w:ind w:left="1134" w:hanging="425"/>
        <w:jc w:val="both"/>
        <w:rPr>
          <w:rFonts w:ascii="Arial" w:hAnsi="Arial" w:cs="Arial"/>
          <w:sz w:val="20"/>
          <w:szCs w:val="20"/>
        </w:rPr>
      </w:pPr>
      <w:r>
        <w:rPr>
          <w:rFonts w:ascii="Arial" w:hAnsi="Arial" w:cs="Arial"/>
          <w:sz w:val="20"/>
          <w:szCs w:val="20"/>
        </w:rPr>
        <w:t>Preparar, movilizar y trasladar al paciente por indicación del profesional asistencial.</w:t>
      </w:r>
    </w:p>
    <w:p w:rsidR="00B01E6F" w:rsidRDefault="00B01E6F" w:rsidP="00B01E6F">
      <w:pPr>
        <w:pStyle w:val="Sinespaciado"/>
        <w:numPr>
          <w:ilvl w:val="0"/>
          <w:numId w:val="34"/>
        </w:numPr>
        <w:tabs>
          <w:tab w:val="clear" w:pos="720"/>
        </w:tabs>
        <w:ind w:left="1134" w:hanging="425"/>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B01E6F" w:rsidRDefault="00B01E6F" w:rsidP="00B01E6F">
      <w:pPr>
        <w:pStyle w:val="Sinespaciado"/>
        <w:numPr>
          <w:ilvl w:val="0"/>
          <w:numId w:val="34"/>
        </w:numPr>
        <w:tabs>
          <w:tab w:val="clear" w:pos="720"/>
        </w:tabs>
        <w:ind w:left="1134" w:hanging="425"/>
        <w:jc w:val="both"/>
        <w:rPr>
          <w:rFonts w:ascii="Arial" w:hAnsi="Arial" w:cs="Arial"/>
          <w:sz w:val="20"/>
          <w:szCs w:val="20"/>
        </w:rPr>
      </w:pPr>
      <w:r>
        <w:rPr>
          <w:rFonts w:ascii="Arial" w:hAnsi="Arial" w:cs="Arial"/>
          <w:sz w:val="20"/>
          <w:szCs w:val="20"/>
        </w:rPr>
        <w:t>Realizar otras funciones afines en el ámbito de competencia que le asigne el jefe inmediato.</w:t>
      </w:r>
    </w:p>
    <w:p w:rsidR="00D33D8F" w:rsidRDefault="00D33D8F" w:rsidP="00D33D8F">
      <w:pPr>
        <w:jc w:val="both"/>
        <w:rPr>
          <w:rFonts w:ascii="Arial" w:hAnsi="Arial" w:cs="Arial"/>
        </w:rPr>
      </w:pPr>
    </w:p>
    <w:p w:rsidR="00D33D8F" w:rsidRPr="0023173F" w:rsidRDefault="00D33D8F" w:rsidP="00D33D8F">
      <w:pPr>
        <w:pStyle w:val="Sangradetextonormal"/>
        <w:numPr>
          <w:ilvl w:val="0"/>
          <w:numId w:val="1"/>
        </w:numPr>
        <w:ind w:left="360"/>
        <w:jc w:val="both"/>
        <w:rPr>
          <w:rFonts w:cs="Arial"/>
          <w:sz w:val="20"/>
        </w:rPr>
      </w:pPr>
      <w:r>
        <w:rPr>
          <w:rFonts w:cs="Arial"/>
          <w:sz w:val="20"/>
        </w:rPr>
        <w:t>CONDICIONES ESENCIALES DEL CONTRATO</w:t>
      </w:r>
    </w:p>
    <w:p w:rsidR="00D33D8F" w:rsidRDefault="00D33D8F" w:rsidP="00D33D8F">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D33D8F" w:rsidTr="007D456D">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3D8F" w:rsidRDefault="00D33D8F" w:rsidP="007D456D">
            <w:pPr>
              <w:pStyle w:val="Sangradetextonormal"/>
              <w:spacing w:line="256" w:lineRule="auto"/>
              <w:ind w:firstLine="0"/>
              <w:rPr>
                <w:rFonts w:cs="Arial"/>
                <w:sz w:val="18"/>
                <w:szCs w:val="18"/>
              </w:rPr>
            </w:pPr>
            <w:r>
              <w:rPr>
                <w:rFonts w:cs="Arial"/>
                <w:sz w:val="18"/>
                <w:szCs w:val="18"/>
              </w:rPr>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3D8F" w:rsidRDefault="00D33D8F" w:rsidP="007D456D">
            <w:pPr>
              <w:pStyle w:val="Sangradetextonormal"/>
              <w:spacing w:line="256" w:lineRule="auto"/>
              <w:ind w:firstLine="0"/>
              <w:rPr>
                <w:rFonts w:cs="Arial"/>
                <w:sz w:val="18"/>
                <w:szCs w:val="18"/>
              </w:rPr>
            </w:pPr>
            <w:r>
              <w:rPr>
                <w:rFonts w:cs="Arial"/>
                <w:sz w:val="18"/>
                <w:szCs w:val="18"/>
              </w:rPr>
              <w:t>DETALLE</w:t>
            </w:r>
          </w:p>
        </w:tc>
      </w:tr>
      <w:tr w:rsidR="00D33D8F" w:rsidTr="007D456D">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D33D8F" w:rsidRDefault="00D33D8F" w:rsidP="007D456D">
            <w:pPr>
              <w:pStyle w:val="Sangradetextonormal"/>
              <w:spacing w:line="256" w:lineRule="auto"/>
              <w:ind w:firstLine="0"/>
              <w:rPr>
                <w:rFonts w:cs="Arial"/>
                <w:b w:val="0"/>
                <w:sz w:val="18"/>
                <w:szCs w:val="18"/>
              </w:rPr>
            </w:pPr>
            <w:r>
              <w:rPr>
                <w:rFonts w:cs="Arial"/>
                <w:b w:val="0"/>
                <w:sz w:val="18"/>
                <w:szCs w:val="18"/>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D33D8F" w:rsidRDefault="00D33D8F" w:rsidP="007D456D">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p>
        </w:tc>
      </w:tr>
      <w:tr w:rsidR="00D33D8F" w:rsidTr="007D456D">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D33D8F" w:rsidRDefault="00D33D8F" w:rsidP="007D456D">
            <w:pPr>
              <w:pStyle w:val="Sangradetextonormal"/>
              <w:spacing w:line="256" w:lineRule="auto"/>
              <w:ind w:firstLine="0"/>
              <w:rPr>
                <w:rFonts w:cs="Arial"/>
                <w:b w:val="0"/>
                <w:sz w:val="18"/>
                <w:szCs w:val="18"/>
              </w:rPr>
            </w:pPr>
            <w:r>
              <w:rPr>
                <w:rFonts w:cs="Arial"/>
                <w:b w:val="0"/>
                <w:sz w:val="18"/>
                <w:szCs w:val="18"/>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D33D8F" w:rsidRDefault="00D33D8F" w:rsidP="007D456D">
            <w:pPr>
              <w:pStyle w:val="Sangradetextonormal"/>
              <w:spacing w:line="256" w:lineRule="auto"/>
              <w:ind w:firstLine="0"/>
              <w:jc w:val="left"/>
              <w:rPr>
                <w:rFonts w:cs="Arial"/>
                <w:b w:val="0"/>
                <w:sz w:val="14"/>
                <w:szCs w:val="14"/>
              </w:rPr>
            </w:pPr>
            <w:r>
              <w:rPr>
                <w:rFonts w:cs="Arial"/>
                <w:b w:val="0"/>
                <w:sz w:val="18"/>
                <w:szCs w:val="18"/>
              </w:rPr>
              <w:t xml:space="preserve">Inicio    </w:t>
            </w:r>
            <w:r>
              <w:rPr>
                <w:rFonts w:cs="Arial"/>
                <w:b w:val="0"/>
                <w:sz w:val="14"/>
                <w:szCs w:val="14"/>
              </w:rPr>
              <w:t xml:space="preserve">  </w:t>
            </w:r>
            <w:r>
              <w:rPr>
                <w:rFonts w:cs="Arial"/>
                <w:b w:val="0"/>
                <w:sz w:val="18"/>
                <w:szCs w:val="18"/>
              </w:rPr>
              <w:t xml:space="preserve"> </w:t>
            </w:r>
            <w:r w:rsidR="00B01E6F">
              <w:rPr>
                <w:rFonts w:cs="Arial"/>
                <w:b w:val="0"/>
                <w:sz w:val="18"/>
                <w:szCs w:val="18"/>
              </w:rPr>
              <w:t>: Julio</w:t>
            </w:r>
            <w:r>
              <w:rPr>
                <w:rFonts w:cs="Arial"/>
                <w:b w:val="0"/>
                <w:sz w:val="18"/>
                <w:szCs w:val="18"/>
              </w:rPr>
              <w:t xml:space="preserve"> 2017</w:t>
            </w:r>
          </w:p>
          <w:p w:rsidR="00D33D8F" w:rsidRDefault="00B01E6F" w:rsidP="00B01E6F">
            <w:pPr>
              <w:pStyle w:val="Sangradetextonormal"/>
              <w:spacing w:line="256" w:lineRule="auto"/>
              <w:ind w:firstLine="0"/>
              <w:jc w:val="left"/>
              <w:rPr>
                <w:rFonts w:cs="Arial"/>
                <w:b w:val="0"/>
                <w:sz w:val="18"/>
                <w:szCs w:val="18"/>
              </w:rPr>
            </w:pPr>
            <w:r>
              <w:rPr>
                <w:rFonts w:cs="Arial"/>
                <w:b w:val="0"/>
                <w:sz w:val="18"/>
                <w:szCs w:val="18"/>
              </w:rPr>
              <w:t>Término :  Agosto del</w:t>
            </w:r>
            <w:r w:rsidR="00D33D8F">
              <w:rPr>
                <w:rFonts w:cs="Arial"/>
                <w:b w:val="0"/>
                <w:sz w:val="18"/>
                <w:szCs w:val="18"/>
              </w:rPr>
              <w:t xml:space="preserve"> </w:t>
            </w:r>
            <w:r w:rsidR="00D33D8F" w:rsidRPr="00B01E6F">
              <w:rPr>
                <w:rFonts w:cs="Arial"/>
                <w:b w:val="0"/>
                <w:sz w:val="18"/>
                <w:szCs w:val="18"/>
              </w:rPr>
              <w:t xml:space="preserve">2017 </w:t>
            </w:r>
            <w:r w:rsidRPr="00B01E6F">
              <w:rPr>
                <w:rFonts w:cs="Arial"/>
                <w:b w:val="0"/>
                <w:sz w:val="20"/>
              </w:rPr>
              <w:t>(sujeto a renovación)</w:t>
            </w:r>
          </w:p>
        </w:tc>
      </w:tr>
      <w:tr w:rsidR="00D33D8F" w:rsidTr="007D456D">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D33D8F" w:rsidRDefault="00D33D8F" w:rsidP="007D456D">
            <w:pPr>
              <w:pStyle w:val="Sangradetextonormal"/>
              <w:spacing w:line="256" w:lineRule="auto"/>
              <w:ind w:firstLine="0"/>
              <w:rPr>
                <w:rFonts w:cs="Arial"/>
                <w:b w:val="0"/>
                <w:sz w:val="18"/>
                <w:szCs w:val="18"/>
              </w:rPr>
            </w:pPr>
            <w:r>
              <w:rPr>
                <w:rFonts w:cs="Arial"/>
                <w:b w:val="0"/>
                <w:sz w:val="18"/>
                <w:szCs w:val="18"/>
              </w:rPr>
              <w:t>Retribución</w:t>
            </w:r>
          </w:p>
        </w:tc>
        <w:tc>
          <w:tcPr>
            <w:tcW w:w="5760" w:type="dxa"/>
            <w:tcBorders>
              <w:top w:val="single" w:sz="4" w:space="0" w:color="auto"/>
              <w:left w:val="single" w:sz="4" w:space="0" w:color="auto"/>
              <w:bottom w:val="single" w:sz="4" w:space="0" w:color="auto"/>
              <w:right w:val="single" w:sz="4" w:space="0" w:color="auto"/>
            </w:tcBorders>
            <w:hideMark/>
          </w:tcPr>
          <w:p w:rsidR="00D33D8F" w:rsidRDefault="00D33D8F" w:rsidP="007D456D">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r>
              <w:rPr>
                <w:rFonts w:cs="Arial"/>
                <w:sz w:val="20"/>
                <w:lang w:val="es-MX"/>
              </w:rPr>
              <w:t>.</w:t>
            </w:r>
          </w:p>
        </w:tc>
      </w:tr>
      <w:tr w:rsidR="00D33D8F" w:rsidTr="007D456D">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D33D8F" w:rsidRDefault="00D33D8F" w:rsidP="007D456D">
            <w:pPr>
              <w:pStyle w:val="Sangradetextonormal"/>
              <w:spacing w:line="256" w:lineRule="auto"/>
              <w:ind w:firstLine="0"/>
              <w:rPr>
                <w:rFonts w:cs="Arial"/>
                <w:b w:val="0"/>
                <w:sz w:val="18"/>
                <w:szCs w:val="18"/>
              </w:rPr>
            </w:pPr>
            <w:r>
              <w:rPr>
                <w:rFonts w:cs="Arial"/>
                <w:b w:val="0"/>
                <w:sz w:val="18"/>
                <w:szCs w:val="18"/>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D33D8F" w:rsidRDefault="00D33D8F" w:rsidP="007D456D">
            <w:pPr>
              <w:pStyle w:val="Sangradetextonormal"/>
              <w:spacing w:line="256" w:lineRule="auto"/>
              <w:ind w:firstLine="0"/>
              <w:jc w:val="left"/>
              <w:rPr>
                <w:rFonts w:cs="Arial"/>
                <w:b w:val="0"/>
                <w:sz w:val="18"/>
                <w:szCs w:val="18"/>
              </w:rPr>
            </w:pPr>
            <w:r>
              <w:rPr>
                <w:rFonts w:cs="Arial"/>
                <w:b w:val="0"/>
                <w:sz w:val="18"/>
                <w:szCs w:val="18"/>
              </w:rPr>
              <w:t>Disponibilidad Inmediata.</w:t>
            </w:r>
          </w:p>
        </w:tc>
      </w:tr>
    </w:tbl>
    <w:p w:rsidR="00D33D8F" w:rsidRDefault="00D33D8F" w:rsidP="00D33D8F">
      <w:pPr>
        <w:pStyle w:val="Sangradetextonormal"/>
        <w:ind w:firstLine="0"/>
        <w:jc w:val="left"/>
        <w:rPr>
          <w:rFonts w:cs="Arial"/>
          <w:sz w:val="18"/>
          <w:szCs w:val="18"/>
        </w:rPr>
      </w:pPr>
    </w:p>
    <w:p w:rsidR="00D33D8F" w:rsidRDefault="00D33D8F" w:rsidP="00D33D8F">
      <w:pPr>
        <w:pStyle w:val="Sangradetextonormal"/>
        <w:ind w:left="360" w:firstLine="0"/>
        <w:jc w:val="both"/>
        <w:rPr>
          <w:rFonts w:cs="Arial"/>
          <w:b w:val="0"/>
          <w:sz w:val="16"/>
          <w:szCs w:val="16"/>
        </w:rPr>
      </w:pPr>
    </w:p>
    <w:p w:rsidR="00D33D8F" w:rsidRPr="008C7373" w:rsidRDefault="00D33D8F" w:rsidP="00D842A4">
      <w:pPr>
        <w:numPr>
          <w:ilvl w:val="0"/>
          <w:numId w:val="1"/>
        </w:numPr>
        <w:tabs>
          <w:tab w:val="clear" w:pos="720"/>
          <w:tab w:val="num" w:pos="426"/>
        </w:tabs>
        <w:suppressAutoHyphens w:val="0"/>
        <w:ind w:hanging="720"/>
        <w:contextualSpacing/>
        <w:jc w:val="both"/>
        <w:rPr>
          <w:rFonts w:ascii="Arial" w:eastAsia="Calibri" w:hAnsi="Arial"/>
          <w:b/>
          <w:lang w:eastAsia="es-ES"/>
        </w:rPr>
      </w:pPr>
      <w:r w:rsidRPr="008C7373">
        <w:rPr>
          <w:rFonts w:ascii="Arial" w:eastAsia="Calibri" w:hAnsi="Arial"/>
          <w:b/>
          <w:lang w:eastAsia="es-ES"/>
        </w:rPr>
        <w:t>MODALIDAD DE POSTULACIÓN</w:t>
      </w:r>
    </w:p>
    <w:p w:rsidR="00D33D8F" w:rsidRPr="008C7373" w:rsidRDefault="00D33D8F" w:rsidP="00D33D8F">
      <w:pPr>
        <w:suppressAutoHyphens w:val="0"/>
        <w:ind w:left="720"/>
        <w:contextualSpacing/>
        <w:jc w:val="both"/>
        <w:rPr>
          <w:rFonts w:ascii="Arial" w:eastAsia="Calibri" w:hAnsi="Arial"/>
          <w:b/>
          <w:lang w:eastAsia="es-ES"/>
        </w:rPr>
      </w:pPr>
    </w:p>
    <w:p w:rsidR="00D33D8F" w:rsidRPr="008C7373" w:rsidRDefault="00D33D8F" w:rsidP="00D33D8F">
      <w:pPr>
        <w:suppressAutoHyphens w:val="0"/>
        <w:ind w:left="360"/>
        <w:jc w:val="both"/>
        <w:rPr>
          <w:rFonts w:ascii="Arial" w:hAnsi="Arial" w:cs="Arial"/>
          <w:lang w:val="es-ES_tradnl" w:eastAsia="es-ES_tradnl"/>
        </w:rPr>
      </w:pPr>
      <w:r w:rsidRPr="008C7373">
        <w:rPr>
          <w:rFonts w:ascii="Arial" w:hAnsi="Arial" w:cs="Arial"/>
          <w:lang w:val="es-ES_tradnl" w:eastAsia="es-ES_tradnl"/>
        </w:rPr>
        <w:t>Las personas interesadas en participar en el proceso que cumplan con los requisitos establecidos, deberán seguir los pasos siguientes:</w:t>
      </w:r>
    </w:p>
    <w:p w:rsidR="00D33D8F" w:rsidRPr="008C7373" w:rsidRDefault="00D33D8F" w:rsidP="00D33D8F">
      <w:pPr>
        <w:suppressAutoHyphens w:val="0"/>
        <w:jc w:val="both"/>
        <w:rPr>
          <w:rFonts w:ascii="Arial" w:hAnsi="Arial" w:cs="Arial"/>
          <w:lang w:val="es-ES_tradnl" w:eastAsia="es-ES_tradnl"/>
        </w:rPr>
      </w:pPr>
    </w:p>
    <w:p w:rsidR="00D33D8F" w:rsidRPr="008C7373" w:rsidRDefault="00D33D8F" w:rsidP="00D33D8F">
      <w:pPr>
        <w:numPr>
          <w:ilvl w:val="0"/>
          <w:numId w:val="10"/>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t xml:space="preserve">Ingresar al link </w:t>
      </w:r>
      <w:hyperlink r:id="rId7" w:history="1">
        <w:r w:rsidRPr="008C7373">
          <w:rPr>
            <w:rFonts w:ascii="Arial" w:hAnsi="Arial" w:cs="Arial"/>
            <w:color w:val="000080"/>
            <w:u w:val="single"/>
            <w:lang w:val="es-ES_tradnl" w:eastAsia="es-ES_tradnl"/>
          </w:rPr>
          <w:t>http://ww1.essalud.gob.pe/sisep/</w:t>
        </w:r>
      </w:hyperlink>
      <w:r w:rsidRPr="008C7373">
        <w:rPr>
          <w:rFonts w:ascii="Arial" w:hAnsi="Arial" w:cs="Arial"/>
          <w:lang w:val="es-ES_tradnl" w:eastAsia="es-ES_tradnl"/>
        </w:rPr>
        <w:t xml:space="preserve">  y </w:t>
      </w:r>
      <w:r w:rsidRPr="008C7373">
        <w:rPr>
          <w:rFonts w:ascii="Arial" w:hAnsi="Arial" w:cs="Arial"/>
          <w:bCs/>
          <w:color w:val="000000"/>
          <w:u w:val="single"/>
          <w:lang w:val="es-ES_tradnl" w:eastAsia="es-ES_tradnl"/>
        </w:rPr>
        <w:t>r</w:t>
      </w:r>
      <w:r w:rsidRPr="008C7373">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D33D8F" w:rsidRPr="008C7373" w:rsidRDefault="00D33D8F" w:rsidP="00D33D8F">
      <w:pPr>
        <w:suppressAutoHyphens w:val="0"/>
        <w:ind w:left="720"/>
        <w:contextualSpacing/>
        <w:jc w:val="both"/>
        <w:rPr>
          <w:rFonts w:ascii="Arial" w:hAnsi="Arial" w:cs="Arial"/>
          <w:lang w:val="es-ES_tradnl" w:eastAsia="es-ES_tradnl"/>
        </w:rPr>
      </w:pPr>
    </w:p>
    <w:p w:rsidR="00D33D8F" w:rsidRPr="008C7373" w:rsidRDefault="00D33D8F" w:rsidP="00D33D8F">
      <w:pPr>
        <w:numPr>
          <w:ilvl w:val="0"/>
          <w:numId w:val="10"/>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D33D8F" w:rsidRPr="008C7373" w:rsidRDefault="00D33D8F" w:rsidP="00D33D8F">
      <w:pPr>
        <w:suppressAutoHyphens w:val="0"/>
        <w:ind w:left="720"/>
        <w:contextualSpacing/>
        <w:rPr>
          <w:rFonts w:ascii="Arial" w:hAnsi="Arial" w:cs="Arial"/>
          <w:lang w:val="es-ES_tradnl" w:eastAsia="es-ES_tradnl"/>
        </w:rPr>
      </w:pPr>
    </w:p>
    <w:p w:rsidR="00D33D8F" w:rsidRPr="008C7373" w:rsidRDefault="00D33D8F" w:rsidP="00D33D8F">
      <w:pPr>
        <w:numPr>
          <w:ilvl w:val="0"/>
          <w:numId w:val="10"/>
        </w:numPr>
        <w:tabs>
          <w:tab w:val="clear" w:pos="720"/>
        </w:tabs>
        <w:suppressAutoHyphens w:val="0"/>
        <w:contextualSpacing/>
        <w:jc w:val="both"/>
        <w:rPr>
          <w:rFonts w:ascii="Arial" w:hAnsi="Arial" w:cs="Arial"/>
          <w:lang w:val="es-PE" w:eastAsia="es-ES_tradnl"/>
        </w:rPr>
      </w:pPr>
      <w:r w:rsidRPr="008C7373">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33D8F" w:rsidRPr="008C7373" w:rsidRDefault="00D33D8F" w:rsidP="00D33D8F">
      <w:pPr>
        <w:suppressAutoHyphens w:val="0"/>
        <w:rPr>
          <w:rFonts w:ascii="Arial" w:hAnsi="Arial" w:cs="Arial"/>
          <w:lang w:val="es-ES_tradnl" w:eastAsia="es-ES_tradnl"/>
        </w:rPr>
      </w:pPr>
    </w:p>
    <w:p w:rsidR="00D33D8F" w:rsidRPr="008C7373" w:rsidRDefault="00D33D8F" w:rsidP="00D33D8F">
      <w:pPr>
        <w:suppressAutoHyphens w:val="0"/>
        <w:ind w:left="360"/>
        <w:contextualSpacing/>
        <w:jc w:val="both"/>
        <w:rPr>
          <w:rFonts w:ascii="Arial" w:hAnsi="Arial" w:cs="Arial"/>
          <w:lang w:val="es-PE" w:eastAsia="es-ES_tradnl"/>
        </w:rPr>
      </w:pPr>
      <w:r w:rsidRPr="008C7373">
        <w:rPr>
          <w:rFonts w:ascii="Arial" w:hAnsi="Arial" w:cs="Arial"/>
          <w:lang w:val="es-ES_tradnl" w:eastAsia="es-ES_tradnl"/>
        </w:rPr>
        <w:t>Cada postulante precalificado deberá imprimir los siguientes Formatos de Declaración Jurada que el sistema le envió automáticamente al postular:</w:t>
      </w:r>
    </w:p>
    <w:p w:rsidR="00D33D8F" w:rsidRPr="008C7373" w:rsidRDefault="00D33D8F" w:rsidP="00D33D8F">
      <w:pPr>
        <w:suppressAutoHyphens w:val="0"/>
        <w:ind w:left="360"/>
        <w:contextualSpacing/>
        <w:jc w:val="both"/>
        <w:rPr>
          <w:rFonts w:ascii="Arial" w:eastAsia="Calibri" w:hAnsi="Arial" w:cs="Arial"/>
          <w:lang w:eastAsia="es-ES"/>
        </w:rPr>
      </w:pPr>
    </w:p>
    <w:p w:rsidR="00D33D8F" w:rsidRPr="008C7373" w:rsidRDefault="00D33D8F" w:rsidP="00D33D8F">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lang w:eastAsia="es-ES"/>
        </w:rPr>
        <w:t xml:space="preserve">Declaración Jurada de Cumplimiento de requisitos </w:t>
      </w:r>
      <w:r w:rsidRPr="008C7373">
        <w:rPr>
          <w:rFonts w:ascii="Arial" w:hAnsi="Arial" w:cs="Arial"/>
          <w:b/>
          <w:color w:val="000000"/>
          <w:u w:val="single"/>
          <w:lang w:eastAsia="es-ES"/>
        </w:rPr>
        <w:t>(Formato 1)</w:t>
      </w:r>
    </w:p>
    <w:p w:rsidR="00D33D8F" w:rsidRPr="008C7373" w:rsidRDefault="00D33D8F" w:rsidP="00D33D8F">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sobre Impedimento y Nepotismo. </w:t>
      </w:r>
      <w:r w:rsidRPr="008C7373">
        <w:rPr>
          <w:rFonts w:ascii="Arial" w:hAnsi="Arial" w:cs="Arial"/>
          <w:b/>
          <w:color w:val="000000"/>
          <w:lang w:eastAsia="es-ES"/>
        </w:rPr>
        <w:t>(</w:t>
      </w:r>
      <w:r w:rsidRPr="008C7373">
        <w:rPr>
          <w:rFonts w:ascii="Arial" w:hAnsi="Arial" w:cs="Arial"/>
          <w:b/>
          <w:color w:val="000000"/>
          <w:u w:val="single"/>
          <w:lang w:eastAsia="es-ES"/>
        </w:rPr>
        <w:t>Formato 2</w:t>
      </w:r>
      <w:r w:rsidRPr="008C7373">
        <w:rPr>
          <w:rFonts w:ascii="Arial" w:hAnsi="Arial" w:cs="Arial"/>
          <w:b/>
          <w:color w:val="000000"/>
          <w:lang w:eastAsia="es-ES"/>
        </w:rPr>
        <w:t>)</w:t>
      </w:r>
    </w:p>
    <w:p w:rsidR="00D33D8F" w:rsidRPr="00B36AA2" w:rsidRDefault="00D33D8F" w:rsidP="00D33D8F">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de Confidencialidad e Incompatibilidad. </w:t>
      </w:r>
      <w:r w:rsidRPr="008C7373">
        <w:rPr>
          <w:rFonts w:ascii="Arial" w:hAnsi="Arial" w:cs="Arial"/>
          <w:b/>
          <w:color w:val="000000"/>
          <w:lang w:eastAsia="es-ES"/>
        </w:rPr>
        <w:t>(</w:t>
      </w:r>
      <w:r w:rsidRPr="008C7373">
        <w:rPr>
          <w:rFonts w:ascii="Arial" w:hAnsi="Arial" w:cs="Arial"/>
          <w:b/>
          <w:color w:val="000000"/>
          <w:u w:val="single"/>
          <w:lang w:eastAsia="es-ES"/>
        </w:rPr>
        <w:t>Formato 3</w:t>
      </w:r>
      <w:r w:rsidRPr="008C7373">
        <w:rPr>
          <w:rFonts w:ascii="Arial" w:hAnsi="Arial" w:cs="Arial"/>
          <w:b/>
          <w:color w:val="000000"/>
          <w:lang w:eastAsia="es-ES"/>
        </w:rPr>
        <w:t>)</w:t>
      </w:r>
    </w:p>
    <w:p w:rsidR="00D33D8F" w:rsidRPr="00B36AA2" w:rsidRDefault="00D33D8F" w:rsidP="00D33D8F">
      <w:pPr>
        <w:pStyle w:val="Sinespaciado"/>
        <w:numPr>
          <w:ilvl w:val="0"/>
          <w:numId w:val="4"/>
        </w:numPr>
        <w:jc w:val="both"/>
        <w:rPr>
          <w:rFonts w:ascii="Arial" w:hAnsi="Arial" w:cs="Arial"/>
          <w:sz w:val="20"/>
          <w:szCs w:val="20"/>
        </w:rPr>
      </w:pPr>
      <w:r w:rsidRPr="001008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100862">
        <w:rPr>
          <w:rFonts w:ascii="Arial" w:hAnsi="Arial" w:cs="Arial"/>
          <w:b/>
          <w:sz w:val="20"/>
          <w:szCs w:val="20"/>
        </w:rPr>
        <w:t>(Formato 4)</w:t>
      </w:r>
      <w:r w:rsidRPr="00100862">
        <w:rPr>
          <w:rFonts w:ascii="Arial" w:hAnsi="Arial" w:cs="Arial"/>
          <w:sz w:val="20"/>
          <w:szCs w:val="20"/>
        </w:rPr>
        <w:t>, de corresponder.</w:t>
      </w:r>
    </w:p>
    <w:p w:rsidR="00D33D8F" w:rsidRPr="008C7373" w:rsidRDefault="00D33D8F" w:rsidP="00D33D8F">
      <w:pPr>
        <w:numPr>
          <w:ilvl w:val="0"/>
          <w:numId w:val="4"/>
        </w:numPr>
        <w:shd w:val="clear" w:color="auto" w:fill="FFFFFF"/>
        <w:suppressAutoHyphens w:val="0"/>
        <w:spacing w:after="100" w:afterAutospacing="1"/>
        <w:jc w:val="both"/>
        <w:rPr>
          <w:rFonts w:ascii="Arial" w:hAnsi="Arial" w:cs="Arial"/>
          <w:color w:val="000000"/>
          <w:lang w:eastAsia="es-ES"/>
        </w:rPr>
      </w:pPr>
      <w:r w:rsidRPr="008C7373">
        <w:rPr>
          <w:rFonts w:ascii="Arial" w:hAnsi="Arial" w:cs="Arial"/>
          <w:color w:val="000000"/>
          <w:lang w:eastAsia="es-ES"/>
        </w:rPr>
        <w:t xml:space="preserve">Declaración Jurada de no Registrar Antecedentes Penales. </w:t>
      </w:r>
      <w:r w:rsidRPr="008C7373">
        <w:rPr>
          <w:rFonts w:ascii="Arial" w:hAnsi="Arial" w:cs="Arial"/>
          <w:b/>
          <w:color w:val="000000"/>
          <w:lang w:eastAsia="es-ES"/>
        </w:rPr>
        <w:t>(</w:t>
      </w:r>
      <w:r w:rsidRPr="008C7373">
        <w:rPr>
          <w:rFonts w:ascii="Arial" w:hAnsi="Arial" w:cs="Arial"/>
          <w:b/>
          <w:color w:val="000000"/>
          <w:u w:val="single"/>
          <w:lang w:eastAsia="es-ES"/>
        </w:rPr>
        <w:t>Formato 5</w:t>
      </w:r>
      <w:r w:rsidRPr="008C7373">
        <w:rPr>
          <w:rFonts w:ascii="Arial" w:hAnsi="Arial" w:cs="Arial"/>
          <w:b/>
          <w:color w:val="000000"/>
          <w:lang w:eastAsia="es-ES"/>
        </w:rPr>
        <w:t>)</w:t>
      </w:r>
    </w:p>
    <w:p w:rsidR="00D33D8F" w:rsidRPr="008C7373" w:rsidRDefault="00D33D8F" w:rsidP="00D33D8F">
      <w:pPr>
        <w:suppressAutoHyphens w:val="0"/>
        <w:ind w:left="360"/>
        <w:contextualSpacing/>
        <w:jc w:val="both"/>
        <w:rPr>
          <w:rFonts w:ascii="Arial" w:hAnsi="Arial" w:cs="Arial"/>
          <w:lang w:val="es-ES_tradnl" w:eastAsia="es-ES_tradnl"/>
        </w:rPr>
      </w:pPr>
      <w:r w:rsidRPr="008C7373">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D33D8F" w:rsidRPr="008C7373" w:rsidRDefault="00D33D8F" w:rsidP="00D33D8F">
      <w:pPr>
        <w:suppressAutoHyphens w:val="0"/>
        <w:ind w:left="360"/>
        <w:contextualSpacing/>
        <w:jc w:val="both"/>
        <w:rPr>
          <w:rFonts w:ascii="Arial" w:hAnsi="Arial" w:cs="Arial"/>
          <w:lang w:val="es-ES_tradnl" w:eastAsia="es-ES_tradnl"/>
        </w:rPr>
      </w:pPr>
    </w:p>
    <w:p w:rsidR="00D33D8F" w:rsidRPr="008C7373" w:rsidRDefault="00D33D8F" w:rsidP="00D33D8F">
      <w:pPr>
        <w:suppressAutoHyphens w:val="0"/>
        <w:ind w:left="360"/>
        <w:jc w:val="both"/>
        <w:rPr>
          <w:rFonts w:ascii="Arial" w:hAnsi="Arial" w:cs="Arial"/>
          <w:lang w:val="es-ES_tradnl" w:eastAsia="es-ES_tradnl"/>
        </w:rPr>
      </w:pPr>
      <w:r w:rsidRPr="008C7373">
        <w:rPr>
          <w:rFonts w:ascii="Arial" w:hAnsi="Arial" w:cs="Arial"/>
          <w:b/>
          <w:lang w:val="es-ES_tradnl" w:eastAsia="es-ES_tradnl"/>
        </w:rPr>
        <w:t>Nota:</w:t>
      </w:r>
      <w:r w:rsidRPr="008C7373">
        <w:rPr>
          <w:rFonts w:ascii="Arial" w:hAnsi="Arial" w:cs="Arial"/>
          <w:lang w:val="es-ES_tradnl" w:eastAsia="es-ES_tradnl"/>
        </w:rPr>
        <w:t xml:space="preserve"> De manera previa a la postulación respectiva, los interesados deberán revisar la información indicada en las “Consideraciones que deberá tener en cuenta para postular a los procesos de selección” </w:t>
      </w:r>
      <w:r w:rsidRPr="008C7373">
        <w:rPr>
          <w:rFonts w:ascii="Arial" w:hAnsi="Arial" w:cs="Arial"/>
          <w:b/>
          <w:bCs/>
          <w:lang w:val="es-ES_tradnl" w:eastAsia="es-ES_tradnl"/>
        </w:rPr>
        <w:t xml:space="preserve">e información sobre convocatorias CAS de ser el caso (condicional al proceso que se convoque), que se encuentra ubicada en la ruta </w:t>
      </w:r>
      <w:hyperlink r:id="rId8" w:tooltip="https://convocatorias.essalud.gob.pe/" w:history="1">
        <w:r w:rsidRPr="008C7373">
          <w:rPr>
            <w:rFonts w:ascii="Arial" w:hAnsi="Arial" w:cs="Arial"/>
            <w:color w:val="000080"/>
            <w:u w:val="single"/>
            <w:lang w:val="es-ES_tradnl" w:eastAsia="es-ES_tradnl"/>
          </w:rPr>
          <w:t>https://convocatorias.essalud.gob.pe/</w:t>
        </w:r>
      </w:hyperlink>
    </w:p>
    <w:p w:rsidR="00D33D8F" w:rsidRPr="008C7373" w:rsidRDefault="00D33D8F" w:rsidP="00D33D8F">
      <w:pPr>
        <w:suppressAutoHyphens w:val="0"/>
        <w:contextualSpacing/>
        <w:jc w:val="both"/>
        <w:rPr>
          <w:rFonts w:cs="Arial"/>
          <w:sz w:val="18"/>
          <w:szCs w:val="18"/>
          <w:lang w:val="es-ES_tradnl" w:eastAsia="es-ES_tradnl"/>
        </w:rPr>
      </w:pPr>
    </w:p>
    <w:p w:rsidR="00D33D8F" w:rsidRDefault="00D33D8F" w:rsidP="00D33D8F">
      <w:pPr>
        <w:pStyle w:val="Sangradetextonormal"/>
        <w:ind w:firstLine="0"/>
        <w:jc w:val="left"/>
        <w:rPr>
          <w:rFonts w:cs="Arial"/>
          <w:sz w:val="18"/>
          <w:szCs w:val="18"/>
        </w:rPr>
      </w:pPr>
    </w:p>
    <w:p w:rsidR="00D33D8F" w:rsidRDefault="00D33D8F" w:rsidP="00D33D8F">
      <w:pPr>
        <w:pStyle w:val="Sangradetextonormal"/>
        <w:numPr>
          <w:ilvl w:val="1"/>
          <w:numId w:val="3"/>
        </w:numPr>
        <w:tabs>
          <w:tab w:val="num" w:pos="360"/>
          <w:tab w:val="left" w:pos="480"/>
        </w:tabs>
        <w:ind w:left="360" w:hanging="360"/>
        <w:jc w:val="both"/>
        <w:rPr>
          <w:rFonts w:cs="Arial"/>
          <w:sz w:val="20"/>
        </w:rPr>
      </w:pPr>
      <w:r>
        <w:rPr>
          <w:rFonts w:cs="Arial"/>
          <w:sz w:val="20"/>
        </w:rPr>
        <w:t>CRONOGRAMA Y ETAPAS DEL PROCESO</w:t>
      </w:r>
    </w:p>
    <w:p w:rsidR="00D33D8F" w:rsidRDefault="00D33D8F" w:rsidP="00D33D8F">
      <w:pPr>
        <w:pStyle w:val="Sangradetextonormal"/>
        <w:ind w:firstLine="0"/>
        <w:jc w:val="both"/>
        <w:rPr>
          <w:rFonts w:cs="Arial"/>
          <w:sz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3260"/>
        <w:gridCol w:w="2239"/>
      </w:tblGrid>
      <w:tr w:rsidR="003330E3" w:rsidRPr="002F2202" w:rsidTr="004A64DA">
        <w:trPr>
          <w:trHeight w:val="173"/>
        </w:trPr>
        <w:tc>
          <w:tcPr>
            <w:tcW w:w="3970" w:type="dxa"/>
            <w:gridSpan w:val="2"/>
            <w:shd w:val="clear" w:color="auto" w:fill="D9D9D9" w:themeFill="background1" w:themeFillShade="D9"/>
            <w:vAlign w:val="center"/>
          </w:tcPr>
          <w:p w:rsidR="003330E3" w:rsidRPr="002F2202" w:rsidRDefault="003330E3" w:rsidP="00A858F8">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3260" w:type="dxa"/>
            <w:shd w:val="clear" w:color="auto" w:fill="D9D9D9" w:themeFill="background1" w:themeFillShade="D9"/>
            <w:vAlign w:val="center"/>
          </w:tcPr>
          <w:p w:rsidR="003330E3" w:rsidRPr="0023173F" w:rsidRDefault="003330E3" w:rsidP="00A858F8">
            <w:pPr>
              <w:jc w:val="center"/>
              <w:rPr>
                <w:rFonts w:ascii="Arial" w:hAnsi="Arial" w:cs="Arial"/>
                <w:sz w:val="18"/>
                <w:szCs w:val="18"/>
                <w:lang w:val="es-MX"/>
              </w:rPr>
            </w:pPr>
            <w:r w:rsidRPr="0023173F">
              <w:rPr>
                <w:rFonts w:ascii="Arial" w:hAnsi="Arial" w:cs="Arial"/>
                <w:b/>
                <w:sz w:val="18"/>
                <w:szCs w:val="18"/>
                <w:lang w:val="es-MX"/>
              </w:rPr>
              <w:t>FECHA Y HORA</w:t>
            </w:r>
          </w:p>
        </w:tc>
        <w:tc>
          <w:tcPr>
            <w:tcW w:w="2239" w:type="dxa"/>
            <w:shd w:val="clear" w:color="auto" w:fill="D9D9D9" w:themeFill="background1" w:themeFillShade="D9"/>
            <w:vAlign w:val="center"/>
          </w:tcPr>
          <w:p w:rsidR="003330E3" w:rsidRPr="002F2202" w:rsidRDefault="003330E3" w:rsidP="00A858F8">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3330E3" w:rsidRPr="002F2202" w:rsidTr="004A64DA">
        <w:trPr>
          <w:trHeight w:val="509"/>
        </w:trPr>
        <w:tc>
          <w:tcPr>
            <w:tcW w:w="709" w:type="dxa"/>
            <w:tcBorders>
              <w:bottom w:val="single" w:sz="4" w:space="0" w:color="auto"/>
            </w:tcBorders>
            <w:vAlign w:val="center"/>
          </w:tcPr>
          <w:p w:rsidR="003330E3" w:rsidRPr="002F2202" w:rsidRDefault="003330E3" w:rsidP="00A858F8">
            <w:pPr>
              <w:jc w:val="center"/>
              <w:rPr>
                <w:rFonts w:ascii="Arial" w:hAnsi="Arial" w:cs="Arial"/>
                <w:sz w:val="18"/>
                <w:szCs w:val="18"/>
                <w:lang w:val="es-MX"/>
              </w:rPr>
            </w:pPr>
            <w:r w:rsidRPr="002F2202">
              <w:rPr>
                <w:rFonts w:ascii="Arial" w:hAnsi="Arial" w:cs="Arial"/>
                <w:sz w:val="18"/>
                <w:szCs w:val="18"/>
                <w:lang w:val="es-MX"/>
              </w:rPr>
              <w:t>1</w:t>
            </w:r>
          </w:p>
        </w:tc>
        <w:tc>
          <w:tcPr>
            <w:tcW w:w="3261" w:type="dxa"/>
            <w:tcBorders>
              <w:bottom w:val="single" w:sz="4" w:space="0" w:color="auto"/>
            </w:tcBorders>
            <w:vAlign w:val="center"/>
          </w:tcPr>
          <w:p w:rsidR="003330E3" w:rsidRPr="002F2202" w:rsidRDefault="003330E3" w:rsidP="00A858F8">
            <w:pPr>
              <w:jc w:val="both"/>
              <w:rPr>
                <w:rFonts w:ascii="Arial" w:hAnsi="Arial" w:cs="Arial"/>
                <w:sz w:val="18"/>
                <w:szCs w:val="18"/>
                <w:lang w:val="es-MX"/>
              </w:rPr>
            </w:pPr>
            <w:r w:rsidRPr="002F2202">
              <w:rPr>
                <w:rFonts w:ascii="Arial" w:hAnsi="Arial" w:cs="Arial"/>
                <w:sz w:val="18"/>
                <w:szCs w:val="18"/>
                <w:lang w:val="es-MX"/>
              </w:rPr>
              <w:t xml:space="preserve">Aprobación de Convocatoria </w:t>
            </w:r>
          </w:p>
        </w:tc>
        <w:tc>
          <w:tcPr>
            <w:tcW w:w="3260" w:type="dxa"/>
            <w:tcBorders>
              <w:bottom w:val="single" w:sz="4" w:space="0" w:color="auto"/>
            </w:tcBorders>
            <w:vAlign w:val="center"/>
          </w:tcPr>
          <w:p w:rsidR="003330E3" w:rsidRPr="0023173F" w:rsidRDefault="003330E3" w:rsidP="00A858F8">
            <w:pPr>
              <w:jc w:val="center"/>
              <w:rPr>
                <w:rFonts w:ascii="Arial" w:hAnsi="Arial" w:cs="Arial"/>
                <w:sz w:val="18"/>
                <w:szCs w:val="18"/>
                <w:lang w:val="es-MX"/>
              </w:rPr>
            </w:pPr>
            <w:r>
              <w:rPr>
                <w:rFonts w:ascii="Arial" w:hAnsi="Arial" w:cs="Arial"/>
                <w:sz w:val="18"/>
                <w:szCs w:val="18"/>
                <w:lang w:val="es-MX"/>
              </w:rPr>
              <w:t>05 de julio</w:t>
            </w:r>
            <w:r w:rsidRPr="0023173F">
              <w:rPr>
                <w:rFonts w:ascii="Arial" w:hAnsi="Arial" w:cs="Arial"/>
                <w:sz w:val="18"/>
                <w:szCs w:val="18"/>
                <w:lang w:val="es-MX"/>
              </w:rPr>
              <w:t xml:space="preserve"> 2017</w:t>
            </w:r>
          </w:p>
        </w:tc>
        <w:tc>
          <w:tcPr>
            <w:tcW w:w="2239" w:type="dxa"/>
            <w:tcBorders>
              <w:bottom w:val="single" w:sz="4" w:space="0" w:color="auto"/>
            </w:tcBorders>
            <w:vAlign w:val="center"/>
          </w:tcPr>
          <w:p w:rsidR="003330E3" w:rsidRPr="00D36853" w:rsidRDefault="003330E3" w:rsidP="00A858F8">
            <w:pPr>
              <w:jc w:val="center"/>
              <w:rPr>
                <w:rFonts w:ascii="Arial" w:hAnsi="Arial" w:cs="Arial"/>
                <w:sz w:val="18"/>
                <w:lang w:val="es-MX"/>
              </w:rPr>
            </w:pPr>
            <w:r w:rsidRPr="00D36853">
              <w:rPr>
                <w:rFonts w:ascii="Arial" w:hAnsi="Arial" w:cs="Arial"/>
                <w:sz w:val="18"/>
                <w:lang w:val="es-MX"/>
              </w:rPr>
              <w:t xml:space="preserve">DRRHH - SGGI </w:t>
            </w:r>
          </w:p>
        </w:tc>
      </w:tr>
      <w:tr w:rsidR="003330E3" w:rsidRPr="002F2202" w:rsidTr="004A64DA">
        <w:trPr>
          <w:trHeight w:val="183"/>
        </w:trPr>
        <w:tc>
          <w:tcPr>
            <w:tcW w:w="3970" w:type="dxa"/>
            <w:gridSpan w:val="2"/>
            <w:shd w:val="clear" w:color="auto" w:fill="D9D9D9" w:themeFill="background1" w:themeFillShade="D9"/>
            <w:vAlign w:val="center"/>
          </w:tcPr>
          <w:p w:rsidR="003330E3" w:rsidRPr="002F2202" w:rsidRDefault="003330E3" w:rsidP="00A858F8">
            <w:pPr>
              <w:jc w:val="both"/>
              <w:rPr>
                <w:rFonts w:ascii="Arial" w:hAnsi="Arial" w:cs="Arial"/>
                <w:sz w:val="18"/>
                <w:szCs w:val="18"/>
                <w:lang w:val="es-MX"/>
              </w:rPr>
            </w:pPr>
            <w:r w:rsidRPr="002F2202">
              <w:rPr>
                <w:rFonts w:ascii="Arial" w:hAnsi="Arial" w:cs="Arial"/>
                <w:b/>
                <w:sz w:val="18"/>
                <w:szCs w:val="18"/>
                <w:lang w:val="es-MX"/>
              </w:rPr>
              <w:t>CONVOCATORIA</w:t>
            </w:r>
          </w:p>
        </w:tc>
        <w:tc>
          <w:tcPr>
            <w:tcW w:w="3260" w:type="dxa"/>
            <w:shd w:val="clear" w:color="auto" w:fill="D9D9D9" w:themeFill="background1" w:themeFillShade="D9"/>
            <w:vAlign w:val="center"/>
          </w:tcPr>
          <w:p w:rsidR="003330E3" w:rsidRPr="0023173F" w:rsidRDefault="003330E3" w:rsidP="00A858F8">
            <w:pPr>
              <w:jc w:val="both"/>
              <w:rPr>
                <w:rFonts w:ascii="Arial" w:hAnsi="Arial" w:cs="Arial"/>
                <w:sz w:val="18"/>
                <w:szCs w:val="18"/>
                <w:lang w:val="es-MX"/>
              </w:rPr>
            </w:pPr>
          </w:p>
        </w:tc>
        <w:tc>
          <w:tcPr>
            <w:tcW w:w="2239" w:type="dxa"/>
            <w:shd w:val="clear" w:color="auto" w:fill="D9D9D9" w:themeFill="background1" w:themeFillShade="D9"/>
            <w:vAlign w:val="center"/>
          </w:tcPr>
          <w:p w:rsidR="003330E3" w:rsidRPr="00D36853" w:rsidRDefault="003330E3" w:rsidP="00A858F8">
            <w:pPr>
              <w:jc w:val="both"/>
              <w:rPr>
                <w:rFonts w:ascii="Arial" w:hAnsi="Arial" w:cs="Arial"/>
                <w:sz w:val="18"/>
                <w:highlight w:val="yellow"/>
                <w:lang w:val="es-MX"/>
              </w:rPr>
            </w:pPr>
          </w:p>
        </w:tc>
      </w:tr>
      <w:tr w:rsidR="003330E3" w:rsidRPr="002F2202" w:rsidTr="004A64DA">
        <w:tc>
          <w:tcPr>
            <w:tcW w:w="709" w:type="dxa"/>
            <w:vAlign w:val="center"/>
          </w:tcPr>
          <w:p w:rsidR="003330E3" w:rsidRPr="002F2202" w:rsidRDefault="003330E3" w:rsidP="00A858F8">
            <w:pPr>
              <w:jc w:val="center"/>
              <w:rPr>
                <w:rFonts w:ascii="Arial" w:hAnsi="Arial" w:cs="Arial"/>
                <w:sz w:val="18"/>
                <w:szCs w:val="18"/>
                <w:lang w:val="es-MX"/>
              </w:rPr>
            </w:pPr>
            <w:r w:rsidRPr="002F2202">
              <w:rPr>
                <w:rFonts w:ascii="Arial" w:hAnsi="Arial" w:cs="Arial"/>
                <w:sz w:val="18"/>
                <w:szCs w:val="18"/>
                <w:lang w:val="es-MX"/>
              </w:rPr>
              <w:t>2</w:t>
            </w:r>
          </w:p>
        </w:tc>
        <w:tc>
          <w:tcPr>
            <w:tcW w:w="3261" w:type="dxa"/>
            <w:vAlign w:val="center"/>
          </w:tcPr>
          <w:p w:rsidR="003330E3" w:rsidRPr="002F2202" w:rsidRDefault="003330E3" w:rsidP="00A858F8">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3260" w:type="dxa"/>
            <w:vAlign w:val="center"/>
          </w:tcPr>
          <w:p w:rsidR="003330E3" w:rsidRPr="0023173F" w:rsidRDefault="003330E3" w:rsidP="00A858F8">
            <w:pPr>
              <w:jc w:val="center"/>
              <w:rPr>
                <w:rFonts w:ascii="Arial" w:hAnsi="Arial" w:cs="Arial"/>
                <w:sz w:val="18"/>
                <w:szCs w:val="18"/>
                <w:lang w:val="es-MX"/>
              </w:rPr>
            </w:pPr>
            <w:r>
              <w:rPr>
                <w:rFonts w:ascii="Arial" w:hAnsi="Arial" w:cs="Arial"/>
                <w:sz w:val="18"/>
                <w:szCs w:val="18"/>
                <w:lang w:val="es-MX"/>
              </w:rPr>
              <w:t>20 de julio</w:t>
            </w:r>
            <w:r w:rsidRPr="0023173F">
              <w:rPr>
                <w:rFonts w:ascii="Arial" w:hAnsi="Arial" w:cs="Arial"/>
                <w:sz w:val="18"/>
                <w:szCs w:val="18"/>
                <w:lang w:val="es-MX"/>
              </w:rPr>
              <w:t xml:space="preserve"> del 2017</w:t>
            </w:r>
          </w:p>
        </w:tc>
        <w:tc>
          <w:tcPr>
            <w:tcW w:w="2239" w:type="dxa"/>
            <w:vAlign w:val="center"/>
          </w:tcPr>
          <w:p w:rsidR="003330E3" w:rsidRPr="00D36853" w:rsidRDefault="003330E3" w:rsidP="00A858F8">
            <w:pPr>
              <w:jc w:val="center"/>
              <w:rPr>
                <w:rFonts w:ascii="Arial" w:hAnsi="Arial" w:cs="Arial"/>
                <w:sz w:val="18"/>
                <w:lang w:val="es-MX"/>
              </w:rPr>
            </w:pPr>
            <w:r w:rsidRPr="00D36853">
              <w:rPr>
                <w:rFonts w:ascii="Arial" w:hAnsi="Arial" w:cs="Arial"/>
                <w:sz w:val="18"/>
                <w:lang w:val="es-MX"/>
              </w:rPr>
              <w:t>DRRHH - SGGI-GCTIC</w:t>
            </w:r>
          </w:p>
        </w:tc>
      </w:tr>
      <w:tr w:rsidR="003330E3" w:rsidRPr="002F2202" w:rsidTr="004A64DA">
        <w:trPr>
          <w:trHeight w:val="842"/>
        </w:trPr>
        <w:tc>
          <w:tcPr>
            <w:tcW w:w="709" w:type="dxa"/>
            <w:tcBorders>
              <w:bottom w:val="single" w:sz="4" w:space="0" w:color="auto"/>
            </w:tcBorders>
            <w:vAlign w:val="center"/>
          </w:tcPr>
          <w:p w:rsidR="003330E3" w:rsidRPr="002F2202" w:rsidRDefault="003330E3" w:rsidP="00A858F8">
            <w:pPr>
              <w:jc w:val="center"/>
              <w:rPr>
                <w:rFonts w:ascii="Arial" w:hAnsi="Arial" w:cs="Arial"/>
                <w:sz w:val="18"/>
                <w:szCs w:val="18"/>
                <w:lang w:val="es-MX"/>
              </w:rPr>
            </w:pPr>
            <w:r w:rsidRPr="002F2202">
              <w:rPr>
                <w:rFonts w:ascii="Arial" w:hAnsi="Arial" w:cs="Arial"/>
                <w:sz w:val="18"/>
                <w:szCs w:val="18"/>
                <w:lang w:val="es-MX"/>
              </w:rPr>
              <w:t>3</w:t>
            </w:r>
          </w:p>
        </w:tc>
        <w:tc>
          <w:tcPr>
            <w:tcW w:w="3261" w:type="dxa"/>
            <w:tcBorders>
              <w:bottom w:val="single" w:sz="4" w:space="0" w:color="auto"/>
            </w:tcBorders>
            <w:vAlign w:val="center"/>
          </w:tcPr>
          <w:p w:rsidR="003330E3" w:rsidRPr="002F2202" w:rsidRDefault="003330E3" w:rsidP="00A858F8">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9" w:history="1">
              <w:r w:rsidRPr="002F2202">
                <w:rPr>
                  <w:rStyle w:val="Hipervnculo"/>
                  <w:rFonts w:ascii="Arial" w:hAnsi="Arial" w:cs="Arial"/>
                </w:rPr>
                <w:t xml:space="preserve">ww1.essalud.gob.pe/sisep/postular_oportunidades.htm </w:t>
              </w:r>
            </w:hyperlink>
          </w:p>
        </w:tc>
        <w:tc>
          <w:tcPr>
            <w:tcW w:w="3260" w:type="dxa"/>
            <w:tcBorders>
              <w:bottom w:val="single" w:sz="4" w:space="0" w:color="auto"/>
            </w:tcBorders>
            <w:vAlign w:val="center"/>
          </w:tcPr>
          <w:p w:rsidR="003330E3" w:rsidRPr="0023173F" w:rsidRDefault="003330E3" w:rsidP="00A858F8">
            <w:pPr>
              <w:jc w:val="center"/>
              <w:rPr>
                <w:rFonts w:ascii="Arial" w:hAnsi="Arial" w:cs="Arial"/>
                <w:sz w:val="18"/>
                <w:szCs w:val="18"/>
                <w:lang w:val="es-MX"/>
              </w:rPr>
            </w:pPr>
            <w:r w:rsidRPr="0023173F">
              <w:rPr>
                <w:rFonts w:ascii="Arial" w:hAnsi="Arial" w:cs="Arial"/>
                <w:sz w:val="18"/>
                <w:szCs w:val="18"/>
                <w:lang w:val="es-MX"/>
              </w:rPr>
              <w:t xml:space="preserve">El </w:t>
            </w:r>
            <w:r>
              <w:rPr>
                <w:rFonts w:ascii="Arial" w:hAnsi="Arial" w:cs="Arial"/>
                <w:sz w:val="18"/>
                <w:szCs w:val="18"/>
                <w:lang w:val="es-MX"/>
              </w:rPr>
              <w:t>24 y 25 de julio</w:t>
            </w:r>
            <w:r w:rsidRPr="0023173F">
              <w:rPr>
                <w:rFonts w:ascii="Arial" w:hAnsi="Arial" w:cs="Arial"/>
                <w:sz w:val="18"/>
                <w:szCs w:val="18"/>
                <w:lang w:val="es-MX"/>
              </w:rPr>
              <w:t xml:space="preserve"> del 2017 </w:t>
            </w:r>
          </w:p>
        </w:tc>
        <w:tc>
          <w:tcPr>
            <w:tcW w:w="2239" w:type="dxa"/>
            <w:tcBorders>
              <w:bottom w:val="single" w:sz="4" w:space="0" w:color="auto"/>
            </w:tcBorders>
            <w:vAlign w:val="center"/>
          </w:tcPr>
          <w:p w:rsidR="003330E3" w:rsidRPr="00D36853" w:rsidRDefault="003330E3" w:rsidP="00A858F8">
            <w:pPr>
              <w:jc w:val="center"/>
              <w:rPr>
                <w:rFonts w:ascii="Arial" w:hAnsi="Arial" w:cs="Arial"/>
                <w:sz w:val="18"/>
                <w:lang w:val="es-MX"/>
              </w:rPr>
            </w:pPr>
            <w:r w:rsidRPr="00D36853">
              <w:rPr>
                <w:rFonts w:ascii="Arial" w:hAnsi="Arial" w:cs="Arial"/>
                <w:sz w:val="18"/>
                <w:lang w:val="es-MX"/>
              </w:rPr>
              <w:t>DRRHH - SGGI-GCTIC</w:t>
            </w:r>
          </w:p>
        </w:tc>
      </w:tr>
      <w:tr w:rsidR="003330E3" w:rsidRPr="002F2202" w:rsidTr="004A64DA">
        <w:trPr>
          <w:trHeight w:val="163"/>
        </w:trPr>
        <w:tc>
          <w:tcPr>
            <w:tcW w:w="3970" w:type="dxa"/>
            <w:gridSpan w:val="2"/>
            <w:shd w:val="clear" w:color="auto" w:fill="D9D9D9" w:themeFill="background1" w:themeFillShade="D9"/>
            <w:vAlign w:val="center"/>
          </w:tcPr>
          <w:p w:rsidR="003330E3" w:rsidRPr="002F2202" w:rsidRDefault="003330E3" w:rsidP="00A858F8">
            <w:pPr>
              <w:jc w:val="both"/>
              <w:rPr>
                <w:rFonts w:ascii="Arial" w:hAnsi="Arial" w:cs="Arial"/>
                <w:sz w:val="18"/>
                <w:szCs w:val="18"/>
                <w:lang w:val="es-MX"/>
              </w:rPr>
            </w:pPr>
            <w:r w:rsidRPr="002F2202">
              <w:rPr>
                <w:rFonts w:ascii="Arial" w:hAnsi="Arial" w:cs="Arial"/>
                <w:b/>
                <w:sz w:val="18"/>
                <w:szCs w:val="18"/>
                <w:lang w:val="es-MX"/>
              </w:rPr>
              <w:t>SELECCIÓN</w:t>
            </w:r>
          </w:p>
        </w:tc>
        <w:tc>
          <w:tcPr>
            <w:tcW w:w="3260" w:type="dxa"/>
            <w:shd w:val="clear" w:color="auto" w:fill="D9D9D9" w:themeFill="background1" w:themeFillShade="D9"/>
            <w:vAlign w:val="center"/>
          </w:tcPr>
          <w:p w:rsidR="003330E3" w:rsidRPr="0023173F" w:rsidRDefault="003330E3" w:rsidP="00A858F8">
            <w:pPr>
              <w:jc w:val="both"/>
              <w:rPr>
                <w:rFonts w:ascii="Arial" w:hAnsi="Arial" w:cs="Arial"/>
                <w:sz w:val="18"/>
                <w:szCs w:val="18"/>
                <w:lang w:val="es-MX"/>
              </w:rPr>
            </w:pPr>
          </w:p>
        </w:tc>
        <w:tc>
          <w:tcPr>
            <w:tcW w:w="2239" w:type="dxa"/>
            <w:shd w:val="clear" w:color="auto" w:fill="D9D9D9" w:themeFill="background1" w:themeFillShade="D9"/>
            <w:vAlign w:val="center"/>
          </w:tcPr>
          <w:p w:rsidR="003330E3" w:rsidRPr="00D36853" w:rsidRDefault="003330E3" w:rsidP="00A858F8">
            <w:pPr>
              <w:jc w:val="both"/>
              <w:rPr>
                <w:rFonts w:ascii="Arial" w:hAnsi="Arial" w:cs="Arial"/>
                <w:sz w:val="18"/>
                <w:highlight w:val="yellow"/>
                <w:lang w:val="es-MX"/>
              </w:rPr>
            </w:pPr>
          </w:p>
        </w:tc>
      </w:tr>
      <w:tr w:rsidR="003330E3" w:rsidRPr="004A64DA" w:rsidTr="004A64DA">
        <w:trPr>
          <w:trHeight w:val="210"/>
        </w:trPr>
        <w:tc>
          <w:tcPr>
            <w:tcW w:w="709" w:type="dxa"/>
            <w:shd w:val="clear" w:color="auto" w:fill="auto"/>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4</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26 de julio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a partir de las 16:00 horas en las marquesinas informativas </w:t>
            </w:r>
            <w:r w:rsidRPr="004A64DA">
              <w:rPr>
                <w:rFonts w:ascii="Arial" w:hAnsi="Arial" w:cs="Arial"/>
                <w:lang w:val="es-MX"/>
              </w:rPr>
              <w:t xml:space="preserve">de la División de Recursos Humanos de la </w:t>
            </w:r>
            <w:r w:rsidRPr="004A64DA">
              <w:rPr>
                <w:rFonts w:ascii="Arial" w:hAnsi="Arial" w:cs="Arial"/>
              </w:rPr>
              <w:t>Red Asistencial Ica, sito en Av. Cutervo N° 104 – Ica y en la página Web Institucional.</w:t>
            </w:r>
          </w:p>
        </w:tc>
        <w:tc>
          <w:tcPr>
            <w:tcW w:w="2239" w:type="dxa"/>
            <w:vAlign w:val="center"/>
          </w:tcPr>
          <w:p w:rsidR="003330E3" w:rsidRPr="004A64DA" w:rsidRDefault="003330E3" w:rsidP="00A858F8">
            <w:pPr>
              <w:jc w:val="center"/>
              <w:rPr>
                <w:rFonts w:ascii="Arial" w:hAnsi="Arial" w:cs="Arial"/>
                <w:color w:val="000000"/>
                <w:sz w:val="18"/>
                <w:lang w:val="es-PE"/>
              </w:rPr>
            </w:pPr>
            <w:r w:rsidRPr="004A64DA">
              <w:rPr>
                <w:rFonts w:ascii="Arial" w:hAnsi="Arial" w:cs="Arial"/>
                <w:color w:val="000000"/>
                <w:sz w:val="18"/>
                <w:lang w:val="es-PE"/>
              </w:rPr>
              <w:t>DRRHH – SGGI -GCTIC</w:t>
            </w:r>
          </w:p>
        </w:tc>
      </w:tr>
      <w:tr w:rsidR="003330E3" w:rsidRPr="004A64DA" w:rsidTr="004A64DA">
        <w:tc>
          <w:tcPr>
            <w:tcW w:w="709"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5</w:t>
            </w:r>
          </w:p>
        </w:tc>
        <w:tc>
          <w:tcPr>
            <w:tcW w:w="3261" w:type="dxa"/>
            <w:shd w:val="clear" w:color="auto" w:fill="D9D9D9" w:themeFill="background1" w:themeFillShade="D9"/>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Evaluación Psicotécnica</w:t>
            </w:r>
          </w:p>
        </w:tc>
        <w:tc>
          <w:tcPr>
            <w:tcW w:w="3260"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31 de julio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a las 10:00 horas</w:t>
            </w:r>
          </w:p>
        </w:tc>
        <w:tc>
          <w:tcPr>
            <w:tcW w:w="2239" w:type="dxa"/>
            <w:shd w:val="clear" w:color="auto" w:fill="D9D9D9" w:themeFill="background1" w:themeFillShade="D9"/>
            <w:vAlign w:val="center"/>
          </w:tcPr>
          <w:p w:rsidR="003330E3" w:rsidRPr="004A64DA" w:rsidRDefault="003330E3" w:rsidP="00A858F8">
            <w:pPr>
              <w:jc w:val="center"/>
              <w:rPr>
                <w:rFonts w:ascii="Arial" w:hAnsi="Arial" w:cs="Arial"/>
                <w:color w:val="000000"/>
                <w:sz w:val="18"/>
                <w:lang w:val="es-PE"/>
              </w:rPr>
            </w:pPr>
            <w:r w:rsidRPr="004A64DA">
              <w:rPr>
                <w:rFonts w:ascii="Arial" w:hAnsi="Arial" w:cs="Arial"/>
                <w:color w:val="000000"/>
                <w:sz w:val="18"/>
                <w:lang w:val="es-PE"/>
              </w:rPr>
              <w:t>DRRHH</w:t>
            </w:r>
          </w:p>
        </w:tc>
      </w:tr>
      <w:tr w:rsidR="003330E3" w:rsidRPr="004A64DA" w:rsidTr="004A64DA">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6</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Publicación de resultados de Evaluación Psicotécnica</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31 de julio del 2017 </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a partir de las 16:00 horas en las marquesinas informativas </w:t>
            </w:r>
            <w:r w:rsidRPr="004A64DA">
              <w:rPr>
                <w:rFonts w:ascii="Arial" w:hAnsi="Arial" w:cs="Arial"/>
                <w:lang w:val="es-MX"/>
              </w:rPr>
              <w:t xml:space="preserve">de la División de Recursos Humanos de la </w:t>
            </w:r>
            <w:r w:rsidRPr="004A64DA">
              <w:rPr>
                <w:rFonts w:ascii="Arial" w:hAnsi="Arial" w:cs="Arial"/>
              </w:rPr>
              <w:t>Red Asistencial Ica, sito en Av. Cutervo N° 104 – Ica y en la página Web Institucional</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 – SGGI - GCTIC</w:t>
            </w:r>
          </w:p>
        </w:tc>
      </w:tr>
      <w:tr w:rsidR="003330E3" w:rsidRPr="004A64DA" w:rsidTr="004A64DA">
        <w:tc>
          <w:tcPr>
            <w:tcW w:w="709"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7</w:t>
            </w:r>
          </w:p>
        </w:tc>
        <w:tc>
          <w:tcPr>
            <w:tcW w:w="3261" w:type="dxa"/>
            <w:shd w:val="clear" w:color="auto" w:fill="D9D9D9" w:themeFill="background1" w:themeFillShade="D9"/>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Evaluación de Conocimientos</w:t>
            </w:r>
          </w:p>
        </w:tc>
        <w:tc>
          <w:tcPr>
            <w:tcW w:w="3260"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01 de agosto del 2017 a las 10:00 horas</w:t>
            </w:r>
          </w:p>
        </w:tc>
        <w:tc>
          <w:tcPr>
            <w:tcW w:w="2239" w:type="dxa"/>
            <w:shd w:val="clear" w:color="auto" w:fill="D9D9D9" w:themeFill="background1" w:themeFillShade="D9"/>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 xml:space="preserve">DRRHH </w:t>
            </w:r>
          </w:p>
        </w:tc>
      </w:tr>
      <w:tr w:rsidR="003330E3" w:rsidRPr="004A64DA" w:rsidTr="004A64DA">
        <w:trPr>
          <w:trHeight w:val="381"/>
        </w:trPr>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8</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A64DA">
                <w:rPr>
                  <w:rFonts w:ascii="Arial" w:hAnsi="Arial" w:cs="Arial"/>
                  <w:sz w:val="18"/>
                  <w:szCs w:val="18"/>
                  <w:lang w:val="es-MX"/>
                </w:rPr>
                <w:t>la Evaluación</w:t>
              </w:r>
            </w:smartTag>
            <w:r w:rsidRPr="004A64DA">
              <w:rPr>
                <w:rFonts w:ascii="Arial" w:hAnsi="Arial" w:cs="Arial"/>
                <w:sz w:val="18"/>
                <w:szCs w:val="18"/>
                <w:lang w:val="es-MX"/>
              </w:rPr>
              <w:t xml:space="preserve"> de Conocimientos</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01 de agosto del 2017 </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a partir de las 16:00 horas en las marquesinas informativas de la División de Recursos Humanos de la </w:t>
            </w:r>
            <w:r w:rsidRPr="004A64DA">
              <w:rPr>
                <w:rFonts w:ascii="Arial" w:hAnsi="Arial" w:cs="Arial"/>
                <w:sz w:val="18"/>
                <w:szCs w:val="18"/>
              </w:rPr>
              <w:t>Red Asistencial Ica, sito en Av. Cutervo N° 104 – Ica y en la página Web Institucional</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 – SGGI - GCTIC</w:t>
            </w:r>
          </w:p>
        </w:tc>
      </w:tr>
      <w:tr w:rsidR="003330E3" w:rsidRPr="004A64DA" w:rsidTr="004A64DA">
        <w:trPr>
          <w:trHeight w:val="381"/>
        </w:trPr>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9</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rPr>
              <w:t>Recepción de C.V. documentados de postulantes precalificados</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02 de agosto del 2017</w:t>
            </w:r>
          </w:p>
          <w:p w:rsidR="003330E3" w:rsidRPr="004A64DA" w:rsidRDefault="003330E3" w:rsidP="00A858F8">
            <w:pPr>
              <w:jc w:val="center"/>
              <w:rPr>
                <w:rFonts w:ascii="Arial" w:hAnsi="Arial" w:cs="Arial"/>
                <w:sz w:val="18"/>
                <w:szCs w:val="18"/>
                <w:lang w:val="es-MX"/>
              </w:rPr>
            </w:pPr>
            <w:r w:rsidRPr="004A64DA">
              <w:rPr>
                <w:rFonts w:ascii="Arial" w:hAnsi="Arial" w:cs="Arial"/>
                <w:color w:val="000000" w:themeColor="text1"/>
                <w:sz w:val="18"/>
                <w:szCs w:val="18"/>
                <w:lang w:val="es-MX"/>
              </w:rPr>
              <w:t>08:00 a 13:00 horas</w:t>
            </w:r>
            <w:r w:rsidRPr="004A64DA">
              <w:rPr>
                <w:rFonts w:ascii="Arial" w:hAnsi="Arial" w:cs="Arial"/>
                <w:color w:val="000000" w:themeColor="text1"/>
                <w:sz w:val="18"/>
                <w:szCs w:val="18"/>
              </w:rPr>
              <w:t xml:space="preserve"> en la </w:t>
            </w:r>
            <w:r w:rsidRPr="004A64DA">
              <w:rPr>
                <w:rFonts w:ascii="Arial" w:hAnsi="Arial" w:cs="Arial"/>
                <w:sz w:val="18"/>
                <w:szCs w:val="18"/>
                <w:lang w:val="es-MX"/>
              </w:rPr>
              <w:t xml:space="preserve">División de Recursos Humanos de la </w:t>
            </w:r>
            <w:r w:rsidRPr="004A64DA">
              <w:rPr>
                <w:rFonts w:ascii="Arial" w:hAnsi="Arial" w:cs="Arial"/>
                <w:sz w:val="18"/>
                <w:szCs w:val="18"/>
              </w:rPr>
              <w:t>Red Asistencial Ica, sito en Av. Cutervo N° 104 – Ica</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w:t>
            </w:r>
          </w:p>
        </w:tc>
      </w:tr>
      <w:tr w:rsidR="003330E3" w:rsidRPr="004A64DA" w:rsidTr="004A64DA">
        <w:trPr>
          <w:trHeight w:val="381"/>
        </w:trPr>
        <w:tc>
          <w:tcPr>
            <w:tcW w:w="709"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10</w:t>
            </w:r>
          </w:p>
        </w:tc>
        <w:tc>
          <w:tcPr>
            <w:tcW w:w="3261" w:type="dxa"/>
            <w:shd w:val="clear" w:color="auto" w:fill="D9D9D9" w:themeFill="background1" w:themeFillShade="D9"/>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Evaluación del C.V. u Hoja de Vida</w:t>
            </w:r>
          </w:p>
        </w:tc>
        <w:tc>
          <w:tcPr>
            <w:tcW w:w="3260"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A partir 02 de agosto del 2017</w:t>
            </w:r>
          </w:p>
        </w:tc>
        <w:tc>
          <w:tcPr>
            <w:tcW w:w="2239" w:type="dxa"/>
            <w:shd w:val="clear" w:color="auto" w:fill="D9D9D9" w:themeFill="background1" w:themeFillShade="D9"/>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w:t>
            </w:r>
          </w:p>
        </w:tc>
      </w:tr>
      <w:tr w:rsidR="003330E3" w:rsidRPr="004A64DA" w:rsidTr="004A64DA">
        <w:trPr>
          <w:trHeight w:val="381"/>
        </w:trPr>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11</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A64DA">
                <w:rPr>
                  <w:rFonts w:ascii="Arial" w:hAnsi="Arial" w:cs="Arial"/>
                  <w:sz w:val="18"/>
                  <w:szCs w:val="18"/>
                  <w:lang w:val="es-MX"/>
                </w:rPr>
                <w:t>la Evaluación Curricular</w:t>
              </w:r>
            </w:smartTag>
            <w:r w:rsidRPr="004A64DA">
              <w:rPr>
                <w:rFonts w:ascii="Arial" w:hAnsi="Arial" w:cs="Arial"/>
                <w:sz w:val="18"/>
                <w:szCs w:val="18"/>
                <w:lang w:val="es-MX"/>
              </w:rPr>
              <w:t xml:space="preserve"> u Hoja de Vida </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03 de agosto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a partir de las 16:00 horas en las marquesinas informativas </w:t>
            </w:r>
            <w:r w:rsidRPr="004A64DA">
              <w:rPr>
                <w:rFonts w:ascii="Arial" w:hAnsi="Arial" w:cs="Arial"/>
                <w:lang w:val="es-MX"/>
              </w:rPr>
              <w:t xml:space="preserve">de la División de Recursos Humanos de la </w:t>
            </w:r>
            <w:r w:rsidRPr="004A64DA">
              <w:rPr>
                <w:rFonts w:ascii="Arial" w:hAnsi="Arial" w:cs="Arial"/>
              </w:rPr>
              <w:t>Red Asistencial Ica, sito en Av. Cutervo N° 104 – Ica y en la página Web Institucional</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 – SGGI - GCTIC</w:t>
            </w:r>
          </w:p>
        </w:tc>
      </w:tr>
      <w:tr w:rsidR="003330E3" w:rsidRPr="004A64DA" w:rsidTr="004A64DA">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12</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Evaluación Psicológica</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04 de agosto del 2017</w:t>
            </w:r>
          </w:p>
          <w:p w:rsidR="003330E3" w:rsidRPr="004A64DA" w:rsidRDefault="00C83B95" w:rsidP="00A858F8">
            <w:pPr>
              <w:jc w:val="center"/>
              <w:rPr>
                <w:rFonts w:ascii="Arial" w:hAnsi="Arial" w:cs="Arial"/>
                <w:sz w:val="18"/>
                <w:szCs w:val="18"/>
                <w:lang w:val="es-MX"/>
              </w:rPr>
            </w:pPr>
            <w:r w:rsidRPr="004A64DA">
              <w:rPr>
                <w:rFonts w:ascii="Arial" w:hAnsi="Arial" w:cs="Arial"/>
                <w:sz w:val="18"/>
                <w:szCs w:val="18"/>
                <w:lang w:val="es-MX"/>
              </w:rPr>
              <w:t>a las 10</w:t>
            </w:r>
            <w:r w:rsidR="003330E3" w:rsidRPr="004A64DA">
              <w:rPr>
                <w:rFonts w:ascii="Arial" w:hAnsi="Arial" w:cs="Arial"/>
                <w:sz w:val="18"/>
                <w:szCs w:val="18"/>
                <w:lang w:val="es-MX"/>
              </w:rPr>
              <w:t>:00 horas</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sz w:val="18"/>
              </w:rPr>
              <w:t>DRRHH</w:t>
            </w:r>
          </w:p>
        </w:tc>
      </w:tr>
      <w:tr w:rsidR="003330E3" w:rsidRPr="004A64DA" w:rsidTr="004A64DA">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13</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Evaluación Personal</w:t>
            </w:r>
          </w:p>
        </w:tc>
        <w:tc>
          <w:tcPr>
            <w:tcW w:w="3260"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04 de agosto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a las 11:00 horas</w:t>
            </w:r>
          </w:p>
        </w:tc>
        <w:tc>
          <w:tcPr>
            <w:tcW w:w="2239" w:type="dxa"/>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w:t>
            </w:r>
          </w:p>
        </w:tc>
      </w:tr>
      <w:tr w:rsidR="003330E3" w:rsidRPr="004A64DA" w:rsidTr="004A64DA">
        <w:trPr>
          <w:trHeight w:val="385"/>
        </w:trPr>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14</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Publicación de Resultados de Evaluación Personal</w:t>
            </w:r>
          </w:p>
        </w:tc>
        <w:tc>
          <w:tcPr>
            <w:tcW w:w="3260" w:type="dxa"/>
            <w:vMerge w:val="restart"/>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04 de agosto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a partir de las 16:00 horas en las marquesinas informativas </w:t>
            </w:r>
            <w:r w:rsidRPr="004A64DA">
              <w:rPr>
                <w:rFonts w:ascii="Arial" w:hAnsi="Arial" w:cs="Arial"/>
                <w:lang w:val="es-MX"/>
              </w:rPr>
              <w:t xml:space="preserve">de la División de Recursos Humanos de la </w:t>
            </w:r>
            <w:r w:rsidRPr="004A64DA">
              <w:rPr>
                <w:rFonts w:ascii="Arial" w:hAnsi="Arial" w:cs="Arial"/>
              </w:rPr>
              <w:t>Red Asistencial Ica, sito en Av. Cutervo N° 104 – Ica y en la página Web Institucional</w:t>
            </w:r>
          </w:p>
        </w:tc>
        <w:tc>
          <w:tcPr>
            <w:tcW w:w="2239" w:type="dxa"/>
            <w:vMerge w:val="restart"/>
            <w:vAlign w:val="center"/>
          </w:tcPr>
          <w:p w:rsidR="003330E3" w:rsidRPr="004A64DA" w:rsidRDefault="003330E3" w:rsidP="00A858F8">
            <w:pPr>
              <w:jc w:val="center"/>
              <w:rPr>
                <w:rFonts w:ascii="Arial" w:hAnsi="Arial" w:cs="Arial"/>
                <w:sz w:val="18"/>
              </w:rPr>
            </w:pPr>
            <w:r w:rsidRPr="004A64DA">
              <w:rPr>
                <w:rFonts w:ascii="Arial" w:hAnsi="Arial" w:cs="Arial"/>
                <w:color w:val="000000"/>
                <w:sz w:val="18"/>
                <w:lang w:val="es-PE"/>
              </w:rPr>
              <w:t>DRRHH – SGGI - GCTIC</w:t>
            </w:r>
          </w:p>
        </w:tc>
      </w:tr>
      <w:tr w:rsidR="003330E3" w:rsidRPr="004A64DA" w:rsidTr="004A64DA">
        <w:trPr>
          <w:trHeight w:val="503"/>
        </w:trPr>
        <w:tc>
          <w:tcPr>
            <w:tcW w:w="709" w:type="dxa"/>
            <w:tcBorders>
              <w:bottom w:val="single" w:sz="4" w:space="0" w:color="auto"/>
            </w:tcBorders>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15</w:t>
            </w:r>
          </w:p>
        </w:tc>
        <w:tc>
          <w:tcPr>
            <w:tcW w:w="3261" w:type="dxa"/>
            <w:tcBorders>
              <w:bottom w:val="single" w:sz="4" w:space="0" w:color="auto"/>
            </w:tcBorders>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Publicación del Resultado Final</w:t>
            </w:r>
          </w:p>
        </w:tc>
        <w:tc>
          <w:tcPr>
            <w:tcW w:w="3260" w:type="dxa"/>
            <w:vMerge/>
            <w:tcBorders>
              <w:bottom w:val="single" w:sz="4" w:space="0" w:color="auto"/>
            </w:tcBorders>
            <w:vAlign w:val="center"/>
          </w:tcPr>
          <w:p w:rsidR="003330E3" w:rsidRPr="004A64DA" w:rsidRDefault="003330E3" w:rsidP="00A858F8">
            <w:pPr>
              <w:jc w:val="center"/>
              <w:rPr>
                <w:rFonts w:ascii="Arial" w:hAnsi="Arial" w:cs="Arial"/>
                <w:sz w:val="18"/>
                <w:szCs w:val="18"/>
                <w:lang w:val="es-MX"/>
              </w:rPr>
            </w:pPr>
          </w:p>
        </w:tc>
        <w:tc>
          <w:tcPr>
            <w:tcW w:w="2239" w:type="dxa"/>
            <w:vMerge/>
            <w:tcBorders>
              <w:bottom w:val="single" w:sz="4" w:space="0" w:color="auto"/>
            </w:tcBorders>
            <w:vAlign w:val="center"/>
          </w:tcPr>
          <w:p w:rsidR="003330E3" w:rsidRPr="004A64DA" w:rsidRDefault="003330E3" w:rsidP="00A858F8">
            <w:pPr>
              <w:jc w:val="center"/>
              <w:rPr>
                <w:rFonts w:ascii="Arial" w:hAnsi="Arial" w:cs="Arial"/>
                <w:sz w:val="18"/>
                <w:lang w:val="es-MX"/>
              </w:rPr>
            </w:pPr>
          </w:p>
        </w:tc>
      </w:tr>
      <w:tr w:rsidR="003330E3" w:rsidRPr="004A64DA" w:rsidTr="004A64DA">
        <w:trPr>
          <w:trHeight w:val="226"/>
        </w:trPr>
        <w:tc>
          <w:tcPr>
            <w:tcW w:w="3970" w:type="dxa"/>
            <w:gridSpan w:val="2"/>
            <w:shd w:val="clear" w:color="auto" w:fill="D9D9D9" w:themeFill="background1" w:themeFillShade="D9"/>
            <w:vAlign w:val="center"/>
          </w:tcPr>
          <w:p w:rsidR="003330E3" w:rsidRPr="004A64DA" w:rsidRDefault="003330E3" w:rsidP="00A858F8">
            <w:pPr>
              <w:jc w:val="both"/>
              <w:rPr>
                <w:rFonts w:ascii="Arial" w:hAnsi="Arial" w:cs="Arial"/>
                <w:b/>
                <w:sz w:val="18"/>
                <w:szCs w:val="18"/>
                <w:lang w:val="es-MX"/>
              </w:rPr>
            </w:pPr>
            <w:r w:rsidRPr="004A64DA">
              <w:rPr>
                <w:rFonts w:ascii="Arial" w:hAnsi="Arial" w:cs="Arial"/>
                <w:b/>
                <w:sz w:val="18"/>
                <w:szCs w:val="18"/>
                <w:lang w:val="es-MX"/>
              </w:rPr>
              <w:t>SUSCRIPCIÓN Y REGISTRO DEL CONTRATO</w:t>
            </w:r>
          </w:p>
        </w:tc>
        <w:tc>
          <w:tcPr>
            <w:tcW w:w="3260" w:type="dxa"/>
            <w:shd w:val="clear" w:color="auto" w:fill="D9D9D9" w:themeFill="background1" w:themeFillShade="D9"/>
            <w:vAlign w:val="center"/>
          </w:tcPr>
          <w:p w:rsidR="003330E3" w:rsidRPr="004A64DA" w:rsidRDefault="003330E3" w:rsidP="00A858F8">
            <w:pPr>
              <w:jc w:val="center"/>
              <w:rPr>
                <w:rFonts w:ascii="Arial" w:hAnsi="Arial" w:cs="Arial"/>
                <w:b/>
                <w:sz w:val="18"/>
                <w:szCs w:val="18"/>
                <w:lang w:val="es-MX"/>
              </w:rPr>
            </w:pPr>
          </w:p>
        </w:tc>
        <w:tc>
          <w:tcPr>
            <w:tcW w:w="2239" w:type="dxa"/>
            <w:shd w:val="clear" w:color="auto" w:fill="D9D9D9" w:themeFill="background1" w:themeFillShade="D9"/>
            <w:vAlign w:val="center"/>
          </w:tcPr>
          <w:p w:rsidR="003330E3" w:rsidRPr="004A64DA" w:rsidRDefault="003330E3" w:rsidP="00A858F8">
            <w:pPr>
              <w:jc w:val="center"/>
              <w:rPr>
                <w:rFonts w:ascii="Arial" w:hAnsi="Arial" w:cs="Arial"/>
                <w:b/>
                <w:sz w:val="18"/>
                <w:lang w:val="es-MX"/>
              </w:rPr>
            </w:pPr>
          </w:p>
        </w:tc>
      </w:tr>
      <w:tr w:rsidR="003330E3" w:rsidRPr="004A64DA" w:rsidTr="004A64DA">
        <w:trPr>
          <w:trHeight w:val="259"/>
        </w:trPr>
        <w:tc>
          <w:tcPr>
            <w:tcW w:w="709" w:type="dxa"/>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16</w:t>
            </w:r>
          </w:p>
        </w:tc>
        <w:tc>
          <w:tcPr>
            <w:tcW w:w="3261" w:type="dxa"/>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Suscripción del Contrato</w:t>
            </w:r>
          </w:p>
        </w:tc>
        <w:tc>
          <w:tcPr>
            <w:tcW w:w="3260" w:type="dxa"/>
            <w:tcBorders>
              <w:bottom w:val="single" w:sz="4" w:space="0" w:color="auto"/>
            </w:tcBorders>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A partir del 05 de agosto del 2017</w:t>
            </w:r>
          </w:p>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 xml:space="preserve"> </w:t>
            </w:r>
          </w:p>
        </w:tc>
        <w:tc>
          <w:tcPr>
            <w:tcW w:w="2239" w:type="dxa"/>
            <w:tcBorders>
              <w:bottom w:val="single" w:sz="4" w:space="0" w:color="auto"/>
            </w:tcBorders>
            <w:vAlign w:val="center"/>
          </w:tcPr>
          <w:p w:rsidR="003330E3" w:rsidRPr="004A64DA" w:rsidRDefault="003330E3" w:rsidP="00A858F8">
            <w:pPr>
              <w:jc w:val="center"/>
              <w:rPr>
                <w:rFonts w:ascii="Arial" w:hAnsi="Arial" w:cs="Arial"/>
                <w:sz w:val="18"/>
                <w:lang w:val="es-MX"/>
              </w:rPr>
            </w:pPr>
            <w:r w:rsidRPr="004A64DA">
              <w:rPr>
                <w:rFonts w:ascii="Arial" w:hAnsi="Arial" w:cs="Arial"/>
                <w:sz w:val="18"/>
                <w:lang w:val="es-MX"/>
              </w:rPr>
              <w:t>DRRHH</w:t>
            </w:r>
          </w:p>
        </w:tc>
      </w:tr>
      <w:tr w:rsidR="003330E3" w:rsidRPr="004A64DA" w:rsidTr="004A64DA">
        <w:trPr>
          <w:trHeight w:val="147"/>
        </w:trPr>
        <w:tc>
          <w:tcPr>
            <w:tcW w:w="709" w:type="dxa"/>
            <w:shd w:val="clear" w:color="auto" w:fill="D9D9D9" w:themeFill="background1" w:themeFillShade="D9"/>
            <w:vAlign w:val="center"/>
          </w:tcPr>
          <w:p w:rsidR="003330E3" w:rsidRPr="004A64DA" w:rsidRDefault="003330E3" w:rsidP="00A858F8">
            <w:pPr>
              <w:jc w:val="center"/>
              <w:rPr>
                <w:rFonts w:ascii="Arial" w:hAnsi="Arial" w:cs="Arial"/>
                <w:sz w:val="18"/>
                <w:szCs w:val="18"/>
                <w:lang w:val="es-MX"/>
              </w:rPr>
            </w:pPr>
            <w:r w:rsidRPr="004A64DA">
              <w:rPr>
                <w:rFonts w:ascii="Arial" w:hAnsi="Arial" w:cs="Arial"/>
                <w:sz w:val="18"/>
                <w:szCs w:val="18"/>
                <w:lang w:val="es-MX"/>
              </w:rPr>
              <w:t>17</w:t>
            </w:r>
          </w:p>
        </w:tc>
        <w:tc>
          <w:tcPr>
            <w:tcW w:w="3261" w:type="dxa"/>
            <w:shd w:val="clear" w:color="auto" w:fill="D9D9D9" w:themeFill="background1" w:themeFillShade="D9"/>
            <w:vAlign w:val="center"/>
          </w:tcPr>
          <w:p w:rsidR="003330E3" w:rsidRPr="004A64DA" w:rsidRDefault="003330E3" w:rsidP="00A858F8">
            <w:pPr>
              <w:jc w:val="both"/>
              <w:rPr>
                <w:rFonts w:ascii="Arial" w:hAnsi="Arial" w:cs="Arial"/>
                <w:sz w:val="18"/>
                <w:szCs w:val="18"/>
                <w:lang w:val="es-MX"/>
              </w:rPr>
            </w:pPr>
            <w:r w:rsidRPr="004A64DA">
              <w:rPr>
                <w:rFonts w:ascii="Arial" w:hAnsi="Arial" w:cs="Arial"/>
                <w:sz w:val="18"/>
                <w:szCs w:val="18"/>
                <w:lang w:val="es-MX"/>
              </w:rPr>
              <w:t>Registro del contrato</w:t>
            </w:r>
          </w:p>
        </w:tc>
        <w:tc>
          <w:tcPr>
            <w:tcW w:w="3260" w:type="dxa"/>
            <w:shd w:val="clear" w:color="auto" w:fill="D9D9D9" w:themeFill="background1" w:themeFillShade="D9"/>
            <w:vAlign w:val="center"/>
          </w:tcPr>
          <w:p w:rsidR="003330E3" w:rsidRPr="004A64DA" w:rsidRDefault="003330E3" w:rsidP="00A858F8">
            <w:pPr>
              <w:jc w:val="both"/>
              <w:rPr>
                <w:rFonts w:ascii="Arial" w:hAnsi="Arial" w:cs="Arial"/>
                <w:sz w:val="18"/>
                <w:szCs w:val="18"/>
                <w:lang w:val="es-MX"/>
              </w:rPr>
            </w:pPr>
          </w:p>
        </w:tc>
        <w:tc>
          <w:tcPr>
            <w:tcW w:w="2239" w:type="dxa"/>
            <w:shd w:val="clear" w:color="auto" w:fill="D9D9D9" w:themeFill="background1" w:themeFillShade="D9"/>
          </w:tcPr>
          <w:p w:rsidR="003330E3" w:rsidRPr="004A64DA" w:rsidRDefault="003330E3" w:rsidP="00A858F8">
            <w:pPr>
              <w:jc w:val="both"/>
              <w:rPr>
                <w:rFonts w:ascii="Arial" w:hAnsi="Arial" w:cs="Arial"/>
                <w:sz w:val="18"/>
                <w:szCs w:val="18"/>
                <w:lang w:val="es-MX"/>
              </w:rPr>
            </w:pPr>
          </w:p>
        </w:tc>
      </w:tr>
    </w:tbl>
    <w:p w:rsidR="00D33D8F" w:rsidRPr="004A64DA" w:rsidRDefault="00D33D8F" w:rsidP="00D33D8F">
      <w:pPr>
        <w:pStyle w:val="Prrafodelista1"/>
        <w:numPr>
          <w:ilvl w:val="0"/>
          <w:numId w:val="11"/>
        </w:numPr>
        <w:tabs>
          <w:tab w:val="left" w:pos="851"/>
        </w:tabs>
        <w:ind w:left="851" w:hanging="425"/>
        <w:jc w:val="both"/>
        <w:rPr>
          <w:rFonts w:ascii="Arial" w:hAnsi="Arial" w:cs="Arial"/>
          <w:b/>
          <w:sz w:val="16"/>
          <w:szCs w:val="16"/>
        </w:rPr>
      </w:pPr>
      <w:r w:rsidRPr="004A64DA">
        <w:rPr>
          <w:rFonts w:ascii="Arial" w:hAnsi="Arial" w:cs="Arial"/>
          <w:b/>
          <w:sz w:val="16"/>
          <w:szCs w:val="16"/>
        </w:rPr>
        <w:t>El Cronograma adjunto es tentativo, sujeto a variaciones que se darán a conocer oportunamente.</w:t>
      </w:r>
    </w:p>
    <w:p w:rsidR="00D33D8F" w:rsidRPr="004A64DA" w:rsidRDefault="00D33D8F" w:rsidP="00D33D8F">
      <w:pPr>
        <w:pStyle w:val="Prrafodelista1"/>
        <w:numPr>
          <w:ilvl w:val="0"/>
          <w:numId w:val="11"/>
        </w:numPr>
        <w:tabs>
          <w:tab w:val="left" w:pos="851"/>
        </w:tabs>
        <w:ind w:left="851" w:hanging="425"/>
        <w:jc w:val="both"/>
        <w:rPr>
          <w:rFonts w:ascii="Arial" w:hAnsi="Arial" w:cs="Arial"/>
          <w:b/>
          <w:sz w:val="16"/>
          <w:szCs w:val="16"/>
        </w:rPr>
      </w:pPr>
      <w:r w:rsidRPr="004A64DA">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4A64DA">
          <w:rPr>
            <w:rFonts w:ascii="Arial" w:hAnsi="Arial" w:cs="Arial"/>
            <w:b/>
            <w:sz w:val="16"/>
            <w:szCs w:val="16"/>
          </w:rPr>
          <w:t>la Unidad</w:t>
        </w:r>
      </w:smartTag>
      <w:r w:rsidRPr="004A64DA">
        <w:rPr>
          <w:rFonts w:ascii="Arial" w:hAnsi="Arial" w:cs="Arial"/>
          <w:b/>
          <w:sz w:val="16"/>
          <w:szCs w:val="16"/>
        </w:rPr>
        <w:t xml:space="preserve"> de Recursos Humanos y otros lugares pertinentes.</w:t>
      </w:r>
    </w:p>
    <w:p w:rsidR="00D33D8F" w:rsidRPr="004A64DA" w:rsidRDefault="00D33D8F" w:rsidP="00D33D8F">
      <w:pPr>
        <w:pStyle w:val="Prrafodelista1"/>
        <w:numPr>
          <w:ilvl w:val="0"/>
          <w:numId w:val="11"/>
        </w:numPr>
        <w:tabs>
          <w:tab w:val="left" w:pos="851"/>
        </w:tabs>
        <w:ind w:left="851" w:hanging="425"/>
        <w:jc w:val="both"/>
        <w:rPr>
          <w:rFonts w:ascii="Arial" w:hAnsi="Arial" w:cs="Arial"/>
          <w:b/>
          <w:sz w:val="16"/>
          <w:szCs w:val="16"/>
        </w:rPr>
      </w:pPr>
      <w:r w:rsidRPr="004A64DA">
        <w:rPr>
          <w:rFonts w:ascii="Arial" w:hAnsi="Arial" w:cs="Arial"/>
          <w:b/>
          <w:sz w:val="16"/>
          <w:szCs w:val="16"/>
        </w:rPr>
        <w:t>SGGI – Sub Gerencia de Gestión de la Incorporación – GCGP – Sede Central de EsSalud.</w:t>
      </w:r>
    </w:p>
    <w:p w:rsidR="00D33D8F" w:rsidRPr="00D36853" w:rsidRDefault="00D33D8F" w:rsidP="00D33D8F">
      <w:pPr>
        <w:pStyle w:val="Prrafodelista"/>
        <w:numPr>
          <w:ilvl w:val="0"/>
          <w:numId w:val="11"/>
        </w:numPr>
        <w:tabs>
          <w:tab w:val="left" w:pos="851"/>
        </w:tabs>
        <w:ind w:left="360" w:firstLine="66"/>
        <w:jc w:val="both"/>
        <w:rPr>
          <w:rFonts w:ascii="Arial" w:hAnsi="Arial" w:cs="Arial"/>
          <w:b/>
          <w:sz w:val="16"/>
          <w:szCs w:val="16"/>
        </w:rPr>
      </w:pPr>
      <w:r w:rsidRPr="004A64DA">
        <w:rPr>
          <w:rFonts w:ascii="Arial" w:hAnsi="Arial" w:cs="Arial"/>
          <w:b/>
          <w:sz w:val="16"/>
          <w:szCs w:val="16"/>
        </w:rPr>
        <w:t>DRRHH – División de Recursos Humanos de la Red Asistencial</w:t>
      </w:r>
      <w:r w:rsidRPr="00D36853">
        <w:rPr>
          <w:rFonts w:ascii="Arial" w:hAnsi="Arial" w:cs="Arial"/>
          <w:b/>
          <w:sz w:val="16"/>
          <w:szCs w:val="16"/>
        </w:rPr>
        <w:t xml:space="preserve"> Ica.</w:t>
      </w:r>
    </w:p>
    <w:p w:rsidR="00D33D8F" w:rsidRPr="00D36853" w:rsidRDefault="00D33D8F" w:rsidP="00D33D8F">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En el aviso de publicación de una etapa debe anunciarse la fecha y hora de la siguiente etapa.</w:t>
      </w:r>
    </w:p>
    <w:p w:rsidR="00D33D8F" w:rsidRPr="00D36853" w:rsidRDefault="00D33D8F" w:rsidP="00D33D8F">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Se precisa que deberá inscribirse en una sola opción en el sistema SISEP.</w:t>
      </w:r>
    </w:p>
    <w:p w:rsidR="00D33D8F" w:rsidRPr="00D36853" w:rsidRDefault="00D33D8F" w:rsidP="00D33D8F">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Cabe indicar que el resultado corresponde a una Pre Calificación sujeta a la posterior verificación de los datos ingresados y de la documentación conexa solicitada.</w:t>
      </w:r>
    </w:p>
    <w:p w:rsidR="00D33D8F" w:rsidRDefault="00D33D8F" w:rsidP="002526F9">
      <w:pPr>
        <w:pStyle w:val="Sangradetextonormal"/>
        <w:ind w:firstLine="0"/>
        <w:jc w:val="both"/>
        <w:rPr>
          <w:rFonts w:cs="Arial"/>
          <w:b w:val="0"/>
          <w:sz w:val="16"/>
          <w:szCs w:val="16"/>
        </w:rPr>
      </w:pPr>
    </w:p>
    <w:p w:rsidR="00D33D8F" w:rsidRDefault="00D33D8F" w:rsidP="00D33D8F">
      <w:pPr>
        <w:pStyle w:val="Sangradetextonormal"/>
        <w:numPr>
          <w:ilvl w:val="2"/>
          <w:numId w:val="2"/>
        </w:numPr>
        <w:tabs>
          <w:tab w:val="num" w:pos="360"/>
          <w:tab w:val="left" w:pos="840"/>
        </w:tabs>
        <w:ind w:left="360" w:hanging="360"/>
        <w:jc w:val="both"/>
        <w:rPr>
          <w:rFonts w:cs="Arial"/>
          <w:sz w:val="20"/>
        </w:rPr>
      </w:pPr>
      <w:r>
        <w:rPr>
          <w:rFonts w:cs="Arial"/>
          <w:sz w:val="20"/>
        </w:rPr>
        <w:t xml:space="preserve"> DE </w:t>
      </w:r>
      <w:smartTag w:uri="urn:schemas-microsoft-com:office:smarttags" w:element="PersonName">
        <w:smartTagPr>
          <w:attr w:name="ProductID" w:val="LA ETAPA DE"/>
        </w:smartTagPr>
        <w:r>
          <w:rPr>
            <w:rFonts w:cs="Arial"/>
            <w:sz w:val="20"/>
          </w:rPr>
          <w:t>LA ETAPA DE</w:t>
        </w:r>
      </w:smartTag>
      <w:r>
        <w:rPr>
          <w:rFonts w:cs="Arial"/>
          <w:sz w:val="20"/>
        </w:rPr>
        <w:t xml:space="preserve"> EVALUACIÓN</w:t>
      </w:r>
    </w:p>
    <w:p w:rsidR="00D33D8F" w:rsidRPr="007D456D" w:rsidRDefault="00D33D8F" w:rsidP="007D456D">
      <w:pPr>
        <w:pStyle w:val="Prrafodelista"/>
        <w:numPr>
          <w:ilvl w:val="0"/>
          <w:numId w:val="29"/>
        </w:numPr>
        <w:ind w:right="44"/>
        <w:jc w:val="both"/>
        <w:outlineLvl w:val="0"/>
        <w:rPr>
          <w:rFonts w:ascii="Arial" w:hAnsi="Arial" w:cs="Arial"/>
          <w:sz w:val="18"/>
          <w:szCs w:val="18"/>
        </w:rPr>
      </w:pPr>
      <w:r w:rsidRPr="007D456D">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r w:rsidRPr="007D456D">
        <w:rPr>
          <w:rFonts w:ascii="Arial" w:hAnsi="Arial" w:cs="Arial"/>
          <w:sz w:val="18"/>
          <w:szCs w:val="18"/>
        </w:rPr>
        <w:t>.</w:t>
      </w:r>
    </w:p>
    <w:p w:rsidR="00D33D8F" w:rsidRDefault="00D33D8F" w:rsidP="00D33D8F">
      <w:pPr>
        <w:suppressAutoHyphens w:val="0"/>
        <w:ind w:right="44"/>
        <w:jc w:val="both"/>
        <w:outlineLvl w:val="0"/>
        <w:rPr>
          <w:rFonts w:ascii="Arial" w:hAnsi="Arial" w:cs="Arial"/>
          <w:sz w:val="18"/>
          <w:szCs w:val="18"/>
        </w:rPr>
      </w:pPr>
    </w:p>
    <w:tbl>
      <w:tblPr>
        <w:tblW w:w="8505" w:type="dxa"/>
        <w:tblInd w:w="416" w:type="dxa"/>
        <w:tblCellMar>
          <w:left w:w="70" w:type="dxa"/>
          <w:right w:w="70" w:type="dxa"/>
        </w:tblCellMar>
        <w:tblLook w:val="00A0" w:firstRow="1" w:lastRow="0" w:firstColumn="1" w:lastColumn="0" w:noHBand="0" w:noVBand="0"/>
      </w:tblPr>
      <w:tblGrid>
        <w:gridCol w:w="299"/>
        <w:gridCol w:w="3967"/>
        <w:gridCol w:w="1275"/>
        <w:gridCol w:w="1983"/>
        <w:gridCol w:w="981"/>
      </w:tblGrid>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PUNTAJE MÍNIMO</w:t>
            </w:r>
          </w:p>
        </w:tc>
        <w:tc>
          <w:tcPr>
            <w:tcW w:w="97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PUNTAJE MÁXIMO</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D33D8F" w:rsidRDefault="00D33D8F" w:rsidP="007D456D">
            <w:pPr>
              <w:spacing w:line="256" w:lineRule="auto"/>
              <w:jc w:val="both"/>
              <w:rPr>
                <w:rFonts w:ascii="Arial" w:hAnsi="Arial" w:cs="Arial"/>
                <w:b/>
                <w:bCs/>
                <w:color w:val="000000"/>
                <w:sz w:val="18"/>
                <w:szCs w:val="18"/>
              </w:rPr>
            </w:pPr>
            <w:r>
              <w:rPr>
                <w:rFonts w:ascii="Arial" w:hAnsi="Arial" w:cs="Arial"/>
                <w:b/>
                <w:bCs/>
                <w:color w:val="000000"/>
                <w:sz w:val="18"/>
                <w:szCs w:val="18"/>
              </w:rPr>
              <w:t>EVALUACIÓN PRE CURRICULAR (VÍA INFORMACIÓN DEL SISEP)</w:t>
            </w:r>
          </w:p>
        </w:tc>
        <w:tc>
          <w:tcPr>
            <w:tcW w:w="4237" w:type="dxa"/>
            <w:gridSpan w:val="3"/>
            <w:tcBorders>
              <w:top w:val="single" w:sz="8" w:space="0" w:color="auto"/>
              <w:left w:val="nil"/>
              <w:bottom w:val="single" w:sz="8" w:space="0" w:color="auto"/>
              <w:right w:val="single" w:sz="8" w:space="0" w:color="000000"/>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D33D8F" w:rsidRDefault="00D33D8F" w:rsidP="007D456D">
            <w:pPr>
              <w:spacing w:line="256" w:lineRule="auto"/>
              <w:jc w:val="both"/>
              <w:rPr>
                <w:rFonts w:ascii="Arial" w:hAnsi="Arial" w:cs="Arial"/>
                <w:b/>
                <w:bCs/>
                <w:color w:val="000000"/>
                <w:sz w:val="18"/>
                <w:szCs w:val="18"/>
              </w:rPr>
            </w:pPr>
            <w:r>
              <w:rPr>
                <w:rFonts w:ascii="Arial" w:hAnsi="Arial" w:cs="Arial"/>
                <w:b/>
                <w:bCs/>
                <w:color w:val="000000"/>
                <w:sz w:val="18"/>
                <w:szCs w:val="18"/>
              </w:rPr>
              <w:t>EVALUACIÓN PSICOTÉCNICA</w:t>
            </w:r>
          </w:p>
        </w:tc>
        <w:tc>
          <w:tcPr>
            <w:tcW w:w="4237" w:type="dxa"/>
            <w:gridSpan w:val="3"/>
            <w:tcBorders>
              <w:top w:val="single" w:sz="8" w:space="0" w:color="auto"/>
              <w:left w:val="nil"/>
              <w:bottom w:val="single" w:sz="8" w:space="0" w:color="auto"/>
              <w:right w:val="single" w:sz="8" w:space="0" w:color="000000"/>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D33D8F" w:rsidRDefault="00D33D8F" w:rsidP="007D456D">
            <w:pPr>
              <w:spacing w:line="256" w:lineRule="auto"/>
              <w:jc w:val="both"/>
              <w:rPr>
                <w:rFonts w:ascii="Arial" w:hAnsi="Arial" w:cs="Arial"/>
                <w:b/>
                <w:bCs/>
                <w:color w:val="000000"/>
                <w:sz w:val="18"/>
                <w:szCs w:val="18"/>
              </w:rPr>
            </w:pPr>
            <w:r>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26</w:t>
            </w:r>
          </w:p>
        </w:tc>
        <w:tc>
          <w:tcPr>
            <w:tcW w:w="977" w:type="dxa"/>
            <w:tcBorders>
              <w:top w:val="nil"/>
              <w:left w:val="nil"/>
              <w:bottom w:val="single" w:sz="8" w:space="0" w:color="auto"/>
              <w:right w:val="single" w:sz="8" w:space="0" w:color="auto"/>
            </w:tcBorders>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D33D8F" w:rsidRDefault="00D33D8F" w:rsidP="007D456D">
            <w:pPr>
              <w:spacing w:line="256" w:lineRule="auto"/>
              <w:jc w:val="both"/>
              <w:rPr>
                <w:rFonts w:ascii="Arial" w:hAnsi="Arial" w:cs="Arial"/>
                <w:b/>
                <w:bCs/>
                <w:color w:val="000000"/>
                <w:sz w:val="18"/>
                <w:szCs w:val="18"/>
              </w:rPr>
            </w:pPr>
            <w:r>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18</w:t>
            </w:r>
          </w:p>
        </w:tc>
        <w:tc>
          <w:tcPr>
            <w:tcW w:w="977" w:type="dxa"/>
            <w:tcBorders>
              <w:top w:val="nil"/>
              <w:left w:val="nil"/>
              <w:bottom w:val="single" w:sz="8" w:space="0" w:color="auto"/>
              <w:right w:val="single" w:sz="8" w:space="0" w:color="auto"/>
            </w:tcBorders>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r>
      <w:tr w:rsidR="00D33D8F" w:rsidTr="007D456D">
        <w:trPr>
          <w:trHeight w:val="240"/>
        </w:trPr>
        <w:tc>
          <w:tcPr>
            <w:tcW w:w="299" w:type="dxa"/>
            <w:tcBorders>
              <w:top w:val="nil"/>
              <w:left w:val="single" w:sz="8" w:space="0" w:color="auto"/>
              <w:bottom w:val="single" w:sz="8" w:space="0" w:color="auto"/>
              <w:right w:val="single" w:sz="8" w:space="0" w:color="auto"/>
            </w:tcBorders>
            <w:hideMark/>
          </w:tcPr>
          <w:p w:rsidR="00D33D8F" w:rsidRDefault="00D33D8F" w:rsidP="007D456D">
            <w:pPr>
              <w:spacing w:line="256" w:lineRule="auto"/>
              <w:rPr>
                <w:rFonts w:ascii="Arial" w:hAnsi="Arial" w:cs="Arial"/>
                <w:color w:val="000000"/>
                <w:sz w:val="18"/>
                <w:szCs w:val="18"/>
              </w:rPr>
            </w:pPr>
            <w:r>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D33D8F" w:rsidRDefault="00D33D8F" w:rsidP="007D456D">
            <w:pPr>
              <w:spacing w:line="256" w:lineRule="auto"/>
              <w:jc w:val="both"/>
              <w:rPr>
                <w:rFonts w:ascii="Arial" w:hAnsi="Arial" w:cs="Arial"/>
                <w:color w:val="000000"/>
                <w:sz w:val="18"/>
                <w:szCs w:val="18"/>
              </w:rPr>
            </w:pPr>
            <w:r>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r>
      <w:tr w:rsidR="00D33D8F" w:rsidTr="007D456D">
        <w:trPr>
          <w:trHeight w:val="240"/>
        </w:trPr>
        <w:tc>
          <w:tcPr>
            <w:tcW w:w="299" w:type="dxa"/>
            <w:tcBorders>
              <w:top w:val="nil"/>
              <w:left w:val="single" w:sz="8" w:space="0" w:color="auto"/>
              <w:bottom w:val="single" w:sz="8" w:space="0" w:color="auto"/>
              <w:right w:val="single" w:sz="8" w:space="0" w:color="auto"/>
            </w:tcBorders>
            <w:hideMark/>
          </w:tcPr>
          <w:p w:rsidR="00D33D8F" w:rsidRDefault="00D33D8F" w:rsidP="007D456D">
            <w:pPr>
              <w:spacing w:line="256" w:lineRule="auto"/>
              <w:jc w:val="both"/>
              <w:rPr>
                <w:rFonts w:ascii="Arial" w:hAnsi="Arial" w:cs="Arial"/>
                <w:color w:val="000000"/>
                <w:sz w:val="18"/>
                <w:szCs w:val="18"/>
              </w:rPr>
            </w:pPr>
            <w:r>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D33D8F" w:rsidRDefault="00D33D8F" w:rsidP="007D456D">
            <w:pPr>
              <w:spacing w:line="256" w:lineRule="auto"/>
              <w:jc w:val="both"/>
              <w:rPr>
                <w:rFonts w:ascii="Arial" w:hAnsi="Arial" w:cs="Arial"/>
                <w:color w:val="000000"/>
                <w:sz w:val="18"/>
                <w:szCs w:val="18"/>
              </w:rPr>
            </w:pPr>
            <w:r>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r>
      <w:tr w:rsidR="00D33D8F" w:rsidTr="007D456D">
        <w:trPr>
          <w:trHeight w:val="240"/>
        </w:trPr>
        <w:tc>
          <w:tcPr>
            <w:tcW w:w="299" w:type="dxa"/>
            <w:tcBorders>
              <w:top w:val="nil"/>
              <w:left w:val="single" w:sz="8" w:space="0" w:color="auto"/>
              <w:bottom w:val="single" w:sz="8" w:space="0" w:color="auto"/>
              <w:right w:val="single" w:sz="8" w:space="0" w:color="auto"/>
            </w:tcBorders>
            <w:hideMark/>
          </w:tcPr>
          <w:p w:rsidR="00D33D8F" w:rsidRDefault="00D33D8F" w:rsidP="007D456D">
            <w:pPr>
              <w:spacing w:line="256" w:lineRule="auto"/>
              <w:jc w:val="both"/>
              <w:rPr>
                <w:rFonts w:ascii="Arial" w:hAnsi="Arial" w:cs="Arial"/>
                <w:color w:val="000000"/>
                <w:sz w:val="18"/>
                <w:szCs w:val="18"/>
              </w:rPr>
            </w:pPr>
            <w:r>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D33D8F" w:rsidRDefault="00D33D8F" w:rsidP="007D456D">
            <w:pPr>
              <w:spacing w:line="256" w:lineRule="auto"/>
              <w:jc w:val="both"/>
              <w:rPr>
                <w:rFonts w:ascii="Arial" w:hAnsi="Arial" w:cs="Arial"/>
                <w:color w:val="000000"/>
                <w:sz w:val="18"/>
                <w:szCs w:val="18"/>
              </w:rPr>
            </w:pPr>
            <w:r>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color w:val="000000"/>
                <w:sz w:val="18"/>
                <w:szCs w:val="18"/>
              </w:rPr>
            </w:pPr>
            <w:r>
              <w:rPr>
                <w:rFonts w:ascii="Arial" w:hAnsi="Arial" w:cs="Arial"/>
                <w:color w:val="000000"/>
                <w:sz w:val="18"/>
                <w:szCs w:val="18"/>
              </w:rPr>
              <w:t> </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D33D8F" w:rsidRDefault="00D33D8F" w:rsidP="007D456D">
            <w:pPr>
              <w:spacing w:line="256" w:lineRule="auto"/>
              <w:rPr>
                <w:rFonts w:ascii="Arial" w:hAnsi="Arial" w:cs="Arial"/>
                <w:b/>
                <w:bCs/>
                <w:color w:val="000000"/>
                <w:sz w:val="18"/>
                <w:szCs w:val="18"/>
              </w:rPr>
            </w:pPr>
            <w:r>
              <w:rPr>
                <w:rFonts w:ascii="Arial" w:hAnsi="Arial" w:cs="Arial"/>
                <w:b/>
                <w:bCs/>
                <w:color w:val="000000"/>
                <w:sz w:val="18"/>
                <w:szCs w:val="18"/>
              </w:rPr>
              <w:t>EVALUACIÓN PSICOLÓGICA</w:t>
            </w:r>
          </w:p>
        </w:tc>
        <w:tc>
          <w:tcPr>
            <w:tcW w:w="4237" w:type="dxa"/>
            <w:gridSpan w:val="3"/>
            <w:tcBorders>
              <w:top w:val="single" w:sz="8" w:space="0" w:color="auto"/>
              <w:left w:val="nil"/>
              <w:bottom w:val="single" w:sz="8" w:space="0" w:color="auto"/>
              <w:right w:val="single" w:sz="8" w:space="0" w:color="000000"/>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D33D8F" w:rsidRDefault="00D33D8F" w:rsidP="007D456D">
            <w:pPr>
              <w:spacing w:line="256" w:lineRule="auto"/>
              <w:rPr>
                <w:rFonts w:ascii="Arial" w:hAnsi="Arial" w:cs="Arial"/>
                <w:b/>
                <w:bCs/>
                <w:color w:val="000000"/>
                <w:sz w:val="18"/>
                <w:szCs w:val="18"/>
              </w:rPr>
            </w:pPr>
            <w:r>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11</w:t>
            </w:r>
          </w:p>
        </w:tc>
        <w:tc>
          <w:tcPr>
            <w:tcW w:w="977" w:type="dxa"/>
            <w:tcBorders>
              <w:top w:val="nil"/>
              <w:left w:val="nil"/>
              <w:bottom w:val="single" w:sz="8" w:space="0" w:color="auto"/>
              <w:right w:val="single" w:sz="8" w:space="0" w:color="auto"/>
            </w:tcBorders>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r>
      <w:tr w:rsidR="00D33D8F" w:rsidTr="007D456D">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55</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D33D8F" w:rsidRDefault="00D33D8F" w:rsidP="007D456D">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r>
    </w:tbl>
    <w:p w:rsidR="00D33D8F" w:rsidRDefault="00D33D8F" w:rsidP="00D33D8F">
      <w:pPr>
        <w:ind w:left="567" w:right="44"/>
        <w:jc w:val="both"/>
        <w:outlineLvl w:val="0"/>
        <w:rPr>
          <w:rFonts w:ascii="Arial" w:hAnsi="Arial" w:cs="Arial"/>
          <w:sz w:val="16"/>
          <w:szCs w:val="16"/>
        </w:rPr>
      </w:pPr>
      <w:r>
        <w:rPr>
          <w:rFonts w:ascii="Arial" w:hAnsi="Arial" w:cs="Arial"/>
          <w:sz w:val="16"/>
          <w:szCs w:val="16"/>
        </w:rPr>
        <w:t xml:space="preserve"> (*) Para cada proceso convocado se deberá establecer el puntaje mínimo que será la sumatoria del puntaje asignado a los criterios de menor valoración planteado en cada factor de evaluación. </w:t>
      </w:r>
    </w:p>
    <w:p w:rsidR="00D33D8F" w:rsidRPr="007D456D" w:rsidRDefault="00D33D8F" w:rsidP="007D456D">
      <w:pPr>
        <w:pStyle w:val="Sinespaciado1"/>
        <w:numPr>
          <w:ilvl w:val="0"/>
          <w:numId w:val="35"/>
        </w:numPr>
        <w:ind w:left="709" w:hanging="283"/>
        <w:jc w:val="both"/>
        <w:rPr>
          <w:rFonts w:ascii="Arial" w:hAnsi="Arial" w:cs="Arial"/>
          <w:sz w:val="20"/>
          <w:szCs w:val="20"/>
        </w:rPr>
      </w:pPr>
      <w:r w:rsidRPr="007D456D">
        <w:rPr>
          <w:rFonts w:ascii="Arial" w:hAnsi="Arial" w:cs="Arial"/>
          <w:sz w:val="20"/>
          <w:szCs w:val="20"/>
          <w:lang w:val="es-ES_tradnl" w:eastAsia="es-ES_tradn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w:t>
      </w:r>
      <w:r w:rsidR="007D456D">
        <w:rPr>
          <w:rFonts w:ascii="Arial" w:hAnsi="Arial" w:cs="Arial"/>
        </w:rPr>
        <w:t xml:space="preserve"> </w:t>
      </w:r>
      <w:r w:rsidR="007D456D" w:rsidRPr="00A25CD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007D456D" w:rsidRPr="00A25CDC">
          <w:rPr>
            <w:rStyle w:val="Hipervnculo"/>
            <w:rFonts w:ascii="Arial" w:hAnsi="Arial" w:cs="Arial"/>
            <w:b/>
            <w:bCs/>
            <w:sz w:val="20"/>
            <w:szCs w:val="20"/>
          </w:rPr>
          <w:t>https://convocatorias.essalud.gob.pe/</w:t>
        </w:r>
      </w:hyperlink>
      <w:r w:rsidR="007D456D" w:rsidRPr="00A25CDC">
        <w:rPr>
          <w:rFonts w:ascii="Arial" w:hAnsi="Arial" w:cs="Arial"/>
          <w:b/>
          <w:bCs/>
          <w:sz w:val="20"/>
          <w:szCs w:val="20"/>
        </w:rPr>
        <w:t>)</w:t>
      </w:r>
    </w:p>
    <w:p w:rsidR="007D456D" w:rsidRPr="007D456D" w:rsidRDefault="007D456D" w:rsidP="007D456D">
      <w:pPr>
        <w:pStyle w:val="Sinespaciado1"/>
        <w:ind w:left="709"/>
        <w:jc w:val="both"/>
        <w:rPr>
          <w:rFonts w:ascii="Arial" w:hAnsi="Arial" w:cs="Arial"/>
          <w:sz w:val="20"/>
          <w:szCs w:val="20"/>
        </w:rPr>
      </w:pPr>
    </w:p>
    <w:p w:rsidR="007D456D" w:rsidRPr="00C16A8C" w:rsidRDefault="007D456D" w:rsidP="007D456D">
      <w:pPr>
        <w:pStyle w:val="Sinespaciado1"/>
        <w:numPr>
          <w:ilvl w:val="0"/>
          <w:numId w:val="35"/>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7D456D" w:rsidRPr="001C7D81" w:rsidRDefault="007D456D" w:rsidP="007D456D">
      <w:pPr>
        <w:numPr>
          <w:ilvl w:val="0"/>
          <w:numId w:val="36"/>
        </w:numPr>
        <w:suppressAutoHyphens w:val="0"/>
        <w:contextualSpacing/>
        <w:jc w:val="both"/>
        <w:rPr>
          <w:rFonts w:ascii="Arial" w:hAnsi="Arial" w:cs="Arial"/>
        </w:rPr>
      </w:pPr>
      <w:r w:rsidRPr="001C7D81">
        <w:rPr>
          <w:rFonts w:ascii="Arial" w:hAnsi="Arial" w:cs="Arial"/>
        </w:rPr>
        <w:t>Se otorgará un veinticinco por ciento (25%) del puntaje total obtenido en los casos donde el Médico Especialista demuestre documentalmente haber culminado su Residentado Médico en ESSALUD;</w:t>
      </w:r>
    </w:p>
    <w:p w:rsidR="007D456D" w:rsidRPr="007D456D" w:rsidRDefault="007D456D" w:rsidP="007D456D">
      <w:pPr>
        <w:numPr>
          <w:ilvl w:val="0"/>
          <w:numId w:val="36"/>
        </w:numPr>
        <w:suppressAutoHyphens w:val="0"/>
        <w:contextualSpacing/>
        <w:jc w:val="both"/>
        <w:rPr>
          <w:rFonts w:ascii="Arial" w:eastAsia="MS Mincho" w:hAnsi="Arial" w:cs="Arial"/>
        </w:rPr>
      </w:pPr>
      <w:r w:rsidRPr="00BC61F8">
        <w:rPr>
          <w:rFonts w:ascii="Arial" w:hAnsi="Arial" w:cs="Arial"/>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D33D8F" w:rsidRPr="00646A85" w:rsidRDefault="00D33D8F" w:rsidP="00D33D8F">
      <w:pPr>
        <w:pStyle w:val="NormalWeb"/>
        <w:numPr>
          <w:ilvl w:val="0"/>
          <w:numId w:val="12"/>
        </w:numPr>
        <w:shd w:val="clear" w:color="auto" w:fill="FFFFFF"/>
        <w:spacing w:before="280" w:beforeAutospacing="0" w:after="280" w:afterAutospacing="0"/>
        <w:jc w:val="both"/>
        <w:rPr>
          <w:rFonts w:ascii="Arial" w:hAnsi="Arial" w:cs="Arial"/>
          <w:sz w:val="20"/>
          <w:szCs w:val="20"/>
          <w:lang w:val="es-ES_tradnl" w:eastAsia="es-ES_tradnl"/>
        </w:rPr>
      </w:pPr>
      <w:r w:rsidRPr="00646A85">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640" w:type="dxa"/>
        <w:tblLayout w:type="fixed"/>
        <w:tblLook w:val="0000" w:firstRow="0" w:lastRow="0" w:firstColumn="0" w:lastColumn="0" w:noHBand="0" w:noVBand="0"/>
      </w:tblPr>
      <w:tblGrid>
        <w:gridCol w:w="3913"/>
        <w:gridCol w:w="4400"/>
      </w:tblGrid>
      <w:tr w:rsidR="00D33D8F" w:rsidTr="007D456D">
        <w:tc>
          <w:tcPr>
            <w:tcW w:w="3913" w:type="dxa"/>
            <w:tcBorders>
              <w:top w:val="single" w:sz="4" w:space="0" w:color="000000"/>
              <w:left w:val="single" w:sz="4" w:space="0" w:color="000000"/>
              <w:bottom w:val="single" w:sz="4" w:space="0" w:color="000000"/>
            </w:tcBorders>
            <w:shd w:val="clear" w:color="auto" w:fill="E6E6E6"/>
          </w:tcPr>
          <w:p w:rsidR="00D33D8F" w:rsidRDefault="00D33D8F" w:rsidP="007D456D">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D33D8F" w:rsidRDefault="00D33D8F" w:rsidP="007D456D">
            <w:pPr>
              <w:pStyle w:val="NormalWeb"/>
              <w:spacing w:before="0" w:after="0"/>
              <w:jc w:val="center"/>
            </w:pPr>
            <w:r>
              <w:rPr>
                <w:rFonts w:ascii="Arial" w:hAnsi="Arial" w:cs="Arial"/>
                <w:b/>
                <w:sz w:val="20"/>
                <w:szCs w:val="20"/>
              </w:rPr>
              <w:t>Bonificación sobre puntaje final</w:t>
            </w:r>
          </w:p>
        </w:tc>
      </w:tr>
      <w:tr w:rsidR="00D33D8F" w:rsidTr="007D456D">
        <w:tc>
          <w:tcPr>
            <w:tcW w:w="3913" w:type="dxa"/>
            <w:tcBorders>
              <w:top w:val="single" w:sz="4" w:space="0" w:color="000000"/>
              <w:left w:val="single" w:sz="4" w:space="0" w:color="000000"/>
              <w:bottom w:val="single" w:sz="4" w:space="0" w:color="000000"/>
            </w:tcBorders>
            <w:shd w:val="clear" w:color="auto" w:fill="auto"/>
          </w:tcPr>
          <w:p w:rsidR="00D33D8F" w:rsidRDefault="00D33D8F" w:rsidP="007D456D">
            <w:pPr>
              <w:pStyle w:val="NormalWeb"/>
              <w:spacing w:before="0" w:after="0"/>
              <w:jc w:val="center"/>
              <w:rPr>
                <w:rFonts w:ascii="Arial" w:hAnsi="Arial" w:cs="Arial"/>
                <w:sz w:val="20"/>
                <w:szCs w:val="20"/>
              </w:rPr>
            </w:pPr>
            <w:r>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D33D8F" w:rsidRDefault="00D33D8F" w:rsidP="007D456D">
            <w:pPr>
              <w:pStyle w:val="NormalWeb"/>
              <w:spacing w:before="0" w:after="0"/>
              <w:jc w:val="center"/>
            </w:pPr>
            <w:r>
              <w:rPr>
                <w:rFonts w:ascii="Arial" w:hAnsi="Arial" w:cs="Arial"/>
                <w:sz w:val="20"/>
                <w:szCs w:val="20"/>
              </w:rPr>
              <w:t>15%</w:t>
            </w:r>
          </w:p>
        </w:tc>
      </w:tr>
      <w:tr w:rsidR="00D33D8F" w:rsidTr="007D456D">
        <w:tc>
          <w:tcPr>
            <w:tcW w:w="3913" w:type="dxa"/>
            <w:tcBorders>
              <w:top w:val="single" w:sz="4" w:space="0" w:color="000000"/>
              <w:left w:val="single" w:sz="4" w:space="0" w:color="000000"/>
              <w:bottom w:val="single" w:sz="4" w:space="0" w:color="000000"/>
            </w:tcBorders>
            <w:shd w:val="clear" w:color="auto" w:fill="auto"/>
          </w:tcPr>
          <w:p w:rsidR="00D33D8F" w:rsidRDefault="00D33D8F" w:rsidP="007D456D">
            <w:pPr>
              <w:pStyle w:val="NormalWeb"/>
              <w:spacing w:before="0" w:after="0"/>
              <w:jc w:val="center"/>
              <w:rPr>
                <w:rFonts w:ascii="Arial" w:hAnsi="Arial" w:cs="Arial"/>
                <w:sz w:val="20"/>
                <w:szCs w:val="20"/>
              </w:rPr>
            </w:pPr>
            <w:r>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D33D8F" w:rsidRDefault="00D33D8F" w:rsidP="007D456D">
            <w:pPr>
              <w:pStyle w:val="NormalWeb"/>
              <w:spacing w:before="0" w:after="0"/>
              <w:jc w:val="center"/>
            </w:pPr>
            <w:r>
              <w:rPr>
                <w:rFonts w:ascii="Arial" w:hAnsi="Arial" w:cs="Arial"/>
                <w:sz w:val="20"/>
                <w:szCs w:val="20"/>
              </w:rPr>
              <w:t>10%</w:t>
            </w:r>
          </w:p>
        </w:tc>
      </w:tr>
      <w:tr w:rsidR="00D33D8F" w:rsidTr="007D456D">
        <w:tc>
          <w:tcPr>
            <w:tcW w:w="3913" w:type="dxa"/>
            <w:tcBorders>
              <w:top w:val="single" w:sz="4" w:space="0" w:color="000000"/>
              <w:left w:val="single" w:sz="4" w:space="0" w:color="000000"/>
              <w:bottom w:val="single" w:sz="4" w:space="0" w:color="000000"/>
            </w:tcBorders>
            <w:shd w:val="clear" w:color="auto" w:fill="auto"/>
          </w:tcPr>
          <w:p w:rsidR="00D33D8F" w:rsidRDefault="00D33D8F" w:rsidP="007D456D">
            <w:pPr>
              <w:pStyle w:val="NormalWeb"/>
              <w:spacing w:before="0" w:after="0"/>
              <w:jc w:val="center"/>
              <w:rPr>
                <w:rFonts w:ascii="Arial" w:hAnsi="Arial" w:cs="Arial"/>
                <w:sz w:val="20"/>
                <w:szCs w:val="20"/>
              </w:rPr>
            </w:pPr>
            <w:r>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D33D8F" w:rsidRDefault="00D33D8F" w:rsidP="007D456D">
            <w:pPr>
              <w:pStyle w:val="NormalWeb"/>
              <w:spacing w:before="0" w:after="0"/>
              <w:jc w:val="center"/>
            </w:pPr>
            <w:r>
              <w:rPr>
                <w:rFonts w:ascii="Arial" w:hAnsi="Arial" w:cs="Arial"/>
                <w:sz w:val="20"/>
                <w:szCs w:val="20"/>
              </w:rPr>
              <w:t>5%</w:t>
            </w:r>
          </w:p>
        </w:tc>
      </w:tr>
      <w:tr w:rsidR="00D33D8F" w:rsidTr="007D456D">
        <w:tc>
          <w:tcPr>
            <w:tcW w:w="3913" w:type="dxa"/>
            <w:tcBorders>
              <w:top w:val="single" w:sz="4" w:space="0" w:color="000000"/>
              <w:left w:val="single" w:sz="4" w:space="0" w:color="000000"/>
              <w:bottom w:val="single" w:sz="4" w:space="0" w:color="000000"/>
            </w:tcBorders>
            <w:shd w:val="clear" w:color="auto" w:fill="auto"/>
          </w:tcPr>
          <w:p w:rsidR="00D33D8F" w:rsidRDefault="00D33D8F" w:rsidP="007D456D">
            <w:pPr>
              <w:pStyle w:val="NormalWeb"/>
              <w:spacing w:before="0" w:after="0"/>
              <w:jc w:val="center"/>
              <w:rPr>
                <w:rFonts w:ascii="Arial" w:hAnsi="Arial" w:cs="Arial"/>
                <w:sz w:val="20"/>
                <w:szCs w:val="20"/>
              </w:rPr>
            </w:pPr>
            <w:r>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D33D8F" w:rsidRDefault="00D33D8F" w:rsidP="007D456D">
            <w:pPr>
              <w:pStyle w:val="NormalWeb"/>
              <w:spacing w:before="0" w:after="0"/>
              <w:jc w:val="center"/>
            </w:pPr>
            <w:r>
              <w:rPr>
                <w:rFonts w:ascii="Arial" w:hAnsi="Arial" w:cs="Arial"/>
                <w:sz w:val="20"/>
                <w:szCs w:val="20"/>
              </w:rPr>
              <w:t>2%</w:t>
            </w:r>
          </w:p>
        </w:tc>
      </w:tr>
      <w:tr w:rsidR="00D33D8F" w:rsidTr="007D456D">
        <w:tc>
          <w:tcPr>
            <w:tcW w:w="3913" w:type="dxa"/>
            <w:tcBorders>
              <w:top w:val="single" w:sz="4" w:space="0" w:color="000000"/>
              <w:left w:val="single" w:sz="4" w:space="0" w:color="000000"/>
              <w:bottom w:val="single" w:sz="4" w:space="0" w:color="000000"/>
            </w:tcBorders>
            <w:shd w:val="clear" w:color="auto" w:fill="auto"/>
          </w:tcPr>
          <w:p w:rsidR="00D33D8F" w:rsidRDefault="00D33D8F" w:rsidP="007D456D">
            <w:pPr>
              <w:pStyle w:val="NormalWeb"/>
              <w:spacing w:before="0" w:after="0"/>
              <w:jc w:val="center"/>
              <w:rPr>
                <w:rFonts w:ascii="Arial" w:hAnsi="Arial" w:cs="Arial"/>
                <w:sz w:val="20"/>
                <w:szCs w:val="20"/>
              </w:rPr>
            </w:pPr>
            <w:r>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D33D8F" w:rsidRDefault="00D33D8F" w:rsidP="007D456D">
            <w:pPr>
              <w:pStyle w:val="NormalWeb"/>
              <w:spacing w:before="0" w:after="0"/>
              <w:jc w:val="center"/>
            </w:pPr>
            <w:r>
              <w:rPr>
                <w:rFonts w:ascii="Arial" w:hAnsi="Arial" w:cs="Arial"/>
                <w:sz w:val="20"/>
                <w:szCs w:val="20"/>
              </w:rPr>
              <w:t>0%</w:t>
            </w:r>
          </w:p>
        </w:tc>
      </w:tr>
    </w:tbl>
    <w:p w:rsidR="00D33D8F" w:rsidRPr="00121553" w:rsidRDefault="00D33D8F" w:rsidP="00D33D8F">
      <w:pPr>
        <w:pStyle w:val="NormalWeb"/>
        <w:numPr>
          <w:ilvl w:val="0"/>
          <w:numId w:val="13"/>
        </w:numPr>
        <w:shd w:val="clear" w:color="auto" w:fill="FFFFFF"/>
        <w:spacing w:before="280" w:beforeAutospacing="0" w:after="280" w:afterAutospacing="0"/>
        <w:jc w:val="both"/>
        <w:rPr>
          <w:sz w:val="20"/>
        </w:rPr>
      </w:pPr>
      <w:r>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D33D8F" w:rsidRDefault="00D33D8F" w:rsidP="00D33D8F">
      <w:pPr>
        <w:rPr>
          <w:rFonts w:ascii="Arial" w:hAnsi="Arial" w:cs="Arial"/>
          <w:b/>
          <w:lang w:val="es-MX"/>
        </w:rPr>
      </w:pPr>
      <w:r>
        <w:rPr>
          <w:rFonts w:ascii="Arial" w:hAnsi="Arial" w:cs="Arial"/>
          <w:b/>
          <w:lang w:val="es-MX"/>
        </w:rPr>
        <w:t>VII. DOCUMENTACIÓN A PRESENTAR</w:t>
      </w:r>
    </w:p>
    <w:p w:rsidR="00D33D8F" w:rsidRDefault="00D33D8F" w:rsidP="00D33D8F">
      <w:pPr>
        <w:rPr>
          <w:rFonts w:ascii="Arial" w:hAnsi="Arial" w:cs="Arial"/>
          <w:b/>
          <w:sz w:val="16"/>
          <w:szCs w:val="16"/>
          <w:lang w:val="es-MX"/>
        </w:rPr>
      </w:pPr>
    </w:p>
    <w:p w:rsidR="00D33D8F" w:rsidRPr="0012098A" w:rsidRDefault="00D33D8F" w:rsidP="00D33D8F">
      <w:pPr>
        <w:pStyle w:val="Sangradetextonormal"/>
        <w:numPr>
          <w:ilvl w:val="0"/>
          <w:numId w:val="15"/>
        </w:numPr>
        <w:jc w:val="both"/>
        <w:rPr>
          <w:rFonts w:cs="Arial"/>
          <w:b w:val="0"/>
          <w:sz w:val="20"/>
        </w:rPr>
      </w:pPr>
      <w:r>
        <w:rPr>
          <w:rFonts w:cs="Arial"/>
          <w:lang w:val="es-MX"/>
        </w:rPr>
        <w:t>1</w:t>
      </w:r>
      <w:r w:rsidRPr="00AE2067">
        <w:rPr>
          <w:rFonts w:cs="Arial"/>
          <w:sz w:val="20"/>
        </w:rPr>
        <w:t xml:space="preserve"> </w:t>
      </w:r>
      <w:r w:rsidRPr="0012098A">
        <w:rPr>
          <w:rFonts w:cs="Arial"/>
          <w:sz w:val="20"/>
        </w:rPr>
        <w:t>De la presentación de la Hoja de Vida</w:t>
      </w:r>
    </w:p>
    <w:p w:rsidR="00D33D8F" w:rsidRPr="00AE2067" w:rsidRDefault="00D33D8F" w:rsidP="00D33D8F">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33D8F" w:rsidRPr="00AE2067" w:rsidRDefault="00D33D8F" w:rsidP="00D33D8F">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Los documentos presentados por los postulantes no serán devueltos.</w:t>
      </w:r>
    </w:p>
    <w:p w:rsidR="00D33D8F" w:rsidRPr="00646A85" w:rsidRDefault="00D33D8F" w:rsidP="00D33D8F">
      <w:pPr>
        <w:pStyle w:val="Sangradetextonormal"/>
        <w:ind w:left="1416"/>
        <w:jc w:val="both"/>
        <w:rPr>
          <w:rFonts w:cs="Arial"/>
          <w:sz w:val="20"/>
          <w:lang w:eastAsia="es-ES"/>
        </w:rPr>
      </w:pPr>
    </w:p>
    <w:p w:rsidR="00D33D8F" w:rsidRPr="0012098A" w:rsidRDefault="00D33D8F" w:rsidP="00D33D8F">
      <w:pPr>
        <w:pStyle w:val="Sangradetextonormal"/>
        <w:numPr>
          <w:ilvl w:val="0"/>
          <w:numId w:val="15"/>
        </w:numPr>
        <w:jc w:val="both"/>
        <w:rPr>
          <w:rFonts w:cs="Arial"/>
          <w:b w:val="0"/>
          <w:sz w:val="20"/>
        </w:rPr>
      </w:pPr>
      <w:r w:rsidRPr="0012098A">
        <w:rPr>
          <w:rFonts w:cs="Arial"/>
          <w:sz w:val="20"/>
        </w:rPr>
        <w:t>Documentación adicional</w:t>
      </w:r>
    </w:p>
    <w:p w:rsidR="00D33D8F" w:rsidRPr="00AE2067" w:rsidRDefault="00D33D8F" w:rsidP="00D33D8F">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Declaraciones Juradas (Formatos 1, 2, 3</w:t>
      </w:r>
      <w:r>
        <w:rPr>
          <w:rFonts w:cs="Arial"/>
          <w:b w:val="0"/>
          <w:sz w:val="20"/>
          <w:lang w:eastAsia="es-ES"/>
        </w:rPr>
        <w:t>, 4 de corresponder</w:t>
      </w:r>
      <w:r w:rsidRPr="00AE2067">
        <w:rPr>
          <w:rFonts w:cs="Arial"/>
          <w:b w:val="0"/>
          <w:sz w:val="20"/>
          <w:lang w:eastAsia="es-ES"/>
        </w:rPr>
        <w:t xml:space="preserve"> y 5) y currículum Vitae documentado y foliado, detallando los aspectos de formación, experiencia laboral y capacitación de acuerdo a las instrucciones indicadas en la página Web.</w:t>
      </w:r>
    </w:p>
    <w:p w:rsidR="00D33D8F" w:rsidRPr="00AE2067" w:rsidRDefault="00D33D8F" w:rsidP="00D33D8F">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 xml:space="preserve">Los formatos y otros documentos a presentar deben descargarse de la página Web: </w:t>
      </w:r>
      <w:hyperlink r:id="rId11" w:history="1">
        <w:r w:rsidRPr="00AE2067">
          <w:rPr>
            <w:rFonts w:cs="Arial"/>
            <w:b w:val="0"/>
            <w:sz w:val="20"/>
            <w:lang w:eastAsia="es-ES"/>
          </w:rPr>
          <w:t>www.essalud.gob.pe</w:t>
        </w:r>
      </w:hyperlink>
      <w:r w:rsidRPr="00AE2067">
        <w:rPr>
          <w:rFonts w:cs="Arial"/>
          <w:b w:val="0"/>
          <w:sz w:val="20"/>
          <w:lang w:eastAsia="es-ES"/>
        </w:rPr>
        <w:t xml:space="preserve"> (link: Contratación Administrativa de Servicios – Convocatorias)</w:t>
      </w:r>
    </w:p>
    <w:p w:rsidR="00D33D8F" w:rsidRDefault="00D33D8F" w:rsidP="00D33D8F">
      <w:pPr>
        <w:tabs>
          <w:tab w:val="left" w:pos="600"/>
          <w:tab w:val="left" w:pos="720"/>
        </w:tabs>
        <w:rPr>
          <w:rFonts w:ascii="Arial" w:hAnsi="Arial" w:cs="Arial"/>
          <w:sz w:val="16"/>
          <w:szCs w:val="16"/>
          <w:lang w:val="es-MX"/>
        </w:rPr>
      </w:pPr>
    </w:p>
    <w:p w:rsidR="00D33D8F" w:rsidRDefault="00D33D8F" w:rsidP="00D33D8F">
      <w:pPr>
        <w:rPr>
          <w:rFonts w:ascii="Arial" w:hAnsi="Arial" w:cs="Arial"/>
          <w:b/>
          <w:lang w:val="es-MX"/>
        </w:rPr>
      </w:pPr>
      <w:r>
        <w:rPr>
          <w:rFonts w:ascii="Arial" w:hAnsi="Arial" w:cs="Arial"/>
          <w:b/>
          <w:lang w:val="es-MX"/>
        </w:rPr>
        <w:t xml:space="preserve">VIII. DE </w:t>
      </w:r>
      <w:smartTag w:uri="urn:schemas-microsoft-com:office:smarttags" w:element="PersonName">
        <w:smartTagPr>
          <w:attr w:name="ProductID" w:val="LA DECLARATORIA DE"/>
        </w:smartTagPr>
        <w:r>
          <w:rPr>
            <w:rFonts w:ascii="Arial" w:hAnsi="Arial" w:cs="Arial"/>
            <w:b/>
            <w:lang w:val="es-MX"/>
          </w:rPr>
          <w:t>LA DECLARATORIA DE</w:t>
        </w:r>
      </w:smartTag>
      <w:r>
        <w:rPr>
          <w:rFonts w:ascii="Arial" w:hAnsi="Arial" w:cs="Arial"/>
          <w:b/>
          <w:lang w:val="es-MX"/>
        </w:rPr>
        <w:t xml:space="preserve"> DESIERTO O CANCELACIÓN DEL PROCESO</w:t>
      </w:r>
    </w:p>
    <w:p w:rsidR="00D33D8F" w:rsidRDefault="00D33D8F" w:rsidP="00D33D8F">
      <w:pPr>
        <w:rPr>
          <w:rFonts w:ascii="Arial" w:hAnsi="Arial" w:cs="Arial"/>
          <w:b/>
          <w:sz w:val="16"/>
          <w:szCs w:val="16"/>
          <w:lang w:val="es-MX"/>
        </w:rPr>
      </w:pPr>
    </w:p>
    <w:p w:rsidR="00D33D8F" w:rsidRDefault="00D33D8F" w:rsidP="00D33D8F">
      <w:pPr>
        <w:pStyle w:val="Prrafodelista"/>
        <w:numPr>
          <w:ilvl w:val="2"/>
          <w:numId w:val="5"/>
        </w:numPr>
        <w:tabs>
          <w:tab w:val="left" w:pos="240"/>
        </w:tabs>
        <w:ind w:left="1134" w:hanging="567"/>
        <w:rPr>
          <w:rFonts w:ascii="Arial" w:hAnsi="Arial" w:cs="Arial"/>
          <w:b/>
          <w:lang w:val="es-MX"/>
        </w:rPr>
      </w:pPr>
      <w:r>
        <w:rPr>
          <w:rFonts w:ascii="Arial" w:hAnsi="Arial" w:cs="Arial"/>
          <w:b/>
          <w:lang w:val="es-MX"/>
        </w:rPr>
        <w:t>Declaratoria del proceso como desierto</w:t>
      </w:r>
    </w:p>
    <w:p w:rsidR="00D33D8F" w:rsidRDefault="00D33D8F" w:rsidP="00D33D8F">
      <w:pPr>
        <w:rPr>
          <w:rFonts w:ascii="Arial" w:hAnsi="Arial" w:cs="Arial"/>
          <w:sz w:val="16"/>
          <w:szCs w:val="16"/>
          <w:lang w:val="es-MX"/>
        </w:rPr>
      </w:pPr>
    </w:p>
    <w:p w:rsidR="00D33D8F" w:rsidRDefault="00D33D8F" w:rsidP="00D33D8F">
      <w:pPr>
        <w:ind w:firstLine="1134"/>
        <w:jc w:val="both"/>
        <w:rPr>
          <w:rFonts w:ascii="Arial" w:hAnsi="Arial" w:cs="Arial"/>
          <w:lang w:val="es-MX"/>
        </w:rPr>
      </w:pPr>
      <w:r>
        <w:rPr>
          <w:rFonts w:ascii="Arial" w:hAnsi="Arial" w:cs="Arial"/>
          <w:lang w:val="es-MX"/>
        </w:rPr>
        <w:t>El proceso puede ser declarado desierto en alguno de los siguientes supuestos:</w:t>
      </w:r>
    </w:p>
    <w:p w:rsidR="00D33D8F" w:rsidRDefault="00D33D8F" w:rsidP="00D33D8F">
      <w:pPr>
        <w:numPr>
          <w:ilvl w:val="0"/>
          <w:numId w:val="6"/>
        </w:numPr>
        <w:ind w:firstLine="774"/>
        <w:jc w:val="both"/>
        <w:rPr>
          <w:rFonts w:ascii="Arial" w:hAnsi="Arial" w:cs="Arial"/>
          <w:lang w:val="es-MX"/>
        </w:rPr>
      </w:pPr>
      <w:r>
        <w:rPr>
          <w:rFonts w:ascii="Arial" w:hAnsi="Arial" w:cs="Arial"/>
          <w:lang w:val="es-MX"/>
        </w:rPr>
        <w:t>Cuando no se presentan postulantes al proceso de selección.</w:t>
      </w:r>
    </w:p>
    <w:p w:rsidR="00D33D8F" w:rsidRDefault="00D33D8F" w:rsidP="00D33D8F">
      <w:pPr>
        <w:numPr>
          <w:ilvl w:val="0"/>
          <w:numId w:val="6"/>
        </w:numPr>
        <w:ind w:firstLine="774"/>
        <w:jc w:val="both"/>
        <w:rPr>
          <w:rFonts w:ascii="Arial" w:hAnsi="Arial" w:cs="Arial"/>
          <w:lang w:val="es-MX"/>
        </w:rPr>
      </w:pPr>
      <w:r>
        <w:rPr>
          <w:rFonts w:ascii="Arial" w:hAnsi="Arial" w:cs="Arial"/>
          <w:lang w:val="es-MX"/>
        </w:rPr>
        <w:t>Cuando ninguno de los postulantes cumple con los requisitos mínimos.</w:t>
      </w:r>
    </w:p>
    <w:p w:rsidR="00D33D8F" w:rsidRDefault="00D33D8F" w:rsidP="00D33D8F">
      <w:pPr>
        <w:numPr>
          <w:ilvl w:val="0"/>
          <w:numId w:val="6"/>
        </w:numPr>
        <w:ind w:left="1418" w:hanging="284"/>
        <w:jc w:val="both"/>
        <w:rPr>
          <w:rFonts w:ascii="Arial" w:hAnsi="Arial" w:cs="Arial"/>
          <w:lang w:val="es-MX"/>
        </w:rPr>
      </w:pPr>
      <w:r>
        <w:rPr>
          <w:rFonts w:ascii="Arial" w:hAnsi="Arial" w:cs="Arial"/>
          <w:lang w:val="es-MX"/>
        </w:rPr>
        <w:t>Cuando habiendo cumplido los requisitos mínimos, ninguno de los postulantes obtiene      puntaje mínimo en las etapas de evaluación del proceso.</w:t>
      </w:r>
    </w:p>
    <w:p w:rsidR="00D33D8F" w:rsidRDefault="00D33D8F" w:rsidP="00D33D8F">
      <w:pPr>
        <w:ind w:firstLine="709"/>
        <w:jc w:val="both"/>
        <w:rPr>
          <w:rFonts w:ascii="Arial" w:hAnsi="Arial" w:cs="Arial"/>
          <w:sz w:val="16"/>
          <w:szCs w:val="16"/>
          <w:lang w:val="es-MX"/>
        </w:rPr>
      </w:pPr>
    </w:p>
    <w:p w:rsidR="00D33D8F" w:rsidRDefault="00D33D8F" w:rsidP="00D33D8F">
      <w:pPr>
        <w:ind w:firstLine="567"/>
        <w:rPr>
          <w:rFonts w:ascii="Arial" w:hAnsi="Arial" w:cs="Arial"/>
          <w:b/>
          <w:lang w:val="es-MX"/>
        </w:rPr>
      </w:pPr>
      <w:r>
        <w:rPr>
          <w:rFonts w:ascii="Arial" w:hAnsi="Arial" w:cs="Arial"/>
          <w:b/>
          <w:lang w:val="es-MX"/>
        </w:rPr>
        <w:t>2.       Cancelación del proceso de selección</w:t>
      </w:r>
    </w:p>
    <w:p w:rsidR="00D33D8F" w:rsidRDefault="00D33D8F" w:rsidP="00D33D8F">
      <w:pPr>
        <w:jc w:val="both"/>
        <w:rPr>
          <w:rFonts w:ascii="Arial" w:hAnsi="Arial" w:cs="Arial"/>
          <w:b/>
          <w:lang w:val="es-MX"/>
        </w:rPr>
      </w:pPr>
    </w:p>
    <w:p w:rsidR="00D33D8F" w:rsidRDefault="00D33D8F" w:rsidP="00D33D8F">
      <w:pPr>
        <w:ind w:left="1134"/>
        <w:jc w:val="both"/>
        <w:rPr>
          <w:rFonts w:ascii="Arial" w:hAnsi="Arial" w:cs="Arial"/>
          <w:lang w:val="es-MX"/>
        </w:rPr>
      </w:pPr>
      <w:r>
        <w:rPr>
          <w:rFonts w:ascii="Arial" w:hAnsi="Arial" w:cs="Arial"/>
          <w:lang w:val="es-MX"/>
        </w:rPr>
        <w:t>El proceso puede ser cancelado en alguno de los siguientes supuestos, sin que sea responsabilidad de la entidad:</w:t>
      </w:r>
    </w:p>
    <w:p w:rsidR="00D33D8F" w:rsidRDefault="00D33D8F" w:rsidP="00D33D8F">
      <w:pPr>
        <w:numPr>
          <w:ilvl w:val="0"/>
          <w:numId w:val="7"/>
        </w:numPr>
        <w:tabs>
          <w:tab w:val="clear" w:pos="360"/>
          <w:tab w:val="num" w:pos="1418"/>
        </w:tabs>
        <w:ind w:left="1418" w:hanging="284"/>
        <w:jc w:val="both"/>
        <w:rPr>
          <w:rFonts w:ascii="Arial" w:hAnsi="Arial" w:cs="Arial"/>
          <w:lang w:val="es-MX"/>
        </w:rPr>
      </w:pPr>
      <w:r>
        <w:rPr>
          <w:rFonts w:ascii="Arial" w:hAnsi="Arial" w:cs="Arial"/>
          <w:lang w:val="es-MX"/>
        </w:rPr>
        <w:t>Cuando desaparece la necesidad del servicio de la entidad con posterioridad al inicio del proceso de selección.</w:t>
      </w:r>
    </w:p>
    <w:p w:rsidR="00D33D8F" w:rsidRDefault="00D33D8F" w:rsidP="00D33D8F">
      <w:pPr>
        <w:numPr>
          <w:ilvl w:val="0"/>
          <w:numId w:val="7"/>
        </w:numPr>
        <w:tabs>
          <w:tab w:val="clear" w:pos="360"/>
          <w:tab w:val="num" w:pos="1418"/>
        </w:tabs>
        <w:ind w:left="1560" w:hanging="426"/>
        <w:jc w:val="both"/>
        <w:rPr>
          <w:rFonts w:ascii="Arial" w:hAnsi="Arial" w:cs="Arial"/>
          <w:lang w:val="es-MX"/>
        </w:rPr>
      </w:pPr>
      <w:r>
        <w:rPr>
          <w:rFonts w:ascii="Arial" w:hAnsi="Arial" w:cs="Arial"/>
          <w:lang w:val="es-MX"/>
        </w:rPr>
        <w:t>Por restricciones presupuestales</w:t>
      </w:r>
    </w:p>
    <w:p w:rsidR="00D33D8F" w:rsidRDefault="00D33D8F" w:rsidP="00D33D8F">
      <w:pPr>
        <w:numPr>
          <w:ilvl w:val="0"/>
          <w:numId w:val="7"/>
        </w:numPr>
        <w:tabs>
          <w:tab w:val="clear" w:pos="360"/>
          <w:tab w:val="num" w:pos="1418"/>
        </w:tabs>
        <w:ind w:left="1560" w:hanging="426"/>
        <w:jc w:val="both"/>
        <w:rPr>
          <w:rFonts w:ascii="Arial" w:hAnsi="Arial" w:cs="Arial"/>
          <w:lang w:val="es-MX"/>
        </w:rPr>
      </w:pPr>
      <w:r>
        <w:rPr>
          <w:rFonts w:ascii="Arial" w:hAnsi="Arial" w:cs="Arial"/>
          <w:lang w:val="es-MX"/>
        </w:rPr>
        <w:t>Otros supuestos debidamente justificados.</w:t>
      </w:r>
    </w:p>
    <w:p w:rsidR="00D33D8F" w:rsidRDefault="00D33D8F" w:rsidP="00D33D8F">
      <w:pPr>
        <w:rPr>
          <w:rFonts w:ascii="Arial" w:hAnsi="Arial" w:cs="Arial"/>
          <w:lang w:val="es-MX"/>
        </w:rPr>
      </w:pPr>
    </w:p>
    <w:p w:rsidR="00D33D8F" w:rsidRDefault="00D33D8F" w:rsidP="00D33D8F">
      <w:pPr>
        <w:rPr>
          <w:rFonts w:ascii="Arial" w:hAnsi="Arial" w:cs="Arial"/>
          <w:lang w:val="es-MX"/>
        </w:rPr>
      </w:pPr>
    </w:p>
    <w:p w:rsidR="00D33D8F" w:rsidRDefault="00D33D8F" w:rsidP="00D33D8F">
      <w:pPr>
        <w:jc w:val="right"/>
        <w:rPr>
          <w:rFonts w:ascii="Arial" w:hAnsi="Arial" w:cs="Arial"/>
          <w:lang w:val="es-MX"/>
        </w:rPr>
      </w:pPr>
    </w:p>
    <w:p w:rsidR="00D33D8F" w:rsidRDefault="00D33D8F" w:rsidP="00D33D8F"/>
    <w:p w:rsidR="00D33D8F" w:rsidRDefault="00D33D8F" w:rsidP="00D33D8F"/>
    <w:p w:rsidR="00D33D8F" w:rsidRDefault="00D33D8F" w:rsidP="00D33D8F"/>
    <w:p w:rsidR="00D33D8F" w:rsidRDefault="00D33D8F" w:rsidP="00D33D8F"/>
    <w:p w:rsidR="005D179D" w:rsidRDefault="005D179D"/>
    <w:sectPr w:rsidR="005D17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A4" w:rsidRDefault="00D842A4" w:rsidP="00D842A4">
      <w:r>
        <w:separator/>
      </w:r>
    </w:p>
  </w:endnote>
  <w:endnote w:type="continuationSeparator" w:id="0">
    <w:p w:rsidR="00D842A4" w:rsidRDefault="00D842A4" w:rsidP="00D8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A4" w:rsidRDefault="00D842A4" w:rsidP="00D842A4">
      <w:r>
        <w:separator/>
      </w:r>
    </w:p>
  </w:footnote>
  <w:footnote w:type="continuationSeparator" w:id="0">
    <w:p w:rsidR="00D842A4" w:rsidRDefault="00D842A4" w:rsidP="00D84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8D3701"/>
    <w:multiLevelType w:val="hybridMultilevel"/>
    <w:tmpl w:val="872AF13E"/>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33AEEB7C"/>
    <w:lvl w:ilvl="0" w:tplc="AEEC0C24">
      <w:start w:val="1"/>
      <w:numFmt w:val="bullet"/>
      <w:lvlText w:val=""/>
      <w:lvlJc w:val="left"/>
      <w:pPr>
        <w:tabs>
          <w:tab w:val="num" w:pos="720"/>
        </w:tabs>
        <w:ind w:left="720" w:hanging="360"/>
      </w:pPr>
      <w:rPr>
        <w:rFonts w:ascii="Symbol" w:hAnsi="Symbol" w:hint="default"/>
        <w:color w:val="auto"/>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E7B54"/>
    <w:multiLevelType w:val="hybridMultilevel"/>
    <w:tmpl w:val="05E0D9EA"/>
    <w:lvl w:ilvl="0" w:tplc="99F4AFC0">
      <w:start w:val="1"/>
      <w:numFmt w:val="bullet"/>
      <w:lvlText w:val=""/>
      <w:lvlJc w:val="left"/>
      <w:pPr>
        <w:ind w:left="896" w:hanging="360"/>
      </w:pPr>
      <w:rPr>
        <w:rFonts w:ascii="Symbol" w:hAnsi="Symbol" w:hint="default"/>
        <w:sz w:val="18"/>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90D5339"/>
    <w:multiLevelType w:val="hybridMultilevel"/>
    <w:tmpl w:val="01128DC4"/>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25"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9"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9"/>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28"/>
  </w:num>
  <w:num w:numId="11">
    <w:abstractNumId w:val="10"/>
  </w:num>
  <w:num w:numId="12">
    <w:abstractNumId w:val="2"/>
  </w:num>
  <w:num w:numId="13">
    <w:abstractNumId w:val="25"/>
  </w:num>
  <w:num w:numId="14">
    <w:abstractNumId w:val="1"/>
  </w:num>
  <w:num w:numId="15">
    <w:abstractNumId w:val="3"/>
  </w:num>
  <w:num w:numId="16">
    <w:abstractNumId w:val="30"/>
  </w:num>
  <w:num w:numId="17">
    <w:abstractNumId w:val="5"/>
  </w:num>
  <w:num w:numId="18">
    <w:abstractNumId w:val="16"/>
  </w:num>
  <w:num w:numId="19">
    <w:abstractNumId w:val="4"/>
  </w:num>
  <w:num w:numId="20">
    <w:abstractNumId w:val="21"/>
  </w:num>
  <w:num w:numId="21">
    <w:abstractNumId w:val="18"/>
  </w:num>
  <w:num w:numId="22">
    <w:abstractNumId w:val="20"/>
  </w:num>
  <w:num w:numId="23">
    <w:abstractNumId w:val="11"/>
  </w:num>
  <w:num w:numId="24">
    <w:abstractNumId w:val="27"/>
  </w:num>
  <w:num w:numId="25">
    <w:abstractNumId w:val="9"/>
  </w:num>
  <w:num w:numId="26">
    <w:abstractNumId w:val="26"/>
  </w:num>
  <w:num w:numId="27">
    <w:abstractNumId w:val="31"/>
  </w:num>
  <w:num w:numId="28">
    <w:abstractNumId w:val="24"/>
  </w:num>
  <w:num w:numId="29">
    <w:abstractNumId w:val="14"/>
  </w:num>
  <w:num w:numId="30">
    <w:abstractNumId w:val="12"/>
  </w:num>
  <w:num w:numId="31">
    <w:abstractNumId w:val="29"/>
  </w:num>
  <w:num w:numId="32">
    <w:abstractNumId w:val="13"/>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F"/>
    <w:rsid w:val="000418D8"/>
    <w:rsid w:val="000D58F9"/>
    <w:rsid w:val="002526F9"/>
    <w:rsid w:val="003330E3"/>
    <w:rsid w:val="004A64DA"/>
    <w:rsid w:val="0056490E"/>
    <w:rsid w:val="00583C47"/>
    <w:rsid w:val="005D179D"/>
    <w:rsid w:val="00607F63"/>
    <w:rsid w:val="0064443C"/>
    <w:rsid w:val="007012C0"/>
    <w:rsid w:val="007D456D"/>
    <w:rsid w:val="008558A1"/>
    <w:rsid w:val="00866F43"/>
    <w:rsid w:val="00B01E6F"/>
    <w:rsid w:val="00B33663"/>
    <w:rsid w:val="00C11C08"/>
    <w:rsid w:val="00C83B95"/>
    <w:rsid w:val="00D33D8F"/>
    <w:rsid w:val="00D842A4"/>
    <w:rsid w:val="00DB5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52A0D2-A16C-4536-9BC3-BA44F8D9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8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D33D8F"/>
    <w:rPr>
      <w:color w:val="0000FF"/>
      <w:u w:val="single"/>
    </w:rPr>
  </w:style>
  <w:style w:type="paragraph" w:styleId="NormalWeb">
    <w:name w:val="Normal (Web)"/>
    <w:basedOn w:val="Normal"/>
    <w:unhideWhenUsed/>
    <w:rsid w:val="00D33D8F"/>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D33D8F"/>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D33D8F"/>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D33D8F"/>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D33D8F"/>
    <w:rPr>
      <w:rFonts w:ascii="Arial" w:eastAsia="Times New Roman" w:hAnsi="Arial" w:cs="Times New Roman"/>
      <w:b/>
      <w:szCs w:val="20"/>
      <w:lang w:val="es-ES" w:eastAsia="ar-SA"/>
    </w:rPr>
  </w:style>
  <w:style w:type="paragraph" w:styleId="Prrafodelista">
    <w:name w:val="List Paragraph"/>
    <w:basedOn w:val="Normal"/>
    <w:uiPriority w:val="99"/>
    <w:qFormat/>
    <w:rsid w:val="00D33D8F"/>
    <w:pPr>
      <w:suppressAutoHyphens w:val="0"/>
      <w:ind w:left="720"/>
      <w:contextualSpacing/>
    </w:pPr>
    <w:rPr>
      <w:lang w:eastAsia="es-ES"/>
    </w:rPr>
  </w:style>
  <w:style w:type="paragraph" w:customStyle="1" w:styleId="Prrafodelista1">
    <w:name w:val="Párrafo de lista1"/>
    <w:basedOn w:val="Normal"/>
    <w:uiPriority w:val="99"/>
    <w:qFormat/>
    <w:rsid w:val="00D33D8F"/>
    <w:pPr>
      <w:suppressAutoHyphens w:val="0"/>
      <w:ind w:left="720"/>
      <w:contextualSpacing/>
    </w:pPr>
    <w:rPr>
      <w:lang w:eastAsia="es-ES"/>
    </w:rPr>
  </w:style>
  <w:style w:type="table" w:styleId="Tablaconcuadrcula">
    <w:name w:val="Table Grid"/>
    <w:basedOn w:val="Tablanormal"/>
    <w:uiPriority w:val="59"/>
    <w:rsid w:val="00D33D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3D8F"/>
    <w:pPr>
      <w:spacing w:after="0" w:line="240" w:lineRule="auto"/>
    </w:pPr>
    <w:rPr>
      <w:lang w:val="es-ES"/>
    </w:rPr>
  </w:style>
  <w:style w:type="paragraph" w:customStyle="1" w:styleId="Sinespaciado1">
    <w:name w:val="Sin espaciado1"/>
    <w:rsid w:val="007D456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D842A4"/>
    <w:pPr>
      <w:tabs>
        <w:tab w:val="center" w:pos="4252"/>
        <w:tab w:val="right" w:pos="8504"/>
      </w:tabs>
    </w:pPr>
  </w:style>
  <w:style w:type="character" w:customStyle="1" w:styleId="EncabezadoCar">
    <w:name w:val="Encabezado Car"/>
    <w:basedOn w:val="Fuentedeprrafopredeter"/>
    <w:link w:val="Encabezado"/>
    <w:uiPriority w:val="99"/>
    <w:rsid w:val="00D842A4"/>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D842A4"/>
    <w:pPr>
      <w:tabs>
        <w:tab w:val="center" w:pos="4252"/>
        <w:tab w:val="right" w:pos="8504"/>
      </w:tabs>
    </w:pPr>
  </w:style>
  <w:style w:type="character" w:customStyle="1" w:styleId="PiedepginaCar">
    <w:name w:val="Pie de página Car"/>
    <w:basedOn w:val="Fuentedeprrafopredeter"/>
    <w:link w:val="Piedepgina"/>
    <w:uiPriority w:val="99"/>
    <w:rsid w:val="00D842A4"/>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4A64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4DA"/>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3604</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cp:lastPrinted>2017-07-05T17:51:00Z</cp:lastPrinted>
  <dcterms:created xsi:type="dcterms:W3CDTF">2017-06-30T14:27:00Z</dcterms:created>
  <dcterms:modified xsi:type="dcterms:W3CDTF">2017-07-17T19:06:00Z</dcterms:modified>
</cp:coreProperties>
</file>