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D5" w:rsidRDefault="001376D5" w:rsidP="00650865">
      <w:pPr>
        <w:pStyle w:val="Sinespaciado"/>
        <w:jc w:val="center"/>
        <w:rPr>
          <w:rFonts w:ascii="Arial" w:hAnsi="Arial" w:cs="Arial"/>
          <w:b/>
          <w:sz w:val="20"/>
          <w:szCs w:val="20"/>
        </w:rPr>
      </w:pPr>
    </w:p>
    <w:p w:rsidR="001376D5" w:rsidRDefault="001376D5" w:rsidP="00650865">
      <w:pPr>
        <w:pStyle w:val="Sinespaciado"/>
        <w:jc w:val="center"/>
        <w:rPr>
          <w:rFonts w:ascii="Arial" w:hAnsi="Arial" w:cs="Arial"/>
          <w:b/>
          <w:sz w:val="20"/>
          <w:szCs w:val="20"/>
        </w:rPr>
      </w:pPr>
    </w:p>
    <w:p w:rsidR="001376D5" w:rsidRDefault="001376D5" w:rsidP="00650865">
      <w:pPr>
        <w:pStyle w:val="Sinespaciado"/>
        <w:jc w:val="center"/>
        <w:rPr>
          <w:rFonts w:ascii="Arial" w:hAnsi="Arial" w:cs="Arial"/>
          <w:b/>
          <w:sz w:val="20"/>
          <w:szCs w:val="20"/>
        </w:rPr>
      </w:pPr>
    </w:p>
    <w:p w:rsidR="001376D5" w:rsidRDefault="001376D5" w:rsidP="00650865">
      <w:pPr>
        <w:pStyle w:val="Sinespaciado"/>
        <w:jc w:val="center"/>
        <w:rPr>
          <w:rFonts w:ascii="Arial" w:hAnsi="Arial" w:cs="Arial"/>
          <w:b/>
          <w:sz w:val="20"/>
          <w:szCs w:val="20"/>
        </w:rPr>
      </w:pPr>
    </w:p>
    <w:p w:rsidR="001376D5" w:rsidRPr="00514A91" w:rsidRDefault="001376D5" w:rsidP="00650865">
      <w:pPr>
        <w:pStyle w:val="Sinespaciado"/>
        <w:jc w:val="center"/>
        <w:rPr>
          <w:rFonts w:ascii="Arial" w:hAnsi="Arial" w:cs="Arial"/>
          <w:b/>
          <w:sz w:val="44"/>
          <w:szCs w:val="20"/>
        </w:rPr>
      </w:pPr>
      <w:r w:rsidRPr="00514A91">
        <w:rPr>
          <w:rFonts w:ascii="Arial" w:hAnsi="Arial" w:cs="Arial"/>
          <w:b/>
          <w:sz w:val="44"/>
          <w:szCs w:val="20"/>
        </w:rPr>
        <w:t xml:space="preserve">AVISO </w:t>
      </w:r>
    </w:p>
    <w:p w:rsidR="00514A91" w:rsidRDefault="00514A91" w:rsidP="00650865">
      <w:pPr>
        <w:pStyle w:val="Sinespaciado"/>
        <w:jc w:val="center"/>
        <w:rPr>
          <w:rFonts w:ascii="Arial" w:hAnsi="Arial" w:cs="Arial"/>
          <w:b/>
          <w:sz w:val="32"/>
          <w:szCs w:val="20"/>
        </w:rPr>
      </w:pPr>
      <w:r>
        <w:rPr>
          <w:rFonts w:ascii="Arial" w:hAnsi="Arial" w:cs="Arial"/>
          <w:b/>
          <w:sz w:val="32"/>
          <w:szCs w:val="20"/>
        </w:rPr>
        <w:t>RED ASISTENCIAL AYACUCHO</w:t>
      </w:r>
    </w:p>
    <w:p w:rsidR="001376D5" w:rsidRPr="00514A91" w:rsidRDefault="001376D5" w:rsidP="00650865">
      <w:pPr>
        <w:pStyle w:val="Sinespaciado"/>
        <w:jc w:val="center"/>
        <w:rPr>
          <w:rFonts w:ascii="Arial" w:hAnsi="Arial" w:cs="Arial"/>
          <w:b/>
          <w:sz w:val="32"/>
          <w:szCs w:val="20"/>
        </w:rPr>
      </w:pPr>
      <w:r w:rsidRPr="00514A91">
        <w:rPr>
          <w:rFonts w:ascii="Arial" w:hAnsi="Arial" w:cs="Arial"/>
          <w:b/>
          <w:sz w:val="32"/>
          <w:szCs w:val="20"/>
        </w:rPr>
        <w:t>P.S. 006-CAS-RAAYA-2017</w:t>
      </w:r>
    </w:p>
    <w:p w:rsidR="001376D5" w:rsidRDefault="001376D5" w:rsidP="00650865">
      <w:pPr>
        <w:pStyle w:val="Sinespaciado"/>
        <w:jc w:val="center"/>
        <w:rPr>
          <w:rFonts w:ascii="Arial" w:hAnsi="Arial" w:cs="Arial"/>
          <w:b/>
          <w:sz w:val="20"/>
          <w:szCs w:val="20"/>
        </w:rPr>
      </w:pPr>
    </w:p>
    <w:p w:rsidR="00514A91" w:rsidRDefault="00514A91" w:rsidP="00650865">
      <w:pPr>
        <w:pStyle w:val="Sinespaciado"/>
        <w:jc w:val="center"/>
        <w:rPr>
          <w:rFonts w:ascii="Arial" w:hAnsi="Arial" w:cs="Arial"/>
          <w:b/>
          <w:sz w:val="20"/>
          <w:szCs w:val="20"/>
        </w:rPr>
      </w:pPr>
    </w:p>
    <w:p w:rsidR="00514A91" w:rsidRDefault="00514A91" w:rsidP="00650865">
      <w:pPr>
        <w:pStyle w:val="Sinespaciado"/>
        <w:jc w:val="center"/>
        <w:rPr>
          <w:rFonts w:ascii="Arial" w:hAnsi="Arial" w:cs="Arial"/>
          <w:b/>
          <w:sz w:val="20"/>
          <w:szCs w:val="20"/>
        </w:rPr>
      </w:pPr>
    </w:p>
    <w:p w:rsidR="00514A91" w:rsidRDefault="00514A91" w:rsidP="00650865">
      <w:pPr>
        <w:pStyle w:val="Sinespaciado"/>
        <w:jc w:val="center"/>
        <w:rPr>
          <w:rFonts w:ascii="Arial" w:hAnsi="Arial" w:cs="Arial"/>
          <w:b/>
          <w:sz w:val="20"/>
          <w:szCs w:val="20"/>
        </w:rPr>
      </w:pPr>
    </w:p>
    <w:p w:rsidR="00514A91" w:rsidRDefault="001376D5" w:rsidP="00514A91">
      <w:pPr>
        <w:pStyle w:val="Sinespaciado"/>
        <w:jc w:val="both"/>
        <w:rPr>
          <w:rFonts w:ascii="Arial" w:hAnsi="Arial" w:cs="Arial"/>
          <w:b/>
          <w:sz w:val="40"/>
          <w:szCs w:val="20"/>
        </w:rPr>
      </w:pPr>
      <w:r w:rsidRPr="00514A91">
        <w:rPr>
          <w:rFonts w:ascii="Arial" w:hAnsi="Arial" w:cs="Arial"/>
          <w:b/>
          <w:sz w:val="40"/>
          <w:szCs w:val="20"/>
        </w:rPr>
        <w:t>LA RED ASISTENCIAL AYACUCHO POR MOTIVOS INTERNOS DEBIDAM</w:t>
      </w:r>
      <w:r w:rsidR="00514A91">
        <w:rPr>
          <w:rFonts w:ascii="Arial" w:hAnsi="Arial" w:cs="Arial"/>
          <w:b/>
          <w:sz w:val="40"/>
          <w:szCs w:val="20"/>
        </w:rPr>
        <w:t>ENTE APROBADOS PROCEDE A DEJAR SIN EFECTO</w:t>
      </w:r>
      <w:r w:rsidRPr="00514A91">
        <w:rPr>
          <w:rFonts w:ascii="Arial" w:hAnsi="Arial" w:cs="Arial"/>
          <w:b/>
          <w:sz w:val="40"/>
          <w:szCs w:val="20"/>
        </w:rPr>
        <w:t xml:space="preserve"> LOS SIGUIENTES CARGOS:</w:t>
      </w:r>
      <w:r w:rsidR="00514A91" w:rsidRPr="00514A91">
        <w:rPr>
          <w:rFonts w:ascii="Arial" w:hAnsi="Arial" w:cs="Arial"/>
          <w:b/>
          <w:sz w:val="40"/>
          <w:szCs w:val="20"/>
        </w:rPr>
        <w:t xml:space="preserve"> </w:t>
      </w:r>
    </w:p>
    <w:p w:rsidR="00514A91" w:rsidRDefault="00514A91" w:rsidP="00514A91">
      <w:pPr>
        <w:pStyle w:val="Sinespaciado"/>
        <w:jc w:val="both"/>
        <w:rPr>
          <w:rFonts w:ascii="Arial" w:hAnsi="Arial" w:cs="Arial"/>
          <w:b/>
          <w:sz w:val="40"/>
          <w:szCs w:val="20"/>
        </w:rPr>
      </w:pPr>
    </w:p>
    <w:p w:rsidR="001376D5" w:rsidRPr="00514A91" w:rsidRDefault="001376D5" w:rsidP="00514A91">
      <w:pPr>
        <w:pStyle w:val="Sinespaciado"/>
        <w:jc w:val="both"/>
        <w:rPr>
          <w:rFonts w:ascii="Arial" w:hAnsi="Arial" w:cs="Arial"/>
          <w:b/>
          <w:sz w:val="36"/>
          <w:szCs w:val="20"/>
        </w:rPr>
      </w:pPr>
      <w:r w:rsidRPr="00514A91">
        <w:rPr>
          <w:rFonts w:ascii="Arial" w:hAnsi="Arial" w:cs="Arial"/>
          <w:b/>
          <w:sz w:val="36"/>
          <w:szCs w:val="20"/>
        </w:rPr>
        <w:t xml:space="preserve">ENFERMERA </w:t>
      </w:r>
      <w:r w:rsidR="00514A91" w:rsidRPr="00514A91">
        <w:rPr>
          <w:rFonts w:ascii="Arial" w:hAnsi="Arial" w:cs="Arial"/>
          <w:b/>
          <w:sz w:val="36"/>
          <w:szCs w:val="20"/>
        </w:rPr>
        <w:t>(</w:t>
      </w:r>
      <w:r w:rsidRPr="00514A91">
        <w:rPr>
          <w:rFonts w:ascii="Arial" w:hAnsi="Arial" w:cs="Arial"/>
          <w:b/>
          <w:sz w:val="36"/>
          <w:szCs w:val="20"/>
        </w:rPr>
        <w:t>P2EN-003</w:t>
      </w:r>
      <w:r w:rsidR="00514A91" w:rsidRPr="00514A91">
        <w:rPr>
          <w:rFonts w:ascii="Arial" w:hAnsi="Arial" w:cs="Arial"/>
          <w:b/>
          <w:sz w:val="36"/>
          <w:szCs w:val="20"/>
        </w:rPr>
        <w:t xml:space="preserve">), </w:t>
      </w:r>
      <w:r w:rsidRPr="00514A91">
        <w:rPr>
          <w:rFonts w:ascii="Arial" w:hAnsi="Arial" w:cs="Arial"/>
          <w:b/>
          <w:sz w:val="36"/>
          <w:szCs w:val="20"/>
        </w:rPr>
        <w:t xml:space="preserve">TECNICO NO DIPLOMADO </w:t>
      </w:r>
      <w:r w:rsidR="00514A91" w:rsidRPr="00514A91">
        <w:rPr>
          <w:rFonts w:ascii="Arial" w:hAnsi="Arial" w:cs="Arial"/>
          <w:b/>
          <w:sz w:val="36"/>
          <w:szCs w:val="20"/>
        </w:rPr>
        <w:t>(</w:t>
      </w:r>
      <w:r w:rsidRPr="00514A91">
        <w:rPr>
          <w:rFonts w:ascii="Arial" w:hAnsi="Arial" w:cs="Arial"/>
          <w:b/>
          <w:sz w:val="36"/>
          <w:szCs w:val="20"/>
        </w:rPr>
        <w:t>T3TND-006, T3TND-007, T3TND-009 Y T3TND-010</w:t>
      </w:r>
      <w:r w:rsidR="00514A91" w:rsidRPr="00514A91">
        <w:rPr>
          <w:rFonts w:ascii="Arial" w:hAnsi="Arial" w:cs="Arial"/>
          <w:b/>
          <w:sz w:val="36"/>
          <w:szCs w:val="20"/>
        </w:rPr>
        <w:t xml:space="preserve">) Y </w:t>
      </w:r>
      <w:r w:rsidR="00DD4C26">
        <w:rPr>
          <w:rFonts w:ascii="Arial" w:hAnsi="Arial" w:cs="Arial"/>
          <w:b/>
          <w:sz w:val="36"/>
          <w:szCs w:val="20"/>
        </w:rPr>
        <w:t xml:space="preserve"> UN </w:t>
      </w:r>
      <w:r w:rsidR="00514A91" w:rsidRPr="00514A91">
        <w:rPr>
          <w:rFonts w:ascii="Arial" w:hAnsi="Arial" w:cs="Arial"/>
          <w:b/>
          <w:sz w:val="36"/>
          <w:szCs w:val="20"/>
        </w:rPr>
        <w:t>TECNICO DE ENFERMERIA II (</w:t>
      </w:r>
      <w:r w:rsidRPr="00514A91">
        <w:rPr>
          <w:rFonts w:ascii="Arial" w:hAnsi="Arial" w:cs="Arial"/>
          <w:b/>
          <w:sz w:val="36"/>
          <w:szCs w:val="20"/>
        </w:rPr>
        <w:t>T3TE2-011</w:t>
      </w:r>
      <w:r w:rsidR="00514A91" w:rsidRPr="00514A91">
        <w:rPr>
          <w:rFonts w:ascii="Arial" w:hAnsi="Arial" w:cs="Arial"/>
          <w:b/>
          <w:sz w:val="36"/>
          <w:szCs w:val="20"/>
        </w:rPr>
        <w:t>), LO QUE SE INFORMA A POSTULANTES E INTERESADOS</w:t>
      </w:r>
    </w:p>
    <w:p w:rsidR="001376D5" w:rsidRDefault="001376D5" w:rsidP="00650865">
      <w:pPr>
        <w:pStyle w:val="Sinespaciado"/>
        <w:jc w:val="center"/>
        <w:rPr>
          <w:rFonts w:ascii="Arial" w:hAnsi="Arial" w:cs="Arial"/>
          <w:b/>
          <w:sz w:val="20"/>
          <w:szCs w:val="20"/>
        </w:rPr>
      </w:pPr>
    </w:p>
    <w:p w:rsidR="001376D5" w:rsidRDefault="001376D5" w:rsidP="00650865">
      <w:pPr>
        <w:pStyle w:val="Sinespaciado"/>
        <w:jc w:val="center"/>
        <w:rPr>
          <w:rFonts w:ascii="Arial" w:hAnsi="Arial" w:cs="Arial"/>
          <w:b/>
          <w:sz w:val="20"/>
          <w:szCs w:val="20"/>
        </w:rPr>
      </w:pPr>
    </w:p>
    <w:p w:rsidR="001376D5" w:rsidRPr="00514A91" w:rsidRDefault="001376D5" w:rsidP="00514A91">
      <w:pPr>
        <w:pStyle w:val="Sinespaciado"/>
        <w:jc w:val="both"/>
        <w:rPr>
          <w:rFonts w:ascii="Arial" w:hAnsi="Arial" w:cs="Arial"/>
          <w:b/>
          <w:sz w:val="40"/>
          <w:szCs w:val="20"/>
        </w:rPr>
      </w:pPr>
    </w:p>
    <w:p w:rsidR="00514A91" w:rsidRDefault="00514A91" w:rsidP="00514A91">
      <w:pPr>
        <w:pStyle w:val="Sinespaciado"/>
        <w:jc w:val="both"/>
        <w:rPr>
          <w:rFonts w:ascii="Arial" w:hAnsi="Arial" w:cs="Arial"/>
          <w:b/>
          <w:sz w:val="40"/>
          <w:szCs w:val="20"/>
        </w:rPr>
      </w:pPr>
      <w:r w:rsidRPr="00514A91">
        <w:rPr>
          <w:rFonts w:ascii="Arial" w:hAnsi="Arial" w:cs="Arial"/>
          <w:b/>
          <w:sz w:val="40"/>
          <w:szCs w:val="20"/>
        </w:rPr>
        <w:t>LO QUE SE INFORMA PARA LOS FINES CORRESPONDIENTES</w:t>
      </w:r>
      <w:r>
        <w:rPr>
          <w:rFonts w:ascii="Arial" w:hAnsi="Arial" w:cs="Arial"/>
          <w:b/>
          <w:sz w:val="40"/>
          <w:szCs w:val="20"/>
        </w:rPr>
        <w:t>.</w:t>
      </w:r>
    </w:p>
    <w:p w:rsidR="00514A91" w:rsidRPr="00514A91" w:rsidRDefault="00514A91" w:rsidP="00514A91">
      <w:pPr>
        <w:pStyle w:val="Sinespaciado"/>
        <w:jc w:val="both"/>
        <w:rPr>
          <w:rFonts w:ascii="Arial" w:hAnsi="Arial" w:cs="Arial"/>
          <w:b/>
          <w:sz w:val="40"/>
          <w:szCs w:val="20"/>
        </w:rPr>
      </w:pPr>
      <w:r w:rsidRPr="00514A91">
        <w:rPr>
          <w:rFonts w:ascii="Arial" w:hAnsi="Arial" w:cs="Arial"/>
          <w:b/>
          <w:sz w:val="40"/>
          <w:szCs w:val="20"/>
        </w:rPr>
        <w:t xml:space="preserve"> A SU VEZ SE AMPLIA LAS INSCRIPCIONES AL PROCESO DE SELECCIÓN PRESENTE HASTA EL 29 DE MAYO DE 2017 A FIN DE MAYOR CAPTACION DE POSTULANTES</w:t>
      </w:r>
    </w:p>
    <w:p w:rsidR="00514A91" w:rsidRDefault="00514A91" w:rsidP="00514A91">
      <w:pPr>
        <w:pStyle w:val="Sinespaciado"/>
        <w:rPr>
          <w:rFonts w:ascii="Arial" w:hAnsi="Arial" w:cs="Arial"/>
          <w:b/>
          <w:sz w:val="20"/>
          <w:szCs w:val="20"/>
        </w:rPr>
      </w:pPr>
    </w:p>
    <w:p w:rsidR="00514A91" w:rsidRDefault="00514A91" w:rsidP="00514A91">
      <w:pPr>
        <w:pStyle w:val="Sinespaciado"/>
        <w:rPr>
          <w:rFonts w:ascii="Arial" w:hAnsi="Arial" w:cs="Arial"/>
          <w:b/>
          <w:sz w:val="20"/>
          <w:szCs w:val="20"/>
        </w:rPr>
      </w:pPr>
    </w:p>
    <w:p w:rsidR="00514A91" w:rsidRDefault="00514A91" w:rsidP="00514A91">
      <w:pPr>
        <w:pStyle w:val="Sinespaciado"/>
        <w:rPr>
          <w:rFonts w:ascii="Arial" w:hAnsi="Arial" w:cs="Arial"/>
          <w:b/>
          <w:sz w:val="20"/>
          <w:szCs w:val="20"/>
        </w:rPr>
      </w:pPr>
    </w:p>
    <w:p w:rsidR="00514A91" w:rsidRPr="00514A91" w:rsidRDefault="00514A91" w:rsidP="00514A91">
      <w:pPr>
        <w:pStyle w:val="Sinespaciado"/>
        <w:jc w:val="right"/>
        <w:rPr>
          <w:rFonts w:ascii="Arial" w:hAnsi="Arial" w:cs="Arial"/>
          <w:b/>
          <w:sz w:val="28"/>
          <w:szCs w:val="20"/>
        </w:rPr>
      </w:pPr>
      <w:r w:rsidRPr="00514A91">
        <w:rPr>
          <w:rFonts w:ascii="Arial" w:hAnsi="Arial" w:cs="Arial"/>
          <w:b/>
          <w:sz w:val="28"/>
          <w:szCs w:val="20"/>
        </w:rPr>
        <w:t>LA COMISION</w:t>
      </w:r>
    </w:p>
    <w:p w:rsidR="00514A91" w:rsidRDefault="00514A91" w:rsidP="00650865">
      <w:pPr>
        <w:pStyle w:val="Sinespaciado"/>
        <w:jc w:val="center"/>
        <w:rPr>
          <w:rFonts w:ascii="Arial" w:hAnsi="Arial" w:cs="Arial"/>
          <w:b/>
          <w:sz w:val="20"/>
          <w:szCs w:val="20"/>
        </w:rPr>
      </w:pPr>
    </w:p>
    <w:p w:rsidR="00514A91" w:rsidRDefault="00514A91" w:rsidP="00650865">
      <w:pPr>
        <w:pStyle w:val="Sinespaciado"/>
        <w:jc w:val="center"/>
        <w:rPr>
          <w:rFonts w:ascii="Arial" w:hAnsi="Arial" w:cs="Arial"/>
          <w:b/>
          <w:sz w:val="20"/>
          <w:szCs w:val="20"/>
        </w:rPr>
      </w:pPr>
    </w:p>
    <w:p w:rsidR="00514A91" w:rsidRDefault="00514A91" w:rsidP="00650865">
      <w:pPr>
        <w:pStyle w:val="Sinespaciado"/>
        <w:jc w:val="center"/>
        <w:rPr>
          <w:rFonts w:ascii="Arial" w:hAnsi="Arial" w:cs="Arial"/>
          <w:b/>
          <w:sz w:val="20"/>
          <w:szCs w:val="20"/>
        </w:rPr>
      </w:pPr>
    </w:p>
    <w:p w:rsidR="00514A91" w:rsidRDefault="00514A91" w:rsidP="00650865">
      <w:pPr>
        <w:pStyle w:val="Sinespaciado"/>
        <w:jc w:val="center"/>
        <w:rPr>
          <w:rFonts w:ascii="Arial" w:hAnsi="Arial" w:cs="Arial"/>
          <w:b/>
          <w:sz w:val="20"/>
          <w:szCs w:val="20"/>
        </w:rPr>
      </w:pPr>
    </w:p>
    <w:p w:rsidR="00514A91" w:rsidRDefault="00514A91" w:rsidP="00650865">
      <w:pPr>
        <w:pStyle w:val="Sinespaciado"/>
        <w:jc w:val="center"/>
        <w:rPr>
          <w:rFonts w:ascii="Arial" w:hAnsi="Arial" w:cs="Arial"/>
          <w:b/>
          <w:sz w:val="20"/>
          <w:szCs w:val="20"/>
        </w:rPr>
      </w:pPr>
    </w:p>
    <w:p w:rsidR="00514A91" w:rsidRDefault="00514A91" w:rsidP="00650865">
      <w:pPr>
        <w:pStyle w:val="Sinespaciado"/>
        <w:jc w:val="center"/>
        <w:rPr>
          <w:rFonts w:ascii="Arial" w:hAnsi="Arial" w:cs="Arial"/>
          <w:b/>
          <w:sz w:val="20"/>
          <w:szCs w:val="20"/>
        </w:rPr>
      </w:pPr>
    </w:p>
    <w:p w:rsidR="00514A91" w:rsidRDefault="00514A91" w:rsidP="00650865">
      <w:pPr>
        <w:pStyle w:val="Sinespaciado"/>
        <w:jc w:val="center"/>
        <w:rPr>
          <w:rFonts w:ascii="Arial" w:hAnsi="Arial" w:cs="Arial"/>
          <w:b/>
          <w:sz w:val="20"/>
          <w:szCs w:val="20"/>
        </w:rPr>
      </w:pPr>
    </w:p>
    <w:p w:rsidR="00514A91" w:rsidRDefault="00514A91" w:rsidP="00650865">
      <w:pPr>
        <w:pStyle w:val="Sinespaciado"/>
        <w:jc w:val="center"/>
        <w:rPr>
          <w:rFonts w:ascii="Arial" w:hAnsi="Arial" w:cs="Arial"/>
          <w:b/>
          <w:sz w:val="20"/>
          <w:szCs w:val="20"/>
        </w:rPr>
      </w:pPr>
    </w:p>
    <w:p w:rsidR="00514A91" w:rsidRDefault="00514A91" w:rsidP="00650865">
      <w:pPr>
        <w:pStyle w:val="Sinespaciado"/>
        <w:jc w:val="center"/>
        <w:rPr>
          <w:rFonts w:ascii="Arial" w:hAnsi="Arial" w:cs="Arial"/>
          <w:b/>
          <w:sz w:val="20"/>
          <w:szCs w:val="20"/>
        </w:rPr>
      </w:pPr>
    </w:p>
    <w:p w:rsidR="00514A91" w:rsidRDefault="00514A91" w:rsidP="00650865">
      <w:pPr>
        <w:pStyle w:val="Sinespaciado"/>
        <w:jc w:val="center"/>
        <w:rPr>
          <w:rFonts w:ascii="Arial" w:hAnsi="Arial" w:cs="Arial"/>
          <w:b/>
          <w:sz w:val="20"/>
          <w:szCs w:val="20"/>
        </w:rPr>
      </w:pPr>
    </w:p>
    <w:p w:rsidR="001376D5" w:rsidRDefault="001376D5" w:rsidP="00650865">
      <w:pPr>
        <w:pStyle w:val="Sinespaciado"/>
        <w:jc w:val="center"/>
        <w:rPr>
          <w:rFonts w:ascii="Arial" w:hAnsi="Arial" w:cs="Arial"/>
          <w:b/>
          <w:sz w:val="20"/>
          <w:szCs w:val="20"/>
        </w:rPr>
      </w:pPr>
    </w:p>
    <w:p w:rsidR="001376D5" w:rsidRDefault="001376D5" w:rsidP="00650865">
      <w:pPr>
        <w:pStyle w:val="Sinespaciado"/>
        <w:jc w:val="center"/>
        <w:rPr>
          <w:rFonts w:ascii="Arial" w:hAnsi="Arial" w:cs="Arial"/>
          <w:b/>
          <w:sz w:val="20"/>
          <w:szCs w:val="20"/>
        </w:rPr>
      </w:pPr>
    </w:p>
    <w:p w:rsidR="001376D5" w:rsidRDefault="001376D5" w:rsidP="00650865">
      <w:pPr>
        <w:pStyle w:val="Sinespaciado"/>
        <w:jc w:val="center"/>
        <w:rPr>
          <w:rFonts w:ascii="Arial" w:hAnsi="Arial" w:cs="Arial"/>
          <w:b/>
          <w:sz w:val="20"/>
          <w:szCs w:val="20"/>
        </w:rPr>
      </w:pPr>
    </w:p>
    <w:p w:rsidR="001376D5" w:rsidRDefault="001376D5" w:rsidP="00650865">
      <w:pPr>
        <w:pStyle w:val="Sinespaciado"/>
        <w:jc w:val="center"/>
        <w:rPr>
          <w:rFonts w:ascii="Arial" w:hAnsi="Arial" w:cs="Arial"/>
          <w:b/>
          <w:sz w:val="20"/>
          <w:szCs w:val="20"/>
        </w:rPr>
      </w:pPr>
    </w:p>
    <w:p w:rsidR="001376D5" w:rsidRDefault="001376D5" w:rsidP="00650865">
      <w:pPr>
        <w:pStyle w:val="Sinespaciado"/>
        <w:jc w:val="center"/>
        <w:rPr>
          <w:rFonts w:ascii="Arial" w:hAnsi="Arial" w:cs="Arial"/>
          <w:b/>
          <w:sz w:val="20"/>
          <w:szCs w:val="20"/>
        </w:rPr>
      </w:pPr>
    </w:p>
    <w:p w:rsidR="001376D5" w:rsidRDefault="001376D5" w:rsidP="00650865">
      <w:pPr>
        <w:pStyle w:val="Sinespaciado"/>
        <w:jc w:val="center"/>
        <w:rPr>
          <w:rFonts w:ascii="Arial" w:hAnsi="Arial" w:cs="Arial"/>
          <w:b/>
          <w:sz w:val="20"/>
          <w:szCs w:val="20"/>
        </w:rPr>
      </w:pPr>
    </w:p>
    <w:p w:rsidR="001376D5" w:rsidRDefault="001376D5" w:rsidP="00650865">
      <w:pPr>
        <w:pStyle w:val="Sinespaciado"/>
        <w:jc w:val="center"/>
        <w:rPr>
          <w:rFonts w:ascii="Arial" w:hAnsi="Arial" w:cs="Arial"/>
          <w:b/>
          <w:sz w:val="20"/>
          <w:szCs w:val="20"/>
        </w:rPr>
      </w:pPr>
    </w:p>
    <w:p w:rsidR="00650865" w:rsidRPr="00BF71BF" w:rsidRDefault="00650865" w:rsidP="00650865">
      <w:pPr>
        <w:pStyle w:val="Sinespaciado"/>
        <w:jc w:val="center"/>
        <w:rPr>
          <w:rFonts w:ascii="Arial" w:hAnsi="Arial" w:cs="Arial"/>
          <w:b/>
          <w:sz w:val="20"/>
          <w:szCs w:val="20"/>
        </w:rPr>
      </w:pPr>
      <w:r w:rsidRPr="00BF71BF">
        <w:rPr>
          <w:rFonts w:ascii="Arial" w:hAnsi="Arial" w:cs="Arial"/>
          <w:b/>
          <w:sz w:val="20"/>
          <w:szCs w:val="20"/>
        </w:rPr>
        <w:t>SEGURO SOCIAL DE SALUD (ESSALUD)</w:t>
      </w:r>
    </w:p>
    <w:p w:rsidR="00650865" w:rsidRPr="00BF71BF" w:rsidRDefault="00650865" w:rsidP="00650865">
      <w:pPr>
        <w:pStyle w:val="Sinespaciado"/>
        <w:jc w:val="center"/>
        <w:rPr>
          <w:rFonts w:ascii="Arial" w:hAnsi="Arial" w:cs="Arial"/>
          <w:b/>
          <w:sz w:val="20"/>
          <w:szCs w:val="20"/>
        </w:rPr>
      </w:pPr>
    </w:p>
    <w:p w:rsidR="00650865" w:rsidRPr="00BF71BF" w:rsidRDefault="00650865" w:rsidP="00650865">
      <w:pPr>
        <w:pStyle w:val="Sinespaciado"/>
        <w:jc w:val="center"/>
        <w:rPr>
          <w:rFonts w:ascii="Arial" w:hAnsi="Arial" w:cs="Arial"/>
          <w:b/>
          <w:sz w:val="20"/>
          <w:szCs w:val="20"/>
          <w:u w:val="single"/>
        </w:rPr>
      </w:pPr>
      <w:r w:rsidRPr="00BF71BF">
        <w:rPr>
          <w:rFonts w:ascii="Arial" w:hAnsi="Arial" w:cs="Arial"/>
          <w:b/>
          <w:sz w:val="20"/>
          <w:szCs w:val="20"/>
          <w:u w:val="single"/>
        </w:rPr>
        <w:t>AVISO DE CONVOCATORIA PARA CONTRATACIÓN ADMINISTRATIVA DE SERVICIOS (CAS)</w:t>
      </w:r>
    </w:p>
    <w:p w:rsidR="00650865" w:rsidRPr="00BF71BF" w:rsidRDefault="00650865" w:rsidP="00650865">
      <w:pPr>
        <w:pStyle w:val="Sinespaciado"/>
        <w:jc w:val="center"/>
        <w:rPr>
          <w:rFonts w:ascii="Arial" w:hAnsi="Arial" w:cs="Arial"/>
          <w:b/>
          <w:sz w:val="20"/>
          <w:szCs w:val="20"/>
        </w:rPr>
      </w:pPr>
    </w:p>
    <w:p w:rsidR="00650865" w:rsidRPr="00BF71BF" w:rsidRDefault="00650865" w:rsidP="00650865">
      <w:pPr>
        <w:pStyle w:val="Sinespaciado"/>
        <w:jc w:val="center"/>
        <w:rPr>
          <w:rFonts w:ascii="Arial" w:hAnsi="Arial" w:cs="Arial"/>
          <w:b/>
          <w:sz w:val="20"/>
          <w:szCs w:val="20"/>
        </w:rPr>
      </w:pPr>
      <w:r w:rsidRPr="00BF71BF">
        <w:rPr>
          <w:rFonts w:ascii="Arial" w:hAnsi="Arial" w:cs="Arial"/>
          <w:b/>
          <w:sz w:val="20"/>
          <w:szCs w:val="20"/>
        </w:rPr>
        <w:t>RED ASISTENCIAL AYACUCHO</w:t>
      </w:r>
    </w:p>
    <w:p w:rsidR="00650865" w:rsidRPr="00BF71BF" w:rsidRDefault="00650865" w:rsidP="00650865">
      <w:pPr>
        <w:pStyle w:val="Sinespaciado"/>
        <w:jc w:val="center"/>
        <w:rPr>
          <w:rFonts w:ascii="Arial" w:hAnsi="Arial" w:cs="Arial"/>
          <w:b/>
          <w:sz w:val="20"/>
          <w:szCs w:val="20"/>
        </w:rPr>
      </w:pPr>
    </w:p>
    <w:p w:rsidR="00650865" w:rsidRPr="00BF71BF" w:rsidRDefault="00C6215A" w:rsidP="00650865">
      <w:pPr>
        <w:pStyle w:val="Sinespaciado"/>
        <w:jc w:val="center"/>
        <w:rPr>
          <w:rFonts w:ascii="Arial" w:hAnsi="Arial" w:cs="Arial"/>
          <w:b/>
          <w:sz w:val="20"/>
          <w:szCs w:val="20"/>
        </w:rPr>
      </w:pPr>
      <w:r w:rsidRPr="00BF71BF">
        <w:rPr>
          <w:rFonts w:ascii="Arial" w:hAnsi="Arial" w:cs="Arial"/>
          <w:b/>
          <w:sz w:val="20"/>
          <w:szCs w:val="20"/>
        </w:rPr>
        <w:t>CÓDIGO DE PROCESO: P.S. 006</w:t>
      </w:r>
      <w:r w:rsidR="00650865" w:rsidRPr="00BF71BF">
        <w:rPr>
          <w:rFonts w:ascii="Arial" w:hAnsi="Arial" w:cs="Arial"/>
          <w:b/>
          <w:sz w:val="20"/>
          <w:szCs w:val="20"/>
        </w:rPr>
        <w:t>-CAS-RAAYA-2017</w:t>
      </w:r>
    </w:p>
    <w:p w:rsidR="00650865" w:rsidRPr="00BF71BF" w:rsidRDefault="00650865" w:rsidP="00650865">
      <w:pPr>
        <w:pStyle w:val="Sinespaciado"/>
        <w:rPr>
          <w:rFonts w:ascii="Arial" w:hAnsi="Arial" w:cs="Arial"/>
          <w:sz w:val="20"/>
          <w:szCs w:val="20"/>
        </w:rPr>
      </w:pPr>
    </w:p>
    <w:p w:rsidR="00650865" w:rsidRPr="00BF71BF" w:rsidRDefault="00650865"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GENERALIDADES</w:t>
      </w:r>
    </w:p>
    <w:p w:rsidR="00650865" w:rsidRPr="00BF71BF" w:rsidRDefault="00650865" w:rsidP="00650865">
      <w:pPr>
        <w:pStyle w:val="Sinespaciado"/>
        <w:rPr>
          <w:rFonts w:ascii="Arial" w:hAnsi="Arial" w:cs="Arial"/>
          <w:sz w:val="20"/>
          <w:szCs w:val="20"/>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Objeto de la Convocatoria</w:t>
      </w:r>
    </w:p>
    <w:p w:rsidR="00650865" w:rsidRPr="00BF71BF" w:rsidRDefault="00650865" w:rsidP="00650865">
      <w:pPr>
        <w:pStyle w:val="Sinespaciado"/>
        <w:ind w:left="720"/>
        <w:rPr>
          <w:rFonts w:ascii="Arial" w:hAnsi="Arial" w:cs="Arial"/>
          <w:sz w:val="20"/>
          <w:szCs w:val="20"/>
        </w:rPr>
      </w:pPr>
      <w:r w:rsidRPr="00BF71BF">
        <w:rPr>
          <w:rFonts w:ascii="Arial" w:hAnsi="Arial" w:cs="Arial"/>
          <w:sz w:val="20"/>
          <w:szCs w:val="20"/>
        </w:rPr>
        <w:t>Contratar los siguientes servicios de la Red Asistencial Ayacucho:</w:t>
      </w:r>
    </w:p>
    <w:p w:rsidR="00A74557" w:rsidRPr="00BF71BF"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636"/>
        <w:gridCol w:w="1473"/>
        <w:gridCol w:w="1701"/>
        <w:gridCol w:w="992"/>
        <w:gridCol w:w="2987"/>
      </w:tblGrid>
      <w:tr w:rsidR="000B163F" w:rsidRPr="00BF71BF" w:rsidTr="008144C1">
        <w:trPr>
          <w:trHeight w:val="393"/>
        </w:trPr>
        <w:tc>
          <w:tcPr>
            <w:tcW w:w="1134" w:type="dxa"/>
            <w:tcBorders>
              <w:bottom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DEPENDENCIA</w:t>
            </w:r>
          </w:p>
        </w:tc>
      </w:tr>
      <w:tr w:rsidR="00F345A1" w:rsidRPr="00BF71BF" w:rsidTr="008144C1">
        <w:trPr>
          <w:trHeight w:val="555"/>
        </w:trPr>
        <w:tc>
          <w:tcPr>
            <w:tcW w:w="1134" w:type="dxa"/>
            <w:vMerge w:val="restart"/>
            <w:shd w:val="clear" w:color="auto" w:fill="auto"/>
            <w:noWrap/>
            <w:vAlign w:val="center"/>
          </w:tcPr>
          <w:p w:rsidR="00F345A1" w:rsidRPr="00BF71BF" w:rsidRDefault="00F345A1" w:rsidP="00631F78">
            <w:pPr>
              <w:jc w:val="center"/>
              <w:rPr>
                <w:rFonts w:ascii="Arial" w:hAnsi="Arial" w:cs="Arial"/>
                <w:color w:val="000000"/>
                <w:sz w:val="18"/>
                <w:szCs w:val="18"/>
                <w:lang w:val="es-MX"/>
              </w:rPr>
            </w:pPr>
            <w:r w:rsidRPr="00BF71BF">
              <w:rPr>
                <w:rFonts w:ascii="Arial" w:hAnsi="Arial" w:cs="Arial"/>
                <w:color w:val="000000"/>
                <w:sz w:val="18"/>
                <w:szCs w:val="18"/>
                <w:lang w:val="es-MX"/>
              </w:rPr>
              <w:t>Enfermería</w:t>
            </w:r>
          </w:p>
        </w:tc>
        <w:tc>
          <w:tcPr>
            <w:tcW w:w="1636" w:type="dxa"/>
            <w:tcBorders>
              <w:top w:val="single" w:sz="4" w:space="0" w:color="auto"/>
              <w:bottom w:val="single" w:sz="4" w:space="0" w:color="auto"/>
            </w:tcBorders>
            <w:vAlign w:val="center"/>
          </w:tcPr>
          <w:p w:rsidR="00F345A1" w:rsidRPr="00BF71BF" w:rsidRDefault="00F345A1" w:rsidP="00631F78">
            <w:pPr>
              <w:spacing w:after="0"/>
              <w:jc w:val="center"/>
              <w:rPr>
                <w:rFonts w:ascii="Arial" w:hAnsi="Arial" w:cs="Arial"/>
                <w:sz w:val="20"/>
                <w:szCs w:val="20"/>
              </w:rPr>
            </w:pPr>
          </w:p>
        </w:tc>
        <w:tc>
          <w:tcPr>
            <w:tcW w:w="1473" w:type="dxa"/>
            <w:tcBorders>
              <w:top w:val="single" w:sz="4" w:space="0" w:color="auto"/>
              <w:bottom w:val="single" w:sz="4" w:space="0" w:color="auto"/>
            </w:tcBorders>
            <w:noWrap/>
            <w:vAlign w:val="center"/>
          </w:tcPr>
          <w:p w:rsidR="00F345A1" w:rsidRPr="00BF71BF" w:rsidRDefault="00F345A1" w:rsidP="00631F78">
            <w:pPr>
              <w:spacing w:after="0"/>
              <w:ind w:left="708" w:hanging="708"/>
              <w:jc w:val="center"/>
              <w:rPr>
                <w:rFonts w:ascii="Arial" w:hAnsi="Arial" w:cs="Arial"/>
                <w:sz w:val="18"/>
                <w:szCs w:val="20"/>
                <w:lang w:eastAsia="es-ES"/>
              </w:rPr>
            </w:pPr>
            <w:r w:rsidRPr="00BF71BF">
              <w:rPr>
                <w:rFonts w:ascii="Arial" w:hAnsi="Arial" w:cs="Arial"/>
                <w:sz w:val="18"/>
                <w:szCs w:val="20"/>
              </w:rPr>
              <w:t>P2EN-001</w:t>
            </w:r>
          </w:p>
        </w:tc>
        <w:tc>
          <w:tcPr>
            <w:tcW w:w="1701" w:type="dxa"/>
            <w:tcBorders>
              <w:top w:val="single" w:sz="4" w:space="0" w:color="auto"/>
              <w:bottom w:val="single" w:sz="4" w:space="0" w:color="auto"/>
            </w:tcBorders>
            <w:shd w:val="clear" w:color="auto" w:fill="auto"/>
            <w:vAlign w:val="center"/>
          </w:tcPr>
          <w:p w:rsidR="00F345A1" w:rsidRPr="00BF71BF" w:rsidRDefault="00F345A1" w:rsidP="00631F78">
            <w:pPr>
              <w:spacing w:after="0"/>
              <w:ind w:left="708" w:hanging="708"/>
              <w:jc w:val="center"/>
              <w:rPr>
                <w:rFonts w:ascii="Arial" w:hAnsi="Arial" w:cs="Arial"/>
                <w:color w:val="000000"/>
                <w:sz w:val="20"/>
                <w:szCs w:val="20"/>
                <w:lang w:val="es-MX" w:eastAsia="es-ES"/>
              </w:rPr>
            </w:pPr>
            <w:r w:rsidRPr="00BF71BF">
              <w:rPr>
                <w:rFonts w:ascii="Arial" w:hAnsi="Arial" w:cs="Arial"/>
                <w:color w:val="000000"/>
                <w:sz w:val="20"/>
                <w:szCs w:val="20"/>
                <w:lang w:val="es-MX" w:eastAsia="es-ES"/>
              </w:rPr>
              <w:t>S/ 3 400.00</w:t>
            </w:r>
          </w:p>
        </w:tc>
        <w:tc>
          <w:tcPr>
            <w:tcW w:w="992" w:type="dxa"/>
            <w:tcBorders>
              <w:top w:val="single" w:sz="4" w:space="0" w:color="auto"/>
              <w:bottom w:val="single" w:sz="4" w:space="0" w:color="auto"/>
            </w:tcBorders>
            <w:noWrap/>
            <w:vAlign w:val="center"/>
          </w:tcPr>
          <w:p w:rsidR="00F345A1" w:rsidRPr="00BF71BF" w:rsidRDefault="00F345A1" w:rsidP="00631F78">
            <w:pPr>
              <w:spacing w:after="0"/>
              <w:ind w:left="708" w:hanging="708"/>
              <w:jc w:val="center"/>
              <w:rPr>
                <w:rFonts w:ascii="Arial" w:hAnsi="Arial" w:cs="Arial"/>
                <w:sz w:val="20"/>
                <w:szCs w:val="20"/>
                <w:lang w:eastAsia="es-ES"/>
              </w:rPr>
            </w:pPr>
            <w:r w:rsidRPr="00BF71BF">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F345A1" w:rsidRPr="00BF71BF" w:rsidRDefault="00F345A1" w:rsidP="00631F78">
            <w:pPr>
              <w:spacing w:after="0"/>
              <w:ind w:left="708" w:hanging="708"/>
              <w:jc w:val="center"/>
              <w:rPr>
                <w:rFonts w:ascii="Arial" w:hAnsi="Arial" w:cs="Arial"/>
                <w:sz w:val="20"/>
                <w:szCs w:val="20"/>
              </w:rPr>
            </w:pPr>
            <w:r w:rsidRPr="00BF71BF">
              <w:rPr>
                <w:rFonts w:ascii="Arial" w:hAnsi="Arial" w:cs="Arial"/>
                <w:sz w:val="20"/>
                <w:szCs w:val="20"/>
              </w:rPr>
              <w:t>Hospital II Huamanga</w:t>
            </w:r>
          </w:p>
          <w:p w:rsidR="00F345A1" w:rsidRPr="00BF71BF" w:rsidRDefault="00F345A1" w:rsidP="00631F78">
            <w:pPr>
              <w:spacing w:after="0"/>
              <w:ind w:left="708" w:hanging="708"/>
              <w:jc w:val="center"/>
              <w:rPr>
                <w:rFonts w:ascii="Arial" w:hAnsi="Arial" w:cs="Arial"/>
                <w:sz w:val="20"/>
                <w:szCs w:val="20"/>
              </w:rPr>
            </w:pPr>
            <w:r w:rsidRPr="00BF71BF">
              <w:rPr>
                <w:rFonts w:ascii="Arial" w:hAnsi="Arial" w:cs="Arial"/>
                <w:sz w:val="20"/>
                <w:szCs w:val="20"/>
              </w:rPr>
              <w:t>Departamento de Medicina</w:t>
            </w:r>
          </w:p>
          <w:p w:rsidR="00F345A1" w:rsidRPr="00BF71BF" w:rsidRDefault="00F345A1" w:rsidP="00631F78">
            <w:pPr>
              <w:spacing w:after="0"/>
              <w:ind w:left="708" w:hanging="708"/>
              <w:jc w:val="center"/>
              <w:rPr>
                <w:rFonts w:ascii="Arial" w:hAnsi="Arial" w:cs="Arial"/>
                <w:sz w:val="20"/>
                <w:szCs w:val="20"/>
              </w:rPr>
            </w:pPr>
            <w:r w:rsidRPr="00BF71BF">
              <w:rPr>
                <w:rFonts w:ascii="Arial" w:hAnsi="Arial" w:cs="Arial"/>
                <w:sz w:val="20"/>
                <w:szCs w:val="20"/>
              </w:rPr>
              <w:t>Sala de Operaciones</w:t>
            </w:r>
          </w:p>
        </w:tc>
      </w:tr>
      <w:tr w:rsidR="00F345A1" w:rsidRPr="00BF71BF" w:rsidTr="008144C1">
        <w:trPr>
          <w:trHeight w:val="555"/>
        </w:trPr>
        <w:tc>
          <w:tcPr>
            <w:tcW w:w="1134" w:type="dxa"/>
            <w:vMerge/>
            <w:shd w:val="clear" w:color="auto" w:fill="auto"/>
            <w:noWrap/>
            <w:vAlign w:val="center"/>
          </w:tcPr>
          <w:p w:rsidR="00F345A1" w:rsidRPr="00BF71BF" w:rsidRDefault="00F345A1" w:rsidP="00631F78">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F345A1" w:rsidRPr="00BF71BF" w:rsidRDefault="00F345A1" w:rsidP="00631F78">
            <w:pPr>
              <w:spacing w:after="0"/>
              <w:jc w:val="center"/>
              <w:rPr>
                <w:rFonts w:ascii="Arial" w:hAnsi="Arial" w:cs="Arial"/>
                <w:sz w:val="20"/>
                <w:szCs w:val="20"/>
              </w:rPr>
            </w:pPr>
          </w:p>
        </w:tc>
        <w:tc>
          <w:tcPr>
            <w:tcW w:w="1473" w:type="dxa"/>
            <w:tcBorders>
              <w:top w:val="single" w:sz="4" w:space="0" w:color="auto"/>
              <w:bottom w:val="single" w:sz="4" w:space="0" w:color="auto"/>
            </w:tcBorders>
            <w:noWrap/>
            <w:vAlign w:val="center"/>
          </w:tcPr>
          <w:p w:rsidR="00F345A1" w:rsidRPr="00BF71BF" w:rsidRDefault="00F345A1" w:rsidP="00631F78">
            <w:pPr>
              <w:spacing w:after="0"/>
              <w:jc w:val="center"/>
              <w:rPr>
                <w:rFonts w:ascii="Arial" w:hAnsi="Arial" w:cs="Arial"/>
                <w:sz w:val="18"/>
                <w:szCs w:val="20"/>
                <w:lang w:eastAsia="es-ES"/>
              </w:rPr>
            </w:pPr>
            <w:r w:rsidRPr="00BF71BF">
              <w:rPr>
                <w:rFonts w:ascii="Arial" w:hAnsi="Arial" w:cs="Arial"/>
                <w:sz w:val="18"/>
                <w:szCs w:val="20"/>
              </w:rPr>
              <w:t>P2EN-002</w:t>
            </w:r>
          </w:p>
        </w:tc>
        <w:tc>
          <w:tcPr>
            <w:tcW w:w="1701" w:type="dxa"/>
            <w:tcBorders>
              <w:top w:val="single" w:sz="4" w:space="0" w:color="auto"/>
              <w:bottom w:val="single" w:sz="4" w:space="0" w:color="auto"/>
            </w:tcBorders>
            <w:shd w:val="clear" w:color="auto" w:fill="auto"/>
            <w:vAlign w:val="center"/>
          </w:tcPr>
          <w:p w:rsidR="00F345A1" w:rsidRPr="00BF71BF" w:rsidRDefault="00F345A1" w:rsidP="00631F78">
            <w:pPr>
              <w:spacing w:after="0"/>
              <w:jc w:val="center"/>
              <w:rPr>
                <w:rFonts w:ascii="Arial" w:hAnsi="Arial" w:cs="Arial"/>
                <w:color w:val="000000"/>
                <w:sz w:val="20"/>
                <w:szCs w:val="20"/>
                <w:lang w:val="es-MX" w:eastAsia="es-ES"/>
              </w:rPr>
            </w:pPr>
            <w:r w:rsidRPr="00BF71BF">
              <w:rPr>
                <w:rFonts w:ascii="Arial" w:hAnsi="Arial" w:cs="Arial"/>
                <w:color w:val="000000"/>
                <w:sz w:val="20"/>
                <w:szCs w:val="20"/>
                <w:lang w:val="es-MX" w:eastAsia="es-ES"/>
              </w:rPr>
              <w:t>S/ 3 400.00</w:t>
            </w:r>
          </w:p>
        </w:tc>
        <w:tc>
          <w:tcPr>
            <w:tcW w:w="992" w:type="dxa"/>
            <w:tcBorders>
              <w:top w:val="single" w:sz="4" w:space="0" w:color="auto"/>
              <w:bottom w:val="single" w:sz="4" w:space="0" w:color="auto"/>
            </w:tcBorders>
            <w:noWrap/>
            <w:vAlign w:val="center"/>
          </w:tcPr>
          <w:p w:rsidR="00F345A1" w:rsidRPr="00BF71BF" w:rsidRDefault="00F345A1" w:rsidP="00631F78">
            <w:pPr>
              <w:spacing w:after="0"/>
              <w:jc w:val="center"/>
              <w:rPr>
                <w:rFonts w:ascii="Arial" w:hAnsi="Arial" w:cs="Arial"/>
                <w:sz w:val="20"/>
                <w:szCs w:val="20"/>
                <w:lang w:eastAsia="es-ES"/>
              </w:rPr>
            </w:pPr>
            <w:r w:rsidRPr="00BF71BF">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F345A1" w:rsidRPr="00BF71BF" w:rsidRDefault="00F345A1" w:rsidP="00631F78">
            <w:pPr>
              <w:spacing w:after="0"/>
              <w:jc w:val="center"/>
              <w:rPr>
                <w:rFonts w:ascii="Arial" w:hAnsi="Arial" w:cs="Arial"/>
                <w:sz w:val="20"/>
                <w:szCs w:val="20"/>
              </w:rPr>
            </w:pPr>
            <w:r w:rsidRPr="00BF71BF">
              <w:rPr>
                <w:rFonts w:ascii="Arial" w:hAnsi="Arial" w:cs="Arial"/>
                <w:sz w:val="20"/>
                <w:szCs w:val="20"/>
              </w:rPr>
              <w:t>Hospital II Huamanga</w:t>
            </w:r>
          </w:p>
          <w:p w:rsidR="00F345A1" w:rsidRPr="00BF71BF" w:rsidRDefault="00F345A1" w:rsidP="00631F78">
            <w:pPr>
              <w:spacing w:after="0"/>
              <w:jc w:val="center"/>
              <w:rPr>
                <w:rFonts w:ascii="Arial" w:hAnsi="Arial" w:cs="Arial"/>
                <w:sz w:val="20"/>
                <w:szCs w:val="20"/>
              </w:rPr>
            </w:pPr>
            <w:r w:rsidRPr="00BF71BF">
              <w:rPr>
                <w:rFonts w:ascii="Arial" w:hAnsi="Arial" w:cs="Arial"/>
                <w:sz w:val="20"/>
                <w:szCs w:val="20"/>
              </w:rPr>
              <w:t>Departamento de Medicina</w:t>
            </w:r>
          </w:p>
          <w:p w:rsidR="00F345A1" w:rsidRPr="00BF71BF" w:rsidRDefault="00F345A1" w:rsidP="00631F78">
            <w:pPr>
              <w:spacing w:after="0"/>
              <w:jc w:val="center"/>
              <w:rPr>
                <w:rFonts w:ascii="Arial" w:hAnsi="Arial" w:cs="Arial"/>
                <w:sz w:val="20"/>
                <w:szCs w:val="20"/>
                <w:lang w:eastAsia="es-ES"/>
              </w:rPr>
            </w:pPr>
            <w:r w:rsidRPr="00BF71BF">
              <w:rPr>
                <w:rFonts w:ascii="Arial" w:hAnsi="Arial" w:cs="Arial"/>
                <w:sz w:val="20"/>
                <w:szCs w:val="20"/>
                <w:lang w:eastAsia="es-ES"/>
              </w:rPr>
              <w:t>(Triaje)</w:t>
            </w:r>
          </w:p>
        </w:tc>
      </w:tr>
      <w:tr w:rsidR="00F345A1" w:rsidRPr="00BF71BF" w:rsidTr="008144C1">
        <w:trPr>
          <w:trHeight w:val="555"/>
        </w:trPr>
        <w:tc>
          <w:tcPr>
            <w:tcW w:w="1134" w:type="dxa"/>
            <w:vMerge/>
            <w:shd w:val="clear" w:color="auto" w:fill="auto"/>
            <w:noWrap/>
            <w:vAlign w:val="center"/>
          </w:tcPr>
          <w:p w:rsidR="00F345A1" w:rsidRPr="00BF71BF" w:rsidRDefault="00F345A1" w:rsidP="00631F78">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F345A1" w:rsidRPr="00BF71BF" w:rsidRDefault="00F345A1" w:rsidP="00631F78">
            <w:pPr>
              <w:spacing w:after="0"/>
              <w:jc w:val="center"/>
              <w:rPr>
                <w:rFonts w:ascii="Arial" w:hAnsi="Arial" w:cs="Arial"/>
                <w:sz w:val="20"/>
                <w:szCs w:val="20"/>
                <w:lang w:eastAsia="es-ES"/>
              </w:rPr>
            </w:pPr>
          </w:p>
        </w:tc>
        <w:tc>
          <w:tcPr>
            <w:tcW w:w="1473" w:type="dxa"/>
            <w:tcBorders>
              <w:top w:val="single" w:sz="4" w:space="0" w:color="auto"/>
              <w:bottom w:val="single" w:sz="4" w:space="0" w:color="auto"/>
            </w:tcBorders>
            <w:noWrap/>
            <w:vAlign w:val="center"/>
          </w:tcPr>
          <w:p w:rsidR="00F345A1" w:rsidRPr="00BF71BF" w:rsidRDefault="00F345A1" w:rsidP="00631F78">
            <w:pPr>
              <w:spacing w:after="0"/>
              <w:jc w:val="center"/>
              <w:rPr>
                <w:rFonts w:ascii="Arial" w:hAnsi="Arial" w:cs="Arial"/>
                <w:sz w:val="18"/>
                <w:szCs w:val="20"/>
                <w:lang w:eastAsia="es-ES"/>
              </w:rPr>
            </w:pPr>
            <w:r w:rsidRPr="00BF71BF">
              <w:rPr>
                <w:rFonts w:ascii="Arial" w:hAnsi="Arial" w:cs="Arial"/>
                <w:sz w:val="18"/>
                <w:szCs w:val="20"/>
              </w:rPr>
              <w:t>P2EN-004</w:t>
            </w:r>
          </w:p>
        </w:tc>
        <w:tc>
          <w:tcPr>
            <w:tcW w:w="1701" w:type="dxa"/>
            <w:tcBorders>
              <w:top w:val="single" w:sz="4" w:space="0" w:color="auto"/>
              <w:bottom w:val="single" w:sz="4" w:space="0" w:color="auto"/>
            </w:tcBorders>
            <w:shd w:val="clear" w:color="auto" w:fill="auto"/>
            <w:vAlign w:val="center"/>
          </w:tcPr>
          <w:p w:rsidR="00F345A1" w:rsidRPr="00BF71BF" w:rsidRDefault="00F345A1" w:rsidP="00631F78">
            <w:pPr>
              <w:spacing w:after="0"/>
              <w:jc w:val="center"/>
              <w:rPr>
                <w:rFonts w:ascii="Arial" w:hAnsi="Arial" w:cs="Arial"/>
                <w:color w:val="000000"/>
                <w:sz w:val="20"/>
                <w:szCs w:val="20"/>
                <w:lang w:val="es-MX" w:eastAsia="es-ES"/>
              </w:rPr>
            </w:pPr>
            <w:r w:rsidRPr="00BF71BF">
              <w:rPr>
                <w:rFonts w:ascii="Arial" w:hAnsi="Arial" w:cs="Arial"/>
                <w:color w:val="000000"/>
                <w:sz w:val="20"/>
                <w:szCs w:val="20"/>
                <w:lang w:val="es-MX" w:eastAsia="es-ES"/>
              </w:rPr>
              <w:t>S/ 3 400.00</w:t>
            </w:r>
          </w:p>
        </w:tc>
        <w:tc>
          <w:tcPr>
            <w:tcW w:w="992" w:type="dxa"/>
            <w:tcBorders>
              <w:top w:val="single" w:sz="4" w:space="0" w:color="auto"/>
              <w:bottom w:val="single" w:sz="4" w:space="0" w:color="auto"/>
            </w:tcBorders>
            <w:noWrap/>
            <w:vAlign w:val="center"/>
          </w:tcPr>
          <w:p w:rsidR="00F345A1" w:rsidRPr="00BF71BF" w:rsidRDefault="00F345A1" w:rsidP="00631F78">
            <w:pPr>
              <w:spacing w:after="0"/>
              <w:jc w:val="center"/>
              <w:rPr>
                <w:rFonts w:ascii="Arial" w:hAnsi="Arial" w:cs="Arial"/>
                <w:sz w:val="20"/>
                <w:szCs w:val="20"/>
                <w:lang w:eastAsia="es-ES"/>
              </w:rPr>
            </w:pPr>
            <w:r w:rsidRPr="00BF71BF">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F345A1" w:rsidRPr="00BF71BF" w:rsidRDefault="00F345A1" w:rsidP="00631F78">
            <w:pPr>
              <w:spacing w:after="0"/>
              <w:jc w:val="center"/>
              <w:rPr>
                <w:rFonts w:ascii="Arial" w:hAnsi="Arial" w:cs="Arial"/>
                <w:sz w:val="20"/>
                <w:szCs w:val="20"/>
                <w:lang w:eastAsia="es-ES"/>
              </w:rPr>
            </w:pPr>
            <w:r w:rsidRPr="00BF71BF">
              <w:rPr>
                <w:rFonts w:ascii="Arial" w:hAnsi="Arial" w:cs="Arial"/>
                <w:sz w:val="20"/>
                <w:szCs w:val="20"/>
                <w:lang w:eastAsia="es-ES"/>
              </w:rPr>
              <w:t xml:space="preserve">Gerencia de Red </w:t>
            </w:r>
          </w:p>
          <w:p w:rsidR="00F345A1" w:rsidRPr="00BF71BF" w:rsidRDefault="00F345A1" w:rsidP="00631F78">
            <w:pPr>
              <w:spacing w:after="0"/>
              <w:jc w:val="center"/>
              <w:rPr>
                <w:rFonts w:ascii="Arial" w:hAnsi="Arial" w:cs="Arial"/>
                <w:sz w:val="20"/>
                <w:szCs w:val="20"/>
                <w:lang w:eastAsia="es-ES"/>
              </w:rPr>
            </w:pPr>
            <w:r w:rsidRPr="00BF71BF">
              <w:rPr>
                <w:rFonts w:ascii="Arial" w:hAnsi="Arial" w:cs="Arial"/>
                <w:sz w:val="20"/>
                <w:szCs w:val="20"/>
                <w:lang w:eastAsia="es-ES"/>
              </w:rPr>
              <w:t>(Oficina de Control de Prestación y Atención Primaria)</w:t>
            </w:r>
          </w:p>
        </w:tc>
      </w:tr>
      <w:tr w:rsidR="00F345A1" w:rsidRPr="00BF71BF" w:rsidTr="008144C1">
        <w:trPr>
          <w:trHeight w:val="555"/>
        </w:trPr>
        <w:tc>
          <w:tcPr>
            <w:tcW w:w="1134" w:type="dxa"/>
            <w:vMerge/>
            <w:shd w:val="clear" w:color="auto" w:fill="auto"/>
            <w:noWrap/>
            <w:vAlign w:val="center"/>
          </w:tcPr>
          <w:p w:rsidR="00F345A1" w:rsidRPr="00BF71BF" w:rsidRDefault="00F345A1" w:rsidP="00631F78">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F345A1" w:rsidRPr="00BF71BF" w:rsidRDefault="00F345A1" w:rsidP="00631F78">
            <w:pPr>
              <w:spacing w:after="0"/>
              <w:jc w:val="center"/>
              <w:rPr>
                <w:rFonts w:ascii="Arial" w:hAnsi="Arial" w:cs="Arial"/>
                <w:sz w:val="20"/>
                <w:szCs w:val="20"/>
                <w:lang w:eastAsia="es-ES"/>
              </w:rPr>
            </w:pPr>
            <w:r w:rsidRPr="00BF71BF">
              <w:rPr>
                <w:rFonts w:ascii="Arial" w:hAnsi="Arial" w:cs="Arial"/>
                <w:sz w:val="20"/>
                <w:szCs w:val="20"/>
                <w:lang w:eastAsia="es-ES"/>
              </w:rPr>
              <w:t>Epidemiologia</w:t>
            </w:r>
          </w:p>
        </w:tc>
        <w:tc>
          <w:tcPr>
            <w:tcW w:w="1473" w:type="dxa"/>
            <w:tcBorders>
              <w:top w:val="single" w:sz="4" w:space="0" w:color="auto"/>
              <w:bottom w:val="single" w:sz="4" w:space="0" w:color="auto"/>
            </w:tcBorders>
            <w:noWrap/>
            <w:vAlign w:val="center"/>
          </w:tcPr>
          <w:p w:rsidR="00F345A1" w:rsidRPr="00BF71BF" w:rsidRDefault="00F345A1" w:rsidP="00631F78">
            <w:pPr>
              <w:spacing w:after="0"/>
              <w:jc w:val="center"/>
              <w:rPr>
                <w:rFonts w:ascii="Arial" w:hAnsi="Arial" w:cs="Arial"/>
                <w:sz w:val="18"/>
                <w:szCs w:val="20"/>
                <w:lang w:eastAsia="es-ES"/>
              </w:rPr>
            </w:pPr>
            <w:r w:rsidRPr="00BF71BF">
              <w:rPr>
                <w:rFonts w:ascii="Arial" w:hAnsi="Arial" w:cs="Arial"/>
                <w:sz w:val="18"/>
                <w:szCs w:val="20"/>
              </w:rPr>
              <w:t>P2EN-005</w:t>
            </w:r>
          </w:p>
        </w:tc>
        <w:tc>
          <w:tcPr>
            <w:tcW w:w="1701" w:type="dxa"/>
            <w:tcBorders>
              <w:top w:val="single" w:sz="4" w:space="0" w:color="auto"/>
              <w:bottom w:val="single" w:sz="4" w:space="0" w:color="auto"/>
            </w:tcBorders>
            <w:shd w:val="clear" w:color="auto" w:fill="auto"/>
            <w:vAlign w:val="center"/>
          </w:tcPr>
          <w:p w:rsidR="00F345A1" w:rsidRPr="00BF71BF" w:rsidRDefault="00F345A1" w:rsidP="00631F78">
            <w:pPr>
              <w:spacing w:after="0"/>
              <w:jc w:val="center"/>
              <w:rPr>
                <w:rFonts w:ascii="Arial" w:hAnsi="Arial" w:cs="Arial"/>
                <w:color w:val="000000"/>
                <w:sz w:val="20"/>
                <w:szCs w:val="20"/>
                <w:lang w:val="es-MX" w:eastAsia="es-ES"/>
              </w:rPr>
            </w:pPr>
            <w:r w:rsidRPr="00BF71BF">
              <w:rPr>
                <w:rFonts w:ascii="Arial" w:hAnsi="Arial" w:cs="Arial"/>
                <w:color w:val="000000"/>
                <w:sz w:val="20"/>
                <w:szCs w:val="20"/>
                <w:lang w:val="es-MX" w:eastAsia="es-ES"/>
              </w:rPr>
              <w:t>S/ 3 400.00</w:t>
            </w:r>
          </w:p>
        </w:tc>
        <w:tc>
          <w:tcPr>
            <w:tcW w:w="992" w:type="dxa"/>
            <w:tcBorders>
              <w:top w:val="single" w:sz="4" w:space="0" w:color="auto"/>
              <w:bottom w:val="single" w:sz="4" w:space="0" w:color="auto"/>
            </w:tcBorders>
            <w:noWrap/>
            <w:vAlign w:val="center"/>
          </w:tcPr>
          <w:p w:rsidR="00F345A1" w:rsidRPr="00BF71BF" w:rsidRDefault="00F345A1" w:rsidP="00631F78">
            <w:pPr>
              <w:spacing w:after="0"/>
              <w:jc w:val="center"/>
              <w:rPr>
                <w:rFonts w:ascii="Arial" w:hAnsi="Arial" w:cs="Arial"/>
                <w:sz w:val="20"/>
                <w:szCs w:val="20"/>
                <w:lang w:eastAsia="es-ES"/>
              </w:rPr>
            </w:pPr>
            <w:r w:rsidRPr="00BF71BF">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F345A1" w:rsidRPr="00BF71BF" w:rsidRDefault="00F345A1" w:rsidP="00631F78">
            <w:pPr>
              <w:spacing w:after="0"/>
              <w:jc w:val="center"/>
              <w:rPr>
                <w:rFonts w:ascii="Arial" w:hAnsi="Arial" w:cs="Arial"/>
                <w:sz w:val="20"/>
                <w:szCs w:val="20"/>
                <w:lang w:eastAsia="es-ES"/>
              </w:rPr>
            </w:pPr>
            <w:r w:rsidRPr="00BF71BF">
              <w:rPr>
                <w:rFonts w:ascii="Arial" w:hAnsi="Arial" w:cs="Arial"/>
                <w:sz w:val="20"/>
                <w:szCs w:val="20"/>
                <w:lang w:eastAsia="es-ES"/>
              </w:rPr>
              <w:t xml:space="preserve">Gerencia de Red </w:t>
            </w:r>
          </w:p>
          <w:p w:rsidR="00F345A1" w:rsidRPr="00BF71BF" w:rsidRDefault="00F345A1" w:rsidP="00631F78">
            <w:pPr>
              <w:pStyle w:val="Prrafodelista2"/>
              <w:ind w:left="-67"/>
              <w:jc w:val="center"/>
              <w:rPr>
                <w:rFonts w:ascii="Arial" w:hAnsi="Arial" w:cs="Arial"/>
              </w:rPr>
            </w:pPr>
            <w:r w:rsidRPr="00BF71BF">
              <w:rPr>
                <w:rFonts w:ascii="Arial" w:hAnsi="Arial" w:cs="Arial"/>
              </w:rPr>
              <w:t>Unidad de Inteligencia Sanitaria (Epidemiologia)</w:t>
            </w:r>
          </w:p>
        </w:tc>
      </w:tr>
      <w:tr w:rsidR="00631F78" w:rsidRPr="00BF71BF" w:rsidTr="00BC3FE7">
        <w:trPr>
          <w:trHeight w:val="555"/>
        </w:trPr>
        <w:tc>
          <w:tcPr>
            <w:tcW w:w="1134" w:type="dxa"/>
            <w:shd w:val="clear" w:color="auto" w:fill="auto"/>
            <w:noWrap/>
            <w:vAlign w:val="center"/>
          </w:tcPr>
          <w:p w:rsidR="00631F78" w:rsidRPr="00BF71BF" w:rsidRDefault="00EB1658" w:rsidP="00631F78">
            <w:pPr>
              <w:jc w:val="center"/>
              <w:rPr>
                <w:rFonts w:ascii="Arial" w:hAnsi="Arial" w:cs="Arial"/>
                <w:color w:val="000000"/>
                <w:sz w:val="18"/>
                <w:szCs w:val="18"/>
                <w:lang w:val="es-MX"/>
              </w:rPr>
            </w:pPr>
            <w:r w:rsidRPr="00BF71BF">
              <w:rPr>
                <w:rFonts w:ascii="Arial" w:hAnsi="Arial" w:cs="Arial"/>
                <w:color w:val="000000"/>
                <w:sz w:val="18"/>
                <w:szCs w:val="18"/>
                <w:lang w:val="es-MX"/>
              </w:rPr>
              <w:t>Técnico no Diplomado</w:t>
            </w:r>
          </w:p>
        </w:tc>
        <w:tc>
          <w:tcPr>
            <w:tcW w:w="1636" w:type="dxa"/>
            <w:tcBorders>
              <w:top w:val="single" w:sz="4" w:space="0" w:color="auto"/>
              <w:bottom w:val="single" w:sz="4" w:space="0" w:color="auto"/>
            </w:tcBorders>
          </w:tcPr>
          <w:p w:rsidR="00631F78" w:rsidRPr="00BF71BF" w:rsidRDefault="00631F78" w:rsidP="00631F78">
            <w:pPr>
              <w:spacing w:after="0"/>
              <w:jc w:val="center"/>
              <w:rPr>
                <w:rFonts w:ascii="Arial" w:hAnsi="Arial" w:cs="Arial"/>
                <w:sz w:val="20"/>
                <w:szCs w:val="20"/>
              </w:rPr>
            </w:pPr>
          </w:p>
          <w:p w:rsidR="00631F78" w:rsidRPr="00BF71BF" w:rsidRDefault="00631F78" w:rsidP="00631F78">
            <w:pPr>
              <w:spacing w:after="0"/>
              <w:jc w:val="center"/>
              <w:rPr>
                <w:rFonts w:ascii="Arial" w:hAnsi="Arial" w:cs="Arial"/>
                <w:sz w:val="20"/>
                <w:szCs w:val="20"/>
              </w:rPr>
            </w:pPr>
            <w:r w:rsidRPr="00BF71BF">
              <w:rPr>
                <w:rFonts w:ascii="Arial" w:hAnsi="Arial" w:cs="Arial"/>
                <w:sz w:val="20"/>
                <w:szCs w:val="20"/>
              </w:rPr>
              <w:t>Farmacia</w:t>
            </w:r>
          </w:p>
        </w:tc>
        <w:tc>
          <w:tcPr>
            <w:tcW w:w="1473" w:type="dxa"/>
            <w:tcBorders>
              <w:top w:val="single" w:sz="4" w:space="0" w:color="auto"/>
              <w:bottom w:val="single" w:sz="4" w:space="0" w:color="auto"/>
            </w:tcBorders>
            <w:noWrap/>
            <w:vAlign w:val="center"/>
          </w:tcPr>
          <w:p w:rsidR="00631F78" w:rsidRPr="00BF71BF" w:rsidRDefault="00914DBD" w:rsidP="00631F78">
            <w:pPr>
              <w:spacing w:after="0"/>
              <w:jc w:val="center"/>
              <w:rPr>
                <w:rFonts w:ascii="Arial" w:hAnsi="Arial" w:cs="Arial"/>
                <w:sz w:val="18"/>
                <w:szCs w:val="20"/>
              </w:rPr>
            </w:pPr>
            <w:r w:rsidRPr="00BF71BF">
              <w:rPr>
                <w:rFonts w:ascii="Arial" w:hAnsi="Arial" w:cs="Arial"/>
                <w:sz w:val="18"/>
                <w:szCs w:val="20"/>
              </w:rPr>
              <w:t>T3TND-008</w:t>
            </w:r>
          </w:p>
        </w:tc>
        <w:tc>
          <w:tcPr>
            <w:tcW w:w="1701" w:type="dxa"/>
            <w:tcBorders>
              <w:top w:val="single" w:sz="4" w:space="0" w:color="auto"/>
              <w:bottom w:val="single" w:sz="4" w:space="0" w:color="auto"/>
            </w:tcBorders>
            <w:shd w:val="clear" w:color="auto" w:fill="auto"/>
            <w:vAlign w:val="center"/>
          </w:tcPr>
          <w:p w:rsidR="00631F78" w:rsidRPr="00BF71BF" w:rsidRDefault="00631F78" w:rsidP="00631F78">
            <w:pPr>
              <w:spacing w:after="0"/>
              <w:jc w:val="center"/>
              <w:rPr>
                <w:rFonts w:ascii="Arial" w:hAnsi="Arial" w:cs="Arial"/>
                <w:color w:val="000000"/>
                <w:sz w:val="20"/>
                <w:szCs w:val="20"/>
                <w:lang w:val="es-MX" w:eastAsia="es-ES"/>
              </w:rPr>
            </w:pPr>
            <w:r w:rsidRPr="00BF71BF">
              <w:rPr>
                <w:rFonts w:ascii="Arial" w:hAnsi="Arial" w:cs="Arial"/>
                <w:color w:val="000000"/>
                <w:sz w:val="20"/>
                <w:szCs w:val="20"/>
                <w:lang w:val="es-MX" w:eastAsia="es-ES"/>
              </w:rPr>
              <w:t>S/ 1 813.00</w:t>
            </w:r>
          </w:p>
        </w:tc>
        <w:tc>
          <w:tcPr>
            <w:tcW w:w="992" w:type="dxa"/>
            <w:tcBorders>
              <w:top w:val="single" w:sz="4" w:space="0" w:color="auto"/>
              <w:bottom w:val="single" w:sz="4" w:space="0" w:color="auto"/>
            </w:tcBorders>
            <w:noWrap/>
            <w:vAlign w:val="center"/>
          </w:tcPr>
          <w:p w:rsidR="00631F78" w:rsidRPr="00BF71BF" w:rsidRDefault="00631F78" w:rsidP="00631F78">
            <w:pPr>
              <w:spacing w:after="0"/>
              <w:jc w:val="center"/>
              <w:rPr>
                <w:rFonts w:ascii="Arial" w:hAnsi="Arial" w:cs="Arial"/>
                <w:sz w:val="20"/>
                <w:szCs w:val="20"/>
                <w:lang w:eastAsia="es-ES"/>
              </w:rPr>
            </w:pPr>
          </w:p>
          <w:p w:rsidR="00631F78" w:rsidRPr="00BF71BF" w:rsidRDefault="00631F78" w:rsidP="00631F78">
            <w:pPr>
              <w:spacing w:after="0"/>
              <w:jc w:val="center"/>
              <w:rPr>
                <w:rFonts w:ascii="Arial" w:hAnsi="Arial" w:cs="Arial"/>
                <w:sz w:val="20"/>
                <w:szCs w:val="20"/>
                <w:lang w:eastAsia="es-ES"/>
              </w:rPr>
            </w:pPr>
            <w:r w:rsidRPr="00BF71BF">
              <w:rPr>
                <w:rFonts w:ascii="Arial" w:hAnsi="Arial" w:cs="Arial"/>
                <w:sz w:val="20"/>
                <w:szCs w:val="20"/>
                <w:lang w:eastAsia="es-ES"/>
              </w:rPr>
              <w:t>02</w:t>
            </w:r>
          </w:p>
          <w:p w:rsidR="00631F78" w:rsidRPr="00BF71BF" w:rsidRDefault="00631F78" w:rsidP="00631F78">
            <w:pPr>
              <w:spacing w:after="0"/>
              <w:jc w:val="center"/>
              <w:rPr>
                <w:rFonts w:ascii="Arial" w:hAnsi="Arial" w:cs="Arial"/>
                <w:sz w:val="20"/>
                <w:szCs w:val="20"/>
                <w:lang w:eastAsia="es-ES"/>
              </w:rPr>
            </w:pPr>
          </w:p>
        </w:tc>
        <w:tc>
          <w:tcPr>
            <w:tcW w:w="2987" w:type="dxa"/>
            <w:tcBorders>
              <w:bottom w:val="single" w:sz="4" w:space="0" w:color="auto"/>
              <w:right w:val="single" w:sz="4" w:space="0" w:color="auto"/>
            </w:tcBorders>
            <w:shd w:val="clear" w:color="auto" w:fill="auto"/>
            <w:noWrap/>
            <w:vAlign w:val="center"/>
          </w:tcPr>
          <w:p w:rsidR="00631F78" w:rsidRPr="00BF71BF" w:rsidRDefault="00631F78" w:rsidP="00631F78">
            <w:pPr>
              <w:spacing w:after="0"/>
              <w:jc w:val="center"/>
              <w:rPr>
                <w:rFonts w:ascii="Arial" w:hAnsi="Arial" w:cs="Arial"/>
                <w:sz w:val="20"/>
                <w:szCs w:val="20"/>
              </w:rPr>
            </w:pPr>
            <w:r w:rsidRPr="00BF71BF">
              <w:rPr>
                <w:rFonts w:ascii="Arial" w:hAnsi="Arial" w:cs="Arial"/>
                <w:sz w:val="20"/>
                <w:szCs w:val="20"/>
              </w:rPr>
              <w:t>Hospital II Huamanga</w:t>
            </w:r>
          </w:p>
        </w:tc>
      </w:tr>
      <w:tr w:rsidR="00E458C6" w:rsidRPr="00BF71BF" w:rsidTr="001E0335">
        <w:trPr>
          <w:trHeight w:val="707"/>
        </w:trPr>
        <w:tc>
          <w:tcPr>
            <w:tcW w:w="1134" w:type="dxa"/>
            <w:vMerge w:val="restart"/>
            <w:tcBorders>
              <w:left w:val="single" w:sz="4" w:space="0" w:color="auto"/>
              <w:right w:val="single" w:sz="4" w:space="0" w:color="auto"/>
            </w:tcBorders>
            <w:shd w:val="clear" w:color="auto" w:fill="auto"/>
            <w:noWrap/>
            <w:vAlign w:val="center"/>
          </w:tcPr>
          <w:p w:rsidR="00E458C6" w:rsidRPr="00BF71BF" w:rsidRDefault="00E458C6" w:rsidP="001069A9">
            <w:pPr>
              <w:jc w:val="center"/>
              <w:rPr>
                <w:rFonts w:ascii="Arial" w:hAnsi="Arial" w:cs="Arial"/>
                <w:color w:val="000000"/>
                <w:sz w:val="18"/>
                <w:szCs w:val="18"/>
                <w:lang w:val="es-MX"/>
              </w:rPr>
            </w:pPr>
            <w:r w:rsidRPr="00BF71BF">
              <w:rPr>
                <w:rFonts w:ascii="Arial" w:hAnsi="Arial" w:cs="Arial"/>
                <w:color w:val="000000"/>
                <w:sz w:val="18"/>
                <w:szCs w:val="18"/>
                <w:lang w:val="es-MX"/>
              </w:rPr>
              <w:t>Técnico de Enfermería II</w:t>
            </w:r>
          </w:p>
        </w:tc>
        <w:tc>
          <w:tcPr>
            <w:tcW w:w="1636" w:type="dxa"/>
            <w:tcBorders>
              <w:top w:val="single" w:sz="4" w:space="0" w:color="auto"/>
              <w:left w:val="single" w:sz="4" w:space="0" w:color="auto"/>
              <w:bottom w:val="single" w:sz="4" w:space="0" w:color="auto"/>
              <w:right w:val="single" w:sz="4" w:space="0" w:color="auto"/>
            </w:tcBorders>
            <w:vAlign w:val="center"/>
          </w:tcPr>
          <w:p w:rsidR="00E458C6" w:rsidRPr="00BF71BF" w:rsidRDefault="00E458C6" w:rsidP="001069A9">
            <w:pPr>
              <w:jc w:val="center"/>
              <w:rPr>
                <w:rFonts w:ascii="Arial" w:hAnsi="Arial" w:cs="Arial"/>
                <w:sz w:val="20"/>
                <w:szCs w:val="20"/>
              </w:rPr>
            </w:pPr>
          </w:p>
        </w:tc>
        <w:tc>
          <w:tcPr>
            <w:tcW w:w="1473" w:type="dxa"/>
            <w:tcBorders>
              <w:top w:val="single" w:sz="4" w:space="0" w:color="auto"/>
              <w:left w:val="single" w:sz="4" w:space="0" w:color="auto"/>
              <w:bottom w:val="single" w:sz="4" w:space="0" w:color="auto"/>
            </w:tcBorders>
            <w:noWrap/>
            <w:vAlign w:val="center"/>
          </w:tcPr>
          <w:p w:rsidR="00E458C6" w:rsidRPr="00BF71BF" w:rsidRDefault="00E458C6" w:rsidP="001069A9">
            <w:pPr>
              <w:spacing w:after="0"/>
              <w:jc w:val="center"/>
              <w:rPr>
                <w:rFonts w:ascii="Arial" w:hAnsi="Arial" w:cs="Arial"/>
                <w:sz w:val="18"/>
                <w:szCs w:val="20"/>
              </w:rPr>
            </w:pPr>
            <w:r w:rsidRPr="00BF71BF">
              <w:rPr>
                <w:rFonts w:ascii="Arial" w:hAnsi="Arial" w:cs="Arial"/>
                <w:sz w:val="18"/>
                <w:szCs w:val="20"/>
              </w:rPr>
              <w:t>T3TE2-013</w:t>
            </w:r>
          </w:p>
        </w:tc>
        <w:tc>
          <w:tcPr>
            <w:tcW w:w="1701" w:type="dxa"/>
            <w:tcBorders>
              <w:top w:val="single" w:sz="4" w:space="0" w:color="auto"/>
              <w:bottom w:val="single" w:sz="4" w:space="0" w:color="auto"/>
            </w:tcBorders>
            <w:shd w:val="clear" w:color="auto" w:fill="auto"/>
            <w:vAlign w:val="center"/>
          </w:tcPr>
          <w:p w:rsidR="00E458C6" w:rsidRPr="00BF71BF" w:rsidRDefault="00E458C6" w:rsidP="001069A9">
            <w:pPr>
              <w:spacing w:after="0"/>
              <w:jc w:val="center"/>
              <w:rPr>
                <w:rFonts w:ascii="Arial" w:hAnsi="Arial" w:cs="Arial"/>
                <w:color w:val="000000"/>
                <w:sz w:val="20"/>
                <w:szCs w:val="20"/>
                <w:lang w:val="es-MX" w:eastAsia="es-ES"/>
              </w:rPr>
            </w:pPr>
            <w:r w:rsidRPr="00BF71BF">
              <w:rPr>
                <w:rFonts w:ascii="Arial" w:hAnsi="Arial" w:cs="Arial"/>
                <w:color w:val="000000"/>
                <w:sz w:val="20"/>
                <w:szCs w:val="20"/>
                <w:lang w:val="es-MX" w:eastAsia="es-ES"/>
              </w:rPr>
              <w:t>S/ 1 813.00</w:t>
            </w:r>
          </w:p>
        </w:tc>
        <w:tc>
          <w:tcPr>
            <w:tcW w:w="992" w:type="dxa"/>
            <w:tcBorders>
              <w:top w:val="single" w:sz="4" w:space="0" w:color="auto"/>
              <w:bottom w:val="single" w:sz="4" w:space="0" w:color="auto"/>
            </w:tcBorders>
            <w:noWrap/>
            <w:vAlign w:val="center"/>
          </w:tcPr>
          <w:p w:rsidR="00E458C6" w:rsidRPr="00BF71BF" w:rsidRDefault="00E458C6" w:rsidP="001069A9">
            <w:pPr>
              <w:spacing w:after="0"/>
              <w:jc w:val="center"/>
              <w:rPr>
                <w:rFonts w:ascii="Arial" w:hAnsi="Arial" w:cs="Arial"/>
                <w:sz w:val="20"/>
                <w:szCs w:val="20"/>
                <w:lang w:eastAsia="es-ES"/>
              </w:rPr>
            </w:pPr>
            <w:r w:rsidRPr="00BF71BF">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E458C6" w:rsidRPr="00BF71BF" w:rsidRDefault="00E458C6" w:rsidP="001069A9">
            <w:pPr>
              <w:pStyle w:val="Prrafodelista2"/>
              <w:ind w:left="0"/>
              <w:jc w:val="center"/>
              <w:rPr>
                <w:rFonts w:ascii="Arial" w:hAnsi="Arial" w:cs="Arial"/>
              </w:rPr>
            </w:pPr>
            <w:r w:rsidRPr="00BF71BF">
              <w:rPr>
                <w:rFonts w:ascii="Arial" w:hAnsi="Arial" w:cs="Arial"/>
              </w:rPr>
              <w:t>CAP II HUANTA</w:t>
            </w:r>
          </w:p>
        </w:tc>
      </w:tr>
      <w:tr w:rsidR="00E458C6" w:rsidRPr="00BF71BF" w:rsidTr="001E0335">
        <w:trPr>
          <w:trHeight w:val="707"/>
        </w:trPr>
        <w:tc>
          <w:tcPr>
            <w:tcW w:w="1134" w:type="dxa"/>
            <w:vMerge/>
            <w:tcBorders>
              <w:left w:val="single" w:sz="4" w:space="0" w:color="auto"/>
              <w:right w:val="single" w:sz="4" w:space="0" w:color="auto"/>
            </w:tcBorders>
            <w:shd w:val="clear" w:color="auto" w:fill="auto"/>
            <w:noWrap/>
            <w:vAlign w:val="center"/>
          </w:tcPr>
          <w:p w:rsidR="00E458C6" w:rsidRPr="00BF71BF" w:rsidRDefault="00E458C6" w:rsidP="001069A9">
            <w:pPr>
              <w:jc w:val="center"/>
              <w:rPr>
                <w:rFonts w:ascii="Arial" w:hAnsi="Arial" w:cs="Arial"/>
                <w:color w:val="000000"/>
                <w:sz w:val="18"/>
                <w:szCs w:val="18"/>
                <w:lang w:val="es-MX"/>
              </w:rPr>
            </w:pPr>
          </w:p>
        </w:tc>
        <w:tc>
          <w:tcPr>
            <w:tcW w:w="1636" w:type="dxa"/>
            <w:tcBorders>
              <w:top w:val="single" w:sz="4" w:space="0" w:color="auto"/>
              <w:left w:val="single" w:sz="4" w:space="0" w:color="auto"/>
              <w:bottom w:val="single" w:sz="4" w:space="0" w:color="auto"/>
              <w:right w:val="single" w:sz="4" w:space="0" w:color="auto"/>
            </w:tcBorders>
            <w:vAlign w:val="center"/>
          </w:tcPr>
          <w:p w:rsidR="00E458C6" w:rsidRPr="00BF71BF" w:rsidRDefault="00E458C6" w:rsidP="001069A9">
            <w:pPr>
              <w:jc w:val="center"/>
              <w:rPr>
                <w:rFonts w:ascii="Arial" w:hAnsi="Arial" w:cs="Arial"/>
                <w:sz w:val="20"/>
                <w:szCs w:val="20"/>
              </w:rPr>
            </w:pPr>
          </w:p>
        </w:tc>
        <w:tc>
          <w:tcPr>
            <w:tcW w:w="1473" w:type="dxa"/>
            <w:tcBorders>
              <w:top w:val="single" w:sz="4" w:space="0" w:color="auto"/>
              <w:left w:val="single" w:sz="4" w:space="0" w:color="auto"/>
              <w:bottom w:val="single" w:sz="4" w:space="0" w:color="auto"/>
            </w:tcBorders>
            <w:noWrap/>
            <w:vAlign w:val="center"/>
          </w:tcPr>
          <w:p w:rsidR="00E458C6" w:rsidRPr="007A3F54" w:rsidRDefault="00E458C6" w:rsidP="008D3924">
            <w:pPr>
              <w:spacing w:after="0"/>
              <w:jc w:val="center"/>
              <w:rPr>
                <w:rFonts w:ascii="Arial" w:hAnsi="Arial" w:cs="Arial"/>
                <w:sz w:val="18"/>
                <w:szCs w:val="20"/>
              </w:rPr>
            </w:pPr>
            <w:r w:rsidRPr="007A3F54">
              <w:rPr>
                <w:rFonts w:ascii="Arial" w:hAnsi="Arial" w:cs="Arial"/>
                <w:sz w:val="18"/>
                <w:szCs w:val="20"/>
              </w:rPr>
              <w:t>T3TE2-011</w:t>
            </w:r>
          </w:p>
        </w:tc>
        <w:tc>
          <w:tcPr>
            <w:tcW w:w="1701" w:type="dxa"/>
            <w:tcBorders>
              <w:top w:val="single" w:sz="4" w:space="0" w:color="auto"/>
              <w:bottom w:val="single" w:sz="4" w:space="0" w:color="auto"/>
            </w:tcBorders>
            <w:shd w:val="clear" w:color="auto" w:fill="auto"/>
            <w:vAlign w:val="center"/>
          </w:tcPr>
          <w:p w:rsidR="00E458C6" w:rsidRPr="007A3F54" w:rsidRDefault="00E458C6" w:rsidP="008D3924">
            <w:pPr>
              <w:spacing w:after="0"/>
              <w:jc w:val="center"/>
              <w:rPr>
                <w:rFonts w:ascii="Arial" w:hAnsi="Arial" w:cs="Arial"/>
                <w:color w:val="000000"/>
                <w:sz w:val="20"/>
                <w:szCs w:val="20"/>
                <w:lang w:val="es-MX" w:eastAsia="es-ES"/>
              </w:rPr>
            </w:pPr>
            <w:r w:rsidRPr="007A3F54">
              <w:rPr>
                <w:rFonts w:ascii="Arial" w:hAnsi="Arial" w:cs="Arial"/>
                <w:color w:val="000000"/>
                <w:sz w:val="20"/>
                <w:szCs w:val="20"/>
                <w:lang w:val="es-MX" w:eastAsia="es-ES"/>
              </w:rPr>
              <w:t>S/ 1 813.00</w:t>
            </w:r>
          </w:p>
        </w:tc>
        <w:tc>
          <w:tcPr>
            <w:tcW w:w="992" w:type="dxa"/>
            <w:tcBorders>
              <w:top w:val="single" w:sz="4" w:space="0" w:color="auto"/>
              <w:bottom w:val="single" w:sz="4" w:space="0" w:color="auto"/>
            </w:tcBorders>
            <w:noWrap/>
            <w:vAlign w:val="center"/>
          </w:tcPr>
          <w:p w:rsidR="00E458C6" w:rsidRPr="007A3F54" w:rsidRDefault="00E458C6" w:rsidP="008D3924">
            <w:pPr>
              <w:spacing w:after="0"/>
              <w:jc w:val="center"/>
              <w:rPr>
                <w:rFonts w:ascii="Arial" w:hAnsi="Arial" w:cs="Arial"/>
                <w:sz w:val="20"/>
                <w:szCs w:val="20"/>
                <w:lang w:eastAsia="es-ES"/>
              </w:rPr>
            </w:pPr>
            <w:r w:rsidRPr="007A3F54">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E458C6" w:rsidRPr="007A3F54" w:rsidRDefault="00E458C6" w:rsidP="008D3924">
            <w:pPr>
              <w:pStyle w:val="Prrafodelista2"/>
              <w:ind w:left="0"/>
              <w:jc w:val="center"/>
              <w:rPr>
                <w:rFonts w:ascii="Arial" w:hAnsi="Arial" w:cs="Arial"/>
              </w:rPr>
            </w:pPr>
            <w:r w:rsidRPr="007A3F54">
              <w:rPr>
                <w:rFonts w:ascii="Arial" w:hAnsi="Arial" w:cs="Arial"/>
              </w:rPr>
              <w:t>Posta Médica CANGALLO</w:t>
            </w:r>
          </w:p>
        </w:tc>
      </w:tr>
      <w:tr w:rsidR="00E458C6" w:rsidRPr="00BF71BF" w:rsidTr="001E0335">
        <w:trPr>
          <w:trHeight w:val="707"/>
        </w:trPr>
        <w:tc>
          <w:tcPr>
            <w:tcW w:w="1134" w:type="dxa"/>
            <w:vMerge/>
            <w:tcBorders>
              <w:left w:val="single" w:sz="4" w:space="0" w:color="auto"/>
              <w:right w:val="single" w:sz="4" w:space="0" w:color="auto"/>
            </w:tcBorders>
            <w:shd w:val="clear" w:color="auto" w:fill="auto"/>
            <w:noWrap/>
            <w:vAlign w:val="center"/>
          </w:tcPr>
          <w:p w:rsidR="00E458C6" w:rsidRPr="00BF71BF" w:rsidRDefault="00E458C6" w:rsidP="001069A9">
            <w:pPr>
              <w:jc w:val="center"/>
              <w:rPr>
                <w:rFonts w:ascii="Arial" w:hAnsi="Arial" w:cs="Arial"/>
                <w:color w:val="000000"/>
                <w:sz w:val="18"/>
                <w:szCs w:val="18"/>
                <w:lang w:val="es-MX"/>
              </w:rPr>
            </w:pPr>
          </w:p>
        </w:tc>
        <w:tc>
          <w:tcPr>
            <w:tcW w:w="1636" w:type="dxa"/>
            <w:tcBorders>
              <w:top w:val="single" w:sz="4" w:space="0" w:color="auto"/>
              <w:left w:val="single" w:sz="4" w:space="0" w:color="auto"/>
              <w:bottom w:val="single" w:sz="4" w:space="0" w:color="auto"/>
              <w:right w:val="single" w:sz="4" w:space="0" w:color="auto"/>
            </w:tcBorders>
            <w:vAlign w:val="center"/>
          </w:tcPr>
          <w:p w:rsidR="00E458C6" w:rsidRPr="00BF71BF" w:rsidRDefault="00E458C6" w:rsidP="001069A9">
            <w:pPr>
              <w:jc w:val="center"/>
              <w:rPr>
                <w:rFonts w:ascii="Arial" w:hAnsi="Arial" w:cs="Arial"/>
                <w:sz w:val="20"/>
                <w:szCs w:val="20"/>
              </w:rPr>
            </w:pPr>
          </w:p>
        </w:tc>
        <w:tc>
          <w:tcPr>
            <w:tcW w:w="1473" w:type="dxa"/>
            <w:tcBorders>
              <w:top w:val="single" w:sz="4" w:space="0" w:color="auto"/>
              <w:left w:val="single" w:sz="4" w:space="0" w:color="auto"/>
              <w:bottom w:val="single" w:sz="4" w:space="0" w:color="auto"/>
            </w:tcBorders>
            <w:noWrap/>
            <w:vAlign w:val="center"/>
          </w:tcPr>
          <w:p w:rsidR="00E458C6" w:rsidRPr="00BF71BF" w:rsidRDefault="00E458C6" w:rsidP="001069A9">
            <w:pPr>
              <w:spacing w:after="0"/>
              <w:jc w:val="center"/>
              <w:rPr>
                <w:rFonts w:ascii="Arial" w:hAnsi="Arial" w:cs="Arial"/>
                <w:sz w:val="18"/>
                <w:szCs w:val="20"/>
              </w:rPr>
            </w:pPr>
            <w:r w:rsidRPr="00BF71BF">
              <w:rPr>
                <w:rFonts w:ascii="Arial" w:hAnsi="Arial" w:cs="Arial"/>
                <w:sz w:val="18"/>
                <w:szCs w:val="20"/>
              </w:rPr>
              <w:t>T3TE2-014</w:t>
            </w:r>
          </w:p>
        </w:tc>
        <w:tc>
          <w:tcPr>
            <w:tcW w:w="1701" w:type="dxa"/>
            <w:tcBorders>
              <w:top w:val="single" w:sz="4" w:space="0" w:color="auto"/>
              <w:bottom w:val="single" w:sz="4" w:space="0" w:color="auto"/>
            </w:tcBorders>
            <w:shd w:val="clear" w:color="auto" w:fill="auto"/>
            <w:vAlign w:val="center"/>
          </w:tcPr>
          <w:p w:rsidR="00E458C6" w:rsidRPr="00BF71BF" w:rsidRDefault="00E458C6" w:rsidP="001069A9">
            <w:pPr>
              <w:spacing w:after="0"/>
              <w:jc w:val="center"/>
              <w:rPr>
                <w:rFonts w:ascii="Arial" w:hAnsi="Arial" w:cs="Arial"/>
                <w:color w:val="000000"/>
                <w:sz w:val="20"/>
                <w:szCs w:val="20"/>
                <w:lang w:val="es-MX" w:eastAsia="es-ES"/>
              </w:rPr>
            </w:pPr>
            <w:r w:rsidRPr="00BF71BF">
              <w:rPr>
                <w:rFonts w:ascii="Arial" w:hAnsi="Arial" w:cs="Arial"/>
                <w:color w:val="000000"/>
                <w:sz w:val="20"/>
                <w:szCs w:val="20"/>
                <w:lang w:val="es-MX" w:eastAsia="es-ES"/>
              </w:rPr>
              <w:t>S/ 1 813.00</w:t>
            </w:r>
          </w:p>
        </w:tc>
        <w:tc>
          <w:tcPr>
            <w:tcW w:w="992" w:type="dxa"/>
            <w:tcBorders>
              <w:top w:val="single" w:sz="4" w:space="0" w:color="auto"/>
              <w:bottom w:val="single" w:sz="4" w:space="0" w:color="auto"/>
            </w:tcBorders>
            <w:noWrap/>
            <w:vAlign w:val="center"/>
          </w:tcPr>
          <w:p w:rsidR="00E458C6" w:rsidRPr="00BF71BF" w:rsidRDefault="00E458C6" w:rsidP="001069A9">
            <w:pPr>
              <w:spacing w:after="0"/>
              <w:jc w:val="center"/>
              <w:rPr>
                <w:rFonts w:ascii="Arial" w:hAnsi="Arial" w:cs="Arial"/>
                <w:sz w:val="20"/>
                <w:szCs w:val="20"/>
                <w:lang w:eastAsia="es-ES"/>
              </w:rPr>
            </w:pPr>
            <w:r w:rsidRPr="00BF71BF">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E458C6" w:rsidRPr="00BF71BF" w:rsidRDefault="00E458C6" w:rsidP="001069A9">
            <w:pPr>
              <w:pStyle w:val="Prrafodelista2"/>
              <w:ind w:left="0"/>
              <w:jc w:val="center"/>
              <w:rPr>
                <w:rFonts w:ascii="Arial" w:hAnsi="Arial" w:cs="Arial"/>
              </w:rPr>
            </w:pPr>
            <w:r w:rsidRPr="00BF71BF">
              <w:rPr>
                <w:rFonts w:ascii="Arial" w:hAnsi="Arial" w:cs="Arial"/>
              </w:rPr>
              <w:t>Posta Médica QUEROBAMBA</w:t>
            </w:r>
          </w:p>
        </w:tc>
      </w:tr>
      <w:tr w:rsidR="00E458C6" w:rsidRPr="00BF71BF" w:rsidTr="001E0335">
        <w:trPr>
          <w:trHeight w:val="707"/>
        </w:trPr>
        <w:tc>
          <w:tcPr>
            <w:tcW w:w="1134" w:type="dxa"/>
            <w:vMerge/>
            <w:tcBorders>
              <w:left w:val="single" w:sz="4" w:space="0" w:color="auto"/>
              <w:right w:val="single" w:sz="4" w:space="0" w:color="auto"/>
            </w:tcBorders>
            <w:shd w:val="clear" w:color="auto" w:fill="auto"/>
            <w:noWrap/>
            <w:vAlign w:val="center"/>
          </w:tcPr>
          <w:p w:rsidR="00E458C6" w:rsidRPr="00BF71BF" w:rsidRDefault="00E458C6" w:rsidP="001069A9">
            <w:pPr>
              <w:jc w:val="center"/>
              <w:rPr>
                <w:rFonts w:ascii="Arial" w:hAnsi="Arial" w:cs="Arial"/>
                <w:color w:val="000000"/>
                <w:sz w:val="18"/>
                <w:szCs w:val="18"/>
                <w:lang w:val="es-MX"/>
              </w:rPr>
            </w:pPr>
          </w:p>
        </w:tc>
        <w:tc>
          <w:tcPr>
            <w:tcW w:w="1636" w:type="dxa"/>
            <w:tcBorders>
              <w:top w:val="single" w:sz="4" w:space="0" w:color="auto"/>
              <w:left w:val="single" w:sz="4" w:space="0" w:color="auto"/>
              <w:bottom w:val="single" w:sz="4" w:space="0" w:color="auto"/>
              <w:right w:val="single" w:sz="4" w:space="0" w:color="auto"/>
            </w:tcBorders>
            <w:vAlign w:val="center"/>
          </w:tcPr>
          <w:p w:rsidR="00E458C6" w:rsidRPr="00BF71BF" w:rsidRDefault="00E458C6" w:rsidP="001069A9">
            <w:pPr>
              <w:jc w:val="center"/>
              <w:rPr>
                <w:rFonts w:ascii="Arial" w:hAnsi="Arial" w:cs="Arial"/>
                <w:sz w:val="20"/>
                <w:szCs w:val="20"/>
              </w:rPr>
            </w:pPr>
          </w:p>
        </w:tc>
        <w:tc>
          <w:tcPr>
            <w:tcW w:w="1473" w:type="dxa"/>
            <w:tcBorders>
              <w:top w:val="single" w:sz="4" w:space="0" w:color="auto"/>
              <w:left w:val="single" w:sz="4" w:space="0" w:color="auto"/>
              <w:bottom w:val="single" w:sz="4" w:space="0" w:color="auto"/>
            </w:tcBorders>
            <w:noWrap/>
            <w:vAlign w:val="center"/>
          </w:tcPr>
          <w:p w:rsidR="00E458C6" w:rsidRPr="00BF71BF" w:rsidRDefault="00E458C6" w:rsidP="001069A9">
            <w:pPr>
              <w:spacing w:after="0"/>
              <w:jc w:val="center"/>
              <w:rPr>
                <w:rFonts w:ascii="Arial" w:hAnsi="Arial" w:cs="Arial"/>
                <w:sz w:val="18"/>
                <w:szCs w:val="20"/>
              </w:rPr>
            </w:pPr>
            <w:r w:rsidRPr="00BF71BF">
              <w:rPr>
                <w:rFonts w:ascii="Arial" w:hAnsi="Arial" w:cs="Arial"/>
                <w:sz w:val="18"/>
                <w:szCs w:val="20"/>
              </w:rPr>
              <w:t>T3TE2-015</w:t>
            </w:r>
          </w:p>
        </w:tc>
        <w:tc>
          <w:tcPr>
            <w:tcW w:w="1701" w:type="dxa"/>
            <w:tcBorders>
              <w:top w:val="single" w:sz="4" w:space="0" w:color="auto"/>
              <w:bottom w:val="single" w:sz="4" w:space="0" w:color="auto"/>
            </w:tcBorders>
            <w:shd w:val="clear" w:color="auto" w:fill="auto"/>
            <w:vAlign w:val="center"/>
          </w:tcPr>
          <w:p w:rsidR="00E458C6" w:rsidRPr="00BF71BF" w:rsidRDefault="00E458C6" w:rsidP="001069A9">
            <w:pPr>
              <w:spacing w:after="0"/>
              <w:jc w:val="center"/>
              <w:rPr>
                <w:rFonts w:ascii="Arial" w:hAnsi="Arial" w:cs="Arial"/>
                <w:color w:val="000000"/>
                <w:sz w:val="20"/>
                <w:szCs w:val="20"/>
                <w:lang w:val="es-MX" w:eastAsia="es-ES"/>
              </w:rPr>
            </w:pPr>
            <w:r w:rsidRPr="00BF71BF">
              <w:rPr>
                <w:rFonts w:ascii="Arial" w:hAnsi="Arial" w:cs="Arial"/>
                <w:color w:val="000000"/>
                <w:sz w:val="20"/>
                <w:szCs w:val="20"/>
                <w:lang w:val="es-MX" w:eastAsia="es-ES"/>
              </w:rPr>
              <w:t>S/ 1 813.00</w:t>
            </w:r>
          </w:p>
        </w:tc>
        <w:tc>
          <w:tcPr>
            <w:tcW w:w="992" w:type="dxa"/>
            <w:tcBorders>
              <w:top w:val="single" w:sz="4" w:space="0" w:color="auto"/>
              <w:bottom w:val="single" w:sz="4" w:space="0" w:color="auto"/>
            </w:tcBorders>
            <w:noWrap/>
            <w:vAlign w:val="center"/>
          </w:tcPr>
          <w:p w:rsidR="00E458C6" w:rsidRPr="00BF71BF" w:rsidRDefault="00E458C6" w:rsidP="001069A9">
            <w:pPr>
              <w:spacing w:after="0"/>
              <w:jc w:val="center"/>
              <w:rPr>
                <w:rFonts w:ascii="Arial" w:hAnsi="Arial" w:cs="Arial"/>
                <w:sz w:val="20"/>
                <w:szCs w:val="20"/>
                <w:lang w:eastAsia="es-ES"/>
              </w:rPr>
            </w:pPr>
            <w:r w:rsidRPr="00BF71BF">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E458C6" w:rsidRPr="00BF71BF" w:rsidRDefault="00E458C6" w:rsidP="001069A9">
            <w:pPr>
              <w:pStyle w:val="Prrafodelista2"/>
              <w:ind w:left="0"/>
              <w:jc w:val="center"/>
              <w:rPr>
                <w:rFonts w:ascii="Arial" w:hAnsi="Arial" w:cs="Arial"/>
              </w:rPr>
            </w:pPr>
            <w:r w:rsidRPr="00BF71BF">
              <w:rPr>
                <w:rFonts w:ascii="Arial" w:hAnsi="Arial" w:cs="Arial"/>
              </w:rPr>
              <w:t>Posta Médica SAN FRANCISCO</w:t>
            </w:r>
          </w:p>
        </w:tc>
      </w:tr>
      <w:tr w:rsidR="00E458C6" w:rsidRPr="00BF71BF" w:rsidTr="001E0335">
        <w:trPr>
          <w:trHeight w:val="707"/>
        </w:trPr>
        <w:tc>
          <w:tcPr>
            <w:tcW w:w="1134" w:type="dxa"/>
            <w:vMerge/>
            <w:tcBorders>
              <w:left w:val="single" w:sz="4" w:space="0" w:color="auto"/>
              <w:right w:val="single" w:sz="4" w:space="0" w:color="auto"/>
            </w:tcBorders>
            <w:shd w:val="clear" w:color="auto" w:fill="auto"/>
            <w:noWrap/>
            <w:vAlign w:val="center"/>
          </w:tcPr>
          <w:p w:rsidR="00E458C6" w:rsidRPr="00BF71BF" w:rsidRDefault="00E458C6" w:rsidP="001069A9">
            <w:pPr>
              <w:jc w:val="center"/>
              <w:rPr>
                <w:rFonts w:ascii="Arial" w:hAnsi="Arial" w:cs="Arial"/>
                <w:color w:val="000000"/>
                <w:sz w:val="18"/>
                <w:szCs w:val="18"/>
                <w:lang w:val="es-MX"/>
              </w:rPr>
            </w:pPr>
          </w:p>
        </w:tc>
        <w:tc>
          <w:tcPr>
            <w:tcW w:w="1636" w:type="dxa"/>
            <w:tcBorders>
              <w:top w:val="single" w:sz="4" w:space="0" w:color="auto"/>
              <w:left w:val="single" w:sz="4" w:space="0" w:color="auto"/>
              <w:bottom w:val="single" w:sz="4" w:space="0" w:color="auto"/>
              <w:right w:val="single" w:sz="4" w:space="0" w:color="auto"/>
            </w:tcBorders>
            <w:vAlign w:val="center"/>
          </w:tcPr>
          <w:p w:rsidR="00E458C6" w:rsidRPr="00BF71BF" w:rsidRDefault="00E458C6" w:rsidP="001069A9">
            <w:pPr>
              <w:jc w:val="center"/>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noWrap/>
            <w:vAlign w:val="center"/>
          </w:tcPr>
          <w:p w:rsidR="00E458C6" w:rsidRPr="00BF71BF" w:rsidRDefault="00E458C6" w:rsidP="001069A9">
            <w:pPr>
              <w:spacing w:after="0"/>
              <w:jc w:val="center"/>
              <w:rPr>
                <w:rFonts w:ascii="Arial" w:hAnsi="Arial" w:cs="Arial"/>
                <w:sz w:val="18"/>
                <w:szCs w:val="20"/>
              </w:rPr>
            </w:pPr>
            <w:r w:rsidRPr="00BF71BF">
              <w:rPr>
                <w:rFonts w:ascii="Arial" w:hAnsi="Arial" w:cs="Arial"/>
                <w:sz w:val="18"/>
                <w:szCs w:val="20"/>
              </w:rPr>
              <w:t>T3TE2-016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8C6" w:rsidRPr="00BF71BF" w:rsidRDefault="00E458C6" w:rsidP="001069A9">
            <w:pPr>
              <w:spacing w:after="0"/>
              <w:jc w:val="center"/>
              <w:rPr>
                <w:rFonts w:ascii="Arial" w:hAnsi="Arial" w:cs="Arial"/>
                <w:color w:val="000000"/>
                <w:sz w:val="20"/>
                <w:szCs w:val="20"/>
                <w:lang w:val="es-MX" w:eastAsia="es-ES"/>
              </w:rPr>
            </w:pPr>
            <w:r w:rsidRPr="00BF71BF">
              <w:rPr>
                <w:rFonts w:ascii="Arial" w:hAnsi="Arial" w:cs="Arial"/>
                <w:color w:val="000000"/>
                <w:sz w:val="20"/>
                <w:szCs w:val="20"/>
                <w:lang w:val="es-MX" w:eastAsia="es-ES"/>
              </w:rPr>
              <w:t>S/ 1 813.00</w:t>
            </w:r>
          </w:p>
        </w:tc>
        <w:tc>
          <w:tcPr>
            <w:tcW w:w="992" w:type="dxa"/>
            <w:tcBorders>
              <w:top w:val="single" w:sz="4" w:space="0" w:color="auto"/>
              <w:left w:val="single" w:sz="4" w:space="0" w:color="auto"/>
              <w:bottom w:val="single" w:sz="4" w:space="0" w:color="auto"/>
              <w:right w:val="single" w:sz="4" w:space="0" w:color="auto"/>
            </w:tcBorders>
            <w:noWrap/>
            <w:vAlign w:val="center"/>
          </w:tcPr>
          <w:p w:rsidR="00E458C6" w:rsidRPr="00BF71BF" w:rsidRDefault="00E458C6" w:rsidP="001069A9">
            <w:pPr>
              <w:spacing w:after="0"/>
              <w:jc w:val="center"/>
              <w:rPr>
                <w:rFonts w:ascii="Arial" w:hAnsi="Arial" w:cs="Arial"/>
                <w:sz w:val="20"/>
                <w:szCs w:val="20"/>
                <w:lang w:eastAsia="es-ES"/>
              </w:rPr>
            </w:pPr>
            <w:r w:rsidRPr="00BF71BF">
              <w:rPr>
                <w:rFonts w:ascii="Arial" w:hAnsi="Arial" w:cs="Arial"/>
                <w:sz w:val="20"/>
                <w:szCs w:val="20"/>
                <w:lang w:eastAsia="es-ES"/>
              </w:rPr>
              <w:t>01</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C6" w:rsidRPr="00BF71BF" w:rsidRDefault="00E458C6" w:rsidP="001069A9">
            <w:pPr>
              <w:pStyle w:val="Prrafodelista2"/>
              <w:ind w:left="0"/>
              <w:jc w:val="center"/>
              <w:rPr>
                <w:rFonts w:ascii="Arial" w:hAnsi="Arial" w:cs="Arial"/>
              </w:rPr>
            </w:pPr>
            <w:r w:rsidRPr="00BF71BF">
              <w:rPr>
                <w:rFonts w:ascii="Arial" w:hAnsi="Arial" w:cs="Arial"/>
              </w:rPr>
              <w:t>Posta Médica SAN MIGUEL</w:t>
            </w:r>
          </w:p>
        </w:tc>
      </w:tr>
      <w:tr w:rsidR="00E458C6" w:rsidRPr="00BF71BF" w:rsidTr="001E0335">
        <w:trPr>
          <w:trHeight w:val="707"/>
        </w:trPr>
        <w:tc>
          <w:tcPr>
            <w:tcW w:w="1134" w:type="dxa"/>
            <w:vMerge/>
            <w:tcBorders>
              <w:left w:val="single" w:sz="4" w:space="0" w:color="auto"/>
              <w:bottom w:val="single" w:sz="4" w:space="0" w:color="auto"/>
              <w:right w:val="single" w:sz="4" w:space="0" w:color="auto"/>
            </w:tcBorders>
            <w:shd w:val="clear" w:color="auto" w:fill="auto"/>
            <w:noWrap/>
            <w:vAlign w:val="center"/>
          </w:tcPr>
          <w:p w:rsidR="00E458C6" w:rsidRPr="00BF71BF" w:rsidRDefault="00E458C6" w:rsidP="001069A9">
            <w:pPr>
              <w:jc w:val="center"/>
              <w:rPr>
                <w:rFonts w:ascii="Arial" w:hAnsi="Arial" w:cs="Arial"/>
                <w:color w:val="000000"/>
                <w:sz w:val="18"/>
                <w:szCs w:val="18"/>
                <w:lang w:val="es-MX"/>
              </w:rPr>
            </w:pPr>
          </w:p>
        </w:tc>
        <w:tc>
          <w:tcPr>
            <w:tcW w:w="1636" w:type="dxa"/>
            <w:tcBorders>
              <w:top w:val="single" w:sz="4" w:space="0" w:color="auto"/>
              <w:left w:val="single" w:sz="4" w:space="0" w:color="auto"/>
              <w:bottom w:val="single" w:sz="4" w:space="0" w:color="auto"/>
              <w:right w:val="single" w:sz="4" w:space="0" w:color="auto"/>
            </w:tcBorders>
            <w:vAlign w:val="center"/>
          </w:tcPr>
          <w:p w:rsidR="00E458C6" w:rsidRPr="00BF71BF" w:rsidRDefault="00E458C6" w:rsidP="001069A9">
            <w:pPr>
              <w:jc w:val="center"/>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noWrap/>
            <w:vAlign w:val="center"/>
          </w:tcPr>
          <w:p w:rsidR="00E458C6" w:rsidRPr="00BF71BF" w:rsidRDefault="00E458C6" w:rsidP="001069A9">
            <w:pPr>
              <w:spacing w:after="0"/>
              <w:jc w:val="center"/>
              <w:rPr>
                <w:rFonts w:ascii="Arial" w:hAnsi="Arial" w:cs="Arial"/>
                <w:sz w:val="18"/>
                <w:szCs w:val="20"/>
              </w:rPr>
            </w:pPr>
            <w:r w:rsidRPr="00BF71BF">
              <w:rPr>
                <w:rFonts w:ascii="Arial" w:hAnsi="Arial" w:cs="Arial"/>
                <w:sz w:val="18"/>
                <w:szCs w:val="20"/>
              </w:rPr>
              <w:t>T3TE2-017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8C6" w:rsidRPr="00BF71BF" w:rsidRDefault="00E458C6" w:rsidP="001069A9">
            <w:pPr>
              <w:spacing w:after="0"/>
              <w:jc w:val="center"/>
              <w:rPr>
                <w:rFonts w:ascii="Arial" w:hAnsi="Arial" w:cs="Arial"/>
                <w:color w:val="000000"/>
                <w:sz w:val="20"/>
                <w:szCs w:val="20"/>
                <w:lang w:val="es-MX" w:eastAsia="es-ES"/>
              </w:rPr>
            </w:pPr>
            <w:r w:rsidRPr="00BF71BF">
              <w:rPr>
                <w:rFonts w:ascii="Arial" w:hAnsi="Arial" w:cs="Arial"/>
                <w:color w:val="000000"/>
                <w:sz w:val="20"/>
                <w:szCs w:val="20"/>
                <w:lang w:val="es-MX" w:eastAsia="es-ES"/>
              </w:rPr>
              <w:t>S/ 1 813.00</w:t>
            </w:r>
          </w:p>
        </w:tc>
        <w:tc>
          <w:tcPr>
            <w:tcW w:w="992" w:type="dxa"/>
            <w:tcBorders>
              <w:top w:val="single" w:sz="4" w:space="0" w:color="auto"/>
              <w:left w:val="single" w:sz="4" w:space="0" w:color="auto"/>
              <w:bottom w:val="single" w:sz="4" w:space="0" w:color="auto"/>
              <w:right w:val="single" w:sz="4" w:space="0" w:color="auto"/>
            </w:tcBorders>
            <w:noWrap/>
            <w:vAlign w:val="center"/>
          </w:tcPr>
          <w:p w:rsidR="00E458C6" w:rsidRPr="00BF71BF" w:rsidRDefault="00E458C6" w:rsidP="001069A9">
            <w:pPr>
              <w:spacing w:after="0"/>
              <w:jc w:val="center"/>
              <w:rPr>
                <w:rFonts w:ascii="Arial" w:hAnsi="Arial" w:cs="Arial"/>
                <w:sz w:val="20"/>
                <w:szCs w:val="20"/>
                <w:lang w:eastAsia="es-ES"/>
              </w:rPr>
            </w:pPr>
            <w:r w:rsidRPr="00BF71BF">
              <w:rPr>
                <w:rFonts w:ascii="Arial" w:hAnsi="Arial" w:cs="Arial"/>
                <w:sz w:val="20"/>
                <w:szCs w:val="20"/>
                <w:lang w:eastAsia="es-ES"/>
              </w:rPr>
              <w:t>01</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C6" w:rsidRPr="00BF71BF" w:rsidRDefault="00E458C6" w:rsidP="001069A9">
            <w:pPr>
              <w:pStyle w:val="Prrafodelista2"/>
              <w:ind w:left="0"/>
              <w:jc w:val="center"/>
              <w:rPr>
                <w:rFonts w:ascii="Arial" w:hAnsi="Arial" w:cs="Arial"/>
              </w:rPr>
            </w:pPr>
            <w:r w:rsidRPr="00BF71BF">
              <w:rPr>
                <w:rFonts w:ascii="Arial" w:hAnsi="Arial" w:cs="Arial"/>
              </w:rPr>
              <w:t>Posta Médica VILCASHUAMAN</w:t>
            </w:r>
          </w:p>
        </w:tc>
      </w:tr>
      <w:tr w:rsidR="00E458C6" w:rsidRPr="00BF71BF" w:rsidTr="001069A9">
        <w:trPr>
          <w:trHeight w:val="707"/>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C6" w:rsidRPr="00BF71BF" w:rsidRDefault="00E458C6" w:rsidP="001069A9">
            <w:pPr>
              <w:spacing w:after="0"/>
              <w:jc w:val="center"/>
              <w:rPr>
                <w:rFonts w:ascii="Arial" w:hAnsi="Arial" w:cs="Arial"/>
                <w:sz w:val="20"/>
                <w:szCs w:val="20"/>
                <w:lang w:eastAsia="es-ES"/>
              </w:rPr>
            </w:pPr>
            <w:r w:rsidRPr="00BF71BF">
              <w:rPr>
                <w:rFonts w:ascii="Arial" w:hAnsi="Arial" w:cs="Arial"/>
                <w:sz w:val="20"/>
                <w:szCs w:val="20"/>
                <w:lang w:eastAsia="es-ES"/>
              </w:rPr>
              <w:t xml:space="preserve">Auxiliar de Servicio Asistencial </w:t>
            </w:r>
          </w:p>
        </w:tc>
        <w:tc>
          <w:tcPr>
            <w:tcW w:w="1636" w:type="dxa"/>
            <w:tcBorders>
              <w:top w:val="single" w:sz="4" w:space="0" w:color="auto"/>
              <w:left w:val="single" w:sz="4" w:space="0" w:color="auto"/>
              <w:bottom w:val="single" w:sz="4" w:space="0" w:color="auto"/>
              <w:right w:val="single" w:sz="4" w:space="0" w:color="auto"/>
            </w:tcBorders>
          </w:tcPr>
          <w:p w:rsidR="00E458C6" w:rsidRPr="00BF71BF" w:rsidRDefault="00E458C6" w:rsidP="001069A9">
            <w:pPr>
              <w:spacing w:after="0"/>
              <w:jc w:val="center"/>
              <w:rPr>
                <w:rFonts w:ascii="Arial" w:hAnsi="Arial" w:cs="Arial"/>
                <w:sz w:val="20"/>
                <w:szCs w:val="20"/>
              </w:rPr>
            </w:pPr>
          </w:p>
          <w:p w:rsidR="00E458C6" w:rsidRPr="00BF71BF" w:rsidRDefault="00E458C6" w:rsidP="001069A9">
            <w:pPr>
              <w:spacing w:after="0"/>
              <w:jc w:val="center"/>
              <w:rPr>
                <w:rFonts w:ascii="Arial" w:hAnsi="Arial" w:cs="Arial"/>
                <w:sz w:val="20"/>
                <w:szCs w:val="20"/>
              </w:rPr>
            </w:pPr>
            <w:r w:rsidRPr="00BF71BF">
              <w:rPr>
                <w:rFonts w:ascii="Arial" w:hAnsi="Arial" w:cs="Arial"/>
                <w:sz w:val="20"/>
                <w:szCs w:val="20"/>
              </w:rPr>
              <w:t>Enfermería</w:t>
            </w:r>
          </w:p>
        </w:tc>
        <w:tc>
          <w:tcPr>
            <w:tcW w:w="1473" w:type="dxa"/>
            <w:tcBorders>
              <w:top w:val="single" w:sz="4" w:space="0" w:color="auto"/>
              <w:left w:val="single" w:sz="4" w:space="0" w:color="auto"/>
              <w:bottom w:val="single" w:sz="4" w:space="0" w:color="auto"/>
              <w:right w:val="single" w:sz="4" w:space="0" w:color="auto"/>
            </w:tcBorders>
            <w:noWrap/>
            <w:vAlign w:val="center"/>
          </w:tcPr>
          <w:p w:rsidR="00E458C6" w:rsidRPr="00BF71BF" w:rsidRDefault="00E458C6" w:rsidP="001069A9">
            <w:pPr>
              <w:spacing w:after="0"/>
              <w:jc w:val="center"/>
              <w:rPr>
                <w:rFonts w:ascii="Arial" w:hAnsi="Arial" w:cs="Arial"/>
                <w:sz w:val="18"/>
                <w:szCs w:val="20"/>
              </w:rPr>
            </w:pPr>
            <w:r w:rsidRPr="00BF71BF">
              <w:rPr>
                <w:rFonts w:ascii="Arial" w:hAnsi="Arial" w:cs="Arial"/>
                <w:sz w:val="18"/>
                <w:szCs w:val="20"/>
              </w:rPr>
              <w:t>A1ASA-018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8C6" w:rsidRPr="00BF71BF" w:rsidRDefault="00E458C6" w:rsidP="001069A9">
            <w:pPr>
              <w:spacing w:after="0"/>
              <w:jc w:val="center"/>
              <w:rPr>
                <w:rFonts w:ascii="Arial" w:hAnsi="Arial" w:cs="Arial"/>
                <w:color w:val="000000"/>
                <w:sz w:val="20"/>
                <w:szCs w:val="20"/>
                <w:lang w:val="es-MX" w:eastAsia="es-ES"/>
              </w:rPr>
            </w:pPr>
            <w:r w:rsidRPr="00BF71BF">
              <w:rPr>
                <w:rFonts w:ascii="Arial" w:hAnsi="Arial" w:cs="Arial"/>
                <w:color w:val="000000"/>
                <w:sz w:val="20"/>
                <w:szCs w:val="20"/>
                <w:lang w:val="es-MX" w:eastAsia="es-ES"/>
              </w:rPr>
              <w:t>S/ 1 200.00</w:t>
            </w:r>
          </w:p>
        </w:tc>
        <w:tc>
          <w:tcPr>
            <w:tcW w:w="992" w:type="dxa"/>
            <w:tcBorders>
              <w:top w:val="single" w:sz="4" w:space="0" w:color="auto"/>
              <w:left w:val="single" w:sz="4" w:space="0" w:color="auto"/>
              <w:bottom w:val="single" w:sz="4" w:space="0" w:color="auto"/>
              <w:right w:val="single" w:sz="4" w:space="0" w:color="auto"/>
            </w:tcBorders>
            <w:noWrap/>
            <w:vAlign w:val="center"/>
          </w:tcPr>
          <w:p w:rsidR="00E458C6" w:rsidRPr="00BF71BF" w:rsidRDefault="00E458C6" w:rsidP="001069A9">
            <w:pPr>
              <w:spacing w:after="0"/>
              <w:jc w:val="center"/>
              <w:rPr>
                <w:rFonts w:ascii="Arial" w:hAnsi="Arial" w:cs="Arial"/>
                <w:sz w:val="20"/>
                <w:szCs w:val="20"/>
                <w:lang w:eastAsia="es-ES"/>
              </w:rPr>
            </w:pPr>
            <w:r w:rsidRPr="00BF71BF">
              <w:rPr>
                <w:rFonts w:ascii="Arial" w:hAnsi="Arial" w:cs="Arial"/>
                <w:sz w:val="20"/>
                <w:szCs w:val="20"/>
                <w:lang w:eastAsia="es-ES"/>
              </w:rPr>
              <w:t>03</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8C6" w:rsidRPr="00BF71BF" w:rsidRDefault="00E458C6" w:rsidP="001069A9">
            <w:pPr>
              <w:spacing w:after="0"/>
              <w:jc w:val="center"/>
              <w:rPr>
                <w:rFonts w:ascii="Arial" w:hAnsi="Arial" w:cs="Arial"/>
                <w:sz w:val="20"/>
                <w:szCs w:val="20"/>
              </w:rPr>
            </w:pPr>
            <w:r w:rsidRPr="00BF71BF">
              <w:rPr>
                <w:rFonts w:ascii="Arial" w:hAnsi="Arial" w:cs="Arial"/>
                <w:sz w:val="20"/>
                <w:szCs w:val="20"/>
              </w:rPr>
              <w:t>Hospital II Huamanga</w:t>
            </w:r>
          </w:p>
          <w:p w:rsidR="00E458C6" w:rsidRPr="00BF71BF" w:rsidRDefault="00E458C6" w:rsidP="001069A9">
            <w:pPr>
              <w:pStyle w:val="Prrafodelista2"/>
              <w:ind w:left="0"/>
              <w:jc w:val="center"/>
              <w:rPr>
                <w:rFonts w:ascii="Arial" w:hAnsi="Arial" w:cs="Arial"/>
              </w:rPr>
            </w:pPr>
            <w:r w:rsidRPr="00BF71BF">
              <w:rPr>
                <w:rFonts w:ascii="Arial" w:hAnsi="Arial" w:cs="Arial"/>
              </w:rPr>
              <w:t>Departamento de Medicina</w:t>
            </w:r>
          </w:p>
          <w:p w:rsidR="00E458C6" w:rsidRPr="00BF71BF" w:rsidRDefault="00E458C6" w:rsidP="001069A9">
            <w:pPr>
              <w:pStyle w:val="Prrafodelista2"/>
              <w:ind w:left="0"/>
              <w:jc w:val="center"/>
              <w:rPr>
                <w:rFonts w:ascii="Arial" w:hAnsi="Arial" w:cs="Arial"/>
              </w:rPr>
            </w:pPr>
            <w:r w:rsidRPr="00BF71BF">
              <w:rPr>
                <w:rFonts w:ascii="Arial" w:hAnsi="Arial" w:cs="Arial"/>
              </w:rPr>
              <w:t>(Triaje)</w:t>
            </w:r>
          </w:p>
        </w:tc>
      </w:tr>
      <w:tr w:rsidR="00E458C6" w:rsidRPr="00BF71BF" w:rsidTr="001069A9">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E458C6" w:rsidRPr="00BF71BF" w:rsidRDefault="00E458C6" w:rsidP="001069A9">
            <w:pPr>
              <w:jc w:val="center"/>
              <w:rPr>
                <w:rFonts w:ascii="Arial" w:hAnsi="Arial" w:cs="Arial"/>
                <w:b/>
                <w:color w:val="000000"/>
                <w:sz w:val="18"/>
                <w:szCs w:val="18"/>
                <w:lang w:val="es-MX"/>
              </w:rPr>
            </w:pPr>
            <w:r w:rsidRPr="00BF71BF">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E458C6" w:rsidRPr="00BF71BF" w:rsidRDefault="00E458C6" w:rsidP="00423425">
            <w:pPr>
              <w:jc w:val="center"/>
              <w:rPr>
                <w:rFonts w:ascii="Arial" w:hAnsi="Arial" w:cs="Arial"/>
                <w:b/>
                <w:color w:val="000000"/>
                <w:sz w:val="18"/>
                <w:szCs w:val="18"/>
                <w:lang w:eastAsia="es-ES"/>
              </w:rPr>
            </w:pPr>
            <w:r>
              <w:rPr>
                <w:rFonts w:ascii="Arial" w:hAnsi="Arial" w:cs="Arial"/>
                <w:b/>
                <w:color w:val="000000"/>
                <w:sz w:val="18"/>
                <w:szCs w:val="18"/>
                <w:lang w:eastAsia="es-ES"/>
              </w:rPr>
              <w:t>15</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458C6" w:rsidRPr="00BF71BF" w:rsidRDefault="00E458C6" w:rsidP="001069A9">
            <w:pPr>
              <w:jc w:val="center"/>
              <w:rPr>
                <w:rFonts w:ascii="Arial" w:hAnsi="Arial" w:cs="Arial"/>
                <w:b/>
                <w:color w:val="000000"/>
                <w:sz w:val="16"/>
                <w:szCs w:val="18"/>
              </w:rPr>
            </w:pPr>
          </w:p>
        </w:tc>
      </w:tr>
    </w:tbl>
    <w:p w:rsidR="00CF29DD" w:rsidRPr="00BF71BF"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776719" w:rsidRPr="00BF71BF" w:rsidRDefault="00776719"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BF71BF"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Dependencia, Unidad orgánica :</w:t>
      </w:r>
    </w:p>
    <w:p w:rsidR="00650865" w:rsidRPr="00BF71BF"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BF71BF">
        <w:rPr>
          <w:rFonts w:ascii="Arial" w:eastAsia="Times New Roman" w:hAnsi="Arial" w:cs="Arial"/>
          <w:bCs/>
          <w:sz w:val="18"/>
          <w:szCs w:val="18"/>
          <w:lang w:val="es-ES" w:eastAsia="ar-SA"/>
        </w:rPr>
        <w:t xml:space="preserve">        Red Asistencial Ayacucho.</w:t>
      </w:r>
    </w:p>
    <w:p w:rsidR="00650865" w:rsidRPr="00BF71BF"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 xml:space="preserve">Dependencia encargada de realizar el proceso de contratación </w:t>
      </w:r>
    </w:p>
    <w:p w:rsidR="00650865" w:rsidRPr="00BF71BF"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BF71BF">
        <w:rPr>
          <w:rFonts w:ascii="Arial" w:eastAsia="Times New Roman" w:hAnsi="Arial" w:cs="Arial"/>
          <w:bCs/>
          <w:sz w:val="18"/>
          <w:szCs w:val="18"/>
          <w:lang w:val="es-ES" w:eastAsia="ar-SA"/>
        </w:rPr>
        <w:t>Unidad de Recursos Humanos de la Red Asistencial Ayacucho.</w:t>
      </w:r>
    </w:p>
    <w:p w:rsidR="00650865" w:rsidRPr="00BF71BF"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Base legal</w:t>
      </w:r>
    </w:p>
    <w:p w:rsidR="00650865" w:rsidRPr="00BF71BF"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Ley Nº 29973 – Ley General de </w:t>
      </w:r>
      <w:smartTag w:uri="urn:schemas-microsoft-com:office:smarttags" w:element="PersonName">
        <w:smartTagPr>
          <w:attr w:name="ProductID" w:val="la Personas"/>
        </w:smartTagPr>
        <w:r w:rsidRPr="00BF71BF">
          <w:rPr>
            <w:rFonts w:cs="Arial"/>
            <w:b w:val="0"/>
            <w:sz w:val="20"/>
          </w:rPr>
          <w:t>la Personas</w:t>
        </w:r>
      </w:smartTag>
      <w:r w:rsidRPr="00BF71BF">
        <w:rPr>
          <w:rFonts w:cs="Arial"/>
          <w:b w:val="0"/>
          <w:sz w:val="20"/>
        </w:rPr>
        <w:t xml:space="preserve"> con Discapacidad. </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Ley N° 23330-“Ley del Servicio Rural y Urbano Marginal de Salud-SERUMS” y su Reglamento (Decreto Supremo N° 005-97-SA)</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BF71BF">
          <w:rPr>
            <w:rFonts w:cs="Arial"/>
            <w:b w:val="0"/>
            <w:sz w:val="20"/>
          </w:rPr>
          <w:t>la Administración Pública.</w:t>
        </w:r>
      </w:smartTag>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Decreto Supremo N° 008-2007-ED, que dispone que los beneficiados con </w:t>
      </w:r>
      <w:smartTag w:uri="urn:schemas-microsoft-com:office:smarttags" w:element="PersonName">
        <w:smartTagPr>
          <w:attr w:name="ProductID" w:val="la Beca"/>
        </w:smartTagPr>
        <w:r w:rsidRPr="00BF71BF">
          <w:rPr>
            <w:rFonts w:cs="Arial"/>
            <w:b w:val="0"/>
            <w:sz w:val="20"/>
          </w:rPr>
          <w:t>la Beca</w:t>
        </w:r>
      </w:smartTag>
      <w:r w:rsidRPr="00BF71BF">
        <w:rPr>
          <w:rFonts w:cs="Arial"/>
          <w:b w:val="0"/>
          <w:sz w:val="20"/>
        </w:rPr>
        <w:t xml:space="preserve"> “Haya de </w:t>
      </w:r>
      <w:smartTag w:uri="urn:schemas-microsoft-com:office:smarttags" w:element="PersonName">
        <w:smartTagPr>
          <w:attr w:name="ProductID" w:val="la Torre"/>
        </w:smartTagPr>
        <w:r w:rsidRPr="00BF71BF">
          <w:rPr>
            <w:rFonts w:cs="Arial"/>
            <w:b w:val="0"/>
            <w:sz w:val="20"/>
          </w:rPr>
          <w:t>la Torre</w:t>
        </w:r>
      </w:smartTag>
      <w:r w:rsidRPr="00BF71BF">
        <w:rPr>
          <w:rFonts w:cs="Arial"/>
          <w:b w:val="0"/>
          <w:sz w:val="20"/>
        </w:rPr>
        <w:t>” que culminen sus estudios de maestría contarán con una bonificación especial en los concursos públicos de méritos para acceder a una plaza en la administración pública.</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Otras disposiciones que resulten aplicables al Contrato Administrativo de Servicios. </w:t>
      </w:r>
    </w:p>
    <w:p w:rsidR="00422FDB" w:rsidRPr="00BF71BF" w:rsidRDefault="00422FDB" w:rsidP="00CF29DD">
      <w:pPr>
        <w:suppressAutoHyphens/>
        <w:spacing w:after="0" w:line="240" w:lineRule="auto"/>
        <w:rPr>
          <w:rFonts w:ascii="Arial" w:eastAsia="Times New Roman" w:hAnsi="Arial" w:cs="Arial"/>
          <w:b/>
          <w:sz w:val="18"/>
          <w:szCs w:val="18"/>
          <w:lang w:val="es-ES" w:eastAsia="ar-SA"/>
        </w:rPr>
      </w:pPr>
    </w:p>
    <w:p w:rsidR="00776719" w:rsidRPr="00BF71BF" w:rsidRDefault="00776719" w:rsidP="00CF29DD">
      <w:pPr>
        <w:suppressAutoHyphens/>
        <w:spacing w:after="0" w:line="240" w:lineRule="auto"/>
        <w:rPr>
          <w:rFonts w:ascii="Arial" w:eastAsia="Times New Roman" w:hAnsi="Arial" w:cs="Arial"/>
          <w:b/>
          <w:sz w:val="18"/>
          <w:szCs w:val="18"/>
          <w:lang w:val="es-ES" w:eastAsia="ar-SA"/>
        </w:rPr>
      </w:pPr>
    </w:p>
    <w:p w:rsidR="00776719" w:rsidRPr="00BF71BF" w:rsidRDefault="00776719" w:rsidP="00CF29DD">
      <w:pPr>
        <w:suppressAutoHyphens/>
        <w:spacing w:after="0" w:line="240" w:lineRule="auto"/>
        <w:rPr>
          <w:rFonts w:ascii="Arial" w:eastAsia="Times New Roman" w:hAnsi="Arial" w:cs="Arial"/>
          <w:b/>
          <w:sz w:val="18"/>
          <w:szCs w:val="18"/>
          <w:lang w:val="es-ES" w:eastAsia="ar-SA"/>
        </w:rPr>
      </w:pPr>
    </w:p>
    <w:p w:rsidR="00776719" w:rsidRPr="00BF71BF" w:rsidRDefault="00776719" w:rsidP="00CF29DD">
      <w:pPr>
        <w:suppressAutoHyphens/>
        <w:spacing w:after="0" w:line="240" w:lineRule="auto"/>
        <w:rPr>
          <w:rFonts w:ascii="Arial" w:eastAsia="Times New Roman" w:hAnsi="Arial" w:cs="Arial"/>
          <w:b/>
          <w:sz w:val="18"/>
          <w:szCs w:val="18"/>
          <w:lang w:val="es-ES" w:eastAsia="ar-SA"/>
        </w:rPr>
      </w:pPr>
    </w:p>
    <w:p w:rsidR="00015155" w:rsidRPr="00BF71BF" w:rsidRDefault="00015155" w:rsidP="00CF29DD">
      <w:pPr>
        <w:suppressAutoHyphens/>
        <w:spacing w:after="0" w:line="240" w:lineRule="auto"/>
        <w:rPr>
          <w:rFonts w:ascii="Arial" w:eastAsia="Times New Roman" w:hAnsi="Arial" w:cs="Arial"/>
          <w:b/>
          <w:sz w:val="18"/>
          <w:szCs w:val="18"/>
          <w:lang w:val="es-ES" w:eastAsia="ar-SA"/>
        </w:rPr>
      </w:pPr>
    </w:p>
    <w:p w:rsidR="00650865" w:rsidRPr="00BF71BF" w:rsidRDefault="00650865" w:rsidP="00CF29DD">
      <w:pPr>
        <w:suppressAutoHyphens/>
        <w:spacing w:after="0" w:line="240" w:lineRule="auto"/>
        <w:rPr>
          <w:rFonts w:ascii="Arial" w:eastAsia="Times New Roman" w:hAnsi="Arial" w:cs="Arial"/>
          <w:b/>
          <w:sz w:val="18"/>
          <w:szCs w:val="18"/>
          <w:lang w:val="es-ES" w:eastAsia="ar-SA"/>
        </w:rPr>
      </w:pP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PERFILES DE LOS PUESTOS:</w:t>
      </w:r>
    </w:p>
    <w:p w:rsidR="00CF29DD" w:rsidRPr="00BF71BF"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BF71BF"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BF71BF" w:rsidRDefault="00180F1D" w:rsidP="006A23E2">
      <w:pPr>
        <w:pStyle w:val="Sangradetextonormal"/>
        <w:ind w:firstLine="0"/>
        <w:jc w:val="both"/>
        <w:outlineLvl w:val="0"/>
        <w:rPr>
          <w:rFonts w:cs="Arial"/>
          <w:sz w:val="18"/>
          <w:szCs w:val="18"/>
        </w:rPr>
      </w:pPr>
      <w:r w:rsidRPr="00BF71BF">
        <w:rPr>
          <w:rFonts w:cs="Arial"/>
          <w:color w:val="000000"/>
          <w:sz w:val="18"/>
          <w:szCs w:val="18"/>
        </w:rPr>
        <w:t>ENFERMERA (</w:t>
      </w:r>
      <w:r w:rsidRPr="00BF71BF">
        <w:rPr>
          <w:rFonts w:cs="Arial"/>
          <w:sz w:val="18"/>
        </w:rPr>
        <w:t>P2EN-001, P2EN-00</w:t>
      </w:r>
      <w:r w:rsidR="00116842">
        <w:rPr>
          <w:rFonts w:cs="Arial"/>
          <w:sz w:val="18"/>
        </w:rPr>
        <w:t>2,</w:t>
      </w:r>
      <w:r w:rsidRPr="00BF71BF">
        <w:rPr>
          <w:rFonts w:cs="Arial"/>
          <w:sz w:val="18"/>
        </w:rPr>
        <w:t>P2EN-004 Y P2EN-005)</w:t>
      </w:r>
    </w:p>
    <w:p w:rsidR="002A0F79" w:rsidRPr="00BF71BF" w:rsidRDefault="002A0F79"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422FDB" w:rsidRPr="00BF71BF" w:rsidTr="00422FDB">
        <w:trPr>
          <w:trHeight w:val="436"/>
        </w:trPr>
        <w:tc>
          <w:tcPr>
            <w:tcW w:w="3403" w:type="dxa"/>
            <w:shd w:val="clear" w:color="auto" w:fill="D9D9D9"/>
            <w:vAlign w:val="center"/>
          </w:tcPr>
          <w:p w:rsidR="00422FDB" w:rsidRPr="00BF71BF"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422FDB" w:rsidRPr="00BF71BF"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422FDB" w:rsidRPr="00BF71BF"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180F1D" w:rsidRPr="00BF71BF" w:rsidTr="00422FDB">
        <w:tc>
          <w:tcPr>
            <w:tcW w:w="3403" w:type="dxa"/>
            <w:vAlign w:val="center"/>
          </w:tcPr>
          <w:p w:rsidR="00180F1D" w:rsidRPr="00BF71BF" w:rsidRDefault="00180F1D"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vAlign w:val="center"/>
          </w:tcPr>
          <w:p w:rsidR="00180F1D" w:rsidRPr="00BF71BF" w:rsidRDefault="00180F1D" w:rsidP="00180F1D">
            <w:pPr>
              <w:pStyle w:val="Prrafodelista2"/>
              <w:numPr>
                <w:ilvl w:val="0"/>
                <w:numId w:val="21"/>
              </w:numPr>
              <w:suppressAutoHyphens w:val="0"/>
              <w:spacing w:line="256" w:lineRule="auto"/>
              <w:ind w:left="176" w:hanging="176"/>
              <w:jc w:val="both"/>
              <w:rPr>
                <w:rFonts w:ascii="Arial" w:hAnsi="Arial" w:cs="Arial"/>
                <w:sz w:val="18"/>
                <w:szCs w:val="18"/>
              </w:rPr>
            </w:pPr>
            <w:r w:rsidRPr="00BF71BF">
              <w:rPr>
                <w:rFonts w:ascii="Arial" w:hAnsi="Arial" w:cs="Arial"/>
                <w:sz w:val="18"/>
                <w:szCs w:val="18"/>
              </w:rPr>
              <w:t xml:space="preserve">Presentar copia simple del Título Profesional de Licenciado en Enfermería y Resolución de SERUMS correspondiente a la Profesión. </w:t>
            </w:r>
            <w:r w:rsidRPr="00BF71BF">
              <w:rPr>
                <w:rFonts w:ascii="Arial" w:hAnsi="Arial" w:cs="Arial"/>
                <w:b/>
                <w:sz w:val="18"/>
                <w:szCs w:val="18"/>
              </w:rPr>
              <w:t>(Indispensable)</w:t>
            </w:r>
          </w:p>
          <w:p w:rsidR="00180F1D" w:rsidRPr="00BF71BF" w:rsidRDefault="00180F1D" w:rsidP="00180F1D">
            <w:pPr>
              <w:pStyle w:val="Prrafodelista2"/>
              <w:numPr>
                <w:ilvl w:val="0"/>
                <w:numId w:val="21"/>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Contar con Colegiatura y Habilitación Profesional Vigente </w:t>
            </w:r>
            <w:r w:rsidRPr="00BF71BF">
              <w:rPr>
                <w:rFonts w:ascii="Arial" w:hAnsi="Arial" w:cs="Arial"/>
                <w:b/>
                <w:sz w:val="18"/>
                <w:szCs w:val="18"/>
              </w:rPr>
              <w:t>(Indispensable)</w:t>
            </w:r>
          </w:p>
        </w:tc>
      </w:tr>
      <w:tr w:rsidR="00180F1D" w:rsidRPr="00BF71BF" w:rsidTr="002E7A4A">
        <w:tc>
          <w:tcPr>
            <w:tcW w:w="3403" w:type="dxa"/>
            <w:vAlign w:val="center"/>
          </w:tcPr>
          <w:p w:rsidR="00180F1D" w:rsidRPr="00BF71BF" w:rsidRDefault="00180F1D"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vAlign w:val="center"/>
          </w:tcPr>
          <w:p w:rsidR="003327E5" w:rsidRPr="00BF71BF" w:rsidRDefault="003327E5" w:rsidP="003327E5">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GENERAL</w:t>
            </w:r>
          </w:p>
          <w:p w:rsidR="00180F1D" w:rsidRPr="00BF71BF" w:rsidRDefault="00180F1D" w:rsidP="00180F1D">
            <w:pPr>
              <w:pStyle w:val="Prrafodelista2"/>
              <w:numPr>
                <w:ilvl w:val="0"/>
                <w:numId w:val="21"/>
              </w:numPr>
              <w:suppressAutoHyphens w:val="0"/>
              <w:spacing w:line="256" w:lineRule="auto"/>
              <w:ind w:left="176" w:hanging="176"/>
              <w:jc w:val="both"/>
              <w:rPr>
                <w:rFonts w:ascii="Arial" w:hAnsi="Arial" w:cs="Arial"/>
                <w:sz w:val="18"/>
                <w:szCs w:val="18"/>
              </w:rPr>
            </w:pPr>
            <w:r w:rsidRPr="00BF71BF">
              <w:rPr>
                <w:rFonts w:ascii="Arial" w:hAnsi="Arial" w:cs="Arial"/>
                <w:sz w:val="18"/>
                <w:szCs w:val="18"/>
              </w:rPr>
              <w:t xml:space="preserve">Acreditar experiencia general mínima de dos (02) años  </w:t>
            </w:r>
            <w:r w:rsidRPr="00BF71BF">
              <w:rPr>
                <w:rFonts w:ascii="Arial" w:hAnsi="Arial" w:cs="Arial"/>
                <w:b/>
                <w:sz w:val="18"/>
                <w:szCs w:val="18"/>
              </w:rPr>
              <w:t>(Indispensable)</w:t>
            </w:r>
          </w:p>
          <w:p w:rsidR="003327E5" w:rsidRPr="00BF71BF" w:rsidRDefault="003327E5" w:rsidP="003327E5">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ESPECIFICA</w:t>
            </w:r>
          </w:p>
          <w:p w:rsidR="00180F1D" w:rsidRPr="00BF71BF" w:rsidRDefault="00180F1D" w:rsidP="00180F1D">
            <w:pPr>
              <w:pStyle w:val="Prrafodelista2"/>
              <w:numPr>
                <w:ilvl w:val="0"/>
                <w:numId w:val="21"/>
              </w:numPr>
              <w:suppressAutoHyphens w:val="0"/>
              <w:spacing w:line="256" w:lineRule="auto"/>
              <w:ind w:left="176" w:hanging="176"/>
              <w:jc w:val="both"/>
              <w:rPr>
                <w:rFonts w:ascii="Arial" w:hAnsi="Arial" w:cs="Arial"/>
                <w:sz w:val="18"/>
                <w:szCs w:val="18"/>
              </w:rPr>
            </w:pPr>
            <w:r w:rsidRPr="00BF71BF">
              <w:rPr>
                <w:rFonts w:ascii="Arial" w:hAnsi="Arial" w:cs="Arial"/>
                <w:sz w:val="18"/>
                <w:szCs w:val="18"/>
              </w:rPr>
              <w:t xml:space="preserve">Acreditar experiencia mínima de un (01) año realizando funciones afines a la profesión, con posterioridad al Título Profesional, excluyendo SERUMS </w:t>
            </w:r>
            <w:r w:rsidRPr="00BF71BF">
              <w:rPr>
                <w:rFonts w:ascii="Arial" w:hAnsi="Arial" w:cs="Arial"/>
                <w:b/>
                <w:sz w:val="18"/>
                <w:szCs w:val="18"/>
              </w:rPr>
              <w:t>(Indispensable)</w:t>
            </w:r>
          </w:p>
          <w:p w:rsidR="003327E5" w:rsidRPr="00BF71BF" w:rsidRDefault="003327E5" w:rsidP="003327E5">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EN EL SECTOR PUBLICO</w:t>
            </w:r>
          </w:p>
          <w:p w:rsidR="00180F1D" w:rsidRPr="00BF71BF" w:rsidRDefault="00180F1D" w:rsidP="00180F1D">
            <w:pPr>
              <w:pStyle w:val="Prrafodelista2"/>
              <w:numPr>
                <w:ilvl w:val="0"/>
                <w:numId w:val="21"/>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Acreditar un (01) año de SERUMS. </w:t>
            </w:r>
            <w:r w:rsidRPr="00BF71BF">
              <w:rPr>
                <w:rFonts w:ascii="Arial" w:hAnsi="Arial" w:cs="Arial"/>
                <w:b/>
                <w:sz w:val="18"/>
                <w:szCs w:val="18"/>
              </w:rPr>
              <w:t>(Indispensable)</w:t>
            </w:r>
          </w:p>
        </w:tc>
      </w:tr>
      <w:tr w:rsidR="00180F1D" w:rsidRPr="00BF71BF" w:rsidTr="00422FDB">
        <w:tc>
          <w:tcPr>
            <w:tcW w:w="3403" w:type="dxa"/>
            <w:vAlign w:val="center"/>
          </w:tcPr>
          <w:p w:rsidR="00180F1D" w:rsidRPr="00BF71BF" w:rsidRDefault="00180F1D"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180F1D" w:rsidRPr="00BF71BF" w:rsidRDefault="00180F1D"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180F1D" w:rsidRPr="00BF71BF" w:rsidRDefault="00180F1D" w:rsidP="00180F1D">
            <w:pPr>
              <w:pStyle w:val="Prrafodelista2"/>
              <w:numPr>
                <w:ilvl w:val="0"/>
                <w:numId w:val="21"/>
              </w:numPr>
              <w:suppressAutoHyphens w:val="0"/>
              <w:spacing w:line="256" w:lineRule="auto"/>
              <w:ind w:left="176" w:hanging="176"/>
              <w:jc w:val="both"/>
              <w:rPr>
                <w:rFonts w:ascii="Arial" w:hAnsi="Arial" w:cs="Arial"/>
                <w:sz w:val="18"/>
                <w:szCs w:val="18"/>
                <w:lang w:eastAsia="en-US"/>
              </w:rPr>
            </w:pPr>
            <w:r w:rsidRPr="00BF71BF">
              <w:rPr>
                <w:rFonts w:ascii="Arial" w:hAnsi="Arial" w:cs="Arial"/>
                <w:sz w:val="18"/>
                <w:szCs w:val="18"/>
              </w:rPr>
              <w:t xml:space="preserve">Acreditar capacitación o actividades de actualización profesional mínima de 51 horas o 3 créditos, afines a la profesión convocada, realizada a partir del año 2012 a la fecha </w:t>
            </w:r>
            <w:r w:rsidRPr="00BF71BF">
              <w:rPr>
                <w:rFonts w:ascii="Arial" w:hAnsi="Arial" w:cs="Arial"/>
                <w:b/>
                <w:sz w:val="18"/>
                <w:szCs w:val="18"/>
              </w:rPr>
              <w:t>(Indispensable)</w:t>
            </w:r>
          </w:p>
          <w:p w:rsidR="00187FF7" w:rsidRPr="00BF71BF" w:rsidRDefault="00180F1D" w:rsidP="00187FF7">
            <w:pPr>
              <w:pStyle w:val="Prrafodelista2"/>
              <w:numPr>
                <w:ilvl w:val="0"/>
                <w:numId w:val="27"/>
              </w:numPr>
              <w:suppressAutoHyphens w:val="0"/>
              <w:spacing w:line="254" w:lineRule="auto"/>
              <w:ind w:left="176" w:hanging="176"/>
              <w:jc w:val="both"/>
              <w:rPr>
                <w:rFonts w:ascii="Arial" w:hAnsi="Arial" w:cs="Arial"/>
                <w:sz w:val="18"/>
                <w:szCs w:val="18"/>
                <w:lang w:eastAsia="en-US"/>
              </w:rPr>
            </w:pPr>
            <w:r w:rsidRPr="00BF71BF">
              <w:rPr>
                <w:rFonts w:ascii="Arial" w:hAnsi="Arial" w:cs="Arial"/>
                <w:sz w:val="18"/>
                <w:szCs w:val="18"/>
                <w:lang w:eastAsia="en-US"/>
              </w:rPr>
              <w:t xml:space="preserve">Acreditar estudios de especialización afines a la profesión, no menor a seis (06) meses </w:t>
            </w:r>
            <w:r w:rsidRPr="00BF71BF">
              <w:rPr>
                <w:rFonts w:ascii="Arial" w:hAnsi="Arial" w:cs="Arial"/>
                <w:b/>
                <w:sz w:val="18"/>
                <w:szCs w:val="18"/>
              </w:rPr>
              <w:t>(Indispensable)</w:t>
            </w:r>
            <w:r w:rsidR="00187FF7" w:rsidRPr="00BF71BF">
              <w:rPr>
                <w:rFonts w:ascii="Arial" w:hAnsi="Arial" w:cs="Arial"/>
                <w:sz w:val="18"/>
              </w:rPr>
              <w:t xml:space="preserve"> </w:t>
            </w:r>
          </w:p>
          <w:p w:rsidR="00187FF7" w:rsidRPr="00BF71BF" w:rsidRDefault="00187FF7" w:rsidP="00187FF7">
            <w:pPr>
              <w:pStyle w:val="Prrafodelista2"/>
              <w:numPr>
                <w:ilvl w:val="0"/>
                <w:numId w:val="27"/>
              </w:numPr>
              <w:suppressAutoHyphens w:val="0"/>
              <w:spacing w:line="254" w:lineRule="auto"/>
              <w:ind w:left="176" w:hanging="176"/>
              <w:jc w:val="both"/>
              <w:rPr>
                <w:rFonts w:ascii="Arial" w:hAnsi="Arial" w:cs="Arial"/>
                <w:sz w:val="18"/>
                <w:szCs w:val="18"/>
                <w:lang w:eastAsia="en-US"/>
              </w:rPr>
            </w:pPr>
            <w:r w:rsidRPr="00BF71BF">
              <w:rPr>
                <w:rFonts w:ascii="Arial" w:hAnsi="Arial" w:cs="Arial"/>
                <w:sz w:val="18"/>
              </w:rPr>
              <w:t xml:space="preserve">Acreditar estudios de especialización en centro quirúrgico no menor a 6 meses </w:t>
            </w:r>
            <w:r w:rsidRPr="00BF71BF">
              <w:rPr>
                <w:rFonts w:ascii="Arial" w:hAnsi="Arial" w:cs="Arial"/>
              </w:rPr>
              <w:t>(P2EN-001)</w:t>
            </w:r>
            <w:r w:rsidRPr="00BF71BF">
              <w:rPr>
                <w:rFonts w:ascii="Arial" w:hAnsi="Arial" w:cs="Arial"/>
                <w:b/>
                <w:sz w:val="18"/>
                <w:szCs w:val="18"/>
              </w:rPr>
              <w:t>(Indispensable).</w:t>
            </w:r>
          </w:p>
          <w:p w:rsidR="00187FF7" w:rsidRPr="00BF71BF" w:rsidRDefault="00187FF7" w:rsidP="00187FF7">
            <w:pPr>
              <w:pStyle w:val="Prrafodelista2"/>
              <w:numPr>
                <w:ilvl w:val="0"/>
                <w:numId w:val="27"/>
              </w:numPr>
              <w:suppressAutoHyphens w:val="0"/>
              <w:spacing w:line="254" w:lineRule="auto"/>
              <w:ind w:left="176" w:hanging="176"/>
              <w:jc w:val="both"/>
              <w:rPr>
                <w:rFonts w:ascii="Arial" w:hAnsi="Arial" w:cs="Arial"/>
                <w:sz w:val="18"/>
                <w:szCs w:val="18"/>
                <w:lang w:eastAsia="en-US"/>
              </w:rPr>
            </w:pPr>
            <w:r w:rsidRPr="00BF71BF">
              <w:rPr>
                <w:rFonts w:ascii="Arial" w:hAnsi="Arial" w:cs="Arial"/>
                <w:sz w:val="18"/>
              </w:rPr>
              <w:t xml:space="preserve">Acreditar estudios de especialización en atención primaria no menor a 6 meses </w:t>
            </w:r>
            <w:r w:rsidRPr="00BF71BF">
              <w:rPr>
                <w:rFonts w:ascii="Arial" w:hAnsi="Arial" w:cs="Arial"/>
              </w:rPr>
              <w:t>(P2EN-004)</w:t>
            </w:r>
            <w:r w:rsidRPr="00BF71BF">
              <w:rPr>
                <w:rFonts w:ascii="Arial" w:hAnsi="Arial" w:cs="Arial"/>
                <w:b/>
                <w:sz w:val="18"/>
                <w:szCs w:val="18"/>
              </w:rPr>
              <w:t xml:space="preserve"> (Indispensable).</w:t>
            </w:r>
          </w:p>
          <w:p w:rsidR="00180F1D" w:rsidRPr="00BF71BF" w:rsidRDefault="00187FF7" w:rsidP="00187FF7">
            <w:pPr>
              <w:pStyle w:val="Prrafodelista2"/>
              <w:numPr>
                <w:ilvl w:val="0"/>
                <w:numId w:val="21"/>
              </w:numPr>
              <w:suppressAutoHyphens w:val="0"/>
              <w:spacing w:line="256" w:lineRule="auto"/>
              <w:ind w:left="176" w:hanging="176"/>
              <w:jc w:val="both"/>
              <w:rPr>
                <w:rFonts w:ascii="Arial" w:hAnsi="Arial" w:cs="Arial"/>
                <w:sz w:val="18"/>
                <w:szCs w:val="18"/>
                <w:lang w:eastAsia="en-US"/>
              </w:rPr>
            </w:pPr>
            <w:r w:rsidRPr="00BF71BF">
              <w:rPr>
                <w:rFonts w:ascii="Arial" w:hAnsi="Arial" w:cs="Arial"/>
                <w:sz w:val="18"/>
              </w:rPr>
              <w:t xml:space="preserve">Acreditar estudios de especialización en </w:t>
            </w:r>
            <w:r w:rsidRPr="00BF71BF">
              <w:rPr>
                <w:rFonts w:ascii="Arial" w:hAnsi="Arial" w:cs="Arial"/>
                <w:lang w:eastAsia="es-ES"/>
              </w:rPr>
              <w:t xml:space="preserve">Epidemiologia </w:t>
            </w:r>
            <w:r w:rsidRPr="00BF71BF">
              <w:rPr>
                <w:rFonts w:ascii="Arial" w:hAnsi="Arial" w:cs="Arial"/>
                <w:sz w:val="18"/>
              </w:rPr>
              <w:t>no menor a 6 meses</w:t>
            </w:r>
            <w:r w:rsidRPr="00BF71BF">
              <w:rPr>
                <w:rFonts w:ascii="Arial" w:hAnsi="Arial" w:cs="Arial"/>
                <w:lang w:eastAsia="es-ES"/>
              </w:rPr>
              <w:t xml:space="preserve"> (P2EN-005)</w:t>
            </w:r>
            <w:r w:rsidRPr="00BF71BF">
              <w:rPr>
                <w:rFonts w:ascii="Arial" w:hAnsi="Arial" w:cs="Arial"/>
                <w:b/>
                <w:sz w:val="18"/>
                <w:szCs w:val="18"/>
              </w:rPr>
              <w:t xml:space="preserve"> (Indispensable).</w:t>
            </w:r>
          </w:p>
        </w:tc>
      </w:tr>
      <w:tr w:rsidR="00180F1D" w:rsidRPr="00BF71BF" w:rsidTr="00422FDB">
        <w:trPr>
          <w:trHeight w:val="735"/>
        </w:trPr>
        <w:tc>
          <w:tcPr>
            <w:tcW w:w="3403" w:type="dxa"/>
            <w:vAlign w:val="center"/>
          </w:tcPr>
          <w:p w:rsidR="00180F1D" w:rsidRPr="00BF71BF" w:rsidRDefault="00180F1D" w:rsidP="00137423">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lastRenderedPageBreak/>
              <w:t xml:space="preserve">Conocimientos de Ofimática </w:t>
            </w:r>
          </w:p>
        </w:tc>
        <w:tc>
          <w:tcPr>
            <w:tcW w:w="6379" w:type="dxa"/>
            <w:vAlign w:val="center"/>
          </w:tcPr>
          <w:p w:rsidR="00180F1D" w:rsidRPr="00BF71BF" w:rsidRDefault="00180F1D" w:rsidP="00137423">
            <w:pPr>
              <w:pStyle w:val="Prrafodelista2"/>
              <w:numPr>
                <w:ilvl w:val="0"/>
                <w:numId w:val="21"/>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tc>
      </w:tr>
      <w:tr w:rsidR="00422FDB" w:rsidRPr="00BF71BF" w:rsidTr="00422FDB">
        <w:tc>
          <w:tcPr>
            <w:tcW w:w="3403" w:type="dxa"/>
            <w:vAlign w:val="center"/>
          </w:tcPr>
          <w:p w:rsidR="00422FDB" w:rsidRPr="00BF71BF"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3327E5" w:rsidRPr="00BF71BF" w:rsidRDefault="003327E5" w:rsidP="003327E5">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3327E5" w:rsidRPr="00BF71BF" w:rsidRDefault="003327E5" w:rsidP="003327E5">
            <w:pPr>
              <w:pStyle w:val="Prrafodelista2"/>
              <w:numPr>
                <w:ilvl w:val="0"/>
                <w:numId w:val="36"/>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3327E5" w:rsidRPr="00BF71BF" w:rsidRDefault="003327E5" w:rsidP="003327E5">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422FDB" w:rsidRPr="00BF71BF" w:rsidRDefault="003327E5" w:rsidP="003327E5">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422FDB" w:rsidRPr="00BF71BF" w:rsidTr="00422FDB">
        <w:trPr>
          <w:trHeight w:val="265"/>
        </w:trPr>
        <w:tc>
          <w:tcPr>
            <w:tcW w:w="3403" w:type="dxa"/>
            <w:vAlign w:val="center"/>
          </w:tcPr>
          <w:p w:rsidR="00422FDB" w:rsidRPr="00BF71BF"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422FDB" w:rsidRPr="00BF71BF" w:rsidRDefault="00673BBB" w:rsidP="002F6C88">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CAS Nuevo / Carta 369-URH-OA-D-RAAY-2017</w:t>
            </w:r>
          </w:p>
        </w:tc>
      </w:tr>
    </w:tbl>
    <w:p w:rsidR="00E112C4" w:rsidRPr="00BF71BF" w:rsidRDefault="00E112C4" w:rsidP="004265CD">
      <w:pPr>
        <w:tabs>
          <w:tab w:val="left" w:pos="1440"/>
        </w:tabs>
        <w:snapToGrid w:val="0"/>
        <w:jc w:val="both"/>
        <w:rPr>
          <w:rFonts w:ascii="Arial" w:hAnsi="Arial" w:cs="Arial"/>
          <w:sz w:val="16"/>
          <w:szCs w:val="16"/>
        </w:rPr>
      </w:pPr>
    </w:p>
    <w:p w:rsidR="001058E6" w:rsidRPr="00BF71BF" w:rsidRDefault="001058E6" w:rsidP="004265CD">
      <w:pPr>
        <w:tabs>
          <w:tab w:val="left" w:pos="1440"/>
        </w:tabs>
        <w:snapToGrid w:val="0"/>
        <w:jc w:val="both"/>
        <w:rPr>
          <w:rFonts w:ascii="Arial" w:hAnsi="Arial" w:cs="Arial"/>
          <w:sz w:val="16"/>
          <w:szCs w:val="16"/>
        </w:rPr>
      </w:pPr>
    </w:p>
    <w:p w:rsidR="0030045E" w:rsidRPr="00BF71BF" w:rsidRDefault="0030045E" w:rsidP="0030045E">
      <w:pPr>
        <w:pStyle w:val="Sangradetextonormal"/>
        <w:ind w:firstLine="0"/>
        <w:jc w:val="both"/>
        <w:outlineLvl w:val="0"/>
        <w:rPr>
          <w:rFonts w:cs="Arial"/>
          <w:color w:val="000000"/>
          <w:sz w:val="18"/>
          <w:szCs w:val="18"/>
        </w:rPr>
      </w:pPr>
      <w:r w:rsidRPr="00BF71BF">
        <w:rPr>
          <w:rFonts w:cs="Arial"/>
          <w:color w:val="000000"/>
          <w:sz w:val="18"/>
          <w:szCs w:val="18"/>
        </w:rPr>
        <w:t>TECNICO DE ENFERMERIA</w:t>
      </w:r>
      <w:r w:rsidR="002B3D5A" w:rsidRPr="00BF71BF">
        <w:rPr>
          <w:rFonts w:cs="Arial"/>
          <w:color w:val="000000"/>
          <w:sz w:val="18"/>
          <w:szCs w:val="18"/>
        </w:rPr>
        <w:t xml:space="preserve"> II</w:t>
      </w:r>
      <w:r w:rsidRPr="00BF71BF">
        <w:rPr>
          <w:rFonts w:cs="Arial"/>
          <w:color w:val="000000"/>
          <w:sz w:val="18"/>
          <w:szCs w:val="18"/>
        </w:rPr>
        <w:t xml:space="preserve"> (</w:t>
      </w:r>
      <w:r w:rsidRPr="00BF71BF">
        <w:rPr>
          <w:rFonts w:cs="Arial"/>
          <w:sz w:val="18"/>
        </w:rPr>
        <w:t>T3TE2-013, T3TE2-014, T3TE2-015, T3TE2-016 Y T3TE2-017)</w:t>
      </w:r>
    </w:p>
    <w:p w:rsidR="0030045E" w:rsidRPr="00BF71BF" w:rsidRDefault="0030045E" w:rsidP="0030045E">
      <w:pPr>
        <w:pStyle w:val="Sangradetextonormal"/>
        <w:ind w:firstLine="0"/>
        <w:jc w:val="both"/>
        <w:outlineLvl w:val="0"/>
        <w:rPr>
          <w:rFonts w:cs="Arial"/>
          <w:color w:val="000000"/>
          <w:sz w:val="18"/>
          <w:szCs w:val="18"/>
        </w:rPr>
      </w:pPr>
    </w:p>
    <w:p w:rsidR="0030045E" w:rsidRPr="00BF71BF" w:rsidRDefault="0030045E" w:rsidP="0030045E">
      <w:pPr>
        <w:pStyle w:val="Sangradetextonormal"/>
        <w:ind w:firstLine="0"/>
        <w:jc w:val="both"/>
        <w:outlineLvl w:val="0"/>
        <w:rPr>
          <w:rFonts w:cs="Arial"/>
          <w:color w:val="000000"/>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30045E" w:rsidRPr="00BF71BF" w:rsidTr="00AA7A00">
        <w:trPr>
          <w:trHeight w:val="436"/>
        </w:trPr>
        <w:tc>
          <w:tcPr>
            <w:tcW w:w="3403" w:type="dxa"/>
            <w:shd w:val="clear" w:color="auto" w:fill="D9D9D9"/>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30045E" w:rsidRPr="00BF71BF" w:rsidTr="00AA7A00">
        <w:tc>
          <w:tcPr>
            <w:tcW w:w="3403" w:type="dxa"/>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vAlign w:val="center"/>
          </w:tcPr>
          <w:p w:rsidR="0030045E" w:rsidRPr="00BF71BF" w:rsidRDefault="0030045E" w:rsidP="00AA7A00">
            <w:pPr>
              <w:pStyle w:val="Prrafodelista2"/>
              <w:numPr>
                <w:ilvl w:val="0"/>
                <w:numId w:val="21"/>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Presentar copia simple del Título Profesional Técnico en Enfermería a nombre de la Nación emitido por Instituto Superior Tecnológico  (mínimo tres años de estudio). </w:t>
            </w:r>
            <w:r w:rsidRPr="00BF71BF">
              <w:rPr>
                <w:rFonts w:ascii="Arial" w:hAnsi="Arial" w:cs="Arial"/>
                <w:b/>
                <w:sz w:val="18"/>
                <w:szCs w:val="18"/>
              </w:rPr>
              <w:t>(Indispensable)</w:t>
            </w:r>
          </w:p>
        </w:tc>
      </w:tr>
      <w:tr w:rsidR="0030045E" w:rsidRPr="00BF71BF" w:rsidTr="00AA7A00">
        <w:tc>
          <w:tcPr>
            <w:tcW w:w="3403" w:type="dxa"/>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vAlign w:val="center"/>
          </w:tcPr>
          <w:p w:rsidR="00FD75D7" w:rsidRPr="00BF71BF" w:rsidRDefault="00FD75D7" w:rsidP="00FD75D7">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GENERAL</w:t>
            </w:r>
          </w:p>
          <w:p w:rsidR="0030045E" w:rsidRPr="00BF71BF" w:rsidRDefault="0030045E" w:rsidP="00AA7A00">
            <w:pPr>
              <w:pStyle w:val="Prrafodelista2"/>
              <w:numPr>
                <w:ilvl w:val="0"/>
                <w:numId w:val="21"/>
              </w:numPr>
              <w:suppressAutoHyphens w:val="0"/>
              <w:spacing w:line="256" w:lineRule="auto"/>
              <w:ind w:left="176" w:hanging="176"/>
              <w:jc w:val="both"/>
              <w:rPr>
                <w:rFonts w:ascii="Arial" w:hAnsi="Arial" w:cs="Arial"/>
                <w:sz w:val="18"/>
                <w:szCs w:val="18"/>
              </w:rPr>
            </w:pPr>
            <w:r w:rsidRPr="00BF71BF">
              <w:rPr>
                <w:rFonts w:ascii="Arial" w:hAnsi="Arial" w:cs="Arial"/>
                <w:sz w:val="18"/>
                <w:szCs w:val="18"/>
              </w:rPr>
              <w:t>Acreditar experiencia general mínima de cuatro (04) años  (Indispensable)</w:t>
            </w:r>
          </w:p>
          <w:p w:rsidR="00FD75D7" w:rsidRPr="00BF71BF" w:rsidRDefault="00FD75D7" w:rsidP="00FD75D7">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ESPECIFICA</w:t>
            </w:r>
          </w:p>
          <w:p w:rsidR="0030045E" w:rsidRPr="00BF71BF" w:rsidRDefault="0030045E" w:rsidP="00AA7A00">
            <w:pPr>
              <w:pStyle w:val="Prrafodelista2"/>
              <w:numPr>
                <w:ilvl w:val="0"/>
                <w:numId w:val="21"/>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Acreditar experiencia laboral mínima de tres  (03) años en el desempeño de funciones relacionadas a las actividades de enfermería,  con posterioridad a la obtención del Título  Profesional Técnico de Enfermería </w:t>
            </w:r>
            <w:r w:rsidRPr="00BF71BF">
              <w:rPr>
                <w:rFonts w:ascii="Arial" w:hAnsi="Arial" w:cs="Arial"/>
                <w:b/>
                <w:sz w:val="18"/>
                <w:szCs w:val="18"/>
              </w:rPr>
              <w:t>(Indispensable)</w:t>
            </w:r>
          </w:p>
        </w:tc>
      </w:tr>
      <w:tr w:rsidR="0030045E" w:rsidRPr="00BF71BF" w:rsidTr="00AA7A00">
        <w:tc>
          <w:tcPr>
            <w:tcW w:w="3403" w:type="dxa"/>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30045E" w:rsidRPr="00BF71BF" w:rsidRDefault="0030045E" w:rsidP="00AA7A00">
            <w:pPr>
              <w:pStyle w:val="Prrafodelista2"/>
              <w:numPr>
                <w:ilvl w:val="0"/>
                <w:numId w:val="21"/>
              </w:numPr>
              <w:suppressAutoHyphens w:val="0"/>
              <w:spacing w:line="256" w:lineRule="auto"/>
              <w:ind w:left="176" w:hanging="176"/>
              <w:jc w:val="both"/>
              <w:rPr>
                <w:rFonts w:ascii="Arial" w:hAnsi="Arial" w:cs="Arial"/>
                <w:sz w:val="18"/>
                <w:szCs w:val="18"/>
                <w:lang w:eastAsia="en-US"/>
              </w:rPr>
            </w:pPr>
            <w:r w:rsidRPr="00BF71BF">
              <w:rPr>
                <w:rFonts w:ascii="Arial" w:hAnsi="Arial" w:cs="Arial"/>
                <w:sz w:val="18"/>
                <w:szCs w:val="18"/>
              </w:rPr>
              <w:t xml:space="preserve">Acreditar actividades de capacitación  y/o actualización afines a la profesión, como mínimo de 51 horas o 03 créditos, realizadas a partir del año 2012 a la fecha. </w:t>
            </w:r>
            <w:r w:rsidRPr="00BF71BF">
              <w:rPr>
                <w:rFonts w:ascii="Arial" w:hAnsi="Arial" w:cs="Arial"/>
                <w:b/>
                <w:sz w:val="18"/>
                <w:szCs w:val="18"/>
              </w:rPr>
              <w:t>(Indispensable)</w:t>
            </w:r>
          </w:p>
        </w:tc>
      </w:tr>
      <w:tr w:rsidR="0030045E" w:rsidRPr="00BF71BF" w:rsidTr="00AA7A00">
        <w:trPr>
          <w:trHeight w:val="735"/>
        </w:trPr>
        <w:tc>
          <w:tcPr>
            <w:tcW w:w="3403" w:type="dxa"/>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30045E" w:rsidRPr="00BF71BF" w:rsidRDefault="0030045E" w:rsidP="00AA7A00">
            <w:pPr>
              <w:pStyle w:val="Prrafodelista2"/>
              <w:numPr>
                <w:ilvl w:val="0"/>
                <w:numId w:val="21"/>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30045E" w:rsidRPr="00BF71BF" w:rsidRDefault="0030045E" w:rsidP="00AA7A00">
            <w:pPr>
              <w:pStyle w:val="Prrafodelista2"/>
              <w:suppressAutoHyphens w:val="0"/>
              <w:spacing w:line="256" w:lineRule="auto"/>
              <w:ind w:left="176"/>
              <w:rPr>
                <w:rFonts w:ascii="Arial" w:eastAsia="Times New Roman" w:hAnsi="Arial" w:cs="Arial"/>
                <w:sz w:val="18"/>
                <w:szCs w:val="18"/>
                <w:lang w:val="es-MX"/>
              </w:rPr>
            </w:pPr>
          </w:p>
        </w:tc>
      </w:tr>
      <w:tr w:rsidR="0030045E" w:rsidRPr="00BF71BF" w:rsidTr="00AA7A00">
        <w:tc>
          <w:tcPr>
            <w:tcW w:w="3403" w:type="dxa"/>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3327E5" w:rsidRPr="00BF71BF" w:rsidRDefault="003327E5" w:rsidP="003327E5">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3327E5" w:rsidRPr="00BF71BF" w:rsidRDefault="003327E5" w:rsidP="003327E5">
            <w:pPr>
              <w:pStyle w:val="Prrafodelista2"/>
              <w:numPr>
                <w:ilvl w:val="0"/>
                <w:numId w:val="36"/>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3327E5" w:rsidRPr="00BF71BF" w:rsidRDefault="003327E5" w:rsidP="003327E5">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30045E" w:rsidRPr="00BF71BF" w:rsidRDefault="003327E5" w:rsidP="003327E5">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30045E" w:rsidRPr="00BF71BF" w:rsidTr="00AA7A00">
        <w:trPr>
          <w:trHeight w:val="265"/>
        </w:trPr>
        <w:tc>
          <w:tcPr>
            <w:tcW w:w="3403" w:type="dxa"/>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30045E" w:rsidRPr="00BF71BF" w:rsidRDefault="00673BBB" w:rsidP="00AA7A00">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CAS Nuevo / Carta 369-URH-OA-D-RAAY-2017</w:t>
            </w:r>
          </w:p>
        </w:tc>
      </w:tr>
    </w:tbl>
    <w:p w:rsidR="00CE06AD" w:rsidRPr="00BF71BF" w:rsidRDefault="00CE06AD" w:rsidP="00373FEB">
      <w:pPr>
        <w:tabs>
          <w:tab w:val="left" w:pos="1440"/>
        </w:tabs>
        <w:snapToGrid w:val="0"/>
        <w:jc w:val="both"/>
        <w:rPr>
          <w:rFonts w:ascii="Arial" w:hAnsi="Arial" w:cs="Arial"/>
          <w:sz w:val="16"/>
          <w:szCs w:val="16"/>
        </w:rPr>
      </w:pPr>
    </w:p>
    <w:p w:rsidR="00FD75D7" w:rsidRPr="00BF71BF" w:rsidRDefault="00FD75D7" w:rsidP="00373FEB">
      <w:pPr>
        <w:tabs>
          <w:tab w:val="left" w:pos="1440"/>
        </w:tabs>
        <w:snapToGrid w:val="0"/>
        <w:jc w:val="both"/>
        <w:rPr>
          <w:rFonts w:ascii="Arial" w:hAnsi="Arial" w:cs="Arial"/>
          <w:sz w:val="16"/>
          <w:szCs w:val="16"/>
        </w:rPr>
      </w:pPr>
    </w:p>
    <w:p w:rsidR="00015155" w:rsidRPr="00BF71BF" w:rsidRDefault="00015155" w:rsidP="00373FEB">
      <w:pPr>
        <w:tabs>
          <w:tab w:val="left" w:pos="1440"/>
        </w:tabs>
        <w:snapToGrid w:val="0"/>
        <w:jc w:val="both"/>
        <w:rPr>
          <w:rFonts w:ascii="Arial" w:hAnsi="Arial" w:cs="Arial"/>
          <w:sz w:val="16"/>
          <w:szCs w:val="16"/>
        </w:rPr>
      </w:pPr>
    </w:p>
    <w:p w:rsidR="00015155" w:rsidRPr="00BF71BF" w:rsidRDefault="00015155" w:rsidP="00373FEB">
      <w:pPr>
        <w:tabs>
          <w:tab w:val="left" w:pos="1440"/>
        </w:tabs>
        <w:snapToGrid w:val="0"/>
        <w:jc w:val="both"/>
        <w:rPr>
          <w:rFonts w:ascii="Arial" w:hAnsi="Arial" w:cs="Arial"/>
          <w:sz w:val="16"/>
          <w:szCs w:val="16"/>
        </w:rPr>
      </w:pPr>
    </w:p>
    <w:p w:rsidR="0074324B" w:rsidRPr="00BF71BF" w:rsidRDefault="00F15096" w:rsidP="00373FEB">
      <w:pPr>
        <w:pStyle w:val="Sangradetextonormal"/>
        <w:ind w:firstLine="0"/>
        <w:jc w:val="both"/>
        <w:outlineLvl w:val="0"/>
        <w:rPr>
          <w:rFonts w:cs="Arial"/>
          <w:color w:val="000000"/>
          <w:sz w:val="18"/>
          <w:szCs w:val="18"/>
        </w:rPr>
      </w:pPr>
      <w:r w:rsidRPr="00BF71BF">
        <w:rPr>
          <w:rFonts w:cs="Arial"/>
          <w:color w:val="000000"/>
          <w:sz w:val="18"/>
          <w:szCs w:val="18"/>
        </w:rPr>
        <w:t xml:space="preserve">TECNICO NO DIPLOMADO  </w:t>
      </w:r>
      <w:r w:rsidR="0074324B" w:rsidRPr="00BF71BF">
        <w:rPr>
          <w:rFonts w:cs="Arial"/>
          <w:color w:val="000000"/>
          <w:sz w:val="18"/>
          <w:szCs w:val="18"/>
        </w:rPr>
        <w:t>EN FARMACIA (</w:t>
      </w:r>
      <w:r w:rsidR="00F153BD" w:rsidRPr="00BF71BF">
        <w:rPr>
          <w:rFonts w:cs="Arial"/>
          <w:sz w:val="18"/>
        </w:rPr>
        <w:t>T3TND-008</w:t>
      </w:r>
      <w:r w:rsidR="000C6DCE" w:rsidRPr="00BF71BF">
        <w:rPr>
          <w:rFonts w:cs="Arial"/>
          <w:sz w:val="18"/>
        </w:rPr>
        <w:t>)</w:t>
      </w:r>
    </w:p>
    <w:p w:rsidR="00373FEB" w:rsidRPr="00BF71BF" w:rsidRDefault="00373FEB" w:rsidP="00373FEB">
      <w:pPr>
        <w:pStyle w:val="Sangradetextonormal"/>
        <w:ind w:firstLine="0"/>
        <w:jc w:val="both"/>
        <w:outlineLvl w:val="0"/>
        <w:rPr>
          <w:rFonts w:cs="Arial"/>
          <w:color w:val="000000"/>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373FEB" w:rsidRPr="00BF71BF" w:rsidTr="00AA7A00">
        <w:trPr>
          <w:trHeight w:val="436"/>
        </w:trPr>
        <w:tc>
          <w:tcPr>
            <w:tcW w:w="3403" w:type="dxa"/>
            <w:shd w:val="clear" w:color="auto" w:fill="D9D9D9"/>
            <w:vAlign w:val="center"/>
          </w:tcPr>
          <w:p w:rsidR="00373FEB" w:rsidRPr="00BF71BF" w:rsidRDefault="00373FEB"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373FEB" w:rsidRPr="00BF71BF" w:rsidRDefault="00373FEB"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373FEB" w:rsidRPr="00BF71BF" w:rsidRDefault="00373FEB"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AA0E9E" w:rsidRPr="00BF71BF" w:rsidTr="00AA7A00">
        <w:tc>
          <w:tcPr>
            <w:tcW w:w="3403" w:type="dxa"/>
            <w:vAlign w:val="center"/>
          </w:tcPr>
          <w:p w:rsidR="00AA0E9E" w:rsidRPr="00BF71BF" w:rsidRDefault="00AA0E9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tcPr>
          <w:p w:rsidR="00AA0E9E" w:rsidRPr="00BF71BF" w:rsidRDefault="00AA0E9E" w:rsidP="00AA7A00">
            <w:pPr>
              <w:pStyle w:val="Prrafodelista"/>
              <w:numPr>
                <w:ilvl w:val="0"/>
                <w:numId w:val="28"/>
              </w:numPr>
              <w:tabs>
                <w:tab w:val="clear" w:pos="720"/>
              </w:tabs>
              <w:spacing w:after="0" w:line="240" w:lineRule="auto"/>
              <w:ind w:left="173" w:hanging="142"/>
              <w:jc w:val="both"/>
              <w:rPr>
                <w:rFonts w:ascii="Arial" w:hAnsi="Arial" w:cs="Arial"/>
                <w:color w:val="000000"/>
                <w:sz w:val="20"/>
                <w:szCs w:val="20"/>
                <w:lang w:val="es-MX"/>
              </w:rPr>
            </w:pPr>
            <w:r w:rsidRPr="00BF71BF">
              <w:rPr>
                <w:rFonts w:ascii="Arial" w:eastAsia="Calibri" w:hAnsi="Arial" w:cs="Arial"/>
                <w:sz w:val="20"/>
                <w:szCs w:val="20"/>
              </w:rPr>
              <w:t xml:space="preserve">Presentar copia simple de la Constancia o Diploma de Egresado  en Farmacia de Instituto Superior  (mínimo 03 años de estudios).  </w:t>
            </w:r>
            <w:r w:rsidRPr="00BF71BF">
              <w:rPr>
                <w:rFonts w:ascii="Arial" w:eastAsia="Calibri" w:hAnsi="Arial" w:cs="Arial"/>
                <w:b/>
                <w:sz w:val="20"/>
                <w:szCs w:val="20"/>
              </w:rPr>
              <w:t>(Indispensables)</w:t>
            </w:r>
          </w:p>
        </w:tc>
      </w:tr>
      <w:tr w:rsidR="00AA0E9E" w:rsidRPr="00BF71BF" w:rsidTr="00AA7A00">
        <w:tc>
          <w:tcPr>
            <w:tcW w:w="3403" w:type="dxa"/>
            <w:vAlign w:val="center"/>
          </w:tcPr>
          <w:p w:rsidR="00AA0E9E" w:rsidRPr="00BF71BF" w:rsidRDefault="00AA0E9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tcPr>
          <w:p w:rsidR="00FD75D7" w:rsidRPr="00BF71BF" w:rsidRDefault="00FD75D7" w:rsidP="00FD75D7">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GENERAL</w:t>
            </w:r>
          </w:p>
          <w:p w:rsidR="00AA0E9E" w:rsidRPr="00BF71BF" w:rsidRDefault="00AA0E9E" w:rsidP="00AA7A00">
            <w:pPr>
              <w:numPr>
                <w:ilvl w:val="0"/>
                <w:numId w:val="29"/>
              </w:numPr>
              <w:tabs>
                <w:tab w:val="clear" w:pos="720"/>
              </w:tabs>
              <w:spacing w:after="0" w:line="240" w:lineRule="auto"/>
              <w:ind w:left="173" w:hanging="142"/>
              <w:jc w:val="both"/>
              <w:rPr>
                <w:rFonts w:ascii="Arial" w:hAnsi="Arial" w:cs="Arial"/>
                <w:sz w:val="20"/>
                <w:lang w:val="es-MX"/>
              </w:rPr>
            </w:pPr>
            <w:r w:rsidRPr="00BF71BF">
              <w:rPr>
                <w:rFonts w:ascii="Arial" w:hAnsi="Arial" w:cs="Arial"/>
                <w:sz w:val="18"/>
                <w:szCs w:val="18"/>
                <w:lang w:eastAsia="ar-SA"/>
              </w:rPr>
              <w:t xml:space="preserve">Acreditar experiencia general mínima de cuatro (04) años  </w:t>
            </w:r>
            <w:r w:rsidRPr="00BF71BF">
              <w:rPr>
                <w:rFonts w:ascii="Arial" w:hAnsi="Arial" w:cs="Arial"/>
                <w:b/>
                <w:sz w:val="18"/>
                <w:szCs w:val="18"/>
                <w:lang w:eastAsia="ar-SA"/>
              </w:rPr>
              <w:t>(Indispensable)</w:t>
            </w:r>
          </w:p>
          <w:p w:rsidR="00FD75D7" w:rsidRPr="00BF71BF" w:rsidRDefault="00FD75D7" w:rsidP="00FD75D7">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ESPECIFICA</w:t>
            </w:r>
          </w:p>
          <w:p w:rsidR="00AA0E9E" w:rsidRPr="00BF71BF" w:rsidRDefault="00AA0E9E" w:rsidP="00AA7A00">
            <w:pPr>
              <w:numPr>
                <w:ilvl w:val="0"/>
                <w:numId w:val="29"/>
              </w:numPr>
              <w:tabs>
                <w:tab w:val="clear" w:pos="720"/>
              </w:tabs>
              <w:spacing w:after="0" w:line="240" w:lineRule="auto"/>
              <w:ind w:left="173" w:hanging="142"/>
              <w:jc w:val="both"/>
              <w:rPr>
                <w:rFonts w:ascii="Arial" w:hAnsi="Arial" w:cs="Arial"/>
                <w:sz w:val="20"/>
                <w:lang w:val="es-MX"/>
              </w:rPr>
            </w:pPr>
            <w:r w:rsidRPr="00BF71BF">
              <w:rPr>
                <w:rFonts w:ascii="Arial" w:hAnsi="Arial" w:cs="Arial"/>
                <w:sz w:val="20"/>
                <w:lang w:val="es-MX"/>
              </w:rPr>
              <w:t xml:space="preserve">Acreditar experiencia laboral mínima de tres  (03) años en el desempeño de funciones afines a su especialidad técnica,  con posterioridad a la formación. </w:t>
            </w:r>
            <w:r w:rsidRPr="00BF71BF">
              <w:rPr>
                <w:rFonts w:ascii="Arial" w:hAnsi="Arial" w:cs="Arial"/>
                <w:b/>
                <w:sz w:val="20"/>
                <w:lang w:val="es-MX"/>
              </w:rPr>
              <w:t>(Indispensable)</w:t>
            </w:r>
          </w:p>
          <w:p w:rsidR="00FD75D7" w:rsidRPr="00BF71BF" w:rsidRDefault="00FD75D7" w:rsidP="00FD75D7">
            <w:pPr>
              <w:spacing w:after="0" w:line="240" w:lineRule="auto"/>
              <w:ind w:left="173"/>
              <w:jc w:val="both"/>
              <w:rPr>
                <w:rFonts w:ascii="Arial" w:hAnsi="Arial" w:cs="Arial"/>
                <w:sz w:val="18"/>
                <w:szCs w:val="18"/>
                <w:lang w:val="es-MX"/>
              </w:rPr>
            </w:pPr>
            <w:r w:rsidRPr="00BF71BF">
              <w:rPr>
                <w:rFonts w:ascii="Arial" w:hAnsi="Arial" w:cs="Arial"/>
                <w:sz w:val="18"/>
                <w:szCs w:val="18"/>
                <w:lang w:val="es-MX"/>
              </w:rPr>
              <w:t>EXPERIENCIA EN SECTOR PUBLICO</w:t>
            </w:r>
          </w:p>
          <w:p w:rsidR="00AA0E9E" w:rsidRPr="00BF71BF" w:rsidRDefault="00AA0E9E" w:rsidP="00AA7A00">
            <w:pPr>
              <w:numPr>
                <w:ilvl w:val="0"/>
                <w:numId w:val="29"/>
              </w:numPr>
              <w:tabs>
                <w:tab w:val="clear" w:pos="720"/>
              </w:tabs>
              <w:spacing w:after="0" w:line="240" w:lineRule="auto"/>
              <w:ind w:left="173" w:hanging="142"/>
              <w:jc w:val="both"/>
              <w:rPr>
                <w:rFonts w:ascii="Arial" w:hAnsi="Arial" w:cs="Arial"/>
                <w:sz w:val="20"/>
                <w:lang w:val="es-MX"/>
              </w:rPr>
            </w:pPr>
            <w:r w:rsidRPr="00BF71BF">
              <w:rPr>
                <w:rFonts w:ascii="Arial" w:hAnsi="Arial" w:cs="Arial"/>
                <w:sz w:val="20"/>
                <w:lang w:val="es-MX"/>
              </w:rPr>
              <w:t xml:space="preserve">Acreditar experiencia mínima un  (01) año en el sector publico </w:t>
            </w:r>
            <w:r w:rsidRPr="00BF71BF">
              <w:rPr>
                <w:rFonts w:ascii="Arial" w:hAnsi="Arial" w:cs="Arial"/>
                <w:b/>
                <w:sz w:val="20"/>
                <w:lang w:val="es-MX"/>
              </w:rPr>
              <w:lastRenderedPageBreak/>
              <w:t>(Indispensable)</w:t>
            </w:r>
          </w:p>
        </w:tc>
      </w:tr>
      <w:tr w:rsidR="00AA0E9E" w:rsidRPr="00BF71BF" w:rsidTr="00AA7A00">
        <w:tc>
          <w:tcPr>
            <w:tcW w:w="3403" w:type="dxa"/>
            <w:vAlign w:val="center"/>
          </w:tcPr>
          <w:p w:rsidR="00AA0E9E" w:rsidRPr="00BF71BF" w:rsidRDefault="00AA0E9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lastRenderedPageBreak/>
              <w:t>Cursos/Estudios de Especialización</w:t>
            </w:r>
          </w:p>
          <w:p w:rsidR="00AA0E9E" w:rsidRPr="00BF71BF" w:rsidRDefault="00AA0E9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AA0E9E" w:rsidRPr="00BF71BF" w:rsidRDefault="00AA0E9E" w:rsidP="00AA7A00">
            <w:pPr>
              <w:numPr>
                <w:ilvl w:val="0"/>
                <w:numId w:val="29"/>
              </w:numPr>
              <w:tabs>
                <w:tab w:val="clear" w:pos="720"/>
                <w:tab w:val="num" w:pos="51"/>
                <w:tab w:val="num" w:pos="173"/>
              </w:tabs>
              <w:spacing w:after="0" w:line="240" w:lineRule="auto"/>
              <w:ind w:left="173" w:hanging="142"/>
              <w:jc w:val="both"/>
              <w:rPr>
                <w:rFonts w:ascii="Arial" w:hAnsi="Arial" w:cs="Arial"/>
                <w:sz w:val="20"/>
              </w:rPr>
            </w:pPr>
            <w:r w:rsidRPr="00BF71BF">
              <w:rPr>
                <w:rFonts w:ascii="Arial" w:hAnsi="Arial" w:cs="Arial"/>
                <w:sz w:val="20"/>
                <w:lang w:val="es-MX"/>
              </w:rPr>
              <w:t xml:space="preserve">Acreditar actividades de capacitación  y/o actualización afines a la especialidad técnica asistencial, como mínimo de 30 horas, realizadas a partir del año 2012 a la fecha. </w:t>
            </w:r>
            <w:r w:rsidRPr="00BF71BF">
              <w:rPr>
                <w:rFonts w:ascii="Arial" w:hAnsi="Arial" w:cs="Arial"/>
                <w:b/>
                <w:sz w:val="20"/>
                <w:lang w:val="es-MX"/>
              </w:rPr>
              <w:t>(Indispensable)</w:t>
            </w:r>
          </w:p>
        </w:tc>
      </w:tr>
      <w:tr w:rsidR="00373FEB" w:rsidRPr="00BF71BF" w:rsidTr="00AA7A00">
        <w:trPr>
          <w:trHeight w:val="735"/>
        </w:trPr>
        <w:tc>
          <w:tcPr>
            <w:tcW w:w="3403" w:type="dxa"/>
            <w:vAlign w:val="center"/>
          </w:tcPr>
          <w:p w:rsidR="00373FEB" w:rsidRPr="00BF71BF" w:rsidRDefault="00373FEB"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373FEB" w:rsidRPr="00BF71BF" w:rsidRDefault="00373FEB" w:rsidP="00AA7A00">
            <w:pPr>
              <w:pStyle w:val="Prrafodelista2"/>
              <w:numPr>
                <w:ilvl w:val="0"/>
                <w:numId w:val="21"/>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373FEB" w:rsidRPr="00BF71BF" w:rsidRDefault="00373FEB" w:rsidP="00AA7A00">
            <w:pPr>
              <w:pStyle w:val="Prrafodelista2"/>
              <w:suppressAutoHyphens w:val="0"/>
              <w:spacing w:line="256" w:lineRule="auto"/>
              <w:ind w:left="176"/>
              <w:rPr>
                <w:rFonts w:ascii="Arial" w:eastAsia="Times New Roman" w:hAnsi="Arial" w:cs="Arial"/>
                <w:sz w:val="18"/>
                <w:szCs w:val="18"/>
                <w:lang w:val="es-MX"/>
              </w:rPr>
            </w:pPr>
          </w:p>
        </w:tc>
      </w:tr>
      <w:tr w:rsidR="00373FEB" w:rsidRPr="00BF71BF" w:rsidTr="00AA7A00">
        <w:tc>
          <w:tcPr>
            <w:tcW w:w="3403" w:type="dxa"/>
            <w:vAlign w:val="center"/>
          </w:tcPr>
          <w:p w:rsidR="00373FEB" w:rsidRPr="00BF71BF" w:rsidRDefault="00373FEB"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3327E5" w:rsidRPr="00BF71BF" w:rsidRDefault="003327E5" w:rsidP="003327E5">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3327E5" w:rsidRPr="00BF71BF" w:rsidRDefault="003327E5" w:rsidP="003327E5">
            <w:pPr>
              <w:pStyle w:val="Prrafodelista2"/>
              <w:numPr>
                <w:ilvl w:val="0"/>
                <w:numId w:val="36"/>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3327E5" w:rsidRPr="00BF71BF" w:rsidRDefault="003327E5" w:rsidP="003327E5">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373FEB" w:rsidRPr="00BF71BF" w:rsidRDefault="003327E5" w:rsidP="003327E5">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373FEB" w:rsidRPr="00BF71BF" w:rsidTr="00AA7A00">
        <w:trPr>
          <w:trHeight w:val="265"/>
        </w:trPr>
        <w:tc>
          <w:tcPr>
            <w:tcW w:w="3403" w:type="dxa"/>
            <w:vAlign w:val="center"/>
          </w:tcPr>
          <w:p w:rsidR="00373FEB" w:rsidRPr="00BF71BF" w:rsidRDefault="00373FEB"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373FEB" w:rsidRPr="00BF71BF" w:rsidRDefault="00673BBB" w:rsidP="00AA7A00">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CAS Nuevo / Carta 369-URH-OA-D-RAAY-2017</w:t>
            </w:r>
          </w:p>
        </w:tc>
      </w:tr>
    </w:tbl>
    <w:p w:rsidR="00015155" w:rsidRPr="00BF71BF" w:rsidRDefault="00015155" w:rsidP="004265CD">
      <w:pPr>
        <w:tabs>
          <w:tab w:val="left" w:pos="1440"/>
        </w:tabs>
        <w:snapToGrid w:val="0"/>
        <w:jc w:val="both"/>
        <w:rPr>
          <w:rFonts w:ascii="Arial" w:hAnsi="Arial" w:cs="Arial"/>
          <w:sz w:val="16"/>
          <w:szCs w:val="16"/>
        </w:rPr>
      </w:pPr>
    </w:p>
    <w:p w:rsidR="0048322C" w:rsidRDefault="0048322C" w:rsidP="004265CD">
      <w:pPr>
        <w:tabs>
          <w:tab w:val="left" w:pos="1440"/>
        </w:tabs>
        <w:snapToGrid w:val="0"/>
        <w:jc w:val="both"/>
        <w:rPr>
          <w:rFonts w:ascii="Arial" w:hAnsi="Arial" w:cs="Arial"/>
          <w:sz w:val="16"/>
          <w:szCs w:val="16"/>
        </w:rPr>
      </w:pPr>
    </w:p>
    <w:p w:rsidR="004E7452" w:rsidRPr="00BF71BF" w:rsidRDefault="004E7452" w:rsidP="004265CD">
      <w:pPr>
        <w:tabs>
          <w:tab w:val="left" w:pos="1440"/>
        </w:tabs>
        <w:snapToGrid w:val="0"/>
        <w:jc w:val="both"/>
        <w:rPr>
          <w:rFonts w:ascii="Arial" w:hAnsi="Arial" w:cs="Arial"/>
          <w:sz w:val="16"/>
          <w:szCs w:val="16"/>
        </w:rPr>
      </w:pPr>
    </w:p>
    <w:p w:rsidR="00077F8B" w:rsidRPr="00BF71BF" w:rsidRDefault="00077F8B" w:rsidP="004265CD">
      <w:pPr>
        <w:tabs>
          <w:tab w:val="left" w:pos="1440"/>
        </w:tabs>
        <w:snapToGrid w:val="0"/>
        <w:jc w:val="both"/>
        <w:rPr>
          <w:rFonts w:ascii="Arial" w:eastAsia="Times New Roman" w:hAnsi="Arial" w:cs="Arial"/>
          <w:b/>
          <w:color w:val="000000"/>
          <w:sz w:val="18"/>
          <w:szCs w:val="18"/>
          <w:lang w:val="es-ES" w:eastAsia="ar-SA"/>
        </w:rPr>
      </w:pPr>
      <w:r w:rsidRPr="00BF71BF">
        <w:rPr>
          <w:rFonts w:ascii="Arial" w:eastAsia="Times New Roman" w:hAnsi="Arial" w:cs="Arial"/>
          <w:b/>
          <w:color w:val="000000"/>
          <w:sz w:val="18"/>
          <w:szCs w:val="18"/>
          <w:lang w:val="es-ES" w:eastAsia="ar-SA"/>
        </w:rPr>
        <w:t>AUXILIAR DE SERVICIO ASISTENCIAL  (A1ASA-018)</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077F8B" w:rsidRPr="00BF71BF" w:rsidTr="00BC3FE7">
        <w:trPr>
          <w:trHeight w:val="436"/>
        </w:trPr>
        <w:tc>
          <w:tcPr>
            <w:tcW w:w="3403" w:type="dxa"/>
            <w:shd w:val="clear" w:color="auto" w:fill="D9D9D9"/>
            <w:vAlign w:val="center"/>
          </w:tcPr>
          <w:p w:rsidR="00077F8B" w:rsidRPr="00BF71BF" w:rsidRDefault="00077F8B" w:rsidP="00BC3FE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077F8B" w:rsidRPr="00BF71BF" w:rsidRDefault="00077F8B" w:rsidP="00BC3FE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077F8B" w:rsidRPr="00BF71BF" w:rsidRDefault="00077F8B" w:rsidP="00BC3FE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077F8B" w:rsidRPr="00BF71BF" w:rsidTr="00BC3FE7">
        <w:tc>
          <w:tcPr>
            <w:tcW w:w="3403" w:type="dxa"/>
            <w:vAlign w:val="center"/>
          </w:tcPr>
          <w:p w:rsidR="00077F8B" w:rsidRPr="00BF71BF" w:rsidRDefault="00077F8B" w:rsidP="00BC3FE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vAlign w:val="center"/>
          </w:tcPr>
          <w:p w:rsidR="00077F8B" w:rsidRPr="00BF71BF" w:rsidRDefault="0048322C" w:rsidP="00BC3FE7">
            <w:pPr>
              <w:pStyle w:val="Prrafodelista2"/>
              <w:numPr>
                <w:ilvl w:val="0"/>
                <w:numId w:val="21"/>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Presentar copia simple de certificado de estudios secundarios culminados </w:t>
            </w:r>
            <w:r w:rsidR="00077F8B" w:rsidRPr="00BF71BF">
              <w:rPr>
                <w:rFonts w:ascii="Arial" w:hAnsi="Arial" w:cs="Arial"/>
                <w:b/>
                <w:sz w:val="18"/>
                <w:szCs w:val="18"/>
              </w:rPr>
              <w:t>(Indispensable)</w:t>
            </w:r>
          </w:p>
        </w:tc>
      </w:tr>
      <w:tr w:rsidR="00077F8B" w:rsidRPr="00BF71BF" w:rsidTr="00BC3FE7">
        <w:tc>
          <w:tcPr>
            <w:tcW w:w="3403" w:type="dxa"/>
            <w:vAlign w:val="center"/>
          </w:tcPr>
          <w:p w:rsidR="00077F8B" w:rsidRPr="00BF71BF" w:rsidRDefault="00077F8B" w:rsidP="00BC3FE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vAlign w:val="center"/>
          </w:tcPr>
          <w:p w:rsidR="008B77B4" w:rsidRPr="00BF71BF" w:rsidRDefault="008B77B4" w:rsidP="008B77B4">
            <w:pPr>
              <w:pStyle w:val="Prrafodelista2"/>
              <w:suppressAutoHyphens w:val="0"/>
              <w:spacing w:line="256" w:lineRule="auto"/>
              <w:ind w:left="176"/>
              <w:jc w:val="both"/>
              <w:rPr>
                <w:rFonts w:ascii="Arial" w:hAnsi="Arial" w:cs="Arial"/>
                <w:bCs/>
                <w:sz w:val="18"/>
                <w:szCs w:val="18"/>
              </w:rPr>
            </w:pPr>
            <w:r w:rsidRPr="00BF71BF">
              <w:rPr>
                <w:rFonts w:ascii="Arial" w:hAnsi="Arial" w:cs="Arial"/>
                <w:bCs/>
                <w:sz w:val="18"/>
                <w:szCs w:val="18"/>
              </w:rPr>
              <w:t>EXPERIENCIA GENERAL</w:t>
            </w:r>
          </w:p>
          <w:p w:rsidR="0048322C" w:rsidRPr="00BF71BF" w:rsidRDefault="0048322C" w:rsidP="00BC3FE7">
            <w:pPr>
              <w:pStyle w:val="Prrafodelista2"/>
              <w:numPr>
                <w:ilvl w:val="0"/>
                <w:numId w:val="21"/>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Acreditar experiencia general mínima de un (01) año  </w:t>
            </w:r>
            <w:r w:rsidRPr="00BF71BF">
              <w:rPr>
                <w:rFonts w:ascii="Arial" w:hAnsi="Arial" w:cs="Arial"/>
                <w:b/>
                <w:sz w:val="18"/>
                <w:szCs w:val="18"/>
              </w:rPr>
              <w:t>(Indispensable)</w:t>
            </w:r>
          </w:p>
          <w:p w:rsidR="008B77B4" w:rsidRPr="00BF71BF" w:rsidRDefault="008B77B4" w:rsidP="008B77B4">
            <w:pPr>
              <w:pStyle w:val="Prrafodelista2"/>
              <w:suppressAutoHyphens w:val="0"/>
              <w:spacing w:line="256" w:lineRule="auto"/>
              <w:ind w:left="176"/>
              <w:jc w:val="both"/>
              <w:rPr>
                <w:rFonts w:ascii="Arial" w:hAnsi="Arial" w:cs="Arial"/>
                <w:bCs/>
                <w:sz w:val="18"/>
                <w:szCs w:val="18"/>
              </w:rPr>
            </w:pPr>
            <w:r w:rsidRPr="00BF71BF">
              <w:rPr>
                <w:rFonts w:ascii="Arial" w:hAnsi="Arial" w:cs="Arial"/>
                <w:bCs/>
                <w:sz w:val="18"/>
                <w:szCs w:val="18"/>
              </w:rPr>
              <w:t>EXPERIENCIA ESPECIFICA</w:t>
            </w:r>
          </w:p>
          <w:p w:rsidR="00077F8B" w:rsidRPr="00BF71BF" w:rsidRDefault="0048322C" w:rsidP="00BC3FE7">
            <w:pPr>
              <w:pStyle w:val="Prrafodelista2"/>
              <w:numPr>
                <w:ilvl w:val="0"/>
                <w:numId w:val="21"/>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Acreditar experiencia laboral mínima de un  (01) año en el desempeño de funciones en el área asistencial,  con posterioridad a la formación </w:t>
            </w:r>
            <w:r w:rsidRPr="00BF71BF">
              <w:rPr>
                <w:rFonts w:ascii="Arial" w:hAnsi="Arial" w:cs="Arial"/>
                <w:b/>
                <w:sz w:val="18"/>
                <w:szCs w:val="18"/>
              </w:rPr>
              <w:t>(Indispensable)</w:t>
            </w:r>
          </w:p>
        </w:tc>
      </w:tr>
      <w:tr w:rsidR="00077F8B" w:rsidRPr="00BF71BF" w:rsidTr="00BC3FE7">
        <w:tc>
          <w:tcPr>
            <w:tcW w:w="3403" w:type="dxa"/>
            <w:vAlign w:val="center"/>
          </w:tcPr>
          <w:p w:rsidR="00077F8B" w:rsidRPr="00BF71BF" w:rsidRDefault="00077F8B" w:rsidP="00BC3FE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077F8B" w:rsidRPr="00BF71BF" w:rsidRDefault="00077F8B" w:rsidP="00BC3FE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48322C" w:rsidRPr="00BF71BF" w:rsidRDefault="0048322C" w:rsidP="00BC3FE7">
            <w:pPr>
              <w:pStyle w:val="Prrafodelista2"/>
              <w:numPr>
                <w:ilvl w:val="0"/>
                <w:numId w:val="21"/>
              </w:numPr>
              <w:suppressAutoHyphens w:val="0"/>
              <w:spacing w:line="256" w:lineRule="auto"/>
              <w:ind w:left="176" w:hanging="176"/>
              <w:jc w:val="both"/>
              <w:rPr>
                <w:rFonts w:ascii="Arial" w:hAnsi="Arial" w:cs="Arial"/>
                <w:sz w:val="18"/>
                <w:szCs w:val="18"/>
                <w:lang w:eastAsia="en-US"/>
              </w:rPr>
            </w:pPr>
            <w:r w:rsidRPr="00BF71BF">
              <w:rPr>
                <w:rFonts w:ascii="Arial" w:hAnsi="Arial" w:cs="Arial"/>
                <w:sz w:val="18"/>
                <w:szCs w:val="18"/>
              </w:rPr>
              <w:t xml:space="preserve">Acreditar actividades de capacitación y/o actualización en áreas asistenciales afines al área a postular,  como mínimo de 20 horas, realizadas a partir del año 2012 a la fecha (adicional a la formación) (Indispensable)                                          </w:t>
            </w:r>
          </w:p>
          <w:p w:rsidR="00077F8B" w:rsidRPr="00BF71BF" w:rsidRDefault="0048322C" w:rsidP="004C1C78">
            <w:pPr>
              <w:pStyle w:val="Prrafodelista2"/>
              <w:numPr>
                <w:ilvl w:val="0"/>
                <w:numId w:val="21"/>
              </w:numPr>
              <w:suppressAutoHyphens w:val="0"/>
              <w:spacing w:line="256" w:lineRule="auto"/>
              <w:ind w:left="176" w:hanging="176"/>
              <w:jc w:val="both"/>
              <w:rPr>
                <w:rFonts w:ascii="Arial" w:hAnsi="Arial" w:cs="Arial"/>
                <w:sz w:val="18"/>
                <w:szCs w:val="18"/>
                <w:lang w:eastAsia="en-US"/>
              </w:rPr>
            </w:pPr>
            <w:r w:rsidRPr="00BF71BF">
              <w:rPr>
                <w:rFonts w:ascii="Arial" w:hAnsi="Arial" w:cs="Arial"/>
                <w:sz w:val="18"/>
                <w:szCs w:val="18"/>
              </w:rPr>
              <w:t xml:space="preserve">Acreditar Curso Básico de primeros auxilios u otras actividades afines al área de enfermería, farmacia, medicina </w:t>
            </w:r>
            <w:r w:rsidR="00615676" w:rsidRPr="00BF71BF">
              <w:rPr>
                <w:rFonts w:ascii="Arial" w:hAnsi="Arial" w:cs="Arial"/>
                <w:sz w:val="18"/>
                <w:szCs w:val="18"/>
              </w:rPr>
              <w:t>física</w:t>
            </w:r>
            <w:r w:rsidRPr="00BF71BF">
              <w:rPr>
                <w:rFonts w:ascii="Arial" w:hAnsi="Arial" w:cs="Arial"/>
                <w:sz w:val="18"/>
                <w:szCs w:val="18"/>
              </w:rPr>
              <w:t xml:space="preserve"> y rehabilitación ,nutrición, rayos x, obstetricia, lavandería u otro equivalente a dos (02) créditos o 34 horas académicas (Indispensable)      </w:t>
            </w:r>
          </w:p>
        </w:tc>
      </w:tr>
      <w:tr w:rsidR="00077F8B" w:rsidRPr="00BF71BF" w:rsidTr="00673BBB">
        <w:trPr>
          <w:trHeight w:val="1094"/>
        </w:trPr>
        <w:tc>
          <w:tcPr>
            <w:tcW w:w="3403" w:type="dxa"/>
            <w:vAlign w:val="center"/>
          </w:tcPr>
          <w:p w:rsidR="00077F8B" w:rsidRPr="00BF71BF" w:rsidRDefault="00077F8B" w:rsidP="00BC3FE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3327E5" w:rsidRPr="00BF71BF" w:rsidRDefault="003327E5" w:rsidP="003327E5">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3327E5" w:rsidRPr="00BF71BF" w:rsidRDefault="003327E5" w:rsidP="003327E5">
            <w:pPr>
              <w:pStyle w:val="Prrafodelista2"/>
              <w:numPr>
                <w:ilvl w:val="0"/>
                <w:numId w:val="36"/>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3327E5" w:rsidRPr="00BF71BF" w:rsidRDefault="003327E5" w:rsidP="003327E5">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077F8B" w:rsidRPr="00BF71BF" w:rsidRDefault="003327E5" w:rsidP="003327E5">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077F8B" w:rsidRPr="00BF71BF" w:rsidTr="00BC3FE7">
        <w:trPr>
          <w:trHeight w:val="265"/>
        </w:trPr>
        <w:tc>
          <w:tcPr>
            <w:tcW w:w="3403" w:type="dxa"/>
            <w:vAlign w:val="center"/>
          </w:tcPr>
          <w:p w:rsidR="00077F8B" w:rsidRPr="00BF71BF" w:rsidRDefault="00077F8B" w:rsidP="00BC3FE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077F8B" w:rsidRPr="00BF71BF" w:rsidRDefault="00077F8B" w:rsidP="00BC3FE7">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CAS Nuevo</w:t>
            </w:r>
            <w:r w:rsidR="00673BBB" w:rsidRPr="00BF71BF">
              <w:rPr>
                <w:rFonts w:ascii="Arial" w:hAnsi="Arial" w:cs="Arial"/>
                <w:sz w:val="18"/>
                <w:szCs w:val="18"/>
              </w:rPr>
              <w:t xml:space="preserve"> / Carta 369-URH-OA-D-RAAY-2017</w:t>
            </w:r>
          </w:p>
        </w:tc>
      </w:tr>
    </w:tbl>
    <w:p w:rsidR="0030045E" w:rsidRPr="00BF71BF" w:rsidRDefault="0030045E" w:rsidP="004265CD">
      <w:pPr>
        <w:tabs>
          <w:tab w:val="left" w:pos="1440"/>
        </w:tabs>
        <w:snapToGrid w:val="0"/>
        <w:jc w:val="both"/>
        <w:rPr>
          <w:rFonts w:ascii="Arial" w:hAnsi="Arial" w:cs="Arial"/>
          <w:sz w:val="16"/>
          <w:szCs w:val="16"/>
        </w:rPr>
      </w:pPr>
    </w:p>
    <w:p w:rsidR="00BA040F" w:rsidRPr="00BF71BF" w:rsidRDefault="00BA040F" w:rsidP="00BA040F">
      <w:pPr>
        <w:tabs>
          <w:tab w:val="left" w:pos="1440"/>
        </w:tabs>
        <w:snapToGrid w:val="0"/>
        <w:jc w:val="both"/>
        <w:rPr>
          <w:rFonts w:ascii="Tahoma" w:hAnsi="Tahoma" w:cs="Tahoma"/>
          <w:sz w:val="16"/>
          <w:szCs w:val="16"/>
        </w:rPr>
      </w:pPr>
      <w:r w:rsidRPr="00BF71BF">
        <w:rPr>
          <w:rFonts w:ascii="Tahoma" w:hAnsi="Tahoma" w:cs="Tahoma"/>
          <w:b/>
          <w:sz w:val="16"/>
          <w:szCs w:val="16"/>
        </w:rPr>
        <w:t xml:space="preserve">Para todos los Cargos: </w:t>
      </w:r>
      <w:r w:rsidRPr="00BF71BF">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Pr="00BF71BF" w:rsidRDefault="00BA040F" w:rsidP="00BA040F">
      <w:pPr>
        <w:spacing w:after="0"/>
        <w:ind w:left="1134" w:hanging="567"/>
        <w:jc w:val="both"/>
        <w:rPr>
          <w:rFonts w:ascii="Arial" w:hAnsi="Arial" w:cs="Arial"/>
          <w:b/>
          <w:sz w:val="16"/>
          <w:szCs w:val="16"/>
        </w:rPr>
      </w:pPr>
      <w:r w:rsidRPr="00BF71BF">
        <w:rPr>
          <w:rFonts w:ascii="Arial" w:hAnsi="Arial" w:cs="Arial"/>
          <w:b/>
          <w:sz w:val="16"/>
          <w:szCs w:val="16"/>
        </w:rPr>
        <w:t xml:space="preserve">Nota: </w:t>
      </w:r>
      <w:r w:rsidRPr="00BF71BF">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F71BF" w:rsidRDefault="00BA040F" w:rsidP="00BA040F">
      <w:pPr>
        <w:ind w:left="1134"/>
        <w:jc w:val="both"/>
        <w:rPr>
          <w:rFonts w:ascii="Arial" w:hAnsi="Arial" w:cs="Arial"/>
          <w:sz w:val="16"/>
          <w:szCs w:val="16"/>
        </w:rPr>
      </w:pPr>
      <w:r w:rsidRPr="00BF71B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BF71BF" w:rsidRDefault="00CF29DD" w:rsidP="00CF29DD">
      <w:pPr>
        <w:suppressAutoHyphens/>
        <w:spacing w:after="0" w:line="240" w:lineRule="auto"/>
        <w:ind w:left="426"/>
        <w:jc w:val="both"/>
        <w:rPr>
          <w:rFonts w:ascii="Arial" w:eastAsia="Times New Roman" w:hAnsi="Arial" w:cs="Arial"/>
          <w:b/>
          <w:color w:val="000000"/>
          <w:sz w:val="18"/>
          <w:szCs w:val="18"/>
          <w:u w:val="single"/>
          <w:lang w:val="es-ES" w:eastAsia="ar-SA"/>
        </w:rPr>
      </w:pP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CARACTERÍSTICAS DEL PUESTO O CARGO:</w:t>
      </w:r>
    </w:p>
    <w:p w:rsidR="000E7649" w:rsidRPr="00BF71BF" w:rsidRDefault="000E7649" w:rsidP="001922EF">
      <w:pPr>
        <w:outlineLvl w:val="0"/>
        <w:rPr>
          <w:rFonts w:ascii="Arial" w:eastAsia="Times New Roman" w:hAnsi="Arial" w:cs="Arial"/>
          <w:spacing w:val="-3"/>
          <w:sz w:val="20"/>
          <w:szCs w:val="20"/>
          <w:lang w:val="es-ES" w:eastAsia="ar-SA"/>
        </w:rPr>
      </w:pPr>
    </w:p>
    <w:p w:rsidR="000E7649" w:rsidRPr="00BF71BF" w:rsidRDefault="000E7649" w:rsidP="001922EF">
      <w:pPr>
        <w:outlineLvl w:val="0"/>
        <w:rPr>
          <w:rFonts w:ascii="Arial" w:eastAsia="Times New Roman" w:hAnsi="Arial" w:cs="Arial"/>
          <w:spacing w:val="-3"/>
          <w:sz w:val="20"/>
          <w:szCs w:val="20"/>
          <w:lang w:val="es-ES" w:eastAsia="ar-SA"/>
        </w:rPr>
      </w:pPr>
    </w:p>
    <w:p w:rsidR="001922EF" w:rsidRPr="00BF71BF" w:rsidRDefault="00BC438B" w:rsidP="000E7649">
      <w:pPr>
        <w:pStyle w:val="Sinespaciado"/>
        <w:ind w:left="426"/>
        <w:jc w:val="both"/>
        <w:rPr>
          <w:rFonts w:ascii="Arial" w:hAnsi="Arial" w:cs="Arial"/>
          <w:b/>
          <w:sz w:val="20"/>
          <w:szCs w:val="20"/>
        </w:rPr>
      </w:pPr>
      <w:r w:rsidRPr="00BF71BF">
        <w:rPr>
          <w:rFonts w:ascii="Arial" w:hAnsi="Arial" w:cs="Arial"/>
          <w:b/>
          <w:sz w:val="20"/>
          <w:szCs w:val="20"/>
        </w:rPr>
        <w:t>ENFERMERA</w:t>
      </w:r>
    </w:p>
    <w:p w:rsidR="001922EF" w:rsidRPr="00BF71BF" w:rsidRDefault="001922EF" w:rsidP="000E7649">
      <w:pPr>
        <w:pStyle w:val="Sinespaciado"/>
        <w:ind w:left="426"/>
        <w:jc w:val="both"/>
        <w:rPr>
          <w:rFonts w:ascii="Arial" w:hAnsi="Arial" w:cs="Arial"/>
          <w:b/>
          <w:sz w:val="20"/>
          <w:szCs w:val="20"/>
        </w:rPr>
      </w:pPr>
    </w:p>
    <w:p w:rsidR="004A6670" w:rsidRPr="00BF71BF" w:rsidRDefault="000E7649" w:rsidP="00CA68F3">
      <w:pPr>
        <w:pStyle w:val="Sinespaciado"/>
        <w:ind w:left="426"/>
        <w:jc w:val="both"/>
        <w:rPr>
          <w:rFonts w:ascii="Arial" w:hAnsi="Arial" w:cs="Arial"/>
          <w:b/>
          <w:sz w:val="20"/>
          <w:szCs w:val="20"/>
        </w:rPr>
      </w:pPr>
      <w:r w:rsidRPr="00BF71BF">
        <w:rPr>
          <w:rFonts w:ascii="Arial" w:hAnsi="Arial" w:cs="Arial"/>
          <w:b/>
          <w:sz w:val="20"/>
          <w:szCs w:val="20"/>
        </w:rPr>
        <w:lastRenderedPageBreak/>
        <w:t>Principales funciones a desarrollar:</w:t>
      </w:r>
    </w:p>
    <w:p w:rsidR="00BC438B" w:rsidRPr="00BF71BF" w:rsidRDefault="00BC438B" w:rsidP="00BC438B">
      <w:pPr>
        <w:ind w:left="360"/>
        <w:jc w:val="both"/>
        <w:outlineLvl w:val="0"/>
        <w:rPr>
          <w:rFonts w:ascii="Arial" w:hAnsi="Arial" w:cs="Arial"/>
          <w:b/>
          <w:sz w:val="20"/>
          <w:lang w:val="es-MX"/>
        </w:rPr>
      </w:pP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Ejecutar actividades y procedimientos de enfermería en el cuidado del paciente según protocolos y guías establecidos.</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 xml:space="preserve">Elaborar el plan de cuidados de enfermería, según la complejidad del daño del paciente. </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 xml:space="preserve">Ejecutar los procedimientos de enfermería, el plan terapéutico establecido por el médico aplicando guías, protocolos y procedimientos vigentes. </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 xml:space="preserve">Realizar el seguimiento del cuidado del paciente en el ámbito de competencia. </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Participar en la visita médica según nivel y categoría del Centro Asistencial.</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Gestionar la entrega y la aplicación de los medicamentos al paciente, según indicación médica.</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Brindar asistencia durante la realización de los procedimientos médico-quirúrgicos y de apoyo al diagnóstico, según nivel y categoría del Establecimiento de Salud.</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Realizar visita domiciliaria según actividades autorizadas para el Establecimiento de Salud.</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Gestionar la ropa hospitalaria, material médico quirúrgico, insumos y equipos necesarios para los procedimientos diagnósticos y terapéuticos.</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Elaborar y registrar las notas de enfermería en la Historia Clínica, los sistemas informáticos y en formularios utilizados en la atención.</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Participar en el diseño, organización y ejecución de las actividades preventivo-promocionales a nivel individual y colectivo en el ámbito de competencia.</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Participar en las actividades de información, educación y comunicación y orientación a los usuarios</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rPr>
        <w:t>Absolver consultas de carácter técnico asistencial y/o administrativo en el ámbito de competencia y emitir el informe correspondiente.</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Participar en comités, comisiones y suscribir los informes correspondientes, en el ámbito de competencia.</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Elaborar propuestas de mejora y participar en la actualización de Manuales de Procedimientos y otros documentos técnico-normativos según requerimiento o necesidad del Establecimiento de Salud</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Participar en la elaboración del Plan Anual de Actividades e iniciativas corporativas de los Planes de Gestión, en el ámbito de competencia.</w:t>
      </w:r>
    </w:p>
    <w:p w:rsidR="00BC438B" w:rsidRPr="00BF71BF" w:rsidRDefault="00BC438B" w:rsidP="00C55C94">
      <w:pPr>
        <w:pStyle w:val="Textoindependiente23"/>
        <w:numPr>
          <w:ilvl w:val="0"/>
          <w:numId w:val="32"/>
        </w:numPr>
        <w:ind w:right="142"/>
        <w:rPr>
          <w:rFonts w:cs="Arial"/>
          <w:sz w:val="20"/>
          <w:szCs w:val="20"/>
        </w:rPr>
      </w:pPr>
      <w:r w:rsidRPr="00BF71BF">
        <w:rPr>
          <w:rFonts w:cs="Arial"/>
          <w:sz w:val="20"/>
          <w:szCs w:val="20"/>
          <w:lang w:val="es-ES_tradnl"/>
        </w:rPr>
        <w:t>Participar en el diseño y ejecución de proyectos de intervención sanitaria, investigación científica y/o docencia autorizados por las instancias institucionales correspondientes en el marco de las normativas vigentes.</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Capacitar, entrenar y supervisar al personal a su cargo para el desempeño de las funciones asistenciales del servicio.</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Investigar e innovar permanentemente las técnicas y procedimientos relacionados al campo de su especialidad</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rPr>
        <w:t>Realizar las actividades de auditoría en enfermería del Servicio Asistencial y emiir informe correspondiente en el marco de la norma vigente</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rPr>
        <w:t>Cumplir y hacer cumplir las normas y medidas de Bioseguridad y de Seguridad y Salud en el Trabajo en el ámbito de responsabilidad.</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rPr>
        <w:t>Participar en la implementación del sistema de control interno y Gestion de riesgos que correspondan en el ámbito de sus funciones e informar su cumplimiento.</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rPr>
        <w:t>Respectar y hacer respetar los derechos del asegurado en el marco de la política de humanización de la atención de salud y normas vigentes</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rPr>
        <w:t>Cumplir con los principios y deberes establecidos en el código de ética del personal del Seguro Social de Salud (ESSALUD) asi como no incurrir en las prohibiciones contenidas en el.</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rPr>
        <w:t>Mantener informado al jefe inmediato sobre las actividades que desarrolla.</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rPr>
        <w:t>Registrar las actividades realizadas en los sistemas de información institucional y emitir informes de su ejecución, cumpliendo las disposiciones vigentes</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Velar por la seguridad, mantenimiento y operatividad de los bienes asignados para el cumplimiento de sus labores.</w:t>
      </w:r>
    </w:p>
    <w:p w:rsidR="00BC438B" w:rsidRPr="00BF71BF" w:rsidRDefault="00BC438B" w:rsidP="00C55C94">
      <w:pPr>
        <w:pStyle w:val="Textoindependiente23"/>
        <w:numPr>
          <w:ilvl w:val="0"/>
          <w:numId w:val="32"/>
        </w:numPr>
        <w:ind w:right="142"/>
        <w:rPr>
          <w:rFonts w:cs="Arial"/>
          <w:sz w:val="20"/>
          <w:szCs w:val="20"/>
          <w:lang w:val="es-ES_tradnl" w:eastAsia="es-ES"/>
        </w:rPr>
      </w:pPr>
      <w:r w:rsidRPr="00BF71BF">
        <w:rPr>
          <w:rFonts w:cs="Arial"/>
          <w:sz w:val="20"/>
          <w:szCs w:val="20"/>
          <w:lang w:val="es-ES_tradnl" w:eastAsia="es-ES"/>
        </w:rPr>
        <w:t>Realizar otras funciones afines en el ámbito de competencia que le asigne el jefe.</w:t>
      </w:r>
    </w:p>
    <w:p w:rsidR="00CF29DD" w:rsidRPr="00BF71BF" w:rsidRDefault="00CF29DD" w:rsidP="00CF29DD">
      <w:pPr>
        <w:suppressAutoHyphens/>
        <w:spacing w:after="0" w:line="240" w:lineRule="auto"/>
        <w:ind w:left="426"/>
        <w:jc w:val="both"/>
        <w:rPr>
          <w:rFonts w:ascii="Arial" w:eastAsia="Times New Roman" w:hAnsi="Arial" w:cs="Arial"/>
          <w:b/>
          <w:sz w:val="20"/>
          <w:u w:val="single"/>
          <w:lang w:val="es-ES_tradnl" w:eastAsia="ar-SA"/>
        </w:rPr>
      </w:pPr>
    </w:p>
    <w:p w:rsidR="00931530" w:rsidRPr="00BF71BF" w:rsidRDefault="00931530" w:rsidP="000E7649">
      <w:pPr>
        <w:tabs>
          <w:tab w:val="left" w:pos="-1440"/>
        </w:tabs>
        <w:spacing w:after="0" w:line="240" w:lineRule="auto"/>
        <w:contextualSpacing/>
        <w:jc w:val="both"/>
        <w:rPr>
          <w:rFonts w:ascii="Arial" w:eastAsia="Times New Roman" w:hAnsi="Arial" w:cs="Arial"/>
          <w:spacing w:val="-3"/>
          <w:sz w:val="20"/>
          <w:lang w:val="es-ES" w:eastAsia="ar-SA"/>
        </w:rPr>
      </w:pPr>
    </w:p>
    <w:p w:rsidR="00931530" w:rsidRPr="00BF71BF" w:rsidRDefault="00931530"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3A345B" w:rsidRPr="00BF71BF" w:rsidRDefault="003A345B" w:rsidP="003A345B">
      <w:pPr>
        <w:pStyle w:val="Sinespaciado"/>
        <w:ind w:left="426"/>
        <w:jc w:val="both"/>
        <w:rPr>
          <w:rFonts w:ascii="Arial" w:hAnsi="Arial" w:cs="Arial"/>
          <w:b/>
          <w:sz w:val="20"/>
          <w:szCs w:val="20"/>
        </w:rPr>
      </w:pPr>
      <w:r w:rsidRPr="00BF71BF">
        <w:rPr>
          <w:rFonts w:ascii="Arial" w:hAnsi="Arial" w:cs="Arial"/>
          <w:b/>
          <w:sz w:val="20"/>
          <w:szCs w:val="20"/>
        </w:rPr>
        <w:t xml:space="preserve">TECNICOS </w:t>
      </w:r>
      <w:r w:rsidR="00DB0C25" w:rsidRPr="00BF71BF">
        <w:rPr>
          <w:rFonts w:ascii="Arial" w:hAnsi="Arial" w:cs="Arial"/>
          <w:b/>
          <w:sz w:val="20"/>
          <w:szCs w:val="20"/>
        </w:rPr>
        <w:t>NO DIPLOMADOS</w:t>
      </w:r>
    </w:p>
    <w:p w:rsidR="003A345B" w:rsidRPr="00BF71BF" w:rsidRDefault="003A345B" w:rsidP="003A345B">
      <w:pPr>
        <w:tabs>
          <w:tab w:val="left" w:pos="-1440"/>
        </w:tabs>
        <w:spacing w:after="0" w:line="240" w:lineRule="auto"/>
        <w:ind w:left="720"/>
        <w:contextualSpacing/>
        <w:jc w:val="both"/>
        <w:rPr>
          <w:rFonts w:ascii="Arial" w:eastAsia="Times New Roman" w:hAnsi="Arial" w:cs="Arial"/>
          <w:spacing w:val="-3"/>
          <w:sz w:val="20"/>
          <w:lang w:val="es-ES" w:eastAsia="ar-SA"/>
        </w:rPr>
      </w:pPr>
    </w:p>
    <w:p w:rsidR="003A345B" w:rsidRPr="00BF71BF" w:rsidRDefault="003A345B" w:rsidP="003A345B">
      <w:pPr>
        <w:pStyle w:val="Sinespaciado"/>
        <w:ind w:left="426"/>
        <w:jc w:val="both"/>
        <w:rPr>
          <w:rFonts w:ascii="Arial" w:hAnsi="Arial" w:cs="Arial"/>
          <w:b/>
          <w:sz w:val="20"/>
          <w:szCs w:val="20"/>
        </w:rPr>
      </w:pPr>
      <w:r w:rsidRPr="00BF71BF">
        <w:rPr>
          <w:rFonts w:ascii="Arial" w:hAnsi="Arial" w:cs="Arial"/>
          <w:b/>
          <w:sz w:val="20"/>
          <w:szCs w:val="20"/>
        </w:rPr>
        <w:t>Principales funciones a desarrollar:</w:t>
      </w:r>
    </w:p>
    <w:p w:rsidR="003A345B" w:rsidRPr="00BF71BF" w:rsidRDefault="003A345B" w:rsidP="003A345B">
      <w:pPr>
        <w:tabs>
          <w:tab w:val="left" w:pos="-1440"/>
        </w:tabs>
        <w:spacing w:after="0" w:line="240" w:lineRule="auto"/>
        <w:ind w:left="720"/>
        <w:contextualSpacing/>
        <w:jc w:val="both"/>
        <w:rPr>
          <w:rFonts w:ascii="Arial" w:eastAsia="Times New Roman" w:hAnsi="Arial" w:cs="Arial"/>
          <w:spacing w:val="-3"/>
          <w:sz w:val="20"/>
          <w:lang w:val="es-ES" w:eastAsia="ar-SA"/>
        </w:rPr>
      </w:pPr>
    </w:p>
    <w:p w:rsidR="003A345B" w:rsidRPr="00BF71BF" w:rsidRDefault="003A345B" w:rsidP="003A345B">
      <w:pPr>
        <w:tabs>
          <w:tab w:val="left" w:pos="-1440"/>
        </w:tabs>
        <w:spacing w:after="0" w:line="240" w:lineRule="auto"/>
        <w:ind w:left="720"/>
        <w:contextualSpacing/>
        <w:jc w:val="both"/>
        <w:rPr>
          <w:rFonts w:ascii="Arial" w:eastAsia="Times New Roman" w:hAnsi="Arial" w:cs="Arial"/>
          <w:spacing w:val="-3"/>
          <w:sz w:val="20"/>
          <w:lang w:val="es-ES" w:eastAsia="ar-SA"/>
        </w:rPr>
      </w:pP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Asistir y preparar al paciente o gestante en la atención de la salud por indicación del profesional asistencial, en el ámbito de competencia</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Asistir al profesional de la salud en la atención integral del paciente</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 xml:space="preserve">Realizar procedimientos asistenciales simples en el marco de las normas vigentes y por indicación del profesional responsable </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Operar equipos biomédicos en el ámbito de competencia y bajo supervisión del profesional asistencial</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Acudir y atender de inmediato el llamado del paciente en el ámbito de competencia y dar aviso al profesional asistencial</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Participar en actividades de promoción de la salud y prevención de la enfermedad por indicación médica o del profesional de la salud</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Mantener ordenada y preparada el área de trabajo mobiliario, material e instrumental médico quirúrgico de la unidad a la que se encuentra asignado según procedimientos vigentes</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Recoger preparar almacenar ordenar y distribuir materiales, insumos reactivos, instrumental médico quirúrgicos, fármacos, formatearías por indicación del profesional de la salud</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Recepcionar las recetas, seleccionar y entregar los medicamentos, material médico al asegurado e insumos al personal autorizado bajo supervisión del profesional asistencial</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Participar en la recepción, selección, almacenamiento de víveres frescos, secos y cárnicos</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Participar en la preparación en el transporte y distribución de la dieta a pacientes y trabajadores por indicación del profesional de la salud</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Identificar y registrar las solicitudes de exámenes del paciente solicitando por el medico tratante</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Tomar muestras de sangre bajo supervisión del profesional asistencial</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Recibir, identificar, registrar, etiquetar/rotular y trasladar muestras biológicas biopsias secreciones y otros según procedimientos vigentes</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Tomar y revelar placas radiográficas según procedimientos y bajo supervisión del profesional asistencial</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 xml:space="preserve">Ejecutar actividades de apoyo a los procedimientos de medicina física y rahabilitacion, bajo supervisión del profesional asistencial </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Trasportar y movilizar al paciente según indicación del profesional responsable</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Realizar y registrar el inventario de las pertenencias del paciente a su ingreso y egreso del servicio en los formatos respectivos</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Firmar y hacer firmar por el paciente o familiar responsable debidamente identificado y entregar a enfermera de turno</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Realizar el control y registro de la ropa hospitalaria materiales insumos y equipamiento según programación</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Tramitar las citas para la solicitudes de exámenes diagnostico procedimientos terapéuticos prescripción farmacológica interconsultas a los servicios o unidades respectivas</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Seleccionar, ordenar y devolver las historias, placas radiográficas y documentación complementaria a los archivos respectivos</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Eliminar residuos biológicos hospitalarios bajo supervisión del profesional asistencial</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 xml:space="preserve">Cumplir y hacer cumplir las normas y medicas de bioseguridad y de seguridad y salud en el trabajo en el ámbito de responsabilidad </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Participar en la implementación del sistema de control interno y la gestión de riesgos que correspondan en el ámbito de sus funciones e informar su cumplimiento</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Respetar y hacer respetar los derechos del asegurado en el marco de la política de humanización de la atención de salud y las normas vigentes</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Velar por la seguridad, mantenimiento y operatividad de los bienes asignados para el cumplimiento de sus labores</w:t>
      </w:r>
    </w:p>
    <w:p w:rsidR="0023434F" w:rsidRPr="00BF71BF" w:rsidRDefault="0023434F" w:rsidP="007F5010">
      <w:pPr>
        <w:pStyle w:val="Textoindependiente23"/>
        <w:numPr>
          <w:ilvl w:val="0"/>
          <w:numId w:val="33"/>
        </w:numPr>
        <w:ind w:right="142"/>
        <w:rPr>
          <w:rFonts w:cs="Arial"/>
          <w:sz w:val="20"/>
          <w:szCs w:val="20"/>
          <w:lang w:val="es-ES_tradnl" w:eastAsia="es-ES"/>
        </w:rPr>
      </w:pPr>
      <w:r w:rsidRPr="00BF71BF">
        <w:rPr>
          <w:rFonts w:cs="Arial"/>
          <w:sz w:val="20"/>
          <w:szCs w:val="20"/>
          <w:lang w:val="es-ES_tradnl" w:eastAsia="es-ES"/>
        </w:rPr>
        <w:t>Realizar otras funciones afines en el ámbito de competencia que le asigne el jefe inmediato</w:t>
      </w:r>
    </w:p>
    <w:p w:rsidR="003A345B" w:rsidRPr="00BF71BF" w:rsidRDefault="003A345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F504AC" w:rsidRPr="00BF71BF" w:rsidRDefault="00F504AC"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010586" w:rsidRPr="00BF71BF" w:rsidRDefault="00010586" w:rsidP="00010586">
      <w:pPr>
        <w:pStyle w:val="Sinespaciado"/>
        <w:ind w:left="426"/>
        <w:jc w:val="both"/>
        <w:rPr>
          <w:rFonts w:ascii="Arial" w:hAnsi="Arial" w:cs="Arial"/>
          <w:b/>
          <w:sz w:val="20"/>
          <w:szCs w:val="20"/>
        </w:rPr>
      </w:pPr>
      <w:r w:rsidRPr="00BF71BF">
        <w:rPr>
          <w:rFonts w:ascii="Arial" w:hAnsi="Arial" w:cs="Arial"/>
          <w:b/>
          <w:sz w:val="20"/>
          <w:szCs w:val="20"/>
        </w:rPr>
        <w:t>TECNICO DE ENFERMERIA</w:t>
      </w:r>
      <w:r w:rsidR="0026253E" w:rsidRPr="00BF71BF">
        <w:rPr>
          <w:rFonts w:ascii="Arial" w:hAnsi="Arial" w:cs="Arial"/>
          <w:b/>
          <w:sz w:val="20"/>
          <w:szCs w:val="20"/>
        </w:rPr>
        <w:t xml:space="preserve"> II</w:t>
      </w:r>
    </w:p>
    <w:p w:rsidR="00010586" w:rsidRPr="00BF71BF" w:rsidRDefault="00010586" w:rsidP="00010586">
      <w:pPr>
        <w:pStyle w:val="Sinespaciado"/>
        <w:ind w:left="426"/>
        <w:jc w:val="both"/>
        <w:rPr>
          <w:rFonts w:ascii="Arial" w:hAnsi="Arial" w:cs="Arial"/>
          <w:b/>
          <w:sz w:val="20"/>
          <w:szCs w:val="20"/>
        </w:rPr>
      </w:pPr>
    </w:p>
    <w:p w:rsidR="00010586" w:rsidRPr="00BF71BF" w:rsidRDefault="00010586" w:rsidP="00010586">
      <w:pPr>
        <w:pStyle w:val="Sinespaciado"/>
        <w:ind w:left="426"/>
        <w:jc w:val="both"/>
        <w:rPr>
          <w:rFonts w:ascii="Arial" w:hAnsi="Arial" w:cs="Arial"/>
          <w:b/>
          <w:sz w:val="20"/>
          <w:szCs w:val="20"/>
        </w:rPr>
      </w:pPr>
      <w:r w:rsidRPr="00BF71BF">
        <w:rPr>
          <w:rFonts w:ascii="Arial" w:hAnsi="Arial" w:cs="Arial"/>
          <w:b/>
          <w:sz w:val="20"/>
          <w:szCs w:val="20"/>
        </w:rPr>
        <w:t>Principales funciones a desarrollar:</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Asistir y preparar al paciente en la atención de la salud por indicación del profesional asistencial, en el ámbito de competencia.</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lastRenderedPageBreak/>
        <w:t>Asistir al profesional de la salud en la atención del paciente en procedimientos de diagnóstico, terapéuticos y en los exámenes médicos.</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procedimientos asistenciales simples en el marco de las normas vigentes y por indicación del profesional responsable.</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Proporcionar cuidados al paciente relacionados con el confort, según indicación de profesional asistencial.</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Acudir y atender de inmediato el llamado del paciente en el ámbito de competencia y dar aviso al profesional asistencial.</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aplicación de técnicas y métodos de atención al paciente, bajo supervisión del profesional asistencial responsable.</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Operar equipos biomédicos en el ámbito de competencia y bajo supervisión del profesional asistencial.</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Mantener ordenada, preparada el área de trabajo, mobiliario, material e instrumental médico quirúrgico de la unidad a la que se encuentre asignado según procedimientos vigentes.</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Recoger, preparar, almacenar, ordenar y distribuir materiales, insumos, instrumental médico quirúrgico, fármacos formatearía por indicación del profesional de la salud.</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Trasladar muestras biológicas, líquidos, secreciones y otros, de acuerdo al procedimiento vigente.</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preparación y traslado del cadáver, según normas vigentes.</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Preparar, movilizar y trasladar al paciente por indicación del profesional asistencial</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el control y registro de ropa hospitalaria, materiales, insumos y equipamiento, según programación.</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Eliminar residuos biológicos hospitalarios, bajo supervisión del profesional asistencial.</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Cumplir y hacer cumplir las normas y medidas de Bioseguridad y de Seguridad y Salud en el Trabajo en el ámbito de responsabilidades.</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Investigar e innovar permanentemente las técnicas y procedimientos relacionados al campo de su especialidad.</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implementación del sistema de control interno y la Gestión de Riesgos que correspondan en el ámbito de sus funciones e informar su cumplimiento.</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Respetar y hacer respetar los derechos del asegurado, en el marco de la política de humanización de la atención de salud y las normas vigentes.</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Cumplir con los principios y deberes establecidos en el Código de Ética del Personal del Seguro Social de Salud (ESSALUD), así como no incurrir en las prohibiciones contenidas en él.</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Registrar las tareas o trabajos asignados e informar al profesional responsable.</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Velar por la seguridad, mantenimiento y operatividad de los bienes asignados para el cumplimiento de sus labores.</w:t>
      </w:r>
    </w:p>
    <w:p w:rsidR="00010586" w:rsidRPr="00BF71BF" w:rsidRDefault="00010586" w:rsidP="007F5010">
      <w:pPr>
        <w:pStyle w:val="Sinespaciado"/>
        <w:numPr>
          <w:ilvl w:val="0"/>
          <w:numId w:val="34"/>
        </w:numPr>
        <w:jc w:val="both"/>
        <w:rPr>
          <w:rFonts w:ascii="Arial" w:hAnsi="Arial" w:cs="Arial"/>
          <w:sz w:val="20"/>
          <w:szCs w:val="20"/>
          <w:lang w:val="es-PE"/>
        </w:rPr>
      </w:pPr>
      <w:r w:rsidRPr="00BF71BF">
        <w:rPr>
          <w:rFonts w:ascii="Arial" w:hAnsi="Arial" w:cs="Arial"/>
          <w:sz w:val="20"/>
          <w:szCs w:val="20"/>
          <w:lang w:val="es-PE" w:eastAsia="es-PE"/>
        </w:rPr>
        <w:t>Realizar otras funciones afines en el ámbito de competencia que le asigne el jefe inmediato.</w:t>
      </w:r>
    </w:p>
    <w:p w:rsidR="00F504AC" w:rsidRPr="00BF71BF" w:rsidRDefault="00F504AC"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DB0724" w:rsidRPr="00BF71BF" w:rsidRDefault="00DB0724"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DB0724" w:rsidRPr="00BF71BF" w:rsidRDefault="00DB0724"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DB0724" w:rsidRPr="00BF71BF" w:rsidRDefault="00DB0724" w:rsidP="00DB0724">
      <w:pPr>
        <w:pStyle w:val="Sinespaciado"/>
        <w:ind w:left="426"/>
        <w:jc w:val="both"/>
        <w:rPr>
          <w:rFonts w:ascii="Arial" w:hAnsi="Arial" w:cs="Arial"/>
          <w:b/>
          <w:sz w:val="20"/>
          <w:szCs w:val="20"/>
        </w:rPr>
      </w:pPr>
      <w:r w:rsidRPr="00BF71BF">
        <w:rPr>
          <w:rFonts w:ascii="Arial" w:hAnsi="Arial" w:cs="Arial"/>
          <w:b/>
          <w:sz w:val="20"/>
          <w:szCs w:val="20"/>
        </w:rPr>
        <w:t xml:space="preserve">  AUXILIAR DE SERVICIO ASISTENCIAL </w:t>
      </w:r>
    </w:p>
    <w:p w:rsidR="00DB0724" w:rsidRPr="00BF71BF" w:rsidRDefault="00DB0724" w:rsidP="00DB0724">
      <w:pPr>
        <w:pStyle w:val="Sinespaciado"/>
        <w:ind w:left="426"/>
        <w:jc w:val="both"/>
        <w:rPr>
          <w:rFonts w:ascii="Arial" w:hAnsi="Arial" w:cs="Arial"/>
          <w:b/>
          <w:sz w:val="20"/>
          <w:szCs w:val="20"/>
        </w:rPr>
      </w:pPr>
    </w:p>
    <w:p w:rsidR="00DB0724" w:rsidRPr="00BF71BF" w:rsidRDefault="00DB0724" w:rsidP="00DB0724">
      <w:pPr>
        <w:pStyle w:val="Sinespaciado"/>
        <w:ind w:left="426"/>
        <w:jc w:val="both"/>
        <w:rPr>
          <w:rFonts w:ascii="Arial" w:hAnsi="Arial" w:cs="Arial"/>
          <w:b/>
          <w:sz w:val="20"/>
          <w:szCs w:val="20"/>
        </w:rPr>
      </w:pPr>
      <w:r w:rsidRPr="00BF71BF">
        <w:rPr>
          <w:rFonts w:ascii="Arial" w:hAnsi="Arial" w:cs="Arial"/>
          <w:b/>
          <w:sz w:val="20"/>
          <w:szCs w:val="20"/>
        </w:rPr>
        <w:t xml:space="preserve">  Principales funciones a desempeñar</w:t>
      </w:r>
    </w:p>
    <w:p w:rsidR="00DB0724" w:rsidRPr="00BF71BF" w:rsidRDefault="00DB0724" w:rsidP="00DB0724">
      <w:pPr>
        <w:ind w:left="360"/>
        <w:jc w:val="both"/>
        <w:rPr>
          <w:rFonts w:ascii="Arial" w:hAnsi="Arial" w:cs="Arial"/>
          <w:b/>
          <w:sz w:val="20"/>
          <w:lang w:val="es-ES"/>
        </w:rPr>
      </w:pP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Proporcionar cuidados al paciente relacionados con el confort y cambios posturales,                  según indicación del profesional asistencial.</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Asistir al paciente en el cambio de ropa, aseo personal y alimentación, de acuerdo a necesidad y procedimiento establecidos.</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Acudir y atender de inmediato el llamado del paciente en el ámbito de su competencia y dar aviso al profesional asistencial.</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Asistir al paciente en la colocación y retiro de chata, urinario, escupidera, rinconera y otros recipientes higiénicos.</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Mantener limpios, desinfectados y ordenados los recipientes higiénicos.</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Preparar las camas y equipar el ambiente donde se presta atención asistencial, según procedimientos vigentes.</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Lavar, secar, preparar y esterilizar el instrumental y material medico quirúrgico de acuerdo al procedimiento establecido.</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Recoger y distribuir materiales, insumos, reactivos, fármacos, formateria de las áreas asignadas, ordenarlos y almacenarlos, según indicación del profesional asistencial.</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Transportar y movilizar al paciente según indicaciones del profesional responsable.</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lastRenderedPageBreak/>
        <w:t>Controlar y registrar la ropa hospitalaria, materiales, insumos y equipamiento, según su responsabilidad, de acuerdo al listado del servicio respectivo.</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Realizar y registrar el inventario de las pertenencias del paciente  a su ingreso y egreso del servicio en los formatos respectivos, firmar y hacer firmar por el paciente o familiar responsable debidamente identificado y entregar a enfermera de turno.</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Seleccionar, ordenar y devolver las historias clínicas, placas radiográficas y documentación complementaria a los archivos respectivos.</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Eliminar residuos biológicos hospitalarios, bajo supervisión del profesional asistencial.</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Cumplir y hacer cumplir las normas y medidas de Bioseguridad  y de Seguridad y Salud en el trabajo en el ámbito de de la responsabilidad.</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Respetar y hacer respetar los derechos del asegurado, en el marco de la política de Humanización de la atención de salud y las normas vigentes.</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Registrar las tareas y/o trabajos asignados e informar al profesional responsable</w:t>
      </w:r>
    </w:p>
    <w:p w:rsidR="00DB0724" w:rsidRPr="00BF71BF" w:rsidRDefault="00DB0724" w:rsidP="00DB0724">
      <w:pPr>
        <w:numPr>
          <w:ilvl w:val="0"/>
          <w:numId w:val="35"/>
        </w:numPr>
        <w:spacing w:after="0" w:line="240" w:lineRule="auto"/>
        <w:jc w:val="both"/>
        <w:rPr>
          <w:rFonts w:ascii="Arial" w:hAnsi="Arial" w:cs="Arial"/>
          <w:sz w:val="20"/>
        </w:rPr>
      </w:pPr>
      <w:r w:rsidRPr="00BF71BF">
        <w:rPr>
          <w:rFonts w:ascii="Arial" w:hAnsi="Arial" w:cs="Arial"/>
          <w:sz w:val="20"/>
        </w:rPr>
        <w:t xml:space="preserve">Realizar otras funciones afines en el ámbito de la competencia que  le asigne el jefe inmediato. </w:t>
      </w:r>
    </w:p>
    <w:p w:rsidR="00DB0724" w:rsidRPr="00BF71BF" w:rsidRDefault="00DB0724"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3A345B" w:rsidRPr="00BF71BF" w:rsidRDefault="003A345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CONDICIONES ESENCIALES DEL CONTRATO</w:t>
      </w:r>
    </w:p>
    <w:p w:rsidR="00CF29DD" w:rsidRPr="00BF71BF" w:rsidRDefault="00CF29DD" w:rsidP="00CF29DD">
      <w:pPr>
        <w:suppressAutoHyphens/>
        <w:spacing w:after="0" w:line="240" w:lineRule="auto"/>
        <w:rPr>
          <w:rFonts w:ascii="Arial" w:eastAsia="Times New Roman" w:hAnsi="Arial" w:cs="Arial"/>
          <w:b/>
          <w:sz w:val="20"/>
          <w:lang w:val="es-ES" w:eastAsia="ar-SA"/>
        </w:rPr>
      </w:pPr>
    </w:p>
    <w:p w:rsidR="00CF29DD" w:rsidRPr="00BF71BF"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BF71BF">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BF71BF" w:rsidTr="006530ED">
        <w:trPr>
          <w:trHeight w:val="352"/>
        </w:trPr>
        <w:tc>
          <w:tcPr>
            <w:tcW w:w="3260" w:type="dxa"/>
            <w:shd w:val="clear" w:color="auto" w:fill="BFBFBF"/>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CONDICIONES</w:t>
            </w:r>
          </w:p>
        </w:tc>
        <w:tc>
          <w:tcPr>
            <w:tcW w:w="5386" w:type="dxa"/>
            <w:shd w:val="clear" w:color="auto" w:fill="BFBFBF"/>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DETALLE</w:t>
            </w:r>
          </w:p>
        </w:tc>
      </w:tr>
      <w:tr w:rsidR="006530ED" w:rsidRPr="00BF71BF" w:rsidTr="006530ED">
        <w:trPr>
          <w:trHeight w:val="257"/>
        </w:trPr>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F71BF" w:rsidRDefault="006530ED" w:rsidP="006530ED">
            <w:pPr>
              <w:pStyle w:val="Sinespaciado"/>
              <w:widowControl w:val="0"/>
              <w:suppressAutoHyphens/>
              <w:rPr>
                <w:rFonts w:ascii="Arial" w:eastAsia="Lucida Sans Unicode" w:hAnsi="Arial" w:cs="Arial"/>
                <w:kern w:val="1"/>
                <w:sz w:val="20"/>
                <w:szCs w:val="20"/>
              </w:rPr>
            </w:pPr>
            <w:r w:rsidRPr="00BF71BF">
              <w:rPr>
                <w:rFonts w:ascii="Arial" w:eastAsia="Lucida Sans Unicode" w:hAnsi="Arial" w:cs="Arial"/>
                <w:kern w:val="1"/>
                <w:sz w:val="20"/>
                <w:szCs w:val="20"/>
              </w:rPr>
              <w:t xml:space="preserve">De acuerdo a lo especificado en el numeral </w:t>
            </w:r>
            <w:r w:rsidRPr="00BF71BF">
              <w:rPr>
                <w:rFonts w:ascii="Arial" w:eastAsia="Lucida Sans Unicode" w:hAnsi="Arial" w:cs="Arial"/>
                <w:b/>
                <w:kern w:val="1"/>
                <w:sz w:val="20"/>
                <w:szCs w:val="20"/>
              </w:rPr>
              <w:t>1. Objeto de la convocatoria.</w:t>
            </w:r>
          </w:p>
        </w:tc>
      </w:tr>
      <w:tr w:rsidR="006530ED" w:rsidRPr="00BF71BF" w:rsidTr="006530ED">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F71BF" w:rsidRDefault="006530ED" w:rsidP="006530ED">
            <w:pPr>
              <w:pStyle w:val="Sinespaciado"/>
              <w:widowControl w:val="0"/>
              <w:tabs>
                <w:tab w:val="left" w:pos="1163"/>
              </w:tabs>
              <w:suppressAutoHyphens/>
              <w:rPr>
                <w:rFonts w:ascii="Arial" w:eastAsia="Lucida Sans Unicode" w:hAnsi="Arial" w:cs="Arial"/>
                <w:kern w:val="1"/>
                <w:sz w:val="20"/>
                <w:szCs w:val="20"/>
              </w:rPr>
            </w:pPr>
            <w:r w:rsidRPr="00BF71BF">
              <w:rPr>
                <w:rFonts w:ascii="Arial" w:eastAsia="Lucida Sans Unicode" w:hAnsi="Arial" w:cs="Arial"/>
                <w:kern w:val="1"/>
                <w:sz w:val="20"/>
                <w:szCs w:val="20"/>
              </w:rPr>
              <w:t>Inicio       :</w:t>
            </w:r>
            <w:r w:rsidR="00390A97" w:rsidRPr="00BF71BF">
              <w:rPr>
                <w:rFonts w:ascii="Arial" w:eastAsia="Lucida Sans Unicode" w:hAnsi="Arial" w:cs="Arial"/>
                <w:kern w:val="1"/>
                <w:sz w:val="20"/>
                <w:szCs w:val="20"/>
              </w:rPr>
              <w:t>junio</w:t>
            </w:r>
            <w:r w:rsidRPr="00BF71BF">
              <w:rPr>
                <w:rFonts w:ascii="Arial" w:eastAsia="Lucida Sans Unicode" w:hAnsi="Arial" w:cs="Arial"/>
                <w:kern w:val="1"/>
                <w:sz w:val="20"/>
                <w:szCs w:val="20"/>
              </w:rPr>
              <w:t xml:space="preserve"> de 2017</w:t>
            </w:r>
          </w:p>
          <w:p w:rsidR="006530ED" w:rsidRPr="00BF71BF" w:rsidRDefault="006530ED" w:rsidP="006530ED">
            <w:pPr>
              <w:pStyle w:val="Sinespaciado"/>
              <w:widowControl w:val="0"/>
              <w:tabs>
                <w:tab w:val="left" w:pos="1304"/>
              </w:tabs>
              <w:suppressAutoHyphens/>
              <w:rPr>
                <w:rFonts w:ascii="Arial" w:eastAsia="Lucida Sans Unicode" w:hAnsi="Arial" w:cs="Arial"/>
                <w:kern w:val="1"/>
                <w:sz w:val="20"/>
                <w:szCs w:val="20"/>
              </w:rPr>
            </w:pPr>
            <w:r w:rsidRPr="00BF71BF">
              <w:rPr>
                <w:rFonts w:ascii="Arial" w:eastAsia="Lucida Sans Unicode" w:hAnsi="Arial" w:cs="Arial"/>
                <w:kern w:val="1"/>
                <w:sz w:val="20"/>
                <w:szCs w:val="20"/>
              </w:rPr>
              <w:t>Término  :30 de junio del 2017(sujeto a renovación)</w:t>
            </w:r>
          </w:p>
        </w:tc>
      </w:tr>
      <w:tr w:rsidR="006530ED" w:rsidRPr="00BF71BF" w:rsidTr="006530ED">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F71BF" w:rsidRDefault="006530ED" w:rsidP="006530ED">
            <w:pPr>
              <w:pStyle w:val="Sinespaciado"/>
              <w:widowControl w:val="0"/>
              <w:suppressAutoHyphens/>
              <w:rPr>
                <w:rFonts w:ascii="Arial" w:eastAsia="Lucida Sans Unicode" w:hAnsi="Arial" w:cs="Arial"/>
                <w:kern w:val="1"/>
                <w:sz w:val="20"/>
                <w:szCs w:val="20"/>
              </w:rPr>
            </w:pPr>
            <w:r w:rsidRPr="00BF71BF">
              <w:rPr>
                <w:rFonts w:ascii="Arial" w:eastAsia="Lucida Sans Unicode" w:hAnsi="Arial" w:cs="Arial"/>
                <w:kern w:val="1"/>
                <w:sz w:val="20"/>
                <w:szCs w:val="20"/>
              </w:rPr>
              <w:t xml:space="preserve">De acuerdo a lo especificado en el numeral </w:t>
            </w:r>
            <w:r w:rsidRPr="00BF71BF">
              <w:rPr>
                <w:rFonts w:ascii="Arial" w:eastAsia="Lucida Sans Unicode" w:hAnsi="Arial" w:cs="Arial"/>
                <w:b/>
                <w:kern w:val="1"/>
                <w:sz w:val="20"/>
                <w:szCs w:val="20"/>
              </w:rPr>
              <w:t>1. Objeto de la convocatoria.</w:t>
            </w:r>
          </w:p>
        </w:tc>
      </w:tr>
      <w:tr w:rsidR="006530ED" w:rsidRPr="00BF71BF" w:rsidTr="006530ED">
        <w:trPr>
          <w:trHeight w:val="121"/>
        </w:trPr>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F71BF" w:rsidRDefault="006530ED" w:rsidP="006530ED">
            <w:pPr>
              <w:pStyle w:val="Sinespaciado"/>
              <w:widowControl w:val="0"/>
              <w:suppressAutoHyphens/>
              <w:rPr>
                <w:rFonts w:ascii="Arial" w:eastAsia="Lucida Sans Unicode" w:hAnsi="Arial" w:cs="Arial"/>
                <w:kern w:val="1"/>
                <w:sz w:val="20"/>
                <w:szCs w:val="20"/>
              </w:rPr>
            </w:pPr>
            <w:r w:rsidRPr="00BF71BF">
              <w:rPr>
                <w:rFonts w:ascii="Arial" w:eastAsia="Lucida Sans Unicode" w:hAnsi="Arial" w:cs="Arial"/>
                <w:kern w:val="1"/>
                <w:sz w:val="20"/>
                <w:szCs w:val="20"/>
              </w:rPr>
              <w:t>Disponibilidad inmediata.</w:t>
            </w:r>
          </w:p>
        </w:tc>
      </w:tr>
    </w:tbl>
    <w:p w:rsidR="00CF29DD" w:rsidRPr="00BF71BF"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BF71BF"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BF71BF"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Pr="00BF71BF"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BF71BF"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BF71BF"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BF71BF"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MODALIDAD DE POSTULACIÓN</w:t>
      </w:r>
    </w:p>
    <w:p w:rsidR="00CF29DD" w:rsidRPr="00BF71BF"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sz w:val="20"/>
          <w:szCs w:val="20"/>
        </w:rPr>
        <w:t>Las personas interesadas en participar en el proceso que cumplan con los requisitos establecidos, deberán seguir los pasos siguientes:</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2F6C88">
      <w:pPr>
        <w:pStyle w:val="Sinespaciado"/>
        <w:numPr>
          <w:ilvl w:val="1"/>
          <w:numId w:val="12"/>
        </w:numPr>
        <w:ind w:left="709" w:hanging="283"/>
        <w:jc w:val="both"/>
        <w:rPr>
          <w:rFonts w:ascii="Arial" w:hAnsi="Arial" w:cs="Arial"/>
          <w:sz w:val="20"/>
          <w:szCs w:val="20"/>
        </w:rPr>
      </w:pPr>
      <w:r w:rsidRPr="00BF71BF">
        <w:rPr>
          <w:rFonts w:ascii="Arial" w:hAnsi="Arial" w:cs="Arial"/>
          <w:sz w:val="20"/>
          <w:szCs w:val="20"/>
        </w:rPr>
        <w:t xml:space="preserve">Ingresar al link </w:t>
      </w:r>
      <w:hyperlink r:id="rId8" w:history="1">
        <w:r w:rsidRPr="00BF71BF">
          <w:rPr>
            <w:rStyle w:val="Hipervnculo"/>
            <w:rFonts w:ascii="Arial" w:hAnsi="Arial" w:cs="Arial"/>
            <w:szCs w:val="20"/>
          </w:rPr>
          <w:t>http://ww1.essalud.gob.pe/sisep/</w:t>
        </w:r>
      </w:hyperlink>
      <w:r w:rsidRPr="00BF71B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BF71BF" w:rsidRDefault="00B745F8" w:rsidP="00B745F8">
      <w:pPr>
        <w:pStyle w:val="Sinespaciado"/>
        <w:ind w:left="709"/>
        <w:jc w:val="both"/>
        <w:rPr>
          <w:rFonts w:ascii="Arial" w:hAnsi="Arial" w:cs="Arial"/>
          <w:sz w:val="20"/>
          <w:szCs w:val="20"/>
        </w:rPr>
      </w:pPr>
    </w:p>
    <w:p w:rsidR="00B745F8" w:rsidRPr="00BF71BF" w:rsidRDefault="00B745F8" w:rsidP="002F6C88">
      <w:pPr>
        <w:pStyle w:val="Sinespaciado"/>
        <w:numPr>
          <w:ilvl w:val="1"/>
          <w:numId w:val="12"/>
        </w:numPr>
        <w:ind w:left="709" w:hanging="283"/>
        <w:jc w:val="both"/>
        <w:rPr>
          <w:rFonts w:ascii="Arial" w:hAnsi="Arial" w:cs="Arial"/>
          <w:sz w:val="20"/>
          <w:szCs w:val="20"/>
        </w:rPr>
      </w:pPr>
      <w:r w:rsidRPr="00BF71B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BF71BF" w:rsidRDefault="00B745F8" w:rsidP="00B745F8">
      <w:pPr>
        <w:pStyle w:val="Sinespaciado"/>
        <w:ind w:left="709"/>
        <w:jc w:val="both"/>
        <w:rPr>
          <w:rFonts w:ascii="Arial" w:hAnsi="Arial" w:cs="Arial"/>
          <w:sz w:val="20"/>
          <w:szCs w:val="20"/>
        </w:rPr>
      </w:pPr>
    </w:p>
    <w:p w:rsidR="00B745F8" w:rsidRPr="00BF71BF" w:rsidRDefault="00B745F8" w:rsidP="002F6C88">
      <w:pPr>
        <w:pStyle w:val="Sinespaciado"/>
        <w:numPr>
          <w:ilvl w:val="1"/>
          <w:numId w:val="12"/>
        </w:numPr>
        <w:ind w:left="709" w:hanging="283"/>
        <w:jc w:val="both"/>
        <w:rPr>
          <w:rFonts w:ascii="Arial" w:hAnsi="Arial" w:cs="Arial"/>
          <w:sz w:val="20"/>
          <w:szCs w:val="20"/>
        </w:rPr>
      </w:pPr>
      <w:r w:rsidRPr="00BF71BF">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sz w:val="20"/>
          <w:szCs w:val="20"/>
        </w:rPr>
        <w:t>Cada postulante precalificado deberá imprimir los siguientes Formatos de Declaración Jurada que el sistema le envió automáticamente al postular:</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de Cumplimiento de Requisitos. </w:t>
      </w:r>
      <w:r w:rsidRPr="00BF71BF">
        <w:rPr>
          <w:rFonts w:ascii="Arial" w:hAnsi="Arial" w:cs="Arial"/>
          <w:b/>
          <w:sz w:val="20"/>
          <w:szCs w:val="20"/>
        </w:rPr>
        <w:t>(Formato 1)</w:t>
      </w: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sobre Impedimento y Nepotismo </w:t>
      </w:r>
      <w:r w:rsidRPr="00BF71BF">
        <w:rPr>
          <w:rFonts w:ascii="Arial" w:hAnsi="Arial" w:cs="Arial"/>
          <w:b/>
          <w:sz w:val="20"/>
          <w:szCs w:val="20"/>
        </w:rPr>
        <w:t>(Formato 2)</w:t>
      </w: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de Confidencialidad e Incompatibilidad </w:t>
      </w:r>
      <w:r w:rsidRPr="00BF71BF">
        <w:rPr>
          <w:rFonts w:ascii="Arial" w:hAnsi="Arial" w:cs="Arial"/>
          <w:b/>
          <w:sz w:val="20"/>
          <w:szCs w:val="20"/>
        </w:rPr>
        <w:t>(Formato 3)</w:t>
      </w: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de no registrar antecedentes penales. </w:t>
      </w:r>
      <w:r w:rsidRPr="00BF71BF">
        <w:rPr>
          <w:rFonts w:ascii="Arial" w:hAnsi="Arial" w:cs="Arial"/>
          <w:b/>
          <w:sz w:val="20"/>
          <w:szCs w:val="20"/>
        </w:rPr>
        <w:t>(Formato 5)</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b/>
          <w:sz w:val="20"/>
          <w:szCs w:val="20"/>
        </w:rPr>
        <w:t xml:space="preserve">Nota: </w:t>
      </w:r>
      <w:r w:rsidRPr="00BF71BF">
        <w:rPr>
          <w:rFonts w:ascii="Arial" w:hAnsi="Arial" w:cs="Arial"/>
          <w:sz w:val="20"/>
          <w:szCs w:val="20"/>
        </w:rPr>
        <w:t xml:space="preserve">De manera previa a la postulación respectiva, los interesados deberán revisar la información indicada en las </w:t>
      </w:r>
      <w:r w:rsidRPr="00BF71BF">
        <w:rPr>
          <w:rFonts w:ascii="Arial" w:hAnsi="Arial" w:cs="Arial"/>
          <w:b/>
          <w:sz w:val="20"/>
          <w:szCs w:val="20"/>
        </w:rPr>
        <w:t>“consideraciones que deberá tener en cuenta para postular a los procesos de selección”</w:t>
      </w:r>
      <w:r w:rsidRPr="00BF71BF">
        <w:rPr>
          <w:rFonts w:ascii="Arial" w:hAnsi="Arial" w:cs="Arial"/>
          <w:sz w:val="20"/>
          <w:szCs w:val="20"/>
        </w:rPr>
        <w:t xml:space="preserve"> e “</w:t>
      </w:r>
      <w:r w:rsidRPr="00BF71BF">
        <w:rPr>
          <w:rFonts w:ascii="Arial" w:hAnsi="Arial" w:cs="Arial"/>
          <w:b/>
          <w:sz w:val="20"/>
          <w:szCs w:val="20"/>
        </w:rPr>
        <w:t>información e instrucciones para participar en los procesos de selección para la contratación administrativa de servicios (CAS)”</w:t>
      </w:r>
      <w:r w:rsidRPr="00BF71BF">
        <w:rPr>
          <w:rFonts w:ascii="Arial" w:hAnsi="Arial" w:cs="Arial"/>
          <w:sz w:val="20"/>
          <w:szCs w:val="20"/>
        </w:rPr>
        <w:t xml:space="preserve">, que se encuentra ubicada en la ruta </w:t>
      </w:r>
      <w:hyperlink r:id="rId9" w:history="1">
        <w:r w:rsidRPr="00BF71BF">
          <w:rPr>
            <w:rStyle w:val="Hipervnculo"/>
            <w:rFonts w:ascii="Arial" w:hAnsi="Arial" w:cs="Arial"/>
            <w:szCs w:val="20"/>
          </w:rPr>
          <w:t>http://convocatorias.essalud.gob.pe</w:t>
        </w:r>
      </w:hyperlink>
    </w:p>
    <w:p w:rsidR="006B6720" w:rsidRPr="00BF71BF" w:rsidRDefault="006B6720" w:rsidP="006B6720">
      <w:pPr>
        <w:suppressAutoHyphens/>
        <w:spacing w:after="0" w:line="240" w:lineRule="auto"/>
        <w:jc w:val="both"/>
        <w:rPr>
          <w:rFonts w:ascii="Arial" w:eastAsia="Times New Roman" w:hAnsi="Arial" w:cs="Arial"/>
          <w:b/>
          <w:sz w:val="20"/>
          <w:lang w:val="es-ES" w:eastAsia="ar-SA"/>
        </w:rPr>
      </w:pPr>
    </w:p>
    <w:p w:rsidR="00BA2E5B" w:rsidRPr="00BF71BF" w:rsidRDefault="00BA2E5B" w:rsidP="006B6720">
      <w:pPr>
        <w:suppressAutoHyphens/>
        <w:spacing w:after="0" w:line="240" w:lineRule="auto"/>
        <w:jc w:val="both"/>
        <w:rPr>
          <w:rFonts w:ascii="Arial" w:eastAsia="Times New Roman" w:hAnsi="Arial" w:cs="Arial"/>
          <w:b/>
          <w:sz w:val="20"/>
          <w:lang w:eastAsia="ar-SA"/>
        </w:rPr>
      </w:pPr>
    </w:p>
    <w:p w:rsidR="0075275E" w:rsidRPr="00BF71BF" w:rsidRDefault="0075275E" w:rsidP="006B6720">
      <w:pPr>
        <w:suppressAutoHyphens/>
        <w:spacing w:after="0" w:line="240" w:lineRule="auto"/>
        <w:jc w:val="both"/>
        <w:rPr>
          <w:rFonts w:ascii="Arial" w:eastAsia="Times New Roman" w:hAnsi="Arial" w:cs="Arial"/>
          <w:b/>
          <w:sz w:val="20"/>
          <w:lang w:eastAsia="ar-SA"/>
        </w:rPr>
      </w:pPr>
    </w:p>
    <w:p w:rsidR="006B6720" w:rsidRPr="00BF71BF" w:rsidRDefault="006B6720"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CRONOGRAMA Y ETAPAS DEL PROCESO</w:t>
      </w:r>
    </w:p>
    <w:p w:rsidR="0075275E" w:rsidRPr="00BF71BF" w:rsidRDefault="0075275E" w:rsidP="00C16243">
      <w:pPr>
        <w:pStyle w:val="Sinespaciado"/>
        <w:ind w:left="284"/>
        <w:rPr>
          <w:rFonts w:ascii="Arial" w:hAnsi="Arial" w:cs="Arial"/>
          <w:b/>
          <w:sz w:val="20"/>
          <w:szCs w:val="20"/>
        </w:rPr>
      </w:pPr>
    </w:p>
    <w:p w:rsidR="006B6720" w:rsidRPr="00BF71BF" w:rsidRDefault="006B6720" w:rsidP="006B6720">
      <w:pPr>
        <w:tabs>
          <w:tab w:val="num" w:pos="1080"/>
        </w:tabs>
        <w:suppressAutoHyphens/>
        <w:spacing w:after="0" w:line="240" w:lineRule="auto"/>
        <w:ind w:left="1080" w:hanging="720"/>
        <w:jc w:val="both"/>
        <w:rPr>
          <w:rFonts w:ascii="Arial" w:eastAsia="Times New Roman" w:hAnsi="Arial" w:cs="Arial"/>
          <w:b/>
          <w:sz w:val="20"/>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C16243" w:rsidRPr="006C1739" w:rsidTr="008D3924">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16243" w:rsidRPr="006C1739" w:rsidRDefault="00C16243"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6243" w:rsidRPr="006C1739" w:rsidRDefault="00C16243"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6243" w:rsidRPr="006C1739" w:rsidRDefault="00C16243"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C16243" w:rsidRPr="006C1739" w:rsidTr="008D3924">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eastAsia="Times New Roman" w:hAnsi="Arial" w:cs="Arial"/>
                <w:color w:val="000000"/>
                <w:sz w:val="20"/>
                <w:lang w:val="es-ES" w:eastAsia="ar-SA"/>
              </w:rPr>
            </w:pPr>
            <w:r>
              <w:rPr>
                <w:rFonts w:ascii="Arial" w:hAnsi="Arial" w:cs="Arial"/>
                <w:sz w:val="20"/>
              </w:rPr>
              <w:t>04</w:t>
            </w:r>
            <w:r w:rsidRPr="006C1739">
              <w:rPr>
                <w:rFonts w:ascii="Arial" w:hAnsi="Arial" w:cs="Arial"/>
                <w:sz w:val="20"/>
              </w:rPr>
              <w:t xml:space="preserve"> de </w:t>
            </w:r>
            <w:r>
              <w:rPr>
                <w:rFonts w:ascii="Arial" w:hAnsi="Arial" w:cs="Arial"/>
                <w:sz w:val="20"/>
              </w:rPr>
              <w:t xml:space="preserve">Mayo </w:t>
            </w:r>
            <w:r w:rsidRPr="006C1739">
              <w:rPr>
                <w:rFonts w:ascii="Arial" w:hAnsi="Arial" w:cs="Arial"/>
                <w:sz w:val="20"/>
              </w:rPr>
              <w:t>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16243" w:rsidRPr="006C1739" w:rsidTr="008D3924">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10</w:t>
            </w:r>
            <w:r w:rsidRPr="006C1739">
              <w:rPr>
                <w:rFonts w:ascii="Arial" w:eastAsia="Times New Roman" w:hAnsi="Arial" w:cs="Arial"/>
                <w:sz w:val="20"/>
                <w:lang w:val="es-ES" w:eastAsia="ar-SA"/>
              </w:rPr>
              <w:t xml:space="preserve">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16243" w:rsidRPr="006C1739" w:rsidTr="008D3924">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16243" w:rsidRPr="006C1739" w:rsidRDefault="00C16243" w:rsidP="008D3924">
            <w:pPr>
              <w:suppressAutoHyphens/>
              <w:spacing w:after="0" w:line="240" w:lineRule="auto"/>
              <w:rPr>
                <w:rFonts w:ascii="Arial" w:eastAsia="Times New Roman" w:hAnsi="Arial" w:cs="Arial"/>
                <w:b/>
                <w:bCs/>
                <w:sz w:val="20"/>
                <w:lang w:val="es-ES" w:eastAsia="ar-SA"/>
              </w:rPr>
            </w:pPr>
            <w:r w:rsidRPr="006C1739">
              <w:rPr>
                <w:rFonts w:ascii="Arial" w:eastAsia="Times New Roman" w:hAnsi="Arial" w:cs="Arial"/>
                <w:b/>
                <w:bCs/>
                <w:sz w:val="20"/>
                <w:lang w:val="es-ES" w:eastAsia="ar-SA"/>
              </w:rPr>
              <w:t>CONVOCATORIA</w:t>
            </w:r>
          </w:p>
        </w:tc>
      </w:tr>
      <w:tr w:rsidR="00C16243" w:rsidRPr="006C1739" w:rsidTr="008D3924">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r w:rsidRPr="006C1739">
              <w:rPr>
                <w:rFonts w:ascii="Arial" w:hAnsi="Arial" w:cs="Arial"/>
                <w:color w:val="000000"/>
                <w:sz w:val="20"/>
              </w:rPr>
              <w:t xml:space="preserve">A partir del </w:t>
            </w:r>
            <w:r>
              <w:rPr>
                <w:rFonts w:ascii="Arial" w:hAnsi="Arial" w:cs="Arial"/>
                <w:color w:val="000000"/>
                <w:sz w:val="20"/>
              </w:rPr>
              <w:t>19</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C16243" w:rsidRPr="006C1739" w:rsidTr="008D3924">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C16243" w:rsidRPr="00EF6B00" w:rsidRDefault="00FB6C46" w:rsidP="008D3924">
            <w:pPr>
              <w:suppressAutoHyphens/>
              <w:spacing w:after="0" w:line="240" w:lineRule="auto"/>
              <w:jc w:val="both"/>
              <w:rPr>
                <w:rFonts w:ascii="Arial" w:eastAsia="Times New Roman" w:hAnsi="Arial" w:cs="Arial"/>
                <w:color w:val="000000"/>
                <w:sz w:val="20"/>
                <w:lang w:eastAsia="es-PE"/>
              </w:rPr>
            </w:pPr>
            <w:hyperlink r:id="rId10" w:history="1">
              <w:r w:rsidR="00C16243"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r>
              <w:rPr>
                <w:rFonts w:ascii="Arial" w:hAnsi="Arial" w:cs="Arial"/>
                <w:color w:val="000000"/>
                <w:sz w:val="20"/>
              </w:rPr>
              <w:t xml:space="preserve">Desde el 24 al 29 de Mayo 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16243" w:rsidRPr="006C1739" w:rsidTr="008D3924">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16243" w:rsidRPr="006C1739" w:rsidRDefault="00C16243" w:rsidP="008D3924">
            <w:pPr>
              <w:jc w:val="center"/>
              <w:rPr>
                <w:rFonts w:ascii="Arial" w:hAnsi="Arial" w:cs="Arial"/>
                <w:color w:val="000000"/>
                <w:sz w:val="20"/>
                <w:lang w:eastAsia="es-PE"/>
              </w:rPr>
            </w:pPr>
            <w:r>
              <w:rPr>
                <w:rFonts w:ascii="Arial" w:hAnsi="Arial" w:cs="Arial"/>
                <w:color w:val="000000"/>
                <w:sz w:val="20"/>
                <w:lang w:eastAsia="es-PE"/>
              </w:rPr>
              <w:t>SELECCIÓN</w:t>
            </w:r>
          </w:p>
        </w:tc>
      </w:tr>
      <w:tr w:rsidR="00C16243"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r>
              <w:rPr>
                <w:rFonts w:ascii="Arial" w:hAnsi="Arial" w:cs="Arial"/>
                <w:color w:val="000000"/>
                <w:sz w:val="20"/>
              </w:rPr>
              <w:t>30</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rPr>
              <w:t>de 2017</w:t>
            </w:r>
            <w:r>
              <w:rPr>
                <w:rFonts w:ascii="Arial" w:hAnsi="Arial" w:cs="Arial"/>
                <w:color w:val="000000"/>
                <w:sz w:val="20"/>
                <w:lang w:eastAsia="es-PE"/>
              </w:rPr>
              <w:t>desde las 15</w:t>
            </w:r>
            <w:r w:rsidRPr="006C1739">
              <w:rPr>
                <w:rFonts w:ascii="Arial" w:hAnsi="Arial" w:cs="Arial"/>
                <w:color w:val="000000"/>
                <w:sz w:val="20"/>
                <w:lang w:eastAsia="es-PE"/>
              </w:rPr>
              <w:t>:00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16243"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r>
              <w:rPr>
                <w:rFonts w:ascii="Arial" w:hAnsi="Arial" w:cs="Arial"/>
                <w:color w:val="000000"/>
                <w:sz w:val="20"/>
              </w:rPr>
              <w:t>31</w:t>
            </w:r>
            <w:r w:rsidRPr="006C1739">
              <w:rPr>
                <w:rFonts w:ascii="Arial" w:hAnsi="Arial" w:cs="Arial"/>
                <w:color w:val="000000"/>
                <w:sz w:val="20"/>
              </w:rPr>
              <w:t xml:space="preserve">de </w:t>
            </w:r>
            <w:r>
              <w:rPr>
                <w:rFonts w:ascii="Arial" w:hAnsi="Arial" w:cs="Arial"/>
                <w:color w:val="000000"/>
                <w:sz w:val="20"/>
              </w:rPr>
              <w:t xml:space="preserve">Mayo </w:t>
            </w:r>
            <w:r>
              <w:rPr>
                <w:rFonts w:ascii="Arial" w:hAnsi="Arial" w:cs="Arial"/>
                <w:color w:val="000000"/>
                <w:sz w:val="20"/>
                <w:lang w:eastAsia="es-PE"/>
              </w:rPr>
              <w:t>de 2017 a las 09:3</w:t>
            </w:r>
            <w:r w:rsidRPr="006C1739">
              <w:rPr>
                <w:rFonts w:ascii="Arial" w:hAnsi="Arial" w:cs="Arial"/>
                <w:color w:val="000000"/>
                <w:sz w:val="20"/>
                <w:lang w:eastAsia="es-PE"/>
              </w:rPr>
              <w:t>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sz w:val="20"/>
              </w:rPr>
            </w:pPr>
            <w:r w:rsidRPr="006C1739">
              <w:rPr>
                <w:rFonts w:ascii="Arial" w:hAnsi="Arial" w:cs="Arial"/>
                <w:sz w:val="20"/>
              </w:rPr>
              <w:t>ORRHH</w:t>
            </w:r>
          </w:p>
        </w:tc>
      </w:tr>
      <w:tr w:rsidR="00C16243"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r>
              <w:rPr>
                <w:rFonts w:ascii="Arial" w:hAnsi="Arial" w:cs="Arial"/>
                <w:color w:val="000000"/>
                <w:sz w:val="20"/>
              </w:rPr>
              <w:t xml:space="preserve">31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sz w:val="20"/>
              </w:rPr>
            </w:pPr>
            <w:r w:rsidRPr="006C1739">
              <w:rPr>
                <w:rFonts w:ascii="Arial" w:hAnsi="Arial" w:cs="Arial"/>
                <w:sz w:val="20"/>
              </w:rPr>
              <w:t>ORRHH</w:t>
            </w:r>
          </w:p>
        </w:tc>
      </w:tr>
      <w:tr w:rsidR="00C16243"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r>
              <w:rPr>
                <w:rFonts w:ascii="Arial" w:hAnsi="Arial" w:cs="Arial"/>
                <w:color w:val="000000"/>
                <w:sz w:val="20"/>
              </w:rPr>
              <w:t xml:space="preserve">31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r>
              <w:rPr>
                <w:rFonts w:ascii="Arial" w:hAnsi="Arial" w:cs="Arial"/>
                <w:color w:val="000000"/>
                <w:sz w:val="20"/>
                <w:lang w:eastAsia="es-PE"/>
              </w:rPr>
              <w:t xml:space="preserve">a </w:t>
            </w:r>
            <w:r w:rsidRPr="006C1739">
              <w:rPr>
                <w:rFonts w:ascii="Arial" w:hAnsi="Arial" w:cs="Arial"/>
                <w:color w:val="000000"/>
                <w:sz w:val="20"/>
                <w:lang w:eastAsia="es-PE"/>
              </w:rPr>
              <w:t>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16243" w:rsidRPr="006C1739" w:rsidTr="008D3924">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r>
              <w:rPr>
                <w:rFonts w:ascii="Arial" w:hAnsi="Arial" w:cs="Arial"/>
                <w:color w:val="000000"/>
                <w:sz w:val="20"/>
              </w:rPr>
              <w:t xml:space="preserve">31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16243" w:rsidRPr="006C1739" w:rsidTr="008D3924">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r>
              <w:rPr>
                <w:rFonts w:ascii="Arial" w:hAnsi="Arial" w:cs="Arial"/>
                <w:color w:val="000000"/>
                <w:sz w:val="20"/>
              </w:rPr>
              <w:t xml:space="preserve">01 de Junio </w:t>
            </w:r>
            <w:r w:rsidRPr="006C1739">
              <w:rPr>
                <w:rFonts w:ascii="Arial" w:hAnsi="Arial" w:cs="Arial"/>
                <w:color w:val="000000"/>
                <w:sz w:val="20"/>
                <w:lang w:eastAsia="es-PE"/>
              </w:rPr>
              <w:t xml:space="preserve">de 2017 </w:t>
            </w:r>
            <w:r w:rsidRPr="006C1739">
              <w:rPr>
                <w:rFonts w:ascii="Arial" w:hAnsi="Arial" w:cs="Arial"/>
                <w:color w:val="000000"/>
                <w:sz w:val="20"/>
              </w:rPr>
              <w:t>de 2017</w:t>
            </w:r>
            <w:r w:rsidRPr="006C1739">
              <w:rPr>
                <w:rFonts w:ascii="Arial" w:hAnsi="Arial" w:cs="Arial"/>
                <w:color w:val="000000"/>
                <w:sz w:val="20"/>
                <w:lang w:eastAsia="es-PE"/>
              </w:rPr>
              <w:t>des</w:t>
            </w:r>
            <w:r>
              <w:rPr>
                <w:rFonts w:ascii="Arial" w:hAnsi="Arial" w:cs="Arial"/>
                <w:color w:val="000000"/>
                <w:sz w:val="20"/>
                <w:lang w:eastAsia="es-PE"/>
              </w:rPr>
              <w:t>de  las 08:00 horas hasta las 16</w:t>
            </w:r>
            <w:r w:rsidRPr="006C1739">
              <w:rPr>
                <w:rFonts w:ascii="Arial" w:hAnsi="Arial" w:cs="Arial"/>
                <w:color w:val="000000"/>
                <w:sz w:val="20"/>
                <w:lang w:eastAsia="es-PE"/>
              </w:rPr>
              <w:t xml:space="preserve">:00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16243" w:rsidRPr="006C1739" w:rsidTr="008D3924">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r>
              <w:rPr>
                <w:rFonts w:ascii="Arial" w:hAnsi="Arial" w:cs="Arial"/>
                <w:color w:val="000000"/>
                <w:sz w:val="20"/>
              </w:rPr>
              <w:t>02</w:t>
            </w:r>
            <w:r w:rsidRPr="006C1739">
              <w:rPr>
                <w:rFonts w:ascii="Arial" w:hAnsi="Arial" w:cs="Arial"/>
                <w:color w:val="000000"/>
                <w:sz w:val="20"/>
              </w:rPr>
              <w:t xml:space="preserve">de </w:t>
            </w:r>
            <w:r>
              <w:rPr>
                <w:rFonts w:ascii="Arial" w:hAnsi="Arial" w:cs="Arial"/>
                <w:color w:val="000000"/>
                <w:sz w:val="20"/>
              </w:rPr>
              <w:t xml:space="preserve">Junio </w:t>
            </w:r>
            <w:r w:rsidRPr="006C1739">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16243" w:rsidRPr="006C1739" w:rsidTr="008D3924">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r>
              <w:rPr>
                <w:rFonts w:ascii="Arial" w:hAnsi="Arial" w:cs="Arial"/>
                <w:color w:val="000000"/>
                <w:sz w:val="20"/>
              </w:rPr>
              <w:t xml:space="preserve">02 </w:t>
            </w:r>
            <w:r w:rsidRPr="006C1739">
              <w:rPr>
                <w:rFonts w:ascii="Arial" w:hAnsi="Arial" w:cs="Arial"/>
                <w:color w:val="000000"/>
                <w:sz w:val="20"/>
              </w:rPr>
              <w:t xml:space="preserve">de </w:t>
            </w:r>
            <w:r>
              <w:rPr>
                <w:rFonts w:ascii="Arial" w:hAnsi="Arial" w:cs="Arial"/>
                <w:color w:val="000000"/>
                <w:sz w:val="20"/>
              </w:rPr>
              <w:t xml:space="preserve">Junio </w:t>
            </w:r>
            <w:r w:rsidRPr="006C1739">
              <w:rPr>
                <w:rFonts w:ascii="Arial" w:hAnsi="Arial" w:cs="Arial"/>
                <w:color w:val="000000"/>
                <w:sz w:val="20"/>
                <w:lang w:eastAsia="es-PE"/>
              </w:rPr>
              <w:t xml:space="preserve">de 2017 </w:t>
            </w:r>
            <w:r>
              <w:rPr>
                <w:rFonts w:ascii="Arial" w:hAnsi="Arial" w:cs="Arial"/>
                <w:color w:val="000000"/>
                <w:sz w:val="20"/>
                <w:lang w:eastAsia="es-PE"/>
              </w:rPr>
              <w:t>a las 16:</w:t>
            </w:r>
            <w:r w:rsidRPr="006C1739">
              <w:rPr>
                <w:rFonts w:ascii="Arial" w:hAnsi="Arial" w:cs="Arial"/>
                <w:color w:val="000000"/>
                <w:sz w:val="20"/>
                <w:lang w:eastAsia="es-PE"/>
              </w:rPr>
              <w:t>0</w:t>
            </w:r>
            <w:r>
              <w:rPr>
                <w:rFonts w:ascii="Arial" w:hAnsi="Arial" w:cs="Arial"/>
                <w:color w:val="000000"/>
                <w:sz w:val="20"/>
                <w:lang w:eastAsia="es-PE"/>
              </w:rPr>
              <w:t>0</w:t>
            </w:r>
            <w:r w:rsidRPr="006C1739">
              <w:rPr>
                <w:rFonts w:ascii="Arial" w:hAnsi="Arial" w:cs="Arial"/>
                <w:color w:val="000000"/>
                <w:sz w:val="20"/>
                <w:lang w:eastAsia="es-PE"/>
              </w:rPr>
              <w:t xml:space="preserve">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16243" w:rsidRPr="006C1739" w:rsidTr="008D3924">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r>
              <w:rPr>
                <w:rFonts w:ascii="Arial" w:hAnsi="Arial" w:cs="Arial"/>
                <w:color w:val="000000"/>
                <w:sz w:val="20"/>
              </w:rPr>
              <w:t>05</w:t>
            </w:r>
            <w:r w:rsidRPr="006C1739">
              <w:rPr>
                <w:rFonts w:ascii="Arial" w:hAnsi="Arial" w:cs="Arial"/>
                <w:color w:val="000000"/>
                <w:sz w:val="20"/>
              </w:rPr>
              <w:t xml:space="preserve">de </w:t>
            </w:r>
            <w:r>
              <w:rPr>
                <w:rFonts w:ascii="Arial" w:hAnsi="Arial" w:cs="Arial"/>
                <w:color w:val="000000"/>
                <w:sz w:val="20"/>
              </w:rPr>
              <w:t xml:space="preserve">Junio </w:t>
            </w:r>
            <w:r w:rsidRPr="006C1739">
              <w:rPr>
                <w:rFonts w:ascii="Arial" w:hAnsi="Arial" w:cs="Arial"/>
                <w:color w:val="000000"/>
                <w:sz w:val="20"/>
                <w:lang w:eastAsia="es-PE"/>
              </w:rPr>
              <w:t xml:space="preserve">de 2017 </w:t>
            </w:r>
            <w:r>
              <w:rPr>
                <w:rFonts w:ascii="Arial" w:hAnsi="Arial" w:cs="Arial"/>
                <w:color w:val="000000"/>
                <w:sz w:val="20"/>
              </w:rPr>
              <w:t xml:space="preserve"> a </w:t>
            </w:r>
            <w:r w:rsidRPr="006C1739">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16243" w:rsidRPr="006C1739" w:rsidTr="008D3924">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r>
              <w:rPr>
                <w:rFonts w:ascii="Arial" w:hAnsi="Arial" w:cs="Arial"/>
                <w:color w:val="000000"/>
                <w:sz w:val="20"/>
              </w:rPr>
              <w:t xml:space="preserve">05 </w:t>
            </w:r>
            <w:r w:rsidRPr="006C1739">
              <w:rPr>
                <w:rFonts w:ascii="Arial" w:hAnsi="Arial" w:cs="Arial"/>
                <w:color w:val="000000"/>
                <w:sz w:val="20"/>
              </w:rPr>
              <w:t xml:space="preserve">de </w:t>
            </w:r>
            <w:r>
              <w:rPr>
                <w:rFonts w:ascii="Arial" w:hAnsi="Arial" w:cs="Arial"/>
                <w:color w:val="000000"/>
                <w:sz w:val="20"/>
              </w:rPr>
              <w:t xml:space="preserve">Junio </w:t>
            </w:r>
            <w:r w:rsidRPr="006C1739">
              <w:rPr>
                <w:rFonts w:ascii="Arial" w:hAnsi="Arial" w:cs="Arial"/>
                <w:color w:val="000000"/>
                <w:sz w:val="20"/>
                <w:lang w:eastAsia="es-PE"/>
              </w:rPr>
              <w:t xml:space="preserve">de 2017 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16243" w:rsidRPr="006C1739" w:rsidTr="008D3924">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16243" w:rsidRPr="006C1739" w:rsidTr="008D3924">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16243" w:rsidRPr="006C1739" w:rsidRDefault="00C16243" w:rsidP="008D3924">
            <w:pPr>
              <w:jc w:val="center"/>
              <w:rPr>
                <w:rFonts w:ascii="Arial" w:hAnsi="Arial" w:cs="Arial"/>
                <w:color w:val="000000"/>
                <w:sz w:val="20"/>
                <w:lang w:eastAsia="es-PE"/>
              </w:rPr>
            </w:pPr>
            <w:r w:rsidRPr="006C1739">
              <w:rPr>
                <w:rFonts w:ascii="Arial" w:hAnsi="Arial" w:cs="Arial"/>
                <w:color w:val="000000"/>
                <w:sz w:val="20"/>
                <w:lang w:eastAsia="es-PE"/>
              </w:rPr>
              <w:t>SUSCRIPCIÓN Y REGISTRO DEL CONTRATO</w:t>
            </w:r>
          </w:p>
        </w:tc>
      </w:tr>
      <w:tr w:rsidR="00C16243" w:rsidRPr="006C1739" w:rsidTr="008D3924">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r>
              <w:rPr>
                <w:rFonts w:ascii="Arial" w:hAnsi="Arial" w:cs="Arial"/>
                <w:sz w:val="20"/>
              </w:rPr>
              <w:t>Del 07 al 09</w:t>
            </w:r>
            <w:r>
              <w:rPr>
                <w:rFonts w:ascii="Arial" w:hAnsi="Arial" w:cs="Arial"/>
                <w:color w:val="000000"/>
                <w:sz w:val="20"/>
              </w:rPr>
              <w:t xml:space="preserve"> de junio </w:t>
            </w:r>
            <w:r w:rsidRPr="006C173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BF71BF"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El Cronograma adjunto es tentativo, sujeto a variaciones que se darán a conocer oportunamente.</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Todas las publicaciones se efectuarán en la Unidad de Recursos Humanos y otros lugares pertinentes.</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SGGI – Sub Gerencia de Gestión de la Incorporación – GPORH – GCGP – Sede Central de EsSalud.</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OR</w:t>
      </w:r>
      <w:r w:rsidRPr="00BF71BF">
        <w:rPr>
          <w:rFonts w:ascii="Arial" w:hAnsi="Arial" w:cs="Arial"/>
          <w:sz w:val="16"/>
          <w:szCs w:val="16"/>
          <w:lang w:val="es-MX"/>
        </w:rPr>
        <w:t>RHH – Oficina de Recursos Humanos de la Red Desconcentrada</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En el aviso de publicación de una etapa debe anunciarse la fecha y hora de la siguiente etapa.</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Se precisa que deberá inscribirse en una sola opción en el sistema SISEP.</w:t>
      </w:r>
    </w:p>
    <w:p w:rsidR="00470A17" w:rsidRPr="00BF71BF" w:rsidRDefault="0056601B" w:rsidP="001457AA">
      <w:pPr>
        <w:pStyle w:val="Prrafodelista"/>
        <w:tabs>
          <w:tab w:val="left" w:pos="851"/>
        </w:tabs>
        <w:ind w:left="567"/>
        <w:jc w:val="both"/>
        <w:rPr>
          <w:rFonts w:ascii="Arial" w:hAnsi="Arial" w:cs="Arial"/>
          <w:sz w:val="16"/>
          <w:szCs w:val="16"/>
        </w:rPr>
      </w:pPr>
      <w:r w:rsidRPr="00BF71BF">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DE LA ETAPA DE EVALUACIÓN</w:t>
      </w:r>
    </w:p>
    <w:p w:rsidR="00BE5064" w:rsidRPr="00BF71BF" w:rsidRDefault="00BE5064" w:rsidP="00BE5064">
      <w:pPr>
        <w:suppressAutoHyphens/>
        <w:spacing w:after="0" w:line="240" w:lineRule="auto"/>
        <w:jc w:val="both"/>
        <w:rPr>
          <w:rFonts w:ascii="Arial" w:eastAsia="Times New Roman" w:hAnsi="Arial" w:cs="Arial"/>
          <w:b/>
          <w:sz w:val="20"/>
          <w:lang w:val="es-ES" w:eastAsia="ar-SA"/>
        </w:rPr>
      </w:pPr>
    </w:p>
    <w:p w:rsidR="0056601B" w:rsidRPr="00BF71BF" w:rsidRDefault="0056601B" w:rsidP="002F6C88">
      <w:pPr>
        <w:pStyle w:val="Sinespaciado"/>
        <w:numPr>
          <w:ilvl w:val="0"/>
          <w:numId w:val="4"/>
        </w:numPr>
        <w:ind w:left="709" w:hanging="283"/>
        <w:jc w:val="both"/>
        <w:rPr>
          <w:rFonts w:ascii="Arial" w:hAnsi="Arial" w:cs="Arial"/>
          <w:sz w:val="20"/>
          <w:szCs w:val="20"/>
        </w:rPr>
      </w:pPr>
      <w:r w:rsidRPr="00BF71B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BF71BF"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BF71BF" w:rsidTr="00BC3FE7">
        <w:trPr>
          <w:trHeight w:val="457"/>
        </w:trPr>
        <w:tc>
          <w:tcPr>
            <w:tcW w:w="5452" w:type="dxa"/>
            <w:gridSpan w:val="2"/>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PUNTAJE MÁXIMO</w:t>
            </w:r>
          </w:p>
        </w:tc>
      </w:tr>
      <w:tr w:rsidR="0056601B" w:rsidRPr="00BF71BF" w:rsidTr="00BC3FE7">
        <w:trPr>
          <w:trHeight w:val="446"/>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BF71BF" w:rsidRDefault="0056601B" w:rsidP="00BC3FE7">
            <w:pPr>
              <w:spacing w:after="0"/>
              <w:jc w:val="center"/>
              <w:rPr>
                <w:rFonts w:ascii="Arial" w:hAnsi="Arial" w:cs="Arial"/>
                <w:b/>
                <w:sz w:val="17"/>
                <w:szCs w:val="17"/>
              </w:rPr>
            </w:pPr>
          </w:p>
        </w:tc>
      </w:tr>
      <w:tr w:rsidR="0056601B" w:rsidRPr="00BF71BF" w:rsidTr="00BC3FE7">
        <w:trPr>
          <w:trHeight w:val="293"/>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PSICOTÉCNICA</w:t>
            </w:r>
          </w:p>
        </w:tc>
        <w:tc>
          <w:tcPr>
            <w:tcW w:w="3484" w:type="dxa"/>
            <w:gridSpan w:val="3"/>
            <w:shd w:val="clear" w:color="auto" w:fill="auto"/>
            <w:vAlign w:val="center"/>
          </w:tcPr>
          <w:p w:rsidR="0056601B" w:rsidRPr="00BF71BF" w:rsidRDefault="0056601B" w:rsidP="00BC3FE7">
            <w:pPr>
              <w:spacing w:after="0"/>
              <w:jc w:val="center"/>
              <w:rPr>
                <w:rFonts w:ascii="Arial" w:hAnsi="Arial" w:cs="Arial"/>
                <w:b/>
                <w:sz w:val="17"/>
                <w:szCs w:val="17"/>
              </w:rPr>
            </w:pPr>
          </w:p>
        </w:tc>
      </w:tr>
      <w:tr w:rsidR="0056601B" w:rsidRPr="00BF71BF" w:rsidTr="00BC3FE7">
        <w:trPr>
          <w:trHeight w:val="281"/>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DE CONOCIMIENTOS</w:t>
            </w:r>
          </w:p>
        </w:tc>
        <w:tc>
          <w:tcPr>
            <w:tcW w:w="962"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50%</w:t>
            </w:r>
          </w:p>
        </w:tc>
        <w:tc>
          <w:tcPr>
            <w:tcW w:w="1346" w:type="dxa"/>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26</w:t>
            </w:r>
          </w:p>
        </w:tc>
        <w:tc>
          <w:tcPr>
            <w:tcW w:w="1176" w:type="dxa"/>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50</w:t>
            </w:r>
          </w:p>
        </w:tc>
      </w:tr>
      <w:tr w:rsidR="0056601B" w:rsidRPr="00BF71BF" w:rsidTr="00BC3FE7">
        <w:trPr>
          <w:trHeight w:val="281"/>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30%</w:t>
            </w:r>
          </w:p>
        </w:tc>
        <w:tc>
          <w:tcPr>
            <w:tcW w:w="1346" w:type="dxa"/>
            <w:tcBorders>
              <w:bottom w:val="single" w:sz="4" w:space="0" w:color="auto"/>
            </w:tcBorders>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18</w:t>
            </w:r>
          </w:p>
        </w:tc>
        <w:tc>
          <w:tcPr>
            <w:tcW w:w="1176" w:type="dxa"/>
            <w:tcBorders>
              <w:bottom w:val="single" w:sz="4" w:space="0" w:color="auto"/>
            </w:tcBorders>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30</w:t>
            </w:r>
          </w:p>
        </w:tc>
      </w:tr>
      <w:tr w:rsidR="0056601B" w:rsidRPr="00BF71BF" w:rsidTr="00BC3FE7">
        <w:trPr>
          <w:trHeight w:val="293"/>
        </w:trPr>
        <w:tc>
          <w:tcPr>
            <w:tcW w:w="419" w:type="dxa"/>
          </w:tcPr>
          <w:p w:rsidR="0056601B" w:rsidRPr="00BF71BF" w:rsidRDefault="0056601B" w:rsidP="00BC3FE7">
            <w:pPr>
              <w:spacing w:after="0"/>
              <w:rPr>
                <w:rFonts w:ascii="Arial" w:hAnsi="Arial" w:cs="Arial"/>
                <w:sz w:val="17"/>
                <w:szCs w:val="17"/>
              </w:rPr>
            </w:pPr>
            <w:r w:rsidRPr="00BF71BF">
              <w:rPr>
                <w:rFonts w:ascii="Arial" w:hAnsi="Arial" w:cs="Arial"/>
                <w:sz w:val="17"/>
                <w:szCs w:val="17"/>
              </w:rPr>
              <w:t>a.</w:t>
            </w:r>
          </w:p>
        </w:tc>
        <w:tc>
          <w:tcPr>
            <w:tcW w:w="5033"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 xml:space="preserve">Formación: </w:t>
            </w:r>
          </w:p>
        </w:tc>
        <w:tc>
          <w:tcPr>
            <w:tcW w:w="962"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BF71BF" w:rsidRDefault="0056601B" w:rsidP="00BC3FE7">
            <w:pPr>
              <w:spacing w:after="0"/>
              <w:jc w:val="center"/>
              <w:rPr>
                <w:rFonts w:ascii="Arial" w:hAnsi="Arial" w:cs="Arial"/>
                <w:sz w:val="17"/>
                <w:szCs w:val="17"/>
              </w:rPr>
            </w:pPr>
          </w:p>
        </w:tc>
      </w:tr>
      <w:tr w:rsidR="0056601B" w:rsidRPr="00BF71BF" w:rsidTr="00BC3FE7">
        <w:trPr>
          <w:trHeight w:val="281"/>
        </w:trPr>
        <w:tc>
          <w:tcPr>
            <w:tcW w:w="419"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b.</w:t>
            </w:r>
          </w:p>
        </w:tc>
        <w:tc>
          <w:tcPr>
            <w:tcW w:w="5033"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 xml:space="preserve">Experiencia Laboral: </w:t>
            </w:r>
          </w:p>
        </w:tc>
        <w:tc>
          <w:tcPr>
            <w:tcW w:w="962"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BF71BF" w:rsidRDefault="0056601B" w:rsidP="00BC3FE7">
            <w:pPr>
              <w:spacing w:after="0"/>
              <w:jc w:val="center"/>
              <w:rPr>
                <w:rFonts w:ascii="Arial" w:hAnsi="Arial" w:cs="Arial"/>
                <w:sz w:val="17"/>
                <w:szCs w:val="17"/>
              </w:rPr>
            </w:pPr>
          </w:p>
        </w:tc>
      </w:tr>
      <w:tr w:rsidR="0056601B" w:rsidRPr="00BF71BF" w:rsidTr="00BC3FE7">
        <w:trPr>
          <w:trHeight w:val="293"/>
        </w:trPr>
        <w:tc>
          <w:tcPr>
            <w:tcW w:w="419"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c.</w:t>
            </w:r>
          </w:p>
        </w:tc>
        <w:tc>
          <w:tcPr>
            <w:tcW w:w="5033"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sz w:val="17"/>
                <w:szCs w:val="17"/>
              </w:rPr>
            </w:pPr>
          </w:p>
        </w:tc>
      </w:tr>
      <w:tr w:rsidR="0056601B" w:rsidRPr="00BF71BF" w:rsidTr="00BC3FE7">
        <w:trPr>
          <w:trHeight w:val="281"/>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PSICOLÓGICA</w:t>
            </w:r>
          </w:p>
        </w:tc>
        <w:tc>
          <w:tcPr>
            <w:tcW w:w="3484" w:type="dxa"/>
            <w:gridSpan w:val="3"/>
            <w:shd w:val="clear" w:color="auto" w:fill="auto"/>
            <w:vAlign w:val="center"/>
          </w:tcPr>
          <w:p w:rsidR="0056601B" w:rsidRPr="00BF71BF" w:rsidRDefault="0056601B" w:rsidP="00BC3FE7">
            <w:pPr>
              <w:spacing w:after="0"/>
              <w:jc w:val="center"/>
              <w:rPr>
                <w:rFonts w:ascii="Arial" w:hAnsi="Arial" w:cs="Arial"/>
                <w:b/>
                <w:sz w:val="17"/>
                <w:szCs w:val="17"/>
              </w:rPr>
            </w:pPr>
          </w:p>
        </w:tc>
      </w:tr>
      <w:tr w:rsidR="0056601B" w:rsidRPr="00BF71BF" w:rsidTr="00BC3FE7">
        <w:trPr>
          <w:trHeight w:val="281"/>
        </w:trPr>
        <w:tc>
          <w:tcPr>
            <w:tcW w:w="5452" w:type="dxa"/>
            <w:gridSpan w:val="2"/>
            <w:vAlign w:val="center"/>
          </w:tcPr>
          <w:p w:rsidR="0056601B" w:rsidRPr="00BF71BF" w:rsidRDefault="0056601B" w:rsidP="00BC3FE7">
            <w:pPr>
              <w:spacing w:after="0"/>
              <w:rPr>
                <w:rFonts w:ascii="Arial" w:hAnsi="Arial" w:cs="Arial"/>
                <w:b/>
                <w:sz w:val="17"/>
                <w:szCs w:val="17"/>
              </w:rPr>
            </w:pPr>
            <w:r w:rsidRPr="00BF71BF">
              <w:rPr>
                <w:rFonts w:ascii="Arial" w:hAnsi="Arial" w:cs="Arial"/>
                <w:b/>
                <w:sz w:val="17"/>
                <w:szCs w:val="17"/>
              </w:rPr>
              <w:t>EVALUACIÓN PERSONAL</w:t>
            </w:r>
          </w:p>
        </w:tc>
        <w:tc>
          <w:tcPr>
            <w:tcW w:w="962"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20%</w:t>
            </w:r>
          </w:p>
        </w:tc>
        <w:tc>
          <w:tcPr>
            <w:tcW w:w="1346"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11</w:t>
            </w:r>
          </w:p>
        </w:tc>
        <w:tc>
          <w:tcPr>
            <w:tcW w:w="1176"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20</w:t>
            </w:r>
          </w:p>
        </w:tc>
      </w:tr>
      <w:tr w:rsidR="0056601B" w:rsidRPr="00BF71BF" w:rsidTr="00BC3FE7">
        <w:trPr>
          <w:trHeight w:val="265"/>
        </w:trPr>
        <w:tc>
          <w:tcPr>
            <w:tcW w:w="5452" w:type="dxa"/>
            <w:gridSpan w:val="2"/>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PUNTAJE TOTAL</w:t>
            </w:r>
          </w:p>
        </w:tc>
        <w:tc>
          <w:tcPr>
            <w:tcW w:w="962" w:type="dxa"/>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100%</w:t>
            </w:r>
          </w:p>
        </w:tc>
        <w:tc>
          <w:tcPr>
            <w:tcW w:w="1346" w:type="dxa"/>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55</w:t>
            </w:r>
          </w:p>
        </w:tc>
        <w:tc>
          <w:tcPr>
            <w:tcW w:w="1176" w:type="dxa"/>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100</w:t>
            </w:r>
          </w:p>
        </w:tc>
      </w:tr>
    </w:tbl>
    <w:p w:rsidR="0056601B" w:rsidRPr="00BF71BF" w:rsidRDefault="0056601B" w:rsidP="0056601B">
      <w:pPr>
        <w:pStyle w:val="Sinespaciado"/>
        <w:ind w:left="709"/>
        <w:jc w:val="both"/>
        <w:rPr>
          <w:rFonts w:ascii="Arial" w:hAnsi="Arial" w:cs="Arial"/>
          <w:sz w:val="20"/>
          <w:szCs w:val="20"/>
        </w:rPr>
      </w:pPr>
    </w:p>
    <w:p w:rsidR="0056601B" w:rsidRPr="00BF71BF" w:rsidRDefault="0056601B" w:rsidP="0056601B">
      <w:pPr>
        <w:pStyle w:val="Sinespaciado"/>
        <w:ind w:left="709"/>
        <w:jc w:val="both"/>
        <w:rPr>
          <w:rFonts w:ascii="Arial" w:hAnsi="Arial" w:cs="Arial"/>
          <w:sz w:val="20"/>
          <w:szCs w:val="20"/>
        </w:rPr>
      </w:pPr>
    </w:p>
    <w:p w:rsidR="0056601B" w:rsidRPr="00BF71BF" w:rsidRDefault="0056601B" w:rsidP="0056601B">
      <w:pPr>
        <w:pStyle w:val="Sinespaciado"/>
        <w:ind w:left="709"/>
        <w:jc w:val="both"/>
        <w:rPr>
          <w:rFonts w:ascii="Arial" w:hAnsi="Arial" w:cs="Arial"/>
          <w:sz w:val="20"/>
          <w:szCs w:val="20"/>
        </w:rPr>
      </w:pPr>
    </w:p>
    <w:p w:rsidR="0056601B" w:rsidRPr="00BF71BF" w:rsidRDefault="0056601B" w:rsidP="002F6C88">
      <w:pPr>
        <w:pStyle w:val="Sinespaciado1"/>
        <w:numPr>
          <w:ilvl w:val="0"/>
          <w:numId w:val="4"/>
        </w:numPr>
        <w:ind w:left="709" w:hanging="283"/>
        <w:jc w:val="both"/>
        <w:rPr>
          <w:rFonts w:ascii="Arial" w:hAnsi="Arial" w:cs="Arial"/>
          <w:sz w:val="20"/>
          <w:szCs w:val="20"/>
        </w:rPr>
      </w:pPr>
      <w:r w:rsidRPr="00BF71B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F71B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BF71BF">
          <w:rPr>
            <w:rStyle w:val="Hipervnculo"/>
            <w:rFonts w:ascii="Arial" w:hAnsi="Arial" w:cs="Arial"/>
            <w:b/>
            <w:bCs/>
            <w:sz w:val="20"/>
            <w:szCs w:val="20"/>
          </w:rPr>
          <w:t>https://convocatorias.essalud.gob.pe/</w:t>
        </w:r>
      </w:hyperlink>
      <w:r w:rsidRPr="00BF71BF">
        <w:rPr>
          <w:rFonts w:ascii="Arial" w:hAnsi="Arial" w:cs="Arial"/>
          <w:b/>
          <w:bCs/>
          <w:sz w:val="18"/>
          <w:szCs w:val="20"/>
        </w:rPr>
        <w:t>)</w:t>
      </w:r>
    </w:p>
    <w:p w:rsidR="0056601B" w:rsidRPr="00BF71BF" w:rsidRDefault="0056601B" w:rsidP="0056601B">
      <w:pPr>
        <w:pStyle w:val="Prrafodelista2"/>
        <w:rPr>
          <w:rFonts w:ascii="Arial" w:hAnsi="Arial" w:cs="Arial"/>
        </w:rPr>
      </w:pPr>
    </w:p>
    <w:p w:rsidR="0056601B" w:rsidRPr="00BF71BF" w:rsidRDefault="0056601B" w:rsidP="002F6C88">
      <w:pPr>
        <w:pStyle w:val="Sinespaciado1"/>
        <w:numPr>
          <w:ilvl w:val="0"/>
          <w:numId w:val="4"/>
        </w:numPr>
        <w:ind w:left="709" w:hanging="283"/>
        <w:jc w:val="both"/>
        <w:rPr>
          <w:rFonts w:ascii="Arial" w:hAnsi="Arial" w:cs="Arial"/>
          <w:sz w:val="20"/>
          <w:szCs w:val="20"/>
        </w:rPr>
      </w:pPr>
      <w:r w:rsidRPr="00BF71B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Pr="00BF71BF" w:rsidRDefault="0056601B" w:rsidP="0056601B">
      <w:pPr>
        <w:pStyle w:val="Prrafodelista2"/>
        <w:rPr>
          <w:rFonts w:ascii="Arial" w:hAnsi="Arial" w:cs="Arial"/>
          <w:sz w:val="18"/>
          <w:szCs w:val="18"/>
        </w:rPr>
      </w:pPr>
    </w:p>
    <w:p w:rsidR="002469E9" w:rsidRPr="00BF71BF"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BF71BF" w:rsidTr="00BC3FE7">
        <w:trPr>
          <w:trHeight w:val="305"/>
        </w:trPr>
        <w:tc>
          <w:tcPr>
            <w:tcW w:w="4111" w:type="dxa"/>
            <w:shd w:val="clear" w:color="auto" w:fill="BFBFBF"/>
            <w:vAlign w:val="center"/>
          </w:tcPr>
          <w:p w:rsidR="0056601B" w:rsidRPr="00BF71BF" w:rsidRDefault="0056601B" w:rsidP="00BC3FE7">
            <w:pPr>
              <w:pStyle w:val="Sinespaciado1"/>
              <w:jc w:val="center"/>
              <w:rPr>
                <w:rFonts w:ascii="Arial" w:hAnsi="Arial" w:cs="Arial"/>
                <w:b/>
                <w:sz w:val="20"/>
                <w:szCs w:val="20"/>
              </w:rPr>
            </w:pPr>
            <w:r w:rsidRPr="00BF71BF">
              <w:rPr>
                <w:rFonts w:ascii="Arial" w:hAnsi="Arial" w:cs="Arial"/>
                <w:b/>
                <w:sz w:val="20"/>
                <w:szCs w:val="20"/>
              </w:rPr>
              <w:t>Ubicación según FONCODES</w:t>
            </w:r>
          </w:p>
        </w:tc>
        <w:tc>
          <w:tcPr>
            <w:tcW w:w="4252" w:type="dxa"/>
            <w:shd w:val="clear" w:color="auto" w:fill="BFBFBF"/>
            <w:vAlign w:val="center"/>
          </w:tcPr>
          <w:p w:rsidR="0056601B" w:rsidRPr="00BF71BF" w:rsidRDefault="0056601B" w:rsidP="00BC3FE7">
            <w:pPr>
              <w:pStyle w:val="Sinespaciado1"/>
              <w:jc w:val="center"/>
              <w:rPr>
                <w:rFonts w:ascii="Arial" w:hAnsi="Arial" w:cs="Arial"/>
                <w:b/>
                <w:sz w:val="20"/>
                <w:szCs w:val="20"/>
              </w:rPr>
            </w:pPr>
            <w:r w:rsidRPr="00BF71BF">
              <w:rPr>
                <w:rFonts w:ascii="Arial" w:hAnsi="Arial" w:cs="Arial"/>
                <w:b/>
                <w:sz w:val="20"/>
                <w:szCs w:val="20"/>
              </w:rPr>
              <w:t>Bonificación sobre puntaje final</w:t>
            </w:r>
          </w:p>
        </w:tc>
      </w:tr>
      <w:tr w:rsidR="0056601B" w:rsidRPr="00BF71BF" w:rsidTr="00BC3FE7">
        <w:tc>
          <w:tcPr>
            <w:tcW w:w="4111"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Quintil 1</w:t>
            </w:r>
          </w:p>
        </w:tc>
        <w:tc>
          <w:tcPr>
            <w:tcW w:w="4252"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15 %</w:t>
            </w:r>
          </w:p>
        </w:tc>
      </w:tr>
      <w:tr w:rsidR="0056601B" w:rsidRPr="00BF71BF" w:rsidTr="00BC3FE7">
        <w:tc>
          <w:tcPr>
            <w:tcW w:w="4111"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Quintil 2</w:t>
            </w:r>
          </w:p>
        </w:tc>
        <w:tc>
          <w:tcPr>
            <w:tcW w:w="4252"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10 %</w:t>
            </w:r>
          </w:p>
        </w:tc>
      </w:tr>
      <w:tr w:rsidR="0056601B" w:rsidRPr="00BF71BF" w:rsidTr="00BC3FE7">
        <w:tc>
          <w:tcPr>
            <w:tcW w:w="4111"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Quintil 3</w:t>
            </w:r>
          </w:p>
        </w:tc>
        <w:tc>
          <w:tcPr>
            <w:tcW w:w="4252"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5 %</w:t>
            </w:r>
          </w:p>
        </w:tc>
      </w:tr>
      <w:tr w:rsidR="0056601B" w:rsidRPr="00BF71BF" w:rsidTr="00BC3FE7">
        <w:tc>
          <w:tcPr>
            <w:tcW w:w="4111"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Quintil 4</w:t>
            </w:r>
          </w:p>
        </w:tc>
        <w:tc>
          <w:tcPr>
            <w:tcW w:w="4252"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2 %</w:t>
            </w:r>
          </w:p>
        </w:tc>
      </w:tr>
      <w:tr w:rsidR="0056601B" w:rsidRPr="00BF71BF" w:rsidTr="00BC3FE7">
        <w:tc>
          <w:tcPr>
            <w:tcW w:w="4111"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Quintil 5</w:t>
            </w:r>
          </w:p>
        </w:tc>
        <w:tc>
          <w:tcPr>
            <w:tcW w:w="4252"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0 %</w:t>
            </w:r>
          </w:p>
        </w:tc>
      </w:tr>
    </w:tbl>
    <w:p w:rsidR="0056601B" w:rsidRPr="00BF71BF" w:rsidRDefault="0056601B" w:rsidP="0056601B">
      <w:pPr>
        <w:pStyle w:val="Sinespaciado3"/>
        <w:rPr>
          <w:rFonts w:ascii="Arial" w:hAnsi="Arial" w:cs="Arial"/>
          <w:sz w:val="20"/>
          <w:szCs w:val="20"/>
        </w:rPr>
      </w:pPr>
    </w:p>
    <w:p w:rsidR="0056601B" w:rsidRPr="00BF71BF" w:rsidRDefault="0056601B" w:rsidP="0056601B">
      <w:pPr>
        <w:pStyle w:val="Sinespaciado1"/>
        <w:rPr>
          <w:rFonts w:ascii="Arial" w:hAnsi="Arial" w:cs="Arial"/>
          <w:sz w:val="20"/>
        </w:rPr>
      </w:pPr>
    </w:p>
    <w:p w:rsidR="00AB61F4" w:rsidRPr="00BF71BF" w:rsidRDefault="00AB61F4" w:rsidP="00AB61F4">
      <w:pPr>
        <w:pStyle w:val="Sinespaciado1"/>
        <w:rPr>
          <w:rFonts w:ascii="Arial" w:hAnsi="Arial" w:cs="Arial"/>
          <w:sz w:val="20"/>
        </w:rPr>
      </w:pPr>
    </w:p>
    <w:p w:rsidR="00AB61F4" w:rsidRPr="00BF71BF" w:rsidRDefault="00AB61F4" w:rsidP="00AB61F4">
      <w:pPr>
        <w:pStyle w:val="Sinespaciado1"/>
        <w:rPr>
          <w:rFonts w:ascii="Arial" w:hAnsi="Arial" w:cs="Arial"/>
          <w:sz w:val="20"/>
        </w:rPr>
      </w:pPr>
    </w:p>
    <w:p w:rsidR="00AB61F4" w:rsidRPr="00BF71BF" w:rsidRDefault="00AB61F4" w:rsidP="00AB61F4">
      <w:pPr>
        <w:pStyle w:val="Sinespaciado1"/>
        <w:ind w:left="284"/>
        <w:rPr>
          <w:rFonts w:ascii="Arial" w:hAnsi="Arial" w:cs="Arial"/>
          <w:b/>
          <w:sz w:val="20"/>
        </w:rPr>
      </w:pPr>
      <w:r w:rsidRPr="00BF71BF">
        <w:rPr>
          <w:rFonts w:ascii="Arial" w:hAnsi="Arial" w:cs="Arial"/>
          <w:b/>
          <w:sz w:val="20"/>
        </w:rPr>
        <w:t>VIII. DOCUMENTACIÓN A PRESENTAR</w:t>
      </w:r>
    </w:p>
    <w:p w:rsidR="00AB61F4" w:rsidRPr="00BF71BF" w:rsidRDefault="00AB61F4" w:rsidP="00AB61F4">
      <w:pPr>
        <w:pStyle w:val="Sinespaciado1"/>
        <w:rPr>
          <w:rFonts w:ascii="Arial" w:hAnsi="Arial" w:cs="Arial"/>
          <w:sz w:val="20"/>
        </w:rPr>
      </w:pPr>
    </w:p>
    <w:p w:rsidR="0056601B" w:rsidRPr="00BF71BF" w:rsidRDefault="0056601B" w:rsidP="002F6C88">
      <w:pPr>
        <w:pStyle w:val="Sinespaciado"/>
        <w:numPr>
          <w:ilvl w:val="0"/>
          <w:numId w:val="5"/>
        </w:numPr>
        <w:ind w:left="709" w:hanging="283"/>
        <w:rPr>
          <w:rFonts w:ascii="Arial" w:hAnsi="Arial" w:cs="Arial"/>
          <w:b/>
          <w:sz w:val="20"/>
          <w:szCs w:val="20"/>
        </w:rPr>
      </w:pPr>
      <w:r w:rsidRPr="00BF71BF">
        <w:rPr>
          <w:rFonts w:ascii="Arial" w:hAnsi="Arial" w:cs="Arial"/>
          <w:b/>
          <w:sz w:val="20"/>
          <w:szCs w:val="20"/>
        </w:rPr>
        <w:t>De la presentación de la hoja de vida</w:t>
      </w:r>
    </w:p>
    <w:p w:rsidR="0056601B" w:rsidRPr="00BF71BF" w:rsidRDefault="0056601B" w:rsidP="0056601B">
      <w:pPr>
        <w:pStyle w:val="Sinespaciado"/>
        <w:rPr>
          <w:rFonts w:ascii="Arial" w:hAnsi="Arial" w:cs="Arial"/>
          <w:sz w:val="20"/>
          <w:szCs w:val="20"/>
        </w:rPr>
      </w:pPr>
    </w:p>
    <w:p w:rsidR="0056601B" w:rsidRPr="00BF71BF" w:rsidRDefault="0056601B" w:rsidP="002F6C88">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BF71BF" w:rsidRDefault="0056601B" w:rsidP="002F6C88">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Los documentos presentados por los postulantes no serán devueltos.</w:t>
      </w:r>
    </w:p>
    <w:p w:rsidR="0056601B" w:rsidRPr="00BF71BF" w:rsidRDefault="0056601B" w:rsidP="0056601B">
      <w:pPr>
        <w:pStyle w:val="Sinespaciado"/>
        <w:jc w:val="both"/>
        <w:rPr>
          <w:rFonts w:ascii="Arial" w:hAnsi="Arial" w:cs="Arial"/>
          <w:sz w:val="20"/>
          <w:szCs w:val="20"/>
        </w:rPr>
      </w:pPr>
    </w:p>
    <w:p w:rsidR="0056601B" w:rsidRPr="00BF71BF" w:rsidRDefault="0056601B" w:rsidP="002F6C88">
      <w:pPr>
        <w:pStyle w:val="Sinespaciado"/>
        <w:numPr>
          <w:ilvl w:val="0"/>
          <w:numId w:val="5"/>
        </w:numPr>
        <w:ind w:left="709" w:hanging="283"/>
        <w:rPr>
          <w:rFonts w:ascii="Arial" w:hAnsi="Arial" w:cs="Arial"/>
          <w:b/>
          <w:sz w:val="20"/>
          <w:szCs w:val="20"/>
        </w:rPr>
      </w:pPr>
      <w:r w:rsidRPr="00BF71BF">
        <w:rPr>
          <w:rFonts w:ascii="Arial" w:hAnsi="Arial" w:cs="Arial"/>
          <w:b/>
          <w:sz w:val="20"/>
          <w:szCs w:val="20"/>
        </w:rPr>
        <w:t>Documentación adicional</w:t>
      </w:r>
    </w:p>
    <w:p w:rsidR="0056601B" w:rsidRPr="00BF71BF" w:rsidRDefault="0056601B" w:rsidP="0056601B">
      <w:pPr>
        <w:pStyle w:val="Sinespaciado"/>
        <w:rPr>
          <w:rFonts w:ascii="Arial" w:hAnsi="Arial" w:cs="Arial"/>
          <w:sz w:val="20"/>
          <w:szCs w:val="20"/>
        </w:rPr>
      </w:pPr>
    </w:p>
    <w:p w:rsidR="0056601B" w:rsidRPr="00BF71BF" w:rsidRDefault="0056601B" w:rsidP="002F6C88">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Declaraci</w:t>
      </w:r>
      <w:r w:rsidR="001457AA" w:rsidRPr="00BF71BF">
        <w:rPr>
          <w:rFonts w:ascii="Arial" w:hAnsi="Arial" w:cs="Arial"/>
          <w:sz w:val="20"/>
          <w:szCs w:val="20"/>
        </w:rPr>
        <w:t xml:space="preserve">ones Juradas (formatos 1, 2, 3 </w:t>
      </w:r>
      <w:r w:rsidR="00C77B42" w:rsidRPr="00BF71BF">
        <w:rPr>
          <w:rFonts w:ascii="Arial" w:hAnsi="Arial" w:cs="Arial"/>
          <w:sz w:val="20"/>
          <w:szCs w:val="20"/>
        </w:rPr>
        <w:t xml:space="preserve">y </w:t>
      </w:r>
      <w:r w:rsidRPr="00BF71BF">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BF71BF" w:rsidRDefault="0056601B" w:rsidP="002F6C88">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BF71BF">
          <w:rPr>
            <w:rStyle w:val="Hipervnculo"/>
            <w:rFonts w:ascii="Arial" w:hAnsi="Arial" w:cs="Arial"/>
            <w:sz w:val="20"/>
            <w:szCs w:val="20"/>
          </w:rPr>
          <w:t>www.essalud.gob.pe</w:t>
        </w:r>
      </w:hyperlink>
      <w:r w:rsidRPr="00BF71BF">
        <w:rPr>
          <w:rFonts w:ascii="Arial" w:hAnsi="Arial" w:cs="Arial"/>
          <w:sz w:val="20"/>
          <w:szCs w:val="20"/>
        </w:rPr>
        <w:t xml:space="preserve"> (link: Contratación Administrativa de Servicios – Convocatorias).</w:t>
      </w:r>
    </w:p>
    <w:p w:rsidR="00D27D7A" w:rsidRPr="00BF71BF" w:rsidRDefault="00D27D7A" w:rsidP="00AB61F4">
      <w:pPr>
        <w:pStyle w:val="Sinespaciado1"/>
        <w:rPr>
          <w:rFonts w:ascii="Arial" w:hAnsi="Arial" w:cs="Arial"/>
          <w:sz w:val="20"/>
        </w:rPr>
      </w:pPr>
    </w:p>
    <w:p w:rsidR="00D27D7A" w:rsidRPr="00BF71BF" w:rsidRDefault="00D27D7A" w:rsidP="00AB61F4">
      <w:pPr>
        <w:pStyle w:val="Sinespaciado1"/>
        <w:rPr>
          <w:rFonts w:ascii="Arial" w:hAnsi="Arial" w:cs="Arial"/>
          <w:sz w:val="20"/>
        </w:rPr>
      </w:pPr>
    </w:p>
    <w:p w:rsidR="007510A6" w:rsidRPr="00BF71BF" w:rsidRDefault="007510A6" w:rsidP="00AB61F4">
      <w:pPr>
        <w:pStyle w:val="Sinespaciado1"/>
        <w:rPr>
          <w:rFonts w:ascii="Arial" w:hAnsi="Arial" w:cs="Arial"/>
          <w:sz w:val="20"/>
        </w:rPr>
      </w:pPr>
    </w:p>
    <w:p w:rsidR="00D27D7A" w:rsidRPr="00BF71BF" w:rsidRDefault="00D27D7A" w:rsidP="00AB61F4">
      <w:pPr>
        <w:pStyle w:val="Sinespaciado1"/>
        <w:rPr>
          <w:rFonts w:ascii="Arial" w:hAnsi="Arial" w:cs="Arial"/>
          <w:sz w:val="20"/>
        </w:rPr>
      </w:pPr>
    </w:p>
    <w:p w:rsidR="00AB61F4" w:rsidRPr="00BF71BF" w:rsidRDefault="00AB61F4" w:rsidP="00AB61F4">
      <w:pPr>
        <w:pStyle w:val="Sinespaciado1"/>
        <w:tabs>
          <w:tab w:val="left" w:pos="360"/>
          <w:tab w:val="left" w:pos="720"/>
        </w:tabs>
        <w:ind w:left="240"/>
        <w:rPr>
          <w:rFonts w:ascii="Arial" w:hAnsi="Arial" w:cs="Arial"/>
          <w:b/>
          <w:sz w:val="20"/>
        </w:rPr>
      </w:pPr>
      <w:r w:rsidRPr="00BF71BF">
        <w:rPr>
          <w:rFonts w:ascii="Arial" w:hAnsi="Arial" w:cs="Arial"/>
          <w:b/>
          <w:sz w:val="20"/>
        </w:rPr>
        <w:t>IX.DE LA DECLARATORIA DE DESIERTO O CANCELACIÓN DEL PROCESO</w:t>
      </w:r>
    </w:p>
    <w:p w:rsidR="00AB61F4" w:rsidRPr="00BF71BF" w:rsidRDefault="00AB61F4" w:rsidP="00AB61F4">
      <w:pPr>
        <w:pStyle w:val="Sinespaciado1"/>
        <w:rPr>
          <w:rFonts w:ascii="Arial" w:hAnsi="Arial" w:cs="Arial"/>
          <w:sz w:val="20"/>
        </w:rPr>
      </w:pPr>
    </w:p>
    <w:p w:rsidR="0056601B" w:rsidRPr="00BF71BF" w:rsidRDefault="0056601B" w:rsidP="0056601B">
      <w:pPr>
        <w:pStyle w:val="Sinespaciado1"/>
        <w:ind w:left="284"/>
        <w:rPr>
          <w:rFonts w:ascii="Arial" w:hAnsi="Arial" w:cs="Arial"/>
          <w:b/>
          <w:sz w:val="20"/>
        </w:rPr>
      </w:pPr>
    </w:p>
    <w:p w:rsidR="0056601B" w:rsidRPr="00BF71BF" w:rsidRDefault="0056601B" w:rsidP="002F6C88">
      <w:pPr>
        <w:pStyle w:val="Sinespaciado"/>
        <w:numPr>
          <w:ilvl w:val="0"/>
          <w:numId w:val="7"/>
        </w:numPr>
        <w:ind w:left="709" w:hanging="283"/>
        <w:rPr>
          <w:rFonts w:ascii="Arial" w:hAnsi="Arial" w:cs="Arial"/>
          <w:b/>
          <w:sz w:val="20"/>
          <w:szCs w:val="20"/>
        </w:rPr>
      </w:pPr>
      <w:r w:rsidRPr="00BF71BF">
        <w:rPr>
          <w:rFonts w:ascii="Arial" w:hAnsi="Arial" w:cs="Arial"/>
          <w:b/>
          <w:sz w:val="20"/>
          <w:szCs w:val="20"/>
        </w:rPr>
        <w:t>Declaratoria del Proceso como Desierto</w:t>
      </w:r>
    </w:p>
    <w:p w:rsidR="0056601B" w:rsidRPr="00BF71BF" w:rsidRDefault="0056601B" w:rsidP="0056601B">
      <w:pPr>
        <w:pStyle w:val="Sinespaciado"/>
        <w:ind w:left="708"/>
        <w:rPr>
          <w:rFonts w:ascii="Arial" w:hAnsi="Arial" w:cs="Arial"/>
          <w:sz w:val="20"/>
          <w:szCs w:val="20"/>
        </w:rPr>
      </w:pPr>
    </w:p>
    <w:p w:rsidR="0056601B" w:rsidRPr="00BF71BF" w:rsidRDefault="0056601B" w:rsidP="0056601B">
      <w:pPr>
        <w:pStyle w:val="Sinespaciado"/>
        <w:ind w:left="708"/>
        <w:rPr>
          <w:rFonts w:ascii="Arial" w:hAnsi="Arial" w:cs="Arial"/>
          <w:sz w:val="20"/>
          <w:szCs w:val="20"/>
        </w:rPr>
      </w:pPr>
      <w:r w:rsidRPr="00BF71BF">
        <w:rPr>
          <w:rFonts w:ascii="Arial" w:hAnsi="Arial" w:cs="Arial"/>
          <w:sz w:val="20"/>
          <w:szCs w:val="20"/>
        </w:rPr>
        <w:t>El proceso puede ser declarado desierto en alguno de los siguientes supuestos:</w:t>
      </w:r>
    </w:p>
    <w:p w:rsidR="0056601B" w:rsidRPr="00BF71BF" w:rsidRDefault="0056601B" w:rsidP="002F6C88">
      <w:pPr>
        <w:pStyle w:val="Sinespaciado"/>
        <w:numPr>
          <w:ilvl w:val="0"/>
          <w:numId w:val="8"/>
        </w:numPr>
        <w:ind w:left="993" w:hanging="284"/>
        <w:jc w:val="both"/>
        <w:rPr>
          <w:rFonts w:ascii="Arial" w:hAnsi="Arial" w:cs="Arial"/>
          <w:sz w:val="20"/>
          <w:szCs w:val="20"/>
        </w:rPr>
      </w:pPr>
      <w:r w:rsidRPr="00BF71BF">
        <w:rPr>
          <w:rFonts w:ascii="Arial" w:hAnsi="Arial" w:cs="Arial"/>
          <w:sz w:val="20"/>
          <w:szCs w:val="20"/>
        </w:rPr>
        <w:t>Cuando no se presentan postulantes al proceso de selección.</w:t>
      </w:r>
    </w:p>
    <w:p w:rsidR="0056601B" w:rsidRPr="00BF71BF" w:rsidRDefault="0056601B" w:rsidP="002F6C88">
      <w:pPr>
        <w:pStyle w:val="Sinespaciado"/>
        <w:numPr>
          <w:ilvl w:val="0"/>
          <w:numId w:val="8"/>
        </w:numPr>
        <w:ind w:left="993" w:hanging="284"/>
        <w:jc w:val="both"/>
        <w:rPr>
          <w:rFonts w:ascii="Arial" w:hAnsi="Arial" w:cs="Arial"/>
          <w:sz w:val="20"/>
          <w:szCs w:val="20"/>
        </w:rPr>
      </w:pPr>
      <w:r w:rsidRPr="00BF71BF">
        <w:rPr>
          <w:rFonts w:ascii="Arial" w:hAnsi="Arial" w:cs="Arial"/>
          <w:sz w:val="20"/>
          <w:szCs w:val="20"/>
        </w:rPr>
        <w:t>Cuando ninguno de los postulantes cumple con los requisitos mínimos.</w:t>
      </w:r>
    </w:p>
    <w:p w:rsidR="0056601B" w:rsidRPr="00BF71BF" w:rsidRDefault="0056601B" w:rsidP="002F6C88">
      <w:pPr>
        <w:pStyle w:val="Sinespaciado"/>
        <w:numPr>
          <w:ilvl w:val="0"/>
          <w:numId w:val="8"/>
        </w:numPr>
        <w:ind w:left="993" w:hanging="284"/>
        <w:jc w:val="both"/>
        <w:rPr>
          <w:rFonts w:ascii="Arial" w:hAnsi="Arial" w:cs="Arial"/>
          <w:sz w:val="20"/>
          <w:szCs w:val="20"/>
        </w:rPr>
      </w:pPr>
      <w:r w:rsidRPr="00BF71BF">
        <w:rPr>
          <w:rFonts w:ascii="Arial" w:hAnsi="Arial" w:cs="Arial"/>
          <w:sz w:val="20"/>
          <w:szCs w:val="20"/>
        </w:rPr>
        <w:t>Cuando habiendo cumplido los requisitos mínimos, ninguno de los postulantes obtiene puntaje mínimo en las etapas de evaluación del proceso.</w:t>
      </w:r>
    </w:p>
    <w:p w:rsidR="0056601B" w:rsidRPr="00BF71BF" w:rsidRDefault="0056601B" w:rsidP="0056601B">
      <w:pPr>
        <w:pStyle w:val="Sinespaciado"/>
        <w:ind w:left="709"/>
        <w:rPr>
          <w:rFonts w:ascii="Arial" w:hAnsi="Arial" w:cs="Arial"/>
          <w:b/>
          <w:sz w:val="20"/>
          <w:szCs w:val="20"/>
        </w:rPr>
      </w:pPr>
    </w:p>
    <w:p w:rsidR="0056601B" w:rsidRPr="00BF71BF" w:rsidRDefault="0056601B" w:rsidP="002F6C88">
      <w:pPr>
        <w:pStyle w:val="Sinespaciado"/>
        <w:numPr>
          <w:ilvl w:val="0"/>
          <w:numId w:val="7"/>
        </w:numPr>
        <w:ind w:left="709" w:hanging="283"/>
        <w:rPr>
          <w:rFonts w:ascii="Arial" w:hAnsi="Arial" w:cs="Arial"/>
          <w:b/>
          <w:sz w:val="20"/>
          <w:szCs w:val="20"/>
        </w:rPr>
      </w:pPr>
      <w:r w:rsidRPr="00BF71BF">
        <w:rPr>
          <w:rFonts w:ascii="Arial" w:hAnsi="Arial" w:cs="Arial"/>
          <w:b/>
          <w:sz w:val="20"/>
          <w:szCs w:val="20"/>
        </w:rPr>
        <w:t>Cancelación del Proceso de Selección</w:t>
      </w:r>
    </w:p>
    <w:p w:rsidR="0056601B" w:rsidRPr="00BF71BF" w:rsidRDefault="0056601B" w:rsidP="0056601B">
      <w:pPr>
        <w:pStyle w:val="Sinespaciado"/>
        <w:ind w:left="708"/>
        <w:jc w:val="both"/>
        <w:rPr>
          <w:rFonts w:ascii="Arial" w:hAnsi="Arial" w:cs="Arial"/>
          <w:sz w:val="20"/>
          <w:szCs w:val="20"/>
        </w:rPr>
      </w:pPr>
    </w:p>
    <w:p w:rsidR="0056601B" w:rsidRPr="00BF71BF" w:rsidRDefault="0056601B" w:rsidP="0056601B">
      <w:pPr>
        <w:pStyle w:val="Sinespaciado"/>
        <w:ind w:left="708"/>
        <w:jc w:val="both"/>
        <w:rPr>
          <w:rFonts w:ascii="Arial" w:hAnsi="Arial" w:cs="Arial"/>
          <w:sz w:val="20"/>
          <w:szCs w:val="20"/>
        </w:rPr>
      </w:pPr>
      <w:r w:rsidRPr="00BF71BF">
        <w:rPr>
          <w:rFonts w:ascii="Arial" w:hAnsi="Arial" w:cs="Arial"/>
          <w:sz w:val="20"/>
          <w:szCs w:val="20"/>
        </w:rPr>
        <w:t>El proceso puede ser cancelado en alguno de los siguientes supuestos, sin que sea responsabilidad de la entidad:</w:t>
      </w:r>
    </w:p>
    <w:p w:rsidR="0056601B" w:rsidRPr="00BF71BF" w:rsidRDefault="0056601B" w:rsidP="002F6C88">
      <w:pPr>
        <w:pStyle w:val="Sinespaciado"/>
        <w:numPr>
          <w:ilvl w:val="0"/>
          <w:numId w:val="9"/>
        </w:numPr>
        <w:ind w:left="993" w:hanging="285"/>
        <w:jc w:val="both"/>
        <w:rPr>
          <w:rFonts w:ascii="Arial" w:hAnsi="Arial" w:cs="Arial"/>
          <w:sz w:val="20"/>
          <w:szCs w:val="20"/>
        </w:rPr>
      </w:pPr>
      <w:r w:rsidRPr="00BF71BF">
        <w:rPr>
          <w:rFonts w:ascii="Arial" w:hAnsi="Arial" w:cs="Arial"/>
          <w:sz w:val="20"/>
          <w:szCs w:val="20"/>
        </w:rPr>
        <w:t>Cuando desaparece la necesidad del servicio de la entidad con posterioridad al inicio del proceso de selección.</w:t>
      </w:r>
    </w:p>
    <w:p w:rsidR="0056601B" w:rsidRPr="00BF71BF" w:rsidRDefault="0056601B" w:rsidP="002F6C88">
      <w:pPr>
        <w:pStyle w:val="Sinespaciado"/>
        <w:numPr>
          <w:ilvl w:val="0"/>
          <w:numId w:val="9"/>
        </w:numPr>
        <w:ind w:left="993" w:hanging="285"/>
        <w:jc w:val="both"/>
        <w:rPr>
          <w:rFonts w:ascii="Arial" w:hAnsi="Arial" w:cs="Arial"/>
          <w:sz w:val="20"/>
          <w:szCs w:val="20"/>
        </w:rPr>
      </w:pPr>
      <w:r w:rsidRPr="00BF71BF">
        <w:rPr>
          <w:rFonts w:ascii="Arial" w:hAnsi="Arial" w:cs="Arial"/>
          <w:sz w:val="20"/>
          <w:szCs w:val="20"/>
        </w:rPr>
        <w:t>Por restricciones presupuestales.</w:t>
      </w:r>
    </w:p>
    <w:p w:rsidR="0056601B" w:rsidRPr="00BF71BF" w:rsidRDefault="0056601B" w:rsidP="002F6C88">
      <w:pPr>
        <w:pStyle w:val="Sinespaciado"/>
        <w:numPr>
          <w:ilvl w:val="0"/>
          <w:numId w:val="9"/>
        </w:numPr>
        <w:ind w:left="993" w:hanging="285"/>
        <w:jc w:val="both"/>
        <w:rPr>
          <w:rFonts w:ascii="Arial" w:hAnsi="Arial" w:cs="Arial"/>
          <w:sz w:val="20"/>
          <w:szCs w:val="20"/>
        </w:rPr>
      </w:pPr>
      <w:r w:rsidRPr="00BF71BF">
        <w:rPr>
          <w:rFonts w:ascii="Arial" w:hAnsi="Arial" w:cs="Arial"/>
          <w:sz w:val="20"/>
          <w:szCs w:val="20"/>
        </w:rPr>
        <w:t>Otros supuestos debidamente justificados.</w:t>
      </w:r>
    </w:p>
    <w:p w:rsidR="0056601B" w:rsidRPr="00024EFB" w:rsidRDefault="0056601B" w:rsidP="0056601B">
      <w:pPr>
        <w:pStyle w:val="Sangradetextonormal"/>
        <w:tabs>
          <w:tab w:val="num" w:pos="1440"/>
        </w:tabs>
        <w:jc w:val="both"/>
        <w:rPr>
          <w:rFonts w:cs="Arial"/>
          <w:b w:val="0"/>
          <w:sz w:val="20"/>
          <w:szCs w:val="22"/>
        </w:rPr>
      </w:pPr>
    </w:p>
    <w:p w:rsidR="00AB61F4" w:rsidRPr="00024EFB" w:rsidRDefault="00AB61F4" w:rsidP="00AB61F4">
      <w:pPr>
        <w:pStyle w:val="Sangradetextonormal"/>
        <w:tabs>
          <w:tab w:val="num" w:pos="1440"/>
        </w:tabs>
        <w:jc w:val="both"/>
        <w:rPr>
          <w:rFonts w:cs="Arial"/>
          <w:b w:val="0"/>
          <w:sz w:val="20"/>
          <w:szCs w:val="22"/>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93F" w:rsidRDefault="00DA093F">
      <w:pPr>
        <w:spacing w:after="0" w:line="240" w:lineRule="auto"/>
      </w:pPr>
      <w:r>
        <w:separator/>
      </w:r>
    </w:p>
  </w:endnote>
  <w:endnote w:type="continuationSeparator" w:id="1">
    <w:p w:rsidR="00DA093F" w:rsidRDefault="00DA0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D5" w:rsidRDefault="00FB6C46" w:rsidP="00485933">
    <w:pPr>
      <w:pStyle w:val="Piedepgina"/>
      <w:framePr w:wrap="around" w:vAnchor="text" w:hAnchor="margin" w:xAlign="right" w:y="1"/>
      <w:rPr>
        <w:rStyle w:val="Nmerodepgina"/>
      </w:rPr>
    </w:pPr>
    <w:r>
      <w:rPr>
        <w:rStyle w:val="Nmerodepgina"/>
      </w:rPr>
      <w:fldChar w:fldCharType="begin"/>
    </w:r>
    <w:r w:rsidR="001376D5">
      <w:rPr>
        <w:rStyle w:val="Nmerodepgina"/>
      </w:rPr>
      <w:instrText xml:space="preserve">PAGE  </w:instrText>
    </w:r>
    <w:r>
      <w:rPr>
        <w:rStyle w:val="Nmerodepgina"/>
      </w:rPr>
      <w:fldChar w:fldCharType="end"/>
    </w:r>
  </w:p>
  <w:p w:rsidR="001376D5" w:rsidRDefault="001376D5"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D5" w:rsidRDefault="001376D5"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93F" w:rsidRDefault="00DA093F">
      <w:pPr>
        <w:spacing w:after="0" w:line="240" w:lineRule="auto"/>
      </w:pPr>
      <w:r>
        <w:separator/>
      </w:r>
    </w:p>
  </w:footnote>
  <w:footnote w:type="continuationSeparator" w:id="1">
    <w:p w:rsidR="00DA093F" w:rsidRDefault="00DA0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031442B8"/>
    <w:multiLevelType w:val="hybridMultilevel"/>
    <w:tmpl w:val="244832B2"/>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D733359"/>
    <w:multiLevelType w:val="hybridMultilevel"/>
    <w:tmpl w:val="6ABE82A0"/>
    <w:lvl w:ilvl="0" w:tplc="D8FE2AC4">
      <w:start w:val="1"/>
      <w:numFmt w:val="decimal"/>
      <w:lvlText w:val="%1)"/>
      <w:lvlJc w:val="left"/>
      <w:pPr>
        <w:ind w:left="720" w:hanging="360"/>
      </w:pPr>
      <w:rPr>
        <w:rFonts w:ascii="Times New Roman" w:eastAsia="Times New Roman" w:hAnsi="Times New Roman" w:cs="Times New Roman"/>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nsid w:val="0F974416"/>
    <w:multiLevelType w:val="hybridMultilevel"/>
    <w:tmpl w:val="90D82B1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7">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9BB40FA"/>
    <w:multiLevelType w:val="hybridMultilevel"/>
    <w:tmpl w:val="F52A05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459516E"/>
    <w:multiLevelType w:val="hybridMultilevel"/>
    <w:tmpl w:val="7C02E962"/>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3">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5">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C2C26D8"/>
    <w:multiLevelType w:val="hybridMultilevel"/>
    <w:tmpl w:val="D7F675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2">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29"/>
  </w:num>
  <w:num w:numId="3">
    <w:abstractNumId w:val="16"/>
  </w:num>
  <w:num w:numId="4">
    <w:abstractNumId w:val="8"/>
  </w:num>
  <w:num w:numId="5">
    <w:abstractNumId w:val="17"/>
  </w:num>
  <w:num w:numId="6">
    <w:abstractNumId w:val="13"/>
  </w:num>
  <w:num w:numId="7">
    <w:abstractNumId w:val="18"/>
  </w:num>
  <w:num w:numId="8">
    <w:abstractNumId w:val="12"/>
  </w:num>
  <w:num w:numId="9">
    <w:abstractNumId w:val="14"/>
  </w:num>
  <w:num w:numId="10">
    <w:abstractNumId w:val="23"/>
  </w:num>
  <w:num w:numId="11">
    <w:abstractNumId w:val="3"/>
  </w:num>
  <w:num w:numId="12">
    <w:abstractNumId w:val="32"/>
  </w:num>
  <w:num w:numId="13">
    <w:abstractNumId w:val="20"/>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6"/>
  </w:num>
  <w:num w:numId="31">
    <w:abstractNumId w:val="1"/>
  </w:num>
  <w:num w:numId="32">
    <w:abstractNumId w:val="31"/>
  </w:num>
  <w:num w:numId="33">
    <w:abstractNumId w:val="24"/>
  </w:num>
  <w:num w:numId="34">
    <w:abstractNumId w:val="26"/>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04EF2"/>
    <w:rsid w:val="00010586"/>
    <w:rsid w:val="00015155"/>
    <w:rsid w:val="00024813"/>
    <w:rsid w:val="00024EFB"/>
    <w:rsid w:val="00045F3C"/>
    <w:rsid w:val="000460BF"/>
    <w:rsid w:val="00062752"/>
    <w:rsid w:val="00062965"/>
    <w:rsid w:val="00077F8B"/>
    <w:rsid w:val="00082233"/>
    <w:rsid w:val="00082A0C"/>
    <w:rsid w:val="00083F17"/>
    <w:rsid w:val="0009460F"/>
    <w:rsid w:val="000A3B48"/>
    <w:rsid w:val="000A478A"/>
    <w:rsid w:val="000A5691"/>
    <w:rsid w:val="000B163F"/>
    <w:rsid w:val="000B597D"/>
    <w:rsid w:val="000C1025"/>
    <w:rsid w:val="000C6DCE"/>
    <w:rsid w:val="000E44C1"/>
    <w:rsid w:val="000E72EA"/>
    <w:rsid w:val="000E7649"/>
    <w:rsid w:val="000F2DB5"/>
    <w:rsid w:val="000F4A8A"/>
    <w:rsid w:val="000F534B"/>
    <w:rsid w:val="000F7E3C"/>
    <w:rsid w:val="001058E6"/>
    <w:rsid w:val="001069A9"/>
    <w:rsid w:val="00116842"/>
    <w:rsid w:val="00123155"/>
    <w:rsid w:val="00125B04"/>
    <w:rsid w:val="00136D92"/>
    <w:rsid w:val="00137423"/>
    <w:rsid w:val="001376D5"/>
    <w:rsid w:val="001457AA"/>
    <w:rsid w:val="001461F7"/>
    <w:rsid w:val="00146E3C"/>
    <w:rsid w:val="00151CE5"/>
    <w:rsid w:val="00180F1D"/>
    <w:rsid w:val="00182094"/>
    <w:rsid w:val="00182176"/>
    <w:rsid w:val="00187FF7"/>
    <w:rsid w:val="001922EF"/>
    <w:rsid w:val="001A0AD4"/>
    <w:rsid w:val="001A1B95"/>
    <w:rsid w:val="001D0728"/>
    <w:rsid w:val="001E0335"/>
    <w:rsid w:val="001F6D24"/>
    <w:rsid w:val="00202706"/>
    <w:rsid w:val="002029FF"/>
    <w:rsid w:val="00202B06"/>
    <w:rsid w:val="00216461"/>
    <w:rsid w:val="00216DC4"/>
    <w:rsid w:val="0022366B"/>
    <w:rsid w:val="00225902"/>
    <w:rsid w:val="0023434F"/>
    <w:rsid w:val="00234B06"/>
    <w:rsid w:val="002365A6"/>
    <w:rsid w:val="002469E9"/>
    <w:rsid w:val="0025742B"/>
    <w:rsid w:val="0026253E"/>
    <w:rsid w:val="00262887"/>
    <w:rsid w:val="0027126E"/>
    <w:rsid w:val="00273C58"/>
    <w:rsid w:val="00280A58"/>
    <w:rsid w:val="00292696"/>
    <w:rsid w:val="002969EA"/>
    <w:rsid w:val="002A0172"/>
    <w:rsid w:val="002A0F79"/>
    <w:rsid w:val="002B17A3"/>
    <w:rsid w:val="002B3D5A"/>
    <w:rsid w:val="002B4A12"/>
    <w:rsid w:val="002C081B"/>
    <w:rsid w:val="002C0CAC"/>
    <w:rsid w:val="002D3641"/>
    <w:rsid w:val="002D45BF"/>
    <w:rsid w:val="002D572C"/>
    <w:rsid w:val="002E2908"/>
    <w:rsid w:val="002E2AEC"/>
    <w:rsid w:val="002E30A9"/>
    <w:rsid w:val="002E7A4A"/>
    <w:rsid w:val="002F6C88"/>
    <w:rsid w:val="0030045E"/>
    <w:rsid w:val="00302A72"/>
    <w:rsid w:val="00311342"/>
    <w:rsid w:val="00315870"/>
    <w:rsid w:val="003178E5"/>
    <w:rsid w:val="00330E5D"/>
    <w:rsid w:val="003327E5"/>
    <w:rsid w:val="00345C5F"/>
    <w:rsid w:val="00350DD3"/>
    <w:rsid w:val="00356CDC"/>
    <w:rsid w:val="0036338E"/>
    <w:rsid w:val="00373FEB"/>
    <w:rsid w:val="003763A6"/>
    <w:rsid w:val="00390A97"/>
    <w:rsid w:val="003A345B"/>
    <w:rsid w:val="003B0D5F"/>
    <w:rsid w:val="003B4387"/>
    <w:rsid w:val="003C59D2"/>
    <w:rsid w:val="003D13EA"/>
    <w:rsid w:val="003D200F"/>
    <w:rsid w:val="003D4B45"/>
    <w:rsid w:val="003F0586"/>
    <w:rsid w:val="00401D62"/>
    <w:rsid w:val="0040568B"/>
    <w:rsid w:val="00410ECD"/>
    <w:rsid w:val="00422FDB"/>
    <w:rsid w:val="00423425"/>
    <w:rsid w:val="004265CD"/>
    <w:rsid w:val="00443CCC"/>
    <w:rsid w:val="0045382E"/>
    <w:rsid w:val="00454AB2"/>
    <w:rsid w:val="00470A17"/>
    <w:rsid w:val="004711A9"/>
    <w:rsid w:val="0048322C"/>
    <w:rsid w:val="00485933"/>
    <w:rsid w:val="0049309C"/>
    <w:rsid w:val="004962EC"/>
    <w:rsid w:val="004A1068"/>
    <w:rsid w:val="004A23D4"/>
    <w:rsid w:val="004A6670"/>
    <w:rsid w:val="004A71E4"/>
    <w:rsid w:val="004B395A"/>
    <w:rsid w:val="004C1C78"/>
    <w:rsid w:val="004C62AD"/>
    <w:rsid w:val="004D0CC4"/>
    <w:rsid w:val="004D6295"/>
    <w:rsid w:val="004E3A44"/>
    <w:rsid w:val="004E7452"/>
    <w:rsid w:val="004F4E20"/>
    <w:rsid w:val="00510740"/>
    <w:rsid w:val="00514A91"/>
    <w:rsid w:val="00520C0A"/>
    <w:rsid w:val="00524F68"/>
    <w:rsid w:val="0053104D"/>
    <w:rsid w:val="0055196C"/>
    <w:rsid w:val="00562EBE"/>
    <w:rsid w:val="0056601B"/>
    <w:rsid w:val="00574DB7"/>
    <w:rsid w:val="005821E8"/>
    <w:rsid w:val="00583FCF"/>
    <w:rsid w:val="00587FB8"/>
    <w:rsid w:val="005A2218"/>
    <w:rsid w:val="005A425B"/>
    <w:rsid w:val="005B0202"/>
    <w:rsid w:val="005B5C0B"/>
    <w:rsid w:val="005C1F0F"/>
    <w:rsid w:val="005C2D0B"/>
    <w:rsid w:val="005C4CA8"/>
    <w:rsid w:val="005D6FF0"/>
    <w:rsid w:val="00601EE0"/>
    <w:rsid w:val="00607509"/>
    <w:rsid w:val="00611F4C"/>
    <w:rsid w:val="00615676"/>
    <w:rsid w:val="0061765A"/>
    <w:rsid w:val="00622AC0"/>
    <w:rsid w:val="00631F78"/>
    <w:rsid w:val="00646C93"/>
    <w:rsid w:val="00647952"/>
    <w:rsid w:val="00650865"/>
    <w:rsid w:val="00651E01"/>
    <w:rsid w:val="006530ED"/>
    <w:rsid w:val="00654D7F"/>
    <w:rsid w:val="00655838"/>
    <w:rsid w:val="00661210"/>
    <w:rsid w:val="006675FC"/>
    <w:rsid w:val="00673BBB"/>
    <w:rsid w:val="00681308"/>
    <w:rsid w:val="0068143F"/>
    <w:rsid w:val="00682855"/>
    <w:rsid w:val="00695300"/>
    <w:rsid w:val="006A23E2"/>
    <w:rsid w:val="006A31C3"/>
    <w:rsid w:val="006A722F"/>
    <w:rsid w:val="006B251E"/>
    <w:rsid w:val="006B6720"/>
    <w:rsid w:val="006C1739"/>
    <w:rsid w:val="006D4277"/>
    <w:rsid w:val="006D6F85"/>
    <w:rsid w:val="006D78E9"/>
    <w:rsid w:val="006D7A55"/>
    <w:rsid w:val="006E4999"/>
    <w:rsid w:val="006F0156"/>
    <w:rsid w:val="006F17F4"/>
    <w:rsid w:val="006F2778"/>
    <w:rsid w:val="006F3585"/>
    <w:rsid w:val="0070022E"/>
    <w:rsid w:val="007061E2"/>
    <w:rsid w:val="007214EC"/>
    <w:rsid w:val="00736ADC"/>
    <w:rsid w:val="00740C93"/>
    <w:rsid w:val="00741135"/>
    <w:rsid w:val="0074317C"/>
    <w:rsid w:val="0074324B"/>
    <w:rsid w:val="007510A6"/>
    <w:rsid w:val="0075275E"/>
    <w:rsid w:val="00757397"/>
    <w:rsid w:val="00760BA1"/>
    <w:rsid w:val="007747AA"/>
    <w:rsid w:val="00776719"/>
    <w:rsid w:val="007824A0"/>
    <w:rsid w:val="00785D11"/>
    <w:rsid w:val="007A3F54"/>
    <w:rsid w:val="007B4AD1"/>
    <w:rsid w:val="007D19FB"/>
    <w:rsid w:val="007F5010"/>
    <w:rsid w:val="007F6EA9"/>
    <w:rsid w:val="00811E88"/>
    <w:rsid w:val="00812E22"/>
    <w:rsid w:val="008144C1"/>
    <w:rsid w:val="00846C80"/>
    <w:rsid w:val="00871148"/>
    <w:rsid w:val="008727BF"/>
    <w:rsid w:val="0087786E"/>
    <w:rsid w:val="0088094C"/>
    <w:rsid w:val="00885E08"/>
    <w:rsid w:val="008B77B4"/>
    <w:rsid w:val="008D6C8E"/>
    <w:rsid w:val="008D726D"/>
    <w:rsid w:val="008E1655"/>
    <w:rsid w:val="008E5E2B"/>
    <w:rsid w:val="00914DBD"/>
    <w:rsid w:val="0092094A"/>
    <w:rsid w:val="00924D08"/>
    <w:rsid w:val="00926F35"/>
    <w:rsid w:val="00931530"/>
    <w:rsid w:val="009338AD"/>
    <w:rsid w:val="0093440B"/>
    <w:rsid w:val="00935C9A"/>
    <w:rsid w:val="009549D0"/>
    <w:rsid w:val="00965F0E"/>
    <w:rsid w:val="00967E51"/>
    <w:rsid w:val="00975C67"/>
    <w:rsid w:val="00982C39"/>
    <w:rsid w:val="00990B25"/>
    <w:rsid w:val="009A15E7"/>
    <w:rsid w:val="009B4539"/>
    <w:rsid w:val="009D3971"/>
    <w:rsid w:val="009E61B6"/>
    <w:rsid w:val="00A12FEF"/>
    <w:rsid w:val="00A2358A"/>
    <w:rsid w:val="00A276D2"/>
    <w:rsid w:val="00A357F0"/>
    <w:rsid w:val="00A4512B"/>
    <w:rsid w:val="00A5063C"/>
    <w:rsid w:val="00A52FF9"/>
    <w:rsid w:val="00A561AA"/>
    <w:rsid w:val="00A729D0"/>
    <w:rsid w:val="00A74557"/>
    <w:rsid w:val="00A74E70"/>
    <w:rsid w:val="00A77222"/>
    <w:rsid w:val="00A77416"/>
    <w:rsid w:val="00A80A4E"/>
    <w:rsid w:val="00A81C10"/>
    <w:rsid w:val="00A83994"/>
    <w:rsid w:val="00A85781"/>
    <w:rsid w:val="00A94271"/>
    <w:rsid w:val="00A95BE3"/>
    <w:rsid w:val="00AA0AEE"/>
    <w:rsid w:val="00AA0E9E"/>
    <w:rsid w:val="00AA7A00"/>
    <w:rsid w:val="00AB61F4"/>
    <w:rsid w:val="00AC4005"/>
    <w:rsid w:val="00AC535F"/>
    <w:rsid w:val="00AC599E"/>
    <w:rsid w:val="00AC5DB2"/>
    <w:rsid w:val="00AE1708"/>
    <w:rsid w:val="00AF150F"/>
    <w:rsid w:val="00B1029B"/>
    <w:rsid w:val="00B13F94"/>
    <w:rsid w:val="00B14D84"/>
    <w:rsid w:val="00B167BC"/>
    <w:rsid w:val="00B20117"/>
    <w:rsid w:val="00B22D2A"/>
    <w:rsid w:val="00B249E4"/>
    <w:rsid w:val="00B2770E"/>
    <w:rsid w:val="00B37F5C"/>
    <w:rsid w:val="00B44928"/>
    <w:rsid w:val="00B622B3"/>
    <w:rsid w:val="00B6404F"/>
    <w:rsid w:val="00B672B1"/>
    <w:rsid w:val="00B745F8"/>
    <w:rsid w:val="00BA040F"/>
    <w:rsid w:val="00BA2E5B"/>
    <w:rsid w:val="00BA4310"/>
    <w:rsid w:val="00BA4AE9"/>
    <w:rsid w:val="00BB007B"/>
    <w:rsid w:val="00BB2F82"/>
    <w:rsid w:val="00BC2E67"/>
    <w:rsid w:val="00BC3FE7"/>
    <w:rsid w:val="00BC438B"/>
    <w:rsid w:val="00BC6B43"/>
    <w:rsid w:val="00BC79F5"/>
    <w:rsid w:val="00BD06AB"/>
    <w:rsid w:val="00BD5C59"/>
    <w:rsid w:val="00BE5064"/>
    <w:rsid w:val="00BF71BF"/>
    <w:rsid w:val="00C06AEB"/>
    <w:rsid w:val="00C16243"/>
    <w:rsid w:val="00C3123C"/>
    <w:rsid w:val="00C425C2"/>
    <w:rsid w:val="00C52575"/>
    <w:rsid w:val="00C5362B"/>
    <w:rsid w:val="00C55C94"/>
    <w:rsid w:val="00C6215A"/>
    <w:rsid w:val="00C62503"/>
    <w:rsid w:val="00C77B42"/>
    <w:rsid w:val="00C90756"/>
    <w:rsid w:val="00CA68F3"/>
    <w:rsid w:val="00CB1245"/>
    <w:rsid w:val="00CC69A9"/>
    <w:rsid w:val="00CD012B"/>
    <w:rsid w:val="00CD24D2"/>
    <w:rsid w:val="00CE06AD"/>
    <w:rsid w:val="00CF29DD"/>
    <w:rsid w:val="00CF79DE"/>
    <w:rsid w:val="00D20350"/>
    <w:rsid w:val="00D207BA"/>
    <w:rsid w:val="00D27D7A"/>
    <w:rsid w:val="00D33CF7"/>
    <w:rsid w:val="00D405EF"/>
    <w:rsid w:val="00D56ADF"/>
    <w:rsid w:val="00D63256"/>
    <w:rsid w:val="00D654B3"/>
    <w:rsid w:val="00D70708"/>
    <w:rsid w:val="00D7656B"/>
    <w:rsid w:val="00D82E73"/>
    <w:rsid w:val="00D83DA0"/>
    <w:rsid w:val="00D952CC"/>
    <w:rsid w:val="00DA093F"/>
    <w:rsid w:val="00DA0B85"/>
    <w:rsid w:val="00DA2321"/>
    <w:rsid w:val="00DA7BD9"/>
    <w:rsid w:val="00DB0724"/>
    <w:rsid w:val="00DB0C25"/>
    <w:rsid w:val="00DB3FE3"/>
    <w:rsid w:val="00DD1864"/>
    <w:rsid w:val="00DD4C26"/>
    <w:rsid w:val="00DD7E17"/>
    <w:rsid w:val="00DE18EF"/>
    <w:rsid w:val="00DF55B8"/>
    <w:rsid w:val="00DF636A"/>
    <w:rsid w:val="00E112C4"/>
    <w:rsid w:val="00E32E83"/>
    <w:rsid w:val="00E338EA"/>
    <w:rsid w:val="00E34927"/>
    <w:rsid w:val="00E36C8E"/>
    <w:rsid w:val="00E458C6"/>
    <w:rsid w:val="00E461EC"/>
    <w:rsid w:val="00E60C3F"/>
    <w:rsid w:val="00E6391F"/>
    <w:rsid w:val="00E70FB5"/>
    <w:rsid w:val="00E732D8"/>
    <w:rsid w:val="00E76F31"/>
    <w:rsid w:val="00E91169"/>
    <w:rsid w:val="00E93C3C"/>
    <w:rsid w:val="00EA2861"/>
    <w:rsid w:val="00EB1658"/>
    <w:rsid w:val="00EC0E16"/>
    <w:rsid w:val="00EC18F6"/>
    <w:rsid w:val="00EC384D"/>
    <w:rsid w:val="00ED2549"/>
    <w:rsid w:val="00ED708C"/>
    <w:rsid w:val="00ED71AA"/>
    <w:rsid w:val="00ED7BBE"/>
    <w:rsid w:val="00EE313B"/>
    <w:rsid w:val="00EE6E60"/>
    <w:rsid w:val="00EF4FDE"/>
    <w:rsid w:val="00F02C63"/>
    <w:rsid w:val="00F15096"/>
    <w:rsid w:val="00F153BD"/>
    <w:rsid w:val="00F17639"/>
    <w:rsid w:val="00F177E1"/>
    <w:rsid w:val="00F235E0"/>
    <w:rsid w:val="00F345A1"/>
    <w:rsid w:val="00F36E79"/>
    <w:rsid w:val="00F4197B"/>
    <w:rsid w:val="00F504AC"/>
    <w:rsid w:val="00F57B7A"/>
    <w:rsid w:val="00F724BE"/>
    <w:rsid w:val="00FA1E7E"/>
    <w:rsid w:val="00FA41F3"/>
    <w:rsid w:val="00FA7E87"/>
    <w:rsid w:val="00FB6C46"/>
    <w:rsid w:val="00FC03EE"/>
    <w:rsid w:val="00FD75D7"/>
    <w:rsid w:val="00FE08E5"/>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86FC-A9E9-44C1-BDB8-FAB58219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4985</Words>
  <Characters>27423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de Partes</dc:creator>
  <cp:lastModifiedBy>adan.davalos</cp:lastModifiedBy>
  <cp:revision>10</cp:revision>
  <cp:lastPrinted>2017-04-04T20:52:00Z</cp:lastPrinted>
  <dcterms:created xsi:type="dcterms:W3CDTF">2017-05-26T21:02:00Z</dcterms:created>
  <dcterms:modified xsi:type="dcterms:W3CDTF">2017-05-26T21:51:00Z</dcterms:modified>
</cp:coreProperties>
</file>