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9238A" w14:textId="77777777" w:rsidR="00A70483" w:rsidRPr="003B71A8" w:rsidRDefault="00A70483" w:rsidP="00A70483">
      <w:pPr>
        <w:widowControl w:val="0"/>
        <w:jc w:val="center"/>
        <w:rPr>
          <w:rFonts w:ascii="Arial" w:eastAsia="Lucida Sans Unicode" w:hAnsi="Arial" w:cs="Arial"/>
          <w:b/>
          <w:kern w:val="1"/>
          <w:sz w:val="72"/>
          <w:szCs w:val="72"/>
          <w:lang w:val="es-MX"/>
        </w:rPr>
      </w:pPr>
      <w:r>
        <w:rPr>
          <w:rFonts w:ascii="Arial" w:eastAsia="Lucida Sans Unicode" w:hAnsi="Arial" w:cs="Arial"/>
          <w:b/>
          <w:kern w:val="1"/>
          <w:sz w:val="72"/>
          <w:szCs w:val="72"/>
          <w:lang w:val="es-MX"/>
        </w:rPr>
        <w:t>COMUNICADO</w:t>
      </w:r>
    </w:p>
    <w:p w14:paraId="57151ED4" w14:textId="77777777" w:rsidR="00A70483" w:rsidRDefault="00A70483" w:rsidP="00A70483">
      <w:pPr>
        <w:jc w:val="both"/>
        <w:rPr>
          <w:rFonts w:ascii="Arial" w:hAnsi="Arial" w:cs="Arial"/>
          <w:sz w:val="40"/>
          <w:szCs w:val="40"/>
          <w:lang w:eastAsia="ar-SA"/>
        </w:rPr>
      </w:pPr>
    </w:p>
    <w:p w14:paraId="604C7F9C" w14:textId="225C6CA0" w:rsidR="00A70483" w:rsidRPr="003B71A8" w:rsidRDefault="00A70483" w:rsidP="00A70483">
      <w:pPr>
        <w:jc w:val="both"/>
        <w:rPr>
          <w:rFonts w:ascii="Arial" w:hAnsi="Arial" w:cs="Arial"/>
          <w:sz w:val="40"/>
          <w:szCs w:val="40"/>
          <w:lang w:eastAsia="ar-SA"/>
        </w:rPr>
      </w:pPr>
      <w:r w:rsidRPr="003B71A8">
        <w:rPr>
          <w:rFonts w:ascii="Arial" w:hAnsi="Arial" w:cs="Arial"/>
          <w:sz w:val="40"/>
          <w:szCs w:val="40"/>
          <w:lang w:eastAsia="ar-SA"/>
        </w:rPr>
        <w:t xml:space="preserve">Se comunica a los postulantes del proceso de selección </w:t>
      </w:r>
      <w:r>
        <w:rPr>
          <w:rFonts w:ascii="Arial" w:hAnsi="Arial" w:cs="Arial"/>
          <w:b/>
          <w:sz w:val="40"/>
          <w:szCs w:val="40"/>
          <w:u w:val="single"/>
          <w:lang w:eastAsia="ar-SA"/>
        </w:rPr>
        <w:t>P.S. 005</w:t>
      </w:r>
      <w:r w:rsidRPr="00450EEA">
        <w:rPr>
          <w:rFonts w:ascii="Arial" w:hAnsi="Arial" w:cs="Arial"/>
          <w:b/>
          <w:sz w:val="40"/>
          <w:szCs w:val="40"/>
          <w:u w:val="single"/>
          <w:lang w:eastAsia="ar-SA"/>
        </w:rPr>
        <w:t>-</w:t>
      </w:r>
      <w:r>
        <w:rPr>
          <w:rFonts w:ascii="Arial" w:hAnsi="Arial" w:cs="Arial"/>
          <w:b/>
          <w:sz w:val="40"/>
          <w:szCs w:val="40"/>
          <w:u w:val="single"/>
          <w:lang w:eastAsia="ar-SA"/>
        </w:rPr>
        <w:t>SUP-</w:t>
      </w:r>
      <w:r w:rsidRPr="00450EEA">
        <w:rPr>
          <w:rFonts w:ascii="Arial" w:hAnsi="Arial" w:cs="Arial"/>
          <w:b/>
          <w:sz w:val="40"/>
          <w:szCs w:val="40"/>
          <w:u w:val="single"/>
          <w:lang w:eastAsia="ar-SA"/>
        </w:rPr>
        <w:t>SCENT-2022</w:t>
      </w:r>
      <w:r w:rsidRPr="003B71A8">
        <w:rPr>
          <w:rFonts w:ascii="Arial" w:hAnsi="Arial" w:cs="Arial"/>
          <w:b/>
          <w:sz w:val="40"/>
          <w:szCs w:val="40"/>
          <w:lang w:eastAsia="ar-SA"/>
        </w:rPr>
        <w:t xml:space="preserve"> de</w:t>
      </w:r>
      <w:r w:rsidR="00247B7D">
        <w:rPr>
          <w:rFonts w:ascii="Arial" w:hAnsi="Arial" w:cs="Arial"/>
          <w:b/>
          <w:sz w:val="40"/>
          <w:szCs w:val="40"/>
          <w:lang w:eastAsia="ar-SA"/>
        </w:rPr>
        <w:t xml:space="preserve">l Cargo de Bachiller Profesional en Ciencias de la Comunicación de </w:t>
      </w:r>
      <w:r w:rsidRPr="003B71A8">
        <w:rPr>
          <w:rFonts w:ascii="Arial" w:hAnsi="Arial" w:cs="Arial"/>
          <w:b/>
          <w:sz w:val="40"/>
          <w:szCs w:val="40"/>
          <w:lang w:eastAsia="ar-SA"/>
        </w:rPr>
        <w:t xml:space="preserve">la Gerencia Central de </w:t>
      </w:r>
      <w:r>
        <w:rPr>
          <w:rFonts w:ascii="Arial" w:hAnsi="Arial" w:cs="Arial"/>
          <w:b/>
          <w:sz w:val="40"/>
          <w:szCs w:val="40"/>
          <w:lang w:eastAsia="ar-SA"/>
        </w:rPr>
        <w:t>Operaciones</w:t>
      </w:r>
      <w:r w:rsidRPr="003B71A8">
        <w:rPr>
          <w:rFonts w:ascii="Arial" w:hAnsi="Arial" w:cs="Arial"/>
          <w:sz w:val="40"/>
          <w:szCs w:val="40"/>
          <w:lang w:eastAsia="ar-SA"/>
        </w:rPr>
        <w:t>, los resultados de la Evaluación Cu</w:t>
      </w:r>
      <w:r>
        <w:rPr>
          <w:rFonts w:ascii="Arial" w:hAnsi="Arial" w:cs="Arial"/>
          <w:sz w:val="40"/>
          <w:szCs w:val="40"/>
          <w:lang w:eastAsia="ar-SA"/>
        </w:rPr>
        <w:t>rricular se publicarán el día 19</w:t>
      </w:r>
      <w:r w:rsidR="00247B7D">
        <w:rPr>
          <w:rFonts w:ascii="Arial" w:hAnsi="Arial" w:cs="Arial"/>
          <w:sz w:val="40"/>
          <w:szCs w:val="40"/>
          <w:lang w:eastAsia="ar-SA"/>
        </w:rPr>
        <w:t xml:space="preserve"> de julio a partir de la 16</w:t>
      </w:r>
      <w:r w:rsidRPr="003B71A8">
        <w:rPr>
          <w:rFonts w:ascii="Arial" w:hAnsi="Arial" w:cs="Arial"/>
          <w:sz w:val="40"/>
          <w:szCs w:val="40"/>
          <w:lang w:eastAsia="ar-SA"/>
        </w:rPr>
        <w:t xml:space="preserve">:00 horas, debido </w:t>
      </w:r>
      <w:r>
        <w:rPr>
          <w:rFonts w:ascii="Arial" w:hAnsi="Arial" w:cs="Arial"/>
          <w:sz w:val="40"/>
          <w:szCs w:val="40"/>
          <w:lang w:eastAsia="ar-SA"/>
        </w:rPr>
        <w:t xml:space="preserve">a la demanda de postulantes del proceso de selección A Nivel Nacional, </w:t>
      </w:r>
      <w:r w:rsidR="00247B7D">
        <w:rPr>
          <w:rFonts w:ascii="Arial" w:hAnsi="Arial" w:cs="Arial"/>
          <w:sz w:val="40"/>
          <w:szCs w:val="40"/>
          <w:lang w:eastAsia="ar-SA"/>
        </w:rPr>
        <w:t xml:space="preserve">se </w:t>
      </w:r>
      <w:r w:rsidRPr="003B71A8">
        <w:rPr>
          <w:rFonts w:ascii="Arial" w:hAnsi="Arial" w:cs="Arial"/>
          <w:sz w:val="40"/>
          <w:szCs w:val="40"/>
          <w:lang w:eastAsia="ar-SA"/>
        </w:rPr>
        <w:t>modifica conforme al cronograma que adjuntamos.</w:t>
      </w:r>
    </w:p>
    <w:p w14:paraId="71C86048" w14:textId="77777777" w:rsidR="00A70483" w:rsidRPr="003B71A8" w:rsidRDefault="00A70483" w:rsidP="00A70483">
      <w:pPr>
        <w:jc w:val="both"/>
        <w:rPr>
          <w:rFonts w:ascii="Arial" w:hAnsi="Arial" w:cs="Arial"/>
          <w:sz w:val="40"/>
          <w:szCs w:val="40"/>
          <w:lang w:eastAsia="ar-SA"/>
        </w:rPr>
      </w:pPr>
    </w:p>
    <w:p w14:paraId="2F22977A" w14:textId="77777777" w:rsidR="00A70483" w:rsidRPr="003B71A8" w:rsidRDefault="00A70483" w:rsidP="00A70483">
      <w:pPr>
        <w:jc w:val="both"/>
        <w:rPr>
          <w:rFonts w:ascii="Arial" w:hAnsi="Arial" w:cs="Arial"/>
          <w:sz w:val="40"/>
          <w:szCs w:val="40"/>
          <w:lang w:eastAsia="ar-SA"/>
        </w:rPr>
      </w:pPr>
      <w:r w:rsidRPr="003B71A8">
        <w:rPr>
          <w:rFonts w:ascii="Arial" w:hAnsi="Arial" w:cs="Arial"/>
          <w:sz w:val="40"/>
          <w:szCs w:val="40"/>
          <w:lang w:eastAsia="ar-SA"/>
        </w:rPr>
        <w:t>Ofrecemos nuestras disculpas a los postulantes por las molestias que puedan devenir y agradecemos de antemano su participación y comprensión.</w:t>
      </w:r>
    </w:p>
    <w:p w14:paraId="0268C275" w14:textId="77777777" w:rsidR="006320A3" w:rsidRDefault="006320A3" w:rsidP="00A70483">
      <w:pPr>
        <w:spacing w:after="120"/>
        <w:jc w:val="right"/>
        <w:rPr>
          <w:rFonts w:ascii="Arial" w:hAnsi="Arial" w:cs="Arial"/>
          <w:sz w:val="36"/>
          <w:szCs w:val="36"/>
          <w:lang w:eastAsia="ar-SA"/>
        </w:rPr>
      </w:pPr>
    </w:p>
    <w:p w14:paraId="5E0E371F" w14:textId="5C097333" w:rsidR="00A70483" w:rsidRDefault="00A70483" w:rsidP="00A70483">
      <w:pPr>
        <w:spacing w:after="120"/>
        <w:jc w:val="right"/>
        <w:rPr>
          <w:rFonts w:ascii="Arial" w:hAnsi="Arial" w:cs="Arial"/>
          <w:sz w:val="36"/>
          <w:szCs w:val="36"/>
          <w:lang w:eastAsia="ar-SA"/>
        </w:rPr>
      </w:pPr>
      <w:r>
        <w:rPr>
          <w:rFonts w:ascii="Arial" w:hAnsi="Arial" w:cs="Arial"/>
          <w:sz w:val="36"/>
          <w:szCs w:val="36"/>
          <w:lang w:eastAsia="ar-SA"/>
        </w:rPr>
        <w:t>Lima, 11 de jul</w:t>
      </w:r>
      <w:r w:rsidRPr="003B71A8">
        <w:rPr>
          <w:rFonts w:ascii="Arial" w:hAnsi="Arial" w:cs="Arial"/>
          <w:sz w:val="36"/>
          <w:szCs w:val="36"/>
          <w:lang w:eastAsia="ar-SA"/>
        </w:rPr>
        <w:t>io del 2022.</w:t>
      </w:r>
    </w:p>
    <w:p w14:paraId="71954FB4" w14:textId="77777777" w:rsidR="00B44D76" w:rsidRDefault="00B44D76" w:rsidP="00A70483">
      <w:pPr>
        <w:spacing w:after="120"/>
        <w:jc w:val="right"/>
        <w:rPr>
          <w:rFonts w:ascii="Arial" w:hAnsi="Arial" w:cs="Arial"/>
          <w:sz w:val="36"/>
          <w:szCs w:val="36"/>
          <w:lang w:eastAsia="ar-SA"/>
        </w:rPr>
      </w:pPr>
      <w:bookmarkStart w:id="0" w:name="_GoBack"/>
      <w:bookmarkEnd w:id="0"/>
    </w:p>
    <w:tbl>
      <w:tblPr>
        <w:tblW w:w="88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2861"/>
        <w:gridCol w:w="2693"/>
        <w:gridCol w:w="12"/>
      </w:tblGrid>
      <w:tr w:rsidR="006320A3" w:rsidRPr="00046D19" w14:paraId="0A0BFE4E" w14:textId="77777777" w:rsidTr="00436C49">
        <w:trPr>
          <w:gridAfter w:val="1"/>
          <w:wAfter w:w="12" w:type="dxa"/>
          <w:trHeight w:val="473"/>
        </w:trPr>
        <w:tc>
          <w:tcPr>
            <w:tcW w:w="425" w:type="dxa"/>
            <w:shd w:val="clear" w:color="auto" w:fill="auto"/>
            <w:vAlign w:val="center"/>
          </w:tcPr>
          <w:p w14:paraId="6510E393" w14:textId="77777777" w:rsidR="006320A3" w:rsidRPr="00046D19" w:rsidRDefault="006320A3" w:rsidP="00436C49">
            <w:pPr>
              <w:rPr>
                <w:rFonts w:ascii="Arial" w:hAnsi="Arial" w:cs="Arial"/>
                <w:sz w:val="18"/>
                <w:szCs w:val="18"/>
                <w:lang w:val="es-MX"/>
              </w:rPr>
            </w:pPr>
            <w:r w:rsidRPr="00AF730E">
              <w:rPr>
                <w:rFonts w:ascii="Arial" w:hAnsi="Arial" w:cs="Arial"/>
                <w:sz w:val="18"/>
                <w:szCs w:val="18"/>
                <w:lang w:val="es-MX"/>
              </w:rPr>
              <w:t>10</w:t>
            </w:r>
          </w:p>
        </w:tc>
        <w:tc>
          <w:tcPr>
            <w:tcW w:w="2809" w:type="dxa"/>
            <w:vAlign w:val="center"/>
          </w:tcPr>
          <w:p w14:paraId="53F77CF5" w14:textId="77777777" w:rsidR="006320A3" w:rsidRPr="00046D19" w:rsidRDefault="006320A3" w:rsidP="00436C49">
            <w:pPr>
              <w:jc w:val="center"/>
              <w:rPr>
                <w:rFonts w:ascii="Arial" w:hAnsi="Arial" w:cs="Arial"/>
                <w:sz w:val="18"/>
                <w:szCs w:val="18"/>
                <w:lang w:val="es-MX"/>
              </w:rPr>
            </w:pPr>
            <w:r w:rsidRPr="00AF730E">
              <w:rPr>
                <w:rFonts w:ascii="Arial" w:hAnsi="Arial" w:cs="Arial"/>
                <w:sz w:val="18"/>
                <w:szCs w:val="18"/>
                <w:lang w:val="es-MX"/>
              </w:rPr>
              <w:t>Publicación de Resultados de Evaluación Curricular</w:t>
            </w:r>
          </w:p>
        </w:tc>
        <w:tc>
          <w:tcPr>
            <w:tcW w:w="2861" w:type="dxa"/>
            <w:shd w:val="clear" w:color="auto" w:fill="auto"/>
            <w:vAlign w:val="center"/>
          </w:tcPr>
          <w:p w14:paraId="588194D3" w14:textId="4D9D39E8" w:rsidR="006320A3" w:rsidRPr="00AF730E" w:rsidRDefault="006320A3" w:rsidP="00436C49">
            <w:pPr>
              <w:jc w:val="center"/>
              <w:rPr>
                <w:rFonts w:ascii="Arial" w:hAnsi="Arial" w:cs="Arial"/>
                <w:sz w:val="18"/>
                <w:szCs w:val="18"/>
                <w:lang w:val="es-MX"/>
              </w:rPr>
            </w:pPr>
            <w:r>
              <w:rPr>
                <w:rFonts w:ascii="Arial" w:hAnsi="Arial" w:cs="Arial"/>
                <w:sz w:val="18"/>
                <w:szCs w:val="18"/>
                <w:lang w:eastAsia="es-ES"/>
              </w:rPr>
              <w:t xml:space="preserve">19 </w:t>
            </w:r>
            <w:r w:rsidRPr="00AF730E">
              <w:rPr>
                <w:rFonts w:ascii="Arial" w:hAnsi="Arial" w:cs="Arial"/>
                <w:sz w:val="18"/>
                <w:szCs w:val="18"/>
                <w:lang w:eastAsia="es-ES"/>
              </w:rPr>
              <w:t xml:space="preserve">de </w:t>
            </w:r>
            <w:r>
              <w:rPr>
                <w:rFonts w:ascii="Arial" w:hAnsi="Arial" w:cs="Arial"/>
                <w:sz w:val="18"/>
                <w:szCs w:val="18"/>
                <w:lang w:eastAsia="es-ES"/>
              </w:rPr>
              <w:t>julio</w:t>
            </w:r>
            <w:r w:rsidRPr="00AF730E">
              <w:rPr>
                <w:rFonts w:ascii="Arial" w:hAnsi="Arial" w:cs="Arial"/>
                <w:sz w:val="18"/>
                <w:szCs w:val="18"/>
                <w:lang w:eastAsia="es-ES"/>
              </w:rPr>
              <w:t xml:space="preserve"> </w:t>
            </w:r>
            <w:r w:rsidRPr="00AF730E">
              <w:rPr>
                <w:rFonts w:ascii="Arial" w:hAnsi="Arial" w:cs="Arial"/>
                <w:sz w:val="18"/>
                <w:szCs w:val="18"/>
                <w:lang w:val="es-MX"/>
              </w:rPr>
              <w:t>del 2022</w:t>
            </w:r>
          </w:p>
          <w:p w14:paraId="7E3749FA" w14:textId="77777777" w:rsidR="006320A3" w:rsidRPr="00AF730E" w:rsidRDefault="006320A3" w:rsidP="00436C49">
            <w:pPr>
              <w:jc w:val="center"/>
              <w:rPr>
                <w:rFonts w:ascii="Arial" w:hAnsi="Arial" w:cs="Arial"/>
                <w:sz w:val="18"/>
                <w:szCs w:val="18"/>
                <w:lang w:val="es-MX"/>
              </w:rPr>
            </w:pPr>
            <w:r w:rsidRPr="00AF730E">
              <w:rPr>
                <w:rFonts w:ascii="Arial" w:hAnsi="Arial" w:cs="Arial"/>
                <w:sz w:val="18"/>
                <w:szCs w:val="18"/>
                <w:lang w:val="es-MX"/>
              </w:rPr>
              <w:t xml:space="preserve">a partir de las 16:00 horas </w:t>
            </w:r>
          </w:p>
          <w:p w14:paraId="2A1DE82B" w14:textId="77777777" w:rsidR="006320A3" w:rsidRPr="00046D19" w:rsidRDefault="006320A3" w:rsidP="00436C49">
            <w:pPr>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8" w:history="1">
              <w:r w:rsidRPr="00AF730E">
                <w:rPr>
                  <w:rStyle w:val="Hipervnculo"/>
                  <w:rFonts w:ascii="Arial" w:hAnsi="Arial" w:cs="Arial"/>
                  <w:color w:val="auto"/>
                  <w:sz w:val="18"/>
                  <w:szCs w:val="18"/>
                </w:rPr>
                <w:t>http://convocatorias.essalud.gob.pe/</w:t>
              </w:r>
            </w:hyperlink>
          </w:p>
        </w:tc>
        <w:tc>
          <w:tcPr>
            <w:tcW w:w="2693" w:type="dxa"/>
            <w:shd w:val="clear" w:color="auto" w:fill="auto"/>
            <w:vAlign w:val="center"/>
          </w:tcPr>
          <w:p w14:paraId="58608646" w14:textId="77777777" w:rsidR="006320A3" w:rsidRPr="00046D19" w:rsidRDefault="006320A3" w:rsidP="00436C49">
            <w:pPr>
              <w:jc w:val="center"/>
              <w:rPr>
                <w:rFonts w:ascii="Arial" w:hAnsi="Arial" w:cs="Arial"/>
                <w:sz w:val="18"/>
                <w:szCs w:val="18"/>
                <w:lang w:val="es-MX"/>
              </w:rPr>
            </w:pPr>
            <w:r>
              <w:rPr>
                <w:rFonts w:ascii="Arial" w:hAnsi="Arial" w:cs="Arial"/>
                <w:sz w:val="18"/>
                <w:szCs w:val="18"/>
                <w:lang w:val="es-MX"/>
              </w:rPr>
              <w:t>SGGI – GCOP</w:t>
            </w:r>
            <w:r w:rsidRPr="00AF730E">
              <w:rPr>
                <w:rFonts w:ascii="Arial" w:hAnsi="Arial" w:cs="Arial"/>
                <w:sz w:val="18"/>
                <w:szCs w:val="18"/>
                <w:lang w:val="es-MX"/>
              </w:rPr>
              <w:t xml:space="preserve">– GCTIC </w:t>
            </w:r>
          </w:p>
        </w:tc>
      </w:tr>
      <w:tr w:rsidR="006320A3" w:rsidRPr="00046D19" w14:paraId="6D96CD9E" w14:textId="77777777" w:rsidTr="00436C49">
        <w:trPr>
          <w:gridAfter w:val="1"/>
          <w:wAfter w:w="12" w:type="dxa"/>
          <w:trHeight w:val="473"/>
        </w:trPr>
        <w:tc>
          <w:tcPr>
            <w:tcW w:w="425" w:type="dxa"/>
            <w:shd w:val="clear" w:color="auto" w:fill="auto"/>
            <w:vAlign w:val="center"/>
          </w:tcPr>
          <w:p w14:paraId="0927A5C5" w14:textId="77777777" w:rsidR="006320A3" w:rsidRPr="00046D19" w:rsidRDefault="006320A3" w:rsidP="00436C49">
            <w:pPr>
              <w:rPr>
                <w:rFonts w:ascii="Arial" w:hAnsi="Arial" w:cs="Arial"/>
                <w:sz w:val="18"/>
                <w:szCs w:val="18"/>
                <w:lang w:val="es-MX"/>
              </w:rPr>
            </w:pPr>
            <w:r w:rsidRPr="005F05D3">
              <w:rPr>
                <w:rFonts w:ascii="Arial" w:hAnsi="Arial" w:cs="Arial"/>
                <w:sz w:val="18"/>
                <w:szCs w:val="18"/>
                <w:lang w:val="es-MX"/>
              </w:rPr>
              <w:t>11</w:t>
            </w:r>
          </w:p>
        </w:tc>
        <w:tc>
          <w:tcPr>
            <w:tcW w:w="2809" w:type="dxa"/>
            <w:vAlign w:val="center"/>
          </w:tcPr>
          <w:p w14:paraId="510F2938" w14:textId="77777777" w:rsidR="006320A3" w:rsidRPr="007F3B72" w:rsidRDefault="006320A3" w:rsidP="00436C49">
            <w:pPr>
              <w:jc w:val="center"/>
              <w:rPr>
                <w:rFonts w:ascii="Arial" w:hAnsi="Arial" w:cs="Arial"/>
                <w:bCs/>
                <w:sz w:val="18"/>
                <w:szCs w:val="18"/>
              </w:rPr>
            </w:pPr>
            <w:r w:rsidRPr="00EE4AC6">
              <w:rPr>
                <w:rFonts w:ascii="Arial" w:hAnsi="Arial" w:cs="Arial"/>
                <w:bCs/>
                <w:sz w:val="18"/>
                <w:szCs w:val="18"/>
                <w:lang w:val="es-MX"/>
              </w:rPr>
              <w:t xml:space="preserve">Prueba de enlace       </w:t>
            </w:r>
            <w:r w:rsidRPr="00EE4AC6">
              <w:rPr>
                <w:rFonts w:ascii="Arial" w:hAnsi="Arial" w:cs="Arial"/>
                <w:iCs/>
                <w:sz w:val="18"/>
                <w:szCs w:val="18"/>
                <w:lang w:val="es-MX"/>
              </w:rPr>
              <w:t>(Plataforma Virtual)</w:t>
            </w:r>
          </w:p>
        </w:tc>
        <w:tc>
          <w:tcPr>
            <w:tcW w:w="2861" w:type="dxa"/>
            <w:shd w:val="clear" w:color="auto" w:fill="auto"/>
            <w:vAlign w:val="center"/>
          </w:tcPr>
          <w:p w14:paraId="4DAD1B17" w14:textId="3DFBCCA3" w:rsidR="006320A3" w:rsidRPr="00AF730E" w:rsidRDefault="006320A3" w:rsidP="00436C49">
            <w:pPr>
              <w:jc w:val="center"/>
              <w:rPr>
                <w:rFonts w:ascii="Arial" w:hAnsi="Arial" w:cs="Arial"/>
                <w:sz w:val="18"/>
                <w:szCs w:val="18"/>
                <w:lang w:val="es-MX"/>
              </w:rPr>
            </w:pPr>
            <w:r>
              <w:rPr>
                <w:rFonts w:ascii="Arial" w:hAnsi="Arial" w:cs="Arial"/>
                <w:sz w:val="18"/>
                <w:szCs w:val="18"/>
                <w:lang w:eastAsia="es-ES"/>
              </w:rPr>
              <w:t xml:space="preserve">20 </w:t>
            </w:r>
            <w:r w:rsidRPr="00AF730E">
              <w:rPr>
                <w:rFonts w:ascii="Arial" w:hAnsi="Arial" w:cs="Arial"/>
                <w:sz w:val="18"/>
                <w:szCs w:val="18"/>
                <w:lang w:eastAsia="es-ES"/>
              </w:rPr>
              <w:t xml:space="preserve">de </w:t>
            </w:r>
            <w:r>
              <w:rPr>
                <w:rFonts w:ascii="Arial" w:hAnsi="Arial" w:cs="Arial"/>
                <w:sz w:val="18"/>
                <w:szCs w:val="18"/>
                <w:lang w:eastAsia="es-ES"/>
              </w:rPr>
              <w:t>julio</w:t>
            </w:r>
            <w:r w:rsidRPr="00AF730E">
              <w:rPr>
                <w:rFonts w:ascii="Arial" w:hAnsi="Arial" w:cs="Arial"/>
                <w:sz w:val="18"/>
                <w:szCs w:val="18"/>
                <w:lang w:eastAsia="es-ES"/>
              </w:rPr>
              <w:t xml:space="preserve"> </w:t>
            </w:r>
            <w:r w:rsidRPr="00AF730E">
              <w:rPr>
                <w:rFonts w:ascii="Arial" w:hAnsi="Arial" w:cs="Arial"/>
                <w:sz w:val="18"/>
                <w:szCs w:val="18"/>
                <w:lang w:val="es-MX"/>
              </w:rPr>
              <w:t>del 2022</w:t>
            </w:r>
          </w:p>
          <w:p w14:paraId="04F521B8" w14:textId="77777777" w:rsidR="006320A3" w:rsidRPr="00046D19" w:rsidRDefault="006320A3" w:rsidP="00436C49">
            <w:pPr>
              <w:jc w:val="center"/>
              <w:rPr>
                <w:rFonts w:ascii="Arial" w:hAnsi="Arial" w:cs="Arial"/>
                <w:sz w:val="18"/>
                <w:szCs w:val="18"/>
                <w:lang w:val="es-MX"/>
              </w:rPr>
            </w:pPr>
            <w:r>
              <w:rPr>
                <w:rFonts w:ascii="Arial" w:hAnsi="Arial" w:cs="Arial"/>
                <w:sz w:val="18"/>
                <w:szCs w:val="18"/>
                <w:lang w:val="es-MX"/>
              </w:rPr>
              <w:t>a las10</w:t>
            </w:r>
            <w:r w:rsidRPr="005F05D3">
              <w:rPr>
                <w:rFonts w:ascii="Arial" w:hAnsi="Arial" w:cs="Arial"/>
                <w:sz w:val="18"/>
                <w:szCs w:val="18"/>
                <w:lang w:val="es-MX"/>
              </w:rPr>
              <w:t>:</w:t>
            </w:r>
            <w:r>
              <w:rPr>
                <w:rFonts w:ascii="Arial" w:hAnsi="Arial" w:cs="Arial"/>
                <w:sz w:val="18"/>
                <w:szCs w:val="18"/>
                <w:lang w:val="es-MX"/>
              </w:rPr>
              <w:t>3</w:t>
            </w:r>
            <w:r w:rsidRPr="005F05D3">
              <w:rPr>
                <w:rFonts w:ascii="Arial" w:hAnsi="Arial" w:cs="Arial"/>
                <w:sz w:val="18"/>
                <w:szCs w:val="18"/>
                <w:lang w:val="es-MX"/>
              </w:rPr>
              <w:t>0 horas</w:t>
            </w:r>
          </w:p>
        </w:tc>
        <w:tc>
          <w:tcPr>
            <w:tcW w:w="2693" w:type="dxa"/>
            <w:shd w:val="clear" w:color="auto" w:fill="auto"/>
            <w:vAlign w:val="center"/>
          </w:tcPr>
          <w:p w14:paraId="4B1B3396" w14:textId="77777777" w:rsidR="006320A3" w:rsidRPr="00046D19" w:rsidRDefault="006320A3" w:rsidP="00436C49">
            <w:pPr>
              <w:jc w:val="center"/>
              <w:rPr>
                <w:rFonts w:ascii="Arial" w:hAnsi="Arial" w:cs="Arial"/>
                <w:sz w:val="18"/>
                <w:szCs w:val="18"/>
                <w:lang w:val="es-MX"/>
              </w:rPr>
            </w:pPr>
            <w:r>
              <w:rPr>
                <w:rFonts w:ascii="Arial" w:hAnsi="Arial" w:cs="Arial"/>
                <w:sz w:val="18"/>
                <w:szCs w:val="18"/>
                <w:lang w:val="es-MX"/>
              </w:rPr>
              <w:t>SGGI – GCOP</w:t>
            </w:r>
          </w:p>
        </w:tc>
      </w:tr>
      <w:tr w:rsidR="006320A3" w:rsidRPr="00046D19" w14:paraId="4CB10C5B" w14:textId="77777777" w:rsidTr="00436C49">
        <w:trPr>
          <w:gridAfter w:val="1"/>
          <w:wAfter w:w="12" w:type="dxa"/>
          <w:trHeight w:val="589"/>
        </w:trPr>
        <w:tc>
          <w:tcPr>
            <w:tcW w:w="425" w:type="dxa"/>
            <w:shd w:val="clear" w:color="auto" w:fill="auto"/>
            <w:vAlign w:val="center"/>
          </w:tcPr>
          <w:p w14:paraId="4D5B1538" w14:textId="77777777" w:rsidR="006320A3" w:rsidRPr="00046D19" w:rsidRDefault="006320A3" w:rsidP="00436C49">
            <w:pPr>
              <w:rPr>
                <w:rFonts w:ascii="Arial" w:hAnsi="Arial" w:cs="Arial"/>
                <w:sz w:val="18"/>
                <w:szCs w:val="18"/>
                <w:lang w:val="es-MX"/>
              </w:rPr>
            </w:pPr>
            <w:r w:rsidRPr="005F05D3">
              <w:rPr>
                <w:rFonts w:ascii="Arial" w:hAnsi="Arial" w:cs="Arial"/>
                <w:sz w:val="18"/>
                <w:szCs w:val="18"/>
                <w:lang w:val="es-MX"/>
              </w:rPr>
              <w:t xml:space="preserve"> 12</w:t>
            </w:r>
          </w:p>
        </w:tc>
        <w:tc>
          <w:tcPr>
            <w:tcW w:w="2809" w:type="dxa"/>
            <w:vAlign w:val="center"/>
          </w:tcPr>
          <w:p w14:paraId="3A49D1B2" w14:textId="77777777" w:rsidR="006320A3" w:rsidRPr="00EE4AC6" w:rsidRDefault="006320A3" w:rsidP="00436C49">
            <w:pPr>
              <w:jc w:val="center"/>
              <w:rPr>
                <w:rFonts w:ascii="Arial" w:hAnsi="Arial" w:cs="Arial"/>
                <w:sz w:val="18"/>
                <w:szCs w:val="18"/>
                <w:lang w:val="es-MX"/>
              </w:rPr>
            </w:pPr>
            <w:r w:rsidRPr="00EE4AC6">
              <w:rPr>
                <w:rFonts w:ascii="Arial" w:hAnsi="Arial" w:cs="Arial"/>
                <w:sz w:val="18"/>
                <w:szCs w:val="18"/>
                <w:lang w:val="es-MX"/>
              </w:rPr>
              <w:t>Evaluación Personal</w:t>
            </w:r>
          </w:p>
          <w:p w14:paraId="3CFE7706" w14:textId="77777777" w:rsidR="006320A3" w:rsidRPr="007F3B72" w:rsidRDefault="006320A3" w:rsidP="00436C49">
            <w:pPr>
              <w:jc w:val="center"/>
              <w:rPr>
                <w:rFonts w:ascii="Arial" w:hAnsi="Arial" w:cs="Arial"/>
                <w:sz w:val="18"/>
                <w:szCs w:val="18"/>
              </w:rPr>
            </w:pPr>
            <w:r w:rsidRPr="00EE4AC6">
              <w:rPr>
                <w:rFonts w:ascii="Arial" w:hAnsi="Arial" w:cs="Arial"/>
                <w:iCs/>
                <w:sz w:val="18"/>
                <w:szCs w:val="18"/>
                <w:lang w:val="es-MX"/>
              </w:rPr>
              <w:t>(Plataforma Virtual)</w:t>
            </w:r>
          </w:p>
        </w:tc>
        <w:tc>
          <w:tcPr>
            <w:tcW w:w="2861" w:type="dxa"/>
            <w:shd w:val="clear" w:color="auto" w:fill="auto"/>
            <w:vAlign w:val="center"/>
          </w:tcPr>
          <w:p w14:paraId="09290776" w14:textId="4A918656" w:rsidR="006320A3" w:rsidRPr="00AF730E" w:rsidRDefault="006320A3" w:rsidP="00436C49">
            <w:pPr>
              <w:jc w:val="center"/>
              <w:rPr>
                <w:rFonts w:ascii="Arial" w:hAnsi="Arial" w:cs="Arial"/>
                <w:sz w:val="18"/>
                <w:szCs w:val="18"/>
                <w:lang w:val="es-MX"/>
              </w:rPr>
            </w:pPr>
            <w:r>
              <w:rPr>
                <w:rFonts w:ascii="Arial" w:hAnsi="Arial" w:cs="Arial"/>
                <w:sz w:val="18"/>
                <w:szCs w:val="18"/>
                <w:lang w:eastAsia="es-ES"/>
              </w:rPr>
              <w:t xml:space="preserve">20 </w:t>
            </w:r>
            <w:r w:rsidRPr="00AF730E">
              <w:rPr>
                <w:rFonts w:ascii="Arial" w:hAnsi="Arial" w:cs="Arial"/>
                <w:sz w:val="18"/>
                <w:szCs w:val="18"/>
                <w:lang w:eastAsia="es-ES"/>
              </w:rPr>
              <w:t xml:space="preserve">de </w:t>
            </w:r>
            <w:r>
              <w:rPr>
                <w:rFonts w:ascii="Arial" w:hAnsi="Arial" w:cs="Arial"/>
                <w:sz w:val="18"/>
                <w:szCs w:val="18"/>
                <w:lang w:eastAsia="es-ES"/>
              </w:rPr>
              <w:t>junio</w:t>
            </w:r>
            <w:r w:rsidRPr="00AF730E">
              <w:rPr>
                <w:rFonts w:ascii="Arial" w:hAnsi="Arial" w:cs="Arial"/>
                <w:sz w:val="18"/>
                <w:szCs w:val="18"/>
                <w:lang w:eastAsia="es-ES"/>
              </w:rPr>
              <w:t xml:space="preserve"> </w:t>
            </w:r>
            <w:r w:rsidRPr="00AF730E">
              <w:rPr>
                <w:rFonts w:ascii="Arial" w:hAnsi="Arial" w:cs="Arial"/>
                <w:sz w:val="18"/>
                <w:szCs w:val="18"/>
                <w:lang w:val="es-MX"/>
              </w:rPr>
              <w:t>del 2022</w:t>
            </w:r>
          </w:p>
          <w:p w14:paraId="060FEB06" w14:textId="77777777" w:rsidR="006320A3" w:rsidRPr="00046D19" w:rsidRDefault="006320A3" w:rsidP="00436C49">
            <w:pPr>
              <w:jc w:val="center"/>
              <w:rPr>
                <w:rFonts w:ascii="Arial" w:hAnsi="Arial" w:cs="Arial"/>
                <w:sz w:val="18"/>
                <w:szCs w:val="18"/>
                <w:lang w:val="es-MX"/>
              </w:rPr>
            </w:pPr>
            <w:r w:rsidRPr="005F05D3">
              <w:rPr>
                <w:rFonts w:ascii="Arial" w:hAnsi="Arial" w:cs="Arial"/>
                <w:sz w:val="18"/>
                <w:szCs w:val="18"/>
                <w:lang w:val="es-MX"/>
              </w:rPr>
              <w:t xml:space="preserve">a las </w:t>
            </w:r>
            <w:r>
              <w:rPr>
                <w:rFonts w:ascii="Arial" w:hAnsi="Arial" w:cs="Arial"/>
                <w:sz w:val="18"/>
                <w:szCs w:val="18"/>
                <w:lang w:val="es-MX"/>
              </w:rPr>
              <w:t>11</w:t>
            </w:r>
            <w:r w:rsidRPr="005F05D3">
              <w:rPr>
                <w:rFonts w:ascii="Arial" w:hAnsi="Arial" w:cs="Arial"/>
                <w:sz w:val="18"/>
                <w:szCs w:val="18"/>
                <w:lang w:val="es-MX"/>
              </w:rPr>
              <w:t>:</w:t>
            </w:r>
            <w:r>
              <w:rPr>
                <w:rFonts w:ascii="Arial" w:hAnsi="Arial" w:cs="Arial"/>
                <w:sz w:val="18"/>
                <w:szCs w:val="18"/>
                <w:lang w:val="es-MX"/>
              </w:rPr>
              <w:t>15</w:t>
            </w:r>
            <w:r w:rsidRPr="005F05D3">
              <w:rPr>
                <w:rFonts w:ascii="Arial" w:hAnsi="Arial" w:cs="Arial"/>
                <w:sz w:val="18"/>
                <w:szCs w:val="18"/>
                <w:lang w:val="es-MX"/>
              </w:rPr>
              <w:t xml:space="preserve"> horas</w:t>
            </w:r>
          </w:p>
        </w:tc>
        <w:tc>
          <w:tcPr>
            <w:tcW w:w="2693" w:type="dxa"/>
            <w:shd w:val="clear" w:color="auto" w:fill="auto"/>
            <w:vAlign w:val="center"/>
          </w:tcPr>
          <w:p w14:paraId="2BB7FEA7" w14:textId="77777777" w:rsidR="006320A3" w:rsidRPr="00046D19" w:rsidRDefault="006320A3" w:rsidP="00436C49">
            <w:pPr>
              <w:jc w:val="center"/>
              <w:rPr>
                <w:rFonts w:ascii="Arial" w:hAnsi="Arial" w:cs="Arial"/>
                <w:sz w:val="18"/>
                <w:szCs w:val="18"/>
              </w:rPr>
            </w:pPr>
            <w:r>
              <w:rPr>
                <w:rFonts w:ascii="Arial" w:hAnsi="Arial" w:cs="Arial"/>
                <w:sz w:val="18"/>
                <w:szCs w:val="18"/>
                <w:lang w:val="es-MX"/>
              </w:rPr>
              <w:t>SGGI – GCOP</w:t>
            </w:r>
          </w:p>
        </w:tc>
      </w:tr>
      <w:tr w:rsidR="006320A3" w:rsidRPr="00046D19" w14:paraId="53092503" w14:textId="77777777" w:rsidTr="00436C49">
        <w:trPr>
          <w:gridAfter w:val="1"/>
          <w:wAfter w:w="12" w:type="dxa"/>
          <w:trHeight w:val="473"/>
        </w:trPr>
        <w:tc>
          <w:tcPr>
            <w:tcW w:w="425" w:type="dxa"/>
            <w:shd w:val="clear" w:color="auto" w:fill="auto"/>
            <w:vAlign w:val="center"/>
          </w:tcPr>
          <w:p w14:paraId="3F33E809" w14:textId="77777777" w:rsidR="006320A3" w:rsidRPr="00046D19" w:rsidRDefault="006320A3" w:rsidP="00436C49">
            <w:pPr>
              <w:jc w:val="center"/>
              <w:rPr>
                <w:rFonts w:ascii="Arial" w:hAnsi="Arial" w:cs="Arial"/>
                <w:sz w:val="18"/>
                <w:szCs w:val="18"/>
                <w:lang w:val="es-MX"/>
              </w:rPr>
            </w:pPr>
            <w:r w:rsidRPr="005F05D3">
              <w:rPr>
                <w:rFonts w:ascii="Arial" w:hAnsi="Arial" w:cs="Arial"/>
                <w:sz w:val="18"/>
                <w:szCs w:val="18"/>
                <w:lang w:val="es-MX"/>
              </w:rPr>
              <w:t>13</w:t>
            </w:r>
          </w:p>
        </w:tc>
        <w:tc>
          <w:tcPr>
            <w:tcW w:w="2809" w:type="dxa"/>
            <w:vAlign w:val="center"/>
          </w:tcPr>
          <w:p w14:paraId="4559671A" w14:textId="77777777" w:rsidR="006320A3" w:rsidRPr="00046D19" w:rsidRDefault="006320A3" w:rsidP="00436C49">
            <w:pPr>
              <w:jc w:val="both"/>
              <w:rPr>
                <w:rFonts w:ascii="Arial" w:hAnsi="Arial" w:cs="Arial"/>
                <w:sz w:val="18"/>
                <w:szCs w:val="18"/>
                <w:lang w:val="es-MX"/>
              </w:rPr>
            </w:pPr>
            <w:r w:rsidRPr="00EE4AC6">
              <w:rPr>
                <w:rFonts w:ascii="Arial" w:hAnsi="Arial" w:cs="Arial"/>
                <w:sz w:val="18"/>
                <w:szCs w:val="18"/>
                <w:lang w:val="es-MX"/>
              </w:rPr>
              <w:t>Publicación de resultados de la Evaluación Personal</w:t>
            </w:r>
          </w:p>
        </w:tc>
        <w:tc>
          <w:tcPr>
            <w:tcW w:w="2861" w:type="dxa"/>
            <w:vMerge w:val="restart"/>
            <w:shd w:val="clear" w:color="auto" w:fill="auto"/>
            <w:vAlign w:val="center"/>
          </w:tcPr>
          <w:p w14:paraId="11D53560" w14:textId="31CCE54D" w:rsidR="006320A3" w:rsidRPr="00AF730E" w:rsidRDefault="006320A3" w:rsidP="00436C49">
            <w:pPr>
              <w:jc w:val="center"/>
              <w:rPr>
                <w:rFonts w:ascii="Arial" w:hAnsi="Arial" w:cs="Arial"/>
                <w:sz w:val="18"/>
                <w:szCs w:val="18"/>
                <w:lang w:val="es-MX"/>
              </w:rPr>
            </w:pPr>
            <w:r>
              <w:rPr>
                <w:rFonts w:ascii="Arial" w:hAnsi="Arial" w:cs="Arial"/>
                <w:sz w:val="18"/>
                <w:szCs w:val="18"/>
                <w:lang w:eastAsia="es-ES"/>
              </w:rPr>
              <w:t xml:space="preserve">21 </w:t>
            </w:r>
            <w:r w:rsidRPr="00AF730E">
              <w:rPr>
                <w:rFonts w:ascii="Arial" w:hAnsi="Arial" w:cs="Arial"/>
                <w:sz w:val="18"/>
                <w:szCs w:val="18"/>
                <w:lang w:eastAsia="es-ES"/>
              </w:rPr>
              <w:t xml:space="preserve">de </w:t>
            </w:r>
            <w:r>
              <w:rPr>
                <w:rFonts w:ascii="Arial" w:hAnsi="Arial" w:cs="Arial"/>
                <w:sz w:val="18"/>
                <w:szCs w:val="18"/>
                <w:lang w:eastAsia="es-ES"/>
              </w:rPr>
              <w:t>julio</w:t>
            </w:r>
            <w:r w:rsidRPr="00AF730E">
              <w:rPr>
                <w:rFonts w:ascii="Arial" w:hAnsi="Arial" w:cs="Arial"/>
                <w:sz w:val="18"/>
                <w:szCs w:val="18"/>
                <w:lang w:eastAsia="es-ES"/>
              </w:rPr>
              <w:t xml:space="preserve"> </w:t>
            </w:r>
            <w:r w:rsidRPr="00AF730E">
              <w:rPr>
                <w:rFonts w:ascii="Arial" w:hAnsi="Arial" w:cs="Arial"/>
                <w:sz w:val="18"/>
                <w:szCs w:val="18"/>
                <w:lang w:val="es-MX"/>
              </w:rPr>
              <w:t>del 2022</w:t>
            </w:r>
          </w:p>
          <w:p w14:paraId="3B6D710D" w14:textId="77777777" w:rsidR="006320A3" w:rsidRPr="005F05D3" w:rsidRDefault="006320A3" w:rsidP="00436C49">
            <w:pPr>
              <w:jc w:val="center"/>
              <w:rPr>
                <w:rFonts w:ascii="Arial" w:hAnsi="Arial" w:cs="Arial"/>
                <w:sz w:val="18"/>
                <w:szCs w:val="18"/>
                <w:lang w:val="es-MX"/>
              </w:rPr>
            </w:pPr>
            <w:r w:rsidRPr="005F05D3">
              <w:rPr>
                <w:rFonts w:ascii="Arial" w:hAnsi="Arial" w:cs="Arial"/>
                <w:sz w:val="18"/>
                <w:szCs w:val="18"/>
                <w:lang w:val="es-MX"/>
              </w:rPr>
              <w:t xml:space="preserve">a partir de las 16:00 horas </w:t>
            </w:r>
          </w:p>
          <w:p w14:paraId="7096DD01" w14:textId="77777777" w:rsidR="006320A3" w:rsidRPr="00046D19" w:rsidRDefault="006320A3" w:rsidP="00436C49">
            <w:pPr>
              <w:jc w:val="center"/>
              <w:rPr>
                <w:rFonts w:ascii="Arial" w:hAnsi="Arial" w:cs="Arial"/>
                <w:sz w:val="18"/>
                <w:szCs w:val="18"/>
                <w:lang w:val="es-MX"/>
              </w:rPr>
            </w:pPr>
            <w:r w:rsidRPr="005F05D3">
              <w:rPr>
                <w:rFonts w:ascii="Arial" w:hAnsi="Arial" w:cs="Arial"/>
                <w:sz w:val="18"/>
                <w:szCs w:val="18"/>
                <w:lang w:val="es-MX"/>
              </w:rPr>
              <w:t>a través de la página web institucional</w:t>
            </w:r>
            <w:r w:rsidRPr="005F05D3">
              <w:rPr>
                <w:rStyle w:val="Hipervnculo"/>
                <w:rFonts w:ascii="Arial" w:hAnsi="Arial" w:cs="Arial"/>
                <w:color w:val="auto"/>
                <w:sz w:val="18"/>
                <w:szCs w:val="18"/>
              </w:rPr>
              <w:t xml:space="preserve"> </w:t>
            </w:r>
            <w:hyperlink r:id="rId9" w:history="1">
              <w:r w:rsidRPr="005F05D3">
                <w:rPr>
                  <w:rStyle w:val="Hipervnculo"/>
                  <w:rFonts w:ascii="Arial" w:hAnsi="Arial" w:cs="Arial"/>
                  <w:color w:val="auto"/>
                  <w:sz w:val="18"/>
                  <w:szCs w:val="18"/>
                </w:rPr>
                <w:t>http://convocatorias.essalud.gob.pe/</w:t>
              </w:r>
            </w:hyperlink>
          </w:p>
        </w:tc>
        <w:tc>
          <w:tcPr>
            <w:tcW w:w="2693" w:type="dxa"/>
            <w:vMerge w:val="restart"/>
            <w:shd w:val="clear" w:color="auto" w:fill="auto"/>
            <w:vAlign w:val="center"/>
          </w:tcPr>
          <w:p w14:paraId="66A97509" w14:textId="77777777" w:rsidR="006320A3" w:rsidRDefault="006320A3" w:rsidP="00436C49">
            <w:pPr>
              <w:jc w:val="center"/>
              <w:rPr>
                <w:rFonts w:ascii="Arial" w:hAnsi="Arial" w:cs="Arial"/>
                <w:sz w:val="18"/>
                <w:szCs w:val="18"/>
                <w:lang w:val="es-MX"/>
              </w:rPr>
            </w:pPr>
          </w:p>
          <w:p w14:paraId="0DFBB5E9" w14:textId="77777777" w:rsidR="006320A3" w:rsidRDefault="006320A3" w:rsidP="00436C49">
            <w:pPr>
              <w:jc w:val="center"/>
              <w:rPr>
                <w:rFonts w:ascii="Arial" w:hAnsi="Arial" w:cs="Arial"/>
                <w:sz w:val="18"/>
                <w:szCs w:val="18"/>
                <w:lang w:val="es-MX"/>
              </w:rPr>
            </w:pPr>
          </w:p>
          <w:p w14:paraId="0C7E64BE" w14:textId="77777777" w:rsidR="006320A3" w:rsidRDefault="006320A3" w:rsidP="00436C49">
            <w:pPr>
              <w:jc w:val="center"/>
              <w:rPr>
                <w:rFonts w:ascii="Arial" w:hAnsi="Arial" w:cs="Arial"/>
                <w:sz w:val="18"/>
                <w:szCs w:val="18"/>
                <w:lang w:val="es-MX"/>
              </w:rPr>
            </w:pPr>
          </w:p>
          <w:p w14:paraId="67EB903B" w14:textId="77777777" w:rsidR="006320A3" w:rsidRPr="00046D19" w:rsidRDefault="006320A3" w:rsidP="00436C49">
            <w:pPr>
              <w:jc w:val="center"/>
              <w:rPr>
                <w:rFonts w:ascii="Arial" w:hAnsi="Arial" w:cs="Arial"/>
                <w:sz w:val="18"/>
                <w:szCs w:val="18"/>
                <w:lang w:val="es-PE"/>
              </w:rPr>
            </w:pPr>
            <w:r>
              <w:rPr>
                <w:rFonts w:ascii="Arial" w:hAnsi="Arial" w:cs="Arial"/>
                <w:sz w:val="18"/>
                <w:szCs w:val="18"/>
                <w:lang w:val="es-MX"/>
              </w:rPr>
              <w:t>SGGI – GCOP</w:t>
            </w:r>
            <w:r w:rsidRPr="005F05D3">
              <w:rPr>
                <w:rFonts w:ascii="Arial" w:hAnsi="Arial" w:cs="Arial"/>
                <w:sz w:val="18"/>
                <w:szCs w:val="18"/>
                <w:lang w:val="es-MX"/>
              </w:rPr>
              <w:t>– GCTIC</w:t>
            </w:r>
          </w:p>
        </w:tc>
      </w:tr>
      <w:tr w:rsidR="006320A3" w:rsidRPr="00046D19" w14:paraId="63C31520" w14:textId="77777777" w:rsidTr="00436C49">
        <w:trPr>
          <w:gridAfter w:val="1"/>
          <w:wAfter w:w="12" w:type="dxa"/>
          <w:trHeight w:val="473"/>
        </w:trPr>
        <w:tc>
          <w:tcPr>
            <w:tcW w:w="425" w:type="dxa"/>
            <w:shd w:val="clear" w:color="auto" w:fill="auto"/>
            <w:vAlign w:val="center"/>
          </w:tcPr>
          <w:p w14:paraId="20DDCE6A" w14:textId="77777777" w:rsidR="006320A3" w:rsidRPr="00046D19" w:rsidRDefault="006320A3" w:rsidP="00436C49">
            <w:pPr>
              <w:jc w:val="center"/>
              <w:rPr>
                <w:rFonts w:ascii="Arial" w:hAnsi="Arial" w:cs="Arial"/>
                <w:sz w:val="18"/>
                <w:szCs w:val="18"/>
                <w:lang w:val="es-MX"/>
              </w:rPr>
            </w:pPr>
            <w:r w:rsidRPr="005F05D3">
              <w:rPr>
                <w:rFonts w:ascii="Arial" w:hAnsi="Arial" w:cs="Arial"/>
                <w:sz w:val="18"/>
                <w:szCs w:val="18"/>
                <w:lang w:val="es-MX"/>
              </w:rPr>
              <w:t>14</w:t>
            </w:r>
          </w:p>
        </w:tc>
        <w:tc>
          <w:tcPr>
            <w:tcW w:w="2809" w:type="dxa"/>
            <w:vAlign w:val="center"/>
          </w:tcPr>
          <w:p w14:paraId="784488AE" w14:textId="77777777" w:rsidR="006320A3" w:rsidRPr="00046D19" w:rsidRDefault="006320A3" w:rsidP="00436C49">
            <w:pPr>
              <w:jc w:val="both"/>
              <w:rPr>
                <w:rFonts w:ascii="Arial" w:hAnsi="Arial" w:cs="Arial"/>
                <w:sz w:val="18"/>
                <w:szCs w:val="18"/>
                <w:lang w:val="es-MX"/>
              </w:rPr>
            </w:pPr>
            <w:r w:rsidRPr="005F05D3">
              <w:rPr>
                <w:rFonts w:ascii="Arial" w:hAnsi="Arial" w:cs="Arial"/>
                <w:sz w:val="18"/>
                <w:szCs w:val="18"/>
                <w:lang w:val="es-MX"/>
              </w:rPr>
              <w:t>Publicación del Resultado Final</w:t>
            </w:r>
          </w:p>
        </w:tc>
        <w:tc>
          <w:tcPr>
            <w:tcW w:w="2861" w:type="dxa"/>
            <w:vMerge/>
            <w:shd w:val="clear" w:color="auto" w:fill="auto"/>
            <w:vAlign w:val="center"/>
          </w:tcPr>
          <w:p w14:paraId="783C62AF" w14:textId="77777777" w:rsidR="006320A3" w:rsidRPr="00046D19" w:rsidRDefault="006320A3" w:rsidP="00436C49">
            <w:pPr>
              <w:jc w:val="center"/>
              <w:rPr>
                <w:rFonts w:ascii="Arial" w:hAnsi="Arial" w:cs="Arial"/>
                <w:sz w:val="18"/>
                <w:szCs w:val="18"/>
                <w:lang w:val="es-MX"/>
              </w:rPr>
            </w:pPr>
          </w:p>
        </w:tc>
        <w:tc>
          <w:tcPr>
            <w:tcW w:w="2693" w:type="dxa"/>
            <w:vMerge/>
            <w:shd w:val="clear" w:color="auto" w:fill="auto"/>
            <w:vAlign w:val="center"/>
          </w:tcPr>
          <w:p w14:paraId="3FA2CDEF" w14:textId="77777777" w:rsidR="006320A3" w:rsidRPr="00046D19" w:rsidRDefault="006320A3" w:rsidP="00436C49">
            <w:pPr>
              <w:jc w:val="center"/>
              <w:rPr>
                <w:rFonts w:ascii="Arial" w:hAnsi="Arial" w:cs="Arial"/>
                <w:sz w:val="18"/>
                <w:szCs w:val="18"/>
                <w:lang w:val="es-PE"/>
              </w:rPr>
            </w:pPr>
          </w:p>
        </w:tc>
      </w:tr>
      <w:tr w:rsidR="006320A3" w:rsidRPr="00046D19" w14:paraId="17D9D091" w14:textId="77777777" w:rsidTr="00436C49">
        <w:trPr>
          <w:trHeight w:val="333"/>
        </w:trPr>
        <w:tc>
          <w:tcPr>
            <w:tcW w:w="8800" w:type="dxa"/>
            <w:gridSpan w:val="5"/>
            <w:shd w:val="clear" w:color="auto" w:fill="BDD6EE" w:themeFill="accent1" w:themeFillTint="66"/>
            <w:vAlign w:val="center"/>
          </w:tcPr>
          <w:p w14:paraId="4E0E5B85" w14:textId="77777777" w:rsidR="006320A3" w:rsidRPr="00046D19" w:rsidRDefault="006320A3" w:rsidP="00436C49">
            <w:pPr>
              <w:rPr>
                <w:rFonts w:ascii="Arial" w:hAnsi="Arial" w:cs="Arial"/>
                <w:sz w:val="18"/>
                <w:szCs w:val="18"/>
                <w:lang w:val="es-PE"/>
              </w:rPr>
            </w:pPr>
            <w:r w:rsidRPr="005F05D3">
              <w:rPr>
                <w:rFonts w:ascii="Arial" w:hAnsi="Arial" w:cs="Arial"/>
                <w:b/>
                <w:sz w:val="18"/>
                <w:szCs w:val="18"/>
                <w:lang w:val="es-MX"/>
              </w:rPr>
              <w:t>SUSCRIPCIÓN Y REGISTRO DEL CONTRATO</w:t>
            </w:r>
          </w:p>
        </w:tc>
      </w:tr>
      <w:tr w:rsidR="006320A3" w:rsidRPr="00046D19" w14:paraId="6E128544" w14:textId="77777777" w:rsidTr="006320A3">
        <w:trPr>
          <w:gridAfter w:val="1"/>
          <w:wAfter w:w="12" w:type="dxa"/>
          <w:trHeight w:val="563"/>
        </w:trPr>
        <w:tc>
          <w:tcPr>
            <w:tcW w:w="425" w:type="dxa"/>
            <w:vAlign w:val="center"/>
          </w:tcPr>
          <w:p w14:paraId="1A22F696" w14:textId="77777777" w:rsidR="006320A3" w:rsidRPr="00046D19" w:rsidRDefault="006320A3" w:rsidP="00436C49">
            <w:pPr>
              <w:rPr>
                <w:rFonts w:ascii="Arial" w:hAnsi="Arial" w:cs="Arial"/>
                <w:sz w:val="18"/>
                <w:szCs w:val="18"/>
                <w:lang w:val="es-MX"/>
              </w:rPr>
            </w:pPr>
            <w:r w:rsidRPr="005F05D3">
              <w:rPr>
                <w:rFonts w:ascii="Arial" w:hAnsi="Arial" w:cs="Arial"/>
                <w:sz w:val="18"/>
                <w:szCs w:val="18"/>
                <w:lang w:val="es-MX"/>
              </w:rPr>
              <w:t>15</w:t>
            </w:r>
          </w:p>
        </w:tc>
        <w:tc>
          <w:tcPr>
            <w:tcW w:w="2809" w:type="dxa"/>
            <w:vAlign w:val="center"/>
          </w:tcPr>
          <w:p w14:paraId="4A5A9CE7" w14:textId="77777777" w:rsidR="006320A3" w:rsidRPr="00046D19" w:rsidRDefault="006320A3" w:rsidP="00436C49">
            <w:pPr>
              <w:jc w:val="both"/>
              <w:rPr>
                <w:rFonts w:ascii="Arial" w:hAnsi="Arial" w:cs="Arial"/>
                <w:sz w:val="18"/>
                <w:szCs w:val="18"/>
                <w:lang w:val="es-MX"/>
              </w:rPr>
            </w:pPr>
            <w:r w:rsidRPr="005F05D3">
              <w:rPr>
                <w:rFonts w:ascii="Arial" w:hAnsi="Arial" w:cs="Arial"/>
                <w:sz w:val="18"/>
                <w:szCs w:val="18"/>
                <w:lang w:val="es-MX"/>
              </w:rPr>
              <w:t>Suscripción del Contrato</w:t>
            </w:r>
          </w:p>
        </w:tc>
        <w:tc>
          <w:tcPr>
            <w:tcW w:w="2861" w:type="dxa"/>
            <w:shd w:val="clear" w:color="auto" w:fill="auto"/>
            <w:vAlign w:val="center"/>
          </w:tcPr>
          <w:p w14:paraId="11421D8B" w14:textId="04DA4AAC" w:rsidR="006320A3" w:rsidRPr="00046D19" w:rsidRDefault="006320A3" w:rsidP="00436C49">
            <w:pPr>
              <w:jc w:val="center"/>
              <w:rPr>
                <w:rFonts w:ascii="Arial" w:hAnsi="Arial" w:cs="Arial"/>
                <w:sz w:val="18"/>
                <w:szCs w:val="18"/>
                <w:lang w:val="es-MX"/>
              </w:rPr>
            </w:pPr>
            <w:r w:rsidRPr="005F05D3">
              <w:rPr>
                <w:rFonts w:ascii="Arial" w:hAnsi="Arial" w:cs="Arial"/>
                <w:sz w:val="18"/>
                <w:szCs w:val="18"/>
                <w:lang w:val="es-MX"/>
              </w:rPr>
              <w:t xml:space="preserve">A partir del </w:t>
            </w:r>
            <w:r>
              <w:rPr>
                <w:rFonts w:ascii="Arial" w:hAnsi="Arial" w:cs="Arial"/>
                <w:sz w:val="18"/>
                <w:szCs w:val="18"/>
                <w:lang w:val="es-MX"/>
              </w:rPr>
              <w:t>26</w:t>
            </w:r>
            <w:r w:rsidRPr="005F05D3">
              <w:rPr>
                <w:rFonts w:ascii="Arial" w:hAnsi="Arial" w:cs="Arial"/>
                <w:sz w:val="18"/>
                <w:szCs w:val="18"/>
                <w:lang w:eastAsia="es-ES"/>
              </w:rPr>
              <w:t xml:space="preserve"> de </w:t>
            </w:r>
            <w:r>
              <w:rPr>
                <w:rFonts w:ascii="Arial" w:hAnsi="Arial" w:cs="Arial"/>
                <w:sz w:val="18"/>
                <w:szCs w:val="18"/>
                <w:lang w:eastAsia="es-ES"/>
              </w:rPr>
              <w:t>julio</w:t>
            </w:r>
            <w:r w:rsidRPr="005F05D3">
              <w:rPr>
                <w:rFonts w:ascii="Arial" w:hAnsi="Arial" w:cs="Arial"/>
                <w:sz w:val="18"/>
                <w:szCs w:val="18"/>
                <w:lang w:eastAsia="es-ES"/>
              </w:rPr>
              <w:t xml:space="preserve"> </w:t>
            </w:r>
            <w:r w:rsidRPr="005F05D3">
              <w:rPr>
                <w:rFonts w:ascii="Arial" w:hAnsi="Arial" w:cs="Arial"/>
                <w:sz w:val="18"/>
                <w:szCs w:val="18"/>
                <w:lang w:val="es-MX"/>
              </w:rPr>
              <w:t>del 2022</w:t>
            </w:r>
          </w:p>
        </w:tc>
        <w:tc>
          <w:tcPr>
            <w:tcW w:w="2693" w:type="dxa"/>
            <w:shd w:val="clear" w:color="auto" w:fill="auto"/>
            <w:vAlign w:val="center"/>
          </w:tcPr>
          <w:p w14:paraId="307405E2" w14:textId="77777777" w:rsidR="006320A3" w:rsidRPr="00046D19" w:rsidRDefault="006320A3" w:rsidP="00436C49">
            <w:pPr>
              <w:jc w:val="center"/>
              <w:rPr>
                <w:rFonts w:ascii="Arial" w:hAnsi="Arial" w:cs="Arial"/>
                <w:sz w:val="18"/>
                <w:szCs w:val="18"/>
              </w:rPr>
            </w:pPr>
            <w:r w:rsidRPr="005F05D3">
              <w:rPr>
                <w:rFonts w:ascii="Arial" w:hAnsi="Arial" w:cs="Arial"/>
                <w:sz w:val="18"/>
                <w:szCs w:val="18"/>
              </w:rPr>
              <w:t>SGGP</w:t>
            </w:r>
          </w:p>
        </w:tc>
      </w:tr>
    </w:tbl>
    <w:p w14:paraId="62658736" w14:textId="77777777" w:rsidR="00A70483" w:rsidRPr="003B71A8" w:rsidRDefault="00A70483" w:rsidP="00A70483">
      <w:pPr>
        <w:tabs>
          <w:tab w:val="left" w:pos="3686"/>
        </w:tabs>
        <w:jc w:val="center"/>
        <w:rPr>
          <w:rFonts w:ascii="Arial" w:hAnsi="Arial" w:cs="Arial"/>
          <w:b/>
          <w:sz w:val="36"/>
          <w:szCs w:val="36"/>
          <w:lang w:eastAsia="ar-SA"/>
        </w:rPr>
      </w:pPr>
    </w:p>
    <w:p w14:paraId="6C01127C" w14:textId="77777777" w:rsidR="00A70483" w:rsidRPr="003B71A8" w:rsidRDefault="00A70483" w:rsidP="00A70483">
      <w:pPr>
        <w:tabs>
          <w:tab w:val="left" w:pos="3686"/>
        </w:tabs>
        <w:jc w:val="center"/>
        <w:rPr>
          <w:rFonts w:ascii="Arial" w:hAnsi="Arial" w:cs="Arial"/>
          <w:b/>
          <w:sz w:val="36"/>
          <w:szCs w:val="36"/>
          <w:lang w:eastAsia="ar-SA"/>
        </w:rPr>
      </w:pPr>
    </w:p>
    <w:p w14:paraId="4AF734EA" w14:textId="77777777" w:rsidR="00A70483" w:rsidRDefault="00A70483" w:rsidP="00D06573">
      <w:pPr>
        <w:pStyle w:val="Sinespaciado"/>
        <w:jc w:val="center"/>
        <w:rPr>
          <w:rFonts w:ascii="Arial" w:hAnsi="Arial" w:cs="Arial"/>
          <w:b/>
          <w:sz w:val="20"/>
          <w:szCs w:val="20"/>
        </w:rPr>
      </w:pPr>
    </w:p>
    <w:p w14:paraId="4487AD14" w14:textId="77777777" w:rsidR="00A70483" w:rsidRDefault="00A70483" w:rsidP="00D06573">
      <w:pPr>
        <w:pStyle w:val="Sinespaciado"/>
        <w:jc w:val="center"/>
        <w:rPr>
          <w:rFonts w:ascii="Arial" w:hAnsi="Arial" w:cs="Arial"/>
          <w:b/>
          <w:sz w:val="20"/>
          <w:szCs w:val="20"/>
        </w:rPr>
      </w:pPr>
    </w:p>
    <w:p w14:paraId="5B3E3C48" w14:textId="77777777" w:rsidR="00A70483" w:rsidRDefault="00A70483" w:rsidP="00D06573">
      <w:pPr>
        <w:pStyle w:val="Sinespaciado"/>
        <w:jc w:val="center"/>
        <w:rPr>
          <w:rFonts w:ascii="Arial" w:hAnsi="Arial" w:cs="Arial"/>
          <w:b/>
          <w:sz w:val="20"/>
          <w:szCs w:val="20"/>
        </w:rPr>
      </w:pPr>
    </w:p>
    <w:p w14:paraId="08079758" w14:textId="39E99676" w:rsidR="00D06573" w:rsidRPr="00454FBE" w:rsidRDefault="00D06573" w:rsidP="00D06573">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2645B442" w14:textId="77777777" w:rsidR="00D06573" w:rsidRPr="00454FBE" w:rsidRDefault="00D06573" w:rsidP="00D06573">
      <w:pPr>
        <w:pStyle w:val="Sinespaciado"/>
        <w:jc w:val="center"/>
        <w:rPr>
          <w:rFonts w:ascii="Arial" w:eastAsia="Times New Roman" w:hAnsi="Arial" w:cs="Arial"/>
          <w:b/>
          <w:bCs/>
          <w:sz w:val="20"/>
          <w:szCs w:val="20"/>
          <w:lang w:eastAsia="es-PE"/>
        </w:rPr>
      </w:pPr>
    </w:p>
    <w:p w14:paraId="5B20FEAC" w14:textId="77777777" w:rsidR="00D06573" w:rsidRPr="00454FBE" w:rsidRDefault="00D06573" w:rsidP="00D0657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1BD6FD41" w14:textId="77777777" w:rsidR="00D06573" w:rsidRPr="00454FBE" w:rsidRDefault="00D06573" w:rsidP="00D06573">
      <w:pPr>
        <w:pStyle w:val="Sinespaciado"/>
        <w:jc w:val="center"/>
        <w:rPr>
          <w:rFonts w:ascii="Arial" w:hAnsi="Arial" w:cs="Arial"/>
          <w:b/>
          <w:sz w:val="20"/>
          <w:szCs w:val="20"/>
        </w:rPr>
      </w:pPr>
    </w:p>
    <w:p w14:paraId="21BE6841" w14:textId="77777777" w:rsidR="00D06573" w:rsidRPr="00454FBE" w:rsidRDefault="00D06573" w:rsidP="00D06573">
      <w:pPr>
        <w:pStyle w:val="Sangradetextonormal"/>
        <w:ind w:left="720" w:firstLine="0"/>
        <w:outlineLvl w:val="0"/>
        <w:rPr>
          <w:rFonts w:cs="Arial"/>
          <w:sz w:val="20"/>
          <w:szCs w:val="20"/>
        </w:rPr>
      </w:pPr>
      <w:r w:rsidRPr="00454FBE">
        <w:rPr>
          <w:rFonts w:cs="Arial"/>
          <w:sz w:val="20"/>
          <w:szCs w:val="20"/>
        </w:rPr>
        <w:t xml:space="preserve">SEDE CENTRAL </w:t>
      </w:r>
      <w:r>
        <w:rPr>
          <w:rFonts w:cs="Arial"/>
          <w:sz w:val="20"/>
          <w:szCs w:val="20"/>
        </w:rPr>
        <w:t>–</w:t>
      </w:r>
      <w:r w:rsidRPr="00454FBE">
        <w:rPr>
          <w:rFonts w:cs="Arial"/>
          <w:sz w:val="20"/>
          <w:szCs w:val="20"/>
        </w:rPr>
        <w:t xml:space="preserve"> </w:t>
      </w:r>
      <w:r>
        <w:rPr>
          <w:rFonts w:cs="Arial"/>
          <w:sz w:val="20"/>
          <w:szCs w:val="20"/>
        </w:rPr>
        <w:t xml:space="preserve">GERENCIA CENTRAL DE OPERACIONES </w:t>
      </w:r>
    </w:p>
    <w:p w14:paraId="20B23D96" w14:textId="77777777" w:rsidR="00D06573" w:rsidRPr="00454FBE" w:rsidRDefault="00D06573" w:rsidP="00D06573">
      <w:pPr>
        <w:pStyle w:val="Sinespaciado"/>
        <w:jc w:val="center"/>
        <w:rPr>
          <w:rFonts w:ascii="Arial" w:hAnsi="Arial" w:cs="Arial"/>
          <w:b/>
          <w:sz w:val="20"/>
          <w:szCs w:val="20"/>
        </w:rPr>
      </w:pPr>
    </w:p>
    <w:p w14:paraId="70F17144" w14:textId="402154F0" w:rsidR="00D06573" w:rsidRPr="00454FBE" w:rsidRDefault="00D06573" w:rsidP="00D06573">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005</w:t>
      </w:r>
      <w:r w:rsidRPr="00454FBE">
        <w:rPr>
          <w:rFonts w:ascii="Arial" w:hAnsi="Arial" w:cs="Arial"/>
          <w:b/>
          <w:sz w:val="20"/>
          <w:szCs w:val="20"/>
        </w:rPr>
        <w:t>-</w:t>
      </w:r>
      <w:r>
        <w:rPr>
          <w:rFonts w:ascii="Arial" w:hAnsi="Arial" w:cs="Arial"/>
          <w:b/>
          <w:sz w:val="20"/>
          <w:szCs w:val="20"/>
        </w:rPr>
        <w:t>SUP-SCENT-2022</w:t>
      </w:r>
    </w:p>
    <w:p w14:paraId="79932C5E" w14:textId="77777777" w:rsidR="00D06573" w:rsidRPr="00454FBE" w:rsidRDefault="00D06573" w:rsidP="00D06573">
      <w:pPr>
        <w:pStyle w:val="Sangradetextonormal"/>
        <w:ind w:left="426" w:firstLine="0"/>
        <w:jc w:val="left"/>
        <w:rPr>
          <w:rFonts w:cs="Arial"/>
          <w:sz w:val="20"/>
          <w:szCs w:val="20"/>
        </w:rPr>
      </w:pPr>
    </w:p>
    <w:p w14:paraId="1E1A1D4B" w14:textId="77777777" w:rsidR="00D06573" w:rsidRPr="00454FBE" w:rsidRDefault="00D06573" w:rsidP="00D0657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6AE2858F" w14:textId="77777777" w:rsidR="00D06573" w:rsidRPr="00454FBE" w:rsidRDefault="00D06573" w:rsidP="00D06573">
      <w:pPr>
        <w:pStyle w:val="Sangradetextonormal"/>
        <w:ind w:left="360" w:firstLine="0"/>
        <w:jc w:val="left"/>
        <w:rPr>
          <w:rFonts w:cs="Arial"/>
          <w:b w:val="0"/>
          <w:sz w:val="20"/>
          <w:szCs w:val="20"/>
        </w:rPr>
      </w:pPr>
      <w:r w:rsidRPr="00454FBE">
        <w:rPr>
          <w:rFonts w:cs="Arial"/>
          <w:sz w:val="20"/>
          <w:szCs w:val="20"/>
        </w:rPr>
        <w:t xml:space="preserve">                                                                                                                                                                                                                                                                                                                                                                                                                                                                                                                                                                                                                                                                                                                                                                                                                                                                                                                                                                                                                                                                                                                                                                                                                                                                                                                                                                                                                                                                                                                                                                                                                                                                                                                                                                                                                                                                                                                                                                                                                                                                                                                                                                                                                                                                                                                                                                                                                                                                                                                                                                                                                                                                                                                                                                                                                                                                                                                                                                                                                                                                                                                                                                                                                                                                                                                                                                                                                                                                                                                                                                                                                                                                                                                                                                                                                                                                                                                                                                                                                                                                                                                                                                                                                                                                                                                                                                                                                                                                                                                                                                                                                                                                                                                                                                                                                                                                                              </w:t>
      </w:r>
    </w:p>
    <w:p w14:paraId="0F2AAB73" w14:textId="77777777" w:rsidR="00D06573" w:rsidRPr="00454FBE" w:rsidRDefault="00D06573" w:rsidP="00D0657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3000EDA" w14:textId="77777777" w:rsidR="00D06573" w:rsidRPr="00454FBE" w:rsidRDefault="00D06573" w:rsidP="00D06573">
      <w:pPr>
        <w:pStyle w:val="Sangradetextonormal"/>
        <w:tabs>
          <w:tab w:val="num" w:pos="1440"/>
        </w:tabs>
        <w:ind w:left="709" w:firstLine="0"/>
        <w:jc w:val="left"/>
        <w:rPr>
          <w:rFonts w:cs="Arial"/>
          <w:sz w:val="20"/>
          <w:szCs w:val="20"/>
        </w:rPr>
      </w:pPr>
    </w:p>
    <w:p w14:paraId="6446A440" w14:textId="77777777" w:rsidR="00D06573" w:rsidRPr="00CA3427" w:rsidRDefault="00D06573" w:rsidP="00D06573">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w:t>
      </w:r>
      <w:r>
        <w:rPr>
          <w:rFonts w:cs="Arial"/>
          <w:b w:val="0"/>
          <w:sz w:val="20"/>
          <w:szCs w:val="20"/>
        </w:rPr>
        <w:t>Gerencia Central de Operaciones:</w:t>
      </w:r>
    </w:p>
    <w:p w14:paraId="61BF0470" w14:textId="77777777" w:rsidR="00791016" w:rsidRPr="00454FBE" w:rsidRDefault="00791016" w:rsidP="00791016">
      <w:pPr>
        <w:pStyle w:val="Sangradetextonormal"/>
        <w:ind w:left="708" w:firstLine="12"/>
        <w:jc w:val="left"/>
        <w:rPr>
          <w:rFonts w:cs="Arial"/>
        </w:rPr>
      </w:pPr>
    </w:p>
    <w:tbl>
      <w:tblPr>
        <w:tblW w:w="9509"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6"/>
        <w:gridCol w:w="1417"/>
        <w:gridCol w:w="1276"/>
        <w:gridCol w:w="1559"/>
        <w:gridCol w:w="1134"/>
        <w:gridCol w:w="1145"/>
        <w:gridCol w:w="1832"/>
      </w:tblGrid>
      <w:tr w:rsidR="00C348B8" w:rsidRPr="00454FBE" w14:paraId="3512C070" w14:textId="77777777" w:rsidTr="00855BCF">
        <w:trPr>
          <w:trHeight w:val="537"/>
        </w:trPr>
        <w:tc>
          <w:tcPr>
            <w:tcW w:w="1146" w:type="dxa"/>
            <w:shd w:val="clear" w:color="auto" w:fill="BDD6EE" w:themeFill="accent1" w:themeFillTint="66"/>
            <w:vAlign w:val="center"/>
          </w:tcPr>
          <w:p w14:paraId="21FAB129" w14:textId="77777777" w:rsidR="00C348B8" w:rsidRPr="00454FBE" w:rsidRDefault="00C348B8" w:rsidP="00C348B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1017ED15" w14:textId="1B497C0F" w:rsidR="00C348B8" w:rsidRPr="00454FBE" w:rsidRDefault="00C348B8" w:rsidP="00C348B8">
            <w:pPr>
              <w:jc w:val="center"/>
              <w:rPr>
                <w:rFonts w:ascii="Arial" w:hAnsi="Arial" w:cs="Arial"/>
                <w:b/>
                <w:sz w:val="16"/>
                <w:szCs w:val="16"/>
              </w:rPr>
            </w:pPr>
            <w:r>
              <w:rPr>
                <w:rFonts w:ascii="Arial" w:hAnsi="Arial" w:cs="Arial"/>
                <w:b/>
                <w:sz w:val="16"/>
                <w:szCs w:val="16"/>
              </w:rPr>
              <w:t>ESPECIALIDAD</w:t>
            </w:r>
          </w:p>
        </w:tc>
        <w:tc>
          <w:tcPr>
            <w:tcW w:w="1276" w:type="dxa"/>
            <w:shd w:val="clear" w:color="auto" w:fill="BDD6EE" w:themeFill="accent1" w:themeFillTint="66"/>
            <w:vAlign w:val="center"/>
          </w:tcPr>
          <w:p w14:paraId="7630115A" w14:textId="5D8033EF" w:rsidR="00C348B8" w:rsidRPr="00454FBE" w:rsidRDefault="00C348B8" w:rsidP="00C348B8">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00EEF029" w14:textId="62085EF7" w:rsidR="00C348B8" w:rsidRPr="00454FBE" w:rsidRDefault="00C348B8" w:rsidP="00C348B8">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C348B8" w:rsidRPr="00454FBE" w:rsidRDefault="00C348B8" w:rsidP="00C348B8">
            <w:pPr>
              <w:jc w:val="center"/>
              <w:rPr>
                <w:rFonts w:ascii="Arial" w:hAnsi="Arial" w:cs="Arial"/>
                <w:b/>
                <w:sz w:val="16"/>
                <w:szCs w:val="16"/>
              </w:rPr>
            </w:pPr>
            <w:r w:rsidRPr="00454FBE">
              <w:rPr>
                <w:rFonts w:ascii="Arial" w:hAnsi="Arial" w:cs="Arial"/>
                <w:b/>
                <w:sz w:val="16"/>
                <w:szCs w:val="16"/>
              </w:rPr>
              <w:t>CANTIDAD</w:t>
            </w:r>
          </w:p>
        </w:tc>
        <w:tc>
          <w:tcPr>
            <w:tcW w:w="1145" w:type="dxa"/>
            <w:shd w:val="clear" w:color="auto" w:fill="BDD6EE" w:themeFill="accent1" w:themeFillTint="66"/>
            <w:vAlign w:val="center"/>
          </w:tcPr>
          <w:p w14:paraId="702CD1EA" w14:textId="77777777" w:rsidR="00C348B8" w:rsidRPr="00454FBE" w:rsidRDefault="00C348B8" w:rsidP="00C348B8">
            <w:pPr>
              <w:jc w:val="center"/>
              <w:rPr>
                <w:rFonts w:ascii="Arial" w:hAnsi="Arial" w:cs="Arial"/>
                <w:b/>
                <w:sz w:val="16"/>
                <w:szCs w:val="16"/>
              </w:rPr>
            </w:pPr>
            <w:r w:rsidRPr="00454FBE">
              <w:rPr>
                <w:rFonts w:ascii="Arial" w:hAnsi="Arial" w:cs="Arial"/>
                <w:b/>
                <w:sz w:val="16"/>
                <w:szCs w:val="16"/>
              </w:rPr>
              <w:t>LUGAR DE LABORES</w:t>
            </w:r>
          </w:p>
        </w:tc>
        <w:tc>
          <w:tcPr>
            <w:tcW w:w="1832" w:type="dxa"/>
            <w:shd w:val="clear" w:color="auto" w:fill="BDD6EE" w:themeFill="accent1" w:themeFillTint="66"/>
            <w:vAlign w:val="center"/>
          </w:tcPr>
          <w:p w14:paraId="027DF453" w14:textId="77777777" w:rsidR="00C348B8" w:rsidRPr="00454FBE" w:rsidRDefault="00C348B8" w:rsidP="00C348B8">
            <w:pPr>
              <w:jc w:val="center"/>
              <w:rPr>
                <w:rFonts w:ascii="Arial" w:hAnsi="Arial" w:cs="Arial"/>
                <w:b/>
                <w:sz w:val="16"/>
                <w:szCs w:val="16"/>
              </w:rPr>
            </w:pPr>
            <w:r w:rsidRPr="00454FBE">
              <w:rPr>
                <w:rFonts w:ascii="Arial" w:hAnsi="Arial" w:cs="Arial"/>
                <w:b/>
                <w:sz w:val="16"/>
                <w:szCs w:val="16"/>
              </w:rPr>
              <w:t>DEPENDENCIA</w:t>
            </w:r>
          </w:p>
        </w:tc>
      </w:tr>
      <w:tr w:rsidR="00D06573" w:rsidRPr="00454FBE" w14:paraId="044F6B82" w14:textId="77777777" w:rsidTr="000B5D06">
        <w:trPr>
          <w:trHeight w:val="813"/>
        </w:trPr>
        <w:tc>
          <w:tcPr>
            <w:tcW w:w="1146" w:type="dxa"/>
            <w:vAlign w:val="center"/>
          </w:tcPr>
          <w:p w14:paraId="2B6D4994" w14:textId="372F6D74" w:rsidR="00D06573" w:rsidRPr="000B793D" w:rsidRDefault="00D06573" w:rsidP="00D06573">
            <w:pPr>
              <w:jc w:val="center"/>
              <w:rPr>
                <w:rFonts w:ascii="Arial" w:hAnsi="Arial" w:cs="Arial"/>
                <w:color w:val="FF0000"/>
                <w:sz w:val="18"/>
                <w:szCs w:val="18"/>
              </w:rPr>
            </w:pPr>
            <w:r>
              <w:rPr>
                <w:rFonts w:ascii="Arial" w:hAnsi="Arial" w:cs="Arial"/>
                <w:sz w:val="18"/>
                <w:szCs w:val="18"/>
              </w:rPr>
              <w:t xml:space="preserve">Bachiller Profesional </w:t>
            </w:r>
          </w:p>
        </w:tc>
        <w:tc>
          <w:tcPr>
            <w:tcW w:w="1417" w:type="dxa"/>
            <w:shd w:val="clear" w:color="auto" w:fill="auto"/>
            <w:vAlign w:val="center"/>
          </w:tcPr>
          <w:p w14:paraId="68084E93" w14:textId="3186C073" w:rsidR="00D06573" w:rsidRPr="000B793D" w:rsidRDefault="00D06573" w:rsidP="00D06573">
            <w:pPr>
              <w:jc w:val="center"/>
              <w:rPr>
                <w:rFonts w:ascii="Arial" w:hAnsi="Arial" w:cs="Arial"/>
                <w:color w:val="FF0000"/>
                <w:sz w:val="18"/>
                <w:szCs w:val="18"/>
              </w:rPr>
            </w:pPr>
            <w:r>
              <w:rPr>
                <w:rFonts w:ascii="Arial" w:hAnsi="Arial" w:cs="Arial"/>
                <w:sz w:val="18"/>
                <w:szCs w:val="18"/>
              </w:rPr>
              <w:t xml:space="preserve">Ciencias de la Comunicación </w:t>
            </w:r>
          </w:p>
        </w:tc>
        <w:tc>
          <w:tcPr>
            <w:tcW w:w="1276" w:type="dxa"/>
            <w:vAlign w:val="center"/>
          </w:tcPr>
          <w:p w14:paraId="5AB4408A" w14:textId="6E38140D" w:rsidR="00D06573" w:rsidRPr="000B793D" w:rsidRDefault="00D06573" w:rsidP="00D06573">
            <w:pPr>
              <w:jc w:val="center"/>
              <w:rPr>
                <w:rFonts w:ascii="Arial" w:hAnsi="Arial" w:cs="Arial"/>
                <w:color w:val="FF0000"/>
                <w:sz w:val="18"/>
                <w:szCs w:val="18"/>
              </w:rPr>
            </w:pPr>
            <w:r>
              <w:rPr>
                <w:rFonts w:ascii="Arial" w:hAnsi="Arial" w:cs="Arial"/>
                <w:sz w:val="18"/>
                <w:szCs w:val="18"/>
              </w:rPr>
              <w:t>P3BP-001</w:t>
            </w:r>
          </w:p>
        </w:tc>
        <w:tc>
          <w:tcPr>
            <w:tcW w:w="1559" w:type="dxa"/>
            <w:shd w:val="clear" w:color="auto" w:fill="auto"/>
            <w:vAlign w:val="center"/>
          </w:tcPr>
          <w:p w14:paraId="21BB4927" w14:textId="5BD2A982" w:rsidR="00D06573" w:rsidRPr="000B793D" w:rsidRDefault="00D06573" w:rsidP="00D06573">
            <w:pPr>
              <w:jc w:val="center"/>
              <w:rPr>
                <w:rFonts w:ascii="Arial" w:hAnsi="Arial" w:cs="Arial"/>
                <w:color w:val="FF0000"/>
                <w:sz w:val="18"/>
                <w:szCs w:val="18"/>
              </w:rPr>
            </w:pPr>
            <w:r>
              <w:rPr>
                <w:rFonts w:ascii="Arial" w:hAnsi="Arial" w:cs="Arial"/>
                <w:sz w:val="18"/>
                <w:szCs w:val="18"/>
              </w:rPr>
              <w:t>S/ 4,085</w:t>
            </w:r>
            <w:r w:rsidRPr="0096202D">
              <w:rPr>
                <w:rFonts w:ascii="Arial" w:hAnsi="Arial" w:cs="Arial"/>
                <w:sz w:val="18"/>
                <w:szCs w:val="18"/>
              </w:rPr>
              <w:t>.00  (*)</w:t>
            </w:r>
          </w:p>
        </w:tc>
        <w:tc>
          <w:tcPr>
            <w:tcW w:w="1134" w:type="dxa"/>
            <w:shd w:val="clear" w:color="auto" w:fill="auto"/>
            <w:vAlign w:val="center"/>
          </w:tcPr>
          <w:p w14:paraId="28F2184A" w14:textId="7D3DFA4E" w:rsidR="00D06573" w:rsidRPr="000B793D" w:rsidRDefault="00D06573" w:rsidP="00D06573">
            <w:pPr>
              <w:jc w:val="center"/>
              <w:rPr>
                <w:rFonts w:ascii="Arial" w:hAnsi="Arial" w:cs="Arial"/>
                <w:color w:val="FF0000"/>
                <w:sz w:val="18"/>
                <w:szCs w:val="18"/>
              </w:rPr>
            </w:pPr>
            <w:r>
              <w:rPr>
                <w:rFonts w:ascii="Arial" w:hAnsi="Arial" w:cs="Arial"/>
                <w:sz w:val="18"/>
                <w:szCs w:val="18"/>
              </w:rPr>
              <w:t>01</w:t>
            </w:r>
          </w:p>
        </w:tc>
        <w:tc>
          <w:tcPr>
            <w:tcW w:w="1145" w:type="dxa"/>
            <w:shd w:val="clear" w:color="auto" w:fill="auto"/>
            <w:vAlign w:val="center"/>
          </w:tcPr>
          <w:p w14:paraId="6A9A8E6B" w14:textId="37ABD9F4" w:rsidR="00D06573" w:rsidRPr="000B793D" w:rsidRDefault="00D06573" w:rsidP="00D06573">
            <w:pPr>
              <w:jc w:val="center"/>
              <w:rPr>
                <w:rFonts w:ascii="Arial" w:hAnsi="Arial" w:cs="Arial"/>
                <w:color w:val="FF0000"/>
                <w:sz w:val="18"/>
                <w:szCs w:val="18"/>
              </w:rPr>
            </w:pPr>
            <w:r>
              <w:rPr>
                <w:rFonts w:ascii="Arial" w:hAnsi="Arial" w:cs="Arial"/>
                <w:sz w:val="18"/>
                <w:szCs w:val="18"/>
              </w:rPr>
              <w:t>Despacho</w:t>
            </w:r>
          </w:p>
        </w:tc>
        <w:tc>
          <w:tcPr>
            <w:tcW w:w="1832" w:type="dxa"/>
            <w:shd w:val="clear" w:color="auto" w:fill="auto"/>
            <w:vAlign w:val="center"/>
          </w:tcPr>
          <w:p w14:paraId="4656A046" w14:textId="4D4393E5" w:rsidR="00D06573" w:rsidRPr="000B793D" w:rsidRDefault="00D06573" w:rsidP="00D06573">
            <w:pPr>
              <w:jc w:val="center"/>
              <w:rPr>
                <w:rFonts w:ascii="Arial" w:hAnsi="Arial" w:cs="Arial"/>
                <w:color w:val="FF0000"/>
                <w:sz w:val="18"/>
                <w:szCs w:val="18"/>
              </w:rPr>
            </w:pPr>
            <w:r>
              <w:rPr>
                <w:rFonts w:ascii="Arial" w:hAnsi="Arial" w:cs="Arial"/>
                <w:sz w:val="18"/>
                <w:szCs w:val="18"/>
              </w:rPr>
              <w:t>Gerencia de Oferta Flexible</w:t>
            </w:r>
          </w:p>
        </w:tc>
      </w:tr>
      <w:tr w:rsidR="00D06573" w:rsidRPr="00454FBE" w14:paraId="01BB6972" w14:textId="77777777" w:rsidTr="00855BCF">
        <w:trPr>
          <w:trHeight w:val="161"/>
        </w:trPr>
        <w:tc>
          <w:tcPr>
            <w:tcW w:w="5398" w:type="dxa"/>
            <w:gridSpan w:val="4"/>
            <w:shd w:val="clear" w:color="auto" w:fill="BDD6EE" w:themeFill="accent1" w:themeFillTint="66"/>
          </w:tcPr>
          <w:p w14:paraId="7D7281B9" w14:textId="501CC280" w:rsidR="00D06573" w:rsidRPr="00F04869" w:rsidRDefault="00D06573" w:rsidP="00D06573">
            <w:pPr>
              <w:jc w:val="center"/>
              <w:rPr>
                <w:rFonts w:ascii="Arial" w:hAnsi="Arial" w:cs="Arial"/>
                <w:color w:val="000000" w:themeColor="text1"/>
                <w:sz w:val="18"/>
                <w:szCs w:val="18"/>
              </w:rPr>
            </w:pPr>
            <w:r w:rsidRPr="00F04869">
              <w:rPr>
                <w:rFonts w:ascii="Arial" w:hAnsi="Arial" w:cs="Arial"/>
                <w:color w:val="000000" w:themeColor="text1"/>
                <w:sz w:val="18"/>
                <w:szCs w:val="18"/>
              </w:rPr>
              <w:t>Total</w:t>
            </w:r>
          </w:p>
        </w:tc>
        <w:tc>
          <w:tcPr>
            <w:tcW w:w="4111" w:type="dxa"/>
            <w:gridSpan w:val="3"/>
            <w:shd w:val="clear" w:color="auto" w:fill="BDD6EE" w:themeFill="accent1" w:themeFillTint="66"/>
            <w:vAlign w:val="center"/>
          </w:tcPr>
          <w:p w14:paraId="1E175F9A" w14:textId="71DCA4CB" w:rsidR="00D06573" w:rsidRPr="00F04869" w:rsidRDefault="00D06573" w:rsidP="00D06573">
            <w:pPr>
              <w:rPr>
                <w:rFonts w:ascii="Arial" w:hAnsi="Arial" w:cs="Arial"/>
                <w:color w:val="000000" w:themeColor="text1"/>
                <w:sz w:val="18"/>
                <w:szCs w:val="18"/>
              </w:rPr>
            </w:pPr>
            <w:r>
              <w:rPr>
                <w:rFonts w:ascii="Arial" w:hAnsi="Arial" w:cs="Arial"/>
                <w:color w:val="000000" w:themeColor="text1"/>
                <w:sz w:val="18"/>
                <w:szCs w:val="18"/>
              </w:rPr>
              <w:t xml:space="preserve">        </w:t>
            </w:r>
            <w:r w:rsidRPr="00F04869">
              <w:rPr>
                <w:rFonts w:ascii="Arial" w:hAnsi="Arial" w:cs="Arial"/>
                <w:color w:val="000000" w:themeColor="text1"/>
                <w:sz w:val="18"/>
                <w:szCs w:val="18"/>
              </w:rPr>
              <w:t>01</w:t>
            </w:r>
          </w:p>
        </w:tc>
      </w:tr>
    </w:tbl>
    <w:p w14:paraId="4D771DD2" w14:textId="275E9F24" w:rsidR="000E5D4E" w:rsidRDefault="00F04869" w:rsidP="00454FBE">
      <w:pPr>
        <w:pStyle w:val="Prrafodelista8"/>
        <w:ind w:left="-851" w:firstLine="851"/>
        <w:jc w:val="both"/>
        <w:rPr>
          <w:b/>
          <w:sz w:val="16"/>
          <w:szCs w:val="16"/>
        </w:rPr>
      </w:pPr>
      <w:r>
        <w:rPr>
          <w:b/>
          <w:sz w:val="16"/>
          <w:szCs w:val="16"/>
        </w:rPr>
        <w:t xml:space="preserve">     </w:t>
      </w:r>
    </w:p>
    <w:p w14:paraId="10AD5C1A" w14:textId="52241644"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581584DD" w14:textId="103A0DCB" w:rsidR="00C761A4" w:rsidRPr="00CA3427" w:rsidRDefault="00D06573" w:rsidP="00D06573">
      <w:pPr>
        <w:pStyle w:val="Sangradetextonormal"/>
        <w:ind w:left="360" w:firstLine="0"/>
        <w:jc w:val="left"/>
        <w:rPr>
          <w:rFonts w:cs="Arial"/>
          <w:b w:val="0"/>
          <w:sz w:val="20"/>
          <w:szCs w:val="20"/>
        </w:rPr>
      </w:pPr>
      <w:r>
        <w:rPr>
          <w:rFonts w:cs="Arial"/>
          <w:b w:val="0"/>
          <w:sz w:val="20"/>
          <w:szCs w:val="20"/>
        </w:rPr>
        <w:tab/>
        <w:t>Gerencia Central de Operaciones- Gerencia de Oferta Flexible</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lastRenderedPageBreak/>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5CA0CDDC" w:rsidR="00FA62A4" w:rsidRDefault="00FA62A4" w:rsidP="009B6C66">
      <w:pPr>
        <w:pStyle w:val="Sangradetextonormal"/>
        <w:ind w:firstLine="0"/>
        <w:jc w:val="both"/>
        <w:rPr>
          <w:rFonts w:cs="Arial"/>
          <w:sz w:val="20"/>
          <w:szCs w:val="20"/>
        </w:rPr>
      </w:pPr>
    </w:p>
    <w:p w14:paraId="20064990" w14:textId="61FC0C3B" w:rsidR="001859E1" w:rsidRDefault="001859E1" w:rsidP="009B6C66">
      <w:pPr>
        <w:pStyle w:val="Sangradetextonormal"/>
        <w:ind w:firstLine="0"/>
        <w:jc w:val="both"/>
        <w:rPr>
          <w:rFonts w:cs="Arial"/>
          <w:sz w:val="20"/>
          <w:szCs w:val="20"/>
        </w:rPr>
      </w:pPr>
    </w:p>
    <w:p w14:paraId="1D6E2062" w14:textId="24DD0720" w:rsidR="00C348B8" w:rsidRDefault="00C348B8" w:rsidP="009B6C66">
      <w:pPr>
        <w:pStyle w:val="Sangradetextonormal"/>
        <w:ind w:firstLine="0"/>
        <w:jc w:val="both"/>
        <w:rPr>
          <w:rFonts w:cs="Arial"/>
          <w:sz w:val="20"/>
          <w:szCs w:val="20"/>
        </w:rPr>
      </w:pPr>
    </w:p>
    <w:p w14:paraId="4E6720F4" w14:textId="656811AC" w:rsidR="00C348B8" w:rsidRDefault="00C348B8" w:rsidP="009B6C66">
      <w:pPr>
        <w:pStyle w:val="Sangradetextonormal"/>
        <w:ind w:firstLine="0"/>
        <w:jc w:val="both"/>
        <w:rPr>
          <w:rFonts w:cs="Arial"/>
          <w:sz w:val="20"/>
          <w:szCs w:val="20"/>
        </w:rPr>
      </w:pPr>
    </w:p>
    <w:p w14:paraId="647AD5F0" w14:textId="576E4BF3" w:rsidR="00C348B8" w:rsidRDefault="00C348B8"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28C30341" w14:textId="77777777" w:rsidR="00791016" w:rsidRDefault="00D44203" w:rsidP="00791016">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7ED8C5F2" w14:textId="2DF18AD7" w:rsidR="00791016" w:rsidRDefault="00791016" w:rsidP="00791016">
      <w:pPr>
        <w:pStyle w:val="Sangradetextonormal"/>
        <w:ind w:left="426" w:firstLine="0"/>
        <w:jc w:val="both"/>
        <w:outlineLvl w:val="0"/>
        <w:rPr>
          <w:rFonts w:cs="Arial"/>
          <w:sz w:val="20"/>
          <w:szCs w:val="20"/>
        </w:rPr>
      </w:pPr>
    </w:p>
    <w:p w14:paraId="4CD9E3AA" w14:textId="6CDE4C22" w:rsidR="007F609B" w:rsidRDefault="004A6F03" w:rsidP="007F609B">
      <w:pPr>
        <w:ind w:left="360" w:firstLine="66"/>
        <w:jc w:val="both"/>
        <w:rPr>
          <w:rFonts w:ascii="Arial" w:hAnsi="Arial" w:cs="Arial"/>
          <w:b/>
          <w:bCs/>
        </w:rPr>
      </w:pPr>
      <w:r>
        <w:rPr>
          <w:rFonts w:ascii="Arial" w:hAnsi="Arial" w:cs="Arial"/>
          <w:b/>
          <w:bCs/>
        </w:rPr>
        <w:t xml:space="preserve">  </w:t>
      </w:r>
      <w:r w:rsidR="005729AB">
        <w:rPr>
          <w:rFonts w:ascii="Arial" w:hAnsi="Arial" w:cs="Arial"/>
          <w:b/>
          <w:bCs/>
        </w:rPr>
        <w:t>BACHILLER PROFESIONAL (P3BP-001</w:t>
      </w:r>
      <w:r w:rsidR="007F609B">
        <w:rPr>
          <w:rFonts w:ascii="Arial" w:hAnsi="Arial" w:cs="Arial"/>
          <w:b/>
          <w:bCs/>
        </w:rPr>
        <w:t>)</w:t>
      </w:r>
    </w:p>
    <w:p w14:paraId="5DFFCD5E" w14:textId="77777777" w:rsidR="007F609B" w:rsidRDefault="007F609B" w:rsidP="007F609B">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F609B" w14:paraId="358B6543" w14:textId="77777777" w:rsidTr="00801BE0">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767C78" w14:textId="77777777" w:rsidR="007F609B" w:rsidRDefault="007F609B" w:rsidP="00801BE0">
            <w:pPr>
              <w:pStyle w:val="Sangradetextonormal"/>
              <w:spacing w:line="256" w:lineRule="auto"/>
              <w:ind w:firstLine="0"/>
              <w:rPr>
                <w:rFonts w:cs="Arial"/>
                <w:b w:val="0"/>
                <w:sz w:val="18"/>
                <w:szCs w:val="18"/>
                <w:lang w:eastAsia="en-US"/>
              </w:rPr>
            </w:pPr>
            <w:r>
              <w:rPr>
                <w:rFonts w:cs="Arial"/>
                <w:sz w:val="18"/>
                <w:szCs w:val="18"/>
                <w:lang w:eastAsia="en-US"/>
              </w:rPr>
              <w:t>REQUISITOS</w:t>
            </w:r>
          </w:p>
          <w:p w14:paraId="1191E1F6" w14:textId="77777777" w:rsidR="007F609B" w:rsidRDefault="007F609B" w:rsidP="00801BE0">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965018" w14:textId="77777777" w:rsidR="007F609B" w:rsidRDefault="007F609B" w:rsidP="00801BE0">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7F609B" w14:paraId="2635011D" w14:textId="77777777" w:rsidTr="00801BE0">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3FB88C30" w14:textId="77777777" w:rsidR="007F609B" w:rsidRDefault="007F609B" w:rsidP="00801BE0">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5E6E6E7" w14:textId="77777777" w:rsidR="007F609B" w:rsidRPr="00550E10" w:rsidRDefault="007F609B" w:rsidP="00801BE0">
            <w:pPr>
              <w:numPr>
                <w:ilvl w:val="0"/>
                <w:numId w:val="10"/>
              </w:numPr>
              <w:ind w:left="244" w:hanging="244"/>
              <w:jc w:val="both"/>
              <w:rPr>
                <w:rFonts w:ascii="Arial" w:hAnsi="Arial" w:cs="Arial"/>
                <w:sz w:val="18"/>
                <w:szCs w:val="18"/>
                <w:lang w:eastAsia="en-US"/>
              </w:rPr>
            </w:pPr>
            <w:r w:rsidRPr="00550E10">
              <w:rPr>
                <w:rFonts w:ascii="Arial" w:hAnsi="Arial" w:cs="Arial"/>
                <w:sz w:val="18"/>
                <w:szCs w:val="18"/>
                <w:lang w:val="es-MX"/>
              </w:rPr>
              <w:t xml:space="preserve">Acreditar* copia simple del Grado de Bachiller Profesional en Ciencias de la comunicación. </w:t>
            </w:r>
            <w:r w:rsidRPr="00550E10">
              <w:rPr>
                <w:rFonts w:ascii="Arial" w:hAnsi="Arial" w:cs="Arial"/>
                <w:b/>
                <w:sz w:val="18"/>
                <w:szCs w:val="18"/>
                <w:lang w:val="es-MX"/>
              </w:rPr>
              <w:t>(Indispensable)</w:t>
            </w:r>
          </w:p>
        </w:tc>
      </w:tr>
      <w:tr w:rsidR="007F609B" w14:paraId="1E44A317" w14:textId="77777777" w:rsidTr="00801BE0">
        <w:tc>
          <w:tcPr>
            <w:tcW w:w="2411" w:type="dxa"/>
            <w:tcBorders>
              <w:top w:val="single" w:sz="4" w:space="0" w:color="auto"/>
              <w:left w:val="single" w:sz="4" w:space="0" w:color="auto"/>
              <w:bottom w:val="single" w:sz="4" w:space="0" w:color="auto"/>
              <w:right w:val="single" w:sz="4" w:space="0" w:color="auto"/>
            </w:tcBorders>
            <w:vAlign w:val="center"/>
            <w:hideMark/>
          </w:tcPr>
          <w:p w14:paraId="5A787D2A" w14:textId="77777777" w:rsidR="007F609B" w:rsidRDefault="007F609B" w:rsidP="00801BE0">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5B66A6F9" w14:textId="77777777" w:rsidR="007F609B" w:rsidRPr="00550E10" w:rsidRDefault="007F609B" w:rsidP="00801BE0">
            <w:pPr>
              <w:spacing w:line="256" w:lineRule="auto"/>
              <w:ind w:left="244"/>
              <w:jc w:val="both"/>
              <w:rPr>
                <w:rFonts w:ascii="Arial" w:hAnsi="Arial" w:cs="Arial"/>
                <w:sz w:val="18"/>
                <w:szCs w:val="18"/>
                <w:lang w:eastAsia="en-US"/>
              </w:rPr>
            </w:pPr>
            <w:r w:rsidRPr="00550E10">
              <w:rPr>
                <w:rFonts w:ascii="Arial" w:hAnsi="Arial" w:cs="Arial"/>
                <w:b/>
                <w:sz w:val="18"/>
                <w:szCs w:val="18"/>
                <w:lang w:eastAsia="en-US"/>
              </w:rPr>
              <w:t>EXPERIENCIA GENERAL</w:t>
            </w:r>
            <w:r w:rsidRPr="00550E10">
              <w:rPr>
                <w:rFonts w:ascii="Arial" w:hAnsi="Arial" w:cs="Arial"/>
                <w:sz w:val="18"/>
                <w:szCs w:val="18"/>
                <w:lang w:eastAsia="en-US"/>
              </w:rPr>
              <w:t>:</w:t>
            </w:r>
          </w:p>
          <w:p w14:paraId="0C207BD2" w14:textId="1C89CC2A" w:rsidR="007F609B" w:rsidRPr="00550E10" w:rsidRDefault="007F609B" w:rsidP="00801BE0">
            <w:pPr>
              <w:numPr>
                <w:ilvl w:val="0"/>
                <w:numId w:val="10"/>
              </w:numPr>
              <w:suppressAutoHyphens w:val="0"/>
              <w:spacing w:line="256" w:lineRule="auto"/>
              <w:ind w:left="244" w:hanging="244"/>
              <w:jc w:val="both"/>
              <w:rPr>
                <w:rFonts w:ascii="Arial" w:hAnsi="Arial" w:cs="Arial"/>
                <w:sz w:val="18"/>
                <w:szCs w:val="18"/>
                <w:lang w:eastAsia="en-US"/>
              </w:rPr>
            </w:pPr>
            <w:r w:rsidRPr="00550E10">
              <w:rPr>
                <w:rFonts w:ascii="Arial" w:hAnsi="Arial" w:cs="Arial"/>
                <w:sz w:val="18"/>
                <w:szCs w:val="18"/>
                <w:lang w:eastAsia="en-US"/>
              </w:rPr>
              <w:t>Acreditar</w:t>
            </w:r>
            <w:r w:rsidRPr="00550E10">
              <w:rPr>
                <w:rFonts w:ascii="Arial" w:hAnsi="Arial" w:cs="Arial"/>
                <w:sz w:val="18"/>
                <w:szCs w:val="18"/>
                <w:lang w:val="es-MX" w:eastAsia="en-US"/>
              </w:rPr>
              <w:t>*</w:t>
            </w:r>
            <w:r w:rsidRPr="00550E10">
              <w:rPr>
                <w:rFonts w:ascii="Arial" w:hAnsi="Arial" w:cs="Arial"/>
                <w:sz w:val="18"/>
                <w:szCs w:val="18"/>
                <w:lang w:eastAsia="en-US"/>
              </w:rPr>
              <w:t xml:space="preserve"> </w:t>
            </w:r>
            <w:r w:rsidR="00B160F1" w:rsidRPr="00550E10">
              <w:rPr>
                <w:rFonts w:ascii="Arial" w:hAnsi="Arial" w:cs="Arial"/>
                <w:sz w:val="18"/>
                <w:szCs w:val="18"/>
                <w:lang w:eastAsia="en-US"/>
              </w:rPr>
              <w:t>experiencia laboral mínima de dos (02</w:t>
            </w:r>
            <w:r w:rsidRPr="00550E10">
              <w:rPr>
                <w:rFonts w:ascii="Arial" w:hAnsi="Arial" w:cs="Arial"/>
                <w:sz w:val="18"/>
                <w:szCs w:val="18"/>
                <w:lang w:eastAsia="en-US"/>
              </w:rPr>
              <w:t>) año</w:t>
            </w:r>
            <w:r w:rsidR="00B160F1" w:rsidRPr="00550E10">
              <w:rPr>
                <w:rFonts w:ascii="Arial" w:hAnsi="Arial" w:cs="Arial"/>
                <w:sz w:val="18"/>
                <w:szCs w:val="18"/>
                <w:lang w:eastAsia="en-US"/>
              </w:rPr>
              <w:t>s</w:t>
            </w:r>
            <w:r w:rsidRPr="00550E10">
              <w:rPr>
                <w:rFonts w:ascii="Arial" w:hAnsi="Arial" w:cs="Arial"/>
                <w:sz w:val="18"/>
                <w:szCs w:val="18"/>
                <w:lang w:eastAsia="en-US"/>
              </w:rPr>
              <w:t xml:space="preserve"> desempeñando funciones afines a la profesión y/o puesto. </w:t>
            </w:r>
            <w:r w:rsidRPr="00550E10">
              <w:rPr>
                <w:rFonts w:ascii="Arial" w:hAnsi="Arial" w:cs="Arial"/>
                <w:b/>
                <w:sz w:val="18"/>
                <w:szCs w:val="18"/>
                <w:lang w:eastAsia="en-US"/>
              </w:rPr>
              <w:t>(Indispensable)</w:t>
            </w:r>
          </w:p>
          <w:p w14:paraId="553AE734" w14:textId="77777777" w:rsidR="007F609B" w:rsidRPr="00550E10" w:rsidRDefault="007F609B" w:rsidP="00801BE0">
            <w:pPr>
              <w:spacing w:line="256" w:lineRule="auto"/>
              <w:ind w:left="244"/>
              <w:jc w:val="both"/>
              <w:rPr>
                <w:rFonts w:ascii="Arial" w:hAnsi="Arial" w:cs="Arial"/>
                <w:sz w:val="18"/>
                <w:szCs w:val="18"/>
                <w:lang w:eastAsia="en-US"/>
              </w:rPr>
            </w:pPr>
            <w:r w:rsidRPr="00550E10">
              <w:rPr>
                <w:rFonts w:ascii="Arial" w:hAnsi="Arial" w:cs="Arial"/>
                <w:b/>
                <w:sz w:val="18"/>
                <w:szCs w:val="18"/>
                <w:lang w:eastAsia="en-US"/>
              </w:rPr>
              <w:t>EXPERIENCIA ESPECÍFICA</w:t>
            </w:r>
            <w:r w:rsidRPr="00550E10">
              <w:rPr>
                <w:rFonts w:ascii="Arial" w:hAnsi="Arial" w:cs="Arial"/>
                <w:sz w:val="18"/>
                <w:szCs w:val="18"/>
                <w:lang w:eastAsia="en-US"/>
              </w:rPr>
              <w:t>:</w:t>
            </w:r>
          </w:p>
          <w:p w14:paraId="4FC48D68" w14:textId="77777777" w:rsidR="007F609B" w:rsidRPr="00550E10" w:rsidRDefault="007F609B" w:rsidP="00801BE0">
            <w:pPr>
              <w:numPr>
                <w:ilvl w:val="0"/>
                <w:numId w:val="10"/>
              </w:numPr>
              <w:suppressAutoHyphens w:val="0"/>
              <w:spacing w:line="256" w:lineRule="auto"/>
              <w:ind w:left="244" w:hanging="244"/>
              <w:jc w:val="both"/>
              <w:rPr>
                <w:rFonts w:ascii="Arial" w:hAnsi="Arial" w:cs="Arial"/>
                <w:b/>
                <w:sz w:val="18"/>
                <w:szCs w:val="18"/>
                <w:lang w:eastAsia="en-US"/>
              </w:rPr>
            </w:pPr>
            <w:r w:rsidRPr="00550E10">
              <w:rPr>
                <w:rFonts w:ascii="Arial" w:hAnsi="Arial" w:cs="Arial"/>
                <w:sz w:val="18"/>
                <w:szCs w:val="18"/>
                <w:lang w:eastAsia="en-US"/>
              </w:rPr>
              <w:t>Acreditar</w:t>
            </w:r>
            <w:r w:rsidRPr="00550E10">
              <w:rPr>
                <w:rFonts w:ascii="Arial" w:hAnsi="Arial" w:cs="Arial"/>
                <w:sz w:val="18"/>
                <w:szCs w:val="18"/>
                <w:lang w:val="es-MX" w:eastAsia="en-US"/>
              </w:rPr>
              <w:t>*</w:t>
            </w:r>
            <w:r w:rsidRPr="00550E10">
              <w:rPr>
                <w:rFonts w:ascii="Arial" w:hAnsi="Arial" w:cs="Arial"/>
                <w:sz w:val="18"/>
                <w:szCs w:val="18"/>
                <w:lang w:eastAsia="en-US"/>
              </w:rPr>
              <w:t xml:space="preserve"> experiencia laboral mínima de un (01) año en funciones afines al cargo, con posterioridad a la formación requerida; de los cuales deberá contar con seis (06) meses de experiencia en el sector público.</w:t>
            </w:r>
            <w:r w:rsidRPr="00550E10">
              <w:rPr>
                <w:rFonts w:ascii="Arial" w:hAnsi="Arial" w:cs="Arial"/>
                <w:b/>
                <w:sz w:val="18"/>
                <w:szCs w:val="18"/>
                <w:lang w:eastAsia="en-US"/>
              </w:rPr>
              <w:t xml:space="preserve"> (Indispensable)</w:t>
            </w:r>
            <w:r w:rsidRPr="00550E10">
              <w:rPr>
                <w:rFonts w:ascii="Arial" w:hAnsi="Arial" w:cs="Arial"/>
                <w:sz w:val="18"/>
                <w:szCs w:val="18"/>
                <w:lang w:eastAsia="en-US"/>
              </w:rPr>
              <w:t xml:space="preserve"> </w:t>
            </w:r>
          </w:p>
          <w:p w14:paraId="4271AE9D" w14:textId="77777777" w:rsidR="007F609B" w:rsidRPr="00550E10" w:rsidRDefault="007F609B" w:rsidP="007F609B">
            <w:pPr>
              <w:numPr>
                <w:ilvl w:val="0"/>
                <w:numId w:val="10"/>
              </w:numPr>
              <w:suppressAutoHyphens w:val="0"/>
              <w:spacing w:line="256" w:lineRule="auto"/>
              <w:ind w:left="244" w:hanging="244"/>
              <w:jc w:val="both"/>
              <w:rPr>
                <w:rFonts w:cs="Arial"/>
                <w:b/>
                <w:sz w:val="18"/>
                <w:szCs w:val="18"/>
                <w:lang w:eastAsia="en-US"/>
              </w:rPr>
            </w:pPr>
            <w:r w:rsidRPr="00550E10">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550E10">
              <w:rPr>
                <w:rFonts w:ascii="Arial" w:hAnsi="Arial" w:cs="Arial"/>
                <w:color w:val="000000"/>
                <w:sz w:val="18"/>
                <w:szCs w:val="18"/>
                <w:lang w:eastAsia="en-US"/>
              </w:rPr>
              <w:t xml:space="preserve"> </w:t>
            </w:r>
            <w:r w:rsidRPr="00550E10">
              <w:rPr>
                <w:rFonts w:ascii="Arial" w:hAnsi="Arial" w:cs="Arial"/>
                <w:b/>
                <w:bCs/>
                <w:sz w:val="18"/>
                <w:szCs w:val="18"/>
                <w:lang w:eastAsia="en-US"/>
              </w:rPr>
              <w:t>(Deseable)</w:t>
            </w:r>
          </w:p>
        </w:tc>
      </w:tr>
      <w:tr w:rsidR="007F609B" w14:paraId="779A3F06" w14:textId="77777777" w:rsidTr="00801BE0">
        <w:tc>
          <w:tcPr>
            <w:tcW w:w="2411" w:type="dxa"/>
            <w:tcBorders>
              <w:top w:val="single" w:sz="4" w:space="0" w:color="auto"/>
              <w:left w:val="single" w:sz="4" w:space="0" w:color="auto"/>
              <w:bottom w:val="single" w:sz="4" w:space="0" w:color="auto"/>
              <w:right w:val="single" w:sz="4" w:space="0" w:color="auto"/>
            </w:tcBorders>
            <w:vAlign w:val="center"/>
            <w:hideMark/>
          </w:tcPr>
          <w:p w14:paraId="4A316BF7" w14:textId="77777777" w:rsidR="007F609B" w:rsidRDefault="007F609B" w:rsidP="00801BE0">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6507CEED" w14:textId="47FF1CF2" w:rsidR="007F609B" w:rsidRPr="00550E10" w:rsidRDefault="007F609B" w:rsidP="007F609B">
            <w:pPr>
              <w:numPr>
                <w:ilvl w:val="0"/>
                <w:numId w:val="10"/>
              </w:numPr>
              <w:suppressAutoHyphens w:val="0"/>
              <w:spacing w:line="256" w:lineRule="auto"/>
              <w:ind w:left="244" w:hanging="244"/>
              <w:jc w:val="both"/>
              <w:rPr>
                <w:rFonts w:ascii="Arial" w:hAnsi="Arial" w:cs="Arial"/>
                <w:sz w:val="18"/>
                <w:szCs w:val="18"/>
                <w:lang w:val="es-MX" w:eastAsia="en-US"/>
              </w:rPr>
            </w:pPr>
            <w:r w:rsidRPr="00550E10">
              <w:rPr>
                <w:rFonts w:ascii="Arial" w:hAnsi="Arial" w:cs="Arial"/>
                <w:sz w:val="18"/>
                <w:szCs w:val="18"/>
                <w:lang w:eastAsia="en-US"/>
              </w:rPr>
              <w:t>Acreditar</w:t>
            </w:r>
            <w:r w:rsidRPr="00550E10">
              <w:rPr>
                <w:rFonts w:ascii="Arial" w:hAnsi="Arial" w:cs="Arial"/>
                <w:sz w:val="18"/>
                <w:szCs w:val="18"/>
                <w:lang w:val="es-MX" w:eastAsia="en-US"/>
              </w:rPr>
              <w:t xml:space="preserve">* </w:t>
            </w:r>
            <w:r w:rsidRPr="00550E10">
              <w:rPr>
                <w:rFonts w:ascii="Arial" w:hAnsi="Arial" w:cs="Arial"/>
                <w:sz w:val="18"/>
                <w:szCs w:val="18"/>
                <w:lang w:eastAsia="en-US"/>
              </w:rPr>
              <w:t xml:space="preserve">capacitación y/o actividades de actualización profesional afines al puesto convocado, como mínimo de 51 horas o 03 créditos, </w:t>
            </w:r>
            <w:r w:rsidR="005729AB" w:rsidRPr="00550E10">
              <w:rPr>
                <w:rFonts w:ascii="Arial" w:hAnsi="Arial" w:cs="Arial"/>
                <w:sz w:val="18"/>
                <w:szCs w:val="18"/>
                <w:lang w:eastAsia="en-US"/>
              </w:rPr>
              <w:t>realizadas a partir del año 2017</w:t>
            </w:r>
            <w:r w:rsidRPr="00550E10">
              <w:rPr>
                <w:rFonts w:ascii="Arial" w:hAnsi="Arial" w:cs="Arial"/>
                <w:sz w:val="18"/>
                <w:szCs w:val="18"/>
                <w:lang w:eastAsia="en-US"/>
              </w:rPr>
              <w:t xml:space="preserve"> a la fecha. </w:t>
            </w:r>
            <w:r w:rsidRPr="00550E10">
              <w:rPr>
                <w:rFonts w:ascii="Arial" w:hAnsi="Arial" w:cs="Arial"/>
                <w:b/>
                <w:sz w:val="18"/>
                <w:szCs w:val="18"/>
                <w:lang w:eastAsia="en-US"/>
              </w:rPr>
              <w:t>(Indispensable)</w:t>
            </w:r>
          </w:p>
        </w:tc>
      </w:tr>
      <w:tr w:rsidR="007F609B" w14:paraId="77AA7BE5" w14:textId="77777777" w:rsidTr="00801BE0">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7370BCB7" w14:textId="77777777" w:rsidR="007F609B" w:rsidRDefault="007F609B" w:rsidP="00801BE0">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Pr>
                <w:rFonts w:cs="Arial"/>
                <w:sz w:val="16"/>
                <w:szCs w:val="16"/>
                <w:lang w:eastAsia="en-US"/>
              </w:rPr>
              <w:t>(</w:t>
            </w:r>
            <w:r>
              <w:rPr>
                <w:rFonts w:cs="Arial"/>
                <w:bCs w:val="0"/>
                <w:sz w:val="16"/>
                <w:szCs w:val="16"/>
                <w:u w:val="single"/>
                <w:lang w:eastAsia="en-US"/>
              </w:rPr>
              <w:t>requisito que será validado en el Formato 01: Declaración Jurada de Cumplimiento de Requisitos</w:t>
            </w:r>
            <w:r>
              <w:rPr>
                <w:rFonts w:cs="Arial"/>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704BC47" w14:textId="77777777" w:rsidR="007F609B" w:rsidRPr="00550E10" w:rsidRDefault="007F609B" w:rsidP="007F609B">
            <w:pPr>
              <w:numPr>
                <w:ilvl w:val="0"/>
                <w:numId w:val="10"/>
              </w:numPr>
              <w:spacing w:line="256" w:lineRule="auto"/>
              <w:ind w:left="244" w:hanging="244"/>
              <w:jc w:val="both"/>
              <w:rPr>
                <w:rFonts w:ascii="Arial" w:hAnsi="Arial" w:cs="Arial"/>
                <w:sz w:val="18"/>
                <w:szCs w:val="18"/>
                <w:lang w:eastAsia="en-US"/>
              </w:rPr>
            </w:pPr>
            <w:r w:rsidRPr="00550E10">
              <w:rPr>
                <w:rFonts w:ascii="Arial" w:hAnsi="Arial" w:cs="Arial"/>
                <w:sz w:val="18"/>
                <w:szCs w:val="18"/>
                <w:lang w:eastAsia="en-US"/>
              </w:rPr>
              <w:t xml:space="preserve">Manejo de Ofimática: Word, Excel, </w:t>
            </w:r>
            <w:proofErr w:type="spellStart"/>
            <w:r w:rsidRPr="00550E10">
              <w:rPr>
                <w:rFonts w:ascii="Arial" w:hAnsi="Arial" w:cs="Arial"/>
                <w:sz w:val="18"/>
                <w:szCs w:val="18"/>
                <w:lang w:eastAsia="en-US"/>
              </w:rPr>
              <w:t>Power</w:t>
            </w:r>
            <w:proofErr w:type="spellEnd"/>
            <w:r w:rsidRPr="00550E10">
              <w:rPr>
                <w:rFonts w:ascii="Arial" w:hAnsi="Arial" w:cs="Arial"/>
                <w:sz w:val="18"/>
                <w:szCs w:val="18"/>
                <w:lang w:eastAsia="en-US"/>
              </w:rPr>
              <w:t xml:space="preserve"> Point, Internet a nivel básico. </w:t>
            </w:r>
            <w:r w:rsidRPr="00550E10">
              <w:rPr>
                <w:rFonts w:ascii="Arial" w:hAnsi="Arial" w:cs="Arial"/>
                <w:b/>
                <w:sz w:val="18"/>
                <w:szCs w:val="18"/>
                <w:lang w:eastAsia="en-US"/>
              </w:rPr>
              <w:t>(Indispensable)</w:t>
            </w:r>
          </w:p>
          <w:p w14:paraId="1BB7DD1E" w14:textId="77777777" w:rsidR="007F609B" w:rsidRPr="00550E10" w:rsidRDefault="007F609B" w:rsidP="007F609B">
            <w:pPr>
              <w:numPr>
                <w:ilvl w:val="0"/>
                <w:numId w:val="10"/>
              </w:numPr>
              <w:spacing w:line="256" w:lineRule="auto"/>
              <w:ind w:left="244" w:hanging="244"/>
              <w:jc w:val="both"/>
              <w:rPr>
                <w:rFonts w:ascii="Arial" w:hAnsi="Arial" w:cs="Arial"/>
                <w:sz w:val="18"/>
                <w:szCs w:val="18"/>
                <w:lang w:eastAsia="en-US"/>
              </w:rPr>
            </w:pPr>
            <w:r w:rsidRPr="00550E10">
              <w:rPr>
                <w:rFonts w:ascii="Arial" w:hAnsi="Arial" w:cs="Arial"/>
                <w:sz w:val="18"/>
                <w:szCs w:val="18"/>
                <w:lang w:eastAsia="en-US"/>
              </w:rPr>
              <w:t xml:space="preserve">Manejo de Idioma Inglés a nivel básico. </w:t>
            </w:r>
            <w:r w:rsidRPr="00550E10">
              <w:rPr>
                <w:rFonts w:ascii="Arial" w:hAnsi="Arial" w:cs="Arial"/>
                <w:b/>
                <w:sz w:val="18"/>
                <w:szCs w:val="18"/>
                <w:lang w:eastAsia="en-US"/>
              </w:rPr>
              <w:t>(Indispensable)</w:t>
            </w:r>
          </w:p>
        </w:tc>
      </w:tr>
      <w:tr w:rsidR="007F609B" w14:paraId="22D2F58C" w14:textId="77777777" w:rsidTr="00801BE0">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626002A4" w14:textId="77777777" w:rsidR="007F609B" w:rsidRDefault="007F609B" w:rsidP="00801BE0">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18523090" w14:textId="77777777" w:rsidR="007F609B" w:rsidRPr="00550E10" w:rsidRDefault="007F609B" w:rsidP="00801BE0">
            <w:pPr>
              <w:spacing w:line="256" w:lineRule="auto"/>
              <w:ind w:left="244"/>
              <w:contextualSpacing/>
              <w:jc w:val="both"/>
              <w:rPr>
                <w:rFonts w:ascii="Arial" w:hAnsi="Arial" w:cs="Arial"/>
                <w:b/>
                <w:sz w:val="18"/>
                <w:szCs w:val="18"/>
                <w:lang w:eastAsia="en-US"/>
              </w:rPr>
            </w:pPr>
            <w:r w:rsidRPr="00550E10">
              <w:rPr>
                <w:rFonts w:ascii="Arial" w:hAnsi="Arial" w:cs="Arial"/>
                <w:b/>
                <w:sz w:val="18"/>
                <w:szCs w:val="18"/>
                <w:lang w:eastAsia="en-US"/>
              </w:rPr>
              <w:t xml:space="preserve">GENERICAS: </w:t>
            </w:r>
            <w:r w:rsidRPr="00550E10">
              <w:rPr>
                <w:rFonts w:ascii="Arial" w:hAnsi="Arial" w:cs="Arial"/>
                <w:sz w:val="18"/>
                <w:szCs w:val="18"/>
                <w:lang w:eastAsia="en-US"/>
              </w:rPr>
              <w:t>Actitud de servicio, ética e integridad, compromiso y responsabilidad, orientación a resultados y trabajo en equipo.</w:t>
            </w:r>
          </w:p>
          <w:p w14:paraId="241DB5C4" w14:textId="77777777" w:rsidR="007F609B" w:rsidRPr="00550E10" w:rsidRDefault="007F609B" w:rsidP="00801BE0">
            <w:pPr>
              <w:spacing w:line="256" w:lineRule="auto"/>
              <w:ind w:left="244"/>
              <w:contextualSpacing/>
              <w:jc w:val="both"/>
              <w:rPr>
                <w:rFonts w:ascii="Arial" w:hAnsi="Arial" w:cs="Arial"/>
                <w:b/>
                <w:sz w:val="18"/>
                <w:szCs w:val="18"/>
                <w:lang w:eastAsia="en-US"/>
              </w:rPr>
            </w:pPr>
            <w:r w:rsidRPr="00550E10">
              <w:rPr>
                <w:rFonts w:ascii="Arial" w:hAnsi="Arial" w:cs="Arial"/>
                <w:b/>
                <w:sz w:val="18"/>
                <w:szCs w:val="18"/>
                <w:lang w:eastAsia="en-US"/>
              </w:rPr>
              <w:t xml:space="preserve">ESPECIFICAS: </w:t>
            </w:r>
            <w:r w:rsidRPr="00550E10">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F609B" w14:paraId="2CD2E9A7" w14:textId="77777777" w:rsidTr="00801BE0">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1222D16E" w14:textId="77777777" w:rsidR="007F609B" w:rsidRDefault="007F609B" w:rsidP="00801BE0">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5CC92D12" w14:textId="0529E671" w:rsidR="007F609B" w:rsidRPr="00550E10" w:rsidRDefault="007F609B" w:rsidP="007F609B">
            <w:pPr>
              <w:numPr>
                <w:ilvl w:val="0"/>
                <w:numId w:val="13"/>
              </w:numPr>
              <w:tabs>
                <w:tab w:val="num" w:pos="252"/>
              </w:tabs>
              <w:spacing w:line="252" w:lineRule="auto"/>
              <w:ind w:left="252" w:hanging="240"/>
              <w:jc w:val="both"/>
              <w:rPr>
                <w:rFonts w:ascii="Arial" w:hAnsi="Arial" w:cs="Arial"/>
                <w:sz w:val="18"/>
                <w:szCs w:val="18"/>
                <w:lang w:eastAsia="en-US"/>
              </w:rPr>
            </w:pPr>
            <w:r w:rsidRPr="00550E10">
              <w:rPr>
                <w:rFonts w:ascii="Arial" w:hAnsi="Arial" w:cs="Arial"/>
                <w:sz w:val="18"/>
                <w:szCs w:val="18"/>
              </w:rPr>
              <w:t xml:space="preserve">Suplencia por cargo de confianza  – Memorando N° </w:t>
            </w:r>
            <w:r w:rsidR="00B160F1" w:rsidRPr="00550E10">
              <w:rPr>
                <w:rFonts w:ascii="Arial" w:hAnsi="Arial" w:cs="Arial"/>
                <w:sz w:val="18"/>
                <w:szCs w:val="18"/>
              </w:rPr>
              <w:t>1179</w:t>
            </w:r>
            <w:r w:rsidR="005729AB" w:rsidRPr="00550E10">
              <w:rPr>
                <w:rFonts w:ascii="Arial" w:hAnsi="Arial" w:cs="Arial"/>
                <w:sz w:val="18"/>
                <w:szCs w:val="18"/>
              </w:rPr>
              <w:t>-GCGP-EESALUD-2022</w:t>
            </w:r>
          </w:p>
        </w:tc>
      </w:tr>
    </w:tbl>
    <w:p w14:paraId="274B548E" w14:textId="4413F63A" w:rsidR="00787C4D" w:rsidRDefault="00787C4D" w:rsidP="007F609B">
      <w:pPr>
        <w:ind w:left="426" w:hanging="244"/>
        <w:jc w:val="both"/>
        <w:rPr>
          <w:rFonts w:ascii="Arial" w:hAnsi="Arial" w:cs="Arial"/>
          <w:b/>
          <w:bCs/>
          <w:sz w:val="18"/>
          <w:szCs w:val="18"/>
          <w:lang w:val="es-MX"/>
        </w:rPr>
      </w:pPr>
    </w:p>
    <w:p w14:paraId="2719B5FF" w14:textId="6427D38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2148D1F" w14:textId="2C47CF96" w:rsidR="00EE78D5" w:rsidRDefault="00EE78D5" w:rsidP="009802A1">
      <w:pPr>
        <w:tabs>
          <w:tab w:val="left" w:pos="540"/>
        </w:tabs>
        <w:rPr>
          <w:rFonts w:ascii="Arial" w:hAnsi="Arial" w:cs="Arial"/>
          <w:b/>
          <w:lang w:val="es-MX"/>
        </w:rPr>
      </w:pPr>
    </w:p>
    <w:p w14:paraId="59F3811C" w14:textId="6DAD0448" w:rsidR="005729AB" w:rsidRDefault="005729AB" w:rsidP="009802A1">
      <w:pPr>
        <w:tabs>
          <w:tab w:val="left" w:pos="540"/>
        </w:tabs>
        <w:rPr>
          <w:rFonts w:ascii="Arial" w:hAnsi="Arial" w:cs="Arial"/>
          <w:b/>
          <w:lang w:val="es-MX"/>
        </w:rPr>
      </w:pPr>
    </w:p>
    <w:p w14:paraId="218A3AB0" w14:textId="4EFA4794" w:rsidR="005729AB" w:rsidRDefault="005729AB" w:rsidP="009802A1">
      <w:pPr>
        <w:tabs>
          <w:tab w:val="left" w:pos="540"/>
        </w:tabs>
        <w:rPr>
          <w:rFonts w:ascii="Arial" w:hAnsi="Arial" w:cs="Arial"/>
          <w:b/>
          <w:lang w:val="es-MX"/>
        </w:rPr>
      </w:pPr>
    </w:p>
    <w:p w14:paraId="7298EA34" w14:textId="6F5DCD3D" w:rsidR="005729AB" w:rsidRDefault="005729AB" w:rsidP="009802A1">
      <w:pPr>
        <w:tabs>
          <w:tab w:val="left" w:pos="540"/>
        </w:tabs>
        <w:rPr>
          <w:rFonts w:ascii="Arial" w:hAnsi="Arial" w:cs="Arial"/>
          <w:b/>
          <w:lang w:val="es-MX"/>
        </w:rPr>
      </w:pPr>
    </w:p>
    <w:p w14:paraId="7C97A334" w14:textId="605D0071" w:rsidR="005729AB" w:rsidRDefault="005729AB"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2D6CC1D4" w14:textId="5FB48B10" w:rsidR="00902609" w:rsidRDefault="00902609" w:rsidP="00902609">
      <w:pPr>
        <w:ind w:left="426" w:hanging="244"/>
        <w:jc w:val="both"/>
        <w:rPr>
          <w:rFonts w:ascii="Arial" w:hAnsi="Arial" w:cs="Arial"/>
          <w:b/>
        </w:rPr>
      </w:pPr>
      <w:r>
        <w:rPr>
          <w:rFonts w:ascii="Arial" w:hAnsi="Arial" w:cs="Arial"/>
          <w:b/>
          <w:bCs/>
        </w:rPr>
        <w:tab/>
      </w:r>
      <w:r w:rsidR="005729AB">
        <w:rPr>
          <w:rFonts w:ascii="Arial" w:hAnsi="Arial" w:cs="Arial"/>
          <w:b/>
          <w:bCs/>
        </w:rPr>
        <w:t xml:space="preserve">BACHILLER PROFESIONAL </w:t>
      </w:r>
      <w:r>
        <w:rPr>
          <w:rFonts w:ascii="Arial" w:hAnsi="Arial" w:cs="Arial"/>
          <w:b/>
        </w:rPr>
        <w:t>(</w:t>
      </w:r>
      <w:r w:rsidRPr="00EC7822">
        <w:rPr>
          <w:rFonts w:ascii="Arial" w:hAnsi="Arial" w:cs="Arial"/>
          <w:b/>
          <w:szCs w:val="18"/>
          <w:lang w:val="pt-BR"/>
        </w:rPr>
        <w:t>CÓD.</w:t>
      </w:r>
      <w:r>
        <w:rPr>
          <w:rFonts w:ascii="Arial" w:hAnsi="Arial" w:cs="Arial"/>
          <w:b/>
          <w:szCs w:val="18"/>
          <w:lang w:val="pt-BR"/>
        </w:rPr>
        <w:t xml:space="preserve"> </w:t>
      </w:r>
      <w:r w:rsidR="005729AB">
        <w:rPr>
          <w:rFonts w:ascii="Arial" w:hAnsi="Arial" w:cs="Arial"/>
          <w:b/>
        </w:rPr>
        <w:t>P3BP</w:t>
      </w:r>
      <w:r>
        <w:rPr>
          <w:rFonts w:ascii="Arial" w:hAnsi="Arial" w:cs="Arial"/>
          <w:b/>
        </w:rPr>
        <w:t>-001)</w:t>
      </w:r>
    </w:p>
    <w:p w14:paraId="7B9B048A" w14:textId="317A533F" w:rsidR="008710E2" w:rsidRDefault="008710E2" w:rsidP="008710E2">
      <w:pPr>
        <w:pStyle w:val="Sangradetextonormal"/>
        <w:ind w:left="426" w:firstLine="0"/>
        <w:jc w:val="both"/>
        <w:rPr>
          <w:rFonts w:cs="Arial"/>
          <w:sz w:val="20"/>
          <w:szCs w:val="20"/>
        </w:rPr>
      </w:pPr>
      <w:r w:rsidRPr="007205D9">
        <w:rPr>
          <w:rFonts w:cs="Arial"/>
          <w:sz w:val="20"/>
          <w:szCs w:val="20"/>
        </w:rPr>
        <w:t>Principales funciones a desarrollar:</w:t>
      </w:r>
      <w:r w:rsidR="0096202D" w:rsidRPr="007205D9">
        <w:rPr>
          <w:rFonts w:cs="Arial"/>
          <w:sz w:val="20"/>
          <w:szCs w:val="20"/>
        </w:rPr>
        <w:t xml:space="preserve"> </w:t>
      </w:r>
    </w:p>
    <w:p w14:paraId="3CD85361" w14:textId="77777777" w:rsidR="00B12A8F" w:rsidRPr="007205D9" w:rsidRDefault="00B12A8F" w:rsidP="008710E2">
      <w:pPr>
        <w:pStyle w:val="Sangradetextonormal"/>
        <w:ind w:left="426" w:firstLine="0"/>
        <w:jc w:val="both"/>
        <w:rPr>
          <w:rFonts w:cs="Arial"/>
          <w:sz w:val="20"/>
          <w:szCs w:val="20"/>
        </w:rPr>
      </w:pPr>
    </w:p>
    <w:p w14:paraId="290989A0" w14:textId="77777777" w:rsidR="005F22F5" w:rsidRPr="003C0A38" w:rsidRDefault="005F22F5" w:rsidP="005F22F5">
      <w:pPr>
        <w:pStyle w:val="Prrafodelista"/>
        <w:numPr>
          <w:ilvl w:val="0"/>
          <w:numId w:val="37"/>
        </w:numPr>
        <w:jc w:val="both"/>
        <w:rPr>
          <w:sz w:val="20"/>
          <w:szCs w:val="20"/>
        </w:rPr>
      </w:pPr>
      <w:r w:rsidRPr="003C0A38">
        <w:rPr>
          <w:sz w:val="20"/>
          <w:szCs w:val="20"/>
        </w:rPr>
        <w:t xml:space="preserve">Revisar, analizar y/o estudiar documentos administrativos y emitir informes técnicos en el área en que se desempeña. </w:t>
      </w:r>
    </w:p>
    <w:p w14:paraId="6DF19344" w14:textId="77777777" w:rsidR="005F22F5" w:rsidRPr="003C0A38" w:rsidRDefault="005F22F5" w:rsidP="005F22F5">
      <w:pPr>
        <w:pStyle w:val="Prrafodelista"/>
        <w:numPr>
          <w:ilvl w:val="0"/>
          <w:numId w:val="37"/>
        </w:numPr>
        <w:jc w:val="both"/>
        <w:rPr>
          <w:sz w:val="20"/>
          <w:szCs w:val="20"/>
        </w:rPr>
      </w:pPr>
      <w:r w:rsidRPr="003C0A38">
        <w:rPr>
          <w:sz w:val="20"/>
          <w:szCs w:val="20"/>
        </w:rPr>
        <w:t xml:space="preserve">Realizar cuadros estadísticos, resúmenes variados y participar en la interpretación. </w:t>
      </w:r>
    </w:p>
    <w:p w14:paraId="67AB973B" w14:textId="77777777" w:rsidR="005F22F5" w:rsidRPr="003C0A38" w:rsidRDefault="005F22F5" w:rsidP="005F22F5">
      <w:pPr>
        <w:pStyle w:val="Prrafodelista"/>
        <w:numPr>
          <w:ilvl w:val="0"/>
          <w:numId w:val="37"/>
        </w:numPr>
        <w:jc w:val="both"/>
        <w:rPr>
          <w:sz w:val="20"/>
          <w:szCs w:val="20"/>
        </w:rPr>
      </w:pPr>
      <w:r w:rsidRPr="003C0A38">
        <w:rPr>
          <w:sz w:val="20"/>
          <w:szCs w:val="20"/>
        </w:rPr>
        <w:t xml:space="preserve">Participar en la ejecución, monitoreo y seguimiento de las actividades planificadas del área en que se desempeña.  </w:t>
      </w:r>
    </w:p>
    <w:p w14:paraId="3CD59244" w14:textId="77777777" w:rsidR="005F22F5" w:rsidRPr="003C0A38" w:rsidRDefault="005F22F5" w:rsidP="005F22F5">
      <w:pPr>
        <w:pStyle w:val="Prrafodelista"/>
        <w:numPr>
          <w:ilvl w:val="0"/>
          <w:numId w:val="37"/>
        </w:numPr>
        <w:jc w:val="both"/>
        <w:rPr>
          <w:sz w:val="20"/>
          <w:szCs w:val="20"/>
        </w:rPr>
      </w:pPr>
      <w:r w:rsidRPr="003C0A38">
        <w:rPr>
          <w:sz w:val="20"/>
          <w:szCs w:val="20"/>
        </w:rPr>
        <w:t xml:space="preserve">Participar en los estudios para la actualización, innovación o mejoras de los métodos, procedimientos y herramientas de gestión del sistema administrativo en el ámbito de competencia. </w:t>
      </w:r>
    </w:p>
    <w:p w14:paraId="685920C1" w14:textId="77777777" w:rsidR="005F22F5" w:rsidRPr="003C0A38" w:rsidRDefault="005F22F5" w:rsidP="005F22F5">
      <w:pPr>
        <w:pStyle w:val="Prrafodelista"/>
        <w:numPr>
          <w:ilvl w:val="0"/>
          <w:numId w:val="37"/>
        </w:numPr>
        <w:jc w:val="both"/>
        <w:rPr>
          <w:sz w:val="20"/>
          <w:szCs w:val="20"/>
        </w:rPr>
      </w:pPr>
      <w:r w:rsidRPr="003C0A38">
        <w:rPr>
          <w:sz w:val="20"/>
          <w:szCs w:val="20"/>
        </w:rPr>
        <w:t xml:space="preserve">Brindar asistencia técnica y absolver consultas en el ámbito de competencia. </w:t>
      </w:r>
    </w:p>
    <w:p w14:paraId="3E4A7517" w14:textId="77777777" w:rsidR="005F22F5" w:rsidRPr="003C0A38" w:rsidRDefault="005F22F5" w:rsidP="005F22F5">
      <w:pPr>
        <w:pStyle w:val="Prrafodelista"/>
        <w:numPr>
          <w:ilvl w:val="0"/>
          <w:numId w:val="37"/>
        </w:numPr>
        <w:jc w:val="both"/>
        <w:rPr>
          <w:sz w:val="20"/>
          <w:szCs w:val="20"/>
        </w:rPr>
      </w:pPr>
      <w:r w:rsidRPr="003C0A38">
        <w:rPr>
          <w:sz w:val="20"/>
          <w:szCs w:val="20"/>
        </w:rPr>
        <w:t xml:space="preserve">Participar en el desarrollo de estudios técnicos, proyectos </w:t>
      </w:r>
      <w:proofErr w:type="spellStart"/>
      <w:r w:rsidRPr="003C0A38">
        <w:rPr>
          <w:sz w:val="20"/>
          <w:szCs w:val="20"/>
        </w:rPr>
        <w:t>y</w:t>
      </w:r>
      <w:proofErr w:type="spellEnd"/>
      <w:r w:rsidRPr="003C0A38">
        <w:rPr>
          <w:sz w:val="20"/>
          <w:szCs w:val="20"/>
        </w:rPr>
        <w:t xml:space="preserve"> investigaciones que se ejecuten en el área al cual el cargo está adscrito. </w:t>
      </w:r>
    </w:p>
    <w:p w14:paraId="497AB930" w14:textId="77777777" w:rsidR="005F22F5" w:rsidRPr="003C0A38" w:rsidRDefault="005F22F5" w:rsidP="005F22F5">
      <w:pPr>
        <w:pStyle w:val="Prrafodelista"/>
        <w:numPr>
          <w:ilvl w:val="0"/>
          <w:numId w:val="37"/>
        </w:numPr>
        <w:jc w:val="both"/>
        <w:rPr>
          <w:sz w:val="20"/>
          <w:szCs w:val="20"/>
        </w:rPr>
      </w:pPr>
      <w:r w:rsidRPr="003C0A38">
        <w:rPr>
          <w:sz w:val="20"/>
          <w:szCs w:val="20"/>
        </w:rPr>
        <w:t xml:space="preserve">Participar en la implementación del sistema de control interno y la Gestión de Riesgos que correspondan en el ámbito de sus funciones e informar su cumplimiento. </w:t>
      </w:r>
    </w:p>
    <w:p w14:paraId="041F4B5F" w14:textId="77777777" w:rsidR="005F22F5" w:rsidRPr="003C0A38" w:rsidRDefault="005F22F5" w:rsidP="005F22F5">
      <w:pPr>
        <w:pStyle w:val="Prrafodelista"/>
        <w:numPr>
          <w:ilvl w:val="0"/>
          <w:numId w:val="37"/>
        </w:numPr>
        <w:jc w:val="both"/>
        <w:rPr>
          <w:sz w:val="20"/>
          <w:szCs w:val="20"/>
        </w:rPr>
      </w:pPr>
      <w:r w:rsidRPr="003C0A38">
        <w:rPr>
          <w:sz w:val="20"/>
          <w:szCs w:val="20"/>
        </w:rPr>
        <w:t xml:space="preserve">Cumplir con los principios y deberes establecidos en el Código de Ética del Personal del Seguro Social de Salud (ESSALUD), así como no incurrir en las prohibiciones contenidas en él. </w:t>
      </w:r>
    </w:p>
    <w:p w14:paraId="3F9B2253" w14:textId="77777777" w:rsidR="005F22F5" w:rsidRPr="003C0A38" w:rsidRDefault="005F22F5" w:rsidP="005F22F5">
      <w:pPr>
        <w:pStyle w:val="Prrafodelista"/>
        <w:numPr>
          <w:ilvl w:val="0"/>
          <w:numId w:val="37"/>
        </w:numPr>
        <w:jc w:val="both"/>
        <w:rPr>
          <w:sz w:val="20"/>
          <w:szCs w:val="20"/>
        </w:rPr>
      </w:pPr>
      <w:r w:rsidRPr="003C0A38">
        <w:rPr>
          <w:sz w:val="20"/>
          <w:szCs w:val="20"/>
        </w:rPr>
        <w:t xml:space="preserve">Mantener informado al jefe inmediato sobre las actividades que desarrolla. </w:t>
      </w:r>
    </w:p>
    <w:p w14:paraId="3D80A770" w14:textId="77777777" w:rsidR="005F22F5" w:rsidRPr="003C0A38" w:rsidRDefault="005F22F5" w:rsidP="005F22F5">
      <w:pPr>
        <w:pStyle w:val="Prrafodelista"/>
        <w:numPr>
          <w:ilvl w:val="0"/>
          <w:numId w:val="37"/>
        </w:numPr>
        <w:jc w:val="both"/>
        <w:rPr>
          <w:sz w:val="20"/>
          <w:szCs w:val="20"/>
        </w:rPr>
      </w:pPr>
      <w:r w:rsidRPr="003C0A38">
        <w:rPr>
          <w:sz w:val="20"/>
          <w:szCs w:val="20"/>
        </w:rPr>
        <w:t xml:space="preserve">Registrar en la computadora personal asignada, con los niveles de acceso autorizados, los datos e información para la explotación 10 de los aplicativos informáticos de su ámbito; guardando estricta confidencialidad de las claves y niveles de acceso autorizados. </w:t>
      </w:r>
    </w:p>
    <w:p w14:paraId="0BA45300" w14:textId="77777777" w:rsidR="005F22F5" w:rsidRPr="003C0A38" w:rsidRDefault="005F22F5" w:rsidP="005F22F5">
      <w:pPr>
        <w:pStyle w:val="Prrafodelista"/>
        <w:numPr>
          <w:ilvl w:val="0"/>
          <w:numId w:val="37"/>
        </w:numPr>
        <w:jc w:val="both"/>
        <w:rPr>
          <w:sz w:val="20"/>
          <w:szCs w:val="20"/>
        </w:rPr>
      </w:pPr>
      <w:r w:rsidRPr="003C0A38">
        <w:rPr>
          <w:sz w:val="20"/>
          <w:szCs w:val="20"/>
        </w:rPr>
        <w:t xml:space="preserve">Velar por la seguridad, mantenimiento y operatividad de los bienes asignados para el cumplimiento de sus labores. </w:t>
      </w:r>
    </w:p>
    <w:p w14:paraId="3A10DC46" w14:textId="33DF48E4" w:rsidR="005F22F5" w:rsidRDefault="005F22F5" w:rsidP="005F22F5">
      <w:pPr>
        <w:pStyle w:val="Prrafodelista"/>
        <w:numPr>
          <w:ilvl w:val="0"/>
          <w:numId w:val="37"/>
        </w:numPr>
        <w:jc w:val="both"/>
        <w:rPr>
          <w:sz w:val="20"/>
          <w:szCs w:val="20"/>
        </w:rPr>
      </w:pPr>
      <w:r w:rsidRPr="003C0A38">
        <w:rPr>
          <w:sz w:val="20"/>
          <w:szCs w:val="20"/>
        </w:rPr>
        <w:t>Realizar otras funciones que le asigne el jefe inmediato, en el ámbito de su competencia.</w:t>
      </w:r>
    </w:p>
    <w:p w14:paraId="17FC160B" w14:textId="77777777" w:rsidR="005F22F5" w:rsidRPr="003C0A38" w:rsidRDefault="005F22F5" w:rsidP="005F22F5">
      <w:pPr>
        <w:pStyle w:val="Prrafodelista"/>
        <w:jc w:val="both"/>
        <w:rPr>
          <w:sz w:val="20"/>
          <w:szCs w:val="2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34CC7997" w14:textId="77777777" w:rsidR="0025097E" w:rsidRPr="00EE26DB" w:rsidRDefault="0025097E" w:rsidP="0025097E">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23616488" w14:textId="77777777" w:rsidR="0025097E" w:rsidRPr="00EE26DB" w:rsidRDefault="0025097E" w:rsidP="0025097E">
      <w:pPr>
        <w:pStyle w:val="Sinespaciado"/>
        <w:ind w:left="426"/>
        <w:jc w:val="both"/>
        <w:rPr>
          <w:rFonts w:ascii="Arial" w:hAnsi="Arial" w:cs="Arial"/>
          <w:b/>
          <w:sz w:val="20"/>
          <w:szCs w:val="20"/>
        </w:rPr>
      </w:pPr>
    </w:p>
    <w:p w14:paraId="6A5A849A" w14:textId="77777777" w:rsidR="0025097E" w:rsidRPr="00F579CE" w:rsidRDefault="0025097E" w:rsidP="0025097E">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D9E07ED" w14:textId="77777777" w:rsidR="0025097E" w:rsidRPr="0045197F" w:rsidRDefault="0025097E" w:rsidP="0025097E">
      <w:pPr>
        <w:ind w:left="426"/>
        <w:jc w:val="both"/>
        <w:rPr>
          <w:rFonts w:ascii="Arial" w:eastAsia="Calibri" w:hAnsi="Arial" w:cs="Arial"/>
        </w:rPr>
      </w:pPr>
    </w:p>
    <w:p w14:paraId="22A2CBDE" w14:textId="77777777" w:rsidR="0025097E" w:rsidRPr="0045197F" w:rsidRDefault="0025097E" w:rsidP="0025097E">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5A73C309" w14:textId="77777777" w:rsidR="0025097E" w:rsidRDefault="0025097E" w:rsidP="0025097E">
      <w:pPr>
        <w:pStyle w:val="Sinespaciado"/>
        <w:ind w:left="426"/>
        <w:jc w:val="both"/>
        <w:rPr>
          <w:rFonts w:ascii="Arial" w:hAnsi="Arial" w:cs="Arial"/>
          <w:b/>
          <w:sz w:val="20"/>
          <w:szCs w:val="20"/>
          <w:u w:val="single"/>
        </w:rPr>
      </w:pPr>
    </w:p>
    <w:p w14:paraId="260E23BC" w14:textId="77777777" w:rsidR="0025097E" w:rsidRPr="00EE26DB" w:rsidRDefault="0025097E" w:rsidP="0025097E">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077DB99E" w14:textId="77777777" w:rsidR="0025097E" w:rsidRDefault="0025097E" w:rsidP="0025097E">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D469F76" w14:textId="77777777" w:rsidR="0025097E" w:rsidRPr="0045197F" w:rsidRDefault="0025097E" w:rsidP="0025097E">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1960737F" w14:textId="77777777" w:rsidR="0025097E" w:rsidRPr="0045197F" w:rsidRDefault="0025097E" w:rsidP="0025097E">
      <w:pPr>
        <w:ind w:left="426"/>
        <w:jc w:val="both"/>
        <w:rPr>
          <w:rFonts w:ascii="Arial" w:eastAsia="Calibri" w:hAnsi="Arial" w:cs="Arial"/>
        </w:rPr>
      </w:pPr>
    </w:p>
    <w:p w14:paraId="243B8BE8" w14:textId="77777777" w:rsidR="0025097E" w:rsidRPr="0045197F" w:rsidRDefault="0025097E" w:rsidP="0025097E">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668A0550" w14:textId="3CE654DA" w:rsidR="000B4AF9" w:rsidRDefault="000B4AF9" w:rsidP="008E5DFE">
      <w:pPr>
        <w:pStyle w:val="Sinespaciado"/>
        <w:jc w:val="both"/>
        <w:rPr>
          <w:rFonts w:ascii="Arial" w:hAnsi="Arial" w:cs="Arial"/>
          <w:sz w:val="20"/>
          <w:szCs w:val="20"/>
          <w:highlight w:val="yellow"/>
          <w:u w:val="single"/>
        </w:rPr>
      </w:pPr>
    </w:p>
    <w:p w14:paraId="6B51F327" w14:textId="41EA15B4" w:rsidR="005F22F5" w:rsidRDefault="005F22F5" w:rsidP="008E5DFE">
      <w:pPr>
        <w:pStyle w:val="Sinespaciado"/>
        <w:jc w:val="both"/>
        <w:rPr>
          <w:rFonts w:ascii="Arial" w:hAnsi="Arial" w:cs="Arial"/>
          <w:sz w:val="20"/>
          <w:szCs w:val="20"/>
          <w:highlight w:val="yellow"/>
          <w:u w:val="single"/>
        </w:rPr>
      </w:pPr>
    </w:p>
    <w:p w14:paraId="4C4F8204" w14:textId="213BB550" w:rsidR="005F22F5" w:rsidRDefault="005F22F5" w:rsidP="008E5DFE">
      <w:pPr>
        <w:pStyle w:val="Sinespaciado"/>
        <w:jc w:val="both"/>
        <w:rPr>
          <w:rFonts w:ascii="Arial" w:hAnsi="Arial" w:cs="Arial"/>
          <w:sz w:val="20"/>
          <w:szCs w:val="20"/>
          <w:highlight w:val="yellow"/>
          <w:u w:val="single"/>
        </w:rPr>
      </w:pPr>
    </w:p>
    <w:p w14:paraId="5570BBC3" w14:textId="77777777" w:rsidR="005F22F5" w:rsidRDefault="005F22F5"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75CB2044"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18243DEE" w14:textId="0B7D5403" w:rsidR="00FF60A8" w:rsidRPr="00333335" w:rsidRDefault="00FF60A8" w:rsidP="00FF60A8">
      <w:pPr>
        <w:pStyle w:val="Sangradetextonormal"/>
        <w:ind w:left="426" w:firstLine="0"/>
        <w:jc w:val="both"/>
        <w:rPr>
          <w:rFonts w:cs="Arial"/>
          <w:b w:val="0"/>
          <w:sz w:val="20"/>
          <w:szCs w:val="20"/>
        </w:rPr>
      </w:pPr>
      <w:r>
        <w:rPr>
          <w:rFonts w:cs="Arial"/>
          <w:sz w:val="20"/>
          <w:szCs w:val="20"/>
        </w:rPr>
        <w:t>BACHILLER PROFESIONAL (P3BP-001</w:t>
      </w:r>
      <w:r w:rsidRPr="00333335">
        <w:rPr>
          <w:rFonts w:cs="Arial"/>
          <w:sz w:val="20"/>
          <w:szCs w:val="20"/>
        </w:rPr>
        <w:t>)</w:t>
      </w:r>
    </w:p>
    <w:p w14:paraId="41689699" w14:textId="77777777" w:rsidR="00FF60A8" w:rsidRPr="00333335" w:rsidRDefault="00FF60A8" w:rsidP="00FF60A8">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F60A8" w:rsidRPr="00333335" w14:paraId="6FC0D8AA" w14:textId="77777777" w:rsidTr="00801BE0">
        <w:trPr>
          <w:trHeight w:val="249"/>
        </w:trPr>
        <w:tc>
          <w:tcPr>
            <w:tcW w:w="5406" w:type="dxa"/>
            <w:vAlign w:val="center"/>
          </w:tcPr>
          <w:p w14:paraId="64663BD4" w14:textId="77777777" w:rsidR="00FF60A8" w:rsidRPr="00333335" w:rsidRDefault="00FF60A8" w:rsidP="00801BE0">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41122276" w14:textId="77777777" w:rsidR="00FF60A8" w:rsidRPr="00333335" w:rsidRDefault="00FF60A8" w:rsidP="00801BE0">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2, 560</w:t>
            </w:r>
            <w:r w:rsidRPr="00333335">
              <w:rPr>
                <w:rFonts w:ascii="Arial" w:hAnsi="Arial" w:cs="Arial"/>
                <w:sz w:val="18"/>
                <w:szCs w:val="18"/>
                <w:lang w:val="es-MX"/>
              </w:rPr>
              <w:t>.00</w:t>
            </w:r>
          </w:p>
        </w:tc>
      </w:tr>
      <w:tr w:rsidR="00FF60A8" w:rsidRPr="00333335" w14:paraId="534C15F7" w14:textId="77777777" w:rsidTr="00801BE0">
        <w:trPr>
          <w:trHeight w:val="289"/>
        </w:trPr>
        <w:tc>
          <w:tcPr>
            <w:tcW w:w="5406" w:type="dxa"/>
            <w:vAlign w:val="center"/>
          </w:tcPr>
          <w:p w14:paraId="5444DCC1" w14:textId="77777777" w:rsidR="00FF60A8" w:rsidRPr="00333335" w:rsidRDefault="00FF60A8" w:rsidP="00801BE0">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70D5C0A3" w14:textId="77777777" w:rsidR="00FF60A8" w:rsidRPr="00333335" w:rsidRDefault="00FF60A8" w:rsidP="00801BE0">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627</w:t>
            </w:r>
            <w:r w:rsidRPr="00333335">
              <w:rPr>
                <w:rFonts w:ascii="Arial" w:hAnsi="Arial" w:cs="Arial"/>
                <w:sz w:val="18"/>
                <w:szCs w:val="18"/>
                <w:lang w:val="es-MX"/>
              </w:rPr>
              <w:t>.00</w:t>
            </w:r>
          </w:p>
        </w:tc>
      </w:tr>
      <w:tr w:rsidR="00FF60A8" w:rsidRPr="00333335" w14:paraId="41957B01" w14:textId="77777777" w:rsidTr="00801BE0">
        <w:trPr>
          <w:trHeight w:val="270"/>
        </w:trPr>
        <w:tc>
          <w:tcPr>
            <w:tcW w:w="5406" w:type="dxa"/>
            <w:tcBorders>
              <w:bottom w:val="single" w:sz="4" w:space="0" w:color="auto"/>
            </w:tcBorders>
            <w:vAlign w:val="center"/>
          </w:tcPr>
          <w:p w14:paraId="28F37C2C" w14:textId="77777777" w:rsidR="00FF60A8" w:rsidRPr="00333335" w:rsidRDefault="00FF60A8" w:rsidP="00801BE0">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r>
              <w:rPr>
                <w:rFonts w:ascii="Arial" w:hAnsi="Arial" w:cs="Arial"/>
                <w:b/>
                <w:sz w:val="18"/>
                <w:szCs w:val="18"/>
                <w:lang w:val="es-MX"/>
              </w:rPr>
              <w:t xml:space="preserve"> / BONO PEAR </w:t>
            </w:r>
          </w:p>
        </w:tc>
        <w:tc>
          <w:tcPr>
            <w:tcW w:w="2562" w:type="dxa"/>
            <w:tcBorders>
              <w:bottom w:val="single" w:sz="4" w:space="0" w:color="auto"/>
            </w:tcBorders>
            <w:vAlign w:val="center"/>
          </w:tcPr>
          <w:p w14:paraId="1FEF7CDA" w14:textId="77777777" w:rsidR="00FF60A8" w:rsidRPr="00333335" w:rsidRDefault="00FF60A8" w:rsidP="00801BE0">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898</w:t>
            </w:r>
            <w:r w:rsidRPr="00333335">
              <w:rPr>
                <w:rFonts w:ascii="Arial" w:hAnsi="Arial" w:cs="Arial"/>
                <w:sz w:val="18"/>
                <w:szCs w:val="18"/>
                <w:lang w:val="es-MX"/>
              </w:rPr>
              <w:t>.00</w:t>
            </w:r>
          </w:p>
        </w:tc>
      </w:tr>
      <w:tr w:rsidR="00FF60A8" w:rsidRPr="00333335" w14:paraId="242EFD2A" w14:textId="77777777" w:rsidTr="00801BE0">
        <w:trPr>
          <w:trHeight w:val="317"/>
        </w:trPr>
        <w:tc>
          <w:tcPr>
            <w:tcW w:w="5406" w:type="dxa"/>
            <w:tcBorders>
              <w:bottom w:val="single" w:sz="4" w:space="0" w:color="auto"/>
            </w:tcBorders>
            <w:shd w:val="clear" w:color="auto" w:fill="BDD6EE" w:themeFill="accent1" w:themeFillTint="66"/>
            <w:vAlign w:val="center"/>
          </w:tcPr>
          <w:p w14:paraId="1E9CBDF7" w14:textId="77777777" w:rsidR="00FF60A8" w:rsidRPr="00333335" w:rsidRDefault="00FF60A8" w:rsidP="00801BE0">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tcBorders>
              <w:bottom w:val="single" w:sz="4" w:space="0" w:color="auto"/>
            </w:tcBorders>
            <w:shd w:val="clear" w:color="auto" w:fill="BDD6EE" w:themeFill="accent1" w:themeFillTint="66"/>
            <w:vAlign w:val="center"/>
          </w:tcPr>
          <w:p w14:paraId="7E307615" w14:textId="77777777" w:rsidR="00FF60A8" w:rsidRPr="00333335" w:rsidRDefault="00FF60A8" w:rsidP="00801BE0">
            <w:pPr>
              <w:spacing w:before="100" w:beforeAutospacing="1" w:after="100" w:afterAutospacing="1"/>
              <w:ind w:left="642"/>
              <w:rPr>
                <w:rFonts w:ascii="Arial" w:hAnsi="Arial" w:cs="Arial"/>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 xml:space="preserve"> 4, 085.00</w:t>
            </w:r>
          </w:p>
        </w:tc>
      </w:tr>
    </w:tbl>
    <w:p w14:paraId="3556A9DD" w14:textId="30390FEA" w:rsidR="00EE26DB" w:rsidRPr="00333335" w:rsidRDefault="00EE26DB" w:rsidP="00FF60A8">
      <w:pPr>
        <w:ind w:left="426" w:hanging="244"/>
        <w:jc w:val="both"/>
        <w:rPr>
          <w:b/>
          <w:sz w:val="2"/>
          <w:szCs w:val="2"/>
        </w:rPr>
      </w:pPr>
    </w:p>
    <w:p w14:paraId="3879680A" w14:textId="77777777" w:rsidR="008F148B" w:rsidRDefault="008F148B" w:rsidP="00EE26DB">
      <w:pPr>
        <w:ind w:left="426"/>
        <w:jc w:val="both"/>
        <w:rPr>
          <w:rFonts w:ascii="Arial" w:hAnsi="Arial" w:cs="Arial"/>
          <w:b/>
          <w:sz w:val="16"/>
          <w:szCs w:val="16"/>
        </w:rPr>
      </w:pPr>
    </w:p>
    <w:p w14:paraId="58BF6404" w14:textId="6D6AE252"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AAC11BB" w14:textId="77777777" w:rsidR="000A1811" w:rsidRPr="000A1811" w:rsidRDefault="000A1811" w:rsidP="000A1811">
      <w:pPr>
        <w:pStyle w:val="Prrafodelista"/>
        <w:ind w:left="360" w:right="70"/>
        <w:jc w:val="both"/>
        <w:rPr>
          <w:sz w:val="16"/>
          <w:szCs w:val="16"/>
        </w:rPr>
      </w:pPr>
    </w:p>
    <w:p w14:paraId="0377DFE2" w14:textId="7D3B667C" w:rsidR="00F5744E" w:rsidRPr="008F148B"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6AD7A1E6" w14:textId="77777777" w:rsidR="008F148B" w:rsidRPr="00A30539" w:rsidRDefault="008F148B" w:rsidP="008F148B">
      <w:pPr>
        <w:pStyle w:val="Prrafodelista"/>
        <w:ind w:left="360" w:right="70"/>
        <w:jc w:val="both"/>
        <w:rPr>
          <w:sz w:val="16"/>
          <w:szCs w:val="16"/>
        </w:rPr>
      </w:pPr>
    </w:p>
    <w:tbl>
      <w:tblPr>
        <w:tblW w:w="88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2861"/>
        <w:gridCol w:w="2693"/>
        <w:gridCol w:w="12"/>
      </w:tblGrid>
      <w:tr w:rsidR="006F3361" w:rsidRPr="00A84170" w14:paraId="6815FCAF" w14:textId="77777777" w:rsidTr="00AA3407">
        <w:trPr>
          <w:gridAfter w:val="1"/>
          <w:wAfter w:w="12" w:type="dxa"/>
          <w:trHeight w:val="525"/>
        </w:trPr>
        <w:tc>
          <w:tcPr>
            <w:tcW w:w="3234" w:type="dxa"/>
            <w:gridSpan w:val="2"/>
            <w:tcBorders>
              <w:bottom w:val="single" w:sz="4" w:space="0" w:color="auto"/>
            </w:tcBorders>
            <w:shd w:val="clear" w:color="auto" w:fill="BDD6EE" w:themeFill="accent1" w:themeFillTint="66"/>
            <w:vAlign w:val="center"/>
          </w:tcPr>
          <w:p w14:paraId="4EAA325B" w14:textId="1D0696A0" w:rsidR="006F3361" w:rsidRPr="00A84170" w:rsidRDefault="006F3361" w:rsidP="006F3361">
            <w:pPr>
              <w:jc w:val="center"/>
              <w:rPr>
                <w:rFonts w:ascii="Arial" w:hAnsi="Arial" w:cs="Arial"/>
                <w:b/>
                <w:sz w:val="18"/>
                <w:szCs w:val="18"/>
                <w:lang w:val="es-MX"/>
              </w:rPr>
            </w:pPr>
            <w:r w:rsidRPr="00AF730E">
              <w:rPr>
                <w:rFonts w:ascii="Arial" w:hAnsi="Arial" w:cs="Arial"/>
                <w:b/>
                <w:sz w:val="18"/>
                <w:szCs w:val="18"/>
                <w:lang w:val="es-MX"/>
              </w:rPr>
              <w:t>ETAPAS DEL PROCESO</w:t>
            </w:r>
          </w:p>
        </w:tc>
        <w:tc>
          <w:tcPr>
            <w:tcW w:w="2861" w:type="dxa"/>
            <w:shd w:val="clear" w:color="auto" w:fill="BDD6EE" w:themeFill="accent1" w:themeFillTint="66"/>
            <w:vAlign w:val="center"/>
          </w:tcPr>
          <w:p w14:paraId="725AB522" w14:textId="7E94F07F" w:rsidR="006F3361" w:rsidRPr="00A84170" w:rsidRDefault="006F3361" w:rsidP="006F3361">
            <w:pPr>
              <w:jc w:val="center"/>
              <w:rPr>
                <w:rFonts w:ascii="Arial" w:hAnsi="Arial" w:cs="Arial"/>
                <w:sz w:val="18"/>
                <w:szCs w:val="18"/>
                <w:lang w:val="es-MX"/>
              </w:rPr>
            </w:pPr>
            <w:r w:rsidRPr="00AF730E">
              <w:rPr>
                <w:rFonts w:ascii="Arial" w:hAnsi="Arial" w:cs="Arial"/>
                <w:b/>
                <w:sz w:val="18"/>
                <w:szCs w:val="18"/>
                <w:lang w:val="es-MX"/>
              </w:rPr>
              <w:t>FECHA Y HORA</w:t>
            </w:r>
          </w:p>
        </w:tc>
        <w:tc>
          <w:tcPr>
            <w:tcW w:w="2693" w:type="dxa"/>
            <w:shd w:val="clear" w:color="auto" w:fill="BDD6EE" w:themeFill="accent1" w:themeFillTint="66"/>
            <w:vAlign w:val="center"/>
          </w:tcPr>
          <w:p w14:paraId="1CE3BEA8" w14:textId="1D4FA753" w:rsidR="006F3361" w:rsidRPr="00A84170" w:rsidRDefault="006F3361" w:rsidP="006F3361">
            <w:pPr>
              <w:jc w:val="center"/>
              <w:rPr>
                <w:rFonts w:ascii="Arial" w:hAnsi="Arial" w:cs="Arial"/>
                <w:b/>
                <w:sz w:val="18"/>
                <w:szCs w:val="18"/>
                <w:lang w:val="es-MX"/>
              </w:rPr>
            </w:pPr>
            <w:r w:rsidRPr="00AF730E">
              <w:rPr>
                <w:rFonts w:ascii="Arial" w:hAnsi="Arial" w:cs="Arial"/>
                <w:b/>
                <w:sz w:val="18"/>
                <w:szCs w:val="18"/>
                <w:lang w:val="es-MX"/>
              </w:rPr>
              <w:t>ÁREA RESPONSABLE</w:t>
            </w:r>
          </w:p>
        </w:tc>
      </w:tr>
      <w:tr w:rsidR="00032364" w:rsidRPr="00A84170" w14:paraId="33832FAA" w14:textId="77777777" w:rsidTr="00AA3407">
        <w:trPr>
          <w:gridAfter w:val="1"/>
          <w:wAfter w:w="12" w:type="dxa"/>
          <w:trHeight w:val="632"/>
        </w:trPr>
        <w:tc>
          <w:tcPr>
            <w:tcW w:w="425" w:type="dxa"/>
            <w:tcBorders>
              <w:top w:val="single" w:sz="4" w:space="0" w:color="auto"/>
              <w:left w:val="single" w:sz="4" w:space="0" w:color="auto"/>
              <w:right w:val="single" w:sz="4" w:space="0" w:color="auto"/>
            </w:tcBorders>
            <w:shd w:val="clear" w:color="auto" w:fill="auto"/>
            <w:vAlign w:val="center"/>
          </w:tcPr>
          <w:p w14:paraId="2E8BB49F" w14:textId="1CF9BDDF" w:rsidR="00032364" w:rsidRPr="00A84170" w:rsidRDefault="00032364" w:rsidP="00032364">
            <w:pPr>
              <w:jc w:val="center"/>
              <w:rPr>
                <w:rFonts w:ascii="Arial" w:hAnsi="Arial" w:cs="Arial"/>
                <w:sz w:val="18"/>
                <w:szCs w:val="18"/>
                <w:lang w:val="es-MX"/>
              </w:rPr>
            </w:pPr>
            <w:r w:rsidRPr="00AF730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7BE67F0C" w:rsidR="00032364" w:rsidRPr="00A84170" w:rsidRDefault="00032364" w:rsidP="00032364">
            <w:pPr>
              <w:jc w:val="both"/>
              <w:rPr>
                <w:rFonts w:ascii="Arial" w:hAnsi="Arial" w:cs="Arial"/>
                <w:sz w:val="18"/>
                <w:szCs w:val="18"/>
                <w:lang w:val="es-MX"/>
              </w:rPr>
            </w:pPr>
            <w:r w:rsidRPr="00AF730E">
              <w:rPr>
                <w:rFonts w:ascii="Arial" w:hAnsi="Arial" w:cs="Arial"/>
                <w:sz w:val="18"/>
                <w:szCs w:val="18"/>
                <w:lang w:val="es-MX"/>
              </w:rPr>
              <w:t xml:space="preserve">Aprobación del Aviso de Convocatoria </w:t>
            </w:r>
          </w:p>
        </w:tc>
        <w:tc>
          <w:tcPr>
            <w:tcW w:w="2861" w:type="dxa"/>
            <w:tcBorders>
              <w:left w:val="single" w:sz="4" w:space="0" w:color="auto"/>
            </w:tcBorders>
            <w:shd w:val="clear" w:color="auto" w:fill="auto"/>
            <w:vAlign w:val="center"/>
          </w:tcPr>
          <w:p w14:paraId="60130828" w14:textId="509E885B" w:rsidR="00032364" w:rsidRPr="00A84170" w:rsidRDefault="005F22F5" w:rsidP="00A570F3">
            <w:pPr>
              <w:jc w:val="center"/>
              <w:rPr>
                <w:rFonts w:ascii="Arial" w:hAnsi="Arial" w:cs="Arial"/>
                <w:sz w:val="18"/>
                <w:szCs w:val="18"/>
                <w:lang w:val="es-MX"/>
              </w:rPr>
            </w:pPr>
            <w:r>
              <w:rPr>
                <w:rFonts w:ascii="Arial" w:hAnsi="Arial" w:cs="Arial"/>
                <w:sz w:val="18"/>
                <w:szCs w:val="18"/>
                <w:lang w:val="es-MX"/>
              </w:rPr>
              <w:t>13</w:t>
            </w:r>
            <w:r w:rsidR="00032364" w:rsidRPr="00AF730E">
              <w:rPr>
                <w:rFonts w:ascii="Arial" w:hAnsi="Arial" w:cs="Arial"/>
                <w:sz w:val="18"/>
                <w:szCs w:val="18"/>
                <w:lang w:val="es-MX"/>
              </w:rPr>
              <w:t xml:space="preserve"> de </w:t>
            </w:r>
            <w:r w:rsidR="00A570F3">
              <w:rPr>
                <w:rFonts w:ascii="Arial" w:hAnsi="Arial" w:cs="Arial"/>
                <w:sz w:val="18"/>
                <w:szCs w:val="18"/>
                <w:lang w:val="es-MX"/>
              </w:rPr>
              <w:t>junio</w:t>
            </w:r>
            <w:r w:rsidR="00032364" w:rsidRPr="00AF730E">
              <w:rPr>
                <w:rFonts w:ascii="Arial" w:hAnsi="Arial" w:cs="Arial"/>
                <w:sz w:val="18"/>
                <w:szCs w:val="18"/>
                <w:lang w:val="es-MX"/>
              </w:rPr>
              <w:t xml:space="preserve"> del 2022</w:t>
            </w:r>
          </w:p>
        </w:tc>
        <w:tc>
          <w:tcPr>
            <w:tcW w:w="2693" w:type="dxa"/>
            <w:shd w:val="clear" w:color="auto" w:fill="auto"/>
            <w:vAlign w:val="center"/>
          </w:tcPr>
          <w:p w14:paraId="552CD20D" w14:textId="5F2BB635" w:rsidR="00032364" w:rsidRPr="00A84170" w:rsidRDefault="00FD329D" w:rsidP="00032364">
            <w:pPr>
              <w:jc w:val="center"/>
              <w:rPr>
                <w:rFonts w:ascii="Arial" w:hAnsi="Arial" w:cs="Arial"/>
                <w:sz w:val="18"/>
                <w:szCs w:val="18"/>
                <w:lang w:val="es-MX"/>
              </w:rPr>
            </w:pPr>
            <w:r>
              <w:rPr>
                <w:rFonts w:ascii="Arial" w:hAnsi="Arial" w:cs="Arial"/>
                <w:sz w:val="18"/>
                <w:szCs w:val="18"/>
                <w:lang w:val="es-MX"/>
              </w:rPr>
              <w:t>SGGI –</w:t>
            </w:r>
            <w:r w:rsidR="00FF60A8">
              <w:rPr>
                <w:rFonts w:ascii="Arial" w:hAnsi="Arial" w:cs="Arial"/>
                <w:sz w:val="18"/>
                <w:szCs w:val="18"/>
                <w:lang w:val="es-MX"/>
              </w:rPr>
              <w:t xml:space="preserve"> GCOP</w:t>
            </w:r>
          </w:p>
        </w:tc>
      </w:tr>
      <w:tr w:rsidR="00032364" w:rsidRPr="00A84170" w14:paraId="45E226C8" w14:textId="77777777" w:rsidTr="00AA3407">
        <w:trPr>
          <w:trHeight w:val="323"/>
        </w:trPr>
        <w:tc>
          <w:tcPr>
            <w:tcW w:w="8800" w:type="dxa"/>
            <w:gridSpan w:val="5"/>
            <w:tcBorders>
              <w:top w:val="single" w:sz="4" w:space="0" w:color="auto"/>
            </w:tcBorders>
            <w:shd w:val="clear" w:color="auto" w:fill="BDD6EE" w:themeFill="accent1" w:themeFillTint="66"/>
            <w:vAlign w:val="center"/>
          </w:tcPr>
          <w:p w14:paraId="42620838" w14:textId="5F11853F" w:rsidR="00032364" w:rsidRPr="00A84170" w:rsidRDefault="00032364" w:rsidP="00032364">
            <w:pPr>
              <w:jc w:val="both"/>
              <w:rPr>
                <w:rFonts w:ascii="Arial" w:hAnsi="Arial" w:cs="Arial"/>
                <w:sz w:val="18"/>
                <w:szCs w:val="18"/>
                <w:lang w:val="es-MX"/>
              </w:rPr>
            </w:pPr>
            <w:r w:rsidRPr="00AF730E">
              <w:rPr>
                <w:rFonts w:ascii="Arial" w:hAnsi="Arial" w:cs="Arial"/>
                <w:b/>
                <w:sz w:val="18"/>
                <w:szCs w:val="18"/>
                <w:lang w:val="es-MX"/>
              </w:rPr>
              <w:t>CONVOCATORIA E INSCRIPCIÓN</w:t>
            </w:r>
          </w:p>
        </w:tc>
      </w:tr>
      <w:tr w:rsidR="00032364" w:rsidRPr="00A84170" w14:paraId="49E7E9C5" w14:textId="77777777" w:rsidTr="00902609">
        <w:trPr>
          <w:gridAfter w:val="1"/>
          <w:wAfter w:w="12" w:type="dxa"/>
          <w:trHeight w:val="771"/>
        </w:trPr>
        <w:tc>
          <w:tcPr>
            <w:tcW w:w="425" w:type="dxa"/>
            <w:vAlign w:val="center"/>
          </w:tcPr>
          <w:p w14:paraId="0FF6A9B7" w14:textId="146BAF7D" w:rsidR="00032364" w:rsidRPr="00A84170" w:rsidRDefault="00032364" w:rsidP="00032364">
            <w:pPr>
              <w:jc w:val="center"/>
              <w:rPr>
                <w:rFonts w:ascii="Arial" w:hAnsi="Arial" w:cs="Arial"/>
                <w:sz w:val="18"/>
                <w:szCs w:val="18"/>
                <w:lang w:val="es-MX"/>
              </w:rPr>
            </w:pPr>
            <w:r w:rsidRPr="00AF730E">
              <w:rPr>
                <w:rFonts w:ascii="Arial" w:hAnsi="Arial" w:cs="Arial"/>
                <w:sz w:val="18"/>
                <w:szCs w:val="18"/>
                <w:lang w:val="es-MX"/>
              </w:rPr>
              <w:t>2</w:t>
            </w:r>
          </w:p>
        </w:tc>
        <w:tc>
          <w:tcPr>
            <w:tcW w:w="2809" w:type="dxa"/>
            <w:tcBorders>
              <w:bottom w:val="single" w:sz="4" w:space="0" w:color="auto"/>
            </w:tcBorders>
            <w:vAlign w:val="center"/>
          </w:tcPr>
          <w:p w14:paraId="04D989E8" w14:textId="3C7EB2AD" w:rsidR="00032364" w:rsidRPr="00B733C1" w:rsidRDefault="00032364" w:rsidP="00032364">
            <w:pPr>
              <w:suppressAutoHyphens w:val="0"/>
              <w:spacing w:line="276" w:lineRule="auto"/>
              <w:jc w:val="center"/>
              <w:rPr>
                <w:rFonts w:ascii="Arial" w:hAnsi="Arial" w:cs="Arial"/>
                <w:sz w:val="18"/>
                <w:szCs w:val="18"/>
                <w:lang w:eastAsia="es-ES"/>
              </w:rPr>
            </w:pPr>
            <w:r w:rsidRPr="00AF730E">
              <w:rPr>
                <w:rFonts w:ascii="Arial" w:eastAsia="Calibri" w:hAnsi="Arial" w:cs="Arial"/>
                <w:sz w:val="18"/>
                <w:szCs w:val="18"/>
                <w:lang w:eastAsia="es-ES"/>
              </w:rPr>
              <w:t>Publicación del Aviso de Convocatoria en la página Web institucional y  CONADIS</w:t>
            </w:r>
          </w:p>
        </w:tc>
        <w:tc>
          <w:tcPr>
            <w:tcW w:w="2861" w:type="dxa"/>
            <w:vAlign w:val="center"/>
          </w:tcPr>
          <w:p w14:paraId="288C3424" w14:textId="5A9DF416" w:rsidR="00032364" w:rsidRPr="00F81755" w:rsidRDefault="00032364" w:rsidP="00A570F3">
            <w:pPr>
              <w:suppressAutoHyphens w:val="0"/>
              <w:spacing w:line="276" w:lineRule="auto"/>
              <w:jc w:val="center"/>
              <w:rPr>
                <w:rFonts w:ascii="Arial" w:hAnsi="Arial" w:cs="Arial"/>
                <w:sz w:val="18"/>
                <w:szCs w:val="18"/>
                <w:lang w:eastAsia="es-ES"/>
              </w:rPr>
            </w:pPr>
            <w:r w:rsidRPr="00AF730E">
              <w:rPr>
                <w:rFonts w:ascii="Arial" w:eastAsia="Calibri" w:hAnsi="Arial" w:cs="Arial"/>
                <w:sz w:val="18"/>
                <w:szCs w:val="18"/>
                <w:lang w:eastAsia="es-ES"/>
              </w:rPr>
              <w:t xml:space="preserve">A partir del </w:t>
            </w:r>
            <w:r w:rsidR="005F22F5">
              <w:rPr>
                <w:rFonts w:ascii="Arial" w:hAnsi="Arial" w:cs="Arial"/>
                <w:sz w:val="18"/>
                <w:szCs w:val="18"/>
                <w:lang w:val="es-MX"/>
              </w:rPr>
              <w:t>13</w:t>
            </w:r>
            <w:r w:rsidRPr="00AF730E">
              <w:rPr>
                <w:rFonts w:ascii="Arial" w:hAnsi="Arial" w:cs="Arial"/>
                <w:sz w:val="18"/>
                <w:szCs w:val="18"/>
                <w:lang w:val="es-MX"/>
              </w:rPr>
              <w:t xml:space="preserve"> de </w:t>
            </w:r>
            <w:r w:rsidR="00A570F3">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eastAsia="Calibri" w:hAnsi="Arial" w:cs="Arial"/>
                <w:sz w:val="18"/>
                <w:szCs w:val="18"/>
                <w:lang w:eastAsia="es-ES"/>
              </w:rPr>
              <w:t>del 2022</w:t>
            </w:r>
          </w:p>
        </w:tc>
        <w:tc>
          <w:tcPr>
            <w:tcW w:w="2693" w:type="dxa"/>
            <w:vAlign w:val="center"/>
          </w:tcPr>
          <w:p w14:paraId="25B91F06" w14:textId="06553801" w:rsidR="00032364" w:rsidRPr="00A84170" w:rsidRDefault="00032364" w:rsidP="00032364">
            <w:pPr>
              <w:jc w:val="center"/>
              <w:rPr>
                <w:rFonts w:ascii="Arial" w:hAnsi="Arial" w:cs="Arial"/>
                <w:sz w:val="18"/>
                <w:szCs w:val="18"/>
                <w:lang w:val="en-US"/>
              </w:rPr>
            </w:pPr>
            <w:r w:rsidRPr="00AF730E">
              <w:rPr>
                <w:rFonts w:ascii="Arial" w:hAnsi="Arial" w:cs="Arial"/>
                <w:sz w:val="18"/>
                <w:szCs w:val="18"/>
                <w:lang w:val="es-MX"/>
              </w:rPr>
              <w:t>SGGI-GCTIC</w:t>
            </w:r>
          </w:p>
        </w:tc>
      </w:tr>
      <w:tr w:rsidR="00032364" w:rsidRPr="00A84170" w14:paraId="5F540861" w14:textId="77777777" w:rsidTr="00AA3407">
        <w:trPr>
          <w:gridAfter w:val="1"/>
          <w:wAfter w:w="12" w:type="dxa"/>
          <w:trHeight w:val="531"/>
        </w:trPr>
        <w:tc>
          <w:tcPr>
            <w:tcW w:w="425" w:type="dxa"/>
            <w:vAlign w:val="center"/>
          </w:tcPr>
          <w:p w14:paraId="60FFF412" w14:textId="3296FE1C" w:rsidR="00032364" w:rsidRPr="00A84170" w:rsidRDefault="00032364" w:rsidP="00032364">
            <w:pPr>
              <w:jc w:val="center"/>
              <w:rPr>
                <w:rFonts w:ascii="Arial" w:hAnsi="Arial" w:cs="Arial"/>
                <w:sz w:val="18"/>
                <w:szCs w:val="18"/>
                <w:lang w:val="es-MX"/>
              </w:rPr>
            </w:pPr>
            <w:r w:rsidRPr="00AF730E">
              <w:rPr>
                <w:rFonts w:ascii="Arial" w:hAnsi="Arial" w:cs="Arial"/>
                <w:sz w:val="18"/>
                <w:szCs w:val="18"/>
                <w:lang w:val="es-MX"/>
              </w:rPr>
              <w:t>3</w:t>
            </w:r>
          </w:p>
        </w:tc>
        <w:tc>
          <w:tcPr>
            <w:tcW w:w="2809" w:type="dxa"/>
            <w:tcBorders>
              <w:bottom w:val="single" w:sz="4" w:space="0" w:color="auto"/>
            </w:tcBorders>
            <w:vAlign w:val="center"/>
          </w:tcPr>
          <w:p w14:paraId="28DE3402" w14:textId="77777777" w:rsidR="00032364" w:rsidRPr="005F559F" w:rsidRDefault="00032364" w:rsidP="00032364">
            <w:pPr>
              <w:suppressAutoHyphens w:val="0"/>
              <w:spacing w:line="276" w:lineRule="auto"/>
              <w:jc w:val="center"/>
              <w:rPr>
                <w:rFonts w:ascii="Arial" w:hAnsi="Arial" w:cs="Arial"/>
                <w:sz w:val="18"/>
                <w:szCs w:val="18"/>
                <w:lang w:eastAsia="es-ES"/>
              </w:rPr>
            </w:pPr>
            <w:r w:rsidRPr="005F559F">
              <w:rPr>
                <w:rFonts w:ascii="Arial" w:hAnsi="Arial" w:cs="Arial"/>
                <w:sz w:val="18"/>
                <w:szCs w:val="18"/>
                <w:lang w:eastAsia="es-ES"/>
              </w:rPr>
              <w:t>Inscripción por SISEP:</w:t>
            </w:r>
          </w:p>
          <w:p w14:paraId="6BBA9E5D" w14:textId="6F7E07B7" w:rsidR="00032364" w:rsidRPr="005F559F" w:rsidRDefault="00032364" w:rsidP="00032364">
            <w:pPr>
              <w:suppressAutoHyphens w:val="0"/>
              <w:spacing w:line="276" w:lineRule="auto"/>
              <w:jc w:val="center"/>
              <w:rPr>
                <w:rFonts w:ascii="Arial" w:hAnsi="Arial" w:cs="Arial"/>
                <w:sz w:val="18"/>
                <w:szCs w:val="18"/>
              </w:rPr>
            </w:pPr>
            <w:r w:rsidRPr="005F559F">
              <w:rPr>
                <w:rFonts w:ascii="Arial" w:hAnsi="Arial" w:cs="Arial"/>
                <w:sz w:val="18"/>
                <w:szCs w:val="18"/>
              </w:rPr>
              <w:t>(</w:t>
            </w:r>
            <w:r w:rsidRPr="005F559F">
              <w:rPr>
                <w:rStyle w:val="Hipervnculo"/>
                <w:rFonts w:ascii="Arial" w:hAnsi="Arial" w:cs="Arial"/>
                <w:color w:val="auto"/>
                <w:sz w:val="18"/>
                <w:szCs w:val="18"/>
              </w:rPr>
              <w:t>ww1.essalud.gob.pe/</w:t>
            </w:r>
            <w:proofErr w:type="spellStart"/>
            <w:r w:rsidRPr="005F559F">
              <w:rPr>
                <w:rStyle w:val="Hipervnculo"/>
                <w:rFonts w:ascii="Arial" w:hAnsi="Arial" w:cs="Arial"/>
                <w:color w:val="auto"/>
                <w:sz w:val="18"/>
                <w:szCs w:val="18"/>
              </w:rPr>
              <w:t>sisep</w:t>
            </w:r>
            <w:proofErr w:type="spellEnd"/>
            <w:r w:rsidRPr="005F559F">
              <w:rPr>
                <w:rStyle w:val="Hipervnculo"/>
                <w:rFonts w:ascii="Arial" w:hAnsi="Arial" w:cs="Arial"/>
                <w:color w:val="auto"/>
                <w:sz w:val="18"/>
                <w:szCs w:val="18"/>
              </w:rPr>
              <w:t>)</w:t>
            </w:r>
          </w:p>
        </w:tc>
        <w:tc>
          <w:tcPr>
            <w:tcW w:w="2861" w:type="dxa"/>
            <w:vAlign w:val="center"/>
          </w:tcPr>
          <w:p w14:paraId="46532DE0" w14:textId="55583BB4" w:rsidR="00032364" w:rsidRPr="00AF730E" w:rsidRDefault="005F22F5" w:rsidP="00032364">
            <w:pPr>
              <w:suppressAutoHyphens w:val="0"/>
              <w:spacing w:line="276" w:lineRule="auto"/>
              <w:jc w:val="center"/>
              <w:rPr>
                <w:rFonts w:ascii="Arial" w:hAnsi="Arial" w:cs="Arial"/>
                <w:sz w:val="18"/>
                <w:szCs w:val="18"/>
                <w:lang w:eastAsia="es-ES"/>
              </w:rPr>
            </w:pPr>
            <w:r>
              <w:rPr>
                <w:rFonts w:ascii="Arial" w:hAnsi="Arial" w:cs="Arial"/>
                <w:sz w:val="18"/>
                <w:szCs w:val="18"/>
                <w:lang w:val="es-MX"/>
              </w:rPr>
              <w:t>17</w:t>
            </w:r>
            <w:r w:rsidR="00032364" w:rsidRPr="00AF730E">
              <w:rPr>
                <w:rFonts w:ascii="Arial" w:hAnsi="Arial" w:cs="Arial"/>
                <w:sz w:val="18"/>
                <w:szCs w:val="18"/>
                <w:lang w:val="es-MX"/>
              </w:rPr>
              <w:t xml:space="preserve"> de </w:t>
            </w:r>
            <w:r w:rsidR="00A570F3">
              <w:rPr>
                <w:rFonts w:ascii="Arial" w:hAnsi="Arial" w:cs="Arial"/>
                <w:sz w:val="18"/>
                <w:szCs w:val="18"/>
                <w:lang w:val="es-MX"/>
              </w:rPr>
              <w:t>junio</w:t>
            </w:r>
            <w:r w:rsidR="00032364" w:rsidRPr="00AF730E">
              <w:rPr>
                <w:rFonts w:ascii="Arial" w:hAnsi="Arial" w:cs="Arial"/>
                <w:sz w:val="18"/>
                <w:szCs w:val="18"/>
                <w:lang w:val="es-MX"/>
              </w:rPr>
              <w:t xml:space="preserve"> </w:t>
            </w:r>
            <w:r w:rsidR="00032364" w:rsidRPr="00AF730E">
              <w:rPr>
                <w:rFonts w:ascii="Arial" w:hAnsi="Arial" w:cs="Arial"/>
                <w:sz w:val="18"/>
                <w:szCs w:val="18"/>
                <w:lang w:eastAsia="es-ES"/>
              </w:rPr>
              <w:t>del 2022</w:t>
            </w:r>
          </w:p>
          <w:p w14:paraId="2F265950" w14:textId="04B01728" w:rsidR="00032364" w:rsidRPr="00A84170" w:rsidRDefault="00AA3407" w:rsidP="005F22F5">
            <w:pPr>
              <w:suppressAutoHyphens w:val="0"/>
              <w:spacing w:line="276" w:lineRule="auto"/>
              <w:jc w:val="center"/>
              <w:rPr>
                <w:rFonts w:ascii="Arial" w:hAnsi="Arial" w:cs="Arial"/>
                <w:b/>
                <w:sz w:val="18"/>
                <w:szCs w:val="18"/>
                <w:u w:val="single"/>
                <w:lang w:val="es-MX"/>
              </w:rPr>
            </w:pPr>
            <w:r>
              <w:rPr>
                <w:rFonts w:ascii="Arial" w:hAnsi="Arial" w:cs="Arial"/>
                <w:sz w:val="18"/>
                <w:szCs w:val="18"/>
                <w:u w:val="single"/>
                <w:lang w:eastAsia="es-ES"/>
              </w:rPr>
              <w:t>(hasta las 1</w:t>
            </w:r>
            <w:r w:rsidR="003D59A3">
              <w:rPr>
                <w:rFonts w:ascii="Arial" w:hAnsi="Arial" w:cs="Arial"/>
                <w:sz w:val="18"/>
                <w:szCs w:val="18"/>
                <w:u w:val="single"/>
                <w:lang w:eastAsia="es-ES"/>
              </w:rPr>
              <w:t>3</w:t>
            </w:r>
            <w:r w:rsidR="00032364" w:rsidRPr="00EE4AC6">
              <w:rPr>
                <w:rFonts w:ascii="Arial" w:hAnsi="Arial" w:cs="Arial"/>
                <w:sz w:val="18"/>
                <w:szCs w:val="18"/>
                <w:u w:val="single"/>
                <w:lang w:eastAsia="es-ES"/>
              </w:rPr>
              <w:t>:00 horas)</w:t>
            </w:r>
          </w:p>
        </w:tc>
        <w:tc>
          <w:tcPr>
            <w:tcW w:w="2693" w:type="dxa"/>
            <w:vMerge w:val="restart"/>
            <w:vAlign w:val="center"/>
          </w:tcPr>
          <w:p w14:paraId="6D3D2F7F" w14:textId="7F945633" w:rsidR="00032364" w:rsidRPr="00A84170" w:rsidRDefault="00032364" w:rsidP="00032364">
            <w:pPr>
              <w:jc w:val="center"/>
              <w:rPr>
                <w:rFonts w:ascii="Arial" w:hAnsi="Arial" w:cs="Arial"/>
                <w:sz w:val="18"/>
                <w:szCs w:val="18"/>
                <w:lang w:val="en-US"/>
              </w:rPr>
            </w:pPr>
            <w:r w:rsidRPr="00AF730E">
              <w:rPr>
                <w:rFonts w:ascii="Arial" w:hAnsi="Arial" w:cs="Arial"/>
                <w:sz w:val="18"/>
                <w:szCs w:val="18"/>
                <w:lang w:val="en-US"/>
              </w:rPr>
              <w:t>SGGI –  GCTIC</w:t>
            </w:r>
          </w:p>
        </w:tc>
      </w:tr>
      <w:tr w:rsidR="00032364" w:rsidRPr="00A84170" w14:paraId="46BE027B" w14:textId="77777777" w:rsidTr="00AA3407">
        <w:trPr>
          <w:gridAfter w:val="1"/>
          <w:wAfter w:w="12" w:type="dxa"/>
          <w:trHeight w:val="548"/>
        </w:trPr>
        <w:tc>
          <w:tcPr>
            <w:tcW w:w="425" w:type="dxa"/>
            <w:vAlign w:val="center"/>
          </w:tcPr>
          <w:p w14:paraId="35D26B26" w14:textId="652E4ACC" w:rsidR="00032364" w:rsidRPr="00A84170" w:rsidRDefault="00032364" w:rsidP="00032364">
            <w:pPr>
              <w:jc w:val="center"/>
              <w:rPr>
                <w:rFonts w:ascii="Arial" w:hAnsi="Arial" w:cs="Arial"/>
                <w:sz w:val="18"/>
                <w:szCs w:val="18"/>
                <w:lang w:val="es-MX"/>
              </w:rPr>
            </w:pPr>
            <w:r w:rsidRPr="00AF730E">
              <w:rPr>
                <w:rFonts w:ascii="Arial" w:hAnsi="Arial" w:cs="Arial"/>
                <w:sz w:val="18"/>
                <w:szCs w:val="18"/>
                <w:lang w:val="es-MX"/>
              </w:rPr>
              <w:t>4</w:t>
            </w:r>
          </w:p>
        </w:tc>
        <w:tc>
          <w:tcPr>
            <w:tcW w:w="2809" w:type="dxa"/>
            <w:tcBorders>
              <w:bottom w:val="single" w:sz="4" w:space="0" w:color="auto"/>
            </w:tcBorders>
            <w:vAlign w:val="center"/>
          </w:tcPr>
          <w:p w14:paraId="64655896" w14:textId="43C1FFA2" w:rsidR="00032364" w:rsidRPr="005F559F" w:rsidRDefault="00032364" w:rsidP="00032364">
            <w:pPr>
              <w:suppressAutoHyphens w:val="0"/>
              <w:autoSpaceDE w:val="0"/>
              <w:autoSpaceDN w:val="0"/>
              <w:adjustRightInd w:val="0"/>
              <w:jc w:val="center"/>
              <w:rPr>
                <w:rFonts w:ascii="Arial" w:hAnsi="Arial" w:cs="Arial"/>
                <w:sz w:val="18"/>
                <w:szCs w:val="18"/>
                <w:lang w:eastAsia="es-ES"/>
              </w:rPr>
            </w:pPr>
            <w:r w:rsidRPr="005F559F">
              <w:rPr>
                <w:rFonts w:ascii="Arial" w:hAnsi="Arial" w:cs="Arial"/>
                <w:sz w:val="18"/>
                <w:szCs w:val="18"/>
                <w:lang w:val="es-MX"/>
              </w:rPr>
              <w:t>Resultado de Postulantes inscritos en el SISEP</w:t>
            </w:r>
          </w:p>
        </w:tc>
        <w:tc>
          <w:tcPr>
            <w:tcW w:w="2861" w:type="dxa"/>
            <w:vAlign w:val="center"/>
          </w:tcPr>
          <w:p w14:paraId="29CCB9E5" w14:textId="3C62179E" w:rsidR="00032364" w:rsidRPr="00AF730E" w:rsidRDefault="005F22F5" w:rsidP="00032364">
            <w:pPr>
              <w:suppressAutoHyphens w:val="0"/>
              <w:spacing w:line="276" w:lineRule="auto"/>
              <w:jc w:val="center"/>
              <w:rPr>
                <w:rFonts w:ascii="Arial" w:hAnsi="Arial" w:cs="Arial"/>
                <w:sz w:val="18"/>
                <w:szCs w:val="18"/>
                <w:lang w:eastAsia="es-ES"/>
              </w:rPr>
            </w:pPr>
            <w:r>
              <w:rPr>
                <w:rFonts w:ascii="Arial" w:hAnsi="Arial" w:cs="Arial"/>
                <w:sz w:val="18"/>
                <w:szCs w:val="18"/>
                <w:lang w:val="es-MX"/>
              </w:rPr>
              <w:t>20</w:t>
            </w:r>
            <w:r w:rsidR="00032364" w:rsidRPr="00AF730E">
              <w:rPr>
                <w:rFonts w:ascii="Arial" w:hAnsi="Arial" w:cs="Arial"/>
                <w:sz w:val="18"/>
                <w:szCs w:val="18"/>
                <w:lang w:val="es-MX"/>
              </w:rPr>
              <w:t xml:space="preserve"> de </w:t>
            </w:r>
            <w:r w:rsidR="00A570F3">
              <w:rPr>
                <w:rFonts w:ascii="Arial" w:hAnsi="Arial" w:cs="Arial"/>
                <w:sz w:val="18"/>
                <w:szCs w:val="18"/>
                <w:lang w:val="es-MX"/>
              </w:rPr>
              <w:t>junio</w:t>
            </w:r>
            <w:r w:rsidR="00032364" w:rsidRPr="00AF730E">
              <w:rPr>
                <w:rFonts w:ascii="Arial" w:hAnsi="Arial" w:cs="Arial"/>
                <w:sz w:val="18"/>
                <w:szCs w:val="18"/>
                <w:lang w:val="es-MX"/>
              </w:rPr>
              <w:t xml:space="preserve"> </w:t>
            </w:r>
            <w:r w:rsidR="00032364" w:rsidRPr="00AF730E">
              <w:rPr>
                <w:rFonts w:ascii="Arial" w:hAnsi="Arial" w:cs="Arial"/>
                <w:sz w:val="18"/>
                <w:szCs w:val="18"/>
                <w:lang w:eastAsia="es-ES"/>
              </w:rPr>
              <w:t>del 2022</w:t>
            </w:r>
          </w:p>
          <w:p w14:paraId="2E044C07" w14:textId="4FD5718D" w:rsidR="00032364" w:rsidRPr="00AF730E" w:rsidRDefault="00032364" w:rsidP="00032364">
            <w:pPr>
              <w:jc w:val="center"/>
              <w:rPr>
                <w:rFonts w:ascii="Arial" w:hAnsi="Arial" w:cs="Arial"/>
                <w:sz w:val="18"/>
                <w:szCs w:val="18"/>
                <w:lang w:val="es-MX"/>
              </w:rPr>
            </w:pPr>
            <w:r w:rsidRPr="00AF730E">
              <w:rPr>
                <w:rFonts w:ascii="Arial" w:hAnsi="Arial" w:cs="Arial"/>
                <w:sz w:val="18"/>
                <w:szCs w:val="18"/>
                <w:lang w:val="es-MX"/>
              </w:rPr>
              <w:t>a partir de las 1</w:t>
            </w:r>
            <w:r w:rsidR="00AA3407">
              <w:rPr>
                <w:rFonts w:ascii="Arial" w:hAnsi="Arial" w:cs="Arial"/>
                <w:sz w:val="18"/>
                <w:szCs w:val="18"/>
                <w:lang w:val="es-MX"/>
              </w:rPr>
              <w:t>6</w:t>
            </w:r>
            <w:r w:rsidRPr="00AF730E">
              <w:rPr>
                <w:rFonts w:ascii="Arial" w:hAnsi="Arial" w:cs="Arial"/>
                <w:sz w:val="18"/>
                <w:szCs w:val="18"/>
                <w:lang w:val="es-MX"/>
              </w:rPr>
              <w:t>:</w:t>
            </w:r>
            <w:r>
              <w:rPr>
                <w:rFonts w:ascii="Arial" w:hAnsi="Arial" w:cs="Arial"/>
                <w:sz w:val="18"/>
                <w:szCs w:val="18"/>
                <w:lang w:val="es-MX"/>
              </w:rPr>
              <w:t>0</w:t>
            </w:r>
            <w:r w:rsidRPr="00AF730E">
              <w:rPr>
                <w:rFonts w:ascii="Arial" w:hAnsi="Arial" w:cs="Arial"/>
                <w:sz w:val="18"/>
                <w:szCs w:val="18"/>
                <w:lang w:val="es-MX"/>
              </w:rPr>
              <w:t xml:space="preserve">0 horas </w:t>
            </w:r>
          </w:p>
          <w:p w14:paraId="030269C7" w14:textId="75E5671B" w:rsidR="00032364" w:rsidRPr="00A84170" w:rsidRDefault="00032364" w:rsidP="00032364">
            <w:pPr>
              <w:suppressAutoHyphens w:val="0"/>
              <w:spacing w:line="276" w:lineRule="auto"/>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11" w:history="1">
              <w:r w:rsidRPr="00AF730E">
                <w:rPr>
                  <w:rStyle w:val="Hipervnculo"/>
                  <w:rFonts w:ascii="Arial" w:hAnsi="Arial" w:cs="Arial"/>
                  <w:color w:val="auto"/>
                  <w:sz w:val="18"/>
                  <w:szCs w:val="18"/>
                </w:rPr>
                <w:t>http://convocatorias.essalud.gob.pe/</w:t>
              </w:r>
            </w:hyperlink>
          </w:p>
        </w:tc>
        <w:tc>
          <w:tcPr>
            <w:tcW w:w="2693" w:type="dxa"/>
            <w:vMerge/>
            <w:vAlign w:val="center"/>
          </w:tcPr>
          <w:p w14:paraId="0EA0B7F6" w14:textId="77777777" w:rsidR="00032364" w:rsidRPr="00A84170" w:rsidRDefault="00032364" w:rsidP="00032364">
            <w:pPr>
              <w:jc w:val="center"/>
              <w:rPr>
                <w:rFonts w:ascii="Arial" w:hAnsi="Arial" w:cs="Arial"/>
                <w:sz w:val="18"/>
                <w:szCs w:val="18"/>
                <w:lang w:val="es-MX"/>
              </w:rPr>
            </w:pPr>
          </w:p>
        </w:tc>
      </w:tr>
      <w:tr w:rsidR="00032364" w:rsidRPr="00A84170" w14:paraId="6903156E" w14:textId="77777777" w:rsidTr="00AA3407">
        <w:trPr>
          <w:trHeight w:val="311"/>
        </w:trPr>
        <w:tc>
          <w:tcPr>
            <w:tcW w:w="8800" w:type="dxa"/>
            <w:gridSpan w:val="5"/>
            <w:shd w:val="clear" w:color="auto" w:fill="BDD6EE" w:themeFill="accent1" w:themeFillTint="66"/>
            <w:vAlign w:val="center"/>
          </w:tcPr>
          <w:p w14:paraId="0271F650" w14:textId="3D49B5C5" w:rsidR="00032364" w:rsidRPr="005F559F" w:rsidRDefault="00032364" w:rsidP="00032364">
            <w:pPr>
              <w:jc w:val="both"/>
              <w:rPr>
                <w:rFonts w:ascii="Arial" w:hAnsi="Arial" w:cs="Arial"/>
                <w:sz w:val="18"/>
                <w:szCs w:val="18"/>
                <w:lang w:val="es-MX"/>
              </w:rPr>
            </w:pPr>
            <w:r w:rsidRPr="005F559F">
              <w:rPr>
                <w:rFonts w:ascii="Arial" w:hAnsi="Arial" w:cs="Arial"/>
                <w:sz w:val="18"/>
                <w:szCs w:val="18"/>
                <w:lang w:val="es-MX"/>
              </w:rPr>
              <w:t>SELECCIÓN</w:t>
            </w:r>
          </w:p>
        </w:tc>
      </w:tr>
      <w:tr w:rsidR="00032364" w:rsidRPr="00A84170" w14:paraId="4E0FF3DB" w14:textId="77777777" w:rsidTr="00AA3407">
        <w:trPr>
          <w:gridAfter w:val="1"/>
          <w:wAfter w:w="12" w:type="dxa"/>
          <w:trHeight w:val="473"/>
        </w:trPr>
        <w:tc>
          <w:tcPr>
            <w:tcW w:w="425" w:type="dxa"/>
            <w:shd w:val="clear" w:color="auto" w:fill="auto"/>
            <w:vAlign w:val="center"/>
          </w:tcPr>
          <w:p w14:paraId="1D353AFB" w14:textId="5546A80B"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5</w:t>
            </w:r>
          </w:p>
        </w:tc>
        <w:tc>
          <w:tcPr>
            <w:tcW w:w="2809" w:type="dxa"/>
            <w:vAlign w:val="center"/>
          </w:tcPr>
          <w:p w14:paraId="1E247DF0" w14:textId="0D232A8A" w:rsidR="00032364" w:rsidRPr="005F559F" w:rsidRDefault="00032364" w:rsidP="00032364">
            <w:pPr>
              <w:jc w:val="center"/>
              <w:rPr>
                <w:rFonts w:ascii="Arial" w:hAnsi="Arial" w:cs="Arial"/>
                <w:sz w:val="18"/>
                <w:szCs w:val="18"/>
                <w:lang w:val="es-MX"/>
              </w:rPr>
            </w:pPr>
            <w:r w:rsidRPr="005F559F">
              <w:rPr>
                <w:rFonts w:ascii="Arial" w:hAnsi="Arial" w:cs="Arial"/>
                <w:sz w:val="18"/>
                <w:szCs w:val="18"/>
                <w:lang w:val="es-MX"/>
              </w:rPr>
              <w:t xml:space="preserve">Prueba de enlace                   </w:t>
            </w:r>
            <w:r w:rsidRPr="005F559F">
              <w:rPr>
                <w:rFonts w:ascii="Arial" w:hAnsi="Arial" w:cs="Arial"/>
                <w:iCs/>
                <w:sz w:val="18"/>
                <w:szCs w:val="18"/>
                <w:lang w:val="es-MX"/>
              </w:rPr>
              <w:t>(Plataforma Virtual)</w:t>
            </w:r>
          </w:p>
        </w:tc>
        <w:tc>
          <w:tcPr>
            <w:tcW w:w="2861" w:type="dxa"/>
            <w:shd w:val="clear" w:color="auto" w:fill="auto"/>
            <w:vAlign w:val="center"/>
          </w:tcPr>
          <w:p w14:paraId="05EF78DE" w14:textId="6B4CDD83" w:rsidR="00032364" w:rsidRPr="00AF730E" w:rsidRDefault="005F22F5" w:rsidP="00032364">
            <w:pPr>
              <w:suppressAutoHyphens w:val="0"/>
              <w:spacing w:line="276" w:lineRule="auto"/>
              <w:jc w:val="center"/>
              <w:rPr>
                <w:rFonts w:ascii="Arial" w:hAnsi="Arial" w:cs="Arial"/>
                <w:sz w:val="18"/>
                <w:szCs w:val="18"/>
                <w:lang w:eastAsia="es-ES"/>
              </w:rPr>
            </w:pPr>
            <w:r>
              <w:rPr>
                <w:rFonts w:ascii="Arial" w:hAnsi="Arial" w:cs="Arial"/>
                <w:sz w:val="18"/>
                <w:szCs w:val="18"/>
                <w:lang w:val="es-MX"/>
              </w:rPr>
              <w:t>21</w:t>
            </w:r>
            <w:r w:rsidR="00032364" w:rsidRPr="00AF730E">
              <w:rPr>
                <w:rFonts w:ascii="Arial" w:hAnsi="Arial" w:cs="Arial"/>
                <w:sz w:val="18"/>
                <w:szCs w:val="18"/>
                <w:lang w:val="es-MX"/>
              </w:rPr>
              <w:t xml:space="preserve"> de </w:t>
            </w:r>
            <w:r w:rsidR="008165F8">
              <w:rPr>
                <w:rFonts w:ascii="Arial" w:hAnsi="Arial" w:cs="Arial"/>
                <w:sz w:val="18"/>
                <w:szCs w:val="18"/>
                <w:lang w:val="es-MX"/>
              </w:rPr>
              <w:t>junio</w:t>
            </w:r>
            <w:r w:rsidR="00032364" w:rsidRPr="00AF730E">
              <w:rPr>
                <w:rFonts w:ascii="Arial" w:hAnsi="Arial" w:cs="Arial"/>
                <w:sz w:val="18"/>
                <w:szCs w:val="18"/>
                <w:lang w:val="es-MX"/>
              </w:rPr>
              <w:t xml:space="preserve"> </w:t>
            </w:r>
            <w:r w:rsidR="00032364" w:rsidRPr="00AF730E">
              <w:rPr>
                <w:rFonts w:ascii="Arial" w:hAnsi="Arial" w:cs="Arial"/>
                <w:sz w:val="18"/>
                <w:szCs w:val="18"/>
                <w:lang w:eastAsia="es-ES"/>
              </w:rPr>
              <w:t>del 2022</w:t>
            </w:r>
          </w:p>
          <w:p w14:paraId="127258C5" w14:textId="2D790BCE" w:rsidR="00032364" w:rsidRPr="00046D19" w:rsidRDefault="005F22F5" w:rsidP="00032364">
            <w:pPr>
              <w:jc w:val="center"/>
              <w:rPr>
                <w:rFonts w:ascii="Arial" w:hAnsi="Arial" w:cs="Arial"/>
                <w:sz w:val="18"/>
                <w:szCs w:val="18"/>
                <w:lang w:val="es-MX"/>
              </w:rPr>
            </w:pPr>
            <w:r>
              <w:rPr>
                <w:rFonts w:ascii="Arial" w:hAnsi="Arial" w:cs="Arial"/>
                <w:sz w:val="18"/>
                <w:szCs w:val="18"/>
                <w:lang w:val="es-MX"/>
              </w:rPr>
              <w:t>a las14</w:t>
            </w:r>
            <w:r w:rsidR="00032364" w:rsidRPr="00AF730E">
              <w:rPr>
                <w:rFonts w:ascii="Arial" w:hAnsi="Arial" w:cs="Arial"/>
                <w:sz w:val="18"/>
                <w:szCs w:val="18"/>
                <w:lang w:val="es-MX"/>
              </w:rPr>
              <w:t>:</w:t>
            </w:r>
            <w:r>
              <w:rPr>
                <w:rFonts w:ascii="Arial" w:hAnsi="Arial" w:cs="Arial"/>
                <w:sz w:val="18"/>
                <w:szCs w:val="18"/>
                <w:lang w:val="es-MX"/>
              </w:rPr>
              <w:t>3</w:t>
            </w:r>
            <w:r w:rsidR="00032364" w:rsidRPr="00AF730E">
              <w:rPr>
                <w:rFonts w:ascii="Arial" w:hAnsi="Arial" w:cs="Arial"/>
                <w:sz w:val="18"/>
                <w:szCs w:val="18"/>
                <w:lang w:val="es-MX"/>
              </w:rPr>
              <w:t>0 horas</w:t>
            </w:r>
          </w:p>
        </w:tc>
        <w:tc>
          <w:tcPr>
            <w:tcW w:w="2693" w:type="dxa"/>
            <w:shd w:val="clear" w:color="auto" w:fill="auto"/>
            <w:vAlign w:val="center"/>
          </w:tcPr>
          <w:p w14:paraId="47C43AC8" w14:textId="608B59CC" w:rsidR="00032364" w:rsidRDefault="00FF60A8" w:rsidP="00032364">
            <w:pPr>
              <w:jc w:val="center"/>
              <w:rPr>
                <w:rFonts w:ascii="Arial" w:hAnsi="Arial" w:cs="Arial"/>
                <w:sz w:val="18"/>
                <w:szCs w:val="18"/>
                <w:lang w:val="es-MX"/>
              </w:rPr>
            </w:pPr>
            <w:r>
              <w:rPr>
                <w:rFonts w:ascii="Arial" w:hAnsi="Arial" w:cs="Arial"/>
                <w:sz w:val="18"/>
                <w:szCs w:val="18"/>
                <w:lang w:val="es-MX"/>
              </w:rPr>
              <w:t>SGGI  – GCOP</w:t>
            </w:r>
          </w:p>
        </w:tc>
      </w:tr>
      <w:tr w:rsidR="00032364" w:rsidRPr="00A84170" w14:paraId="2EA06850" w14:textId="77777777" w:rsidTr="00AA3407">
        <w:trPr>
          <w:gridAfter w:val="1"/>
          <w:wAfter w:w="12" w:type="dxa"/>
          <w:trHeight w:val="473"/>
        </w:trPr>
        <w:tc>
          <w:tcPr>
            <w:tcW w:w="425" w:type="dxa"/>
            <w:shd w:val="clear" w:color="auto" w:fill="auto"/>
            <w:vAlign w:val="center"/>
          </w:tcPr>
          <w:p w14:paraId="550AF34C" w14:textId="435BB0C7"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6</w:t>
            </w:r>
          </w:p>
        </w:tc>
        <w:tc>
          <w:tcPr>
            <w:tcW w:w="2809" w:type="dxa"/>
            <w:vAlign w:val="center"/>
          </w:tcPr>
          <w:p w14:paraId="2024832D" w14:textId="338EAFF2" w:rsidR="00032364" w:rsidRPr="005F559F" w:rsidRDefault="00032364" w:rsidP="00032364">
            <w:pPr>
              <w:jc w:val="center"/>
              <w:rPr>
                <w:rFonts w:ascii="Arial" w:hAnsi="Arial" w:cs="Arial"/>
                <w:sz w:val="18"/>
                <w:szCs w:val="18"/>
                <w:lang w:val="es-MX"/>
              </w:rPr>
            </w:pPr>
            <w:r w:rsidRPr="005F559F">
              <w:rPr>
                <w:rFonts w:ascii="Arial" w:hAnsi="Arial" w:cs="Arial"/>
                <w:sz w:val="18"/>
                <w:szCs w:val="18"/>
                <w:lang w:val="es-MX"/>
              </w:rPr>
              <w:t xml:space="preserve">Evaluación de conocimientos </w:t>
            </w:r>
            <w:r w:rsidRPr="005F559F">
              <w:rPr>
                <w:rFonts w:ascii="Arial" w:hAnsi="Arial" w:cs="Arial"/>
                <w:iCs/>
                <w:sz w:val="18"/>
                <w:szCs w:val="18"/>
                <w:lang w:val="es-MX"/>
              </w:rPr>
              <w:t>(Plataforma Virtual)</w:t>
            </w:r>
          </w:p>
        </w:tc>
        <w:tc>
          <w:tcPr>
            <w:tcW w:w="2861" w:type="dxa"/>
            <w:shd w:val="clear" w:color="auto" w:fill="auto"/>
            <w:vAlign w:val="center"/>
          </w:tcPr>
          <w:p w14:paraId="435703F0" w14:textId="163705D4" w:rsidR="008165F8" w:rsidRPr="00AF730E" w:rsidRDefault="005F22F5" w:rsidP="008165F8">
            <w:pPr>
              <w:suppressAutoHyphens w:val="0"/>
              <w:spacing w:line="276" w:lineRule="auto"/>
              <w:jc w:val="center"/>
              <w:rPr>
                <w:rFonts w:ascii="Arial" w:hAnsi="Arial" w:cs="Arial"/>
                <w:sz w:val="18"/>
                <w:szCs w:val="18"/>
                <w:lang w:eastAsia="es-ES"/>
              </w:rPr>
            </w:pPr>
            <w:r>
              <w:rPr>
                <w:rFonts w:ascii="Arial" w:hAnsi="Arial" w:cs="Arial"/>
                <w:sz w:val="18"/>
                <w:szCs w:val="18"/>
                <w:lang w:val="es-MX"/>
              </w:rPr>
              <w:t>21</w:t>
            </w:r>
            <w:r w:rsidR="008165F8" w:rsidRPr="00AF730E">
              <w:rPr>
                <w:rFonts w:ascii="Arial" w:hAnsi="Arial" w:cs="Arial"/>
                <w:sz w:val="18"/>
                <w:szCs w:val="18"/>
                <w:lang w:val="es-MX"/>
              </w:rPr>
              <w:t xml:space="preserve"> de </w:t>
            </w:r>
            <w:r w:rsidR="008165F8">
              <w:rPr>
                <w:rFonts w:ascii="Arial" w:hAnsi="Arial" w:cs="Arial"/>
                <w:sz w:val="18"/>
                <w:szCs w:val="18"/>
                <w:lang w:val="es-MX"/>
              </w:rPr>
              <w:t>junio</w:t>
            </w:r>
            <w:r w:rsidR="008165F8" w:rsidRPr="00AF730E">
              <w:rPr>
                <w:rFonts w:ascii="Arial" w:hAnsi="Arial" w:cs="Arial"/>
                <w:sz w:val="18"/>
                <w:szCs w:val="18"/>
                <w:lang w:val="es-MX"/>
              </w:rPr>
              <w:t xml:space="preserve"> </w:t>
            </w:r>
            <w:r w:rsidR="008165F8" w:rsidRPr="00AF730E">
              <w:rPr>
                <w:rFonts w:ascii="Arial" w:hAnsi="Arial" w:cs="Arial"/>
                <w:sz w:val="18"/>
                <w:szCs w:val="18"/>
                <w:lang w:eastAsia="es-ES"/>
              </w:rPr>
              <w:t>del 2022</w:t>
            </w:r>
          </w:p>
          <w:p w14:paraId="46696A07" w14:textId="6A99FA3E" w:rsidR="00032364" w:rsidRPr="00046D19" w:rsidRDefault="00032364" w:rsidP="005F559F">
            <w:pPr>
              <w:jc w:val="center"/>
              <w:rPr>
                <w:rFonts w:ascii="Arial" w:hAnsi="Arial" w:cs="Arial"/>
                <w:sz w:val="18"/>
                <w:szCs w:val="18"/>
                <w:lang w:val="es-MX"/>
              </w:rPr>
            </w:pPr>
            <w:r w:rsidRPr="00AF730E">
              <w:rPr>
                <w:rFonts w:ascii="Arial" w:hAnsi="Arial" w:cs="Arial"/>
                <w:sz w:val="18"/>
                <w:szCs w:val="18"/>
                <w:lang w:val="es-MX"/>
              </w:rPr>
              <w:t xml:space="preserve">a las </w:t>
            </w:r>
            <w:r w:rsidR="005F22F5">
              <w:rPr>
                <w:rFonts w:ascii="Arial" w:hAnsi="Arial" w:cs="Arial"/>
                <w:sz w:val="18"/>
                <w:szCs w:val="18"/>
                <w:lang w:val="es-MX"/>
              </w:rPr>
              <w:t>15:15</w:t>
            </w:r>
            <w:r w:rsidRPr="00AF730E">
              <w:rPr>
                <w:rFonts w:ascii="Arial" w:hAnsi="Arial" w:cs="Arial"/>
                <w:sz w:val="18"/>
                <w:szCs w:val="18"/>
                <w:lang w:val="es-MX"/>
              </w:rPr>
              <w:t xml:space="preserve"> horas </w:t>
            </w:r>
          </w:p>
        </w:tc>
        <w:tc>
          <w:tcPr>
            <w:tcW w:w="2693" w:type="dxa"/>
            <w:shd w:val="clear" w:color="auto" w:fill="auto"/>
            <w:vAlign w:val="center"/>
          </w:tcPr>
          <w:p w14:paraId="55155666" w14:textId="25A50503" w:rsidR="00032364" w:rsidRPr="00A84170" w:rsidRDefault="00FF60A8" w:rsidP="00032364">
            <w:pPr>
              <w:jc w:val="center"/>
              <w:rPr>
                <w:rFonts w:ascii="Arial" w:hAnsi="Arial" w:cs="Arial"/>
                <w:sz w:val="18"/>
                <w:szCs w:val="18"/>
                <w:lang w:val="es-MX"/>
              </w:rPr>
            </w:pPr>
            <w:r>
              <w:rPr>
                <w:rFonts w:ascii="Arial" w:hAnsi="Arial" w:cs="Arial"/>
                <w:sz w:val="18"/>
                <w:szCs w:val="18"/>
                <w:lang w:val="es-MX"/>
              </w:rPr>
              <w:t>SGGI – GCOP</w:t>
            </w:r>
          </w:p>
        </w:tc>
      </w:tr>
      <w:tr w:rsidR="00032364" w:rsidRPr="00A84170" w14:paraId="518EAA94" w14:textId="77777777" w:rsidTr="00AA3407">
        <w:trPr>
          <w:gridAfter w:val="1"/>
          <w:wAfter w:w="12" w:type="dxa"/>
          <w:trHeight w:val="473"/>
        </w:trPr>
        <w:tc>
          <w:tcPr>
            <w:tcW w:w="425" w:type="dxa"/>
            <w:shd w:val="clear" w:color="auto" w:fill="auto"/>
            <w:vAlign w:val="center"/>
          </w:tcPr>
          <w:p w14:paraId="5ACE960F" w14:textId="6F282ED3"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7</w:t>
            </w:r>
          </w:p>
        </w:tc>
        <w:tc>
          <w:tcPr>
            <w:tcW w:w="2809" w:type="dxa"/>
            <w:vAlign w:val="center"/>
          </w:tcPr>
          <w:p w14:paraId="425FA4DA" w14:textId="5842D661" w:rsidR="00032364" w:rsidRPr="00046D19" w:rsidRDefault="00032364" w:rsidP="00032364">
            <w:pPr>
              <w:jc w:val="both"/>
              <w:rPr>
                <w:rFonts w:ascii="Arial" w:hAnsi="Arial" w:cs="Arial"/>
                <w:b/>
                <w:sz w:val="18"/>
                <w:szCs w:val="18"/>
                <w:lang w:val="es-MX"/>
              </w:rPr>
            </w:pPr>
            <w:r w:rsidRPr="00AF730E">
              <w:rPr>
                <w:rFonts w:ascii="Arial" w:hAnsi="Arial" w:cs="Arial"/>
                <w:sz w:val="18"/>
                <w:szCs w:val="18"/>
                <w:lang w:val="es-MX"/>
              </w:rPr>
              <w:t>Publicación de resultados de la Evaluación de Conocimientos</w:t>
            </w:r>
          </w:p>
        </w:tc>
        <w:tc>
          <w:tcPr>
            <w:tcW w:w="2861" w:type="dxa"/>
            <w:shd w:val="clear" w:color="auto" w:fill="auto"/>
            <w:vAlign w:val="center"/>
          </w:tcPr>
          <w:p w14:paraId="7C3EDAE9" w14:textId="7A162566" w:rsidR="008165F8" w:rsidRPr="00AF730E" w:rsidRDefault="005F22F5" w:rsidP="008165F8">
            <w:pPr>
              <w:suppressAutoHyphens w:val="0"/>
              <w:spacing w:line="276" w:lineRule="auto"/>
              <w:jc w:val="center"/>
              <w:rPr>
                <w:rFonts w:ascii="Arial" w:hAnsi="Arial" w:cs="Arial"/>
                <w:sz w:val="18"/>
                <w:szCs w:val="18"/>
                <w:lang w:eastAsia="es-ES"/>
              </w:rPr>
            </w:pPr>
            <w:r>
              <w:rPr>
                <w:rFonts w:ascii="Arial" w:hAnsi="Arial" w:cs="Arial"/>
                <w:sz w:val="18"/>
                <w:szCs w:val="18"/>
                <w:lang w:val="es-MX"/>
              </w:rPr>
              <w:t>22</w:t>
            </w:r>
            <w:r w:rsidR="008165F8" w:rsidRPr="00AF730E">
              <w:rPr>
                <w:rFonts w:ascii="Arial" w:hAnsi="Arial" w:cs="Arial"/>
                <w:sz w:val="18"/>
                <w:szCs w:val="18"/>
                <w:lang w:val="es-MX"/>
              </w:rPr>
              <w:t xml:space="preserve"> de </w:t>
            </w:r>
            <w:r w:rsidR="008165F8">
              <w:rPr>
                <w:rFonts w:ascii="Arial" w:hAnsi="Arial" w:cs="Arial"/>
                <w:sz w:val="18"/>
                <w:szCs w:val="18"/>
                <w:lang w:val="es-MX"/>
              </w:rPr>
              <w:t>junio</w:t>
            </w:r>
            <w:r w:rsidR="008165F8" w:rsidRPr="00AF730E">
              <w:rPr>
                <w:rFonts w:ascii="Arial" w:hAnsi="Arial" w:cs="Arial"/>
                <w:sz w:val="18"/>
                <w:szCs w:val="18"/>
                <w:lang w:val="es-MX"/>
              </w:rPr>
              <w:t xml:space="preserve"> </w:t>
            </w:r>
            <w:r w:rsidR="008165F8" w:rsidRPr="00AF730E">
              <w:rPr>
                <w:rFonts w:ascii="Arial" w:hAnsi="Arial" w:cs="Arial"/>
                <w:sz w:val="18"/>
                <w:szCs w:val="18"/>
                <w:lang w:eastAsia="es-ES"/>
              </w:rPr>
              <w:t>del 2022</w:t>
            </w:r>
          </w:p>
          <w:p w14:paraId="47673245" w14:textId="15C6941E" w:rsidR="00032364" w:rsidRPr="00AF730E" w:rsidRDefault="00032364" w:rsidP="00032364">
            <w:pPr>
              <w:jc w:val="center"/>
              <w:rPr>
                <w:rFonts w:ascii="Arial" w:hAnsi="Arial" w:cs="Arial"/>
                <w:sz w:val="18"/>
                <w:szCs w:val="18"/>
                <w:lang w:val="es-MX"/>
              </w:rPr>
            </w:pPr>
            <w:r w:rsidRPr="00AF730E">
              <w:rPr>
                <w:rFonts w:ascii="Arial" w:hAnsi="Arial" w:cs="Arial"/>
                <w:sz w:val="18"/>
                <w:szCs w:val="18"/>
                <w:lang w:val="es-MX"/>
              </w:rPr>
              <w:t>a partir de las 1</w:t>
            </w:r>
            <w:r w:rsidR="00AA3407">
              <w:rPr>
                <w:rFonts w:ascii="Arial" w:hAnsi="Arial" w:cs="Arial"/>
                <w:sz w:val="18"/>
                <w:szCs w:val="18"/>
                <w:lang w:val="es-MX"/>
              </w:rPr>
              <w:t>6</w:t>
            </w:r>
            <w:r w:rsidRPr="00AF730E">
              <w:rPr>
                <w:rFonts w:ascii="Arial" w:hAnsi="Arial" w:cs="Arial"/>
                <w:sz w:val="18"/>
                <w:szCs w:val="18"/>
                <w:lang w:val="es-MX"/>
              </w:rPr>
              <w:t>:</w:t>
            </w:r>
            <w:r>
              <w:rPr>
                <w:rFonts w:ascii="Arial" w:hAnsi="Arial" w:cs="Arial"/>
                <w:sz w:val="18"/>
                <w:szCs w:val="18"/>
                <w:lang w:val="es-MX"/>
              </w:rPr>
              <w:t>0</w:t>
            </w:r>
            <w:r w:rsidRPr="00AF730E">
              <w:rPr>
                <w:rFonts w:ascii="Arial" w:hAnsi="Arial" w:cs="Arial"/>
                <w:sz w:val="18"/>
                <w:szCs w:val="18"/>
                <w:lang w:val="es-MX"/>
              </w:rPr>
              <w:t xml:space="preserve">0 horas </w:t>
            </w:r>
          </w:p>
          <w:p w14:paraId="4F2FB4BF" w14:textId="5D005D60"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12" w:history="1">
              <w:r w:rsidRPr="00AF730E">
                <w:rPr>
                  <w:rStyle w:val="Hipervnculo"/>
                  <w:rFonts w:ascii="Arial" w:hAnsi="Arial" w:cs="Arial"/>
                  <w:color w:val="auto"/>
                  <w:sz w:val="18"/>
                  <w:szCs w:val="18"/>
                </w:rPr>
                <w:t>http://convocatorias.essalud.gob.pe/</w:t>
              </w:r>
            </w:hyperlink>
          </w:p>
        </w:tc>
        <w:tc>
          <w:tcPr>
            <w:tcW w:w="2693" w:type="dxa"/>
            <w:shd w:val="clear" w:color="auto" w:fill="auto"/>
            <w:vAlign w:val="center"/>
          </w:tcPr>
          <w:p w14:paraId="7435DDE6" w14:textId="0F3C77AC" w:rsidR="00032364" w:rsidRPr="00A84170" w:rsidRDefault="00032364" w:rsidP="00032364">
            <w:pPr>
              <w:jc w:val="center"/>
              <w:rPr>
                <w:rFonts w:ascii="Arial" w:hAnsi="Arial" w:cs="Arial"/>
                <w:sz w:val="18"/>
                <w:szCs w:val="18"/>
                <w:lang w:val="es-MX"/>
              </w:rPr>
            </w:pPr>
            <w:r w:rsidRPr="00AF730E">
              <w:rPr>
                <w:rFonts w:ascii="Arial" w:hAnsi="Arial" w:cs="Arial"/>
                <w:sz w:val="18"/>
                <w:szCs w:val="18"/>
                <w:lang w:val="es-MX"/>
              </w:rPr>
              <w:t xml:space="preserve">SGGI – GCTIC </w:t>
            </w:r>
          </w:p>
        </w:tc>
      </w:tr>
      <w:tr w:rsidR="00032364" w:rsidRPr="00A84170" w14:paraId="3C16AA3D" w14:textId="77777777" w:rsidTr="00AA3407">
        <w:trPr>
          <w:gridAfter w:val="1"/>
          <w:wAfter w:w="12" w:type="dxa"/>
          <w:trHeight w:val="1531"/>
        </w:trPr>
        <w:tc>
          <w:tcPr>
            <w:tcW w:w="425" w:type="dxa"/>
            <w:shd w:val="clear" w:color="auto" w:fill="auto"/>
            <w:vAlign w:val="center"/>
          </w:tcPr>
          <w:p w14:paraId="6932CA80" w14:textId="3064DB6C" w:rsidR="00032364" w:rsidRDefault="00032364" w:rsidP="00032364">
            <w:pPr>
              <w:jc w:val="center"/>
              <w:rPr>
                <w:rFonts w:ascii="Arial" w:hAnsi="Arial" w:cs="Arial"/>
                <w:sz w:val="18"/>
                <w:szCs w:val="18"/>
                <w:lang w:val="es-MX"/>
              </w:rPr>
            </w:pPr>
            <w:r w:rsidRPr="00AF730E">
              <w:rPr>
                <w:rFonts w:ascii="Arial" w:hAnsi="Arial" w:cs="Arial"/>
                <w:sz w:val="18"/>
                <w:szCs w:val="18"/>
                <w:lang w:val="es-MX"/>
              </w:rPr>
              <w:t>8</w:t>
            </w:r>
          </w:p>
        </w:tc>
        <w:tc>
          <w:tcPr>
            <w:tcW w:w="2809" w:type="dxa"/>
            <w:vAlign w:val="center"/>
          </w:tcPr>
          <w:p w14:paraId="1DF36106" w14:textId="77777777" w:rsidR="00032364" w:rsidRPr="00AF730E" w:rsidRDefault="00032364" w:rsidP="00032364">
            <w:pPr>
              <w:suppressAutoHyphens w:val="0"/>
              <w:autoSpaceDE w:val="0"/>
              <w:autoSpaceDN w:val="0"/>
              <w:adjustRightInd w:val="0"/>
              <w:jc w:val="center"/>
              <w:rPr>
                <w:rFonts w:ascii="Arial" w:hAnsi="Arial" w:cs="Arial"/>
                <w:b/>
                <w:sz w:val="18"/>
                <w:szCs w:val="18"/>
                <w:u w:val="single"/>
                <w:lang w:val="es-MX"/>
              </w:rPr>
            </w:pPr>
            <w:r w:rsidRPr="00AF730E">
              <w:rPr>
                <w:rFonts w:ascii="Arial" w:hAnsi="Arial" w:cs="Arial"/>
                <w:b/>
                <w:sz w:val="18"/>
                <w:szCs w:val="18"/>
                <w:u w:val="single"/>
                <w:lang w:val="es-MX"/>
              </w:rPr>
              <w:t>Presentación de documentos digitalizados:</w:t>
            </w:r>
          </w:p>
          <w:p w14:paraId="0A7E3D44" w14:textId="1CDDF17B" w:rsidR="00032364" w:rsidRPr="00A84170" w:rsidRDefault="00032364" w:rsidP="00032364">
            <w:pPr>
              <w:jc w:val="both"/>
              <w:rPr>
                <w:rFonts w:ascii="Arial" w:hAnsi="Arial" w:cs="Arial"/>
                <w:b/>
                <w:sz w:val="18"/>
                <w:szCs w:val="18"/>
                <w:lang w:val="es-MX"/>
              </w:rPr>
            </w:pPr>
            <w:r w:rsidRPr="00AF730E">
              <w:rPr>
                <w:rFonts w:ascii="Arial" w:hAnsi="Arial" w:cs="Arial"/>
                <w:sz w:val="18"/>
                <w:szCs w:val="18"/>
                <w:lang w:val="es-MX"/>
              </w:rPr>
              <w:t xml:space="preserve">Presentación de Formatos N° 01, 02, 03 y 05 (registrados vía plataforma MOODLE) y el CV descriptivo y documentado, a la plataforma virtual. </w:t>
            </w:r>
            <w:r w:rsidRPr="00AF730E">
              <w:rPr>
                <w:rFonts w:ascii="Arial" w:hAnsi="Arial" w:cs="Arial"/>
                <w:sz w:val="18"/>
                <w:szCs w:val="18"/>
              </w:rPr>
              <w:t>(véase numeral 4.2)</w:t>
            </w:r>
          </w:p>
        </w:tc>
        <w:tc>
          <w:tcPr>
            <w:tcW w:w="2861" w:type="dxa"/>
            <w:shd w:val="clear" w:color="auto" w:fill="auto"/>
            <w:vAlign w:val="center"/>
          </w:tcPr>
          <w:p w14:paraId="6D4C33A3" w14:textId="7698E57D" w:rsidR="00032364" w:rsidRPr="00AF730E" w:rsidRDefault="005F22F5" w:rsidP="0003236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032364" w:rsidRPr="00AF730E">
              <w:rPr>
                <w:rFonts w:ascii="Arial" w:hAnsi="Arial" w:cs="Arial"/>
                <w:sz w:val="18"/>
                <w:szCs w:val="18"/>
                <w:lang w:eastAsia="es-ES"/>
              </w:rPr>
              <w:t xml:space="preserve"> </w:t>
            </w:r>
            <w:r>
              <w:rPr>
                <w:rFonts w:ascii="Arial" w:hAnsi="Arial" w:cs="Arial"/>
                <w:sz w:val="18"/>
                <w:szCs w:val="18"/>
                <w:lang w:eastAsia="es-ES"/>
              </w:rPr>
              <w:t xml:space="preserve">al 27 </w:t>
            </w:r>
            <w:r w:rsidR="00032364" w:rsidRPr="00AF730E">
              <w:rPr>
                <w:rFonts w:ascii="Arial" w:hAnsi="Arial" w:cs="Arial"/>
                <w:sz w:val="18"/>
                <w:szCs w:val="18"/>
                <w:lang w:eastAsia="es-ES"/>
              </w:rPr>
              <w:t xml:space="preserve">de </w:t>
            </w:r>
            <w:r w:rsidR="008165F8">
              <w:rPr>
                <w:rFonts w:ascii="Arial" w:hAnsi="Arial" w:cs="Arial"/>
                <w:sz w:val="18"/>
                <w:szCs w:val="18"/>
                <w:lang w:eastAsia="es-ES"/>
              </w:rPr>
              <w:t>junio</w:t>
            </w:r>
            <w:r w:rsidR="00032364" w:rsidRPr="00AF730E">
              <w:rPr>
                <w:rFonts w:ascii="Arial" w:hAnsi="Arial" w:cs="Arial"/>
                <w:sz w:val="18"/>
                <w:szCs w:val="18"/>
                <w:lang w:eastAsia="es-ES"/>
              </w:rPr>
              <w:t xml:space="preserve"> del 2022</w:t>
            </w:r>
          </w:p>
          <w:p w14:paraId="4A525BAB" w14:textId="138D6489" w:rsidR="00032364" w:rsidRPr="00A84170" w:rsidRDefault="00B0713F" w:rsidP="00032364">
            <w:pPr>
              <w:jc w:val="center"/>
              <w:rPr>
                <w:rFonts w:ascii="Arial" w:hAnsi="Arial" w:cs="Arial"/>
                <w:sz w:val="18"/>
                <w:szCs w:val="18"/>
                <w:lang w:val="es-MX"/>
              </w:rPr>
            </w:pPr>
            <w:r>
              <w:rPr>
                <w:rFonts w:ascii="Arial" w:hAnsi="Arial" w:cs="Arial"/>
                <w:sz w:val="18"/>
                <w:szCs w:val="18"/>
                <w:u w:val="single"/>
                <w:lang w:eastAsia="es-ES"/>
              </w:rPr>
              <w:t>(hasta las 16</w:t>
            </w:r>
            <w:r w:rsidR="00032364" w:rsidRPr="00EE4AC6">
              <w:rPr>
                <w:rFonts w:ascii="Arial" w:hAnsi="Arial" w:cs="Arial"/>
                <w:sz w:val="18"/>
                <w:szCs w:val="18"/>
                <w:u w:val="single"/>
                <w:lang w:eastAsia="es-ES"/>
              </w:rPr>
              <w:t>:00 horas</w:t>
            </w:r>
            <w:r w:rsidR="00032364" w:rsidRPr="00AF730E">
              <w:rPr>
                <w:rFonts w:ascii="Arial" w:hAnsi="Arial" w:cs="Arial"/>
                <w:b/>
                <w:sz w:val="18"/>
                <w:szCs w:val="18"/>
                <w:u w:val="single"/>
                <w:lang w:eastAsia="es-ES"/>
              </w:rPr>
              <w:t>)</w:t>
            </w:r>
          </w:p>
        </w:tc>
        <w:tc>
          <w:tcPr>
            <w:tcW w:w="2693" w:type="dxa"/>
            <w:shd w:val="clear" w:color="auto" w:fill="auto"/>
            <w:vAlign w:val="center"/>
          </w:tcPr>
          <w:p w14:paraId="54939061" w14:textId="1341FE5A" w:rsidR="00032364" w:rsidRPr="00A84170" w:rsidRDefault="00032364" w:rsidP="00032364">
            <w:pPr>
              <w:jc w:val="center"/>
              <w:rPr>
                <w:rFonts w:ascii="Arial" w:hAnsi="Arial" w:cs="Arial"/>
                <w:sz w:val="18"/>
                <w:szCs w:val="18"/>
                <w:lang w:val="es-MX"/>
              </w:rPr>
            </w:pPr>
            <w:r w:rsidRPr="00AF730E">
              <w:rPr>
                <w:rFonts w:ascii="Arial" w:hAnsi="Arial" w:cs="Arial"/>
                <w:sz w:val="18"/>
                <w:szCs w:val="18"/>
                <w:lang w:val="es-MX"/>
              </w:rPr>
              <w:t xml:space="preserve">SGGI </w:t>
            </w:r>
          </w:p>
        </w:tc>
      </w:tr>
      <w:tr w:rsidR="00032364" w:rsidRPr="00A84170" w14:paraId="165D574E" w14:textId="77777777" w:rsidTr="00AA3407">
        <w:trPr>
          <w:gridAfter w:val="1"/>
          <w:wAfter w:w="12" w:type="dxa"/>
          <w:trHeight w:val="473"/>
        </w:trPr>
        <w:tc>
          <w:tcPr>
            <w:tcW w:w="425" w:type="dxa"/>
            <w:shd w:val="clear" w:color="auto" w:fill="auto"/>
            <w:vAlign w:val="center"/>
          </w:tcPr>
          <w:p w14:paraId="4C8DA733" w14:textId="4D965EC8"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9</w:t>
            </w:r>
          </w:p>
        </w:tc>
        <w:tc>
          <w:tcPr>
            <w:tcW w:w="2809" w:type="dxa"/>
            <w:vAlign w:val="center"/>
          </w:tcPr>
          <w:p w14:paraId="71541C7A" w14:textId="67E51410" w:rsidR="00032364" w:rsidRPr="00046D19" w:rsidRDefault="00032364" w:rsidP="00032364">
            <w:pPr>
              <w:jc w:val="both"/>
              <w:rPr>
                <w:rFonts w:ascii="Arial" w:hAnsi="Arial" w:cs="Arial"/>
                <w:sz w:val="18"/>
                <w:szCs w:val="18"/>
                <w:lang w:val="es-MX"/>
              </w:rPr>
            </w:pPr>
            <w:r w:rsidRPr="00AF730E">
              <w:rPr>
                <w:rFonts w:ascii="Arial" w:hAnsi="Arial" w:cs="Arial"/>
                <w:b/>
                <w:sz w:val="18"/>
                <w:szCs w:val="18"/>
                <w:lang w:val="es-MX"/>
              </w:rPr>
              <w:t>Evaluación Curricular</w:t>
            </w:r>
            <w:r w:rsidRPr="00AF730E">
              <w:rPr>
                <w:rFonts w:ascii="Arial" w:hAnsi="Arial" w:cs="Arial"/>
                <w:sz w:val="18"/>
                <w:szCs w:val="18"/>
                <w:lang w:val="es-MX"/>
              </w:rPr>
              <w:t xml:space="preserve"> (C.V descriptivo, documentado y formatos requeridos)</w:t>
            </w:r>
          </w:p>
        </w:tc>
        <w:tc>
          <w:tcPr>
            <w:tcW w:w="2861" w:type="dxa"/>
            <w:shd w:val="clear" w:color="auto" w:fill="auto"/>
            <w:vAlign w:val="center"/>
          </w:tcPr>
          <w:p w14:paraId="53485CB7" w14:textId="15D289BD" w:rsidR="00032364" w:rsidRPr="00AF730E" w:rsidRDefault="00032364" w:rsidP="00032364">
            <w:pPr>
              <w:suppressAutoHyphens w:val="0"/>
              <w:spacing w:line="276" w:lineRule="auto"/>
              <w:jc w:val="center"/>
              <w:rPr>
                <w:rFonts w:ascii="Arial" w:hAnsi="Arial" w:cs="Arial"/>
                <w:sz w:val="18"/>
                <w:szCs w:val="18"/>
                <w:lang w:eastAsia="es-ES"/>
              </w:rPr>
            </w:pPr>
            <w:r w:rsidRPr="00AF730E">
              <w:rPr>
                <w:rFonts w:ascii="Arial" w:hAnsi="Arial" w:cs="Arial"/>
                <w:sz w:val="18"/>
                <w:szCs w:val="18"/>
                <w:lang w:val="es-MX"/>
              </w:rPr>
              <w:t xml:space="preserve">A partir del </w:t>
            </w:r>
            <w:r w:rsidR="005F22F5">
              <w:rPr>
                <w:rFonts w:ascii="Arial" w:hAnsi="Arial" w:cs="Arial"/>
                <w:sz w:val="18"/>
                <w:szCs w:val="18"/>
                <w:lang w:val="es-MX"/>
              </w:rPr>
              <w:t>28</w:t>
            </w:r>
            <w:r w:rsidRPr="00AF730E">
              <w:rPr>
                <w:rFonts w:ascii="Arial" w:hAnsi="Arial" w:cs="Arial"/>
                <w:sz w:val="18"/>
                <w:szCs w:val="18"/>
                <w:lang w:val="es-MX"/>
              </w:rPr>
              <w:t xml:space="preserve"> de </w:t>
            </w:r>
            <w:r w:rsidR="008165F8">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14:paraId="42D56311" w14:textId="1A19C641"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 xml:space="preserve">del 2022 </w:t>
            </w:r>
          </w:p>
        </w:tc>
        <w:tc>
          <w:tcPr>
            <w:tcW w:w="2693" w:type="dxa"/>
            <w:shd w:val="clear" w:color="auto" w:fill="auto"/>
            <w:vAlign w:val="center"/>
          </w:tcPr>
          <w:p w14:paraId="0F4648A3" w14:textId="2BC8754D" w:rsidR="00032364" w:rsidRPr="00046D19" w:rsidRDefault="00FF60A8" w:rsidP="00032364">
            <w:pPr>
              <w:jc w:val="center"/>
              <w:rPr>
                <w:rFonts w:ascii="Arial" w:hAnsi="Arial" w:cs="Arial"/>
                <w:sz w:val="18"/>
                <w:szCs w:val="18"/>
                <w:lang w:val="es-MX"/>
              </w:rPr>
            </w:pPr>
            <w:r>
              <w:rPr>
                <w:rFonts w:ascii="Arial" w:hAnsi="Arial" w:cs="Arial"/>
                <w:sz w:val="18"/>
                <w:szCs w:val="18"/>
                <w:lang w:val="es-MX"/>
              </w:rPr>
              <w:t>SGGI – GCOP</w:t>
            </w:r>
          </w:p>
        </w:tc>
      </w:tr>
      <w:tr w:rsidR="00032364" w:rsidRPr="00A84170" w14:paraId="5A848977" w14:textId="77777777" w:rsidTr="00AA3407">
        <w:trPr>
          <w:gridAfter w:val="1"/>
          <w:wAfter w:w="12" w:type="dxa"/>
          <w:trHeight w:val="473"/>
        </w:trPr>
        <w:tc>
          <w:tcPr>
            <w:tcW w:w="425" w:type="dxa"/>
            <w:shd w:val="clear" w:color="auto" w:fill="auto"/>
            <w:vAlign w:val="center"/>
          </w:tcPr>
          <w:p w14:paraId="15EB06C2" w14:textId="0700202D" w:rsidR="00032364" w:rsidRPr="00046D19" w:rsidRDefault="00032364" w:rsidP="00032364">
            <w:pPr>
              <w:rPr>
                <w:rFonts w:ascii="Arial" w:hAnsi="Arial" w:cs="Arial"/>
                <w:sz w:val="18"/>
                <w:szCs w:val="18"/>
                <w:lang w:val="es-MX"/>
              </w:rPr>
            </w:pPr>
            <w:r w:rsidRPr="00AF730E">
              <w:rPr>
                <w:rFonts w:ascii="Arial" w:hAnsi="Arial" w:cs="Arial"/>
                <w:sz w:val="18"/>
                <w:szCs w:val="18"/>
                <w:lang w:val="es-MX"/>
              </w:rPr>
              <w:t>10</w:t>
            </w:r>
          </w:p>
        </w:tc>
        <w:tc>
          <w:tcPr>
            <w:tcW w:w="2809" w:type="dxa"/>
            <w:vAlign w:val="center"/>
          </w:tcPr>
          <w:p w14:paraId="746EF586" w14:textId="4C6DA9CC"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Publicación de Resultados de Evaluación Curricular</w:t>
            </w:r>
          </w:p>
        </w:tc>
        <w:tc>
          <w:tcPr>
            <w:tcW w:w="2861" w:type="dxa"/>
            <w:shd w:val="clear" w:color="auto" w:fill="auto"/>
            <w:vAlign w:val="center"/>
          </w:tcPr>
          <w:p w14:paraId="7961BB56" w14:textId="389EB265" w:rsidR="00032364" w:rsidRPr="00AF730E" w:rsidRDefault="001E1E57" w:rsidP="00032364">
            <w:pPr>
              <w:jc w:val="center"/>
              <w:rPr>
                <w:rFonts w:ascii="Arial" w:hAnsi="Arial" w:cs="Arial"/>
                <w:sz w:val="18"/>
                <w:szCs w:val="18"/>
                <w:lang w:val="es-MX"/>
              </w:rPr>
            </w:pPr>
            <w:r>
              <w:rPr>
                <w:rFonts w:ascii="Arial" w:hAnsi="Arial" w:cs="Arial"/>
                <w:sz w:val="18"/>
                <w:szCs w:val="18"/>
                <w:lang w:eastAsia="es-ES"/>
              </w:rPr>
              <w:t>11</w:t>
            </w:r>
            <w:r w:rsidR="00032364">
              <w:rPr>
                <w:rFonts w:ascii="Arial" w:hAnsi="Arial" w:cs="Arial"/>
                <w:sz w:val="18"/>
                <w:szCs w:val="18"/>
                <w:lang w:eastAsia="es-ES"/>
              </w:rPr>
              <w:t xml:space="preserve"> </w:t>
            </w:r>
            <w:r w:rsidR="00032364" w:rsidRPr="00AF730E">
              <w:rPr>
                <w:rFonts w:ascii="Arial" w:hAnsi="Arial" w:cs="Arial"/>
                <w:sz w:val="18"/>
                <w:szCs w:val="18"/>
                <w:lang w:eastAsia="es-ES"/>
              </w:rPr>
              <w:t xml:space="preserve">de </w:t>
            </w:r>
            <w:r>
              <w:rPr>
                <w:rFonts w:ascii="Arial" w:hAnsi="Arial" w:cs="Arial"/>
                <w:sz w:val="18"/>
                <w:szCs w:val="18"/>
                <w:lang w:eastAsia="es-ES"/>
              </w:rPr>
              <w:t>jul</w:t>
            </w:r>
            <w:r w:rsidR="008165F8">
              <w:rPr>
                <w:rFonts w:ascii="Arial" w:hAnsi="Arial" w:cs="Arial"/>
                <w:sz w:val="18"/>
                <w:szCs w:val="18"/>
                <w:lang w:eastAsia="es-ES"/>
              </w:rPr>
              <w:t>io</w:t>
            </w:r>
            <w:r w:rsidR="00032364" w:rsidRPr="00AF730E">
              <w:rPr>
                <w:rFonts w:ascii="Arial" w:hAnsi="Arial" w:cs="Arial"/>
                <w:sz w:val="18"/>
                <w:szCs w:val="18"/>
                <w:lang w:eastAsia="es-ES"/>
              </w:rPr>
              <w:t xml:space="preserve"> </w:t>
            </w:r>
            <w:r w:rsidR="00032364" w:rsidRPr="00AF730E">
              <w:rPr>
                <w:rFonts w:ascii="Arial" w:hAnsi="Arial" w:cs="Arial"/>
                <w:sz w:val="18"/>
                <w:szCs w:val="18"/>
                <w:lang w:val="es-MX"/>
              </w:rPr>
              <w:t>del 2022</w:t>
            </w:r>
          </w:p>
          <w:p w14:paraId="355CC9AE" w14:textId="4F35CFD9" w:rsidR="00032364" w:rsidRPr="00AF730E" w:rsidRDefault="00032364" w:rsidP="00032364">
            <w:pPr>
              <w:jc w:val="center"/>
              <w:rPr>
                <w:rFonts w:ascii="Arial" w:hAnsi="Arial" w:cs="Arial"/>
                <w:sz w:val="18"/>
                <w:szCs w:val="18"/>
                <w:lang w:val="es-MX"/>
              </w:rPr>
            </w:pPr>
            <w:r w:rsidRPr="00AF730E">
              <w:rPr>
                <w:rFonts w:ascii="Arial" w:hAnsi="Arial" w:cs="Arial"/>
                <w:sz w:val="18"/>
                <w:szCs w:val="18"/>
                <w:lang w:val="es-MX"/>
              </w:rPr>
              <w:t xml:space="preserve">a partir de las 16:00 horas </w:t>
            </w:r>
          </w:p>
          <w:p w14:paraId="2508B9B1" w14:textId="43B1E05E"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13" w:history="1">
              <w:r w:rsidRPr="00AF730E">
                <w:rPr>
                  <w:rStyle w:val="Hipervnculo"/>
                  <w:rFonts w:ascii="Arial" w:hAnsi="Arial" w:cs="Arial"/>
                  <w:color w:val="auto"/>
                  <w:sz w:val="18"/>
                  <w:szCs w:val="18"/>
                </w:rPr>
                <w:t>http://convocatorias.essalud.gob.pe/</w:t>
              </w:r>
            </w:hyperlink>
          </w:p>
        </w:tc>
        <w:tc>
          <w:tcPr>
            <w:tcW w:w="2693" w:type="dxa"/>
            <w:shd w:val="clear" w:color="auto" w:fill="auto"/>
            <w:vAlign w:val="center"/>
          </w:tcPr>
          <w:p w14:paraId="5AC88AE0" w14:textId="7C4F3E2D" w:rsidR="00032364" w:rsidRPr="00046D19" w:rsidRDefault="00FF60A8" w:rsidP="00032364">
            <w:pPr>
              <w:jc w:val="center"/>
              <w:rPr>
                <w:rFonts w:ascii="Arial" w:hAnsi="Arial" w:cs="Arial"/>
                <w:sz w:val="18"/>
                <w:szCs w:val="18"/>
                <w:lang w:val="es-MX"/>
              </w:rPr>
            </w:pPr>
            <w:r>
              <w:rPr>
                <w:rFonts w:ascii="Arial" w:hAnsi="Arial" w:cs="Arial"/>
                <w:sz w:val="18"/>
                <w:szCs w:val="18"/>
                <w:lang w:val="es-MX"/>
              </w:rPr>
              <w:t>SGGI – GCOP</w:t>
            </w:r>
            <w:r w:rsidR="00032364" w:rsidRPr="00AF730E">
              <w:rPr>
                <w:rFonts w:ascii="Arial" w:hAnsi="Arial" w:cs="Arial"/>
                <w:sz w:val="18"/>
                <w:szCs w:val="18"/>
                <w:lang w:val="es-MX"/>
              </w:rPr>
              <w:t xml:space="preserve">– GCTIC </w:t>
            </w:r>
          </w:p>
        </w:tc>
      </w:tr>
      <w:tr w:rsidR="00032364" w:rsidRPr="00A84170" w14:paraId="5D09DAD7" w14:textId="77777777" w:rsidTr="00AA3407">
        <w:trPr>
          <w:gridAfter w:val="1"/>
          <w:wAfter w:w="12" w:type="dxa"/>
          <w:trHeight w:val="473"/>
        </w:trPr>
        <w:tc>
          <w:tcPr>
            <w:tcW w:w="425" w:type="dxa"/>
            <w:shd w:val="clear" w:color="auto" w:fill="auto"/>
            <w:vAlign w:val="center"/>
          </w:tcPr>
          <w:p w14:paraId="299A8F1F" w14:textId="0C0893E3" w:rsidR="00032364" w:rsidRPr="00046D19" w:rsidRDefault="00032364" w:rsidP="00032364">
            <w:pPr>
              <w:rPr>
                <w:rFonts w:ascii="Arial" w:hAnsi="Arial" w:cs="Arial"/>
                <w:sz w:val="18"/>
                <w:szCs w:val="18"/>
                <w:lang w:val="es-MX"/>
              </w:rPr>
            </w:pPr>
            <w:r w:rsidRPr="005F05D3">
              <w:rPr>
                <w:rFonts w:ascii="Arial" w:hAnsi="Arial" w:cs="Arial"/>
                <w:sz w:val="18"/>
                <w:szCs w:val="18"/>
                <w:lang w:val="es-MX"/>
              </w:rPr>
              <w:t>11</w:t>
            </w:r>
          </w:p>
        </w:tc>
        <w:tc>
          <w:tcPr>
            <w:tcW w:w="2809" w:type="dxa"/>
            <w:vAlign w:val="center"/>
          </w:tcPr>
          <w:p w14:paraId="29715987" w14:textId="60D79B3A" w:rsidR="00032364" w:rsidRPr="007F3B72" w:rsidRDefault="00032364" w:rsidP="00032364">
            <w:pPr>
              <w:jc w:val="center"/>
              <w:rPr>
                <w:rFonts w:ascii="Arial" w:hAnsi="Arial" w:cs="Arial"/>
                <w:bCs/>
                <w:sz w:val="18"/>
                <w:szCs w:val="18"/>
              </w:rPr>
            </w:pPr>
            <w:r w:rsidRPr="00EE4AC6">
              <w:rPr>
                <w:rFonts w:ascii="Arial" w:hAnsi="Arial" w:cs="Arial"/>
                <w:bCs/>
                <w:sz w:val="18"/>
                <w:szCs w:val="18"/>
                <w:lang w:val="es-MX"/>
              </w:rPr>
              <w:t xml:space="preserve">Prueba de enlace       </w:t>
            </w:r>
            <w:r w:rsidRPr="00EE4AC6">
              <w:rPr>
                <w:rFonts w:ascii="Arial" w:hAnsi="Arial" w:cs="Arial"/>
                <w:iCs/>
                <w:sz w:val="18"/>
                <w:szCs w:val="18"/>
                <w:lang w:val="es-MX"/>
              </w:rPr>
              <w:t>(Plataforma Virtual)</w:t>
            </w:r>
          </w:p>
        </w:tc>
        <w:tc>
          <w:tcPr>
            <w:tcW w:w="2861" w:type="dxa"/>
            <w:shd w:val="clear" w:color="auto" w:fill="auto"/>
            <w:vAlign w:val="center"/>
          </w:tcPr>
          <w:p w14:paraId="6EADF84F" w14:textId="1A125FB0" w:rsidR="00B0713F" w:rsidRPr="00AF730E" w:rsidRDefault="00516B74" w:rsidP="00B0713F">
            <w:pPr>
              <w:jc w:val="center"/>
              <w:rPr>
                <w:rFonts w:ascii="Arial" w:hAnsi="Arial" w:cs="Arial"/>
                <w:sz w:val="18"/>
                <w:szCs w:val="18"/>
                <w:lang w:val="es-MX"/>
              </w:rPr>
            </w:pPr>
            <w:r>
              <w:rPr>
                <w:rFonts w:ascii="Arial" w:hAnsi="Arial" w:cs="Arial"/>
                <w:sz w:val="18"/>
                <w:szCs w:val="18"/>
                <w:lang w:eastAsia="es-ES"/>
              </w:rPr>
              <w:t>12</w:t>
            </w:r>
            <w:r w:rsidR="00B0713F">
              <w:rPr>
                <w:rFonts w:ascii="Arial" w:hAnsi="Arial" w:cs="Arial"/>
                <w:sz w:val="18"/>
                <w:szCs w:val="18"/>
                <w:lang w:eastAsia="es-ES"/>
              </w:rPr>
              <w:t xml:space="preserve"> </w:t>
            </w:r>
            <w:r w:rsidR="00B0713F" w:rsidRPr="00AF730E">
              <w:rPr>
                <w:rFonts w:ascii="Arial" w:hAnsi="Arial" w:cs="Arial"/>
                <w:sz w:val="18"/>
                <w:szCs w:val="18"/>
                <w:lang w:eastAsia="es-ES"/>
              </w:rPr>
              <w:t xml:space="preserve">de </w:t>
            </w:r>
            <w:r w:rsidR="008165F8">
              <w:rPr>
                <w:rFonts w:ascii="Arial" w:hAnsi="Arial" w:cs="Arial"/>
                <w:sz w:val="18"/>
                <w:szCs w:val="18"/>
                <w:lang w:eastAsia="es-ES"/>
              </w:rPr>
              <w:t>ju</w:t>
            </w:r>
            <w:r>
              <w:rPr>
                <w:rFonts w:ascii="Arial" w:hAnsi="Arial" w:cs="Arial"/>
                <w:sz w:val="18"/>
                <w:szCs w:val="18"/>
                <w:lang w:eastAsia="es-ES"/>
              </w:rPr>
              <w:t>l</w:t>
            </w:r>
            <w:r w:rsidR="008165F8">
              <w:rPr>
                <w:rFonts w:ascii="Arial" w:hAnsi="Arial" w:cs="Arial"/>
                <w:sz w:val="18"/>
                <w:szCs w:val="18"/>
                <w:lang w:eastAsia="es-ES"/>
              </w:rPr>
              <w:t>io</w:t>
            </w:r>
            <w:r w:rsidR="00B0713F" w:rsidRPr="00AF730E">
              <w:rPr>
                <w:rFonts w:ascii="Arial" w:hAnsi="Arial" w:cs="Arial"/>
                <w:sz w:val="18"/>
                <w:szCs w:val="18"/>
                <w:lang w:eastAsia="es-ES"/>
              </w:rPr>
              <w:t xml:space="preserve"> </w:t>
            </w:r>
            <w:r w:rsidR="00B0713F" w:rsidRPr="00AF730E">
              <w:rPr>
                <w:rFonts w:ascii="Arial" w:hAnsi="Arial" w:cs="Arial"/>
                <w:sz w:val="18"/>
                <w:szCs w:val="18"/>
                <w:lang w:val="es-MX"/>
              </w:rPr>
              <w:t>del 2022</w:t>
            </w:r>
          </w:p>
          <w:p w14:paraId="7A52A926" w14:textId="3A47A19F" w:rsidR="00032364" w:rsidRPr="00046D19" w:rsidRDefault="00032364" w:rsidP="00032364">
            <w:pPr>
              <w:jc w:val="center"/>
              <w:rPr>
                <w:rFonts w:ascii="Arial" w:hAnsi="Arial" w:cs="Arial"/>
                <w:sz w:val="18"/>
                <w:szCs w:val="18"/>
                <w:lang w:val="es-MX"/>
              </w:rPr>
            </w:pPr>
            <w:r>
              <w:rPr>
                <w:rFonts w:ascii="Arial" w:hAnsi="Arial" w:cs="Arial"/>
                <w:sz w:val="18"/>
                <w:szCs w:val="18"/>
                <w:lang w:val="es-MX"/>
              </w:rPr>
              <w:t>a las10</w:t>
            </w:r>
            <w:r w:rsidRPr="005F05D3">
              <w:rPr>
                <w:rFonts w:ascii="Arial" w:hAnsi="Arial" w:cs="Arial"/>
                <w:sz w:val="18"/>
                <w:szCs w:val="18"/>
                <w:lang w:val="es-MX"/>
              </w:rPr>
              <w:t>:</w:t>
            </w:r>
            <w:r>
              <w:rPr>
                <w:rFonts w:ascii="Arial" w:hAnsi="Arial" w:cs="Arial"/>
                <w:sz w:val="18"/>
                <w:szCs w:val="18"/>
                <w:lang w:val="es-MX"/>
              </w:rPr>
              <w:t>3</w:t>
            </w:r>
            <w:r w:rsidRPr="005F05D3">
              <w:rPr>
                <w:rFonts w:ascii="Arial" w:hAnsi="Arial" w:cs="Arial"/>
                <w:sz w:val="18"/>
                <w:szCs w:val="18"/>
                <w:lang w:val="es-MX"/>
              </w:rPr>
              <w:t>0 horas</w:t>
            </w:r>
          </w:p>
        </w:tc>
        <w:tc>
          <w:tcPr>
            <w:tcW w:w="2693" w:type="dxa"/>
            <w:shd w:val="clear" w:color="auto" w:fill="auto"/>
            <w:vAlign w:val="center"/>
          </w:tcPr>
          <w:p w14:paraId="503003AD" w14:textId="290FD169" w:rsidR="00032364" w:rsidRPr="00046D19" w:rsidRDefault="00FF60A8" w:rsidP="00032364">
            <w:pPr>
              <w:jc w:val="center"/>
              <w:rPr>
                <w:rFonts w:ascii="Arial" w:hAnsi="Arial" w:cs="Arial"/>
                <w:sz w:val="18"/>
                <w:szCs w:val="18"/>
                <w:lang w:val="es-MX"/>
              </w:rPr>
            </w:pPr>
            <w:r>
              <w:rPr>
                <w:rFonts w:ascii="Arial" w:hAnsi="Arial" w:cs="Arial"/>
                <w:sz w:val="18"/>
                <w:szCs w:val="18"/>
                <w:lang w:val="es-MX"/>
              </w:rPr>
              <w:t>SGGI – GCOP</w:t>
            </w:r>
          </w:p>
        </w:tc>
      </w:tr>
      <w:tr w:rsidR="00032364" w:rsidRPr="00A84170" w14:paraId="6D442890" w14:textId="77777777" w:rsidTr="00AA3407">
        <w:trPr>
          <w:gridAfter w:val="1"/>
          <w:wAfter w:w="12" w:type="dxa"/>
          <w:trHeight w:val="589"/>
        </w:trPr>
        <w:tc>
          <w:tcPr>
            <w:tcW w:w="425" w:type="dxa"/>
            <w:shd w:val="clear" w:color="auto" w:fill="auto"/>
            <w:vAlign w:val="center"/>
          </w:tcPr>
          <w:p w14:paraId="5E1D3F86" w14:textId="69101E50" w:rsidR="00032364" w:rsidRPr="00046D19" w:rsidRDefault="00032364" w:rsidP="00032364">
            <w:pPr>
              <w:rPr>
                <w:rFonts w:ascii="Arial" w:hAnsi="Arial" w:cs="Arial"/>
                <w:sz w:val="18"/>
                <w:szCs w:val="18"/>
                <w:lang w:val="es-MX"/>
              </w:rPr>
            </w:pPr>
            <w:r w:rsidRPr="005F05D3">
              <w:rPr>
                <w:rFonts w:ascii="Arial" w:hAnsi="Arial" w:cs="Arial"/>
                <w:sz w:val="18"/>
                <w:szCs w:val="18"/>
                <w:lang w:val="es-MX"/>
              </w:rPr>
              <w:t xml:space="preserve"> 12</w:t>
            </w:r>
          </w:p>
        </w:tc>
        <w:tc>
          <w:tcPr>
            <w:tcW w:w="2809" w:type="dxa"/>
            <w:vAlign w:val="center"/>
          </w:tcPr>
          <w:p w14:paraId="6C365404" w14:textId="77777777" w:rsidR="00032364" w:rsidRPr="00EE4AC6" w:rsidRDefault="00032364" w:rsidP="00032364">
            <w:pPr>
              <w:jc w:val="center"/>
              <w:rPr>
                <w:rFonts w:ascii="Arial" w:hAnsi="Arial" w:cs="Arial"/>
                <w:sz w:val="18"/>
                <w:szCs w:val="18"/>
                <w:lang w:val="es-MX"/>
              </w:rPr>
            </w:pPr>
            <w:r w:rsidRPr="00EE4AC6">
              <w:rPr>
                <w:rFonts w:ascii="Arial" w:hAnsi="Arial" w:cs="Arial"/>
                <w:sz w:val="18"/>
                <w:szCs w:val="18"/>
                <w:lang w:val="es-MX"/>
              </w:rPr>
              <w:t>Evaluación Personal</w:t>
            </w:r>
          </w:p>
          <w:p w14:paraId="574C2855" w14:textId="7B41FBC9" w:rsidR="00032364" w:rsidRPr="007F3B72" w:rsidRDefault="00032364" w:rsidP="00032364">
            <w:pPr>
              <w:jc w:val="center"/>
              <w:rPr>
                <w:rFonts w:ascii="Arial" w:hAnsi="Arial" w:cs="Arial"/>
                <w:sz w:val="18"/>
                <w:szCs w:val="18"/>
              </w:rPr>
            </w:pPr>
            <w:r w:rsidRPr="00EE4AC6">
              <w:rPr>
                <w:rFonts w:ascii="Arial" w:hAnsi="Arial" w:cs="Arial"/>
                <w:iCs/>
                <w:sz w:val="18"/>
                <w:szCs w:val="18"/>
                <w:lang w:val="es-MX"/>
              </w:rPr>
              <w:t>(Plataforma Virtual)</w:t>
            </w:r>
          </w:p>
        </w:tc>
        <w:tc>
          <w:tcPr>
            <w:tcW w:w="2861" w:type="dxa"/>
            <w:shd w:val="clear" w:color="auto" w:fill="auto"/>
            <w:vAlign w:val="center"/>
          </w:tcPr>
          <w:p w14:paraId="3EAD7101" w14:textId="0FE9FE4F" w:rsidR="008165F8" w:rsidRPr="00AF730E" w:rsidRDefault="00516B74" w:rsidP="008165F8">
            <w:pPr>
              <w:jc w:val="center"/>
              <w:rPr>
                <w:rFonts w:ascii="Arial" w:hAnsi="Arial" w:cs="Arial"/>
                <w:sz w:val="18"/>
                <w:szCs w:val="18"/>
                <w:lang w:val="es-MX"/>
              </w:rPr>
            </w:pPr>
            <w:r>
              <w:rPr>
                <w:rFonts w:ascii="Arial" w:hAnsi="Arial" w:cs="Arial"/>
                <w:sz w:val="18"/>
                <w:szCs w:val="18"/>
                <w:lang w:eastAsia="es-ES"/>
              </w:rPr>
              <w:t>12</w:t>
            </w:r>
            <w:r w:rsidR="008165F8">
              <w:rPr>
                <w:rFonts w:ascii="Arial" w:hAnsi="Arial" w:cs="Arial"/>
                <w:sz w:val="18"/>
                <w:szCs w:val="18"/>
                <w:lang w:eastAsia="es-ES"/>
              </w:rPr>
              <w:t xml:space="preserve"> </w:t>
            </w:r>
            <w:r w:rsidR="008165F8" w:rsidRPr="00AF730E">
              <w:rPr>
                <w:rFonts w:ascii="Arial" w:hAnsi="Arial" w:cs="Arial"/>
                <w:sz w:val="18"/>
                <w:szCs w:val="18"/>
                <w:lang w:eastAsia="es-ES"/>
              </w:rPr>
              <w:t xml:space="preserve">de </w:t>
            </w:r>
            <w:r w:rsidR="008165F8">
              <w:rPr>
                <w:rFonts w:ascii="Arial" w:hAnsi="Arial" w:cs="Arial"/>
                <w:sz w:val="18"/>
                <w:szCs w:val="18"/>
                <w:lang w:eastAsia="es-ES"/>
              </w:rPr>
              <w:t>junio</w:t>
            </w:r>
            <w:r w:rsidR="008165F8" w:rsidRPr="00AF730E">
              <w:rPr>
                <w:rFonts w:ascii="Arial" w:hAnsi="Arial" w:cs="Arial"/>
                <w:sz w:val="18"/>
                <w:szCs w:val="18"/>
                <w:lang w:eastAsia="es-ES"/>
              </w:rPr>
              <w:t xml:space="preserve"> </w:t>
            </w:r>
            <w:r w:rsidR="008165F8" w:rsidRPr="00AF730E">
              <w:rPr>
                <w:rFonts w:ascii="Arial" w:hAnsi="Arial" w:cs="Arial"/>
                <w:sz w:val="18"/>
                <w:szCs w:val="18"/>
                <w:lang w:val="es-MX"/>
              </w:rPr>
              <w:t>del 2022</w:t>
            </w:r>
          </w:p>
          <w:p w14:paraId="1FB4235E" w14:textId="231BD055" w:rsidR="00032364" w:rsidRPr="00046D19" w:rsidRDefault="00032364" w:rsidP="00032364">
            <w:pPr>
              <w:jc w:val="center"/>
              <w:rPr>
                <w:rFonts w:ascii="Arial" w:hAnsi="Arial" w:cs="Arial"/>
                <w:sz w:val="18"/>
                <w:szCs w:val="18"/>
                <w:lang w:val="es-MX"/>
              </w:rPr>
            </w:pPr>
            <w:r w:rsidRPr="005F05D3">
              <w:rPr>
                <w:rFonts w:ascii="Arial" w:hAnsi="Arial" w:cs="Arial"/>
                <w:sz w:val="18"/>
                <w:szCs w:val="18"/>
                <w:lang w:val="es-MX"/>
              </w:rPr>
              <w:t xml:space="preserve">a las </w:t>
            </w:r>
            <w:r>
              <w:rPr>
                <w:rFonts w:ascii="Arial" w:hAnsi="Arial" w:cs="Arial"/>
                <w:sz w:val="18"/>
                <w:szCs w:val="18"/>
                <w:lang w:val="es-MX"/>
              </w:rPr>
              <w:t>11</w:t>
            </w:r>
            <w:r w:rsidRPr="005F05D3">
              <w:rPr>
                <w:rFonts w:ascii="Arial" w:hAnsi="Arial" w:cs="Arial"/>
                <w:sz w:val="18"/>
                <w:szCs w:val="18"/>
                <w:lang w:val="es-MX"/>
              </w:rPr>
              <w:t>:</w:t>
            </w:r>
            <w:r>
              <w:rPr>
                <w:rFonts w:ascii="Arial" w:hAnsi="Arial" w:cs="Arial"/>
                <w:sz w:val="18"/>
                <w:szCs w:val="18"/>
                <w:lang w:val="es-MX"/>
              </w:rPr>
              <w:t>15</w:t>
            </w:r>
            <w:r w:rsidRPr="005F05D3">
              <w:rPr>
                <w:rFonts w:ascii="Arial" w:hAnsi="Arial" w:cs="Arial"/>
                <w:sz w:val="18"/>
                <w:szCs w:val="18"/>
                <w:lang w:val="es-MX"/>
              </w:rPr>
              <w:t xml:space="preserve"> horas</w:t>
            </w:r>
          </w:p>
        </w:tc>
        <w:tc>
          <w:tcPr>
            <w:tcW w:w="2693" w:type="dxa"/>
            <w:shd w:val="clear" w:color="auto" w:fill="auto"/>
            <w:vAlign w:val="center"/>
          </w:tcPr>
          <w:p w14:paraId="5CBD827F" w14:textId="7F84C994" w:rsidR="00032364" w:rsidRPr="00046D19" w:rsidRDefault="00FF60A8" w:rsidP="00032364">
            <w:pPr>
              <w:jc w:val="center"/>
              <w:rPr>
                <w:rFonts w:ascii="Arial" w:hAnsi="Arial" w:cs="Arial"/>
                <w:sz w:val="18"/>
                <w:szCs w:val="18"/>
              </w:rPr>
            </w:pPr>
            <w:r>
              <w:rPr>
                <w:rFonts w:ascii="Arial" w:hAnsi="Arial" w:cs="Arial"/>
                <w:sz w:val="18"/>
                <w:szCs w:val="18"/>
                <w:lang w:val="es-MX"/>
              </w:rPr>
              <w:t>SGGI – GCOP</w:t>
            </w:r>
          </w:p>
        </w:tc>
      </w:tr>
      <w:tr w:rsidR="00032364" w:rsidRPr="00A84170" w14:paraId="4542FC8D" w14:textId="77777777" w:rsidTr="00AA3407">
        <w:trPr>
          <w:gridAfter w:val="1"/>
          <w:wAfter w:w="12" w:type="dxa"/>
          <w:trHeight w:val="473"/>
        </w:trPr>
        <w:tc>
          <w:tcPr>
            <w:tcW w:w="425" w:type="dxa"/>
            <w:shd w:val="clear" w:color="auto" w:fill="auto"/>
            <w:vAlign w:val="center"/>
          </w:tcPr>
          <w:p w14:paraId="6AD501C3" w14:textId="61D39429" w:rsidR="00032364" w:rsidRPr="00046D19" w:rsidRDefault="00032364" w:rsidP="00032364">
            <w:pPr>
              <w:jc w:val="center"/>
              <w:rPr>
                <w:rFonts w:ascii="Arial" w:hAnsi="Arial" w:cs="Arial"/>
                <w:sz w:val="18"/>
                <w:szCs w:val="18"/>
                <w:lang w:val="es-MX"/>
              </w:rPr>
            </w:pPr>
            <w:r w:rsidRPr="005F05D3">
              <w:rPr>
                <w:rFonts w:ascii="Arial" w:hAnsi="Arial" w:cs="Arial"/>
                <w:sz w:val="18"/>
                <w:szCs w:val="18"/>
                <w:lang w:val="es-MX"/>
              </w:rPr>
              <w:t>13</w:t>
            </w:r>
          </w:p>
        </w:tc>
        <w:tc>
          <w:tcPr>
            <w:tcW w:w="2809" w:type="dxa"/>
            <w:vAlign w:val="center"/>
          </w:tcPr>
          <w:p w14:paraId="08B193F3" w14:textId="340C421D" w:rsidR="00032364" w:rsidRPr="00046D19" w:rsidRDefault="00032364" w:rsidP="00032364">
            <w:pPr>
              <w:jc w:val="both"/>
              <w:rPr>
                <w:rFonts w:ascii="Arial" w:hAnsi="Arial" w:cs="Arial"/>
                <w:sz w:val="18"/>
                <w:szCs w:val="18"/>
                <w:lang w:val="es-MX"/>
              </w:rPr>
            </w:pPr>
            <w:r w:rsidRPr="00EE4AC6">
              <w:rPr>
                <w:rFonts w:ascii="Arial" w:hAnsi="Arial" w:cs="Arial"/>
                <w:sz w:val="18"/>
                <w:szCs w:val="18"/>
                <w:lang w:val="es-MX"/>
              </w:rPr>
              <w:t>Publicación de resultados de la Evaluación Personal</w:t>
            </w:r>
          </w:p>
        </w:tc>
        <w:tc>
          <w:tcPr>
            <w:tcW w:w="2861" w:type="dxa"/>
            <w:vMerge w:val="restart"/>
            <w:shd w:val="clear" w:color="auto" w:fill="auto"/>
            <w:vAlign w:val="center"/>
          </w:tcPr>
          <w:p w14:paraId="1ED50F01" w14:textId="5254EAF2" w:rsidR="008165F8" w:rsidRPr="00AF730E" w:rsidRDefault="00516B74" w:rsidP="008165F8">
            <w:pPr>
              <w:jc w:val="center"/>
              <w:rPr>
                <w:rFonts w:ascii="Arial" w:hAnsi="Arial" w:cs="Arial"/>
                <w:sz w:val="18"/>
                <w:szCs w:val="18"/>
                <w:lang w:val="es-MX"/>
              </w:rPr>
            </w:pPr>
            <w:r>
              <w:rPr>
                <w:rFonts w:ascii="Arial" w:hAnsi="Arial" w:cs="Arial"/>
                <w:sz w:val="18"/>
                <w:szCs w:val="18"/>
                <w:lang w:eastAsia="es-ES"/>
              </w:rPr>
              <w:t>13</w:t>
            </w:r>
            <w:r w:rsidR="008165F8">
              <w:rPr>
                <w:rFonts w:ascii="Arial" w:hAnsi="Arial" w:cs="Arial"/>
                <w:sz w:val="18"/>
                <w:szCs w:val="18"/>
                <w:lang w:eastAsia="es-ES"/>
              </w:rPr>
              <w:t xml:space="preserve"> </w:t>
            </w:r>
            <w:r w:rsidR="008165F8" w:rsidRPr="00AF730E">
              <w:rPr>
                <w:rFonts w:ascii="Arial" w:hAnsi="Arial" w:cs="Arial"/>
                <w:sz w:val="18"/>
                <w:szCs w:val="18"/>
                <w:lang w:eastAsia="es-ES"/>
              </w:rPr>
              <w:t xml:space="preserve">de </w:t>
            </w:r>
            <w:r>
              <w:rPr>
                <w:rFonts w:ascii="Arial" w:hAnsi="Arial" w:cs="Arial"/>
                <w:sz w:val="18"/>
                <w:szCs w:val="18"/>
                <w:lang w:eastAsia="es-ES"/>
              </w:rPr>
              <w:t>jul</w:t>
            </w:r>
            <w:r w:rsidR="008165F8">
              <w:rPr>
                <w:rFonts w:ascii="Arial" w:hAnsi="Arial" w:cs="Arial"/>
                <w:sz w:val="18"/>
                <w:szCs w:val="18"/>
                <w:lang w:eastAsia="es-ES"/>
              </w:rPr>
              <w:t>io</w:t>
            </w:r>
            <w:r w:rsidR="008165F8" w:rsidRPr="00AF730E">
              <w:rPr>
                <w:rFonts w:ascii="Arial" w:hAnsi="Arial" w:cs="Arial"/>
                <w:sz w:val="18"/>
                <w:szCs w:val="18"/>
                <w:lang w:eastAsia="es-ES"/>
              </w:rPr>
              <w:t xml:space="preserve"> </w:t>
            </w:r>
            <w:r w:rsidR="008165F8" w:rsidRPr="00AF730E">
              <w:rPr>
                <w:rFonts w:ascii="Arial" w:hAnsi="Arial" w:cs="Arial"/>
                <w:sz w:val="18"/>
                <w:szCs w:val="18"/>
                <w:lang w:val="es-MX"/>
              </w:rPr>
              <w:t>del 2022</w:t>
            </w:r>
          </w:p>
          <w:p w14:paraId="1E921B8B" w14:textId="77777777" w:rsidR="00032364" w:rsidRPr="005F05D3" w:rsidRDefault="00032364" w:rsidP="00032364">
            <w:pPr>
              <w:jc w:val="center"/>
              <w:rPr>
                <w:rFonts w:ascii="Arial" w:hAnsi="Arial" w:cs="Arial"/>
                <w:sz w:val="18"/>
                <w:szCs w:val="18"/>
                <w:lang w:val="es-MX"/>
              </w:rPr>
            </w:pPr>
            <w:r w:rsidRPr="005F05D3">
              <w:rPr>
                <w:rFonts w:ascii="Arial" w:hAnsi="Arial" w:cs="Arial"/>
                <w:sz w:val="18"/>
                <w:szCs w:val="18"/>
                <w:lang w:val="es-MX"/>
              </w:rPr>
              <w:t xml:space="preserve">a partir de las 16:00 horas </w:t>
            </w:r>
          </w:p>
          <w:p w14:paraId="5E8DC571" w14:textId="6637783D" w:rsidR="00032364" w:rsidRPr="00046D19" w:rsidRDefault="00032364" w:rsidP="00032364">
            <w:pPr>
              <w:jc w:val="center"/>
              <w:rPr>
                <w:rFonts w:ascii="Arial" w:hAnsi="Arial" w:cs="Arial"/>
                <w:sz w:val="18"/>
                <w:szCs w:val="18"/>
                <w:lang w:val="es-MX"/>
              </w:rPr>
            </w:pPr>
            <w:r w:rsidRPr="005F05D3">
              <w:rPr>
                <w:rFonts w:ascii="Arial" w:hAnsi="Arial" w:cs="Arial"/>
                <w:sz w:val="18"/>
                <w:szCs w:val="18"/>
                <w:lang w:val="es-MX"/>
              </w:rPr>
              <w:t>a través de la página web institucional</w:t>
            </w:r>
            <w:r w:rsidRPr="005F05D3">
              <w:rPr>
                <w:rStyle w:val="Hipervnculo"/>
                <w:rFonts w:ascii="Arial" w:hAnsi="Arial" w:cs="Arial"/>
                <w:color w:val="auto"/>
                <w:sz w:val="18"/>
                <w:szCs w:val="18"/>
              </w:rPr>
              <w:t xml:space="preserve"> </w:t>
            </w:r>
            <w:hyperlink r:id="rId14" w:history="1">
              <w:r w:rsidRPr="005F05D3">
                <w:rPr>
                  <w:rStyle w:val="Hipervnculo"/>
                  <w:rFonts w:ascii="Arial" w:hAnsi="Arial" w:cs="Arial"/>
                  <w:color w:val="auto"/>
                  <w:sz w:val="18"/>
                  <w:szCs w:val="18"/>
                </w:rPr>
                <w:t>http://convocatorias.essalud.gob.pe/</w:t>
              </w:r>
            </w:hyperlink>
          </w:p>
        </w:tc>
        <w:tc>
          <w:tcPr>
            <w:tcW w:w="2693" w:type="dxa"/>
            <w:vMerge w:val="restart"/>
            <w:shd w:val="clear" w:color="auto" w:fill="auto"/>
            <w:vAlign w:val="center"/>
          </w:tcPr>
          <w:p w14:paraId="7D56D969" w14:textId="77777777" w:rsidR="00FD329D" w:rsidRDefault="00FD329D" w:rsidP="00032364">
            <w:pPr>
              <w:jc w:val="center"/>
              <w:rPr>
                <w:rFonts w:ascii="Arial" w:hAnsi="Arial" w:cs="Arial"/>
                <w:sz w:val="18"/>
                <w:szCs w:val="18"/>
                <w:lang w:val="es-MX"/>
              </w:rPr>
            </w:pPr>
          </w:p>
          <w:p w14:paraId="273990AF" w14:textId="77777777" w:rsidR="00FD329D" w:rsidRDefault="00FD329D" w:rsidP="00032364">
            <w:pPr>
              <w:jc w:val="center"/>
              <w:rPr>
                <w:rFonts w:ascii="Arial" w:hAnsi="Arial" w:cs="Arial"/>
                <w:sz w:val="18"/>
                <w:szCs w:val="18"/>
                <w:lang w:val="es-MX"/>
              </w:rPr>
            </w:pPr>
          </w:p>
          <w:p w14:paraId="7DDCAB1F" w14:textId="77777777" w:rsidR="00FD329D" w:rsidRDefault="00FD329D" w:rsidP="00032364">
            <w:pPr>
              <w:jc w:val="center"/>
              <w:rPr>
                <w:rFonts w:ascii="Arial" w:hAnsi="Arial" w:cs="Arial"/>
                <w:sz w:val="18"/>
                <w:szCs w:val="18"/>
                <w:lang w:val="es-MX"/>
              </w:rPr>
            </w:pPr>
          </w:p>
          <w:p w14:paraId="7FDC6606" w14:textId="4EB981D2" w:rsidR="00032364" w:rsidRPr="00046D19" w:rsidRDefault="00FF60A8" w:rsidP="00032364">
            <w:pPr>
              <w:jc w:val="center"/>
              <w:rPr>
                <w:rFonts w:ascii="Arial" w:hAnsi="Arial" w:cs="Arial"/>
                <w:sz w:val="18"/>
                <w:szCs w:val="18"/>
                <w:lang w:val="es-PE"/>
              </w:rPr>
            </w:pPr>
            <w:r>
              <w:rPr>
                <w:rFonts w:ascii="Arial" w:hAnsi="Arial" w:cs="Arial"/>
                <w:sz w:val="18"/>
                <w:szCs w:val="18"/>
                <w:lang w:val="es-MX"/>
              </w:rPr>
              <w:t>SGGI – GCOP</w:t>
            </w:r>
            <w:r w:rsidR="00032364" w:rsidRPr="005F05D3">
              <w:rPr>
                <w:rFonts w:ascii="Arial" w:hAnsi="Arial" w:cs="Arial"/>
                <w:sz w:val="18"/>
                <w:szCs w:val="18"/>
                <w:lang w:val="es-MX"/>
              </w:rPr>
              <w:t>– GCTIC</w:t>
            </w:r>
          </w:p>
        </w:tc>
      </w:tr>
      <w:tr w:rsidR="006F3361" w:rsidRPr="00A84170" w14:paraId="77F6A888" w14:textId="77777777" w:rsidTr="00AA3407">
        <w:trPr>
          <w:gridAfter w:val="1"/>
          <w:wAfter w:w="12" w:type="dxa"/>
          <w:trHeight w:val="473"/>
        </w:trPr>
        <w:tc>
          <w:tcPr>
            <w:tcW w:w="425" w:type="dxa"/>
            <w:shd w:val="clear" w:color="auto" w:fill="auto"/>
            <w:vAlign w:val="center"/>
          </w:tcPr>
          <w:p w14:paraId="35DF772E" w14:textId="756452D4" w:rsidR="006F3361" w:rsidRPr="00046D19" w:rsidRDefault="006F3361" w:rsidP="006F3361">
            <w:pPr>
              <w:jc w:val="center"/>
              <w:rPr>
                <w:rFonts w:ascii="Arial" w:hAnsi="Arial" w:cs="Arial"/>
                <w:sz w:val="18"/>
                <w:szCs w:val="18"/>
                <w:lang w:val="es-MX"/>
              </w:rPr>
            </w:pPr>
            <w:r w:rsidRPr="005F05D3">
              <w:rPr>
                <w:rFonts w:ascii="Arial" w:hAnsi="Arial" w:cs="Arial"/>
                <w:sz w:val="18"/>
                <w:szCs w:val="18"/>
                <w:lang w:val="es-MX"/>
              </w:rPr>
              <w:t>14</w:t>
            </w:r>
          </w:p>
        </w:tc>
        <w:tc>
          <w:tcPr>
            <w:tcW w:w="2809" w:type="dxa"/>
            <w:vAlign w:val="center"/>
          </w:tcPr>
          <w:p w14:paraId="58EBDDE6" w14:textId="0A18E6C4" w:rsidR="006F3361" w:rsidRPr="00046D19" w:rsidRDefault="006F3361" w:rsidP="006F3361">
            <w:pPr>
              <w:jc w:val="both"/>
              <w:rPr>
                <w:rFonts w:ascii="Arial" w:hAnsi="Arial" w:cs="Arial"/>
                <w:sz w:val="18"/>
                <w:szCs w:val="18"/>
                <w:lang w:val="es-MX"/>
              </w:rPr>
            </w:pPr>
            <w:r w:rsidRPr="005F05D3">
              <w:rPr>
                <w:rFonts w:ascii="Arial" w:hAnsi="Arial" w:cs="Arial"/>
                <w:sz w:val="18"/>
                <w:szCs w:val="18"/>
                <w:lang w:val="es-MX"/>
              </w:rPr>
              <w:t>Publicación del Resultado Final</w:t>
            </w:r>
          </w:p>
        </w:tc>
        <w:tc>
          <w:tcPr>
            <w:tcW w:w="2861" w:type="dxa"/>
            <w:vMerge/>
            <w:shd w:val="clear" w:color="auto" w:fill="auto"/>
            <w:vAlign w:val="center"/>
          </w:tcPr>
          <w:p w14:paraId="6BACB79D" w14:textId="77777777" w:rsidR="006F3361" w:rsidRPr="00046D19" w:rsidRDefault="006F3361" w:rsidP="006F3361">
            <w:pPr>
              <w:jc w:val="center"/>
              <w:rPr>
                <w:rFonts w:ascii="Arial" w:hAnsi="Arial" w:cs="Arial"/>
                <w:sz w:val="18"/>
                <w:szCs w:val="18"/>
                <w:lang w:val="es-MX"/>
              </w:rPr>
            </w:pPr>
          </w:p>
        </w:tc>
        <w:tc>
          <w:tcPr>
            <w:tcW w:w="2693" w:type="dxa"/>
            <w:vMerge/>
            <w:shd w:val="clear" w:color="auto" w:fill="auto"/>
            <w:vAlign w:val="center"/>
          </w:tcPr>
          <w:p w14:paraId="5C0CF3ED" w14:textId="77777777" w:rsidR="006F3361" w:rsidRPr="00046D19" w:rsidRDefault="006F3361" w:rsidP="006F3361">
            <w:pPr>
              <w:jc w:val="center"/>
              <w:rPr>
                <w:rFonts w:ascii="Arial" w:hAnsi="Arial" w:cs="Arial"/>
                <w:sz w:val="18"/>
                <w:szCs w:val="18"/>
                <w:lang w:val="es-PE"/>
              </w:rPr>
            </w:pPr>
          </w:p>
        </w:tc>
      </w:tr>
      <w:tr w:rsidR="006F3361" w:rsidRPr="00A84170" w14:paraId="0A851837" w14:textId="77777777" w:rsidTr="00AA3407">
        <w:trPr>
          <w:trHeight w:val="333"/>
        </w:trPr>
        <w:tc>
          <w:tcPr>
            <w:tcW w:w="8800" w:type="dxa"/>
            <w:gridSpan w:val="5"/>
            <w:shd w:val="clear" w:color="auto" w:fill="BDD6EE" w:themeFill="accent1" w:themeFillTint="66"/>
            <w:vAlign w:val="center"/>
          </w:tcPr>
          <w:p w14:paraId="4CAC56A7" w14:textId="22D1D53D" w:rsidR="006F3361" w:rsidRPr="00046D19" w:rsidRDefault="006F3361" w:rsidP="006F3361">
            <w:pPr>
              <w:rPr>
                <w:rFonts w:ascii="Arial" w:hAnsi="Arial" w:cs="Arial"/>
                <w:sz w:val="18"/>
                <w:szCs w:val="18"/>
                <w:lang w:val="es-PE"/>
              </w:rPr>
            </w:pPr>
            <w:r w:rsidRPr="005F05D3">
              <w:rPr>
                <w:rFonts w:ascii="Arial" w:hAnsi="Arial" w:cs="Arial"/>
                <w:b/>
                <w:sz w:val="18"/>
                <w:szCs w:val="18"/>
                <w:lang w:val="es-MX"/>
              </w:rPr>
              <w:t>SUSCRIPCIÓN Y REGISTRO DEL CONTRATO</w:t>
            </w:r>
          </w:p>
        </w:tc>
      </w:tr>
      <w:tr w:rsidR="006F3361" w:rsidRPr="00A84170" w14:paraId="59CEB737" w14:textId="77777777" w:rsidTr="00AA3407">
        <w:trPr>
          <w:gridAfter w:val="1"/>
          <w:wAfter w:w="12" w:type="dxa"/>
          <w:trHeight w:val="335"/>
        </w:trPr>
        <w:tc>
          <w:tcPr>
            <w:tcW w:w="425" w:type="dxa"/>
            <w:vAlign w:val="center"/>
          </w:tcPr>
          <w:p w14:paraId="2EFEBDC3" w14:textId="5BF41767" w:rsidR="006F3361" w:rsidRPr="00046D19" w:rsidRDefault="006F3361" w:rsidP="006F3361">
            <w:pPr>
              <w:rPr>
                <w:rFonts w:ascii="Arial" w:hAnsi="Arial" w:cs="Arial"/>
                <w:sz w:val="18"/>
                <w:szCs w:val="18"/>
                <w:lang w:val="es-MX"/>
              </w:rPr>
            </w:pPr>
            <w:r w:rsidRPr="005F05D3">
              <w:rPr>
                <w:rFonts w:ascii="Arial" w:hAnsi="Arial" w:cs="Arial"/>
                <w:sz w:val="18"/>
                <w:szCs w:val="18"/>
                <w:lang w:val="es-MX"/>
              </w:rPr>
              <w:t>15</w:t>
            </w:r>
          </w:p>
        </w:tc>
        <w:tc>
          <w:tcPr>
            <w:tcW w:w="2809" w:type="dxa"/>
            <w:vAlign w:val="center"/>
          </w:tcPr>
          <w:p w14:paraId="7DC2BC20" w14:textId="3A3B6DF9" w:rsidR="006F3361" w:rsidRPr="00046D19" w:rsidRDefault="006F3361" w:rsidP="006F3361">
            <w:pPr>
              <w:jc w:val="both"/>
              <w:rPr>
                <w:rFonts w:ascii="Arial" w:hAnsi="Arial" w:cs="Arial"/>
                <w:sz w:val="18"/>
                <w:szCs w:val="18"/>
                <w:lang w:val="es-MX"/>
              </w:rPr>
            </w:pPr>
            <w:r w:rsidRPr="005F05D3">
              <w:rPr>
                <w:rFonts w:ascii="Arial" w:hAnsi="Arial" w:cs="Arial"/>
                <w:sz w:val="18"/>
                <w:szCs w:val="18"/>
                <w:lang w:val="es-MX"/>
              </w:rPr>
              <w:t>Suscripción del Contrato</w:t>
            </w:r>
          </w:p>
        </w:tc>
        <w:tc>
          <w:tcPr>
            <w:tcW w:w="2861" w:type="dxa"/>
            <w:shd w:val="clear" w:color="auto" w:fill="auto"/>
            <w:vAlign w:val="center"/>
          </w:tcPr>
          <w:p w14:paraId="32B8131C" w14:textId="1861953E" w:rsidR="006F3361" w:rsidRPr="00046D19" w:rsidRDefault="006F3361" w:rsidP="008165F8">
            <w:pPr>
              <w:jc w:val="center"/>
              <w:rPr>
                <w:rFonts w:ascii="Arial" w:hAnsi="Arial" w:cs="Arial"/>
                <w:sz w:val="18"/>
                <w:szCs w:val="18"/>
                <w:lang w:val="es-MX"/>
              </w:rPr>
            </w:pPr>
            <w:r w:rsidRPr="005F05D3">
              <w:rPr>
                <w:rFonts w:ascii="Arial" w:hAnsi="Arial" w:cs="Arial"/>
                <w:sz w:val="18"/>
                <w:szCs w:val="18"/>
                <w:lang w:val="es-MX"/>
              </w:rPr>
              <w:t xml:space="preserve">A partir del </w:t>
            </w:r>
            <w:r w:rsidR="00516B74">
              <w:rPr>
                <w:rFonts w:ascii="Arial" w:hAnsi="Arial" w:cs="Arial"/>
                <w:sz w:val="18"/>
                <w:szCs w:val="18"/>
                <w:lang w:val="es-MX"/>
              </w:rPr>
              <w:t>18</w:t>
            </w:r>
            <w:r w:rsidRPr="005F05D3">
              <w:rPr>
                <w:rFonts w:ascii="Arial" w:hAnsi="Arial" w:cs="Arial"/>
                <w:sz w:val="18"/>
                <w:szCs w:val="18"/>
                <w:lang w:eastAsia="es-ES"/>
              </w:rPr>
              <w:t xml:space="preserve"> de </w:t>
            </w:r>
            <w:r w:rsidR="008165F8">
              <w:rPr>
                <w:rFonts w:ascii="Arial" w:hAnsi="Arial" w:cs="Arial"/>
                <w:sz w:val="18"/>
                <w:szCs w:val="18"/>
                <w:lang w:eastAsia="es-ES"/>
              </w:rPr>
              <w:t>julio</w:t>
            </w:r>
            <w:r w:rsidRPr="005F05D3">
              <w:rPr>
                <w:rFonts w:ascii="Arial" w:hAnsi="Arial" w:cs="Arial"/>
                <w:sz w:val="18"/>
                <w:szCs w:val="18"/>
                <w:lang w:eastAsia="es-ES"/>
              </w:rPr>
              <w:t xml:space="preserve"> </w:t>
            </w:r>
            <w:r w:rsidRPr="005F05D3">
              <w:rPr>
                <w:rFonts w:ascii="Arial" w:hAnsi="Arial" w:cs="Arial"/>
                <w:sz w:val="18"/>
                <w:szCs w:val="18"/>
                <w:lang w:val="es-MX"/>
              </w:rPr>
              <w:t>del 2022</w:t>
            </w:r>
          </w:p>
        </w:tc>
        <w:tc>
          <w:tcPr>
            <w:tcW w:w="2693" w:type="dxa"/>
            <w:shd w:val="clear" w:color="auto" w:fill="auto"/>
            <w:vAlign w:val="center"/>
          </w:tcPr>
          <w:p w14:paraId="5AC1D9D5" w14:textId="4C9AFC0B" w:rsidR="006F3361" w:rsidRPr="00046D19" w:rsidRDefault="00032364" w:rsidP="006F3361">
            <w:pPr>
              <w:jc w:val="center"/>
              <w:rPr>
                <w:rFonts w:ascii="Arial" w:hAnsi="Arial" w:cs="Arial"/>
                <w:sz w:val="18"/>
                <w:szCs w:val="18"/>
              </w:rPr>
            </w:pPr>
            <w:r w:rsidRPr="005F05D3">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1D61064B" w14:textId="77777777" w:rsidR="00F02685" w:rsidRDefault="00F02685" w:rsidP="00F02685">
      <w:pPr>
        <w:pStyle w:val="Prrafodelista1"/>
        <w:tabs>
          <w:tab w:val="left" w:pos="993"/>
        </w:tabs>
        <w:suppressAutoHyphens w:val="0"/>
        <w:ind w:left="993"/>
        <w:contextualSpacing/>
        <w:jc w:val="both"/>
        <w:rPr>
          <w:rFonts w:ascii="Arial" w:hAnsi="Arial" w:cs="Arial"/>
          <w:bCs/>
          <w:sz w:val="16"/>
          <w:szCs w:val="16"/>
        </w:rPr>
      </w:pPr>
    </w:p>
    <w:p w14:paraId="0200EB0B" w14:textId="3FE7096A"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7A1B3454" w:rsidR="008B6FBA" w:rsidRPr="004B65E9" w:rsidRDefault="00DB66C7"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GCOP</w:t>
      </w:r>
      <w:r w:rsidR="00820344" w:rsidRPr="00904D5D">
        <w:rPr>
          <w:rFonts w:ascii="Arial" w:hAnsi="Arial" w:cs="Arial"/>
          <w:sz w:val="16"/>
          <w:szCs w:val="16"/>
        </w:rPr>
        <w:t xml:space="preserve"> – </w:t>
      </w:r>
      <w:r w:rsidR="004F60F1">
        <w:rPr>
          <w:rFonts w:ascii="Arial" w:hAnsi="Arial" w:cs="Arial"/>
          <w:sz w:val="16"/>
          <w:szCs w:val="16"/>
        </w:rPr>
        <w:t xml:space="preserve">Gerencia Central de </w:t>
      </w:r>
      <w:r>
        <w:rPr>
          <w:rFonts w:ascii="Arial" w:hAnsi="Arial" w:cs="Arial"/>
          <w:sz w:val="16"/>
          <w:szCs w:val="16"/>
        </w:rPr>
        <w:t>Operaciones.</w:t>
      </w:r>
      <w:r w:rsidR="00F02685">
        <w:rPr>
          <w:rFonts w:ascii="Arial" w:hAnsi="Arial" w:cs="Arial"/>
          <w:sz w:val="16"/>
          <w:szCs w:val="16"/>
        </w:rPr>
        <w:t xml:space="preserve"> </w:t>
      </w:r>
      <w:r w:rsidR="0067564C">
        <w:rPr>
          <w:rFonts w:ascii="Arial" w:hAnsi="Arial" w:cs="Arial"/>
          <w:sz w:val="16"/>
          <w:szCs w:val="16"/>
        </w:rPr>
        <w:t>(Área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516B74" w:rsidRDefault="009C4BC1" w:rsidP="009C4BC1">
      <w:pPr>
        <w:pStyle w:val="Sinespaciado4"/>
        <w:numPr>
          <w:ilvl w:val="0"/>
          <w:numId w:val="9"/>
        </w:numPr>
        <w:jc w:val="both"/>
        <w:rPr>
          <w:rFonts w:ascii="Arial" w:hAnsi="Arial" w:cs="Arial"/>
          <w:sz w:val="18"/>
          <w:szCs w:val="18"/>
        </w:rPr>
      </w:pPr>
      <w:r w:rsidRPr="00516B74">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57224E5E"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CURRICULAR</w:t>
            </w:r>
          </w:p>
          <w:p w14:paraId="0338A6F6" w14:textId="77777777" w:rsidR="009C4BC1" w:rsidRPr="004C36FE" w:rsidRDefault="009C4BC1" w:rsidP="00B158F7">
            <w:pPr>
              <w:jc w:val="center"/>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9A1492F" w14:textId="77777777" w:rsidR="00902609" w:rsidRDefault="00902609" w:rsidP="00902609">
      <w:pPr>
        <w:pStyle w:val="Prrafodelista"/>
        <w:jc w:val="both"/>
        <w:rPr>
          <w:sz w:val="20"/>
          <w:szCs w:val="20"/>
        </w:rPr>
      </w:pPr>
      <w:bookmarkStart w:id="1" w:name="_Hlk62053334"/>
    </w:p>
    <w:p w14:paraId="74FC1946" w14:textId="771988C8" w:rsidR="0049489F" w:rsidRDefault="0049489F" w:rsidP="0049489F">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51FA135" w:rsidR="009C4BC1" w:rsidRDefault="009C4BC1" w:rsidP="00B053CD">
      <w:pPr>
        <w:pStyle w:val="Sinespaciado4"/>
        <w:jc w:val="both"/>
        <w:rPr>
          <w:rFonts w:ascii="Arial" w:hAnsi="Arial" w:cs="Arial"/>
          <w:sz w:val="20"/>
          <w:szCs w:val="20"/>
        </w:rPr>
      </w:pPr>
    </w:p>
    <w:p w14:paraId="59785714" w14:textId="4B9996CB" w:rsidR="00516B74" w:rsidRDefault="00516B74" w:rsidP="00B053CD">
      <w:pPr>
        <w:pStyle w:val="Sinespaciado4"/>
        <w:jc w:val="both"/>
        <w:rPr>
          <w:rFonts w:ascii="Arial" w:hAnsi="Arial" w:cs="Arial"/>
          <w:sz w:val="20"/>
          <w:szCs w:val="20"/>
        </w:rPr>
      </w:pPr>
    </w:p>
    <w:p w14:paraId="5E3AD4BE" w14:textId="1200658D" w:rsidR="00550E10" w:rsidRDefault="00550E10" w:rsidP="00B053CD">
      <w:pPr>
        <w:pStyle w:val="Sinespaciado4"/>
        <w:jc w:val="both"/>
        <w:rPr>
          <w:rFonts w:ascii="Arial" w:hAnsi="Arial" w:cs="Arial"/>
          <w:sz w:val="20"/>
          <w:szCs w:val="20"/>
        </w:rPr>
      </w:pPr>
    </w:p>
    <w:p w14:paraId="3444949C" w14:textId="4605FBF7" w:rsidR="00550E10" w:rsidRDefault="00550E10" w:rsidP="00B053CD">
      <w:pPr>
        <w:pStyle w:val="Sinespaciado4"/>
        <w:jc w:val="both"/>
        <w:rPr>
          <w:rFonts w:ascii="Arial" w:hAnsi="Arial" w:cs="Arial"/>
          <w:sz w:val="20"/>
          <w:szCs w:val="20"/>
        </w:rPr>
      </w:pPr>
    </w:p>
    <w:p w14:paraId="6E9FFDA8" w14:textId="0AD30873" w:rsidR="00550E10" w:rsidRDefault="00550E10" w:rsidP="00B053CD">
      <w:pPr>
        <w:pStyle w:val="Sinespaciado4"/>
        <w:jc w:val="both"/>
        <w:rPr>
          <w:rFonts w:ascii="Arial" w:hAnsi="Arial" w:cs="Arial"/>
          <w:sz w:val="20"/>
          <w:szCs w:val="20"/>
        </w:rPr>
      </w:pPr>
    </w:p>
    <w:p w14:paraId="5CF7E557" w14:textId="2D2611F9" w:rsidR="00550E10" w:rsidRDefault="00550E10" w:rsidP="00B053CD">
      <w:pPr>
        <w:pStyle w:val="Sinespaciado4"/>
        <w:jc w:val="both"/>
        <w:rPr>
          <w:rFonts w:ascii="Arial" w:hAnsi="Arial" w:cs="Arial"/>
          <w:sz w:val="20"/>
          <w:szCs w:val="20"/>
        </w:rPr>
      </w:pPr>
    </w:p>
    <w:p w14:paraId="288C4F5B" w14:textId="29CD1DFE" w:rsidR="00550E10" w:rsidRDefault="00550E10" w:rsidP="00B053CD">
      <w:pPr>
        <w:pStyle w:val="Sinespaciado4"/>
        <w:jc w:val="both"/>
        <w:rPr>
          <w:rFonts w:ascii="Arial" w:hAnsi="Arial" w:cs="Arial"/>
          <w:sz w:val="20"/>
          <w:szCs w:val="20"/>
        </w:rPr>
      </w:pPr>
    </w:p>
    <w:p w14:paraId="3D045B23" w14:textId="6B291A97" w:rsidR="00550E10" w:rsidRDefault="00550E10" w:rsidP="00B053CD">
      <w:pPr>
        <w:pStyle w:val="Sinespaciado4"/>
        <w:jc w:val="both"/>
        <w:rPr>
          <w:rFonts w:ascii="Arial" w:hAnsi="Arial" w:cs="Arial"/>
          <w:sz w:val="20"/>
          <w:szCs w:val="20"/>
        </w:rPr>
      </w:pPr>
    </w:p>
    <w:p w14:paraId="22EDFAA2" w14:textId="1EB4E25C" w:rsidR="00550E10" w:rsidRDefault="00550E10" w:rsidP="00B053CD">
      <w:pPr>
        <w:pStyle w:val="Sinespaciado4"/>
        <w:jc w:val="both"/>
        <w:rPr>
          <w:rFonts w:ascii="Arial" w:hAnsi="Arial" w:cs="Arial"/>
          <w:sz w:val="20"/>
          <w:szCs w:val="20"/>
        </w:rPr>
      </w:pPr>
    </w:p>
    <w:p w14:paraId="0BC0543C" w14:textId="6C6C32DF" w:rsidR="00516B74" w:rsidRDefault="00516B74"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4F225398" w14:textId="4DBDB27D" w:rsidR="00902609" w:rsidRDefault="003977E2" w:rsidP="00516B74">
      <w:pPr>
        <w:ind w:left="708"/>
        <w:jc w:val="both"/>
        <w:rPr>
          <w:rFonts w:ascii="Arial" w:hAnsi="Arial" w:cs="Arial"/>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5DEC79C" w14:textId="77777777" w:rsidR="00902609" w:rsidRDefault="00902609"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874F7F">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874F7F">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874F7F" w:rsidRDefault="009C4BC1" w:rsidP="00874F7F">
            <w:pPr>
              <w:pStyle w:val="Sinespaciado4"/>
              <w:jc w:val="center"/>
              <w:rPr>
                <w:rFonts w:ascii="Arial" w:hAnsi="Arial" w:cs="Arial"/>
                <w:b/>
                <w:sz w:val="20"/>
                <w:szCs w:val="20"/>
              </w:rPr>
            </w:pPr>
            <w:r w:rsidRPr="00874F7F">
              <w:rPr>
                <w:rFonts w:ascii="Arial" w:hAnsi="Arial" w:cs="Arial"/>
                <w:b/>
                <w:sz w:val="20"/>
                <w:szCs w:val="20"/>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3FAC2DEE" w:rsidR="009C4BC1" w:rsidRDefault="009C4BC1" w:rsidP="00874F7F">
            <w:pPr>
              <w:pStyle w:val="Sinespaciado4"/>
              <w:jc w:val="center"/>
              <w:rPr>
                <w:rFonts w:ascii="Arial" w:hAnsi="Arial" w:cs="Arial"/>
                <w:b/>
                <w:sz w:val="18"/>
                <w:szCs w:val="18"/>
              </w:rPr>
            </w:pPr>
            <w:r w:rsidRPr="007C260D">
              <w:rPr>
                <w:rFonts w:ascii="Arial" w:hAnsi="Arial" w:cs="Arial"/>
                <w:b/>
                <w:sz w:val="18"/>
                <w:szCs w:val="18"/>
              </w:rPr>
              <w:t>Conocimientos</w:t>
            </w:r>
          </w:p>
          <w:p w14:paraId="1959F584" w14:textId="77777777" w:rsidR="009C4BC1" w:rsidRPr="00F31A3F" w:rsidRDefault="009C4BC1" w:rsidP="00874F7F">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60949672"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5E5C6AF" w14:textId="77777777" w:rsidR="002F0641" w:rsidRPr="00033746" w:rsidRDefault="002F0641" w:rsidP="002F0641">
      <w:pPr>
        <w:pStyle w:val="Prrafodelista"/>
        <w:numPr>
          <w:ilvl w:val="0"/>
          <w:numId w:val="9"/>
        </w:numPr>
        <w:jc w:val="both"/>
      </w:pPr>
      <w:r w:rsidRPr="0003374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891A071" w14:textId="77777777" w:rsidR="002F0641" w:rsidRDefault="002F0641" w:rsidP="002F0641">
      <w:pPr>
        <w:pStyle w:val="Sangradetextonormal"/>
        <w:numPr>
          <w:ilvl w:val="0"/>
          <w:numId w:val="9"/>
        </w:numPr>
        <w:jc w:val="both"/>
        <w:rPr>
          <w:rFonts w:cs="Arial"/>
          <w:b w:val="0"/>
          <w:bCs w:val="0"/>
          <w:sz w:val="20"/>
          <w:szCs w:val="20"/>
        </w:rPr>
      </w:pPr>
      <w:r w:rsidRPr="0003374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ABA8BF3" w14:textId="34BCA138" w:rsidR="002F0641" w:rsidRDefault="002F0641" w:rsidP="002F0641">
      <w:pPr>
        <w:pStyle w:val="Sangradetextonormal"/>
        <w:numPr>
          <w:ilvl w:val="0"/>
          <w:numId w:val="9"/>
        </w:numPr>
        <w:jc w:val="both"/>
        <w:rPr>
          <w:rFonts w:cs="Arial"/>
          <w:b w:val="0"/>
          <w:bCs w:val="0"/>
          <w:sz w:val="20"/>
          <w:szCs w:val="20"/>
        </w:rPr>
      </w:pPr>
      <w:r w:rsidRPr="0003374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FEEAEAA" w14:textId="77777777" w:rsidR="002F0641" w:rsidRDefault="002F0641" w:rsidP="002F0641">
      <w:pPr>
        <w:pStyle w:val="Prrafodelista"/>
        <w:rPr>
          <w:b/>
          <w:bCs/>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00B385A9"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21B63B7" w14:textId="017541F3" w:rsidR="00DB66C7" w:rsidRDefault="00DB66C7" w:rsidP="00DB66C7">
      <w:pPr>
        <w:pStyle w:val="Sinespaciado1"/>
        <w:ind w:left="993"/>
        <w:jc w:val="both"/>
        <w:rPr>
          <w:rFonts w:ascii="Arial" w:hAnsi="Arial" w:cs="Arial"/>
          <w:sz w:val="20"/>
          <w:szCs w:val="20"/>
        </w:rPr>
      </w:pPr>
    </w:p>
    <w:p w14:paraId="0A6FC745" w14:textId="7D3C5A2F" w:rsidR="00516B74" w:rsidRDefault="00516B74" w:rsidP="00DB66C7">
      <w:pPr>
        <w:pStyle w:val="Sinespaciado1"/>
        <w:ind w:left="993"/>
        <w:jc w:val="both"/>
        <w:rPr>
          <w:rFonts w:ascii="Arial" w:hAnsi="Arial" w:cs="Arial"/>
          <w:sz w:val="20"/>
          <w:szCs w:val="20"/>
        </w:rPr>
      </w:pPr>
    </w:p>
    <w:p w14:paraId="0F5CCAA8" w14:textId="75D7376A" w:rsidR="00516B74" w:rsidRDefault="00516B74" w:rsidP="00DB66C7">
      <w:pPr>
        <w:pStyle w:val="Sinespaciado1"/>
        <w:ind w:left="993"/>
        <w:jc w:val="both"/>
        <w:rPr>
          <w:rFonts w:ascii="Arial" w:hAnsi="Arial" w:cs="Arial"/>
          <w:sz w:val="20"/>
          <w:szCs w:val="20"/>
        </w:rPr>
      </w:pPr>
    </w:p>
    <w:p w14:paraId="5C75DA0A" w14:textId="303A8747" w:rsidR="00516B74" w:rsidRDefault="00516B74" w:rsidP="00DB66C7">
      <w:pPr>
        <w:pStyle w:val="Sinespaciado1"/>
        <w:ind w:left="993"/>
        <w:jc w:val="both"/>
        <w:rPr>
          <w:rFonts w:ascii="Arial" w:hAnsi="Arial" w:cs="Arial"/>
          <w:sz w:val="20"/>
          <w:szCs w:val="20"/>
        </w:rPr>
      </w:pPr>
    </w:p>
    <w:p w14:paraId="506479DF" w14:textId="39A43A00" w:rsidR="00516B74" w:rsidRDefault="00516B74" w:rsidP="00DB66C7">
      <w:pPr>
        <w:pStyle w:val="Sinespaciado1"/>
        <w:ind w:left="993"/>
        <w:jc w:val="both"/>
        <w:rPr>
          <w:rFonts w:ascii="Arial" w:hAnsi="Arial" w:cs="Arial"/>
          <w:sz w:val="20"/>
          <w:szCs w:val="20"/>
        </w:rPr>
      </w:pPr>
    </w:p>
    <w:p w14:paraId="6C51F19B" w14:textId="1EAEBED2" w:rsidR="00516B74" w:rsidRDefault="00516B74" w:rsidP="00DB66C7">
      <w:pPr>
        <w:pStyle w:val="Sinespaciado1"/>
        <w:ind w:left="993"/>
        <w:jc w:val="both"/>
        <w:rPr>
          <w:rFonts w:ascii="Arial" w:hAnsi="Arial" w:cs="Arial"/>
          <w:sz w:val="20"/>
          <w:szCs w:val="20"/>
        </w:rPr>
      </w:pPr>
    </w:p>
    <w:p w14:paraId="30DB4D57" w14:textId="6832CE48" w:rsidR="00516B74" w:rsidRDefault="00516B74" w:rsidP="00DB66C7">
      <w:pPr>
        <w:pStyle w:val="Sinespaciado1"/>
        <w:ind w:left="993"/>
        <w:jc w:val="both"/>
        <w:rPr>
          <w:rFonts w:ascii="Arial" w:hAnsi="Arial" w:cs="Arial"/>
          <w:sz w:val="20"/>
          <w:szCs w:val="20"/>
        </w:rPr>
      </w:pPr>
    </w:p>
    <w:p w14:paraId="00208B88" w14:textId="7B959F0B" w:rsidR="00516B74" w:rsidRDefault="00516B74" w:rsidP="00DB66C7">
      <w:pPr>
        <w:pStyle w:val="Sinespaciado1"/>
        <w:ind w:left="993"/>
        <w:jc w:val="both"/>
        <w:rPr>
          <w:rFonts w:ascii="Arial" w:hAnsi="Arial" w:cs="Arial"/>
          <w:sz w:val="20"/>
          <w:szCs w:val="20"/>
        </w:rPr>
      </w:pPr>
    </w:p>
    <w:p w14:paraId="36036382" w14:textId="3B0D337D" w:rsidR="00516B74" w:rsidRDefault="00516B74" w:rsidP="00DB66C7">
      <w:pPr>
        <w:pStyle w:val="Sinespaciado1"/>
        <w:ind w:left="993"/>
        <w:jc w:val="both"/>
        <w:rPr>
          <w:rFonts w:ascii="Arial" w:hAnsi="Arial" w:cs="Arial"/>
          <w:sz w:val="20"/>
          <w:szCs w:val="20"/>
        </w:rPr>
      </w:pPr>
    </w:p>
    <w:p w14:paraId="047D2445" w14:textId="77777777" w:rsidR="00516B74" w:rsidRPr="00B053CD" w:rsidRDefault="00516B74" w:rsidP="00DB66C7">
      <w:pPr>
        <w:pStyle w:val="Sinespaciado1"/>
        <w:ind w:left="993"/>
        <w:jc w:val="both"/>
        <w:rPr>
          <w:rFonts w:ascii="Arial" w:hAnsi="Arial" w:cs="Arial"/>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34EED" w14:textId="77777777" w:rsidR="00862598" w:rsidRDefault="00862598" w:rsidP="000E09BD">
      <w:r>
        <w:separator/>
      </w:r>
    </w:p>
  </w:endnote>
  <w:endnote w:type="continuationSeparator" w:id="0">
    <w:p w14:paraId="6D1345F9" w14:textId="77777777" w:rsidR="00862598" w:rsidRDefault="0086259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AFF23" w14:textId="77777777" w:rsidR="00862598" w:rsidRDefault="00862598" w:rsidP="000E09BD">
      <w:r>
        <w:separator/>
      </w:r>
    </w:p>
  </w:footnote>
  <w:footnote w:type="continuationSeparator" w:id="0">
    <w:p w14:paraId="01F437F8" w14:textId="77777777" w:rsidR="00862598" w:rsidRDefault="0086259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3AC9C7AD" w:rsidR="00D834BD" w:rsidRDefault="00D834BD" w:rsidP="000E09BD">
    <w:pPr>
      <w:pStyle w:val="Encabezado"/>
      <w:tabs>
        <w:tab w:val="clear" w:pos="4252"/>
        <w:tab w:val="clear" w:pos="8504"/>
        <w:tab w:val="left" w:pos="2280"/>
      </w:tabs>
    </w:pPr>
    <w:r>
      <w:tab/>
    </w:r>
  </w:p>
  <w:p w14:paraId="6A3321A2" w14:textId="34945D3D" w:rsidR="00D834BD" w:rsidRDefault="00032364" w:rsidP="00032364">
    <w:pPr>
      <w:pStyle w:val="Encabezado"/>
      <w:tabs>
        <w:tab w:val="clear" w:pos="4252"/>
        <w:tab w:val="clear" w:pos="8504"/>
        <w:tab w:val="left" w:pos="1140"/>
      </w:tabs>
    </w:pPr>
    <w:r>
      <w:tab/>
    </w:r>
  </w:p>
  <w:p w14:paraId="469E3B83" w14:textId="77777777" w:rsidR="00D834BD" w:rsidRDefault="00D834BD"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65403"/>
    <w:multiLevelType w:val="hybridMultilevel"/>
    <w:tmpl w:val="76A62F9A"/>
    <w:lvl w:ilvl="0" w:tplc="0C0A0017">
      <w:start w:val="1"/>
      <w:numFmt w:val="lowerLetter"/>
      <w:lvlText w:val="%1)"/>
      <w:lvlJc w:val="left"/>
      <w:pPr>
        <w:tabs>
          <w:tab w:val="num" w:pos="718"/>
        </w:tabs>
        <w:ind w:left="718" w:hanging="360"/>
      </w:pPr>
    </w:lvl>
    <w:lvl w:ilvl="1" w:tplc="0C0A0019" w:tentative="1">
      <w:start w:val="1"/>
      <w:numFmt w:val="lowerLetter"/>
      <w:lvlText w:val="%2."/>
      <w:lvlJc w:val="left"/>
      <w:pPr>
        <w:tabs>
          <w:tab w:val="num" w:pos="1438"/>
        </w:tabs>
        <w:ind w:left="1438" w:hanging="360"/>
      </w:pPr>
    </w:lvl>
    <w:lvl w:ilvl="2" w:tplc="0C0A001B" w:tentative="1">
      <w:start w:val="1"/>
      <w:numFmt w:val="lowerRoman"/>
      <w:lvlText w:val="%3."/>
      <w:lvlJc w:val="right"/>
      <w:pPr>
        <w:tabs>
          <w:tab w:val="num" w:pos="2158"/>
        </w:tabs>
        <w:ind w:left="2158" w:hanging="180"/>
      </w:pPr>
    </w:lvl>
    <w:lvl w:ilvl="3" w:tplc="0C0A000F" w:tentative="1">
      <w:start w:val="1"/>
      <w:numFmt w:val="decimal"/>
      <w:lvlText w:val="%4."/>
      <w:lvlJc w:val="left"/>
      <w:pPr>
        <w:tabs>
          <w:tab w:val="num" w:pos="2878"/>
        </w:tabs>
        <w:ind w:left="2878" w:hanging="360"/>
      </w:pPr>
    </w:lvl>
    <w:lvl w:ilvl="4" w:tplc="0C0A0019" w:tentative="1">
      <w:start w:val="1"/>
      <w:numFmt w:val="lowerLetter"/>
      <w:lvlText w:val="%5."/>
      <w:lvlJc w:val="left"/>
      <w:pPr>
        <w:tabs>
          <w:tab w:val="num" w:pos="3598"/>
        </w:tabs>
        <w:ind w:left="3598" w:hanging="360"/>
      </w:pPr>
    </w:lvl>
    <w:lvl w:ilvl="5" w:tplc="0C0A001B" w:tentative="1">
      <w:start w:val="1"/>
      <w:numFmt w:val="lowerRoman"/>
      <w:lvlText w:val="%6."/>
      <w:lvlJc w:val="right"/>
      <w:pPr>
        <w:tabs>
          <w:tab w:val="num" w:pos="4318"/>
        </w:tabs>
        <w:ind w:left="4318" w:hanging="180"/>
      </w:pPr>
    </w:lvl>
    <w:lvl w:ilvl="6" w:tplc="0C0A000F" w:tentative="1">
      <w:start w:val="1"/>
      <w:numFmt w:val="decimal"/>
      <w:lvlText w:val="%7."/>
      <w:lvlJc w:val="left"/>
      <w:pPr>
        <w:tabs>
          <w:tab w:val="num" w:pos="5038"/>
        </w:tabs>
        <w:ind w:left="5038" w:hanging="360"/>
      </w:pPr>
    </w:lvl>
    <w:lvl w:ilvl="7" w:tplc="0C0A0019" w:tentative="1">
      <w:start w:val="1"/>
      <w:numFmt w:val="lowerLetter"/>
      <w:lvlText w:val="%8."/>
      <w:lvlJc w:val="left"/>
      <w:pPr>
        <w:tabs>
          <w:tab w:val="num" w:pos="5758"/>
        </w:tabs>
        <w:ind w:left="5758" w:hanging="360"/>
      </w:pPr>
    </w:lvl>
    <w:lvl w:ilvl="8" w:tplc="0C0A001B" w:tentative="1">
      <w:start w:val="1"/>
      <w:numFmt w:val="lowerRoman"/>
      <w:lvlText w:val="%9."/>
      <w:lvlJc w:val="right"/>
      <w:pPr>
        <w:tabs>
          <w:tab w:val="num" w:pos="6478"/>
        </w:tabs>
        <w:ind w:left="6478"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180496"/>
    <w:multiLevelType w:val="hybridMultilevel"/>
    <w:tmpl w:val="2034B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9"/>
  </w:num>
  <w:num w:numId="6">
    <w:abstractNumId w:val="4"/>
  </w:num>
  <w:num w:numId="7">
    <w:abstractNumId w:val="6"/>
  </w:num>
  <w:num w:numId="8">
    <w:abstractNumId w:val="8"/>
  </w:num>
  <w:num w:numId="9">
    <w:abstractNumId w:val="28"/>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4"/>
  </w:num>
  <w:num w:numId="15">
    <w:abstractNumId w:val="25"/>
  </w:num>
  <w:num w:numId="16">
    <w:abstractNumId w:val="29"/>
  </w:num>
  <w:num w:numId="17">
    <w:abstractNumId w:val="24"/>
  </w:num>
  <w:num w:numId="18">
    <w:abstractNumId w:val="26"/>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2"/>
  </w:num>
  <w:num w:numId="25">
    <w:abstractNumId w:val="13"/>
  </w:num>
  <w:num w:numId="26">
    <w:abstractNumId w:val="31"/>
  </w:num>
  <w:num w:numId="27">
    <w:abstractNumId w:val="10"/>
  </w:num>
  <w:num w:numId="28">
    <w:abstractNumId w:val="5"/>
  </w:num>
  <w:num w:numId="29">
    <w:abstractNumId w:val="17"/>
  </w:num>
  <w:num w:numId="30">
    <w:abstractNumId w:val="12"/>
  </w:num>
  <w:num w:numId="31">
    <w:abstractNumId w:val="9"/>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6"/>
  </w:num>
  <w:num w:numId="35">
    <w:abstractNumId w:val="33"/>
  </w:num>
  <w:num w:numId="36">
    <w:abstractNumId w:val="3"/>
  </w:num>
  <w:num w:numId="37">
    <w:abstractNumId w:val="22"/>
  </w:num>
  <w:num w:numId="38">
    <w:abstractNumId w:val="30"/>
  </w:num>
  <w:num w:numId="3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6978"/>
    <w:rsid w:val="00030FDB"/>
    <w:rsid w:val="00032364"/>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1811"/>
    <w:rsid w:val="000A6A92"/>
    <w:rsid w:val="000B0967"/>
    <w:rsid w:val="000B12EB"/>
    <w:rsid w:val="000B3ECF"/>
    <w:rsid w:val="000B4AF9"/>
    <w:rsid w:val="000B5D06"/>
    <w:rsid w:val="000B793D"/>
    <w:rsid w:val="000C17B8"/>
    <w:rsid w:val="000D140E"/>
    <w:rsid w:val="000D319A"/>
    <w:rsid w:val="000D31FC"/>
    <w:rsid w:val="000D3222"/>
    <w:rsid w:val="000D4172"/>
    <w:rsid w:val="000E09BD"/>
    <w:rsid w:val="000E5D4E"/>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36D1D"/>
    <w:rsid w:val="00141452"/>
    <w:rsid w:val="001511A3"/>
    <w:rsid w:val="001550A4"/>
    <w:rsid w:val="00156838"/>
    <w:rsid w:val="00157DC3"/>
    <w:rsid w:val="00160509"/>
    <w:rsid w:val="00161CBB"/>
    <w:rsid w:val="0016238F"/>
    <w:rsid w:val="001638B5"/>
    <w:rsid w:val="001638E0"/>
    <w:rsid w:val="00167A3C"/>
    <w:rsid w:val="0017003B"/>
    <w:rsid w:val="0017128D"/>
    <w:rsid w:val="00171AA8"/>
    <w:rsid w:val="001720DA"/>
    <w:rsid w:val="00174068"/>
    <w:rsid w:val="001743DB"/>
    <w:rsid w:val="00174691"/>
    <w:rsid w:val="0017525E"/>
    <w:rsid w:val="00176BAB"/>
    <w:rsid w:val="001773E7"/>
    <w:rsid w:val="00180AF8"/>
    <w:rsid w:val="001859E1"/>
    <w:rsid w:val="00187C00"/>
    <w:rsid w:val="0019401B"/>
    <w:rsid w:val="001A0FE3"/>
    <w:rsid w:val="001A1B73"/>
    <w:rsid w:val="001A259C"/>
    <w:rsid w:val="001A310F"/>
    <w:rsid w:val="001A399C"/>
    <w:rsid w:val="001A63A8"/>
    <w:rsid w:val="001A6AF8"/>
    <w:rsid w:val="001B4AC0"/>
    <w:rsid w:val="001B558C"/>
    <w:rsid w:val="001B5F64"/>
    <w:rsid w:val="001D1605"/>
    <w:rsid w:val="001D239A"/>
    <w:rsid w:val="001D25F6"/>
    <w:rsid w:val="001D2F60"/>
    <w:rsid w:val="001D6FC1"/>
    <w:rsid w:val="001E1879"/>
    <w:rsid w:val="001E1E57"/>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47B7D"/>
    <w:rsid w:val="0025097E"/>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5BCE"/>
    <w:rsid w:val="002D13B7"/>
    <w:rsid w:val="002D3986"/>
    <w:rsid w:val="002D42EC"/>
    <w:rsid w:val="002E277A"/>
    <w:rsid w:val="002E3301"/>
    <w:rsid w:val="002E4145"/>
    <w:rsid w:val="002E5588"/>
    <w:rsid w:val="002E5876"/>
    <w:rsid w:val="002E5C41"/>
    <w:rsid w:val="002E6204"/>
    <w:rsid w:val="002F0641"/>
    <w:rsid w:val="002F386D"/>
    <w:rsid w:val="002F4FAE"/>
    <w:rsid w:val="0030039A"/>
    <w:rsid w:val="00301D46"/>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2097"/>
    <w:rsid w:val="00356D94"/>
    <w:rsid w:val="00357575"/>
    <w:rsid w:val="003619FE"/>
    <w:rsid w:val="0036306F"/>
    <w:rsid w:val="003713EC"/>
    <w:rsid w:val="00372642"/>
    <w:rsid w:val="003735D2"/>
    <w:rsid w:val="00375D88"/>
    <w:rsid w:val="00377B4E"/>
    <w:rsid w:val="00380E64"/>
    <w:rsid w:val="00385177"/>
    <w:rsid w:val="00385C98"/>
    <w:rsid w:val="00386E39"/>
    <w:rsid w:val="003977E2"/>
    <w:rsid w:val="003A0BB6"/>
    <w:rsid w:val="003A3A2F"/>
    <w:rsid w:val="003A489E"/>
    <w:rsid w:val="003A4EB7"/>
    <w:rsid w:val="003A520D"/>
    <w:rsid w:val="003B1057"/>
    <w:rsid w:val="003B4285"/>
    <w:rsid w:val="003D59A3"/>
    <w:rsid w:val="003E10A0"/>
    <w:rsid w:val="003E797D"/>
    <w:rsid w:val="003F5672"/>
    <w:rsid w:val="003F6F2E"/>
    <w:rsid w:val="004055F9"/>
    <w:rsid w:val="004071E4"/>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6F03"/>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4F60F1"/>
    <w:rsid w:val="00500F2F"/>
    <w:rsid w:val="00504090"/>
    <w:rsid w:val="00510754"/>
    <w:rsid w:val="00513842"/>
    <w:rsid w:val="005151ED"/>
    <w:rsid w:val="00516B74"/>
    <w:rsid w:val="00524966"/>
    <w:rsid w:val="00546B4A"/>
    <w:rsid w:val="00547945"/>
    <w:rsid w:val="00550E10"/>
    <w:rsid w:val="0055196F"/>
    <w:rsid w:val="00552ECB"/>
    <w:rsid w:val="005531E5"/>
    <w:rsid w:val="005616D3"/>
    <w:rsid w:val="00562445"/>
    <w:rsid w:val="00570F6F"/>
    <w:rsid w:val="005729AB"/>
    <w:rsid w:val="005802E5"/>
    <w:rsid w:val="00581A98"/>
    <w:rsid w:val="00581F84"/>
    <w:rsid w:val="00582E9D"/>
    <w:rsid w:val="00583A1F"/>
    <w:rsid w:val="00584C3E"/>
    <w:rsid w:val="00585306"/>
    <w:rsid w:val="00585DCF"/>
    <w:rsid w:val="00590B90"/>
    <w:rsid w:val="005958D2"/>
    <w:rsid w:val="005A6612"/>
    <w:rsid w:val="005A6BFE"/>
    <w:rsid w:val="005A7DA3"/>
    <w:rsid w:val="005B0BF0"/>
    <w:rsid w:val="005B1331"/>
    <w:rsid w:val="005B1EC8"/>
    <w:rsid w:val="005B57B3"/>
    <w:rsid w:val="005B5C0B"/>
    <w:rsid w:val="005B60F3"/>
    <w:rsid w:val="005B6B52"/>
    <w:rsid w:val="005B6BAC"/>
    <w:rsid w:val="005B72D2"/>
    <w:rsid w:val="005C008C"/>
    <w:rsid w:val="005D11EC"/>
    <w:rsid w:val="005D4FD0"/>
    <w:rsid w:val="005D691C"/>
    <w:rsid w:val="005E5D83"/>
    <w:rsid w:val="005E67DB"/>
    <w:rsid w:val="005F22F5"/>
    <w:rsid w:val="005F391D"/>
    <w:rsid w:val="005F559F"/>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4DD2"/>
    <w:rsid w:val="00631ECB"/>
    <w:rsid w:val="006320A3"/>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0F4D"/>
    <w:rsid w:val="006D29F0"/>
    <w:rsid w:val="006D2B42"/>
    <w:rsid w:val="006D32E6"/>
    <w:rsid w:val="006E3F01"/>
    <w:rsid w:val="006E4BF5"/>
    <w:rsid w:val="006E7798"/>
    <w:rsid w:val="006F03E8"/>
    <w:rsid w:val="006F3361"/>
    <w:rsid w:val="006F3CB3"/>
    <w:rsid w:val="006F4564"/>
    <w:rsid w:val="006F52B6"/>
    <w:rsid w:val="00703249"/>
    <w:rsid w:val="00704B8B"/>
    <w:rsid w:val="00712EF2"/>
    <w:rsid w:val="007161E2"/>
    <w:rsid w:val="00716CE6"/>
    <w:rsid w:val="00717D53"/>
    <w:rsid w:val="007205D9"/>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41FF"/>
    <w:rsid w:val="007771C0"/>
    <w:rsid w:val="00780C9F"/>
    <w:rsid w:val="0078684F"/>
    <w:rsid w:val="00787003"/>
    <w:rsid w:val="007872F7"/>
    <w:rsid w:val="00787C4D"/>
    <w:rsid w:val="007909E5"/>
    <w:rsid w:val="00791016"/>
    <w:rsid w:val="00794E51"/>
    <w:rsid w:val="007A05AB"/>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19C4"/>
    <w:rsid w:val="007F3AAD"/>
    <w:rsid w:val="007F3B72"/>
    <w:rsid w:val="007F609B"/>
    <w:rsid w:val="00801436"/>
    <w:rsid w:val="00801FA0"/>
    <w:rsid w:val="00802040"/>
    <w:rsid w:val="008071CB"/>
    <w:rsid w:val="008105CE"/>
    <w:rsid w:val="00810D9C"/>
    <w:rsid w:val="008148CC"/>
    <w:rsid w:val="0081634B"/>
    <w:rsid w:val="0081649A"/>
    <w:rsid w:val="008165F8"/>
    <w:rsid w:val="00816D99"/>
    <w:rsid w:val="00820344"/>
    <w:rsid w:val="00821789"/>
    <w:rsid w:val="00823B1B"/>
    <w:rsid w:val="008300A8"/>
    <w:rsid w:val="008314A3"/>
    <w:rsid w:val="00831AB8"/>
    <w:rsid w:val="008346DE"/>
    <w:rsid w:val="008363E2"/>
    <w:rsid w:val="00842DAE"/>
    <w:rsid w:val="00845624"/>
    <w:rsid w:val="0084664A"/>
    <w:rsid w:val="008467BD"/>
    <w:rsid w:val="00846C97"/>
    <w:rsid w:val="008505A3"/>
    <w:rsid w:val="00852A57"/>
    <w:rsid w:val="008547B9"/>
    <w:rsid w:val="00854AEC"/>
    <w:rsid w:val="00855BCF"/>
    <w:rsid w:val="008560E1"/>
    <w:rsid w:val="00856A73"/>
    <w:rsid w:val="0086018A"/>
    <w:rsid w:val="008602F4"/>
    <w:rsid w:val="00860447"/>
    <w:rsid w:val="00860FEC"/>
    <w:rsid w:val="00862598"/>
    <w:rsid w:val="00863A6E"/>
    <w:rsid w:val="008646E9"/>
    <w:rsid w:val="00866FC6"/>
    <w:rsid w:val="008710E2"/>
    <w:rsid w:val="008747BC"/>
    <w:rsid w:val="00874E77"/>
    <w:rsid w:val="00874F7F"/>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148B"/>
    <w:rsid w:val="008F63EB"/>
    <w:rsid w:val="00900127"/>
    <w:rsid w:val="009007E1"/>
    <w:rsid w:val="00902609"/>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02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3DD3"/>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570F3"/>
    <w:rsid w:val="00A617BD"/>
    <w:rsid w:val="00A64BA9"/>
    <w:rsid w:val="00A679D4"/>
    <w:rsid w:val="00A70483"/>
    <w:rsid w:val="00A73E59"/>
    <w:rsid w:val="00A74E56"/>
    <w:rsid w:val="00A762D4"/>
    <w:rsid w:val="00A76414"/>
    <w:rsid w:val="00A76B9E"/>
    <w:rsid w:val="00A80550"/>
    <w:rsid w:val="00A84170"/>
    <w:rsid w:val="00A87E78"/>
    <w:rsid w:val="00A90B1B"/>
    <w:rsid w:val="00A9198C"/>
    <w:rsid w:val="00A92EAA"/>
    <w:rsid w:val="00A97990"/>
    <w:rsid w:val="00AA0ACD"/>
    <w:rsid w:val="00AA18D2"/>
    <w:rsid w:val="00AA3407"/>
    <w:rsid w:val="00AA4353"/>
    <w:rsid w:val="00AA4C2E"/>
    <w:rsid w:val="00AA5E6D"/>
    <w:rsid w:val="00AB056D"/>
    <w:rsid w:val="00AB0FB6"/>
    <w:rsid w:val="00AB40D1"/>
    <w:rsid w:val="00AC021F"/>
    <w:rsid w:val="00AC3DB8"/>
    <w:rsid w:val="00AD6429"/>
    <w:rsid w:val="00AD68BA"/>
    <w:rsid w:val="00AD6E36"/>
    <w:rsid w:val="00AD7FF6"/>
    <w:rsid w:val="00AE0CE1"/>
    <w:rsid w:val="00AE273A"/>
    <w:rsid w:val="00AE34D8"/>
    <w:rsid w:val="00AE65CF"/>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13F"/>
    <w:rsid w:val="00B07477"/>
    <w:rsid w:val="00B11161"/>
    <w:rsid w:val="00B11587"/>
    <w:rsid w:val="00B12A8F"/>
    <w:rsid w:val="00B158F7"/>
    <w:rsid w:val="00B160F1"/>
    <w:rsid w:val="00B21247"/>
    <w:rsid w:val="00B22CDD"/>
    <w:rsid w:val="00B22EB6"/>
    <w:rsid w:val="00B32BB4"/>
    <w:rsid w:val="00B42222"/>
    <w:rsid w:val="00B4323C"/>
    <w:rsid w:val="00B43881"/>
    <w:rsid w:val="00B44A60"/>
    <w:rsid w:val="00B44D76"/>
    <w:rsid w:val="00B45738"/>
    <w:rsid w:val="00B45FE9"/>
    <w:rsid w:val="00B474DA"/>
    <w:rsid w:val="00B47D5E"/>
    <w:rsid w:val="00B56B66"/>
    <w:rsid w:val="00B60561"/>
    <w:rsid w:val="00B61115"/>
    <w:rsid w:val="00B61991"/>
    <w:rsid w:val="00B641B1"/>
    <w:rsid w:val="00B656DD"/>
    <w:rsid w:val="00B65B6A"/>
    <w:rsid w:val="00B6633D"/>
    <w:rsid w:val="00B70E22"/>
    <w:rsid w:val="00B733C1"/>
    <w:rsid w:val="00B74BDA"/>
    <w:rsid w:val="00B75C85"/>
    <w:rsid w:val="00B75D8C"/>
    <w:rsid w:val="00B76257"/>
    <w:rsid w:val="00B80317"/>
    <w:rsid w:val="00B85E33"/>
    <w:rsid w:val="00B905CB"/>
    <w:rsid w:val="00B9110E"/>
    <w:rsid w:val="00B91921"/>
    <w:rsid w:val="00BA41C6"/>
    <w:rsid w:val="00BA7C26"/>
    <w:rsid w:val="00BA7CF7"/>
    <w:rsid w:val="00BB0FFC"/>
    <w:rsid w:val="00BB2372"/>
    <w:rsid w:val="00BB2672"/>
    <w:rsid w:val="00BB4169"/>
    <w:rsid w:val="00BC29FC"/>
    <w:rsid w:val="00BC3315"/>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0039"/>
    <w:rsid w:val="00C01765"/>
    <w:rsid w:val="00C03268"/>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302A"/>
    <w:rsid w:val="00C340A0"/>
    <w:rsid w:val="00C348B8"/>
    <w:rsid w:val="00C3564B"/>
    <w:rsid w:val="00C37E3D"/>
    <w:rsid w:val="00C428D1"/>
    <w:rsid w:val="00C45620"/>
    <w:rsid w:val="00C50EC9"/>
    <w:rsid w:val="00C5235B"/>
    <w:rsid w:val="00C607A8"/>
    <w:rsid w:val="00C61A27"/>
    <w:rsid w:val="00C62477"/>
    <w:rsid w:val="00C67C89"/>
    <w:rsid w:val="00C71323"/>
    <w:rsid w:val="00C72B54"/>
    <w:rsid w:val="00C7454B"/>
    <w:rsid w:val="00C74853"/>
    <w:rsid w:val="00C761A4"/>
    <w:rsid w:val="00C80BC5"/>
    <w:rsid w:val="00C80E93"/>
    <w:rsid w:val="00C80F6A"/>
    <w:rsid w:val="00C869FB"/>
    <w:rsid w:val="00C93D3D"/>
    <w:rsid w:val="00C942F1"/>
    <w:rsid w:val="00C94357"/>
    <w:rsid w:val="00C94B8F"/>
    <w:rsid w:val="00C95564"/>
    <w:rsid w:val="00C96DDE"/>
    <w:rsid w:val="00C97E37"/>
    <w:rsid w:val="00CA050C"/>
    <w:rsid w:val="00CA12A9"/>
    <w:rsid w:val="00CA16E2"/>
    <w:rsid w:val="00CA6468"/>
    <w:rsid w:val="00CB7A7F"/>
    <w:rsid w:val="00CC33F5"/>
    <w:rsid w:val="00CD2ECE"/>
    <w:rsid w:val="00CD3664"/>
    <w:rsid w:val="00CD44B8"/>
    <w:rsid w:val="00CD4D51"/>
    <w:rsid w:val="00CD741F"/>
    <w:rsid w:val="00CD754D"/>
    <w:rsid w:val="00CE08A4"/>
    <w:rsid w:val="00CE2875"/>
    <w:rsid w:val="00CF07C7"/>
    <w:rsid w:val="00CF2B6E"/>
    <w:rsid w:val="00CF2E1B"/>
    <w:rsid w:val="00CF2FED"/>
    <w:rsid w:val="00D01198"/>
    <w:rsid w:val="00D01B8F"/>
    <w:rsid w:val="00D024EB"/>
    <w:rsid w:val="00D034D7"/>
    <w:rsid w:val="00D04622"/>
    <w:rsid w:val="00D06573"/>
    <w:rsid w:val="00D12BE0"/>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3EA9"/>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6C7"/>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06AA"/>
    <w:rsid w:val="00E22E57"/>
    <w:rsid w:val="00E23F9D"/>
    <w:rsid w:val="00E2767D"/>
    <w:rsid w:val="00E277F5"/>
    <w:rsid w:val="00E30DE1"/>
    <w:rsid w:val="00E31F3A"/>
    <w:rsid w:val="00E33563"/>
    <w:rsid w:val="00E3419C"/>
    <w:rsid w:val="00E3461B"/>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6660"/>
    <w:rsid w:val="00E97F56"/>
    <w:rsid w:val="00EA2FF6"/>
    <w:rsid w:val="00EA7FF4"/>
    <w:rsid w:val="00EB2AC6"/>
    <w:rsid w:val="00EB34E8"/>
    <w:rsid w:val="00EB5B6A"/>
    <w:rsid w:val="00EC05F1"/>
    <w:rsid w:val="00EC2990"/>
    <w:rsid w:val="00EC2E33"/>
    <w:rsid w:val="00EC7406"/>
    <w:rsid w:val="00ED0658"/>
    <w:rsid w:val="00EE0F35"/>
    <w:rsid w:val="00EE26BC"/>
    <w:rsid w:val="00EE26DB"/>
    <w:rsid w:val="00EE78D5"/>
    <w:rsid w:val="00EF6B28"/>
    <w:rsid w:val="00EF6EC1"/>
    <w:rsid w:val="00F01386"/>
    <w:rsid w:val="00F01573"/>
    <w:rsid w:val="00F02685"/>
    <w:rsid w:val="00F038C5"/>
    <w:rsid w:val="00F04869"/>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0F0C"/>
    <w:rsid w:val="00F75A46"/>
    <w:rsid w:val="00F769B4"/>
    <w:rsid w:val="00F76AD8"/>
    <w:rsid w:val="00F76E5B"/>
    <w:rsid w:val="00F7717B"/>
    <w:rsid w:val="00F77BD2"/>
    <w:rsid w:val="00F77DE4"/>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D329D"/>
    <w:rsid w:val="00FE09EF"/>
    <w:rsid w:val="00FE4D35"/>
    <w:rsid w:val="00FF0439"/>
    <w:rsid w:val="00FF291F"/>
    <w:rsid w:val="00FF5C95"/>
    <w:rsid w:val="00FF60A8"/>
    <w:rsid w:val="00FF6D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67FDB-1BDD-4139-AD67-40368484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9</Pages>
  <Words>4499</Words>
  <Characters>24745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84</cp:revision>
  <cp:lastPrinted>2019-12-05T17:27:00Z</cp:lastPrinted>
  <dcterms:created xsi:type="dcterms:W3CDTF">2021-03-02T00:33:00Z</dcterms:created>
  <dcterms:modified xsi:type="dcterms:W3CDTF">2022-07-11T23:20:00Z</dcterms:modified>
</cp:coreProperties>
</file>