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CFE" w14:textId="77777777" w:rsidR="009A4649" w:rsidRPr="00863157" w:rsidRDefault="009A4649" w:rsidP="00C06F1F">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06123DB0" w14:textId="77777777" w:rsidR="009A4649" w:rsidRPr="00D4368A" w:rsidRDefault="009A4649" w:rsidP="009A4649">
      <w:pPr>
        <w:pStyle w:val="Sinespaciado"/>
        <w:jc w:val="center"/>
        <w:rPr>
          <w:rFonts w:ascii="Arial" w:eastAsia="Times New Roman" w:hAnsi="Arial" w:cs="Arial"/>
          <w:b/>
          <w:bCs/>
          <w:sz w:val="10"/>
          <w:szCs w:val="10"/>
          <w:lang w:eastAsia="es-PE"/>
        </w:rPr>
      </w:pPr>
    </w:p>
    <w:p w14:paraId="01F1B1E7" w14:textId="3C7130F3" w:rsidR="009A4649" w:rsidRPr="0018681D" w:rsidRDefault="009A4649" w:rsidP="00D4368A">
      <w:pPr>
        <w:pStyle w:val="Sangradetextonormal"/>
        <w:tabs>
          <w:tab w:val="left" w:pos="0"/>
        </w:tabs>
        <w:ind w:left="0"/>
        <w:jc w:val="center"/>
        <w:rPr>
          <w:rFonts w:ascii="Arial" w:eastAsia="Calibri" w:hAnsi="Arial" w:cs="Arial"/>
          <w:b/>
          <w:lang w:eastAsia="en-US"/>
        </w:rPr>
      </w:pPr>
      <w:r w:rsidRPr="009A4649">
        <w:rPr>
          <w:rFonts w:ascii="Arial" w:eastAsia="Calibri" w:hAnsi="Arial" w:cs="Arial"/>
          <w:b/>
          <w:lang w:eastAsia="en-US"/>
        </w:rPr>
        <w:t xml:space="preserve">PROCESO DE SELECCIÓN DE PERSONAL POR </w:t>
      </w:r>
      <w:r w:rsidR="00273DC6">
        <w:rPr>
          <w:rFonts w:ascii="Arial" w:eastAsia="Calibri" w:hAnsi="Arial" w:cs="Arial"/>
          <w:b/>
          <w:lang w:eastAsia="en-US"/>
        </w:rPr>
        <w:t>SUPLENCIA</w:t>
      </w:r>
    </w:p>
    <w:p w14:paraId="05114DE6" w14:textId="0663C45F" w:rsidR="009A4649" w:rsidRPr="0018681D" w:rsidRDefault="009A4649" w:rsidP="0018681D">
      <w:pPr>
        <w:pStyle w:val="Sangradetextonormal"/>
        <w:ind w:left="2844"/>
        <w:outlineLvl w:val="0"/>
        <w:rPr>
          <w:rFonts w:ascii="Arial" w:eastAsia="Calibri" w:hAnsi="Arial" w:cs="Arial"/>
          <w:b/>
          <w:lang w:eastAsia="en-US"/>
        </w:rPr>
      </w:pPr>
      <w:r w:rsidRPr="009A4649">
        <w:rPr>
          <w:rFonts w:ascii="Arial" w:eastAsia="Calibri" w:hAnsi="Arial" w:cs="Arial"/>
          <w:b/>
          <w:lang w:eastAsia="en-US"/>
        </w:rPr>
        <w:t xml:space="preserve">   RED ASISTENCIAL </w:t>
      </w:r>
      <w:r w:rsidR="00273DC6">
        <w:rPr>
          <w:rFonts w:ascii="Arial" w:eastAsia="Calibri" w:hAnsi="Arial" w:cs="Arial"/>
          <w:b/>
          <w:lang w:eastAsia="en-US"/>
        </w:rPr>
        <w:t>HU</w:t>
      </w:r>
      <w:r w:rsidR="00390297">
        <w:rPr>
          <w:rFonts w:ascii="Arial" w:eastAsia="Calibri" w:hAnsi="Arial" w:cs="Arial"/>
          <w:b/>
          <w:lang w:eastAsia="en-US"/>
        </w:rPr>
        <w:t>ÁNUCO</w:t>
      </w:r>
    </w:p>
    <w:p w14:paraId="03E61CB1" w14:textId="6A1A4A69" w:rsidR="009A4649" w:rsidRPr="00863157" w:rsidRDefault="00572FFF" w:rsidP="009A4649">
      <w:pPr>
        <w:pStyle w:val="Sinespaciado"/>
        <w:jc w:val="center"/>
        <w:rPr>
          <w:rFonts w:ascii="Arial" w:hAnsi="Arial" w:cs="Arial"/>
          <w:b/>
          <w:sz w:val="20"/>
          <w:szCs w:val="20"/>
        </w:rPr>
      </w:pPr>
      <w:r>
        <w:rPr>
          <w:rFonts w:ascii="Arial" w:hAnsi="Arial" w:cs="Arial"/>
          <w:b/>
          <w:sz w:val="20"/>
          <w:szCs w:val="20"/>
        </w:rPr>
        <w:t xml:space="preserve">         </w:t>
      </w:r>
      <w:r w:rsidR="009A4649" w:rsidRPr="00863157">
        <w:rPr>
          <w:rFonts w:ascii="Arial" w:hAnsi="Arial" w:cs="Arial"/>
          <w:b/>
          <w:sz w:val="20"/>
          <w:szCs w:val="20"/>
        </w:rPr>
        <w:t xml:space="preserve">CÓDIGO DE PROCESO: P.S. </w:t>
      </w:r>
      <w:r w:rsidR="005A7534">
        <w:rPr>
          <w:rFonts w:ascii="Arial" w:hAnsi="Arial" w:cs="Arial"/>
          <w:b/>
          <w:sz w:val="20"/>
          <w:szCs w:val="20"/>
        </w:rPr>
        <w:t>00</w:t>
      </w:r>
      <w:r w:rsidR="00B855D0">
        <w:rPr>
          <w:rFonts w:ascii="Arial" w:hAnsi="Arial" w:cs="Arial"/>
          <w:b/>
          <w:sz w:val="20"/>
          <w:szCs w:val="20"/>
        </w:rPr>
        <w:t>5</w:t>
      </w:r>
      <w:r w:rsidR="009A4649" w:rsidRPr="00863157">
        <w:rPr>
          <w:rFonts w:ascii="Arial" w:hAnsi="Arial" w:cs="Arial"/>
          <w:b/>
          <w:sz w:val="20"/>
          <w:szCs w:val="20"/>
        </w:rPr>
        <w:t>-</w:t>
      </w:r>
      <w:r w:rsidR="00273DC6">
        <w:rPr>
          <w:rFonts w:ascii="Arial" w:hAnsi="Arial" w:cs="Arial"/>
          <w:b/>
          <w:sz w:val="20"/>
          <w:szCs w:val="20"/>
        </w:rPr>
        <w:t>SUP</w:t>
      </w:r>
      <w:r w:rsidR="009A4649" w:rsidRPr="00863157">
        <w:rPr>
          <w:rFonts w:ascii="Arial" w:hAnsi="Arial" w:cs="Arial"/>
          <w:b/>
          <w:sz w:val="20"/>
          <w:szCs w:val="20"/>
        </w:rPr>
        <w:t>-R</w:t>
      </w:r>
      <w:r w:rsidR="009A4649">
        <w:rPr>
          <w:rFonts w:ascii="Arial" w:hAnsi="Arial" w:cs="Arial"/>
          <w:b/>
          <w:sz w:val="20"/>
          <w:szCs w:val="20"/>
        </w:rPr>
        <w:t>A</w:t>
      </w:r>
      <w:r w:rsidR="00273DC6">
        <w:rPr>
          <w:rFonts w:ascii="Arial" w:hAnsi="Arial" w:cs="Arial"/>
          <w:b/>
          <w:sz w:val="20"/>
          <w:szCs w:val="20"/>
        </w:rPr>
        <w:t>HU</w:t>
      </w:r>
      <w:r w:rsidR="00390297">
        <w:rPr>
          <w:rFonts w:ascii="Arial" w:hAnsi="Arial" w:cs="Arial"/>
          <w:b/>
          <w:sz w:val="20"/>
          <w:szCs w:val="20"/>
        </w:rPr>
        <w:t>A</w:t>
      </w:r>
      <w:r w:rsidR="009A4649" w:rsidRPr="00863157">
        <w:rPr>
          <w:rFonts w:ascii="Arial" w:hAnsi="Arial" w:cs="Arial"/>
          <w:b/>
          <w:sz w:val="20"/>
          <w:szCs w:val="20"/>
        </w:rPr>
        <w:t>-202</w:t>
      </w:r>
      <w:r w:rsidR="009A4649">
        <w:rPr>
          <w:rFonts w:ascii="Arial" w:hAnsi="Arial" w:cs="Arial"/>
          <w:b/>
          <w:sz w:val="20"/>
          <w:szCs w:val="20"/>
        </w:rPr>
        <w:t>3</w:t>
      </w:r>
    </w:p>
    <w:p w14:paraId="2DE76541" w14:textId="77777777" w:rsidR="009A4649" w:rsidRPr="00863157" w:rsidRDefault="009A4649" w:rsidP="009A4649">
      <w:pPr>
        <w:pStyle w:val="Sangradetextonormal"/>
        <w:ind w:left="426"/>
        <w:rPr>
          <w:rFonts w:cs="Arial"/>
        </w:rPr>
      </w:pPr>
    </w:p>
    <w:p w14:paraId="663182EB" w14:textId="77777777" w:rsidR="00992EFE" w:rsidRDefault="009A4649" w:rsidP="00992EFE">
      <w:pPr>
        <w:pStyle w:val="Sangradetextonormal"/>
        <w:numPr>
          <w:ilvl w:val="0"/>
          <w:numId w:val="1"/>
        </w:numPr>
        <w:tabs>
          <w:tab w:val="num" w:pos="426"/>
        </w:tabs>
        <w:suppressAutoHyphens/>
        <w:spacing w:after="0"/>
        <w:ind w:left="426" w:hanging="426"/>
        <w:rPr>
          <w:rFonts w:ascii="Arial" w:hAnsi="Arial" w:cs="Arial"/>
          <w:b/>
        </w:rPr>
      </w:pPr>
      <w:r w:rsidRPr="00572FFF">
        <w:rPr>
          <w:rFonts w:ascii="Arial" w:hAnsi="Arial" w:cs="Arial"/>
          <w:b/>
        </w:rPr>
        <w:t>GENERALIDADES</w:t>
      </w:r>
    </w:p>
    <w:p w14:paraId="05337BE4" w14:textId="13E8D49F" w:rsidR="009A4649" w:rsidRPr="00992EFE" w:rsidRDefault="009A4649" w:rsidP="00992EFE">
      <w:pPr>
        <w:pStyle w:val="Sangradetextonormal"/>
        <w:suppressAutoHyphens/>
        <w:spacing w:after="0"/>
        <w:ind w:left="426"/>
        <w:rPr>
          <w:rFonts w:ascii="Arial" w:hAnsi="Arial" w:cs="Arial"/>
          <w:b/>
        </w:rPr>
      </w:pPr>
      <w:r w:rsidRPr="00992EFE">
        <w:rPr>
          <w:rFonts w:ascii="Arial" w:hAnsi="Arial" w:cs="Arial"/>
        </w:rPr>
        <w:t xml:space="preserve">                                                                                                                                                                                                                                                                                                                                                                                                                                                                                                                                                                                                                                                                                                                                                                                                                                                                                                                                                                                                                                                                                                                                                                                                                                                                                                                                                                                                                                                                                                                                                                                                                                                                                                                                                                                                                                                                                                                                                                                                                                                                                                                                                                                                                                                                                                                                                                                                                                                                                                                                                                                                                                                                                                                                                                                                                                                                                                                                                                                                                                                                                                                                                                                                                                                                                                                                                                                                                                                                                                                                                                                                                                                                                                                                                                                                                                                                                                                                                                                                                                                                                                                                                                                                                                                                                                                                                                                                                                                                                                                                                                                                                                                                                                                                                                                                                                                                            </w:t>
      </w:r>
    </w:p>
    <w:p w14:paraId="4A2B9394" w14:textId="32F08943" w:rsidR="009A4649" w:rsidRPr="00992EFE" w:rsidRDefault="009A4649" w:rsidP="00992EFE">
      <w:pPr>
        <w:pStyle w:val="Sangradetextonormal"/>
        <w:numPr>
          <w:ilvl w:val="1"/>
          <w:numId w:val="11"/>
        </w:numPr>
        <w:suppressAutoHyphens/>
        <w:spacing w:after="0"/>
        <w:ind w:left="709"/>
        <w:rPr>
          <w:rFonts w:ascii="Arial" w:hAnsi="Arial" w:cs="Arial"/>
          <w:b/>
        </w:rPr>
      </w:pPr>
      <w:r w:rsidRPr="002E2C74">
        <w:rPr>
          <w:rFonts w:ascii="Arial" w:hAnsi="Arial" w:cs="Arial"/>
          <w:b/>
        </w:rPr>
        <w:t>Objeto de la Convocatoria:</w:t>
      </w:r>
    </w:p>
    <w:p w14:paraId="63E0EAE3" w14:textId="7331F744" w:rsidR="00B855D0" w:rsidRPr="00B855D0" w:rsidRDefault="009A4649" w:rsidP="00B855D0">
      <w:pPr>
        <w:pStyle w:val="Sangradetextonormal"/>
        <w:ind w:left="709"/>
        <w:jc w:val="both"/>
        <w:rPr>
          <w:rFonts w:ascii="Arial" w:hAnsi="Arial" w:cs="Arial"/>
        </w:rPr>
      </w:pPr>
      <w:r w:rsidRPr="009A4649">
        <w:rPr>
          <w:rFonts w:ascii="Arial" w:hAnsi="Arial" w:cs="Arial"/>
        </w:rPr>
        <w:t xml:space="preserve">Cubrir los siguientes cargos en la modalidad de </w:t>
      </w:r>
      <w:r w:rsidRPr="002E2C74">
        <w:rPr>
          <w:rFonts w:ascii="Arial" w:hAnsi="Arial" w:cs="Arial"/>
          <w:b/>
          <w:u w:val="single"/>
        </w:rPr>
        <w:t xml:space="preserve">Plazo </w:t>
      </w:r>
      <w:r w:rsidR="00C87570">
        <w:rPr>
          <w:rFonts w:ascii="Arial" w:hAnsi="Arial" w:cs="Arial"/>
          <w:b/>
          <w:u w:val="single"/>
        </w:rPr>
        <w:t>Fijo (Suplencia)</w:t>
      </w:r>
      <w:r w:rsidRPr="009A4649">
        <w:rPr>
          <w:rFonts w:ascii="Arial" w:hAnsi="Arial" w:cs="Arial"/>
        </w:rPr>
        <w:t xml:space="preserve"> para la Red Asistencial </w:t>
      </w:r>
      <w:r w:rsidR="00C87570">
        <w:rPr>
          <w:rFonts w:ascii="Arial" w:hAnsi="Arial" w:cs="Arial"/>
        </w:rPr>
        <w:t>Hu</w:t>
      </w:r>
      <w:r w:rsidR="00390297">
        <w:rPr>
          <w:rFonts w:ascii="Arial" w:hAnsi="Arial" w:cs="Arial"/>
        </w:rPr>
        <w:t>ánuco</w:t>
      </w:r>
      <w:r w:rsidRPr="009A4649">
        <w:rPr>
          <w:rFonts w:ascii="Arial" w:hAnsi="Arial" w:cs="Arial"/>
        </w:rPr>
        <w:t>:</w:t>
      </w:r>
      <w:bookmarkStart w:id="0" w:name="_Hlk151452125"/>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1560"/>
        <w:gridCol w:w="1417"/>
      </w:tblGrid>
      <w:tr w:rsidR="00B855D0" w:rsidRPr="003A6134" w14:paraId="57E14BF1" w14:textId="77777777" w:rsidTr="002E306E">
        <w:trPr>
          <w:trHeight w:val="365"/>
        </w:trPr>
        <w:tc>
          <w:tcPr>
            <w:tcW w:w="1418" w:type="dxa"/>
            <w:shd w:val="clear" w:color="auto" w:fill="B8CCE4" w:themeFill="accent1" w:themeFillTint="66"/>
            <w:vAlign w:val="center"/>
          </w:tcPr>
          <w:p w14:paraId="469FE181" w14:textId="77777777" w:rsidR="00B855D0" w:rsidRPr="00FD3F64" w:rsidRDefault="00B855D0" w:rsidP="00B62A0C">
            <w:pPr>
              <w:jc w:val="center"/>
              <w:rPr>
                <w:rFonts w:ascii="Arial" w:hAnsi="Arial" w:cs="Arial"/>
                <w:b/>
                <w:sz w:val="16"/>
                <w:szCs w:val="16"/>
              </w:rPr>
            </w:pPr>
            <w:r w:rsidRPr="00FD3F64">
              <w:rPr>
                <w:rFonts w:ascii="Arial" w:hAnsi="Arial" w:cs="Arial"/>
                <w:b/>
                <w:sz w:val="16"/>
                <w:szCs w:val="16"/>
              </w:rPr>
              <w:t>CARGO</w:t>
            </w:r>
          </w:p>
        </w:tc>
        <w:tc>
          <w:tcPr>
            <w:tcW w:w="1417" w:type="dxa"/>
            <w:shd w:val="clear" w:color="auto" w:fill="B8CCE4" w:themeFill="accent1" w:themeFillTint="66"/>
            <w:vAlign w:val="center"/>
          </w:tcPr>
          <w:p w14:paraId="7E9ADFEF" w14:textId="77777777" w:rsidR="00B855D0" w:rsidRPr="00FD3F64" w:rsidRDefault="00B855D0" w:rsidP="00B62A0C">
            <w:pPr>
              <w:jc w:val="center"/>
              <w:rPr>
                <w:rFonts w:ascii="Arial" w:hAnsi="Arial" w:cs="Arial"/>
                <w:b/>
                <w:sz w:val="16"/>
                <w:szCs w:val="16"/>
              </w:rPr>
            </w:pPr>
            <w:r w:rsidRPr="00FD3F64">
              <w:rPr>
                <w:rFonts w:ascii="Arial" w:hAnsi="Arial" w:cs="Arial"/>
                <w:b/>
                <w:sz w:val="16"/>
                <w:szCs w:val="16"/>
              </w:rPr>
              <w:t>ESPECIALIDAD</w:t>
            </w:r>
          </w:p>
        </w:tc>
        <w:tc>
          <w:tcPr>
            <w:tcW w:w="1276" w:type="dxa"/>
            <w:shd w:val="clear" w:color="auto" w:fill="B8CCE4" w:themeFill="accent1" w:themeFillTint="66"/>
            <w:vAlign w:val="center"/>
          </w:tcPr>
          <w:p w14:paraId="168DDE5F" w14:textId="164721F4" w:rsidR="00B855D0" w:rsidRPr="00FD3F64" w:rsidRDefault="00B855D0" w:rsidP="00B62A0C">
            <w:pPr>
              <w:jc w:val="center"/>
              <w:rPr>
                <w:rFonts w:ascii="Arial" w:hAnsi="Arial" w:cs="Arial"/>
                <w:b/>
                <w:sz w:val="16"/>
                <w:szCs w:val="16"/>
              </w:rPr>
            </w:pPr>
            <w:r w:rsidRPr="00FD3F64">
              <w:rPr>
                <w:rFonts w:ascii="Arial" w:hAnsi="Arial" w:cs="Arial"/>
                <w:b/>
                <w:sz w:val="16"/>
                <w:szCs w:val="16"/>
              </w:rPr>
              <w:t>CÓDIGO</w:t>
            </w:r>
            <w:r>
              <w:rPr>
                <w:rFonts w:ascii="Arial" w:hAnsi="Arial" w:cs="Arial"/>
                <w:b/>
                <w:sz w:val="16"/>
                <w:szCs w:val="16"/>
              </w:rPr>
              <w:t xml:space="preserve"> DE</w:t>
            </w:r>
            <w:r w:rsidRPr="00FD3F64">
              <w:rPr>
                <w:rFonts w:ascii="Arial" w:hAnsi="Arial" w:cs="Arial"/>
                <w:b/>
                <w:sz w:val="16"/>
                <w:szCs w:val="16"/>
              </w:rPr>
              <w:t xml:space="preserve"> CARGO</w:t>
            </w:r>
          </w:p>
        </w:tc>
        <w:tc>
          <w:tcPr>
            <w:tcW w:w="1559" w:type="dxa"/>
            <w:shd w:val="clear" w:color="auto" w:fill="B8CCE4" w:themeFill="accent1" w:themeFillTint="66"/>
            <w:vAlign w:val="center"/>
          </w:tcPr>
          <w:p w14:paraId="5B989071" w14:textId="16BAB4D1" w:rsidR="00B855D0" w:rsidRPr="00BC4B12" w:rsidRDefault="00B855D0" w:rsidP="00B62A0C">
            <w:pPr>
              <w:jc w:val="center"/>
              <w:rPr>
                <w:rFonts w:ascii="Arial" w:hAnsi="Arial" w:cs="Arial"/>
                <w:b/>
                <w:sz w:val="16"/>
                <w:szCs w:val="16"/>
              </w:rPr>
            </w:pPr>
            <w:r w:rsidRPr="00BC4B12">
              <w:rPr>
                <w:rFonts w:ascii="Arial" w:hAnsi="Arial" w:cs="Arial"/>
                <w:b/>
                <w:sz w:val="16"/>
                <w:szCs w:val="16"/>
              </w:rPr>
              <w:t>REMUNERACI</w:t>
            </w:r>
            <w:r w:rsidR="000B5491">
              <w:rPr>
                <w:rFonts w:ascii="Arial" w:hAnsi="Arial" w:cs="Arial"/>
                <w:b/>
                <w:sz w:val="16"/>
                <w:szCs w:val="16"/>
              </w:rPr>
              <w:t>Ó</w:t>
            </w:r>
            <w:r w:rsidRPr="00BC4B12">
              <w:rPr>
                <w:rFonts w:ascii="Arial" w:hAnsi="Arial" w:cs="Arial"/>
                <w:b/>
                <w:sz w:val="16"/>
                <w:szCs w:val="16"/>
              </w:rPr>
              <w:t>N MENSUAL</w:t>
            </w:r>
          </w:p>
        </w:tc>
        <w:tc>
          <w:tcPr>
            <w:tcW w:w="1134" w:type="dxa"/>
            <w:shd w:val="clear" w:color="auto" w:fill="B8CCE4" w:themeFill="accent1" w:themeFillTint="66"/>
            <w:vAlign w:val="center"/>
          </w:tcPr>
          <w:p w14:paraId="06EA2628" w14:textId="77777777" w:rsidR="00B855D0" w:rsidRPr="00BC4B12" w:rsidRDefault="00B855D0" w:rsidP="00B62A0C">
            <w:pPr>
              <w:jc w:val="center"/>
              <w:rPr>
                <w:rFonts w:ascii="Arial" w:hAnsi="Arial" w:cs="Arial"/>
                <w:b/>
                <w:sz w:val="16"/>
                <w:szCs w:val="16"/>
              </w:rPr>
            </w:pPr>
            <w:r w:rsidRPr="00BC4B12">
              <w:rPr>
                <w:rFonts w:ascii="Arial" w:hAnsi="Arial" w:cs="Arial"/>
                <w:b/>
                <w:sz w:val="16"/>
                <w:szCs w:val="16"/>
              </w:rPr>
              <w:t>CANTIDAD</w:t>
            </w:r>
          </w:p>
        </w:tc>
        <w:tc>
          <w:tcPr>
            <w:tcW w:w="1560" w:type="dxa"/>
            <w:shd w:val="clear" w:color="auto" w:fill="B8CCE4" w:themeFill="accent1" w:themeFillTint="66"/>
            <w:vAlign w:val="center"/>
          </w:tcPr>
          <w:p w14:paraId="5FC67D9C" w14:textId="77777777" w:rsidR="00B855D0" w:rsidRPr="00FD3F64" w:rsidRDefault="00B855D0" w:rsidP="00B62A0C">
            <w:pPr>
              <w:jc w:val="center"/>
              <w:rPr>
                <w:rFonts w:ascii="Arial" w:hAnsi="Arial" w:cs="Arial"/>
                <w:b/>
                <w:sz w:val="16"/>
                <w:szCs w:val="16"/>
              </w:rPr>
            </w:pPr>
            <w:r w:rsidRPr="00FD3F64">
              <w:rPr>
                <w:rFonts w:ascii="Arial" w:hAnsi="Arial" w:cs="Arial"/>
                <w:b/>
                <w:sz w:val="16"/>
                <w:szCs w:val="16"/>
              </w:rPr>
              <w:t>LUGAR DE LABORES</w:t>
            </w:r>
          </w:p>
        </w:tc>
        <w:tc>
          <w:tcPr>
            <w:tcW w:w="1417" w:type="dxa"/>
            <w:shd w:val="clear" w:color="auto" w:fill="B8CCE4" w:themeFill="accent1" w:themeFillTint="66"/>
            <w:vAlign w:val="center"/>
          </w:tcPr>
          <w:p w14:paraId="5CCDA289" w14:textId="77777777" w:rsidR="00B855D0" w:rsidRPr="00FD3F64" w:rsidRDefault="00B855D0" w:rsidP="00B62A0C">
            <w:pPr>
              <w:jc w:val="center"/>
              <w:rPr>
                <w:rFonts w:ascii="Arial" w:hAnsi="Arial" w:cs="Arial"/>
                <w:b/>
                <w:sz w:val="16"/>
                <w:szCs w:val="16"/>
              </w:rPr>
            </w:pPr>
            <w:r w:rsidRPr="00FD3F64">
              <w:rPr>
                <w:rFonts w:ascii="Arial" w:hAnsi="Arial" w:cs="Arial"/>
                <w:b/>
                <w:sz w:val="16"/>
                <w:szCs w:val="16"/>
              </w:rPr>
              <w:t>DEPENDENCIA</w:t>
            </w:r>
          </w:p>
        </w:tc>
      </w:tr>
      <w:tr w:rsidR="00FD185B" w:rsidRPr="003A6134" w14:paraId="3287169F" w14:textId="77777777" w:rsidTr="000B5491">
        <w:trPr>
          <w:trHeight w:val="156"/>
        </w:trPr>
        <w:tc>
          <w:tcPr>
            <w:tcW w:w="1418" w:type="dxa"/>
            <w:vMerge w:val="restart"/>
            <w:tcBorders>
              <w:top w:val="single" w:sz="4" w:space="0" w:color="auto"/>
            </w:tcBorders>
            <w:shd w:val="clear" w:color="auto" w:fill="auto"/>
            <w:vAlign w:val="center"/>
          </w:tcPr>
          <w:p w14:paraId="5771EFA4" w14:textId="77777777" w:rsidR="00FD185B" w:rsidRDefault="00FD185B" w:rsidP="00B62A0C">
            <w:pPr>
              <w:jc w:val="center"/>
              <w:rPr>
                <w:rFonts w:ascii="Arial" w:hAnsi="Arial" w:cs="Arial"/>
                <w:sz w:val="18"/>
                <w:szCs w:val="14"/>
                <w:lang w:val="es-PE"/>
              </w:rPr>
            </w:pPr>
            <w:r>
              <w:rPr>
                <w:rFonts w:ascii="Arial" w:hAnsi="Arial" w:cs="Arial"/>
                <w:sz w:val="18"/>
                <w:szCs w:val="14"/>
                <w:lang w:val="es-PE"/>
              </w:rPr>
              <w:t>Profesional</w:t>
            </w:r>
          </w:p>
        </w:tc>
        <w:tc>
          <w:tcPr>
            <w:tcW w:w="1417" w:type="dxa"/>
            <w:tcBorders>
              <w:top w:val="single" w:sz="4" w:space="0" w:color="auto"/>
            </w:tcBorders>
            <w:shd w:val="clear" w:color="auto" w:fill="auto"/>
            <w:vAlign w:val="center"/>
          </w:tcPr>
          <w:p w14:paraId="49034A15" w14:textId="77777777" w:rsidR="00FD185B" w:rsidRDefault="00FD185B" w:rsidP="00B62A0C">
            <w:pPr>
              <w:jc w:val="center"/>
              <w:rPr>
                <w:rFonts w:ascii="Arial" w:hAnsi="Arial" w:cs="Arial"/>
                <w:sz w:val="18"/>
                <w:szCs w:val="14"/>
                <w:lang w:val="es-PE"/>
              </w:rPr>
            </w:pPr>
            <w:r>
              <w:rPr>
                <w:rFonts w:ascii="Arial" w:hAnsi="Arial" w:cs="Arial"/>
                <w:sz w:val="18"/>
                <w:szCs w:val="14"/>
                <w:lang w:val="es-PE"/>
              </w:rPr>
              <w:t>Administración</w:t>
            </w:r>
          </w:p>
        </w:tc>
        <w:tc>
          <w:tcPr>
            <w:tcW w:w="1276" w:type="dxa"/>
            <w:tcBorders>
              <w:top w:val="single" w:sz="4" w:space="0" w:color="auto"/>
              <w:bottom w:val="single" w:sz="4" w:space="0" w:color="auto"/>
              <w:right w:val="single" w:sz="4" w:space="0" w:color="auto"/>
            </w:tcBorders>
            <w:shd w:val="clear" w:color="auto" w:fill="auto"/>
            <w:vAlign w:val="center"/>
          </w:tcPr>
          <w:p w14:paraId="1E3DE9DD" w14:textId="458C4ACC" w:rsidR="00FD185B" w:rsidRPr="00350C8F" w:rsidRDefault="00FD185B" w:rsidP="00B62A0C">
            <w:pPr>
              <w:jc w:val="center"/>
              <w:rPr>
                <w:rFonts w:ascii="Arial" w:hAnsi="Arial" w:cs="Arial"/>
                <w:sz w:val="18"/>
                <w:szCs w:val="18"/>
              </w:rPr>
            </w:pPr>
            <w:r w:rsidRPr="00350C8F">
              <w:rPr>
                <w:rFonts w:ascii="Arial" w:hAnsi="Arial" w:cs="Arial"/>
                <w:sz w:val="18"/>
                <w:szCs w:val="18"/>
              </w:rPr>
              <w:t>P2PRO-00</w:t>
            </w:r>
            <w:r>
              <w:rPr>
                <w:rFonts w:ascii="Arial" w:hAnsi="Arial" w:cs="Arial"/>
                <w:sz w:val="18"/>
                <w:szCs w:val="18"/>
              </w:rPr>
              <w:t>1</w:t>
            </w:r>
          </w:p>
        </w:tc>
        <w:tc>
          <w:tcPr>
            <w:tcW w:w="1559" w:type="dxa"/>
            <w:shd w:val="clear" w:color="auto" w:fill="auto"/>
            <w:vAlign w:val="center"/>
          </w:tcPr>
          <w:p w14:paraId="48417BC8" w14:textId="6854DD40" w:rsidR="00FD185B" w:rsidRPr="00350C8F" w:rsidRDefault="00FD185B" w:rsidP="00B62A0C">
            <w:pPr>
              <w:jc w:val="center"/>
              <w:rPr>
                <w:rFonts w:ascii="Arial" w:hAnsi="Arial" w:cs="Arial"/>
                <w:sz w:val="18"/>
                <w:szCs w:val="18"/>
                <w:lang w:val="es-MX"/>
              </w:rPr>
            </w:pPr>
            <w:r w:rsidRPr="00350C8F">
              <w:rPr>
                <w:rFonts w:ascii="Arial" w:hAnsi="Arial" w:cs="Arial"/>
                <w:sz w:val="18"/>
                <w:szCs w:val="18"/>
                <w:lang w:val="es-MX"/>
              </w:rPr>
              <w:t>S/</w:t>
            </w:r>
            <w:r>
              <w:rPr>
                <w:rFonts w:ascii="Arial" w:hAnsi="Arial" w:cs="Arial"/>
                <w:sz w:val="18"/>
                <w:szCs w:val="18"/>
                <w:lang w:val="es-MX"/>
              </w:rPr>
              <w:t>.</w:t>
            </w:r>
            <w:r w:rsidRPr="00350C8F">
              <w:rPr>
                <w:rFonts w:ascii="Arial" w:hAnsi="Arial" w:cs="Arial"/>
                <w:sz w:val="18"/>
                <w:szCs w:val="18"/>
                <w:lang w:val="es-MX"/>
              </w:rPr>
              <w:t xml:space="preserve"> 5,298.00(*)</w:t>
            </w:r>
          </w:p>
        </w:tc>
        <w:tc>
          <w:tcPr>
            <w:tcW w:w="1134" w:type="dxa"/>
            <w:tcBorders>
              <w:top w:val="single" w:sz="4" w:space="0" w:color="auto"/>
              <w:bottom w:val="single" w:sz="4" w:space="0" w:color="auto"/>
            </w:tcBorders>
            <w:shd w:val="clear" w:color="auto" w:fill="auto"/>
            <w:vAlign w:val="center"/>
          </w:tcPr>
          <w:p w14:paraId="13367FDA" w14:textId="77777777" w:rsidR="00FD185B" w:rsidRDefault="00FD185B" w:rsidP="00B62A0C">
            <w:pPr>
              <w:jc w:val="center"/>
              <w:rPr>
                <w:rFonts w:ascii="Arial" w:hAnsi="Arial" w:cs="Arial"/>
                <w:sz w:val="18"/>
                <w:szCs w:val="14"/>
                <w:lang w:val="es-PE"/>
              </w:rPr>
            </w:pPr>
            <w:r>
              <w:rPr>
                <w:rFonts w:ascii="Arial" w:hAnsi="Arial" w:cs="Arial"/>
                <w:sz w:val="18"/>
                <w:szCs w:val="14"/>
                <w:lang w:val="es-PE"/>
              </w:rPr>
              <w:t>01</w:t>
            </w:r>
          </w:p>
        </w:tc>
        <w:tc>
          <w:tcPr>
            <w:tcW w:w="1560" w:type="dxa"/>
            <w:tcBorders>
              <w:top w:val="single" w:sz="4" w:space="0" w:color="auto"/>
              <w:bottom w:val="single" w:sz="4" w:space="0" w:color="auto"/>
            </w:tcBorders>
            <w:shd w:val="clear" w:color="auto" w:fill="auto"/>
            <w:vAlign w:val="center"/>
          </w:tcPr>
          <w:p w14:paraId="2CD379A8" w14:textId="356F09EC" w:rsidR="00FD185B" w:rsidRPr="00424EAC" w:rsidRDefault="00FD185B" w:rsidP="00B62A0C">
            <w:pPr>
              <w:jc w:val="center"/>
              <w:rPr>
                <w:rFonts w:ascii="Arial" w:hAnsi="Arial" w:cs="Arial"/>
                <w:sz w:val="18"/>
                <w:szCs w:val="14"/>
              </w:rPr>
            </w:pPr>
            <w:r w:rsidRPr="00424EAC">
              <w:rPr>
                <w:rFonts w:ascii="Arial" w:hAnsi="Arial" w:cs="Arial"/>
                <w:sz w:val="18"/>
                <w:szCs w:val="14"/>
              </w:rPr>
              <w:t>Oficina de Administraci</w:t>
            </w:r>
            <w:r>
              <w:rPr>
                <w:rFonts w:ascii="Arial" w:hAnsi="Arial" w:cs="Arial"/>
                <w:sz w:val="18"/>
                <w:szCs w:val="14"/>
              </w:rPr>
              <w:t>ó</w:t>
            </w:r>
            <w:r w:rsidRPr="00424EAC">
              <w:rPr>
                <w:rFonts w:ascii="Arial" w:hAnsi="Arial" w:cs="Arial"/>
                <w:sz w:val="18"/>
                <w:szCs w:val="14"/>
              </w:rPr>
              <w:t xml:space="preserve">n / </w:t>
            </w:r>
            <w:r>
              <w:rPr>
                <w:rFonts w:ascii="Arial" w:hAnsi="Arial" w:cs="Arial"/>
                <w:sz w:val="18"/>
                <w:szCs w:val="14"/>
              </w:rPr>
              <w:t>Unidad</w:t>
            </w:r>
            <w:r w:rsidRPr="00424EAC">
              <w:rPr>
                <w:rFonts w:ascii="Arial" w:hAnsi="Arial" w:cs="Arial"/>
                <w:sz w:val="18"/>
                <w:szCs w:val="14"/>
              </w:rPr>
              <w:t xml:space="preserve"> de </w:t>
            </w:r>
            <w:r>
              <w:rPr>
                <w:rFonts w:ascii="Arial" w:hAnsi="Arial" w:cs="Arial"/>
                <w:sz w:val="18"/>
                <w:szCs w:val="14"/>
              </w:rPr>
              <w:t>Adquisiciones, Ingeniería, Hospitalización y Servicios.</w:t>
            </w:r>
            <w:r w:rsidRPr="00424EAC">
              <w:rPr>
                <w:rFonts w:ascii="Arial" w:hAnsi="Arial" w:cs="Arial"/>
                <w:sz w:val="18"/>
                <w:szCs w:val="14"/>
              </w:rPr>
              <w:t xml:space="preserve"> </w:t>
            </w:r>
          </w:p>
        </w:tc>
        <w:tc>
          <w:tcPr>
            <w:tcW w:w="1417" w:type="dxa"/>
            <w:vMerge w:val="restart"/>
            <w:shd w:val="clear" w:color="auto" w:fill="auto"/>
            <w:vAlign w:val="center"/>
          </w:tcPr>
          <w:p w14:paraId="47EEE2FE" w14:textId="6E8BA1E9" w:rsidR="00FD185B" w:rsidRPr="00FD3F64" w:rsidRDefault="00FD185B" w:rsidP="00B62A0C">
            <w:pPr>
              <w:jc w:val="center"/>
              <w:rPr>
                <w:rFonts w:ascii="Arial" w:hAnsi="Arial" w:cs="Arial"/>
                <w:sz w:val="18"/>
                <w:szCs w:val="16"/>
                <w:lang w:val="es-PE"/>
              </w:rPr>
            </w:pPr>
            <w:r>
              <w:rPr>
                <w:rFonts w:ascii="Arial" w:hAnsi="Arial" w:cs="Arial"/>
                <w:sz w:val="18"/>
                <w:szCs w:val="16"/>
                <w:lang w:val="es-PE"/>
              </w:rPr>
              <w:t>Red Asistencial Huánuco</w:t>
            </w:r>
          </w:p>
        </w:tc>
      </w:tr>
      <w:tr w:rsidR="00FD185B" w:rsidRPr="003A6134" w14:paraId="13238ABB" w14:textId="77777777" w:rsidTr="00B62A0C">
        <w:trPr>
          <w:trHeight w:val="156"/>
        </w:trPr>
        <w:tc>
          <w:tcPr>
            <w:tcW w:w="1418" w:type="dxa"/>
            <w:vMerge/>
            <w:shd w:val="clear" w:color="auto" w:fill="auto"/>
            <w:vAlign w:val="center"/>
          </w:tcPr>
          <w:p w14:paraId="037B9E44" w14:textId="1416AF7D" w:rsidR="00FD185B" w:rsidRDefault="00FD185B" w:rsidP="00B62A0C">
            <w:pPr>
              <w:jc w:val="center"/>
              <w:rPr>
                <w:rFonts w:ascii="Arial" w:hAnsi="Arial" w:cs="Arial"/>
                <w:sz w:val="18"/>
                <w:szCs w:val="14"/>
                <w:lang w:val="es-PE"/>
              </w:rPr>
            </w:pPr>
          </w:p>
        </w:tc>
        <w:tc>
          <w:tcPr>
            <w:tcW w:w="1417" w:type="dxa"/>
            <w:vMerge w:val="restart"/>
            <w:tcBorders>
              <w:top w:val="single" w:sz="4" w:space="0" w:color="auto"/>
            </w:tcBorders>
            <w:shd w:val="clear" w:color="auto" w:fill="auto"/>
            <w:vAlign w:val="center"/>
          </w:tcPr>
          <w:p w14:paraId="38735BA3" w14:textId="77777777" w:rsidR="00FD185B" w:rsidRDefault="00FD185B" w:rsidP="00B62A0C">
            <w:pPr>
              <w:jc w:val="center"/>
              <w:rPr>
                <w:rFonts w:ascii="Arial" w:hAnsi="Arial" w:cs="Arial"/>
                <w:sz w:val="18"/>
                <w:szCs w:val="14"/>
                <w:lang w:val="es-PE"/>
              </w:rPr>
            </w:pPr>
            <w:r>
              <w:rPr>
                <w:rFonts w:ascii="Arial" w:hAnsi="Arial" w:cs="Arial"/>
                <w:sz w:val="18"/>
                <w:szCs w:val="14"/>
                <w:lang w:val="es-PE"/>
              </w:rPr>
              <w:t>Contabilidad</w:t>
            </w:r>
          </w:p>
        </w:tc>
        <w:tc>
          <w:tcPr>
            <w:tcW w:w="1276" w:type="dxa"/>
            <w:tcBorders>
              <w:top w:val="single" w:sz="4" w:space="0" w:color="auto"/>
              <w:bottom w:val="single" w:sz="4" w:space="0" w:color="auto"/>
              <w:right w:val="single" w:sz="4" w:space="0" w:color="auto"/>
            </w:tcBorders>
            <w:shd w:val="clear" w:color="auto" w:fill="auto"/>
            <w:vAlign w:val="center"/>
          </w:tcPr>
          <w:p w14:paraId="3C8F5A40" w14:textId="4E6AC2EA" w:rsidR="00FD185B" w:rsidRPr="00350C8F" w:rsidRDefault="00FD185B" w:rsidP="00B62A0C">
            <w:pPr>
              <w:jc w:val="center"/>
              <w:rPr>
                <w:rFonts w:ascii="Arial" w:hAnsi="Arial" w:cs="Arial"/>
                <w:sz w:val="18"/>
                <w:szCs w:val="18"/>
              </w:rPr>
            </w:pPr>
            <w:r w:rsidRPr="00350C8F">
              <w:rPr>
                <w:rFonts w:ascii="Arial" w:hAnsi="Arial" w:cs="Arial"/>
                <w:sz w:val="18"/>
                <w:szCs w:val="18"/>
              </w:rPr>
              <w:t>P2PRO-00</w:t>
            </w:r>
            <w:r>
              <w:rPr>
                <w:rFonts w:ascii="Arial" w:hAnsi="Arial" w:cs="Arial"/>
                <w:sz w:val="18"/>
                <w:szCs w:val="18"/>
              </w:rPr>
              <w:t>2</w:t>
            </w:r>
          </w:p>
        </w:tc>
        <w:tc>
          <w:tcPr>
            <w:tcW w:w="1559" w:type="dxa"/>
            <w:shd w:val="clear" w:color="auto" w:fill="auto"/>
            <w:vAlign w:val="center"/>
          </w:tcPr>
          <w:p w14:paraId="62862184" w14:textId="3CF39982" w:rsidR="00FD185B" w:rsidRPr="00350C8F" w:rsidRDefault="00FD185B" w:rsidP="00B62A0C">
            <w:pPr>
              <w:jc w:val="center"/>
              <w:rPr>
                <w:rFonts w:ascii="Arial" w:hAnsi="Arial" w:cs="Arial"/>
                <w:sz w:val="18"/>
                <w:szCs w:val="18"/>
                <w:lang w:val="es-MX"/>
              </w:rPr>
            </w:pPr>
            <w:r w:rsidRPr="00350C8F">
              <w:rPr>
                <w:rFonts w:ascii="Arial" w:hAnsi="Arial" w:cs="Arial"/>
                <w:sz w:val="18"/>
                <w:szCs w:val="18"/>
                <w:lang w:val="es-MX"/>
              </w:rPr>
              <w:t>S/</w:t>
            </w:r>
            <w:r>
              <w:rPr>
                <w:rFonts w:ascii="Arial" w:hAnsi="Arial" w:cs="Arial"/>
                <w:sz w:val="18"/>
                <w:szCs w:val="18"/>
                <w:lang w:val="es-MX"/>
              </w:rPr>
              <w:t>.</w:t>
            </w:r>
            <w:r w:rsidRPr="00350C8F">
              <w:rPr>
                <w:rFonts w:ascii="Arial" w:hAnsi="Arial" w:cs="Arial"/>
                <w:sz w:val="18"/>
                <w:szCs w:val="18"/>
                <w:lang w:val="es-MX"/>
              </w:rPr>
              <w:t xml:space="preserve"> 5,298.0</w:t>
            </w:r>
            <w:r w:rsidR="002E306E">
              <w:rPr>
                <w:rFonts w:ascii="Arial" w:hAnsi="Arial" w:cs="Arial"/>
                <w:sz w:val="18"/>
                <w:szCs w:val="18"/>
                <w:lang w:val="es-MX"/>
              </w:rPr>
              <w:t>0</w:t>
            </w:r>
            <w:r w:rsidRPr="00350C8F">
              <w:rPr>
                <w:rFonts w:ascii="Arial" w:hAnsi="Arial" w:cs="Arial"/>
                <w:sz w:val="18"/>
                <w:szCs w:val="18"/>
                <w:lang w:val="es-MX"/>
              </w:rPr>
              <w:t>(*)</w:t>
            </w:r>
          </w:p>
        </w:tc>
        <w:tc>
          <w:tcPr>
            <w:tcW w:w="1134" w:type="dxa"/>
            <w:tcBorders>
              <w:top w:val="single" w:sz="4" w:space="0" w:color="auto"/>
              <w:bottom w:val="single" w:sz="4" w:space="0" w:color="auto"/>
            </w:tcBorders>
            <w:shd w:val="clear" w:color="auto" w:fill="auto"/>
            <w:vAlign w:val="center"/>
          </w:tcPr>
          <w:p w14:paraId="4EC09DBE" w14:textId="77777777" w:rsidR="00FD185B" w:rsidRDefault="00FD185B" w:rsidP="00B62A0C">
            <w:pPr>
              <w:jc w:val="center"/>
              <w:rPr>
                <w:rFonts w:ascii="Arial" w:hAnsi="Arial" w:cs="Arial"/>
                <w:sz w:val="18"/>
                <w:szCs w:val="14"/>
                <w:lang w:val="es-PE"/>
              </w:rPr>
            </w:pPr>
            <w:r>
              <w:rPr>
                <w:rFonts w:ascii="Arial" w:hAnsi="Arial" w:cs="Arial"/>
                <w:sz w:val="18"/>
                <w:szCs w:val="14"/>
                <w:lang w:val="es-PE"/>
              </w:rPr>
              <w:t>01</w:t>
            </w:r>
          </w:p>
        </w:tc>
        <w:tc>
          <w:tcPr>
            <w:tcW w:w="1560" w:type="dxa"/>
            <w:tcBorders>
              <w:top w:val="single" w:sz="4" w:space="0" w:color="auto"/>
              <w:bottom w:val="single" w:sz="4" w:space="0" w:color="auto"/>
            </w:tcBorders>
            <w:shd w:val="clear" w:color="auto" w:fill="auto"/>
            <w:vAlign w:val="center"/>
          </w:tcPr>
          <w:p w14:paraId="4E70653A" w14:textId="77777777" w:rsidR="00FD185B" w:rsidRPr="00424EAC" w:rsidRDefault="00FD185B" w:rsidP="00B62A0C">
            <w:pPr>
              <w:jc w:val="center"/>
              <w:rPr>
                <w:rFonts w:ascii="Arial" w:hAnsi="Arial" w:cs="Arial"/>
                <w:sz w:val="18"/>
                <w:szCs w:val="14"/>
              </w:rPr>
            </w:pPr>
            <w:r w:rsidRPr="00424EAC">
              <w:rPr>
                <w:rFonts w:ascii="Arial" w:hAnsi="Arial" w:cs="Arial"/>
                <w:sz w:val="18"/>
                <w:szCs w:val="14"/>
              </w:rPr>
              <w:t xml:space="preserve">Oficina de </w:t>
            </w:r>
            <w:r>
              <w:rPr>
                <w:rFonts w:ascii="Arial" w:hAnsi="Arial" w:cs="Arial"/>
                <w:sz w:val="18"/>
                <w:szCs w:val="14"/>
              </w:rPr>
              <w:t>Planeamiento y Calidad</w:t>
            </w:r>
            <w:r w:rsidRPr="00424EAC">
              <w:rPr>
                <w:rFonts w:ascii="Arial" w:hAnsi="Arial" w:cs="Arial"/>
                <w:sz w:val="18"/>
                <w:szCs w:val="14"/>
              </w:rPr>
              <w:t xml:space="preserve"> / </w:t>
            </w:r>
            <w:r>
              <w:rPr>
                <w:rFonts w:ascii="Arial" w:hAnsi="Arial" w:cs="Arial"/>
                <w:sz w:val="18"/>
                <w:szCs w:val="14"/>
              </w:rPr>
              <w:t>Unidad</w:t>
            </w:r>
            <w:r w:rsidRPr="00424EAC">
              <w:rPr>
                <w:rFonts w:ascii="Arial" w:hAnsi="Arial" w:cs="Arial"/>
                <w:sz w:val="18"/>
                <w:szCs w:val="14"/>
              </w:rPr>
              <w:t xml:space="preserve"> de </w:t>
            </w:r>
            <w:r>
              <w:rPr>
                <w:rFonts w:ascii="Arial" w:hAnsi="Arial" w:cs="Arial"/>
                <w:sz w:val="18"/>
                <w:szCs w:val="14"/>
              </w:rPr>
              <w:t>Planificación Calidad y Recursos Médicos.</w:t>
            </w:r>
            <w:r w:rsidRPr="00424EAC">
              <w:rPr>
                <w:rFonts w:ascii="Arial" w:hAnsi="Arial" w:cs="Arial"/>
                <w:sz w:val="18"/>
                <w:szCs w:val="14"/>
              </w:rPr>
              <w:t xml:space="preserve"> </w:t>
            </w:r>
          </w:p>
        </w:tc>
        <w:tc>
          <w:tcPr>
            <w:tcW w:w="1417" w:type="dxa"/>
            <w:vMerge/>
            <w:shd w:val="clear" w:color="auto" w:fill="auto"/>
            <w:vAlign w:val="center"/>
          </w:tcPr>
          <w:p w14:paraId="48E84ECB" w14:textId="77777777" w:rsidR="00FD185B" w:rsidRPr="00FD3F64" w:rsidRDefault="00FD185B" w:rsidP="00B62A0C">
            <w:pPr>
              <w:jc w:val="center"/>
              <w:rPr>
                <w:rFonts w:ascii="Arial" w:hAnsi="Arial" w:cs="Arial"/>
                <w:sz w:val="18"/>
                <w:szCs w:val="16"/>
                <w:lang w:val="es-PE"/>
              </w:rPr>
            </w:pPr>
          </w:p>
        </w:tc>
      </w:tr>
      <w:tr w:rsidR="00FD185B" w:rsidRPr="003A6134" w14:paraId="5A36353F" w14:textId="77777777" w:rsidTr="00B62A0C">
        <w:trPr>
          <w:trHeight w:val="156"/>
        </w:trPr>
        <w:tc>
          <w:tcPr>
            <w:tcW w:w="1418" w:type="dxa"/>
            <w:vMerge/>
            <w:shd w:val="clear" w:color="auto" w:fill="auto"/>
            <w:vAlign w:val="center"/>
          </w:tcPr>
          <w:p w14:paraId="558DD843" w14:textId="4557154B" w:rsidR="00FD185B" w:rsidRPr="00FD3F64" w:rsidRDefault="00FD185B" w:rsidP="00B62A0C">
            <w:pPr>
              <w:jc w:val="center"/>
              <w:rPr>
                <w:rFonts w:ascii="Arial" w:hAnsi="Arial" w:cs="Arial"/>
                <w:sz w:val="18"/>
                <w:szCs w:val="14"/>
                <w:lang w:val="es-PE"/>
              </w:rPr>
            </w:pPr>
          </w:p>
        </w:tc>
        <w:tc>
          <w:tcPr>
            <w:tcW w:w="1417" w:type="dxa"/>
            <w:vMerge/>
            <w:shd w:val="clear" w:color="auto" w:fill="auto"/>
            <w:vAlign w:val="center"/>
          </w:tcPr>
          <w:p w14:paraId="3DAE6240" w14:textId="6BED56AF" w:rsidR="00FD185B" w:rsidRPr="00FD3F64" w:rsidRDefault="00FD185B" w:rsidP="00B62A0C">
            <w:pPr>
              <w:jc w:val="center"/>
              <w:rPr>
                <w:rFonts w:ascii="Arial" w:hAnsi="Arial" w:cs="Arial"/>
                <w:sz w:val="18"/>
                <w:szCs w:val="14"/>
                <w:lang w:val="es-PE"/>
              </w:rPr>
            </w:pPr>
          </w:p>
        </w:tc>
        <w:tc>
          <w:tcPr>
            <w:tcW w:w="1276" w:type="dxa"/>
            <w:tcBorders>
              <w:top w:val="single" w:sz="4" w:space="0" w:color="auto"/>
              <w:bottom w:val="single" w:sz="4" w:space="0" w:color="auto"/>
              <w:right w:val="single" w:sz="4" w:space="0" w:color="auto"/>
            </w:tcBorders>
            <w:shd w:val="clear" w:color="auto" w:fill="auto"/>
            <w:vAlign w:val="center"/>
          </w:tcPr>
          <w:p w14:paraId="65FBF7E8" w14:textId="3CC1C373" w:rsidR="00FD185B" w:rsidRPr="00FD3F64" w:rsidRDefault="00FD185B" w:rsidP="00B62A0C">
            <w:pPr>
              <w:jc w:val="center"/>
              <w:rPr>
                <w:rFonts w:ascii="Arial" w:hAnsi="Arial" w:cs="Arial"/>
                <w:sz w:val="18"/>
                <w:szCs w:val="18"/>
              </w:rPr>
            </w:pPr>
            <w:r w:rsidRPr="00350C8F">
              <w:rPr>
                <w:rFonts w:ascii="Arial" w:hAnsi="Arial" w:cs="Arial"/>
                <w:sz w:val="18"/>
                <w:szCs w:val="18"/>
              </w:rPr>
              <w:t>P2PRO-00</w:t>
            </w:r>
            <w:r>
              <w:rPr>
                <w:rFonts w:ascii="Arial" w:hAnsi="Arial" w:cs="Arial"/>
                <w:sz w:val="18"/>
                <w:szCs w:val="18"/>
              </w:rPr>
              <w:t>3</w:t>
            </w:r>
          </w:p>
        </w:tc>
        <w:tc>
          <w:tcPr>
            <w:tcW w:w="1559" w:type="dxa"/>
            <w:shd w:val="clear" w:color="auto" w:fill="auto"/>
            <w:vAlign w:val="center"/>
          </w:tcPr>
          <w:p w14:paraId="0E626423" w14:textId="7F9CE7D6" w:rsidR="00FD185B" w:rsidRPr="00BC4B12" w:rsidRDefault="00FD185B" w:rsidP="00B62A0C">
            <w:pPr>
              <w:jc w:val="center"/>
              <w:rPr>
                <w:rFonts w:ascii="Arial" w:hAnsi="Arial" w:cs="Arial"/>
                <w:sz w:val="18"/>
                <w:szCs w:val="18"/>
                <w:lang w:val="es-MX"/>
              </w:rPr>
            </w:pPr>
            <w:r w:rsidRPr="00350C8F">
              <w:rPr>
                <w:rFonts w:ascii="Arial" w:hAnsi="Arial" w:cs="Arial"/>
                <w:sz w:val="18"/>
                <w:szCs w:val="18"/>
                <w:lang w:val="es-MX"/>
              </w:rPr>
              <w:t>S/</w:t>
            </w:r>
            <w:r>
              <w:rPr>
                <w:rFonts w:ascii="Arial" w:hAnsi="Arial" w:cs="Arial"/>
                <w:sz w:val="18"/>
                <w:szCs w:val="18"/>
                <w:lang w:val="es-MX"/>
              </w:rPr>
              <w:t>.</w:t>
            </w:r>
            <w:r w:rsidRPr="00350C8F">
              <w:rPr>
                <w:rFonts w:ascii="Arial" w:hAnsi="Arial" w:cs="Arial"/>
                <w:sz w:val="18"/>
                <w:szCs w:val="18"/>
                <w:lang w:val="es-MX"/>
              </w:rPr>
              <w:t xml:space="preserve"> 5,298.00(*)</w:t>
            </w:r>
          </w:p>
        </w:tc>
        <w:tc>
          <w:tcPr>
            <w:tcW w:w="1134" w:type="dxa"/>
            <w:tcBorders>
              <w:top w:val="single" w:sz="4" w:space="0" w:color="auto"/>
              <w:bottom w:val="single" w:sz="4" w:space="0" w:color="auto"/>
            </w:tcBorders>
            <w:shd w:val="clear" w:color="auto" w:fill="auto"/>
            <w:vAlign w:val="center"/>
          </w:tcPr>
          <w:p w14:paraId="6FA858EC" w14:textId="77777777" w:rsidR="00FD185B" w:rsidRPr="00BC4B12" w:rsidRDefault="00FD185B" w:rsidP="00B62A0C">
            <w:pPr>
              <w:jc w:val="center"/>
              <w:rPr>
                <w:rFonts w:ascii="Arial" w:hAnsi="Arial" w:cs="Arial"/>
                <w:sz w:val="18"/>
                <w:szCs w:val="14"/>
                <w:lang w:val="es-PE"/>
              </w:rPr>
            </w:pPr>
            <w:r>
              <w:rPr>
                <w:rFonts w:ascii="Arial" w:hAnsi="Arial" w:cs="Arial"/>
                <w:sz w:val="18"/>
                <w:szCs w:val="14"/>
                <w:lang w:val="es-PE"/>
              </w:rPr>
              <w:t>01</w:t>
            </w:r>
          </w:p>
        </w:tc>
        <w:tc>
          <w:tcPr>
            <w:tcW w:w="1560" w:type="dxa"/>
            <w:tcBorders>
              <w:top w:val="single" w:sz="4" w:space="0" w:color="auto"/>
              <w:bottom w:val="single" w:sz="4" w:space="0" w:color="auto"/>
            </w:tcBorders>
            <w:shd w:val="clear" w:color="auto" w:fill="auto"/>
            <w:vAlign w:val="center"/>
          </w:tcPr>
          <w:p w14:paraId="28683725" w14:textId="479B70F9" w:rsidR="00FD185B" w:rsidRDefault="00FD185B" w:rsidP="00B62A0C">
            <w:pPr>
              <w:jc w:val="center"/>
              <w:rPr>
                <w:rFonts w:ascii="Arial" w:hAnsi="Arial" w:cs="Arial"/>
                <w:sz w:val="18"/>
                <w:szCs w:val="14"/>
              </w:rPr>
            </w:pPr>
            <w:r w:rsidRPr="00424EAC">
              <w:rPr>
                <w:rFonts w:ascii="Arial" w:hAnsi="Arial" w:cs="Arial"/>
                <w:sz w:val="18"/>
                <w:szCs w:val="14"/>
              </w:rPr>
              <w:t>Oficina de Administraci</w:t>
            </w:r>
            <w:r>
              <w:rPr>
                <w:rFonts w:ascii="Arial" w:hAnsi="Arial" w:cs="Arial"/>
                <w:sz w:val="18"/>
                <w:szCs w:val="14"/>
              </w:rPr>
              <w:t>ó</w:t>
            </w:r>
            <w:r w:rsidRPr="00424EAC">
              <w:rPr>
                <w:rFonts w:ascii="Arial" w:hAnsi="Arial" w:cs="Arial"/>
                <w:sz w:val="18"/>
                <w:szCs w:val="14"/>
              </w:rPr>
              <w:t xml:space="preserve">n / </w:t>
            </w:r>
            <w:r>
              <w:rPr>
                <w:rFonts w:ascii="Arial" w:hAnsi="Arial" w:cs="Arial"/>
                <w:sz w:val="18"/>
                <w:szCs w:val="14"/>
              </w:rPr>
              <w:t>Unidad</w:t>
            </w:r>
            <w:r w:rsidRPr="00424EAC">
              <w:rPr>
                <w:rFonts w:ascii="Arial" w:hAnsi="Arial" w:cs="Arial"/>
                <w:sz w:val="18"/>
                <w:szCs w:val="14"/>
              </w:rPr>
              <w:t xml:space="preserve"> de Recursos Humanos</w:t>
            </w:r>
            <w:r>
              <w:rPr>
                <w:rFonts w:ascii="Arial" w:hAnsi="Arial" w:cs="Arial"/>
                <w:sz w:val="18"/>
                <w:szCs w:val="14"/>
              </w:rPr>
              <w:t>.</w:t>
            </w:r>
            <w:r w:rsidRPr="00424EAC">
              <w:rPr>
                <w:rFonts w:ascii="Arial" w:hAnsi="Arial" w:cs="Arial"/>
                <w:sz w:val="18"/>
                <w:szCs w:val="14"/>
              </w:rPr>
              <w:t xml:space="preserve"> </w:t>
            </w:r>
          </w:p>
        </w:tc>
        <w:tc>
          <w:tcPr>
            <w:tcW w:w="1417" w:type="dxa"/>
            <w:vMerge/>
            <w:shd w:val="clear" w:color="auto" w:fill="auto"/>
            <w:vAlign w:val="center"/>
          </w:tcPr>
          <w:p w14:paraId="41183F03" w14:textId="77777777" w:rsidR="00FD185B" w:rsidRPr="00FD3F64" w:rsidRDefault="00FD185B" w:rsidP="00B62A0C">
            <w:pPr>
              <w:jc w:val="center"/>
              <w:rPr>
                <w:rFonts w:ascii="Arial" w:hAnsi="Arial" w:cs="Arial"/>
                <w:sz w:val="18"/>
                <w:szCs w:val="16"/>
                <w:lang w:val="es-PE"/>
              </w:rPr>
            </w:pPr>
          </w:p>
        </w:tc>
      </w:tr>
      <w:tr w:rsidR="00D30187" w:rsidRPr="003A6134" w14:paraId="65295946" w14:textId="77777777" w:rsidTr="000B5491">
        <w:trPr>
          <w:trHeight w:val="156"/>
        </w:trPr>
        <w:tc>
          <w:tcPr>
            <w:tcW w:w="1418" w:type="dxa"/>
            <w:tcBorders>
              <w:top w:val="single" w:sz="4" w:space="0" w:color="auto"/>
            </w:tcBorders>
            <w:shd w:val="clear" w:color="auto" w:fill="auto"/>
            <w:vAlign w:val="center"/>
          </w:tcPr>
          <w:p w14:paraId="66686052" w14:textId="1D0DFDE0" w:rsidR="00D30187" w:rsidRDefault="00D30187" w:rsidP="00D30187">
            <w:pPr>
              <w:jc w:val="center"/>
              <w:rPr>
                <w:rFonts w:ascii="Arial" w:hAnsi="Arial" w:cs="Arial"/>
                <w:sz w:val="18"/>
                <w:szCs w:val="14"/>
                <w:lang w:val="es-PE"/>
              </w:rPr>
            </w:pPr>
            <w:r w:rsidRPr="00FD3F64">
              <w:rPr>
                <w:rFonts w:ascii="Arial" w:hAnsi="Arial" w:cs="Arial"/>
                <w:sz w:val="18"/>
                <w:szCs w:val="14"/>
                <w:lang w:val="es-PE"/>
              </w:rPr>
              <w:t>Técnico de Servicio Administrativo y Apoyo</w:t>
            </w:r>
          </w:p>
        </w:tc>
        <w:tc>
          <w:tcPr>
            <w:tcW w:w="1417" w:type="dxa"/>
            <w:tcBorders>
              <w:top w:val="single" w:sz="4" w:space="0" w:color="auto"/>
            </w:tcBorders>
            <w:shd w:val="clear" w:color="auto" w:fill="auto"/>
            <w:vAlign w:val="center"/>
          </w:tcPr>
          <w:p w14:paraId="4D441636" w14:textId="3CD140F5" w:rsidR="00D30187" w:rsidRDefault="00D30187" w:rsidP="00D30187">
            <w:pPr>
              <w:jc w:val="center"/>
              <w:rPr>
                <w:rFonts w:ascii="Arial" w:hAnsi="Arial" w:cs="Arial"/>
                <w:sz w:val="18"/>
                <w:szCs w:val="14"/>
                <w:lang w:val="es-PE"/>
              </w:rPr>
            </w:pPr>
            <w:r>
              <w:rPr>
                <w:rFonts w:ascii="Arial" w:hAnsi="Arial" w:cs="Arial"/>
                <w:sz w:val="18"/>
                <w:szCs w:val="14"/>
                <w:lang w:val="es-PE"/>
              </w:rPr>
              <w:t>Economía</w:t>
            </w:r>
          </w:p>
        </w:tc>
        <w:tc>
          <w:tcPr>
            <w:tcW w:w="1276" w:type="dxa"/>
            <w:tcBorders>
              <w:top w:val="single" w:sz="4" w:space="0" w:color="auto"/>
              <w:bottom w:val="single" w:sz="4" w:space="0" w:color="auto"/>
              <w:right w:val="single" w:sz="4" w:space="0" w:color="auto"/>
            </w:tcBorders>
            <w:shd w:val="clear" w:color="auto" w:fill="auto"/>
            <w:vAlign w:val="center"/>
          </w:tcPr>
          <w:p w14:paraId="4814E916" w14:textId="27AE5913" w:rsidR="00D30187" w:rsidRPr="00350C8F" w:rsidRDefault="00D30187" w:rsidP="00D30187">
            <w:pPr>
              <w:jc w:val="center"/>
              <w:rPr>
                <w:rFonts w:ascii="Arial" w:hAnsi="Arial" w:cs="Arial"/>
                <w:sz w:val="18"/>
                <w:szCs w:val="18"/>
              </w:rPr>
            </w:pPr>
            <w:r w:rsidRPr="00FD3F64">
              <w:rPr>
                <w:rFonts w:ascii="Arial" w:hAnsi="Arial" w:cs="Arial"/>
                <w:sz w:val="18"/>
                <w:szCs w:val="18"/>
              </w:rPr>
              <w:t>T2TAD-00</w:t>
            </w:r>
            <w:r w:rsidR="00DD692C">
              <w:rPr>
                <w:rFonts w:ascii="Arial" w:hAnsi="Arial" w:cs="Arial"/>
                <w:sz w:val="18"/>
                <w:szCs w:val="18"/>
              </w:rPr>
              <w:t>4</w:t>
            </w:r>
          </w:p>
        </w:tc>
        <w:tc>
          <w:tcPr>
            <w:tcW w:w="1559" w:type="dxa"/>
            <w:shd w:val="clear" w:color="auto" w:fill="auto"/>
            <w:vAlign w:val="center"/>
          </w:tcPr>
          <w:p w14:paraId="653ED82B" w14:textId="417701D1" w:rsidR="00D30187" w:rsidRPr="00350C8F" w:rsidRDefault="00D30187" w:rsidP="00D30187">
            <w:pPr>
              <w:jc w:val="center"/>
              <w:rPr>
                <w:rFonts w:ascii="Arial" w:hAnsi="Arial" w:cs="Arial"/>
                <w:sz w:val="18"/>
                <w:szCs w:val="18"/>
                <w:lang w:val="es-MX"/>
              </w:rPr>
            </w:pPr>
            <w:r w:rsidRPr="00BC4B12">
              <w:rPr>
                <w:rFonts w:ascii="Arial" w:hAnsi="Arial" w:cs="Arial"/>
                <w:sz w:val="18"/>
                <w:szCs w:val="18"/>
                <w:lang w:val="es-MX"/>
              </w:rPr>
              <w:t>S/.</w:t>
            </w:r>
            <w:r>
              <w:rPr>
                <w:rFonts w:ascii="Arial" w:hAnsi="Arial" w:cs="Arial"/>
                <w:sz w:val="18"/>
                <w:szCs w:val="18"/>
                <w:lang w:val="es-MX"/>
              </w:rPr>
              <w:t xml:space="preserve"> </w:t>
            </w:r>
            <w:r w:rsidRPr="00BC4B12">
              <w:rPr>
                <w:rFonts w:ascii="Arial" w:hAnsi="Arial" w:cs="Arial"/>
                <w:sz w:val="18"/>
                <w:szCs w:val="18"/>
                <w:lang w:val="es-MX"/>
              </w:rPr>
              <w:t>3,638.00(*)</w:t>
            </w:r>
          </w:p>
        </w:tc>
        <w:tc>
          <w:tcPr>
            <w:tcW w:w="1134" w:type="dxa"/>
            <w:tcBorders>
              <w:top w:val="single" w:sz="4" w:space="0" w:color="auto"/>
              <w:bottom w:val="single" w:sz="4" w:space="0" w:color="auto"/>
            </w:tcBorders>
            <w:shd w:val="clear" w:color="auto" w:fill="auto"/>
            <w:vAlign w:val="center"/>
          </w:tcPr>
          <w:p w14:paraId="36F7C808" w14:textId="3DC75490" w:rsidR="00D30187" w:rsidRDefault="00D30187" w:rsidP="00D30187">
            <w:pPr>
              <w:jc w:val="center"/>
              <w:rPr>
                <w:rFonts w:ascii="Arial" w:hAnsi="Arial" w:cs="Arial"/>
                <w:sz w:val="18"/>
                <w:szCs w:val="14"/>
                <w:lang w:val="es-PE"/>
              </w:rPr>
            </w:pPr>
            <w:r w:rsidRPr="00BC4B12">
              <w:rPr>
                <w:rFonts w:ascii="Arial" w:hAnsi="Arial" w:cs="Arial"/>
                <w:sz w:val="18"/>
                <w:szCs w:val="14"/>
                <w:lang w:val="es-PE"/>
              </w:rPr>
              <w:t>0</w:t>
            </w:r>
            <w:r>
              <w:rPr>
                <w:rFonts w:ascii="Arial" w:hAnsi="Arial" w:cs="Arial"/>
                <w:sz w:val="18"/>
                <w:szCs w:val="14"/>
                <w:lang w:val="es-PE"/>
              </w:rPr>
              <w:t>1</w:t>
            </w:r>
          </w:p>
        </w:tc>
        <w:tc>
          <w:tcPr>
            <w:tcW w:w="1560" w:type="dxa"/>
            <w:tcBorders>
              <w:top w:val="single" w:sz="4" w:space="0" w:color="auto"/>
              <w:bottom w:val="single" w:sz="4" w:space="0" w:color="auto"/>
            </w:tcBorders>
            <w:shd w:val="clear" w:color="auto" w:fill="auto"/>
            <w:vAlign w:val="center"/>
          </w:tcPr>
          <w:p w14:paraId="5AC1AFA6" w14:textId="78906F8E" w:rsidR="00D30187" w:rsidRPr="00424EAC" w:rsidRDefault="00D30187" w:rsidP="00D30187">
            <w:pPr>
              <w:jc w:val="center"/>
              <w:rPr>
                <w:rFonts w:ascii="Arial" w:hAnsi="Arial" w:cs="Arial"/>
                <w:sz w:val="18"/>
                <w:szCs w:val="14"/>
              </w:rPr>
            </w:pPr>
            <w:r w:rsidRPr="00424EAC">
              <w:rPr>
                <w:rFonts w:ascii="Arial" w:hAnsi="Arial" w:cs="Arial"/>
                <w:sz w:val="18"/>
                <w:szCs w:val="14"/>
              </w:rPr>
              <w:t>Oficina de Administraci</w:t>
            </w:r>
            <w:r>
              <w:rPr>
                <w:rFonts w:ascii="Arial" w:hAnsi="Arial" w:cs="Arial"/>
                <w:sz w:val="18"/>
                <w:szCs w:val="14"/>
              </w:rPr>
              <w:t>ó</w:t>
            </w:r>
            <w:r w:rsidRPr="00424EAC">
              <w:rPr>
                <w:rFonts w:ascii="Arial" w:hAnsi="Arial" w:cs="Arial"/>
                <w:sz w:val="18"/>
                <w:szCs w:val="14"/>
              </w:rPr>
              <w:t xml:space="preserve">n / </w:t>
            </w:r>
            <w:r>
              <w:rPr>
                <w:rFonts w:ascii="Arial" w:hAnsi="Arial" w:cs="Arial"/>
                <w:sz w:val="18"/>
                <w:szCs w:val="14"/>
              </w:rPr>
              <w:t>Unidad</w:t>
            </w:r>
            <w:r w:rsidRPr="00424EAC">
              <w:rPr>
                <w:rFonts w:ascii="Arial" w:hAnsi="Arial" w:cs="Arial"/>
                <w:sz w:val="18"/>
                <w:szCs w:val="14"/>
              </w:rPr>
              <w:t xml:space="preserve"> de Recursos Humanos</w:t>
            </w:r>
          </w:p>
        </w:tc>
        <w:tc>
          <w:tcPr>
            <w:tcW w:w="1417" w:type="dxa"/>
            <w:vMerge/>
            <w:shd w:val="clear" w:color="auto" w:fill="auto"/>
            <w:vAlign w:val="center"/>
          </w:tcPr>
          <w:p w14:paraId="537C5DDA" w14:textId="77777777" w:rsidR="00D30187" w:rsidRPr="00FD3F64" w:rsidRDefault="00D30187" w:rsidP="00D30187">
            <w:pPr>
              <w:jc w:val="center"/>
              <w:rPr>
                <w:rFonts w:ascii="Arial" w:hAnsi="Arial" w:cs="Arial"/>
                <w:sz w:val="18"/>
                <w:szCs w:val="16"/>
                <w:lang w:val="es-PE"/>
              </w:rPr>
            </w:pPr>
          </w:p>
        </w:tc>
      </w:tr>
      <w:tr w:rsidR="00D30187" w:rsidRPr="00FD3F64" w14:paraId="020259A6" w14:textId="77777777" w:rsidTr="000B5491">
        <w:trPr>
          <w:trHeight w:val="304"/>
        </w:trPr>
        <w:tc>
          <w:tcPr>
            <w:tcW w:w="5670" w:type="dxa"/>
            <w:gridSpan w:val="4"/>
            <w:shd w:val="clear" w:color="auto" w:fill="B8CCE4" w:themeFill="accent1" w:themeFillTint="66"/>
            <w:vAlign w:val="center"/>
          </w:tcPr>
          <w:p w14:paraId="6CA5A5F3" w14:textId="4E75286E" w:rsidR="00D30187" w:rsidRPr="00FD3F64" w:rsidRDefault="002E306E" w:rsidP="00D30187">
            <w:pPr>
              <w:jc w:val="center"/>
              <w:rPr>
                <w:rFonts w:ascii="Arial" w:hAnsi="Arial" w:cs="Arial"/>
                <w:b/>
                <w:sz w:val="18"/>
                <w:szCs w:val="18"/>
              </w:rPr>
            </w:pPr>
            <w:r>
              <w:rPr>
                <w:rFonts w:ascii="Arial" w:hAnsi="Arial" w:cs="Arial"/>
                <w:b/>
                <w:sz w:val="18"/>
                <w:szCs w:val="18"/>
              </w:rPr>
              <w:t xml:space="preserve">                                                                                      </w:t>
            </w:r>
            <w:r w:rsidR="00D30187" w:rsidRPr="00FD3F64">
              <w:rPr>
                <w:rFonts w:ascii="Arial" w:hAnsi="Arial" w:cs="Arial"/>
                <w:b/>
                <w:sz w:val="18"/>
                <w:szCs w:val="18"/>
              </w:rPr>
              <w:t>TOTAL</w:t>
            </w:r>
          </w:p>
        </w:tc>
        <w:tc>
          <w:tcPr>
            <w:tcW w:w="4111" w:type="dxa"/>
            <w:gridSpan w:val="3"/>
            <w:tcBorders>
              <w:left w:val="single" w:sz="4" w:space="0" w:color="auto"/>
            </w:tcBorders>
            <w:shd w:val="clear" w:color="auto" w:fill="B8CCE4" w:themeFill="accent1" w:themeFillTint="66"/>
            <w:vAlign w:val="center"/>
          </w:tcPr>
          <w:p w14:paraId="29DC42FB" w14:textId="77777777" w:rsidR="00D30187" w:rsidRPr="00FD3F64" w:rsidRDefault="00D30187" w:rsidP="00D30187">
            <w:pPr>
              <w:rPr>
                <w:rFonts w:ascii="Arial" w:hAnsi="Arial" w:cs="Arial"/>
                <w:b/>
                <w:sz w:val="18"/>
                <w:szCs w:val="18"/>
              </w:rPr>
            </w:pPr>
            <w:r w:rsidRPr="00FD3F64">
              <w:rPr>
                <w:rFonts w:ascii="Arial" w:hAnsi="Arial" w:cs="Arial"/>
                <w:b/>
                <w:sz w:val="18"/>
                <w:szCs w:val="18"/>
              </w:rPr>
              <w:t xml:space="preserve">       0</w:t>
            </w:r>
            <w:r>
              <w:rPr>
                <w:rFonts w:ascii="Arial" w:hAnsi="Arial" w:cs="Arial"/>
                <w:b/>
                <w:sz w:val="18"/>
                <w:szCs w:val="18"/>
              </w:rPr>
              <w:t>4</w:t>
            </w:r>
          </w:p>
        </w:tc>
      </w:tr>
    </w:tbl>
    <w:p w14:paraId="49569E4A" w14:textId="77777777" w:rsidR="00B855D0" w:rsidRDefault="00B855D0" w:rsidP="00142928">
      <w:pPr>
        <w:pStyle w:val="Prrafodelista8"/>
        <w:ind w:left="0" w:right="-1277"/>
        <w:jc w:val="both"/>
        <w:rPr>
          <w:rFonts w:cs="Arial"/>
          <w:b/>
          <w:sz w:val="16"/>
          <w:szCs w:val="16"/>
        </w:rPr>
      </w:pPr>
      <w:r>
        <w:rPr>
          <w:rFonts w:cs="Arial"/>
          <w:b/>
          <w:sz w:val="16"/>
          <w:szCs w:val="16"/>
        </w:rPr>
        <w:t xml:space="preserve">(*) Además de lo indicado, el mencionado cargo cuenta con Beneficios de Ley y Bonificación por labores en Zona de Menor desarrollo, de corresponder. </w:t>
      </w:r>
    </w:p>
    <w:bookmarkEnd w:id="0"/>
    <w:p w14:paraId="4839F2A5" w14:textId="77777777" w:rsidR="009D7AC1" w:rsidRPr="009D7AC1" w:rsidRDefault="009D7AC1" w:rsidP="00B855D0">
      <w:pPr>
        <w:pStyle w:val="Prrafodelista8"/>
        <w:ind w:left="0" w:right="-994"/>
        <w:jc w:val="both"/>
        <w:rPr>
          <w:rFonts w:cs="Arial"/>
          <w:b/>
          <w:sz w:val="16"/>
          <w:szCs w:val="16"/>
        </w:rPr>
      </w:pPr>
    </w:p>
    <w:p w14:paraId="6EB4C870" w14:textId="70447DD5" w:rsidR="00F04D77" w:rsidRPr="000D001C" w:rsidRDefault="009A4649" w:rsidP="000D001C">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Unidad Orgánica y/o Área Solicitante:</w:t>
      </w:r>
    </w:p>
    <w:p w14:paraId="10509696" w14:textId="73325B8B" w:rsidR="000D001C" w:rsidRPr="000D001C" w:rsidRDefault="009A4649" w:rsidP="000D001C">
      <w:pPr>
        <w:pStyle w:val="Sangradetextonormal"/>
        <w:ind w:left="709"/>
        <w:jc w:val="both"/>
        <w:rPr>
          <w:rFonts w:ascii="Arial" w:hAnsi="Arial" w:cs="Arial"/>
        </w:rPr>
      </w:pPr>
      <w:r w:rsidRPr="009A4649">
        <w:rPr>
          <w:rFonts w:ascii="Arial" w:hAnsi="Arial" w:cs="Arial"/>
        </w:rPr>
        <w:t xml:space="preserve">Red Asistencial </w:t>
      </w:r>
      <w:r w:rsidR="007A322D">
        <w:rPr>
          <w:rFonts w:ascii="Arial" w:hAnsi="Arial" w:cs="Arial"/>
        </w:rPr>
        <w:t>Hu</w:t>
      </w:r>
      <w:r w:rsidR="00A17950">
        <w:rPr>
          <w:rFonts w:ascii="Arial" w:hAnsi="Arial" w:cs="Arial"/>
        </w:rPr>
        <w:t>ánuco</w:t>
      </w:r>
      <w:r w:rsidRPr="009A4649">
        <w:rPr>
          <w:rFonts w:ascii="Arial" w:hAnsi="Arial" w:cs="Arial"/>
        </w:rPr>
        <w:t>.</w:t>
      </w:r>
      <w:r w:rsidR="006D71D1">
        <w:rPr>
          <w:rFonts w:ascii="Arial" w:hAnsi="Arial" w:cs="Arial"/>
        </w:rPr>
        <w:t xml:space="preserve"> </w:t>
      </w:r>
    </w:p>
    <w:p w14:paraId="6B992F34" w14:textId="1F465384" w:rsidR="00F04D77" w:rsidRPr="000D001C" w:rsidRDefault="009A4649" w:rsidP="000D001C">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encargada de realizar el proceso de incorporación y contratación:</w:t>
      </w:r>
    </w:p>
    <w:p w14:paraId="5913B85B" w14:textId="69E72CA5" w:rsidR="001C77CD" w:rsidRPr="000E2EC8" w:rsidRDefault="009A4649" w:rsidP="000E2EC8">
      <w:pPr>
        <w:pStyle w:val="Sangradetextonormal"/>
        <w:ind w:left="708"/>
        <w:jc w:val="both"/>
        <w:rPr>
          <w:rFonts w:ascii="Arial" w:hAnsi="Arial" w:cs="Arial"/>
          <w:b/>
        </w:rPr>
      </w:pPr>
      <w:r w:rsidRPr="009A4649">
        <w:rPr>
          <w:rFonts w:ascii="Arial" w:hAnsi="Arial" w:cs="Arial"/>
        </w:rPr>
        <w:t xml:space="preserve">Unidad de Recursos Humanos de la Red Asistencial </w:t>
      </w:r>
      <w:r w:rsidR="007A322D">
        <w:rPr>
          <w:rFonts w:ascii="Arial" w:hAnsi="Arial" w:cs="Arial"/>
        </w:rPr>
        <w:t>Hu</w:t>
      </w:r>
      <w:r w:rsidR="00A17950">
        <w:rPr>
          <w:rFonts w:ascii="Arial" w:hAnsi="Arial" w:cs="Arial"/>
        </w:rPr>
        <w:t>ánuco</w:t>
      </w:r>
      <w:r w:rsidRPr="009A4649">
        <w:rPr>
          <w:rFonts w:ascii="Arial" w:hAnsi="Arial" w:cs="Arial"/>
        </w:rPr>
        <w:t>.</w:t>
      </w:r>
    </w:p>
    <w:p w14:paraId="2BABF4A8" w14:textId="64825EAA" w:rsidR="001C77CD" w:rsidRPr="00350527" w:rsidRDefault="001C77CD" w:rsidP="00350527">
      <w:pPr>
        <w:pStyle w:val="Sangradetextonormal"/>
        <w:numPr>
          <w:ilvl w:val="1"/>
          <w:numId w:val="11"/>
        </w:numPr>
        <w:suppressAutoHyphens/>
        <w:spacing w:after="0"/>
        <w:ind w:left="709"/>
        <w:jc w:val="both"/>
        <w:rPr>
          <w:rFonts w:ascii="Arial" w:hAnsi="Arial" w:cs="Arial"/>
          <w:b/>
          <w:bCs/>
        </w:rPr>
      </w:pPr>
      <w:r w:rsidRPr="00383AD9">
        <w:rPr>
          <w:rFonts w:ascii="Arial" w:hAnsi="Arial" w:cs="Arial"/>
          <w:b/>
          <w:bCs/>
        </w:rPr>
        <w:t>Consideraciones para la postulación e incorporación:</w:t>
      </w:r>
    </w:p>
    <w:p w14:paraId="7ED59AAF"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No haber sido destituido de la Administración Pública o Privada en los últimos 05 años. No estar inhabilitado administrativa y judicialmente para el ejercicio de la profesión, para contratar con el Estado o para desempeñar función pública.</w:t>
      </w:r>
    </w:p>
    <w:p w14:paraId="639C1A9E"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No haber tenido relación laboral con EsSalud a plazo indeterminado durante los 12 últimos meses, a efectos de la contratación a plazo fijo. (*)</w:t>
      </w:r>
    </w:p>
    <w:p w14:paraId="76B600BA"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 xml:space="preserve">Los trabajadores de ESSALUD que laboran bajo la modalidad de suplencia podrán postular sin renuncia previa, acreditando su experiencia laboral en la condición citada. </w:t>
      </w:r>
    </w:p>
    <w:p w14:paraId="3F46DDE6"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El periodo máximo para la contratación en esta modalidad será de cinco (05) años acumulativos, en atención a la naturaleza accidental y temporal del mismo. (**)</w:t>
      </w:r>
    </w:p>
    <w:p w14:paraId="1CBBA3FD"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lastRenderedPageBreak/>
        <w:t>Al momento de la inscripción el postulante interesado debe cumplir con los requisitos del perfil de puesto establecidos en el proceso de selección en el cual se registra.</w:t>
      </w:r>
    </w:p>
    <w:p w14:paraId="33AD492E" w14:textId="77C2D678" w:rsidR="001C77CD" w:rsidRPr="006D6A8C" w:rsidRDefault="001C77CD" w:rsidP="00596AFE">
      <w:pPr>
        <w:pStyle w:val="Sangradetextonormal"/>
        <w:numPr>
          <w:ilvl w:val="0"/>
          <w:numId w:val="2"/>
        </w:numPr>
        <w:tabs>
          <w:tab w:val="num" w:pos="1080"/>
        </w:tabs>
        <w:suppressAutoHyphens/>
        <w:spacing w:after="0"/>
        <w:ind w:left="1080"/>
        <w:jc w:val="both"/>
        <w:rPr>
          <w:b/>
        </w:rPr>
      </w:pPr>
      <w:r w:rsidRPr="001C77CD">
        <w:rPr>
          <w:rFonts w:ascii="Arial" w:hAnsi="Arial" w:cs="Arial"/>
          <w:bCs/>
        </w:rPr>
        <w:t>Disponibilidad inmediata.</w:t>
      </w:r>
    </w:p>
    <w:p w14:paraId="08AAAD36" w14:textId="77777777" w:rsidR="006D6A8C" w:rsidRPr="00596AFE" w:rsidRDefault="006D6A8C" w:rsidP="006D6A8C">
      <w:pPr>
        <w:pStyle w:val="Sangradetextonormal"/>
        <w:tabs>
          <w:tab w:val="num" w:pos="1080"/>
        </w:tabs>
        <w:suppressAutoHyphens/>
        <w:spacing w:after="0"/>
        <w:ind w:left="1080"/>
        <w:jc w:val="both"/>
        <w:rPr>
          <w:b/>
        </w:rPr>
      </w:pPr>
    </w:p>
    <w:p w14:paraId="19DD4188" w14:textId="77777777" w:rsidR="001C77CD" w:rsidRPr="004A1B51" w:rsidRDefault="001C77CD" w:rsidP="001C77CD">
      <w:pPr>
        <w:autoSpaceDE w:val="0"/>
        <w:autoSpaceDN w:val="0"/>
        <w:ind w:firstLine="567"/>
        <w:jc w:val="both"/>
        <w:rPr>
          <w:rFonts w:ascii="Arial" w:hAnsi="Arial" w:cs="Arial"/>
          <w:i/>
          <w:sz w:val="16"/>
          <w:szCs w:val="16"/>
        </w:rPr>
      </w:pPr>
      <w:r w:rsidRPr="00F13DDB">
        <w:rPr>
          <w:rFonts w:ascii="Arial" w:hAnsi="Arial" w:cs="Arial"/>
          <w:i/>
          <w:sz w:val="14"/>
          <w:szCs w:val="14"/>
        </w:rPr>
        <w:t xml:space="preserve">    </w:t>
      </w:r>
      <w:r w:rsidRPr="004A1B51">
        <w:rPr>
          <w:rFonts w:ascii="Arial" w:hAnsi="Arial" w:cs="Arial"/>
          <w:i/>
          <w:sz w:val="16"/>
          <w:szCs w:val="16"/>
        </w:rPr>
        <w:t>(*) Requisito considerado en la LEY DE PRODUCTIVIDAD Y COMPETITIVIDAD LABORAL</w:t>
      </w:r>
    </w:p>
    <w:p w14:paraId="05338489" w14:textId="483EC37C" w:rsidR="001C77CD" w:rsidRPr="00C06F1F" w:rsidRDefault="001C77CD" w:rsidP="00C06F1F">
      <w:pPr>
        <w:autoSpaceDE w:val="0"/>
        <w:autoSpaceDN w:val="0"/>
        <w:ind w:left="993" w:hanging="273"/>
        <w:jc w:val="both"/>
        <w:rPr>
          <w:rFonts w:ascii="Arial" w:hAnsi="Arial" w:cs="Arial"/>
          <w:i/>
          <w:sz w:val="16"/>
          <w:szCs w:val="16"/>
        </w:rPr>
      </w:pPr>
      <w:r w:rsidRPr="004A1B51">
        <w:rPr>
          <w:rFonts w:ascii="Arial" w:hAnsi="Arial" w:cs="Arial"/>
          <w:i/>
          <w:sz w:val="16"/>
          <w:szCs w:val="16"/>
        </w:rPr>
        <w:t xml:space="preserve">      Artículo 78.- “Los trabajadores permanentes que cesen no podrán ser recontratados bajo ninguna de las modalidades previstas en este Título (contrato a modalidad), salvo que haya transcurrido un año del cese”.</w:t>
      </w:r>
    </w:p>
    <w:p w14:paraId="24703FE2" w14:textId="77777777" w:rsidR="001C77CD" w:rsidRPr="004A1B51" w:rsidRDefault="001C77CD" w:rsidP="001C77CD">
      <w:pPr>
        <w:ind w:left="709"/>
        <w:jc w:val="both"/>
        <w:rPr>
          <w:rFonts w:ascii="Arial" w:hAnsi="Arial" w:cs="Arial"/>
          <w:i/>
          <w:sz w:val="16"/>
          <w:szCs w:val="16"/>
        </w:rPr>
      </w:pPr>
      <w:r w:rsidRPr="004A1B51">
        <w:rPr>
          <w:rFonts w:ascii="Arial" w:hAnsi="Arial" w:cs="Arial"/>
          <w:i/>
          <w:sz w:val="16"/>
          <w:szCs w:val="16"/>
        </w:rPr>
        <w:t xml:space="preserve">(**) Según lo establecido en el Artículo 74° del TUO del Decreto Legislativo </w:t>
      </w:r>
      <w:proofErr w:type="spellStart"/>
      <w:r w:rsidRPr="004A1B51">
        <w:rPr>
          <w:rFonts w:ascii="Arial" w:hAnsi="Arial" w:cs="Arial"/>
          <w:i/>
          <w:sz w:val="16"/>
          <w:szCs w:val="16"/>
        </w:rPr>
        <w:t>N°</w:t>
      </w:r>
      <w:proofErr w:type="spellEnd"/>
      <w:r w:rsidRPr="004A1B51">
        <w:rPr>
          <w:rFonts w:ascii="Arial" w:hAnsi="Arial" w:cs="Arial"/>
          <w:i/>
          <w:sz w:val="16"/>
          <w:szCs w:val="16"/>
        </w:rPr>
        <w:t xml:space="preserve"> 728.</w:t>
      </w:r>
    </w:p>
    <w:p w14:paraId="014F78DA" w14:textId="77777777" w:rsidR="001C77CD" w:rsidRPr="00E21A3A" w:rsidRDefault="001C77CD" w:rsidP="001C77CD">
      <w:pPr>
        <w:ind w:left="709"/>
        <w:jc w:val="both"/>
        <w:rPr>
          <w:rFonts w:ascii="Arial" w:hAnsi="Arial" w:cs="Arial"/>
          <w:i/>
          <w:sz w:val="18"/>
          <w:szCs w:val="18"/>
        </w:rPr>
      </w:pPr>
    </w:p>
    <w:p w14:paraId="7261ECD8" w14:textId="7229A54A" w:rsidR="001C77CD" w:rsidRPr="00350527" w:rsidRDefault="001C77CD" w:rsidP="00350527">
      <w:pPr>
        <w:pStyle w:val="Sangradetextonormal"/>
        <w:numPr>
          <w:ilvl w:val="1"/>
          <w:numId w:val="11"/>
        </w:numPr>
        <w:suppressAutoHyphens/>
        <w:spacing w:after="0"/>
        <w:ind w:left="709"/>
        <w:jc w:val="both"/>
        <w:rPr>
          <w:rFonts w:ascii="Arial" w:hAnsi="Arial" w:cs="Arial"/>
          <w:b/>
          <w:bCs/>
        </w:rPr>
      </w:pPr>
      <w:r w:rsidRPr="006F60D7">
        <w:rPr>
          <w:rFonts w:ascii="Arial" w:hAnsi="Arial" w:cs="Arial"/>
          <w:b/>
          <w:bCs/>
        </w:rPr>
        <w:t>Consideraciones Generales:</w:t>
      </w:r>
    </w:p>
    <w:p w14:paraId="31C80984"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221C7EC"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A1B51">
          <w:rPr>
            <w:rStyle w:val="Hipervnculo"/>
            <w:bCs/>
            <w:color w:val="0066FF"/>
            <w:sz w:val="20"/>
            <w:szCs w:val="20"/>
          </w:rPr>
          <w:t>http://convocatorias.essalud.gob.pe</w:t>
        </w:r>
      </w:hyperlink>
      <w:r w:rsidRPr="004A1B51">
        <w:rPr>
          <w:bCs/>
          <w:color w:val="0066FF"/>
          <w:sz w:val="20"/>
          <w:szCs w:val="20"/>
        </w:rPr>
        <w:t>.</w:t>
      </w:r>
      <w:r w:rsidRPr="00E21A3A">
        <w:rPr>
          <w:bCs/>
          <w:sz w:val="20"/>
          <w:szCs w:val="20"/>
        </w:rPr>
        <w:t xml:space="preserve"> De existir alguna modificación en el proceso de selección, ésta será comunicada oportunamente en la web señalada.</w:t>
      </w:r>
    </w:p>
    <w:p w14:paraId="6B51FAF9" w14:textId="77777777" w:rsidR="00364724" w:rsidRDefault="001C77CD" w:rsidP="00364724">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debe verificar que los documentos sustentatorios se adjunten correctamente y que sean legibles, caso contrario, estos documentos no serán considerados como válidos.</w:t>
      </w:r>
    </w:p>
    <w:p w14:paraId="46E4985A" w14:textId="347EFAD6" w:rsidR="00364724" w:rsidRPr="00364724" w:rsidRDefault="00364724" w:rsidP="00364724">
      <w:pPr>
        <w:pStyle w:val="Prrafodelista"/>
        <w:numPr>
          <w:ilvl w:val="2"/>
          <w:numId w:val="1"/>
        </w:numPr>
        <w:tabs>
          <w:tab w:val="clear" w:pos="1800"/>
          <w:tab w:val="num" w:pos="1440"/>
        </w:tabs>
        <w:ind w:left="1134" w:hanging="425"/>
        <w:jc w:val="both"/>
        <w:rPr>
          <w:bCs/>
          <w:sz w:val="20"/>
          <w:szCs w:val="20"/>
        </w:rPr>
      </w:pPr>
      <w:r w:rsidRPr="00364724">
        <w:rPr>
          <w:sz w:val="20"/>
          <w:szCs w:val="20"/>
        </w:rPr>
        <w:t xml:space="preserve">Cualquier comunicación respecto al presente proceso de selección deberá ser remitida al correo electrónico </w:t>
      </w:r>
      <w:hyperlink r:id="rId9" w:history="1">
        <w:r w:rsidRPr="00364724">
          <w:rPr>
            <w:rStyle w:val="Hipervnculo"/>
            <w:sz w:val="20"/>
            <w:szCs w:val="20"/>
          </w:rPr>
          <w:t>mariasela.almerco@essalud.gob.pe</w:t>
        </w:r>
      </w:hyperlink>
      <w:r w:rsidRPr="00364724">
        <w:rPr>
          <w:sz w:val="20"/>
          <w:szCs w:val="20"/>
        </w:rPr>
        <w:t>; medio por el cual serán atendidas las consultas respectivas a cargo del área de Recursos Humanos de la dependencia a donde postula.</w:t>
      </w:r>
    </w:p>
    <w:p w14:paraId="02905932" w14:textId="77777777" w:rsidR="002E54CC" w:rsidRPr="00364724" w:rsidRDefault="002E54CC" w:rsidP="00364724">
      <w:pPr>
        <w:jc w:val="both"/>
        <w:rPr>
          <w:b/>
          <w:bCs/>
        </w:rPr>
      </w:pPr>
    </w:p>
    <w:p w14:paraId="1DD967E0" w14:textId="6BFDA049" w:rsidR="001C77CD" w:rsidRPr="00616DCB" w:rsidRDefault="001C77CD" w:rsidP="001C77CD">
      <w:pPr>
        <w:pStyle w:val="Sangradetextonormal"/>
        <w:numPr>
          <w:ilvl w:val="0"/>
          <w:numId w:val="3"/>
        </w:numPr>
        <w:tabs>
          <w:tab w:val="clear" w:pos="720"/>
          <w:tab w:val="num" w:pos="426"/>
        </w:tabs>
        <w:suppressAutoHyphens/>
        <w:spacing w:after="0"/>
        <w:ind w:left="426" w:hanging="426"/>
        <w:jc w:val="both"/>
        <w:outlineLvl w:val="0"/>
        <w:rPr>
          <w:rFonts w:ascii="Arial" w:hAnsi="Arial" w:cs="Arial"/>
          <w:b/>
          <w:bCs/>
        </w:rPr>
      </w:pPr>
      <w:r w:rsidRPr="001C77CD">
        <w:rPr>
          <w:rFonts w:ascii="Arial" w:hAnsi="Arial" w:cs="Arial"/>
          <w:b/>
          <w:bCs/>
        </w:rPr>
        <w:t>PERFIL DEL CARGO</w:t>
      </w:r>
    </w:p>
    <w:p w14:paraId="3ADACB74" w14:textId="77777777" w:rsidR="00804818" w:rsidRDefault="00804818" w:rsidP="00A533C5">
      <w:pPr>
        <w:pStyle w:val="Textoindependiente"/>
        <w:tabs>
          <w:tab w:val="left" w:pos="8647"/>
        </w:tabs>
        <w:ind w:right="-2"/>
        <w:jc w:val="both"/>
        <w:rPr>
          <w:b/>
          <w:bCs/>
          <w:sz w:val="16"/>
          <w:szCs w:val="12"/>
          <w:lang w:val="es-MX"/>
        </w:rPr>
      </w:pPr>
    </w:p>
    <w:p w14:paraId="76BBF97A" w14:textId="4A5C0DA2" w:rsidR="00804818" w:rsidRPr="001E189F" w:rsidRDefault="00804818" w:rsidP="00804818">
      <w:pPr>
        <w:ind w:left="426"/>
        <w:jc w:val="both"/>
        <w:rPr>
          <w:rFonts w:ascii="Arial" w:hAnsi="Arial" w:cs="Arial"/>
          <w:b/>
        </w:rPr>
      </w:pPr>
      <w:r w:rsidRPr="001E189F">
        <w:rPr>
          <w:rFonts w:ascii="Arial" w:hAnsi="Arial" w:cs="Arial"/>
          <w:b/>
          <w:bCs/>
        </w:rPr>
        <w:t xml:space="preserve">PROFESIONAL </w:t>
      </w:r>
      <w:r>
        <w:rPr>
          <w:rFonts w:ascii="Arial" w:hAnsi="Arial" w:cs="Arial"/>
          <w:b/>
          <w:bCs/>
        </w:rPr>
        <w:t>EN</w:t>
      </w:r>
      <w:r w:rsidRPr="001E189F">
        <w:rPr>
          <w:rFonts w:ascii="Arial" w:hAnsi="Arial" w:cs="Arial"/>
          <w:b/>
          <w:bCs/>
        </w:rPr>
        <w:t xml:space="preserve"> ADMINISTRACIÓN (CÓD. P2PRO-00</w:t>
      </w:r>
      <w:r>
        <w:rPr>
          <w:rFonts w:ascii="Arial" w:hAnsi="Arial" w:cs="Arial"/>
          <w:b/>
          <w:bCs/>
        </w:rPr>
        <w:t>1</w:t>
      </w:r>
      <w:r w:rsidRPr="001E189F">
        <w:rPr>
          <w:rFonts w:ascii="Arial" w:hAnsi="Arial" w:cs="Arial"/>
          <w:b/>
          <w:bCs/>
        </w:rPr>
        <w:t>)</w:t>
      </w:r>
    </w:p>
    <w:tbl>
      <w:tblPr>
        <w:tblW w:w="8906" w:type="dxa"/>
        <w:tblInd w:w="387" w:type="dxa"/>
        <w:tblCellMar>
          <w:left w:w="0" w:type="dxa"/>
          <w:right w:w="0" w:type="dxa"/>
        </w:tblCellMar>
        <w:tblLook w:val="04A0" w:firstRow="1" w:lastRow="0" w:firstColumn="1" w:lastColumn="0" w:noHBand="0" w:noVBand="1"/>
      </w:tblPr>
      <w:tblGrid>
        <w:gridCol w:w="2979"/>
        <w:gridCol w:w="5927"/>
      </w:tblGrid>
      <w:tr w:rsidR="00804818" w:rsidRPr="001E189F" w14:paraId="62DDB630" w14:textId="77777777" w:rsidTr="00A533C5">
        <w:trPr>
          <w:trHeight w:val="436"/>
        </w:trPr>
        <w:tc>
          <w:tcPr>
            <w:tcW w:w="2979"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245EC372" w14:textId="77777777" w:rsidR="00804818" w:rsidRPr="001E189F" w:rsidRDefault="00804818" w:rsidP="00B62A0C">
            <w:pPr>
              <w:autoSpaceDE w:val="0"/>
              <w:autoSpaceDN w:val="0"/>
              <w:jc w:val="center"/>
              <w:rPr>
                <w:rFonts w:ascii="Arial" w:hAnsi="Arial" w:cs="Arial"/>
                <w:b/>
                <w:bCs/>
                <w:sz w:val="18"/>
                <w:szCs w:val="18"/>
              </w:rPr>
            </w:pPr>
            <w:r w:rsidRPr="001E189F">
              <w:rPr>
                <w:rFonts w:ascii="Arial" w:hAnsi="Arial" w:cs="Arial"/>
                <w:b/>
                <w:bCs/>
                <w:sz w:val="18"/>
                <w:szCs w:val="18"/>
              </w:rPr>
              <w:t>REQUISITOS ESPECÍFICOS</w:t>
            </w:r>
          </w:p>
        </w:tc>
        <w:tc>
          <w:tcPr>
            <w:tcW w:w="5927"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627CA548" w14:textId="77777777" w:rsidR="00804818" w:rsidRPr="001E189F" w:rsidRDefault="00804818" w:rsidP="00B62A0C">
            <w:pPr>
              <w:autoSpaceDE w:val="0"/>
              <w:autoSpaceDN w:val="0"/>
              <w:jc w:val="center"/>
              <w:rPr>
                <w:rFonts w:ascii="Arial" w:hAnsi="Arial" w:cs="Arial"/>
                <w:b/>
                <w:bCs/>
                <w:sz w:val="18"/>
                <w:szCs w:val="18"/>
              </w:rPr>
            </w:pPr>
            <w:r w:rsidRPr="001E189F">
              <w:rPr>
                <w:rFonts w:ascii="Arial" w:hAnsi="Arial" w:cs="Arial"/>
                <w:b/>
                <w:bCs/>
                <w:sz w:val="18"/>
                <w:szCs w:val="18"/>
              </w:rPr>
              <w:t>DETALLE</w:t>
            </w:r>
          </w:p>
        </w:tc>
      </w:tr>
      <w:tr w:rsidR="00804818" w:rsidRPr="001E189F" w14:paraId="7DE23C58" w14:textId="77777777" w:rsidTr="00A533C5">
        <w:trPr>
          <w:trHeight w:val="596"/>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A33304" w14:textId="77777777" w:rsidR="00804818" w:rsidRPr="001E189F" w:rsidRDefault="00804818" w:rsidP="00B62A0C">
            <w:pPr>
              <w:autoSpaceDE w:val="0"/>
              <w:autoSpaceDN w:val="0"/>
              <w:jc w:val="center"/>
              <w:rPr>
                <w:rFonts w:ascii="Arial" w:hAnsi="Arial" w:cs="Arial"/>
                <w:b/>
                <w:bCs/>
                <w:sz w:val="18"/>
                <w:szCs w:val="18"/>
              </w:rPr>
            </w:pPr>
            <w:r w:rsidRPr="001E189F">
              <w:rPr>
                <w:rFonts w:ascii="Arial" w:hAnsi="Arial" w:cs="Arial"/>
                <w:b/>
                <w:bCs/>
                <w:sz w:val="18"/>
                <w:szCs w:val="18"/>
              </w:rPr>
              <w:t>Formación General</w:t>
            </w:r>
          </w:p>
        </w:tc>
        <w:tc>
          <w:tcPr>
            <w:tcW w:w="59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E909A8" w14:textId="1151B507" w:rsidR="00804818" w:rsidRPr="001E189F" w:rsidRDefault="00804818" w:rsidP="00804818">
            <w:pPr>
              <w:numPr>
                <w:ilvl w:val="0"/>
                <w:numId w:val="36"/>
              </w:numPr>
              <w:snapToGrid w:val="0"/>
              <w:ind w:left="207" w:hanging="207"/>
              <w:jc w:val="both"/>
              <w:rPr>
                <w:rFonts w:ascii="Arial" w:hAnsi="Arial" w:cs="Arial"/>
                <w:sz w:val="18"/>
                <w:szCs w:val="18"/>
              </w:rPr>
            </w:pPr>
            <w:r w:rsidRPr="001E189F">
              <w:rPr>
                <w:rFonts w:ascii="Arial" w:hAnsi="Arial" w:cs="Arial"/>
                <w:sz w:val="18"/>
                <w:szCs w:val="18"/>
              </w:rPr>
              <w:t>Acreditar</w:t>
            </w:r>
            <w:r w:rsidR="00C60E29">
              <w:rPr>
                <w:rFonts w:ascii="Arial" w:hAnsi="Arial" w:cs="Arial"/>
                <w:sz w:val="18"/>
                <w:szCs w:val="18"/>
              </w:rPr>
              <w:t>*</w:t>
            </w:r>
            <w:r w:rsidRPr="001E189F">
              <w:rPr>
                <w:rFonts w:ascii="Arial" w:hAnsi="Arial" w:cs="Arial"/>
                <w:sz w:val="18"/>
                <w:szCs w:val="18"/>
              </w:rPr>
              <w:t xml:space="preserve"> copia simple de Título Profesional Universitario en Administración </w:t>
            </w:r>
            <w:r w:rsidRPr="001E189F">
              <w:rPr>
                <w:rFonts w:ascii="Arial" w:hAnsi="Arial" w:cs="Arial"/>
                <w:b/>
                <w:sz w:val="18"/>
                <w:szCs w:val="18"/>
              </w:rPr>
              <w:t>(Indispensable)</w:t>
            </w:r>
            <w:r>
              <w:rPr>
                <w:rFonts w:ascii="Arial" w:hAnsi="Arial" w:cs="Arial"/>
                <w:b/>
                <w:sz w:val="18"/>
                <w:szCs w:val="18"/>
              </w:rPr>
              <w:t>.</w:t>
            </w:r>
          </w:p>
          <w:p w14:paraId="58242668" w14:textId="069A88D1" w:rsidR="00804818" w:rsidRPr="001E189F" w:rsidRDefault="00804818" w:rsidP="00804818">
            <w:pPr>
              <w:numPr>
                <w:ilvl w:val="0"/>
                <w:numId w:val="36"/>
              </w:numPr>
              <w:snapToGrid w:val="0"/>
              <w:ind w:left="207" w:hanging="207"/>
              <w:jc w:val="both"/>
              <w:rPr>
                <w:rFonts w:ascii="Arial" w:hAnsi="Arial" w:cs="Arial"/>
                <w:sz w:val="18"/>
                <w:szCs w:val="18"/>
              </w:rPr>
            </w:pPr>
            <w:r w:rsidRPr="001E189F">
              <w:rPr>
                <w:rFonts w:ascii="Arial" w:hAnsi="Arial" w:cs="Arial"/>
                <w:sz w:val="18"/>
                <w:szCs w:val="18"/>
              </w:rPr>
              <w:t>Acreditar</w:t>
            </w:r>
            <w:r w:rsidR="00C60E29">
              <w:rPr>
                <w:rFonts w:ascii="Arial" w:hAnsi="Arial" w:cs="Arial"/>
                <w:sz w:val="18"/>
                <w:szCs w:val="18"/>
              </w:rPr>
              <w:t>*</w:t>
            </w:r>
            <w:r w:rsidRPr="001E189F">
              <w:rPr>
                <w:rFonts w:ascii="Arial" w:hAnsi="Arial" w:cs="Arial"/>
                <w:sz w:val="18"/>
                <w:szCs w:val="18"/>
              </w:rPr>
              <w:t xml:space="preserve"> Diploma de Colegiatura y Habilitación profesional vigente a la fecha de inscripción </w:t>
            </w:r>
            <w:r w:rsidRPr="001E189F">
              <w:rPr>
                <w:rFonts w:ascii="Arial" w:hAnsi="Arial" w:cs="Arial"/>
                <w:b/>
                <w:sz w:val="18"/>
                <w:szCs w:val="18"/>
              </w:rPr>
              <w:t>(Indispensable)</w:t>
            </w:r>
            <w:r>
              <w:rPr>
                <w:rFonts w:ascii="Arial" w:hAnsi="Arial" w:cs="Arial"/>
                <w:b/>
                <w:sz w:val="18"/>
                <w:szCs w:val="18"/>
              </w:rPr>
              <w:t>.</w:t>
            </w:r>
          </w:p>
        </w:tc>
      </w:tr>
      <w:tr w:rsidR="00804818" w:rsidRPr="001E189F" w14:paraId="597A591B" w14:textId="77777777" w:rsidTr="00A533C5">
        <w:trPr>
          <w:trHeight w:val="150"/>
        </w:trPr>
        <w:tc>
          <w:tcPr>
            <w:tcW w:w="2979"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6B31F0A1" w14:textId="77777777" w:rsidR="00804818" w:rsidRPr="00E56446" w:rsidRDefault="00804818" w:rsidP="00B62A0C">
            <w:pPr>
              <w:autoSpaceDE w:val="0"/>
              <w:autoSpaceDN w:val="0"/>
              <w:jc w:val="center"/>
              <w:rPr>
                <w:rFonts w:ascii="Arial" w:hAnsi="Arial" w:cs="Arial"/>
                <w:b/>
                <w:bCs/>
                <w:sz w:val="18"/>
                <w:szCs w:val="18"/>
              </w:rPr>
            </w:pPr>
            <w:r w:rsidRPr="00E56446">
              <w:rPr>
                <w:rFonts w:ascii="Arial" w:hAnsi="Arial" w:cs="Arial"/>
                <w:b/>
                <w:bCs/>
                <w:sz w:val="18"/>
                <w:szCs w:val="18"/>
              </w:rPr>
              <w:t>Experiencia Laboral</w:t>
            </w:r>
          </w:p>
        </w:tc>
        <w:tc>
          <w:tcPr>
            <w:tcW w:w="5927"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5E949A5" w14:textId="77777777" w:rsidR="00804818" w:rsidRPr="00E56446" w:rsidRDefault="00804818" w:rsidP="00B62A0C">
            <w:pPr>
              <w:jc w:val="both"/>
              <w:rPr>
                <w:rFonts w:ascii="Arial" w:hAnsi="Arial" w:cs="Arial"/>
                <w:sz w:val="18"/>
                <w:szCs w:val="18"/>
              </w:rPr>
            </w:pPr>
            <w:r w:rsidRPr="00E56446">
              <w:rPr>
                <w:rFonts w:ascii="Arial" w:hAnsi="Arial" w:cs="Arial"/>
                <w:b/>
                <w:sz w:val="18"/>
                <w:szCs w:val="18"/>
              </w:rPr>
              <w:t>EXPERIENCIA GENERAL</w:t>
            </w:r>
            <w:r w:rsidRPr="00E56446">
              <w:rPr>
                <w:rFonts w:ascii="Arial" w:hAnsi="Arial" w:cs="Arial"/>
                <w:sz w:val="18"/>
                <w:szCs w:val="18"/>
              </w:rPr>
              <w:t>:</w:t>
            </w:r>
          </w:p>
          <w:p w14:paraId="55CE9312" w14:textId="580B7E86" w:rsidR="00804818" w:rsidRPr="00E56446" w:rsidRDefault="00804818" w:rsidP="00804818">
            <w:pPr>
              <w:numPr>
                <w:ilvl w:val="0"/>
                <w:numId w:val="9"/>
              </w:numPr>
              <w:ind w:left="207" w:hanging="207"/>
              <w:jc w:val="both"/>
              <w:rPr>
                <w:rFonts w:ascii="Arial" w:hAnsi="Arial" w:cs="Arial"/>
                <w:sz w:val="18"/>
                <w:szCs w:val="18"/>
              </w:rPr>
            </w:pPr>
            <w:r w:rsidRPr="00E56446">
              <w:rPr>
                <w:rFonts w:ascii="Arial" w:hAnsi="Arial" w:cs="Arial"/>
                <w:sz w:val="18"/>
                <w:szCs w:val="18"/>
              </w:rPr>
              <w:t xml:space="preserve">Acreditar* experiencia laboral mínima de tres (03) años en el sector público o privado </w:t>
            </w:r>
            <w:r w:rsidRPr="00E56446">
              <w:rPr>
                <w:rFonts w:ascii="Arial" w:hAnsi="Arial" w:cs="Arial"/>
                <w:b/>
                <w:sz w:val="18"/>
                <w:szCs w:val="18"/>
              </w:rPr>
              <w:t>(Indispensable).</w:t>
            </w:r>
          </w:p>
          <w:p w14:paraId="70ECEDC1" w14:textId="77777777" w:rsidR="00804818" w:rsidRPr="00E56446" w:rsidRDefault="00804818" w:rsidP="00B62A0C">
            <w:pPr>
              <w:ind w:left="207" w:hanging="207"/>
              <w:jc w:val="both"/>
              <w:rPr>
                <w:rFonts w:ascii="Arial" w:hAnsi="Arial" w:cs="Arial"/>
                <w:sz w:val="18"/>
                <w:szCs w:val="18"/>
              </w:rPr>
            </w:pPr>
            <w:r w:rsidRPr="00E56446">
              <w:rPr>
                <w:rFonts w:ascii="Arial" w:hAnsi="Arial" w:cs="Arial"/>
                <w:b/>
                <w:sz w:val="18"/>
                <w:szCs w:val="18"/>
              </w:rPr>
              <w:t>EXPERIENCIA ESPECÍFICA</w:t>
            </w:r>
            <w:r w:rsidRPr="00E56446">
              <w:rPr>
                <w:rFonts w:ascii="Arial" w:hAnsi="Arial" w:cs="Arial"/>
                <w:sz w:val="18"/>
                <w:szCs w:val="18"/>
              </w:rPr>
              <w:t>:</w:t>
            </w:r>
          </w:p>
          <w:p w14:paraId="4C6A0B9C" w14:textId="2951FAAA" w:rsidR="00804818" w:rsidRPr="00E56446" w:rsidRDefault="00804818" w:rsidP="00804818">
            <w:pPr>
              <w:numPr>
                <w:ilvl w:val="0"/>
                <w:numId w:val="9"/>
              </w:numPr>
              <w:ind w:left="207" w:hanging="207"/>
              <w:jc w:val="both"/>
              <w:rPr>
                <w:rFonts w:ascii="Arial" w:hAnsi="Arial" w:cs="Arial"/>
                <w:b/>
                <w:sz w:val="18"/>
                <w:szCs w:val="18"/>
              </w:rPr>
            </w:pPr>
            <w:r w:rsidRPr="00E56446">
              <w:rPr>
                <w:rFonts w:ascii="Arial" w:hAnsi="Arial" w:cs="Arial"/>
                <w:sz w:val="18"/>
                <w:szCs w:val="18"/>
              </w:rPr>
              <w:t>Acreditar* experiencia laboral mínima de dos (02) años en el desempeño de funciones afines al puesto o a las funciones a desempeñar</w:t>
            </w:r>
            <w:r w:rsidR="00C60E29" w:rsidRPr="00E56446">
              <w:rPr>
                <w:rFonts w:ascii="Arial" w:hAnsi="Arial" w:cs="Arial"/>
                <w:sz w:val="18"/>
                <w:szCs w:val="18"/>
              </w:rPr>
              <w:t xml:space="preserve"> </w:t>
            </w:r>
            <w:r w:rsidRPr="00E56446">
              <w:rPr>
                <w:rFonts w:ascii="Arial" w:hAnsi="Arial" w:cs="Arial"/>
                <w:b/>
                <w:sz w:val="18"/>
                <w:szCs w:val="18"/>
              </w:rPr>
              <w:t>(Indispensable)</w:t>
            </w:r>
            <w:r w:rsidR="00C60E29" w:rsidRPr="00E56446">
              <w:rPr>
                <w:rFonts w:ascii="Arial" w:hAnsi="Arial" w:cs="Arial"/>
                <w:b/>
                <w:sz w:val="18"/>
                <w:szCs w:val="18"/>
              </w:rPr>
              <w:t>.</w:t>
            </w:r>
          </w:p>
          <w:p w14:paraId="2A088D32" w14:textId="79A59629" w:rsidR="00804818" w:rsidRPr="00E56446" w:rsidRDefault="00804818" w:rsidP="00804818">
            <w:pPr>
              <w:ind w:left="207" w:hanging="207"/>
              <w:jc w:val="both"/>
              <w:rPr>
                <w:rFonts w:ascii="Arial" w:hAnsi="Arial" w:cs="Arial"/>
                <w:sz w:val="18"/>
                <w:szCs w:val="18"/>
              </w:rPr>
            </w:pPr>
            <w:r w:rsidRPr="00E56446">
              <w:rPr>
                <w:rFonts w:ascii="Arial" w:hAnsi="Arial" w:cs="Arial"/>
                <w:b/>
                <w:sz w:val="18"/>
                <w:szCs w:val="18"/>
              </w:rPr>
              <w:t>EXPERIENCIA EN EL SECTOR PÚBLICO</w:t>
            </w:r>
            <w:r w:rsidRPr="00E56446">
              <w:rPr>
                <w:rFonts w:ascii="Arial" w:hAnsi="Arial" w:cs="Arial"/>
                <w:sz w:val="18"/>
                <w:szCs w:val="18"/>
              </w:rPr>
              <w:t>:</w:t>
            </w:r>
          </w:p>
          <w:p w14:paraId="1B4C3B50" w14:textId="50EC3837" w:rsidR="00804818" w:rsidRPr="00E56446" w:rsidRDefault="00804818" w:rsidP="00804818">
            <w:pPr>
              <w:pStyle w:val="Prrafodelista"/>
              <w:numPr>
                <w:ilvl w:val="0"/>
                <w:numId w:val="34"/>
              </w:numPr>
              <w:snapToGrid w:val="0"/>
              <w:ind w:left="206" w:hanging="206"/>
              <w:jc w:val="both"/>
              <w:rPr>
                <w:sz w:val="18"/>
                <w:szCs w:val="18"/>
              </w:rPr>
            </w:pPr>
            <w:r w:rsidRPr="00E56446">
              <w:rPr>
                <w:sz w:val="18"/>
                <w:szCs w:val="18"/>
              </w:rPr>
              <w:t>Acreditar* experiencia laboral mínima de dos (02) años en el desempeño de funciones afines al puesto</w:t>
            </w:r>
            <w:r w:rsidR="00C60E29" w:rsidRPr="00E56446">
              <w:rPr>
                <w:sz w:val="18"/>
                <w:szCs w:val="18"/>
              </w:rPr>
              <w:t xml:space="preserve"> en el sector público </w:t>
            </w:r>
            <w:r w:rsidR="00C60E29" w:rsidRPr="00E56446">
              <w:rPr>
                <w:b/>
                <w:bCs/>
                <w:sz w:val="18"/>
                <w:szCs w:val="18"/>
              </w:rPr>
              <w:t>(Indispensable).</w:t>
            </w:r>
          </w:p>
          <w:p w14:paraId="218826DD" w14:textId="77777777" w:rsidR="00C60E29" w:rsidRPr="00E56446" w:rsidRDefault="00C60E29" w:rsidP="00C60E29">
            <w:pPr>
              <w:pStyle w:val="Prrafodelista"/>
              <w:snapToGrid w:val="0"/>
              <w:ind w:left="206"/>
              <w:jc w:val="both"/>
              <w:rPr>
                <w:sz w:val="18"/>
                <w:szCs w:val="18"/>
              </w:rPr>
            </w:pPr>
          </w:p>
          <w:p w14:paraId="568C2528" w14:textId="11356DBA" w:rsidR="00804818" w:rsidRPr="00E56446" w:rsidRDefault="00804818" w:rsidP="00C60E29">
            <w:pPr>
              <w:pStyle w:val="Prrafodelista"/>
              <w:numPr>
                <w:ilvl w:val="0"/>
                <w:numId w:val="34"/>
              </w:numPr>
              <w:snapToGrid w:val="0"/>
              <w:ind w:left="206" w:hanging="206"/>
              <w:jc w:val="both"/>
              <w:rPr>
                <w:sz w:val="18"/>
                <w:szCs w:val="18"/>
              </w:rPr>
            </w:pPr>
            <w:r w:rsidRPr="00E56446">
              <w:rPr>
                <w:sz w:val="18"/>
                <w:szCs w:val="18"/>
              </w:rPr>
              <w:t xml:space="preserve">De preferencia, la experiencia debe haber sido desarrollada en entidades de salud o en aquellas cuyas actividades estén relacionadas con la actividad prestadora y/o aseguradora </w:t>
            </w:r>
            <w:r w:rsidRPr="00E56446">
              <w:rPr>
                <w:b/>
                <w:bCs/>
                <w:sz w:val="18"/>
                <w:szCs w:val="18"/>
              </w:rPr>
              <w:t>(Deseable)</w:t>
            </w:r>
            <w:r w:rsidR="00C60E29" w:rsidRPr="00E56446">
              <w:rPr>
                <w:b/>
                <w:bCs/>
                <w:sz w:val="18"/>
                <w:szCs w:val="18"/>
              </w:rPr>
              <w:t>.</w:t>
            </w:r>
          </w:p>
        </w:tc>
      </w:tr>
      <w:tr w:rsidR="00804818" w:rsidRPr="001E189F" w14:paraId="6D90FD74" w14:textId="77777777" w:rsidTr="006A5547">
        <w:trPr>
          <w:trHeight w:val="283"/>
        </w:trPr>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B93806" w14:textId="77777777" w:rsidR="00804818" w:rsidRPr="002D4A1B" w:rsidRDefault="00804818" w:rsidP="00B62A0C">
            <w:pPr>
              <w:autoSpaceDE w:val="0"/>
              <w:autoSpaceDN w:val="0"/>
              <w:jc w:val="center"/>
              <w:rPr>
                <w:rFonts w:ascii="Arial" w:hAnsi="Arial" w:cs="Arial"/>
                <w:b/>
                <w:bCs/>
                <w:sz w:val="18"/>
                <w:szCs w:val="18"/>
              </w:rPr>
            </w:pPr>
            <w:r w:rsidRPr="002D4A1B">
              <w:rPr>
                <w:rFonts w:ascii="Arial" w:hAnsi="Arial" w:cs="Arial"/>
                <w:b/>
                <w:bCs/>
                <w:sz w:val="18"/>
                <w:szCs w:val="18"/>
              </w:rPr>
              <w:t xml:space="preserve">Capacitación </w:t>
            </w:r>
          </w:p>
        </w:tc>
        <w:tc>
          <w:tcPr>
            <w:tcW w:w="5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C9AD09" w14:textId="6E2D1712" w:rsidR="00804818" w:rsidRPr="00C60E29" w:rsidRDefault="00804818" w:rsidP="00C60E29">
            <w:pPr>
              <w:numPr>
                <w:ilvl w:val="0"/>
                <w:numId w:val="9"/>
              </w:numPr>
              <w:ind w:left="207" w:hanging="207"/>
              <w:jc w:val="both"/>
              <w:rPr>
                <w:rFonts w:ascii="Arial" w:hAnsi="Arial" w:cs="Arial"/>
                <w:b/>
                <w:sz w:val="18"/>
                <w:szCs w:val="18"/>
              </w:rPr>
            </w:pPr>
            <w:r w:rsidRPr="002D4A1B">
              <w:rPr>
                <w:rFonts w:ascii="Arial" w:hAnsi="Arial" w:cs="Arial"/>
                <w:sz w:val="18"/>
                <w:szCs w:val="18"/>
              </w:rPr>
              <w:t xml:space="preserve">Acreditar* capacitación y/o actividades de actualización afines al puesto convocado, como mínimo de 51 horas o 03 créditos, a partir del año 2018 a la fecha </w:t>
            </w:r>
            <w:r w:rsidRPr="002D4A1B">
              <w:rPr>
                <w:rFonts w:ascii="Arial" w:hAnsi="Arial" w:cs="Arial"/>
                <w:b/>
                <w:sz w:val="18"/>
                <w:szCs w:val="18"/>
              </w:rPr>
              <w:t>(Indispensable)</w:t>
            </w:r>
            <w:r w:rsidR="00C60E29">
              <w:rPr>
                <w:rFonts w:ascii="Arial" w:hAnsi="Arial" w:cs="Arial"/>
                <w:b/>
                <w:sz w:val="18"/>
                <w:szCs w:val="18"/>
              </w:rPr>
              <w:t>.</w:t>
            </w:r>
          </w:p>
          <w:p w14:paraId="62EE480C" w14:textId="51C56807" w:rsidR="00804818" w:rsidRPr="00C60E29" w:rsidRDefault="00804818" w:rsidP="00B62A0C">
            <w:pPr>
              <w:numPr>
                <w:ilvl w:val="0"/>
                <w:numId w:val="9"/>
              </w:numPr>
              <w:ind w:left="207" w:hanging="207"/>
              <w:jc w:val="both"/>
              <w:rPr>
                <w:rFonts w:ascii="Arial" w:hAnsi="Arial" w:cs="Arial"/>
                <w:b/>
                <w:sz w:val="18"/>
                <w:szCs w:val="18"/>
              </w:rPr>
            </w:pPr>
            <w:r w:rsidRPr="006867C2">
              <w:rPr>
                <w:rFonts w:ascii="Arial" w:hAnsi="Arial" w:cs="Arial"/>
                <w:sz w:val="18"/>
                <w:szCs w:val="18"/>
              </w:rPr>
              <w:t>Acreditar</w:t>
            </w:r>
            <w:r w:rsidR="00C60E29">
              <w:rPr>
                <w:rFonts w:ascii="Arial" w:hAnsi="Arial" w:cs="Arial"/>
                <w:sz w:val="18"/>
                <w:szCs w:val="18"/>
              </w:rPr>
              <w:t>*</w:t>
            </w:r>
            <w:r w:rsidRPr="006867C2">
              <w:rPr>
                <w:rFonts w:ascii="Arial" w:hAnsi="Arial" w:cs="Arial"/>
                <w:sz w:val="18"/>
                <w:szCs w:val="18"/>
              </w:rPr>
              <w:t xml:space="preserve"> Certificación </w:t>
            </w:r>
            <w:r w:rsidRPr="00E56446">
              <w:rPr>
                <w:rFonts w:ascii="Arial" w:hAnsi="Arial" w:cs="Arial"/>
                <w:sz w:val="18"/>
                <w:szCs w:val="18"/>
              </w:rPr>
              <w:t>OSCE</w:t>
            </w:r>
            <w:r w:rsidR="00C60E29" w:rsidRPr="00E56446">
              <w:rPr>
                <w:rFonts w:ascii="Arial" w:hAnsi="Arial" w:cs="Arial"/>
                <w:sz w:val="18"/>
                <w:szCs w:val="18"/>
              </w:rPr>
              <w:t xml:space="preserve"> vigente</w:t>
            </w:r>
            <w:r w:rsidRPr="00E56446">
              <w:rPr>
                <w:rFonts w:ascii="Arial" w:hAnsi="Arial" w:cs="Arial"/>
                <w:sz w:val="18"/>
                <w:szCs w:val="18"/>
              </w:rPr>
              <w:t xml:space="preserve"> </w:t>
            </w:r>
            <w:r w:rsidRPr="00E56446">
              <w:rPr>
                <w:rFonts w:ascii="Arial" w:hAnsi="Arial" w:cs="Arial"/>
                <w:b/>
                <w:bCs/>
                <w:sz w:val="18"/>
                <w:szCs w:val="18"/>
              </w:rPr>
              <w:t>(</w:t>
            </w:r>
            <w:r w:rsidRPr="006867C2">
              <w:rPr>
                <w:rFonts w:ascii="Arial" w:hAnsi="Arial" w:cs="Arial"/>
                <w:b/>
                <w:bCs/>
                <w:sz w:val="18"/>
                <w:szCs w:val="18"/>
              </w:rPr>
              <w:t>Indispensable)</w:t>
            </w:r>
            <w:r w:rsidR="00C60E29">
              <w:rPr>
                <w:rFonts w:ascii="Arial" w:hAnsi="Arial" w:cs="Arial"/>
                <w:b/>
                <w:bCs/>
                <w:sz w:val="18"/>
                <w:szCs w:val="18"/>
              </w:rPr>
              <w:t>.</w:t>
            </w:r>
          </w:p>
          <w:p w14:paraId="6A4ED6BD" w14:textId="424461A6" w:rsidR="00804818" w:rsidRPr="002D4A1B" w:rsidRDefault="00804818" w:rsidP="00804818">
            <w:pPr>
              <w:numPr>
                <w:ilvl w:val="0"/>
                <w:numId w:val="9"/>
              </w:numPr>
              <w:ind w:left="207" w:hanging="207"/>
              <w:jc w:val="both"/>
              <w:rPr>
                <w:rFonts w:ascii="Arial" w:hAnsi="Arial" w:cs="Arial"/>
                <w:b/>
                <w:sz w:val="18"/>
                <w:szCs w:val="18"/>
              </w:rPr>
            </w:pPr>
            <w:r>
              <w:rPr>
                <w:rFonts w:ascii="Arial" w:hAnsi="Arial" w:cs="Arial"/>
                <w:sz w:val="18"/>
                <w:szCs w:val="18"/>
              </w:rPr>
              <w:lastRenderedPageBreak/>
              <w:t>Acreditar</w:t>
            </w:r>
            <w:r w:rsidR="002E513E">
              <w:rPr>
                <w:rFonts w:ascii="Arial" w:hAnsi="Arial" w:cs="Arial"/>
                <w:sz w:val="18"/>
                <w:szCs w:val="18"/>
              </w:rPr>
              <w:t>*</w:t>
            </w:r>
            <w:r>
              <w:rPr>
                <w:rFonts w:ascii="Arial" w:hAnsi="Arial" w:cs="Arial"/>
                <w:sz w:val="18"/>
                <w:szCs w:val="18"/>
              </w:rPr>
              <w:t xml:space="preserve"> curso en Contrataciones del Estado</w:t>
            </w:r>
            <w:r w:rsidR="00E56446">
              <w:rPr>
                <w:rFonts w:ascii="Arial" w:hAnsi="Arial" w:cs="Arial"/>
                <w:sz w:val="18"/>
                <w:szCs w:val="18"/>
              </w:rPr>
              <w:t>, como mínimo de 12 horas, a partir del año 2019 a la fecha</w:t>
            </w:r>
            <w:r>
              <w:rPr>
                <w:rFonts w:ascii="Arial" w:hAnsi="Arial" w:cs="Arial"/>
                <w:sz w:val="18"/>
                <w:szCs w:val="18"/>
              </w:rPr>
              <w:t xml:space="preserve"> </w:t>
            </w:r>
            <w:r>
              <w:rPr>
                <w:rFonts w:ascii="Arial" w:hAnsi="Arial" w:cs="Arial"/>
                <w:b/>
                <w:sz w:val="18"/>
                <w:szCs w:val="18"/>
              </w:rPr>
              <w:t>(Indispensable)</w:t>
            </w:r>
            <w:r w:rsidR="002E513E">
              <w:rPr>
                <w:rFonts w:ascii="Arial" w:hAnsi="Arial" w:cs="Arial"/>
                <w:b/>
                <w:sz w:val="18"/>
                <w:szCs w:val="18"/>
              </w:rPr>
              <w:t>.</w:t>
            </w:r>
          </w:p>
        </w:tc>
      </w:tr>
      <w:tr w:rsidR="00804818" w:rsidRPr="001E189F" w14:paraId="6D3B6350" w14:textId="77777777" w:rsidTr="00A533C5">
        <w:trPr>
          <w:trHeight w:val="860"/>
        </w:trPr>
        <w:tc>
          <w:tcPr>
            <w:tcW w:w="297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584173" w14:textId="77777777" w:rsidR="00804818" w:rsidRPr="002D4A1B" w:rsidRDefault="00804818" w:rsidP="00B62A0C">
            <w:pPr>
              <w:ind w:left="108"/>
              <w:jc w:val="center"/>
              <w:rPr>
                <w:rFonts w:ascii="Arial" w:hAnsi="Arial" w:cs="Arial"/>
                <w:b/>
                <w:bCs/>
                <w:sz w:val="18"/>
                <w:szCs w:val="18"/>
              </w:rPr>
            </w:pPr>
            <w:r w:rsidRPr="002D4A1B">
              <w:rPr>
                <w:rFonts w:ascii="Arial" w:hAnsi="Arial" w:cs="Arial"/>
                <w:b/>
                <w:bCs/>
                <w:sz w:val="18"/>
                <w:szCs w:val="18"/>
              </w:rPr>
              <w:lastRenderedPageBreak/>
              <w:t xml:space="preserve">Conocimientos de Ofimática e Idiomas </w:t>
            </w:r>
            <w:r w:rsidRPr="002D4A1B">
              <w:rPr>
                <w:rFonts w:ascii="Arial" w:hAnsi="Arial" w:cs="Arial"/>
                <w:bCs/>
                <w:sz w:val="18"/>
                <w:szCs w:val="18"/>
              </w:rPr>
              <w:t>(requisito que será validado en el Formato 01: Declaración Jurada de Cumplimiento de Requisitos)</w:t>
            </w:r>
          </w:p>
        </w:tc>
        <w:tc>
          <w:tcPr>
            <w:tcW w:w="5927"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4AD3D1C9" w14:textId="27E7F145" w:rsidR="00804818" w:rsidRPr="002D4A1B" w:rsidRDefault="00804818" w:rsidP="00804818">
            <w:pPr>
              <w:numPr>
                <w:ilvl w:val="0"/>
                <w:numId w:val="35"/>
              </w:numPr>
              <w:tabs>
                <w:tab w:val="clear" w:pos="360"/>
              </w:tabs>
              <w:ind w:left="207" w:hanging="179"/>
              <w:jc w:val="both"/>
              <w:rPr>
                <w:rFonts w:ascii="Arial" w:hAnsi="Arial" w:cs="Arial"/>
                <w:sz w:val="18"/>
                <w:szCs w:val="18"/>
              </w:rPr>
            </w:pPr>
            <w:r w:rsidRPr="002D4A1B">
              <w:rPr>
                <w:rFonts w:ascii="Arial" w:hAnsi="Arial" w:cs="Arial"/>
                <w:sz w:val="18"/>
                <w:szCs w:val="18"/>
              </w:rPr>
              <w:t xml:space="preserve">Manejo de Ofimática: Word, Excel, </w:t>
            </w:r>
            <w:proofErr w:type="spellStart"/>
            <w:r w:rsidRPr="002D4A1B">
              <w:rPr>
                <w:rFonts w:ascii="Arial" w:hAnsi="Arial" w:cs="Arial"/>
                <w:sz w:val="18"/>
                <w:szCs w:val="18"/>
              </w:rPr>
              <w:t>Power</w:t>
            </w:r>
            <w:proofErr w:type="spellEnd"/>
            <w:r w:rsidRPr="002D4A1B">
              <w:rPr>
                <w:rFonts w:ascii="Arial" w:hAnsi="Arial" w:cs="Arial"/>
                <w:sz w:val="18"/>
                <w:szCs w:val="18"/>
              </w:rPr>
              <w:t xml:space="preserve"> </w:t>
            </w:r>
            <w:r>
              <w:rPr>
                <w:rFonts w:ascii="Arial" w:hAnsi="Arial" w:cs="Arial"/>
                <w:sz w:val="18"/>
                <w:szCs w:val="18"/>
              </w:rPr>
              <w:t xml:space="preserve">Point, Internet, Tablas Dinámicas, </w:t>
            </w:r>
            <w:r w:rsidRPr="002D4A1B">
              <w:rPr>
                <w:rFonts w:ascii="Arial" w:hAnsi="Arial" w:cs="Arial"/>
                <w:sz w:val="18"/>
                <w:szCs w:val="18"/>
              </w:rPr>
              <w:t xml:space="preserve">a nivel </w:t>
            </w:r>
            <w:r>
              <w:rPr>
                <w:rFonts w:ascii="Arial" w:hAnsi="Arial" w:cs="Arial"/>
                <w:sz w:val="18"/>
                <w:szCs w:val="18"/>
              </w:rPr>
              <w:t>intermedio</w:t>
            </w:r>
            <w:r w:rsidRPr="002D4A1B">
              <w:rPr>
                <w:rFonts w:ascii="Arial" w:hAnsi="Arial" w:cs="Arial"/>
                <w:sz w:val="18"/>
                <w:szCs w:val="18"/>
              </w:rPr>
              <w:t xml:space="preserve"> </w:t>
            </w:r>
            <w:r w:rsidRPr="006D6A8C">
              <w:rPr>
                <w:rFonts w:ascii="Arial" w:hAnsi="Arial" w:cs="Arial"/>
                <w:b/>
                <w:bCs/>
                <w:sz w:val="18"/>
                <w:szCs w:val="18"/>
              </w:rPr>
              <w:t>(</w:t>
            </w:r>
            <w:r w:rsidRPr="002D4A1B">
              <w:rPr>
                <w:rFonts w:ascii="Arial" w:hAnsi="Arial" w:cs="Arial"/>
                <w:b/>
                <w:bCs/>
                <w:sz w:val="18"/>
                <w:szCs w:val="18"/>
              </w:rPr>
              <w:t>Indispensable)</w:t>
            </w:r>
            <w:r w:rsidR="002E513E">
              <w:rPr>
                <w:rFonts w:ascii="Arial" w:hAnsi="Arial" w:cs="Arial"/>
                <w:b/>
                <w:bCs/>
                <w:sz w:val="18"/>
                <w:szCs w:val="18"/>
              </w:rPr>
              <w:t>.</w:t>
            </w:r>
          </w:p>
          <w:p w14:paraId="3B23F359" w14:textId="162AA70C" w:rsidR="00804818" w:rsidRPr="002D4A1B" w:rsidRDefault="00804818" w:rsidP="00804818">
            <w:pPr>
              <w:numPr>
                <w:ilvl w:val="0"/>
                <w:numId w:val="35"/>
              </w:numPr>
              <w:tabs>
                <w:tab w:val="clear" w:pos="360"/>
                <w:tab w:val="num" w:pos="207"/>
              </w:tabs>
              <w:ind w:left="286" w:hanging="258"/>
              <w:jc w:val="both"/>
              <w:rPr>
                <w:rFonts w:ascii="Arial" w:hAnsi="Arial" w:cs="Arial"/>
                <w:sz w:val="18"/>
                <w:szCs w:val="18"/>
              </w:rPr>
            </w:pPr>
            <w:r w:rsidRPr="002D4A1B">
              <w:rPr>
                <w:rFonts w:ascii="Arial" w:hAnsi="Arial" w:cs="Arial"/>
                <w:sz w:val="18"/>
                <w:szCs w:val="18"/>
              </w:rPr>
              <w:t xml:space="preserve">Manejo de </w:t>
            </w:r>
            <w:r w:rsidR="00A533C5">
              <w:rPr>
                <w:rFonts w:ascii="Arial" w:hAnsi="Arial" w:cs="Arial"/>
                <w:sz w:val="18"/>
                <w:szCs w:val="18"/>
              </w:rPr>
              <w:t>i</w:t>
            </w:r>
            <w:r w:rsidRPr="002D4A1B">
              <w:rPr>
                <w:rFonts w:ascii="Arial" w:hAnsi="Arial" w:cs="Arial"/>
                <w:sz w:val="18"/>
                <w:szCs w:val="18"/>
              </w:rPr>
              <w:t xml:space="preserve">dioma </w:t>
            </w:r>
            <w:r w:rsidR="00EA2C27">
              <w:rPr>
                <w:rFonts w:ascii="Arial" w:hAnsi="Arial" w:cs="Arial"/>
                <w:sz w:val="18"/>
                <w:szCs w:val="18"/>
              </w:rPr>
              <w:t>i</w:t>
            </w:r>
            <w:r w:rsidRPr="002D4A1B">
              <w:rPr>
                <w:rFonts w:ascii="Arial" w:hAnsi="Arial" w:cs="Arial"/>
                <w:sz w:val="18"/>
                <w:szCs w:val="18"/>
              </w:rPr>
              <w:t xml:space="preserve">nglés a nivel básico </w:t>
            </w:r>
            <w:r w:rsidRPr="002D4A1B">
              <w:rPr>
                <w:rFonts w:ascii="Arial" w:hAnsi="Arial" w:cs="Arial"/>
                <w:b/>
                <w:bCs/>
                <w:sz w:val="18"/>
                <w:szCs w:val="18"/>
              </w:rPr>
              <w:t>(Indispensable)</w:t>
            </w:r>
            <w:r w:rsidR="00A533C5">
              <w:rPr>
                <w:rFonts w:ascii="Arial" w:hAnsi="Arial" w:cs="Arial"/>
                <w:b/>
                <w:bCs/>
                <w:sz w:val="18"/>
                <w:szCs w:val="18"/>
              </w:rPr>
              <w:t>.</w:t>
            </w:r>
          </w:p>
        </w:tc>
      </w:tr>
      <w:tr w:rsidR="00804818" w:rsidRPr="002D4A1B" w14:paraId="681AC6B9" w14:textId="77777777" w:rsidTr="00A533C5">
        <w:trPr>
          <w:trHeight w:val="828"/>
        </w:trPr>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5DE6EE" w14:textId="77777777" w:rsidR="00804818" w:rsidRPr="002D4A1B" w:rsidRDefault="00804818" w:rsidP="00B62A0C">
            <w:pPr>
              <w:autoSpaceDE w:val="0"/>
              <w:autoSpaceDN w:val="0"/>
              <w:jc w:val="center"/>
              <w:rPr>
                <w:rFonts w:ascii="Arial" w:hAnsi="Arial" w:cs="Arial"/>
                <w:b/>
                <w:bCs/>
                <w:sz w:val="18"/>
                <w:szCs w:val="18"/>
              </w:rPr>
            </w:pPr>
            <w:r>
              <w:br w:type="page"/>
            </w:r>
            <w:r w:rsidRPr="002D4A1B">
              <w:rPr>
                <w:rFonts w:ascii="Arial" w:hAnsi="Arial" w:cs="Arial"/>
                <w:b/>
                <w:bCs/>
                <w:sz w:val="18"/>
                <w:szCs w:val="18"/>
              </w:rPr>
              <w:t>Habilidades o Competencias</w:t>
            </w:r>
          </w:p>
        </w:tc>
        <w:tc>
          <w:tcPr>
            <w:tcW w:w="5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0FD79" w14:textId="68302E19" w:rsidR="00804818" w:rsidRPr="002D4A1B" w:rsidRDefault="00804818" w:rsidP="00B62A0C">
            <w:pPr>
              <w:ind w:left="207"/>
              <w:contextualSpacing/>
              <w:jc w:val="both"/>
              <w:rPr>
                <w:rFonts w:ascii="Arial" w:hAnsi="Arial" w:cs="Arial"/>
                <w:b/>
                <w:sz w:val="18"/>
                <w:szCs w:val="18"/>
              </w:rPr>
            </w:pPr>
            <w:r w:rsidRPr="002D4A1B">
              <w:rPr>
                <w:rFonts w:ascii="Arial" w:hAnsi="Arial" w:cs="Arial"/>
                <w:b/>
                <w:sz w:val="18"/>
                <w:szCs w:val="18"/>
              </w:rPr>
              <w:t>GEN</w:t>
            </w:r>
            <w:r w:rsidR="006D6A8C">
              <w:rPr>
                <w:rFonts w:ascii="Arial" w:hAnsi="Arial" w:cs="Arial"/>
                <w:b/>
                <w:sz w:val="18"/>
                <w:szCs w:val="18"/>
              </w:rPr>
              <w:t>É</w:t>
            </w:r>
            <w:r w:rsidRPr="002D4A1B">
              <w:rPr>
                <w:rFonts w:ascii="Arial" w:hAnsi="Arial" w:cs="Arial"/>
                <w:b/>
                <w:sz w:val="18"/>
                <w:szCs w:val="18"/>
              </w:rPr>
              <w:t xml:space="preserve">RICAS: </w:t>
            </w:r>
            <w:r w:rsidRPr="002D4A1B">
              <w:rPr>
                <w:rFonts w:ascii="Arial" w:hAnsi="Arial" w:cs="Arial"/>
                <w:sz w:val="18"/>
                <w:szCs w:val="18"/>
              </w:rPr>
              <w:t>Actitud de servicio, ética e integridad, compromiso y responsabilidad, orientación a resultados y trabajo en equipo.</w:t>
            </w:r>
          </w:p>
          <w:p w14:paraId="4CB8C999" w14:textId="1D79ACE5" w:rsidR="00804818" w:rsidRPr="002D4A1B" w:rsidRDefault="00804818" w:rsidP="00B62A0C">
            <w:pPr>
              <w:ind w:left="207"/>
              <w:jc w:val="both"/>
              <w:rPr>
                <w:rFonts w:ascii="Arial" w:hAnsi="Arial" w:cs="Arial"/>
                <w:sz w:val="18"/>
                <w:szCs w:val="18"/>
              </w:rPr>
            </w:pPr>
            <w:r w:rsidRPr="002D4A1B">
              <w:rPr>
                <w:rFonts w:ascii="Arial" w:hAnsi="Arial" w:cs="Arial"/>
                <w:b/>
                <w:sz w:val="18"/>
                <w:szCs w:val="18"/>
              </w:rPr>
              <w:t>ESPEC</w:t>
            </w:r>
            <w:r w:rsidR="006D6A8C">
              <w:rPr>
                <w:rFonts w:ascii="Arial" w:hAnsi="Arial" w:cs="Arial"/>
                <w:b/>
                <w:sz w:val="18"/>
                <w:szCs w:val="18"/>
              </w:rPr>
              <w:t>Í</w:t>
            </w:r>
            <w:r w:rsidRPr="002D4A1B">
              <w:rPr>
                <w:rFonts w:ascii="Arial" w:hAnsi="Arial" w:cs="Arial"/>
                <w:b/>
                <w:sz w:val="18"/>
                <w:szCs w:val="18"/>
              </w:rPr>
              <w:t xml:space="preserve">FICAS: </w:t>
            </w:r>
            <w:r w:rsidRPr="002D4A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04818" w:rsidRPr="002D4A1B" w14:paraId="60C3CA4C" w14:textId="77777777" w:rsidTr="00A533C5">
        <w:trPr>
          <w:trHeight w:val="265"/>
        </w:trPr>
        <w:tc>
          <w:tcPr>
            <w:tcW w:w="297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46A6BC" w14:textId="77777777" w:rsidR="00804818" w:rsidRPr="002D4A1B" w:rsidRDefault="00804818" w:rsidP="00B62A0C">
            <w:pPr>
              <w:autoSpaceDE w:val="0"/>
              <w:autoSpaceDN w:val="0"/>
              <w:jc w:val="center"/>
              <w:rPr>
                <w:rFonts w:ascii="Arial" w:hAnsi="Arial" w:cs="Arial"/>
                <w:b/>
                <w:bCs/>
                <w:sz w:val="18"/>
                <w:szCs w:val="18"/>
              </w:rPr>
            </w:pPr>
            <w:r w:rsidRPr="002D4A1B">
              <w:rPr>
                <w:rFonts w:ascii="Arial" w:hAnsi="Arial" w:cs="Arial"/>
                <w:b/>
                <w:bCs/>
                <w:sz w:val="18"/>
                <w:szCs w:val="18"/>
              </w:rPr>
              <w:t>Motivo de Contratación</w:t>
            </w:r>
          </w:p>
        </w:tc>
        <w:tc>
          <w:tcPr>
            <w:tcW w:w="592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3F7759FB" w14:textId="62688206" w:rsidR="00804818" w:rsidRPr="002D4A1B" w:rsidRDefault="0045634F" w:rsidP="00804818">
            <w:pPr>
              <w:pStyle w:val="Prrafodelista2"/>
              <w:numPr>
                <w:ilvl w:val="0"/>
                <w:numId w:val="34"/>
              </w:numPr>
              <w:suppressAutoHyphens w:val="0"/>
              <w:ind w:left="207" w:hanging="207"/>
              <w:rPr>
                <w:rFonts w:ascii="Arial" w:hAnsi="Arial" w:cs="Arial"/>
                <w:sz w:val="18"/>
                <w:szCs w:val="18"/>
                <w:lang w:val="es-MX"/>
              </w:rPr>
            </w:pPr>
            <w:r>
              <w:rPr>
                <w:rFonts w:ascii="Arial" w:eastAsiaTheme="minorHAnsi" w:hAnsi="Arial" w:cs="Arial"/>
                <w:bCs/>
                <w:sz w:val="18"/>
                <w:szCs w:val="18"/>
              </w:rPr>
              <w:t>Suplencia p</w:t>
            </w:r>
            <w:r w:rsidR="00804818" w:rsidRPr="002D4A1B">
              <w:rPr>
                <w:rFonts w:ascii="Arial" w:eastAsiaTheme="minorHAnsi" w:hAnsi="Arial" w:cs="Arial"/>
                <w:bCs/>
                <w:sz w:val="18"/>
                <w:szCs w:val="18"/>
              </w:rPr>
              <w:t>or desempeño de cargo de confianza</w:t>
            </w:r>
            <w:r>
              <w:rPr>
                <w:rFonts w:ascii="Arial" w:eastAsiaTheme="minorHAnsi" w:hAnsi="Arial" w:cs="Arial"/>
                <w:bCs/>
                <w:sz w:val="18"/>
                <w:szCs w:val="18"/>
              </w:rPr>
              <w:t>.</w:t>
            </w:r>
          </w:p>
        </w:tc>
      </w:tr>
    </w:tbl>
    <w:p w14:paraId="6EE86754" w14:textId="77777777" w:rsidR="00A533C5" w:rsidRPr="00046A0B" w:rsidRDefault="00A533C5" w:rsidP="00D65147">
      <w:pPr>
        <w:pStyle w:val="Textoindependiente"/>
        <w:ind w:left="284" w:right="-710"/>
        <w:jc w:val="both"/>
        <w:rPr>
          <w:b/>
          <w:bCs/>
          <w:sz w:val="16"/>
          <w:szCs w:val="16"/>
          <w:lang w:val="es-MX"/>
        </w:rPr>
      </w:pPr>
      <w:r w:rsidRPr="00046A0B">
        <w:rPr>
          <w:b/>
          <w:bCs/>
          <w:sz w:val="16"/>
          <w:szCs w:val="16"/>
          <w:lang w:val="es-MX"/>
        </w:rPr>
        <w:t>(*) La acreditación implica remitir los documentos sustentatorios por medio de la plataforma virtual correspondiente. Los postulantes que no lo hagan serán descalificados.</w:t>
      </w:r>
    </w:p>
    <w:p w14:paraId="6F7AF43B" w14:textId="77777777" w:rsidR="00DD692C" w:rsidRPr="00EA7FD3" w:rsidRDefault="00DD692C" w:rsidP="00DD692C">
      <w:pPr>
        <w:pStyle w:val="Textoindependiente"/>
        <w:tabs>
          <w:tab w:val="left" w:pos="8647"/>
        </w:tabs>
        <w:ind w:right="-2"/>
        <w:jc w:val="both"/>
        <w:rPr>
          <w:b/>
          <w:bCs/>
          <w:sz w:val="16"/>
          <w:szCs w:val="12"/>
          <w:lang w:val="es-MX" w:eastAsia="ar-SA"/>
        </w:rPr>
      </w:pPr>
    </w:p>
    <w:p w14:paraId="5AF87FFB" w14:textId="5CD85BB7" w:rsidR="00DD692C" w:rsidRPr="001E189F" w:rsidRDefault="00DD692C" w:rsidP="00DD692C">
      <w:pPr>
        <w:ind w:left="426"/>
        <w:jc w:val="both"/>
        <w:rPr>
          <w:rFonts w:ascii="Arial" w:hAnsi="Arial" w:cs="Arial"/>
          <w:b/>
        </w:rPr>
      </w:pPr>
      <w:r w:rsidRPr="00EA7FD3">
        <w:rPr>
          <w:rFonts w:ascii="Arial" w:hAnsi="Arial" w:cs="Arial"/>
          <w:b/>
        </w:rPr>
        <w:t xml:space="preserve"> </w:t>
      </w:r>
      <w:r w:rsidRPr="001E189F">
        <w:rPr>
          <w:rFonts w:ascii="Arial" w:hAnsi="Arial" w:cs="Arial"/>
          <w:b/>
          <w:bCs/>
        </w:rPr>
        <w:t>PROFESIONAL</w:t>
      </w:r>
      <w:r>
        <w:rPr>
          <w:rFonts w:ascii="Arial" w:hAnsi="Arial" w:cs="Arial"/>
          <w:b/>
          <w:bCs/>
        </w:rPr>
        <w:t xml:space="preserve"> EN</w:t>
      </w:r>
      <w:r w:rsidRPr="001E189F">
        <w:rPr>
          <w:rFonts w:ascii="Arial" w:hAnsi="Arial" w:cs="Arial"/>
          <w:b/>
          <w:bCs/>
        </w:rPr>
        <w:t xml:space="preserve"> </w:t>
      </w:r>
      <w:r>
        <w:rPr>
          <w:rFonts w:ascii="Arial" w:hAnsi="Arial" w:cs="Arial"/>
          <w:b/>
          <w:bCs/>
        </w:rPr>
        <w:t>CONTABILIDAD</w:t>
      </w:r>
      <w:r w:rsidRPr="001E189F">
        <w:rPr>
          <w:rFonts w:ascii="Arial" w:hAnsi="Arial" w:cs="Arial"/>
          <w:b/>
          <w:bCs/>
        </w:rPr>
        <w:t xml:space="preserve"> (CÓD. P2PRO-00</w:t>
      </w:r>
      <w:r>
        <w:rPr>
          <w:rFonts w:ascii="Arial" w:hAnsi="Arial" w:cs="Arial"/>
          <w:b/>
          <w:bCs/>
        </w:rPr>
        <w:t xml:space="preserve">2 y </w:t>
      </w:r>
      <w:r w:rsidRPr="001E189F">
        <w:rPr>
          <w:rFonts w:ascii="Arial" w:hAnsi="Arial" w:cs="Arial"/>
          <w:b/>
          <w:bCs/>
        </w:rPr>
        <w:t>P2PRO-00</w:t>
      </w:r>
      <w:r>
        <w:rPr>
          <w:rFonts w:ascii="Arial" w:hAnsi="Arial" w:cs="Arial"/>
          <w:b/>
          <w:bCs/>
        </w:rPr>
        <w:t>3</w:t>
      </w:r>
      <w:r w:rsidRPr="001E189F">
        <w:rPr>
          <w:rFonts w:ascii="Arial" w:hAnsi="Arial" w:cs="Arial"/>
          <w:b/>
          <w:bCs/>
        </w:rPr>
        <w:t>)</w:t>
      </w:r>
    </w:p>
    <w:tbl>
      <w:tblPr>
        <w:tblW w:w="8906" w:type="dxa"/>
        <w:tblInd w:w="387" w:type="dxa"/>
        <w:tblCellMar>
          <w:left w:w="0" w:type="dxa"/>
          <w:right w:w="0" w:type="dxa"/>
        </w:tblCellMar>
        <w:tblLook w:val="04A0" w:firstRow="1" w:lastRow="0" w:firstColumn="1" w:lastColumn="0" w:noHBand="0" w:noVBand="1"/>
      </w:tblPr>
      <w:tblGrid>
        <w:gridCol w:w="2979"/>
        <w:gridCol w:w="5927"/>
      </w:tblGrid>
      <w:tr w:rsidR="00DD692C" w:rsidRPr="001E189F" w14:paraId="7688936F" w14:textId="77777777" w:rsidTr="00B62A0C">
        <w:trPr>
          <w:trHeight w:val="436"/>
        </w:trPr>
        <w:tc>
          <w:tcPr>
            <w:tcW w:w="2979"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0A52A677" w14:textId="77777777" w:rsidR="00DD692C" w:rsidRPr="001E189F" w:rsidRDefault="00DD692C" w:rsidP="00B62A0C">
            <w:pPr>
              <w:autoSpaceDE w:val="0"/>
              <w:autoSpaceDN w:val="0"/>
              <w:jc w:val="center"/>
              <w:rPr>
                <w:rFonts w:ascii="Arial" w:hAnsi="Arial" w:cs="Arial"/>
                <w:b/>
                <w:bCs/>
                <w:sz w:val="18"/>
                <w:szCs w:val="18"/>
              </w:rPr>
            </w:pPr>
            <w:bookmarkStart w:id="1" w:name="_Hlk152772925"/>
            <w:r w:rsidRPr="001E189F">
              <w:rPr>
                <w:rFonts w:ascii="Arial" w:hAnsi="Arial" w:cs="Arial"/>
                <w:b/>
                <w:bCs/>
                <w:sz w:val="18"/>
                <w:szCs w:val="18"/>
              </w:rPr>
              <w:t>REQUISITOS ESPECÍFICOS</w:t>
            </w:r>
          </w:p>
        </w:tc>
        <w:tc>
          <w:tcPr>
            <w:tcW w:w="5927"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1FC8D463" w14:textId="77777777" w:rsidR="00DD692C" w:rsidRPr="001E189F" w:rsidRDefault="00DD692C" w:rsidP="00B62A0C">
            <w:pPr>
              <w:autoSpaceDE w:val="0"/>
              <w:autoSpaceDN w:val="0"/>
              <w:jc w:val="center"/>
              <w:rPr>
                <w:rFonts w:ascii="Arial" w:hAnsi="Arial" w:cs="Arial"/>
                <w:b/>
                <w:bCs/>
                <w:sz w:val="18"/>
                <w:szCs w:val="18"/>
              </w:rPr>
            </w:pPr>
            <w:r w:rsidRPr="001E189F">
              <w:rPr>
                <w:rFonts w:ascii="Arial" w:hAnsi="Arial" w:cs="Arial"/>
                <w:b/>
                <w:bCs/>
                <w:sz w:val="18"/>
                <w:szCs w:val="18"/>
              </w:rPr>
              <w:t>DETALLE</w:t>
            </w:r>
          </w:p>
        </w:tc>
      </w:tr>
      <w:tr w:rsidR="00DD692C" w:rsidRPr="001E189F" w14:paraId="442B4020" w14:textId="77777777" w:rsidTr="00B62A0C">
        <w:trPr>
          <w:trHeight w:val="596"/>
        </w:trPr>
        <w:tc>
          <w:tcPr>
            <w:tcW w:w="29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8CEF60" w14:textId="77777777" w:rsidR="00DD692C" w:rsidRPr="001E189F" w:rsidRDefault="00DD692C" w:rsidP="00B62A0C">
            <w:pPr>
              <w:autoSpaceDE w:val="0"/>
              <w:autoSpaceDN w:val="0"/>
              <w:jc w:val="center"/>
              <w:rPr>
                <w:rFonts w:ascii="Arial" w:hAnsi="Arial" w:cs="Arial"/>
                <w:b/>
                <w:bCs/>
                <w:sz w:val="18"/>
                <w:szCs w:val="18"/>
              </w:rPr>
            </w:pPr>
            <w:r w:rsidRPr="001E189F">
              <w:rPr>
                <w:rFonts w:ascii="Arial" w:hAnsi="Arial" w:cs="Arial"/>
                <w:b/>
                <w:bCs/>
                <w:sz w:val="18"/>
                <w:szCs w:val="18"/>
              </w:rPr>
              <w:t>Formación General</w:t>
            </w:r>
          </w:p>
        </w:tc>
        <w:tc>
          <w:tcPr>
            <w:tcW w:w="59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C81EFF" w14:textId="1DE989C5" w:rsidR="00DD692C" w:rsidRPr="001E189F" w:rsidRDefault="00DD692C" w:rsidP="00DD692C">
            <w:pPr>
              <w:numPr>
                <w:ilvl w:val="0"/>
                <w:numId w:val="36"/>
              </w:numPr>
              <w:snapToGrid w:val="0"/>
              <w:ind w:left="207" w:hanging="207"/>
              <w:jc w:val="both"/>
              <w:rPr>
                <w:rFonts w:ascii="Arial" w:hAnsi="Arial" w:cs="Arial"/>
                <w:sz w:val="18"/>
                <w:szCs w:val="18"/>
              </w:rPr>
            </w:pPr>
            <w:r w:rsidRPr="001E189F">
              <w:rPr>
                <w:rFonts w:ascii="Arial" w:hAnsi="Arial" w:cs="Arial"/>
                <w:sz w:val="18"/>
                <w:szCs w:val="18"/>
              </w:rPr>
              <w:t>Acreditar</w:t>
            </w:r>
            <w:r>
              <w:rPr>
                <w:rFonts w:ascii="Arial" w:hAnsi="Arial" w:cs="Arial"/>
                <w:sz w:val="18"/>
                <w:szCs w:val="18"/>
              </w:rPr>
              <w:t>*</w:t>
            </w:r>
            <w:r w:rsidRPr="001E189F">
              <w:rPr>
                <w:rFonts w:ascii="Arial" w:hAnsi="Arial" w:cs="Arial"/>
                <w:sz w:val="18"/>
                <w:szCs w:val="18"/>
              </w:rPr>
              <w:t xml:space="preserve"> copia simple de Título Profesional Universitario </w:t>
            </w:r>
            <w:r>
              <w:rPr>
                <w:rFonts w:ascii="Arial" w:hAnsi="Arial" w:cs="Arial"/>
                <w:sz w:val="18"/>
                <w:szCs w:val="18"/>
              </w:rPr>
              <w:t>de Contador Público</w:t>
            </w:r>
            <w:r w:rsidRPr="001E189F">
              <w:rPr>
                <w:rFonts w:ascii="Arial" w:hAnsi="Arial" w:cs="Arial"/>
                <w:sz w:val="18"/>
                <w:szCs w:val="18"/>
              </w:rPr>
              <w:t xml:space="preserve"> </w:t>
            </w:r>
            <w:r w:rsidRPr="001E189F">
              <w:rPr>
                <w:rFonts w:ascii="Arial" w:hAnsi="Arial" w:cs="Arial"/>
                <w:b/>
                <w:sz w:val="18"/>
                <w:szCs w:val="18"/>
              </w:rPr>
              <w:t>(Indispensable)</w:t>
            </w:r>
            <w:r>
              <w:rPr>
                <w:rFonts w:ascii="Arial" w:hAnsi="Arial" w:cs="Arial"/>
                <w:b/>
                <w:sz w:val="18"/>
                <w:szCs w:val="18"/>
              </w:rPr>
              <w:t>.</w:t>
            </w:r>
          </w:p>
          <w:p w14:paraId="3D5A16D8" w14:textId="428C692F" w:rsidR="00DD692C" w:rsidRPr="001E189F" w:rsidRDefault="00DD692C" w:rsidP="00DD692C">
            <w:pPr>
              <w:numPr>
                <w:ilvl w:val="0"/>
                <w:numId w:val="36"/>
              </w:numPr>
              <w:snapToGrid w:val="0"/>
              <w:ind w:left="207" w:hanging="207"/>
              <w:jc w:val="both"/>
              <w:rPr>
                <w:rFonts w:ascii="Arial" w:hAnsi="Arial" w:cs="Arial"/>
                <w:sz w:val="18"/>
                <w:szCs w:val="18"/>
              </w:rPr>
            </w:pPr>
            <w:r w:rsidRPr="001E189F">
              <w:rPr>
                <w:rFonts w:ascii="Arial" w:hAnsi="Arial" w:cs="Arial"/>
                <w:sz w:val="18"/>
                <w:szCs w:val="18"/>
              </w:rPr>
              <w:t>Acreditar</w:t>
            </w:r>
            <w:r>
              <w:rPr>
                <w:rFonts w:ascii="Arial" w:hAnsi="Arial" w:cs="Arial"/>
                <w:sz w:val="18"/>
                <w:szCs w:val="18"/>
              </w:rPr>
              <w:t>*</w:t>
            </w:r>
            <w:r w:rsidRPr="001E189F">
              <w:rPr>
                <w:rFonts w:ascii="Arial" w:hAnsi="Arial" w:cs="Arial"/>
                <w:sz w:val="18"/>
                <w:szCs w:val="18"/>
              </w:rPr>
              <w:t xml:space="preserve"> Diploma de Colegiatura y Habilitación profesional vigente a la fecha de inscripción </w:t>
            </w:r>
            <w:r w:rsidRPr="001E189F">
              <w:rPr>
                <w:rFonts w:ascii="Arial" w:hAnsi="Arial" w:cs="Arial"/>
                <w:b/>
                <w:sz w:val="18"/>
                <w:szCs w:val="18"/>
              </w:rPr>
              <w:t>(Indispensable)</w:t>
            </w:r>
            <w:r w:rsidR="00FD185B">
              <w:rPr>
                <w:rFonts w:ascii="Arial" w:hAnsi="Arial" w:cs="Arial"/>
                <w:b/>
                <w:sz w:val="18"/>
                <w:szCs w:val="18"/>
              </w:rPr>
              <w:t>.</w:t>
            </w:r>
          </w:p>
        </w:tc>
      </w:tr>
      <w:tr w:rsidR="00DD692C" w:rsidRPr="001E189F" w14:paraId="209563AE" w14:textId="77777777" w:rsidTr="00B62A0C">
        <w:trPr>
          <w:trHeight w:val="150"/>
        </w:trPr>
        <w:tc>
          <w:tcPr>
            <w:tcW w:w="2979"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4A47D56E" w14:textId="77777777" w:rsidR="00DD692C" w:rsidRPr="00FB0E9F" w:rsidRDefault="00DD692C" w:rsidP="00B62A0C">
            <w:pPr>
              <w:autoSpaceDE w:val="0"/>
              <w:autoSpaceDN w:val="0"/>
              <w:jc w:val="center"/>
              <w:rPr>
                <w:rFonts w:ascii="Arial" w:hAnsi="Arial" w:cs="Arial"/>
                <w:b/>
                <w:bCs/>
                <w:sz w:val="18"/>
                <w:szCs w:val="18"/>
              </w:rPr>
            </w:pPr>
            <w:r w:rsidRPr="00FB0E9F">
              <w:rPr>
                <w:rFonts w:ascii="Arial" w:hAnsi="Arial" w:cs="Arial"/>
                <w:b/>
                <w:bCs/>
                <w:sz w:val="18"/>
                <w:szCs w:val="18"/>
              </w:rPr>
              <w:t>Experiencia Laboral</w:t>
            </w:r>
          </w:p>
        </w:tc>
        <w:tc>
          <w:tcPr>
            <w:tcW w:w="5927" w:type="dxa"/>
            <w:tcBorders>
              <w:top w:val="nil"/>
              <w:left w:val="nil"/>
              <w:bottom w:val="single" w:sz="4" w:space="0" w:color="auto"/>
              <w:right w:val="single" w:sz="8" w:space="0" w:color="000000"/>
            </w:tcBorders>
            <w:tcMar>
              <w:top w:w="0" w:type="dxa"/>
              <w:left w:w="108" w:type="dxa"/>
              <w:bottom w:w="0" w:type="dxa"/>
              <w:right w:w="108" w:type="dxa"/>
            </w:tcMar>
            <w:vAlign w:val="center"/>
          </w:tcPr>
          <w:p w14:paraId="40D3B394" w14:textId="77777777" w:rsidR="00DD692C" w:rsidRPr="00FB0E9F" w:rsidRDefault="00DD692C" w:rsidP="00B62A0C">
            <w:pPr>
              <w:jc w:val="both"/>
              <w:rPr>
                <w:rFonts w:ascii="Arial" w:hAnsi="Arial" w:cs="Arial"/>
                <w:sz w:val="18"/>
                <w:szCs w:val="18"/>
              </w:rPr>
            </w:pPr>
            <w:r w:rsidRPr="00FB0E9F">
              <w:rPr>
                <w:rFonts w:ascii="Arial" w:hAnsi="Arial" w:cs="Arial"/>
                <w:b/>
                <w:sz w:val="18"/>
                <w:szCs w:val="18"/>
              </w:rPr>
              <w:t>EXPERIENCIA GENERAL</w:t>
            </w:r>
            <w:r w:rsidRPr="00FB0E9F">
              <w:rPr>
                <w:rFonts w:ascii="Arial" w:hAnsi="Arial" w:cs="Arial"/>
                <w:sz w:val="18"/>
                <w:szCs w:val="18"/>
              </w:rPr>
              <w:t>:</w:t>
            </w:r>
          </w:p>
          <w:p w14:paraId="6823A388" w14:textId="25283F72" w:rsidR="00DD692C" w:rsidRPr="00FB0E9F" w:rsidRDefault="00DD692C" w:rsidP="00FD185B">
            <w:pPr>
              <w:numPr>
                <w:ilvl w:val="0"/>
                <w:numId w:val="9"/>
              </w:numPr>
              <w:ind w:left="207" w:hanging="207"/>
              <w:jc w:val="both"/>
              <w:rPr>
                <w:rFonts w:ascii="Arial" w:hAnsi="Arial" w:cs="Arial"/>
                <w:sz w:val="18"/>
                <w:szCs w:val="18"/>
              </w:rPr>
            </w:pPr>
            <w:r w:rsidRPr="00FB0E9F">
              <w:rPr>
                <w:rFonts w:ascii="Arial" w:hAnsi="Arial" w:cs="Arial"/>
                <w:sz w:val="18"/>
                <w:szCs w:val="18"/>
              </w:rPr>
              <w:t xml:space="preserve">Acreditar* experiencia laboral mínima de tres (03) años en el sector público o privado </w:t>
            </w:r>
            <w:r w:rsidRPr="00FB0E9F">
              <w:rPr>
                <w:rFonts w:ascii="Arial" w:hAnsi="Arial" w:cs="Arial"/>
                <w:b/>
                <w:sz w:val="18"/>
                <w:szCs w:val="18"/>
              </w:rPr>
              <w:t>(Indispensable)</w:t>
            </w:r>
            <w:r w:rsidR="00FD185B" w:rsidRPr="00FB0E9F">
              <w:rPr>
                <w:rFonts w:ascii="Arial" w:hAnsi="Arial" w:cs="Arial"/>
                <w:b/>
                <w:sz w:val="18"/>
                <w:szCs w:val="18"/>
              </w:rPr>
              <w:t>.</w:t>
            </w:r>
          </w:p>
          <w:p w14:paraId="3A457CE3" w14:textId="77777777" w:rsidR="00DD692C" w:rsidRPr="00FB0E9F" w:rsidRDefault="00DD692C" w:rsidP="00B62A0C">
            <w:pPr>
              <w:ind w:left="207" w:hanging="207"/>
              <w:jc w:val="both"/>
              <w:rPr>
                <w:rFonts w:ascii="Arial" w:hAnsi="Arial" w:cs="Arial"/>
                <w:sz w:val="18"/>
                <w:szCs w:val="18"/>
              </w:rPr>
            </w:pPr>
            <w:r w:rsidRPr="00FB0E9F">
              <w:rPr>
                <w:rFonts w:ascii="Arial" w:hAnsi="Arial" w:cs="Arial"/>
                <w:b/>
                <w:sz w:val="18"/>
                <w:szCs w:val="18"/>
              </w:rPr>
              <w:t>EXPERIENCIA ESPECÍFICA</w:t>
            </w:r>
            <w:r w:rsidRPr="00FB0E9F">
              <w:rPr>
                <w:rFonts w:ascii="Arial" w:hAnsi="Arial" w:cs="Arial"/>
                <w:sz w:val="18"/>
                <w:szCs w:val="18"/>
              </w:rPr>
              <w:t>:</w:t>
            </w:r>
          </w:p>
          <w:p w14:paraId="16D4DA32" w14:textId="4C61336F" w:rsidR="00DD692C" w:rsidRPr="00FB0E9F" w:rsidRDefault="00DD692C" w:rsidP="00DD692C">
            <w:pPr>
              <w:numPr>
                <w:ilvl w:val="0"/>
                <w:numId w:val="9"/>
              </w:numPr>
              <w:ind w:left="207" w:hanging="207"/>
              <w:jc w:val="both"/>
              <w:rPr>
                <w:rFonts w:ascii="Arial" w:hAnsi="Arial" w:cs="Arial"/>
                <w:b/>
                <w:sz w:val="18"/>
                <w:szCs w:val="18"/>
              </w:rPr>
            </w:pPr>
            <w:r w:rsidRPr="00FB0E9F">
              <w:rPr>
                <w:rFonts w:ascii="Arial" w:hAnsi="Arial" w:cs="Arial"/>
                <w:sz w:val="18"/>
                <w:szCs w:val="18"/>
              </w:rPr>
              <w:t xml:space="preserve">Acreditar* experiencia laboral mínima de dos (02) años en el desempeño de funciones afines al puesto o a las funciones a desempeñar </w:t>
            </w:r>
            <w:r w:rsidRPr="00FB0E9F">
              <w:rPr>
                <w:rFonts w:ascii="Arial" w:hAnsi="Arial" w:cs="Arial"/>
                <w:b/>
                <w:sz w:val="18"/>
                <w:szCs w:val="18"/>
              </w:rPr>
              <w:t>(Indispensable)</w:t>
            </w:r>
            <w:r w:rsidR="002E306E" w:rsidRPr="00FB0E9F">
              <w:rPr>
                <w:rFonts w:ascii="Arial" w:hAnsi="Arial" w:cs="Arial"/>
                <w:b/>
                <w:sz w:val="18"/>
                <w:szCs w:val="18"/>
              </w:rPr>
              <w:t>.</w:t>
            </w:r>
          </w:p>
          <w:p w14:paraId="062D2687" w14:textId="77777777" w:rsidR="002E306E" w:rsidRPr="00FB0E9F" w:rsidRDefault="002E306E" w:rsidP="002E306E">
            <w:pPr>
              <w:ind w:left="207" w:hanging="207"/>
              <w:jc w:val="both"/>
              <w:rPr>
                <w:rFonts w:ascii="Arial" w:hAnsi="Arial" w:cs="Arial"/>
                <w:sz w:val="18"/>
                <w:szCs w:val="18"/>
              </w:rPr>
            </w:pPr>
            <w:r w:rsidRPr="00FB0E9F">
              <w:rPr>
                <w:rFonts w:ascii="Arial" w:hAnsi="Arial" w:cs="Arial"/>
                <w:b/>
                <w:sz w:val="18"/>
                <w:szCs w:val="18"/>
              </w:rPr>
              <w:t>EXPERIENCIA EN EL SECTOR PÚBLICO</w:t>
            </w:r>
            <w:r w:rsidRPr="00FB0E9F">
              <w:rPr>
                <w:rFonts w:ascii="Arial" w:hAnsi="Arial" w:cs="Arial"/>
                <w:sz w:val="18"/>
                <w:szCs w:val="18"/>
              </w:rPr>
              <w:t>:</w:t>
            </w:r>
          </w:p>
          <w:p w14:paraId="0D2BAE23" w14:textId="5F0B2455" w:rsidR="002E306E" w:rsidRPr="00FB0E9F" w:rsidRDefault="002E306E" w:rsidP="002E306E">
            <w:pPr>
              <w:pStyle w:val="Prrafodelista"/>
              <w:numPr>
                <w:ilvl w:val="0"/>
                <w:numId w:val="34"/>
              </w:numPr>
              <w:snapToGrid w:val="0"/>
              <w:ind w:left="206" w:hanging="206"/>
              <w:jc w:val="both"/>
              <w:rPr>
                <w:sz w:val="18"/>
                <w:szCs w:val="18"/>
              </w:rPr>
            </w:pPr>
            <w:r w:rsidRPr="00FB0E9F">
              <w:rPr>
                <w:sz w:val="18"/>
                <w:szCs w:val="18"/>
              </w:rPr>
              <w:t xml:space="preserve">Acreditar* experiencia laboral mínima de dos (02) años en el desempeño de funciones afines al puesto en el sector público </w:t>
            </w:r>
            <w:r w:rsidRPr="00FB0E9F">
              <w:rPr>
                <w:b/>
                <w:bCs/>
                <w:sz w:val="18"/>
                <w:szCs w:val="18"/>
              </w:rPr>
              <w:t>(Indispensable).</w:t>
            </w:r>
          </w:p>
          <w:p w14:paraId="497DCCF6" w14:textId="77777777" w:rsidR="002E306E" w:rsidRPr="00FB0E9F" w:rsidRDefault="002E306E" w:rsidP="002E306E">
            <w:pPr>
              <w:pStyle w:val="Prrafodelista"/>
              <w:snapToGrid w:val="0"/>
              <w:ind w:left="206"/>
              <w:jc w:val="both"/>
              <w:rPr>
                <w:sz w:val="18"/>
                <w:szCs w:val="18"/>
              </w:rPr>
            </w:pPr>
          </w:p>
          <w:p w14:paraId="2D0B2BA0" w14:textId="380EFF24" w:rsidR="00DD692C" w:rsidRPr="00FB0E9F" w:rsidRDefault="00DD692C" w:rsidP="002E306E">
            <w:pPr>
              <w:pStyle w:val="Prrafodelista"/>
              <w:numPr>
                <w:ilvl w:val="0"/>
                <w:numId w:val="34"/>
              </w:numPr>
              <w:snapToGrid w:val="0"/>
              <w:ind w:left="206" w:hanging="206"/>
              <w:jc w:val="both"/>
              <w:rPr>
                <w:sz w:val="18"/>
                <w:szCs w:val="18"/>
              </w:rPr>
            </w:pPr>
            <w:r w:rsidRPr="00FB0E9F">
              <w:rPr>
                <w:sz w:val="18"/>
                <w:szCs w:val="18"/>
              </w:rPr>
              <w:t xml:space="preserve">De preferencia, la experiencia debe haber sido desarrollada en entidades de salud o en aquellas cuyas actividades estén relacionadas con la actividad prestadora y/o aseguradora </w:t>
            </w:r>
            <w:r w:rsidRPr="00FB0E9F">
              <w:rPr>
                <w:b/>
                <w:bCs/>
                <w:sz w:val="18"/>
                <w:szCs w:val="18"/>
              </w:rPr>
              <w:t>(Deseable)</w:t>
            </w:r>
            <w:r w:rsidR="002E306E" w:rsidRPr="00FB0E9F">
              <w:rPr>
                <w:b/>
                <w:bCs/>
                <w:sz w:val="18"/>
                <w:szCs w:val="18"/>
              </w:rPr>
              <w:t>.</w:t>
            </w:r>
          </w:p>
        </w:tc>
      </w:tr>
      <w:tr w:rsidR="00DD692C" w:rsidRPr="001E189F" w14:paraId="15CCEC14" w14:textId="77777777" w:rsidTr="00B62A0C">
        <w:trPr>
          <w:trHeight w:val="664"/>
        </w:trPr>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1DD9CA" w14:textId="77777777" w:rsidR="00DD692C" w:rsidRPr="002D4A1B" w:rsidRDefault="00DD692C" w:rsidP="00B62A0C">
            <w:pPr>
              <w:autoSpaceDE w:val="0"/>
              <w:autoSpaceDN w:val="0"/>
              <w:jc w:val="center"/>
              <w:rPr>
                <w:rFonts w:ascii="Arial" w:hAnsi="Arial" w:cs="Arial"/>
                <w:b/>
                <w:bCs/>
                <w:sz w:val="18"/>
                <w:szCs w:val="18"/>
              </w:rPr>
            </w:pPr>
            <w:r w:rsidRPr="002D4A1B">
              <w:rPr>
                <w:rFonts w:ascii="Arial" w:hAnsi="Arial" w:cs="Arial"/>
                <w:b/>
                <w:bCs/>
                <w:sz w:val="18"/>
                <w:szCs w:val="18"/>
              </w:rPr>
              <w:t xml:space="preserve">Capacitación </w:t>
            </w:r>
          </w:p>
        </w:tc>
        <w:tc>
          <w:tcPr>
            <w:tcW w:w="5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38CA1C" w14:textId="7C0DF18D" w:rsidR="00DD692C" w:rsidRDefault="00DD692C" w:rsidP="00DD692C">
            <w:pPr>
              <w:numPr>
                <w:ilvl w:val="0"/>
                <w:numId w:val="9"/>
              </w:numPr>
              <w:ind w:left="207" w:hanging="207"/>
              <w:jc w:val="both"/>
              <w:rPr>
                <w:rFonts w:ascii="Arial" w:hAnsi="Arial" w:cs="Arial"/>
                <w:b/>
                <w:sz w:val="18"/>
                <w:szCs w:val="18"/>
              </w:rPr>
            </w:pPr>
            <w:r w:rsidRPr="002D4A1B">
              <w:rPr>
                <w:rFonts w:ascii="Arial" w:hAnsi="Arial" w:cs="Arial"/>
                <w:sz w:val="18"/>
                <w:szCs w:val="18"/>
              </w:rPr>
              <w:t xml:space="preserve">Acreditar* capacitación y/o actividades de actualización afines al puesto convocado, como mínimo de 51 horas o 03 créditos, a partir del año 2018 a la fecha </w:t>
            </w:r>
            <w:r w:rsidRPr="002D4A1B">
              <w:rPr>
                <w:rFonts w:ascii="Arial" w:hAnsi="Arial" w:cs="Arial"/>
                <w:b/>
                <w:sz w:val="18"/>
                <w:szCs w:val="18"/>
              </w:rPr>
              <w:t>(Indispensable)</w:t>
            </w:r>
            <w:r w:rsidR="002E306E">
              <w:rPr>
                <w:rFonts w:ascii="Arial" w:hAnsi="Arial" w:cs="Arial"/>
                <w:b/>
                <w:sz w:val="18"/>
                <w:szCs w:val="18"/>
              </w:rPr>
              <w:t>.</w:t>
            </w:r>
          </w:p>
          <w:p w14:paraId="6FAE890F" w14:textId="77777777" w:rsidR="00DD692C" w:rsidRPr="002D4A1B" w:rsidRDefault="00DD692C" w:rsidP="00B62A0C">
            <w:pPr>
              <w:jc w:val="both"/>
              <w:rPr>
                <w:rFonts w:ascii="Arial" w:hAnsi="Arial" w:cs="Arial"/>
                <w:b/>
                <w:sz w:val="18"/>
                <w:szCs w:val="18"/>
              </w:rPr>
            </w:pPr>
          </w:p>
        </w:tc>
      </w:tr>
      <w:tr w:rsidR="00DD692C" w:rsidRPr="001E189F" w14:paraId="7F326AF3" w14:textId="77777777" w:rsidTr="00B62A0C">
        <w:trPr>
          <w:trHeight w:val="860"/>
        </w:trPr>
        <w:tc>
          <w:tcPr>
            <w:tcW w:w="297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8976D5" w14:textId="77777777" w:rsidR="00DD692C" w:rsidRPr="002D4A1B" w:rsidRDefault="00DD692C" w:rsidP="00B62A0C">
            <w:pPr>
              <w:ind w:left="108"/>
              <w:jc w:val="center"/>
              <w:rPr>
                <w:rFonts w:ascii="Arial" w:hAnsi="Arial" w:cs="Arial"/>
                <w:b/>
                <w:bCs/>
                <w:sz w:val="18"/>
                <w:szCs w:val="18"/>
              </w:rPr>
            </w:pPr>
            <w:r w:rsidRPr="002D4A1B">
              <w:rPr>
                <w:rFonts w:ascii="Arial" w:hAnsi="Arial" w:cs="Arial"/>
                <w:b/>
                <w:bCs/>
                <w:sz w:val="18"/>
                <w:szCs w:val="18"/>
              </w:rPr>
              <w:t xml:space="preserve">Conocimientos de Ofimática e Idiomas </w:t>
            </w:r>
            <w:r w:rsidRPr="002D4A1B">
              <w:rPr>
                <w:rFonts w:ascii="Arial" w:hAnsi="Arial" w:cs="Arial"/>
                <w:bCs/>
                <w:sz w:val="18"/>
                <w:szCs w:val="18"/>
              </w:rPr>
              <w:t>(requisito que será validado en el Formato 01: Declaración Jurada de Cumplimiento de Requisitos)</w:t>
            </w:r>
          </w:p>
        </w:tc>
        <w:tc>
          <w:tcPr>
            <w:tcW w:w="5927"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41A0B2BA" w14:textId="05B05B26" w:rsidR="00DD692C" w:rsidRPr="002D4A1B" w:rsidRDefault="00DD692C" w:rsidP="00DD692C">
            <w:pPr>
              <w:numPr>
                <w:ilvl w:val="0"/>
                <w:numId w:val="35"/>
              </w:numPr>
              <w:tabs>
                <w:tab w:val="clear" w:pos="360"/>
              </w:tabs>
              <w:ind w:left="207" w:hanging="179"/>
              <w:jc w:val="both"/>
              <w:rPr>
                <w:rFonts w:ascii="Arial" w:hAnsi="Arial" w:cs="Arial"/>
                <w:sz w:val="18"/>
                <w:szCs w:val="18"/>
              </w:rPr>
            </w:pPr>
            <w:r w:rsidRPr="002D4A1B">
              <w:rPr>
                <w:rFonts w:ascii="Arial" w:hAnsi="Arial" w:cs="Arial"/>
                <w:sz w:val="18"/>
                <w:szCs w:val="18"/>
              </w:rPr>
              <w:t xml:space="preserve">Manejo de Ofimática: Word, Excel, </w:t>
            </w:r>
            <w:proofErr w:type="spellStart"/>
            <w:r w:rsidRPr="002D4A1B">
              <w:rPr>
                <w:rFonts w:ascii="Arial" w:hAnsi="Arial" w:cs="Arial"/>
                <w:sz w:val="18"/>
                <w:szCs w:val="18"/>
              </w:rPr>
              <w:t>Power</w:t>
            </w:r>
            <w:proofErr w:type="spellEnd"/>
            <w:r w:rsidRPr="002D4A1B">
              <w:rPr>
                <w:rFonts w:ascii="Arial" w:hAnsi="Arial" w:cs="Arial"/>
                <w:sz w:val="18"/>
                <w:szCs w:val="18"/>
              </w:rPr>
              <w:t xml:space="preserve"> </w:t>
            </w:r>
            <w:r>
              <w:rPr>
                <w:rFonts w:ascii="Arial" w:hAnsi="Arial" w:cs="Arial"/>
                <w:sz w:val="18"/>
                <w:szCs w:val="18"/>
              </w:rPr>
              <w:t xml:space="preserve">Point, Internet, Tablas Dinámicas, </w:t>
            </w:r>
            <w:r w:rsidRPr="002D4A1B">
              <w:rPr>
                <w:rFonts w:ascii="Arial" w:hAnsi="Arial" w:cs="Arial"/>
                <w:sz w:val="18"/>
                <w:szCs w:val="18"/>
              </w:rPr>
              <w:t xml:space="preserve">a nivel </w:t>
            </w:r>
            <w:r>
              <w:rPr>
                <w:rFonts w:ascii="Arial" w:hAnsi="Arial" w:cs="Arial"/>
                <w:sz w:val="18"/>
                <w:szCs w:val="18"/>
              </w:rPr>
              <w:t>intermedio</w:t>
            </w:r>
            <w:r w:rsidRPr="002D4A1B">
              <w:rPr>
                <w:rFonts w:ascii="Arial" w:hAnsi="Arial" w:cs="Arial"/>
                <w:sz w:val="18"/>
                <w:szCs w:val="18"/>
              </w:rPr>
              <w:t xml:space="preserve"> </w:t>
            </w:r>
            <w:r w:rsidRPr="002E306E">
              <w:rPr>
                <w:rFonts w:ascii="Arial" w:hAnsi="Arial" w:cs="Arial"/>
                <w:b/>
                <w:bCs/>
                <w:sz w:val="18"/>
                <w:szCs w:val="18"/>
              </w:rPr>
              <w:t>(Indispensable</w:t>
            </w:r>
            <w:r w:rsidRPr="002D4A1B">
              <w:rPr>
                <w:rFonts w:ascii="Arial" w:hAnsi="Arial" w:cs="Arial"/>
                <w:b/>
                <w:bCs/>
                <w:sz w:val="18"/>
                <w:szCs w:val="18"/>
              </w:rPr>
              <w:t>)</w:t>
            </w:r>
            <w:r w:rsidR="002E306E">
              <w:rPr>
                <w:rFonts w:ascii="Arial" w:hAnsi="Arial" w:cs="Arial"/>
                <w:b/>
                <w:bCs/>
                <w:sz w:val="18"/>
                <w:szCs w:val="18"/>
              </w:rPr>
              <w:t>.</w:t>
            </w:r>
          </w:p>
          <w:p w14:paraId="4CF57265" w14:textId="3A486CE4" w:rsidR="00DD692C" w:rsidRPr="002D4A1B" w:rsidRDefault="00DD692C" w:rsidP="00DD692C">
            <w:pPr>
              <w:numPr>
                <w:ilvl w:val="0"/>
                <w:numId w:val="35"/>
              </w:numPr>
              <w:tabs>
                <w:tab w:val="clear" w:pos="360"/>
                <w:tab w:val="num" w:pos="207"/>
              </w:tabs>
              <w:ind w:left="286" w:hanging="258"/>
              <w:jc w:val="both"/>
              <w:rPr>
                <w:rFonts w:ascii="Arial" w:hAnsi="Arial" w:cs="Arial"/>
                <w:sz w:val="18"/>
                <w:szCs w:val="18"/>
              </w:rPr>
            </w:pPr>
            <w:r w:rsidRPr="002D4A1B">
              <w:rPr>
                <w:rFonts w:ascii="Arial" w:hAnsi="Arial" w:cs="Arial"/>
                <w:sz w:val="18"/>
                <w:szCs w:val="18"/>
              </w:rPr>
              <w:t xml:space="preserve">Manejo de Idioma Inglés a nivel básico </w:t>
            </w:r>
            <w:r w:rsidRPr="002D4A1B">
              <w:rPr>
                <w:rFonts w:ascii="Arial" w:hAnsi="Arial" w:cs="Arial"/>
                <w:b/>
                <w:bCs/>
                <w:sz w:val="18"/>
                <w:szCs w:val="18"/>
              </w:rPr>
              <w:t>(Indispensable)</w:t>
            </w:r>
            <w:r w:rsidR="002E306E">
              <w:rPr>
                <w:rFonts w:ascii="Arial" w:hAnsi="Arial" w:cs="Arial"/>
                <w:b/>
                <w:bCs/>
                <w:sz w:val="18"/>
                <w:szCs w:val="18"/>
              </w:rPr>
              <w:t>.</w:t>
            </w:r>
          </w:p>
        </w:tc>
      </w:tr>
      <w:tr w:rsidR="00DD692C" w:rsidRPr="002D4A1B" w14:paraId="0A12C865" w14:textId="77777777" w:rsidTr="00B62A0C">
        <w:trPr>
          <w:trHeight w:val="828"/>
        </w:trPr>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3DD973" w14:textId="77777777" w:rsidR="00DD692C" w:rsidRPr="002D4A1B" w:rsidRDefault="00DD692C" w:rsidP="00B62A0C">
            <w:pPr>
              <w:autoSpaceDE w:val="0"/>
              <w:autoSpaceDN w:val="0"/>
              <w:jc w:val="center"/>
              <w:rPr>
                <w:rFonts w:ascii="Arial" w:hAnsi="Arial" w:cs="Arial"/>
                <w:b/>
                <w:bCs/>
                <w:sz w:val="18"/>
                <w:szCs w:val="18"/>
              </w:rPr>
            </w:pPr>
            <w:r>
              <w:br w:type="page"/>
            </w:r>
            <w:r w:rsidRPr="002D4A1B">
              <w:rPr>
                <w:rFonts w:ascii="Arial" w:hAnsi="Arial" w:cs="Arial"/>
                <w:b/>
                <w:bCs/>
                <w:sz w:val="18"/>
                <w:szCs w:val="18"/>
              </w:rPr>
              <w:t>Habilidades o Competencias</w:t>
            </w:r>
          </w:p>
        </w:tc>
        <w:tc>
          <w:tcPr>
            <w:tcW w:w="5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BDD47" w14:textId="77777777" w:rsidR="00DD692C" w:rsidRPr="002D4A1B" w:rsidRDefault="00DD692C" w:rsidP="00B62A0C">
            <w:pPr>
              <w:ind w:left="207"/>
              <w:contextualSpacing/>
              <w:jc w:val="both"/>
              <w:rPr>
                <w:rFonts w:ascii="Arial" w:hAnsi="Arial" w:cs="Arial"/>
                <w:b/>
                <w:sz w:val="18"/>
                <w:szCs w:val="18"/>
              </w:rPr>
            </w:pPr>
            <w:r w:rsidRPr="002D4A1B">
              <w:rPr>
                <w:rFonts w:ascii="Arial" w:hAnsi="Arial" w:cs="Arial"/>
                <w:b/>
                <w:sz w:val="18"/>
                <w:szCs w:val="18"/>
              </w:rPr>
              <w:t xml:space="preserve">GENERICAS: </w:t>
            </w:r>
            <w:r w:rsidRPr="002D4A1B">
              <w:rPr>
                <w:rFonts w:ascii="Arial" w:hAnsi="Arial" w:cs="Arial"/>
                <w:sz w:val="18"/>
                <w:szCs w:val="18"/>
              </w:rPr>
              <w:t>Actitud de servicio, ética e integridad, compromiso y responsabilidad, orientación a resultados y trabajo en equipo.</w:t>
            </w:r>
          </w:p>
          <w:p w14:paraId="56F4D817" w14:textId="77777777" w:rsidR="00DD692C" w:rsidRPr="002D4A1B" w:rsidRDefault="00DD692C" w:rsidP="00B62A0C">
            <w:pPr>
              <w:ind w:left="207"/>
              <w:jc w:val="both"/>
              <w:rPr>
                <w:rFonts w:ascii="Arial" w:hAnsi="Arial" w:cs="Arial"/>
                <w:sz w:val="18"/>
                <w:szCs w:val="18"/>
              </w:rPr>
            </w:pPr>
            <w:r w:rsidRPr="002D4A1B">
              <w:rPr>
                <w:rFonts w:ascii="Arial" w:hAnsi="Arial" w:cs="Arial"/>
                <w:b/>
                <w:sz w:val="18"/>
                <w:szCs w:val="18"/>
              </w:rPr>
              <w:t xml:space="preserve">ESPECIFICAS: </w:t>
            </w:r>
            <w:r w:rsidRPr="002D4A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D692C" w:rsidRPr="00FB0E9F" w14:paraId="77B9ABEE" w14:textId="77777777" w:rsidTr="00B62A0C">
        <w:trPr>
          <w:trHeight w:val="265"/>
        </w:trPr>
        <w:tc>
          <w:tcPr>
            <w:tcW w:w="297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9E7C99" w14:textId="77777777" w:rsidR="00DD692C" w:rsidRPr="00FB0E9F" w:rsidRDefault="00DD692C" w:rsidP="00B62A0C">
            <w:pPr>
              <w:autoSpaceDE w:val="0"/>
              <w:autoSpaceDN w:val="0"/>
              <w:jc w:val="center"/>
              <w:rPr>
                <w:rFonts w:ascii="Arial" w:hAnsi="Arial" w:cs="Arial"/>
                <w:b/>
                <w:bCs/>
                <w:sz w:val="18"/>
                <w:szCs w:val="18"/>
              </w:rPr>
            </w:pPr>
            <w:r w:rsidRPr="00FB0E9F">
              <w:rPr>
                <w:rFonts w:ascii="Arial" w:hAnsi="Arial" w:cs="Arial"/>
                <w:b/>
                <w:bCs/>
                <w:sz w:val="18"/>
                <w:szCs w:val="18"/>
              </w:rPr>
              <w:t>Motivo de Contratación</w:t>
            </w:r>
          </w:p>
        </w:tc>
        <w:tc>
          <w:tcPr>
            <w:tcW w:w="592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141EAC03" w14:textId="7925C9CD" w:rsidR="00DD692C" w:rsidRPr="00FB0E9F" w:rsidRDefault="0045634F" w:rsidP="00DD692C">
            <w:pPr>
              <w:pStyle w:val="Prrafodelista2"/>
              <w:numPr>
                <w:ilvl w:val="0"/>
                <w:numId w:val="34"/>
              </w:numPr>
              <w:suppressAutoHyphens w:val="0"/>
              <w:ind w:left="207" w:hanging="207"/>
              <w:rPr>
                <w:rFonts w:ascii="Arial" w:hAnsi="Arial" w:cs="Arial"/>
                <w:sz w:val="18"/>
                <w:szCs w:val="18"/>
                <w:lang w:val="es-MX"/>
              </w:rPr>
            </w:pPr>
            <w:r w:rsidRPr="00FB0E9F">
              <w:rPr>
                <w:rFonts w:ascii="Arial" w:eastAsiaTheme="minorHAnsi" w:hAnsi="Arial" w:cs="Arial"/>
                <w:bCs/>
                <w:sz w:val="18"/>
                <w:szCs w:val="18"/>
              </w:rPr>
              <w:t>Suplencia p</w:t>
            </w:r>
            <w:r w:rsidR="00DD692C" w:rsidRPr="00FB0E9F">
              <w:rPr>
                <w:rFonts w:ascii="Arial" w:eastAsiaTheme="minorHAnsi" w:hAnsi="Arial" w:cs="Arial"/>
                <w:bCs/>
                <w:sz w:val="18"/>
                <w:szCs w:val="18"/>
              </w:rPr>
              <w:t xml:space="preserve">or desempeño de cargo de confianza </w:t>
            </w:r>
            <w:r w:rsidR="00FA107D" w:rsidRPr="00FB0E9F">
              <w:rPr>
                <w:rFonts w:ascii="Arial" w:eastAsiaTheme="minorHAnsi" w:hAnsi="Arial" w:cs="Arial"/>
                <w:b/>
                <w:sz w:val="18"/>
                <w:szCs w:val="18"/>
              </w:rPr>
              <w:t>(P2PRO-002)</w:t>
            </w:r>
            <w:r w:rsidR="00FA107D" w:rsidRPr="00FB0E9F">
              <w:rPr>
                <w:rFonts w:ascii="Arial" w:eastAsiaTheme="minorHAnsi" w:hAnsi="Arial" w:cs="Arial"/>
                <w:bCs/>
                <w:sz w:val="18"/>
                <w:szCs w:val="18"/>
              </w:rPr>
              <w:t xml:space="preserve"> y por Licencia sin goce de remuneraciones </w:t>
            </w:r>
            <w:r w:rsidR="00FA107D" w:rsidRPr="00FB0E9F">
              <w:rPr>
                <w:rFonts w:ascii="Arial" w:eastAsiaTheme="minorHAnsi" w:hAnsi="Arial" w:cs="Arial"/>
                <w:b/>
                <w:sz w:val="18"/>
                <w:szCs w:val="18"/>
              </w:rPr>
              <w:t>(P2PRO-003).</w:t>
            </w:r>
          </w:p>
        </w:tc>
      </w:tr>
    </w:tbl>
    <w:bookmarkEnd w:id="1"/>
    <w:p w14:paraId="2905B62F" w14:textId="77777777" w:rsidR="00DD692C" w:rsidRPr="002D4A1B" w:rsidRDefault="00DD692C" w:rsidP="00D65147">
      <w:pPr>
        <w:pStyle w:val="Textoindependiente"/>
        <w:ind w:left="284" w:right="-710"/>
        <w:jc w:val="both"/>
        <w:rPr>
          <w:b/>
          <w:bCs/>
          <w:sz w:val="16"/>
          <w:szCs w:val="18"/>
          <w:lang w:val="es-MX"/>
        </w:rPr>
      </w:pPr>
      <w:r w:rsidRPr="00FB0E9F">
        <w:rPr>
          <w:b/>
          <w:bCs/>
          <w:sz w:val="16"/>
          <w:szCs w:val="18"/>
          <w:lang w:val="es-MX"/>
        </w:rPr>
        <w:t>(*) La acreditación implica remitir los documentos sustentatorios</w:t>
      </w:r>
      <w:r w:rsidRPr="002D4A1B">
        <w:rPr>
          <w:b/>
          <w:bCs/>
          <w:sz w:val="16"/>
          <w:szCs w:val="18"/>
          <w:lang w:val="es-MX"/>
        </w:rPr>
        <w:t xml:space="preserve"> por medio de la plataforma virtual correspondiente. Los postulantes que no lo hagan serán descalificados.</w:t>
      </w:r>
    </w:p>
    <w:p w14:paraId="40730D2A" w14:textId="18CCE1B2" w:rsidR="00804818" w:rsidRDefault="00804818" w:rsidP="001C77CD">
      <w:pPr>
        <w:tabs>
          <w:tab w:val="left" w:pos="540"/>
        </w:tabs>
        <w:rPr>
          <w:rFonts w:ascii="Arial" w:hAnsi="Arial" w:cs="Arial"/>
          <w:b/>
          <w:sz w:val="10"/>
          <w:szCs w:val="10"/>
          <w:lang w:val="es-MX"/>
        </w:rPr>
      </w:pPr>
    </w:p>
    <w:p w14:paraId="06FB308D" w14:textId="6D823E41" w:rsidR="00804818" w:rsidRDefault="00804818" w:rsidP="001C77CD">
      <w:pPr>
        <w:tabs>
          <w:tab w:val="left" w:pos="540"/>
        </w:tabs>
        <w:rPr>
          <w:rFonts w:ascii="Arial" w:hAnsi="Arial" w:cs="Arial"/>
          <w:b/>
          <w:sz w:val="10"/>
          <w:szCs w:val="10"/>
          <w:lang w:val="es-MX"/>
        </w:rPr>
      </w:pPr>
    </w:p>
    <w:p w14:paraId="389B23D2" w14:textId="29EF6AFA" w:rsidR="00804818" w:rsidRDefault="00804818" w:rsidP="001C77CD">
      <w:pPr>
        <w:tabs>
          <w:tab w:val="left" w:pos="540"/>
        </w:tabs>
        <w:rPr>
          <w:rFonts w:ascii="Arial" w:hAnsi="Arial" w:cs="Arial"/>
          <w:b/>
          <w:sz w:val="10"/>
          <w:szCs w:val="10"/>
          <w:lang w:val="es-MX"/>
        </w:rPr>
      </w:pPr>
    </w:p>
    <w:p w14:paraId="274A79A9" w14:textId="6F2A1019" w:rsidR="00804818" w:rsidRDefault="00804818" w:rsidP="001C77CD">
      <w:pPr>
        <w:tabs>
          <w:tab w:val="left" w:pos="540"/>
        </w:tabs>
        <w:rPr>
          <w:rFonts w:ascii="Arial" w:hAnsi="Arial" w:cs="Arial"/>
          <w:b/>
          <w:sz w:val="10"/>
          <w:szCs w:val="10"/>
          <w:lang w:val="es-MX"/>
        </w:rPr>
      </w:pPr>
    </w:p>
    <w:p w14:paraId="2AED70FA" w14:textId="4C7B9BCF" w:rsidR="00D65147" w:rsidRPr="00DE2972" w:rsidRDefault="00004E46" w:rsidP="00004E46">
      <w:pPr>
        <w:pStyle w:val="Textoindependiente"/>
        <w:ind w:right="281"/>
        <w:jc w:val="both"/>
        <w:rPr>
          <w:b/>
          <w:sz w:val="20"/>
          <w:szCs w:val="20"/>
          <w:lang w:val="es-ES"/>
        </w:rPr>
      </w:pPr>
      <w:r>
        <w:rPr>
          <w:b/>
          <w:bCs/>
          <w:sz w:val="20"/>
          <w:szCs w:val="20"/>
          <w:lang w:val="es-MX"/>
        </w:rPr>
        <w:lastRenderedPageBreak/>
        <w:t xml:space="preserve">        </w:t>
      </w:r>
      <w:r w:rsidR="00D65147" w:rsidRPr="00DE2972">
        <w:rPr>
          <w:b/>
          <w:bCs/>
          <w:sz w:val="20"/>
          <w:szCs w:val="20"/>
          <w:lang w:val="es-MX"/>
        </w:rPr>
        <w:t xml:space="preserve">TÉCNICO DE SERVICIO ADMINISTRATIVO Y APOYO </w:t>
      </w:r>
      <w:r w:rsidR="00D65147" w:rsidRPr="00DE2972">
        <w:rPr>
          <w:b/>
          <w:sz w:val="20"/>
          <w:szCs w:val="20"/>
        </w:rPr>
        <w:t>(COD.T2TAD-00</w:t>
      </w:r>
      <w:r w:rsidR="00DE2972">
        <w:rPr>
          <w:b/>
          <w:sz w:val="20"/>
          <w:szCs w:val="20"/>
        </w:rPr>
        <w:t>4</w:t>
      </w:r>
      <w:r w:rsidR="00D65147" w:rsidRPr="00DE2972">
        <w:rPr>
          <w:b/>
          <w:sz w:val="20"/>
          <w:szCs w:val="20"/>
        </w:rPr>
        <w:t xml:space="preserve">)  </w:t>
      </w:r>
    </w:p>
    <w:tbl>
      <w:tblPr>
        <w:tblW w:w="86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97"/>
      </w:tblGrid>
      <w:tr w:rsidR="00D65147" w:rsidRPr="00D65147" w14:paraId="466869ED" w14:textId="77777777" w:rsidTr="00DE2972">
        <w:trPr>
          <w:trHeight w:val="427"/>
        </w:trPr>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028B616" w14:textId="0A4D30B6" w:rsidR="00D65147" w:rsidRPr="00E56446" w:rsidRDefault="00D65147" w:rsidP="00DE2972">
            <w:pPr>
              <w:pStyle w:val="Sangradetextonormal"/>
              <w:spacing w:line="256" w:lineRule="auto"/>
              <w:jc w:val="center"/>
              <w:rPr>
                <w:rFonts w:ascii="Arial" w:hAnsi="Arial" w:cs="Arial"/>
                <w:b/>
                <w:bCs/>
                <w:sz w:val="18"/>
                <w:szCs w:val="18"/>
                <w:lang w:eastAsia="en-US"/>
              </w:rPr>
            </w:pPr>
            <w:r w:rsidRPr="00E56446">
              <w:rPr>
                <w:rFonts w:ascii="Arial" w:hAnsi="Arial" w:cs="Arial"/>
                <w:b/>
                <w:bCs/>
                <w:sz w:val="18"/>
                <w:szCs w:val="18"/>
                <w:lang w:eastAsia="en-US"/>
              </w:rPr>
              <w:t>REQUISITOS</w:t>
            </w:r>
            <w:r w:rsidR="00DE2972" w:rsidRPr="00E56446">
              <w:rPr>
                <w:rFonts w:ascii="Arial" w:hAnsi="Arial" w:cs="Arial"/>
                <w:b/>
                <w:bCs/>
                <w:sz w:val="18"/>
                <w:szCs w:val="18"/>
                <w:lang w:eastAsia="en-US"/>
              </w:rPr>
              <w:t xml:space="preserve"> </w:t>
            </w:r>
            <w:r w:rsidRPr="00E56446">
              <w:rPr>
                <w:rFonts w:ascii="Arial" w:hAnsi="Arial" w:cs="Arial"/>
                <w:b/>
                <w:bCs/>
                <w:sz w:val="18"/>
                <w:szCs w:val="18"/>
                <w:lang w:eastAsia="en-US"/>
              </w:rPr>
              <w:t>ESPECÍFICOS</w:t>
            </w:r>
          </w:p>
        </w:tc>
        <w:tc>
          <w:tcPr>
            <w:tcW w:w="5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DE1214" w14:textId="77777777" w:rsidR="00D65147" w:rsidRPr="00E56446" w:rsidRDefault="00D65147" w:rsidP="00DE2972">
            <w:pPr>
              <w:pStyle w:val="Sangradetextonormal"/>
              <w:spacing w:line="256" w:lineRule="auto"/>
              <w:jc w:val="center"/>
              <w:rPr>
                <w:rFonts w:ascii="Arial" w:hAnsi="Arial" w:cs="Arial"/>
                <w:b/>
                <w:bCs/>
                <w:sz w:val="18"/>
                <w:szCs w:val="18"/>
                <w:lang w:eastAsia="en-US"/>
              </w:rPr>
            </w:pPr>
            <w:r w:rsidRPr="00E56446">
              <w:rPr>
                <w:rFonts w:ascii="Arial" w:hAnsi="Arial" w:cs="Arial"/>
                <w:b/>
                <w:bCs/>
                <w:sz w:val="18"/>
                <w:szCs w:val="18"/>
                <w:lang w:eastAsia="en-US"/>
              </w:rPr>
              <w:t>DETALLE</w:t>
            </w:r>
          </w:p>
        </w:tc>
      </w:tr>
      <w:tr w:rsidR="00D65147" w:rsidRPr="00D65147" w14:paraId="17D53097" w14:textId="77777777" w:rsidTr="00E56446">
        <w:trPr>
          <w:trHeight w:val="617"/>
        </w:trPr>
        <w:tc>
          <w:tcPr>
            <w:tcW w:w="2977" w:type="dxa"/>
            <w:tcBorders>
              <w:top w:val="single" w:sz="4" w:space="0" w:color="auto"/>
              <w:left w:val="single" w:sz="4" w:space="0" w:color="auto"/>
              <w:bottom w:val="single" w:sz="4" w:space="0" w:color="auto"/>
              <w:right w:val="single" w:sz="4" w:space="0" w:color="auto"/>
            </w:tcBorders>
            <w:vAlign w:val="center"/>
            <w:hideMark/>
          </w:tcPr>
          <w:p w14:paraId="2EB47719" w14:textId="77777777" w:rsidR="00D65147" w:rsidRPr="00E56446" w:rsidRDefault="00D65147" w:rsidP="00D65147">
            <w:pPr>
              <w:pStyle w:val="Sangradetextonormal"/>
              <w:spacing w:line="256" w:lineRule="auto"/>
              <w:jc w:val="center"/>
              <w:rPr>
                <w:rFonts w:ascii="Arial" w:hAnsi="Arial" w:cs="Arial"/>
                <w:b/>
                <w:bCs/>
                <w:sz w:val="18"/>
                <w:szCs w:val="18"/>
                <w:lang w:eastAsia="en-US"/>
              </w:rPr>
            </w:pPr>
            <w:r w:rsidRPr="00E56446">
              <w:rPr>
                <w:rFonts w:ascii="Arial" w:hAnsi="Arial" w:cs="Arial"/>
                <w:b/>
                <w:bCs/>
                <w:sz w:val="18"/>
                <w:szCs w:val="18"/>
                <w:lang w:eastAsia="en-US"/>
              </w:rPr>
              <w:t>Formación General</w:t>
            </w:r>
          </w:p>
        </w:tc>
        <w:tc>
          <w:tcPr>
            <w:tcW w:w="5697" w:type="dxa"/>
            <w:tcBorders>
              <w:top w:val="single" w:sz="4" w:space="0" w:color="auto"/>
              <w:left w:val="single" w:sz="4" w:space="0" w:color="auto"/>
              <w:bottom w:val="single" w:sz="4" w:space="0" w:color="auto"/>
              <w:right w:val="single" w:sz="4" w:space="0" w:color="auto"/>
            </w:tcBorders>
            <w:vAlign w:val="center"/>
            <w:hideMark/>
          </w:tcPr>
          <w:p w14:paraId="5C49D74B" w14:textId="0D7C7583" w:rsidR="00D65147" w:rsidRPr="00E56446" w:rsidRDefault="00D65147" w:rsidP="00D65147">
            <w:pPr>
              <w:numPr>
                <w:ilvl w:val="0"/>
                <w:numId w:val="38"/>
              </w:numPr>
              <w:suppressAutoHyphens/>
              <w:spacing w:line="256" w:lineRule="auto"/>
              <w:ind w:left="244" w:hanging="244"/>
              <w:jc w:val="both"/>
              <w:rPr>
                <w:rFonts w:ascii="Arial" w:hAnsi="Arial" w:cs="Arial"/>
                <w:sz w:val="18"/>
                <w:szCs w:val="18"/>
                <w:lang w:eastAsia="en-US"/>
              </w:rPr>
            </w:pPr>
            <w:r w:rsidRPr="00E56446">
              <w:rPr>
                <w:rFonts w:ascii="Arial" w:hAnsi="Arial" w:cs="Arial"/>
                <w:sz w:val="18"/>
                <w:szCs w:val="18"/>
                <w:lang w:val="es-MX" w:eastAsia="en-US"/>
              </w:rPr>
              <w:t xml:space="preserve">Acreditar* </w:t>
            </w:r>
            <w:r w:rsidRPr="00E56446">
              <w:rPr>
                <w:rFonts w:ascii="Arial" w:hAnsi="Arial" w:cs="Arial"/>
                <w:sz w:val="18"/>
                <w:szCs w:val="18"/>
                <w:lang w:eastAsia="en-US"/>
              </w:rPr>
              <w:t>copia simple</w:t>
            </w:r>
            <w:r w:rsidR="00AD0520" w:rsidRPr="00E56446">
              <w:rPr>
                <w:rFonts w:ascii="Arial" w:hAnsi="Arial" w:cs="Arial"/>
                <w:sz w:val="18"/>
                <w:szCs w:val="18"/>
                <w:lang w:eastAsia="en-US"/>
              </w:rPr>
              <w:t xml:space="preserve"> de estudios profesionales universitarios, mínimo</w:t>
            </w:r>
            <w:r w:rsidRPr="00E56446">
              <w:rPr>
                <w:rFonts w:ascii="Arial" w:hAnsi="Arial" w:cs="Arial"/>
                <w:sz w:val="18"/>
                <w:szCs w:val="18"/>
                <w:lang w:eastAsia="en-US"/>
              </w:rPr>
              <w:t xml:space="preserve"> cuatro (04) ciclos concluidos</w:t>
            </w:r>
            <w:r w:rsidR="00AD0520" w:rsidRPr="00E56446">
              <w:rPr>
                <w:rFonts w:ascii="Arial" w:hAnsi="Arial" w:cs="Arial"/>
                <w:sz w:val="18"/>
                <w:szCs w:val="18"/>
                <w:lang w:eastAsia="en-US"/>
              </w:rPr>
              <w:t xml:space="preserve"> de la carrera profesional de Economía</w:t>
            </w:r>
            <w:r w:rsidRPr="00E56446">
              <w:rPr>
                <w:rFonts w:ascii="Arial" w:hAnsi="Arial" w:cs="Arial"/>
                <w:sz w:val="18"/>
                <w:szCs w:val="18"/>
                <w:lang w:eastAsia="en-US"/>
              </w:rPr>
              <w:t xml:space="preserve"> </w:t>
            </w:r>
            <w:r w:rsidRPr="00E56446">
              <w:rPr>
                <w:rFonts w:ascii="Arial" w:hAnsi="Arial" w:cs="Arial"/>
                <w:b/>
                <w:sz w:val="18"/>
                <w:szCs w:val="18"/>
                <w:lang w:eastAsia="en-US"/>
              </w:rPr>
              <w:t>(Indispensable)</w:t>
            </w:r>
            <w:r w:rsidR="00AD0520" w:rsidRPr="00E56446">
              <w:rPr>
                <w:rFonts w:ascii="Arial" w:hAnsi="Arial" w:cs="Arial"/>
                <w:b/>
                <w:sz w:val="18"/>
                <w:szCs w:val="18"/>
                <w:lang w:eastAsia="en-US"/>
              </w:rPr>
              <w:t>.</w:t>
            </w:r>
            <w:r w:rsidRPr="00E56446">
              <w:rPr>
                <w:rFonts w:ascii="Arial" w:hAnsi="Arial" w:cs="Arial"/>
                <w:b/>
                <w:bCs/>
                <w:sz w:val="18"/>
                <w:szCs w:val="18"/>
                <w:lang w:eastAsia="en-US"/>
              </w:rPr>
              <w:t xml:space="preserve"> </w:t>
            </w:r>
          </w:p>
        </w:tc>
      </w:tr>
      <w:tr w:rsidR="00D65147" w:rsidRPr="00D65147" w14:paraId="258149CD" w14:textId="77777777" w:rsidTr="00DE2972">
        <w:tc>
          <w:tcPr>
            <w:tcW w:w="2977" w:type="dxa"/>
            <w:tcBorders>
              <w:top w:val="single" w:sz="4" w:space="0" w:color="auto"/>
              <w:left w:val="single" w:sz="4" w:space="0" w:color="auto"/>
              <w:bottom w:val="single" w:sz="4" w:space="0" w:color="auto"/>
              <w:right w:val="single" w:sz="4" w:space="0" w:color="auto"/>
            </w:tcBorders>
            <w:vAlign w:val="center"/>
            <w:hideMark/>
          </w:tcPr>
          <w:p w14:paraId="68B5CA40" w14:textId="77777777" w:rsidR="00D65147" w:rsidRPr="00DE2972" w:rsidRDefault="00D65147" w:rsidP="00D65147">
            <w:pPr>
              <w:pStyle w:val="Sangradetextonormal"/>
              <w:spacing w:line="256" w:lineRule="auto"/>
              <w:jc w:val="center"/>
              <w:rPr>
                <w:rFonts w:ascii="Arial" w:hAnsi="Arial" w:cs="Arial"/>
                <w:b/>
                <w:bCs/>
                <w:sz w:val="18"/>
                <w:szCs w:val="18"/>
                <w:lang w:eastAsia="en-US"/>
              </w:rPr>
            </w:pPr>
            <w:r w:rsidRPr="00DE2972">
              <w:rPr>
                <w:rFonts w:ascii="Arial" w:hAnsi="Arial" w:cs="Arial"/>
                <w:b/>
                <w:bCs/>
                <w:sz w:val="18"/>
                <w:szCs w:val="18"/>
                <w:lang w:eastAsia="en-US"/>
              </w:rPr>
              <w:t>Experiencia Laboral</w:t>
            </w:r>
          </w:p>
        </w:tc>
        <w:tc>
          <w:tcPr>
            <w:tcW w:w="5697" w:type="dxa"/>
            <w:tcBorders>
              <w:top w:val="single" w:sz="4" w:space="0" w:color="auto"/>
              <w:left w:val="single" w:sz="4" w:space="0" w:color="auto"/>
              <w:bottom w:val="single" w:sz="4" w:space="0" w:color="auto"/>
              <w:right w:val="single" w:sz="4" w:space="0" w:color="auto"/>
            </w:tcBorders>
          </w:tcPr>
          <w:p w14:paraId="211CD856" w14:textId="77777777" w:rsidR="00D65147" w:rsidRPr="00D65147" w:rsidRDefault="00D65147">
            <w:pPr>
              <w:spacing w:line="256" w:lineRule="auto"/>
              <w:ind w:left="244"/>
              <w:jc w:val="both"/>
              <w:rPr>
                <w:rFonts w:ascii="Arial" w:hAnsi="Arial" w:cs="Arial"/>
                <w:sz w:val="18"/>
                <w:szCs w:val="18"/>
                <w:lang w:eastAsia="en-US"/>
              </w:rPr>
            </w:pPr>
            <w:r w:rsidRPr="00D65147">
              <w:rPr>
                <w:rFonts w:ascii="Arial" w:hAnsi="Arial" w:cs="Arial"/>
                <w:b/>
                <w:sz w:val="18"/>
                <w:szCs w:val="18"/>
                <w:lang w:eastAsia="en-US"/>
              </w:rPr>
              <w:t>EXPERIENCIA GENERAL</w:t>
            </w:r>
            <w:r w:rsidRPr="00D65147">
              <w:rPr>
                <w:rFonts w:ascii="Arial" w:hAnsi="Arial" w:cs="Arial"/>
                <w:sz w:val="18"/>
                <w:szCs w:val="18"/>
                <w:lang w:eastAsia="en-US"/>
              </w:rPr>
              <w:t>:</w:t>
            </w:r>
          </w:p>
          <w:p w14:paraId="35B83948" w14:textId="4E5A7CAA" w:rsidR="00D65147" w:rsidRPr="00AD0520" w:rsidRDefault="00D65147" w:rsidP="00AD0520">
            <w:pPr>
              <w:numPr>
                <w:ilvl w:val="0"/>
                <w:numId w:val="38"/>
              </w:numPr>
              <w:spacing w:line="256" w:lineRule="auto"/>
              <w:ind w:left="244" w:hanging="244"/>
              <w:jc w:val="both"/>
              <w:rPr>
                <w:rFonts w:ascii="Arial" w:hAnsi="Arial" w:cs="Arial"/>
                <w:sz w:val="18"/>
                <w:szCs w:val="18"/>
                <w:lang w:eastAsia="en-US"/>
              </w:rPr>
            </w:pPr>
            <w:r w:rsidRPr="00D65147">
              <w:rPr>
                <w:rFonts w:ascii="Arial" w:hAnsi="Arial" w:cs="Arial"/>
                <w:sz w:val="18"/>
                <w:szCs w:val="18"/>
                <w:lang w:eastAsia="en-US"/>
              </w:rPr>
              <w:t>Acreditar</w:t>
            </w:r>
            <w:r w:rsidRPr="00D65147">
              <w:rPr>
                <w:rFonts w:ascii="Arial" w:hAnsi="Arial" w:cs="Arial"/>
                <w:sz w:val="18"/>
                <w:szCs w:val="18"/>
                <w:lang w:val="es-MX" w:eastAsia="en-US"/>
              </w:rPr>
              <w:t>*</w:t>
            </w:r>
            <w:r w:rsidRPr="00D65147">
              <w:rPr>
                <w:rFonts w:ascii="Arial" w:hAnsi="Arial" w:cs="Arial"/>
                <w:sz w:val="18"/>
                <w:szCs w:val="18"/>
                <w:lang w:eastAsia="en-US"/>
              </w:rPr>
              <w:t xml:space="preserve"> experiencia laboral mínima de dos (02) años, en el sector público o privado </w:t>
            </w:r>
            <w:r w:rsidRPr="00D65147">
              <w:rPr>
                <w:rFonts w:ascii="Arial" w:hAnsi="Arial" w:cs="Arial"/>
                <w:b/>
                <w:sz w:val="18"/>
                <w:szCs w:val="18"/>
                <w:lang w:eastAsia="en-US"/>
              </w:rPr>
              <w:t>(Indispensable)</w:t>
            </w:r>
            <w:r w:rsidR="00AD0520">
              <w:rPr>
                <w:rFonts w:ascii="Arial" w:hAnsi="Arial" w:cs="Arial"/>
                <w:b/>
                <w:sz w:val="18"/>
                <w:szCs w:val="18"/>
                <w:lang w:eastAsia="en-US"/>
              </w:rPr>
              <w:t>.</w:t>
            </w:r>
          </w:p>
          <w:p w14:paraId="777A413D" w14:textId="77777777" w:rsidR="00D65147" w:rsidRPr="00D65147" w:rsidRDefault="00D65147">
            <w:pPr>
              <w:spacing w:line="256" w:lineRule="auto"/>
              <w:ind w:left="244"/>
              <w:jc w:val="both"/>
              <w:rPr>
                <w:rFonts w:ascii="Arial" w:hAnsi="Arial" w:cs="Arial"/>
                <w:sz w:val="18"/>
                <w:szCs w:val="18"/>
                <w:lang w:eastAsia="en-US"/>
              </w:rPr>
            </w:pPr>
            <w:r w:rsidRPr="00D65147">
              <w:rPr>
                <w:rFonts w:ascii="Arial" w:hAnsi="Arial" w:cs="Arial"/>
                <w:b/>
                <w:sz w:val="18"/>
                <w:szCs w:val="18"/>
                <w:lang w:eastAsia="en-US"/>
              </w:rPr>
              <w:t>EXPERIENCIA ESPECÍFICA</w:t>
            </w:r>
            <w:r w:rsidRPr="00D65147">
              <w:rPr>
                <w:rFonts w:ascii="Arial" w:hAnsi="Arial" w:cs="Arial"/>
                <w:sz w:val="18"/>
                <w:szCs w:val="18"/>
                <w:lang w:eastAsia="en-US"/>
              </w:rPr>
              <w:t>:</w:t>
            </w:r>
          </w:p>
          <w:p w14:paraId="2825C94F" w14:textId="180EEF43" w:rsidR="00D65147" w:rsidRDefault="00D65147" w:rsidP="00D65147">
            <w:pPr>
              <w:numPr>
                <w:ilvl w:val="0"/>
                <w:numId w:val="38"/>
              </w:numPr>
              <w:spacing w:line="256" w:lineRule="auto"/>
              <w:ind w:left="244" w:hanging="244"/>
              <w:jc w:val="both"/>
              <w:rPr>
                <w:rFonts w:ascii="Arial" w:hAnsi="Arial" w:cs="Arial"/>
                <w:b/>
                <w:sz w:val="18"/>
                <w:szCs w:val="18"/>
                <w:lang w:eastAsia="en-US"/>
              </w:rPr>
            </w:pPr>
            <w:r w:rsidRPr="00D65147">
              <w:rPr>
                <w:rFonts w:ascii="Arial" w:hAnsi="Arial" w:cs="Arial"/>
                <w:sz w:val="18"/>
                <w:szCs w:val="18"/>
                <w:lang w:eastAsia="en-US"/>
              </w:rPr>
              <w:t>Acreditar</w:t>
            </w:r>
            <w:r w:rsidRPr="00D65147">
              <w:rPr>
                <w:rFonts w:ascii="Arial" w:hAnsi="Arial" w:cs="Arial"/>
                <w:sz w:val="18"/>
                <w:szCs w:val="18"/>
                <w:lang w:val="es-MX" w:eastAsia="en-US"/>
              </w:rPr>
              <w:t>*</w:t>
            </w:r>
            <w:r w:rsidRPr="00D65147">
              <w:rPr>
                <w:rFonts w:ascii="Arial" w:hAnsi="Arial" w:cs="Arial"/>
                <w:sz w:val="18"/>
                <w:szCs w:val="18"/>
                <w:lang w:eastAsia="en-US"/>
              </w:rPr>
              <w:t xml:space="preserve"> experiencia laboral mínima de dos (02) años en el desempeño de funciones afines al puesto o a las funciones a desempeñar, con posterioridad a la formación requerida</w:t>
            </w:r>
            <w:r w:rsidR="00AD0520">
              <w:rPr>
                <w:rFonts w:ascii="Arial" w:hAnsi="Arial" w:cs="Arial"/>
                <w:sz w:val="18"/>
                <w:szCs w:val="18"/>
                <w:lang w:eastAsia="en-US"/>
              </w:rPr>
              <w:t>,</w:t>
            </w:r>
            <w:r w:rsidRPr="00D65147">
              <w:rPr>
                <w:rFonts w:ascii="Arial" w:hAnsi="Arial" w:cs="Arial"/>
                <w:sz w:val="18"/>
                <w:szCs w:val="18"/>
                <w:lang w:eastAsia="en-US"/>
              </w:rPr>
              <w:t xml:space="preserve"> de los cuales deberá acreditar un (01) año de experiencia en el sector público</w:t>
            </w:r>
            <w:r w:rsidRPr="00D65147">
              <w:rPr>
                <w:rFonts w:ascii="Arial" w:hAnsi="Arial" w:cs="Arial"/>
                <w:b/>
                <w:sz w:val="18"/>
                <w:szCs w:val="18"/>
                <w:lang w:eastAsia="en-US"/>
              </w:rPr>
              <w:t xml:space="preserve"> (Indispensable)</w:t>
            </w:r>
            <w:r w:rsidR="00AD0520">
              <w:rPr>
                <w:rFonts w:ascii="Arial" w:hAnsi="Arial" w:cs="Arial"/>
                <w:b/>
                <w:sz w:val="18"/>
                <w:szCs w:val="18"/>
                <w:lang w:eastAsia="en-US"/>
              </w:rPr>
              <w:t>.</w:t>
            </w:r>
          </w:p>
          <w:p w14:paraId="0FFDA187" w14:textId="77777777" w:rsidR="00AD0520" w:rsidRDefault="00AD0520" w:rsidP="00AD0520">
            <w:pPr>
              <w:spacing w:line="256" w:lineRule="auto"/>
              <w:ind w:left="244"/>
              <w:jc w:val="both"/>
              <w:rPr>
                <w:rFonts w:ascii="Arial" w:hAnsi="Arial" w:cs="Arial"/>
                <w:b/>
                <w:sz w:val="18"/>
                <w:szCs w:val="18"/>
                <w:lang w:eastAsia="en-US"/>
              </w:rPr>
            </w:pPr>
          </w:p>
          <w:p w14:paraId="79C8C02C" w14:textId="74A1FBB2" w:rsidR="00D65147" w:rsidRPr="00AD0520" w:rsidRDefault="00D65147" w:rsidP="00AD0520">
            <w:pPr>
              <w:numPr>
                <w:ilvl w:val="0"/>
                <w:numId w:val="38"/>
              </w:numPr>
              <w:spacing w:line="256" w:lineRule="auto"/>
              <w:ind w:left="244" w:hanging="244"/>
              <w:jc w:val="both"/>
              <w:rPr>
                <w:rFonts w:ascii="Arial" w:hAnsi="Arial" w:cs="Arial"/>
                <w:b/>
                <w:sz w:val="18"/>
                <w:szCs w:val="18"/>
                <w:lang w:eastAsia="en-US"/>
              </w:rPr>
            </w:pPr>
            <w:r w:rsidRPr="00AD0520">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AD0520">
              <w:rPr>
                <w:rFonts w:ascii="Arial" w:hAnsi="Arial" w:cs="Arial"/>
                <w:color w:val="000000"/>
                <w:lang w:eastAsia="en-US"/>
              </w:rPr>
              <w:t xml:space="preserve"> </w:t>
            </w:r>
            <w:r w:rsidRPr="00AD0520">
              <w:rPr>
                <w:rFonts w:ascii="Arial" w:hAnsi="Arial" w:cs="Arial"/>
                <w:b/>
                <w:bCs/>
                <w:sz w:val="18"/>
                <w:szCs w:val="18"/>
                <w:lang w:eastAsia="en-US"/>
              </w:rPr>
              <w:t>(Deseable)</w:t>
            </w:r>
            <w:r w:rsidR="00AD0520">
              <w:rPr>
                <w:rFonts w:ascii="Arial" w:hAnsi="Arial" w:cs="Arial"/>
                <w:b/>
                <w:bCs/>
                <w:sz w:val="18"/>
                <w:szCs w:val="18"/>
                <w:lang w:eastAsia="en-US"/>
              </w:rPr>
              <w:t>.</w:t>
            </w:r>
          </w:p>
        </w:tc>
      </w:tr>
      <w:tr w:rsidR="00D65147" w:rsidRPr="00D65147" w14:paraId="721926FB" w14:textId="77777777" w:rsidTr="00DE2972">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6BF91403" w14:textId="77777777" w:rsidR="00D65147" w:rsidRPr="00DE2972" w:rsidRDefault="00D65147" w:rsidP="00D65147">
            <w:pPr>
              <w:pStyle w:val="Sangradetextonormal"/>
              <w:spacing w:line="256" w:lineRule="auto"/>
              <w:jc w:val="center"/>
              <w:rPr>
                <w:rFonts w:ascii="Arial" w:hAnsi="Arial" w:cs="Arial"/>
                <w:b/>
                <w:bCs/>
                <w:sz w:val="18"/>
                <w:szCs w:val="18"/>
                <w:lang w:eastAsia="en-US"/>
              </w:rPr>
            </w:pPr>
            <w:r w:rsidRPr="00DE2972">
              <w:rPr>
                <w:rFonts w:ascii="Arial" w:hAnsi="Arial" w:cs="Arial"/>
                <w:b/>
                <w:bCs/>
                <w:sz w:val="18"/>
                <w:szCs w:val="18"/>
                <w:lang w:eastAsia="en-US"/>
              </w:rPr>
              <w:t>Capacitación</w:t>
            </w:r>
          </w:p>
        </w:tc>
        <w:tc>
          <w:tcPr>
            <w:tcW w:w="5697" w:type="dxa"/>
            <w:tcBorders>
              <w:top w:val="single" w:sz="4" w:space="0" w:color="auto"/>
              <w:left w:val="single" w:sz="4" w:space="0" w:color="auto"/>
              <w:bottom w:val="single" w:sz="4" w:space="0" w:color="auto"/>
              <w:right w:val="single" w:sz="4" w:space="0" w:color="auto"/>
            </w:tcBorders>
            <w:vAlign w:val="center"/>
            <w:hideMark/>
          </w:tcPr>
          <w:p w14:paraId="4D81AF6D" w14:textId="5FFD0576" w:rsidR="00D65147" w:rsidRPr="00D65147" w:rsidRDefault="00D65147" w:rsidP="00D65147">
            <w:pPr>
              <w:numPr>
                <w:ilvl w:val="0"/>
                <w:numId w:val="38"/>
              </w:numPr>
              <w:suppressAutoHyphens/>
              <w:spacing w:line="256" w:lineRule="auto"/>
              <w:ind w:left="244" w:hanging="244"/>
              <w:jc w:val="both"/>
              <w:rPr>
                <w:rFonts w:ascii="Arial" w:hAnsi="Arial" w:cs="Arial"/>
                <w:bCs/>
                <w:sz w:val="18"/>
                <w:szCs w:val="18"/>
                <w:lang w:val="es-MX" w:eastAsia="en-US"/>
              </w:rPr>
            </w:pPr>
            <w:r w:rsidRPr="00D65147">
              <w:rPr>
                <w:rFonts w:ascii="Arial" w:hAnsi="Arial" w:cs="Arial"/>
                <w:color w:val="000000"/>
                <w:sz w:val="18"/>
                <w:szCs w:val="18"/>
                <w:lang w:val="es-MX" w:eastAsia="en-US"/>
              </w:rPr>
              <w:t xml:space="preserve">Acreditar* capacitación y/o actividades de actualización afines al cargo convocado, como mínimo de 30 horas, realizados a partir del año 2018 a la fecha </w:t>
            </w:r>
            <w:r w:rsidRPr="00D65147">
              <w:rPr>
                <w:rFonts w:ascii="Arial" w:hAnsi="Arial" w:cs="Arial"/>
                <w:b/>
                <w:bCs/>
                <w:color w:val="000000"/>
                <w:sz w:val="18"/>
                <w:szCs w:val="18"/>
                <w:lang w:val="es-MX" w:eastAsia="en-US"/>
              </w:rPr>
              <w:t>(Indispensable)</w:t>
            </w:r>
            <w:r w:rsidR="00236ACD">
              <w:rPr>
                <w:rFonts w:ascii="Arial" w:hAnsi="Arial" w:cs="Arial"/>
                <w:b/>
                <w:bCs/>
                <w:color w:val="000000"/>
                <w:sz w:val="18"/>
                <w:szCs w:val="18"/>
                <w:lang w:val="es-MX" w:eastAsia="en-US"/>
              </w:rPr>
              <w:t>.</w:t>
            </w:r>
          </w:p>
          <w:p w14:paraId="0333B7A7" w14:textId="65C02448" w:rsidR="00D65147" w:rsidRPr="00D65147" w:rsidRDefault="00D65147" w:rsidP="00D65147">
            <w:pPr>
              <w:numPr>
                <w:ilvl w:val="0"/>
                <w:numId w:val="38"/>
              </w:numPr>
              <w:suppressAutoHyphens/>
              <w:spacing w:line="256" w:lineRule="auto"/>
              <w:ind w:left="244" w:hanging="244"/>
              <w:jc w:val="both"/>
              <w:rPr>
                <w:rFonts w:ascii="Arial" w:hAnsi="Arial" w:cs="Arial"/>
                <w:bCs/>
                <w:sz w:val="18"/>
                <w:szCs w:val="18"/>
                <w:lang w:val="es-MX" w:eastAsia="en-US"/>
              </w:rPr>
            </w:pPr>
            <w:r w:rsidRPr="00D65147">
              <w:rPr>
                <w:rFonts w:ascii="Arial" w:hAnsi="Arial" w:cs="Arial"/>
                <w:bCs/>
                <w:color w:val="000000"/>
                <w:sz w:val="18"/>
                <w:szCs w:val="18"/>
                <w:lang w:eastAsia="en-US"/>
              </w:rPr>
              <w:t xml:space="preserve">Contar con conocimientos en procesos y actividades administrativas de la dependencia </w:t>
            </w:r>
            <w:r w:rsidRPr="00D65147">
              <w:rPr>
                <w:rFonts w:ascii="Arial" w:hAnsi="Arial" w:cs="Arial"/>
                <w:b/>
                <w:bCs/>
                <w:color w:val="000000"/>
                <w:sz w:val="18"/>
                <w:szCs w:val="18"/>
                <w:lang w:eastAsia="en-US"/>
              </w:rPr>
              <w:t>(Indispensable)</w:t>
            </w:r>
            <w:r w:rsidR="00236ACD">
              <w:rPr>
                <w:rFonts w:ascii="Arial" w:hAnsi="Arial" w:cs="Arial"/>
                <w:b/>
                <w:bCs/>
                <w:color w:val="000000"/>
                <w:sz w:val="18"/>
                <w:szCs w:val="18"/>
                <w:lang w:eastAsia="en-US"/>
              </w:rPr>
              <w:t>.</w:t>
            </w:r>
          </w:p>
        </w:tc>
      </w:tr>
      <w:tr w:rsidR="00D65147" w:rsidRPr="00D65147" w14:paraId="741C90BF" w14:textId="77777777" w:rsidTr="00DE2972">
        <w:trPr>
          <w:trHeight w:val="1236"/>
        </w:trPr>
        <w:tc>
          <w:tcPr>
            <w:tcW w:w="2977" w:type="dxa"/>
            <w:tcBorders>
              <w:top w:val="single" w:sz="4" w:space="0" w:color="auto"/>
              <w:left w:val="single" w:sz="4" w:space="0" w:color="auto"/>
              <w:bottom w:val="single" w:sz="4" w:space="0" w:color="auto"/>
              <w:right w:val="single" w:sz="4" w:space="0" w:color="auto"/>
            </w:tcBorders>
            <w:vAlign w:val="center"/>
            <w:hideMark/>
          </w:tcPr>
          <w:p w14:paraId="7AE3C343" w14:textId="0EC6DB07" w:rsidR="00D65147" w:rsidRPr="00DE2972" w:rsidRDefault="00D65147" w:rsidP="00DE2972">
            <w:pPr>
              <w:pStyle w:val="Sangradetextonormal"/>
              <w:spacing w:line="256" w:lineRule="auto"/>
              <w:ind w:left="0"/>
              <w:jc w:val="center"/>
              <w:rPr>
                <w:rFonts w:ascii="Arial" w:hAnsi="Arial" w:cs="Arial"/>
                <w:b/>
                <w:bCs/>
                <w:sz w:val="18"/>
                <w:szCs w:val="18"/>
                <w:lang w:eastAsia="en-US"/>
              </w:rPr>
            </w:pPr>
            <w:r w:rsidRPr="00DE2972">
              <w:rPr>
                <w:rFonts w:ascii="Arial" w:hAnsi="Arial" w:cs="Arial"/>
                <w:b/>
                <w:bCs/>
                <w:sz w:val="18"/>
                <w:szCs w:val="18"/>
              </w:rPr>
              <w:t xml:space="preserve">Conocimientos de Ofimática e Idiomas </w:t>
            </w:r>
            <w:r w:rsidRPr="00DE2972">
              <w:rPr>
                <w:rFonts w:ascii="Arial" w:hAnsi="Arial" w:cs="Arial"/>
                <w:sz w:val="18"/>
                <w:szCs w:val="18"/>
              </w:rPr>
              <w:t>(requisito que será validado en el Formato 01: Declaración Jurada de Cumplimiento de Requisitos)</w:t>
            </w:r>
          </w:p>
          <w:p w14:paraId="49F9568F" w14:textId="459832DB" w:rsidR="00D65147" w:rsidRPr="00DE2972" w:rsidRDefault="00D65147" w:rsidP="00D65147">
            <w:pPr>
              <w:pStyle w:val="Sangradetextonormal"/>
              <w:spacing w:line="256" w:lineRule="auto"/>
              <w:jc w:val="center"/>
              <w:rPr>
                <w:rFonts w:ascii="Arial" w:hAnsi="Arial" w:cs="Arial"/>
                <w:b/>
                <w:bCs/>
                <w:sz w:val="18"/>
                <w:szCs w:val="18"/>
                <w:lang w:eastAsia="en-US"/>
              </w:rPr>
            </w:pPr>
          </w:p>
        </w:tc>
        <w:tc>
          <w:tcPr>
            <w:tcW w:w="5697" w:type="dxa"/>
            <w:tcBorders>
              <w:top w:val="single" w:sz="4" w:space="0" w:color="auto"/>
              <w:left w:val="single" w:sz="4" w:space="0" w:color="auto"/>
              <w:bottom w:val="single" w:sz="4" w:space="0" w:color="auto"/>
              <w:right w:val="single" w:sz="4" w:space="0" w:color="auto"/>
            </w:tcBorders>
            <w:vAlign w:val="center"/>
            <w:hideMark/>
          </w:tcPr>
          <w:p w14:paraId="7D7A8197" w14:textId="130919AB" w:rsidR="00D65147" w:rsidRPr="00D65147" w:rsidRDefault="00D65147" w:rsidP="00D65147">
            <w:pPr>
              <w:numPr>
                <w:ilvl w:val="0"/>
                <w:numId w:val="38"/>
              </w:numPr>
              <w:suppressAutoHyphens/>
              <w:spacing w:line="256" w:lineRule="auto"/>
              <w:ind w:left="244" w:hanging="244"/>
              <w:jc w:val="both"/>
              <w:rPr>
                <w:rFonts w:ascii="Arial" w:hAnsi="Arial" w:cs="Arial"/>
                <w:sz w:val="18"/>
                <w:szCs w:val="18"/>
                <w:lang w:eastAsia="en-US"/>
              </w:rPr>
            </w:pPr>
            <w:r w:rsidRPr="00D65147">
              <w:rPr>
                <w:rFonts w:ascii="Arial" w:hAnsi="Arial" w:cs="Arial"/>
                <w:sz w:val="18"/>
                <w:szCs w:val="18"/>
                <w:lang w:eastAsia="en-US"/>
              </w:rPr>
              <w:t xml:space="preserve">Manejo de Ofimática: Word, Excel, </w:t>
            </w:r>
            <w:proofErr w:type="spellStart"/>
            <w:r w:rsidRPr="00D65147">
              <w:rPr>
                <w:rFonts w:ascii="Arial" w:hAnsi="Arial" w:cs="Arial"/>
                <w:sz w:val="18"/>
                <w:szCs w:val="18"/>
                <w:lang w:eastAsia="en-US"/>
              </w:rPr>
              <w:t>Power</w:t>
            </w:r>
            <w:proofErr w:type="spellEnd"/>
            <w:r w:rsidRPr="00D65147">
              <w:rPr>
                <w:rFonts w:ascii="Arial" w:hAnsi="Arial" w:cs="Arial"/>
                <w:sz w:val="18"/>
                <w:szCs w:val="18"/>
                <w:lang w:eastAsia="en-US"/>
              </w:rPr>
              <w:t xml:space="preserve"> Point, Internet a nivel básico </w:t>
            </w:r>
            <w:r w:rsidRPr="00D65147">
              <w:rPr>
                <w:rFonts w:ascii="Arial" w:hAnsi="Arial" w:cs="Arial"/>
                <w:b/>
                <w:sz w:val="18"/>
                <w:szCs w:val="18"/>
                <w:lang w:eastAsia="en-US"/>
              </w:rPr>
              <w:t>(Indispensable)</w:t>
            </w:r>
            <w:r w:rsidR="00236ACD">
              <w:rPr>
                <w:rFonts w:ascii="Arial" w:hAnsi="Arial" w:cs="Arial"/>
                <w:b/>
                <w:sz w:val="18"/>
                <w:szCs w:val="18"/>
                <w:lang w:eastAsia="en-US"/>
              </w:rPr>
              <w:t>.</w:t>
            </w:r>
          </w:p>
          <w:p w14:paraId="5FCA6F4C" w14:textId="7B45ECDE" w:rsidR="00D65147" w:rsidRPr="00D65147" w:rsidRDefault="00D65147" w:rsidP="00D65147">
            <w:pPr>
              <w:numPr>
                <w:ilvl w:val="0"/>
                <w:numId w:val="38"/>
              </w:numPr>
              <w:suppressAutoHyphens/>
              <w:spacing w:line="256" w:lineRule="auto"/>
              <w:ind w:left="244" w:hanging="244"/>
              <w:jc w:val="both"/>
              <w:rPr>
                <w:rFonts w:ascii="Arial" w:hAnsi="Arial" w:cs="Arial"/>
                <w:sz w:val="18"/>
                <w:szCs w:val="18"/>
                <w:lang w:eastAsia="en-US"/>
              </w:rPr>
            </w:pPr>
            <w:r w:rsidRPr="00D65147">
              <w:rPr>
                <w:rFonts w:ascii="Arial" w:hAnsi="Arial" w:cs="Arial"/>
                <w:sz w:val="18"/>
                <w:szCs w:val="18"/>
                <w:lang w:eastAsia="en-US"/>
              </w:rPr>
              <w:t xml:space="preserve">Manejo de Idioma Inglés a nivel básico </w:t>
            </w:r>
            <w:r w:rsidRPr="00D65147">
              <w:rPr>
                <w:rFonts w:ascii="Arial" w:hAnsi="Arial" w:cs="Arial"/>
                <w:b/>
                <w:sz w:val="18"/>
                <w:szCs w:val="18"/>
                <w:lang w:eastAsia="en-US"/>
              </w:rPr>
              <w:t>(Indispensable)</w:t>
            </w:r>
            <w:r w:rsidR="00236ACD">
              <w:rPr>
                <w:rFonts w:ascii="Arial" w:hAnsi="Arial" w:cs="Arial"/>
                <w:b/>
                <w:sz w:val="18"/>
                <w:szCs w:val="18"/>
                <w:lang w:eastAsia="en-US"/>
              </w:rPr>
              <w:t>.</w:t>
            </w:r>
          </w:p>
        </w:tc>
      </w:tr>
      <w:tr w:rsidR="00D65147" w:rsidRPr="00D65147" w14:paraId="70B4B2D7" w14:textId="77777777" w:rsidTr="00DE2972">
        <w:trPr>
          <w:trHeight w:val="840"/>
        </w:trPr>
        <w:tc>
          <w:tcPr>
            <w:tcW w:w="2977" w:type="dxa"/>
            <w:tcBorders>
              <w:top w:val="single" w:sz="4" w:space="0" w:color="auto"/>
              <w:left w:val="single" w:sz="4" w:space="0" w:color="auto"/>
              <w:bottom w:val="single" w:sz="4" w:space="0" w:color="auto"/>
              <w:right w:val="single" w:sz="4" w:space="0" w:color="auto"/>
            </w:tcBorders>
            <w:vAlign w:val="center"/>
            <w:hideMark/>
          </w:tcPr>
          <w:p w14:paraId="06E9DCF0" w14:textId="77777777" w:rsidR="00D65147" w:rsidRPr="00DE2972" w:rsidRDefault="00D65147" w:rsidP="00D65147">
            <w:pPr>
              <w:pStyle w:val="Sangradetextonormal"/>
              <w:spacing w:line="256" w:lineRule="auto"/>
              <w:jc w:val="center"/>
              <w:rPr>
                <w:rFonts w:ascii="Arial" w:hAnsi="Arial" w:cs="Arial"/>
                <w:b/>
                <w:bCs/>
                <w:sz w:val="18"/>
                <w:szCs w:val="18"/>
                <w:lang w:eastAsia="en-US"/>
              </w:rPr>
            </w:pPr>
            <w:r w:rsidRPr="00DE2972">
              <w:rPr>
                <w:rFonts w:ascii="Arial" w:hAnsi="Arial" w:cs="Arial"/>
                <w:b/>
                <w:bCs/>
                <w:sz w:val="18"/>
                <w:szCs w:val="18"/>
                <w:lang w:eastAsia="en-US"/>
              </w:rPr>
              <w:t>Habilidades o Competencias</w:t>
            </w:r>
          </w:p>
        </w:tc>
        <w:tc>
          <w:tcPr>
            <w:tcW w:w="5697" w:type="dxa"/>
            <w:tcBorders>
              <w:top w:val="single" w:sz="4" w:space="0" w:color="auto"/>
              <w:left w:val="single" w:sz="4" w:space="0" w:color="auto"/>
              <w:bottom w:val="single" w:sz="4" w:space="0" w:color="auto"/>
              <w:right w:val="single" w:sz="4" w:space="0" w:color="auto"/>
            </w:tcBorders>
            <w:hideMark/>
          </w:tcPr>
          <w:p w14:paraId="54CD85E1" w14:textId="77777777" w:rsidR="00D65147" w:rsidRPr="00D65147" w:rsidRDefault="00D65147">
            <w:pPr>
              <w:spacing w:line="256" w:lineRule="auto"/>
              <w:ind w:left="244"/>
              <w:contextualSpacing/>
              <w:jc w:val="both"/>
              <w:rPr>
                <w:rFonts w:ascii="Arial" w:hAnsi="Arial" w:cs="Arial"/>
                <w:b/>
                <w:sz w:val="18"/>
                <w:szCs w:val="18"/>
                <w:lang w:eastAsia="en-US"/>
              </w:rPr>
            </w:pPr>
            <w:r w:rsidRPr="00D65147">
              <w:rPr>
                <w:rFonts w:ascii="Arial" w:hAnsi="Arial" w:cs="Arial"/>
                <w:b/>
                <w:sz w:val="18"/>
                <w:szCs w:val="18"/>
                <w:lang w:eastAsia="en-US"/>
              </w:rPr>
              <w:t xml:space="preserve">GENÉRICAS: </w:t>
            </w:r>
            <w:r w:rsidRPr="00D65147">
              <w:rPr>
                <w:rFonts w:ascii="Arial" w:hAnsi="Arial" w:cs="Arial"/>
                <w:sz w:val="18"/>
                <w:szCs w:val="18"/>
                <w:lang w:eastAsia="en-US"/>
              </w:rPr>
              <w:t>Actitud de servicio, ética e integridad, compromiso y responsabilidad, orientación a resultados y trabajo en equipo.</w:t>
            </w:r>
          </w:p>
          <w:p w14:paraId="6B95E665" w14:textId="77777777" w:rsidR="00D65147" w:rsidRPr="00D65147" w:rsidRDefault="00D65147">
            <w:pPr>
              <w:spacing w:line="256" w:lineRule="auto"/>
              <w:ind w:left="244"/>
              <w:contextualSpacing/>
              <w:jc w:val="both"/>
              <w:rPr>
                <w:rFonts w:ascii="Arial" w:hAnsi="Arial" w:cs="Arial"/>
                <w:b/>
                <w:sz w:val="18"/>
                <w:szCs w:val="18"/>
                <w:lang w:eastAsia="en-US"/>
              </w:rPr>
            </w:pPr>
            <w:r w:rsidRPr="00D65147">
              <w:rPr>
                <w:rFonts w:ascii="Arial" w:hAnsi="Arial" w:cs="Arial"/>
                <w:b/>
                <w:sz w:val="18"/>
                <w:szCs w:val="18"/>
                <w:lang w:eastAsia="en-US"/>
              </w:rPr>
              <w:t xml:space="preserve">ESPECÍFICAS: </w:t>
            </w:r>
            <w:r w:rsidRPr="00D65147">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65147" w:rsidRPr="00D65147" w14:paraId="00B0071C" w14:textId="77777777" w:rsidTr="00DE2972">
        <w:trPr>
          <w:trHeight w:val="470"/>
        </w:trPr>
        <w:tc>
          <w:tcPr>
            <w:tcW w:w="2977" w:type="dxa"/>
            <w:tcBorders>
              <w:top w:val="single" w:sz="4" w:space="0" w:color="auto"/>
              <w:left w:val="single" w:sz="4" w:space="0" w:color="auto"/>
              <w:bottom w:val="single" w:sz="4" w:space="0" w:color="auto"/>
              <w:right w:val="single" w:sz="4" w:space="0" w:color="auto"/>
            </w:tcBorders>
            <w:vAlign w:val="center"/>
            <w:hideMark/>
          </w:tcPr>
          <w:p w14:paraId="5F3DCF93" w14:textId="77777777" w:rsidR="00D65147" w:rsidRPr="00DE2972" w:rsidRDefault="00D65147" w:rsidP="00D65147">
            <w:pPr>
              <w:pStyle w:val="Sangradetextonormal"/>
              <w:spacing w:line="256" w:lineRule="auto"/>
              <w:jc w:val="center"/>
              <w:rPr>
                <w:rFonts w:ascii="Arial" w:hAnsi="Arial" w:cs="Arial"/>
                <w:b/>
                <w:bCs/>
                <w:sz w:val="18"/>
                <w:szCs w:val="18"/>
                <w:lang w:eastAsia="en-US"/>
              </w:rPr>
            </w:pPr>
            <w:r w:rsidRPr="00DE2972">
              <w:rPr>
                <w:rFonts w:ascii="Arial" w:hAnsi="Arial" w:cs="Arial"/>
                <w:b/>
                <w:bCs/>
                <w:sz w:val="18"/>
                <w:szCs w:val="18"/>
                <w:lang w:eastAsia="en-US"/>
              </w:rPr>
              <w:t>Motivo de Contratación</w:t>
            </w:r>
          </w:p>
        </w:tc>
        <w:tc>
          <w:tcPr>
            <w:tcW w:w="5697" w:type="dxa"/>
            <w:tcBorders>
              <w:top w:val="single" w:sz="4" w:space="0" w:color="auto"/>
              <w:left w:val="single" w:sz="4" w:space="0" w:color="auto"/>
              <w:bottom w:val="single" w:sz="4" w:space="0" w:color="auto"/>
              <w:right w:val="single" w:sz="4" w:space="0" w:color="auto"/>
            </w:tcBorders>
            <w:vAlign w:val="center"/>
            <w:hideMark/>
          </w:tcPr>
          <w:p w14:paraId="615122C7" w14:textId="00949714" w:rsidR="00D65147" w:rsidRPr="00D65147" w:rsidRDefault="00D65147">
            <w:pPr>
              <w:spacing w:line="252" w:lineRule="auto"/>
              <w:ind w:left="252"/>
              <w:jc w:val="both"/>
              <w:rPr>
                <w:rFonts w:ascii="Arial" w:hAnsi="Arial" w:cs="Arial"/>
                <w:sz w:val="18"/>
                <w:szCs w:val="18"/>
                <w:lang w:eastAsia="en-US"/>
              </w:rPr>
            </w:pPr>
            <w:r w:rsidRPr="00D65147">
              <w:rPr>
                <w:rFonts w:ascii="Arial" w:hAnsi="Arial" w:cs="Arial"/>
                <w:sz w:val="18"/>
                <w:szCs w:val="18"/>
                <w:lang w:eastAsia="en-US"/>
              </w:rPr>
              <w:t>Suplencia por desempeño de cargo de confianza</w:t>
            </w:r>
            <w:r w:rsidR="0045634F">
              <w:rPr>
                <w:rFonts w:ascii="Arial" w:hAnsi="Arial" w:cs="Arial"/>
                <w:sz w:val="18"/>
                <w:szCs w:val="18"/>
                <w:lang w:eastAsia="en-US"/>
              </w:rPr>
              <w:t>.</w:t>
            </w:r>
          </w:p>
        </w:tc>
      </w:tr>
    </w:tbl>
    <w:p w14:paraId="11A36337" w14:textId="77777777" w:rsidR="003D3B7E" w:rsidRPr="002D4A1B" w:rsidRDefault="003D3B7E" w:rsidP="003D3B7E">
      <w:pPr>
        <w:pStyle w:val="Textoindependiente"/>
        <w:ind w:left="284" w:right="-710"/>
        <w:jc w:val="both"/>
        <w:rPr>
          <w:b/>
          <w:bCs/>
          <w:sz w:val="16"/>
          <w:szCs w:val="18"/>
          <w:lang w:val="es-MX"/>
        </w:rPr>
      </w:pPr>
      <w:r w:rsidRPr="002D4A1B">
        <w:rPr>
          <w:b/>
          <w:bCs/>
          <w:sz w:val="16"/>
          <w:szCs w:val="18"/>
          <w:lang w:val="es-MX"/>
        </w:rPr>
        <w:t>(*) La acreditación implica remitir los documentos sustentatorios por medio de la plataforma virtual correspondiente. Los postulantes que no lo hagan serán descalificados.</w:t>
      </w:r>
    </w:p>
    <w:p w14:paraId="157BB36E" w14:textId="77777777" w:rsidR="00D65147" w:rsidRDefault="00D65147" w:rsidP="003D3B7E">
      <w:pPr>
        <w:pStyle w:val="Textoindependiente"/>
        <w:tabs>
          <w:tab w:val="left" w:pos="8647"/>
        </w:tabs>
        <w:ind w:right="-2"/>
        <w:jc w:val="both"/>
        <w:rPr>
          <w:b/>
          <w:bCs/>
          <w:sz w:val="16"/>
          <w:szCs w:val="12"/>
          <w:lang w:val="es-MX"/>
        </w:rPr>
      </w:pPr>
    </w:p>
    <w:p w14:paraId="3BB888C4" w14:textId="77777777" w:rsidR="00804818" w:rsidRPr="00F3733F" w:rsidRDefault="00804818" w:rsidP="001C77CD">
      <w:pPr>
        <w:tabs>
          <w:tab w:val="left" w:pos="540"/>
        </w:tabs>
        <w:rPr>
          <w:rFonts w:ascii="Arial" w:hAnsi="Arial" w:cs="Arial"/>
          <w:b/>
          <w:sz w:val="10"/>
          <w:szCs w:val="10"/>
          <w:lang w:val="es-MX"/>
        </w:rPr>
      </w:pPr>
    </w:p>
    <w:p w14:paraId="160C98DA" w14:textId="77777777" w:rsidR="001C77CD" w:rsidRPr="001C77CD" w:rsidRDefault="001C77CD" w:rsidP="001C77CD">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1C77CD">
        <w:rPr>
          <w:rFonts w:ascii="Arial" w:hAnsi="Arial" w:cs="Arial"/>
          <w:b/>
          <w:bCs/>
        </w:rPr>
        <w:t>CARACTERÍSTICAS DEL CARGO</w:t>
      </w:r>
    </w:p>
    <w:p w14:paraId="7C50A222" w14:textId="77777777" w:rsidR="001C77CD" w:rsidRPr="005405D5" w:rsidRDefault="001C77CD" w:rsidP="001C77CD">
      <w:pPr>
        <w:pStyle w:val="Sangradetextonormal"/>
        <w:jc w:val="both"/>
        <w:rPr>
          <w:rFonts w:cs="Arial"/>
          <w:b/>
          <w:sz w:val="12"/>
          <w:szCs w:val="12"/>
        </w:rPr>
      </w:pPr>
    </w:p>
    <w:p w14:paraId="223397A4" w14:textId="4B79D0B0" w:rsidR="001C77CD" w:rsidRPr="00244C28" w:rsidRDefault="00244C28" w:rsidP="002C6616">
      <w:pPr>
        <w:pStyle w:val="Textoindependiente"/>
        <w:ind w:left="426" w:right="281"/>
        <w:jc w:val="both"/>
        <w:rPr>
          <w:b/>
          <w:bCs/>
          <w:sz w:val="19"/>
          <w:szCs w:val="19"/>
          <w:lang w:val="es-MX"/>
        </w:rPr>
      </w:pPr>
      <w:r>
        <w:rPr>
          <w:b/>
          <w:bCs/>
          <w:sz w:val="20"/>
          <w:szCs w:val="20"/>
          <w:lang w:val="es-MX"/>
        </w:rPr>
        <w:t>PROFESIONAL EN ADMINISTRACIÓN</w:t>
      </w:r>
      <w:r w:rsidR="002C6616">
        <w:rPr>
          <w:b/>
          <w:bCs/>
          <w:sz w:val="20"/>
          <w:szCs w:val="20"/>
          <w:lang w:val="es-MX"/>
        </w:rPr>
        <w:t xml:space="preserve"> </w:t>
      </w:r>
      <w:r w:rsidRPr="00244C28">
        <w:rPr>
          <w:b/>
          <w:bCs/>
          <w:sz w:val="19"/>
          <w:szCs w:val="19"/>
        </w:rPr>
        <w:t>(CÓD.</w:t>
      </w:r>
      <w:r w:rsidR="00CC4898">
        <w:rPr>
          <w:b/>
          <w:bCs/>
          <w:sz w:val="19"/>
          <w:szCs w:val="19"/>
        </w:rPr>
        <w:t xml:space="preserve"> </w:t>
      </w:r>
      <w:r w:rsidRPr="00244C28">
        <w:rPr>
          <w:b/>
          <w:bCs/>
          <w:sz w:val="19"/>
          <w:szCs w:val="19"/>
        </w:rPr>
        <w:t>P2PRO-001</w:t>
      </w:r>
      <w:r>
        <w:rPr>
          <w:b/>
          <w:bCs/>
          <w:sz w:val="19"/>
          <w:szCs w:val="19"/>
        </w:rPr>
        <w:t>)</w:t>
      </w:r>
    </w:p>
    <w:p w14:paraId="36DA4A68" w14:textId="2BA02418" w:rsidR="00C06F1F" w:rsidRPr="00C06F1F" w:rsidRDefault="001C77CD" w:rsidP="00C06F1F">
      <w:pPr>
        <w:pStyle w:val="Sangradetextonormal"/>
        <w:ind w:left="426"/>
        <w:jc w:val="both"/>
        <w:rPr>
          <w:rFonts w:ascii="Arial" w:hAnsi="Arial" w:cs="Arial"/>
          <w:b/>
        </w:rPr>
      </w:pPr>
      <w:r w:rsidRPr="00E17C65">
        <w:rPr>
          <w:rFonts w:ascii="Arial" w:hAnsi="Arial" w:cs="Arial"/>
          <w:b/>
        </w:rPr>
        <w:t>Principales funciones a desarrollar:</w:t>
      </w:r>
    </w:p>
    <w:p w14:paraId="37E3937D" w14:textId="5CDC7C2D"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bookmarkStart w:id="2" w:name="_Hlk153525808"/>
      <w:r w:rsidRPr="00CC4898">
        <w:rPr>
          <w:color w:val="000000" w:themeColor="text1"/>
          <w:sz w:val="20"/>
          <w:szCs w:val="20"/>
        </w:rPr>
        <w:t>Planificar, organizar, ejecutar y supervisar el desarrollo de las actividades que se le asignen en el área en que desempeña de acuerdo al ámbito de competencia.</w:t>
      </w:r>
    </w:p>
    <w:p w14:paraId="309DE639" w14:textId="7FFC37ED"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Optimizar los recursos asignados en función a prioridades de la Red Asistencial.</w:t>
      </w:r>
    </w:p>
    <w:bookmarkEnd w:id="2"/>
    <w:p w14:paraId="3495DAF2" w14:textId="799C17F5"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Realizare el proceso de análisis, consistencia y procesamiento de información sobre ejecución de las actividades y proyectos desarrollados por el sistema administrativo que le corresponde.</w:t>
      </w:r>
    </w:p>
    <w:p w14:paraId="73FD3F44" w14:textId="5D4E9063"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Desarrollar, sustentar y suscribir estudios técnicos especializados, proyectos en el ámbito de la competencia.</w:t>
      </w:r>
    </w:p>
    <w:p w14:paraId="55710D3C" w14:textId="7C624FA9"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Evaluar, emitir informe y pronunciamiento técnico de los temas que se le asignen en el área en que se desempeña y de acuerdo al ámbito de la competencia.</w:t>
      </w:r>
    </w:p>
    <w:p w14:paraId="6D15A89C" w14:textId="0C95F1C5"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lastRenderedPageBreak/>
        <w:t>Elaborar los instrumentos de evaluación del área asignada, planificar y organizar la validación e implantación correspondiente.</w:t>
      </w:r>
    </w:p>
    <w:p w14:paraId="72F26580" w14:textId="0F11C736"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Participar en programación del presupuesto asignado a la Institución para la adquisición de bienes y prestación de servicios en coordinación con el responsable del proceso de programación.</w:t>
      </w:r>
    </w:p>
    <w:p w14:paraId="582CD104" w14:textId="2BF8E90A"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Participar en la elaboración y ejecución del plan de evaluación del sistema administrativo del área asignada.</w:t>
      </w:r>
    </w:p>
    <w:p w14:paraId="4A5B677C" w14:textId="4A81145B"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 xml:space="preserve">Participar en la elaboración del Plan Anual de Adquisiciones y Contrataciones, teniendo en cuenta la infraestructura, equipamiento y dotación de bienes y servicios para el cumplimiento de metas.  </w:t>
      </w:r>
    </w:p>
    <w:p w14:paraId="2F9DE281" w14:textId="7688B315"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Convocar a los Proveedores de Bienes y Servicios de la jurisdicción a fin de captar la información sobre los precios referenciales que se requieren para procesos de adquisición y/o adjudicación.</w:t>
      </w:r>
    </w:p>
    <w:p w14:paraId="57073C43" w14:textId="58AF4D55"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Programar la formulación de los cuadros de Adquisición para provisión de bines y servicios con el valor referencial real del mercado.</w:t>
      </w:r>
    </w:p>
    <w:p w14:paraId="4B9FC888" w14:textId="7CF78F10"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Programar a través del sistema las solicitudes de pedido de bienes y servicios, así como las solicitudes de otras Redes Asistenciales para el traslado de bienes por sobre stock u otros.</w:t>
      </w:r>
    </w:p>
    <w:p w14:paraId="4BDCDC5A" w14:textId="555368FA"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Operar el Sistema Logístico y dar información de los catálogos de bienes y servicios.</w:t>
      </w:r>
    </w:p>
    <w:p w14:paraId="72FE4574" w14:textId="57A84C4E"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Elaborar y sustentar propuestas para la actualización, innovación o mejorar de los métodos, procesos, procedimientos y documentos normativos de apoyo a la gestión del sistema administrativo en el ámbito de competencia.</w:t>
      </w:r>
    </w:p>
    <w:p w14:paraId="1FBB6E66" w14:textId="460FD99D"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Brindar asistencia técnica, capacitación y absolver consultas de los temas relacionados al ámbito de competencia.</w:t>
      </w:r>
    </w:p>
    <w:p w14:paraId="74871140" w14:textId="6816DA01"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 xml:space="preserve">Participar en comisiones y suscribir los informes o dictámenes correspondientes, en el ámbito de competencia. </w:t>
      </w:r>
    </w:p>
    <w:p w14:paraId="7CADA80D" w14:textId="05171F25"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Participar en la implementación del sistema de control interno y la Gestión de Riesgos que correspondan en el ámbito de sus funciones en informar su cumplimiento.</w:t>
      </w:r>
    </w:p>
    <w:p w14:paraId="2D14F8D4" w14:textId="5762754D"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Cumplir con los principios y deberes establecidos en el Código de Ética del Personal del Seguro Social de Salud (ESSALUD) así como no incurrir en las prohibiciones contenidas en él.</w:t>
      </w:r>
    </w:p>
    <w:p w14:paraId="189AAB78" w14:textId="116F52D2"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Crear códigos provisionales en caso requiera para la adquisición de bienes y servicios.</w:t>
      </w:r>
    </w:p>
    <w:p w14:paraId="00B0D4E4" w14:textId="76ACD215"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Formular evaluaciones trimestrales de lo programado y lo ejecutado en cuanto a la adquisición de bienes y contratación de prestación de servicios.</w:t>
      </w:r>
    </w:p>
    <w:p w14:paraId="1AE3EE72" w14:textId="7F45881F"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Dar cumplimiento a la normatividad vigente, en cuanto a los procesos de Información y Programación de las adquisiciones y contrataciones de la Institución.</w:t>
      </w:r>
    </w:p>
    <w:p w14:paraId="353F470F" w14:textId="0EAB00E0"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Formar parte, cuando corresponda, en los Comités Especiales de los Procesos Logísticos.</w:t>
      </w:r>
    </w:p>
    <w:p w14:paraId="5795DFE7" w14:textId="3EBFFDD9"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Coordinar y mantener permanentemente informado al jefe Inmediato sobre las actividades que desarrolla y cumplir otras funciones afines que le asigne.</w:t>
      </w:r>
    </w:p>
    <w:p w14:paraId="2BBB941F" w14:textId="0B45CC7B"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Registrar y registrar en la computadora personal asignada, con los niveles de acceso autorizados, los datos necesarios para la explotación de los aplicativos informáticos de su ámbito; guardando estricta confidencialidad de las claves y niveles de acceso autorizados.</w:t>
      </w:r>
    </w:p>
    <w:p w14:paraId="562E3A55" w14:textId="5A96EC6D"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Velar por la seguridad, mantenimiento y operatividad de los bienes asignados para el cumplimiento de sus labores.</w:t>
      </w:r>
    </w:p>
    <w:p w14:paraId="4680BD40" w14:textId="6D20BACE" w:rsidR="00244C28" w:rsidRPr="00CC4898" w:rsidRDefault="00244C28" w:rsidP="00244C28">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Cumplir el código de ética pública, las normas y reglamentos de la institución.</w:t>
      </w:r>
    </w:p>
    <w:p w14:paraId="71D61EC0" w14:textId="50C8453F" w:rsidR="00244C28" w:rsidRPr="003D3B7E" w:rsidRDefault="00244C28" w:rsidP="003D3B7E">
      <w:pPr>
        <w:pStyle w:val="Prrafodelista"/>
        <w:numPr>
          <w:ilvl w:val="0"/>
          <w:numId w:val="30"/>
        </w:numPr>
        <w:ind w:hanging="294"/>
        <w:jc w:val="both"/>
        <w:rPr>
          <w:rFonts w:eastAsia="Calibri"/>
          <w:color w:val="000000"/>
          <w:sz w:val="20"/>
          <w:szCs w:val="20"/>
          <w:lang w:val="es-PE" w:eastAsia="en-US"/>
        </w:rPr>
      </w:pPr>
      <w:r w:rsidRPr="00CC4898">
        <w:rPr>
          <w:color w:val="000000" w:themeColor="text1"/>
          <w:sz w:val="20"/>
          <w:szCs w:val="20"/>
        </w:rPr>
        <w:t>Realizar otras funciones que le asigne el jefe inmediato, en el ámbito de su competencia.</w:t>
      </w:r>
    </w:p>
    <w:p w14:paraId="2E156086" w14:textId="77777777" w:rsidR="003D3B7E" w:rsidRPr="003D3B7E" w:rsidRDefault="003D3B7E" w:rsidP="003D3B7E">
      <w:pPr>
        <w:pStyle w:val="Prrafodelista"/>
        <w:jc w:val="both"/>
        <w:rPr>
          <w:rFonts w:eastAsia="Calibri"/>
          <w:color w:val="000000"/>
          <w:sz w:val="20"/>
          <w:szCs w:val="20"/>
          <w:lang w:val="es-PE" w:eastAsia="en-US"/>
        </w:rPr>
      </w:pPr>
    </w:p>
    <w:p w14:paraId="3E669806" w14:textId="22F82FFA" w:rsidR="00244C28" w:rsidRPr="00721851" w:rsidRDefault="00244C28" w:rsidP="00244C28">
      <w:pPr>
        <w:ind w:left="426"/>
        <w:jc w:val="both"/>
        <w:rPr>
          <w:rFonts w:ascii="Arial" w:hAnsi="Arial" w:cs="Arial"/>
          <w:b/>
        </w:rPr>
      </w:pPr>
      <w:r w:rsidRPr="00721851">
        <w:rPr>
          <w:rFonts w:ascii="Arial" w:hAnsi="Arial" w:cs="Arial"/>
          <w:b/>
          <w:bCs/>
        </w:rPr>
        <w:t>PROFESIONAL EN CONTABILIDAD (CÓD. P2PRO-00</w:t>
      </w:r>
      <w:r w:rsidR="00721851" w:rsidRPr="00721851">
        <w:rPr>
          <w:rFonts w:ascii="Arial" w:hAnsi="Arial" w:cs="Arial"/>
          <w:b/>
          <w:bCs/>
        </w:rPr>
        <w:t>2</w:t>
      </w:r>
      <w:r w:rsidRPr="00721851">
        <w:rPr>
          <w:rFonts w:ascii="Arial" w:hAnsi="Arial" w:cs="Arial"/>
          <w:b/>
          <w:bCs/>
        </w:rPr>
        <w:t>)</w:t>
      </w:r>
    </w:p>
    <w:p w14:paraId="00E2E3CB" w14:textId="5F49DC07" w:rsidR="00244C28" w:rsidRDefault="00244C28" w:rsidP="00244C28">
      <w:pPr>
        <w:pStyle w:val="Sangradetextonormal"/>
        <w:ind w:left="426"/>
        <w:jc w:val="both"/>
        <w:rPr>
          <w:rFonts w:ascii="Arial" w:hAnsi="Arial" w:cs="Arial"/>
        </w:rPr>
      </w:pPr>
      <w:r w:rsidRPr="00721851">
        <w:rPr>
          <w:rFonts w:ascii="Arial" w:hAnsi="Arial" w:cs="Arial"/>
        </w:rPr>
        <w:t>Principales funciones a desarrollar:</w:t>
      </w:r>
    </w:p>
    <w:p w14:paraId="63C4347B" w14:textId="39714A7F" w:rsidR="00B05052" w:rsidRPr="007B77BB" w:rsidRDefault="00B05052" w:rsidP="00B05052">
      <w:pPr>
        <w:pStyle w:val="Prrafodelista"/>
        <w:numPr>
          <w:ilvl w:val="0"/>
          <w:numId w:val="42"/>
        </w:numPr>
        <w:ind w:hanging="294"/>
        <w:jc w:val="both"/>
        <w:rPr>
          <w:rFonts w:eastAsia="Calibri"/>
          <w:color w:val="000000"/>
          <w:sz w:val="20"/>
          <w:szCs w:val="20"/>
          <w:lang w:val="es-PE" w:eastAsia="en-US"/>
        </w:rPr>
      </w:pPr>
      <w:r w:rsidRPr="007B77BB">
        <w:rPr>
          <w:color w:val="000000" w:themeColor="text1"/>
          <w:sz w:val="20"/>
          <w:szCs w:val="20"/>
        </w:rPr>
        <w:t>Planificar, organizar, ejecutar y supervisar el desarrollo de las actividades que se le asignen en el área en que desempeña de acuerdo al ámbito de competencia.</w:t>
      </w:r>
    </w:p>
    <w:p w14:paraId="6F9C4B52" w14:textId="357E0F16" w:rsidR="00244C28" w:rsidRPr="007B77BB" w:rsidRDefault="00244C28" w:rsidP="00B05052">
      <w:pPr>
        <w:pStyle w:val="Prrafodelista"/>
        <w:numPr>
          <w:ilvl w:val="0"/>
          <w:numId w:val="42"/>
        </w:numPr>
        <w:ind w:hanging="294"/>
        <w:jc w:val="both"/>
        <w:rPr>
          <w:rFonts w:eastAsia="Calibri"/>
          <w:color w:val="000000"/>
          <w:sz w:val="20"/>
          <w:szCs w:val="20"/>
          <w:lang w:val="es-PE" w:eastAsia="en-US"/>
        </w:rPr>
      </w:pPr>
      <w:bookmarkStart w:id="3" w:name="_Hlk153445460"/>
      <w:r w:rsidRPr="007B77BB">
        <w:rPr>
          <w:sz w:val="20"/>
          <w:szCs w:val="20"/>
        </w:rPr>
        <w:t>Coordinar y mantener permanentemente informado al jefe de la Unidad de Planificación, Calidad y Recursos Médicos y cumplir otras funciones afines que le asigne.</w:t>
      </w:r>
    </w:p>
    <w:p w14:paraId="5A027073" w14:textId="0FE9AA81" w:rsidR="00244C28" w:rsidRPr="007B77BB" w:rsidRDefault="00244C28" w:rsidP="00B05052">
      <w:pPr>
        <w:pStyle w:val="Prrafodelista"/>
        <w:numPr>
          <w:ilvl w:val="0"/>
          <w:numId w:val="42"/>
        </w:numPr>
        <w:ind w:hanging="294"/>
        <w:jc w:val="both"/>
        <w:rPr>
          <w:rFonts w:eastAsia="Calibri"/>
          <w:color w:val="000000"/>
          <w:sz w:val="20"/>
          <w:szCs w:val="20"/>
          <w:lang w:val="es-PE" w:eastAsia="en-US"/>
        </w:rPr>
      </w:pPr>
      <w:r w:rsidRPr="007B77BB">
        <w:rPr>
          <w:sz w:val="20"/>
          <w:szCs w:val="20"/>
        </w:rPr>
        <w:lastRenderedPageBreak/>
        <w:t xml:space="preserve">Participar en la elaboración de la Estimación de Necesidades, Reprogramaciones, Redistribución y Plan Anual de Contrataciones proponiendo los presupuestos de los ítems: </w:t>
      </w:r>
      <w:r w:rsidR="00B05052" w:rsidRPr="007B77BB">
        <w:rPr>
          <w:sz w:val="20"/>
          <w:szCs w:val="20"/>
        </w:rPr>
        <w:t>m</w:t>
      </w:r>
      <w:r w:rsidRPr="007B77BB">
        <w:rPr>
          <w:sz w:val="20"/>
          <w:szCs w:val="20"/>
        </w:rPr>
        <w:t xml:space="preserve">aterial </w:t>
      </w:r>
      <w:r w:rsidR="00B05052" w:rsidRPr="007B77BB">
        <w:rPr>
          <w:sz w:val="20"/>
          <w:szCs w:val="20"/>
        </w:rPr>
        <w:t>m</w:t>
      </w:r>
      <w:r w:rsidRPr="007B77BB">
        <w:rPr>
          <w:sz w:val="20"/>
          <w:szCs w:val="20"/>
        </w:rPr>
        <w:t xml:space="preserve">édico e </w:t>
      </w:r>
      <w:r w:rsidR="00B05052" w:rsidRPr="007B77BB">
        <w:rPr>
          <w:sz w:val="20"/>
          <w:szCs w:val="20"/>
        </w:rPr>
        <w:t>i</w:t>
      </w:r>
      <w:r w:rsidRPr="007B77BB">
        <w:rPr>
          <w:sz w:val="20"/>
          <w:szCs w:val="20"/>
        </w:rPr>
        <w:t xml:space="preserve">nstrumental </w:t>
      </w:r>
      <w:r w:rsidR="00B05052" w:rsidRPr="007B77BB">
        <w:rPr>
          <w:sz w:val="20"/>
          <w:szCs w:val="20"/>
        </w:rPr>
        <w:t>q</w:t>
      </w:r>
      <w:r w:rsidRPr="007B77BB">
        <w:rPr>
          <w:sz w:val="20"/>
          <w:szCs w:val="20"/>
        </w:rPr>
        <w:t>uirúrgico para el ejercicio correspondiente, en el ámbito de competencia</w:t>
      </w:r>
      <w:r w:rsidR="00B05052" w:rsidRPr="007B77BB">
        <w:rPr>
          <w:sz w:val="20"/>
          <w:szCs w:val="20"/>
        </w:rPr>
        <w:t>.</w:t>
      </w:r>
    </w:p>
    <w:p w14:paraId="2AA0E457" w14:textId="10F7980D" w:rsidR="00244C28" w:rsidRPr="007B77BB" w:rsidRDefault="00244C28" w:rsidP="00B05052">
      <w:pPr>
        <w:pStyle w:val="Prrafodelista"/>
        <w:numPr>
          <w:ilvl w:val="0"/>
          <w:numId w:val="42"/>
        </w:numPr>
        <w:ind w:hanging="294"/>
        <w:jc w:val="both"/>
        <w:rPr>
          <w:rFonts w:eastAsia="Calibri"/>
          <w:color w:val="000000"/>
          <w:sz w:val="20"/>
          <w:szCs w:val="20"/>
          <w:lang w:val="es-PE" w:eastAsia="en-US"/>
        </w:rPr>
      </w:pPr>
      <w:r w:rsidRPr="007B77BB">
        <w:rPr>
          <w:sz w:val="20"/>
          <w:szCs w:val="20"/>
        </w:rPr>
        <w:t>Ejecutar las actividades consolidación de requerimiento de material médico, oftalmológico, gastroenterología e instrumental quirúrgico de la Red.</w:t>
      </w:r>
    </w:p>
    <w:p w14:paraId="79649B0B" w14:textId="7711E243" w:rsidR="00244C28" w:rsidRPr="007B77BB" w:rsidRDefault="00244C28" w:rsidP="00B05052">
      <w:pPr>
        <w:pStyle w:val="Prrafodelista"/>
        <w:numPr>
          <w:ilvl w:val="0"/>
          <w:numId w:val="42"/>
        </w:numPr>
        <w:ind w:hanging="294"/>
        <w:jc w:val="both"/>
        <w:rPr>
          <w:rFonts w:eastAsia="Calibri"/>
          <w:color w:val="000000"/>
          <w:sz w:val="20"/>
          <w:szCs w:val="20"/>
          <w:lang w:val="es-PE" w:eastAsia="en-US"/>
        </w:rPr>
      </w:pPr>
      <w:r w:rsidRPr="007B77BB">
        <w:rPr>
          <w:sz w:val="20"/>
          <w:szCs w:val="20"/>
        </w:rPr>
        <w:t xml:space="preserve">Coordinar el manejo de los stocks de material médico, oftalmológico, gastroenterología e instrumental quirúrgico del Almacén central, vía sistema SAP o directamente con el encargado, para su distribución correspondiente a través de reservas. </w:t>
      </w:r>
    </w:p>
    <w:p w14:paraId="239CF31A" w14:textId="3402A1FA" w:rsidR="00244C28" w:rsidRPr="007B77BB" w:rsidRDefault="00244C28" w:rsidP="00B05052">
      <w:pPr>
        <w:pStyle w:val="Prrafodelista"/>
        <w:numPr>
          <w:ilvl w:val="0"/>
          <w:numId w:val="42"/>
        </w:numPr>
        <w:ind w:hanging="294"/>
        <w:jc w:val="both"/>
        <w:rPr>
          <w:rFonts w:eastAsia="Calibri"/>
          <w:color w:val="000000"/>
          <w:sz w:val="20"/>
          <w:szCs w:val="20"/>
          <w:lang w:val="es-PE" w:eastAsia="en-US"/>
        </w:rPr>
      </w:pPr>
      <w:r w:rsidRPr="007B77BB">
        <w:rPr>
          <w:sz w:val="20"/>
          <w:szCs w:val="20"/>
        </w:rPr>
        <w:t xml:space="preserve">Asesorara a la gestión técnica de los almacenes y farmacias de la Red y Centros Asistenciales en relación al material médico, oftalmológico, gastroenterología e instrumental quirúrgico. </w:t>
      </w:r>
    </w:p>
    <w:p w14:paraId="5726FAE5" w14:textId="1CE3B8D9" w:rsidR="00244C28" w:rsidRPr="007B77BB" w:rsidRDefault="00244C28" w:rsidP="00B05052">
      <w:pPr>
        <w:pStyle w:val="Prrafodelista"/>
        <w:numPr>
          <w:ilvl w:val="0"/>
          <w:numId w:val="42"/>
        </w:numPr>
        <w:ind w:hanging="294"/>
        <w:jc w:val="both"/>
        <w:rPr>
          <w:rFonts w:eastAsia="Calibri"/>
          <w:color w:val="000000"/>
          <w:sz w:val="20"/>
          <w:szCs w:val="20"/>
          <w:lang w:val="es-PE" w:eastAsia="en-US"/>
        </w:rPr>
      </w:pPr>
      <w:r w:rsidRPr="007B77BB">
        <w:rPr>
          <w:sz w:val="20"/>
          <w:szCs w:val="20"/>
        </w:rPr>
        <w:t>Presentar reportes periódicos, mínimo mensual, de la información y cuadros estadísticos en forma oportuna y con información consistente, referidos al abastecimiento de material médico, oftalmológico, gastroenterología e instrumental quirúrgico, así como las estrategias para evitar su desabastecimiento.</w:t>
      </w:r>
    </w:p>
    <w:bookmarkEnd w:id="3"/>
    <w:p w14:paraId="0D7403DA" w14:textId="75A27F53" w:rsidR="00244C28" w:rsidRPr="007B77BB" w:rsidRDefault="00244C28" w:rsidP="00B05052">
      <w:pPr>
        <w:pStyle w:val="Prrafodelista"/>
        <w:numPr>
          <w:ilvl w:val="0"/>
          <w:numId w:val="42"/>
        </w:numPr>
        <w:ind w:hanging="294"/>
        <w:jc w:val="both"/>
        <w:rPr>
          <w:rFonts w:eastAsia="Calibri"/>
          <w:color w:val="000000"/>
          <w:sz w:val="20"/>
          <w:szCs w:val="20"/>
          <w:lang w:val="es-PE" w:eastAsia="en-US"/>
        </w:rPr>
      </w:pPr>
      <w:r w:rsidRPr="007B77BB">
        <w:rPr>
          <w:sz w:val="20"/>
          <w:szCs w:val="20"/>
        </w:rPr>
        <w:t>Realizar el proceso de análisis, consistencia y procesamiento de información sobre ejecución de las actividades y proyectos desarrollos por el sistema administrativo que le corresponda.</w:t>
      </w:r>
    </w:p>
    <w:p w14:paraId="36C481CF" w14:textId="376ED97A" w:rsidR="00244C28" w:rsidRPr="007B77BB" w:rsidRDefault="00244C28" w:rsidP="00B05052">
      <w:pPr>
        <w:pStyle w:val="Prrafodelista"/>
        <w:numPr>
          <w:ilvl w:val="0"/>
          <w:numId w:val="42"/>
        </w:numPr>
        <w:ind w:hanging="294"/>
        <w:jc w:val="both"/>
        <w:rPr>
          <w:rFonts w:eastAsia="Calibri"/>
          <w:color w:val="000000"/>
          <w:sz w:val="20"/>
          <w:szCs w:val="20"/>
          <w:lang w:val="es-PE" w:eastAsia="en-US"/>
        </w:rPr>
      </w:pPr>
      <w:r w:rsidRPr="007B77BB">
        <w:rPr>
          <w:sz w:val="20"/>
          <w:szCs w:val="20"/>
        </w:rPr>
        <w:t>Desarrollar, sustentar y suscribir estudios técnicos especializados, proyectos e investigaciones en el ámbito de competencia.</w:t>
      </w:r>
    </w:p>
    <w:p w14:paraId="2BB4C435" w14:textId="1E24F1BD" w:rsidR="00244C28" w:rsidRPr="007B77BB" w:rsidRDefault="00244C28" w:rsidP="00B05052">
      <w:pPr>
        <w:pStyle w:val="Prrafodelista"/>
        <w:numPr>
          <w:ilvl w:val="0"/>
          <w:numId w:val="42"/>
        </w:numPr>
        <w:ind w:hanging="294"/>
        <w:jc w:val="both"/>
        <w:rPr>
          <w:rFonts w:eastAsia="Calibri"/>
          <w:color w:val="000000"/>
          <w:sz w:val="20"/>
          <w:szCs w:val="20"/>
          <w:lang w:val="es-PE" w:eastAsia="en-US"/>
        </w:rPr>
      </w:pPr>
      <w:r w:rsidRPr="007B77BB">
        <w:rPr>
          <w:sz w:val="20"/>
          <w:szCs w:val="20"/>
        </w:rPr>
        <w:t>Evaluar, emitir informe y pronunciamiento técnico de los temas que se le asignen en el área en que se desempeña y de acuerdo al ámbito de competencia.</w:t>
      </w:r>
    </w:p>
    <w:p w14:paraId="50D7EF35" w14:textId="5D49E255"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rPr>
        <w:t>Elaborar los instrumentos de evaluación del área asignada, planificar y organizar la validación e implementación correspondiente.</w:t>
      </w:r>
    </w:p>
    <w:p w14:paraId="0700A8D0" w14:textId="40040EBE"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rPr>
        <w:t>Participar en la elaboración, sustentación y ejecución del plan de evaluación del sistema administrativo del área asignada</w:t>
      </w:r>
      <w:r w:rsidR="007B77BB" w:rsidRPr="007B77BB">
        <w:rPr>
          <w:sz w:val="20"/>
          <w:szCs w:val="20"/>
        </w:rPr>
        <w:t>.</w:t>
      </w:r>
    </w:p>
    <w:p w14:paraId="3F58DDE6" w14:textId="159A9756"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rPr>
        <w:t>Elaborar y sustentar propuestas para la actualización, innovación o mejoras de los métodos, procesos, procedimientos y documentos normativos de apoyo a la gestión del sistema administrativo en el ámbito de sus competencia</w:t>
      </w:r>
      <w:r w:rsidR="007B77BB" w:rsidRPr="007B77BB">
        <w:rPr>
          <w:sz w:val="20"/>
          <w:szCs w:val="20"/>
        </w:rPr>
        <w:t>s</w:t>
      </w:r>
      <w:r w:rsidRPr="007B77BB">
        <w:rPr>
          <w:sz w:val="20"/>
          <w:szCs w:val="20"/>
        </w:rPr>
        <w:t xml:space="preserve">. </w:t>
      </w:r>
    </w:p>
    <w:p w14:paraId="4F458C15" w14:textId="66AC851F"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rPr>
        <w:t>Brindar asistencia técnica, capacitación y absolver consultas de los temas relacionados al ámbito de competencia.</w:t>
      </w:r>
    </w:p>
    <w:p w14:paraId="3A1BDF11" w14:textId="50EA0EA4"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rPr>
        <w:t>Participar en comisiones y suscribir los informes o dictámenes correspondientes en el ámbito de competencia.</w:t>
      </w:r>
    </w:p>
    <w:p w14:paraId="5A49560F" w14:textId="4B6113B3"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rPr>
        <w:t>Participar en la implementación del sistema de control interno y la Gestión de Riesgos que corresponden en el ámbito de sus funciones e informar su cumplimiento.</w:t>
      </w:r>
    </w:p>
    <w:p w14:paraId="4A7750D8" w14:textId="68BB26D3"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rPr>
        <w:t>Cumplir con los principios y deberes establecidos en el Código de Ética del Personal des Seguro Social de Salud (ESSALUD), así como no incluir en las prohibiciones contenidas en el.</w:t>
      </w:r>
    </w:p>
    <w:p w14:paraId="5E654EAD" w14:textId="4B439D7A"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rPr>
        <w:t>Mantener informado al jefe inmediato sobre las actividades que desarrolla.</w:t>
      </w:r>
    </w:p>
    <w:p w14:paraId="6F882560" w14:textId="4A504AF8"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lang w:val="es-MX"/>
        </w:rPr>
        <w:t>Registra en la computadora personal asignada, con los niveles de acceso autorizados, los datos e información para la explotación de los aplicativos informáticos de su ámbito; guardando estricta confidencialidad de las claves y niveles de acceso autorizados.</w:t>
      </w:r>
    </w:p>
    <w:p w14:paraId="550ECE9B" w14:textId="04DABF85"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lang w:val="es-MX"/>
        </w:rPr>
        <w:t>Velar por la seguridad, mantenimiento y operatividad de los bienes asignados para el cumplimiento de sus labores.</w:t>
      </w:r>
    </w:p>
    <w:p w14:paraId="3DE9624D" w14:textId="67EDF8ED" w:rsidR="00244C28" w:rsidRPr="007B77BB" w:rsidRDefault="00244C28" w:rsidP="007B77BB">
      <w:pPr>
        <w:pStyle w:val="Prrafodelista"/>
        <w:numPr>
          <w:ilvl w:val="0"/>
          <w:numId w:val="42"/>
        </w:numPr>
        <w:ind w:hanging="294"/>
        <w:jc w:val="both"/>
        <w:rPr>
          <w:rFonts w:eastAsia="Calibri"/>
          <w:color w:val="000000"/>
          <w:sz w:val="20"/>
          <w:szCs w:val="20"/>
          <w:lang w:val="es-PE" w:eastAsia="en-US"/>
        </w:rPr>
      </w:pPr>
      <w:r w:rsidRPr="007B77BB">
        <w:rPr>
          <w:sz w:val="20"/>
          <w:szCs w:val="20"/>
          <w:lang w:val="es-MX"/>
        </w:rPr>
        <w:t>Realizar otras funciones que se asigne el jefe inmediato en el ámbito de su competencia</w:t>
      </w:r>
      <w:r w:rsidR="007B77BB" w:rsidRPr="007B77BB">
        <w:rPr>
          <w:sz w:val="20"/>
          <w:szCs w:val="20"/>
          <w:lang w:val="es-MX"/>
        </w:rPr>
        <w:t>.</w:t>
      </w:r>
    </w:p>
    <w:p w14:paraId="2F738CCB" w14:textId="77777777" w:rsidR="007B77BB" w:rsidRPr="007B77BB" w:rsidRDefault="007B77BB" w:rsidP="007B77BB">
      <w:pPr>
        <w:pStyle w:val="Prrafodelista"/>
        <w:jc w:val="both"/>
        <w:rPr>
          <w:rFonts w:eastAsia="Calibri"/>
          <w:color w:val="000000"/>
          <w:sz w:val="20"/>
          <w:szCs w:val="20"/>
          <w:lang w:val="es-PE" w:eastAsia="en-US"/>
        </w:rPr>
      </w:pPr>
    </w:p>
    <w:p w14:paraId="3D6CF4F8" w14:textId="41C74953" w:rsidR="00244C28" w:rsidRPr="006E1568" w:rsidRDefault="00244C28" w:rsidP="00244C28">
      <w:pPr>
        <w:ind w:left="426"/>
        <w:jc w:val="both"/>
        <w:rPr>
          <w:rFonts w:ascii="Arial" w:hAnsi="Arial" w:cs="Arial"/>
          <w:b/>
        </w:rPr>
      </w:pPr>
      <w:r w:rsidRPr="006E1568">
        <w:rPr>
          <w:rFonts w:ascii="Arial" w:hAnsi="Arial" w:cs="Arial"/>
          <w:b/>
          <w:bCs/>
        </w:rPr>
        <w:t>PROFESIONAL EN CONTABILIDAD (CÓD. P2PRO-00</w:t>
      </w:r>
      <w:r w:rsidR="007B77BB" w:rsidRPr="006E1568">
        <w:rPr>
          <w:rFonts w:ascii="Arial" w:hAnsi="Arial" w:cs="Arial"/>
          <w:b/>
          <w:bCs/>
        </w:rPr>
        <w:t>3</w:t>
      </w:r>
      <w:r w:rsidRPr="006E1568">
        <w:rPr>
          <w:rFonts w:ascii="Arial" w:hAnsi="Arial" w:cs="Arial"/>
          <w:b/>
          <w:bCs/>
        </w:rPr>
        <w:t>)</w:t>
      </w:r>
    </w:p>
    <w:p w14:paraId="17FEB57F" w14:textId="1CC679CF" w:rsidR="00244C28" w:rsidRPr="003D3B7E" w:rsidRDefault="00244C28" w:rsidP="00244C28">
      <w:pPr>
        <w:pStyle w:val="Sangradetextonormal"/>
        <w:ind w:left="426"/>
        <w:jc w:val="both"/>
        <w:rPr>
          <w:rFonts w:ascii="Arial" w:hAnsi="Arial" w:cs="Arial"/>
        </w:rPr>
      </w:pPr>
      <w:r w:rsidRPr="003D3B7E">
        <w:rPr>
          <w:rFonts w:ascii="Arial" w:hAnsi="Arial" w:cs="Arial"/>
        </w:rPr>
        <w:t>Principales funciones a desarrollar:</w:t>
      </w:r>
    </w:p>
    <w:p w14:paraId="65B8ACEA" w14:textId="2EEA7995" w:rsidR="006E1568" w:rsidRPr="006E1568" w:rsidRDefault="006E1568" w:rsidP="006E1568">
      <w:pPr>
        <w:pStyle w:val="Prrafodelista"/>
        <w:numPr>
          <w:ilvl w:val="0"/>
          <w:numId w:val="43"/>
        </w:numPr>
        <w:ind w:left="709" w:hanging="283"/>
        <w:jc w:val="both"/>
        <w:rPr>
          <w:rFonts w:eastAsia="Calibri"/>
          <w:color w:val="000000"/>
          <w:sz w:val="20"/>
          <w:szCs w:val="20"/>
          <w:lang w:val="es-PE" w:eastAsia="en-US"/>
        </w:rPr>
      </w:pPr>
      <w:r w:rsidRPr="006E1568">
        <w:rPr>
          <w:color w:val="000000" w:themeColor="text1"/>
          <w:sz w:val="20"/>
          <w:szCs w:val="20"/>
        </w:rPr>
        <w:t>Planificar, organizar, ejecutar y supervisar el desarrollo de las actividades que se le asignen en el área en que desempeña de acuerdo al ámbito de competencia.</w:t>
      </w:r>
    </w:p>
    <w:p w14:paraId="1CDBB8BD" w14:textId="766A2082"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Administrar y llevar el control y actualizar los instrumentos de Gestión como el Cuadro Nominativo y el Presupuesto Analítico de Personal</w:t>
      </w:r>
      <w:r w:rsidR="006E1568">
        <w:rPr>
          <w:sz w:val="19"/>
          <w:szCs w:val="19"/>
        </w:rPr>
        <w:t>.</w:t>
      </w:r>
    </w:p>
    <w:p w14:paraId="344AEFF8" w14:textId="389C664B"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Mantener actualizado la Maestra de Personal del Sistema “EsSalud Servicios de Salud Inteligente”</w:t>
      </w:r>
      <w:r w:rsidR="006E1568">
        <w:rPr>
          <w:sz w:val="19"/>
          <w:szCs w:val="19"/>
        </w:rPr>
        <w:t>.</w:t>
      </w:r>
    </w:p>
    <w:p w14:paraId="39E4D79C" w14:textId="7E1597EB"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Registrar los datos en el T Registro de los servidores y sus Derecho habientes</w:t>
      </w:r>
      <w:r w:rsidR="006E1568">
        <w:rPr>
          <w:sz w:val="19"/>
          <w:szCs w:val="19"/>
        </w:rPr>
        <w:t>,</w:t>
      </w:r>
    </w:p>
    <w:p w14:paraId="1B303F56" w14:textId="20D3A2BD"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lastRenderedPageBreak/>
        <w:t>Realizar el seguimiento de la Casilla Electrónica de SUNAFIL y realizar las coordinaciones para los descargos e informes corre</w:t>
      </w:r>
      <w:r w:rsidR="006E1568">
        <w:rPr>
          <w:sz w:val="19"/>
          <w:szCs w:val="19"/>
        </w:rPr>
        <w:t>s</w:t>
      </w:r>
      <w:r w:rsidRPr="006E1568">
        <w:rPr>
          <w:sz w:val="19"/>
          <w:szCs w:val="19"/>
        </w:rPr>
        <w:t>pondientes que sean requeridos</w:t>
      </w:r>
      <w:r w:rsidR="006E1568">
        <w:rPr>
          <w:sz w:val="19"/>
          <w:szCs w:val="19"/>
        </w:rPr>
        <w:t>.</w:t>
      </w:r>
    </w:p>
    <w:p w14:paraId="24FA7A8B" w14:textId="6D942300"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Encargarse de los desplazamientos que se pudieran generar, realizando la revisión de los documentos presentados y realizar los tr</w:t>
      </w:r>
      <w:r w:rsidR="006E1568">
        <w:rPr>
          <w:sz w:val="19"/>
          <w:szCs w:val="19"/>
        </w:rPr>
        <w:t>á</w:t>
      </w:r>
      <w:r w:rsidRPr="006E1568">
        <w:rPr>
          <w:sz w:val="19"/>
          <w:szCs w:val="19"/>
        </w:rPr>
        <w:t>mites correspondientes.</w:t>
      </w:r>
    </w:p>
    <w:p w14:paraId="383BF818" w14:textId="1B326858"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Realizar el proceso de análisis, consistencia y procesamiento de información sobre ejecución de las actividades y proyectos desarrollos por el sistema administrativo que le corresponda.</w:t>
      </w:r>
    </w:p>
    <w:p w14:paraId="6FA98323" w14:textId="59044332"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Desarrollar, sustentar y suscribir estudios técnicos especializados, proyectos e investigaciones en el ámbito de competencia.</w:t>
      </w:r>
    </w:p>
    <w:p w14:paraId="5518CE6C" w14:textId="2943FB53"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Evaluar, emitir informe y pronunciamiento técnico de los temas que se le asignen en el área en que se desempeña y de acuerdo al ámbito de competencia.</w:t>
      </w:r>
    </w:p>
    <w:p w14:paraId="33B3F70D" w14:textId="204DA1A7"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Elaborar los instrumentos de evaluación del área asignada, planificar y organizar la validación e implementación correspondiente.</w:t>
      </w:r>
    </w:p>
    <w:p w14:paraId="1A198431" w14:textId="303256AC"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Participar en la elaboración, sustentación y ejecución del plan de evaluación del sistema administrativo del área asignada</w:t>
      </w:r>
      <w:r w:rsidR="006E1568">
        <w:rPr>
          <w:sz w:val="19"/>
          <w:szCs w:val="19"/>
        </w:rPr>
        <w:t>.</w:t>
      </w:r>
    </w:p>
    <w:p w14:paraId="5FF116CD" w14:textId="59CAFBCD"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 xml:space="preserve">Elaborar y sustentar propuestas para la actualización, innovación o mejoras de los métodos, procesos, procedimientos y documentos normativos de apoyo a la gestión del sistema administrativo en el ámbito de su competencia. </w:t>
      </w:r>
    </w:p>
    <w:p w14:paraId="3F04AFDB" w14:textId="22E0ADDE"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Brindar asistencia técnica, capacitación y absolver consultas de los temas relacionados al ámbito de competencia.</w:t>
      </w:r>
    </w:p>
    <w:p w14:paraId="31DB484A" w14:textId="42A74141"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Participar en comisiones y suscribir los informes o dictámenes correspondientes en el ámbito de competencia.</w:t>
      </w:r>
    </w:p>
    <w:p w14:paraId="44710FA8" w14:textId="322F7F53"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Participar en la implementación del sistema de control interno y la Gestión de Riesgos que corresponden en el ámbito de sus funciones e informar su cumplimiento.</w:t>
      </w:r>
    </w:p>
    <w:p w14:paraId="40727287" w14:textId="0076E5C1"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Cumplir con los principios y deberes establecidos en el Código de Ética del Personal des Seguro Social de Salud (ESSALUD), así como no incluir en las prohibiciones contenidas en el.</w:t>
      </w:r>
    </w:p>
    <w:p w14:paraId="01A07E5D" w14:textId="1CF98456"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rPr>
        <w:t>Mantener informado al jefe inmediato sobre las actividades que desarrolla.</w:t>
      </w:r>
    </w:p>
    <w:p w14:paraId="051C56AF" w14:textId="192FEB5D"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lang w:val="es-MX"/>
        </w:rPr>
        <w:t>Registra en la computadora personal asignada, con los niveles de acceso autorizados, los datos e información para la explotación de los aplicativos informáticos de su ámbito; guardando estricta confidencialidad de las claves y niveles de acceso autorizados.</w:t>
      </w:r>
    </w:p>
    <w:p w14:paraId="2B362116" w14:textId="156A9515"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lang w:val="es-MX"/>
        </w:rPr>
        <w:t>Velar por la seguridad, mantenimiento y operatividad de los bienes asignados para el cumplimiento de sus labores.</w:t>
      </w:r>
    </w:p>
    <w:p w14:paraId="56A02017" w14:textId="6FEE0125" w:rsidR="00244C28" w:rsidRPr="006E1568" w:rsidRDefault="00244C28" w:rsidP="006E1568">
      <w:pPr>
        <w:pStyle w:val="Prrafodelista"/>
        <w:numPr>
          <w:ilvl w:val="0"/>
          <w:numId w:val="43"/>
        </w:numPr>
        <w:ind w:left="709" w:hanging="283"/>
        <w:jc w:val="both"/>
        <w:rPr>
          <w:rFonts w:eastAsia="Calibri"/>
          <w:color w:val="000000"/>
          <w:sz w:val="20"/>
          <w:szCs w:val="20"/>
          <w:lang w:val="es-PE" w:eastAsia="en-US"/>
        </w:rPr>
      </w:pPr>
      <w:r w:rsidRPr="006E1568">
        <w:rPr>
          <w:sz w:val="19"/>
          <w:szCs w:val="19"/>
          <w:lang w:val="es-MX"/>
        </w:rPr>
        <w:t>Realizar otras funciones que se asigne el jefe inmediato en el ámbito de su competencia</w:t>
      </w:r>
      <w:r w:rsidR="006E1568">
        <w:rPr>
          <w:sz w:val="19"/>
          <w:szCs w:val="19"/>
          <w:lang w:val="es-MX"/>
        </w:rPr>
        <w:t>.</w:t>
      </w:r>
    </w:p>
    <w:p w14:paraId="44E9839E" w14:textId="4D6B27FA" w:rsidR="00244C28" w:rsidRDefault="00244C28" w:rsidP="00005E34">
      <w:pPr>
        <w:jc w:val="both"/>
      </w:pPr>
    </w:p>
    <w:p w14:paraId="35AF6F61" w14:textId="5043074A" w:rsidR="003D3B7E" w:rsidRPr="003D3B7E" w:rsidRDefault="003D3B7E" w:rsidP="00BE52A0">
      <w:pPr>
        <w:pStyle w:val="Textoindependiente"/>
        <w:ind w:left="426" w:right="281"/>
        <w:jc w:val="both"/>
        <w:rPr>
          <w:b/>
          <w:sz w:val="20"/>
          <w:szCs w:val="20"/>
          <w:lang w:val="es-ES"/>
        </w:rPr>
      </w:pPr>
      <w:r w:rsidRPr="003D3B7E">
        <w:rPr>
          <w:b/>
          <w:bCs/>
          <w:sz w:val="20"/>
          <w:szCs w:val="20"/>
          <w:lang w:val="es-MX"/>
        </w:rPr>
        <w:t xml:space="preserve">TÉCNICO DE SERVICIO ADMINISTRATIVO Y APOYO </w:t>
      </w:r>
      <w:r w:rsidRPr="003D3B7E">
        <w:rPr>
          <w:b/>
          <w:sz w:val="20"/>
          <w:szCs w:val="20"/>
        </w:rPr>
        <w:t>(COD.T2TAD-00</w:t>
      </w:r>
      <w:r w:rsidR="008C1847">
        <w:rPr>
          <w:b/>
          <w:sz w:val="20"/>
          <w:szCs w:val="20"/>
        </w:rPr>
        <w:t>4</w:t>
      </w:r>
      <w:r w:rsidRPr="003D3B7E">
        <w:rPr>
          <w:b/>
          <w:sz w:val="20"/>
          <w:szCs w:val="20"/>
        </w:rPr>
        <w:t xml:space="preserve">) </w:t>
      </w:r>
    </w:p>
    <w:p w14:paraId="2650B854" w14:textId="332D328C" w:rsidR="003D3B7E" w:rsidRDefault="00BE52A0" w:rsidP="00BE52A0">
      <w:pPr>
        <w:pStyle w:val="Textoindependiente"/>
        <w:ind w:right="281"/>
        <w:jc w:val="both"/>
        <w:rPr>
          <w:b/>
          <w:sz w:val="20"/>
          <w:szCs w:val="20"/>
        </w:rPr>
      </w:pPr>
      <w:r>
        <w:rPr>
          <w:b/>
          <w:sz w:val="20"/>
          <w:szCs w:val="20"/>
        </w:rPr>
        <w:t xml:space="preserve">        </w:t>
      </w:r>
      <w:r w:rsidR="003D3B7E" w:rsidRPr="003D3B7E">
        <w:rPr>
          <w:b/>
          <w:sz w:val="20"/>
          <w:szCs w:val="20"/>
        </w:rPr>
        <w:t>Principales funciones a desarrollar:</w:t>
      </w:r>
    </w:p>
    <w:p w14:paraId="67F8FCD3" w14:textId="77777777" w:rsidR="00BE52A0" w:rsidRPr="003D3B7E" w:rsidRDefault="00BE52A0" w:rsidP="00BE52A0">
      <w:pPr>
        <w:pStyle w:val="Textoindependiente"/>
        <w:tabs>
          <w:tab w:val="left" w:pos="709"/>
        </w:tabs>
        <w:ind w:right="281"/>
        <w:jc w:val="both"/>
        <w:rPr>
          <w:b/>
          <w:sz w:val="20"/>
          <w:szCs w:val="20"/>
        </w:rPr>
      </w:pPr>
    </w:p>
    <w:p w14:paraId="01BC2B10" w14:textId="45CDE445"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bCs/>
          <w:sz w:val="20"/>
          <w:szCs w:val="20"/>
        </w:rPr>
        <w:t xml:space="preserve">Ejecutar los procedimientos técnicos del sistema administrativo del </w:t>
      </w:r>
      <w:r w:rsidR="00BE52A0" w:rsidRPr="00BE52A0">
        <w:rPr>
          <w:bCs/>
          <w:sz w:val="20"/>
          <w:szCs w:val="20"/>
        </w:rPr>
        <w:t>á</w:t>
      </w:r>
      <w:r w:rsidRPr="00BE52A0">
        <w:rPr>
          <w:bCs/>
          <w:sz w:val="20"/>
          <w:szCs w:val="20"/>
        </w:rPr>
        <w:t xml:space="preserve">rea el cual el cargo está adscrito. </w:t>
      </w:r>
    </w:p>
    <w:p w14:paraId="2ACCAF4C" w14:textId="6E565DAD"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bCs/>
          <w:sz w:val="20"/>
          <w:szCs w:val="20"/>
        </w:rPr>
        <w:t>Analizar y absolver las solicitudes y documentos técnicos que se procesan en el área en que se desempeña según instrucciones impartidas.</w:t>
      </w:r>
    </w:p>
    <w:p w14:paraId="096DD014" w14:textId="141B861D"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Realizar el seguimiento de expedientes a la unidad orgánica.</w:t>
      </w:r>
    </w:p>
    <w:p w14:paraId="54D45519" w14:textId="692C99EB"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Apoyar en la programación, ejecución y control de las actividades del área, siguiendo instrucciones impartidas.</w:t>
      </w:r>
    </w:p>
    <w:p w14:paraId="70D18502" w14:textId="16C78FD6"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Preparara aportes, cuadros, gráficos y resúmenes diversos solicitados.</w:t>
      </w:r>
    </w:p>
    <w:p w14:paraId="30E89144" w14:textId="2C73EC38"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Absolver las consultas técnico administrativos del ámbito de su competencia y emitir el informe correspondiente.</w:t>
      </w:r>
    </w:p>
    <w:p w14:paraId="6519BB23" w14:textId="2D81F490"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Procesos y atención a la documentación relacionada a OFIN (Oficina de Integridad).</w:t>
      </w:r>
    </w:p>
    <w:p w14:paraId="272D1AF6" w14:textId="34DEA3DC"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Elaborar la información de Altas e ingresar los datos del personal que ingresa a la institución en el aplicativo de Altas del SAP-HCM.</w:t>
      </w:r>
    </w:p>
    <w:p w14:paraId="087022C4" w14:textId="3AC3B4EC"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Preparar los proyectos de respuesta y resoluciones (según sea el caso) para el otorgamiento de Bonificación y Asignación familiar, Bonificación del Personal, Asignación de 02 y 03 sueldos por 25 y 30 años de servicios, subsidio de fallecimiento y subsidios por gastos de sepelio, horas extras RPCT, PCT y guardias. Reintegro de distinta índole.</w:t>
      </w:r>
    </w:p>
    <w:p w14:paraId="50F2730C" w14:textId="1A48B012"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 xml:space="preserve">Consolidar anualmente la programación de vacaciones del personal nombrado y CAS de la Red Asistencial. Proyectar las Resoluciones de programación de </w:t>
      </w:r>
      <w:r w:rsidRPr="00BE52A0">
        <w:rPr>
          <w:sz w:val="20"/>
          <w:szCs w:val="20"/>
        </w:rPr>
        <w:lastRenderedPageBreak/>
        <w:t>vacaciones de reprogramación cuando sean requeridos por las distintas dependencias.</w:t>
      </w:r>
    </w:p>
    <w:p w14:paraId="003475E5" w14:textId="02746320"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 xml:space="preserve">Emitir las constancias de Pago de Haberes y Descuentos de remuneraciones cuando sea requerido.  </w:t>
      </w:r>
    </w:p>
    <w:p w14:paraId="779B8032" w14:textId="28F979E7"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Consolidar la información de descansos médicos de la Red Asistencial y elaborar los expedientes y tramitar los reembolsos de subsidios ante la Unidad de Prestaciones Económicas.</w:t>
      </w:r>
    </w:p>
    <w:p w14:paraId="2391EC3D" w14:textId="618714DC"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 xml:space="preserve">Distribuir las boletas de pago de pensionistas del Decreto Ley 20530 y personal activo del ámbito de la Oficina de </w:t>
      </w:r>
      <w:proofErr w:type="spellStart"/>
      <w:r w:rsidRPr="00BE52A0">
        <w:rPr>
          <w:sz w:val="20"/>
          <w:szCs w:val="20"/>
        </w:rPr>
        <w:t>Administracion</w:t>
      </w:r>
      <w:proofErr w:type="spellEnd"/>
      <w:r w:rsidRPr="00BE52A0">
        <w:rPr>
          <w:sz w:val="20"/>
          <w:szCs w:val="20"/>
        </w:rPr>
        <w:t>, llevando el control correspondiente.</w:t>
      </w:r>
    </w:p>
    <w:p w14:paraId="30209B94" w14:textId="7D06F4CA"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Realizar anualmente el reempadronamiento de los pensionistas del Decreto Ley 20530 y realizar las visitas domiciliarias para verificar su supervivencia.</w:t>
      </w:r>
    </w:p>
    <w:p w14:paraId="6DFD582D" w14:textId="6236C12A"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Proyectar documentos para el pago de Bono por especialidad Llevando el control, administración y actualización de la base de datos.</w:t>
      </w:r>
    </w:p>
    <w:p w14:paraId="2B2CA744" w14:textId="3E585AD5"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Elaborar la Liquidación de Beneficios Sociales del personal que cesa de la institución, nombrados, contratados a plazo indeterminado, plazo fijo y CAS, proyectar los documentos para su remisión correspondiente.</w:t>
      </w:r>
    </w:p>
    <w:p w14:paraId="6B19AB59" w14:textId="7F79C697"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Mantener actualizado la base datos de asignación familiar.</w:t>
      </w:r>
    </w:p>
    <w:p w14:paraId="52CF78C1" w14:textId="7339CBFB"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Elaborar las solicitudes de cheque por pago de beneficios sociales, descuentos por planillas y otros que se pudieran generar.</w:t>
      </w:r>
    </w:p>
    <w:p w14:paraId="7C587507" w14:textId="1C343A20"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Emitir constancias de aportes a FONAVI cuando sean requeridos.</w:t>
      </w:r>
    </w:p>
    <w:p w14:paraId="688E837A" w14:textId="555C737F"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Participar en reuniones y comisiones de trabajo según indicaciones.</w:t>
      </w:r>
    </w:p>
    <w:p w14:paraId="3E56DBED" w14:textId="796C809D"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 xml:space="preserve">Proponer mejoras de los procedimientos técnico administrativos del ámbito de su competencia. </w:t>
      </w:r>
    </w:p>
    <w:p w14:paraId="253FEF90" w14:textId="3C1C220B"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 xml:space="preserve">Apoyar en la elaboración de los informes de Gestión según indicaciones. </w:t>
      </w:r>
    </w:p>
    <w:p w14:paraId="20D62056" w14:textId="72255013"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Participar en la implementación del Sistema de Control Interno y la Gestión de Riesgos que corresponde en el ámbito de sus funciones e informar el cumplimiento.</w:t>
      </w:r>
    </w:p>
    <w:p w14:paraId="51A33F7C" w14:textId="3D25C018"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Cumplir con los principios y deberes establecidos en el Código de Ética del Personal del Seguro Social de Salud (ESSALUD) así como no incurrir en las prohibiciones contenidas en él.</w:t>
      </w:r>
    </w:p>
    <w:p w14:paraId="7EC75362" w14:textId="76D16D4F" w:rsidR="003D3B7E" w:rsidRPr="00BE52A0"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Mantener informado al jefe inmediato sobre las actividades que desarrolla.</w:t>
      </w:r>
    </w:p>
    <w:p w14:paraId="3FD6C08D" w14:textId="2B0EE8DC" w:rsidR="003D3B7E" w:rsidRPr="00E967D3" w:rsidRDefault="003D3B7E" w:rsidP="00BE52A0">
      <w:pPr>
        <w:pStyle w:val="Textoindependiente"/>
        <w:widowControl/>
        <w:numPr>
          <w:ilvl w:val="0"/>
          <w:numId w:val="44"/>
        </w:numPr>
        <w:tabs>
          <w:tab w:val="left" w:pos="709"/>
        </w:tabs>
        <w:suppressAutoHyphens/>
        <w:autoSpaceDE/>
        <w:autoSpaceDN/>
        <w:adjustRightInd/>
        <w:ind w:left="709" w:right="281" w:hanging="283"/>
        <w:jc w:val="both"/>
        <w:rPr>
          <w:bCs/>
          <w:sz w:val="20"/>
          <w:szCs w:val="20"/>
        </w:rPr>
      </w:pPr>
      <w:r w:rsidRPr="00BE52A0">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CA5B512" w14:textId="58FB8FAD" w:rsidR="003D3B7E" w:rsidRPr="00E967D3" w:rsidRDefault="003D3B7E" w:rsidP="00E967D3">
      <w:pPr>
        <w:pStyle w:val="Textoindependiente"/>
        <w:widowControl/>
        <w:numPr>
          <w:ilvl w:val="0"/>
          <w:numId w:val="44"/>
        </w:numPr>
        <w:tabs>
          <w:tab w:val="left" w:pos="851"/>
          <w:tab w:val="left" w:pos="993"/>
        </w:tabs>
        <w:suppressAutoHyphens/>
        <w:autoSpaceDE/>
        <w:autoSpaceDN/>
        <w:adjustRightInd/>
        <w:ind w:left="851" w:right="281" w:hanging="425"/>
        <w:jc w:val="both"/>
        <w:rPr>
          <w:bCs/>
          <w:sz w:val="20"/>
          <w:szCs w:val="20"/>
        </w:rPr>
      </w:pPr>
      <w:r w:rsidRPr="00E967D3">
        <w:rPr>
          <w:sz w:val="20"/>
          <w:szCs w:val="20"/>
        </w:rPr>
        <w:t>Velar por la seguridad y mantenimiento de los bienes asignados para el cumplimiento de sus labores.</w:t>
      </w:r>
    </w:p>
    <w:p w14:paraId="22E98B06" w14:textId="0A33DEAB" w:rsidR="00244C28" w:rsidRPr="00BE52A0" w:rsidRDefault="003D3B7E" w:rsidP="00E967D3">
      <w:pPr>
        <w:pStyle w:val="Textoindependiente"/>
        <w:widowControl/>
        <w:numPr>
          <w:ilvl w:val="0"/>
          <w:numId w:val="44"/>
        </w:numPr>
        <w:tabs>
          <w:tab w:val="left" w:pos="851"/>
          <w:tab w:val="left" w:pos="993"/>
        </w:tabs>
        <w:suppressAutoHyphens/>
        <w:autoSpaceDE/>
        <w:autoSpaceDN/>
        <w:adjustRightInd/>
        <w:ind w:left="851" w:right="281" w:hanging="425"/>
        <w:jc w:val="both"/>
        <w:rPr>
          <w:bCs/>
          <w:sz w:val="20"/>
          <w:szCs w:val="20"/>
        </w:rPr>
      </w:pPr>
      <w:r w:rsidRPr="00BE52A0">
        <w:rPr>
          <w:sz w:val="20"/>
          <w:szCs w:val="20"/>
        </w:rPr>
        <w:t>Realizar otras funciones que le asigne el jefe inmediato, en el ámbito de su competencia</w:t>
      </w:r>
      <w:r w:rsidR="00E967D3">
        <w:rPr>
          <w:sz w:val="20"/>
          <w:szCs w:val="20"/>
        </w:rPr>
        <w:t>.</w:t>
      </w:r>
    </w:p>
    <w:p w14:paraId="753CFBBE" w14:textId="77777777" w:rsidR="00244C28" w:rsidRPr="00005E34" w:rsidRDefault="00244C28" w:rsidP="00005E34">
      <w:pPr>
        <w:jc w:val="both"/>
      </w:pPr>
    </w:p>
    <w:p w14:paraId="149ED92E" w14:textId="74CF93F4" w:rsidR="001C77CD" w:rsidRPr="001C77CD" w:rsidRDefault="001C77CD" w:rsidP="001C77CD">
      <w:pPr>
        <w:jc w:val="both"/>
        <w:rPr>
          <w:rFonts w:ascii="Arial" w:hAnsi="Arial" w:cs="Arial"/>
          <w:b/>
          <w:u w:val="single"/>
        </w:rPr>
      </w:pPr>
      <w:r w:rsidRPr="001C77CD">
        <w:rPr>
          <w:rFonts w:ascii="Arial" w:hAnsi="Arial" w:cs="Arial"/>
          <w:b/>
        </w:rPr>
        <w:t>IV.    MODALIDAD DE POSTULACI</w:t>
      </w:r>
      <w:r w:rsidR="00415995">
        <w:rPr>
          <w:rFonts w:ascii="Arial" w:hAnsi="Arial" w:cs="Arial"/>
          <w:b/>
        </w:rPr>
        <w:t>Ó</w:t>
      </w:r>
      <w:r w:rsidRPr="001C77CD">
        <w:rPr>
          <w:rFonts w:ascii="Arial" w:hAnsi="Arial" w:cs="Arial"/>
          <w:b/>
        </w:rPr>
        <w:t>N</w:t>
      </w:r>
    </w:p>
    <w:p w14:paraId="2CFE6E03" w14:textId="77777777" w:rsidR="001C77CD" w:rsidRPr="001C77CD" w:rsidRDefault="001C77CD" w:rsidP="001C77CD">
      <w:pPr>
        <w:ind w:left="360"/>
        <w:jc w:val="both"/>
        <w:rPr>
          <w:rFonts w:ascii="Arial" w:hAnsi="Arial" w:cs="Arial"/>
        </w:rPr>
      </w:pPr>
    </w:p>
    <w:p w14:paraId="240B445C" w14:textId="2112BD0E" w:rsidR="001C77CD" w:rsidRDefault="001C77CD" w:rsidP="007504FC">
      <w:pPr>
        <w:pStyle w:val="Sinespaciado"/>
        <w:ind w:left="426"/>
        <w:jc w:val="both"/>
        <w:rPr>
          <w:rFonts w:ascii="Arial" w:hAnsi="Arial" w:cs="Arial"/>
          <w:b/>
          <w:sz w:val="20"/>
          <w:szCs w:val="20"/>
        </w:rPr>
      </w:pPr>
      <w:r w:rsidRPr="001C77CD">
        <w:rPr>
          <w:rFonts w:ascii="Arial" w:hAnsi="Arial" w:cs="Arial"/>
          <w:b/>
          <w:sz w:val="20"/>
          <w:szCs w:val="20"/>
        </w:rPr>
        <w:t>4.1</w:t>
      </w:r>
      <w:r w:rsidR="009A133C">
        <w:rPr>
          <w:rFonts w:ascii="Arial" w:hAnsi="Arial" w:cs="Arial"/>
          <w:b/>
          <w:sz w:val="20"/>
          <w:szCs w:val="20"/>
        </w:rPr>
        <w:t>.</w:t>
      </w:r>
      <w:r w:rsidRPr="001C77CD">
        <w:rPr>
          <w:rFonts w:ascii="Arial" w:hAnsi="Arial" w:cs="Arial"/>
          <w:b/>
          <w:sz w:val="20"/>
          <w:szCs w:val="20"/>
        </w:rPr>
        <w:t xml:space="preserve"> Inscripción por el Sistema de Selección de Personal (SISEP): </w:t>
      </w:r>
    </w:p>
    <w:p w14:paraId="66EB7EDA" w14:textId="77777777" w:rsidR="008675AD" w:rsidRPr="001C77CD" w:rsidRDefault="008675AD" w:rsidP="007504FC">
      <w:pPr>
        <w:pStyle w:val="Sinespaciado"/>
        <w:ind w:left="426"/>
        <w:jc w:val="both"/>
        <w:rPr>
          <w:rFonts w:ascii="Arial" w:hAnsi="Arial" w:cs="Arial"/>
          <w:b/>
          <w:sz w:val="20"/>
          <w:szCs w:val="20"/>
        </w:rPr>
      </w:pPr>
    </w:p>
    <w:p w14:paraId="5F4A4FC4" w14:textId="4AF2090B" w:rsidR="001C77CD" w:rsidRPr="001C77CD" w:rsidRDefault="001C77CD" w:rsidP="001C77CD">
      <w:pPr>
        <w:pStyle w:val="Sinespaciado"/>
        <w:ind w:left="426"/>
        <w:jc w:val="both"/>
        <w:rPr>
          <w:rFonts w:ascii="Arial" w:hAnsi="Arial" w:cs="Arial"/>
          <w:sz w:val="20"/>
          <w:szCs w:val="20"/>
        </w:rPr>
      </w:pPr>
      <w:r w:rsidRPr="001C77CD">
        <w:rPr>
          <w:rFonts w:ascii="Arial" w:hAnsi="Arial" w:cs="Arial"/>
          <w:sz w:val="20"/>
          <w:szCs w:val="20"/>
        </w:rPr>
        <w:t>El postulante debe ingresar al link (ww1</w:t>
      </w:r>
      <w:r w:rsidR="000D001C">
        <w:rPr>
          <w:rFonts w:ascii="Arial" w:hAnsi="Arial" w:cs="Arial"/>
          <w:sz w:val="20"/>
          <w:szCs w:val="20"/>
        </w:rPr>
        <w:t>0</w:t>
      </w:r>
      <w:r w:rsidRPr="001C77CD">
        <w:rPr>
          <w:rFonts w:ascii="Arial" w:hAnsi="Arial" w:cs="Arial"/>
          <w:sz w:val="20"/>
          <w:szCs w:val="20"/>
        </w:rPr>
        <w:t>.essalud.gob.pe/</w:t>
      </w:r>
      <w:proofErr w:type="spellStart"/>
      <w:r w:rsidRPr="001C77CD">
        <w:rPr>
          <w:rFonts w:ascii="Arial" w:hAnsi="Arial" w:cs="Arial"/>
          <w:sz w:val="20"/>
          <w:szCs w:val="20"/>
        </w:rPr>
        <w:t>sisep</w:t>
      </w:r>
      <w:proofErr w:type="spellEnd"/>
      <w:r w:rsidRPr="001C77C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w:t>
      </w:r>
    </w:p>
    <w:p w14:paraId="40E303F2" w14:textId="77777777" w:rsidR="001C77CD" w:rsidRPr="001C77CD" w:rsidRDefault="001C77CD" w:rsidP="001C77CD">
      <w:pPr>
        <w:pStyle w:val="Sinespaciado"/>
        <w:ind w:left="426"/>
        <w:jc w:val="both"/>
        <w:rPr>
          <w:rFonts w:ascii="Arial" w:hAnsi="Arial" w:cs="Arial"/>
          <w:b/>
          <w:sz w:val="20"/>
          <w:szCs w:val="20"/>
          <w:u w:val="single"/>
        </w:rPr>
      </w:pPr>
    </w:p>
    <w:p w14:paraId="0D36F3A3" w14:textId="365A3259" w:rsidR="001C77CD" w:rsidRDefault="001C77CD" w:rsidP="005F6CAF">
      <w:pPr>
        <w:pStyle w:val="Sinespaciado"/>
        <w:ind w:left="426"/>
        <w:jc w:val="both"/>
        <w:rPr>
          <w:rFonts w:ascii="Arial" w:hAnsi="Arial" w:cs="Arial"/>
          <w:bCs/>
          <w:sz w:val="20"/>
          <w:szCs w:val="20"/>
        </w:rPr>
      </w:pPr>
      <w:r w:rsidRPr="001C77C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A9FEAA8" w14:textId="7DE562E1" w:rsidR="00BD4946" w:rsidRDefault="00BD4946" w:rsidP="001C77CD">
      <w:pPr>
        <w:pStyle w:val="Sinespaciado"/>
        <w:ind w:left="426"/>
        <w:jc w:val="both"/>
        <w:rPr>
          <w:rFonts w:ascii="Arial" w:hAnsi="Arial" w:cs="Arial"/>
          <w:bCs/>
          <w:sz w:val="20"/>
          <w:szCs w:val="20"/>
        </w:rPr>
      </w:pPr>
    </w:p>
    <w:p w14:paraId="640F5A41" w14:textId="77777777" w:rsidR="008C1847" w:rsidRPr="00E21A3A" w:rsidRDefault="008C1847" w:rsidP="001C77CD">
      <w:pPr>
        <w:pStyle w:val="Sinespaciado"/>
        <w:ind w:left="426"/>
        <w:jc w:val="both"/>
        <w:rPr>
          <w:rFonts w:ascii="Arial" w:hAnsi="Arial" w:cs="Arial"/>
          <w:bCs/>
          <w:sz w:val="20"/>
          <w:szCs w:val="20"/>
        </w:rPr>
      </w:pPr>
    </w:p>
    <w:p w14:paraId="37DBCF64" w14:textId="736E56F2" w:rsidR="001C77CD" w:rsidRDefault="001C77CD" w:rsidP="007504FC">
      <w:pPr>
        <w:pStyle w:val="Sinespaciado"/>
        <w:ind w:left="426"/>
        <w:jc w:val="both"/>
        <w:rPr>
          <w:rFonts w:ascii="Arial" w:hAnsi="Arial" w:cs="Arial"/>
          <w:b/>
          <w:sz w:val="20"/>
          <w:szCs w:val="20"/>
        </w:rPr>
      </w:pPr>
      <w:r w:rsidRPr="00E21A3A">
        <w:rPr>
          <w:rFonts w:ascii="Arial" w:hAnsi="Arial" w:cs="Arial"/>
          <w:b/>
          <w:sz w:val="20"/>
          <w:szCs w:val="20"/>
        </w:rPr>
        <w:t>4.2</w:t>
      </w:r>
      <w:r w:rsidR="009A133C">
        <w:rPr>
          <w:rFonts w:ascii="Arial" w:hAnsi="Arial" w:cs="Arial"/>
          <w:b/>
          <w:sz w:val="20"/>
          <w:szCs w:val="20"/>
        </w:rPr>
        <w:t>.</w:t>
      </w:r>
      <w:r w:rsidRPr="00E21A3A">
        <w:rPr>
          <w:rFonts w:ascii="Arial" w:hAnsi="Arial" w:cs="Arial"/>
          <w:b/>
          <w:sz w:val="20"/>
          <w:szCs w:val="20"/>
        </w:rPr>
        <w:t xml:space="preserve"> </w:t>
      </w:r>
      <w:bookmarkStart w:id="4" w:name="_Hlk149647903"/>
      <w:r w:rsidR="00C13927" w:rsidRPr="00EA7FD3">
        <w:rPr>
          <w:rFonts w:ascii="Arial" w:hAnsi="Arial" w:cs="Arial"/>
          <w:b/>
          <w:sz w:val="20"/>
          <w:szCs w:val="20"/>
        </w:rPr>
        <w:t>Presentación de Documentación:</w:t>
      </w:r>
      <w:bookmarkEnd w:id="4"/>
    </w:p>
    <w:p w14:paraId="6B0A7560" w14:textId="77777777" w:rsidR="008675AD" w:rsidRPr="007504FC" w:rsidRDefault="008675AD" w:rsidP="007504FC">
      <w:pPr>
        <w:pStyle w:val="Sinespaciado"/>
        <w:ind w:left="426"/>
        <w:jc w:val="both"/>
        <w:rPr>
          <w:rFonts w:ascii="Arial" w:hAnsi="Arial" w:cs="Arial"/>
          <w:b/>
          <w:sz w:val="20"/>
          <w:szCs w:val="20"/>
        </w:rPr>
      </w:pPr>
    </w:p>
    <w:p w14:paraId="0F8DFAF1" w14:textId="43143EDC" w:rsidR="00F151A8" w:rsidRPr="00D30187" w:rsidRDefault="00F151A8" w:rsidP="00F151A8">
      <w:pPr>
        <w:pStyle w:val="Sangradetextonormal"/>
        <w:ind w:left="426"/>
        <w:jc w:val="both"/>
        <w:rPr>
          <w:rFonts w:ascii="Arial" w:hAnsi="Arial" w:cs="Arial"/>
          <w:bCs/>
        </w:rPr>
      </w:pPr>
      <w:bookmarkStart w:id="5" w:name="_Hlk149647572"/>
      <w:r w:rsidRPr="001C77CD">
        <w:rPr>
          <w:rFonts w:ascii="Arial" w:hAnsi="Arial" w:cs="Arial"/>
          <w:bCs/>
        </w:rPr>
        <w:t>Los postulantes que hayan aprobado las etapas de evaluación previas y que cumplan con los requisitos mínimos solicitados en el aviso de convocatoria deberán presentar dentro del horario y fecha establecida en el cronograma, los</w:t>
      </w:r>
      <w:r w:rsidRPr="00F13DDB">
        <w:rPr>
          <w:rFonts w:cs="Arial"/>
          <w:b/>
        </w:rPr>
        <w:t xml:space="preserve"> </w:t>
      </w:r>
      <w:r w:rsidRPr="0078490E">
        <w:rPr>
          <w:rFonts w:ascii="Arial" w:hAnsi="Arial" w:cs="Arial"/>
          <w:b/>
          <w:bCs/>
        </w:rPr>
        <w:t>Formatos 01, 02, 03 y 05, debidamente firmados y con la impresión dactilar.</w:t>
      </w:r>
      <w:r w:rsidRPr="00F13DDB">
        <w:rPr>
          <w:rFonts w:cs="Arial"/>
          <w:b/>
        </w:rPr>
        <w:t xml:space="preserve"> </w:t>
      </w:r>
      <w:r w:rsidRPr="0078490E">
        <w:rPr>
          <w:rFonts w:ascii="Arial" w:hAnsi="Arial" w:cs="Arial"/>
          <w:bCs/>
        </w:rPr>
        <w:t>Asimismo, el</w:t>
      </w:r>
      <w:r w:rsidRPr="00F13DDB">
        <w:rPr>
          <w:rFonts w:cs="Arial"/>
          <w:b/>
        </w:rPr>
        <w:t xml:space="preserve"> </w:t>
      </w:r>
      <w:r w:rsidRPr="0078490E">
        <w:rPr>
          <w:rFonts w:ascii="Arial" w:hAnsi="Arial" w:cs="Arial"/>
          <w:b/>
          <w:bCs/>
        </w:rPr>
        <w:t>CV descriptivo (debidamente firmado en cada hoja) y documentado</w:t>
      </w:r>
      <w:r w:rsidRPr="00F13DDB">
        <w:rPr>
          <w:rFonts w:cs="Arial"/>
          <w:b/>
        </w:rPr>
        <w:t xml:space="preserve"> </w:t>
      </w:r>
      <w:r w:rsidRPr="008B7870">
        <w:rPr>
          <w:rFonts w:ascii="Arial" w:hAnsi="Arial" w:cs="Arial"/>
          <w:bCs/>
        </w:rPr>
        <w:t xml:space="preserve">(sustento de los aspectos de formación académica, experiencia laboral y capacitación de acuerdo a los requisitos mínimos requeridos en la convocatoria), sin omitir información relevante que se requiera para determinar el </w:t>
      </w:r>
      <w:r w:rsidRPr="00D30187">
        <w:rPr>
          <w:rFonts w:ascii="Arial" w:hAnsi="Arial" w:cs="Arial"/>
          <w:bCs/>
        </w:rPr>
        <w:t>cumplimiento del perfil del puesto en la Evaluación Curricular.</w:t>
      </w:r>
    </w:p>
    <w:p w14:paraId="280FCA5B" w14:textId="6CD95DBC" w:rsidR="001C77CD" w:rsidRPr="00062017" w:rsidRDefault="00F151A8" w:rsidP="00062017">
      <w:pPr>
        <w:pStyle w:val="Sinespaciado"/>
        <w:ind w:left="426"/>
        <w:jc w:val="both"/>
        <w:rPr>
          <w:rFonts w:ascii="Arial" w:hAnsi="Arial" w:cs="Arial"/>
          <w:sz w:val="20"/>
          <w:szCs w:val="20"/>
        </w:rPr>
      </w:pPr>
      <w:r w:rsidRPr="00D30187">
        <w:rPr>
          <w:rFonts w:ascii="Arial" w:hAnsi="Arial" w:cs="Arial"/>
          <w:sz w:val="20"/>
          <w:szCs w:val="20"/>
        </w:rPr>
        <w:t>Toda la documentación es de</w:t>
      </w:r>
      <w:r w:rsidRPr="00D30187">
        <w:rPr>
          <w:rFonts w:ascii="Arial" w:hAnsi="Arial" w:cs="Arial"/>
          <w:b/>
          <w:sz w:val="20"/>
          <w:szCs w:val="20"/>
        </w:rPr>
        <w:t xml:space="preserve"> carácter obligatorio </w:t>
      </w:r>
      <w:r w:rsidRPr="00D30187">
        <w:rPr>
          <w:rFonts w:ascii="Arial" w:hAnsi="Arial" w:cs="Arial"/>
          <w:sz w:val="20"/>
          <w:szCs w:val="20"/>
        </w:rPr>
        <w:t xml:space="preserve">en el orden antes señalado, la misma que </w:t>
      </w:r>
      <w:r w:rsidRPr="00D30187">
        <w:rPr>
          <w:rFonts w:ascii="Arial" w:hAnsi="Arial" w:cs="Arial"/>
          <w:b/>
          <w:sz w:val="20"/>
          <w:szCs w:val="20"/>
        </w:rPr>
        <w:t>deberá ser foliada</w:t>
      </w:r>
      <w:r w:rsidR="00062017" w:rsidRPr="00D30187">
        <w:rPr>
          <w:rFonts w:ascii="Arial" w:hAnsi="Arial" w:cs="Arial"/>
          <w:sz w:val="20"/>
          <w:szCs w:val="20"/>
        </w:rPr>
        <w:t xml:space="preserve">, </w:t>
      </w:r>
      <w:r w:rsidRPr="00D30187">
        <w:rPr>
          <w:rFonts w:ascii="Arial" w:hAnsi="Arial" w:cs="Arial"/>
          <w:sz w:val="20"/>
          <w:szCs w:val="20"/>
        </w:rPr>
        <w:t xml:space="preserve">caso contrario </w:t>
      </w:r>
      <w:r w:rsidRPr="00D30187">
        <w:rPr>
          <w:rFonts w:ascii="Arial" w:hAnsi="Arial" w:cs="Arial"/>
          <w:b/>
          <w:sz w:val="20"/>
          <w:szCs w:val="20"/>
        </w:rPr>
        <w:t>NO</w:t>
      </w:r>
      <w:r w:rsidRPr="00D30187">
        <w:rPr>
          <w:rFonts w:ascii="Arial" w:hAnsi="Arial" w:cs="Arial"/>
          <w:sz w:val="20"/>
          <w:szCs w:val="20"/>
        </w:rPr>
        <w:t xml:space="preserve"> se evaluará lo presentado, siendo que el incumplimiento de lo señalado podrá dar lugar a la descalificación del postulante.</w:t>
      </w:r>
      <w:bookmarkEnd w:id="5"/>
    </w:p>
    <w:p w14:paraId="00D2C50D" w14:textId="77777777" w:rsidR="001C77CD" w:rsidRPr="00E21A3A" w:rsidRDefault="001C77CD" w:rsidP="001C77CD">
      <w:pPr>
        <w:pStyle w:val="Sinespaciado"/>
        <w:jc w:val="both"/>
        <w:rPr>
          <w:rFonts w:ascii="Arial" w:hAnsi="Arial" w:cs="Arial"/>
          <w:b/>
          <w:sz w:val="20"/>
          <w:szCs w:val="20"/>
        </w:rPr>
      </w:pPr>
    </w:p>
    <w:p w14:paraId="30DE3BD8" w14:textId="77777777" w:rsidR="001C77CD" w:rsidRPr="00E21A3A" w:rsidRDefault="001C77CD" w:rsidP="001C77CD">
      <w:pPr>
        <w:pStyle w:val="Prrafodelista"/>
        <w:numPr>
          <w:ilvl w:val="0"/>
          <w:numId w:val="12"/>
        </w:numPr>
        <w:ind w:left="426" w:hanging="426"/>
        <w:jc w:val="both"/>
        <w:rPr>
          <w:b/>
          <w:sz w:val="20"/>
          <w:szCs w:val="20"/>
          <w:lang w:eastAsia="es-PE"/>
        </w:rPr>
      </w:pPr>
      <w:r w:rsidRPr="00E21A3A">
        <w:rPr>
          <w:b/>
          <w:sz w:val="20"/>
          <w:szCs w:val="20"/>
          <w:lang w:eastAsia="es-PE"/>
        </w:rPr>
        <w:t>REMUNERACIÓN (*)</w:t>
      </w:r>
    </w:p>
    <w:p w14:paraId="25123940" w14:textId="2FE0052C" w:rsidR="00D90D97" w:rsidRPr="00DD692C" w:rsidRDefault="001C77CD" w:rsidP="00D90D97">
      <w:pPr>
        <w:pStyle w:val="NormalWeb"/>
        <w:ind w:left="426"/>
        <w:jc w:val="both"/>
        <w:rPr>
          <w:rFonts w:ascii="Arial" w:hAnsi="Arial" w:cs="Arial"/>
          <w:sz w:val="20"/>
          <w:szCs w:val="20"/>
        </w:rPr>
      </w:pPr>
      <w:r w:rsidRPr="00E21A3A">
        <w:rPr>
          <w:rFonts w:ascii="Arial" w:hAnsi="Arial" w:cs="Arial"/>
          <w:sz w:val="20"/>
          <w:szCs w:val="20"/>
        </w:rPr>
        <w:t xml:space="preserve">El personal que sea contratado en ESSALUD dentro de los alcances de la presente </w:t>
      </w:r>
      <w:r w:rsidRPr="00DD692C">
        <w:rPr>
          <w:rFonts w:ascii="Arial" w:hAnsi="Arial" w:cs="Arial"/>
          <w:sz w:val="20"/>
          <w:szCs w:val="20"/>
        </w:rPr>
        <w:t>convocatoria recibirá los siguientes beneficios:</w:t>
      </w:r>
    </w:p>
    <w:p w14:paraId="1F3AE5D9" w14:textId="0504DE46" w:rsidR="00D90D97" w:rsidRDefault="0036594B" w:rsidP="00D90D97">
      <w:pPr>
        <w:ind w:left="426" w:right="-427"/>
        <w:jc w:val="both"/>
        <w:rPr>
          <w:rFonts w:ascii="Arial" w:hAnsi="Arial" w:cs="Arial"/>
          <w:b/>
          <w:bCs/>
        </w:rPr>
      </w:pPr>
      <w:r w:rsidRPr="00DD692C">
        <w:rPr>
          <w:rFonts w:ascii="Arial" w:hAnsi="Arial" w:cs="Arial"/>
          <w:b/>
          <w:bCs/>
        </w:rPr>
        <w:t>PROFESIONAL</w:t>
      </w:r>
      <w:r w:rsidR="009C5C8D" w:rsidRPr="00DD692C">
        <w:rPr>
          <w:rFonts w:ascii="Arial" w:hAnsi="Arial" w:cs="Arial"/>
          <w:b/>
          <w:bCs/>
        </w:rPr>
        <w:t xml:space="preserve"> (CÓD. P2</w:t>
      </w:r>
      <w:r w:rsidR="00F93328" w:rsidRPr="00DD692C">
        <w:rPr>
          <w:rFonts w:ascii="Arial" w:hAnsi="Arial" w:cs="Arial"/>
          <w:b/>
          <w:bCs/>
        </w:rPr>
        <w:t>PRO-00</w:t>
      </w:r>
      <w:r w:rsidR="00DD692C" w:rsidRPr="00DD692C">
        <w:rPr>
          <w:rFonts w:ascii="Arial" w:hAnsi="Arial" w:cs="Arial"/>
          <w:b/>
          <w:bCs/>
        </w:rPr>
        <w:t xml:space="preserve">1, </w:t>
      </w:r>
      <w:r w:rsidR="00F93328" w:rsidRPr="00DD692C">
        <w:rPr>
          <w:rFonts w:ascii="Arial" w:hAnsi="Arial" w:cs="Arial"/>
          <w:b/>
          <w:bCs/>
        </w:rPr>
        <w:t>P2PRO-00</w:t>
      </w:r>
      <w:r w:rsidR="00DD692C" w:rsidRPr="00DD692C">
        <w:rPr>
          <w:rFonts w:ascii="Arial" w:hAnsi="Arial" w:cs="Arial"/>
          <w:b/>
          <w:bCs/>
        </w:rPr>
        <w:t xml:space="preserve">2 y </w:t>
      </w:r>
      <w:r w:rsidR="00F93328" w:rsidRPr="00DD692C">
        <w:rPr>
          <w:rFonts w:ascii="Arial" w:hAnsi="Arial" w:cs="Arial"/>
          <w:b/>
          <w:bCs/>
        </w:rPr>
        <w:t>P2PRO-00</w:t>
      </w:r>
      <w:r w:rsidR="00DD692C" w:rsidRPr="00DD692C">
        <w:rPr>
          <w:rFonts w:ascii="Arial" w:hAnsi="Arial" w:cs="Arial"/>
          <w:b/>
          <w:bCs/>
        </w:rPr>
        <w:t>3</w:t>
      </w:r>
      <w:r w:rsidR="00DD692C">
        <w:rPr>
          <w:rFonts w:ascii="Arial" w:hAnsi="Arial" w:cs="Arial"/>
          <w:b/>
          <w:bCs/>
        </w:rPr>
        <w:t>)</w:t>
      </w:r>
    </w:p>
    <w:p w14:paraId="2F5A3DB5" w14:textId="77777777" w:rsidR="009C5C8D" w:rsidRPr="00D90D97" w:rsidRDefault="009C5C8D" w:rsidP="00D90D97">
      <w:pPr>
        <w:ind w:left="426" w:right="-427"/>
        <w:jc w:val="both"/>
        <w:rPr>
          <w:rFonts w:ascii="Arial" w:hAnsi="Arial" w:cs="Arial"/>
          <w:b/>
          <w:lang w:eastAsia="es-PE"/>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3544"/>
      </w:tblGrid>
      <w:tr w:rsidR="00D90D97" w:rsidRPr="00D90D97" w14:paraId="57170B5C" w14:textId="77777777" w:rsidTr="008C1847">
        <w:trPr>
          <w:trHeight w:val="249"/>
        </w:trPr>
        <w:tc>
          <w:tcPr>
            <w:tcW w:w="4848" w:type="dxa"/>
            <w:tcBorders>
              <w:top w:val="single" w:sz="4" w:space="0" w:color="auto"/>
              <w:left w:val="single" w:sz="4" w:space="0" w:color="auto"/>
              <w:bottom w:val="single" w:sz="4" w:space="0" w:color="auto"/>
              <w:right w:val="single" w:sz="4" w:space="0" w:color="auto"/>
            </w:tcBorders>
            <w:vAlign w:val="center"/>
            <w:hideMark/>
          </w:tcPr>
          <w:p w14:paraId="31907812" w14:textId="77777777" w:rsidR="00D90D97" w:rsidRPr="00D90D97" w:rsidRDefault="00D90D97">
            <w:pPr>
              <w:spacing w:before="100" w:beforeAutospacing="1" w:after="100" w:afterAutospacing="1" w:line="256" w:lineRule="auto"/>
              <w:jc w:val="both"/>
              <w:rPr>
                <w:rFonts w:ascii="Arial" w:hAnsi="Arial" w:cs="Arial"/>
                <w:b/>
                <w:lang w:val="es-MX" w:eastAsia="en-US"/>
              </w:rPr>
            </w:pPr>
            <w:r w:rsidRPr="00D90D97">
              <w:rPr>
                <w:rFonts w:ascii="Arial" w:hAnsi="Arial" w:cs="Arial"/>
                <w:b/>
                <w:lang w:val="es-MX" w:eastAsia="en-US"/>
              </w:rPr>
              <w:t>REMUNERACIÓN BÁSICA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5B13E6" w14:textId="77777777" w:rsidR="00D90D97" w:rsidRPr="00D90D97" w:rsidRDefault="00D90D97">
            <w:pPr>
              <w:spacing w:before="100" w:beforeAutospacing="1" w:after="100" w:afterAutospacing="1" w:line="256" w:lineRule="auto"/>
              <w:ind w:left="642"/>
              <w:jc w:val="center"/>
              <w:rPr>
                <w:rFonts w:ascii="Arial" w:hAnsi="Arial" w:cs="Arial"/>
                <w:color w:val="000000"/>
                <w:lang w:val="es-MX" w:eastAsia="en-US"/>
              </w:rPr>
            </w:pPr>
            <w:r w:rsidRPr="00D90D97">
              <w:rPr>
                <w:rFonts w:ascii="Arial" w:hAnsi="Arial" w:cs="Arial"/>
                <w:lang w:val="es-MX" w:eastAsia="en-US"/>
              </w:rPr>
              <w:t>S/ 4,328.00</w:t>
            </w:r>
          </w:p>
        </w:tc>
      </w:tr>
      <w:tr w:rsidR="00D90D97" w:rsidRPr="00D90D97" w14:paraId="26C6F3B6" w14:textId="77777777" w:rsidTr="008C1847">
        <w:trPr>
          <w:trHeight w:val="289"/>
        </w:trPr>
        <w:tc>
          <w:tcPr>
            <w:tcW w:w="4848" w:type="dxa"/>
            <w:tcBorders>
              <w:top w:val="single" w:sz="4" w:space="0" w:color="auto"/>
              <w:left w:val="single" w:sz="4" w:space="0" w:color="auto"/>
              <w:bottom w:val="single" w:sz="4" w:space="0" w:color="auto"/>
              <w:right w:val="single" w:sz="4" w:space="0" w:color="auto"/>
            </w:tcBorders>
            <w:vAlign w:val="center"/>
            <w:hideMark/>
          </w:tcPr>
          <w:p w14:paraId="2A1BBA17" w14:textId="77777777" w:rsidR="00D90D97" w:rsidRPr="00D90D97" w:rsidRDefault="00D90D97">
            <w:pPr>
              <w:spacing w:before="100" w:beforeAutospacing="1" w:after="100" w:afterAutospacing="1" w:line="256" w:lineRule="auto"/>
              <w:jc w:val="both"/>
              <w:rPr>
                <w:rFonts w:ascii="Arial" w:hAnsi="Arial" w:cs="Arial"/>
                <w:b/>
                <w:lang w:val="es-MX" w:eastAsia="en-US"/>
              </w:rPr>
            </w:pPr>
            <w:r w:rsidRPr="00D90D97">
              <w:rPr>
                <w:rFonts w:ascii="Arial" w:hAnsi="Arial" w:cs="Arial"/>
                <w:b/>
                <w:lang w:val="es-MX" w:eastAsia="en-US"/>
              </w:rPr>
              <w:t>BONO PRODUCTIVIDAD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BECCE4" w14:textId="77777777" w:rsidR="00D90D97" w:rsidRPr="00D90D97" w:rsidRDefault="00D90D97">
            <w:pPr>
              <w:spacing w:before="100" w:beforeAutospacing="1" w:after="100" w:afterAutospacing="1" w:line="256" w:lineRule="auto"/>
              <w:ind w:left="642"/>
              <w:jc w:val="center"/>
              <w:rPr>
                <w:rFonts w:ascii="Arial" w:hAnsi="Arial" w:cs="Arial"/>
                <w:color w:val="000000"/>
                <w:lang w:val="es-MX" w:eastAsia="en-US"/>
              </w:rPr>
            </w:pPr>
            <w:r w:rsidRPr="00D90D97">
              <w:rPr>
                <w:rFonts w:ascii="Arial" w:hAnsi="Arial" w:cs="Arial"/>
                <w:lang w:val="es-MX" w:eastAsia="en-US"/>
              </w:rPr>
              <w:t>S/.   721.00</w:t>
            </w:r>
          </w:p>
        </w:tc>
      </w:tr>
      <w:tr w:rsidR="00D90D97" w:rsidRPr="00D90D97" w14:paraId="5FAB7D47" w14:textId="77777777" w:rsidTr="008C1847">
        <w:trPr>
          <w:trHeight w:val="270"/>
        </w:trPr>
        <w:tc>
          <w:tcPr>
            <w:tcW w:w="4848" w:type="dxa"/>
            <w:tcBorders>
              <w:top w:val="single" w:sz="4" w:space="0" w:color="auto"/>
              <w:left w:val="single" w:sz="4" w:space="0" w:color="auto"/>
              <w:bottom w:val="single" w:sz="4" w:space="0" w:color="auto"/>
              <w:right w:val="single" w:sz="4" w:space="0" w:color="auto"/>
            </w:tcBorders>
            <w:vAlign w:val="center"/>
            <w:hideMark/>
          </w:tcPr>
          <w:p w14:paraId="39805F64" w14:textId="77777777" w:rsidR="00D90D97" w:rsidRPr="00D90D97" w:rsidRDefault="00D90D97">
            <w:pPr>
              <w:spacing w:before="100" w:beforeAutospacing="1" w:after="100" w:afterAutospacing="1" w:line="256" w:lineRule="auto"/>
              <w:jc w:val="both"/>
              <w:rPr>
                <w:rFonts w:ascii="Arial" w:hAnsi="Arial" w:cs="Arial"/>
                <w:b/>
                <w:lang w:val="es-MX" w:eastAsia="en-US"/>
              </w:rPr>
            </w:pPr>
            <w:r w:rsidRPr="00D90D97">
              <w:rPr>
                <w:rFonts w:ascii="Arial" w:hAnsi="Arial" w:cs="Arial"/>
                <w:b/>
                <w:lang w:val="es-MX" w:eastAsia="en-US"/>
              </w:rPr>
              <w:t>BONO INCREMENTO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D843BE" w14:textId="77777777" w:rsidR="00D90D97" w:rsidRPr="00D90D97" w:rsidRDefault="00D90D97">
            <w:pPr>
              <w:spacing w:before="100" w:beforeAutospacing="1" w:after="100" w:afterAutospacing="1" w:line="256" w:lineRule="auto"/>
              <w:ind w:left="642"/>
              <w:jc w:val="center"/>
              <w:rPr>
                <w:rFonts w:ascii="Arial" w:hAnsi="Arial" w:cs="Arial"/>
                <w:color w:val="000000"/>
                <w:lang w:val="es-MX" w:eastAsia="en-US"/>
              </w:rPr>
            </w:pPr>
            <w:r w:rsidRPr="00D90D97">
              <w:rPr>
                <w:rFonts w:ascii="Arial" w:hAnsi="Arial" w:cs="Arial"/>
                <w:lang w:val="es-MX" w:eastAsia="en-US"/>
              </w:rPr>
              <w:t>S/.   249.00</w:t>
            </w:r>
          </w:p>
        </w:tc>
      </w:tr>
      <w:tr w:rsidR="00D90D97" w:rsidRPr="00D90D97" w14:paraId="0404CC46" w14:textId="77777777" w:rsidTr="008C1847">
        <w:trPr>
          <w:trHeight w:val="424"/>
        </w:trPr>
        <w:tc>
          <w:tcPr>
            <w:tcW w:w="48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F201E8" w14:textId="77777777" w:rsidR="00D90D97" w:rsidRPr="00D90D97" w:rsidRDefault="00D90D97">
            <w:pPr>
              <w:spacing w:before="100" w:beforeAutospacing="1" w:after="100" w:afterAutospacing="1" w:line="256" w:lineRule="auto"/>
              <w:rPr>
                <w:rFonts w:ascii="Arial" w:hAnsi="Arial" w:cs="Arial"/>
                <w:b/>
                <w:lang w:val="es-MX" w:eastAsia="en-US"/>
              </w:rPr>
            </w:pPr>
            <w:r w:rsidRPr="00D90D97">
              <w:rPr>
                <w:rFonts w:ascii="Arial" w:hAnsi="Arial" w:cs="Arial"/>
                <w:b/>
                <w:lang w:val="es-MX" w:eastAsia="en-US"/>
              </w:rPr>
              <w:t>TOTAL, REMUNERACION BRUTA MENSUAL (*)</w:t>
            </w:r>
          </w:p>
        </w:tc>
        <w:tc>
          <w:tcPr>
            <w:tcW w:w="354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3FF772" w14:textId="090682F9" w:rsidR="00D90D97" w:rsidRPr="00D90D97" w:rsidRDefault="00D90D97">
            <w:pPr>
              <w:spacing w:before="100" w:beforeAutospacing="1" w:after="100" w:afterAutospacing="1" w:line="256" w:lineRule="auto"/>
              <w:ind w:left="642"/>
              <w:rPr>
                <w:rFonts w:ascii="Arial" w:hAnsi="Arial" w:cs="Arial"/>
                <w:b/>
                <w:lang w:val="es-MX" w:eastAsia="en-US"/>
              </w:rPr>
            </w:pPr>
            <w:r w:rsidRPr="00D90D97">
              <w:rPr>
                <w:rFonts w:ascii="Arial" w:hAnsi="Arial" w:cs="Arial"/>
                <w:b/>
                <w:lang w:val="es-MX" w:eastAsia="en-US"/>
              </w:rPr>
              <w:t xml:space="preserve">             S/. 5,298.00</w:t>
            </w:r>
          </w:p>
        </w:tc>
      </w:tr>
    </w:tbl>
    <w:p w14:paraId="72C9BA14" w14:textId="2CE34B36" w:rsidR="009C5C8D" w:rsidRPr="008C1847" w:rsidRDefault="00D90D97" w:rsidP="008C1847">
      <w:pPr>
        <w:ind w:left="426" w:right="-427" w:hanging="426"/>
        <w:jc w:val="both"/>
        <w:rPr>
          <w:rFonts w:ascii="Arial" w:hAnsi="Arial" w:cs="Arial"/>
          <w:b/>
          <w:sz w:val="15"/>
          <w:szCs w:val="15"/>
          <w:lang w:eastAsia="es-PE"/>
        </w:rPr>
      </w:pPr>
      <w:r>
        <w:rPr>
          <w:rFonts w:ascii="Arial" w:hAnsi="Arial" w:cs="Arial"/>
          <w:b/>
          <w:sz w:val="16"/>
          <w:szCs w:val="16"/>
        </w:rPr>
        <w:t xml:space="preserve">          </w:t>
      </w:r>
      <w:r w:rsidRPr="008C1847">
        <w:rPr>
          <w:rFonts w:ascii="Arial" w:hAnsi="Arial" w:cs="Arial"/>
          <w:b/>
          <w:sz w:val="15"/>
          <w:szCs w:val="15"/>
        </w:rPr>
        <w:t>(*) Remuneración Básica y Bonos señalados, según Resolución de Gerencia General N°246-GG-ESSALU</w:t>
      </w:r>
      <w:r w:rsidR="009C5C8D" w:rsidRPr="008C1847">
        <w:rPr>
          <w:rFonts w:ascii="Arial" w:hAnsi="Arial" w:cs="Arial"/>
          <w:b/>
          <w:sz w:val="15"/>
          <w:szCs w:val="15"/>
        </w:rPr>
        <w:t xml:space="preserve">D- </w:t>
      </w:r>
      <w:r w:rsidRPr="008C1847">
        <w:rPr>
          <w:rFonts w:ascii="Arial" w:hAnsi="Arial" w:cs="Arial"/>
          <w:b/>
          <w:sz w:val="15"/>
          <w:szCs w:val="15"/>
        </w:rPr>
        <w:t xml:space="preserve">2023. </w:t>
      </w:r>
    </w:p>
    <w:p w14:paraId="4C57B216" w14:textId="26CFCF1D" w:rsidR="009C5C8D" w:rsidRPr="009C5C8D" w:rsidRDefault="009C5C8D" w:rsidP="009C5C8D">
      <w:pPr>
        <w:pStyle w:val="NormalWeb"/>
        <w:ind w:left="426"/>
        <w:jc w:val="both"/>
        <w:rPr>
          <w:rFonts w:ascii="Arial" w:hAnsi="Arial" w:cs="Arial"/>
          <w:sz w:val="20"/>
          <w:szCs w:val="20"/>
        </w:rPr>
      </w:pPr>
      <w:r w:rsidRPr="009C5C8D">
        <w:rPr>
          <w:rFonts w:ascii="Arial" w:hAnsi="Arial" w:cs="Arial"/>
          <w:b/>
          <w:bCs/>
          <w:sz w:val="20"/>
          <w:szCs w:val="20"/>
          <w:lang w:val="es-MX"/>
        </w:rPr>
        <w:t>T</w:t>
      </w:r>
      <w:r>
        <w:rPr>
          <w:rFonts w:ascii="Arial" w:hAnsi="Arial" w:cs="Arial"/>
          <w:b/>
          <w:bCs/>
          <w:sz w:val="20"/>
          <w:szCs w:val="20"/>
          <w:lang w:val="es-MX"/>
        </w:rPr>
        <w:t>É</w:t>
      </w:r>
      <w:r w:rsidRPr="009C5C8D">
        <w:rPr>
          <w:rFonts w:ascii="Arial" w:hAnsi="Arial" w:cs="Arial"/>
          <w:b/>
          <w:bCs/>
          <w:sz w:val="20"/>
          <w:szCs w:val="20"/>
          <w:lang w:val="es-MX"/>
        </w:rPr>
        <w:t xml:space="preserve">CNICO DE SERVICIO </w:t>
      </w:r>
      <w:r w:rsidRPr="00DD692C">
        <w:rPr>
          <w:rFonts w:ascii="Arial" w:hAnsi="Arial" w:cs="Arial"/>
          <w:b/>
          <w:bCs/>
          <w:sz w:val="20"/>
          <w:szCs w:val="20"/>
          <w:lang w:val="es-MX"/>
        </w:rPr>
        <w:t>ADMINISTRATIVO Y APOYO (COD. T2TAD-00</w:t>
      </w:r>
      <w:r w:rsidR="00DD692C" w:rsidRPr="00DD692C">
        <w:rPr>
          <w:rFonts w:ascii="Arial" w:hAnsi="Arial" w:cs="Arial"/>
          <w:b/>
          <w:bCs/>
          <w:sz w:val="20"/>
          <w:szCs w:val="20"/>
          <w:lang w:val="es-MX"/>
        </w:rPr>
        <w:t>4</w:t>
      </w:r>
      <w:r w:rsidRPr="00DD692C">
        <w:rPr>
          <w:rFonts w:ascii="Arial" w:hAnsi="Arial" w:cs="Arial"/>
          <w:b/>
          <w:bCs/>
          <w:sz w:val="20"/>
          <w:szCs w:val="20"/>
          <w:lang w:val="es-MX"/>
        </w:rPr>
        <w:t>)</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3544"/>
      </w:tblGrid>
      <w:tr w:rsidR="009C5C8D" w:rsidRPr="009C5C8D" w14:paraId="79193F87" w14:textId="77777777" w:rsidTr="008C1847">
        <w:trPr>
          <w:trHeight w:val="249"/>
        </w:trPr>
        <w:tc>
          <w:tcPr>
            <w:tcW w:w="4848" w:type="dxa"/>
            <w:tcBorders>
              <w:top w:val="single" w:sz="4" w:space="0" w:color="auto"/>
              <w:left w:val="single" w:sz="4" w:space="0" w:color="auto"/>
              <w:bottom w:val="single" w:sz="4" w:space="0" w:color="auto"/>
              <w:right w:val="single" w:sz="4" w:space="0" w:color="auto"/>
            </w:tcBorders>
            <w:vAlign w:val="center"/>
            <w:hideMark/>
          </w:tcPr>
          <w:p w14:paraId="5B57E629" w14:textId="77777777" w:rsidR="009C5C8D" w:rsidRPr="009C5C8D" w:rsidRDefault="009C5C8D">
            <w:pPr>
              <w:spacing w:before="100" w:beforeAutospacing="1" w:after="100" w:afterAutospacing="1"/>
              <w:jc w:val="both"/>
              <w:rPr>
                <w:rFonts w:ascii="Arial" w:hAnsi="Arial" w:cs="Arial"/>
                <w:b/>
                <w:lang w:val="es-MX"/>
              </w:rPr>
            </w:pPr>
            <w:r w:rsidRPr="009C5C8D">
              <w:rPr>
                <w:rFonts w:ascii="Arial" w:hAnsi="Arial" w:cs="Arial"/>
                <w:b/>
                <w:lang w:val="es-MX"/>
              </w:rPr>
              <w:t>REMUNERACIÓN BÁSICA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6258983" w14:textId="77777777" w:rsidR="009C5C8D" w:rsidRPr="009C5C8D" w:rsidRDefault="009C5C8D">
            <w:pPr>
              <w:spacing w:before="100" w:beforeAutospacing="1" w:after="100" w:afterAutospacing="1"/>
              <w:ind w:left="642"/>
              <w:rPr>
                <w:rFonts w:ascii="Arial" w:hAnsi="Arial" w:cs="Arial"/>
                <w:lang w:val="es-MX"/>
              </w:rPr>
            </w:pPr>
            <w:r w:rsidRPr="009C5C8D">
              <w:rPr>
                <w:rFonts w:ascii="Arial" w:hAnsi="Arial" w:cs="Arial"/>
                <w:lang w:val="es-MX"/>
              </w:rPr>
              <w:t>S/    702.00</w:t>
            </w:r>
          </w:p>
        </w:tc>
      </w:tr>
      <w:tr w:rsidR="009C5C8D" w:rsidRPr="009C5C8D" w14:paraId="091D6B0F" w14:textId="77777777" w:rsidTr="008C1847">
        <w:trPr>
          <w:trHeight w:val="270"/>
        </w:trPr>
        <w:tc>
          <w:tcPr>
            <w:tcW w:w="4848" w:type="dxa"/>
            <w:tcBorders>
              <w:top w:val="single" w:sz="4" w:space="0" w:color="auto"/>
              <w:left w:val="single" w:sz="4" w:space="0" w:color="auto"/>
              <w:bottom w:val="single" w:sz="4" w:space="0" w:color="auto"/>
              <w:right w:val="single" w:sz="4" w:space="0" w:color="auto"/>
            </w:tcBorders>
            <w:vAlign w:val="center"/>
            <w:hideMark/>
          </w:tcPr>
          <w:p w14:paraId="58A70F2F" w14:textId="77777777" w:rsidR="009C5C8D" w:rsidRPr="009C5C8D" w:rsidRDefault="009C5C8D">
            <w:pPr>
              <w:spacing w:before="100" w:beforeAutospacing="1" w:after="100" w:afterAutospacing="1"/>
              <w:jc w:val="both"/>
              <w:rPr>
                <w:rFonts w:ascii="Arial" w:hAnsi="Arial" w:cs="Arial"/>
                <w:b/>
                <w:lang w:val="es-MX"/>
              </w:rPr>
            </w:pPr>
            <w:r w:rsidRPr="009C5C8D">
              <w:rPr>
                <w:rFonts w:ascii="Arial" w:hAnsi="Arial" w:cs="Arial"/>
                <w:b/>
                <w:lang w:val="es-MX"/>
              </w:rPr>
              <w:t>BONIFICACION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BFE62B5" w14:textId="77777777" w:rsidR="009C5C8D" w:rsidRPr="009C5C8D" w:rsidRDefault="009C5C8D">
            <w:pPr>
              <w:spacing w:before="100" w:beforeAutospacing="1" w:after="100" w:afterAutospacing="1"/>
              <w:ind w:left="642"/>
              <w:rPr>
                <w:rFonts w:ascii="Arial" w:hAnsi="Arial" w:cs="Arial"/>
                <w:lang w:val="es-MX"/>
              </w:rPr>
            </w:pPr>
            <w:r w:rsidRPr="009C5C8D">
              <w:rPr>
                <w:rFonts w:ascii="Arial" w:hAnsi="Arial" w:cs="Arial"/>
                <w:lang w:val="es-MX"/>
              </w:rPr>
              <w:t>S/ 2,445.00</w:t>
            </w:r>
          </w:p>
        </w:tc>
      </w:tr>
      <w:tr w:rsidR="009C5C8D" w:rsidRPr="009C5C8D" w14:paraId="6D125FDF" w14:textId="77777777" w:rsidTr="008C1847">
        <w:trPr>
          <w:trHeight w:val="270"/>
        </w:trPr>
        <w:tc>
          <w:tcPr>
            <w:tcW w:w="4848" w:type="dxa"/>
            <w:tcBorders>
              <w:top w:val="single" w:sz="4" w:space="0" w:color="auto"/>
              <w:left w:val="single" w:sz="4" w:space="0" w:color="auto"/>
              <w:bottom w:val="single" w:sz="4" w:space="0" w:color="auto"/>
              <w:right w:val="single" w:sz="4" w:space="0" w:color="auto"/>
            </w:tcBorders>
            <w:vAlign w:val="center"/>
            <w:hideMark/>
          </w:tcPr>
          <w:p w14:paraId="48A0E5DB" w14:textId="77777777" w:rsidR="009C5C8D" w:rsidRPr="009C5C8D" w:rsidRDefault="009C5C8D">
            <w:pPr>
              <w:spacing w:before="100" w:beforeAutospacing="1" w:after="100" w:afterAutospacing="1"/>
              <w:jc w:val="both"/>
              <w:rPr>
                <w:rFonts w:ascii="Arial" w:hAnsi="Arial" w:cs="Arial"/>
                <w:b/>
                <w:lang w:val="es-MX"/>
              </w:rPr>
            </w:pPr>
            <w:r w:rsidRPr="009C5C8D">
              <w:rPr>
                <w:rFonts w:ascii="Arial" w:hAnsi="Arial" w:cs="Arial"/>
                <w:b/>
                <w:lang w:val="es-MX"/>
              </w:rPr>
              <w:t>BONO PRODUCTIVIDAD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9EE05E" w14:textId="77777777" w:rsidR="009C5C8D" w:rsidRPr="009C5C8D" w:rsidRDefault="009C5C8D">
            <w:pPr>
              <w:spacing w:before="100" w:beforeAutospacing="1" w:after="100" w:afterAutospacing="1"/>
              <w:ind w:left="642"/>
              <w:rPr>
                <w:rFonts w:ascii="Arial" w:hAnsi="Arial" w:cs="Arial"/>
                <w:lang w:val="es-MX"/>
              </w:rPr>
            </w:pPr>
            <w:r w:rsidRPr="009C5C8D">
              <w:rPr>
                <w:rFonts w:ascii="Arial" w:hAnsi="Arial" w:cs="Arial"/>
                <w:lang w:val="es-MX"/>
              </w:rPr>
              <w:t>S/    491.00</w:t>
            </w:r>
          </w:p>
        </w:tc>
      </w:tr>
      <w:tr w:rsidR="009C5C8D" w14:paraId="4AC59E58" w14:textId="77777777" w:rsidTr="008C1847">
        <w:trPr>
          <w:trHeight w:val="424"/>
        </w:trPr>
        <w:tc>
          <w:tcPr>
            <w:tcW w:w="484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F4D329" w14:textId="77777777" w:rsidR="009C5C8D" w:rsidRDefault="009C5C8D">
            <w:pPr>
              <w:spacing w:before="100" w:beforeAutospacing="1" w:after="100" w:afterAutospacing="1"/>
              <w:rPr>
                <w:rFonts w:ascii="Arial" w:hAnsi="Arial" w:cs="Arial"/>
                <w:b/>
                <w:sz w:val="18"/>
                <w:szCs w:val="18"/>
                <w:lang w:val="es-MX"/>
              </w:rPr>
            </w:pPr>
            <w:r>
              <w:rPr>
                <w:rFonts w:ascii="Arial" w:hAnsi="Arial" w:cs="Arial"/>
                <w:b/>
                <w:sz w:val="18"/>
                <w:szCs w:val="18"/>
                <w:lang w:val="es-MX"/>
              </w:rPr>
              <w:t>TOTAL, REMUNERACION MENSUAL (*)</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55D47C" w14:textId="77777777" w:rsidR="009C5C8D" w:rsidRDefault="009C5C8D">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3,638.00</w:t>
            </w:r>
          </w:p>
        </w:tc>
      </w:tr>
    </w:tbl>
    <w:p w14:paraId="1A587535" w14:textId="77777777" w:rsidR="009C5C8D" w:rsidRPr="00F93328" w:rsidRDefault="009C5C8D" w:rsidP="009C5C8D">
      <w:pPr>
        <w:jc w:val="both"/>
        <w:rPr>
          <w:rFonts w:ascii="Arial" w:hAnsi="Arial" w:cs="Arial"/>
          <w:b/>
          <w:sz w:val="4"/>
          <w:szCs w:val="4"/>
        </w:rPr>
      </w:pPr>
    </w:p>
    <w:p w14:paraId="4E95208F" w14:textId="013D426D" w:rsidR="009C5C8D" w:rsidRPr="008C1847" w:rsidRDefault="009C5C8D" w:rsidP="009C5C8D">
      <w:pPr>
        <w:ind w:left="426" w:right="-427"/>
        <w:jc w:val="both"/>
        <w:rPr>
          <w:rFonts w:ascii="Arial" w:hAnsi="Arial" w:cs="Arial"/>
          <w:b/>
          <w:sz w:val="15"/>
          <w:szCs w:val="15"/>
        </w:rPr>
      </w:pPr>
      <w:r w:rsidRPr="008C1847">
        <w:rPr>
          <w:rFonts w:ascii="Arial" w:hAnsi="Arial" w:cs="Arial"/>
          <w:b/>
          <w:sz w:val="15"/>
          <w:szCs w:val="15"/>
        </w:rPr>
        <w:t xml:space="preserve">(*) Remuneración Básica y Bonos señalados, según Resolución de Gerencia General N°246-GG-ESSALUD-2023. </w:t>
      </w:r>
    </w:p>
    <w:p w14:paraId="4A0EF187" w14:textId="77777777" w:rsidR="009C5C8D" w:rsidRDefault="009C5C8D" w:rsidP="009C5C8D">
      <w:pPr>
        <w:jc w:val="both"/>
        <w:rPr>
          <w:rFonts w:ascii="Arial" w:hAnsi="Arial" w:cs="Arial"/>
          <w:b/>
          <w:sz w:val="14"/>
          <w:szCs w:val="14"/>
        </w:rPr>
      </w:pPr>
    </w:p>
    <w:p w14:paraId="268202B7" w14:textId="77777777" w:rsidR="009C5C8D" w:rsidRPr="00AA0FA3" w:rsidRDefault="009C5C8D" w:rsidP="00BF064E">
      <w:pPr>
        <w:jc w:val="both"/>
        <w:rPr>
          <w:rFonts w:ascii="Arial" w:hAnsi="Arial" w:cs="Arial"/>
          <w:b/>
          <w:sz w:val="14"/>
          <w:szCs w:val="14"/>
        </w:rPr>
      </w:pPr>
    </w:p>
    <w:p w14:paraId="2558E69C" w14:textId="77777777" w:rsidR="001C77CD" w:rsidRPr="00E21A3A" w:rsidRDefault="001C77CD" w:rsidP="001C77CD">
      <w:pPr>
        <w:jc w:val="both"/>
        <w:rPr>
          <w:rFonts w:ascii="Arial" w:hAnsi="Arial" w:cs="Arial"/>
          <w:b/>
          <w:sz w:val="2"/>
          <w:szCs w:val="2"/>
        </w:rPr>
      </w:pPr>
    </w:p>
    <w:p w14:paraId="5E93A4D8" w14:textId="77777777" w:rsidR="001C77CD" w:rsidRPr="00A06432" w:rsidRDefault="001C77CD" w:rsidP="001C77CD">
      <w:pPr>
        <w:pStyle w:val="Prrafodelista"/>
        <w:numPr>
          <w:ilvl w:val="0"/>
          <w:numId w:val="7"/>
        </w:numPr>
        <w:ind w:left="360" w:right="70" w:hanging="426"/>
        <w:jc w:val="both"/>
        <w:rPr>
          <w:sz w:val="16"/>
          <w:szCs w:val="16"/>
        </w:rPr>
      </w:pPr>
      <w:r w:rsidRPr="00FF5A52">
        <w:rPr>
          <w:b/>
          <w:sz w:val="20"/>
          <w:szCs w:val="20"/>
          <w:lang w:eastAsia="es-PE"/>
        </w:rPr>
        <w:t>CRONOGRAMA Y ETAPAS DEL PROCESO</w:t>
      </w:r>
    </w:p>
    <w:p w14:paraId="340F6819" w14:textId="77777777" w:rsidR="00D30187" w:rsidRDefault="00D30187" w:rsidP="00D30187">
      <w:pPr>
        <w:pStyle w:val="Prrafodelista1"/>
        <w:tabs>
          <w:tab w:val="left" w:pos="993"/>
        </w:tabs>
        <w:suppressAutoHyphens w:val="0"/>
        <w:ind w:left="0"/>
        <w:contextualSpacing/>
        <w:jc w:val="both"/>
        <w:rPr>
          <w:rFonts w:ascii="Arial" w:hAnsi="Arial" w:cs="Arial"/>
          <w:bCs/>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38"/>
        <w:gridCol w:w="1700"/>
      </w:tblGrid>
      <w:tr w:rsidR="00D30187" w14:paraId="702F5D5A" w14:textId="77777777" w:rsidTr="00B62A0C">
        <w:trPr>
          <w:trHeight w:val="456"/>
        </w:trPr>
        <w:tc>
          <w:tcPr>
            <w:tcW w:w="340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E1959F4" w14:textId="77777777" w:rsidR="00D30187" w:rsidRDefault="00D30187" w:rsidP="00B62A0C">
            <w:pPr>
              <w:spacing w:line="254"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9CBB6F"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CF6A57" w14:textId="77777777" w:rsidR="00D30187" w:rsidRDefault="00D30187" w:rsidP="00B62A0C">
            <w:pPr>
              <w:spacing w:line="254"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D30187" w14:paraId="68ACFE0D" w14:textId="77777777" w:rsidTr="00B62A0C">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641D260D"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D49B157"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Aprobación del Aviso de Convocatoria</w:t>
            </w:r>
          </w:p>
        </w:tc>
        <w:tc>
          <w:tcPr>
            <w:tcW w:w="3538" w:type="dxa"/>
            <w:tcBorders>
              <w:top w:val="single" w:sz="4" w:space="0" w:color="auto"/>
              <w:left w:val="single" w:sz="4" w:space="0" w:color="auto"/>
              <w:bottom w:val="single" w:sz="4" w:space="0" w:color="auto"/>
              <w:right w:val="single" w:sz="4" w:space="0" w:color="auto"/>
            </w:tcBorders>
            <w:vAlign w:val="center"/>
            <w:hideMark/>
          </w:tcPr>
          <w:p w14:paraId="1F2530AC" w14:textId="0D9401A5"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1</w:t>
            </w:r>
            <w:r w:rsidR="002F21AD">
              <w:rPr>
                <w:rFonts w:ascii="Arial" w:hAnsi="Arial" w:cs="Arial"/>
                <w:sz w:val="18"/>
                <w:szCs w:val="18"/>
                <w:lang w:val="es-MX" w:eastAsia="en-US"/>
              </w:rPr>
              <w:t>5</w:t>
            </w:r>
            <w:r>
              <w:rPr>
                <w:rFonts w:ascii="Arial" w:hAnsi="Arial" w:cs="Arial"/>
                <w:sz w:val="18"/>
                <w:szCs w:val="18"/>
                <w:lang w:val="es-MX" w:eastAsia="en-US"/>
              </w:rPr>
              <w:t xml:space="preserve"> de diciembre del 2023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0C8F6B2"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SGGI – URRHH</w:t>
            </w:r>
          </w:p>
        </w:tc>
      </w:tr>
      <w:tr w:rsidR="00D30187" w14:paraId="0F513FE1" w14:textId="77777777" w:rsidTr="00B62A0C">
        <w:trPr>
          <w:trHeight w:val="229"/>
        </w:trPr>
        <w:tc>
          <w:tcPr>
            <w:tcW w:w="86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F9B2E6F" w14:textId="77777777" w:rsidR="00D30187" w:rsidRDefault="00D30187" w:rsidP="00B62A0C">
            <w:pPr>
              <w:spacing w:line="254" w:lineRule="auto"/>
              <w:rPr>
                <w:rFonts w:ascii="Arial" w:hAnsi="Arial" w:cs="Arial"/>
                <w:sz w:val="18"/>
                <w:szCs w:val="18"/>
                <w:lang w:val="es-MX" w:eastAsia="en-US"/>
              </w:rPr>
            </w:pPr>
            <w:r>
              <w:rPr>
                <w:rFonts w:ascii="Arial" w:hAnsi="Arial" w:cs="Arial"/>
                <w:b/>
                <w:sz w:val="18"/>
                <w:szCs w:val="18"/>
                <w:lang w:val="es-MX" w:eastAsia="en-US"/>
              </w:rPr>
              <w:t>CONVOCATORIA</w:t>
            </w:r>
          </w:p>
        </w:tc>
      </w:tr>
      <w:tr w:rsidR="00D30187" w14:paraId="300411C4" w14:textId="77777777" w:rsidTr="00B62A0C">
        <w:trPr>
          <w:trHeight w:val="491"/>
        </w:trPr>
        <w:tc>
          <w:tcPr>
            <w:tcW w:w="425" w:type="dxa"/>
            <w:tcBorders>
              <w:top w:val="single" w:sz="4" w:space="0" w:color="auto"/>
              <w:left w:val="single" w:sz="4" w:space="0" w:color="auto"/>
              <w:bottom w:val="single" w:sz="4" w:space="0" w:color="auto"/>
              <w:right w:val="single" w:sz="4" w:space="0" w:color="auto"/>
            </w:tcBorders>
            <w:vAlign w:val="center"/>
            <w:hideMark/>
          </w:tcPr>
          <w:p w14:paraId="3B0C4F43"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49A3D7" w14:textId="77777777" w:rsidR="00D30187" w:rsidRDefault="00D30187" w:rsidP="00B62A0C">
            <w:pPr>
              <w:spacing w:line="276" w:lineRule="auto"/>
              <w:jc w:val="center"/>
              <w:rPr>
                <w:rFonts w:ascii="Arial" w:hAnsi="Arial" w:cs="Arial"/>
                <w:b/>
                <w:sz w:val="18"/>
                <w:szCs w:val="18"/>
                <w:lang w:eastAsia="en-US"/>
              </w:rPr>
            </w:pPr>
            <w:r>
              <w:rPr>
                <w:rFonts w:ascii="Arial" w:eastAsia="Calibri" w:hAnsi="Arial" w:cs="Arial"/>
                <w:sz w:val="18"/>
                <w:szCs w:val="18"/>
                <w:lang w:eastAsia="en-US"/>
              </w:rPr>
              <w:t>Publicación en la página Web institucional</w:t>
            </w:r>
          </w:p>
        </w:tc>
        <w:tc>
          <w:tcPr>
            <w:tcW w:w="3538" w:type="dxa"/>
            <w:tcBorders>
              <w:top w:val="single" w:sz="4" w:space="0" w:color="auto"/>
              <w:left w:val="single" w:sz="4" w:space="0" w:color="auto"/>
              <w:bottom w:val="single" w:sz="4" w:space="0" w:color="auto"/>
              <w:right w:val="single" w:sz="4" w:space="0" w:color="auto"/>
            </w:tcBorders>
            <w:vAlign w:val="center"/>
            <w:hideMark/>
          </w:tcPr>
          <w:p w14:paraId="3E1F5B87" w14:textId="331309C3" w:rsidR="00D30187" w:rsidRDefault="00D30187" w:rsidP="00B62A0C">
            <w:pPr>
              <w:spacing w:line="276" w:lineRule="auto"/>
              <w:jc w:val="center"/>
              <w:rPr>
                <w:rFonts w:ascii="Arial" w:hAnsi="Arial" w:cs="Arial"/>
                <w:sz w:val="18"/>
                <w:szCs w:val="18"/>
                <w:lang w:eastAsia="en-US"/>
              </w:rPr>
            </w:pPr>
            <w:r>
              <w:rPr>
                <w:rFonts w:ascii="Arial" w:eastAsia="Calibri" w:hAnsi="Arial" w:cs="Arial"/>
                <w:sz w:val="18"/>
                <w:szCs w:val="18"/>
                <w:lang w:eastAsia="en-US"/>
              </w:rPr>
              <w:t xml:space="preserve">A partir del </w:t>
            </w:r>
            <w:r>
              <w:rPr>
                <w:rFonts w:ascii="Arial" w:hAnsi="Arial" w:cs="Arial"/>
                <w:sz w:val="18"/>
                <w:szCs w:val="18"/>
                <w:lang w:val="es-MX" w:eastAsia="en-US"/>
              </w:rPr>
              <w:t>1</w:t>
            </w:r>
            <w:r w:rsidR="002F21AD">
              <w:rPr>
                <w:rFonts w:ascii="Arial" w:hAnsi="Arial" w:cs="Arial"/>
                <w:sz w:val="18"/>
                <w:szCs w:val="18"/>
                <w:lang w:val="es-MX" w:eastAsia="en-US"/>
              </w:rPr>
              <w:t>5</w:t>
            </w:r>
            <w:r>
              <w:rPr>
                <w:rFonts w:ascii="Arial" w:hAnsi="Arial" w:cs="Arial"/>
                <w:sz w:val="18"/>
                <w:szCs w:val="18"/>
                <w:lang w:val="es-MX" w:eastAsia="en-US"/>
              </w:rPr>
              <w:t xml:space="preserve"> de diciembre del 2023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4071D83" w14:textId="77777777" w:rsidR="00D30187" w:rsidRDefault="00D30187" w:rsidP="00B62A0C">
            <w:pPr>
              <w:spacing w:line="254" w:lineRule="auto"/>
              <w:jc w:val="center"/>
              <w:rPr>
                <w:rFonts w:ascii="Arial" w:hAnsi="Arial" w:cs="Arial"/>
                <w:sz w:val="18"/>
                <w:szCs w:val="18"/>
                <w:lang w:val="en-US" w:eastAsia="en-US"/>
              </w:rPr>
            </w:pPr>
            <w:r>
              <w:rPr>
                <w:rFonts w:ascii="Arial" w:hAnsi="Arial" w:cs="Arial"/>
                <w:sz w:val="18"/>
                <w:szCs w:val="18"/>
                <w:lang w:val="es-MX" w:eastAsia="en-US"/>
              </w:rPr>
              <w:t>SGGI- GCTIC</w:t>
            </w:r>
          </w:p>
        </w:tc>
      </w:tr>
      <w:tr w:rsidR="00D30187" w14:paraId="0D88B8BF" w14:textId="77777777" w:rsidTr="00B62A0C">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272A6A9D"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48DDC8" w14:textId="77777777" w:rsidR="00D30187" w:rsidRDefault="00D30187" w:rsidP="00B62A0C">
            <w:pPr>
              <w:spacing w:line="276" w:lineRule="auto"/>
              <w:jc w:val="center"/>
              <w:rPr>
                <w:rFonts w:ascii="Arial" w:hAnsi="Arial" w:cs="Arial"/>
                <w:b/>
                <w:sz w:val="18"/>
                <w:szCs w:val="18"/>
                <w:lang w:eastAsia="en-US"/>
              </w:rPr>
            </w:pPr>
            <w:r>
              <w:rPr>
                <w:rFonts w:ascii="Arial" w:hAnsi="Arial" w:cs="Arial"/>
                <w:b/>
                <w:sz w:val="18"/>
                <w:szCs w:val="18"/>
                <w:lang w:eastAsia="en-US"/>
              </w:rPr>
              <w:t>Inscripción por SISEP:</w:t>
            </w:r>
          </w:p>
          <w:p w14:paraId="037105D8" w14:textId="77777777" w:rsidR="00D30187" w:rsidRDefault="00D30187" w:rsidP="00B62A0C">
            <w:pPr>
              <w:spacing w:line="276" w:lineRule="auto"/>
              <w:jc w:val="center"/>
              <w:rPr>
                <w:rFonts w:ascii="Arial" w:hAnsi="Arial" w:cs="Arial"/>
                <w:color w:val="0000FF"/>
                <w:sz w:val="18"/>
                <w:szCs w:val="18"/>
                <w:lang w:eastAsia="en-US"/>
              </w:rPr>
            </w:pPr>
            <w:r>
              <w:rPr>
                <w:rFonts w:ascii="Arial" w:hAnsi="Arial" w:cs="Arial"/>
                <w:color w:val="0000FF"/>
                <w:sz w:val="18"/>
                <w:szCs w:val="18"/>
                <w:lang w:eastAsia="en-US"/>
              </w:rPr>
              <w:t>(</w:t>
            </w:r>
            <w:r>
              <w:rPr>
                <w:rStyle w:val="Hipervnculo"/>
                <w:sz w:val="18"/>
                <w:szCs w:val="18"/>
                <w:lang w:eastAsia="en-US"/>
              </w:rPr>
              <w:t>ww10.essalud.gob.pe/</w:t>
            </w:r>
            <w:proofErr w:type="spellStart"/>
            <w:r>
              <w:rPr>
                <w:rStyle w:val="Hipervnculo"/>
                <w:sz w:val="18"/>
                <w:szCs w:val="18"/>
                <w:lang w:eastAsia="en-US"/>
              </w:rPr>
              <w:t>sisep</w:t>
            </w:r>
            <w:proofErr w:type="spellEnd"/>
            <w:r>
              <w:rPr>
                <w:rStyle w:val="Hipervnculo"/>
                <w:sz w:val="18"/>
                <w:szCs w:val="18"/>
                <w:lang w:eastAsia="en-US"/>
              </w:rPr>
              <w:t>)</w:t>
            </w:r>
          </w:p>
        </w:tc>
        <w:tc>
          <w:tcPr>
            <w:tcW w:w="3538" w:type="dxa"/>
            <w:tcBorders>
              <w:top w:val="single" w:sz="4" w:space="0" w:color="auto"/>
              <w:left w:val="single" w:sz="4" w:space="0" w:color="auto"/>
              <w:bottom w:val="single" w:sz="4" w:space="0" w:color="auto"/>
              <w:right w:val="single" w:sz="4" w:space="0" w:color="auto"/>
            </w:tcBorders>
            <w:vAlign w:val="center"/>
            <w:hideMark/>
          </w:tcPr>
          <w:p w14:paraId="21F9EE30" w14:textId="17B99B0E" w:rsidR="00D30187" w:rsidRDefault="00D30187" w:rsidP="00B62A0C">
            <w:pPr>
              <w:spacing w:line="276" w:lineRule="auto"/>
              <w:jc w:val="center"/>
              <w:rPr>
                <w:rFonts w:ascii="Arial" w:hAnsi="Arial" w:cs="Arial"/>
                <w:sz w:val="18"/>
                <w:szCs w:val="18"/>
                <w:lang w:eastAsia="en-US"/>
              </w:rPr>
            </w:pPr>
            <w:r>
              <w:rPr>
                <w:rFonts w:ascii="Arial" w:hAnsi="Arial" w:cs="Arial"/>
                <w:sz w:val="18"/>
                <w:szCs w:val="18"/>
                <w:lang w:eastAsia="en-US"/>
              </w:rPr>
              <w:t>2</w:t>
            </w:r>
            <w:r w:rsidR="002F21AD">
              <w:rPr>
                <w:rFonts w:ascii="Arial" w:hAnsi="Arial" w:cs="Arial"/>
                <w:sz w:val="18"/>
                <w:szCs w:val="18"/>
                <w:lang w:eastAsia="en-US"/>
              </w:rPr>
              <w:t>1</w:t>
            </w:r>
            <w:r>
              <w:rPr>
                <w:rFonts w:ascii="Arial" w:hAnsi="Arial" w:cs="Arial"/>
                <w:sz w:val="18"/>
                <w:szCs w:val="18"/>
                <w:lang w:eastAsia="en-US"/>
              </w:rPr>
              <w:t xml:space="preserve"> de diciembre del 2023</w:t>
            </w:r>
          </w:p>
          <w:p w14:paraId="0C335C31" w14:textId="77777777" w:rsidR="00D30187" w:rsidRDefault="00D30187" w:rsidP="00B62A0C">
            <w:pPr>
              <w:spacing w:line="276" w:lineRule="auto"/>
              <w:jc w:val="center"/>
              <w:rPr>
                <w:rFonts w:ascii="Arial" w:hAnsi="Arial" w:cs="Arial"/>
                <w:b/>
                <w:sz w:val="18"/>
                <w:szCs w:val="18"/>
                <w:u w:val="single"/>
                <w:lang w:val="es-MX" w:eastAsia="en-US"/>
              </w:rPr>
            </w:pPr>
            <w:r>
              <w:rPr>
                <w:rFonts w:ascii="Arial" w:hAnsi="Arial" w:cs="Arial"/>
                <w:b/>
                <w:sz w:val="18"/>
                <w:szCs w:val="18"/>
                <w:u w:val="single"/>
                <w:lang w:eastAsia="en-US"/>
              </w:rPr>
              <w:t>(hasta las 16:00 horas)</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2964727C" w14:textId="77777777" w:rsidR="00D30187" w:rsidRDefault="00D30187" w:rsidP="00B62A0C">
            <w:pPr>
              <w:spacing w:line="254" w:lineRule="auto"/>
              <w:jc w:val="center"/>
              <w:rPr>
                <w:rFonts w:ascii="Arial" w:hAnsi="Arial" w:cs="Arial"/>
                <w:sz w:val="18"/>
                <w:szCs w:val="18"/>
                <w:lang w:val="en-US" w:eastAsia="en-US"/>
              </w:rPr>
            </w:pPr>
            <w:r>
              <w:rPr>
                <w:rFonts w:ascii="Arial" w:hAnsi="Arial" w:cs="Arial"/>
                <w:sz w:val="18"/>
                <w:szCs w:val="18"/>
                <w:lang w:val="es-MX" w:eastAsia="en-US"/>
              </w:rPr>
              <w:t>URRHH</w:t>
            </w:r>
            <w:r>
              <w:rPr>
                <w:rFonts w:ascii="Arial" w:hAnsi="Arial" w:cs="Arial"/>
                <w:sz w:val="18"/>
                <w:szCs w:val="18"/>
                <w:lang w:val="en-US" w:eastAsia="en-US"/>
              </w:rPr>
              <w:t xml:space="preserve"> - SGGI – GCTIC</w:t>
            </w:r>
          </w:p>
        </w:tc>
      </w:tr>
      <w:tr w:rsidR="00D30187" w14:paraId="37A54CF6" w14:textId="77777777" w:rsidTr="00B62A0C">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5124259E"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C3FB02" w14:textId="77777777" w:rsidR="00D30187" w:rsidRDefault="00D30187" w:rsidP="00B62A0C">
            <w:pPr>
              <w:autoSpaceDE w:val="0"/>
              <w:autoSpaceDN w:val="0"/>
              <w:adjustRightInd w:val="0"/>
              <w:spacing w:line="254" w:lineRule="auto"/>
              <w:jc w:val="center"/>
              <w:rPr>
                <w:rFonts w:ascii="Arial" w:hAnsi="Arial" w:cs="Arial"/>
                <w:b/>
                <w:sz w:val="18"/>
                <w:szCs w:val="18"/>
                <w:lang w:eastAsia="en-US"/>
              </w:rPr>
            </w:pPr>
            <w:r>
              <w:rPr>
                <w:rFonts w:ascii="Arial" w:hAnsi="Arial" w:cs="Arial"/>
                <w:b/>
                <w:sz w:val="18"/>
                <w:szCs w:val="18"/>
                <w:lang w:val="es-MX" w:eastAsia="en-US"/>
              </w:rPr>
              <w:t>Resultado de Postulantes inscritos en el SISEP (*)</w:t>
            </w:r>
          </w:p>
        </w:tc>
        <w:tc>
          <w:tcPr>
            <w:tcW w:w="3538" w:type="dxa"/>
            <w:tcBorders>
              <w:top w:val="single" w:sz="4" w:space="0" w:color="auto"/>
              <w:left w:val="single" w:sz="4" w:space="0" w:color="auto"/>
              <w:bottom w:val="single" w:sz="4" w:space="0" w:color="auto"/>
              <w:right w:val="single" w:sz="4" w:space="0" w:color="auto"/>
            </w:tcBorders>
            <w:vAlign w:val="center"/>
            <w:hideMark/>
          </w:tcPr>
          <w:p w14:paraId="6381690C" w14:textId="7166D8CA" w:rsidR="00D30187" w:rsidRDefault="00D30187" w:rsidP="00B62A0C">
            <w:pPr>
              <w:spacing w:line="276" w:lineRule="auto"/>
              <w:jc w:val="center"/>
              <w:rPr>
                <w:rFonts w:ascii="Arial" w:hAnsi="Arial" w:cs="Arial"/>
                <w:sz w:val="18"/>
                <w:szCs w:val="18"/>
                <w:lang w:eastAsia="en-US"/>
              </w:rPr>
            </w:pPr>
            <w:r>
              <w:rPr>
                <w:rFonts w:ascii="Arial" w:hAnsi="Arial" w:cs="Arial"/>
                <w:sz w:val="18"/>
                <w:szCs w:val="18"/>
                <w:lang w:eastAsia="en-US"/>
              </w:rPr>
              <w:t xml:space="preserve"> 2</w:t>
            </w:r>
            <w:r w:rsidR="002F21AD">
              <w:rPr>
                <w:rFonts w:ascii="Arial" w:hAnsi="Arial" w:cs="Arial"/>
                <w:sz w:val="18"/>
                <w:szCs w:val="18"/>
                <w:lang w:eastAsia="en-US"/>
              </w:rPr>
              <w:t>1</w:t>
            </w:r>
            <w:r>
              <w:rPr>
                <w:rFonts w:ascii="Arial" w:hAnsi="Arial" w:cs="Arial"/>
                <w:sz w:val="18"/>
                <w:szCs w:val="18"/>
                <w:lang w:eastAsia="en-US"/>
              </w:rPr>
              <w:t xml:space="preserve"> de diciembre del 2023</w:t>
            </w:r>
          </w:p>
          <w:p w14:paraId="76A7CBCB"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16:30 horas </w:t>
            </w:r>
          </w:p>
          <w:p w14:paraId="1E42342B" w14:textId="77777777" w:rsidR="00D30187" w:rsidRDefault="00D30187" w:rsidP="00B62A0C">
            <w:pPr>
              <w:spacing w:line="27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CD80E31" w14:textId="77777777" w:rsidR="00D30187" w:rsidRDefault="00D30187" w:rsidP="00B62A0C">
            <w:pPr>
              <w:spacing w:line="256" w:lineRule="auto"/>
              <w:rPr>
                <w:rFonts w:ascii="Arial" w:hAnsi="Arial" w:cs="Arial"/>
                <w:sz w:val="18"/>
                <w:szCs w:val="18"/>
                <w:lang w:val="en-US" w:eastAsia="en-US"/>
              </w:rPr>
            </w:pPr>
          </w:p>
        </w:tc>
      </w:tr>
      <w:tr w:rsidR="00D30187" w14:paraId="4966FE9E" w14:textId="77777777" w:rsidTr="00B62A0C">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864737" w14:textId="77777777" w:rsidR="00D30187" w:rsidRDefault="00D30187" w:rsidP="00B62A0C">
            <w:pPr>
              <w:spacing w:line="254" w:lineRule="auto"/>
              <w:jc w:val="both"/>
              <w:rPr>
                <w:rFonts w:ascii="Arial" w:hAnsi="Arial" w:cs="Arial"/>
                <w:sz w:val="18"/>
                <w:szCs w:val="18"/>
                <w:lang w:val="es-MX" w:eastAsia="en-US"/>
              </w:rPr>
            </w:pPr>
            <w:r>
              <w:rPr>
                <w:rFonts w:ascii="Arial" w:hAnsi="Arial" w:cs="Arial"/>
                <w:b/>
                <w:sz w:val="18"/>
                <w:szCs w:val="18"/>
                <w:lang w:val="es-MX" w:eastAsia="en-US"/>
              </w:rPr>
              <w:lastRenderedPageBreak/>
              <w:t>SELECCIÓN</w:t>
            </w:r>
          </w:p>
        </w:tc>
      </w:tr>
      <w:tr w:rsidR="00D30187" w14:paraId="7D56480E" w14:textId="77777777" w:rsidTr="00B62A0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F42D3FC" w14:textId="2865BC3F"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1CB2332" w14:textId="77777777" w:rsidR="00D30187" w:rsidRDefault="00D30187" w:rsidP="00B62A0C">
            <w:pPr>
              <w:spacing w:line="254"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tc>
        <w:tc>
          <w:tcPr>
            <w:tcW w:w="3538" w:type="dxa"/>
            <w:tcBorders>
              <w:top w:val="single" w:sz="4" w:space="0" w:color="auto"/>
              <w:left w:val="single" w:sz="4" w:space="0" w:color="auto"/>
              <w:bottom w:val="single" w:sz="4" w:space="0" w:color="auto"/>
              <w:right w:val="single" w:sz="4" w:space="0" w:color="auto"/>
            </w:tcBorders>
            <w:vAlign w:val="center"/>
            <w:hideMark/>
          </w:tcPr>
          <w:p w14:paraId="3911F4EE" w14:textId="02D891B2" w:rsidR="00D30187" w:rsidRDefault="00D30187" w:rsidP="00B62A0C">
            <w:pPr>
              <w:spacing w:line="276" w:lineRule="auto"/>
              <w:jc w:val="center"/>
              <w:rPr>
                <w:rFonts w:ascii="Arial" w:hAnsi="Arial" w:cs="Arial"/>
                <w:sz w:val="18"/>
                <w:szCs w:val="18"/>
                <w:lang w:eastAsia="en-US"/>
              </w:rPr>
            </w:pPr>
            <w:r>
              <w:rPr>
                <w:rFonts w:ascii="Arial" w:hAnsi="Arial" w:cs="Arial"/>
                <w:sz w:val="18"/>
                <w:szCs w:val="18"/>
                <w:lang w:eastAsia="en-US"/>
              </w:rPr>
              <w:t>2</w:t>
            </w:r>
            <w:r w:rsidR="002F21AD">
              <w:rPr>
                <w:rFonts w:ascii="Arial" w:hAnsi="Arial" w:cs="Arial"/>
                <w:sz w:val="18"/>
                <w:szCs w:val="18"/>
                <w:lang w:eastAsia="en-US"/>
              </w:rPr>
              <w:t>2</w:t>
            </w:r>
            <w:r>
              <w:rPr>
                <w:rFonts w:ascii="Arial" w:hAnsi="Arial" w:cs="Arial"/>
                <w:sz w:val="18"/>
                <w:szCs w:val="18"/>
                <w:lang w:eastAsia="en-US"/>
              </w:rPr>
              <w:t xml:space="preserve"> de diciembre del 2023</w:t>
            </w:r>
          </w:p>
          <w:p w14:paraId="00EE180B"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las 10:00 horas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91D1FB5"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D30187" w14:paraId="74549453" w14:textId="77777777" w:rsidTr="00B62A0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2173C91" w14:textId="578E5EE4"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7B6DB5" w14:textId="77777777" w:rsidR="00D30187" w:rsidRDefault="00D30187" w:rsidP="00B62A0C">
            <w:pPr>
              <w:spacing w:line="254"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538" w:type="dxa"/>
            <w:tcBorders>
              <w:top w:val="single" w:sz="4" w:space="0" w:color="auto"/>
              <w:left w:val="single" w:sz="4" w:space="0" w:color="auto"/>
              <w:bottom w:val="single" w:sz="4" w:space="0" w:color="auto"/>
              <w:right w:val="single" w:sz="4" w:space="0" w:color="auto"/>
            </w:tcBorders>
            <w:vAlign w:val="center"/>
            <w:hideMark/>
          </w:tcPr>
          <w:p w14:paraId="1A2C62F1" w14:textId="1D949CD1" w:rsidR="00D30187" w:rsidRDefault="00D30187" w:rsidP="00B62A0C">
            <w:pPr>
              <w:spacing w:line="276" w:lineRule="auto"/>
              <w:jc w:val="center"/>
              <w:rPr>
                <w:rFonts w:ascii="Arial" w:hAnsi="Arial" w:cs="Arial"/>
                <w:sz w:val="18"/>
                <w:szCs w:val="18"/>
                <w:lang w:eastAsia="en-US"/>
              </w:rPr>
            </w:pPr>
            <w:r>
              <w:rPr>
                <w:rFonts w:ascii="Arial" w:hAnsi="Arial" w:cs="Arial"/>
                <w:sz w:val="18"/>
                <w:szCs w:val="18"/>
                <w:lang w:eastAsia="en-US"/>
              </w:rPr>
              <w:t>2</w:t>
            </w:r>
            <w:r w:rsidR="002F21AD">
              <w:rPr>
                <w:rFonts w:ascii="Arial" w:hAnsi="Arial" w:cs="Arial"/>
                <w:sz w:val="18"/>
                <w:szCs w:val="18"/>
                <w:lang w:eastAsia="en-US"/>
              </w:rPr>
              <w:t>2</w:t>
            </w:r>
            <w:r>
              <w:rPr>
                <w:rFonts w:ascii="Arial" w:hAnsi="Arial" w:cs="Arial"/>
                <w:sz w:val="18"/>
                <w:szCs w:val="18"/>
                <w:lang w:eastAsia="en-US"/>
              </w:rPr>
              <w:t xml:space="preserve"> de diciembre del 2023</w:t>
            </w:r>
          </w:p>
          <w:p w14:paraId="33DC7525"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2B86D742"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1" w:history="1">
              <w:r>
                <w:rPr>
                  <w:rStyle w:val="Hipervnculo"/>
                  <w:sz w:val="18"/>
                  <w:szCs w:val="18"/>
                  <w:lang w:eastAsia="en-US"/>
                </w:rPr>
                <w:t>http://convocatorias.essalud.gob.pe/</w:t>
              </w:r>
            </w:hyperlink>
          </w:p>
        </w:tc>
        <w:tc>
          <w:tcPr>
            <w:tcW w:w="1700" w:type="dxa"/>
            <w:tcBorders>
              <w:top w:val="single" w:sz="4" w:space="0" w:color="auto"/>
              <w:left w:val="single" w:sz="4" w:space="0" w:color="auto"/>
              <w:bottom w:val="single" w:sz="4" w:space="0" w:color="auto"/>
              <w:right w:val="single" w:sz="4" w:space="0" w:color="auto"/>
            </w:tcBorders>
            <w:vAlign w:val="center"/>
            <w:hideMark/>
          </w:tcPr>
          <w:p w14:paraId="6EFCD3C1"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URRHH - SGGI – GCTIC </w:t>
            </w:r>
          </w:p>
        </w:tc>
      </w:tr>
      <w:tr w:rsidR="00D30187" w14:paraId="4E62D51D" w14:textId="77777777" w:rsidTr="00B62A0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BCB2A76" w14:textId="71EC94B2"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28E9E0" w14:textId="77777777" w:rsidR="00D30187" w:rsidRDefault="00D30187" w:rsidP="00B62A0C">
            <w:pPr>
              <w:autoSpaceDE w:val="0"/>
              <w:autoSpaceDN w:val="0"/>
              <w:adjustRightInd w:val="0"/>
              <w:spacing w:line="254"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w:t>
            </w:r>
          </w:p>
          <w:p w14:paraId="78A11DB3" w14:textId="77777777" w:rsidR="00D30187" w:rsidRDefault="00D30187" w:rsidP="00B62A0C">
            <w:pPr>
              <w:spacing w:line="254"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w:t>
            </w:r>
            <w:proofErr w:type="spellStart"/>
            <w:r>
              <w:rPr>
                <w:rFonts w:ascii="Arial" w:hAnsi="Arial" w:cs="Arial"/>
                <w:sz w:val="18"/>
                <w:szCs w:val="18"/>
                <w:lang w:val="es-MX" w:eastAsia="en-US"/>
              </w:rPr>
              <w:t>N°</w:t>
            </w:r>
            <w:proofErr w:type="spellEnd"/>
            <w:r>
              <w:rPr>
                <w:rFonts w:ascii="Arial" w:hAnsi="Arial" w:cs="Arial"/>
                <w:sz w:val="18"/>
                <w:szCs w:val="18"/>
                <w:lang w:val="es-MX" w:eastAsia="en-US"/>
              </w:rPr>
              <w:t xml:space="preserve"> 01, 02, 03 y 05 (registrados vía SISEP) y el CV descriptivo y documentado.</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7FD4873" w14:textId="6350481B" w:rsidR="00D30187" w:rsidRDefault="00D30187" w:rsidP="00B62A0C">
            <w:pPr>
              <w:spacing w:line="276" w:lineRule="auto"/>
              <w:jc w:val="center"/>
              <w:rPr>
                <w:rFonts w:ascii="Arial" w:hAnsi="Arial" w:cs="Arial"/>
                <w:sz w:val="18"/>
                <w:szCs w:val="18"/>
                <w:lang w:eastAsia="en-US"/>
              </w:rPr>
            </w:pPr>
            <w:r>
              <w:rPr>
                <w:rFonts w:ascii="Arial" w:hAnsi="Arial" w:cs="Arial"/>
                <w:sz w:val="18"/>
                <w:szCs w:val="18"/>
                <w:lang w:val="es-MX" w:eastAsia="en-US"/>
              </w:rPr>
              <w:t xml:space="preserve"> </w:t>
            </w:r>
            <w:r>
              <w:rPr>
                <w:rFonts w:ascii="Arial" w:hAnsi="Arial" w:cs="Arial"/>
                <w:sz w:val="18"/>
                <w:szCs w:val="18"/>
                <w:lang w:eastAsia="en-US"/>
              </w:rPr>
              <w:t>2</w:t>
            </w:r>
            <w:r w:rsidR="002F21AD">
              <w:rPr>
                <w:rFonts w:ascii="Arial" w:hAnsi="Arial" w:cs="Arial"/>
                <w:sz w:val="18"/>
                <w:szCs w:val="18"/>
                <w:lang w:eastAsia="en-US"/>
              </w:rPr>
              <w:t xml:space="preserve">6 </w:t>
            </w:r>
            <w:r>
              <w:rPr>
                <w:rFonts w:ascii="Arial" w:hAnsi="Arial" w:cs="Arial"/>
                <w:sz w:val="18"/>
                <w:szCs w:val="18"/>
                <w:lang w:eastAsia="en-US"/>
              </w:rPr>
              <w:t>de diciembre del 2023</w:t>
            </w:r>
          </w:p>
          <w:p w14:paraId="2AD13753" w14:textId="53694DEC" w:rsidR="00D30187" w:rsidRDefault="00D30187" w:rsidP="00B62A0C">
            <w:pPr>
              <w:spacing w:line="254" w:lineRule="auto"/>
              <w:jc w:val="center"/>
              <w:rPr>
                <w:rFonts w:ascii="Arial" w:hAnsi="Arial" w:cs="Arial"/>
                <w:sz w:val="18"/>
                <w:szCs w:val="18"/>
                <w:lang w:val="es-MX" w:eastAsia="en-US"/>
              </w:rPr>
            </w:pPr>
            <w:r>
              <w:rPr>
                <w:rFonts w:ascii="Arial" w:hAnsi="Arial" w:cs="Arial"/>
                <w:b/>
                <w:sz w:val="18"/>
                <w:szCs w:val="18"/>
                <w:u w:val="single"/>
                <w:lang w:eastAsia="en-US"/>
              </w:rPr>
              <w:t>(hasta las 1</w:t>
            </w:r>
            <w:r w:rsidR="006D6A8C">
              <w:rPr>
                <w:rFonts w:ascii="Arial" w:hAnsi="Arial" w:cs="Arial"/>
                <w:b/>
                <w:sz w:val="18"/>
                <w:szCs w:val="18"/>
                <w:u w:val="single"/>
                <w:lang w:eastAsia="en-US"/>
              </w:rPr>
              <w:t>3</w:t>
            </w:r>
            <w:r>
              <w:rPr>
                <w:rFonts w:ascii="Arial" w:hAnsi="Arial" w:cs="Arial"/>
                <w:b/>
                <w:sz w:val="18"/>
                <w:szCs w:val="18"/>
                <w:u w:val="single"/>
                <w:lang w:eastAsia="en-US"/>
              </w:rPr>
              <w:t xml:space="preserve">:00 horas), </w:t>
            </w:r>
            <w:r w:rsidRPr="00AA47C6">
              <w:rPr>
                <w:rFonts w:ascii="Arial" w:hAnsi="Arial" w:cs="Arial"/>
                <w:bCs/>
                <w:sz w:val="18"/>
                <w:szCs w:val="18"/>
                <w:lang w:eastAsia="en-US"/>
              </w:rPr>
              <w:t>en la Unidad de Recursos Humanos, sito Pedro Puelles 465</w:t>
            </w:r>
            <w:r w:rsidR="006D6A8C">
              <w:rPr>
                <w:rFonts w:ascii="Arial" w:hAnsi="Arial" w:cs="Arial"/>
                <w:bCs/>
                <w:sz w:val="18"/>
                <w:szCs w:val="18"/>
                <w:lang w:eastAsia="en-US"/>
              </w:rPr>
              <w:t xml:space="preserve"> -</w:t>
            </w:r>
            <w:r w:rsidRPr="00AA47C6">
              <w:rPr>
                <w:rFonts w:ascii="Arial" w:hAnsi="Arial" w:cs="Arial"/>
                <w:bCs/>
                <w:sz w:val="18"/>
                <w:szCs w:val="18"/>
                <w:lang w:eastAsia="en-US"/>
              </w:rPr>
              <w:t xml:space="preserve"> 2do. Piso - Huánuco</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74432EF"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D30187" w14:paraId="6AFEFF91" w14:textId="77777777" w:rsidTr="00B62A0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0968EA7" w14:textId="62A577AB"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EB83B1" w14:textId="77777777" w:rsidR="00D30187" w:rsidRDefault="00D30187" w:rsidP="00B62A0C">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538" w:type="dxa"/>
            <w:tcBorders>
              <w:top w:val="single" w:sz="4" w:space="0" w:color="auto"/>
              <w:left w:val="single" w:sz="4" w:space="0" w:color="auto"/>
              <w:bottom w:val="single" w:sz="4" w:space="0" w:color="auto"/>
              <w:right w:val="single" w:sz="4" w:space="0" w:color="auto"/>
            </w:tcBorders>
            <w:vAlign w:val="center"/>
            <w:hideMark/>
          </w:tcPr>
          <w:p w14:paraId="0D7B1924" w14:textId="77777777" w:rsidR="002F21AD" w:rsidRDefault="00D30187" w:rsidP="002F21AD">
            <w:pPr>
              <w:spacing w:line="254" w:lineRule="auto"/>
              <w:jc w:val="center"/>
              <w:rPr>
                <w:rFonts w:ascii="Arial" w:hAnsi="Arial" w:cs="Arial"/>
                <w:sz w:val="18"/>
                <w:szCs w:val="18"/>
                <w:lang w:val="es-MX" w:eastAsia="en-US"/>
              </w:rPr>
            </w:pPr>
            <w:r>
              <w:rPr>
                <w:rFonts w:ascii="Arial" w:hAnsi="Arial" w:cs="Arial"/>
                <w:sz w:val="18"/>
                <w:szCs w:val="18"/>
                <w:lang w:val="es-MX" w:eastAsia="en-US"/>
              </w:rPr>
              <w:t>2</w:t>
            </w:r>
            <w:r w:rsidR="002F21AD">
              <w:rPr>
                <w:rFonts w:ascii="Arial" w:hAnsi="Arial" w:cs="Arial"/>
                <w:sz w:val="18"/>
                <w:szCs w:val="18"/>
                <w:lang w:val="es-MX" w:eastAsia="en-US"/>
              </w:rPr>
              <w:t>7</w:t>
            </w:r>
            <w:r>
              <w:rPr>
                <w:rFonts w:ascii="Arial" w:hAnsi="Arial" w:cs="Arial"/>
                <w:sz w:val="18"/>
                <w:szCs w:val="18"/>
                <w:lang w:val="es-MX" w:eastAsia="en-US"/>
              </w:rPr>
              <w:t xml:space="preserve"> de diciembre del 2023</w:t>
            </w:r>
          </w:p>
          <w:p w14:paraId="68281423" w14:textId="21A43E96" w:rsidR="00D30187" w:rsidRDefault="00D30187" w:rsidP="00B62A0C">
            <w:pPr>
              <w:spacing w:line="254" w:lineRule="auto"/>
              <w:jc w:val="center"/>
              <w:rPr>
                <w:rFonts w:ascii="Arial" w:hAnsi="Arial" w:cs="Arial"/>
                <w:sz w:val="18"/>
                <w:szCs w:val="18"/>
                <w:lang w:val="es-MX"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64995FD9"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D30187" w14:paraId="70574B7B" w14:textId="77777777" w:rsidTr="00B62A0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39F418E" w14:textId="7EC38244" w:rsidR="00D30187" w:rsidRDefault="00D30187" w:rsidP="00D30187">
            <w:pPr>
              <w:spacing w:line="254"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A2C35F" w14:textId="77777777" w:rsidR="00D30187" w:rsidRDefault="00D30187" w:rsidP="00B62A0C">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538" w:type="dxa"/>
            <w:tcBorders>
              <w:top w:val="single" w:sz="4" w:space="0" w:color="auto"/>
              <w:left w:val="single" w:sz="4" w:space="0" w:color="auto"/>
              <w:bottom w:val="single" w:sz="4" w:space="0" w:color="auto"/>
              <w:right w:val="single" w:sz="4" w:space="0" w:color="auto"/>
            </w:tcBorders>
            <w:vAlign w:val="center"/>
            <w:hideMark/>
          </w:tcPr>
          <w:p w14:paraId="422DE4BC"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27 de diciembre del 2023</w:t>
            </w:r>
          </w:p>
          <w:p w14:paraId="75ACD63D"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02A3C91E"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2" w:history="1">
              <w:r>
                <w:rPr>
                  <w:rStyle w:val="Hipervnculo"/>
                  <w:sz w:val="18"/>
                  <w:szCs w:val="18"/>
                  <w:lang w:eastAsia="en-US"/>
                </w:rPr>
                <w:t>http://convocatorias.essalud.gob.pe/</w:t>
              </w:r>
            </w:hyperlink>
          </w:p>
        </w:tc>
        <w:tc>
          <w:tcPr>
            <w:tcW w:w="1700" w:type="dxa"/>
            <w:tcBorders>
              <w:top w:val="single" w:sz="4" w:space="0" w:color="auto"/>
              <w:left w:val="single" w:sz="4" w:space="0" w:color="auto"/>
              <w:bottom w:val="single" w:sz="4" w:space="0" w:color="auto"/>
              <w:right w:val="single" w:sz="4" w:space="0" w:color="auto"/>
            </w:tcBorders>
            <w:vAlign w:val="center"/>
            <w:hideMark/>
          </w:tcPr>
          <w:p w14:paraId="60672730"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URRHH – SGGI – GCTIC </w:t>
            </w:r>
          </w:p>
        </w:tc>
      </w:tr>
      <w:tr w:rsidR="00D30187" w14:paraId="14DD3742" w14:textId="77777777" w:rsidTr="00B62A0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FF7A5DE" w14:textId="414F5B75" w:rsidR="00D30187" w:rsidRDefault="00D30187" w:rsidP="00B62A0C">
            <w:pPr>
              <w:spacing w:line="254" w:lineRule="auto"/>
              <w:rPr>
                <w:rFonts w:ascii="Arial" w:hAnsi="Arial" w:cs="Arial"/>
                <w:sz w:val="18"/>
                <w:szCs w:val="18"/>
                <w:lang w:val="es-MX" w:eastAsia="en-US"/>
              </w:rPr>
            </w:pPr>
            <w:r>
              <w:rPr>
                <w:rFonts w:ascii="Arial" w:hAnsi="Arial" w:cs="Arial"/>
                <w:sz w:val="18"/>
                <w:szCs w:val="18"/>
                <w:lang w:val="es-MX" w:eastAsia="en-US"/>
              </w:rPr>
              <w:t>10</w:t>
            </w:r>
          </w:p>
        </w:tc>
        <w:tc>
          <w:tcPr>
            <w:tcW w:w="2977" w:type="dxa"/>
            <w:tcBorders>
              <w:top w:val="single" w:sz="4" w:space="0" w:color="auto"/>
              <w:left w:val="single" w:sz="4" w:space="0" w:color="auto"/>
              <w:bottom w:val="single" w:sz="4" w:space="0" w:color="auto"/>
              <w:right w:val="single" w:sz="4" w:space="0" w:color="auto"/>
            </w:tcBorders>
            <w:vAlign w:val="center"/>
          </w:tcPr>
          <w:p w14:paraId="3AA31CFA" w14:textId="77777777" w:rsidR="00D30187" w:rsidRDefault="00D30187" w:rsidP="00B62A0C">
            <w:pPr>
              <w:spacing w:line="254" w:lineRule="auto"/>
              <w:rPr>
                <w:rFonts w:ascii="Arial" w:hAnsi="Arial" w:cs="Arial"/>
                <w:sz w:val="18"/>
                <w:szCs w:val="18"/>
                <w:lang w:val="es-MX" w:eastAsia="en-US"/>
              </w:rPr>
            </w:pPr>
            <w:r>
              <w:rPr>
                <w:rFonts w:ascii="Arial" w:hAnsi="Arial" w:cs="Arial"/>
                <w:b/>
                <w:sz w:val="18"/>
                <w:szCs w:val="18"/>
                <w:lang w:val="es-MX" w:eastAsia="en-US"/>
              </w:rPr>
              <w:t>Evaluación Personal</w:t>
            </w:r>
          </w:p>
          <w:p w14:paraId="1E9B68CE" w14:textId="77777777" w:rsidR="00D30187" w:rsidRDefault="00D30187" w:rsidP="00B62A0C">
            <w:pPr>
              <w:spacing w:line="254" w:lineRule="auto"/>
              <w:rPr>
                <w:rFonts w:ascii="Arial" w:hAnsi="Arial" w:cs="Arial"/>
                <w:sz w:val="18"/>
                <w:szCs w:val="18"/>
                <w:lang w:val="es-MX" w:eastAsia="en-US"/>
              </w:rPr>
            </w:pPr>
            <w:r>
              <w:rPr>
                <w:rFonts w:ascii="Arial" w:hAnsi="Arial" w:cs="Arial"/>
                <w:sz w:val="18"/>
                <w:szCs w:val="18"/>
                <w:lang w:val="es-MX" w:eastAsia="en-US"/>
              </w:rPr>
              <w:t>(presencial)</w:t>
            </w:r>
          </w:p>
          <w:p w14:paraId="4B107356" w14:textId="77777777" w:rsidR="00D30187" w:rsidRDefault="00D30187" w:rsidP="00B62A0C">
            <w:pPr>
              <w:spacing w:line="254" w:lineRule="auto"/>
              <w:jc w:val="both"/>
              <w:rPr>
                <w:rFonts w:ascii="Arial" w:hAnsi="Arial" w:cs="Arial"/>
                <w:b/>
                <w:bCs/>
                <w:sz w:val="18"/>
                <w:szCs w:val="18"/>
                <w:lang w:eastAsia="en-US"/>
              </w:rPr>
            </w:pPr>
          </w:p>
        </w:tc>
        <w:tc>
          <w:tcPr>
            <w:tcW w:w="3538" w:type="dxa"/>
            <w:tcBorders>
              <w:top w:val="single" w:sz="4" w:space="0" w:color="auto"/>
              <w:left w:val="single" w:sz="4" w:space="0" w:color="auto"/>
              <w:bottom w:val="single" w:sz="4" w:space="0" w:color="auto"/>
              <w:right w:val="single" w:sz="4" w:space="0" w:color="auto"/>
            </w:tcBorders>
            <w:vAlign w:val="center"/>
            <w:hideMark/>
          </w:tcPr>
          <w:p w14:paraId="5125958A"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28 de diciembre del 2023</w:t>
            </w:r>
          </w:p>
          <w:p w14:paraId="29E6AD2B"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(según el horario señalado en los resultados de la evaluación curricular)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18E22E4"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D30187" w14:paraId="4CE0D2C5" w14:textId="77777777" w:rsidTr="00B62A0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59D9BD2" w14:textId="38F3BCBD"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6F8DA6" w14:textId="77777777" w:rsidR="00D30187" w:rsidRDefault="00D30187" w:rsidP="00B62A0C">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38" w:type="dxa"/>
            <w:vMerge w:val="restart"/>
            <w:tcBorders>
              <w:top w:val="single" w:sz="4" w:space="0" w:color="auto"/>
              <w:left w:val="single" w:sz="4" w:space="0" w:color="auto"/>
              <w:bottom w:val="single" w:sz="4" w:space="0" w:color="auto"/>
              <w:right w:val="single" w:sz="4" w:space="0" w:color="auto"/>
            </w:tcBorders>
            <w:vAlign w:val="center"/>
            <w:hideMark/>
          </w:tcPr>
          <w:p w14:paraId="7499E248"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28 de diciembre del 2023</w:t>
            </w:r>
          </w:p>
          <w:p w14:paraId="4E8AE136"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40EEB49A"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3" w:history="1">
              <w:r>
                <w:rPr>
                  <w:rStyle w:val="Hipervnculo"/>
                  <w:sz w:val="18"/>
                  <w:szCs w:val="18"/>
                  <w:lang w:eastAsia="en-US"/>
                </w:rPr>
                <w:t>http://convocatorias.essalud.gob.pe/</w:t>
              </w:r>
            </w:hyperlink>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20934593" w14:textId="77777777" w:rsidR="00D30187" w:rsidRDefault="00D30187" w:rsidP="00B62A0C">
            <w:pPr>
              <w:spacing w:line="254" w:lineRule="auto"/>
              <w:jc w:val="center"/>
              <w:rPr>
                <w:rFonts w:ascii="Arial" w:hAnsi="Arial" w:cs="Arial"/>
                <w:sz w:val="18"/>
                <w:szCs w:val="18"/>
                <w:lang w:val="es-PE" w:eastAsia="en-US"/>
              </w:rPr>
            </w:pPr>
            <w:r>
              <w:rPr>
                <w:rFonts w:ascii="Arial" w:hAnsi="Arial" w:cs="Arial"/>
                <w:sz w:val="18"/>
                <w:szCs w:val="18"/>
                <w:lang w:val="es-MX" w:eastAsia="en-US"/>
              </w:rPr>
              <w:t>URRHH - SGGI – GCTIC</w:t>
            </w:r>
          </w:p>
        </w:tc>
      </w:tr>
      <w:tr w:rsidR="00D30187" w14:paraId="57DFFBB2" w14:textId="77777777" w:rsidTr="00B62A0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802BC83" w14:textId="010A0C39"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06CB79" w14:textId="77777777" w:rsidR="00D30187" w:rsidRDefault="00D30187" w:rsidP="00B62A0C">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38" w:type="dxa"/>
            <w:vMerge/>
            <w:tcBorders>
              <w:top w:val="single" w:sz="4" w:space="0" w:color="auto"/>
              <w:left w:val="single" w:sz="4" w:space="0" w:color="auto"/>
              <w:bottom w:val="single" w:sz="4" w:space="0" w:color="auto"/>
              <w:right w:val="single" w:sz="4" w:space="0" w:color="auto"/>
            </w:tcBorders>
            <w:vAlign w:val="center"/>
            <w:hideMark/>
          </w:tcPr>
          <w:p w14:paraId="3BB8D1A6" w14:textId="77777777" w:rsidR="00D30187" w:rsidRDefault="00D30187" w:rsidP="00B62A0C">
            <w:pPr>
              <w:spacing w:line="256" w:lineRule="auto"/>
              <w:rPr>
                <w:rFonts w:ascii="Arial" w:hAnsi="Arial" w:cs="Arial"/>
                <w:sz w:val="18"/>
                <w:szCs w:val="18"/>
                <w:lang w:val="es-MX"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C4FAE56" w14:textId="77777777" w:rsidR="00D30187" w:rsidRDefault="00D30187" w:rsidP="00B62A0C">
            <w:pPr>
              <w:spacing w:line="256" w:lineRule="auto"/>
              <w:rPr>
                <w:rFonts w:ascii="Arial" w:hAnsi="Arial" w:cs="Arial"/>
                <w:sz w:val="18"/>
                <w:szCs w:val="18"/>
                <w:lang w:val="es-PE" w:eastAsia="en-US"/>
              </w:rPr>
            </w:pPr>
          </w:p>
        </w:tc>
      </w:tr>
      <w:tr w:rsidR="00D30187" w14:paraId="7A6D7AC9" w14:textId="77777777" w:rsidTr="00B62A0C">
        <w:trPr>
          <w:trHeight w:val="272"/>
        </w:trPr>
        <w:tc>
          <w:tcPr>
            <w:tcW w:w="86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7CF6E" w14:textId="77777777" w:rsidR="00D30187" w:rsidRDefault="00D30187" w:rsidP="00B62A0C">
            <w:pPr>
              <w:spacing w:line="254"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D30187" w14:paraId="4E29977D" w14:textId="77777777" w:rsidTr="00B62A0C">
        <w:trPr>
          <w:trHeight w:val="335"/>
        </w:trPr>
        <w:tc>
          <w:tcPr>
            <w:tcW w:w="425" w:type="dxa"/>
            <w:tcBorders>
              <w:top w:val="single" w:sz="4" w:space="0" w:color="auto"/>
              <w:left w:val="single" w:sz="4" w:space="0" w:color="auto"/>
              <w:bottom w:val="single" w:sz="4" w:space="0" w:color="auto"/>
              <w:right w:val="single" w:sz="4" w:space="0" w:color="auto"/>
            </w:tcBorders>
            <w:vAlign w:val="center"/>
            <w:hideMark/>
          </w:tcPr>
          <w:p w14:paraId="550C6A54" w14:textId="46ADE68B" w:rsidR="00D30187" w:rsidRDefault="00D30187" w:rsidP="00B62A0C">
            <w:pPr>
              <w:spacing w:line="254" w:lineRule="auto"/>
              <w:rPr>
                <w:rFonts w:ascii="Arial" w:hAnsi="Arial" w:cs="Arial"/>
                <w:sz w:val="18"/>
                <w:szCs w:val="18"/>
                <w:lang w:val="es-MX" w:eastAsia="en-US"/>
              </w:rPr>
            </w:pPr>
            <w:r>
              <w:rPr>
                <w:rFonts w:ascii="Arial" w:hAnsi="Arial" w:cs="Arial"/>
                <w:sz w:val="18"/>
                <w:szCs w:val="18"/>
                <w:lang w:val="es-MX" w:eastAsia="en-US"/>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57F55A" w14:textId="77777777" w:rsidR="00D30187" w:rsidRDefault="00D30187" w:rsidP="00B62A0C">
            <w:pPr>
              <w:spacing w:line="254"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38" w:type="dxa"/>
            <w:tcBorders>
              <w:top w:val="single" w:sz="4" w:space="0" w:color="auto"/>
              <w:left w:val="single" w:sz="4" w:space="0" w:color="auto"/>
              <w:bottom w:val="single" w:sz="4" w:space="0" w:color="auto"/>
              <w:right w:val="single" w:sz="4" w:space="0" w:color="auto"/>
            </w:tcBorders>
            <w:vAlign w:val="center"/>
            <w:hideMark/>
          </w:tcPr>
          <w:p w14:paraId="416C598F" w14:textId="77777777" w:rsidR="00D30187" w:rsidRDefault="00D30187" w:rsidP="00B62A0C">
            <w:pPr>
              <w:spacing w:line="254" w:lineRule="auto"/>
              <w:jc w:val="center"/>
              <w:rPr>
                <w:rFonts w:ascii="Arial" w:hAnsi="Arial" w:cs="Arial"/>
                <w:sz w:val="18"/>
                <w:szCs w:val="18"/>
                <w:lang w:val="es-MX" w:eastAsia="en-US"/>
              </w:rPr>
            </w:pPr>
            <w:r>
              <w:rPr>
                <w:rFonts w:ascii="Arial" w:hAnsi="Arial" w:cs="Arial"/>
                <w:sz w:val="18"/>
                <w:szCs w:val="18"/>
                <w:lang w:val="es-MX" w:eastAsia="en-US"/>
              </w:rPr>
              <w:t>A partir del 29 de diciembre del 2023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4B490F2" w14:textId="77777777" w:rsidR="00D30187" w:rsidRDefault="00D30187" w:rsidP="00B62A0C">
            <w:pPr>
              <w:spacing w:line="254" w:lineRule="auto"/>
              <w:jc w:val="center"/>
              <w:rPr>
                <w:rFonts w:ascii="Arial" w:hAnsi="Arial" w:cs="Arial"/>
                <w:sz w:val="18"/>
                <w:szCs w:val="18"/>
                <w:lang w:eastAsia="en-US"/>
              </w:rPr>
            </w:pPr>
            <w:r>
              <w:rPr>
                <w:rFonts w:ascii="Arial" w:hAnsi="Arial" w:cs="Arial"/>
                <w:sz w:val="18"/>
                <w:szCs w:val="18"/>
                <w:lang w:val="es-MX" w:eastAsia="en-US"/>
              </w:rPr>
              <w:t>URRHH</w:t>
            </w:r>
          </w:p>
        </w:tc>
      </w:tr>
    </w:tbl>
    <w:p w14:paraId="2CA56EC1" w14:textId="77777777" w:rsidR="00D30187" w:rsidRPr="007504FC" w:rsidRDefault="00D30187" w:rsidP="00D30187">
      <w:pPr>
        <w:pStyle w:val="Prrafodelista1"/>
        <w:tabs>
          <w:tab w:val="left" w:pos="993"/>
        </w:tabs>
        <w:suppressAutoHyphens w:val="0"/>
        <w:ind w:left="0"/>
        <w:contextualSpacing/>
        <w:jc w:val="both"/>
        <w:rPr>
          <w:rFonts w:ascii="Arial" w:hAnsi="Arial" w:cs="Arial"/>
          <w:bCs/>
          <w:sz w:val="4"/>
          <w:szCs w:val="4"/>
        </w:rPr>
      </w:pPr>
    </w:p>
    <w:p w14:paraId="61969B82" w14:textId="77777777" w:rsidR="00D30187" w:rsidRPr="007833C5" w:rsidRDefault="00D30187" w:rsidP="00D30187">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7833C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9D8A94F" w14:textId="77777777" w:rsidR="00D30187" w:rsidRPr="007833C5" w:rsidRDefault="00D30187" w:rsidP="00D30187">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7833C5">
        <w:rPr>
          <w:rFonts w:ascii="Arial" w:hAnsi="Arial" w:cs="Arial"/>
          <w:sz w:val="16"/>
          <w:szCs w:val="16"/>
        </w:rPr>
        <w:t>Cada publicación de resultados incluirá la fecha y hora de la siguiente evaluación incluyendo l</w:t>
      </w:r>
      <w:r w:rsidRPr="007833C5">
        <w:rPr>
          <w:rFonts w:ascii="Arial" w:hAnsi="Arial" w:cs="Arial"/>
          <w:sz w:val="16"/>
          <w:szCs w:val="16"/>
          <w:lang w:val="es-MX"/>
        </w:rPr>
        <w:t xml:space="preserve">a prueba de enlace respectiva, la cual es de </w:t>
      </w:r>
      <w:r w:rsidRPr="007833C5">
        <w:rPr>
          <w:rFonts w:ascii="Arial" w:hAnsi="Arial" w:cs="Arial"/>
          <w:sz w:val="16"/>
          <w:szCs w:val="16"/>
          <w:u w:val="single"/>
          <w:lang w:val="es-MX"/>
        </w:rPr>
        <w:t>carácter obligatorio</w:t>
      </w:r>
      <w:r w:rsidRPr="007833C5">
        <w:rPr>
          <w:rFonts w:ascii="Arial" w:hAnsi="Arial" w:cs="Arial"/>
          <w:sz w:val="16"/>
          <w:szCs w:val="16"/>
          <w:lang w:val="es-MX"/>
        </w:rPr>
        <w:t>.</w:t>
      </w:r>
    </w:p>
    <w:p w14:paraId="37E428CC" w14:textId="5673D95B" w:rsidR="00D30187" w:rsidRPr="007833C5" w:rsidRDefault="00D30187" w:rsidP="00D30187">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833C5">
        <w:rPr>
          <w:rFonts w:ascii="Arial" w:hAnsi="Arial" w:cs="Arial"/>
          <w:sz w:val="16"/>
          <w:szCs w:val="16"/>
        </w:rPr>
        <w:t xml:space="preserve">Todas las etapas de evaluación se realizarán </w:t>
      </w:r>
      <w:r w:rsidR="0016097F">
        <w:rPr>
          <w:rFonts w:ascii="Arial" w:hAnsi="Arial" w:cs="Arial"/>
          <w:sz w:val="16"/>
          <w:szCs w:val="16"/>
        </w:rPr>
        <w:t>de manera presencial.</w:t>
      </w:r>
    </w:p>
    <w:p w14:paraId="46FDDF91" w14:textId="77777777" w:rsidR="00D30187" w:rsidRPr="007833C5" w:rsidRDefault="00D30187" w:rsidP="00D30187">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833C5">
        <w:rPr>
          <w:rFonts w:ascii="Arial" w:hAnsi="Arial" w:cs="Arial"/>
          <w:sz w:val="16"/>
          <w:szCs w:val="16"/>
        </w:rPr>
        <w:t>SGGI – Sub Gerencia de Gestión de la Incorporación.</w:t>
      </w:r>
    </w:p>
    <w:p w14:paraId="1476A621" w14:textId="77777777" w:rsidR="00D30187" w:rsidRPr="007833C5" w:rsidRDefault="00D30187" w:rsidP="00D30187">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833C5">
        <w:rPr>
          <w:rFonts w:ascii="Arial" w:hAnsi="Arial" w:cs="Arial"/>
          <w:sz w:val="16"/>
          <w:szCs w:val="16"/>
        </w:rPr>
        <w:t>URRHH – Unidad de Recursos Humanos de la Red Asistencial Huánuco.</w:t>
      </w:r>
    </w:p>
    <w:p w14:paraId="05B472A1" w14:textId="4AFA19F6" w:rsidR="00FB0E9F" w:rsidRPr="006D6A8C" w:rsidRDefault="00D30187" w:rsidP="006D6A8C">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833C5">
        <w:rPr>
          <w:rFonts w:ascii="Arial" w:hAnsi="Arial" w:cs="Arial"/>
          <w:sz w:val="16"/>
          <w:szCs w:val="16"/>
        </w:rPr>
        <w:t>GCTIC – Gerencia Central de Tecnologías de Información y Comunicaciones.</w:t>
      </w:r>
    </w:p>
    <w:p w14:paraId="2FA4FF70" w14:textId="77777777" w:rsidR="00FB0E9F" w:rsidRPr="00367892" w:rsidRDefault="00FB0E9F" w:rsidP="00D30187">
      <w:pPr>
        <w:pStyle w:val="Prrafodelista1"/>
        <w:tabs>
          <w:tab w:val="left" w:pos="993"/>
        </w:tabs>
        <w:suppressAutoHyphens w:val="0"/>
        <w:ind w:left="0"/>
        <w:contextualSpacing/>
        <w:jc w:val="both"/>
        <w:rPr>
          <w:rFonts w:ascii="Arial" w:hAnsi="Arial" w:cs="Arial"/>
          <w:sz w:val="17"/>
          <w:szCs w:val="17"/>
        </w:rPr>
      </w:pPr>
    </w:p>
    <w:p w14:paraId="456D8814" w14:textId="77777777" w:rsidR="001C77CD" w:rsidRPr="00E6052F" w:rsidRDefault="001C77CD" w:rsidP="001C77CD">
      <w:pPr>
        <w:pStyle w:val="Prrafodelista1"/>
        <w:tabs>
          <w:tab w:val="left" w:pos="993"/>
        </w:tabs>
        <w:suppressAutoHyphens w:val="0"/>
        <w:ind w:left="993"/>
        <w:contextualSpacing/>
        <w:jc w:val="both"/>
        <w:rPr>
          <w:rFonts w:ascii="Arial" w:hAnsi="Arial" w:cs="Arial"/>
          <w:sz w:val="6"/>
          <w:szCs w:val="6"/>
        </w:rPr>
      </w:pPr>
    </w:p>
    <w:p w14:paraId="160A435B"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 xml:space="preserve"> DE LAS ETAPAS DE EVALUACIÓN</w:t>
      </w:r>
    </w:p>
    <w:p w14:paraId="22C6B69A" w14:textId="77777777" w:rsidR="001C77CD" w:rsidRPr="00C508C0" w:rsidRDefault="001C77CD" w:rsidP="001C77CD">
      <w:pPr>
        <w:pStyle w:val="Sangradetextonormal"/>
        <w:jc w:val="both"/>
        <w:rPr>
          <w:rFonts w:cs="Arial"/>
          <w:sz w:val="10"/>
          <w:szCs w:val="10"/>
        </w:rPr>
      </w:pPr>
    </w:p>
    <w:p w14:paraId="3C5802CB" w14:textId="77777777" w:rsidR="001C77CD" w:rsidRDefault="001C77CD" w:rsidP="001C77CD">
      <w:pPr>
        <w:pStyle w:val="Sinespaciado4"/>
        <w:numPr>
          <w:ilvl w:val="0"/>
          <w:numId w:val="8"/>
        </w:numPr>
        <w:jc w:val="both"/>
        <w:rPr>
          <w:rFonts w:ascii="Arial" w:hAnsi="Arial" w:cs="Arial"/>
          <w:sz w:val="20"/>
          <w:szCs w:val="20"/>
        </w:rPr>
      </w:pPr>
      <w:r w:rsidRPr="00E21A3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EC1886D" w14:textId="77777777" w:rsidR="003E3691" w:rsidRDefault="003E3691" w:rsidP="005405D5">
      <w:pPr>
        <w:pStyle w:val="Sinespaciado4"/>
        <w:jc w:val="both"/>
        <w:rPr>
          <w:rFonts w:ascii="Arial" w:hAnsi="Arial" w:cs="Arial"/>
          <w:sz w:val="20"/>
          <w:szCs w:val="20"/>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1226"/>
        <w:gridCol w:w="964"/>
        <w:gridCol w:w="963"/>
        <w:gridCol w:w="980"/>
      </w:tblGrid>
      <w:tr w:rsidR="001C77CD" w:rsidRPr="002746EB" w14:paraId="0C40C1C0" w14:textId="77777777" w:rsidTr="008D0082">
        <w:tc>
          <w:tcPr>
            <w:tcW w:w="3947" w:type="dxa"/>
            <w:shd w:val="clear" w:color="auto" w:fill="BDD6EE"/>
            <w:vAlign w:val="center"/>
          </w:tcPr>
          <w:p w14:paraId="63FFE631" w14:textId="77777777" w:rsidR="001C77CD" w:rsidRPr="00B401EE" w:rsidRDefault="001C77CD" w:rsidP="005B5398">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6B2ED884" w14:textId="77777777" w:rsidR="001C77CD" w:rsidRPr="00B401EE" w:rsidRDefault="001C77CD" w:rsidP="005B5398">
            <w:pPr>
              <w:jc w:val="center"/>
              <w:rPr>
                <w:rFonts w:ascii="Arial" w:hAnsi="Arial" w:cs="Arial"/>
                <w:b/>
                <w:sz w:val="18"/>
                <w:szCs w:val="18"/>
              </w:rPr>
            </w:pPr>
            <w:r w:rsidRPr="00B401EE">
              <w:rPr>
                <w:rFonts w:ascii="Arial" w:hAnsi="Arial" w:cs="Arial"/>
                <w:b/>
                <w:sz w:val="18"/>
                <w:szCs w:val="18"/>
              </w:rPr>
              <w:t>CARÁCTER</w:t>
            </w:r>
          </w:p>
        </w:tc>
        <w:tc>
          <w:tcPr>
            <w:tcW w:w="964" w:type="dxa"/>
            <w:shd w:val="clear" w:color="auto" w:fill="BDD6EE"/>
            <w:vAlign w:val="center"/>
          </w:tcPr>
          <w:p w14:paraId="7F351D4F" w14:textId="77777777" w:rsidR="001C77CD" w:rsidRPr="00B401EE" w:rsidRDefault="001C77CD" w:rsidP="005B5398">
            <w:pPr>
              <w:jc w:val="center"/>
              <w:rPr>
                <w:rFonts w:ascii="Arial" w:hAnsi="Arial" w:cs="Arial"/>
                <w:b/>
                <w:sz w:val="18"/>
                <w:szCs w:val="18"/>
              </w:rPr>
            </w:pPr>
            <w:r w:rsidRPr="00B401EE">
              <w:rPr>
                <w:rFonts w:ascii="Arial" w:hAnsi="Arial" w:cs="Arial"/>
                <w:b/>
                <w:sz w:val="18"/>
                <w:szCs w:val="18"/>
              </w:rPr>
              <w:t>PESO</w:t>
            </w:r>
          </w:p>
        </w:tc>
        <w:tc>
          <w:tcPr>
            <w:tcW w:w="963" w:type="dxa"/>
            <w:shd w:val="clear" w:color="auto" w:fill="BDD6EE"/>
            <w:vAlign w:val="center"/>
          </w:tcPr>
          <w:p w14:paraId="33B26C7E" w14:textId="77777777" w:rsidR="001C77CD" w:rsidRPr="00B401EE" w:rsidRDefault="001C77CD" w:rsidP="005B5398">
            <w:pPr>
              <w:jc w:val="center"/>
              <w:rPr>
                <w:rFonts w:ascii="Arial" w:hAnsi="Arial" w:cs="Arial"/>
                <w:b/>
                <w:sz w:val="16"/>
                <w:szCs w:val="16"/>
              </w:rPr>
            </w:pPr>
            <w:r w:rsidRPr="00B401EE">
              <w:rPr>
                <w:rFonts w:ascii="Arial" w:hAnsi="Arial" w:cs="Arial"/>
                <w:b/>
                <w:sz w:val="16"/>
                <w:szCs w:val="16"/>
              </w:rPr>
              <w:t>PUNTAJE MÍNIMO</w:t>
            </w:r>
          </w:p>
        </w:tc>
        <w:tc>
          <w:tcPr>
            <w:tcW w:w="980" w:type="dxa"/>
            <w:shd w:val="clear" w:color="auto" w:fill="BDD6EE"/>
            <w:vAlign w:val="center"/>
          </w:tcPr>
          <w:p w14:paraId="5EF8DCF0" w14:textId="77777777" w:rsidR="001C77CD" w:rsidRPr="00B401EE" w:rsidRDefault="001C77CD" w:rsidP="005B5398">
            <w:pPr>
              <w:jc w:val="center"/>
              <w:rPr>
                <w:rFonts w:ascii="Arial" w:hAnsi="Arial" w:cs="Arial"/>
                <w:b/>
                <w:sz w:val="16"/>
                <w:szCs w:val="16"/>
              </w:rPr>
            </w:pPr>
            <w:r w:rsidRPr="00B401EE">
              <w:rPr>
                <w:rFonts w:ascii="Arial" w:hAnsi="Arial" w:cs="Arial"/>
                <w:b/>
                <w:sz w:val="16"/>
                <w:szCs w:val="16"/>
              </w:rPr>
              <w:t>PUNTAJE MÁXIMO</w:t>
            </w:r>
          </w:p>
        </w:tc>
      </w:tr>
      <w:tr w:rsidR="001C77CD" w:rsidRPr="002746EB" w14:paraId="0A7977AA" w14:textId="77777777" w:rsidTr="008D0082">
        <w:trPr>
          <w:trHeight w:val="373"/>
        </w:trPr>
        <w:tc>
          <w:tcPr>
            <w:tcW w:w="3947" w:type="dxa"/>
            <w:shd w:val="clear" w:color="auto" w:fill="auto"/>
            <w:vAlign w:val="center"/>
          </w:tcPr>
          <w:p w14:paraId="2B559F12" w14:textId="77777777" w:rsidR="001C77CD" w:rsidRPr="002746EB" w:rsidRDefault="001C77CD" w:rsidP="005B5398">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C4317C"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Eliminatorio</w:t>
            </w:r>
          </w:p>
        </w:tc>
        <w:tc>
          <w:tcPr>
            <w:tcW w:w="964" w:type="dxa"/>
            <w:shd w:val="clear" w:color="auto" w:fill="auto"/>
            <w:vAlign w:val="center"/>
          </w:tcPr>
          <w:p w14:paraId="17AB2184"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c>
          <w:tcPr>
            <w:tcW w:w="963" w:type="dxa"/>
            <w:shd w:val="clear" w:color="auto" w:fill="auto"/>
            <w:vAlign w:val="center"/>
          </w:tcPr>
          <w:p w14:paraId="1B3172A9"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22</w:t>
            </w:r>
          </w:p>
        </w:tc>
        <w:tc>
          <w:tcPr>
            <w:tcW w:w="980" w:type="dxa"/>
            <w:shd w:val="clear" w:color="auto" w:fill="auto"/>
            <w:vAlign w:val="center"/>
          </w:tcPr>
          <w:p w14:paraId="53088F97"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r>
      <w:tr w:rsidR="001C77CD" w:rsidRPr="002746EB" w14:paraId="1626A085" w14:textId="77777777" w:rsidTr="008D0082">
        <w:trPr>
          <w:trHeight w:val="599"/>
        </w:trPr>
        <w:tc>
          <w:tcPr>
            <w:tcW w:w="3947" w:type="dxa"/>
            <w:shd w:val="clear" w:color="auto" w:fill="FFFFFF"/>
            <w:vAlign w:val="center"/>
          </w:tcPr>
          <w:p w14:paraId="70F06622" w14:textId="77777777" w:rsidR="001C77CD" w:rsidRPr="002746EB" w:rsidRDefault="001C77CD" w:rsidP="005B5398">
            <w:pPr>
              <w:jc w:val="both"/>
              <w:rPr>
                <w:rFonts w:ascii="Arial" w:hAnsi="Arial" w:cs="Arial"/>
                <w:b/>
                <w:sz w:val="18"/>
                <w:szCs w:val="18"/>
              </w:rPr>
            </w:pPr>
            <w:r w:rsidRPr="002746EB">
              <w:rPr>
                <w:rFonts w:ascii="Arial" w:hAnsi="Arial" w:cs="Arial"/>
                <w:b/>
                <w:sz w:val="18"/>
                <w:szCs w:val="18"/>
              </w:rPr>
              <w:t xml:space="preserve">EVALUACIÓN CURRICULAR </w:t>
            </w:r>
          </w:p>
          <w:p w14:paraId="518B1B17" w14:textId="77777777" w:rsidR="001C77CD" w:rsidRPr="002746EB" w:rsidRDefault="001C77CD" w:rsidP="005B5398">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09B1B31"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Eliminatorio</w:t>
            </w:r>
          </w:p>
        </w:tc>
        <w:tc>
          <w:tcPr>
            <w:tcW w:w="964" w:type="dxa"/>
            <w:vAlign w:val="center"/>
          </w:tcPr>
          <w:p w14:paraId="396F1ED6"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c>
          <w:tcPr>
            <w:tcW w:w="963" w:type="dxa"/>
            <w:vAlign w:val="center"/>
          </w:tcPr>
          <w:p w14:paraId="76FED121"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20</w:t>
            </w:r>
          </w:p>
        </w:tc>
        <w:tc>
          <w:tcPr>
            <w:tcW w:w="980" w:type="dxa"/>
            <w:vAlign w:val="center"/>
          </w:tcPr>
          <w:p w14:paraId="28A9D394"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r>
      <w:tr w:rsidR="001C77CD" w:rsidRPr="002746EB" w14:paraId="1AC1E859" w14:textId="77777777" w:rsidTr="008D0082">
        <w:trPr>
          <w:trHeight w:val="415"/>
        </w:trPr>
        <w:tc>
          <w:tcPr>
            <w:tcW w:w="3947" w:type="dxa"/>
            <w:shd w:val="clear" w:color="auto" w:fill="FFFFFF"/>
            <w:vAlign w:val="center"/>
          </w:tcPr>
          <w:p w14:paraId="62E8DA4B" w14:textId="77777777" w:rsidR="001C77CD" w:rsidRPr="002746EB" w:rsidRDefault="001C77CD" w:rsidP="005B5398">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1A0B5022"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Eliminatorio</w:t>
            </w:r>
          </w:p>
        </w:tc>
        <w:tc>
          <w:tcPr>
            <w:tcW w:w="964" w:type="dxa"/>
            <w:vAlign w:val="center"/>
          </w:tcPr>
          <w:p w14:paraId="3F0DD682"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20%</w:t>
            </w:r>
          </w:p>
        </w:tc>
        <w:tc>
          <w:tcPr>
            <w:tcW w:w="963" w:type="dxa"/>
            <w:vAlign w:val="center"/>
          </w:tcPr>
          <w:p w14:paraId="10EB0EDF"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11</w:t>
            </w:r>
          </w:p>
        </w:tc>
        <w:tc>
          <w:tcPr>
            <w:tcW w:w="980" w:type="dxa"/>
            <w:vAlign w:val="center"/>
          </w:tcPr>
          <w:p w14:paraId="24A64C18"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20</w:t>
            </w:r>
          </w:p>
        </w:tc>
      </w:tr>
      <w:tr w:rsidR="001C77CD" w:rsidRPr="002746EB" w14:paraId="1E2D291C" w14:textId="77777777" w:rsidTr="008D0082">
        <w:trPr>
          <w:trHeight w:val="339"/>
        </w:trPr>
        <w:tc>
          <w:tcPr>
            <w:tcW w:w="5173" w:type="dxa"/>
            <w:gridSpan w:val="2"/>
            <w:shd w:val="clear" w:color="auto" w:fill="BDD6EE"/>
            <w:vAlign w:val="center"/>
          </w:tcPr>
          <w:p w14:paraId="1BFB5794"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PUNTAJE TOTAL</w:t>
            </w:r>
          </w:p>
        </w:tc>
        <w:tc>
          <w:tcPr>
            <w:tcW w:w="964" w:type="dxa"/>
            <w:shd w:val="clear" w:color="auto" w:fill="BDD6EE"/>
            <w:vAlign w:val="center"/>
          </w:tcPr>
          <w:p w14:paraId="145B99EA"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100%</w:t>
            </w:r>
          </w:p>
        </w:tc>
        <w:tc>
          <w:tcPr>
            <w:tcW w:w="963" w:type="dxa"/>
            <w:shd w:val="clear" w:color="auto" w:fill="BDD6EE"/>
            <w:vAlign w:val="center"/>
          </w:tcPr>
          <w:p w14:paraId="192C74FC"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53</w:t>
            </w:r>
          </w:p>
        </w:tc>
        <w:tc>
          <w:tcPr>
            <w:tcW w:w="980" w:type="dxa"/>
            <w:shd w:val="clear" w:color="auto" w:fill="BDD6EE"/>
            <w:vAlign w:val="center"/>
          </w:tcPr>
          <w:p w14:paraId="5990AC41"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100</w:t>
            </w:r>
          </w:p>
        </w:tc>
      </w:tr>
    </w:tbl>
    <w:p w14:paraId="6B731820" w14:textId="3501C128" w:rsidR="00E73D07" w:rsidRDefault="00E73D07" w:rsidP="001C77CD">
      <w:pPr>
        <w:pStyle w:val="Sinespaciado4"/>
        <w:jc w:val="both"/>
        <w:rPr>
          <w:rFonts w:ascii="Arial" w:hAnsi="Arial" w:cs="Arial"/>
          <w:sz w:val="20"/>
          <w:szCs w:val="20"/>
        </w:rPr>
      </w:pPr>
    </w:p>
    <w:p w14:paraId="1F5BEC02" w14:textId="2479BF5A" w:rsidR="002F21AD" w:rsidRDefault="002F21AD" w:rsidP="001C77CD">
      <w:pPr>
        <w:pStyle w:val="Sinespaciado4"/>
        <w:jc w:val="both"/>
        <w:rPr>
          <w:rFonts w:ascii="Arial" w:hAnsi="Arial" w:cs="Arial"/>
          <w:sz w:val="20"/>
          <w:szCs w:val="20"/>
        </w:rPr>
      </w:pPr>
    </w:p>
    <w:p w14:paraId="6DAEA321" w14:textId="77777777" w:rsidR="002F21AD" w:rsidRPr="00E21A3A" w:rsidRDefault="002F21AD" w:rsidP="001C77CD">
      <w:pPr>
        <w:pStyle w:val="Sinespaciado4"/>
        <w:jc w:val="both"/>
        <w:rPr>
          <w:rFonts w:ascii="Arial" w:hAnsi="Arial" w:cs="Arial"/>
          <w:sz w:val="20"/>
          <w:szCs w:val="20"/>
        </w:rPr>
      </w:pPr>
    </w:p>
    <w:p w14:paraId="41014BF3" w14:textId="14D2E0E2" w:rsidR="001C77CD" w:rsidRPr="00E21A3A" w:rsidRDefault="001C77CD" w:rsidP="000D3A01">
      <w:pPr>
        <w:ind w:firstLine="426"/>
        <w:jc w:val="both"/>
        <w:rPr>
          <w:rFonts w:ascii="Arial" w:hAnsi="Arial" w:cs="Arial"/>
          <w:b/>
          <w:bCs/>
        </w:rPr>
      </w:pPr>
      <w:r w:rsidRPr="00E21A3A">
        <w:rPr>
          <w:rFonts w:ascii="Arial" w:hAnsi="Arial" w:cs="Arial"/>
          <w:b/>
          <w:bCs/>
        </w:rPr>
        <w:t>7.1</w:t>
      </w:r>
      <w:r w:rsidR="005405D5">
        <w:rPr>
          <w:rFonts w:ascii="Arial" w:hAnsi="Arial" w:cs="Arial"/>
          <w:b/>
          <w:bCs/>
        </w:rPr>
        <w:t>.</w:t>
      </w:r>
      <w:r w:rsidRPr="00E21A3A">
        <w:rPr>
          <w:rFonts w:ascii="Arial" w:hAnsi="Arial" w:cs="Arial"/>
          <w:b/>
          <w:bCs/>
        </w:rPr>
        <w:t xml:space="preserve"> EVALUACIÓN DE CONOCIMIENTOS: </w:t>
      </w:r>
    </w:p>
    <w:p w14:paraId="69CB89B5" w14:textId="77777777" w:rsidR="001C77CD" w:rsidRPr="008F7214" w:rsidRDefault="001C77CD" w:rsidP="001C77CD">
      <w:pPr>
        <w:ind w:firstLine="708"/>
        <w:jc w:val="both"/>
        <w:rPr>
          <w:rFonts w:ascii="Arial" w:hAnsi="Arial" w:cs="Arial"/>
          <w:b/>
          <w:bCs/>
          <w:sz w:val="16"/>
          <w:szCs w:val="16"/>
        </w:rPr>
      </w:pPr>
    </w:p>
    <w:p w14:paraId="406EDC31" w14:textId="77777777" w:rsidR="001C77CD" w:rsidRDefault="001C77CD" w:rsidP="001C77CD">
      <w:pPr>
        <w:ind w:left="708"/>
        <w:jc w:val="both"/>
        <w:rPr>
          <w:rFonts w:ascii="Arial" w:hAnsi="Arial" w:cs="Arial"/>
        </w:rPr>
      </w:pPr>
      <w:r w:rsidRPr="00E21A3A">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B4574A9" w14:textId="75B1197F" w:rsidR="001C77CD" w:rsidRDefault="001C77CD" w:rsidP="001C77CD">
      <w:pPr>
        <w:jc w:val="both"/>
        <w:rPr>
          <w:rFonts w:ascii="Arial" w:hAnsi="Arial" w:cs="Arial"/>
          <w:b/>
          <w:bCs/>
        </w:rPr>
      </w:pPr>
    </w:p>
    <w:p w14:paraId="62995F8B" w14:textId="262C1DF1" w:rsidR="001C77CD" w:rsidRPr="00E21A3A" w:rsidRDefault="001C77CD" w:rsidP="000D3A01">
      <w:pPr>
        <w:ind w:firstLine="426"/>
        <w:jc w:val="both"/>
        <w:rPr>
          <w:rFonts w:ascii="Arial" w:hAnsi="Arial" w:cs="Arial"/>
          <w:b/>
          <w:bCs/>
        </w:rPr>
      </w:pPr>
      <w:r w:rsidRPr="00E21A3A">
        <w:rPr>
          <w:rFonts w:ascii="Arial" w:hAnsi="Arial" w:cs="Arial"/>
          <w:b/>
          <w:bCs/>
        </w:rPr>
        <w:t>7.2</w:t>
      </w:r>
      <w:r w:rsidR="005405D5">
        <w:rPr>
          <w:rFonts w:ascii="Arial" w:hAnsi="Arial" w:cs="Arial"/>
          <w:b/>
          <w:bCs/>
        </w:rPr>
        <w:t>.</w:t>
      </w:r>
      <w:r w:rsidRPr="00E21A3A">
        <w:rPr>
          <w:rFonts w:ascii="Arial" w:hAnsi="Arial" w:cs="Arial"/>
          <w:b/>
          <w:bCs/>
        </w:rPr>
        <w:t xml:space="preserve"> EVALUACIÓN CURRICULAR: </w:t>
      </w:r>
    </w:p>
    <w:p w14:paraId="30F34F4F" w14:textId="77777777" w:rsidR="001C77CD" w:rsidRPr="008F7214" w:rsidRDefault="001C77CD" w:rsidP="001C77CD">
      <w:pPr>
        <w:ind w:firstLine="708"/>
        <w:jc w:val="both"/>
        <w:rPr>
          <w:rFonts w:ascii="Arial" w:hAnsi="Arial" w:cs="Arial"/>
          <w:sz w:val="16"/>
          <w:szCs w:val="16"/>
        </w:rPr>
      </w:pPr>
    </w:p>
    <w:p w14:paraId="01364E30" w14:textId="77777777" w:rsidR="001C77CD" w:rsidRPr="00E21A3A" w:rsidRDefault="001C77CD" w:rsidP="001C77CD">
      <w:pPr>
        <w:ind w:left="708"/>
        <w:jc w:val="both"/>
        <w:rPr>
          <w:rFonts w:ascii="Arial" w:hAnsi="Arial" w:cs="Arial"/>
        </w:rPr>
      </w:pPr>
      <w:r w:rsidRPr="00E21A3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B623BAA" w14:textId="77777777" w:rsidR="001C77CD" w:rsidRPr="00E21A3A" w:rsidRDefault="001C77CD" w:rsidP="001C77CD">
      <w:pPr>
        <w:ind w:left="708"/>
        <w:jc w:val="both"/>
        <w:rPr>
          <w:rFonts w:ascii="Arial" w:hAnsi="Arial" w:cs="Arial"/>
        </w:rPr>
      </w:pPr>
    </w:p>
    <w:p w14:paraId="2297B364" w14:textId="77777777" w:rsidR="001C77CD" w:rsidRPr="00E21A3A" w:rsidRDefault="001C77CD" w:rsidP="001C77CD">
      <w:pPr>
        <w:ind w:left="708"/>
        <w:jc w:val="both"/>
        <w:rPr>
          <w:rFonts w:ascii="Arial" w:hAnsi="Arial" w:cs="Arial"/>
        </w:rPr>
      </w:pPr>
      <w:r w:rsidRPr="00E21A3A">
        <w:rPr>
          <w:rFonts w:ascii="Arial" w:hAnsi="Arial" w:cs="Arial"/>
        </w:rPr>
        <w:t>Los requisitos solicitados en la presente convocatoria serán sustentados del siguiente modo:</w:t>
      </w:r>
    </w:p>
    <w:p w14:paraId="30C9BF03" w14:textId="77777777" w:rsidR="001C77CD" w:rsidRPr="00E21A3A" w:rsidRDefault="001C77CD" w:rsidP="001C77CD">
      <w:pPr>
        <w:pStyle w:val="Sinespaciado4"/>
        <w:ind w:left="709"/>
        <w:jc w:val="both"/>
        <w:rPr>
          <w:rFonts w:ascii="Arial" w:hAnsi="Arial" w:cs="Arial"/>
          <w:sz w:val="20"/>
          <w:szCs w:val="20"/>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4"/>
      </w:tblGrid>
      <w:tr w:rsidR="001C77CD" w:rsidRPr="00E21A3A" w14:paraId="5DDD0BDD" w14:textId="77777777" w:rsidTr="008F7214">
        <w:trPr>
          <w:trHeight w:val="495"/>
        </w:trPr>
        <w:tc>
          <w:tcPr>
            <w:tcW w:w="2263" w:type="dxa"/>
            <w:shd w:val="clear" w:color="auto" w:fill="BDD6EE"/>
            <w:vAlign w:val="center"/>
          </w:tcPr>
          <w:p w14:paraId="46B19059"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Para el caso de:</w:t>
            </w:r>
          </w:p>
        </w:tc>
        <w:tc>
          <w:tcPr>
            <w:tcW w:w="5954" w:type="dxa"/>
            <w:shd w:val="clear" w:color="auto" w:fill="BDD6EE"/>
            <w:vAlign w:val="center"/>
          </w:tcPr>
          <w:p w14:paraId="24FB75A5"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Se acreditará con:</w:t>
            </w:r>
          </w:p>
        </w:tc>
      </w:tr>
      <w:tr w:rsidR="001C77CD" w:rsidRPr="00E21A3A" w14:paraId="5C199B60" w14:textId="77777777" w:rsidTr="008F7214">
        <w:tc>
          <w:tcPr>
            <w:tcW w:w="2263" w:type="dxa"/>
            <w:shd w:val="clear" w:color="auto" w:fill="auto"/>
            <w:vAlign w:val="center"/>
          </w:tcPr>
          <w:p w14:paraId="041CFDB9"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Formación académica</w:t>
            </w:r>
          </w:p>
        </w:tc>
        <w:tc>
          <w:tcPr>
            <w:tcW w:w="5954" w:type="dxa"/>
            <w:shd w:val="clear" w:color="auto" w:fill="auto"/>
            <w:vAlign w:val="center"/>
          </w:tcPr>
          <w:p w14:paraId="673E4CEA" w14:textId="6D72903F"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C77CD" w:rsidRPr="00E21A3A" w14:paraId="34DC24CD" w14:textId="77777777" w:rsidTr="008F7214">
        <w:trPr>
          <w:trHeight w:val="384"/>
        </w:trPr>
        <w:tc>
          <w:tcPr>
            <w:tcW w:w="2263" w:type="dxa"/>
            <w:shd w:val="clear" w:color="auto" w:fill="auto"/>
            <w:vAlign w:val="center"/>
          </w:tcPr>
          <w:p w14:paraId="5D6AA111"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Experiencia laboral</w:t>
            </w:r>
          </w:p>
        </w:tc>
        <w:tc>
          <w:tcPr>
            <w:tcW w:w="5954" w:type="dxa"/>
            <w:shd w:val="clear" w:color="auto" w:fill="auto"/>
            <w:vAlign w:val="center"/>
          </w:tcPr>
          <w:p w14:paraId="1B3EA170" w14:textId="59D50348" w:rsidR="003D5D57" w:rsidRDefault="001C77CD" w:rsidP="005B5398">
            <w:pPr>
              <w:pStyle w:val="Sinespaciado4"/>
              <w:jc w:val="both"/>
              <w:rPr>
                <w:rFonts w:ascii="Arial" w:hAnsi="Arial" w:cs="Arial"/>
                <w:sz w:val="18"/>
                <w:szCs w:val="18"/>
              </w:rPr>
            </w:pPr>
            <w:r w:rsidRPr="00FE6061">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998179" w14:textId="77777777" w:rsidR="000D001C" w:rsidRPr="00FE6061" w:rsidRDefault="000D001C" w:rsidP="005B5398">
            <w:pPr>
              <w:pStyle w:val="Sinespaciado4"/>
              <w:jc w:val="both"/>
              <w:rPr>
                <w:rFonts w:ascii="Arial" w:hAnsi="Arial" w:cs="Arial"/>
                <w:sz w:val="18"/>
                <w:szCs w:val="18"/>
              </w:rPr>
            </w:pPr>
          </w:p>
          <w:p w14:paraId="4E3337F6"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 xml:space="preserve">Experiencia General: </w:t>
            </w:r>
          </w:p>
          <w:p w14:paraId="1DF6C457" w14:textId="7DBD9F94" w:rsidR="001C77CD" w:rsidRPr="00FE6061" w:rsidRDefault="001C77CD" w:rsidP="008F7214">
            <w:pPr>
              <w:pStyle w:val="Sinespaciado4"/>
              <w:ind w:right="-113"/>
              <w:jc w:val="both"/>
              <w:rPr>
                <w:rFonts w:ascii="Arial" w:hAnsi="Arial" w:cs="Arial"/>
                <w:sz w:val="18"/>
                <w:szCs w:val="18"/>
              </w:rPr>
            </w:pPr>
            <w:r w:rsidRPr="00FE6061">
              <w:rPr>
                <w:rFonts w:ascii="Arial" w:hAnsi="Arial" w:cs="Arial"/>
                <w:sz w:val="18"/>
                <w:szCs w:val="18"/>
              </w:rPr>
              <w:t>El tiempo de experiencia laboral será contabilizado según las</w:t>
            </w:r>
            <w:r w:rsidR="008F7214">
              <w:rPr>
                <w:rFonts w:ascii="Arial" w:hAnsi="Arial" w:cs="Arial"/>
                <w:sz w:val="18"/>
                <w:szCs w:val="18"/>
              </w:rPr>
              <w:t xml:space="preserve"> siguientes consideraciones</w:t>
            </w:r>
            <w:r w:rsidRPr="00FE6061">
              <w:rPr>
                <w:rFonts w:ascii="Arial" w:hAnsi="Arial" w:cs="Arial"/>
                <w:sz w:val="18"/>
                <w:szCs w:val="18"/>
              </w:rPr>
              <w:t>:</w:t>
            </w:r>
            <w:r w:rsidRPr="00FE6061">
              <w:rPr>
                <w:rFonts w:ascii="Arial" w:hAnsi="Arial" w:cs="Arial"/>
                <w:sz w:val="18"/>
                <w:szCs w:val="18"/>
              </w:rPr>
              <w:br/>
            </w:r>
          </w:p>
          <w:p w14:paraId="1ED70DA2"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E6061">
              <w:rPr>
                <w:rFonts w:ascii="Arial" w:hAnsi="Arial" w:cs="Arial"/>
                <w:bCs/>
                <w:sz w:val="18"/>
                <w:szCs w:val="18"/>
              </w:rPr>
              <w:t>De no acreditar lo señalado en el presente párrafo,</w:t>
            </w:r>
            <w:r w:rsidRPr="00FE606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B32B307" w14:textId="77777777" w:rsidR="001C77CD" w:rsidRPr="00FE6061" w:rsidRDefault="001C77CD" w:rsidP="005B5398">
            <w:pPr>
              <w:pStyle w:val="Sinespaciado4"/>
              <w:jc w:val="both"/>
              <w:rPr>
                <w:rFonts w:ascii="Arial" w:hAnsi="Arial" w:cs="Arial"/>
                <w:sz w:val="18"/>
                <w:szCs w:val="18"/>
              </w:rPr>
            </w:pPr>
          </w:p>
          <w:p w14:paraId="759AB643" w14:textId="5CB58F4A" w:rsidR="001C77CD" w:rsidRDefault="001C77CD" w:rsidP="005B5398">
            <w:pPr>
              <w:pStyle w:val="Sinespaciado4"/>
              <w:jc w:val="both"/>
              <w:rPr>
                <w:rFonts w:ascii="Arial" w:hAnsi="Arial" w:cs="Arial"/>
                <w:sz w:val="18"/>
                <w:szCs w:val="18"/>
              </w:rPr>
            </w:pPr>
            <w:r w:rsidRPr="00FE6061">
              <w:rPr>
                <w:rFonts w:ascii="Arial" w:hAnsi="Arial" w:cs="Arial"/>
                <w:sz w:val="18"/>
                <w:szCs w:val="18"/>
              </w:rPr>
              <w:t>En caso el postulante haya laborado simultáneamente en dos o más instituciones dentro de un mismo periodo de tiempo, el periodo coincidente será contabilizado una sola vez.</w:t>
            </w:r>
          </w:p>
          <w:p w14:paraId="3C46FD46" w14:textId="77777777" w:rsidR="008F7214" w:rsidRPr="008F7214" w:rsidRDefault="008F7214" w:rsidP="005B5398">
            <w:pPr>
              <w:pStyle w:val="Sinespaciado4"/>
              <w:jc w:val="both"/>
              <w:rPr>
                <w:rFonts w:ascii="Arial" w:hAnsi="Arial" w:cs="Arial"/>
                <w:sz w:val="18"/>
                <w:szCs w:val="18"/>
              </w:rPr>
            </w:pPr>
          </w:p>
          <w:p w14:paraId="4B4F1B6E"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No se considerará como experiencia laboral: Trabajos Ad Honorem, ni Pasantías.</w:t>
            </w:r>
          </w:p>
        </w:tc>
      </w:tr>
      <w:tr w:rsidR="001C77CD" w:rsidRPr="00E21A3A" w14:paraId="31068078" w14:textId="77777777" w:rsidTr="008F7214">
        <w:trPr>
          <w:trHeight w:val="1070"/>
        </w:trPr>
        <w:tc>
          <w:tcPr>
            <w:tcW w:w="2263" w:type="dxa"/>
            <w:shd w:val="clear" w:color="auto" w:fill="auto"/>
            <w:vAlign w:val="center"/>
          </w:tcPr>
          <w:p w14:paraId="7C7C9E24"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Capacitación</w:t>
            </w:r>
          </w:p>
        </w:tc>
        <w:tc>
          <w:tcPr>
            <w:tcW w:w="5954" w:type="dxa"/>
            <w:shd w:val="clear" w:color="auto" w:fill="auto"/>
            <w:vAlign w:val="center"/>
          </w:tcPr>
          <w:p w14:paraId="53CBCAD4" w14:textId="61509D62"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 xml:space="preserve">Deberá presentarse obligatoriamente copia legible de certificados y/o constancias y/o diplomas de la capacitación solicitada en </w:t>
            </w:r>
            <w:r w:rsidRPr="00FE6061">
              <w:rPr>
                <w:rFonts w:ascii="Arial" w:hAnsi="Arial" w:cs="Arial"/>
                <w:sz w:val="18"/>
                <w:szCs w:val="18"/>
                <w:u w:val="single"/>
              </w:rPr>
              <w:t>calidad de asistente</w:t>
            </w:r>
            <w:r w:rsidRPr="00FE6061">
              <w:rPr>
                <w:rFonts w:ascii="Arial" w:hAnsi="Arial" w:cs="Arial"/>
                <w:sz w:val="18"/>
                <w:szCs w:val="18"/>
              </w:rPr>
              <w:t>, estos estudios deben ser concluidos satisfactoriamente y el certificado y/o constancia debe indicar el número de horas solicitado.</w:t>
            </w:r>
          </w:p>
          <w:p w14:paraId="4C311BAE"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 xml:space="preserve">No se considerará capacitación en calidad de ponente, expositor, </w:t>
            </w:r>
            <w:r w:rsidRPr="00FE6061">
              <w:rPr>
                <w:rFonts w:ascii="Arial" w:hAnsi="Arial" w:cs="Arial"/>
                <w:sz w:val="18"/>
                <w:szCs w:val="18"/>
              </w:rPr>
              <w:lastRenderedPageBreak/>
              <w:t>organizador y/o moderador.</w:t>
            </w:r>
          </w:p>
          <w:p w14:paraId="12FFB4EF" w14:textId="77777777" w:rsidR="001C77CD" w:rsidRPr="00FE6061" w:rsidRDefault="001C77CD" w:rsidP="005B5398">
            <w:pPr>
              <w:pStyle w:val="Sinespaciado4"/>
              <w:jc w:val="both"/>
              <w:rPr>
                <w:rFonts w:ascii="Arial" w:hAnsi="Arial" w:cs="Arial"/>
                <w:sz w:val="18"/>
                <w:szCs w:val="18"/>
              </w:rPr>
            </w:pPr>
          </w:p>
          <w:p w14:paraId="76CCFCAD"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FE6061">
              <w:rPr>
                <w:rFonts w:ascii="Arial" w:hAnsi="Arial" w:cs="Arial"/>
                <w:sz w:val="18"/>
                <w:szCs w:val="18"/>
              </w:rPr>
              <w:t>N°</w:t>
            </w:r>
            <w:proofErr w:type="spellEnd"/>
            <w:r w:rsidRPr="00FE6061">
              <w:rPr>
                <w:rFonts w:ascii="Arial" w:hAnsi="Arial" w:cs="Arial"/>
                <w:sz w:val="18"/>
                <w:szCs w:val="18"/>
              </w:rPr>
              <w:t xml:space="preserve"> 27444 Ley del Procedimiento Administrativo General.</w:t>
            </w:r>
          </w:p>
        </w:tc>
      </w:tr>
      <w:tr w:rsidR="001C77CD" w:rsidRPr="00E21A3A" w14:paraId="383D473F" w14:textId="77777777" w:rsidTr="008F7214">
        <w:trPr>
          <w:trHeight w:val="599"/>
        </w:trPr>
        <w:tc>
          <w:tcPr>
            <w:tcW w:w="2263" w:type="dxa"/>
            <w:shd w:val="clear" w:color="auto" w:fill="auto"/>
            <w:vAlign w:val="center"/>
          </w:tcPr>
          <w:p w14:paraId="617B4CBD" w14:textId="77777777" w:rsidR="001C77CD" w:rsidRPr="00D30187" w:rsidRDefault="001C77CD" w:rsidP="005B5398">
            <w:pPr>
              <w:pStyle w:val="Sinespaciado4"/>
              <w:jc w:val="both"/>
              <w:rPr>
                <w:rFonts w:ascii="Arial" w:hAnsi="Arial" w:cs="Arial"/>
                <w:b/>
                <w:sz w:val="18"/>
                <w:szCs w:val="18"/>
              </w:rPr>
            </w:pPr>
            <w:r w:rsidRPr="00D30187">
              <w:rPr>
                <w:rFonts w:ascii="Arial" w:hAnsi="Arial" w:cs="Arial"/>
                <w:b/>
                <w:sz w:val="18"/>
                <w:szCs w:val="18"/>
              </w:rPr>
              <w:lastRenderedPageBreak/>
              <w:t xml:space="preserve">Conocimientos </w:t>
            </w:r>
          </w:p>
          <w:p w14:paraId="523BE3FF" w14:textId="77777777" w:rsidR="001C77CD" w:rsidRPr="00D30187" w:rsidRDefault="001C77CD" w:rsidP="005B5398">
            <w:pPr>
              <w:pStyle w:val="Sinespaciado4"/>
              <w:jc w:val="both"/>
              <w:rPr>
                <w:rFonts w:ascii="Arial" w:hAnsi="Arial" w:cs="Arial"/>
                <w:b/>
                <w:sz w:val="18"/>
                <w:szCs w:val="18"/>
              </w:rPr>
            </w:pPr>
            <w:r w:rsidRPr="00D30187">
              <w:rPr>
                <w:rFonts w:ascii="Arial" w:hAnsi="Arial" w:cs="Arial"/>
                <w:b/>
                <w:sz w:val="18"/>
                <w:szCs w:val="18"/>
              </w:rPr>
              <w:t>de Ofimática e Idiomas</w:t>
            </w:r>
          </w:p>
        </w:tc>
        <w:tc>
          <w:tcPr>
            <w:tcW w:w="5954" w:type="dxa"/>
            <w:shd w:val="clear" w:color="auto" w:fill="auto"/>
            <w:vAlign w:val="center"/>
          </w:tcPr>
          <w:p w14:paraId="5EA698B5"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Requisito que será validado obligatoriamente en el Formato 01: Declaración Jurada de Cumplimiento de Requisitos.</w:t>
            </w:r>
          </w:p>
        </w:tc>
      </w:tr>
      <w:tr w:rsidR="001C77CD" w:rsidRPr="00E21A3A" w14:paraId="63D1156E" w14:textId="77777777" w:rsidTr="008F7214">
        <w:trPr>
          <w:trHeight w:val="599"/>
        </w:trPr>
        <w:tc>
          <w:tcPr>
            <w:tcW w:w="8217" w:type="dxa"/>
            <w:gridSpan w:val="2"/>
            <w:shd w:val="clear" w:color="auto" w:fill="auto"/>
            <w:vAlign w:val="center"/>
          </w:tcPr>
          <w:p w14:paraId="21E32084" w14:textId="77777777" w:rsidR="001C77CD" w:rsidRPr="00D30187" w:rsidRDefault="001C77CD" w:rsidP="005B5398">
            <w:pPr>
              <w:pStyle w:val="Sinespaciado4"/>
              <w:jc w:val="both"/>
              <w:rPr>
                <w:rFonts w:ascii="Arial" w:hAnsi="Arial" w:cs="Arial"/>
                <w:b/>
                <w:sz w:val="18"/>
                <w:szCs w:val="18"/>
              </w:rPr>
            </w:pPr>
            <w:r w:rsidRPr="00D30187">
              <w:rPr>
                <w:rFonts w:ascii="Arial" w:hAnsi="Arial" w:cs="Arial"/>
                <w:b/>
                <w:sz w:val="18"/>
                <w:szCs w:val="18"/>
                <w:u w:val="single"/>
              </w:rPr>
              <w:t>IMPORTANTE</w:t>
            </w:r>
            <w:r w:rsidRPr="00D30187">
              <w:rPr>
                <w:rFonts w:ascii="Arial" w:hAnsi="Arial" w:cs="Arial"/>
                <w:b/>
                <w:sz w:val="18"/>
                <w:szCs w:val="18"/>
              </w:rPr>
              <w:t>:</w:t>
            </w:r>
          </w:p>
          <w:p w14:paraId="21633F9F" w14:textId="198A26B5" w:rsidR="001C77CD" w:rsidRPr="00D30187" w:rsidRDefault="001C77CD" w:rsidP="001C77CD">
            <w:pPr>
              <w:pStyle w:val="Sinespaciado4"/>
              <w:numPr>
                <w:ilvl w:val="0"/>
                <w:numId w:val="13"/>
              </w:numPr>
              <w:jc w:val="both"/>
              <w:rPr>
                <w:rFonts w:ascii="Arial" w:hAnsi="Arial" w:cs="Arial"/>
                <w:sz w:val="18"/>
                <w:szCs w:val="18"/>
              </w:rPr>
            </w:pPr>
            <w:r w:rsidRPr="00D30187">
              <w:rPr>
                <w:rFonts w:ascii="Arial" w:hAnsi="Arial" w:cs="Arial"/>
                <w:sz w:val="18"/>
                <w:szCs w:val="18"/>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778C7E2A" w14:textId="77777777" w:rsidR="001C77CD" w:rsidRPr="00D30187" w:rsidRDefault="001C77CD" w:rsidP="001C77CD">
            <w:pPr>
              <w:pStyle w:val="Sinespaciado4"/>
              <w:numPr>
                <w:ilvl w:val="0"/>
                <w:numId w:val="13"/>
              </w:numPr>
              <w:jc w:val="both"/>
              <w:rPr>
                <w:rFonts w:ascii="Arial" w:hAnsi="Arial" w:cs="Arial"/>
                <w:sz w:val="18"/>
                <w:szCs w:val="18"/>
              </w:rPr>
            </w:pPr>
            <w:r w:rsidRPr="00D30187">
              <w:rPr>
                <w:rFonts w:ascii="Arial" w:hAnsi="Arial" w:cs="Arial"/>
                <w:sz w:val="18"/>
                <w:szCs w:val="18"/>
              </w:rPr>
              <w:t>No se admitirá entrega ni subsanación de documentos en fecha posterior a la establecida en el proceso de selección.</w:t>
            </w:r>
          </w:p>
        </w:tc>
      </w:tr>
    </w:tbl>
    <w:p w14:paraId="387D4CBA"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F55DA7" w14:textId="77777777" w:rsidR="001C77CD" w:rsidRPr="008B7870" w:rsidRDefault="001C77CD" w:rsidP="000D3A01">
      <w:pPr>
        <w:pStyle w:val="Textoindependiente"/>
        <w:widowControl/>
        <w:numPr>
          <w:ilvl w:val="1"/>
          <w:numId w:val="15"/>
        </w:numPr>
        <w:tabs>
          <w:tab w:val="left" w:pos="851"/>
        </w:tabs>
        <w:suppressAutoHyphens/>
        <w:autoSpaceDE/>
        <w:autoSpaceDN/>
        <w:adjustRightInd/>
        <w:ind w:right="281" w:firstLine="66"/>
        <w:jc w:val="both"/>
        <w:rPr>
          <w:b/>
          <w:bCs/>
          <w:sz w:val="20"/>
          <w:szCs w:val="20"/>
        </w:rPr>
      </w:pPr>
      <w:r w:rsidRPr="008B7870">
        <w:rPr>
          <w:b/>
          <w:bCs/>
          <w:sz w:val="20"/>
          <w:szCs w:val="20"/>
        </w:rPr>
        <w:t>EVALUACIÓN PERSONAL:</w:t>
      </w:r>
    </w:p>
    <w:p w14:paraId="1516A098" w14:textId="77777777" w:rsidR="001C77CD" w:rsidRPr="00E21A3A" w:rsidRDefault="001C77CD" w:rsidP="001C77CD">
      <w:pPr>
        <w:pStyle w:val="Textoindependiente"/>
        <w:ind w:left="284" w:right="281"/>
        <w:jc w:val="both"/>
      </w:pPr>
    </w:p>
    <w:p w14:paraId="201BA14A" w14:textId="297589EB" w:rsidR="001C77CD" w:rsidRPr="00E21A3A" w:rsidRDefault="001C77CD" w:rsidP="001C77CD">
      <w:pPr>
        <w:pStyle w:val="Textoindependiente"/>
        <w:ind w:left="704" w:right="281"/>
        <w:jc w:val="both"/>
      </w:pPr>
      <w:r w:rsidRPr="008B7870">
        <w:rPr>
          <w:sz w:val="20"/>
          <w:szCs w:val="20"/>
        </w:rPr>
        <w:t>Esta evaluación es eliminatoria y tiene puntaje mínimo de once (11) puntos y máximo de veinte (20) puntos. La evaluación personal se desarrolla</w:t>
      </w:r>
      <w:r w:rsidR="00D16ADD">
        <w:rPr>
          <w:sz w:val="20"/>
          <w:szCs w:val="20"/>
        </w:rPr>
        <w:t xml:space="preserve"> de manera</w:t>
      </w:r>
      <w:r w:rsidRPr="008B7870">
        <w:rPr>
          <w:sz w:val="20"/>
          <w:szCs w:val="20"/>
        </w:rPr>
        <w:t xml:space="preserve"> </w:t>
      </w:r>
      <w:r w:rsidR="00392DB9">
        <w:rPr>
          <w:sz w:val="20"/>
          <w:szCs w:val="20"/>
        </w:rPr>
        <w:t xml:space="preserve">presencial </w:t>
      </w:r>
      <w:r w:rsidRPr="008B7870">
        <w:rPr>
          <w:sz w:val="20"/>
          <w:szCs w:val="20"/>
        </w:rPr>
        <w:t>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F0764F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8D303" w14:textId="77777777" w:rsidR="001C77CD" w:rsidRPr="00E21A3A" w:rsidRDefault="001C77CD" w:rsidP="001C77C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21A3A">
        <w:rPr>
          <w:rFonts w:ascii="Arial" w:hAnsi="Arial" w:cs="Arial"/>
          <w:b/>
          <w:bCs/>
          <w:sz w:val="20"/>
          <w:szCs w:val="20"/>
          <w:lang w:eastAsia="es-PE"/>
        </w:rPr>
        <w:t>DE LAS BONIFICACIONES</w:t>
      </w:r>
    </w:p>
    <w:p w14:paraId="0283E2ED"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A5407E" w14:textId="77777777" w:rsidR="001C77CD" w:rsidRPr="00E21A3A" w:rsidRDefault="001C77CD" w:rsidP="001C77C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21A3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A7E391"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D1E839" w14:textId="77777777" w:rsidR="001C77CD" w:rsidRPr="00E21A3A" w:rsidRDefault="001C77CD" w:rsidP="001C77CD">
      <w:pPr>
        <w:pStyle w:val="Prrafodelista"/>
        <w:numPr>
          <w:ilvl w:val="0"/>
          <w:numId w:val="8"/>
        </w:numPr>
        <w:jc w:val="both"/>
      </w:pPr>
      <w:r w:rsidRPr="00E21A3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C6B58A" w14:textId="77777777" w:rsidR="001C77CD" w:rsidRPr="00E21A3A" w:rsidRDefault="001C77CD" w:rsidP="001C77CD">
      <w:pPr>
        <w:pStyle w:val="Prrafodelista"/>
        <w:numPr>
          <w:ilvl w:val="0"/>
          <w:numId w:val="8"/>
        </w:numPr>
        <w:jc w:val="both"/>
      </w:pPr>
      <w:r w:rsidRPr="00E21A3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E2F3903" w14:textId="77777777" w:rsidR="001C77CD" w:rsidRPr="00E21A3A" w:rsidRDefault="001C77CD" w:rsidP="001C77CD">
      <w:pPr>
        <w:pStyle w:val="Prrafodelista"/>
        <w:numPr>
          <w:ilvl w:val="0"/>
          <w:numId w:val="8"/>
        </w:numPr>
        <w:jc w:val="both"/>
      </w:pPr>
      <w:r w:rsidRPr="00E21A3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4AB05AD" w14:textId="77777777" w:rsidR="001C77CD" w:rsidRPr="00E21A3A" w:rsidRDefault="001C77CD" w:rsidP="001C77CD">
      <w:pPr>
        <w:pStyle w:val="Prrafodelista"/>
        <w:numPr>
          <w:ilvl w:val="0"/>
          <w:numId w:val="8"/>
        </w:numPr>
        <w:jc w:val="both"/>
      </w:pPr>
      <w:r w:rsidRPr="00E21A3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14354AD" w14:textId="51D452D4" w:rsidR="001C77CD" w:rsidRPr="005405D5" w:rsidRDefault="001C77CD" w:rsidP="005405D5">
      <w:pPr>
        <w:pStyle w:val="Sangradetextonormal"/>
        <w:numPr>
          <w:ilvl w:val="0"/>
          <w:numId w:val="8"/>
        </w:numPr>
        <w:suppressAutoHyphens/>
        <w:spacing w:after="0"/>
        <w:jc w:val="both"/>
        <w:rPr>
          <w:rFonts w:ascii="Arial" w:hAnsi="Arial" w:cs="Arial"/>
        </w:rPr>
      </w:pPr>
      <w:r w:rsidRPr="008B7870">
        <w:rPr>
          <w:rFonts w:ascii="Arial" w:hAnsi="Arial" w:cs="Arial"/>
        </w:rPr>
        <w:t>Del mismo modo, se considerará la bonificación por Curso de Extensión Universitaria (CEU) en el Seguro Social de Salud – ESSALUD, aprobada mediante Resolución de Gerencia Central N” 392-GCGP-ESSALUD-2020.</w:t>
      </w:r>
    </w:p>
    <w:p w14:paraId="58FFFF45" w14:textId="6417CA45" w:rsidR="001C77CD" w:rsidRDefault="001C77CD" w:rsidP="000D3A01">
      <w:pPr>
        <w:pStyle w:val="Sangradetextonormal"/>
        <w:numPr>
          <w:ilvl w:val="0"/>
          <w:numId w:val="8"/>
        </w:numPr>
        <w:suppressAutoHyphens/>
        <w:spacing w:after="0"/>
        <w:jc w:val="both"/>
        <w:rPr>
          <w:rFonts w:ascii="Arial" w:hAnsi="Arial" w:cs="Arial"/>
        </w:rPr>
      </w:pPr>
      <w:r w:rsidRPr="008B7870">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7FB7B452" w14:textId="0B45E0A2" w:rsidR="000D3A01" w:rsidRDefault="000D3A01" w:rsidP="000D3A01">
      <w:pPr>
        <w:pStyle w:val="Sangradetextonormal"/>
        <w:suppressAutoHyphens/>
        <w:spacing w:after="0"/>
        <w:ind w:left="720"/>
        <w:jc w:val="both"/>
        <w:rPr>
          <w:rFonts w:ascii="Arial" w:hAnsi="Arial" w:cs="Arial"/>
        </w:rPr>
      </w:pPr>
    </w:p>
    <w:p w14:paraId="12C76AF7" w14:textId="320D2C42" w:rsidR="008675AD" w:rsidRDefault="008675AD" w:rsidP="000D3A01">
      <w:pPr>
        <w:pStyle w:val="Sangradetextonormal"/>
        <w:suppressAutoHyphens/>
        <w:spacing w:after="0"/>
        <w:ind w:left="720"/>
        <w:jc w:val="both"/>
        <w:rPr>
          <w:rFonts w:ascii="Arial" w:hAnsi="Arial" w:cs="Arial"/>
        </w:rPr>
      </w:pPr>
    </w:p>
    <w:p w14:paraId="3E679D58" w14:textId="280C09BE" w:rsidR="008675AD" w:rsidRDefault="008675AD" w:rsidP="000D3A01">
      <w:pPr>
        <w:pStyle w:val="Sangradetextonormal"/>
        <w:suppressAutoHyphens/>
        <w:spacing w:after="0"/>
        <w:ind w:left="720"/>
        <w:jc w:val="both"/>
        <w:rPr>
          <w:rFonts w:ascii="Arial" w:hAnsi="Arial" w:cs="Arial"/>
        </w:rPr>
      </w:pPr>
    </w:p>
    <w:p w14:paraId="70DE9084" w14:textId="77777777" w:rsidR="008675AD" w:rsidRPr="000D3A01" w:rsidRDefault="008675AD" w:rsidP="000D3A01">
      <w:pPr>
        <w:pStyle w:val="Sangradetextonormal"/>
        <w:suppressAutoHyphens/>
        <w:spacing w:after="0"/>
        <w:ind w:left="720"/>
        <w:jc w:val="both"/>
        <w:rPr>
          <w:rFonts w:ascii="Arial" w:hAnsi="Arial" w:cs="Arial"/>
        </w:rPr>
      </w:pPr>
    </w:p>
    <w:p w14:paraId="6FF0E5BC"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lastRenderedPageBreak/>
        <w:t>DE LA DECLARATORIA DE DESIERTO O CANCELACIÓN DEL PROCESO</w:t>
      </w:r>
    </w:p>
    <w:p w14:paraId="07AA5E2D" w14:textId="77777777" w:rsidR="001C77CD" w:rsidRPr="00E21A3A" w:rsidRDefault="001C77CD" w:rsidP="001C77CD">
      <w:pPr>
        <w:pStyle w:val="Sangradetextonormal"/>
        <w:jc w:val="both"/>
        <w:rPr>
          <w:rFonts w:cs="Arial"/>
        </w:rPr>
      </w:pPr>
    </w:p>
    <w:p w14:paraId="2DEBA802"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Declaratoria del Proceso como Desierto</w:t>
      </w:r>
    </w:p>
    <w:p w14:paraId="44992F64" w14:textId="77777777" w:rsidR="001C77CD" w:rsidRPr="00E21A3A" w:rsidRDefault="001C77CD" w:rsidP="001C77CD">
      <w:pPr>
        <w:pStyle w:val="Sinespaciado1"/>
        <w:ind w:left="708"/>
        <w:rPr>
          <w:rFonts w:ascii="Arial" w:hAnsi="Arial" w:cs="Arial"/>
          <w:sz w:val="20"/>
          <w:szCs w:val="20"/>
        </w:rPr>
      </w:pPr>
    </w:p>
    <w:p w14:paraId="43BBE0ED" w14:textId="77777777" w:rsidR="001C77CD" w:rsidRPr="00E21A3A" w:rsidRDefault="001C77CD" w:rsidP="001C77CD">
      <w:pPr>
        <w:pStyle w:val="Sinespaciado1"/>
        <w:ind w:left="708"/>
        <w:rPr>
          <w:rFonts w:ascii="Arial" w:hAnsi="Arial" w:cs="Arial"/>
          <w:sz w:val="20"/>
          <w:szCs w:val="20"/>
        </w:rPr>
      </w:pPr>
      <w:r w:rsidRPr="00E21A3A">
        <w:rPr>
          <w:rFonts w:ascii="Arial" w:hAnsi="Arial" w:cs="Arial"/>
          <w:sz w:val="20"/>
          <w:szCs w:val="20"/>
        </w:rPr>
        <w:t>El proceso puede ser declarado desierto en alguno de los siguientes supuestos:</w:t>
      </w:r>
    </w:p>
    <w:p w14:paraId="19B0B685"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no se presentan postulantes al proceso de selección.</w:t>
      </w:r>
    </w:p>
    <w:p w14:paraId="2B56DEAA"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ninguno de los postulantes cumple con los requisitos mínimos o incumplimiento de las consideraciones para la contratación laboral directa establecidas en el numeral 1.4.</w:t>
      </w:r>
    </w:p>
    <w:p w14:paraId="3EA8EB23" w14:textId="77777777" w:rsidR="001C77CD"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habiendo cumplido los requisitos mínimos, ninguno de los postulantes obtiene puntaje mínimo en la etapa de evaluación final del proceso.</w:t>
      </w:r>
    </w:p>
    <w:p w14:paraId="71516D36" w14:textId="77777777" w:rsidR="001C77CD" w:rsidRPr="00E21A3A" w:rsidRDefault="001C77CD" w:rsidP="001C77CD">
      <w:pPr>
        <w:pStyle w:val="Sinespaciado1"/>
        <w:rPr>
          <w:rFonts w:ascii="Arial" w:hAnsi="Arial" w:cs="Arial"/>
          <w:b/>
          <w:sz w:val="20"/>
          <w:szCs w:val="20"/>
        </w:rPr>
      </w:pPr>
    </w:p>
    <w:p w14:paraId="5BD7A61A"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 xml:space="preserve">Cancelación del Proceso de Selección </w:t>
      </w:r>
    </w:p>
    <w:p w14:paraId="7B0C2C74" w14:textId="77777777" w:rsidR="001C77CD" w:rsidRPr="00E21A3A" w:rsidRDefault="001C77CD" w:rsidP="001C77CD">
      <w:pPr>
        <w:pStyle w:val="Sinespaciado1"/>
        <w:ind w:left="708"/>
        <w:jc w:val="both"/>
        <w:rPr>
          <w:rFonts w:ascii="Arial" w:hAnsi="Arial" w:cs="Arial"/>
          <w:sz w:val="20"/>
          <w:szCs w:val="20"/>
        </w:rPr>
      </w:pPr>
    </w:p>
    <w:p w14:paraId="1D124565" w14:textId="77777777" w:rsidR="001C77CD" w:rsidRPr="00E21A3A" w:rsidRDefault="001C77CD" w:rsidP="001C77CD">
      <w:pPr>
        <w:pStyle w:val="Sinespaciado1"/>
        <w:ind w:left="993" w:hanging="284"/>
        <w:jc w:val="both"/>
        <w:rPr>
          <w:rFonts w:ascii="Arial" w:hAnsi="Arial" w:cs="Arial"/>
          <w:sz w:val="20"/>
          <w:szCs w:val="20"/>
        </w:rPr>
      </w:pPr>
      <w:r w:rsidRPr="00E21A3A">
        <w:rPr>
          <w:rFonts w:ascii="Arial" w:hAnsi="Arial" w:cs="Arial"/>
          <w:sz w:val="20"/>
          <w:szCs w:val="20"/>
        </w:rPr>
        <w:t>El proceso puede ser cancelado en alguno de los siguientes supuestos, sin que sea   responsabilidad de la entidad:</w:t>
      </w:r>
    </w:p>
    <w:p w14:paraId="60FCF2DB"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Cuando desaparece la necesidad del servicio de la entidad con posterioridad al inicio del proceso de selección.</w:t>
      </w:r>
    </w:p>
    <w:p w14:paraId="62FD9A1E"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Por restricciones presupuestales.</w:t>
      </w:r>
    </w:p>
    <w:p w14:paraId="258CC829" w14:textId="7CE7597B" w:rsidR="00EE2EE4" w:rsidRPr="000D3A01" w:rsidRDefault="001C77CD" w:rsidP="000D3A01">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Otros supuestos debidamente justificados.</w:t>
      </w:r>
    </w:p>
    <w:sectPr w:rsidR="00EE2EE4" w:rsidRPr="000D3A01" w:rsidSect="00383AD9">
      <w:headerReference w:type="default" r:id="rId14"/>
      <w:footerReference w:type="default" r:id="rId15"/>
      <w:pgSz w:w="11906" w:h="16838"/>
      <w:pgMar w:top="1276"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131910" w:rsidRDefault="00131910">
      <w:r>
        <w:separator/>
      </w:r>
    </w:p>
  </w:endnote>
  <w:endnote w:type="continuationSeparator" w:id="0">
    <w:p w14:paraId="2BD10E58" w14:textId="77777777" w:rsidR="00131910" w:rsidRDefault="0013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17C4052" w:rsidR="00131910" w:rsidRDefault="0013191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131910" w:rsidRDefault="00131910">
      <w:r>
        <w:separator/>
      </w:r>
    </w:p>
  </w:footnote>
  <w:footnote w:type="continuationSeparator" w:id="0">
    <w:p w14:paraId="1C13CF64" w14:textId="77777777" w:rsidR="00131910" w:rsidRDefault="0013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9856" w14:textId="77777777" w:rsidR="00390297" w:rsidRDefault="00390297" w:rsidP="00390297">
    <w:pPr>
      <w:pStyle w:val="Encabezado"/>
      <w:tabs>
        <w:tab w:val="right" w:pos="9214"/>
      </w:tabs>
      <w:ind w:left="-709" w:right="-427"/>
      <w:rPr>
        <w:noProof/>
        <w:lang w:eastAsia="es-PE"/>
      </w:rPr>
    </w:pPr>
    <w:r>
      <w:rPr>
        <w:noProof/>
      </w:rPr>
      <w:drawing>
        <wp:anchor distT="0" distB="0" distL="114300" distR="114300" simplePos="0" relativeHeight="251659264" behindDoc="1" locked="0" layoutInCell="1" allowOverlap="1" wp14:anchorId="32752C00" wp14:editId="5425D4B7">
          <wp:simplePos x="0" y="0"/>
          <wp:positionH relativeFrom="margin">
            <wp:posOffset>-394970</wp:posOffset>
          </wp:positionH>
          <wp:positionV relativeFrom="page">
            <wp:posOffset>142875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115EE99F" w14:textId="77777777" w:rsidR="00390297" w:rsidRPr="00390297" w:rsidRDefault="00390297" w:rsidP="00390297">
    <w:pPr>
      <w:pStyle w:val="Encabezado"/>
      <w:rPr>
        <w:rFonts w:eastAsia="Arial" w:cs="Arial"/>
        <w:iCs/>
        <w:color w:val="231F20"/>
        <w:sz w:val="18"/>
        <w:szCs w:val="18"/>
      </w:rPr>
    </w:pPr>
  </w:p>
  <w:p w14:paraId="01352C17" w14:textId="77777777" w:rsidR="00390297" w:rsidRPr="00390297" w:rsidRDefault="00390297" w:rsidP="00390297">
    <w:pPr>
      <w:pStyle w:val="Encabezado"/>
      <w:rPr>
        <w:rFonts w:ascii="Arial" w:eastAsia="Arial" w:hAnsi="Arial" w:cs="Arial"/>
        <w:iCs/>
        <w:color w:val="231F20"/>
        <w:sz w:val="18"/>
        <w:szCs w:val="18"/>
      </w:rPr>
    </w:pPr>
  </w:p>
  <w:p w14:paraId="6FE93217" w14:textId="77777777" w:rsidR="00390297" w:rsidRPr="00390297" w:rsidRDefault="00390297" w:rsidP="00390297">
    <w:pPr>
      <w:pStyle w:val="Encabezado"/>
      <w:jc w:val="center"/>
      <w:rPr>
        <w:rFonts w:ascii="Arial" w:eastAsia="Arial" w:hAnsi="Arial" w:cs="Arial"/>
        <w:iCs/>
        <w:color w:val="231F20"/>
        <w:sz w:val="18"/>
        <w:szCs w:val="18"/>
      </w:rPr>
    </w:pPr>
    <w:r w:rsidRPr="00390297">
      <w:rPr>
        <w:rFonts w:ascii="Arial" w:eastAsia="Arial" w:hAnsi="Arial" w:cs="Arial"/>
        <w:iCs/>
        <w:color w:val="231F20"/>
        <w:sz w:val="18"/>
        <w:szCs w:val="18"/>
      </w:rPr>
      <w:t>“Decenio de la igualdad de oportunidades para mujeres y hombres”</w:t>
    </w:r>
  </w:p>
  <w:p w14:paraId="4355A90D" w14:textId="406D4FEA" w:rsidR="00131910" w:rsidRDefault="00390297" w:rsidP="00390297">
    <w:pPr>
      <w:pStyle w:val="Encabezado"/>
      <w:jc w:val="center"/>
      <w:rPr>
        <w:rFonts w:ascii="Arial" w:hAnsi="Arial" w:cs="Arial"/>
        <w:iCs/>
        <w:sz w:val="18"/>
        <w:szCs w:val="16"/>
      </w:rPr>
    </w:pPr>
    <w:r w:rsidRPr="00390297">
      <w:rPr>
        <w:rFonts w:ascii="Arial" w:hAnsi="Arial" w:cs="Arial"/>
        <w:iCs/>
        <w:sz w:val="18"/>
        <w:szCs w:val="16"/>
      </w:rPr>
      <w:t>“Año de la unidad, la paz y el desarrollo”</w:t>
    </w:r>
  </w:p>
  <w:p w14:paraId="3C9F8F03" w14:textId="77777777" w:rsidR="00390297" w:rsidRPr="00390297" w:rsidRDefault="00390297" w:rsidP="00390297">
    <w:pPr>
      <w:pStyle w:val="Encabezado"/>
      <w:jc w:val="center"/>
      <w:rPr>
        <w:rFonts w:ascii="Arial" w:hAnsi="Arial" w:cs="Arial"/>
        <w:iCs/>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6A"/>
    <w:multiLevelType w:val="hybridMultilevel"/>
    <w:tmpl w:val="170A63BC"/>
    <w:lvl w:ilvl="0" w:tplc="9B720FB8">
      <w:start w:val="1"/>
      <w:numFmt w:val="lowerLetter"/>
      <w:lvlText w:val="%1)"/>
      <w:lvlJc w:val="left"/>
      <w:pPr>
        <w:ind w:left="1080" w:hanging="360"/>
      </w:pPr>
      <w:rPr>
        <w:rFonts w:cs="Times New Roman"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3926F4F"/>
    <w:multiLevelType w:val="hybridMultilevel"/>
    <w:tmpl w:val="D9BA65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96D69DD"/>
    <w:multiLevelType w:val="hybridMultilevel"/>
    <w:tmpl w:val="DBE8E9BC"/>
    <w:lvl w:ilvl="0" w:tplc="64A0C01A">
      <w:start w:val="1"/>
      <w:numFmt w:val="lowerLetter"/>
      <w:lvlText w:val="%1)"/>
      <w:lvlJc w:val="left"/>
      <w:pPr>
        <w:ind w:left="928" w:hanging="360"/>
      </w:pPr>
      <w:rPr>
        <w:rFonts w:ascii="Arial" w:eastAsiaTheme="minorEastAsia" w:hAnsi="Arial" w:cs="Arial"/>
      </w:r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5" w15:restartNumberingAfterBreak="0">
    <w:nsid w:val="29B138E0"/>
    <w:multiLevelType w:val="hybridMultilevel"/>
    <w:tmpl w:val="40E60BA4"/>
    <w:lvl w:ilvl="0" w:tplc="79229152">
      <w:start w:val="1"/>
      <w:numFmt w:val="lowerLetter"/>
      <w:lvlText w:val="%1)"/>
      <w:lvlJc w:val="left"/>
      <w:pPr>
        <w:ind w:left="720" w:hanging="360"/>
      </w:pPr>
      <w:rPr>
        <w:rFonts w:eastAsia="Times New Roman"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9F6309"/>
    <w:multiLevelType w:val="hybridMultilevel"/>
    <w:tmpl w:val="C6320084"/>
    <w:lvl w:ilvl="0" w:tplc="49D26D00">
      <w:start w:val="1"/>
      <w:numFmt w:val="decimal"/>
      <w:lvlText w:val="%1."/>
      <w:lvlJc w:val="left"/>
      <w:pPr>
        <w:ind w:left="786" w:hanging="360"/>
      </w:pPr>
      <w:rPr>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6CF464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224B0"/>
    <w:multiLevelType w:val="hybridMultilevel"/>
    <w:tmpl w:val="F23A317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BF577B"/>
    <w:multiLevelType w:val="hybridMultilevel"/>
    <w:tmpl w:val="A7169576"/>
    <w:lvl w:ilvl="0" w:tplc="280A000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85F2E9E"/>
    <w:multiLevelType w:val="hybridMultilevel"/>
    <w:tmpl w:val="445E24E6"/>
    <w:lvl w:ilvl="0" w:tplc="79229152">
      <w:start w:val="1"/>
      <w:numFmt w:val="lowerLetter"/>
      <w:lvlText w:val="%1)"/>
      <w:lvlJc w:val="left"/>
      <w:pPr>
        <w:ind w:left="720" w:hanging="360"/>
      </w:pPr>
      <w:rPr>
        <w:rFonts w:eastAsia="Times New Roman"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00393A"/>
    <w:multiLevelType w:val="hybridMultilevel"/>
    <w:tmpl w:val="C8249F94"/>
    <w:lvl w:ilvl="0" w:tplc="8466D5E6">
      <w:start w:val="1"/>
      <w:numFmt w:val="decimal"/>
      <w:lvlText w:val="%1."/>
      <w:lvlJc w:val="left"/>
      <w:pPr>
        <w:ind w:left="720" w:hanging="360"/>
      </w:pPr>
      <w:rPr>
        <w:b w:val="0"/>
        <w:bCs w:val="0"/>
        <w:sz w:val="20"/>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438048D"/>
    <w:multiLevelType w:val="hybridMultilevel"/>
    <w:tmpl w:val="569275C6"/>
    <w:lvl w:ilvl="0" w:tplc="A73AD316">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4EC8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348763E"/>
    <w:lvl w:ilvl="0" w:tplc="9D3A6090">
      <w:start w:val="1"/>
      <w:numFmt w:val="lowerLetter"/>
      <w:lvlText w:val="%1)"/>
      <w:lvlJc w:val="left"/>
      <w:pPr>
        <w:tabs>
          <w:tab w:val="num" w:pos="643"/>
        </w:tabs>
        <w:ind w:left="643" w:hanging="360"/>
      </w:pPr>
      <w:rPr>
        <w:rFonts w:ascii="Arial" w:hAnsi="Arial" w:cs="Arial" w:hint="default"/>
        <w:b w:val="0"/>
        <w:bCs/>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883E5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5AB8AADA"/>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0C229A0">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BE71D07"/>
    <w:multiLevelType w:val="hybridMultilevel"/>
    <w:tmpl w:val="C6320084"/>
    <w:lvl w:ilvl="0" w:tplc="FFFFFFFF">
      <w:start w:val="1"/>
      <w:numFmt w:val="decimal"/>
      <w:lvlText w:val="%1."/>
      <w:lvlJc w:val="left"/>
      <w:pPr>
        <w:ind w:left="786" w:hanging="360"/>
      </w:pPr>
      <w:rPr>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3"/>
  </w:num>
  <w:num w:numId="5">
    <w:abstractNumId w:val="2"/>
  </w:num>
  <w:num w:numId="6">
    <w:abstractNumId w:val="3"/>
  </w:num>
  <w:num w:numId="7">
    <w:abstractNumId w:val="8"/>
  </w:num>
  <w:num w:numId="8">
    <w:abstractNumId w:val="31"/>
  </w:num>
  <w:num w:numId="9">
    <w:abstractNumId w:val="3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num>
  <w:num w:numId="13">
    <w:abstractNumId w:val="34"/>
  </w:num>
  <w:num w:numId="14">
    <w:abstractNumId w:val="22"/>
  </w:num>
  <w:num w:numId="15">
    <w:abstractNumId w:val="14"/>
  </w:num>
  <w:num w:numId="16">
    <w:abstractNumId w:val="33"/>
  </w:num>
  <w:num w:numId="17">
    <w:abstractNumId w:val="36"/>
  </w:num>
  <w:num w:numId="18">
    <w:abstractNumId w:val="26"/>
  </w:num>
  <w:num w:numId="19">
    <w:abstractNumId w:val="13"/>
  </w:num>
  <w:num w:numId="20">
    <w:abstractNumId w:val="19"/>
  </w:num>
  <w:num w:numId="21">
    <w:abstractNumId w:val="12"/>
  </w:num>
  <w:num w:numId="22">
    <w:abstractNumId w:val="9"/>
  </w:num>
  <w:num w:numId="23">
    <w:abstractNumId w:val="27"/>
  </w:num>
  <w:num w:numId="24">
    <w:abstractNumId w:val="11"/>
  </w:num>
  <w:num w:numId="25">
    <w:abstractNumId w:val="15"/>
  </w:num>
  <w:num w:numId="26">
    <w:abstractNumId w:val="18"/>
  </w:num>
  <w:num w:numId="27">
    <w:abstractNumId w:val="28"/>
  </w:num>
  <w:num w:numId="28">
    <w:abstractNumId w:val="6"/>
  </w:num>
  <w:num w:numId="29">
    <w:abstractNumId w:val="0"/>
  </w:num>
  <w:num w:numId="30">
    <w:abstractNumId w:val="15"/>
  </w:num>
  <w:num w:numId="31">
    <w:abstractNumId w:val="30"/>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5"/>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584"/>
    <w:rsid w:val="00004E46"/>
    <w:rsid w:val="00005E34"/>
    <w:rsid w:val="00016558"/>
    <w:rsid w:val="000207A3"/>
    <w:rsid w:val="00022579"/>
    <w:rsid w:val="00022E74"/>
    <w:rsid w:val="0002465E"/>
    <w:rsid w:val="0002764F"/>
    <w:rsid w:val="0003617F"/>
    <w:rsid w:val="00044F24"/>
    <w:rsid w:val="00045654"/>
    <w:rsid w:val="0004741B"/>
    <w:rsid w:val="00062017"/>
    <w:rsid w:val="00063B60"/>
    <w:rsid w:val="000737DF"/>
    <w:rsid w:val="00087FA4"/>
    <w:rsid w:val="00094330"/>
    <w:rsid w:val="000B5491"/>
    <w:rsid w:val="000B7AC8"/>
    <w:rsid w:val="000C35B5"/>
    <w:rsid w:val="000D001C"/>
    <w:rsid w:val="000D3A01"/>
    <w:rsid w:val="000D6DAB"/>
    <w:rsid w:val="000E2EC8"/>
    <w:rsid w:val="000F01CF"/>
    <w:rsid w:val="00101454"/>
    <w:rsid w:val="001047CE"/>
    <w:rsid w:val="00110F45"/>
    <w:rsid w:val="001151FC"/>
    <w:rsid w:val="001220DD"/>
    <w:rsid w:val="00123498"/>
    <w:rsid w:val="00131910"/>
    <w:rsid w:val="001363E0"/>
    <w:rsid w:val="001416F1"/>
    <w:rsid w:val="00142928"/>
    <w:rsid w:val="0014473C"/>
    <w:rsid w:val="00146B69"/>
    <w:rsid w:val="00151923"/>
    <w:rsid w:val="0016097F"/>
    <w:rsid w:val="001656AC"/>
    <w:rsid w:val="00166A08"/>
    <w:rsid w:val="001778C9"/>
    <w:rsid w:val="0018681D"/>
    <w:rsid w:val="00191BCD"/>
    <w:rsid w:val="0019360C"/>
    <w:rsid w:val="001949C0"/>
    <w:rsid w:val="001A44D0"/>
    <w:rsid w:val="001A54DE"/>
    <w:rsid w:val="001A629E"/>
    <w:rsid w:val="001B1A7A"/>
    <w:rsid w:val="001B36B3"/>
    <w:rsid w:val="001C50D9"/>
    <w:rsid w:val="001C766C"/>
    <w:rsid w:val="001C77CD"/>
    <w:rsid w:val="001E5A9C"/>
    <w:rsid w:val="00207718"/>
    <w:rsid w:val="0022453D"/>
    <w:rsid w:val="00236A9D"/>
    <w:rsid w:val="00236ACD"/>
    <w:rsid w:val="002427BA"/>
    <w:rsid w:val="00244C28"/>
    <w:rsid w:val="0025338B"/>
    <w:rsid w:val="00256579"/>
    <w:rsid w:val="00263675"/>
    <w:rsid w:val="00264F28"/>
    <w:rsid w:val="00273DC6"/>
    <w:rsid w:val="002833FD"/>
    <w:rsid w:val="002B4205"/>
    <w:rsid w:val="002B5A60"/>
    <w:rsid w:val="002B7CD9"/>
    <w:rsid w:val="002C128F"/>
    <w:rsid w:val="002C6616"/>
    <w:rsid w:val="002D427B"/>
    <w:rsid w:val="002E045D"/>
    <w:rsid w:val="002E2C74"/>
    <w:rsid w:val="002E306E"/>
    <w:rsid w:val="002E513E"/>
    <w:rsid w:val="002E54CC"/>
    <w:rsid w:val="002F0E80"/>
    <w:rsid w:val="002F21AD"/>
    <w:rsid w:val="00322B23"/>
    <w:rsid w:val="00333832"/>
    <w:rsid w:val="00335187"/>
    <w:rsid w:val="00343710"/>
    <w:rsid w:val="00344C4A"/>
    <w:rsid w:val="00350527"/>
    <w:rsid w:val="00354488"/>
    <w:rsid w:val="00364724"/>
    <w:rsid w:val="0036594B"/>
    <w:rsid w:val="00367892"/>
    <w:rsid w:val="00370C86"/>
    <w:rsid w:val="00383AD9"/>
    <w:rsid w:val="00390297"/>
    <w:rsid w:val="00392DB9"/>
    <w:rsid w:val="00395437"/>
    <w:rsid w:val="003A1098"/>
    <w:rsid w:val="003A20B1"/>
    <w:rsid w:val="003A284B"/>
    <w:rsid w:val="003B5CE7"/>
    <w:rsid w:val="003D3B7E"/>
    <w:rsid w:val="003D5D57"/>
    <w:rsid w:val="003E34F8"/>
    <w:rsid w:val="003E3691"/>
    <w:rsid w:val="003E6248"/>
    <w:rsid w:val="00405F81"/>
    <w:rsid w:val="00406719"/>
    <w:rsid w:val="00412A11"/>
    <w:rsid w:val="00415995"/>
    <w:rsid w:val="00425084"/>
    <w:rsid w:val="00447CC3"/>
    <w:rsid w:val="0045634F"/>
    <w:rsid w:val="00475C6A"/>
    <w:rsid w:val="0048025E"/>
    <w:rsid w:val="00490FD3"/>
    <w:rsid w:val="004A0712"/>
    <w:rsid w:val="004A2DAA"/>
    <w:rsid w:val="004B683D"/>
    <w:rsid w:val="004D497F"/>
    <w:rsid w:val="004E682E"/>
    <w:rsid w:val="00507161"/>
    <w:rsid w:val="00521C37"/>
    <w:rsid w:val="005362B1"/>
    <w:rsid w:val="005405D5"/>
    <w:rsid w:val="00555049"/>
    <w:rsid w:val="005672BF"/>
    <w:rsid w:val="00572D40"/>
    <w:rsid w:val="00572FFF"/>
    <w:rsid w:val="005757B9"/>
    <w:rsid w:val="00596AFE"/>
    <w:rsid w:val="005A23C4"/>
    <w:rsid w:val="005A7534"/>
    <w:rsid w:val="005B4334"/>
    <w:rsid w:val="005B5398"/>
    <w:rsid w:val="005C480E"/>
    <w:rsid w:val="005F62C5"/>
    <w:rsid w:val="005F6CAF"/>
    <w:rsid w:val="006009E8"/>
    <w:rsid w:val="00610E5B"/>
    <w:rsid w:val="00616DCB"/>
    <w:rsid w:val="00626093"/>
    <w:rsid w:val="00632A7E"/>
    <w:rsid w:val="0064028C"/>
    <w:rsid w:val="006843B1"/>
    <w:rsid w:val="00696555"/>
    <w:rsid w:val="006A5547"/>
    <w:rsid w:val="006A6880"/>
    <w:rsid w:val="006C64E0"/>
    <w:rsid w:val="006D6A8C"/>
    <w:rsid w:val="006D71D1"/>
    <w:rsid w:val="006E1568"/>
    <w:rsid w:val="006E6D0F"/>
    <w:rsid w:val="006F60D7"/>
    <w:rsid w:val="007217CD"/>
    <w:rsid w:val="00721851"/>
    <w:rsid w:val="00731B5C"/>
    <w:rsid w:val="00741EC0"/>
    <w:rsid w:val="007451AA"/>
    <w:rsid w:val="007504FC"/>
    <w:rsid w:val="00753828"/>
    <w:rsid w:val="00755584"/>
    <w:rsid w:val="007565DA"/>
    <w:rsid w:val="00762091"/>
    <w:rsid w:val="00763265"/>
    <w:rsid w:val="00765852"/>
    <w:rsid w:val="00777A32"/>
    <w:rsid w:val="00782C8A"/>
    <w:rsid w:val="007833C5"/>
    <w:rsid w:val="0078490E"/>
    <w:rsid w:val="00790E4D"/>
    <w:rsid w:val="00797A0D"/>
    <w:rsid w:val="007A322D"/>
    <w:rsid w:val="007B35BB"/>
    <w:rsid w:val="007B77BB"/>
    <w:rsid w:val="007C39A0"/>
    <w:rsid w:val="007D3330"/>
    <w:rsid w:val="007F05A4"/>
    <w:rsid w:val="007F2C2B"/>
    <w:rsid w:val="007F3BDF"/>
    <w:rsid w:val="007F68E9"/>
    <w:rsid w:val="00804818"/>
    <w:rsid w:val="00810B2E"/>
    <w:rsid w:val="0082794E"/>
    <w:rsid w:val="00827D7F"/>
    <w:rsid w:val="00830BBD"/>
    <w:rsid w:val="00832CC4"/>
    <w:rsid w:val="0084207D"/>
    <w:rsid w:val="00846F2D"/>
    <w:rsid w:val="00862DD6"/>
    <w:rsid w:val="00866E06"/>
    <w:rsid w:val="008675AD"/>
    <w:rsid w:val="008773CB"/>
    <w:rsid w:val="00886CD3"/>
    <w:rsid w:val="008A384A"/>
    <w:rsid w:val="008B7870"/>
    <w:rsid w:val="008C14D3"/>
    <w:rsid w:val="008C1847"/>
    <w:rsid w:val="008D0082"/>
    <w:rsid w:val="008F0724"/>
    <w:rsid w:val="008F35A6"/>
    <w:rsid w:val="008F47E2"/>
    <w:rsid w:val="008F7214"/>
    <w:rsid w:val="008F76C2"/>
    <w:rsid w:val="00906F66"/>
    <w:rsid w:val="00940CB3"/>
    <w:rsid w:val="009423F8"/>
    <w:rsid w:val="0094796D"/>
    <w:rsid w:val="00947D1B"/>
    <w:rsid w:val="009555C1"/>
    <w:rsid w:val="00967447"/>
    <w:rsid w:val="009922C1"/>
    <w:rsid w:val="00992EFE"/>
    <w:rsid w:val="00994742"/>
    <w:rsid w:val="009A06A4"/>
    <w:rsid w:val="009A133C"/>
    <w:rsid w:val="009A1C80"/>
    <w:rsid w:val="009A4649"/>
    <w:rsid w:val="009A6898"/>
    <w:rsid w:val="009B2917"/>
    <w:rsid w:val="009C498C"/>
    <w:rsid w:val="009C5C8D"/>
    <w:rsid w:val="009D465D"/>
    <w:rsid w:val="009D7232"/>
    <w:rsid w:val="009D7AC1"/>
    <w:rsid w:val="009E1CA5"/>
    <w:rsid w:val="009F6891"/>
    <w:rsid w:val="009F7904"/>
    <w:rsid w:val="00A06432"/>
    <w:rsid w:val="00A13849"/>
    <w:rsid w:val="00A17950"/>
    <w:rsid w:val="00A3613D"/>
    <w:rsid w:val="00A36EAA"/>
    <w:rsid w:val="00A51073"/>
    <w:rsid w:val="00A52C00"/>
    <w:rsid w:val="00A533C5"/>
    <w:rsid w:val="00A62318"/>
    <w:rsid w:val="00A73F6A"/>
    <w:rsid w:val="00A92427"/>
    <w:rsid w:val="00AC0D5F"/>
    <w:rsid w:val="00AC5717"/>
    <w:rsid w:val="00AC66C7"/>
    <w:rsid w:val="00AD0520"/>
    <w:rsid w:val="00AD6628"/>
    <w:rsid w:val="00AD76B4"/>
    <w:rsid w:val="00AE430B"/>
    <w:rsid w:val="00AF425C"/>
    <w:rsid w:val="00B012E7"/>
    <w:rsid w:val="00B05052"/>
    <w:rsid w:val="00B472C0"/>
    <w:rsid w:val="00B56A76"/>
    <w:rsid w:val="00B57D9E"/>
    <w:rsid w:val="00B62A0C"/>
    <w:rsid w:val="00B71B53"/>
    <w:rsid w:val="00B855D0"/>
    <w:rsid w:val="00B86E0C"/>
    <w:rsid w:val="00B87B0D"/>
    <w:rsid w:val="00B97715"/>
    <w:rsid w:val="00BA6774"/>
    <w:rsid w:val="00BD40A2"/>
    <w:rsid w:val="00BD4946"/>
    <w:rsid w:val="00BE52A0"/>
    <w:rsid w:val="00BE6700"/>
    <w:rsid w:val="00BF064E"/>
    <w:rsid w:val="00C01D65"/>
    <w:rsid w:val="00C06F1F"/>
    <w:rsid w:val="00C13927"/>
    <w:rsid w:val="00C3293C"/>
    <w:rsid w:val="00C35380"/>
    <w:rsid w:val="00C374E4"/>
    <w:rsid w:val="00C60E29"/>
    <w:rsid w:val="00C61A03"/>
    <w:rsid w:val="00C658AE"/>
    <w:rsid w:val="00C70169"/>
    <w:rsid w:val="00C70277"/>
    <w:rsid w:val="00C86D9C"/>
    <w:rsid w:val="00C87570"/>
    <w:rsid w:val="00C8758F"/>
    <w:rsid w:val="00C91309"/>
    <w:rsid w:val="00CC4898"/>
    <w:rsid w:val="00CC5865"/>
    <w:rsid w:val="00CD05A9"/>
    <w:rsid w:val="00CD1376"/>
    <w:rsid w:val="00CD5D88"/>
    <w:rsid w:val="00CD77E0"/>
    <w:rsid w:val="00CE3673"/>
    <w:rsid w:val="00D028B7"/>
    <w:rsid w:val="00D11149"/>
    <w:rsid w:val="00D16ADD"/>
    <w:rsid w:val="00D17D9B"/>
    <w:rsid w:val="00D25053"/>
    <w:rsid w:val="00D2550E"/>
    <w:rsid w:val="00D30187"/>
    <w:rsid w:val="00D30980"/>
    <w:rsid w:val="00D3120A"/>
    <w:rsid w:val="00D414B5"/>
    <w:rsid w:val="00D4368A"/>
    <w:rsid w:val="00D46432"/>
    <w:rsid w:val="00D65147"/>
    <w:rsid w:val="00D70CF6"/>
    <w:rsid w:val="00D70D72"/>
    <w:rsid w:val="00D90D97"/>
    <w:rsid w:val="00DA085A"/>
    <w:rsid w:val="00DC27BB"/>
    <w:rsid w:val="00DC7CD0"/>
    <w:rsid w:val="00DD02E2"/>
    <w:rsid w:val="00DD3A1B"/>
    <w:rsid w:val="00DD6727"/>
    <w:rsid w:val="00DD692C"/>
    <w:rsid w:val="00DD7B0A"/>
    <w:rsid w:val="00DE2972"/>
    <w:rsid w:val="00DE79DE"/>
    <w:rsid w:val="00DF0DCF"/>
    <w:rsid w:val="00E0469C"/>
    <w:rsid w:val="00E16B1F"/>
    <w:rsid w:val="00E17C65"/>
    <w:rsid w:val="00E30915"/>
    <w:rsid w:val="00E34B6F"/>
    <w:rsid w:val="00E44024"/>
    <w:rsid w:val="00E47283"/>
    <w:rsid w:val="00E5140A"/>
    <w:rsid w:val="00E56446"/>
    <w:rsid w:val="00E707D7"/>
    <w:rsid w:val="00E73D07"/>
    <w:rsid w:val="00E82673"/>
    <w:rsid w:val="00E967D3"/>
    <w:rsid w:val="00EA0022"/>
    <w:rsid w:val="00EA2C27"/>
    <w:rsid w:val="00EB1B3F"/>
    <w:rsid w:val="00EC5FA9"/>
    <w:rsid w:val="00ED320A"/>
    <w:rsid w:val="00EE0EBB"/>
    <w:rsid w:val="00EE2EE4"/>
    <w:rsid w:val="00EF497B"/>
    <w:rsid w:val="00F04D77"/>
    <w:rsid w:val="00F1465D"/>
    <w:rsid w:val="00F151A8"/>
    <w:rsid w:val="00F1549A"/>
    <w:rsid w:val="00F2414A"/>
    <w:rsid w:val="00F30589"/>
    <w:rsid w:val="00F33F54"/>
    <w:rsid w:val="00F54246"/>
    <w:rsid w:val="00F5447C"/>
    <w:rsid w:val="00F63D0C"/>
    <w:rsid w:val="00F71640"/>
    <w:rsid w:val="00F854CD"/>
    <w:rsid w:val="00F91807"/>
    <w:rsid w:val="00F93328"/>
    <w:rsid w:val="00FA107D"/>
    <w:rsid w:val="00FA497C"/>
    <w:rsid w:val="00FA766C"/>
    <w:rsid w:val="00FB0E9F"/>
    <w:rsid w:val="00FB39B9"/>
    <w:rsid w:val="00FB40B3"/>
    <w:rsid w:val="00FC214A"/>
    <w:rsid w:val="00FD185B"/>
    <w:rsid w:val="00FD4736"/>
    <w:rsid w:val="00FE73EF"/>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oNotEmbedSmartTags/>
  <w:decimalSymbol w:val="."/>
  <w:listSeparator w:val=";"/>
  <w14:docId w14:val="0FFF11CD"/>
  <w15:docId w15:val="{82849720-5022-4FBA-8CCC-5CA816D6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uiPriority w:val="99"/>
    <w:qFormat/>
    <w:locked/>
    <w:rsid w:val="00731B5C"/>
    <w:pPr>
      <w:keepNext/>
      <w:suppressAutoHyphens/>
      <w:spacing w:before="240" w:after="60"/>
      <w:outlineLvl w:val="3"/>
    </w:pPr>
    <w:rPr>
      <w:b/>
      <w:bCs/>
      <w:sz w:val="28"/>
      <w:szCs w:val="28"/>
      <w:lang w:eastAsia="ar-SA"/>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uiPriority w:val="99"/>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9A4649"/>
    <w:pPr>
      <w:spacing w:after="120"/>
      <w:ind w:left="283"/>
    </w:pPr>
  </w:style>
  <w:style w:type="character" w:customStyle="1" w:styleId="SangradetextonormalCar">
    <w:name w:val="Sangría de texto normal Car"/>
    <w:basedOn w:val="Fuentedeprrafopredeter"/>
    <w:link w:val="Sangradetextonormal"/>
    <w:rsid w:val="009A4649"/>
    <w:rPr>
      <w:lang w:val="es-ES" w:eastAsia="es-ES"/>
    </w:rPr>
  </w:style>
  <w:style w:type="paragraph" w:customStyle="1" w:styleId="Prrafodelista1">
    <w:name w:val="Párrafo de lista1"/>
    <w:basedOn w:val="Normal"/>
    <w:qFormat/>
    <w:rsid w:val="009A4649"/>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uiPriority w:val="34"/>
    <w:qFormat/>
    <w:rsid w:val="009A4649"/>
    <w:pPr>
      <w:ind w:left="720"/>
    </w:pPr>
    <w:rPr>
      <w:rFonts w:ascii="Arial" w:hAnsi="Arial" w:cs="Arial"/>
      <w:sz w:val="22"/>
      <w:szCs w:val="22"/>
    </w:rPr>
  </w:style>
  <w:style w:type="paragraph" w:styleId="Sinespaciado">
    <w:name w:val="No Spacing"/>
    <w:uiPriority w:val="99"/>
    <w:qFormat/>
    <w:rsid w:val="009A4649"/>
    <w:rPr>
      <w:rFonts w:ascii="Calibri" w:eastAsia="Calibri" w:hAnsi="Calibri"/>
      <w:sz w:val="22"/>
      <w:szCs w:val="22"/>
      <w:lang w:val="es-ES"/>
    </w:rPr>
  </w:style>
  <w:style w:type="paragraph" w:customStyle="1" w:styleId="Prrafodelista2">
    <w:name w:val="Párrafo de lista2"/>
    <w:basedOn w:val="Normal"/>
    <w:uiPriority w:val="99"/>
    <w:qFormat/>
    <w:rsid w:val="009A4649"/>
    <w:pPr>
      <w:suppressAutoHyphens/>
      <w:ind w:left="720"/>
    </w:pPr>
    <w:rPr>
      <w:lang w:eastAsia="es-PE"/>
    </w:rPr>
  </w:style>
  <w:style w:type="paragraph" w:customStyle="1" w:styleId="Sinespaciado1">
    <w:name w:val="Sin espaciado1"/>
    <w:rsid w:val="009A4649"/>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uiPriority w:val="34"/>
    <w:qFormat/>
    <w:locked/>
    <w:rsid w:val="009A4649"/>
    <w:rPr>
      <w:rFonts w:ascii="Arial" w:hAnsi="Arial" w:cs="Arial"/>
      <w:sz w:val="22"/>
      <w:szCs w:val="22"/>
      <w:lang w:val="es-ES" w:eastAsia="es-ES"/>
    </w:rPr>
  </w:style>
  <w:style w:type="paragraph" w:customStyle="1" w:styleId="Sinespaciado4">
    <w:name w:val="Sin espaciado4"/>
    <w:rsid w:val="009A4649"/>
    <w:rPr>
      <w:rFonts w:ascii="Calibri" w:hAnsi="Calibri"/>
      <w:sz w:val="22"/>
      <w:szCs w:val="22"/>
      <w:lang w:val="es-ES"/>
    </w:rPr>
  </w:style>
  <w:style w:type="paragraph" w:customStyle="1" w:styleId="Prrafodelista8">
    <w:name w:val="Párrafo de lista8"/>
    <w:basedOn w:val="Normal"/>
    <w:rsid w:val="009A4649"/>
    <w:pPr>
      <w:ind w:left="720"/>
      <w:contextualSpacing/>
    </w:pPr>
    <w:rPr>
      <w:rFonts w:ascii="Arial" w:eastAsia="Calibri" w:hAnsi="Arial"/>
      <w:sz w:val="22"/>
    </w:rPr>
  </w:style>
  <w:style w:type="paragraph" w:customStyle="1" w:styleId="Textbodyindent">
    <w:name w:val="Text body indent"/>
    <w:basedOn w:val="Normal"/>
    <w:rsid w:val="009A4649"/>
    <w:pPr>
      <w:suppressAutoHyphens/>
      <w:autoSpaceDN w:val="0"/>
      <w:ind w:left="283" w:firstLine="708"/>
      <w:jc w:val="center"/>
    </w:pPr>
    <w:rPr>
      <w:rFonts w:ascii="Arial" w:hAnsi="Arial"/>
      <w:b/>
      <w:bCs/>
      <w:kern w:val="3"/>
      <w:sz w:val="22"/>
      <w:szCs w:val="22"/>
      <w:lang w:eastAsia="es-PE"/>
    </w:rPr>
  </w:style>
  <w:style w:type="paragraph" w:customStyle="1" w:styleId="Sinespaciado2">
    <w:name w:val="Sin espaciado2"/>
    <w:rsid w:val="002B5A60"/>
    <w:rPr>
      <w:rFonts w:ascii="Calibri" w:hAnsi="Calibri"/>
      <w:sz w:val="22"/>
      <w:szCs w:val="22"/>
      <w:lang w:val="es-ES"/>
    </w:rPr>
  </w:style>
  <w:style w:type="paragraph" w:styleId="Subttulo">
    <w:name w:val="Subtitle"/>
    <w:basedOn w:val="Normal"/>
    <w:next w:val="Normal"/>
    <w:link w:val="SubttuloCar"/>
    <w:uiPriority w:val="11"/>
    <w:qFormat/>
    <w:locked/>
    <w:rsid w:val="001C77CD"/>
    <w:pPr>
      <w:numPr>
        <w:ilvl w:val="1"/>
      </w:num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1C77CD"/>
    <w:rPr>
      <w:rFonts w:ascii="Calibri" w:hAnsi="Calibri"/>
      <w:color w:val="5A5A5A"/>
      <w:spacing w:val="15"/>
      <w:sz w:val="22"/>
      <w:szCs w:val="22"/>
      <w:lang w:val="es-ES" w:eastAsia="es-PE"/>
    </w:rPr>
  </w:style>
  <w:style w:type="paragraph" w:styleId="Lista">
    <w:name w:val="List"/>
    <w:basedOn w:val="Normal"/>
    <w:unhideWhenUsed/>
    <w:rsid w:val="001C77CD"/>
    <w:pPr>
      <w:ind w:left="283" w:hanging="283"/>
    </w:pPr>
    <w:rPr>
      <w:sz w:val="24"/>
      <w:szCs w:val="24"/>
    </w:rPr>
  </w:style>
  <w:style w:type="paragraph" w:customStyle="1" w:styleId="Prrafodelista11">
    <w:name w:val="Párrafo de lista11"/>
    <w:basedOn w:val="Normal"/>
    <w:uiPriority w:val="99"/>
    <w:rsid w:val="004A2DAA"/>
    <w:pPr>
      <w:ind w:left="720"/>
      <w:contextualSpacing/>
    </w:pPr>
  </w:style>
  <w:style w:type="character" w:customStyle="1" w:styleId="Ttulo4Car">
    <w:name w:val="Título 4 Car"/>
    <w:basedOn w:val="Fuentedeprrafopredeter"/>
    <w:link w:val="Ttulo4"/>
    <w:uiPriority w:val="99"/>
    <w:rsid w:val="00731B5C"/>
    <w:rPr>
      <w:b/>
      <w:bCs/>
      <w:sz w:val="28"/>
      <w:szCs w:val="28"/>
      <w:lang w:val="es-ES" w:eastAsia="ar-SA"/>
    </w:rPr>
  </w:style>
  <w:style w:type="paragraph" w:customStyle="1" w:styleId="Textoindependiente23">
    <w:name w:val="Texto independiente 23"/>
    <w:basedOn w:val="Normal"/>
    <w:uiPriority w:val="99"/>
    <w:rsid w:val="00731B5C"/>
    <w:pPr>
      <w:tabs>
        <w:tab w:val="left" w:pos="360"/>
      </w:tabs>
      <w:suppressAutoHyphens/>
      <w:jc w:val="both"/>
    </w:pPr>
    <w:rPr>
      <w:rFonts w:ascii="Arial" w:hAnsi="Arial"/>
      <w:sz w:val="22"/>
      <w:szCs w:val="24"/>
      <w:lang w:eastAsia="ar-SA"/>
    </w:rPr>
  </w:style>
  <w:style w:type="character" w:styleId="Mencinsinresolver">
    <w:name w:val="Unresolved Mention"/>
    <w:basedOn w:val="Fuentedeprrafopredeter"/>
    <w:uiPriority w:val="99"/>
    <w:semiHidden/>
    <w:unhideWhenUsed/>
    <w:rsid w:val="003D5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0650">
      <w:bodyDiv w:val="1"/>
      <w:marLeft w:val="0"/>
      <w:marRight w:val="0"/>
      <w:marTop w:val="0"/>
      <w:marBottom w:val="0"/>
      <w:divBdr>
        <w:top w:val="none" w:sz="0" w:space="0" w:color="auto"/>
        <w:left w:val="none" w:sz="0" w:space="0" w:color="auto"/>
        <w:bottom w:val="none" w:sz="0" w:space="0" w:color="auto"/>
        <w:right w:val="none" w:sz="0" w:space="0" w:color="auto"/>
      </w:divBdr>
    </w:div>
    <w:div w:id="258025762">
      <w:bodyDiv w:val="1"/>
      <w:marLeft w:val="0"/>
      <w:marRight w:val="0"/>
      <w:marTop w:val="0"/>
      <w:marBottom w:val="0"/>
      <w:divBdr>
        <w:top w:val="none" w:sz="0" w:space="0" w:color="auto"/>
        <w:left w:val="none" w:sz="0" w:space="0" w:color="auto"/>
        <w:bottom w:val="none" w:sz="0" w:space="0" w:color="auto"/>
        <w:right w:val="none" w:sz="0" w:space="0" w:color="auto"/>
      </w:divBdr>
    </w:div>
    <w:div w:id="260987775">
      <w:bodyDiv w:val="1"/>
      <w:marLeft w:val="0"/>
      <w:marRight w:val="0"/>
      <w:marTop w:val="0"/>
      <w:marBottom w:val="0"/>
      <w:divBdr>
        <w:top w:val="none" w:sz="0" w:space="0" w:color="auto"/>
        <w:left w:val="none" w:sz="0" w:space="0" w:color="auto"/>
        <w:bottom w:val="none" w:sz="0" w:space="0" w:color="auto"/>
        <w:right w:val="none" w:sz="0" w:space="0" w:color="auto"/>
      </w:divBdr>
    </w:div>
    <w:div w:id="369847187">
      <w:bodyDiv w:val="1"/>
      <w:marLeft w:val="0"/>
      <w:marRight w:val="0"/>
      <w:marTop w:val="0"/>
      <w:marBottom w:val="0"/>
      <w:divBdr>
        <w:top w:val="none" w:sz="0" w:space="0" w:color="auto"/>
        <w:left w:val="none" w:sz="0" w:space="0" w:color="auto"/>
        <w:bottom w:val="none" w:sz="0" w:space="0" w:color="auto"/>
        <w:right w:val="none" w:sz="0" w:space="0" w:color="auto"/>
      </w:divBdr>
    </w:div>
    <w:div w:id="417993111">
      <w:bodyDiv w:val="1"/>
      <w:marLeft w:val="0"/>
      <w:marRight w:val="0"/>
      <w:marTop w:val="0"/>
      <w:marBottom w:val="0"/>
      <w:divBdr>
        <w:top w:val="none" w:sz="0" w:space="0" w:color="auto"/>
        <w:left w:val="none" w:sz="0" w:space="0" w:color="auto"/>
        <w:bottom w:val="none" w:sz="0" w:space="0" w:color="auto"/>
        <w:right w:val="none" w:sz="0" w:space="0" w:color="auto"/>
      </w:divBdr>
    </w:div>
    <w:div w:id="434057180">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715784571">
      <w:bodyDiv w:val="1"/>
      <w:marLeft w:val="0"/>
      <w:marRight w:val="0"/>
      <w:marTop w:val="0"/>
      <w:marBottom w:val="0"/>
      <w:divBdr>
        <w:top w:val="none" w:sz="0" w:space="0" w:color="auto"/>
        <w:left w:val="none" w:sz="0" w:space="0" w:color="auto"/>
        <w:bottom w:val="none" w:sz="0" w:space="0" w:color="auto"/>
        <w:right w:val="none" w:sz="0" w:space="0" w:color="auto"/>
      </w:divBdr>
    </w:div>
    <w:div w:id="783352367">
      <w:bodyDiv w:val="1"/>
      <w:marLeft w:val="0"/>
      <w:marRight w:val="0"/>
      <w:marTop w:val="0"/>
      <w:marBottom w:val="0"/>
      <w:divBdr>
        <w:top w:val="none" w:sz="0" w:space="0" w:color="auto"/>
        <w:left w:val="none" w:sz="0" w:space="0" w:color="auto"/>
        <w:bottom w:val="none" w:sz="0" w:space="0" w:color="auto"/>
        <w:right w:val="none" w:sz="0" w:space="0" w:color="auto"/>
      </w:divBdr>
    </w:div>
    <w:div w:id="885681367">
      <w:bodyDiv w:val="1"/>
      <w:marLeft w:val="0"/>
      <w:marRight w:val="0"/>
      <w:marTop w:val="0"/>
      <w:marBottom w:val="0"/>
      <w:divBdr>
        <w:top w:val="none" w:sz="0" w:space="0" w:color="auto"/>
        <w:left w:val="none" w:sz="0" w:space="0" w:color="auto"/>
        <w:bottom w:val="none" w:sz="0" w:space="0" w:color="auto"/>
        <w:right w:val="none" w:sz="0" w:space="0" w:color="auto"/>
      </w:divBdr>
    </w:div>
    <w:div w:id="1056321743">
      <w:bodyDiv w:val="1"/>
      <w:marLeft w:val="0"/>
      <w:marRight w:val="0"/>
      <w:marTop w:val="0"/>
      <w:marBottom w:val="0"/>
      <w:divBdr>
        <w:top w:val="none" w:sz="0" w:space="0" w:color="auto"/>
        <w:left w:val="none" w:sz="0" w:space="0" w:color="auto"/>
        <w:bottom w:val="none" w:sz="0" w:space="0" w:color="auto"/>
        <w:right w:val="none" w:sz="0" w:space="0" w:color="auto"/>
      </w:divBdr>
    </w:div>
    <w:div w:id="1179196322">
      <w:bodyDiv w:val="1"/>
      <w:marLeft w:val="0"/>
      <w:marRight w:val="0"/>
      <w:marTop w:val="0"/>
      <w:marBottom w:val="0"/>
      <w:divBdr>
        <w:top w:val="none" w:sz="0" w:space="0" w:color="auto"/>
        <w:left w:val="none" w:sz="0" w:space="0" w:color="auto"/>
        <w:bottom w:val="none" w:sz="0" w:space="0" w:color="auto"/>
        <w:right w:val="none" w:sz="0" w:space="0" w:color="auto"/>
      </w:divBdr>
    </w:div>
    <w:div w:id="1297756517">
      <w:bodyDiv w:val="1"/>
      <w:marLeft w:val="0"/>
      <w:marRight w:val="0"/>
      <w:marTop w:val="0"/>
      <w:marBottom w:val="0"/>
      <w:divBdr>
        <w:top w:val="none" w:sz="0" w:space="0" w:color="auto"/>
        <w:left w:val="none" w:sz="0" w:space="0" w:color="auto"/>
        <w:bottom w:val="none" w:sz="0" w:space="0" w:color="auto"/>
        <w:right w:val="none" w:sz="0" w:space="0" w:color="auto"/>
      </w:divBdr>
    </w:div>
    <w:div w:id="1482192165">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962105283">
      <w:bodyDiv w:val="1"/>
      <w:marLeft w:val="0"/>
      <w:marRight w:val="0"/>
      <w:marTop w:val="0"/>
      <w:marBottom w:val="0"/>
      <w:divBdr>
        <w:top w:val="none" w:sz="0" w:space="0" w:color="auto"/>
        <w:left w:val="none" w:sz="0" w:space="0" w:color="auto"/>
        <w:bottom w:val="none" w:sz="0" w:space="0" w:color="auto"/>
        <w:right w:val="none" w:sz="0" w:space="0" w:color="auto"/>
      </w:divBdr>
    </w:div>
    <w:div w:id="2074348943">
      <w:bodyDiv w:val="1"/>
      <w:marLeft w:val="0"/>
      <w:marRight w:val="0"/>
      <w:marTop w:val="0"/>
      <w:marBottom w:val="0"/>
      <w:divBdr>
        <w:top w:val="none" w:sz="0" w:space="0" w:color="auto"/>
        <w:left w:val="none" w:sz="0" w:space="0" w:color="auto"/>
        <w:bottom w:val="none" w:sz="0" w:space="0" w:color="auto"/>
        <w:right w:val="none" w:sz="0" w:space="0" w:color="auto"/>
      </w:divBdr>
    </w:div>
    <w:div w:id="2087916778">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mariasela.almerco@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D5542-F835-4315-8AAC-5039E789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764</TotalTime>
  <Pages>13</Pages>
  <Words>6682</Words>
  <Characters>36752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dc:description/>
  <cp:lastModifiedBy>Essalud Sede Central</cp:lastModifiedBy>
  <cp:revision>14</cp:revision>
  <cp:lastPrinted>2023-09-21T14:44:00Z</cp:lastPrinted>
  <dcterms:created xsi:type="dcterms:W3CDTF">2023-11-28T17:19:00Z</dcterms:created>
  <dcterms:modified xsi:type="dcterms:W3CDTF">2023-12-15T21:10:00Z</dcterms:modified>
</cp:coreProperties>
</file>