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8" w:rsidRDefault="00962758" w:rsidP="00EC4655">
      <w:pPr>
        <w:tabs>
          <w:tab w:val="left" w:pos="3686"/>
        </w:tabs>
        <w:jc w:val="center"/>
        <w:rPr>
          <w:rFonts w:cs="Arial"/>
          <w:b/>
          <w:sz w:val="20"/>
        </w:rPr>
      </w:pPr>
    </w:p>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EC4655" w:rsidRPr="00EC4655" w:rsidRDefault="00EC4655"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00</w:t>
      </w:r>
      <w:r w:rsidR="00C45DE3">
        <w:rPr>
          <w:rFonts w:eastAsia="Lucida Sans Unicode" w:cs="Arial"/>
          <w:b/>
          <w:kern w:val="1"/>
          <w:sz w:val="20"/>
          <w:lang w:val="es-MX"/>
        </w:rPr>
        <w:t>5</w:t>
      </w:r>
      <w:r w:rsidRPr="00EC4655">
        <w:rPr>
          <w:rFonts w:eastAsia="Lucida Sans Unicode" w:cs="Arial"/>
          <w:b/>
          <w:kern w:val="1"/>
          <w:sz w:val="20"/>
          <w:lang w:val="es-MX"/>
        </w:rPr>
        <w:t>-SUP-HNASS-2017</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Pr="00EC4655">
        <w:rPr>
          <w:rFonts w:cs="Arial"/>
          <w:sz w:val="20"/>
        </w:rPr>
        <w:t xml:space="preserve"> por Suplencia el siguiente cargo del Hospital Nacional Alberto    Sabogal Sologuren:</w:t>
      </w:r>
    </w:p>
    <w:p w:rsidR="00EC4655" w:rsidRDefault="00EC4655" w:rsidP="00EC4655">
      <w:pPr>
        <w:keepNext/>
        <w:jc w:val="both"/>
        <w:outlineLvl w:val="3"/>
        <w:rPr>
          <w:rFonts w:cs="Arial"/>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701"/>
        <w:gridCol w:w="1559"/>
        <w:gridCol w:w="1913"/>
        <w:gridCol w:w="1277"/>
        <w:gridCol w:w="2198"/>
      </w:tblGrid>
      <w:tr w:rsidR="00EC4655" w:rsidRPr="00EC4655" w:rsidTr="002507CA">
        <w:trPr>
          <w:trHeight w:val="583"/>
          <w:jc w:val="center"/>
        </w:trPr>
        <w:tc>
          <w:tcPr>
            <w:tcW w:w="1222"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701"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559" w:type="dxa"/>
            <w:shd w:val="clear" w:color="auto" w:fill="F2F2F2"/>
            <w:vAlign w:val="center"/>
          </w:tcPr>
          <w:p w:rsidR="00EC4655" w:rsidRPr="00EC4655" w:rsidRDefault="00C45DE3"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913" w:type="dxa"/>
            <w:shd w:val="clear" w:color="auto" w:fill="F2F2F2"/>
            <w:vAlign w:val="center"/>
          </w:tcPr>
          <w:p w:rsidR="00EC4655" w:rsidRPr="00EC4655" w:rsidRDefault="00C45DE3"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277"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198"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2507CA" w:rsidTr="002507CA">
        <w:trPr>
          <w:trHeight w:val="607"/>
          <w:jc w:val="center"/>
        </w:trPr>
        <w:tc>
          <w:tcPr>
            <w:tcW w:w="1222" w:type="dxa"/>
            <w:vAlign w:val="center"/>
          </w:tcPr>
          <w:p w:rsidR="002507CA" w:rsidRPr="00544A1B" w:rsidRDefault="002507CA" w:rsidP="00EC4655">
            <w:pPr>
              <w:jc w:val="center"/>
              <w:rPr>
                <w:rFonts w:cs="Arial"/>
                <w:sz w:val="20"/>
              </w:rPr>
            </w:pPr>
            <w:r>
              <w:rPr>
                <w:rFonts w:cs="Arial"/>
                <w:sz w:val="20"/>
              </w:rPr>
              <w:t xml:space="preserve">Médico </w:t>
            </w:r>
          </w:p>
        </w:tc>
        <w:tc>
          <w:tcPr>
            <w:tcW w:w="1701" w:type="dxa"/>
            <w:vAlign w:val="center"/>
          </w:tcPr>
          <w:p w:rsidR="002507CA" w:rsidRPr="00130178" w:rsidRDefault="007D68FE" w:rsidP="007D68FE">
            <w:pPr>
              <w:jc w:val="center"/>
              <w:rPr>
                <w:rFonts w:cs="Arial"/>
                <w:color w:val="0D0D0D"/>
                <w:sz w:val="20"/>
              </w:rPr>
            </w:pPr>
            <w:r>
              <w:rPr>
                <w:rFonts w:cs="Arial"/>
                <w:color w:val="0D0D0D"/>
                <w:sz w:val="20"/>
              </w:rPr>
              <w:t>Neonatología</w:t>
            </w:r>
          </w:p>
        </w:tc>
        <w:tc>
          <w:tcPr>
            <w:tcW w:w="1559" w:type="dxa"/>
            <w:vAlign w:val="center"/>
          </w:tcPr>
          <w:p w:rsidR="002507CA" w:rsidRPr="00130178" w:rsidRDefault="002507CA" w:rsidP="002862DB">
            <w:pPr>
              <w:jc w:val="center"/>
              <w:rPr>
                <w:rFonts w:cs="Arial"/>
                <w:color w:val="0D0D0D"/>
                <w:sz w:val="20"/>
              </w:rPr>
            </w:pPr>
            <w:r>
              <w:rPr>
                <w:rFonts w:cs="Arial"/>
                <w:color w:val="0D0D0D"/>
                <w:sz w:val="20"/>
              </w:rPr>
              <w:t>P1MES-001</w:t>
            </w:r>
          </w:p>
        </w:tc>
        <w:tc>
          <w:tcPr>
            <w:tcW w:w="1913" w:type="dxa"/>
            <w:vAlign w:val="center"/>
          </w:tcPr>
          <w:p w:rsidR="002507CA" w:rsidRPr="00130178" w:rsidRDefault="002507CA"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277" w:type="dxa"/>
            <w:vAlign w:val="center"/>
          </w:tcPr>
          <w:p w:rsidR="002507CA" w:rsidRPr="00544A1B" w:rsidRDefault="002507CA" w:rsidP="002862DB">
            <w:pPr>
              <w:jc w:val="center"/>
              <w:rPr>
                <w:rFonts w:cs="Arial"/>
                <w:sz w:val="20"/>
              </w:rPr>
            </w:pPr>
            <w:r>
              <w:rPr>
                <w:rFonts w:cs="Arial"/>
                <w:sz w:val="20"/>
              </w:rPr>
              <w:t>01</w:t>
            </w:r>
          </w:p>
        </w:tc>
        <w:tc>
          <w:tcPr>
            <w:tcW w:w="2198" w:type="dxa"/>
            <w:vAlign w:val="center"/>
          </w:tcPr>
          <w:p w:rsidR="002507CA" w:rsidRDefault="002507CA" w:rsidP="007D68FE">
            <w:pPr>
              <w:jc w:val="center"/>
              <w:rPr>
                <w:rFonts w:cs="Arial"/>
                <w:sz w:val="20"/>
              </w:rPr>
            </w:pPr>
            <w:r>
              <w:rPr>
                <w:rFonts w:cs="Arial"/>
                <w:sz w:val="20"/>
              </w:rPr>
              <w:t xml:space="preserve">Servicio de </w:t>
            </w:r>
            <w:r w:rsidR="00C45DE3">
              <w:rPr>
                <w:rFonts w:cs="Arial"/>
                <w:sz w:val="20"/>
              </w:rPr>
              <w:t>Neonatología</w:t>
            </w:r>
          </w:p>
        </w:tc>
      </w:tr>
      <w:tr w:rsidR="00EC4655" w:rsidTr="002862DB">
        <w:trPr>
          <w:trHeight w:val="337"/>
          <w:jc w:val="center"/>
        </w:trPr>
        <w:tc>
          <w:tcPr>
            <w:tcW w:w="6395" w:type="dxa"/>
            <w:gridSpan w:val="4"/>
            <w:shd w:val="clear" w:color="auto" w:fill="F2F2F2"/>
            <w:vAlign w:val="center"/>
          </w:tcPr>
          <w:p w:rsidR="00EC4655" w:rsidRPr="00130178" w:rsidRDefault="00EC4655" w:rsidP="002862DB">
            <w:pPr>
              <w:jc w:val="center"/>
              <w:rPr>
                <w:rFonts w:cs="Arial"/>
                <w:bCs/>
                <w:color w:val="0D0D0D"/>
                <w:sz w:val="20"/>
                <w:lang w:val="es-MX"/>
              </w:rPr>
            </w:pPr>
            <w:r>
              <w:rPr>
                <w:rFonts w:cs="Arial"/>
                <w:bCs/>
                <w:color w:val="0D0D0D"/>
                <w:sz w:val="20"/>
                <w:lang w:val="es-MX"/>
              </w:rPr>
              <w:t>Total</w:t>
            </w:r>
          </w:p>
        </w:tc>
        <w:tc>
          <w:tcPr>
            <w:tcW w:w="3475" w:type="dxa"/>
            <w:gridSpan w:val="2"/>
            <w:shd w:val="clear" w:color="auto" w:fill="F2F2F2"/>
            <w:vAlign w:val="center"/>
          </w:tcPr>
          <w:p w:rsidR="00EC4655" w:rsidRDefault="00EC4655" w:rsidP="002E143A">
            <w:pPr>
              <w:rPr>
                <w:rFonts w:cs="Arial"/>
                <w:sz w:val="20"/>
              </w:rPr>
            </w:pPr>
            <w:r>
              <w:rPr>
                <w:rFonts w:cs="Arial"/>
                <w:sz w:val="20"/>
              </w:rPr>
              <w:t xml:space="preserve">       0</w:t>
            </w:r>
            <w:r w:rsidR="002E143A">
              <w:rPr>
                <w:rFonts w:cs="Arial"/>
                <w:sz w:val="20"/>
              </w:rPr>
              <w:t>1</w:t>
            </w:r>
          </w:p>
        </w:tc>
      </w:tr>
    </w:tbl>
    <w:p w:rsidR="00EC4655" w:rsidRDefault="00EC4655" w:rsidP="00EC4655">
      <w:pPr>
        <w:keepNext/>
        <w:jc w:val="both"/>
        <w:outlineLvl w:val="3"/>
        <w:rPr>
          <w:rFonts w:cs="Arial"/>
          <w:sz w:val="20"/>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Ley y Bonificación por labores   en   Zona de Menor desarrollo de corresponder.</w:t>
      </w:r>
    </w:p>
    <w:p w:rsidR="004C1813" w:rsidRDefault="004C1813" w:rsidP="004C1813">
      <w:pPr>
        <w:rPr>
          <w:rFonts w:cs="Arial"/>
          <w:sz w:val="21"/>
          <w:szCs w:val="21"/>
        </w:rPr>
      </w:pPr>
    </w:p>
    <w:p w:rsidR="00264585" w:rsidRPr="007A2B8B" w:rsidRDefault="0026458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5C7A85" w:rsidRDefault="005C7A85" w:rsidP="004C1813">
      <w:pPr>
        <w:jc w:val="both"/>
        <w:rPr>
          <w:rFonts w:cs="Arial"/>
          <w:sz w:val="21"/>
          <w:szCs w:val="21"/>
        </w:rPr>
      </w:pPr>
    </w:p>
    <w:p w:rsidR="002E143A" w:rsidRPr="00761BF6" w:rsidRDefault="002E143A" w:rsidP="004C1813">
      <w:pPr>
        <w:jc w:val="both"/>
        <w:rPr>
          <w:rFonts w:cs="Arial"/>
          <w:sz w:val="21"/>
          <w:szCs w:val="21"/>
        </w:rPr>
      </w:pPr>
    </w:p>
    <w:p w:rsidR="004C1813" w:rsidRPr="00761BF6" w:rsidRDefault="004C1813" w:rsidP="00751125">
      <w:pPr>
        <w:pStyle w:val="Ttulo4"/>
        <w:numPr>
          <w:ilvl w:val="0"/>
          <w:numId w:val="12"/>
        </w:numPr>
        <w:tabs>
          <w:tab w:val="num" w:pos="426"/>
          <w:tab w:val="left" w:pos="1701"/>
        </w:tabs>
        <w:ind w:hanging="862"/>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4C1813" w:rsidRPr="000E7992" w:rsidRDefault="004C1813" w:rsidP="004C1813">
      <w:pPr>
        <w:rPr>
          <w:b/>
          <w:sz w:val="20"/>
        </w:rPr>
      </w:pPr>
      <w:r w:rsidRPr="00761BF6">
        <w:rPr>
          <w:b/>
          <w:sz w:val="20"/>
        </w:rPr>
        <w:t xml:space="preserve">       </w:t>
      </w:r>
      <w:r w:rsidR="00751125">
        <w:rPr>
          <w:b/>
          <w:sz w:val="20"/>
        </w:rPr>
        <w:t xml:space="preserve"> </w:t>
      </w:r>
      <w:r w:rsidR="00AD617A" w:rsidRPr="00761BF6">
        <w:rPr>
          <w:b/>
          <w:sz w:val="20"/>
        </w:rPr>
        <w:t>MÉDICO</w:t>
      </w:r>
      <w:r w:rsidR="000E7992">
        <w:rPr>
          <w:b/>
          <w:sz w:val="20"/>
        </w:rPr>
        <w:t xml:space="preserve"> ESPECIALISTA </w:t>
      </w:r>
      <w:r w:rsidRPr="00CA2A9C">
        <w:rPr>
          <w:b/>
          <w:sz w:val="18"/>
          <w:szCs w:val="18"/>
        </w:rPr>
        <w:t>(</w:t>
      </w:r>
      <w:r w:rsidR="000E7992">
        <w:rPr>
          <w:b/>
          <w:sz w:val="20"/>
        </w:rPr>
        <w:t>P1MES-001</w:t>
      </w:r>
      <w:r w:rsidRPr="000E7992">
        <w:rPr>
          <w:b/>
          <w:sz w:val="20"/>
        </w:rPr>
        <w:t>)</w:t>
      </w:r>
    </w:p>
    <w:p w:rsidR="004C1813" w:rsidRPr="00CA2A9C" w:rsidRDefault="004C1813" w:rsidP="004C1813">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C1813" w:rsidRPr="00CA4FBD" w:rsidTr="00CC0CDB">
        <w:trPr>
          <w:trHeight w:val="589"/>
        </w:trPr>
        <w:tc>
          <w:tcPr>
            <w:tcW w:w="2326" w:type="dxa"/>
            <w:shd w:val="clear" w:color="auto" w:fill="F2F2F2"/>
            <w:vAlign w:val="center"/>
          </w:tcPr>
          <w:p w:rsidR="004C1813" w:rsidRPr="00CA4FBD" w:rsidRDefault="004C1813" w:rsidP="00211084">
            <w:pPr>
              <w:jc w:val="center"/>
              <w:rPr>
                <w:rFonts w:cs="Arial"/>
                <w:b/>
                <w:sz w:val="20"/>
              </w:rPr>
            </w:pPr>
            <w:r w:rsidRPr="00CA4FBD">
              <w:rPr>
                <w:rFonts w:cs="Arial"/>
                <w:b/>
                <w:sz w:val="20"/>
              </w:rPr>
              <w:t xml:space="preserve">REQUISITOS </w:t>
            </w:r>
            <w:r w:rsidR="00AD617A" w:rsidRPr="00CA4FBD">
              <w:rPr>
                <w:rFonts w:cs="Arial"/>
                <w:b/>
                <w:sz w:val="20"/>
              </w:rPr>
              <w:t>ESPECÍFICOS</w:t>
            </w:r>
          </w:p>
        </w:tc>
        <w:tc>
          <w:tcPr>
            <w:tcW w:w="6520" w:type="dxa"/>
            <w:shd w:val="clear" w:color="auto" w:fill="F2F2F2"/>
            <w:vAlign w:val="center"/>
          </w:tcPr>
          <w:p w:rsidR="004C1813" w:rsidRPr="00CA4FBD" w:rsidRDefault="004C1813" w:rsidP="00211084">
            <w:pPr>
              <w:jc w:val="center"/>
              <w:rPr>
                <w:rFonts w:cs="Arial"/>
                <w:b/>
                <w:sz w:val="20"/>
              </w:rPr>
            </w:pPr>
            <w:r w:rsidRPr="00CA4FBD">
              <w:rPr>
                <w:rFonts w:cs="Arial"/>
                <w:b/>
                <w:sz w:val="20"/>
              </w:rPr>
              <w:t>DETALLE</w:t>
            </w:r>
          </w:p>
        </w:tc>
      </w:tr>
      <w:tr w:rsidR="004C1813" w:rsidRPr="00CA4FBD" w:rsidTr="00211084">
        <w:trPr>
          <w:trHeight w:val="351"/>
        </w:trPr>
        <w:tc>
          <w:tcPr>
            <w:tcW w:w="2326" w:type="dxa"/>
            <w:vAlign w:val="center"/>
          </w:tcPr>
          <w:p w:rsidR="004C1813" w:rsidRPr="00CA4FBD" w:rsidRDefault="004C1813" w:rsidP="00211084">
            <w:pPr>
              <w:jc w:val="center"/>
              <w:rPr>
                <w:rFonts w:cs="Arial"/>
                <w:b/>
                <w:sz w:val="20"/>
              </w:rPr>
            </w:pPr>
            <w:r w:rsidRPr="00CA4FBD">
              <w:rPr>
                <w:rFonts w:cs="Arial"/>
                <w:b/>
                <w:sz w:val="20"/>
              </w:rPr>
              <w:t>Formación   General</w:t>
            </w:r>
          </w:p>
        </w:tc>
        <w:tc>
          <w:tcPr>
            <w:tcW w:w="6520" w:type="dxa"/>
            <w:shd w:val="clear" w:color="auto" w:fill="FFFFFF"/>
            <w:vAlign w:val="center"/>
          </w:tcPr>
          <w:p w:rsidR="00333772" w:rsidRPr="00E24722" w:rsidRDefault="00333772" w:rsidP="004C1361">
            <w:pPr>
              <w:numPr>
                <w:ilvl w:val="0"/>
                <w:numId w:val="2"/>
              </w:numPr>
              <w:snapToGrid w:val="0"/>
              <w:jc w:val="both"/>
              <w:rPr>
                <w:rFonts w:cs="Arial"/>
                <w:b/>
                <w:sz w:val="20"/>
              </w:rPr>
            </w:pPr>
            <w:r w:rsidRPr="00E24722">
              <w:rPr>
                <w:rFonts w:cs="Arial"/>
                <w:sz w:val="20"/>
              </w:rPr>
              <w:t>Presentar copia simple del Título Profesional Universitario de Médico Cirujano</w:t>
            </w:r>
            <w:r w:rsidR="008E4F56">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333772" w:rsidRPr="003B15ED" w:rsidRDefault="00333772" w:rsidP="004C1361">
            <w:pPr>
              <w:numPr>
                <w:ilvl w:val="0"/>
                <w:numId w:val="2"/>
              </w:numPr>
              <w:snapToGrid w:val="0"/>
              <w:jc w:val="both"/>
              <w:rPr>
                <w:rFonts w:cs="Arial"/>
                <w:sz w:val="20"/>
              </w:rPr>
            </w:pPr>
            <w:r w:rsidRPr="00E24722">
              <w:rPr>
                <w:rFonts w:cs="Arial"/>
                <w:sz w:val="20"/>
              </w:rPr>
              <w:t>Contar con</w:t>
            </w:r>
            <w:r w:rsidR="008E4F56">
              <w:rPr>
                <w:rFonts w:cs="Arial"/>
                <w:sz w:val="20"/>
              </w:rPr>
              <w:t xml:space="preserve"> </w:t>
            </w:r>
            <w:r w:rsidRPr="00E24722">
              <w:rPr>
                <w:rFonts w:cs="Arial"/>
                <w:sz w:val="20"/>
              </w:rPr>
              <w:t>Habilidad profesional vigente</w:t>
            </w:r>
            <w:r w:rsidR="008E4F56">
              <w:rPr>
                <w:rFonts w:cs="Arial"/>
                <w:sz w:val="20"/>
              </w:rPr>
              <w:t xml:space="preserve"> a la fecha de </w:t>
            </w:r>
            <w:r w:rsidR="00A25BF2">
              <w:rPr>
                <w:rFonts w:cs="Arial"/>
                <w:sz w:val="20"/>
              </w:rPr>
              <w:t>inscripción</w:t>
            </w:r>
            <w:r w:rsidRPr="00E24722">
              <w:rPr>
                <w:rFonts w:cs="Arial"/>
                <w:sz w:val="20"/>
              </w:rPr>
              <w:t xml:space="preserve">. </w:t>
            </w:r>
            <w:r w:rsidRPr="00E24722">
              <w:rPr>
                <w:rFonts w:cs="Arial"/>
                <w:b/>
                <w:sz w:val="20"/>
              </w:rPr>
              <w:t>(Indispensable)</w:t>
            </w:r>
          </w:p>
          <w:p w:rsidR="00333772" w:rsidRPr="001D3D84" w:rsidRDefault="004C1361" w:rsidP="004C1361">
            <w:pPr>
              <w:numPr>
                <w:ilvl w:val="0"/>
                <w:numId w:val="2"/>
              </w:numPr>
              <w:jc w:val="both"/>
              <w:rPr>
                <w:rFonts w:cs="Arial"/>
                <w:color w:val="0D0D0D"/>
                <w:sz w:val="20"/>
              </w:rPr>
            </w:pPr>
            <w:r w:rsidRPr="004C1361">
              <w:rPr>
                <w:rFonts w:cs="Arial"/>
                <w:sz w:val="20"/>
              </w:rPr>
              <w:t xml:space="preserve">Presentar copia simple del Título de Especialista en Pediatría, copia simple del Título de Sub Especialidad en Neonatología o Constancia de haber culminado el Residentado de Neonatología expedido por la universidad y/o Pediatra con entrenamiento en Cuidado Intensivo neonatal no menor 12 meses, exclusivo para la Unidad. </w:t>
            </w:r>
            <w:r w:rsidR="0059477F">
              <w:rPr>
                <w:rFonts w:cs="Arial"/>
                <w:b/>
                <w:bCs/>
                <w:sz w:val="20"/>
              </w:rPr>
              <w:t>(Indispensable)</w:t>
            </w: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lastRenderedPageBreak/>
              <w:t>Experiencia Laboral</w:t>
            </w:r>
          </w:p>
        </w:tc>
        <w:tc>
          <w:tcPr>
            <w:tcW w:w="6520" w:type="dxa"/>
            <w:vAlign w:val="center"/>
          </w:tcPr>
          <w:p w:rsidR="000E7992" w:rsidRPr="000E617F" w:rsidRDefault="000E7992" w:rsidP="000E7992">
            <w:pPr>
              <w:snapToGrid w:val="0"/>
              <w:ind w:left="360"/>
              <w:jc w:val="both"/>
              <w:rPr>
                <w:rFonts w:cs="Arial"/>
                <w:color w:val="0D0D0D" w:themeColor="text1" w:themeTint="F2"/>
                <w:sz w:val="20"/>
              </w:rPr>
            </w:pPr>
            <w:r w:rsidRPr="000E617F">
              <w:rPr>
                <w:rFonts w:cs="Arial"/>
                <w:b/>
                <w:color w:val="0D0D0D" w:themeColor="text1" w:themeTint="F2"/>
                <w:sz w:val="20"/>
              </w:rPr>
              <w:t>EXPERIENCIA GENERAL</w:t>
            </w:r>
            <w:r w:rsidRPr="000E617F">
              <w:rPr>
                <w:rFonts w:cs="Arial"/>
                <w:color w:val="0D0D0D" w:themeColor="text1" w:themeTint="F2"/>
                <w:sz w:val="20"/>
              </w:rPr>
              <w:t>:</w:t>
            </w:r>
          </w:p>
          <w:p w:rsidR="000E7992" w:rsidRPr="000E617F"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Acreditar e</w:t>
            </w:r>
            <w:r w:rsidR="0059477F" w:rsidRPr="000E617F">
              <w:rPr>
                <w:rFonts w:cs="Arial"/>
                <w:color w:val="0D0D0D" w:themeColor="text1" w:themeTint="F2"/>
                <w:sz w:val="20"/>
              </w:rPr>
              <w:t>xperiencia laboral mínima de tres</w:t>
            </w:r>
            <w:r w:rsidRPr="000E617F">
              <w:rPr>
                <w:rFonts w:cs="Arial"/>
                <w:color w:val="0D0D0D" w:themeColor="text1" w:themeTint="F2"/>
                <w:sz w:val="20"/>
              </w:rPr>
              <w:t xml:space="preserve"> (0</w:t>
            </w:r>
            <w:r w:rsidR="0059477F" w:rsidRPr="000E617F">
              <w:rPr>
                <w:rFonts w:cs="Arial"/>
                <w:color w:val="0D0D0D" w:themeColor="text1" w:themeTint="F2"/>
                <w:sz w:val="20"/>
              </w:rPr>
              <w:t>3</w:t>
            </w:r>
            <w:r w:rsidRPr="000E617F">
              <w:rPr>
                <w:rFonts w:cs="Arial"/>
                <w:color w:val="0D0D0D" w:themeColor="text1" w:themeTint="F2"/>
                <w:sz w:val="20"/>
              </w:rPr>
              <w:t xml:space="preserve">) años. incluyendo el SERUMS. </w:t>
            </w:r>
            <w:r w:rsidRPr="000E617F">
              <w:rPr>
                <w:rFonts w:cs="Arial"/>
                <w:b/>
                <w:color w:val="0D0D0D" w:themeColor="text1" w:themeTint="F2"/>
                <w:sz w:val="20"/>
              </w:rPr>
              <w:t>(Indispensable)</w:t>
            </w:r>
          </w:p>
          <w:p w:rsidR="000E7992" w:rsidRPr="000E617F" w:rsidRDefault="000E7992" w:rsidP="000E7992">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ESPECÍFICA: </w:t>
            </w:r>
          </w:p>
          <w:p w:rsidR="000E7992"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w:t>
            </w:r>
            <w:r w:rsidR="002E1CD6" w:rsidRPr="000E617F">
              <w:rPr>
                <w:rFonts w:cs="Arial"/>
                <w:color w:val="0D0D0D" w:themeColor="text1" w:themeTint="F2"/>
                <w:sz w:val="20"/>
              </w:rPr>
              <w:t xml:space="preserve">dos </w:t>
            </w:r>
            <w:r w:rsidRPr="000E617F">
              <w:rPr>
                <w:rFonts w:cs="Arial"/>
                <w:color w:val="0D0D0D" w:themeColor="text1" w:themeTint="F2"/>
                <w:sz w:val="20"/>
              </w:rPr>
              <w:t>(0</w:t>
            </w:r>
            <w:r w:rsidR="002E1CD6" w:rsidRPr="000E617F">
              <w:rPr>
                <w:rFonts w:cs="Arial"/>
                <w:color w:val="0D0D0D" w:themeColor="text1" w:themeTint="F2"/>
                <w:sz w:val="20"/>
              </w:rPr>
              <w:t>2</w:t>
            </w:r>
            <w:r w:rsidRPr="000E617F">
              <w:rPr>
                <w:rFonts w:cs="Arial"/>
                <w:color w:val="0D0D0D" w:themeColor="text1" w:themeTint="F2"/>
                <w:sz w:val="20"/>
              </w:rPr>
              <w:t xml:space="preserve">) años de experiencia laboral en la </w:t>
            </w:r>
            <w:r w:rsidR="002E1CD6" w:rsidRPr="000E617F">
              <w:rPr>
                <w:rFonts w:cs="Arial"/>
                <w:color w:val="0D0D0D" w:themeColor="text1" w:themeTint="F2"/>
                <w:sz w:val="20"/>
              </w:rPr>
              <w:t>sub</w:t>
            </w:r>
            <w:r w:rsidRPr="000E617F">
              <w:rPr>
                <w:rFonts w:cs="Arial"/>
                <w:color w:val="0D0D0D" w:themeColor="text1" w:themeTint="F2"/>
                <w:sz w:val="20"/>
              </w:rPr>
              <w:t xml:space="preserve">especialidad requerida, incluyendo el Residentado Médico. </w:t>
            </w:r>
            <w:r w:rsidRPr="000E617F">
              <w:rPr>
                <w:rFonts w:cs="Arial"/>
                <w:b/>
                <w:color w:val="0D0D0D" w:themeColor="text1" w:themeTint="F2"/>
                <w:sz w:val="20"/>
              </w:rPr>
              <w:t>(Indispensable)</w:t>
            </w:r>
            <w:r w:rsidRPr="000E617F">
              <w:rPr>
                <w:rFonts w:cs="Arial"/>
                <w:color w:val="0D0D0D" w:themeColor="text1" w:themeTint="F2"/>
                <w:sz w:val="20"/>
              </w:rPr>
              <w:t xml:space="preserve"> </w:t>
            </w:r>
          </w:p>
          <w:p w:rsidR="00751125" w:rsidRPr="000E617F" w:rsidRDefault="00751125" w:rsidP="00751125">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tres (03) años de experiencia laboral en la especialidad requerida, incluyendo el Residentado Médico. </w:t>
            </w:r>
            <w:r w:rsidRPr="000E617F">
              <w:rPr>
                <w:rFonts w:cs="Arial"/>
                <w:b/>
                <w:color w:val="0D0D0D" w:themeColor="text1" w:themeTint="F2"/>
                <w:sz w:val="20"/>
              </w:rPr>
              <w:t>(Indispensable)</w:t>
            </w:r>
            <w:r w:rsidRPr="000E617F">
              <w:rPr>
                <w:rFonts w:cs="Arial"/>
                <w:color w:val="0D0D0D" w:themeColor="text1" w:themeTint="F2"/>
                <w:sz w:val="20"/>
              </w:rPr>
              <w:t xml:space="preserve"> </w:t>
            </w:r>
          </w:p>
          <w:p w:rsidR="000E7992" w:rsidRPr="000E617F" w:rsidRDefault="000E7992" w:rsidP="000E7992">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EN EL SECTOR PÚBLICO: </w:t>
            </w:r>
          </w:p>
          <w:p w:rsidR="000E7992" w:rsidRPr="000E617F" w:rsidRDefault="000E7992" w:rsidP="000E7992">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un (01) año de SERUMS. </w:t>
            </w:r>
            <w:r w:rsidRPr="000E617F">
              <w:rPr>
                <w:rFonts w:cs="Arial"/>
                <w:b/>
                <w:color w:val="0D0D0D" w:themeColor="text1" w:themeTint="F2"/>
                <w:sz w:val="20"/>
              </w:rPr>
              <w:t>(Indispensable)</w:t>
            </w:r>
          </w:p>
          <w:p w:rsidR="00DB09B3" w:rsidRDefault="00DB09B3" w:rsidP="00DB09B3">
            <w:pPr>
              <w:snapToGrid w:val="0"/>
              <w:jc w:val="both"/>
              <w:rPr>
                <w:rFonts w:cs="Arial"/>
                <w:b/>
                <w:sz w:val="20"/>
              </w:rPr>
            </w:pPr>
          </w:p>
          <w:p w:rsidR="000E7992" w:rsidRPr="009A6C96" w:rsidRDefault="000E7992" w:rsidP="000E7992">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7426" w:rsidRPr="00CC787F" w:rsidRDefault="000E7992" w:rsidP="000E7992">
            <w:pPr>
              <w:snapToGrid w:val="0"/>
              <w:ind w:left="360"/>
              <w:jc w:val="both"/>
              <w:rPr>
                <w:rFonts w:cs="Arial"/>
                <w:sz w:val="20"/>
              </w:rPr>
            </w:pPr>
            <w:r w:rsidRPr="009A6C96">
              <w:rPr>
                <w:rFonts w:cs="Arial"/>
                <w:sz w:val="20"/>
              </w:rPr>
              <w:t>No se considerará como experiencia laboral: Trabajos Ad Honorem, ni Pasantías, ni prácticas.</w:t>
            </w: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t>Capacitación</w:t>
            </w:r>
          </w:p>
        </w:tc>
        <w:tc>
          <w:tcPr>
            <w:tcW w:w="6520" w:type="dxa"/>
            <w:vAlign w:val="center"/>
          </w:tcPr>
          <w:p w:rsidR="000E7992" w:rsidRPr="00C8714C" w:rsidRDefault="000E7992" w:rsidP="000E7992">
            <w:pPr>
              <w:numPr>
                <w:ilvl w:val="0"/>
                <w:numId w:val="2"/>
              </w:numPr>
              <w:snapToGrid w:val="0"/>
              <w:jc w:val="both"/>
              <w:rPr>
                <w:rFonts w:cs="Arial"/>
                <w:sz w:val="20"/>
              </w:rPr>
            </w:pPr>
            <w:r w:rsidRPr="00C8714C">
              <w:rPr>
                <w:rFonts w:cs="Arial"/>
                <w:sz w:val="20"/>
              </w:rPr>
              <w:t>Acreditar capacitación y/o actividades de actualización afines a la profesión, como mí</w:t>
            </w:r>
            <w:r w:rsidR="00751125" w:rsidRPr="00C8714C">
              <w:rPr>
                <w:rFonts w:cs="Arial"/>
                <w:sz w:val="20"/>
              </w:rPr>
              <w:t>nimo de 51 horas o 03 créditos, a partir del año 2012 a la fecha.</w:t>
            </w:r>
            <w:r w:rsidRPr="00C8714C">
              <w:rPr>
                <w:rFonts w:cs="Arial"/>
                <w:b/>
                <w:sz w:val="20"/>
              </w:rPr>
              <w:t>(Indispensable)</w:t>
            </w:r>
          </w:p>
          <w:p w:rsidR="004C1813" w:rsidRPr="00C8714C" w:rsidRDefault="000E7992" w:rsidP="000E7992">
            <w:pPr>
              <w:numPr>
                <w:ilvl w:val="0"/>
                <w:numId w:val="2"/>
              </w:numPr>
              <w:snapToGrid w:val="0"/>
              <w:jc w:val="both"/>
              <w:rPr>
                <w:rFonts w:cs="Arial"/>
                <w:sz w:val="20"/>
                <w:lang w:val="es-PE"/>
              </w:rPr>
            </w:pPr>
            <w:r w:rsidRPr="00C8714C">
              <w:rPr>
                <w:rFonts w:cs="Arial"/>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C8714C">
                <w:rPr>
                  <w:rFonts w:cs="Arial"/>
                  <w:sz w:val="20"/>
                </w:rPr>
                <w:t>2012 a</w:t>
              </w:r>
            </w:smartTag>
            <w:r w:rsidRPr="00C8714C">
              <w:rPr>
                <w:rFonts w:cs="Arial"/>
                <w:sz w:val="20"/>
              </w:rPr>
              <w:t xml:space="preserve"> la fecha. </w:t>
            </w:r>
            <w:r w:rsidRPr="00C8714C">
              <w:rPr>
                <w:rFonts w:cs="Arial"/>
                <w:b/>
                <w:sz w:val="20"/>
              </w:rPr>
              <w:t>(Indispensable)</w:t>
            </w:r>
          </w:p>
        </w:tc>
      </w:tr>
      <w:tr w:rsidR="008E5867" w:rsidRPr="00C45631" w:rsidTr="00A159CC">
        <w:tblPrEx>
          <w:tblCellMar>
            <w:left w:w="70" w:type="dxa"/>
            <w:right w:w="70" w:type="dxa"/>
          </w:tblCellMar>
          <w:tblLook w:val="0000" w:firstRow="0" w:lastRow="0" w:firstColumn="0" w:lastColumn="0" w:noHBand="0" w:noVBand="0"/>
        </w:tblPrEx>
        <w:trPr>
          <w:trHeight w:val="134"/>
        </w:trPr>
        <w:tc>
          <w:tcPr>
            <w:tcW w:w="2326" w:type="dxa"/>
            <w:vAlign w:val="center"/>
          </w:tcPr>
          <w:p w:rsidR="008E5867" w:rsidRPr="00C45631" w:rsidRDefault="008E5867" w:rsidP="008E5867">
            <w:pPr>
              <w:ind w:left="108"/>
              <w:jc w:val="center"/>
              <w:rPr>
                <w:rFonts w:cs="Arial"/>
                <w:b/>
                <w:sz w:val="20"/>
              </w:rPr>
            </w:pPr>
            <w:r w:rsidRPr="00C45631">
              <w:rPr>
                <w:rFonts w:cs="Arial"/>
                <w:b/>
                <w:sz w:val="20"/>
              </w:rPr>
              <w:t>Conocimientos Complementarios para el  cargo</w:t>
            </w:r>
          </w:p>
        </w:tc>
        <w:tc>
          <w:tcPr>
            <w:tcW w:w="6520" w:type="dxa"/>
            <w:vAlign w:val="center"/>
          </w:tcPr>
          <w:p w:rsidR="008E5867" w:rsidRPr="00C8714C" w:rsidRDefault="008E5867" w:rsidP="008E5867">
            <w:pPr>
              <w:numPr>
                <w:ilvl w:val="0"/>
                <w:numId w:val="29"/>
              </w:numPr>
              <w:jc w:val="both"/>
              <w:rPr>
                <w:rFonts w:cs="Arial"/>
                <w:sz w:val="18"/>
                <w:szCs w:val="18"/>
              </w:rPr>
            </w:pPr>
            <w:r w:rsidRPr="00C8714C">
              <w:rPr>
                <w:rFonts w:cs="Arial"/>
                <w:sz w:val="18"/>
                <w:szCs w:val="18"/>
              </w:rPr>
              <w:t>Manejo de Ofimática: Word, Excel, Power Point, Internet a nivel Básico. (</w:t>
            </w:r>
            <w:r w:rsidRPr="00C8714C">
              <w:rPr>
                <w:rFonts w:cs="Arial"/>
                <w:b/>
                <w:sz w:val="18"/>
                <w:szCs w:val="18"/>
              </w:rPr>
              <w:t>Indispensable)</w:t>
            </w:r>
          </w:p>
          <w:p w:rsidR="008E5867" w:rsidRPr="00C8714C" w:rsidRDefault="008E5867" w:rsidP="008E5867">
            <w:pPr>
              <w:numPr>
                <w:ilvl w:val="0"/>
                <w:numId w:val="29"/>
              </w:numPr>
              <w:jc w:val="both"/>
              <w:rPr>
                <w:rFonts w:cs="Arial"/>
                <w:sz w:val="18"/>
                <w:szCs w:val="18"/>
              </w:rPr>
            </w:pPr>
            <w:r w:rsidRPr="00C8714C">
              <w:rPr>
                <w:rFonts w:cs="Arial"/>
                <w:sz w:val="18"/>
                <w:szCs w:val="18"/>
              </w:rPr>
              <w:t xml:space="preserve">Manejo de Idioma Inglés a nivel básico. </w:t>
            </w:r>
            <w:r w:rsidRPr="00C8714C">
              <w:rPr>
                <w:rFonts w:cs="Arial"/>
                <w:b/>
                <w:sz w:val="18"/>
                <w:szCs w:val="18"/>
              </w:rPr>
              <w:t>(Indispensable)</w:t>
            </w:r>
          </w:p>
        </w:tc>
      </w:tr>
      <w:tr w:rsidR="008E5867" w:rsidRPr="00C45631" w:rsidTr="00211084">
        <w:tblPrEx>
          <w:tblCellMar>
            <w:left w:w="70" w:type="dxa"/>
            <w:right w:w="70" w:type="dxa"/>
          </w:tblCellMar>
          <w:tblLook w:val="0000" w:firstRow="0" w:lastRow="0" w:firstColumn="0" w:lastColumn="0" w:noHBand="0" w:noVBand="0"/>
        </w:tblPrEx>
        <w:trPr>
          <w:trHeight w:val="134"/>
        </w:trPr>
        <w:tc>
          <w:tcPr>
            <w:tcW w:w="2326" w:type="dxa"/>
            <w:vAlign w:val="center"/>
          </w:tcPr>
          <w:p w:rsidR="008E5867" w:rsidRPr="00696743" w:rsidRDefault="008E5867" w:rsidP="008E5867">
            <w:pPr>
              <w:jc w:val="center"/>
              <w:rPr>
                <w:rFonts w:cs="Arial"/>
                <w:b/>
                <w:sz w:val="18"/>
                <w:szCs w:val="18"/>
              </w:rPr>
            </w:pPr>
            <w:r w:rsidRPr="00696743">
              <w:rPr>
                <w:rFonts w:cs="Arial"/>
                <w:b/>
                <w:sz w:val="18"/>
                <w:szCs w:val="18"/>
              </w:rPr>
              <w:t>Habilidades o Competencias</w:t>
            </w:r>
          </w:p>
        </w:tc>
        <w:tc>
          <w:tcPr>
            <w:tcW w:w="6520" w:type="dxa"/>
          </w:tcPr>
          <w:p w:rsidR="008E5867" w:rsidRPr="00D93BEE" w:rsidRDefault="008E5867" w:rsidP="008E5867">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8E5867" w:rsidRPr="00696743" w:rsidRDefault="008E5867" w:rsidP="008E5867">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8E5867" w:rsidRPr="00C45631" w:rsidTr="00211084">
        <w:tblPrEx>
          <w:tblCellMar>
            <w:left w:w="70" w:type="dxa"/>
            <w:right w:w="70" w:type="dxa"/>
          </w:tblCellMar>
          <w:tblLook w:val="0000" w:firstRow="0" w:lastRow="0" w:firstColumn="0" w:lastColumn="0" w:noHBand="0" w:noVBand="0"/>
        </w:tblPrEx>
        <w:trPr>
          <w:trHeight w:val="330"/>
        </w:trPr>
        <w:tc>
          <w:tcPr>
            <w:tcW w:w="2326" w:type="dxa"/>
            <w:vAlign w:val="center"/>
          </w:tcPr>
          <w:p w:rsidR="008E5867" w:rsidRPr="00C45631" w:rsidRDefault="008E5867" w:rsidP="008E5867">
            <w:pPr>
              <w:jc w:val="center"/>
              <w:rPr>
                <w:rFonts w:cs="Arial"/>
                <w:b/>
                <w:sz w:val="20"/>
              </w:rPr>
            </w:pPr>
            <w:r w:rsidRPr="00C45631">
              <w:rPr>
                <w:rFonts w:cs="Arial"/>
                <w:b/>
                <w:sz w:val="20"/>
              </w:rPr>
              <w:t>Motivo de la Contratación</w:t>
            </w:r>
          </w:p>
        </w:tc>
        <w:tc>
          <w:tcPr>
            <w:tcW w:w="6520" w:type="dxa"/>
            <w:vAlign w:val="center"/>
          </w:tcPr>
          <w:p w:rsidR="008E5867" w:rsidRDefault="008E5867" w:rsidP="008E5867">
            <w:pPr>
              <w:numPr>
                <w:ilvl w:val="0"/>
                <w:numId w:val="2"/>
              </w:numPr>
              <w:snapToGrid w:val="0"/>
              <w:jc w:val="both"/>
              <w:rPr>
                <w:rFonts w:cs="Arial"/>
                <w:sz w:val="20"/>
              </w:rPr>
            </w:pPr>
            <w:r>
              <w:rPr>
                <w:rFonts w:cs="Arial"/>
                <w:sz w:val="20"/>
              </w:rPr>
              <w:t>P1MES-001 Por desempeño de cargo jefatural.</w:t>
            </w:r>
          </w:p>
          <w:p w:rsidR="008E5867" w:rsidRPr="00C45631" w:rsidRDefault="008E5867" w:rsidP="008E5867">
            <w:pPr>
              <w:snapToGrid w:val="0"/>
              <w:ind w:left="360"/>
              <w:jc w:val="both"/>
              <w:rPr>
                <w:rFonts w:cs="Arial"/>
                <w:sz w:val="20"/>
              </w:rPr>
            </w:pPr>
          </w:p>
        </w:tc>
      </w:tr>
    </w:tbl>
    <w:p w:rsidR="00B33230" w:rsidRDefault="004C1813" w:rsidP="002B70A9">
      <w:pPr>
        <w:pStyle w:val="Textoindependiente"/>
        <w:tabs>
          <w:tab w:val="left" w:pos="1134"/>
        </w:tabs>
        <w:ind w:left="1134" w:hanging="1134"/>
        <w:rPr>
          <w:rFonts w:cs="Arial"/>
          <w:b/>
          <w:bCs/>
          <w:sz w:val="20"/>
          <w:lang w:eastAsia="ar-SA"/>
        </w:rPr>
      </w:pPr>
      <w:r w:rsidRPr="00C45631">
        <w:rPr>
          <w:rFonts w:cs="Arial"/>
          <w:b/>
          <w:sz w:val="16"/>
          <w:szCs w:val="16"/>
        </w:rPr>
        <w:t xml:space="preserve">      </w:t>
      </w:r>
      <w:r>
        <w:rPr>
          <w:rFonts w:cs="Arial"/>
          <w:b/>
          <w:bCs/>
          <w:sz w:val="20"/>
          <w:lang w:eastAsia="ar-SA"/>
        </w:rPr>
        <w:t xml:space="preserve">          </w:t>
      </w:r>
    </w:p>
    <w:p w:rsidR="004C1813" w:rsidRPr="0097432E" w:rsidRDefault="004C1813" w:rsidP="00706258">
      <w:pPr>
        <w:pStyle w:val="Textoindependiente"/>
        <w:ind w:left="284" w:hanging="452"/>
        <w:rPr>
          <w:b/>
          <w:sz w:val="16"/>
          <w:szCs w:val="16"/>
        </w:rPr>
      </w:pPr>
      <w:r w:rsidRPr="0097432E">
        <w:rPr>
          <w:rFonts w:cs="Arial"/>
          <w:b/>
          <w:sz w:val="16"/>
          <w:szCs w:val="16"/>
        </w:rPr>
        <w:t xml:space="preserve">       </w:t>
      </w:r>
      <w:r w:rsidR="0097432E" w:rsidRPr="0097432E">
        <w:rPr>
          <w:rFonts w:cs="Arial"/>
          <w:b/>
          <w:sz w:val="16"/>
          <w:szCs w:val="16"/>
        </w:rPr>
        <w:t xml:space="preserve"> </w:t>
      </w:r>
      <w:r w:rsidR="00706258">
        <w:rPr>
          <w:rFonts w:cs="Arial"/>
          <w:b/>
          <w:sz w:val="16"/>
          <w:szCs w:val="16"/>
        </w:rPr>
        <w:t xml:space="preserve">  </w:t>
      </w:r>
      <w:r w:rsidR="0097432E" w:rsidRPr="0097432E">
        <w:rPr>
          <w:rFonts w:cs="Arial"/>
          <w:b/>
          <w:sz w:val="16"/>
          <w:szCs w:val="16"/>
        </w:rPr>
        <w:t xml:space="preserve">Nota:  </w:t>
      </w:r>
      <w:r w:rsidRPr="0097432E">
        <w:rPr>
          <w:rFonts w:cs="Arial"/>
          <w:b/>
          <w:sz w:val="16"/>
          <w:szCs w:val="16"/>
        </w:rPr>
        <w:t>(*) La acreditación implica presentar copia de los documentos sustentato</w:t>
      </w:r>
      <w:r w:rsidR="0097432E" w:rsidRPr="0097432E">
        <w:rPr>
          <w:rFonts w:cs="Arial"/>
          <w:b/>
          <w:sz w:val="16"/>
          <w:szCs w:val="16"/>
        </w:rPr>
        <w:t xml:space="preserve">rios. Los postulantes que no lo </w:t>
      </w:r>
      <w:r w:rsidRPr="0097432E">
        <w:rPr>
          <w:rFonts w:cs="Arial"/>
          <w:b/>
          <w:sz w:val="16"/>
          <w:szCs w:val="16"/>
        </w:rPr>
        <w:t>hagan serán descalificados. Los documentos presentados no serán devueltos.</w:t>
      </w:r>
      <w:r w:rsidR="0097432E" w:rsidRPr="0097432E">
        <w:rPr>
          <w:rFonts w:cs="Arial"/>
          <w:b/>
          <w:sz w:val="16"/>
          <w:szCs w:val="16"/>
        </w:rPr>
        <w:t xml:space="preserve"> </w:t>
      </w:r>
      <w:r w:rsidRPr="0097432E">
        <w:rPr>
          <w:rFonts w:cs="Arial"/>
          <w:b/>
          <w:sz w:val="16"/>
          <w:szCs w:val="16"/>
        </w:rPr>
        <w:t>Para la contratación del postulante seleccionado, éste presentará la documentación original sustentatoria. La suplencia está supeditada a la incorporación del trabajador titular</w:t>
      </w:r>
    </w:p>
    <w:p w:rsidR="004C1813" w:rsidRPr="002D13D1" w:rsidRDefault="004C1813" w:rsidP="004C1813">
      <w:pPr>
        <w:pStyle w:val="Textoindependiente"/>
        <w:ind w:left="709"/>
        <w:rPr>
          <w:rFonts w:cs="Arial"/>
          <w:b/>
          <w:sz w:val="20"/>
        </w:rPr>
      </w:pPr>
    </w:p>
    <w:p w:rsidR="004C1813" w:rsidRPr="002D13D1" w:rsidRDefault="004C1813" w:rsidP="004C1813">
      <w:pPr>
        <w:pStyle w:val="Ttulo4"/>
        <w:tabs>
          <w:tab w:val="num" w:pos="426"/>
          <w:tab w:val="left" w:pos="1701"/>
        </w:tabs>
        <w:ind w:left="0" w:firstLine="0"/>
        <w:rPr>
          <w:rFonts w:cs="Arial"/>
          <w:color w:val="000000"/>
          <w:sz w:val="20"/>
        </w:rPr>
      </w:pPr>
      <w:r>
        <w:rPr>
          <w:sz w:val="20"/>
        </w:rPr>
        <w:t xml:space="preserve">4. </w:t>
      </w:r>
      <w:r w:rsidR="008B5E5A">
        <w:rPr>
          <w:sz w:val="20"/>
        </w:rPr>
        <w:tab/>
      </w:r>
      <w:r w:rsidRPr="002D13D1">
        <w:rPr>
          <w:sz w:val="20"/>
        </w:rPr>
        <w:t>CARACTERÍSTICAS DEL PUESTO Y/O CARGO</w:t>
      </w:r>
    </w:p>
    <w:p w:rsidR="004C1813" w:rsidRPr="00961B2B" w:rsidRDefault="004C1813" w:rsidP="004C1813">
      <w:pPr>
        <w:rPr>
          <w:b/>
          <w:sz w:val="20"/>
          <w:highlight w:val="yellow"/>
        </w:rPr>
      </w:pPr>
      <w:r w:rsidRPr="00961B2B">
        <w:rPr>
          <w:b/>
          <w:sz w:val="20"/>
          <w:highlight w:val="yellow"/>
        </w:rPr>
        <w:t xml:space="preserve">       </w:t>
      </w:r>
    </w:p>
    <w:p w:rsidR="004C1813" w:rsidRDefault="00194653" w:rsidP="0097432E">
      <w:pPr>
        <w:ind w:firstLine="708"/>
        <w:rPr>
          <w:b/>
          <w:sz w:val="20"/>
        </w:rPr>
      </w:pPr>
      <w:r>
        <w:rPr>
          <w:b/>
          <w:sz w:val="20"/>
        </w:rPr>
        <w:t>MÉ</w:t>
      </w:r>
      <w:r w:rsidR="0097432E">
        <w:rPr>
          <w:b/>
          <w:sz w:val="20"/>
        </w:rPr>
        <w:t>DICO ESPECIALISTA</w:t>
      </w:r>
      <w:r w:rsidR="004C1813" w:rsidRPr="0097432E">
        <w:rPr>
          <w:b/>
          <w:sz w:val="20"/>
        </w:rPr>
        <w:t xml:space="preserve"> </w:t>
      </w:r>
      <w:r w:rsidR="00962758">
        <w:rPr>
          <w:b/>
          <w:sz w:val="20"/>
        </w:rPr>
        <w:t>(P1MES-001</w:t>
      </w:r>
      <w:r w:rsidR="004C1813" w:rsidRPr="0097432E">
        <w:rPr>
          <w:b/>
          <w:sz w:val="20"/>
        </w:rPr>
        <w:t>)</w:t>
      </w:r>
    </w:p>
    <w:p w:rsidR="0099620A" w:rsidRPr="0099620A" w:rsidRDefault="0099620A" w:rsidP="0097432E">
      <w:pPr>
        <w:ind w:firstLine="708"/>
        <w:rPr>
          <w:sz w:val="20"/>
        </w:rPr>
      </w:pPr>
      <w:r w:rsidRPr="0099620A">
        <w:rPr>
          <w:sz w:val="20"/>
        </w:rPr>
        <w:t>Principales funciones a desarrollar:</w:t>
      </w:r>
    </w:p>
    <w:p w:rsidR="0048148B" w:rsidRDefault="004C1813" w:rsidP="004C1813">
      <w:pPr>
        <w:pStyle w:val="Ttulo4"/>
        <w:tabs>
          <w:tab w:val="left" w:pos="426"/>
        </w:tabs>
        <w:ind w:left="0" w:firstLine="0"/>
        <w:rPr>
          <w:sz w:val="20"/>
        </w:rPr>
      </w:pPr>
      <w:r w:rsidRPr="00821ED3">
        <w:rPr>
          <w:sz w:val="20"/>
        </w:rPr>
        <w:tab/>
      </w:r>
    </w:p>
    <w:p w:rsidR="0097432E" w:rsidRPr="0097432E" w:rsidRDefault="0097432E" w:rsidP="0097432E">
      <w:pPr>
        <w:pStyle w:val="Prrafodelista"/>
        <w:numPr>
          <w:ilvl w:val="0"/>
          <w:numId w:val="20"/>
        </w:numPr>
        <w:autoSpaceDE w:val="0"/>
        <w:autoSpaceDN w:val="0"/>
        <w:jc w:val="both"/>
        <w:rPr>
          <w:color w:val="0D0D0D"/>
          <w:sz w:val="19"/>
          <w:szCs w:val="19"/>
          <w:lang w:val="es-MX"/>
        </w:rPr>
      </w:pPr>
      <w:r w:rsidRPr="0097432E">
        <w:rPr>
          <w:color w:val="0D0D0D"/>
          <w:sz w:val="19"/>
          <w:szCs w:val="19"/>
          <w:lang w:val="es-MX"/>
        </w:rPr>
        <w:t>Ejecutar actividades de promoción, prevención, recuperación y rehabilitación de la salud, según la capacidad resolutiva del establecimiento de salud.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Examinar, diagnosticar y prescribir tratamientos según protocolos y guías de práctica clínica vigentes.</w:t>
      </w:r>
    </w:p>
    <w:p w:rsidR="0097432E" w:rsidRPr="0099620A" w:rsidRDefault="0097432E" w:rsidP="00647A0C">
      <w:pPr>
        <w:numPr>
          <w:ilvl w:val="0"/>
          <w:numId w:val="20"/>
        </w:numPr>
        <w:autoSpaceDE w:val="0"/>
        <w:autoSpaceDN w:val="0"/>
        <w:jc w:val="both"/>
        <w:rPr>
          <w:rFonts w:cs="Arial"/>
          <w:color w:val="0D0D0D"/>
          <w:sz w:val="19"/>
          <w:szCs w:val="19"/>
          <w:lang w:val="es-MX"/>
        </w:rPr>
      </w:pPr>
      <w:r w:rsidRPr="0099620A">
        <w:rPr>
          <w:rFonts w:cs="Arial"/>
          <w:color w:val="0D0D0D"/>
          <w:sz w:val="19"/>
          <w:szCs w:val="19"/>
          <w:lang w:val="es-MX"/>
        </w:rPr>
        <w:t xml:space="preserve"> Realizar procedimientos de diagnósticos y terapéuticos en las áreas de su competencia</w:t>
      </w:r>
      <w:r w:rsidR="0099620A" w:rsidRPr="0099620A">
        <w:rPr>
          <w:rFonts w:cs="Arial"/>
          <w:color w:val="0D0D0D"/>
          <w:sz w:val="19"/>
          <w:szCs w:val="19"/>
          <w:lang w:val="es-MX"/>
        </w:rPr>
        <w:t>.</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Continuar el tratamiento y/o control de los pacientes contra referidos en el Establecimiento de Salud de origen, según indicación establecida en la contra referencia.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los informes y certificados de la prestación asistencial establecidos para el servicio.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Brindar información médica sobre la situación de salud al paciente o familiar responsable.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Absolver consultas de carácter técnico asistencial, y/o administrativo en el ámbito de competencia y emitir el informe correspondiente.</w:t>
      </w:r>
    </w:p>
    <w:p w:rsidR="00194653" w:rsidRPr="00110D18" w:rsidRDefault="0097432E" w:rsidP="00403040">
      <w:pPr>
        <w:numPr>
          <w:ilvl w:val="0"/>
          <w:numId w:val="20"/>
        </w:numPr>
        <w:autoSpaceDE w:val="0"/>
        <w:autoSpaceDN w:val="0"/>
        <w:jc w:val="both"/>
        <w:rPr>
          <w:rFonts w:cs="Arial"/>
          <w:color w:val="0D0D0D"/>
          <w:sz w:val="19"/>
          <w:szCs w:val="19"/>
          <w:lang w:val="es-MX"/>
        </w:rPr>
      </w:pPr>
      <w:r w:rsidRPr="00110D18">
        <w:rPr>
          <w:rFonts w:cs="Arial"/>
          <w:color w:val="0D0D0D"/>
          <w:sz w:val="19"/>
          <w:szCs w:val="19"/>
          <w:lang w:val="es-MX"/>
        </w:rPr>
        <w:t>Participar en comités, comisiones y juntas médicas, suscribir los informes o dictámenes correspondientes en el ámbito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elaboración y ejecución del Plan Anual de Actividades, y proponer iniciativas corporativas de los Planes de Gestión en </w:t>
      </w:r>
      <w:r w:rsidR="00181A0B" w:rsidRPr="0097432E">
        <w:rPr>
          <w:rFonts w:cs="Arial"/>
          <w:color w:val="0D0D0D"/>
          <w:sz w:val="19"/>
          <w:szCs w:val="19"/>
          <w:lang w:val="es-MX"/>
        </w:rPr>
        <w:t>el ámbito</w:t>
      </w:r>
      <w:r w:rsidRPr="0097432E">
        <w:rPr>
          <w:rFonts w:cs="Arial"/>
          <w:color w:val="0D0D0D"/>
          <w:sz w:val="19"/>
          <w:szCs w:val="19"/>
          <w:lang w:val="es-MX"/>
        </w:rPr>
        <w:t xml:space="preserve">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propuesta de mejora y participar en la actualización de protocolos, Guías de Prácticas Clínicas, Manuales de Procedimientos y otros documentos técnico-normativos.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Investigar e innovar permanentemente las técnicas y procedimientos relacionados al campo de su especialidad.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y hacer cumplir las normas y medidas de bioseguridad y Seguridad y Salud en el Trabajo, en el ámbito de responsabilidad.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lastRenderedPageBreak/>
        <w:t>Participar en la implementación del sistema de control interno y la Gestión de Riesgos que correspondan en el ámbito de sus funciones e informar su cumplimiento.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Atender y tratar a los pacientes que requieran atención especializada en consulta externa, emergencia, hospitalización, o posterior a tratamiento quirúrgico.</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procedimientos propios de su especialidad.</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las guardias y/o retenes cuando la jefatura realice las programaciones y entrega respectivas del informe al término del turno de la guardia, al médico asistente entrante, efectuando el reporte médico de cada uno de los pacientes a su cargo durante la guardia.</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 xml:space="preserve">Realizar las visitas médicas e indicar al personal de salud el tratamiento a seguir con el paciente, solicitante según sea el caso, exámenes auxiliares en laboratorio, rayos x, </w:t>
      </w:r>
      <w:r w:rsidR="00927031" w:rsidRPr="0097432E">
        <w:rPr>
          <w:rFonts w:ascii="Arial" w:hAnsi="Arial" w:cs="Arial"/>
          <w:color w:val="0D0D0D"/>
          <w:sz w:val="20"/>
          <w:szCs w:val="20"/>
        </w:rPr>
        <w:t>etc.</w:t>
      </w:r>
      <w:r w:rsidRPr="0097432E">
        <w:rPr>
          <w:rFonts w:ascii="Arial" w:hAnsi="Arial" w:cs="Arial"/>
          <w:color w:val="0D0D0D"/>
          <w:sz w:val="20"/>
          <w:szCs w:val="20"/>
        </w:rPr>
        <w:t xml:space="preserve"> y/o procedimientos invasivos siguiendo las normativas vigentes sobre los horarios y frecuencias de dichos informes.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Actuar oportunamente en caso de emergencia de acuerdo a protocolos y guías establecidos.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Coordinar, informar, reportar y mantener informado a los jefes de los servicios sobre las actividades que desarrolla.</w:t>
      </w:r>
    </w:p>
    <w:p w:rsidR="0097432E" w:rsidRPr="0097432E" w:rsidRDefault="0097432E" w:rsidP="0097432E">
      <w:pPr>
        <w:numPr>
          <w:ilvl w:val="0"/>
          <w:numId w:val="20"/>
        </w:numPr>
        <w:jc w:val="both"/>
        <w:rPr>
          <w:color w:val="0D0D0D"/>
          <w:sz w:val="18"/>
          <w:lang w:val="es-MX"/>
        </w:rPr>
      </w:pPr>
      <w:r w:rsidRPr="0097432E">
        <w:rPr>
          <w:color w:val="0D0D0D"/>
          <w:sz w:val="18"/>
          <w:lang w:val="es-MX"/>
        </w:rPr>
        <w:t>Ejecutar actos de diagnóstico, terapéutica y pronóstico, en la atención integral de los pacientes, así como los que se deriven directamente de éstos.</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Elaboración de la historia clínica veraz y suficiente que contenga las prácticas y procedimientos aplicados al paciente para resolver el problema de salud diagnosticado.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Elaborar informes y certificados de la prestación asistencial establecidos en el servicio.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Referir a un centro asistencial de mayor capacidad resolutiva, cuando la condición clínica del paciente lo requiera.</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Participar en Comités y Comisiones que la Jefatura Médica y la Dirección de la Red  lo asigne.</w:t>
      </w:r>
    </w:p>
    <w:p w:rsidR="0097432E" w:rsidRPr="0097432E" w:rsidRDefault="0097432E" w:rsidP="0097432E">
      <w:pPr>
        <w:numPr>
          <w:ilvl w:val="0"/>
          <w:numId w:val="20"/>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2E143A" w:rsidRDefault="002E143A" w:rsidP="004C1813">
      <w:pPr>
        <w:autoSpaceDE w:val="0"/>
        <w:autoSpaceDN w:val="0"/>
        <w:adjustRightInd w:val="0"/>
        <w:jc w:val="both"/>
        <w:rPr>
          <w:rFonts w:cs="Arial"/>
          <w:sz w:val="20"/>
        </w:rPr>
      </w:pPr>
    </w:p>
    <w:p w:rsidR="00F65043" w:rsidRPr="008B5E5A" w:rsidRDefault="00F65043" w:rsidP="008B5E5A">
      <w:pPr>
        <w:pStyle w:val="Prrafodelista"/>
        <w:numPr>
          <w:ilvl w:val="0"/>
          <w:numId w:val="28"/>
        </w:numPr>
        <w:ind w:left="378" w:hanging="378"/>
        <w:jc w:val="both"/>
        <w:outlineLvl w:val="0"/>
        <w:rPr>
          <w:sz w:val="20"/>
        </w:rPr>
      </w:pPr>
      <w:r w:rsidRPr="008B5E5A">
        <w:rPr>
          <w:b/>
          <w:bCs/>
          <w:sz w:val="20"/>
        </w:rPr>
        <w:t>MODALIDAD DE POSTULACION</w:t>
      </w:r>
    </w:p>
    <w:p w:rsidR="00F65043" w:rsidRPr="00B63258" w:rsidRDefault="00F65043" w:rsidP="00F65043">
      <w:pPr>
        <w:tabs>
          <w:tab w:val="left" w:pos="540"/>
        </w:tabs>
        <w:ind w:left="1428"/>
        <w:rPr>
          <w:rFonts w:cs="Arial"/>
          <w:b/>
          <w:bCs/>
          <w:sz w:val="20"/>
        </w:rPr>
      </w:pPr>
    </w:p>
    <w:p w:rsidR="00F65043" w:rsidRPr="00B63258" w:rsidRDefault="00F65043" w:rsidP="00F65043">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65043" w:rsidRPr="00B63258" w:rsidRDefault="00F65043" w:rsidP="00F65043">
      <w:pPr>
        <w:ind w:left="360"/>
        <w:jc w:val="both"/>
        <w:rPr>
          <w:rFonts w:cs="Arial"/>
          <w:sz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F65043" w:rsidRPr="00B63258" w:rsidRDefault="00F65043" w:rsidP="00F65043">
      <w:pPr>
        <w:pStyle w:val="Prrafodelista"/>
        <w:jc w:val="both"/>
        <w:rPr>
          <w:sz w:val="20"/>
          <w:szCs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F65043" w:rsidRPr="00C82932" w:rsidRDefault="00F65043" w:rsidP="00F65043">
      <w:pPr>
        <w:pStyle w:val="Prrafodelista"/>
        <w:ind w:left="364"/>
        <w:contextualSpacing/>
        <w:jc w:val="both"/>
        <w:rPr>
          <w:sz w:val="20"/>
        </w:rPr>
      </w:pPr>
    </w:p>
    <w:p w:rsidR="00F65043" w:rsidRPr="003869EF" w:rsidRDefault="00F65043" w:rsidP="00F65043">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F65043" w:rsidRPr="00B63258" w:rsidRDefault="00F65043" w:rsidP="00F65043">
      <w:pPr>
        <w:rPr>
          <w:rFonts w:cs="Arial"/>
          <w:sz w:val="20"/>
        </w:rPr>
      </w:pPr>
    </w:p>
    <w:p w:rsidR="00F65043" w:rsidRPr="00B63258" w:rsidRDefault="00F65043" w:rsidP="00F65043">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F65043" w:rsidRPr="00B63258" w:rsidRDefault="00F65043" w:rsidP="00F65043">
      <w:pPr>
        <w:pStyle w:val="Prrafodelista10"/>
        <w:spacing w:after="0" w:line="240" w:lineRule="auto"/>
        <w:ind w:left="360"/>
        <w:jc w:val="both"/>
        <w:rPr>
          <w:rFonts w:ascii="Arial" w:hAnsi="Arial" w:cs="Arial"/>
          <w:sz w:val="20"/>
          <w:szCs w:val="20"/>
        </w:rPr>
      </w:pPr>
    </w:p>
    <w:p w:rsidR="00F65043" w:rsidRPr="00B63258" w:rsidRDefault="00F65043" w:rsidP="00F65043">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65043"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F65043" w:rsidRPr="00B40F86" w:rsidRDefault="00F65043" w:rsidP="00F65043">
      <w:pPr>
        <w:pStyle w:val="Prrafodelista10"/>
        <w:spacing w:after="0" w:line="240" w:lineRule="auto"/>
        <w:ind w:left="357" w:right="99"/>
        <w:jc w:val="both"/>
        <w:rPr>
          <w:rFonts w:ascii="Arial" w:hAnsi="Arial" w:cs="Arial"/>
          <w:color w:val="0000FF"/>
          <w:sz w:val="20"/>
          <w:szCs w:val="20"/>
          <w:u w:val="single"/>
          <w:lang w:val="es-ES" w:eastAsia="es-ES"/>
        </w:rPr>
      </w:pPr>
    </w:p>
    <w:p w:rsidR="00F65043" w:rsidRPr="007A1F7F" w:rsidRDefault="00F65043" w:rsidP="00F65043">
      <w:pPr>
        <w:pStyle w:val="Prrafodelista10"/>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F65043" w:rsidRPr="00B63258" w:rsidRDefault="00F65043" w:rsidP="00F65043">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3" w:tooltip="https://convocatorias.essalud.gob.pe/" w:history="1">
        <w:r w:rsidRPr="00B63258">
          <w:rPr>
            <w:rStyle w:val="Hipervnculo"/>
            <w:rFonts w:cs="Arial"/>
            <w:sz w:val="20"/>
          </w:rPr>
          <w:t>https://convocatorias.essalud.gob.pe/</w:t>
        </w:r>
      </w:hyperlink>
    </w:p>
    <w:p w:rsidR="00F65043" w:rsidRDefault="00F65043" w:rsidP="00F65043">
      <w:pPr>
        <w:tabs>
          <w:tab w:val="left" w:pos="3686"/>
        </w:tabs>
        <w:jc w:val="center"/>
        <w:rPr>
          <w:rFonts w:cs="Arial"/>
          <w:b/>
          <w:sz w:val="18"/>
          <w:szCs w:val="18"/>
        </w:rPr>
      </w:pPr>
    </w:p>
    <w:p w:rsidR="00F65043" w:rsidRPr="009B5D9A" w:rsidRDefault="00F65043" w:rsidP="008B5E5A">
      <w:pPr>
        <w:pStyle w:val="Prrafodelista"/>
        <w:numPr>
          <w:ilvl w:val="0"/>
          <w:numId w:val="28"/>
        </w:numPr>
        <w:tabs>
          <w:tab w:val="left" w:pos="350"/>
        </w:tabs>
        <w:ind w:hanging="1080"/>
        <w:rPr>
          <w:b/>
          <w:sz w:val="20"/>
          <w:lang w:val="pt-BR"/>
        </w:rPr>
      </w:pPr>
      <w:r w:rsidRPr="009B5D9A">
        <w:rPr>
          <w:b/>
          <w:sz w:val="20"/>
          <w:lang w:val="pt-BR"/>
        </w:rPr>
        <w:t>REMUNERACI</w:t>
      </w:r>
      <w:r w:rsidR="00D73DB8">
        <w:rPr>
          <w:b/>
          <w:sz w:val="20"/>
          <w:lang w:val="pt-BR"/>
        </w:rPr>
        <w:t>Ó</w:t>
      </w:r>
      <w:r w:rsidRPr="009B5D9A">
        <w:rPr>
          <w:b/>
          <w:sz w:val="20"/>
          <w:lang w:val="pt-BR"/>
        </w:rPr>
        <w:t>N (*)</w:t>
      </w:r>
    </w:p>
    <w:p w:rsidR="00F65043" w:rsidRDefault="00F65043" w:rsidP="00F65043">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F65043" w:rsidRDefault="00F65043" w:rsidP="00496DE2">
      <w:pPr>
        <w:ind w:left="426" w:hanging="34"/>
        <w:jc w:val="both"/>
        <w:rPr>
          <w:b/>
          <w:sz w:val="20"/>
        </w:rPr>
      </w:pPr>
      <w:r w:rsidRPr="00B068F7">
        <w:rPr>
          <w:b/>
          <w:sz w:val="20"/>
        </w:rPr>
        <w:t xml:space="preserve">MEDICO </w:t>
      </w:r>
      <w:r>
        <w:rPr>
          <w:b/>
          <w:sz w:val="20"/>
        </w:rPr>
        <w:t>ESPECIALISTA</w:t>
      </w:r>
      <w:r w:rsidRPr="00B068F7">
        <w:rPr>
          <w:b/>
          <w:sz w:val="20"/>
        </w:rPr>
        <w:t xml:space="preserve"> </w:t>
      </w:r>
      <w:r>
        <w:rPr>
          <w:b/>
          <w:sz w:val="20"/>
        </w:rPr>
        <w:t xml:space="preserve">(P1MES-001) </w:t>
      </w:r>
    </w:p>
    <w:p w:rsidR="00F65043" w:rsidRDefault="00F65043" w:rsidP="00F65043">
      <w:pPr>
        <w:ind w:firstLine="349"/>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65043" w:rsidRPr="00B068F7" w:rsidTr="006D159C">
        <w:trPr>
          <w:trHeight w:val="262"/>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F65043" w:rsidRPr="00B068F7" w:rsidTr="006D159C">
        <w:trPr>
          <w:trHeight w:val="319"/>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0" w:type="auto"/>
          </w:tcPr>
          <w:p w:rsidR="00F65043" w:rsidRPr="00B068F7" w:rsidRDefault="00F65043" w:rsidP="006D159C">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F65043" w:rsidRPr="00B068F7" w:rsidTr="006D159C">
        <w:trPr>
          <w:trHeight w:val="311"/>
          <w:jc w:val="center"/>
        </w:trPr>
        <w:tc>
          <w:tcPr>
            <w:tcW w:w="5427" w:type="dxa"/>
            <w:tcBorders>
              <w:bottom w:val="single" w:sz="4" w:space="0" w:color="auto"/>
            </w:tcBorders>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POR PRESTACIONES </w:t>
            </w:r>
            <w:r w:rsidR="00C45DE3" w:rsidRPr="00B068F7">
              <w:rPr>
                <w:rFonts w:ascii="Arial" w:hAnsi="Arial" w:cs="Arial"/>
                <w:b/>
                <w:sz w:val="18"/>
                <w:szCs w:val="18"/>
                <w:lang w:val="es-MX"/>
              </w:rPr>
              <w:t>ECONÓMICAS</w:t>
            </w:r>
            <w:r w:rsidRPr="00B068F7">
              <w:rPr>
                <w:rFonts w:ascii="Arial" w:hAnsi="Arial" w:cs="Arial"/>
                <w:b/>
                <w:sz w:val="18"/>
                <w:szCs w:val="18"/>
                <w:lang w:val="es-MX"/>
              </w:rPr>
              <w:t xml:space="preserve"> Y ALTA RESPONSABILIDAD</w:t>
            </w:r>
          </w:p>
        </w:tc>
        <w:tc>
          <w:tcPr>
            <w:tcW w:w="0" w:type="auto"/>
            <w:tcBorders>
              <w:bottom w:val="single" w:sz="4" w:space="0" w:color="auto"/>
            </w:tcBorders>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F65043" w:rsidRPr="00B068F7" w:rsidTr="006D159C">
        <w:trPr>
          <w:trHeight w:val="303"/>
          <w:jc w:val="center"/>
        </w:trPr>
        <w:tc>
          <w:tcPr>
            <w:tcW w:w="5427" w:type="dxa"/>
            <w:shd w:val="clear" w:color="auto" w:fill="F2F2F2"/>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4C1813" w:rsidRDefault="002E143A" w:rsidP="006D7CFD">
      <w:pPr>
        <w:pStyle w:val="Prrafodelista10"/>
        <w:ind w:left="360" w:firstLine="45"/>
        <w:jc w:val="both"/>
        <w:rPr>
          <w:rFonts w:ascii="Arial" w:hAnsi="Arial" w:cs="Arial"/>
          <w:b/>
          <w:sz w:val="16"/>
        </w:rPr>
      </w:pPr>
      <w:r w:rsidRPr="00E72C59">
        <w:rPr>
          <w:rFonts w:ascii="Arial" w:hAnsi="Arial" w:cs="Arial"/>
          <w:b/>
          <w:sz w:val="16"/>
        </w:rPr>
        <w:t xml:space="preserve"> </w:t>
      </w:r>
      <w:r w:rsidR="00F65043" w:rsidRPr="00E72C59">
        <w:rPr>
          <w:rFonts w:ascii="Arial" w:hAnsi="Arial" w:cs="Arial"/>
          <w:b/>
          <w:sz w:val="16"/>
        </w:rPr>
        <w:t xml:space="preserve">(*) Para todos los casos: Remuneraciones Básicas y Bonos señalados, según Resolución de Gerencia General N° </w:t>
      </w:r>
      <w:r w:rsidR="00F65043">
        <w:rPr>
          <w:rFonts w:ascii="Arial" w:hAnsi="Arial" w:cs="Arial"/>
          <w:b/>
          <w:sz w:val="16"/>
        </w:rPr>
        <w:t xml:space="preserve">   </w:t>
      </w:r>
      <w:r w:rsidR="00F65043" w:rsidRPr="00E72C59">
        <w:rPr>
          <w:rFonts w:ascii="Arial" w:hAnsi="Arial" w:cs="Arial"/>
          <w:b/>
          <w:sz w:val="16"/>
        </w:rPr>
        <w:t>666-GG-ESSALUD-2014.</w:t>
      </w:r>
    </w:p>
    <w:p w:rsidR="006D7CFD" w:rsidRDefault="008B5E5A" w:rsidP="008B5E5A">
      <w:pPr>
        <w:pStyle w:val="Ttulo4"/>
        <w:numPr>
          <w:ilvl w:val="0"/>
          <w:numId w:val="28"/>
        </w:numPr>
        <w:tabs>
          <w:tab w:val="left" w:pos="364"/>
        </w:tabs>
        <w:ind w:hanging="1080"/>
        <w:rPr>
          <w:rFonts w:cs="Arial"/>
          <w:color w:val="0D0D0D"/>
          <w:sz w:val="20"/>
          <w:lang w:val="es-MX"/>
        </w:rPr>
      </w:pPr>
      <w:r>
        <w:rPr>
          <w:rFonts w:cs="Arial"/>
          <w:color w:val="0D0D0D"/>
          <w:sz w:val="20"/>
          <w:lang w:val="es-MX"/>
        </w:rPr>
        <w:t xml:space="preserve"> </w:t>
      </w:r>
      <w:r w:rsidR="006D7CFD" w:rsidRPr="005F72B1">
        <w:rPr>
          <w:rFonts w:cs="Arial"/>
          <w:color w:val="0D0D0D"/>
          <w:sz w:val="20"/>
          <w:lang w:val="es-MX"/>
        </w:rPr>
        <w:t>CRONOGRAMA Y ETAPAS DEL PROCESO</w:t>
      </w:r>
    </w:p>
    <w:p w:rsidR="006A4DDC" w:rsidRPr="005F72B1" w:rsidRDefault="006A4DDC" w:rsidP="006A4DDC">
      <w:pPr>
        <w:rPr>
          <w:color w:val="0D0D0D"/>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A4DDC" w:rsidRPr="005F72B1" w:rsidTr="001A6E33">
        <w:trPr>
          <w:trHeight w:val="397"/>
        </w:trPr>
        <w:tc>
          <w:tcPr>
            <w:tcW w:w="3260" w:type="dxa"/>
            <w:gridSpan w:val="2"/>
            <w:shd w:val="clear" w:color="auto" w:fill="F2F2F2"/>
            <w:vAlign w:val="center"/>
          </w:tcPr>
          <w:p w:rsidR="006A4DDC" w:rsidRPr="005F72B1" w:rsidRDefault="006A4DDC" w:rsidP="001A6E33">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6A4DDC" w:rsidRPr="005F72B1" w:rsidRDefault="006A4DDC" w:rsidP="001A6E33">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6A4DDC" w:rsidRPr="005F72B1" w:rsidRDefault="006A4DDC" w:rsidP="001A6E33">
            <w:pPr>
              <w:jc w:val="center"/>
              <w:rPr>
                <w:rFonts w:cs="Arial"/>
                <w:b/>
                <w:color w:val="0D0D0D"/>
                <w:sz w:val="18"/>
                <w:szCs w:val="18"/>
                <w:lang w:val="es-MX"/>
              </w:rPr>
            </w:pPr>
            <w:r w:rsidRPr="005F72B1">
              <w:rPr>
                <w:rFonts w:cs="Arial"/>
                <w:b/>
                <w:color w:val="0D0D0D"/>
                <w:sz w:val="18"/>
                <w:szCs w:val="18"/>
                <w:lang w:val="es-MX"/>
              </w:rPr>
              <w:t>AREA RESPONSABLE</w:t>
            </w:r>
          </w:p>
        </w:tc>
      </w:tr>
      <w:tr w:rsidR="006A4DDC" w:rsidRPr="005F72B1" w:rsidTr="001A6E33">
        <w:trPr>
          <w:trHeight w:val="509"/>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w:t>
            </w:r>
          </w:p>
        </w:tc>
        <w:tc>
          <w:tcPr>
            <w:tcW w:w="2835"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6A4DDC" w:rsidRPr="00263695" w:rsidRDefault="0059477F"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13</w:t>
            </w:r>
            <w:r w:rsidR="006A4DDC" w:rsidRPr="00263695">
              <w:rPr>
                <w:rFonts w:cs="Arial"/>
                <w:color w:val="0D0D0D" w:themeColor="text1" w:themeTint="F2"/>
                <w:sz w:val="18"/>
                <w:szCs w:val="18"/>
                <w:lang w:val="es-MX"/>
              </w:rPr>
              <w:t xml:space="preserve"> de Julio 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w:t>
            </w:r>
          </w:p>
        </w:tc>
      </w:tr>
      <w:tr w:rsidR="006A4DDC" w:rsidRPr="005F72B1" w:rsidTr="001A6E33">
        <w:trPr>
          <w:trHeight w:val="313"/>
        </w:trPr>
        <w:tc>
          <w:tcPr>
            <w:tcW w:w="3260" w:type="dxa"/>
            <w:gridSpan w:val="2"/>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6A4DDC" w:rsidRPr="00263695" w:rsidRDefault="006A4DDC" w:rsidP="001A6E33">
            <w:pPr>
              <w:jc w:val="both"/>
              <w:rPr>
                <w:rFonts w:cs="Arial"/>
                <w:color w:val="0D0D0D" w:themeColor="text1" w:themeTint="F2"/>
                <w:sz w:val="18"/>
                <w:szCs w:val="18"/>
                <w:lang w:val="es-MX"/>
              </w:rPr>
            </w:pP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2</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6A4DDC" w:rsidRPr="00263695" w:rsidRDefault="0059477F"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13</w:t>
            </w:r>
            <w:r w:rsidR="006A4DDC" w:rsidRPr="00263695">
              <w:rPr>
                <w:rFonts w:cs="Arial"/>
                <w:color w:val="0D0D0D" w:themeColor="text1" w:themeTint="F2"/>
                <w:sz w:val="18"/>
                <w:szCs w:val="18"/>
                <w:lang w:val="es-MX"/>
              </w:rPr>
              <w:t xml:space="preserve"> de Julio del 2017</w:t>
            </w:r>
          </w:p>
        </w:tc>
        <w:tc>
          <w:tcPr>
            <w:tcW w:w="1701"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SGGI-GCTIC</w:t>
            </w:r>
          </w:p>
        </w:tc>
      </w:tr>
      <w:tr w:rsidR="006A4DDC" w:rsidRPr="005F72B1" w:rsidTr="001A6E33">
        <w:trPr>
          <w:trHeight w:val="842"/>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3</w:t>
            </w:r>
          </w:p>
        </w:tc>
        <w:tc>
          <w:tcPr>
            <w:tcW w:w="2835"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6A4DDC" w:rsidRPr="00263695" w:rsidRDefault="006A4DDC" w:rsidP="00C8714C">
            <w:pPr>
              <w:jc w:val="center"/>
              <w:rPr>
                <w:rFonts w:cs="Arial"/>
                <w:color w:val="0D0D0D" w:themeColor="text1" w:themeTint="F2"/>
                <w:sz w:val="18"/>
                <w:szCs w:val="18"/>
                <w:lang w:val="es-MX"/>
              </w:rPr>
            </w:pPr>
            <w:r w:rsidRPr="00263695">
              <w:rPr>
                <w:rFonts w:cs="Arial"/>
                <w:color w:val="0D0D0D" w:themeColor="text1" w:themeTint="F2"/>
                <w:sz w:val="18"/>
                <w:szCs w:val="18"/>
                <w:lang w:val="es-MX"/>
              </w:rPr>
              <w:t>Del 18 de Julio al 2</w:t>
            </w:r>
            <w:r w:rsidR="00C8714C" w:rsidRPr="00263695">
              <w:rPr>
                <w:rFonts w:cs="Arial"/>
                <w:color w:val="0D0D0D" w:themeColor="text1" w:themeTint="F2"/>
                <w:sz w:val="18"/>
                <w:szCs w:val="18"/>
                <w:lang w:val="es-MX"/>
              </w:rPr>
              <w:t>1</w:t>
            </w:r>
            <w:r w:rsidRPr="00263695">
              <w:rPr>
                <w:rFonts w:cs="Arial"/>
                <w:color w:val="0D0D0D" w:themeColor="text1" w:themeTint="F2"/>
                <w:sz w:val="18"/>
                <w:szCs w:val="18"/>
                <w:lang w:val="es-MX"/>
              </w:rPr>
              <w:t xml:space="preserve"> de Julio 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SGGI -GCTIC</w:t>
            </w:r>
          </w:p>
        </w:tc>
      </w:tr>
      <w:tr w:rsidR="006A4DDC" w:rsidRPr="005F72B1" w:rsidTr="001A6E33">
        <w:trPr>
          <w:trHeight w:val="281"/>
        </w:trPr>
        <w:tc>
          <w:tcPr>
            <w:tcW w:w="3260" w:type="dxa"/>
            <w:gridSpan w:val="2"/>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6A4DDC" w:rsidRPr="00263695" w:rsidRDefault="006A4DDC" w:rsidP="001A6E33">
            <w:pPr>
              <w:jc w:val="both"/>
              <w:rPr>
                <w:rFonts w:cs="Arial"/>
                <w:color w:val="0D0D0D" w:themeColor="text1" w:themeTint="F2"/>
                <w:sz w:val="18"/>
                <w:szCs w:val="18"/>
                <w:lang w:val="es-MX"/>
              </w:rPr>
            </w:pPr>
          </w:p>
        </w:tc>
      </w:tr>
      <w:tr w:rsidR="006A4DDC" w:rsidRPr="005F72B1" w:rsidTr="001A6E33">
        <w:trPr>
          <w:trHeight w:val="210"/>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4</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4</w:t>
            </w:r>
            <w:r w:rsidRPr="00263695">
              <w:rPr>
                <w:rFonts w:cs="Arial"/>
                <w:color w:val="0D0D0D" w:themeColor="text1" w:themeTint="F2"/>
                <w:sz w:val="18"/>
                <w:szCs w:val="18"/>
                <w:lang w:val="es-MX"/>
              </w:rPr>
              <w:t xml:space="preserve"> de Julio 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63695">
                  <w:rPr>
                    <w:rFonts w:cs="Arial"/>
                    <w:color w:val="0D0D0D" w:themeColor="text1" w:themeTint="F2"/>
                    <w:sz w:val="18"/>
                    <w:szCs w:val="18"/>
                    <w:lang w:val="es-MX"/>
                  </w:rPr>
                  <w:t>la Red</w:t>
                </w:r>
              </w:smartTag>
              <w:r w:rsidRPr="00263695">
                <w:rPr>
                  <w:rFonts w:cs="Arial"/>
                  <w:color w:val="0D0D0D" w:themeColor="text1" w:themeTint="F2"/>
                  <w:sz w:val="18"/>
                  <w:szCs w:val="18"/>
                  <w:lang w:val="es-MX"/>
                </w:rPr>
                <w:t xml:space="preserve"> Asistencial</w:t>
              </w:r>
            </w:smartTag>
            <w:r w:rsidRPr="00263695">
              <w:rPr>
                <w:rFonts w:cs="Arial"/>
                <w:color w:val="0D0D0D" w:themeColor="text1" w:themeTint="F2"/>
                <w:sz w:val="18"/>
                <w:szCs w:val="18"/>
                <w:lang w:val="es-MX"/>
              </w:rPr>
              <w:t xml:space="preserve"> y en la página Web Institucional</w:t>
            </w:r>
          </w:p>
        </w:tc>
        <w:tc>
          <w:tcPr>
            <w:tcW w:w="1701" w:type="dxa"/>
            <w:shd w:val="clear" w:color="auto" w:fill="auto"/>
            <w:vAlign w:val="center"/>
          </w:tcPr>
          <w:p w:rsidR="006A4DDC" w:rsidRPr="005F72B1" w:rsidRDefault="006A4DDC" w:rsidP="001A6E33">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6A4DDC" w:rsidRPr="005F72B1" w:rsidTr="001A6E33">
        <w:trPr>
          <w:trHeight w:val="389"/>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5</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6A4DDC" w:rsidRPr="00263695" w:rsidRDefault="006A4DDC" w:rsidP="00C8714C">
            <w:pPr>
              <w:jc w:val="center"/>
              <w:rPr>
                <w:rFonts w:cs="Arial"/>
                <w:b/>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5</w:t>
            </w:r>
            <w:r w:rsidRPr="00263695">
              <w:rPr>
                <w:rFonts w:cs="Arial"/>
                <w:color w:val="0D0D0D" w:themeColor="text1" w:themeTint="F2"/>
                <w:sz w:val="18"/>
                <w:szCs w:val="18"/>
                <w:lang w:val="es-MX"/>
              </w:rPr>
              <w:t xml:space="preserve"> de Julio del </w:t>
            </w:r>
            <w:smartTag w:uri="urn:schemas-microsoft-com:office:smarttags" w:element="metricconverter">
              <w:smartTagPr>
                <w:attr w:name="ProductID" w:val="2017 a"/>
              </w:smartTagPr>
              <w:r w:rsidRPr="00263695">
                <w:rPr>
                  <w:rFonts w:cs="Arial"/>
                  <w:color w:val="0D0D0D" w:themeColor="text1" w:themeTint="F2"/>
                  <w:sz w:val="18"/>
                  <w:szCs w:val="18"/>
                  <w:lang w:val="es-MX"/>
                </w:rPr>
                <w:t>2017 a</w:t>
              </w:r>
            </w:smartTag>
            <w:r w:rsidRPr="00263695">
              <w:rPr>
                <w:rFonts w:cs="Arial"/>
                <w:color w:val="0D0D0D" w:themeColor="text1" w:themeTint="F2"/>
                <w:sz w:val="18"/>
                <w:szCs w:val="18"/>
                <w:lang w:val="es-MX"/>
              </w:rPr>
              <w:t xml:space="preserve">  las 09:00 horas  </w:t>
            </w:r>
          </w:p>
        </w:tc>
        <w:tc>
          <w:tcPr>
            <w:tcW w:w="1701" w:type="dxa"/>
            <w:shd w:val="clear" w:color="auto" w:fill="auto"/>
            <w:vAlign w:val="center"/>
          </w:tcPr>
          <w:p w:rsidR="006A4DDC" w:rsidRPr="005F72B1" w:rsidRDefault="006A4DDC" w:rsidP="001A6E33">
            <w:pPr>
              <w:jc w:val="center"/>
              <w:rPr>
                <w:rFonts w:cs="Arial"/>
                <w:color w:val="0D0D0D"/>
                <w:sz w:val="18"/>
                <w:szCs w:val="18"/>
                <w:lang w:val="es-PE"/>
              </w:rPr>
            </w:pPr>
            <w:r w:rsidRPr="005F72B1">
              <w:rPr>
                <w:rFonts w:cs="Arial"/>
                <w:color w:val="0D0D0D"/>
                <w:sz w:val="18"/>
                <w:szCs w:val="18"/>
                <w:lang w:val="es-PE"/>
              </w:rPr>
              <w:t>ORRHH</w:t>
            </w:r>
          </w:p>
        </w:tc>
      </w:tr>
      <w:tr w:rsidR="006A4DDC" w:rsidRPr="005F72B1" w:rsidTr="001A6E33">
        <w:trPr>
          <w:trHeight w:val="210"/>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6</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5</w:t>
            </w:r>
            <w:r w:rsidRPr="00263695">
              <w:rPr>
                <w:rFonts w:cs="Arial"/>
                <w:color w:val="0D0D0D" w:themeColor="text1" w:themeTint="F2"/>
                <w:sz w:val="18"/>
                <w:szCs w:val="18"/>
                <w:lang w:val="es-MX"/>
              </w:rPr>
              <w:t xml:space="preserve"> de Julio 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a partir de las 11:30 horas en las marquesinas informativas de la Red Asistencial y en la página Web Institucional</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6A4DDC" w:rsidRPr="005F72B1" w:rsidTr="001A6E33">
        <w:trPr>
          <w:trHeight w:val="367"/>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7</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5</w:t>
            </w:r>
            <w:r w:rsidRPr="00263695">
              <w:rPr>
                <w:rFonts w:cs="Arial"/>
                <w:color w:val="0D0D0D" w:themeColor="text1" w:themeTint="F2"/>
                <w:sz w:val="18"/>
                <w:szCs w:val="18"/>
                <w:lang w:val="es-MX"/>
              </w:rPr>
              <w:t xml:space="preserve"> de Julio 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a las 12:00 horas </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8</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5</w:t>
            </w:r>
            <w:r w:rsidRPr="00263695">
              <w:rPr>
                <w:rFonts w:cs="Arial"/>
                <w:color w:val="0D0D0D" w:themeColor="text1" w:themeTint="F2"/>
                <w:sz w:val="18"/>
                <w:szCs w:val="18"/>
                <w:lang w:val="es-MX"/>
              </w:rPr>
              <w:t xml:space="preserve"> de Julio 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 a partir de las 16:00 horas en las marquesinas informativas de la Red Asistencial y en la página Web Institucional</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9</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2</w:t>
            </w:r>
            <w:r w:rsidR="00C8714C" w:rsidRPr="00263695">
              <w:rPr>
                <w:rFonts w:cs="Arial"/>
                <w:color w:val="0D0D0D" w:themeColor="text1" w:themeTint="F2"/>
                <w:sz w:val="18"/>
                <w:szCs w:val="18"/>
                <w:lang w:val="es-MX"/>
              </w:rPr>
              <w:t>6</w:t>
            </w:r>
            <w:r w:rsidRPr="00263695">
              <w:rPr>
                <w:rFonts w:cs="Arial"/>
                <w:color w:val="0D0D0D" w:themeColor="text1" w:themeTint="F2"/>
                <w:sz w:val="18"/>
                <w:szCs w:val="18"/>
                <w:lang w:val="es-MX"/>
              </w:rPr>
              <w:t xml:space="preserve"> de Julio del 2017 </w:t>
            </w:r>
          </w:p>
          <w:p w:rsidR="006A4DDC" w:rsidRPr="00263695" w:rsidRDefault="006A4DDC" w:rsidP="006A4DDC">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8:30 a 16:00 horas </w:t>
            </w:r>
            <w:r w:rsidRPr="00263695">
              <w:rPr>
                <w:rFonts w:cs="Arial"/>
                <w:color w:val="0D0D0D" w:themeColor="text1" w:themeTint="F2"/>
                <w:sz w:val="18"/>
                <w:szCs w:val="18"/>
                <w:lang w:val="es-PE"/>
              </w:rPr>
              <w:t>en la Oficina de Tramite Hospitalario, del Hospital Nacional Alberto Sabogal Sologuren, Jr. Colina 1081 - Bellavista, Callao</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10</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6A4DDC" w:rsidRPr="00263695" w:rsidRDefault="006A4DDC" w:rsidP="00C8714C">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A partir del </w:t>
            </w:r>
            <w:r w:rsidR="00C8714C" w:rsidRPr="00263695">
              <w:rPr>
                <w:rFonts w:cs="Arial"/>
                <w:color w:val="0D0D0D" w:themeColor="text1" w:themeTint="F2"/>
                <w:sz w:val="18"/>
                <w:szCs w:val="18"/>
                <w:lang w:val="es-MX"/>
              </w:rPr>
              <w:t>31</w:t>
            </w:r>
            <w:r w:rsidRPr="00263695">
              <w:rPr>
                <w:rFonts w:cs="Arial"/>
                <w:color w:val="0D0D0D" w:themeColor="text1" w:themeTint="F2"/>
                <w:sz w:val="18"/>
                <w:szCs w:val="18"/>
                <w:lang w:val="es-MX"/>
              </w:rPr>
              <w:t xml:space="preserve"> de Julio del 2017</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11</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6A4DDC" w:rsidRPr="00263695" w:rsidRDefault="00C8714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01 de agosto</w:t>
            </w:r>
            <w:r w:rsidR="006A4DDC" w:rsidRPr="00263695">
              <w:rPr>
                <w:rFonts w:cs="Arial"/>
                <w:color w:val="0D0D0D" w:themeColor="text1" w:themeTint="F2"/>
                <w:sz w:val="18"/>
                <w:szCs w:val="18"/>
                <w:lang w:val="es-MX"/>
              </w:rPr>
              <w:t xml:space="preserve"> 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63695">
                  <w:rPr>
                    <w:rFonts w:cs="Arial"/>
                    <w:color w:val="0D0D0D" w:themeColor="text1" w:themeTint="F2"/>
                    <w:sz w:val="18"/>
                    <w:szCs w:val="18"/>
                    <w:lang w:val="es-MX"/>
                  </w:rPr>
                  <w:t>la Red</w:t>
                </w:r>
              </w:smartTag>
              <w:r w:rsidRPr="00263695">
                <w:rPr>
                  <w:rFonts w:cs="Arial"/>
                  <w:color w:val="0D0D0D" w:themeColor="text1" w:themeTint="F2"/>
                  <w:sz w:val="18"/>
                  <w:szCs w:val="18"/>
                  <w:lang w:val="es-MX"/>
                </w:rPr>
                <w:t xml:space="preserve"> Asistencial</w:t>
              </w:r>
            </w:smartTag>
            <w:r w:rsidRPr="00263695">
              <w:rPr>
                <w:rFonts w:cs="Arial"/>
                <w:color w:val="0D0D0D" w:themeColor="text1" w:themeTint="F2"/>
                <w:sz w:val="18"/>
                <w:szCs w:val="18"/>
                <w:lang w:val="es-MX"/>
              </w:rPr>
              <w:t xml:space="preserve"> y en la página Web Institucional</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6A4DDC" w:rsidRPr="005F72B1" w:rsidTr="001A6E33">
        <w:trPr>
          <w:trHeight w:val="395"/>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12</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6A4DDC" w:rsidRPr="00263695" w:rsidRDefault="00C8714C" w:rsidP="00C8714C">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02 de agosto </w:t>
            </w:r>
            <w:r w:rsidR="006A4DDC" w:rsidRPr="00263695">
              <w:rPr>
                <w:rFonts w:cs="Arial"/>
                <w:color w:val="0D0D0D" w:themeColor="text1" w:themeTint="F2"/>
                <w:sz w:val="18"/>
                <w:szCs w:val="18"/>
                <w:lang w:val="es-MX"/>
              </w:rPr>
              <w:t>del 2017 a las 09:00 horas</w:t>
            </w:r>
          </w:p>
        </w:tc>
        <w:tc>
          <w:tcPr>
            <w:tcW w:w="1701" w:type="dxa"/>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1A6E33">
        <w:trPr>
          <w:trHeight w:val="286"/>
        </w:trPr>
        <w:tc>
          <w:tcPr>
            <w:tcW w:w="425" w:type="dxa"/>
            <w:shd w:val="clear" w:color="auto" w:fill="auto"/>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13</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6A4DDC" w:rsidRPr="00263695" w:rsidRDefault="00C8714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02 de agosto </w:t>
            </w:r>
            <w:r w:rsidR="006A4DDC" w:rsidRPr="00263695">
              <w:rPr>
                <w:rFonts w:cs="Arial"/>
                <w:color w:val="0D0D0D" w:themeColor="text1" w:themeTint="F2"/>
                <w:sz w:val="18"/>
                <w:szCs w:val="18"/>
                <w:lang w:val="es-MX"/>
              </w:rPr>
              <w:t xml:space="preserve">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 a las 10:00 horas </w:t>
            </w:r>
          </w:p>
        </w:tc>
        <w:tc>
          <w:tcPr>
            <w:tcW w:w="1701" w:type="dxa"/>
            <w:shd w:val="clear" w:color="auto" w:fill="auto"/>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PE"/>
              </w:rPr>
              <w:t>ORRHH</w:t>
            </w:r>
          </w:p>
        </w:tc>
      </w:tr>
      <w:tr w:rsidR="006A4DDC" w:rsidRPr="005F72B1" w:rsidTr="001A6E33">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14</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6A4DDC" w:rsidRPr="00263695" w:rsidRDefault="00C8714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 xml:space="preserve">02 de agosto </w:t>
            </w:r>
            <w:r w:rsidR="006A4DDC" w:rsidRPr="00263695">
              <w:rPr>
                <w:rFonts w:cs="Arial"/>
                <w:color w:val="0D0D0D" w:themeColor="text1" w:themeTint="F2"/>
                <w:sz w:val="18"/>
                <w:szCs w:val="18"/>
                <w:lang w:val="es-MX"/>
              </w:rPr>
              <w:t xml:space="preserve">del 2017 </w:t>
            </w:r>
          </w:p>
          <w:p w:rsidR="006A4DDC" w:rsidRPr="00263695" w:rsidRDefault="006A4DDC" w:rsidP="001A6E33">
            <w:pPr>
              <w:jc w:val="center"/>
              <w:rPr>
                <w:rFonts w:cs="Arial"/>
                <w:color w:val="0D0D0D" w:themeColor="text1" w:themeTint="F2"/>
                <w:sz w:val="18"/>
                <w:szCs w:val="18"/>
                <w:lang w:val="es-MX"/>
              </w:rPr>
            </w:pPr>
            <w:r w:rsidRPr="00263695">
              <w:rPr>
                <w:rFonts w:cs="Arial"/>
                <w:color w:val="0D0D0D" w:themeColor="text1" w:themeTint="F2"/>
                <w:sz w:val="18"/>
                <w:szCs w:val="18"/>
                <w:lang w:val="es-MX"/>
              </w:rPr>
              <w:t>a partir de las 16:00 horas en las marquesinas informativas de la Red Asistencial y en la página Web Institucional</w:t>
            </w:r>
          </w:p>
        </w:tc>
        <w:tc>
          <w:tcPr>
            <w:tcW w:w="1701" w:type="dxa"/>
            <w:vMerge w:val="restart"/>
            <w:vAlign w:val="center"/>
          </w:tcPr>
          <w:p w:rsidR="006A4DDC" w:rsidRPr="005F72B1" w:rsidRDefault="006A4DDC" w:rsidP="001A6E3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6A4DDC" w:rsidRPr="005F72B1" w:rsidTr="001A6E33">
        <w:trPr>
          <w:trHeight w:val="503"/>
        </w:trPr>
        <w:tc>
          <w:tcPr>
            <w:tcW w:w="425"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15</w:t>
            </w:r>
          </w:p>
        </w:tc>
        <w:tc>
          <w:tcPr>
            <w:tcW w:w="2835" w:type="dxa"/>
            <w:tcBorders>
              <w:bottom w:val="single" w:sz="4" w:space="0" w:color="auto"/>
            </w:tcBorders>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6A4DDC" w:rsidRPr="00263695" w:rsidRDefault="006A4DDC" w:rsidP="001A6E33">
            <w:pPr>
              <w:jc w:val="center"/>
              <w:rPr>
                <w:rFonts w:cs="Arial"/>
                <w:color w:val="0D0D0D" w:themeColor="text1" w:themeTint="F2"/>
                <w:sz w:val="18"/>
                <w:szCs w:val="18"/>
                <w:lang w:val="es-MX"/>
              </w:rPr>
            </w:pPr>
          </w:p>
        </w:tc>
        <w:tc>
          <w:tcPr>
            <w:tcW w:w="1701" w:type="dxa"/>
            <w:vMerge/>
            <w:tcBorders>
              <w:bottom w:val="single" w:sz="4" w:space="0" w:color="auto"/>
            </w:tcBorders>
            <w:vAlign w:val="center"/>
          </w:tcPr>
          <w:p w:rsidR="006A4DDC" w:rsidRPr="005F72B1" w:rsidRDefault="006A4DDC" w:rsidP="001A6E33">
            <w:pPr>
              <w:jc w:val="center"/>
              <w:rPr>
                <w:rFonts w:cs="Arial"/>
                <w:color w:val="0D0D0D"/>
                <w:sz w:val="18"/>
                <w:szCs w:val="18"/>
                <w:lang w:val="es-MX"/>
              </w:rPr>
            </w:pPr>
          </w:p>
        </w:tc>
      </w:tr>
      <w:tr w:rsidR="006A4DDC" w:rsidRPr="005F72B1" w:rsidTr="001A6E33">
        <w:trPr>
          <w:trHeight w:val="288"/>
        </w:trPr>
        <w:tc>
          <w:tcPr>
            <w:tcW w:w="3260" w:type="dxa"/>
            <w:gridSpan w:val="2"/>
            <w:shd w:val="clear" w:color="auto" w:fill="F2F2F2"/>
            <w:vAlign w:val="center"/>
          </w:tcPr>
          <w:p w:rsidR="006A4DDC" w:rsidRPr="005F72B1" w:rsidRDefault="006A4DDC" w:rsidP="001A6E33">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6A4DDC" w:rsidRPr="00263695" w:rsidRDefault="006A4DDC" w:rsidP="001A6E33">
            <w:pPr>
              <w:jc w:val="center"/>
              <w:rPr>
                <w:rFonts w:cs="Arial"/>
                <w:b/>
                <w:color w:val="0D0D0D" w:themeColor="text1" w:themeTint="F2"/>
                <w:sz w:val="18"/>
                <w:szCs w:val="18"/>
                <w:lang w:val="es-MX"/>
              </w:rPr>
            </w:pPr>
          </w:p>
        </w:tc>
      </w:tr>
      <w:tr w:rsidR="006A4DDC" w:rsidRPr="005F72B1" w:rsidTr="001A6E33">
        <w:trPr>
          <w:trHeight w:val="391"/>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16</w:t>
            </w:r>
          </w:p>
        </w:tc>
        <w:tc>
          <w:tcPr>
            <w:tcW w:w="2835" w:type="dxa"/>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6A4DDC" w:rsidRPr="00263695" w:rsidRDefault="006A4DDC" w:rsidP="006A4DDC">
            <w:pPr>
              <w:jc w:val="center"/>
              <w:rPr>
                <w:rFonts w:cs="Arial"/>
                <w:color w:val="0D0D0D" w:themeColor="text1" w:themeTint="F2"/>
                <w:sz w:val="18"/>
                <w:szCs w:val="18"/>
                <w:lang w:val="es-MX"/>
              </w:rPr>
            </w:pPr>
            <w:r w:rsidRPr="00263695">
              <w:rPr>
                <w:rFonts w:cs="Arial"/>
                <w:color w:val="0D0D0D" w:themeColor="text1" w:themeTint="F2"/>
                <w:sz w:val="18"/>
                <w:szCs w:val="18"/>
                <w:lang w:val="es-MX"/>
              </w:rPr>
              <w:t>A partir de 03 de agosto del 2017</w:t>
            </w:r>
          </w:p>
        </w:tc>
        <w:tc>
          <w:tcPr>
            <w:tcW w:w="1701" w:type="dxa"/>
            <w:tcBorders>
              <w:bottom w:val="single" w:sz="4" w:space="0" w:color="auto"/>
            </w:tcBorders>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ORRHH</w:t>
            </w:r>
          </w:p>
        </w:tc>
      </w:tr>
      <w:tr w:rsidR="006A4DDC" w:rsidRPr="005F72B1" w:rsidTr="001A6E33">
        <w:trPr>
          <w:trHeight w:val="339"/>
        </w:trPr>
        <w:tc>
          <w:tcPr>
            <w:tcW w:w="425" w:type="dxa"/>
            <w:vAlign w:val="center"/>
          </w:tcPr>
          <w:p w:rsidR="006A4DDC" w:rsidRPr="005F72B1" w:rsidRDefault="006A4DDC" w:rsidP="001A6E33">
            <w:pPr>
              <w:jc w:val="center"/>
              <w:rPr>
                <w:rFonts w:cs="Arial"/>
                <w:color w:val="0D0D0D"/>
                <w:sz w:val="18"/>
                <w:szCs w:val="18"/>
                <w:lang w:val="es-MX"/>
              </w:rPr>
            </w:pPr>
            <w:r w:rsidRPr="005F72B1">
              <w:rPr>
                <w:rFonts w:cs="Arial"/>
                <w:color w:val="0D0D0D"/>
                <w:sz w:val="18"/>
                <w:szCs w:val="18"/>
                <w:lang w:val="es-MX"/>
              </w:rPr>
              <w:t>17</w:t>
            </w:r>
          </w:p>
        </w:tc>
        <w:tc>
          <w:tcPr>
            <w:tcW w:w="2835" w:type="dxa"/>
            <w:shd w:val="clear" w:color="auto" w:fill="F2F2F2"/>
            <w:vAlign w:val="center"/>
          </w:tcPr>
          <w:p w:rsidR="006A4DDC" w:rsidRPr="005F72B1" w:rsidRDefault="006A4DDC" w:rsidP="001A6E33">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6A4DDC" w:rsidRPr="005F72B1" w:rsidRDefault="006A4DDC" w:rsidP="001A6E33">
            <w:pPr>
              <w:jc w:val="both"/>
              <w:rPr>
                <w:rFonts w:cs="Arial"/>
                <w:color w:val="0D0D0D"/>
                <w:sz w:val="18"/>
                <w:szCs w:val="18"/>
                <w:lang w:val="es-MX"/>
              </w:rPr>
            </w:pPr>
          </w:p>
        </w:tc>
      </w:tr>
    </w:tbl>
    <w:p w:rsidR="006A4DDC" w:rsidRDefault="006A4DDC" w:rsidP="006A4DDC">
      <w:pPr>
        <w:rPr>
          <w:lang w:val="es-MX"/>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Todas las publicaciones se efectuarán en </w:t>
      </w:r>
      <w:smartTag w:uri="urn:schemas-microsoft-com:office:smarttags" w:element="PersonName">
        <w:smartTagPr>
          <w:attr w:name="ProductID" w:val="la Unidad"/>
        </w:smartTagPr>
        <w:r w:rsidRPr="005F72B1">
          <w:rPr>
            <w:rFonts w:cs="Arial"/>
            <w:color w:val="0D0D0D"/>
            <w:sz w:val="16"/>
            <w:szCs w:val="16"/>
          </w:rPr>
          <w:t>la Unidad</w:t>
        </w:r>
      </w:smartTag>
      <w:r w:rsidRPr="005F72B1">
        <w:rPr>
          <w:rFonts w:cs="Arial"/>
          <w:color w:val="0D0D0D"/>
          <w:sz w:val="16"/>
          <w:szCs w:val="16"/>
        </w:rPr>
        <w:t xml:space="preserve"> de Recursos Humanos y otros lugares pertinentes.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SGGI – Sub Gerencia de Gestión de </w:t>
      </w:r>
      <w:smartTag w:uri="urn:schemas-microsoft-com:office:smarttags" w:element="PersonName">
        <w:smartTagPr>
          <w:attr w:name="ProductID" w:val="la Incorporación"/>
        </w:smartTagPr>
        <w:r w:rsidRPr="005F72B1">
          <w:rPr>
            <w:rFonts w:cs="Arial"/>
            <w:color w:val="0D0D0D"/>
            <w:sz w:val="16"/>
            <w:szCs w:val="16"/>
          </w:rPr>
          <w:t>la Incorporación</w:t>
        </w:r>
      </w:smartTag>
      <w:r w:rsidRPr="005F72B1">
        <w:rPr>
          <w:rFonts w:cs="Arial"/>
          <w:color w:val="0D0D0D"/>
          <w:sz w:val="16"/>
          <w:szCs w:val="16"/>
        </w:rPr>
        <w:t xml:space="preserve"> – GCGP – Sede Central de EsSalud.</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ORRHH – Oficina de Recursos Humanos de </w:t>
      </w:r>
      <w:smartTag w:uri="urn:schemas-microsoft-com:office:smarttags" w:element="PersonName">
        <w:smartTagPr>
          <w:attr w:name="ProductID" w:val="la Red Asistencial"/>
        </w:smartTagPr>
        <w:r w:rsidRPr="005F72B1">
          <w:rPr>
            <w:rFonts w:cs="Arial"/>
            <w:color w:val="0D0D0D"/>
            <w:sz w:val="16"/>
            <w:szCs w:val="16"/>
          </w:rPr>
          <w:t>la Red Asistencial</w:t>
        </w:r>
      </w:smartTag>
      <w:r w:rsidRPr="005F72B1">
        <w:rPr>
          <w:rFonts w:cs="Arial"/>
          <w:color w:val="0D0D0D"/>
          <w:sz w:val="16"/>
          <w:szCs w:val="16"/>
        </w:rPr>
        <w:t xml:space="preserve"> Sabogal.</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6D7CFD" w:rsidRPr="005F72B1" w:rsidRDefault="006D7CFD" w:rsidP="006D7CFD">
      <w:pPr>
        <w:rPr>
          <w:color w:val="0D0D0D"/>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D7CFD" w:rsidRPr="00415762" w:rsidTr="006D159C">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60" w:type="dxa"/>
          </w:tcPr>
          <w:p w:rsidR="006D7CFD" w:rsidRPr="00415762" w:rsidRDefault="006D7CFD" w:rsidP="006D159C">
            <w:pPr>
              <w:jc w:val="center"/>
              <w:rPr>
                <w:rFonts w:cs="Arial"/>
                <w:b/>
                <w:sz w:val="18"/>
                <w:szCs w:val="18"/>
              </w:rPr>
            </w:pPr>
            <w:r w:rsidRPr="00415762">
              <w:rPr>
                <w:rFonts w:cs="Arial"/>
                <w:b/>
                <w:sz w:val="18"/>
                <w:szCs w:val="18"/>
              </w:rPr>
              <w:t>26</w:t>
            </w:r>
          </w:p>
        </w:tc>
        <w:tc>
          <w:tcPr>
            <w:tcW w:w="1101"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60" w:type="dxa"/>
          </w:tcPr>
          <w:p w:rsidR="006D7CFD" w:rsidRPr="00415762" w:rsidRDefault="006D7CFD" w:rsidP="006D159C">
            <w:pPr>
              <w:jc w:val="center"/>
              <w:rPr>
                <w:rFonts w:cs="Arial"/>
                <w:b/>
                <w:sz w:val="18"/>
                <w:szCs w:val="18"/>
              </w:rPr>
            </w:pPr>
            <w:r w:rsidRPr="00415762">
              <w:rPr>
                <w:rFonts w:cs="Arial"/>
                <w:b/>
                <w:sz w:val="18"/>
                <w:szCs w:val="18"/>
              </w:rPr>
              <w:t>18</w:t>
            </w:r>
          </w:p>
        </w:tc>
        <w:tc>
          <w:tcPr>
            <w:tcW w:w="1101"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6D159C">
        <w:tc>
          <w:tcPr>
            <w:tcW w:w="392" w:type="dxa"/>
          </w:tcPr>
          <w:p w:rsidR="006D7CFD" w:rsidRPr="00415762" w:rsidRDefault="006D7CFD" w:rsidP="006D159C">
            <w:pPr>
              <w:rPr>
                <w:rFonts w:cs="Arial"/>
                <w:sz w:val="18"/>
                <w:szCs w:val="18"/>
              </w:rPr>
            </w:pPr>
            <w:r w:rsidRPr="00415762">
              <w:rPr>
                <w:rFonts w:cs="Arial"/>
                <w:sz w:val="18"/>
                <w:szCs w:val="18"/>
              </w:rPr>
              <w:t>a.</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b.</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c.</w:t>
            </w:r>
          </w:p>
        </w:tc>
        <w:tc>
          <w:tcPr>
            <w:tcW w:w="4711" w:type="dxa"/>
          </w:tcPr>
          <w:p w:rsidR="006D7CFD" w:rsidRPr="00415762" w:rsidRDefault="006D7CFD" w:rsidP="006D159C">
            <w:pPr>
              <w:jc w:val="both"/>
              <w:rPr>
                <w:rFonts w:cs="Arial"/>
                <w:sz w:val="18"/>
                <w:szCs w:val="18"/>
              </w:rPr>
            </w:pPr>
            <w:r w:rsidRPr="00415762">
              <w:rPr>
                <w:rFonts w:cs="Arial"/>
                <w:sz w:val="18"/>
                <w:szCs w:val="18"/>
              </w:rPr>
              <w:t>Capacitación:</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60"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101"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6D159C">
        <w:trPr>
          <w:trHeight w:val="339"/>
        </w:trPr>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6D7CFD" w:rsidRDefault="006D7CFD" w:rsidP="006D7CFD">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15762">
          <w:rPr>
            <w:rFonts w:cs="Arial"/>
            <w:sz w:val="20"/>
          </w:rPr>
          <w:t>la Normativa</w:t>
        </w:r>
      </w:smartTag>
      <w:r w:rsidRPr="00415762">
        <w:rPr>
          <w:rFonts w:cs="Arial"/>
          <w:sz w:val="20"/>
        </w:rPr>
        <w:t xml:space="preserve">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09446F" w:rsidRDefault="006D7CFD" w:rsidP="0009446F">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415762" w:rsidRDefault="006D7CFD" w:rsidP="006D7CFD">
      <w:pPr>
        <w:suppressAutoHyphens/>
        <w:ind w:left="5664"/>
        <w:rPr>
          <w:rFonts w:cs="Arial"/>
          <w:sz w:val="20"/>
          <w:lang w:eastAsia="ar-SA"/>
        </w:rPr>
      </w:pPr>
      <w:r w:rsidRPr="00415762">
        <w:rPr>
          <w:rFonts w:cs="Arial"/>
          <w:sz w:val="20"/>
          <w:lang w:eastAsia="ar-SA"/>
        </w:rPr>
        <w:t xml:space="preserve">      </w:t>
      </w:r>
    </w:p>
    <w:p w:rsidR="006D7CFD" w:rsidRPr="00415762" w:rsidRDefault="006D7CFD" w:rsidP="006D7CFD">
      <w:pPr>
        <w:suppressAutoHyphens/>
        <w:ind w:left="5664"/>
        <w:rPr>
          <w:rFonts w:ascii="Times New Roman" w:hAnsi="Times New Roman"/>
          <w:sz w:val="20"/>
          <w:lang w:eastAsia="ar-SA"/>
        </w:rPr>
      </w:pPr>
      <w:r w:rsidRPr="00415762">
        <w:rPr>
          <w:rFonts w:cs="Arial"/>
          <w:sz w:val="20"/>
          <w:lang w:eastAsia="ar-SA"/>
        </w:rPr>
        <w:t xml:space="preserve">   </w:t>
      </w:r>
      <w:r>
        <w:rPr>
          <w:rFonts w:cs="Arial"/>
          <w:sz w:val="20"/>
          <w:lang w:eastAsia="ar-SA"/>
        </w:rPr>
        <w:t xml:space="preserve">    </w:t>
      </w:r>
      <w:r w:rsidR="0009446F">
        <w:rPr>
          <w:rFonts w:cs="Arial"/>
          <w:sz w:val="20"/>
          <w:lang w:eastAsia="ar-SA"/>
        </w:rPr>
        <w:t xml:space="preserve">   </w:t>
      </w:r>
      <w:bookmarkStart w:id="0" w:name="_GoBack"/>
      <w:bookmarkEnd w:id="0"/>
      <w:r>
        <w:rPr>
          <w:rFonts w:cs="Arial"/>
          <w:sz w:val="20"/>
          <w:lang w:eastAsia="ar-SA"/>
        </w:rPr>
        <w:t>Callao</w:t>
      </w:r>
      <w:r w:rsidRPr="00415762">
        <w:rPr>
          <w:rFonts w:cs="Arial"/>
          <w:sz w:val="20"/>
          <w:lang w:eastAsia="ar-SA"/>
        </w:rPr>
        <w:t>,</w:t>
      </w:r>
      <w:r>
        <w:rPr>
          <w:rFonts w:cs="Arial"/>
          <w:sz w:val="20"/>
          <w:lang w:eastAsia="ar-SA"/>
        </w:rPr>
        <w:t xml:space="preserve"> </w:t>
      </w:r>
      <w:r w:rsidR="00263695">
        <w:rPr>
          <w:rFonts w:cs="Arial"/>
          <w:sz w:val="20"/>
          <w:lang w:eastAsia="ar-SA"/>
        </w:rPr>
        <w:t xml:space="preserve">13 de </w:t>
      </w:r>
      <w:r w:rsidR="0059477F">
        <w:rPr>
          <w:rFonts w:cs="Arial"/>
          <w:sz w:val="20"/>
          <w:lang w:eastAsia="ar-SA"/>
        </w:rPr>
        <w:t>J</w:t>
      </w:r>
      <w:r w:rsidR="00A61169">
        <w:rPr>
          <w:rFonts w:cs="Arial"/>
          <w:sz w:val="20"/>
          <w:lang w:eastAsia="ar-SA"/>
        </w:rPr>
        <w:t>u</w:t>
      </w:r>
      <w:r w:rsidR="008B5E5A">
        <w:rPr>
          <w:rFonts w:cs="Arial"/>
          <w:sz w:val="20"/>
          <w:lang w:eastAsia="ar-SA"/>
        </w:rPr>
        <w:t>l</w:t>
      </w:r>
      <w:r w:rsidR="00A61169">
        <w:rPr>
          <w:rFonts w:cs="Arial"/>
          <w:sz w:val="20"/>
          <w:lang w:eastAsia="ar-SA"/>
        </w:rPr>
        <w:t xml:space="preserve">io </w:t>
      </w:r>
      <w:r w:rsidRPr="00415762">
        <w:rPr>
          <w:rFonts w:cs="Arial"/>
          <w:sz w:val="20"/>
          <w:lang w:eastAsia="ar-SA"/>
        </w:rPr>
        <w:t>del 2017</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autoSpaceDE w:val="0"/>
        <w:autoSpaceDN w:val="0"/>
        <w:adjustRightInd w:val="0"/>
        <w:ind w:left="916"/>
        <w:jc w:val="both"/>
        <w:rPr>
          <w:rFonts w:cs="Arial"/>
          <w:sz w:val="16"/>
          <w:szCs w:val="16"/>
        </w:rPr>
      </w:pPr>
    </w:p>
    <w:p w:rsidR="006D7CFD" w:rsidRPr="00C878CF" w:rsidRDefault="006D7CFD" w:rsidP="006D7CFD">
      <w:pPr>
        <w:pStyle w:val="Ttulo4"/>
        <w:tabs>
          <w:tab w:val="left" w:pos="426"/>
        </w:tabs>
        <w:ind w:left="0" w:firstLine="0"/>
        <w:rPr>
          <w:lang w:eastAsia="ar-SA"/>
        </w:rPr>
      </w:pPr>
    </w:p>
    <w:p w:rsidR="006D7CFD" w:rsidRDefault="006D7CFD" w:rsidP="006D7CFD">
      <w:pPr>
        <w:pStyle w:val="Prrafodelista10"/>
        <w:ind w:left="360" w:firstLine="45"/>
        <w:jc w:val="both"/>
        <w:rPr>
          <w:rFonts w:ascii="Arial" w:hAnsi="Arial" w:cs="Arial"/>
          <w:b/>
          <w:sz w:val="16"/>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211084">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79" w:rsidRDefault="00953979">
      <w:r>
        <w:separator/>
      </w:r>
    </w:p>
  </w:endnote>
  <w:endnote w:type="continuationSeparator" w:id="0">
    <w:p w:rsidR="00953979" w:rsidRDefault="0095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79" w:rsidRDefault="00953979">
      <w:r>
        <w:separator/>
      </w:r>
    </w:p>
  </w:footnote>
  <w:footnote w:type="continuationSeparator" w:id="0">
    <w:p w:rsidR="00953979" w:rsidRDefault="009539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5"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0"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EC13A7A"/>
    <w:multiLevelType w:val="hybridMultilevel"/>
    <w:tmpl w:val="192E5644"/>
    <w:lvl w:ilvl="0" w:tplc="F0188F40">
      <w:start w:val="1"/>
      <w:numFmt w:val="lowerLetter"/>
      <w:lvlText w:val="%1)"/>
      <w:lvlJc w:val="left"/>
      <w:pPr>
        <w:ind w:left="720" w:hanging="360"/>
      </w:pPr>
      <w:rPr>
        <w:rFonts w:ascii="Arial" w:eastAsia="Calibri" w:hAnsi="Arial" w:cs="Arial"/>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1703B0"/>
    <w:multiLevelType w:val="hybridMultilevel"/>
    <w:tmpl w:val="D8F8497A"/>
    <w:lvl w:ilvl="0" w:tplc="1682E612">
      <w:start w:val="5"/>
      <w:numFmt w:val="decimal"/>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2"/>
  </w:num>
  <w:num w:numId="2">
    <w:abstractNumId w:val="26"/>
  </w:num>
  <w:num w:numId="3">
    <w:abstractNumId w:val="16"/>
  </w:num>
  <w:num w:numId="4">
    <w:abstractNumId w:val="24"/>
  </w:num>
  <w:num w:numId="5">
    <w:abstractNumId w:val="18"/>
  </w:num>
  <w:num w:numId="6">
    <w:abstractNumId w:val="14"/>
  </w:num>
  <w:num w:numId="7">
    <w:abstractNumId w:val="8"/>
  </w:num>
  <w:num w:numId="8">
    <w:abstractNumId w:val="10"/>
  </w:num>
  <w:num w:numId="9">
    <w:abstractNumId w:val="2"/>
  </w:num>
  <w:num w:numId="10">
    <w:abstractNumId w:val="17"/>
  </w:num>
  <w:num w:numId="11">
    <w:abstractNumId w:val="6"/>
  </w:num>
  <w:num w:numId="12">
    <w:abstractNumId w:val="3"/>
  </w:num>
  <w:num w:numId="13">
    <w:abstractNumId w:val="19"/>
  </w:num>
  <w:num w:numId="14">
    <w:abstractNumId w:val="11"/>
  </w:num>
  <w:num w:numId="15">
    <w:abstractNumId w:val="10"/>
  </w:num>
  <w:num w:numId="16">
    <w:abstractNumId w:val="4"/>
  </w:num>
  <w:num w:numId="17">
    <w:abstractNumId w:val="25"/>
  </w:num>
  <w:num w:numId="18">
    <w:abstractNumId w:val="2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7"/>
  </w:num>
  <w:num w:numId="24">
    <w:abstractNumId w:val="15"/>
  </w:num>
  <w:num w:numId="25">
    <w:abstractNumId w:val="13"/>
  </w:num>
  <w:num w:numId="26">
    <w:abstractNumId w:val="23"/>
  </w:num>
  <w:num w:numId="27">
    <w:abstractNumId w:val="1"/>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42096"/>
    <w:rsid w:val="00044F0B"/>
    <w:rsid w:val="0005454E"/>
    <w:rsid w:val="00057426"/>
    <w:rsid w:val="000825B7"/>
    <w:rsid w:val="00085045"/>
    <w:rsid w:val="0009446F"/>
    <w:rsid w:val="000B352B"/>
    <w:rsid w:val="000E617F"/>
    <w:rsid w:val="000E7992"/>
    <w:rsid w:val="000F24C4"/>
    <w:rsid w:val="00102810"/>
    <w:rsid w:val="00110D18"/>
    <w:rsid w:val="001120F6"/>
    <w:rsid w:val="00117A2B"/>
    <w:rsid w:val="00141945"/>
    <w:rsid w:val="00151790"/>
    <w:rsid w:val="00160125"/>
    <w:rsid w:val="0016735B"/>
    <w:rsid w:val="00167882"/>
    <w:rsid w:val="00175F19"/>
    <w:rsid w:val="00181A0B"/>
    <w:rsid w:val="00192A71"/>
    <w:rsid w:val="0019425D"/>
    <w:rsid w:val="00194653"/>
    <w:rsid w:val="00195883"/>
    <w:rsid w:val="001A7454"/>
    <w:rsid w:val="001B6E4B"/>
    <w:rsid w:val="001B7EA9"/>
    <w:rsid w:val="001D3D84"/>
    <w:rsid w:val="00211084"/>
    <w:rsid w:val="002150BB"/>
    <w:rsid w:val="00220137"/>
    <w:rsid w:val="00222EC8"/>
    <w:rsid w:val="002507CA"/>
    <w:rsid w:val="00251CF5"/>
    <w:rsid w:val="00263695"/>
    <w:rsid w:val="00264585"/>
    <w:rsid w:val="0028108A"/>
    <w:rsid w:val="002862DB"/>
    <w:rsid w:val="002B70A9"/>
    <w:rsid w:val="002D3CCE"/>
    <w:rsid w:val="002E143A"/>
    <w:rsid w:val="002E1CD6"/>
    <w:rsid w:val="00307FA2"/>
    <w:rsid w:val="00333772"/>
    <w:rsid w:val="00364DD7"/>
    <w:rsid w:val="003874FC"/>
    <w:rsid w:val="003A248E"/>
    <w:rsid w:val="003A7154"/>
    <w:rsid w:val="003B5CF1"/>
    <w:rsid w:val="003B6B06"/>
    <w:rsid w:val="003C7DA9"/>
    <w:rsid w:val="003F4A3F"/>
    <w:rsid w:val="00403040"/>
    <w:rsid w:val="00410D10"/>
    <w:rsid w:val="0048148B"/>
    <w:rsid w:val="00483FCD"/>
    <w:rsid w:val="00496DE2"/>
    <w:rsid w:val="004B3F32"/>
    <w:rsid w:val="004B49CB"/>
    <w:rsid w:val="004C1361"/>
    <w:rsid w:val="004C1813"/>
    <w:rsid w:val="0050119B"/>
    <w:rsid w:val="00507FBC"/>
    <w:rsid w:val="0051063C"/>
    <w:rsid w:val="00520989"/>
    <w:rsid w:val="00535BB6"/>
    <w:rsid w:val="0059477F"/>
    <w:rsid w:val="005A1378"/>
    <w:rsid w:val="005C7A85"/>
    <w:rsid w:val="005D2250"/>
    <w:rsid w:val="006408A5"/>
    <w:rsid w:val="00651B1C"/>
    <w:rsid w:val="00656653"/>
    <w:rsid w:val="00665A93"/>
    <w:rsid w:val="00697EE0"/>
    <w:rsid w:val="006A4DDC"/>
    <w:rsid w:val="006D159C"/>
    <w:rsid w:val="006D28BB"/>
    <w:rsid w:val="006D7CFD"/>
    <w:rsid w:val="006E4556"/>
    <w:rsid w:val="006E68EB"/>
    <w:rsid w:val="00706258"/>
    <w:rsid w:val="00720BAE"/>
    <w:rsid w:val="00731035"/>
    <w:rsid w:val="00751125"/>
    <w:rsid w:val="00773191"/>
    <w:rsid w:val="007D68FE"/>
    <w:rsid w:val="007F1642"/>
    <w:rsid w:val="00814899"/>
    <w:rsid w:val="0083124F"/>
    <w:rsid w:val="0085435B"/>
    <w:rsid w:val="0087613A"/>
    <w:rsid w:val="008829A8"/>
    <w:rsid w:val="008850C6"/>
    <w:rsid w:val="008B5E5A"/>
    <w:rsid w:val="008C0E52"/>
    <w:rsid w:val="008C0F58"/>
    <w:rsid w:val="008E2F57"/>
    <w:rsid w:val="008E4F56"/>
    <w:rsid w:val="008E5867"/>
    <w:rsid w:val="008F7D0F"/>
    <w:rsid w:val="00927031"/>
    <w:rsid w:val="00953979"/>
    <w:rsid w:val="00962758"/>
    <w:rsid w:val="00964C43"/>
    <w:rsid w:val="00972352"/>
    <w:rsid w:val="0097432E"/>
    <w:rsid w:val="00987048"/>
    <w:rsid w:val="0099620A"/>
    <w:rsid w:val="009A72F2"/>
    <w:rsid w:val="009B171C"/>
    <w:rsid w:val="009C5E8D"/>
    <w:rsid w:val="009C73FA"/>
    <w:rsid w:val="009E5D3B"/>
    <w:rsid w:val="009E71FD"/>
    <w:rsid w:val="009F368F"/>
    <w:rsid w:val="00A25BF2"/>
    <w:rsid w:val="00A441A5"/>
    <w:rsid w:val="00A61169"/>
    <w:rsid w:val="00A94C1F"/>
    <w:rsid w:val="00AB3A1E"/>
    <w:rsid w:val="00AC05C9"/>
    <w:rsid w:val="00AD617A"/>
    <w:rsid w:val="00AF4DA4"/>
    <w:rsid w:val="00B33230"/>
    <w:rsid w:val="00B452F7"/>
    <w:rsid w:val="00B46932"/>
    <w:rsid w:val="00B73AE3"/>
    <w:rsid w:val="00BB4F83"/>
    <w:rsid w:val="00BD374A"/>
    <w:rsid w:val="00C06128"/>
    <w:rsid w:val="00C259B1"/>
    <w:rsid w:val="00C45DE3"/>
    <w:rsid w:val="00C8714C"/>
    <w:rsid w:val="00C9000A"/>
    <w:rsid w:val="00CC0CDB"/>
    <w:rsid w:val="00CF03BB"/>
    <w:rsid w:val="00CF2705"/>
    <w:rsid w:val="00D1237D"/>
    <w:rsid w:val="00D16B55"/>
    <w:rsid w:val="00D73DB8"/>
    <w:rsid w:val="00D95384"/>
    <w:rsid w:val="00DA7BD4"/>
    <w:rsid w:val="00DB09B3"/>
    <w:rsid w:val="00DC240A"/>
    <w:rsid w:val="00DE5A87"/>
    <w:rsid w:val="00E007E9"/>
    <w:rsid w:val="00E520C9"/>
    <w:rsid w:val="00E55B49"/>
    <w:rsid w:val="00E90E40"/>
    <w:rsid w:val="00E93C3A"/>
    <w:rsid w:val="00EB37DF"/>
    <w:rsid w:val="00EC02AE"/>
    <w:rsid w:val="00EC2DE1"/>
    <w:rsid w:val="00EC4655"/>
    <w:rsid w:val="00ED50AD"/>
    <w:rsid w:val="00F11CAA"/>
    <w:rsid w:val="00F650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ABF00C4"/>
  <w15:chartTrackingRefBased/>
  <w15:docId w15:val="{A3EB110B-98F7-4F4B-A0D5-99D3E6A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uiPriority w:val="99"/>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9F3B-EDFD-486B-8D6E-1D232379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3169</Words>
  <Characters>17431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3</cp:revision>
  <cp:lastPrinted>2017-04-19T16:11:00Z</cp:lastPrinted>
  <dcterms:created xsi:type="dcterms:W3CDTF">2017-07-13T14:59:00Z</dcterms:created>
  <dcterms:modified xsi:type="dcterms:W3CDTF">2017-07-13T22:02:00Z</dcterms:modified>
</cp:coreProperties>
</file>