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78" w:rsidRDefault="00D52A78" w:rsidP="00D70F72">
      <w:pPr>
        <w:pStyle w:val="Sangradetextonormal"/>
        <w:ind w:firstLine="0"/>
        <w:jc w:val="left"/>
        <w:rPr>
          <w:rFonts w:cs="Arial"/>
          <w:sz w:val="20"/>
          <w:szCs w:val="20"/>
          <w:lang w:val="es-PE"/>
        </w:rPr>
      </w:pPr>
    </w:p>
    <w:p w:rsidR="00D44FC5" w:rsidRPr="006E6884" w:rsidRDefault="00D44FC5" w:rsidP="009D05D9">
      <w:pPr>
        <w:pStyle w:val="Sangradetextonormal"/>
        <w:ind w:firstLine="0"/>
        <w:rPr>
          <w:rFonts w:cs="Arial"/>
          <w:sz w:val="20"/>
          <w:szCs w:val="20"/>
        </w:rPr>
      </w:pPr>
      <w:r w:rsidRPr="006E6884">
        <w:rPr>
          <w:rFonts w:cs="Arial"/>
          <w:sz w:val="20"/>
          <w:szCs w:val="20"/>
        </w:rPr>
        <w:t>AVISO DE CONVOCATORIA</w:t>
      </w:r>
    </w:p>
    <w:p w:rsidR="00D44FC5" w:rsidRPr="006E6884" w:rsidRDefault="00D44FC5" w:rsidP="007E5240">
      <w:pPr>
        <w:pStyle w:val="Sangradetextonormal"/>
        <w:ind w:firstLine="0"/>
        <w:rPr>
          <w:rFonts w:cs="Arial"/>
          <w:sz w:val="20"/>
          <w:szCs w:val="20"/>
        </w:rPr>
      </w:pPr>
    </w:p>
    <w:p w:rsidR="006A4ED6" w:rsidRPr="006E6884" w:rsidRDefault="00D44FC5" w:rsidP="007E5240">
      <w:pPr>
        <w:pStyle w:val="Sangradetextonormal"/>
        <w:ind w:firstLine="0"/>
        <w:rPr>
          <w:rFonts w:cs="Arial"/>
          <w:sz w:val="20"/>
          <w:szCs w:val="20"/>
        </w:rPr>
      </w:pPr>
      <w:r w:rsidRPr="006E6884">
        <w:rPr>
          <w:rFonts w:cs="Arial"/>
          <w:sz w:val="20"/>
          <w:szCs w:val="20"/>
        </w:rPr>
        <w:t xml:space="preserve">PROCESO DE SELECCIÓN DE PERSONAL </w:t>
      </w:r>
      <w:r w:rsidR="006A4ED6" w:rsidRPr="006E6884">
        <w:rPr>
          <w:rFonts w:cs="Arial"/>
          <w:sz w:val="20"/>
          <w:szCs w:val="20"/>
        </w:rPr>
        <w:t xml:space="preserve">POR REEMPLAZO </w:t>
      </w:r>
    </w:p>
    <w:p w:rsidR="00D44FC5" w:rsidRPr="006E6884" w:rsidRDefault="006A4ED6" w:rsidP="007E5240">
      <w:pPr>
        <w:pStyle w:val="Sangradetextonormal"/>
        <w:ind w:firstLine="0"/>
        <w:rPr>
          <w:rFonts w:cs="Arial"/>
          <w:sz w:val="20"/>
          <w:szCs w:val="20"/>
        </w:rPr>
      </w:pPr>
      <w:r w:rsidRPr="006E6884">
        <w:rPr>
          <w:rFonts w:cs="Arial"/>
          <w:sz w:val="20"/>
          <w:szCs w:val="20"/>
        </w:rPr>
        <w:t>PARA LA RED ASISTENCIAL</w:t>
      </w:r>
      <w:r w:rsidR="00B97675">
        <w:rPr>
          <w:rFonts w:cs="Arial"/>
          <w:sz w:val="20"/>
          <w:szCs w:val="20"/>
        </w:rPr>
        <w:t xml:space="preserve"> </w:t>
      </w:r>
      <w:r w:rsidR="000552D1">
        <w:rPr>
          <w:rFonts w:cs="Arial"/>
          <w:sz w:val="20"/>
          <w:szCs w:val="20"/>
        </w:rPr>
        <w:t>TACNA</w:t>
      </w:r>
    </w:p>
    <w:p w:rsidR="00D44FC5" w:rsidRPr="006E6884" w:rsidRDefault="00D44FC5" w:rsidP="007E5240">
      <w:pPr>
        <w:pStyle w:val="Ttulo"/>
        <w:rPr>
          <w:rFonts w:ascii="Arial" w:hAnsi="Arial" w:cs="Arial"/>
          <w:sz w:val="20"/>
          <w:szCs w:val="20"/>
        </w:rPr>
      </w:pP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00DC2789" w:rsidRPr="006E6884">
        <w:rPr>
          <w:rFonts w:ascii="Arial" w:hAnsi="Arial" w:cs="Arial"/>
          <w:b w:val="0"/>
          <w:bCs w:val="0"/>
          <w:sz w:val="20"/>
          <w:szCs w:val="20"/>
        </w:rPr>
        <w:t>P.S.</w:t>
      </w:r>
      <w:r w:rsidR="00005E3D" w:rsidRPr="006E6884">
        <w:rPr>
          <w:rFonts w:ascii="Arial" w:hAnsi="Arial" w:cs="Arial"/>
          <w:b w:val="0"/>
          <w:bCs w:val="0"/>
          <w:sz w:val="20"/>
          <w:szCs w:val="20"/>
        </w:rPr>
        <w:t>0</w:t>
      </w:r>
      <w:r w:rsidR="000552D1">
        <w:rPr>
          <w:rFonts w:ascii="Arial" w:hAnsi="Arial" w:cs="Arial"/>
          <w:b w:val="0"/>
          <w:bCs w:val="0"/>
          <w:sz w:val="20"/>
          <w:szCs w:val="20"/>
          <w:lang w:val="es-PE"/>
        </w:rPr>
        <w:t>05</w:t>
      </w:r>
      <w:r w:rsidR="00640F73" w:rsidRPr="006E6884">
        <w:rPr>
          <w:rFonts w:ascii="Arial" w:hAnsi="Arial" w:cs="Arial"/>
          <w:b w:val="0"/>
          <w:bCs w:val="0"/>
          <w:sz w:val="20"/>
          <w:szCs w:val="20"/>
        </w:rPr>
        <w:t>-</w:t>
      </w:r>
      <w:r w:rsidR="0016281F" w:rsidRPr="006E6884">
        <w:rPr>
          <w:rFonts w:ascii="Arial" w:hAnsi="Arial" w:cs="Arial"/>
          <w:b w:val="0"/>
          <w:bCs w:val="0"/>
          <w:sz w:val="20"/>
          <w:szCs w:val="20"/>
        </w:rPr>
        <w:t>PVA</w:t>
      </w:r>
      <w:r w:rsidR="00640F73" w:rsidRPr="006E6884">
        <w:rPr>
          <w:rFonts w:ascii="Arial" w:hAnsi="Arial" w:cs="Arial"/>
          <w:b w:val="0"/>
          <w:bCs w:val="0"/>
          <w:sz w:val="20"/>
          <w:szCs w:val="20"/>
        </w:rPr>
        <w:t>-</w:t>
      </w:r>
      <w:r w:rsidR="00C02002" w:rsidRPr="006E6884">
        <w:rPr>
          <w:rFonts w:ascii="Arial" w:hAnsi="Arial" w:cs="Arial"/>
          <w:b w:val="0"/>
          <w:bCs w:val="0"/>
          <w:sz w:val="20"/>
          <w:szCs w:val="20"/>
        </w:rPr>
        <w:t>RA</w:t>
      </w:r>
      <w:r w:rsidR="000552D1">
        <w:rPr>
          <w:rFonts w:ascii="Arial" w:hAnsi="Arial" w:cs="Arial"/>
          <w:b w:val="0"/>
          <w:bCs w:val="0"/>
          <w:sz w:val="20"/>
          <w:szCs w:val="20"/>
        </w:rPr>
        <w:t>TAC</w:t>
      </w:r>
      <w:r w:rsidR="00DD1C36" w:rsidRPr="006E6884">
        <w:rPr>
          <w:rFonts w:ascii="Arial" w:hAnsi="Arial" w:cs="Arial"/>
          <w:b w:val="0"/>
          <w:bCs w:val="0"/>
          <w:sz w:val="20"/>
          <w:szCs w:val="20"/>
        </w:rPr>
        <w:t>-201</w:t>
      </w:r>
      <w:r w:rsidR="005F15E1" w:rsidRPr="006E6884">
        <w:rPr>
          <w:rFonts w:ascii="Arial" w:hAnsi="Arial" w:cs="Arial"/>
          <w:b w:val="0"/>
          <w:bCs w:val="0"/>
          <w:sz w:val="20"/>
          <w:szCs w:val="20"/>
        </w:rPr>
        <w:t>6</w:t>
      </w: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6E6884">
        <w:rPr>
          <w:rFonts w:ascii="Arial" w:hAnsi="Arial" w:cs="Arial"/>
          <w:sz w:val="20"/>
          <w:szCs w:val="20"/>
        </w:rPr>
        <w:t xml:space="preserve">Órgano: </w:t>
      </w:r>
      <w:r w:rsidR="00C02002" w:rsidRPr="006E6884">
        <w:rPr>
          <w:rFonts w:ascii="Arial" w:hAnsi="Arial" w:cs="Arial"/>
          <w:b w:val="0"/>
          <w:bCs w:val="0"/>
          <w:sz w:val="20"/>
          <w:szCs w:val="20"/>
        </w:rPr>
        <w:t xml:space="preserve">Red Asistencial </w:t>
      </w:r>
      <w:r w:rsidR="000B29A8">
        <w:rPr>
          <w:rFonts w:ascii="Arial" w:hAnsi="Arial" w:cs="Arial"/>
          <w:b w:val="0"/>
          <w:bCs w:val="0"/>
          <w:sz w:val="20"/>
          <w:szCs w:val="20"/>
        </w:rPr>
        <w:t>Tacna</w:t>
      </w:r>
    </w:p>
    <w:p w:rsidR="00D44FC5" w:rsidRPr="006E6884" w:rsidRDefault="00D44FC5" w:rsidP="007E5240">
      <w:pPr>
        <w:jc w:val="center"/>
        <w:rPr>
          <w:rFonts w:ascii="Arial" w:hAnsi="Arial" w:cs="Arial"/>
          <w:sz w:val="18"/>
        </w:rPr>
      </w:pPr>
    </w:p>
    <w:p w:rsidR="00D44FC5" w:rsidRPr="00DE5339"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OBJETO: </w:t>
      </w:r>
      <w:r w:rsidRPr="006E6884">
        <w:rPr>
          <w:rFonts w:ascii="Arial" w:hAnsi="Arial" w:cs="Arial"/>
          <w:sz w:val="18"/>
        </w:rPr>
        <w:t xml:space="preserve">Cubrir </w:t>
      </w:r>
      <w:r w:rsidR="004F7B7F" w:rsidRPr="006E6884">
        <w:rPr>
          <w:rFonts w:ascii="Arial" w:hAnsi="Arial" w:cs="Arial"/>
          <w:sz w:val="18"/>
        </w:rPr>
        <w:t xml:space="preserve">mediante contrato a </w:t>
      </w:r>
      <w:r w:rsidR="004F7B7F" w:rsidRPr="006E6884">
        <w:rPr>
          <w:rFonts w:ascii="Arial" w:hAnsi="Arial" w:cs="Arial"/>
          <w:b/>
          <w:sz w:val="18"/>
          <w:u w:val="single"/>
        </w:rPr>
        <w:t xml:space="preserve">plazo </w:t>
      </w:r>
      <w:r w:rsidR="009D1943" w:rsidRPr="006E6884">
        <w:rPr>
          <w:rFonts w:ascii="Arial" w:hAnsi="Arial" w:cs="Arial"/>
          <w:b/>
          <w:sz w:val="18"/>
          <w:u w:val="single"/>
        </w:rPr>
        <w:t>indeterminado</w:t>
      </w:r>
      <w:r w:rsidR="00C02002" w:rsidRPr="006E6884">
        <w:rPr>
          <w:rFonts w:ascii="Arial" w:hAnsi="Arial" w:cs="Arial"/>
          <w:sz w:val="18"/>
        </w:rPr>
        <w:t xml:space="preserve"> los </w:t>
      </w:r>
      <w:r w:rsidRPr="006E6884">
        <w:rPr>
          <w:rFonts w:ascii="Arial" w:hAnsi="Arial" w:cs="Arial"/>
          <w:sz w:val="18"/>
        </w:rPr>
        <w:t>siguiente</w:t>
      </w:r>
      <w:r w:rsidR="00C02002" w:rsidRPr="006E6884">
        <w:rPr>
          <w:rFonts w:ascii="Arial" w:hAnsi="Arial" w:cs="Arial"/>
          <w:sz w:val="18"/>
        </w:rPr>
        <w:t>s</w:t>
      </w:r>
      <w:r w:rsidRPr="006E6884">
        <w:rPr>
          <w:rFonts w:ascii="Arial" w:hAnsi="Arial" w:cs="Arial"/>
          <w:sz w:val="18"/>
        </w:rPr>
        <w:t xml:space="preserve"> cargo</w:t>
      </w:r>
      <w:r w:rsidR="00C02002" w:rsidRPr="006E6884">
        <w:rPr>
          <w:rFonts w:ascii="Arial" w:hAnsi="Arial" w:cs="Arial"/>
          <w:sz w:val="18"/>
        </w:rPr>
        <w:t>s</w:t>
      </w:r>
      <w:r w:rsidRPr="006E6884">
        <w:rPr>
          <w:rFonts w:ascii="Arial" w:hAnsi="Arial" w:cs="Arial"/>
          <w:sz w:val="18"/>
        </w:rPr>
        <w:t>:</w:t>
      </w:r>
    </w:p>
    <w:p w:rsidR="00DE5339" w:rsidRPr="006E6884" w:rsidRDefault="00DE5339" w:rsidP="007A0EF4">
      <w:pPr>
        <w:pStyle w:val="Prrafodelista1"/>
        <w:suppressAutoHyphens w:val="0"/>
        <w:ind w:left="360"/>
        <w:contextualSpacing/>
        <w:jc w:val="both"/>
        <w:rPr>
          <w:rFonts w:ascii="Arial" w:hAnsi="Arial" w:cs="Arial"/>
          <w:b/>
          <w:sz w:val="1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620"/>
        <w:gridCol w:w="1260"/>
        <w:gridCol w:w="1797"/>
        <w:gridCol w:w="1273"/>
        <w:gridCol w:w="1704"/>
        <w:gridCol w:w="1559"/>
      </w:tblGrid>
      <w:tr w:rsidR="000552D1" w:rsidRPr="004458D2" w:rsidTr="000B29A8">
        <w:trPr>
          <w:trHeight w:val="376"/>
        </w:trPr>
        <w:tc>
          <w:tcPr>
            <w:tcW w:w="1135" w:type="dxa"/>
            <w:shd w:val="clear" w:color="auto" w:fill="BFBFBF"/>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CARGO</w:t>
            </w:r>
          </w:p>
        </w:tc>
        <w:tc>
          <w:tcPr>
            <w:tcW w:w="1620" w:type="dxa"/>
            <w:shd w:val="clear" w:color="auto" w:fill="BFBFBF"/>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ESPECIALIDAD</w:t>
            </w:r>
          </w:p>
        </w:tc>
        <w:tc>
          <w:tcPr>
            <w:tcW w:w="1260" w:type="dxa"/>
            <w:shd w:val="clear" w:color="auto" w:fill="BFBFBF"/>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CÓDIGO DE CARGO</w:t>
            </w:r>
          </w:p>
        </w:tc>
        <w:tc>
          <w:tcPr>
            <w:tcW w:w="1797" w:type="dxa"/>
            <w:shd w:val="clear" w:color="auto" w:fill="BFBFBF"/>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REMUNERACIÒN MENSUAL</w:t>
            </w:r>
          </w:p>
        </w:tc>
        <w:tc>
          <w:tcPr>
            <w:tcW w:w="1273" w:type="dxa"/>
            <w:shd w:val="clear" w:color="auto" w:fill="BFBFBF"/>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CANTIDAD</w:t>
            </w:r>
          </w:p>
        </w:tc>
        <w:tc>
          <w:tcPr>
            <w:tcW w:w="1704" w:type="dxa"/>
            <w:shd w:val="clear" w:color="auto" w:fill="BFBFBF"/>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LUGAR DE LABORES</w:t>
            </w:r>
          </w:p>
        </w:tc>
        <w:tc>
          <w:tcPr>
            <w:tcW w:w="1559" w:type="dxa"/>
            <w:shd w:val="clear" w:color="auto" w:fill="BFBFBF"/>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DEPENDENCIA</w:t>
            </w:r>
          </w:p>
        </w:tc>
      </w:tr>
      <w:tr w:rsidR="000552D1" w:rsidRPr="004458D2" w:rsidTr="000B29A8">
        <w:trPr>
          <w:trHeight w:val="665"/>
        </w:trPr>
        <w:tc>
          <w:tcPr>
            <w:tcW w:w="1135" w:type="dxa"/>
            <w:tcBorders>
              <w:bottom w:val="single" w:sz="4" w:space="0" w:color="auto"/>
            </w:tcBorders>
            <w:vAlign w:val="center"/>
          </w:tcPr>
          <w:p w:rsidR="000552D1" w:rsidRPr="000552D1" w:rsidRDefault="000552D1" w:rsidP="000B29A8">
            <w:pPr>
              <w:jc w:val="center"/>
              <w:rPr>
                <w:rFonts w:ascii="Arial" w:hAnsi="Arial" w:cs="Arial"/>
                <w:sz w:val="18"/>
                <w:szCs w:val="18"/>
              </w:rPr>
            </w:pPr>
            <w:r w:rsidRPr="000552D1">
              <w:rPr>
                <w:rFonts w:ascii="Arial" w:hAnsi="Arial" w:cs="Arial"/>
                <w:sz w:val="18"/>
                <w:szCs w:val="18"/>
              </w:rPr>
              <w:t>Secretaria</w:t>
            </w:r>
          </w:p>
        </w:tc>
        <w:tc>
          <w:tcPr>
            <w:tcW w:w="1620" w:type="dxa"/>
            <w:shd w:val="clear" w:color="auto" w:fill="auto"/>
            <w:vAlign w:val="center"/>
          </w:tcPr>
          <w:p w:rsidR="000552D1" w:rsidRPr="000552D1" w:rsidRDefault="000552D1" w:rsidP="000B29A8">
            <w:pPr>
              <w:jc w:val="center"/>
              <w:rPr>
                <w:rFonts w:ascii="Arial" w:hAnsi="Arial" w:cs="Arial"/>
                <w:sz w:val="18"/>
                <w:szCs w:val="18"/>
              </w:rPr>
            </w:pPr>
            <w:r w:rsidRPr="000552D1">
              <w:rPr>
                <w:rFonts w:ascii="Arial" w:hAnsi="Arial" w:cs="Arial"/>
                <w:sz w:val="18"/>
                <w:szCs w:val="18"/>
              </w:rPr>
              <w:t>--------</w:t>
            </w:r>
          </w:p>
        </w:tc>
        <w:tc>
          <w:tcPr>
            <w:tcW w:w="1260" w:type="dxa"/>
            <w:shd w:val="clear" w:color="auto" w:fill="auto"/>
            <w:vAlign w:val="center"/>
          </w:tcPr>
          <w:p w:rsidR="000552D1" w:rsidRPr="000552D1" w:rsidRDefault="000552D1" w:rsidP="000B29A8">
            <w:pPr>
              <w:jc w:val="center"/>
              <w:rPr>
                <w:rFonts w:ascii="Arial" w:hAnsi="Arial" w:cs="Arial"/>
                <w:sz w:val="18"/>
                <w:szCs w:val="18"/>
              </w:rPr>
            </w:pPr>
            <w:r w:rsidRPr="000552D1">
              <w:rPr>
                <w:rFonts w:ascii="Arial" w:hAnsi="Arial" w:cs="Arial"/>
                <w:sz w:val="18"/>
                <w:szCs w:val="18"/>
              </w:rPr>
              <w:t>T3SEC-001</w:t>
            </w:r>
          </w:p>
        </w:tc>
        <w:tc>
          <w:tcPr>
            <w:tcW w:w="1797" w:type="dxa"/>
            <w:shd w:val="clear" w:color="auto" w:fill="auto"/>
            <w:vAlign w:val="center"/>
          </w:tcPr>
          <w:p w:rsidR="000552D1" w:rsidRPr="000552D1" w:rsidRDefault="000552D1" w:rsidP="000B29A8">
            <w:pPr>
              <w:jc w:val="center"/>
              <w:rPr>
                <w:rFonts w:ascii="Arial" w:hAnsi="Arial" w:cs="Arial"/>
                <w:sz w:val="18"/>
                <w:szCs w:val="18"/>
                <w:lang w:val="es-MX"/>
              </w:rPr>
            </w:pPr>
            <w:r w:rsidRPr="000552D1">
              <w:rPr>
                <w:rFonts w:ascii="Arial" w:hAnsi="Arial" w:cs="Arial"/>
                <w:sz w:val="18"/>
                <w:szCs w:val="18"/>
                <w:lang w:val="es-MX"/>
              </w:rPr>
              <w:t>S/. 2 ,087.00 (*)</w:t>
            </w:r>
          </w:p>
        </w:tc>
        <w:tc>
          <w:tcPr>
            <w:tcW w:w="1273" w:type="dxa"/>
            <w:shd w:val="clear" w:color="auto" w:fill="auto"/>
            <w:vAlign w:val="center"/>
          </w:tcPr>
          <w:p w:rsidR="000552D1" w:rsidRPr="000552D1" w:rsidRDefault="000552D1" w:rsidP="000B29A8">
            <w:pPr>
              <w:jc w:val="center"/>
              <w:rPr>
                <w:rFonts w:ascii="Arial" w:hAnsi="Arial" w:cs="Arial"/>
                <w:sz w:val="18"/>
                <w:szCs w:val="18"/>
              </w:rPr>
            </w:pPr>
            <w:r w:rsidRPr="000552D1">
              <w:rPr>
                <w:rFonts w:ascii="Arial" w:hAnsi="Arial" w:cs="Arial"/>
                <w:sz w:val="18"/>
                <w:szCs w:val="18"/>
              </w:rPr>
              <w:t>02</w:t>
            </w:r>
          </w:p>
        </w:tc>
        <w:tc>
          <w:tcPr>
            <w:tcW w:w="1704" w:type="dxa"/>
            <w:shd w:val="clear" w:color="auto" w:fill="auto"/>
            <w:vAlign w:val="center"/>
          </w:tcPr>
          <w:p w:rsidR="000552D1" w:rsidRPr="000552D1" w:rsidRDefault="000552D1" w:rsidP="000B29A8">
            <w:pPr>
              <w:jc w:val="center"/>
              <w:rPr>
                <w:rFonts w:ascii="Arial" w:hAnsi="Arial" w:cs="Arial"/>
                <w:sz w:val="18"/>
                <w:szCs w:val="18"/>
              </w:rPr>
            </w:pPr>
            <w:r w:rsidRPr="000552D1">
              <w:rPr>
                <w:rFonts w:ascii="Arial" w:hAnsi="Arial" w:cs="Arial"/>
                <w:sz w:val="18"/>
                <w:szCs w:val="18"/>
              </w:rPr>
              <w:t>Unidad de Inteligencia Sanitaria</w:t>
            </w:r>
          </w:p>
        </w:tc>
        <w:tc>
          <w:tcPr>
            <w:tcW w:w="1559" w:type="dxa"/>
            <w:shd w:val="clear" w:color="auto" w:fill="auto"/>
            <w:vAlign w:val="center"/>
          </w:tcPr>
          <w:p w:rsidR="000552D1" w:rsidRPr="000552D1" w:rsidRDefault="000552D1" w:rsidP="000B29A8">
            <w:pPr>
              <w:jc w:val="center"/>
              <w:rPr>
                <w:rFonts w:ascii="Arial" w:hAnsi="Arial" w:cs="Arial"/>
                <w:sz w:val="18"/>
                <w:szCs w:val="18"/>
              </w:rPr>
            </w:pPr>
            <w:r w:rsidRPr="000552D1">
              <w:rPr>
                <w:rFonts w:ascii="Arial" w:hAnsi="Arial" w:cs="Arial"/>
                <w:sz w:val="18"/>
                <w:szCs w:val="18"/>
              </w:rPr>
              <w:t>Red Asistencial Tacna</w:t>
            </w:r>
          </w:p>
        </w:tc>
      </w:tr>
      <w:tr w:rsidR="000552D1" w:rsidRPr="004458D2" w:rsidTr="000B29A8">
        <w:trPr>
          <w:trHeight w:val="304"/>
        </w:trPr>
        <w:tc>
          <w:tcPr>
            <w:tcW w:w="5812" w:type="dxa"/>
            <w:gridSpan w:val="4"/>
            <w:shd w:val="clear" w:color="auto" w:fill="BFBFBF"/>
            <w:vAlign w:val="center"/>
          </w:tcPr>
          <w:p w:rsidR="000552D1" w:rsidRPr="004458D2" w:rsidRDefault="000552D1" w:rsidP="000B29A8">
            <w:pPr>
              <w:jc w:val="center"/>
              <w:rPr>
                <w:b/>
                <w:sz w:val="18"/>
                <w:szCs w:val="18"/>
              </w:rPr>
            </w:pPr>
            <w:r w:rsidRPr="004458D2">
              <w:rPr>
                <w:b/>
                <w:sz w:val="18"/>
                <w:szCs w:val="18"/>
              </w:rPr>
              <w:t>TOTAL</w:t>
            </w:r>
          </w:p>
        </w:tc>
        <w:tc>
          <w:tcPr>
            <w:tcW w:w="4536" w:type="dxa"/>
            <w:gridSpan w:val="3"/>
            <w:tcBorders>
              <w:left w:val="single" w:sz="4" w:space="0" w:color="auto"/>
            </w:tcBorders>
            <w:shd w:val="clear" w:color="auto" w:fill="BFBFBF"/>
            <w:vAlign w:val="center"/>
          </w:tcPr>
          <w:p w:rsidR="000552D1" w:rsidRPr="004458D2" w:rsidRDefault="000552D1" w:rsidP="000B29A8">
            <w:pPr>
              <w:rPr>
                <w:b/>
                <w:sz w:val="18"/>
                <w:szCs w:val="18"/>
              </w:rPr>
            </w:pPr>
            <w:r w:rsidRPr="004458D2">
              <w:rPr>
                <w:b/>
                <w:sz w:val="18"/>
                <w:szCs w:val="18"/>
              </w:rPr>
              <w:t xml:space="preserve">         02</w:t>
            </w:r>
          </w:p>
        </w:tc>
      </w:tr>
    </w:tbl>
    <w:p w:rsidR="00054D84" w:rsidRPr="006E6884" w:rsidRDefault="00054D84"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Además de lo indicado, el mencionado cargo cuenta con Beneficios de Ley y Bonificación por labores en  Zona de Menor desarrollo, de corresponder.</w:t>
      </w:r>
    </w:p>
    <w:p w:rsidR="004D6EB3" w:rsidRPr="006E6884" w:rsidRDefault="004D6EB3" w:rsidP="00307DA4">
      <w:pPr>
        <w:rPr>
          <w:rFonts w:ascii="Arial" w:hAnsi="Arial" w:cs="Arial"/>
          <w:sz w:val="18"/>
        </w:rPr>
      </w:pPr>
    </w:p>
    <w:p w:rsidR="00B44042" w:rsidRPr="006E6884" w:rsidRDefault="00B44042"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REQUISITOS GENERALES </w:t>
      </w:r>
      <w:r w:rsidRPr="006E6884">
        <w:rPr>
          <w:rFonts w:ascii="Arial" w:hAnsi="Arial" w:cs="Arial"/>
          <w:b/>
          <w:sz w:val="18"/>
          <w:u w:val="single"/>
        </w:rPr>
        <w:t>OBLIGATORIOS</w:t>
      </w:r>
      <w:r w:rsidRPr="006E6884">
        <w:rPr>
          <w:rFonts w:ascii="Arial" w:hAnsi="Arial" w:cs="Arial"/>
          <w:b/>
          <w:sz w:val="18"/>
        </w:rPr>
        <w:t>:</w:t>
      </w:r>
    </w:p>
    <w:p w:rsidR="00B44042" w:rsidRPr="006E6884" w:rsidRDefault="00B44042" w:rsidP="00B44042">
      <w:pPr>
        <w:jc w:val="both"/>
        <w:rPr>
          <w:rFonts w:ascii="Arial" w:hAnsi="Arial" w:cs="Arial"/>
          <w:sz w:val="18"/>
        </w:rPr>
      </w:pP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Presentar Declaraci</w:t>
      </w:r>
      <w:r w:rsidR="006F72CF">
        <w:rPr>
          <w:rFonts w:ascii="Arial" w:hAnsi="Arial" w:cs="Arial"/>
          <w:sz w:val="18"/>
          <w:szCs w:val="18"/>
        </w:rPr>
        <w:t xml:space="preserve">ones Juradas (Formatos 1, 2, 3 </w:t>
      </w:r>
      <w:r w:rsidRPr="00E72C59">
        <w:rPr>
          <w:rFonts w:ascii="Arial" w:hAnsi="Arial" w:cs="Arial"/>
          <w:sz w:val="18"/>
          <w:szCs w:val="18"/>
        </w:rPr>
        <w:t xml:space="preserve">y 5) según modelo que deberán descargar de la página Web: </w:t>
      </w:r>
      <w:hyperlink r:id="rId6" w:history="1">
        <w:r w:rsidRPr="00E72C59">
          <w:rPr>
            <w:rStyle w:val="Hipervnculo"/>
            <w:rFonts w:ascii="Arial" w:hAnsi="Arial" w:cs="Arial"/>
            <w:sz w:val="18"/>
            <w:szCs w:val="18"/>
          </w:rPr>
          <w:t>www.essalud.gob.pe</w:t>
        </w:r>
      </w:hyperlink>
      <w:r w:rsidRPr="00E72C59">
        <w:rPr>
          <w:rFonts w:ascii="Arial" w:hAnsi="Arial" w:cs="Arial"/>
          <w:sz w:val="18"/>
          <w:szCs w:val="18"/>
        </w:rPr>
        <w:t xml:space="preserve"> (link: Oportunidades Laborales).</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Presentar Currículum Vitae documentado y </w:t>
      </w:r>
      <w:r w:rsidRPr="00E72C59">
        <w:rPr>
          <w:rFonts w:ascii="Arial" w:hAnsi="Arial" w:cs="Arial"/>
          <w:b/>
          <w:sz w:val="18"/>
          <w:szCs w:val="18"/>
        </w:rPr>
        <w:t>foliado</w:t>
      </w:r>
      <w:r w:rsidRPr="00E72C59">
        <w:rPr>
          <w:rFonts w:ascii="Arial" w:hAnsi="Arial" w:cs="Arial"/>
          <w:sz w:val="18"/>
          <w:szCs w:val="18"/>
        </w:rPr>
        <w:t>, detallando la formación adquirida, períodos y lugares donde se desarrolló la experiencia laboral, así como la denominación, fechas y duración de los eventos de capacitación.</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Adjuntar copia simple del Documento Nacional de Identidad (D.N.I.) vigente.</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No haber sido destituido de </w:t>
      </w:r>
      <w:smartTag w:uri="urn:schemas-microsoft-com:office:smarttags" w:element="metricconverter">
        <w:smartTagPr>
          <w:attr w:name="ProductID" w:val="la Administraci￳n P￺blica"/>
        </w:smartTagPr>
        <w:r w:rsidRPr="00E72C59">
          <w:rPr>
            <w:rFonts w:ascii="Arial" w:hAnsi="Arial" w:cs="Arial"/>
            <w:sz w:val="18"/>
            <w:szCs w:val="18"/>
          </w:rPr>
          <w:t>la Administración Pública</w:t>
        </w:r>
      </w:smartTag>
      <w:r w:rsidRPr="00E72C59">
        <w:rPr>
          <w:rFonts w:ascii="Arial" w:hAnsi="Arial" w:cs="Arial"/>
          <w:sz w:val="18"/>
          <w:szCs w:val="18"/>
        </w:rPr>
        <w:t xml:space="preserve"> o Privada en los últimos 05 años.</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No tener vínculo laboral vigente con ESSALUD (contratado por servicio específico).</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Los trabajadores de ESSALUD que laboran bajo la modalidad de suplencia podrán postular sin renuncia previa acreditando su experiencia laboral en la condición citada.</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Disponibilidad inmediata.</w:t>
      </w:r>
    </w:p>
    <w:p w:rsidR="00380DE0" w:rsidRPr="006E6884" w:rsidRDefault="00380DE0" w:rsidP="00BF265E">
      <w:pPr>
        <w:tabs>
          <w:tab w:val="num" w:pos="792"/>
        </w:tabs>
        <w:rPr>
          <w:rFonts w:ascii="Arial" w:hAnsi="Arial" w:cs="Arial"/>
          <w:sz w:val="18"/>
        </w:rPr>
      </w:pPr>
    </w:p>
    <w:p w:rsidR="00D44FC5"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REQUISITOS ESPECÍFICOS</w:t>
      </w:r>
      <w:r w:rsidR="00501B99" w:rsidRPr="006E6884">
        <w:rPr>
          <w:rFonts w:ascii="Arial" w:hAnsi="Arial" w:cs="Arial"/>
          <w:b/>
          <w:sz w:val="18"/>
          <w:u w:val="single"/>
        </w:rPr>
        <w:t>OBLIGATORIOS</w:t>
      </w:r>
      <w:r w:rsidR="00501B99" w:rsidRPr="006E6884">
        <w:rPr>
          <w:rFonts w:ascii="Arial" w:hAnsi="Arial" w:cs="Arial"/>
          <w:b/>
          <w:sz w:val="18"/>
        </w:rPr>
        <w:t>:</w:t>
      </w:r>
    </w:p>
    <w:p w:rsidR="007A70A8" w:rsidRDefault="007A70A8" w:rsidP="007A70A8">
      <w:pPr>
        <w:pStyle w:val="Prrafodelista1"/>
        <w:suppressAutoHyphens w:val="0"/>
        <w:contextualSpacing/>
        <w:jc w:val="both"/>
        <w:rPr>
          <w:rFonts w:ascii="Arial" w:hAnsi="Arial" w:cs="Arial"/>
          <w:b/>
          <w:sz w:val="18"/>
        </w:rPr>
      </w:pPr>
    </w:p>
    <w:p w:rsidR="000552D1" w:rsidRPr="000552D1" w:rsidRDefault="000552D1" w:rsidP="000552D1">
      <w:pPr>
        <w:ind w:left="360"/>
        <w:jc w:val="both"/>
        <w:rPr>
          <w:rFonts w:ascii="Arial" w:hAnsi="Arial" w:cs="Arial"/>
          <w:b/>
          <w:lang w:val="en-GB"/>
        </w:rPr>
      </w:pPr>
      <w:r w:rsidRPr="000552D1">
        <w:rPr>
          <w:rFonts w:ascii="Arial" w:hAnsi="Arial" w:cs="Arial"/>
          <w:b/>
          <w:lang w:val="en-GB"/>
        </w:rPr>
        <w:t>SECRETARIA (COD. T3SEC-001)</w:t>
      </w:r>
    </w:p>
    <w:p w:rsidR="006F72CF" w:rsidRDefault="006F72CF" w:rsidP="007A70A8">
      <w:pPr>
        <w:pStyle w:val="Sangradetextonormal"/>
        <w:ind w:left="426" w:firstLine="0"/>
        <w:jc w:val="both"/>
        <w:outlineLvl w:val="0"/>
        <w:rPr>
          <w:rFonts w:cs="Arial"/>
          <w:sz w:val="18"/>
          <w:szCs w:val="1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480"/>
      </w:tblGrid>
      <w:tr w:rsidR="000552D1" w:rsidRPr="008B3D3C" w:rsidTr="000B29A8">
        <w:tc>
          <w:tcPr>
            <w:tcW w:w="2340" w:type="dxa"/>
            <w:shd w:val="clear" w:color="auto" w:fill="B3B3B3"/>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REQUISITOS</w:t>
            </w:r>
          </w:p>
          <w:p w:rsidR="000552D1" w:rsidRPr="000552D1" w:rsidRDefault="000552D1" w:rsidP="000B29A8">
            <w:pPr>
              <w:jc w:val="center"/>
              <w:rPr>
                <w:rFonts w:ascii="Arial" w:hAnsi="Arial" w:cs="Arial"/>
                <w:b/>
                <w:sz w:val="18"/>
                <w:szCs w:val="18"/>
              </w:rPr>
            </w:pPr>
            <w:r w:rsidRPr="000552D1">
              <w:rPr>
                <w:rFonts w:ascii="Arial" w:hAnsi="Arial" w:cs="Arial"/>
                <w:b/>
                <w:sz w:val="18"/>
                <w:szCs w:val="18"/>
              </w:rPr>
              <w:t>ESPECÍFICOS</w:t>
            </w:r>
          </w:p>
        </w:tc>
        <w:tc>
          <w:tcPr>
            <w:tcW w:w="6480" w:type="dxa"/>
            <w:shd w:val="clear" w:color="auto" w:fill="B3B3B3"/>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DETALLE</w:t>
            </w:r>
          </w:p>
        </w:tc>
      </w:tr>
      <w:tr w:rsidR="000552D1" w:rsidRPr="008B3D3C" w:rsidTr="000B29A8">
        <w:tc>
          <w:tcPr>
            <w:tcW w:w="2340" w:type="dxa"/>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Formación General</w:t>
            </w:r>
          </w:p>
        </w:tc>
        <w:tc>
          <w:tcPr>
            <w:tcW w:w="6480" w:type="dxa"/>
          </w:tcPr>
          <w:p w:rsidR="000552D1" w:rsidRPr="000552D1" w:rsidRDefault="000552D1" w:rsidP="000552D1">
            <w:pPr>
              <w:numPr>
                <w:ilvl w:val="0"/>
                <w:numId w:val="40"/>
              </w:numPr>
              <w:tabs>
                <w:tab w:val="clear" w:pos="720"/>
                <w:tab w:val="num" w:pos="252"/>
                <w:tab w:val="num" w:pos="360"/>
              </w:tabs>
              <w:suppressAutoHyphens w:val="0"/>
              <w:ind w:left="252" w:hanging="252"/>
              <w:jc w:val="both"/>
              <w:rPr>
                <w:rFonts w:ascii="Arial" w:hAnsi="Arial" w:cs="Arial"/>
                <w:sz w:val="18"/>
                <w:szCs w:val="18"/>
              </w:rPr>
            </w:pPr>
            <w:r w:rsidRPr="000552D1">
              <w:rPr>
                <w:rFonts w:ascii="Arial" w:hAnsi="Arial" w:cs="Arial"/>
                <w:sz w:val="18"/>
                <w:szCs w:val="18"/>
              </w:rPr>
              <w:t>Presentar copia simple de Constancia de estudio técnico completo en Secretariado, emitido por Instituto Superior Tecnológico.</w:t>
            </w:r>
            <w:r w:rsidRPr="000552D1">
              <w:rPr>
                <w:rFonts w:ascii="Arial" w:hAnsi="Arial" w:cs="Arial"/>
                <w:b/>
                <w:sz w:val="18"/>
                <w:szCs w:val="18"/>
              </w:rPr>
              <w:t>(Indispensable)</w:t>
            </w:r>
          </w:p>
        </w:tc>
      </w:tr>
      <w:tr w:rsidR="000552D1" w:rsidRPr="008B3D3C" w:rsidTr="000B29A8">
        <w:tc>
          <w:tcPr>
            <w:tcW w:w="2340" w:type="dxa"/>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Experiencia Laboral</w:t>
            </w:r>
          </w:p>
        </w:tc>
        <w:tc>
          <w:tcPr>
            <w:tcW w:w="6480" w:type="dxa"/>
          </w:tcPr>
          <w:p w:rsidR="000552D1" w:rsidRPr="000552D1" w:rsidRDefault="000552D1" w:rsidP="000552D1">
            <w:pPr>
              <w:numPr>
                <w:ilvl w:val="0"/>
                <w:numId w:val="4"/>
              </w:numPr>
              <w:tabs>
                <w:tab w:val="clear" w:pos="720"/>
              </w:tabs>
              <w:suppressAutoHyphens w:val="0"/>
              <w:ind w:left="252" w:hanging="240"/>
              <w:jc w:val="both"/>
              <w:rPr>
                <w:rFonts w:ascii="Arial" w:hAnsi="Arial" w:cs="Arial"/>
                <w:sz w:val="18"/>
                <w:szCs w:val="18"/>
                <w:lang w:val="es-MX"/>
              </w:rPr>
            </w:pPr>
            <w:r w:rsidRPr="000552D1">
              <w:rPr>
                <w:rFonts w:ascii="Arial" w:hAnsi="Arial" w:cs="Arial"/>
                <w:sz w:val="18"/>
                <w:szCs w:val="18"/>
                <w:lang w:val="es-MX"/>
              </w:rPr>
              <w:t>Acreditar experiencia laboral mínima de dos (02) años en el desempeño de funciones afines al cargo convocado.</w:t>
            </w:r>
            <w:r w:rsidRPr="000552D1">
              <w:rPr>
                <w:rFonts w:ascii="Arial" w:hAnsi="Arial" w:cs="Arial"/>
                <w:b/>
                <w:sz w:val="18"/>
                <w:szCs w:val="18"/>
                <w:lang w:val="es-MX"/>
              </w:rPr>
              <w:t xml:space="preserve"> (Indispensable)</w:t>
            </w:r>
          </w:p>
        </w:tc>
      </w:tr>
      <w:tr w:rsidR="000552D1" w:rsidRPr="004E1865" w:rsidTr="000B29A8">
        <w:trPr>
          <w:trHeight w:val="345"/>
        </w:trPr>
        <w:tc>
          <w:tcPr>
            <w:tcW w:w="2340" w:type="dxa"/>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Capacitación</w:t>
            </w:r>
          </w:p>
        </w:tc>
        <w:tc>
          <w:tcPr>
            <w:tcW w:w="6480" w:type="dxa"/>
          </w:tcPr>
          <w:p w:rsidR="000552D1" w:rsidRPr="000552D1" w:rsidRDefault="000552D1" w:rsidP="000552D1">
            <w:pPr>
              <w:numPr>
                <w:ilvl w:val="0"/>
                <w:numId w:val="38"/>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0552D1">
              <w:rPr>
                <w:rFonts w:ascii="Arial" w:hAnsi="Arial" w:cs="Arial"/>
                <w:sz w:val="18"/>
                <w:szCs w:val="18"/>
              </w:rPr>
              <w:t xml:space="preserve">Acreditar actividades de capacitación y/o actualización afines al cargo convocado en técnicas secretariales, como mínimo de 20 horas realizadas a partir del año </w:t>
            </w:r>
            <w:smartTag w:uri="urn:schemas-microsoft-com:office:smarttags" w:element="metricconverter">
              <w:smartTagPr>
                <w:attr w:name="ProductID" w:val="2011 a"/>
              </w:smartTagPr>
              <w:r w:rsidRPr="000552D1">
                <w:rPr>
                  <w:rFonts w:ascii="Arial" w:hAnsi="Arial" w:cs="Arial"/>
                  <w:sz w:val="18"/>
                  <w:szCs w:val="18"/>
                </w:rPr>
                <w:t>2011 a</w:t>
              </w:r>
            </w:smartTag>
            <w:r w:rsidRPr="000552D1">
              <w:rPr>
                <w:rFonts w:ascii="Arial" w:hAnsi="Arial" w:cs="Arial"/>
                <w:sz w:val="18"/>
                <w:szCs w:val="18"/>
              </w:rPr>
              <w:t xml:space="preserve"> la fecha. </w:t>
            </w:r>
            <w:r w:rsidRPr="000552D1">
              <w:rPr>
                <w:rFonts w:ascii="Arial" w:hAnsi="Arial" w:cs="Arial"/>
                <w:b/>
                <w:sz w:val="18"/>
                <w:szCs w:val="18"/>
              </w:rPr>
              <w:t>(Indispensable)</w:t>
            </w:r>
          </w:p>
        </w:tc>
      </w:tr>
      <w:tr w:rsidR="000552D1" w:rsidRPr="004E1865" w:rsidTr="000B29A8">
        <w:trPr>
          <w:trHeight w:val="308"/>
        </w:trPr>
        <w:tc>
          <w:tcPr>
            <w:tcW w:w="2340" w:type="dxa"/>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Conocimientos complementarios para el puesto o servicio</w:t>
            </w:r>
          </w:p>
        </w:tc>
        <w:tc>
          <w:tcPr>
            <w:tcW w:w="6480" w:type="dxa"/>
          </w:tcPr>
          <w:p w:rsidR="000552D1" w:rsidRPr="000552D1" w:rsidRDefault="000552D1" w:rsidP="000552D1">
            <w:pPr>
              <w:numPr>
                <w:ilvl w:val="0"/>
                <w:numId w:val="39"/>
              </w:numPr>
              <w:tabs>
                <w:tab w:val="clear" w:pos="720"/>
                <w:tab w:val="num" w:pos="252"/>
              </w:tabs>
              <w:suppressAutoHyphens w:val="0"/>
              <w:ind w:left="252" w:hanging="180"/>
              <w:jc w:val="both"/>
              <w:rPr>
                <w:rFonts w:ascii="Arial" w:hAnsi="Arial" w:cs="Arial"/>
                <w:sz w:val="18"/>
                <w:szCs w:val="18"/>
              </w:rPr>
            </w:pPr>
            <w:r w:rsidRPr="000552D1">
              <w:rPr>
                <w:rFonts w:ascii="Arial" w:hAnsi="Arial" w:cs="Arial"/>
                <w:sz w:val="18"/>
                <w:szCs w:val="18"/>
              </w:rPr>
              <w:t xml:space="preserve">Manejo de software en entorno Windows: Procesador de texto, Hoja de cálculo y correo electrónico. </w:t>
            </w:r>
            <w:r w:rsidRPr="000552D1">
              <w:rPr>
                <w:rFonts w:ascii="Arial" w:hAnsi="Arial" w:cs="Arial"/>
                <w:b/>
                <w:sz w:val="18"/>
                <w:szCs w:val="18"/>
              </w:rPr>
              <w:t>(Indispensable)</w:t>
            </w:r>
          </w:p>
        </w:tc>
      </w:tr>
      <w:tr w:rsidR="000552D1" w:rsidRPr="004E1865" w:rsidTr="000B29A8">
        <w:trPr>
          <w:trHeight w:val="307"/>
        </w:trPr>
        <w:tc>
          <w:tcPr>
            <w:tcW w:w="2340" w:type="dxa"/>
            <w:vAlign w:val="center"/>
          </w:tcPr>
          <w:p w:rsidR="000552D1" w:rsidRPr="000552D1" w:rsidRDefault="000552D1" w:rsidP="000B29A8">
            <w:pPr>
              <w:jc w:val="center"/>
              <w:rPr>
                <w:rFonts w:ascii="Arial" w:hAnsi="Arial" w:cs="Arial"/>
                <w:b/>
                <w:sz w:val="18"/>
                <w:szCs w:val="18"/>
              </w:rPr>
            </w:pPr>
            <w:r w:rsidRPr="000552D1">
              <w:rPr>
                <w:rFonts w:ascii="Arial" w:hAnsi="Arial" w:cs="Arial"/>
                <w:b/>
                <w:sz w:val="18"/>
                <w:szCs w:val="18"/>
              </w:rPr>
              <w:t>Motivo de Contratación</w:t>
            </w:r>
          </w:p>
        </w:tc>
        <w:tc>
          <w:tcPr>
            <w:tcW w:w="6480" w:type="dxa"/>
          </w:tcPr>
          <w:p w:rsidR="000552D1" w:rsidRPr="000552D1" w:rsidRDefault="000552D1" w:rsidP="000552D1">
            <w:pPr>
              <w:numPr>
                <w:ilvl w:val="0"/>
                <w:numId w:val="39"/>
              </w:numPr>
              <w:tabs>
                <w:tab w:val="clear" w:pos="720"/>
                <w:tab w:val="num" w:pos="252"/>
              </w:tabs>
              <w:suppressAutoHyphens w:val="0"/>
              <w:ind w:left="252" w:hanging="180"/>
              <w:jc w:val="both"/>
              <w:rPr>
                <w:rFonts w:ascii="Arial" w:hAnsi="Arial" w:cs="Arial"/>
                <w:sz w:val="18"/>
                <w:szCs w:val="18"/>
              </w:rPr>
            </w:pPr>
            <w:r w:rsidRPr="000552D1">
              <w:rPr>
                <w:rFonts w:ascii="Arial" w:hAnsi="Arial" w:cs="Arial"/>
                <w:sz w:val="18"/>
                <w:szCs w:val="18"/>
              </w:rPr>
              <w:t>Carta Nº 1664-GCGP-ESSALUD-2016</w:t>
            </w:r>
          </w:p>
        </w:tc>
      </w:tr>
    </w:tbl>
    <w:p w:rsidR="00D95B38" w:rsidRDefault="00D95B38" w:rsidP="006A29ED">
      <w:pPr>
        <w:tabs>
          <w:tab w:val="left" w:pos="1440"/>
        </w:tabs>
        <w:snapToGrid w:val="0"/>
        <w:jc w:val="both"/>
        <w:rPr>
          <w:rFonts w:ascii="Arial" w:hAnsi="Arial" w:cs="Arial"/>
          <w:b/>
          <w:sz w:val="18"/>
        </w:rPr>
      </w:pPr>
    </w:p>
    <w:p w:rsidR="000552D1" w:rsidRPr="006E6884" w:rsidRDefault="000552D1" w:rsidP="006A29ED">
      <w:pPr>
        <w:tabs>
          <w:tab w:val="left" w:pos="1440"/>
        </w:tabs>
        <w:snapToGrid w:val="0"/>
        <w:jc w:val="both"/>
        <w:rPr>
          <w:rFonts w:ascii="Arial" w:hAnsi="Arial" w:cs="Arial"/>
          <w:b/>
          <w:sz w:val="18"/>
        </w:rPr>
      </w:pPr>
    </w:p>
    <w:p w:rsidR="00E72C59" w:rsidRDefault="00E72C59" w:rsidP="00E72C59">
      <w:pPr>
        <w:tabs>
          <w:tab w:val="left" w:pos="1440"/>
        </w:tabs>
        <w:snapToGrid w:val="0"/>
        <w:jc w:val="both"/>
        <w:rPr>
          <w:rFonts w:ascii="Tahoma" w:hAnsi="Tahoma" w:cs="Tahoma"/>
          <w:sz w:val="16"/>
          <w:szCs w:val="16"/>
        </w:rPr>
      </w:pPr>
      <w:r w:rsidRPr="00FC6E0A">
        <w:rPr>
          <w:rFonts w:ascii="Tahoma" w:hAnsi="Tahoma" w:cs="Tahoma"/>
          <w:b/>
          <w:sz w:val="16"/>
          <w:szCs w:val="16"/>
        </w:rPr>
        <w:t xml:space="preserve">Para todos los </w:t>
      </w:r>
      <w:proofErr w:type="spellStart"/>
      <w:r w:rsidRPr="00FC6E0A">
        <w:rPr>
          <w:rFonts w:ascii="Tahoma" w:hAnsi="Tahoma" w:cs="Tahoma"/>
          <w:b/>
          <w:sz w:val="16"/>
          <w:szCs w:val="16"/>
        </w:rPr>
        <w:t>Cargos</w:t>
      </w:r>
      <w:proofErr w:type="gramStart"/>
      <w:r w:rsidRPr="00FC6E0A">
        <w:rPr>
          <w:rFonts w:ascii="Tahoma" w:hAnsi="Tahoma" w:cs="Tahoma"/>
          <w:b/>
          <w:sz w:val="16"/>
          <w:szCs w:val="16"/>
        </w:rPr>
        <w:t>:</w:t>
      </w:r>
      <w:r w:rsidRPr="0012655B">
        <w:rPr>
          <w:rFonts w:ascii="Tahoma" w:hAnsi="Tahoma" w:cs="Tahoma"/>
          <w:sz w:val="16"/>
          <w:szCs w:val="16"/>
        </w:rPr>
        <w:t>Se</w:t>
      </w:r>
      <w:proofErr w:type="spellEnd"/>
      <w:proofErr w:type="gramEnd"/>
      <w:r w:rsidRPr="0012655B">
        <w:rPr>
          <w:rFonts w:ascii="Tahoma" w:hAnsi="Tahoma" w:cs="Tahoma"/>
          <w:sz w:val="16"/>
          <w:szCs w:val="16"/>
        </w:rPr>
        <w:t xml:space="preserv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 xml:space="preserve">bajo modalidad de Servicios No Personales u Honorarios Profesionales siempre que el postulante adjunte documentación por la que pruebe haber prestado servicios en dicha condición laboral por el período que </w:t>
      </w:r>
      <w:proofErr w:type="spellStart"/>
      <w:r w:rsidRPr="0012655B">
        <w:rPr>
          <w:rFonts w:ascii="Tahoma" w:hAnsi="Tahoma" w:cs="Tahoma"/>
          <w:sz w:val="16"/>
          <w:szCs w:val="16"/>
        </w:rPr>
        <w:t>acredita.No</w:t>
      </w:r>
      <w:proofErr w:type="spellEnd"/>
      <w:r w:rsidRPr="0012655B">
        <w:rPr>
          <w:rFonts w:ascii="Tahoma" w:hAnsi="Tahoma" w:cs="Tahoma"/>
          <w:sz w:val="16"/>
          <w:szCs w:val="16"/>
        </w:rPr>
        <w:t xml:space="preserve"> se considerará como experiencia Laboral: Trabajos Ad Honorem, en domicilio, Pasantías ni Prácticas.</w:t>
      </w:r>
    </w:p>
    <w:p w:rsidR="00E72C59" w:rsidRDefault="00E72C59" w:rsidP="00E72C59">
      <w:pPr>
        <w:tabs>
          <w:tab w:val="left" w:pos="1440"/>
        </w:tabs>
        <w:snapToGrid w:val="0"/>
        <w:jc w:val="both"/>
        <w:rPr>
          <w:rFonts w:ascii="Tahoma" w:hAnsi="Tahoma" w:cs="Tahoma"/>
          <w:sz w:val="16"/>
          <w:szCs w:val="16"/>
        </w:rPr>
      </w:pPr>
    </w:p>
    <w:p w:rsidR="00E72C59" w:rsidRPr="007F76FA" w:rsidRDefault="00E72C59" w:rsidP="00E72C59">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w:t>
      </w:r>
      <w:proofErr w:type="spellStart"/>
      <w:r w:rsidRPr="007F76FA">
        <w:rPr>
          <w:rFonts w:ascii="Arial" w:hAnsi="Arial" w:cs="Arial"/>
          <w:b/>
          <w:sz w:val="16"/>
          <w:szCs w:val="16"/>
        </w:rPr>
        <w:t>sustentatorios</w:t>
      </w:r>
      <w:proofErr w:type="spellEnd"/>
      <w:r w:rsidRPr="007F76FA">
        <w:rPr>
          <w:rFonts w:ascii="Arial" w:hAnsi="Arial" w:cs="Arial"/>
          <w:b/>
          <w:sz w:val="16"/>
          <w:szCs w:val="16"/>
        </w:rPr>
        <w:t xml:space="preserve">. Los postulantes que no lo hagan serán descalificados. Los documentos presentados no serán devueltos. </w:t>
      </w:r>
    </w:p>
    <w:p w:rsidR="00E72C59" w:rsidRDefault="00E72C59" w:rsidP="00E72C59">
      <w:pPr>
        <w:ind w:left="1134"/>
        <w:jc w:val="both"/>
        <w:rPr>
          <w:rFonts w:ascii="Arial" w:hAnsi="Arial" w:cs="Arial"/>
          <w:b/>
          <w:sz w:val="16"/>
          <w:szCs w:val="16"/>
          <w:lang w:val="es-MX"/>
        </w:rPr>
      </w:pPr>
      <w:r w:rsidRPr="007F76FA">
        <w:rPr>
          <w:rFonts w:ascii="Arial" w:hAnsi="Arial" w:cs="Arial"/>
          <w:b/>
          <w:sz w:val="16"/>
          <w:szCs w:val="16"/>
          <w:lang w:val="es-MX"/>
        </w:rPr>
        <w:t xml:space="preserve">Para la contratación del postulante seleccionado, este presentará la documentación original </w:t>
      </w:r>
      <w:proofErr w:type="spellStart"/>
      <w:r w:rsidRPr="007F76FA">
        <w:rPr>
          <w:rFonts w:ascii="Arial" w:hAnsi="Arial" w:cs="Arial"/>
          <w:b/>
          <w:sz w:val="16"/>
          <w:szCs w:val="16"/>
          <w:lang w:val="es-MX"/>
        </w:rPr>
        <w:t>sustentatoria</w:t>
      </w:r>
      <w:proofErr w:type="spellEnd"/>
      <w:r w:rsidRPr="007F76FA">
        <w:rPr>
          <w:rFonts w:ascii="Arial" w:hAnsi="Arial" w:cs="Arial"/>
          <w:b/>
          <w:sz w:val="16"/>
          <w:szCs w:val="16"/>
          <w:lang w:val="es-MX"/>
        </w:rPr>
        <w:t>. La suplencia está supeditada la incorporación del trabajador titular.</w:t>
      </w:r>
    </w:p>
    <w:p w:rsidR="00E72C59" w:rsidRDefault="00E72C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056E83" w:rsidRPr="006E6884" w:rsidRDefault="00056E83" w:rsidP="00BF47E6">
      <w:pPr>
        <w:rPr>
          <w:rFonts w:ascii="Arial" w:hAnsi="Arial" w:cs="Arial"/>
          <w:color w:val="000000"/>
          <w:sz w:val="18"/>
          <w:highlight w:val="yellow"/>
        </w:rPr>
      </w:pPr>
    </w:p>
    <w:p w:rsidR="001A3AFF" w:rsidRPr="006E6884" w:rsidRDefault="005B00E5"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lastRenderedPageBreak/>
        <w:t>CARACTERÍSTICAS</w:t>
      </w:r>
      <w:r w:rsidR="001A3AFF" w:rsidRPr="006E6884">
        <w:rPr>
          <w:rFonts w:ascii="Arial" w:hAnsi="Arial" w:cs="Arial"/>
          <w:b/>
          <w:color w:val="000000"/>
          <w:sz w:val="18"/>
        </w:rPr>
        <w:t xml:space="preserve"> DEL</w:t>
      </w:r>
      <w:r w:rsidR="000E34D4" w:rsidRPr="006E6884">
        <w:rPr>
          <w:rFonts w:ascii="Arial" w:hAnsi="Arial" w:cs="Arial"/>
          <w:b/>
          <w:color w:val="000000"/>
          <w:sz w:val="18"/>
        </w:rPr>
        <w:t>OS</w:t>
      </w:r>
      <w:r w:rsidR="001A3AFF" w:rsidRPr="006E6884">
        <w:rPr>
          <w:rFonts w:ascii="Arial" w:hAnsi="Arial" w:cs="Arial"/>
          <w:b/>
          <w:color w:val="000000"/>
          <w:sz w:val="18"/>
        </w:rPr>
        <w:t xml:space="preserve"> PUESTO</w:t>
      </w:r>
      <w:r w:rsidR="000E34D4" w:rsidRPr="006E6884">
        <w:rPr>
          <w:rFonts w:ascii="Arial" w:hAnsi="Arial" w:cs="Arial"/>
          <w:b/>
          <w:color w:val="000000"/>
          <w:sz w:val="18"/>
        </w:rPr>
        <w:t>S</w:t>
      </w:r>
      <w:r w:rsidR="001A3AFF" w:rsidRPr="006E6884">
        <w:rPr>
          <w:rFonts w:ascii="Arial" w:hAnsi="Arial" w:cs="Arial"/>
          <w:b/>
          <w:color w:val="000000"/>
          <w:sz w:val="18"/>
        </w:rPr>
        <w:t xml:space="preserve"> Y/O CARGO</w:t>
      </w:r>
      <w:r w:rsidR="000E34D4" w:rsidRPr="006E6884">
        <w:rPr>
          <w:rFonts w:ascii="Arial" w:hAnsi="Arial" w:cs="Arial"/>
          <w:b/>
          <w:color w:val="000000"/>
          <w:sz w:val="18"/>
        </w:rPr>
        <w:t>S</w:t>
      </w:r>
    </w:p>
    <w:p w:rsidR="009C3725" w:rsidRDefault="009C3725" w:rsidP="009C3725">
      <w:pPr>
        <w:ind w:left="360"/>
        <w:jc w:val="both"/>
        <w:rPr>
          <w:rFonts w:ascii="Arial" w:hAnsi="Arial" w:cs="Arial"/>
          <w:b/>
          <w:bCs/>
          <w:color w:val="000000"/>
          <w:sz w:val="18"/>
          <w:u w:val="single"/>
        </w:rPr>
      </w:pPr>
    </w:p>
    <w:p w:rsidR="00630F71" w:rsidRDefault="00630F71" w:rsidP="009C3725">
      <w:pPr>
        <w:ind w:left="360"/>
        <w:jc w:val="both"/>
        <w:rPr>
          <w:rFonts w:ascii="Arial" w:hAnsi="Arial" w:cs="Arial"/>
          <w:b/>
          <w:bCs/>
          <w:color w:val="000000"/>
          <w:sz w:val="18"/>
          <w:u w:val="single"/>
        </w:rPr>
      </w:pPr>
    </w:p>
    <w:p w:rsidR="000552D1" w:rsidRPr="000552D1" w:rsidRDefault="000552D1" w:rsidP="000552D1">
      <w:pPr>
        <w:ind w:left="360"/>
        <w:jc w:val="both"/>
        <w:rPr>
          <w:rFonts w:ascii="Arial" w:hAnsi="Arial" w:cs="Arial"/>
          <w:b/>
          <w:lang w:val="es-PE"/>
        </w:rPr>
      </w:pPr>
      <w:r w:rsidRPr="000552D1">
        <w:rPr>
          <w:rFonts w:ascii="Arial" w:hAnsi="Arial" w:cs="Arial"/>
          <w:b/>
        </w:rPr>
        <w:t xml:space="preserve">SECRETARIA </w:t>
      </w:r>
      <w:r w:rsidRPr="000552D1">
        <w:rPr>
          <w:rFonts w:ascii="Arial" w:hAnsi="Arial" w:cs="Arial"/>
          <w:b/>
          <w:lang w:val="es-PE"/>
        </w:rPr>
        <w:t>(COD. T3SEC-001)</w:t>
      </w:r>
    </w:p>
    <w:p w:rsidR="000552D1" w:rsidRPr="000552D1" w:rsidRDefault="000552D1" w:rsidP="000552D1">
      <w:pPr>
        <w:ind w:left="360"/>
        <w:jc w:val="both"/>
        <w:rPr>
          <w:rFonts w:ascii="Arial" w:hAnsi="Arial" w:cs="Arial"/>
          <w:b/>
        </w:rPr>
      </w:pPr>
      <w:r w:rsidRPr="000552D1">
        <w:rPr>
          <w:rFonts w:ascii="Arial" w:hAnsi="Arial" w:cs="Arial"/>
          <w:b/>
        </w:rPr>
        <w:t>Principales funciones a desarrollar:</w:t>
      </w:r>
    </w:p>
    <w:p w:rsidR="000552D1" w:rsidRPr="000552D1" w:rsidRDefault="000552D1" w:rsidP="000552D1">
      <w:pPr>
        <w:numPr>
          <w:ilvl w:val="0"/>
          <w:numId w:val="42"/>
        </w:numPr>
        <w:suppressAutoHyphens w:val="0"/>
        <w:jc w:val="both"/>
        <w:rPr>
          <w:rFonts w:ascii="Arial" w:hAnsi="Arial" w:cs="Arial"/>
          <w:lang w:val="es-MX"/>
        </w:rPr>
      </w:pPr>
      <w:r w:rsidRPr="000552D1">
        <w:rPr>
          <w:rFonts w:ascii="Arial" w:hAnsi="Arial" w:cs="Arial"/>
          <w:lang w:val="es-MX"/>
        </w:rPr>
        <w:t xml:space="preserve">Coordinar y gestionar las actividades relativas al Despacho de los documentos emitidos y </w:t>
      </w:r>
      <w:proofErr w:type="spellStart"/>
      <w:r w:rsidRPr="000552D1">
        <w:rPr>
          <w:rFonts w:ascii="Arial" w:hAnsi="Arial" w:cs="Arial"/>
          <w:lang w:val="es-MX"/>
        </w:rPr>
        <w:t>recepcionados</w:t>
      </w:r>
      <w:proofErr w:type="spellEnd"/>
      <w:r w:rsidRPr="000552D1">
        <w:rPr>
          <w:rFonts w:ascii="Arial" w:hAnsi="Arial" w:cs="Arial"/>
          <w:lang w:val="es-MX"/>
        </w:rPr>
        <w:t>.</w:t>
      </w:r>
    </w:p>
    <w:p w:rsidR="000552D1" w:rsidRPr="000552D1" w:rsidRDefault="000552D1" w:rsidP="000552D1">
      <w:pPr>
        <w:numPr>
          <w:ilvl w:val="0"/>
          <w:numId w:val="42"/>
        </w:numPr>
        <w:suppressAutoHyphens w:val="0"/>
        <w:jc w:val="both"/>
        <w:rPr>
          <w:rFonts w:ascii="Arial" w:hAnsi="Arial" w:cs="Arial"/>
          <w:lang w:val="es-MX"/>
        </w:rPr>
      </w:pPr>
      <w:r w:rsidRPr="000552D1">
        <w:rPr>
          <w:rFonts w:ascii="Arial" w:hAnsi="Arial" w:cs="Arial"/>
          <w:lang w:val="es-MX"/>
        </w:rPr>
        <w:t>Registrar y mantener actualizada la información correspondiente en el sistema de estadísticas del ingreso, clasificación y distribución de la documentación.</w:t>
      </w:r>
    </w:p>
    <w:p w:rsidR="000552D1" w:rsidRPr="000552D1" w:rsidRDefault="000552D1" w:rsidP="000552D1">
      <w:pPr>
        <w:numPr>
          <w:ilvl w:val="0"/>
          <w:numId w:val="42"/>
        </w:numPr>
        <w:suppressAutoHyphens w:val="0"/>
        <w:jc w:val="both"/>
        <w:rPr>
          <w:rFonts w:ascii="Arial" w:hAnsi="Arial" w:cs="Arial"/>
          <w:lang w:val="es-MX"/>
        </w:rPr>
      </w:pPr>
      <w:r w:rsidRPr="000552D1">
        <w:rPr>
          <w:rFonts w:ascii="Arial" w:hAnsi="Arial" w:cs="Arial"/>
          <w:lang w:val="es-MX"/>
        </w:rPr>
        <w:t>Evaluar y seleccionar documentos, proponiendo su eliminación o transferencia al archivo.</w:t>
      </w:r>
    </w:p>
    <w:p w:rsidR="000552D1" w:rsidRPr="000552D1" w:rsidRDefault="000552D1" w:rsidP="000552D1">
      <w:pPr>
        <w:numPr>
          <w:ilvl w:val="0"/>
          <w:numId w:val="42"/>
        </w:numPr>
        <w:suppressAutoHyphens w:val="0"/>
        <w:jc w:val="both"/>
        <w:rPr>
          <w:rFonts w:ascii="Arial" w:hAnsi="Arial" w:cs="Arial"/>
          <w:lang w:val="es-MX"/>
        </w:rPr>
      </w:pPr>
      <w:r w:rsidRPr="000552D1">
        <w:rPr>
          <w:rFonts w:ascii="Arial" w:hAnsi="Arial" w:cs="Arial"/>
          <w:lang w:val="es-MX"/>
        </w:rPr>
        <w:t>Brindar información correspondiente a la situación de atención de los documentos, según requerimiento.</w:t>
      </w:r>
    </w:p>
    <w:p w:rsidR="000552D1" w:rsidRPr="000552D1" w:rsidRDefault="000552D1" w:rsidP="000552D1">
      <w:pPr>
        <w:numPr>
          <w:ilvl w:val="0"/>
          <w:numId w:val="42"/>
        </w:numPr>
        <w:suppressAutoHyphens w:val="0"/>
        <w:jc w:val="both"/>
        <w:rPr>
          <w:rFonts w:ascii="Arial" w:hAnsi="Arial" w:cs="Arial"/>
          <w:lang w:val="es-MX"/>
        </w:rPr>
      </w:pPr>
      <w:r w:rsidRPr="000552D1">
        <w:rPr>
          <w:rFonts w:ascii="Arial" w:hAnsi="Arial" w:cs="Arial"/>
          <w:lang w:val="es-MX"/>
        </w:rPr>
        <w:t>Ingresar y/o registrar en la computadora asignada por la institución, con los niveles de acceso autorizados, los datos e información para la explotación de los aplicativos de su ámbito.</w:t>
      </w:r>
    </w:p>
    <w:p w:rsidR="000552D1" w:rsidRPr="000552D1" w:rsidRDefault="000552D1" w:rsidP="000552D1">
      <w:pPr>
        <w:numPr>
          <w:ilvl w:val="0"/>
          <w:numId w:val="42"/>
        </w:numPr>
        <w:suppressAutoHyphens w:val="0"/>
        <w:jc w:val="both"/>
        <w:rPr>
          <w:rFonts w:ascii="Arial" w:hAnsi="Arial" w:cs="Arial"/>
          <w:lang w:val="es-MX"/>
        </w:rPr>
      </w:pPr>
      <w:r w:rsidRPr="000552D1">
        <w:rPr>
          <w:rFonts w:ascii="Arial" w:hAnsi="Arial" w:cs="Arial"/>
          <w:lang w:val="es-MX"/>
        </w:rPr>
        <w:t>Velar por la seguridad y mantenimiento de los bienes asignados y acervo documentario de su competencia, para el cumplimiento de sus labores.</w:t>
      </w:r>
    </w:p>
    <w:p w:rsidR="000552D1" w:rsidRPr="000552D1" w:rsidRDefault="000552D1" w:rsidP="000552D1">
      <w:pPr>
        <w:numPr>
          <w:ilvl w:val="0"/>
          <w:numId w:val="42"/>
        </w:numPr>
        <w:suppressAutoHyphens w:val="0"/>
        <w:jc w:val="both"/>
        <w:rPr>
          <w:rFonts w:ascii="Arial" w:hAnsi="Arial" w:cs="Arial"/>
          <w:lang w:val="es-MX"/>
        </w:rPr>
      </w:pPr>
      <w:r w:rsidRPr="000552D1">
        <w:rPr>
          <w:rFonts w:ascii="Arial" w:hAnsi="Arial" w:cs="Arial"/>
          <w:lang w:val="es-MX"/>
        </w:rPr>
        <w:t>Solicitar y mantener la existencia de útiles de escritorio y encargarse de su control y distribución.</w:t>
      </w:r>
    </w:p>
    <w:p w:rsidR="000552D1" w:rsidRPr="000552D1" w:rsidRDefault="000552D1" w:rsidP="000552D1">
      <w:pPr>
        <w:numPr>
          <w:ilvl w:val="0"/>
          <w:numId w:val="42"/>
        </w:numPr>
        <w:suppressAutoHyphens w:val="0"/>
        <w:jc w:val="both"/>
        <w:rPr>
          <w:rFonts w:ascii="Arial" w:hAnsi="Arial" w:cs="Arial"/>
          <w:lang w:val="es-MX"/>
        </w:rPr>
      </w:pPr>
      <w:r w:rsidRPr="000552D1">
        <w:rPr>
          <w:rFonts w:ascii="Arial" w:hAnsi="Arial" w:cs="Arial"/>
          <w:lang w:val="es-MX"/>
        </w:rPr>
        <w:t xml:space="preserve">Coordinar, gestionar y brindar atenciones oportunas en Reuniones de Trabajo, Comisiones, Comités o visitas </w:t>
      </w:r>
    </w:p>
    <w:p w:rsidR="000552D1" w:rsidRPr="000552D1" w:rsidRDefault="000552D1" w:rsidP="000552D1">
      <w:pPr>
        <w:numPr>
          <w:ilvl w:val="0"/>
          <w:numId w:val="42"/>
        </w:numPr>
        <w:suppressAutoHyphens w:val="0"/>
        <w:jc w:val="both"/>
        <w:rPr>
          <w:rFonts w:ascii="Arial" w:hAnsi="Arial" w:cs="Arial"/>
          <w:lang w:val="es-MX"/>
        </w:rPr>
      </w:pPr>
      <w:r w:rsidRPr="000552D1">
        <w:rPr>
          <w:rFonts w:ascii="Arial" w:hAnsi="Arial" w:cs="Arial"/>
          <w:lang w:val="es-MX"/>
        </w:rPr>
        <w:t>Efectuar en el ámbito de su competencia, otras funciones, que le asigne el Jefe inmediato.</w:t>
      </w:r>
    </w:p>
    <w:p w:rsidR="00630F71" w:rsidRPr="00630F71" w:rsidRDefault="00630F71" w:rsidP="004C7EF4">
      <w:pPr>
        <w:ind w:left="360"/>
        <w:jc w:val="both"/>
        <w:rPr>
          <w:rFonts w:ascii="Arial" w:hAnsi="Arial" w:cs="Arial"/>
          <w:b/>
          <w:bCs/>
          <w:color w:val="000000"/>
          <w:sz w:val="18"/>
          <w:highlight w:val="yellow"/>
          <w:u w:val="single"/>
          <w:lang w:val="es-MX"/>
        </w:rPr>
      </w:pPr>
    </w:p>
    <w:p w:rsidR="00630F71" w:rsidRPr="00950CBC" w:rsidRDefault="00630F71" w:rsidP="004C7EF4">
      <w:pPr>
        <w:ind w:left="360"/>
        <w:jc w:val="both"/>
        <w:rPr>
          <w:rFonts w:ascii="Arial" w:hAnsi="Arial" w:cs="Arial"/>
          <w:b/>
          <w:bCs/>
          <w:color w:val="000000"/>
          <w:sz w:val="18"/>
          <w:highlight w:val="yellow"/>
          <w:u w:val="single"/>
        </w:rPr>
      </w:pPr>
    </w:p>
    <w:p w:rsidR="00E72C59" w:rsidRDefault="00E72C59" w:rsidP="00F669DA">
      <w:pPr>
        <w:ind w:left="360"/>
        <w:jc w:val="both"/>
        <w:rPr>
          <w:rFonts w:ascii="Arial" w:hAnsi="Arial" w:cs="Arial"/>
          <w:b/>
          <w:bCs/>
          <w:color w:val="000000"/>
          <w:sz w:val="18"/>
          <w:u w:val="single"/>
        </w:rPr>
      </w:pPr>
    </w:p>
    <w:p w:rsidR="00E72C59" w:rsidRPr="006E6884" w:rsidRDefault="00E72C59"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REMUNERACIÓN (*)</w:t>
      </w:r>
    </w:p>
    <w:p w:rsidR="00E72C59" w:rsidRDefault="00E72C59" w:rsidP="00E72C59">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 xml:space="preserve">El personal que sea contratado en EsSalud dentro de los alcances de </w:t>
      </w:r>
      <w:smartTag w:uri="urn:schemas-microsoft-com:office:smarttags" w:element="PersonName">
        <w:smartTagPr>
          <w:attr w:name="ProductID" w:val="la presente Convocatoria"/>
        </w:smartTagPr>
        <w:r w:rsidRPr="006E6884">
          <w:rPr>
            <w:rFonts w:ascii="Arial" w:hAnsi="Arial" w:cs="Arial"/>
            <w:color w:val="000000"/>
            <w:sz w:val="18"/>
            <w:szCs w:val="20"/>
            <w:lang w:val="es-MX"/>
          </w:rPr>
          <w:t>la presente Convocatoria</w:t>
        </w:r>
      </w:smartTag>
      <w:r w:rsidRPr="006E6884">
        <w:rPr>
          <w:rFonts w:ascii="Arial" w:hAnsi="Arial" w:cs="Arial"/>
          <w:color w:val="000000"/>
          <w:sz w:val="18"/>
          <w:szCs w:val="20"/>
          <w:lang w:val="es-MX"/>
        </w:rPr>
        <w:t>, recibirá los siguientes beneficios:</w:t>
      </w:r>
    </w:p>
    <w:p w:rsidR="000552D1" w:rsidRDefault="000552D1" w:rsidP="00E72C59">
      <w:pPr>
        <w:pStyle w:val="NormalWeb"/>
        <w:ind w:left="360"/>
        <w:jc w:val="both"/>
        <w:rPr>
          <w:rFonts w:ascii="Arial" w:hAnsi="Arial" w:cs="Arial"/>
          <w:color w:val="000000"/>
          <w:sz w:val="18"/>
          <w:szCs w:val="20"/>
          <w:lang w:val="es-MX"/>
        </w:rPr>
      </w:pPr>
    </w:p>
    <w:p w:rsidR="000552D1" w:rsidRPr="000552D1" w:rsidRDefault="000552D1" w:rsidP="000552D1">
      <w:pPr>
        <w:ind w:left="360"/>
        <w:jc w:val="both"/>
        <w:rPr>
          <w:rFonts w:ascii="Arial" w:hAnsi="Arial" w:cs="Arial"/>
          <w:b/>
          <w:lang w:val="en-GB"/>
        </w:rPr>
      </w:pPr>
      <w:r w:rsidRPr="000552D1">
        <w:rPr>
          <w:rFonts w:ascii="Arial" w:hAnsi="Arial" w:cs="Arial"/>
          <w:b/>
        </w:rPr>
        <w:t xml:space="preserve">SECRETARIA </w:t>
      </w:r>
      <w:r w:rsidRPr="000552D1">
        <w:rPr>
          <w:rFonts w:ascii="Arial" w:hAnsi="Arial" w:cs="Arial"/>
          <w:b/>
          <w:lang w:val="en-GB"/>
        </w:rPr>
        <w:t>(COD. T3SEC-001)</w:t>
      </w:r>
    </w:p>
    <w:p w:rsidR="000552D1" w:rsidRPr="00630F71" w:rsidRDefault="000552D1" w:rsidP="00630F71">
      <w:pPr>
        <w:ind w:left="360"/>
        <w:jc w:val="both"/>
        <w:rPr>
          <w:rFonts w:ascii="Arial" w:hAnsi="Arial" w:cs="Arial"/>
          <w:b/>
        </w:rPr>
      </w:pPr>
    </w:p>
    <w:tbl>
      <w:tblPr>
        <w:tblW w:w="7957"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7"/>
        <w:gridCol w:w="2530"/>
      </w:tblGrid>
      <w:tr w:rsidR="00630F71" w:rsidRPr="00E876AC" w:rsidTr="001F02B7">
        <w:trPr>
          <w:trHeight w:val="199"/>
          <w:jc w:val="center"/>
        </w:trPr>
        <w:tc>
          <w:tcPr>
            <w:tcW w:w="5427" w:type="dxa"/>
          </w:tcPr>
          <w:p w:rsidR="00630F71" w:rsidRPr="00E876AC" w:rsidRDefault="00630F71" w:rsidP="001F02B7">
            <w:pPr>
              <w:pStyle w:val="NormalWeb"/>
              <w:jc w:val="both"/>
              <w:rPr>
                <w:rFonts w:ascii="Arial" w:hAnsi="Arial" w:cs="Arial"/>
                <w:b/>
                <w:sz w:val="18"/>
                <w:szCs w:val="18"/>
                <w:lang w:val="es-MX"/>
              </w:rPr>
            </w:pPr>
            <w:r w:rsidRPr="00E876AC">
              <w:rPr>
                <w:rFonts w:ascii="Arial" w:hAnsi="Arial" w:cs="Arial"/>
                <w:b/>
                <w:sz w:val="18"/>
                <w:szCs w:val="18"/>
                <w:lang w:val="es-MX"/>
              </w:rPr>
              <w:t>REMUNERACIÓN BÁSICA</w:t>
            </w:r>
          </w:p>
        </w:tc>
        <w:tc>
          <w:tcPr>
            <w:tcW w:w="0" w:type="auto"/>
          </w:tcPr>
          <w:p w:rsidR="00630F71" w:rsidRPr="00E876AC" w:rsidRDefault="00630F71" w:rsidP="001F02B7">
            <w:pPr>
              <w:pStyle w:val="NormalWeb"/>
              <w:jc w:val="both"/>
              <w:rPr>
                <w:rFonts w:ascii="Arial" w:hAnsi="Arial" w:cs="Arial"/>
                <w:sz w:val="18"/>
                <w:szCs w:val="18"/>
                <w:lang w:val="es-MX"/>
              </w:rPr>
            </w:pPr>
            <w:r w:rsidRPr="00E876AC">
              <w:rPr>
                <w:rFonts w:ascii="Arial" w:hAnsi="Arial" w:cs="Arial"/>
                <w:sz w:val="18"/>
                <w:szCs w:val="18"/>
                <w:lang w:val="es-MX"/>
              </w:rPr>
              <w:t>S/. 1,404.00</w:t>
            </w:r>
          </w:p>
        </w:tc>
      </w:tr>
      <w:tr w:rsidR="00630F71" w:rsidRPr="00B55FD3" w:rsidTr="001F02B7">
        <w:trPr>
          <w:trHeight w:val="319"/>
          <w:jc w:val="center"/>
        </w:trPr>
        <w:tc>
          <w:tcPr>
            <w:tcW w:w="5427" w:type="dxa"/>
          </w:tcPr>
          <w:p w:rsidR="00630F71" w:rsidRPr="00E876AC" w:rsidRDefault="00630F71" w:rsidP="001F02B7">
            <w:pPr>
              <w:pStyle w:val="NormalWeb"/>
              <w:jc w:val="both"/>
              <w:rPr>
                <w:rFonts w:ascii="Arial" w:hAnsi="Arial" w:cs="Arial"/>
                <w:b/>
                <w:sz w:val="18"/>
                <w:szCs w:val="18"/>
                <w:lang w:val="es-MX"/>
              </w:rPr>
            </w:pPr>
            <w:r w:rsidRPr="00E876AC">
              <w:rPr>
                <w:rFonts w:ascii="Arial" w:hAnsi="Arial" w:cs="Arial"/>
                <w:b/>
                <w:sz w:val="18"/>
                <w:szCs w:val="18"/>
                <w:lang w:val="es-MX"/>
              </w:rPr>
              <w:t>BONO PRODUCTIVIDAD</w:t>
            </w:r>
          </w:p>
        </w:tc>
        <w:tc>
          <w:tcPr>
            <w:tcW w:w="0" w:type="auto"/>
          </w:tcPr>
          <w:p w:rsidR="00630F71" w:rsidRPr="00B55FD3" w:rsidRDefault="00630F71" w:rsidP="001F02B7">
            <w:pPr>
              <w:pStyle w:val="NormalWeb"/>
              <w:jc w:val="both"/>
              <w:rPr>
                <w:rFonts w:ascii="Arial" w:hAnsi="Arial" w:cs="Arial"/>
                <w:sz w:val="18"/>
                <w:szCs w:val="18"/>
                <w:lang w:val="es-MX"/>
              </w:rPr>
            </w:pPr>
            <w:r w:rsidRPr="00E876AC">
              <w:rPr>
                <w:rFonts w:ascii="Arial" w:hAnsi="Arial" w:cs="Arial"/>
                <w:sz w:val="18"/>
                <w:szCs w:val="18"/>
                <w:lang w:val="es-MX"/>
              </w:rPr>
              <w:t>S/.    361.00</w:t>
            </w:r>
          </w:p>
        </w:tc>
      </w:tr>
      <w:tr w:rsidR="00630F71" w:rsidRPr="00B55FD3" w:rsidTr="001F02B7">
        <w:trPr>
          <w:trHeight w:val="311"/>
          <w:jc w:val="center"/>
        </w:trPr>
        <w:tc>
          <w:tcPr>
            <w:tcW w:w="5427" w:type="dxa"/>
            <w:tcBorders>
              <w:bottom w:val="single" w:sz="4" w:space="0" w:color="auto"/>
            </w:tcBorders>
          </w:tcPr>
          <w:p w:rsidR="00630F71" w:rsidRPr="00B55FD3" w:rsidRDefault="00630F71" w:rsidP="001F02B7">
            <w:pPr>
              <w:pStyle w:val="NormalWeb"/>
              <w:jc w:val="both"/>
              <w:rPr>
                <w:rFonts w:ascii="Arial" w:hAnsi="Arial" w:cs="Arial"/>
                <w:b/>
                <w:sz w:val="18"/>
                <w:szCs w:val="18"/>
                <w:lang w:val="es-MX"/>
              </w:rPr>
            </w:pPr>
            <w:r w:rsidRPr="00B55FD3">
              <w:rPr>
                <w:rFonts w:ascii="Arial" w:hAnsi="Arial" w:cs="Arial"/>
                <w:b/>
                <w:sz w:val="18"/>
                <w:szCs w:val="18"/>
                <w:lang w:val="es-MX"/>
              </w:rPr>
              <w:t>BONO EXTRAORDINARIO</w:t>
            </w:r>
          </w:p>
        </w:tc>
        <w:tc>
          <w:tcPr>
            <w:tcW w:w="0" w:type="auto"/>
            <w:tcBorders>
              <w:bottom w:val="single" w:sz="4" w:space="0" w:color="auto"/>
            </w:tcBorders>
          </w:tcPr>
          <w:p w:rsidR="00630F71" w:rsidRPr="00B55FD3" w:rsidRDefault="00630F71" w:rsidP="001F02B7">
            <w:pPr>
              <w:pStyle w:val="NormalWeb"/>
              <w:jc w:val="both"/>
              <w:rPr>
                <w:rFonts w:ascii="Arial" w:hAnsi="Arial" w:cs="Arial"/>
                <w:sz w:val="18"/>
                <w:szCs w:val="18"/>
                <w:lang w:val="es-MX"/>
              </w:rPr>
            </w:pPr>
            <w:r w:rsidRPr="00B55FD3">
              <w:rPr>
                <w:rFonts w:ascii="Arial" w:hAnsi="Arial" w:cs="Arial"/>
                <w:sz w:val="18"/>
                <w:szCs w:val="18"/>
                <w:lang w:val="es-MX"/>
              </w:rPr>
              <w:t>S/.    322.00</w:t>
            </w:r>
          </w:p>
        </w:tc>
      </w:tr>
      <w:tr w:rsidR="00630F71" w:rsidRPr="00B55FD3" w:rsidTr="001F02B7">
        <w:trPr>
          <w:trHeight w:val="303"/>
          <w:jc w:val="center"/>
        </w:trPr>
        <w:tc>
          <w:tcPr>
            <w:tcW w:w="5427" w:type="dxa"/>
            <w:shd w:val="clear" w:color="auto" w:fill="C0C0C0"/>
          </w:tcPr>
          <w:p w:rsidR="00630F71" w:rsidRPr="00B55FD3" w:rsidRDefault="00630F71" w:rsidP="001F02B7">
            <w:pPr>
              <w:pStyle w:val="NormalWeb"/>
              <w:jc w:val="both"/>
              <w:rPr>
                <w:rFonts w:ascii="Arial" w:hAnsi="Arial" w:cs="Arial"/>
                <w:b/>
                <w:sz w:val="18"/>
                <w:szCs w:val="18"/>
                <w:lang w:val="es-MX"/>
              </w:rPr>
            </w:pPr>
            <w:r w:rsidRPr="00B55FD3">
              <w:rPr>
                <w:rFonts w:ascii="Arial" w:hAnsi="Arial" w:cs="Arial"/>
                <w:b/>
                <w:sz w:val="18"/>
                <w:szCs w:val="18"/>
                <w:lang w:val="es-MX"/>
              </w:rPr>
              <w:t>TOTAL REMUNERACIÒN MENSUAL</w:t>
            </w:r>
          </w:p>
        </w:tc>
        <w:tc>
          <w:tcPr>
            <w:tcW w:w="0" w:type="auto"/>
            <w:shd w:val="clear" w:color="auto" w:fill="C0C0C0"/>
          </w:tcPr>
          <w:p w:rsidR="00630F71" w:rsidRPr="00B55FD3" w:rsidRDefault="00630F71" w:rsidP="001F02B7">
            <w:pPr>
              <w:pStyle w:val="NormalWeb"/>
              <w:jc w:val="both"/>
              <w:rPr>
                <w:rFonts w:ascii="Arial" w:hAnsi="Arial" w:cs="Arial"/>
                <w:sz w:val="18"/>
                <w:szCs w:val="18"/>
                <w:lang w:val="es-MX"/>
              </w:rPr>
            </w:pPr>
            <w:r w:rsidRPr="00B55FD3">
              <w:rPr>
                <w:rFonts w:ascii="Arial" w:hAnsi="Arial" w:cs="Arial"/>
                <w:sz w:val="18"/>
                <w:szCs w:val="18"/>
                <w:lang w:val="es-MX"/>
              </w:rPr>
              <w:t xml:space="preserve">S/. 2,087.00  </w:t>
            </w:r>
          </w:p>
        </w:tc>
      </w:tr>
    </w:tbl>
    <w:p w:rsidR="00630F71" w:rsidRPr="006E6884" w:rsidRDefault="00630F71" w:rsidP="00E72C59">
      <w:pPr>
        <w:pStyle w:val="Prrafodelista1"/>
        <w:ind w:left="360"/>
        <w:jc w:val="both"/>
        <w:rPr>
          <w:rFonts w:ascii="Arial" w:hAnsi="Arial" w:cs="Arial"/>
          <w:b/>
          <w:sz w:val="18"/>
        </w:rPr>
      </w:pPr>
    </w:p>
    <w:p w:rsidR="00E72C59" w:rsidRPr="00E72C59" w:rsidRDefault="00E72C59" w:rsidP="00E72C59">
      <w:pPr>
        <w:pStyle w:val="Prrafodelista1"/>
        <w:ind w:left="360"/>
        <w:jc w:val="both"/>
        <w:rPr>
          <w:rFonts w:ascii="Arial" w:hAnsi="Arial" w:cs="Arial"/>
          <w:b/>
          <w:sz w:val="16"/>
        </w:rPr>
      </w:pPr>
      <w:r w:rsidRPr="00E72C59">
        <w:rPr>
          <w:rFonts w:ascii="Arial" w:hAnsi="Arial" w:cs="Arial"/>
          <w:b/>
          <w:sz w:val="16"/>
        </w:rPr>
        <w:t>(*) Para todos los casos: Remuneraciones Básicas y Bonos señalados, según Resolución de Gerencia General N° 666-GG-ESSALUD-2014.</w:t>
      </w:r>
    </w:p>
    <w:p w:rsidR="004301E3" w:rsidRPr="006E6884" w:rsidRDefault="004301E3" w:rsidP="00253E41">
      <w:pPr>
        <w:jc w:val="both"/>
        <w:rPr>
          <w:rFonts w:ascii="Arial" w:hAnsi="Arial" w:cs="Arial"/>
          <w:color w:val="000000"/>
          <w:sz w:val="18"/>
        </w:rPr>
      </w:pPr>
    </w:p>
    <w:p w:rsidR="00681511" w:rsidRPr="006E6884" w:rsidRDefault="00681511"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MODALIDAD DE POSTULACIÓN</w:t>
      </w:r>
    </w:p>
    <w:p w:rsidR="00681511" w:rsidRPr="006E6884" w:rsidRDefault="00681511" w:rsidP="00681511">
      <w:pPr>
        <w:pStyle w:val="Prrafodelista1"/>
        <w:suppressAutoHyphens w:val="0"/>
        <w:contextualSpacing/>
        <w:jc w:val="both"/>
        <w:rPr>
          <w:rFonts w:ascii="Arial" w:hAnsi="Arial" w:cs="Arial"/>
          <w:b/>
          <w:color w:val="000000"/>
          <w:sz w:val="18"/>
        </w:rPr>
      </w:pPr>
    </w:p>
    <w:p w:rsidR="00E72C59" w:rsidRPr="00004C5B" w:rsidRDefault="00E72C59" w:rsidP="00E72C59">
      <w:pPr>
        <w:ind w:left="360"/>
        <w:jc w:val="both"/>
        <w:rPr>
          <w:rFonts w:ascii="Arial" w:hAnsi="Arial" w:cs="Arial"/>
          <w:sz w:val="18"/>
          <w:szCs w:val="18"/>
        </w:rPr>
      </w:pPr>
      <w:r w:rsidRPr="00004C5B">
        <w:rPr>
          <w:rFonts w:ascii="Arial" w:hAnsi="Arial" w:cs="Arial"/>
          <w:sz w:val="18"/>
          <w:szCs w:val="18"/>
        </w:rPr>
        <w:t>Las personas interesadas en participar en el proceso que cumplan con los requisitos establecidos, deberán seguir los pasos siguientes:</w:t>
      </w:r>
    </w:p>
    <w:p w:rsidR="00E72C59" w:rsidRPr="003A111F" w:rsidRDefault="00E72C59" w:rsidP="00E72C59">
      <w:pPr>
        <w:ind w:left="360"/>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 xml:space="preserve">Ingresar al link </w:t>
      </w:r>
      <w:hyperlink r:id="rId7" w:history="1">
        <w:r w:rsidRPr="003A111F">
          <w:rPr>
            <w:rStyle w:val="Hipervnculo"/>
            <w:sz w:val="18"/>
            <w:szCs w:val="18"/>
          </w:rPr>
          <w:t>ww1.essalud.gob.pe/</w:t>
        </w:r>
        <w:proofErr w:type="spellStart"/>
        <w:r w:rsidRPr="003A111F">
          <w:rPr>
            <w:rStyle w:val="Hipervnculo"/>
            <w:sz w:val="18"/>
            <w:szCs w:val="18"/>
          </w:rPr>
          <w:t>sisep</w:t>
        </w:r>
        <w:proofErr w:type="spellEnd"/>
        <w:r w:rsidRPr="003A111F">
          <w:rPr>
            <w:rStyle w:val="Hipervnculo"/>
            <w:sz w:val="18"/>
            <w:szCs w:val="18"/>
          </w:rPr>
          <w:t xml:space="preserve">/postular_oportunidades.htm </w:t>
        </w:r>
      </w:hyperlink>
      <w:r w:rsidRPr="003A111F">
        <w:rPr>
          <w:sz w:val="18"/>
          <w:szCs w:val="18"/>
        </w:rPr>
        <w:t xml:space="preserve"> y </w:t>
      </w:r>
      <w:r w:rsidRPr="003A111F">
        <w:rPr>
          <w:rStyle w:val="Hipervnculo"/>
          <w:bCs/>
          <w:sz w:val="18"/>
          <w:szCs w:val="18"/>
        </w:rPr>
        <w:t>r</w:t>
      </w:r>
      <w:r w:rsidRPr="003A111F">
        <w:rPr>
          <w:sz w:val="18"/>
          <w:szCs w:val="18"/>
        </w:rPr>
        <w:t xml:space="preserve">egistrarse en el Sistema de Selección de Personal (SISEP), culminado el registro el sistema enviará al correo electrónico consignado del postulante el usuario y clave. </w:t>
      </w:r>
    </w:p>
    <w:p w:rsidR="00E72C59" w:rsidRPr="003A111F" w:rsidRDefault="00E72C59" w:rsidP="00E72C59">
      <w:pPr>
        <w:pStyle w:val="Prrafodelista"/>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El postulante deberá ingresar al SISEP con su respectivo usuario y contraseña e iniciar su postulación a las ofertas laborales de su interés registrando sus datos  de experiencia y formación.</w:t>
      </w:r>
    </w:p>
    <w:p w:rsidR="00E72C59" w:rsidRPr="003A111F" w:rsidRDefault="00E72C59" w:rsidP="00E72C59">
      <w:pPr>
        <w:pStyle w:val="Prrafodelista"/>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lang w:val="es-PE"/>
        </w:rPr>
      </w:pPr>
      <w:r w:rsidRPr="003A111F">
        <w:rPr>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72C59" w:rsidRPr="003A111F" w:rsidRDefault="00E72C59" w:rsidP="00E72C59">
      <w:pPr>
        <w:rPr>
          <w:sz w:val="18"/>
          <w:szCs w:val="18"/>
        </w:rPr>
      </w:pPr>
    </w:p>
    <w:p w:rsidR="00DB0F44" w:rsidRDefault="00E72C59" w:rsidP="00683BB3">
      <w:pPr>
        <w:pStyle w:val="Prrafodelista"/>
        <w:ind w:left="0"/>
        <w:jc w:val="both"/>
        <w:rPr>
          <w:sz w:val="18"/>
          <w:szCs w:val="18"/>
        </w:rPr>
      </w:pPr>
      <w:r w:rsidRPr="003A111F">
        <w:rPr>
          <w:sz w:val="18"/>
          <w:szCs w:val="18"/>
        </w:rPr>
        <w:t xml:space="preserve">Cada postulante deberá descargar de la Página Web Institucional: </w:t>
      </w:r>
      <w:hyperlink r:id="rId8" w:history="1">
        <w:r w:rsidRPr="003A111F">
          <w:rPr>
            <w:rStyle w:val="Hipervnculo"/>
            <w:sz w:val="18"/>
            <w:szCs w:val="18"/>
          </w:rPr>
          <w:t>www.essalud.gob.pe</w:t>
        </w:r>
      </w:hyperlink>
      <w:r w:rsidRPr="003A111F">
        <w:rPr>
          <w:sz w:val="18"/>
          <w:szCs w:val="18"/>
        </w:rPr>
        <w:t xml:space="preserve"> los Formatos de Declaración Jurada siguientes:</w:t>
      </w:r>
    </w:p>
    <w:p w:rsidR="00683BB3" w:rsidRPr="00683BB3" w:rsidRDefault="00683BB3" w:rsidP="00683BB3">
      <w:pPr>
        <w:pStyle w:val="Prrafodelista"/>
        <w:ind w:left="0"/>
        <w:jc w:val="both"/>
        <w:rPr>
          <w:sz w:val="18"/>
          <w:szCs w:val="18"/>
          <w:lang w:val="es-PE"/>
        </w:rPr>
      </w:pP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 xml:space="preserve">Declaración Jurada de Cumplimiento de requisitos </w:t>
      </w:r>
      <w:r w:rsidRPr="003A111F">
        <w:rPr>
          <w:rFonts w:ascii="Arial" w:hAnsi="Arial" w:cs="Arial"/>
          <w:color w:val="0000FF"/>
          <w:sz w:val="18"/>
          <w:szCs w:val="18"/>
          <w:u w:val="single"/>
        </w:rPr>
        <w:t>(Formato 1)</w:t>
      </w: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Declaración Jurada sobre Impedimento y Nepotismo. (</w:t>
      </w:r>
      <w:hyperlink r:id="rId9" w:tgtFrame="_blank" w:history="1">
        <w:r w:rsidRPr="003A111F">
          <w:rPr>
            <w:rStyle w:val="Hipervnculo"/>
            <w:sz w:val="18"/>
            <w:szCs w:val="18"/>
          </w:rPr>
          <w:t>Formato 2</w:t>
        </w:r>
      </w:hyperlink>
      <w:r w:rsidRPr="003A111F">
        <w:rPr>
          <w:rFonts w:ascii="Arial" w:hAnsi="Arial" w:cs="Arial"/>
          <w:sz w:val="18"/>
          <w:szCs w:val="18"/>
        </w:rPr>
        <w:t>)</w:t>
      </w:r>
    </w:p>
    <w:p w:rsidR="00E72C59"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Confidencialidad e Incompatibilidad. (</w:t>
      </w:r>
      <w:hyperlink r:id="rId10" w:tgtFrame="_blank" w:history="1">
        <w:r w:rsidRPr="003A111F">
          <w:rPr>
            <w:rStyle w:val="Hipervnculo"/>
            <w:sz w:val="18"/>
            <w:szCs w:val="18"/>
          </w:rPr>
          <w:t>Formato 3</w:t>
        </w:r>
      </w:hyperlink>
      <w:r w:rsidRPr="003A111F">
        <w:rPr>
          <w:rFonts w:ascii="Arial" w:hAnsi="Arial" w:cs="Arial"/>
          <w:sz w:val="18"/>
          <w:szCs w:val="18"/>
        </w:rPr>
        <w:t>)</w:t>
      </w:r>
    </w:p>
    <w:p w:rsidR="00E72C59" w:rsidRPr="003A111F"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no Registrar Antecedentes Penales. (</w:t>
      </w:r>
      <w:hyperlink r:id="rId11" w:tgtFrame="_blank" w:history="1">
        <w:r w:rsidRPr="003A111F">
          <w:rPr>
            <w:rStyle w:val="Hipervnculo"/>
            <w:sz w:val="18"/>
            <w:szCs w:val="18"/>
          </w:rPr>
          <w:t>Formato 5</w:t>
        </w:r>
      </w:hyperlink>
      <w:r w:rsidRPr="003A111F">
        <w:rPr>
          <w:rFonts w:ascii="Arial" w:hAnsi="Arial" w:cs="Arial"/>
          <w:sz w:val="18"/>
          <w:szCs w:val="18"/>
        </w:rPr>
        <w:t>)</w:t>
      </w:r>
    </w:p>
    <w:p w:rsidR="00683BB3" w:rsidRDefault="00683BB3" w:rsidP="00253E41">
      <w:pPr>
        <w:pStyle w:val="Prrafodelista10"/>
        <w:ind w:left="357" w:right="99"/>
        <w:jc w:val="both"/>
        <w:rPr>
          <w:rFonts w:ascii="Arial" w:hAnsi="Arial" w:cs="Arial"/>
          <w:sz w:val="18"/>
          <w:szCs w:val="18"/>
          <w:lang w:val="es-ES"/>
        </w:rPr>
      </w:pPr>
    </w:p>
    <w:p w:rsidR="00E72C59" w:rsidRPr="00253E41" w:rsidRDefault="00E72C59" w:rsidP="00253E41">
      <w:pPr>
        <w:pStyle w:val="Prrafodelista10"/>
        <w:ind w:left="357" w:right="99"/>
        <w:jc w:val="both"/>
        <w:rPr>
          <w:rFonts w:ascii="Arial" w:hAnsi="Arial" w:cs="Arial"/>
          <w:sz w:val="18"/>
          <w:szCs w:val="18"/>
        </w:rPr>
      </w:pPr>
      <w:r w:rsidRPr="003A111F">
        <w:rPr>
          <w:rFonts w:ascii="Arial" w:hAnsi="Arial" w:cs="Arial"/>
          <w:sz w:val="18"/>
          <w:szCs w:val="18"/>
        </w:rPr>
        <w:lastRenderedPageBreak/>
        <w:t>La citada información  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E72C59" w:rsidRPr="003A111F" w:rsidRDefault="00E72C59" w:rsidP="00E72C59">
      <w:pPr>
        <w:pStyle w:val="Sinespaciado"/>
        <w:ind w:left="284"/>
        <w:jc w:val="both"/>
        <w:rPr>
          <w:rFonts w:ascii="Arial" w:hAnsi="Arial" w:cs="Arial"/>
          <w:sz w:val="18"/>
          <w:szCs w:val="18"/>
        </w:rPr>
      </w:pPr>
      <w:r w:rsidRPr="003A111F">
        <w:rPr>
          <w:rFonts w:ascii="Arial" w:hAnsi="Arial" w:cs="Arial"/>
          <w:b/>
          <w:sz w:val="18"/>
          <w:szCs w:val="18"/>
        </w:rPr>
        <w:t>Nota:</w:t>
      </w:r>
      <w:r w:rsidRPr="003A111F">
        <w:rPr>
          <w:rFonts w:ascii="Arial" w:hAnsi="Arial" w:cs="Arial"/>
          <w:sz w:val="18"/>
          <w:szCs w:val="18"/>
        </w:rPr>
        <w:t xml:space="preserve"> De manera previa a la postulación respectiva, los interesados deberán revisar la información indicada en las </w:t>
      </w:r>
      <w:r w:rsidRPr="003A111F">
        <w:rPr>
          <w:rFonts w:ascii="Arial" w:hAnsi="Arial" w:cs="Arial"/>
          <w:b/>
          <w:sz w:val="18"/>
          <w:szCs w:val="18"/>
        </w:rPr>
        <w:t>“Consideraciones que deberá tener en cuenta para postular a los procesos de selección”</w:t>
      </w:r>
      <w:r w:rsidRPr="003A111F">
        <w:rPr>
          <w:rFonts w:ascii="Arial" w:hAnsi="Arial" w:cs="Arial"/>
          <w:sz w:val="18"/>
          <w:szCs w:val="18"/>
        </w:rPr>
        <w:t xml:space="preserve">, que se encuentra ubicada en la ruta </w:t>
      </w:r>
      <w:hyperlink r:id="rId12" w:history="1">
        <w:r w:rsidRPr="003A111F">
          <w:rPr>
            <w:rStyle w:val="Hipervnculo"/>
            <w:sz w:val="18"/>
            <w:szCs w:val="18"/>
          </w:rPr>
          <w:t>http://convocatorias.essalud.gob.pe/</w:t>
        </w:r>
      </w:hyperlink>
    </w:p>
    <w:p w:rsidR="00661C2B" w:rsidRPr="006E6884" w:rsidRDefault="00661C2B" w:rsidP="006A29ED">
      <w:pPr>
        <w:ind w:left="360"/>
        <w:jc w:val="both"/>
        <w:rPr>
          <w:rFonts w:ascii="Arial" w:hAnsi="Arial" w:cs="Arial"/>
          <w:sz w:val="18"/>
        </w:rPr>
      </w:pPr>
    </w:p>
    <w:p w:rsidR="006A29ED" w:rsidRPr="006E6884" w:rsidRDefault="006A29ED" w:rsidP="00CF0CB1">
      <w:pPr>
        <w:rPr>
          <w:rFonts w:ascii="Arial" w:hAnsi="Arial" w:cs="Arial"/>
          <w:sz w:val="18"/>
          <w:lang w:val="es-MX"/>
        </w:rPr>
      </w:pPr>
    </w:p>
    <w:p w:rsidR="00D97833" w:rsidRPr="006E6884" w:rsidRDefault="00D97833" w:rsidP="007A70A8">
      <w:pPr>
        <w:pStyle w:val="Ttulo4"/>
        <w:numPr>
          <w:ilvl w:val="0"/>
          <w:numId w:val="5"/>
        </w:numPr>
        <w:suppressAutoHyphens w:val="0"/>
        <w:jc w:val="both"/>
        <w:rPr>
          <w:szCs w:val="20"/>
          <w:lang w:val="es-MX"/>
        </w:rPr>
      </w:pPr>
      <w:r w:rsidRPr="006E6884">
        <w:rPr>
          <w:szCs w:val="20"/>
          <w:lang w:val="es-MX"/>
        </w:rPr>
        <w:t xml:space="preserve"> CRONOGRAMA Y ETAPAS DEL PROCESO</w:t>
      </w:r>
    </w:p>
    <w:p w:rsidR="006A29ED" w:rsidRPr="006E6884" w:rsidRDefault="006A29ED" w:rsidP="006A29ED">
      <w:pPr>
        <w:rPr>
          <w:rFonts w:ascii="Arial" w:hAnsi="Arial" w:cs="Arial"/>
          <w:sz w:val="18"/>
          <w:lang w:val="es-MX"/>
        </w:rPr>
      </w:pPr>
    </w:p>
    <w:tbl>
      <w:tblPr>
        <w:tblW w:w="8820" w:type="dxa"/>
        <w:tblInd w:w="430" w:type="dxa"/>
        <w:tblCellMar>
          <w:left w:w="70" w:type="dxa"/>
          <w:right w:w="70" w:type="dxa"/>
        </w:tblCellMar>
        <w:tblLook w:val="00A0"/>
      </w:tblPr>
      <w:tblGrid>
        <w:gridCol w:w="559"/>
        <w:gridCol w:w="3221"/>
        <w:gridCol w:w="3240"/>
        <w:gridCol w:w="1800"/>
      </w:tblGrid>
      <w:tr w:rsidR="00B245B7" w:rsidRPr="006410CC" w:rsidTr="000B29A8">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6410CC" w:rsidRDefault="00B245B7" w:rsidP="000B29A8">
            <w:pPr>
              <w:jc w:val="center"/>
              <w:rPr>
                <w:rFonts w:ascii="Arial" w:hAnsi="Arial" w:cs="Arial"/>
                <w:b/>
                <w:color w:val="000000"/>
                <w:sz w:val="18"/>
                <w:szCs w:val="18"/>
                <w:lang w:val="es-PE"/>
              </w:rPr>
            </w:pPr>
            <w:r w:rsidRPr="006410CC">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B245B7" w:rsidRPr="006410CC" w:rsidRDefault="00B245B7" w:rsidP="000B29A8">
            <w:pPr>
              <w:jc w:val="center"/>
              <w:rPr>
                <w:rFonts w:ascii="Arial" w:hAnsi="Arial" w:cs="Arial"/>
                <w:b/>
                <w:color w:val="000000"/>
                <w:sz w:val="18"/>
                <w:szCs w:val="18"/>
                <w:lang w:val="es-PE"/>
              </w:rPr>
            </w:pPr>
            <w:r w:rsidRPr="006410CC">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B245B7" w:rsidRPr="006410CC" w:rsidRDefault="00B245B7" w:rsidP="000B29A8">
            <w:pPr>
              <w:jc w:val="center"/>
              <w:rPr>
                <w:rFonts w:ascii="Arial" w:hAnsi="Arial" w:cs="Arial"/>
                <w:b/>
                <w:color w:val="000000"/>
                <w:sz w:val="18"/>
                <w:szCs w:val="18"/>
                <w:lang w:val="es-PE"/>
              </w:rPr>
            </w:pPr>
            <w:r w:rsidRPr="006410CC">
              <w:rPr>
                <w:rFonts w:ascii="Arial" w:hAnsi="Arial" w:cs="Arial"/>
                <w:b/>
                <w:color w:val="000000"/>
                <w:sz w:val="18"/>
                <w:szCs w:val="18"/>
                <w:lang w:val="es-PE"/>
              </w:rPr>
              <w:t>ÁREA RESPONSABLE</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sz w:val="18"/>
                <w:szCs w:val="18"/>
              </w:rPr>
              <w:t>23 de noviembre de  2016</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rPr>
              <w:t>SGGI</w:t>
            </w:r>
          </w:p>
        </w:tc>
      </w:tr>
      <w:tr w:rsidR="00B245B7" w:rsidRPr="006410CC" w:rsidTr="000B29A8">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6410CC" w:rsidRDefault="00B245B7" w:rsidP="000B29A8">
            <w:pPr>
              <w:rPr>
                <w:rFonts w:ascii="Arial" w:hAnsi="Arial" w:cs="Arial"/>
                <w:b/>
                <w:color w:val="000000"/>
                <w:sz w:val="18"/>
                <w:szCs w:val="18"/>
                <w:lang w:val="es-PE"/>
              </w:rPr>
            </w:pPr>
            <w:r w:rsidRPr="006410CC">
              <w:rPr>
                <w:rFonts w:ascii="Arial" w:hAnsi="Arial" w:cs="Arial"/>
                <w:b/>
                <w:color w:val="000000"/>
                <w:sz w:val="18"/>
                <w:szCs w:val="18"/>
                <w:lang w:val="es-PE"/>
              </w:rPr>
              <w:t>CONVOCATORIA</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sidRPr="006410CC">
                <w:rPr>
                  <w:rFonts w:ascii="Arial" w:hAnsi="Arial" w:cs="Arial"/>
                  <w:color w:val="000000"/>
                  <w:sz w:val="18"/>
                  <w:szCs w:val="18"/>
                  <w:lang w:val="es-PE"/>
                </w:rPr>
                <w:t>la página Web</w:t>
              </w:r>
            </w:smartTag>
            <w:r w:rsidRPr="006410CC">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rPr>
              <w:t xml:space="preserve">A partir del 07 de </w:t>
            </w:r>
            <w:r w:rsidRPr="006410CC">
              <w:rPr>
                <w:rFonts w:ascii="Arial" w:hAnsi="Arial" w:cs="Arial"/>
                <w:sz w:val="18"/>
                <w:szCs w:val="18"/>
              </w:rPr>
              <w:t xml:space="preserve">diciembre </w:t>
            </w:r>
            <w:r w:rsidRPr="006410CC">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rPr>
              <w:t>SGGI</w:t>
            </w:r>
            <w:r w:rsidRPr="006410CC">
              <w:rPr>
                <w:rFonts w:ascii="Arial" w:hAnsi="Arial" w:cs="Arial"/>
                <w:color w:val="000000"/>
                <w:sz w:val="18"/>
                <w:szCs w:val="18"/>
                <w:lang w:val="es-PE"/>
              </w:rPr>
              <w:t xml:space="preserve"> – GCTIC</w:t>
            </w:r>
          </w:p>
        </w:tc>
      </w:tr>
      <w:tr w:rsidR="00B245B7" w:rsidRPr="006410CC" w:rsidTr="000B29A8">
        <w:trPr>
          <w:trHeight w:val="799"/>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Inscripción de postulantes a través del Sistema de Selección de Personal (SISEP):</w:t>
            </w:r>
          </w:p>
          <w:p w:rsidR="00B245B7" w:rsidRPr="006410CC" w:rsidRDefault="00327450" w:rsidP="000B29A8">
            <w:pPr>
              <w:jc w:val="both"/>
              <w:rPr>
                <w:rFonts w:ascii="Arial" w:hAnsi="Arial" w:cs="Arial"/>
                <w:color w:val="000000"/>
                <w:sz w:val="18"/>
                <w:szCs w:val="18"/>
                <w:lang w:val="es-PE"/>
              </w:rPr>
            </w:pPr>
            <w:hyperlink r:id="rId13" w:history="1">
              <w:r w:rsidR="00B245B7" w:rsidRPr="006410CC">
                <w:rPr>
                  <w:rStyle w:val="Hipervnculo"/>
                  <w:rFonts w:ascii="Arial" w:hAnsi="Arial" w:cs="Arial"/>
                  <w:sz w:val="18"/>
                  <w:szCs w:val="18"/>
                  <w:lang w:val="es-PE"/>
                </w:rPr>
                <w:t>http://ww1.essalud.gob.pe/sisep/</w:t>
              </w:r>
            </w:hyperlink>
            <w:r w:rsidR="00B245B7" w:rsidRPr="006410CC">
              <w:rPr>
                <w:rFonts w:ascii="Arial" w:hAnsi="Arial" w:cs="Arial"/>
                <w:color w:val="000000"/>
                <w:sz w:val="18"/>
                <w:szCs w:val="18"/>
                <w:lang w:val="es-PE"/>
              </w:rPr>
              <w:t xml:space="preserve"> </w:t>
            </w:r>
          </w:p>
        </w:tc>
        <w:tc>
          <w:tcPr>
            <w:tcW w:w="324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rPr>
              <w:t xml:space="preserve">13 al 14 de diciembre 2016 </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rPr>
              <w:t>SGGI</w:t>
            </w:r>
            <w:r w:rsidRPr="006410CC">
              <w:rPr>
                <w:rFonts w:ascii="Arial" w:hAnsi="Arial" w:cs="Arial"/>
                <w:color w:val="000000"/>
                <w:sz w:val="18"/>
                <w:szCs w:val="18"/>
                <w:lang w:val="es-PE"/>
              </w:rPr>
              <w:t xml:space="preserve"> – GCTIC</w:t>
            </w:r>
          </w:p>
        </w:tc>
      </w:tr>
      <w:tr w:rsidR="00B245B7" w:rsidRPr="006410CC" w:rsidTr="000B29A8">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6410CC" w:rsidRDefault="00B245B7" w:rsidP="000B29A8">
            <w:pPr>
              <w:rPr>
                <w:rFonts w:ascii="Arial" w:hAnsi="Arial" w:cs="Arial"/>
                <w:b/>
                <w:color w:val="000000"/>
                <w:sz w:val="18"/>
                <w:szCs w:val="18"/>
                <w:lang w:val="es-PE"/>
              </w:rPr>
            </w:pPr>
            <w:r w:rsidRPr="006410CC">
              <w:rPr>
                <w:rFonts w:ascii="Arial" w:hAnsi="Arial" w:cs="Arial"/>
                <w:b/>
                <w:color w:val="000000"/>
                <w:sz w:val="18"/>
                <w:szCs w:val="18"/>
                <w:lang w:val="es-PE"/>
              </w:rPr>
              <w:t>SE</w:t>
            </w:r>
            <w:r w:rsidRPr="006410CC">
              <w:rPr>
                <w:rFonts w:ascii="Arial" w:hAnsi="Arial" w:cs="Arial"/>
                <w:b/>
                <w:color w:val="000000"/>
                <w:sz w:val="18"/>
                <w:szCs w:val="18"/>
                <w:shd w:val="clear" w:color="auto" w:fill="999999"/>
                <w:lang w:val="es-PE"/>
              </w:rPr>
              <w:t>LECCIÓN</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15</w:t>
            </w:r>
            <w:r w:rsidRPr="006410CC">
              <w:rPr>
                <w:rFonts w:ascii="Arial" w:hAnsi="Arial" w:cs="Arial"/>
                <w:color w:val="000000"/>
                <w:sz w:val="18"/>
                <w:szCs w:val="18"/>
              </w:rPr>
              <w:t xml:space="preserve"> de diciembre de 2016 a partir de las 16:00 </w:t>
            </w:r>
            <w:r w:rsidRPr="006410CC">
              <w:rPr>
                <w:rFonts w:ascii="Arial" w:hAnsi="Arial" w:cs="Arial"/>
                <w:color w:val="000000"/>
                <w:sz w:val="18"/>
                <w:szCs w:val="18"/>
                <w:lang w:val="es-PE"/>
              </w:rPr>
              <w:t xml:space="preserve">horas </w:t>
            </w:r>
            <w:r w:rsidRPr="006410CC">
              <w:rPr>
                <w:rFonts w:ascii="Arial" w:hAnsi="Arial" w:cs="Arial"/>
                <w:color w:val="000000"/>
                <w:sz w:val="18"/>
                <w:szCs w:val="18"/>
              </w:rPr>
              <w:t xml:space="preserve">en </w:t>
            </w:r>
            <w:smartTag w:uri="urn:schemas-microsoft-com:office:smarttags" w:element="PersonName">
              <w:smartTagPr>
                <w:attr w:name="ProductID" w:val="la p￡gina Web"/>
              </w:smartTagPr>
              <w:r w:rsidRPr="006410CC">
                <w:rPr>
                  <w:rFonts w:ascii="Arial" w:hAnsi="Arial" w:cs="Arial"/>
                  <w:color w:val="000000"/>
                  <w:sz w:val="18"/>
                  <w:szCs w:val="18"/>
                </w:rPr>
                <w:t>la página Web</w:t>
              </w:r>
            </w:smartTag>
            <w:r w:rsidRPr="006410CC">
              <w:rPr>
                <w:rFonts w:ascii="Arial" w:hAnsi="Arial" w:cs="Arial"/>
                <w:color w:val="000000"/>
                <w:sz w:val="18"/>
                <w:szCs w:val="18"/>
              </w:rPr>
              <w:t xml:space="preserve"> institucional y en las marquesinas de la </w:t>
            </w:r>
            <w:r w:rsidR="000B29A8" w:rsidRPr="006410CC">
              <w:rPr>
                <w:rFonts w:ascii="Arial" w:hAnsi="Arial" w:cs="Arial"/>
                <w:color w:val="000000"/>
                <w:sz w:val="18"/>
                <w:szCs w:val="18"/>
              </w:rPr>
              <w:t xml:space="preserve">Unidad de Recursos Humanos de </w:t>
            </w:r>
            <w:smartTag w:uri="urn:schemas-microsoft-com:office:smarttags" w:element="PersonName">
              <w:smartTagPr>
                <w:attr w:name="ProductID" w:val="LA RED ASISTENCIAL"/>
              </w:smartTagPr>
              <w:r w:rsidR="000B29A8" w:rsidRPr="006410CC">
                <w:rPr>
                  <w:rFonts w:ascii="Arial" w:hAnsi="Arial" w:cs="Arial"/>
                  <w:color w:val="000000"/>
                  <w:sz w:val="18"/>
                  <w:szCs w:val="18"/>
                </w:rPr>
                <w:t>la Red Asistencial</w:t>
              </w:r>
            </w:smartTag>
            <w:r w:rsidR="000B29A8" w:rsidRPr="006410CC">
              <w:rPr>
                <w:rFonts w:ascii="Arial" w:hAnsi="Arial" w:cs="Arial"/>
                <w:color w:val="000000"/>
                <w:sz w:val="18"/>
                <w:szCs w:val="18"/>
              </w:rPr>
              <w:t xml:space="preserve"> Tacna, sito en el Hospital III Daniel Alcides Carrión, Carretera a </w:t>
            </w:r>
            <w:proofErr w:type="spellStart"/>
            <w:r w:rsidR="000B29A8" w:rsidRPr="006410CC">
              <w:rPr>
                <w:rFonts w:ascii="Arial" w:hAnsi="Arial" w:cs="Arial"/>
                <w:color w:val="000000"/>
                <w:sz w:val="18"/>
                <w:szCs w:val="18"/>
              </w:rPr>
              <w:t>Calana</w:t>
            </w:r>
            <w:proofErr w:type="spellEnd"/>
            <w:r w:rsidR="000B29A8" w:rsidRPr="006410CC">
              <w:rPr>
                <w:rFonts w:ascii="Arial" w:hAnsi="Arial" w:cs="Arial"/>
                <w:color w:val="000000"/>
                <w:sz w:val="18"/>
                <w:szCs w:val="18"/>
              </w:rPr>
              <w:t xml:space="preserve"> </w:t>
            </w:r>
            <w:r w:rsidR="000B29A8" w:rsidRPr="006410CC">
              <w:rPr>
                <w:rFonts w:ascii="Arial" w:hAnsi="Arial" w:cs="Arial"/>
                <w:color w:val="000000"/>
                <w:sz w:val="18"/>
                <w:szCs w:val="18"/>
                <w:lang w:val="es-PE"/>
              </w:rPr>
              <w:t>Km. 6,5 – Tacna</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rPr>
              <w:t>SGGI</w:t>
            </w:r>
            <w:r w:rsidRPr="006410CC">
              <w:rPr>
                <w:rFonts w:ascii="Arial" w:hAnsi="Arial" w:cs="Arial"/>
                <w:color w:val="000000"/>
                <w:sz w:val="18"/>
                <w:szCs w:val="18"/>
                <w:lang w:val="es-PE"/>
              </w:rPr>
              <w:t xml:space="preserve"> – GCTIC</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16</w:t>
            </w:r>
            <w:r w:rsidRPr="006410CC">
              <w:rPr>
                <w:rFonts w:ascii="Arial" w:hAnsi="Arial" w:cs="Arial"/>
                <w:color w:val="000000"/>
                <w:sz w:val="18"/>
                <w:szCs w:val="18"/>
              </w:rPr>
              <w:t xml:space="preserve"> de diciembre de 2016</w:t>
            </w:r>
            <w:r w:rsidRPr="006410CC">
              <w:rPr>
                <w:rFonts w:ascii="Arial" w:hAnsi="Arial" w:cs="Arial"/>
                <w:color w:val="000000"/>
                <w:sz w:val="18"/>
                <w:szCs w:val="18"/>
                <w:lang w:val="es-PE"/>
              </w:rPr>
              <w:t xml:space="preserve">, a partir de las 10:00 horas en la </w:t>
            </w:r>
            <w:r w:rsidR="000B29A8" w:rsidRPr="006410CC">
              <w:rPr>
                <w:rFonts w:ascii="Arial" w:hAnsi="Arial" w:cs="Arial"/>
                <w:color w:val="000000"/>
                <w:sz w:val="18"/>
                <w:szCs w:val="18"/>
              </w:rPr>
              <w:t xml:space="preserve">Unidad de Recursos Humanos de </w:t>
            </w:r>
            <w:smartTag w:uri="urn:schemas-microsoft-com:office:smarttags" w:element="PersonName">
              <w:smartTagPr>
                <w:attr w:name="ProductID" w:val="LA RED ASISTENCIAL"/>
              </w:smartTagPr>
              <w:r w:rsidR="000B29A8" w:rsidRPr="006410CC">
                <w:rPr>
                  <w:rFonts w:ascii="Arial" w:hAnsi="Arial" w:cs="Arial"/>
                  <w:color w:val="000000"/>
                  <w:sz w:val="18"/>
                  <w:szCs w:val="18"/>
                </w:rPr>
                <w:t>la Red Asistencial</w:t>
              </w:r>
            </w:smartTag>
            <w:r w:rsidR="000B29A8" w:rsidRPr="006410CC">
              <w:rPr>
                <w:rFonts w:ascii="Arial" w:hAnsi="Arial" w:cs="Arial"/>
                <w:color w:val="000000"/>
                <w:sz w:val="18"/>
                <w:szCs w:val="18"/>
              </w:rPr>
              <w:t xml:space="preserve"> Tacna, sito en el Hospital III Daniel Alcides Carrión, Carretera a </w:t>
            </w:r>
            <w:proofErr w:type="spellStart"/>
            <w:r w:rsidR="000B29A8" w:rsidRPr="006410CC">
              <w:rPr>
                <w:rFonts w:ascii="Arial" w:hAnsi="Arial" w:cs="Arial"/>
                <w:color w:val="000000"/>
                <w:sz w:val="18"/>
                <w:szCs w:val="18"/>
              </w:rPr>
              <w:t>Calana</w:t>
            </w:r>
            <w:proofErr w:type="spellEnd"/>
            <w:r w:rsidR="000B29A8" w:rsidRPr="006410CC">
              <w:rPr>
                <w:rFonts w:ascii="Arial" w:hAnsi="Arial" w:cs="Arial"/>
                <w:color w:val="000000"/>
                <w:sz w:val="18"/>
                <w:szCs w:val="18"/>
              </w:rPr>
              <w:t xml:space="preserve"> </w:t>
            </w:r>
            <w:r w:rsidR="000B29A8" w:rsidRPr="006410CC">
              <w:rPr>
                <w:rFonts w:ascii="Arial" w:hAnsi="Arial" w:cs="Arial"/>
                <w:color w:val="000000"/>
                <w:sz w:val="18"/>
                <w:szCs w:val="18"/>
                <w:lang w:val="es-PE"/>
              </w:rPr>
              <w:t>Km. 6,5 – Tacna</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rPr>
              <w:t>SGGI</w:t>
            </w:r>
            <w:r w:rsidRPr="006410CC">
              <w:rPr>
                <w:rFonts w:ascii="Arial" w:hAnsi="Arial" w:cs="Arial"/>
                <w:color w:val="000000"/>
                <w:sz w:val="18"/>
                <w:szCs w:val="18"/>
                <w:lang w:val="es-PE"/>
              </w:rPr>
              <w:t xml:space="preserve"> – GCTIC - 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sidRPr="006410CC">
                <w:rPr>
                  <w:rFonts w:ascii="Arial" w:hAnsi="Arial" w:cs="Arial"/>
                  <w:color w:val="000000"/>
                  <w:sz w:val="18"/>
                  <w:szCs w:val="18"/>
                  <w:lang w:val="es-PE"/>
                </w:rPr>
                <w:t>la Evaluación Psicológica</w:t>
              </w:r>
            </w:smartTag>
            <w:r w:rsidRPr="006410CC">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16</w:t>
            </w:r>
            <w:r w:rsidRPr="006410CC">
              <w:rPr>
                <w:rFonts w:ascii="Arial" w:hAnsi="Arial" w:cs="Arial"/>
                <w:color w:val="000000"/>
                <w:sz w:val="18"/>
                <w:szCs w:val="18"/>
              </w:rPr>
              <w:t xml:space="preserve"> de diciembre de 2016</w:t>
            </w:r>
            <w:r w:rsidRPr="006410CC">
              <w:rPr>
                <w:rFonts w:ascii="Arial" w:hAnsi="Arial" w:cs="Arial"/>
                <w:color w:val="000000"/>
                <w:sz w:val="18"/>
                <w:szCs w:val="18"/>
                <w:lang w:val="es-PE"/>
              </w:rPr>
              <w:t xml:space="preserve">, a partir de las 14:30 horas, </w:t>
            </w:r>
            <w:r w:rsidRPr="006410CC">
              <w:rPr>
                <w:rFonts w:ascii="Arial" w:hAnsi="Arial" w:cs="Arial"/>
                <w:color w:val="000000"/>
                <w:sz w:val="18"/>
                <w:szCs w:val="18"/>
              </w:rPr>
              <w:t xml:space="preserve">en </w:t>
            </w:r>
            <w:smartTag w:uri="urn:schemas-microsoft-com:office:smarttags" w:element="PersonName">
              <w:smartTagPr>
                <w:attr w:name="ProductID" w:val="la p￡gina Web"/>
              </w:smartTagPr>
              <w:r w:rsidRPr="006410CC">
                <w:rPr>
                  <w:rFonts w:ascii="Arial" w:hAnsi="Arial" w:cs="Arial"/>
                  <w:color w:val="000000"/>
                  <w:sz w:val="18"/>
                  <w:szCs w:val="18"/>
                </w:rPr>
                <w:t>la página Web</w:t>
              </w:r>
            </w:smartTag>
            <w:r w:rsidRPr="006410CC">
              <w:rPr>
                <w:rFonts w:ascii="Arial" w:hAnsi="Arial" w:cs="Arial"/>
                <w:color w:val="000000"/>
                <w:sz w:val="18"/>
                <w:szCs w:val="18"/>
              </w:rPr>
              <w:t xml:space="preserve">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sz w:val="18"/>
                <w:szCs w:val="18"/>
              </w:rPr>
            </w:pPr>
            <w:r w:rsidRPr="006410CC">
              <w:rPr>
                <w:rFonts w:ascii="Arial" w:hAnsi="Arial" w:cs="Arial"/>
                <w:color w:val="000000"/>
                <w:sz w:val="18"/>
                <w:szCs w:val="18"/>
                <w:lang w:val="es-PE"/>
              </w:rPr>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 xml:space="preserve">19 de </w:t>
            </w:r>
            <w:r w:rsidRPr="006410CC">
              <w:rPr>
                <w:rFonts w:ascii="Arial" w:hAnsi="Arial" w:cs="Arial"/>
                <w:color w:val="000000"/>
                <w:sz w:val="18"/>
                <w:szCs w:val="18"/>
              </w:rPr>
              <w:t xml:space="preserve">diciembre </w:t>
            </w:r>
            <w:r w:rsidRPr="006410CC">
              <w:rPr>
                <w:rFonts w:ascii="Arial" w:hAnsi="Arial" w:cs="Arial"/>
                <w:color w:val="000000"/>
                <w:sz w:val="18"/>
                <w:szCs w:val="18"/>
                <w:lang w:val="es-PE"/>
              </w:rPr>
              <w:t xml:space="preserve">de </w:t>
            </w:r>
            <w:smartTag w:uri="urn:schemas-microsoft-com:office:smarttags" w:element="metricconverter">
              <w:smartTagPr>
                <w:attr w:name="ProductID" w:val="2016, a"/>
              </w:smartTagPr>
              <w:r w:rsidRPr="006410CC">
                <w:rPr>
                  <w:rFonts w:ascii="Arial" w:hAnsi="Arial" w:cs="Arial"/>
                  <w:color w:val="000000"/>
                  <w:sz w:val="18"/>
                  <w:szCs w:val="18"/>
                  <w:lang w:val="es-PE"/>
                </w:rPr>
                <w:t>2016, a</w:t>
              </w:r>
            </w:smartTag>
            <w:r w:rsidRPr="006410CC">
              <w:rPr>
                <w:rFonts w:ascii="Arial" w:hAnsi="Arial" w:cs="Arial"/>
                <w:color w:val="000000"/>
                <w:sz w:val="18"/>
                <w:szCs w:val="18"/>
                <w:lang w:val="es-PE"/>
              </w:rPr>
              <w:t xml:space="preserve"> partir de las 10:00 horas en la </w:t>
            </w:r>
            <w:r w:rsidR="000B29A8" w:rsidRPr="006410CC">
              <w:rPr>
                <w:rFonts w:ascii="Arial" w:hAnsi="Arial" w:cs="Arial"/>
                <w:color w:val="000000"/>
                <w:sz w:val="18"/>
                <w:szCs w:val="18"/>
              </w:rPr>
              <w:t xml:space="preserve">Unidad de Recursos Humanos de </w:t>
            </w:r>
            <w:smartTag w:uri="urn:schemas-microsoft-com:office:smarttags" w:element="PersonName">
              <w:smartTagPr>
                <w:attr w:name="ProductID" w:val="LA RED ASISTENCIAL"/>
              </w:smartTagPr>
              <w:r w:rsidR="000B29A8" w:rsidRPr="006410CC">
                <w:rPr>
                  <w:rFonts w:ascii="Arial" w:hAnsi="Arial" w:cs="Arial"/>
                  <w:color w:val="000000"/>
                  <w:sz w:val="18"/>
                  <w:szCs w:val="18"/>
                </w:rPr>
                <w:t>la Red Asistencial</w:t>
              </w:r>
            </w:smartTag>
            <w:r w:rsidR="000B29A8" w:rsidRPr="006410CC">
              <w:rPr>
                <w:rFonts w:ascii="Arial" w:hAnsi="Arial" w:cs="Arial"/>
                <w:color w:val="000000"/>
                <w:sz w:val="18"/>
                <w:szCs w:val="18"/>
              </w:rPr>
              <w:t xml:space="preserve"> Tacna, sito en el Hospital III Daniel Alcides Carrión, Carretera a </w:t>
            </w:r>
            <w:proofErr w:type="spellStart"/>
            <w:r w:rsidR="000B29A8" w:rsidRPr="006410CC">
              <w:rPr>
                <w:rFonts w:ascii="Arial" w:hAnsi="Arial" w:cs="Arial"/>
                <w:color w:val="000000"/>
                <w:sz w:val="18"/>
                <w:szCs w:val="18"/>
              </w:rPr>
              <w:t>Calana</w:t>
            </w:r>
            <w:proofErr w:type="spellEnd"/>
            <w:r w:rsidR="000B29A8" w:rsidRPr="006410CC">
              <w:rPr>
                <w:rFonts w:ascii="Arial" w:hAnsi="Arial" w:cs="Arial"/>
                <w:color w:val="000000"/>
                <w:sz w:val="18"/>
                <w:szCs w:val="18"/>
              </w:rPr>
              <w:t xml:space="preserve"> </w:t>
            </w:r>
            <w:r w:rsidR="000B29A8" w:rsidRPr="006410CC">
              <w:rPr>
                <w:rFonts w:ascii="Arial" w:hAnsi="Arial" w:cs="Arial"/>
                <w:color w:val="000000"/>
                <w:sz w:val="18"/>
                <w:szCs w:val="18"/>
                <w:lang w:val="es-PE"/>
              </w:rPr>
              <w:t>Km. 6,5 – Tacna</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sz w:val="18"/>
                <w:szCs w:val="18"/>
              </w:rPr>
            </w:pPr>
            <w:r w:rsidRPr="006410CC">
              <w:rPr>
                <w:rFonts w:ascii="Arial" w:hAnsi="Arial" w:cs="Arial"/>
                <w:color w:val="000000"/>
                <w:sz w:val="18"/>
                <w:szCs w:val="18"/>
                <w:lang w:val="es-PE"/>
              </w:rPr>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6410CC">
                <w:rPr>
                  <w:rFonts w:ascii="Arial" w:hAnsi="Arial" w:cs="Arial"/>
                  <w:color w:val="000000"/>
                  <w:sz w:val="18"/>
                  <w:szCs w:val="18"/>
                  <w:lang w:val="es-PE"/>
                </w:rPr>
                <w:t>la Evaluación</w:t>
              </w:r>
            </w:smartTag>
            <w:r w:rsidRPr="006410CC">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 xml:space="preserve">19 </w:t>
            </w:r>
            <w:r w:rsidRPr="006410CC">
              <w:rPr>
                <w:rFonts w:ascii="Arial" w:hAnsi="Arial" w:cs="Arial"/>
                <w:color w:val="000000"/>
                <w:sz w:val="18"/>
                <w:szCs w:val="18"/>
              </w:rPr>
              <w:t xml:space="preserve">de diciembre </w:t>
            </w:r>
            <w:r w:rsidRPr="006410CC">
              <w:rPr>
                <w:rFonts w:ascii="Arial" w:hAnsi="Arial" w:cs="Arial"/>
                <w:color w:val="000000"/>
                <w:sz w:val="18"/>
                <w:szCs w:val="18"/>
                <w:lang w:val="es-PE"/>
              </w:rPr>
              <w:t xml:space="preserve">de </w:t>
            </w:r>
            <w:smartTag w:uri="urn:schemas-microsoft-com:office:smarttags" w:element="metricconverter">
              <w:smartTagPr>
                <w:attr w:name="ProductID" w:val="2016, a"/>
              </w:smartTagPr>
              <w:r w:rsidRPr="006410CC">
                <w:rPr>
                  <w:rFonts w:ascii="Arial" w:hAnsi="Arial" w:cs="Arial"/>
                  <w:color w:val="000000"/>
                  <w:sz w:val="18"/>
                  <w:szCs w:val="18"/>
                  <w:lang w:val="es-PE"/>
                </w:rPr>
                <w:t>2016, a</w:t>
              </w:r>
            </w:smartTag>
            <w:r w:rsidRPr="006410CC">
              <w:rPr>
                <w:rFonts w:ascii="Arial" w:hAnsi="Arial" w:cs="Arial"/>
                <w:color w:val="000000"/>
                <w:sz w:val="18"/>
                <w:szCs w:val="18"/>
                <w:lang w:val="es-PE"/>
              </w:rPr>
              <w:t xml:space="preserve"> partir de las 14:30 horas, </w:t>
            </w:r>
            <w:r w:rsidRPr="006410CC">
              <w:rPr>
                <w:rFonts w:ascii="Arial" w:hAnsi="Arial" w:cs="Arial"/>
                <w:color w:val="000000"/>
                <w:sz w:val="18"/>
                <w:szCs w:val="18"/>
              </w:rPr>
              <w:t xml:space="preserve">en </w:t>
            </w:r>
            <w:smartTag w:uri="urn:schemas-microsoft-com:office:smarttags" w:element="PersonName">
              <w:smartTagPr>
                <w:attr w:name="ProductID" w:val="la p￡gina Web"/>
              </w:smartTagPr>
              <w:r w:rsidRPr="006410CC">
                <w:rPr>
                  <w:rFonts w:ascii="Arial" w:hAnsi="Arial" w:cs="Arial"/>
                  <w:color w:val="000000"/>
                  <w:sz w:val="18"/>
                  <w:szCs w:val="18"/>
                </w:rPr>
                <w:t>la página Web</w:t>
              </w:r>
            </w:smartTag>
            <w:r w:rsidRPr="006410CC">
              <w:rPr>
                <w:rFonts w:ascii="Arial" w:hAnsi="Arial" w:cs="Arial"/>
                <w:color w:val="000000"/>
                <w:sz w:val="18"/>
                <w:szCs w:val="18"/>
              </w:rPr>
              <w:t xml:space="preserve">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sz w:val="18"/>
                <w:szCs w:val="18"/>
              </w:rPr>
            </w:pPr>
            <w:r w:rsidRPr="006410CC">
              <w:rPr>
                <w:rFonts w:ascii="Arial" w:hAnsi="Arial" w:cs="Arial"/>
                <w:color w:val="000000"/>
                <w:sz w:val="18"/>
                <w:szCs w:val="18"/>
                <w:lang w:val="es-PE"/>
              </w:rPr>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 xml:space="preserve">Recepción de </w:t>
            </w:r>
            <w:proofErr w:type="spellStart"/>
            <w:r w:rsidRPr="006410CC">
              <w:rPr>
                <w:rFonts w:ascii="Arial" w:hAnsi="Arial" w:cs="Arial"/>
                <w:color w:val="000000"/>
                <w:sz w:val="18"/>
                <w:szCs w:val="18"/>
                <w:lang w:val="es-PE"/>
              </w:rPr>
              <w:t>C.V.s</w:t>
            </w:r>
            <w:proofErr w:type="spellEnd"/>
            <w:r w:rsidRPr="006410CC">
              <w:rPr>
                <w:rFonts w:ascii="Arial" w:hAnsi="Arial" w:cs="Arial"/>
                <w:color w:val="000000"/>
                <w:sz w:val="18"/>
                <w:szCs w:val="18"/>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 xml:space="preserve">20 </w:t>
            </w:r>
            <w:r w:rsidRPr="006410CC">
              <w:rPr>
                <w:rFonts w:ascii="Arial" w:hAnsi="Arial" w:cs="Arial"/>
                <w:color w:val="000000"/>
                <w:sz w:val="18"/>
                <w:szCs w:val="18"/>
              </w:rPr>
              <w:t xml:space="preserve">de diciembre de 2016 desde las 09:00 horas, hasta las 15:00 horas en la </w:t>
            </w:r>
            <w:r w:rsidR="000B29A8" w:rsidRPr="006410CC">
              <w:rPr>
                <w:rFonts w:ascii="Arial" w:hAnsi="Arial" w:cs="Arial"/>
                <w:color w:val="000000"/>
                <w:sz w:val="18"/>
                <w:szCs w:val="18"/>
              </w:rPr>
              <w:t xml:space="preserve">Unidad de Recursos Humanos de </w:t>
            </w:r>
            <w:smartTag w:uri="urn:schemas-microsoft-com:office:smarttags" w:element="PersonName">
              <w:smartTagPr>
                <w:attr w:name="ProductID" w:val="LA RED ASISTENCIAL"/>
              </w:smartTagPr>
              <w:r w:rsidR="000B29A8" w:rsidRPr="006410CC">
                <w:rPr>
                  <w:rFonts w:ascii="Arial" w:hAnsi="Arial" w:cs="Arial"/>
                  <w:color w:val="000000"/>
                  <w:sz w:val="18"/>
                  <w:szCs w:val="18"/>
                </w:rPr>
                <w:t>la Red Asistencial</w:t>
              </w:r>
            </w:smartTag>
            <w:r w:rsidR="000B29A8" w:rsidRPr="006410CC">
              <w:rPr>
                <w:rFonts w:ascii="Arial" w:hAnsi="Arial" w:cs="Arial"/>
                <w:color w:val="000000"/>
                <w:sz w:val="18"/>
                <w:szCs w:val="18"/>
              </w:rPr>
              <w:t xml:space="preserve"> Tacna, sito en el Hospital III Daniel Alcides Carrión, Carretera a </w:t>
            </w:r>
            <w:proofErr w:type="spellStart"/>
            <w:r w:rsidR="000B29A8" w:rsidRPr="006410CC">
              <w:rPr>
                <w:rFonts w:ascii="Arial" w:hAnsi="Arial" w:cs="Arial"/>
                <w:color w:val="000000"/>
                <w:sz w:val="18"/>
                <w:szCs w:val="18"/>
              </w:rPr>
              <w:t>Calana</w:t>
            </w:r>
            <w:proofErr w:type="spellEnd"/>
            <w:r w:rsidR="000B29A8" w:rsidRPr="006410CC">
              <w:rPr>
                <w:rFonts w:ascii="Arial" w:hAnsi="Arial" w:cs="Arial"/>
                <w:color w:val="000000"/>
                <w:sz w:val="18"/>
                <w:szCs w:val="18"/>
              </w:rPr>
              <w:t xml:space="preserve"> Km. 6,5 – Tacna</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sz w:val="18"/>
                <w:szCs w:val="18"/>
              </w:rPr>
            </w:pPr>
            <w:r w:rsidRPr="006410CC">
              <w:rPr>
                <w:rFonts w:ascii="Arial" w:hAnsi="Arial" w:cs="Arial"/>
                <w:color w:val="000000"/>
                <w:sz w:val="18"/>
                <w:szCs w:val="18"/>
                <w:lang w:val="es-PE"/>
              </w:rPr>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 xml:space="preserve">Evaluación de </w:t>
            </w:r>
            <w:proofErr w:type="spellStart"/>
            <w:r w:rsidRPr="006410CC">
              <w:rPr>
                <w:rFonts w:ascii="Arial" w:hAnsi="Arial" w:cs="Arial"/>
                <w:color w:val="000000"/>
                <w:sz w:val="18"/>
                <w:szCs w:val="18"/>
                <w:lang w:val="es-PE"/>
              </w:rPr>
              <w:t>C.V.s</w:t>
            </w:r>
            <w:proofErr w:type="spellEnd"/>
            <w:r w:rsidRPr="006410CC">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21</w:t>
            </w:r>
            <w:r w:rsidRPr="006410CC">
              <w:rPr>
                <w:rFonts w:ascii="Arial" w:hAnsi="Arial" w:cs="Arial"/>
                <w:color w:val="000000"/>
                <w:sz w:val="18"/>
                <w:szCs w:val="18"/>
              </w:rPr>
              <w:t xml:space="preserve"> de diciembre de 2016</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sz w:val="18"/>
                <w:szCs w:val="18"/>
              </w:rPr>
            </w:pPr>
            <w:r w:rsidRPr="006410CC">
              <w:rPr>
                <w:rFonts w:ascii="Arial" w:hAnsi="Arial" w:cs="Arial"/>
                <w:color w:val="000000"/>
                <w:sz w:val="18"/>
                <w:szCs w:val="18"/>
                <w:lang w:val="es-PE"/>
              </w:rPr>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6410CC">
                <w:rPr>
                  <w:rFonts w:ascii="Arial" w:hAnsi="Arial" w:cs="Arial"/>
                  <w:color w:val="000000"/>
                  <w:sz w:val="18"/>
                  <w:szCs w:val="18"/>
                  <w:lang w:val="es-PE"/>
                </w:rPr>
                <w:t>la Evaluación Curricular</w:t>
              </w:r>
            </w:smartTag>
            <w:r w:rsidRPr="006410CC">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21</w:t>
            </w:r>
            <w:r w:rsidRPr="006410CC">
              <w:rPr>
                <w:rFonts w:ascii="Arial" w:hAnsi="Arial" w:cs="Arial"/>
                <w:color w:val="000000"/>
                <w:sz w:val="18"/>
                <w:szCs w:val="18"/>
              </w:rPr>
              <w:t xml:space="preserve"> de diciembre de 2016 a partir de las 15:00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sz w:val="18"/>
                <w:szCs w:val="18"/>
              </w:rPr>
            </w:pPr>
            <w:r w:rsidRPr="006410CC">
              <w:rPr>
                <w:rFonts w:ascii="Arial" w:hAnsi="Arial" w:cs="Arial"/>
                <w:color w:val="000000"/>
                <w:sz w:val="18"/>
                <w:szCs w:val="18"/>
                <w:lang w:val="es-PE"/>
              </w:rPr>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22</w:t>
            </w:r>
            <w:r w:rsidRPr="006410CC">
              <w:rPr>
                <w:rFonts w:ascii="Arial" w:hAnsi="Arial" w:cs="Arial"/>
                <w:color w:val="000000"/>
                <w:sz w:val="18"/>
                <w:szCs w:val="18"/>
              </w:rPr>
              <w:t xml:space="preserve"> de diciembre de 2016 a las 10:00</w:t>
            </w:r>
            <w:r w:rsidRPr="006410CC">
              <w:rPr>
                <w:rFonts w:ascii="Arial" w:hAnsi="Arial" w:cs="Arial"/>
                <w:color w:val="000000"/>
                <w:sz w:val="18"/>
                <w:szCs w:val="18"/>
                <w:lang w:val="es-PE"/>
              </w:rPr>
              <w:t xml:space="preserve"> horas en la </w:t>
            </w:r>
            <w:r w:rsidR="000B29A8" w:rsidRPr="006410CC">
              <w:rPr>
                <w:rFonts w:ascii="Arial" w:hAnsi="Arial" w:cs="Arial"/>
                <w:color w:val="000000"/>
                <w:sz w:val="18"/>
                <w:szCs w:val="18"/>
              </w:rPr>
              <w:t xml:space="preserve">Unidad de Recursos Humanos de </w:t>
            </w:r>
            <w:smartTag w:uri="urn:schemas-microsoft-com:office:smarttags" w:element="PersonName">
              <w:smartTagPr>
                <w:attr w:name="ProductID" w:val="LA RED ASISTENCIAL"/>
              </w:smartTagPr>
              <w:r w:rsidR="000B29A8" w:rsidRPr="006410CC">
                <w:rPr>
                  <w:rFonts w:ascii="Arial" w:hAnsi="Arial" w:cs="Arial"/>
                  <w:color w:val="000000"/>
                  <w:sz w:val="18"/>
                  <w:szCs w:val="18"/>
                </w:rPr>
                <w:t>la Red Asistencial</w:t>
              </w:r>
            </w:smartTag>
            <w:r w:rsidR="000B29A8" w:rsidRPr="006410CC">
              <w:rPr>
                <w:rFonts w:ascii="Arial" w:hAnsi="Arial" w:cs="Arial"/>
                <w:color w:val="000000"/>
                <w:sz w:val="18"/>
                <w:szCs w:val="18"/>
              </w:rPr>
              <w:t xml:space="preserve"> Tacna, sito en el Hospital III Daniel Alcides Carrión, Carretera a </w:t>
            </w:r>
            <w:proofErr w:type="spellStart"/>
            <w:r w:rsidR="000B29A8" w:rsidRPr="006410CC">
              <w:rPr>
                <w:rFonts w:ascii="Arial" w:hAnsi="Arial" w:cs="Arial"/>
                <w:color w:val="000000"/>
                <w:sz w:val="18"/>
                <w:szCs w:val="18"/>
              </w:rPr>
              <w:t>Calana</w:t>
            </w:r>
            <w:proofErr w:type="spellEnd"/>
            <w:r w:rsidR="000B29A8" w:rsidRPr="006410CC">
              <w:rPr>
                <w:rFonts w:ascii="Arial" w:hAnsi="Arial" w:cs="Arial"/>
                <w:color w:val="000000"/>
                <w:sz w:val="18"/>
                <w:szCs w:val="18"/>
              </w:rPr>
              <w:t xml:space="preserve"> </w:t>
            </w:r>
            <w:r w:rsidR="000B29A8" w:rsidRPr="006410CC">
              <w:rPr>
                <w:rFonts w:ascii="Arial" w:hAnsi="Arial" w:cs="Arial"/>
                <w:color w:val="000000"/>
                <w:sz w:val="18"/>
                <w:szCs w:val="18"/>
                <w:lang w:val="es-PE"/>
              </w:rPr>
              <w:t>Km. 6,5 – Tacna</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sz w:val="18"/>
                <w:szCs w:val="18"/>
              </w:rPr>
            </w:pPr>
            <w:r w:rsidRPr="006410CC">
              <w:rPr>
                <w:rFonts w:ascii="Arial" w:hAnsi="Arial" w:cs="Arial"/>
                <w:color w:val="000000"/>
                <w:sz w:val="18"/>
                <w:szCs w:val="18"/>
                <w:lang w:val="es-PE"/>
              </w:rPr>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13</w:t>
            </w:r>
          </w:p>
        </w:tc>
        <w:tc>
          <w:tcPr>
            <w:tcW w:w="3221" w:type="dxa"/>
            <w:tcBorders>
              <w:top w:val="single" w:sz="4" w:space="0" w:color="auto"/>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lang w:val="es-PE"/>
              </w:rPr>
            </w:pPr>
            <w:r w:rsidRPr="006410CC">
              <w:rPr>
                <w:rFonts w:ascii="Arial" w:hAnsi="Arial" w:cs="Arial"/>
                <w:color w:val="000000"/>
                <w:sz w:val="18"/>
                <w:szCs w:val="18"/>
                <w:lang w:val="es-PE"/>
              </w:rPr>
              <w:t>22</w:t>
            </w:r>
            <w:r w:rsidRPr="006410CC">
              <w:rPr>
                <w:rFonts w:ascii="Arial" w:hAnsi="Arial" w:cs="Arial"/>
                <w:color w:val="000000"/>
                <w:sz w:val="18"/>
                <w:szCs w:val="18"/>
              </w:rPr>
              <w:t xml:space="preserve"> de diciembre </w:t>
            </w:r>
            <w:r w:rsidRPr="006410CC">
              <w:rPr>
                <w:rFonts w:ascii="Arial" w:hAnsi="Arial" w:cs="Arial"/>
                <w:color w:val="000000"/>
                <w:sz w:val="18"/>
              </w:rPr>
              <w:t xml:space="preserve">de 2016 a partir de las 15:00 horas en las marquesinas </w:t>
            </w:r>
            <w:r w:rsidRPr="006410CC">
              <w:rPr>
                <w:rFonts w:ascii="Arial" w:hAnsi="Arial" w:cs="Arial"/>
                <w:color w:val="000000"/>
                <w:sz w:val="18"/>
              </w:rPr>
              <w:lastRenderedPageBreak/>
              <w:t>informativas y en la página Web institucional</w:t>
            </w:r>
          </w:p>
        </w:tc>
        <w:tc>
          <w:tcPr>
            <w:tcW w:w="1800" w:type="dxa"/>
            <w:vMerge w:val="restart"/>
            <w:tcBorders>
              <w:top w:val="nil"/>
              <w:left w:val="nil"/>
              <w:right w:val="single" w:sz="4" w:space="0" w:color="auto"/>
            </w:tcBorders>
            <w:noWrap/>
            <w:vAlign w:val="center"/>
          </w:tcPr>
          <w:p w:rsidR="00B245B7" w:rsidRPr="006410CC" w:rsidRDefault="00B245B7" w:rsidP="000B29A8">
            <w:pPr>
              <w:jc w:val="center"/>
              <w:rPr>
                <w:rFonts w:ascii="Arial" w:hAnsi="Arial" w:cs="Arial"/>
                <w:sz w:val="18"/>
                <w:szCs w:val="18"/>
              </w:rPr>
            </w:pPr>
            <w:r w:rsidRPr="006410CC">
              <w:rPr>
                <w:rFonts w:ascii="Arial" w:hAnsi="Arial" w:cs="Arial"/>
                <w:color w:val="000000"/>
                <w:sz w:val="18"/>
                <w:szCs w:val="18"/>
                <w:lang w:val="es-PE"/>
              </w:rPr>
              <w:lastRenderedPageBreak/>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lastRenderedPageBreak/>
              <w:t>14</w:t>
            </w:r>
          </w:p>
        </w:tc>
        <w:tc>
          <w:tcPr>
            <w:tcW w:w="3221" w:type="dxa"/>
            <w:tcBorders>
              <w:top w:val="single" w:sz="4" w:space="0" w:color="auto"/>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lang w:val="es-PE"/>
              </w:rPr>
            </w:pPr>
          </w:p>
        </w:tc>
        <w:tc>
          <w:tcPr>
            <w:tcW w:w="1800" w:type="dxa"/>
            <w:vMerge/>
            <w:tcBorders>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p>
        </w:tc>
      </w:tr>
      <w:tr w:rsidR="00B245B7" w:rsidRPr="006410CC" w:rsidTr="000B29A8">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245B7" w:rsidRPr="006410CC" w:rsidRDefault="00B245B7" w:rsidP="000B29A8">
            <w:pPr>
              <w:rPr>
                <w:rFonts w:ascii="Arial" w:hAnsi="Arial" w:cs="Arial"/>
                <w:color w:val="000000"/>
                <w:sz w:val="18"/>
                <w:lang w:val="es-PE"/>
              </w:rPr>
            </w:pPr>
            <w:r w:rsidRPr="006410CC">
              <w:rPr>
                <w:rFonts w:ascii="Arial" w:hAnsi="Arial" w:cs="Arial"/>
                <w:color w:val="000000"/>
                <w:sz w:val="18"/>
                <w:lang w:val="es-PE"/>
              </w:rPr>
              <w:lastRenderedPageBreak/>
              <w:t>SUSCRIPCIÓN Y REGISTRO DEL CONTRATO</w:t>
            </w:r>
          </w:p>
        </w:tc>
      </w:tr>
      <w:tr w:rsidR="00B245B7" w:rsidRPr="006410CC" w:rsidTr="000B29A8">
        <w:trPr>
          <w:trHeight w:val="387"/>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lang w:val="es-PE"/>
              </w:rPr>
            </w:pPr>
            <w:r w:rsidRPr="006410CC">
              <w:rPr>
                <w:rFonts w:ascii="Arial" w:hAnsi="Arial" w:cs="Arial"/>
                <w:sz w:val="18"/>
              </w:rPr>
              <w:t xml:space="preserve">A partir del 23 de </w:t>
            </w:r>
            <w:r w:rsidRPr="006410CC">
              <w:rPr>
                <w:rFonts w:ascii="Arial" w:hAnsi="Arial" w:cs="Arial"/>
                <w:color w:val="000000"/>
                <w:sz w:val="18"/>
                <w:szCs w:val="18"/>
              </w:rPr>
              <w:t xml:space="preserve">diciembre </w:t>
            </w:r>
            <w:r w:rsidRPr="006410CC">
              <w:rPr>
                <w:rFonts w:ascii="Arial" w:hAnsi="Arial" w:cs="Arial"/>
                <w:sz w:val="18"/>
              </w:rPr>
              <w:t>del 2016</w:t>
            </w:r>
          </w:p>
        </w:tc>
        <w:tc>
          <w:tcPr>
            <w:tcW w:w="1800" w:type="dxa"/>
            <w:tcBorders>
              <w:top w:val="nil"/>
              <w:left w:val="nil"/>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OGRRHH</w:t>
            </w:r>
          </w:p>
        </w:tc>
      </w:tr>
      <w:tr w:rsidR="00B245B7" w:rsidRPr="006410CC" w:rsidTr="000B29A8">
        <w:trPr>
          <w:trHeight w:val="300"/>
        </w:trPr>
        <w:tc>
          <w:tcPr>
            <w:tcW w:w="559" w:type="dxa"/>
            <w:tcBorders>
              <w:top w:val="nil"/>
              <w:left w:val="single" w:sz="4" w:space="0" w:color="auto"/>
              <w:bottom w:val="single" w:sz="4" w:space="0" w:color="auto"/>
              <w:right w:val="single" w:sz="4" w:space="0" w:color="auto"/>
            </w:tcBorders>
            <w:noWrap/>
            <w:vAlign w:val="center"/>
          </w:tcPr>
          <w:p w:rsidR="00B245B7" w:rsidRPr="006410CC" w:rsidRDefault="00B245B7" w:rsidP="000B29A8">
            <w:pPr>
              <w:jc w:val="center"/>
              <w:rPr>
                <w:rFonts w:ascii="Arial" w:hAnsi="Arial" w:cs="Arial"/>
                <w:color w:val="000000"/>
                <w:sz w:val="18"/>
                <w:szCs w:val="18"/>
                <w:lang w:val="es-PE"/>
              </w:rPr>
            </w:pPr>
            <w:r w:rsidRPr="006410CC">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B245B7" w:rsidRPr="006410CC" w:rsidRDefault="00B245B7" w:rsidP="000B29A8">
            <w:pPr>
              <w:jc w:val="both"/>
              <w:rPr>
                <w:rFonts w:ascii="Arial" w:hAnsi="Arial" w:cs="Arial"/>
                <w:color w:val="000000"/>
                <w:sz w:val="18"/>
                <w:szCs w:val="18"/>
                <w:lang w:val="es-PE"/>
              </w:rPr>
            </w:pPr>
            <w:r w:rsidRPr="006410CC">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B245B7" w:rsidRPr="006410CC" w:rsidRDefault="00B245B7" w:rsidP="000B29A8">
            <w:pPr>
              <w:jc w:val="center"/>
              <w:rPr>
                <w:rFonts w:ascii="Arial" w:hAnsi="Arial" w:cs="Arial"/>
                <w:color w:val="000000"/>
                <w:sz w:val="18"/>
                <w:szCs w:val="18"/>
                <w:lang w:val="es-PE"/>
              </w:rPr>
            </w:pPr>
          </w:p>
        </w:tc>
      </w:tr>
    </w:tbl>
    <w:p w:rsidR="00185A5A" w:rsidRDefault="00185A5A" w:rsidP="002B7BAD">
      <w:pPr>
        <w:rPr>
          <w:rFonts w:ascii="Arial" w:hAnsi="Arial" w:cs="Arial"/>
          <w:b/>
          <w:bCs/>
          <w:sz w:val="18"/>
        </w:rPr>
      </w:pPr>
    </w:p>
    <w:p w:rsidR="00B245B7" w:rsidRDefault="00B245B7" w:rsidP="002B7BAD">
      <w:pPr>
        <w:rPr>
          <w:rFonts w:ascii="Arial" w:hAnsi="Arial" w:cs="Arial"/>
          <w:b/>
          <w:bCs/>
          <w:sz w:val="18"/>
        </w:rPr>
      </w:pP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El Cronograma adjunto es tentativo, sujeto a variaciones que se darán a conocer oportunamente.</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Todas las publicaciones se efectuarán en </w:t>
      </w:r>
      <w:smartTag w:uri="urn:schemas-microsoft-com:office:smarttags" w:element="PersonName">
        <w:smartTagPr>
          <w:attr w:name="ProductID" w:val="la Unidad"/>
        </w:smartTagPr>
        <w:r w:rsidRPr="003852B3">
          <w:rPr>
            <w:sz w:val="16"/>
            <w:szCs w:val="16"/>
          </w:rPr>
          <w:t>la Unidad</w:t>
        </w:r>
      </w:smartTag>
      <w:r w:rsidRPr="003852B3">
        <w:rPr>
          <w:sz w:val="16"/>
          <w:szCs w:val="16"/>
        </w:rPr>
        <w:t xml:space="preserve"> de Recursos Humanos y otros lugares pertinentes.</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967F85">
        <w:rPr>
          <w:sz w:val="18"/>
        </w:rPr>
        <w:t>SGGI</w:t>
      </w:r>
      <w:r w:rsidRPr="003852B3">
        <w:rPr>
          <w:sz w:val="16"/>
          <w:szCs w:val="16"/>
        </w:rPr>
        <w:t xml:space="preserve"> – </w:t>
      </w:r>
      <w:r>
        <w:rPr>
          <w:sz w:val="16"/>
          <w:szCs w:val="16"/>
        </w:rPr>
        <w:t>Subgerencia de Gestión de la Incorporación</w:t>
      </w:r>
      <w:r w:rsidRPr="003852B3">
        <w:rPr>
          <w:sz w:val="16"/>
          <w:szCs w:val="16"/>
        </w:rPr>
        <w:t xml:space="preserve"> – GCGP – Sede Central de EsSalud.</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ORRHH – Oficina de Recursos Humanos de </w:t>
      </w:r>
      <w:smartTag w:uri="urn:schemas-microsoft-com:office:smarttags" w:element="PersonName">
        <w:smartTagPr>
          <w:attr w:name="ProductID" w:val="LA RED ASISTENCIAL"/>
        </w:smartTagPr>
        <w:r w:rsidRPr="003852B3">
          <w:rPr>
            <w:sz w:val="16"/>
            <w:szCs w:val="16"/>
          </w:rPr>
          <w:t>la Red Asistencial</w:t>
        </w:r>
      </w:smartTag>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En el aviso de publicación de una etapa debe anunciarse la fecha y hora de la siguiente etapa.</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Se precisa que deberá inscribirse en una sola opción en el sistema SISEP.</w:t>
      </w:r>
    </w:p>
    <w:p w:rsidR="00ED50A7" w:rsidRPr="00560232"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Cabe indicar que el resultado corresponde a una Pre Calificación sujeta a la posterior verificación de los datos ingresados y de la documentación conexa solicitada</w:t>
      </w:r>
    </w:p>
    <w:p w:rsidR="00ED50A7" w:rsidRPr="006E6884" w:rsidRDefault="00ED50A7" w:rsidP="002B1624">
      <w:pPr>
        <w:tabs>
          <w:tab w:val="left" w:pos="540"/>
        </w:tabs>
        <w:rPr>
          <w:rFonts w:ascii="Arial" w:hAnsi="Arial" w:cs="Arial"/>
          <w:sz w:val="18"/>
          <w:lang w:val="es-MX"/>
        </w:rPr>
      </w:pPr>
    </w:p>
    <w:p w:rsidR="002B1624" w:rsidRPr="006E6884" w:rsidRDefault="002B1624"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DE LAS ETAPAS DE EVALUACIÓN</w:t>
      </w:r>
    </w:p>
    <w:p w:rsidR="006A29ED" w:rsidRPr="006E6884" w:rsidRDefault="006A29ED" w:rsidP="002B1624">
      <w:pPr>
        <w:rPr>
          <w:rFonts w:ascii="Arial" w:hAnsi="Arial" w:cs="Arial"/>
          <w:sz w:val="18"/>
          <w:highlight w:val="yellow"/>
        </w:rPr>
      </w:pPr>
    </w:p>
    <w:p w:rsidR="002B7BAD" w:rsidRPr="002B7BAD" w:rsidRDefault="002B7BAD" w:rsidP="007A70A8">
      <w:pPr>
        <w:numPr>
          <w:ilvl w:val="0"/>
          <w:numId w:val="3"/>
        </w:numPr>
        <w:tabs>
          <w:tab w:val="clear" w:pos="1332"/>
          <w:tab w:val="num" w:pos="567"/>
        </w:tabs>
        <w:suppressAutoHyphens w:val="0"/>
        <w:ind w:left="567" w:right="44" w:hanging="141"/>
        <w:jc w:val="both"/>
        <w:outlineLvl w:val="0"/>
        <w:rPr>
          <w:rFonts w:ascii="Arial" w:hAnsi="Arial" w:cs="Arial"/>
        </w:rPr>
      </w:pPr>
      <w:r w:rsidRPr="002B7BAD">
        <w:rPr>
          <w:rFonts w:ascii="Arial" w:hAnsi="Arial" w:cs="Arial"/>
        </w:rPr>
        <w:t xml:space="preserve">La evaluación tiene como puntaje mínimo aprobatorio 55 puntos. Las evaluaciones parciales tienen carácter eliminatorio cuando se desaprueban. La evaluación Psicotécnica es de carácter eliminatorio. </w:t>
      </w:r>
      <w:smartTag w:uri="urn:schemas-microsoft-com:office:smarttags" w:element="PersonName">
        <w:smartTagPr>
          <w:attr w:name="ProductID" w:val="la Evaluaci￳n"/>
        </w:smartTagPr>
        <w:r w:rsidRPr="002B7BAD">
          <w:rPr>
            <w:rFonts w:ascii="Arial" w:hAnsi="Arial" w:cs="Arial"/>
          </w:rPr>
          <w:t>La Evaluación</w:t>
        </w:r>
      </w:smartTag>
      <w:r w:rsidRPr="002B7BAD">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2B7BAD">
          <w:rPr>
            <w:rFonts w:ascii="Arial" w:hAnsi="Arial" w:cs="Arial"/>
          </w:rPr>
          <w:t>La Evaluación Curricular</w:t>
        </w:r>
      </w:smartTag>
      <w:r w:rsidRPr="002B7BAD">
        <w:rPr>
          <w:rFonts w:ascii="Arial" w:hAnsi="Arial" w:cs="Arial"/>
        </w:rPr>
        <w:t xml:space="preserve"> se desaprueba si no se cumplen los requisitos generales y específicos establecidos en el Aviso de Convocatoria. La Evaluación Psicológica es solo de carácter obligatorio, más no eliminatorio y </w:t>
      </w:r>
      <w:smartTag w:uri="urn:schemas-microsoft-com:office:smarttags" w:element="PersonName">
        <w:smartTagPr>
          <w:attr w:name="ProductID" w:val="la Evaluaci￳n Personal"/>
        </w:smartTagPr>
        <w:r w:rsidRPr="002B7BAD">
          <w:rPr>
            <w:rFonts w:ascii="Arial" w:hAnsi="Arial" w:cs="Arial"/>
          </w:rPr>
          <w:t>la Evaluación Personal</w:t>
        </w:r>
      </w:smartTag>
      <w:r w:rsidRPr="002B7BAD">
        <w:rPr>
          <w:rFonts w:ascii="Arial" w:hAnsi="Arial" w:cs="Arial"/>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p>
    <w:p w:rsidR="005015C9" w:rsidRPr="005015C9" w:rsidRDefault="005015C9" w:rsidP="005015C9">
      <w:pPr>
        <w:ind w:left="708"/>
        <w:jc w:val="both"/>
        <w:rPr>
          <w:rFonts w:ascii="Arial" w:hAnsi="Arial" w:cs="Arial"/>
        </w:rPr>
      </w:pPr>
    </w:p>
    <w:p w:rsidR="005015C9" w:rsidRPr="005015C9" w:rsidRDefault="005015C9" w:rsidP="005015C9">
      <w:pPr>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015C9" w:rsidRDefault="005015C9" w:rsidP="00371976">
      <w:pPr>
        <w:jc w:val="both"/>
        <w:rPr>
          <w:rFonts w:ascii="Arial" w:hAnsi="Arial" w:cs="Arial"/>
        </w:rPr>
      </w:pPr>
    </w:p>
    <w:p w:rsidR="005015C9" w:rsidRPr="005015C9" w:rsidRDefault="005015C9" w:rsidP="005015C9">
      <w:pPr>
        <w:ind w:left="708"/>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5015C9" w:rsidRPr="005015C9" w:rsidTr="001F02B7">
        <w:trPr>
          <w:trHeight w:val="430"/>
          <w:jc w:val="right"/>
        </w:trPr>
        <w:tc>
          <w:tcPr>
            <w:tcW w:w="4380" w:type="dxa"/>
            <w:shd w:val="clear" w:color="auto" w:fill="D9D9D9"/>
          </w:tcPr>
          <w:p w:rsidR="005015C9" w:rsidRPr="005015C9" w:rsidRDefault="005015C9" w:rsidP="001F02B7">
            <w:pPr>
              <w:jc w:val="center"/>
              <w:rPr>
                <w:rFonts w:ascii="Arial" w:eastAsia="MS Mincho" w:hAnsi="Arial" w:cs="Arial"/>
                <w:b/>
              </w:rPr>
            </w:pPr>
            <w:r w:rsidRPr="005015C9">
              <w:rPr>
                <w:rFonts w:ascii="Arial" w:eastAsia="MS Mincho" w:hAnsi="Arial" w:cs="Arial"/>
                <w:b/>
              </w:rPr>
              <w:t>NIVELES POR TIEMPO DE LABORES</w:t>
            </w:r>
          </w:p>
        </w:tc>
        <w:tc>
          <w:tcPr>
            <w:tcW w:w="4416" w:type="dxa"/>
            <w:shd w:val="clear" w:color="auto" w:fill="D9D9D9"/>
          </w:tcPr>
          <w:p w:rsidR="005015C9" w:rsidRPr="005015C9" w:rsidRDefault="005015C9" w:rsidP="001F02B7">
            <w:pPr>
              <w:jc w:val="center"/>
              <w:rPr>
                <w:rFonts w:ascii="Arial" w:eastAsia="MS Mincho" w:hAnsi="Arial" w:cs="Arial"/>
                <w:b/>
              </w:rPr>
            </w:pPr>
            <w:r w:rsidRPr="005015C9">
              <w:rPr>
                <w:rFonts w:ascii="Arial" w:eastAsia="MS Mincho" w:hAnsi="Arial" w:cs="Arial"/>
                <w:b/>
              </w:rPr>
              <w:t>PORCENTAJE DE BONIFICACION</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05 años a más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10%</w:t>
            </w:r>
          </w:p>
        </w:tc>
      </w:tr>
      <w:tr w:rsidR="005015C9" w:rsidRPr="005015C9" w:rsidTr="001F02B7">
        <w:trPr>
          <w:trHeight w:val="430"/>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04 años y menor de 05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8%</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03 años y menor de 04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6%</w:t>
            </w:r>
          </w:p>
        </w:tc>
      </w:tr>
      <w:tr w:rsidR="005015C9" w:rsidRPr="005015C9" w:rsidTr="001F02B7">
        <w:trPr>
          <w:trHeight w:val="430"/>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lastRenderedPageBreak/>
              <w:t>Mayor o igual a 02 años y menor de 03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4%</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01 año y menor de 02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2%</w:t>
            </w:r>
          </w:p>
        </w:tc>
      </w:tr>
    </w:tbl>
    <w:p w:rsidR="005015C9" w:rsidRPr="005015C9" w:rsidRDefault="005015C9" w:rsidP="005015C9">
      <w:pPr>
        <w:jc w:val="both"/>
        <w:rPr>
          <w:rFonts w:ascii="Arial" w:hAnsi="Arial" w:cs="Arial"/>
        </w:rPr>
      </w:pPr>
    </w:p>
    <w:p w:rsidR="005015C9" w:rsidRPr="00371976" w:rsidRDefault="005015C9" w:rsidP="00371976">
      <w:pPr>
        <w:ind w:left="708"/>
        <w:jc w:val="both"/>
        <w:rPr>
          <w:rFonts w:ascii="Arial" w:hAnsi="Arial" w:cs="Arial"/>
        </w:rPr>
      </w:pPr>
      <w:r w:rsidRPr="005015C9">
        <w:rPr>
          <w:rFonts w:ascii="Arial" w:hAnsi="Arial" w:cs="Arial"/>
        </w:rPr>
        <w:t xml:space="preserve">El cual se aplicará sobre el puntaje final obtenido en la etapa de evaluación que incluye la entrevista personal. </w:t>
      </w:r>
    </w:p>
    <w:p w:rsid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p>
    <w:p w:rsidR="002B1624" w:rsidRPr="00683BB3" w:rsidRDefault="00683BB3" w:rsidP="00683BB3">
      <w:pPr>
        <w:pStyle w:val="Encabezado1"/>
        <w:tabs>
          <w:tab w:val="clear" w:pos="4419"/>
          <w:tab w:val="clear" w:pos="8838"/>
        </w:tabs>
        <w:jc w:val="right"/>
        <w:rPr>
          <w:rFonts w:ascii="Arial" w:hAnsi="Arial" w:cs="Arial"/>
        </w:rPr>
      </w:pPr>
      <w:r>
        <w:tab/>
      </w:r>
      <w:r>
        <w:tab/>
      </w:r>
      <w:r>
        <w:tab/>
      </w:r>
      <w:r>
        <w:tab/>
      </w:r>
      <w:proofErr w:type="gramStart"/>
      <w:r w:rsidR="000552D1">
        <w:rPr>
          <w:rFonts w:ascii="Arial" w:hAnsi="Arial" w:cs="Arial"/>
          <w:bCs/>
        </w:rPr>
        <w:t xml:space="preserve">Tacna </w:t>
      </w:r>
      <w:r w:rsidR="003F5296" w:rsidRPr="00683BB3">
        <w:rPr>
          <w:rFonts w:ascii="Arial" w:hAnsi="Arial" w:cs="Arial"/>
          <w:bCs/>
        </w:rPr>
        <w:t>,</w:t>
      </w:r>
      <w:proofErr w:type="gramEnd"/>
      <w:r w:rsidR="003F5296" w:rsidRPr="00683BB3">
        <w:rPr>
          <w:rFonts w:ascii="Arial" w:hAnsi="Arial" w:cs="Arial"/>
          <w:bCs/>
        </w:rPr>
        <w:t xml:space="preserve"> </w:t>
      </w:r>
      <w:r w:rsidR="00A42B59">
        <w:rPr>
          <w:rFonts w:ascii="Arial" w:hAnsi="Arial" w:cs="Arial"/>
          <w:bCs/>
        </w:rPr>
        <w:t>noviembre</w:t>
      </w:r>
      <w:r w:rsidR="00C75AF3" w:rsidRPr="00683BB3">
        <w:rPr>
          <w:rFonts w:ascii="Arial" w:hAnsi="Arial" w:cs="Arial"/>
          <w:bCs/>
        </w:rPr>
        <w:t xml:space="preserve"> </w:t>
      </w:r>
      <w:r w:rsidR="009827F9" w:rsidRPr="00683BB3">
        <w:rPr>
          <w:rFonts w:ascii="Arial" w:hAnsi="Arial" w:cs="Arial"/>
          <w:bCs/>
        </w:rPr>
        <w:t>de 201</w:t>
      </w:r>
      <w:r w:rsidR="00AD5052" w:rsidRPr="00683BB3">
        <w:rPr>
          <w:rFonts w:ascii="Arial" w:hAnsi="Arial" w:cs="Arial"/>
          <w:bCs/>
        </w:rPr>
        <w:t>6</w:t>
      </w:r>
    </w:p>
    <w:sectPr w:rsidR="002B1624" w:rsidRPr="00683BB3" w:rsidSect="00054D84">
      <w:pgSz w:w="11906" w:h="16838" w:code="9"/>
      <w:pgMar w:top="709" w:right="1418" w:bottom="899"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3">
    <w:nsid w:val="007F434F"/>
    <w:multiLevelType w:val="hybridMultilevel"/>
    <w:tmpl w:val="18B40D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29F3A7C"/>
    <w:multiLevelType w:val="hybridMultilevel"/>
    <w:tmpl w:val="B30685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6E8144A"/>
    <w:multiLevelType w:val="hybridMultilevel"/>
    <w:tmpl w:val="3F52A5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C5E22C4"/>
    <w:multiLevelType w:val="hybridMultilevel"/>
    <w:tmpl w:val="02EC56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E7D0649"/>
    <w:multiLevelType w:val="hybridMultilevel"/>
    <w:tmpl w:val="9FEEEA8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EF86943"/>
    <w:multiLevelType w:val="hybridMultilevel"/>
    <w:tmpl w:val="FE3AA9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5C60190"/>
    <w:multiLevelType w:val="hybridMultilevel"/>
    <w:tmpl w:val="5080D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nsid w:val="1EE565A1"/>
    <w:multiLevelType w:val="hybridMultilevel"/>
    <w:tmpl w:val="2D346B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7">
    <w:nsid w:val="2538047D"/>
    <w:multiLevelType w:val="hybridMultilevel"/>
    <w:tmpl w:val="C9F8AA3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85D2D03"/>
    <w:multiLevelType w:val="hybridMultilevel"/>
    <w:tmpl w:val="E77059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nsid w:val="2E5A6804"/>
    <w:multiLevelType w:val="hybridMultilevel"/>
    <w:tmpl w:val="3FE236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9AA7034"/>
    <w:multiLevelType w:val="hybridMultilevel"/>
    <w:tmpl w:val="8FB6E6D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9D612E3"/>
    <w:multiLevelType w:val="hybridMultilevel"/>
    <w:tmpl w:val="8BA81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4">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2C96AC3"/>
    <w:multiLevelType w:val="hybridMultilevel"/>
    <w:tmpl w:val="7A00EFA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42E21680"/>
    <w:multiLevelType w:val="hybridMultilevel"/>
    <w:tmpl w:val="C2A25A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7357357"/>
    <w:multiLevelType w:val="hybridMultilevel"/>
    <w:tmpl w:val="4AB6A51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DD94E85"/>
    <w:multiLevelType w:val="hybridMultilevel"/>
    <w:tmpl w:val="FE8840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nsid w:val="4FC163DF"/>
    <w:multiLevelType w:val="hybridMultilevel"/>
    <w:tmpl w:val="5B2065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nsid w:val="559D4032"/>
    <w:multiLevelType w:val="hybridMultilevel"/>
    <w:tmpl w:val="1C66BE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9B00464"/>
    <w:multiLevelType w:val="hybridMultilevel"/>
    <w:tmpl w:val="2C7E3BE6"/>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nsid w:val="62F92C61"/>
    <w:multiLevelType w:val="hybridMultilevel"/>
    <w:tmpl w:val="63B0B8A8"/>
    <w:lvl w:ilvl="0" w:tplc="280A0001">
      <w:start w:val="1"/>
      <w:numFmt w:val="bullet"/>
      <w:lvlText w:val=""/>
      <w:lvlJc w:val="left"/>
      <w:pPr>
        <w:ind w:left="792" w:hanging="360"/>
      </w:pPr>
      <w:rPr>
        <w:rFonts w:ascii="Symbol" w:hAnsi="Symbol"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38">
    <w:nsid w:val="6A463F76"/>
    <w:multiLevelType w:val="hybridMultilevel"/>
    <w:tmpl w:val="82EE59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B2E6236"/>
    <w:multiLevelType w:val="hybridMultilevel"/>
    <w:tmpl w:val="D7F207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3"/>
  </w:num>
  <w:num w:numId="4">
    <w:abstractNumId w:val="40"/>
  </w:num>
  <w:num w:numId="5">
    <w:abstractNumId w:val="16"/>
  </w:num>
  <w:num w:numId="6">
    <w:abstractNumId w:val="29"/>
  </w:num>
  <w:num w:numId="7">
    <w:abstractNumId w:val="42"/>
  </w:num>
  <w:num w:numId="8">
    <w:abstractNumId w:val="39"/>
  </w:num>
  <w:num w:numId="9">
    <w:abstractNumId w:val="4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9"/>
  </w:num>
  <w:num w:numId="12">
    <w:abstractNumId w:val="43"/>
  </w:num>
  <w:num w:numId="13">
    <w:abstractNumId w:val="32"/>
  </w:num>
  <w:num w:numId="14">
    <w:abstractNumId w:val="6"/>
  </w:num>
  <w:num w:numId="15">
    <w:abstractNumId w:val="20"/>
  </w:num>
  <w:num w:numId="16">
    <w:abstractNumId w:val="37"/>
  </w:num>
  <w:num w:numId="17">
    <w:abstractNumId w:val="12"/>
  </w:num>
  <w:num w:numId="18">
    <w:abstractNumId w:val="15"/>
  </w:num>
  <w:num w:numId="19">
    <w:abstractNumId w:val="38"/>
  </w:num>
  <w:num w:numId="20">
    <w:abstractNumId w:val="22"/>
  </w:num>
  <w:num w:numId="21">
    <w:abstractNumId w:val="5"/>
  </w:num>
  <w:num w:numId="22">
    <w:abstractNumId w:val="18"/>
  </w:num>
  <w:num w:numId="23">
    <w:abstractNumId w:val="44"/>
  </w:num>
  <w:num w:numId="24">
    <w:abstractNumId w:val="3"/>
  </w:num>
  <w:num w:numId="25">
    <w:abstractNumId w:val="35"/>
  </w:num>
  <w:num w:numId="26">
    <w:abstractNumId w:val="30"/>
  </w:num>
  <w:num w:numId="27">
    <w:abstractNumId w:val="21"/>
  </w:num>
  <w:num w:numId="28">
    <w:abstractNumId w:val="28"/>
  </w:num>
  <w:num w:numId="29">
    <w:abstractNumId w:val="27"/>
  </w:num>
  <w:num w:numId="30">
    <w:abstractNumId w:val="4"/>
  </w:num>
  <w:num w:numId="31">
    <w:abstractNumId w:val="8"/>
  </w:num>
  <w:num w:numId="32">
    <w:abstractNumId w:val="9"/>
  </w:num>
  <w:num w:numId="33">
    <w:abstractNumId w:val="7"/>
  </w:num>
  <w:num w:numId="34">
    <w:abstractNumId w:val="17"/>
  </w:num>
  <w:num w:numId="35">
    <w:abstractNumId w:val="13"/>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5"/>
  </w:num>
  <w:num w:numId="39">
    <w:abstractNumId w:val="11"/>
  </w:num>
  <w:num w:numId="40">
    <w:abstractNumId w:val="10"/>
  </w:num>
  <w:num w:numId="41">
    <w:abstractNumId w:val="36"/>
  </w:num>
  <w:num w:numId="42">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hyphenationZone w:val="425"/>
  <w:doNotHyphenateCaps/>
  <w:characterSpacingControl w:val="doNotCompress"/>
  <w:doNotValidateAgainstSchema/>
  <w:doNotDemarcateInvalidXml/>
  <w:compat/>
  <w:rsids>
    <w:rsidRoot w:val="007E5240"/>
    <w:rsid w:val="00003497"/>
    <w:rsid w:val="000052C0"/>
    <w:rsid w:val="000056BC"/>
    <w:rsid w:val="00005E3D"/>
    <w:rsid w:val="00005FAA"/>
    <w:rsid w:val="000069A4"/>
    <w:rsid w:val="00007221"/>
    <w:rsid w:val="000078D8"/>
    <w:rsid w:val="000137A3"/>
    <w:rsid w:val="0001525F"/>
    <w:rsid w:val="000169E0"/>
    <w:rsid w:val="0001760C"/>
    <w:rsid w:val="00022257"/>
    <w:rsid w:val="00023295"/>
    <w:rsid w:val="00023E6D"/>
    <w:rsid w:val="00031C47"/>
    <w:rsid w:val="00032578"/>
    <w:rsid w:val="000353EF"/>
    <w:rsid w:val="000443CF"/>
    <w:rsid w:val="000470C3"/>
    <w:rsid w:val="000534DE"/>
    <w:rsid w:val="00054082"/>
    <w:rsid w:val="00054D84"/>
    <w:rsid w:val="000552D1"/>
    <w:rsid w:val="0005631E"/>
    <w:rsid w:val="00056329"/>
    <w:rsid w:val="00056B9F"/>
    <w:rsid w:val="00056E83"/>
    <w:rsid w:val="00061157"/>
    <w:rsid w:val="000631A3"/>
    <w:rsid w:val="000638BA"/>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29A8"/>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34D3"/>
    <w:rsid w:val="000D3987"/>
    <w:rsid w:val="000D3A70"/>
    <w:rsid w:val="000D530B"/>
    <w:rsid w:val="000D65B7"/>
    <w:rsid w:val="000D7021"/>
    <w:rsid w:val="000D7BD4"/>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118B"/>
    <w:rsid w:val="00103949"/>
    <w:rsid w:val="001046D8"/>
    <w:rsid w:val="00107CAC"/>
    <w:rsid w:val="00112F54"/>
    <w:rsid w:val="0011354E"/>
    <w:rsid w:val="00116271"/>
    <w:rsid w:val="001254E2"/>
    <w:rsid w:val="00125E97"/>
    <w:rsid w:val="0012631B"/>
    <w:rsid w:val="00126C4A"/>
    <w:rsid w:val="0012735A"/>
    <w:rsid w:val="00127B88"/>
    <w:rsid w:val="00127EDC"/>
    <w:rsid w:val="001307B0"/>
    <w:rsid w:val="0013083A"/>
    <w:rsid w:val="001312BE"/>
    <w:rsid w:val="00131E83"/>
    <w:rsid w:val="00133B72"/>
    <w:rsid w:val="001340AA"/>
    <w:rsid w:val="00136906"/>
    <w:rsid w:val="0014035D"/>
    <w:rsid w:val="00140C26"/>
    <w:rsid w:val="00140D6B"/>
    <w:rsid w:val="00146860"/>
    <w:rsid w:val="0015091E"/>
    <w:rsid w:val="00152FBF"/>
    <w:rsid w:val="00153088"/>
    <w:rsid w:val="0015321E"/>
    <w:rsid w:val="00153F93"/>
    <w:rsid w:val="001549C9"/>
    <w:rsid w:val="00155728"/>
    <w:rsid w:val="00156512"/>
    <w:rsid w:val="00160646"/>
    <w:rsid w:val="0016082A"/>
    <w:rsid w:val="0016281F"/>
    <w:rsid w:val="0016321A"/>
    <w:rsid w:val="00164D17"/>
    <w:rsid w:val="00165176"/>
    <w:rsid w:val="00165F81"/>
    <w:rsid w:val="001700D8"/>
    <w:rsid w:val="00172226"/>
    <w:rsid w:val="00172258"/>
    <w:rsid w:val="00174343"/>
    <w:rsid w:val="00181243"/>
    <w:rsid w:val="001819A7"/>
    <w:rsid w:val="00181E01"/>
    <w:rsid w:val="00183089"/>
    <w:rsid w:val="00183917"/>
    <w:rsid w:val="00183B45"/>
    <w:rsid w:val="00185A5A"/>
    <w:rsid w:val="00187558"/>
    <w:rsid w:val="00187A19"/>
    <w:rsid w:val="00187C29"/>
    <w:rsid w:val="00191A5C"/>
    <w:rsid w:val="001923FB"/>
    <w:rsid w:val="001968E0"/>
    <w:rsid w:val="00197409"/>
    <w:rsid w:val="001A0010"/>
    <w:rsid w:val="001A102E"/>
    <w:rsid w:val="001A27A9"/>
    <w:rsid w:val="001A3AFF"/>
    <w:rsid w:val="001A650B"/>
    <w:rsid w:val="001A6C1D"/>
    <w:rsid w:val="001A7142"/>
    <w:rsid w:val="001B0556"/>
    <w:rsid w:val="001B61CB"/>
    <w:rsid w:val="001C01D8"/>
    <w:rsid w:val="001C293A"/>
    <w:rsid w:val="001C3F00"/>
    <w:rsid w:val="001D1B8C"/>
    <w:rsid w:val="001D21B1"/>
    <w:rsid w:val="001D3335"/>
    <w:rsid w:val="001D4C3D"/>
    <w:rsid w:val="001D51B4"/>
    <w:rsid w:val="001D5AFC"/>
    <w:rsid w:val="001E1F6B"/>
    <w:rsid w:val="001E26FC"/>
    <w:rsid w:val="001E4163"/>
    <w:rsid w:val="001E4AA9"/>
    <w:rsid w:val="001E4F30"/>
    <w:rsid w:val="001E60D7"/>
    <w:rsid w:val="001E7068"/>
    <w:rsid w:val="001E736A"/>
    <w:rsid w:val="001F02B7"/>
    <w:rsid w:val="001F0AEE"/>
    <w:rsid w:val="001F1BB9"/>
    <w:rsid w:val="001F4162"/>
    <w:rsid w:val="001F4DFD"/>
    <w:rsid w:val="001F5138"/>
    <w:rsid w:val="001F7FE5"/>
    <w:rsid w:val="00200F2D"/>
    <w:rsid w:val="0020290E"/>
    <w:rsid w:val="002046CA"/>
    <w:rsid w:val="00206266"/>
    <w:rsid w:val="0020743E"/>
    <w:rsid w:val="00212FD9"/>
    <w:rsid w:val="00213C13"/>
    <w:rsid w:val="00214C47"/>
    <w:rsid w:val="002151CC"/>
    <w:rsid w:val="00217F89"/>
    <w:rsid w:val="00220F71"/>
    <w:rsid w:val="00221CAA"/>
    <w:rsid w:val="00222AA4"/>
    <w:rsid w:val="00222F9A"/>
    <w:rsid w:val="00226F26"/>
    <w:rsid w:val="00233A4C"/>
    <w:rsid w:val="00234086"/>
    <w:rsid w:val="00234666"/>
    <w:rsid w:val="00240577"/>
    <w:rsid w:val="00242404"/>
    <w:rsid w:val="002429A3"/>
    <w:rsid w:val="00242C24"/>
    <w:rsid w:val="002443D1"/>
    <w:rsid w:val="002445A3"/>
    <w:rsid w:val="002530FE"/>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806D5"/>
    <w:rsid w:val="002813C3"/>
    <w:rsid w:val="0028223A"/>
    <w:rsid w:val="002868A7"/>
    <w:rsid w:val="00286927"/>
    <w:rsid w:val="00287615"/>
    <w:rsid w:val="0028788E"/>
    <w:rsid w:val="00290624"/>
    <w:rsid w:val="00290702"/>
    <w:rsid w:val="00294495"/>
    <w:rsid w:val="00294593"/>
    <w:rsid w:val="0029584D"/>
    <w:rsid w:val="00295B0E"/>
    <w:rsid w:val="002A08B9"/>
    <w:rsid w:val="002A0920"/>
    <w:rsid w:val="002A1C82"/>
    <w:rsid w:val="002A4CC8"/>
    <w:rsid w:val="002A5434"/>
    <w:rsid w:val="002A545D"/>
    <w:rsid w:val="002B1624"/>
    <w:rsid w:val="002B16B5"/>
    <w:rsid w:val="002B3B30"/>
    <w:rsid w:val="002B4297"/>
    <w:rsid w:val="002B4DB1"/>
    <w:rsid w:val="002B59C4"/>
    <w:rsid w:val="002B7BAD"/>
    <w:rsid w:val="002C2D01"/>
    <w:rsid w:val="002C56AC"/>
    <w:rsid w:val="002C5C58"/>
    <w:rsid w:val="002D0BDC"/>
    <w:rsid w:val="002D1D09"/>
    <w:rsid w:val="002D1EFE"/>
    <w:rsid w:val="002D3DFB"/>
    <w:rsid w:val="002D4921"/>
    <w:rsid w:val="002D4BDF"/>
    <w:rsid w:val="002D500B"/>
    <w:rsid w:val="002D6806"/>
    <w:rsid w:val="002D6AEA"/>
    <w:rsid w:val="002E2969"/>
    <w:rsid w:val="002E38E0"/>
    <w:rsid w:val="002F240B"/>
    <w:rsid w:val="002F4CA5"/>
    <w:rsid w:val="002F5434"/>
    <w:rsid w:val="003009D2"/>
    <w:rsid w:val="0030327C"/>
    <w:rsid w:val="00303E4E"/>
    <w:rsid w:val="003053F4"/>
    <w:rsid w:val="003062DD"/>
    <w:rsid w:val="0030701B"/>
    <w:rsid w:val="00307DA4"/>
    <w:rsid w:val="00307F46"/>
    <w:rsid w:val="00312119"/>
    <w:rsid w:val="003138D4"/>
    <w:rsid w:val="00314CA2"/>
    <w:rsid w:val="0031598B"/>
    <w:rsid w:val="003168A9"/>
    <w:rsid w:val="00316D4D"/>
    <w:rsid w:val="003170BA"/>
    <w:rsid w:val="00317BEE"/>
    <w:rsid w:val="00323CCE"/>
    <w:rsid w:val="003273C1"/>
    <w:rsid w:val="00327450"/>
    <w:rsid w:val="00327CDA"/>
    <w:rsid w:val="0033027B"/>
    <w:rsid w:val="00331A82"/>
    <w:rsid w:val="00332837"/>
    <w:rsid w:val="0033294D"/>
    <w:rsid w:val="00332B5A"/>
    <w:rsid w:val="003341D7"/>
    <w:rsid w:val="0033435F"/>
    <w:rsid w:val="0033542C"/>
    <w:rsid w:val="00335A27"/>
    <w:rsid w:val="00335BC1"/>
    <w:rsid w:val="00340683"/>
    <w:rsid w:val="00342869"/>
    <w:rsid w:val="00342C14"/>
    <w:rsid w:val="00343461"/>
    <w:rsid w:val="003456C0"/>
    <w:rsid w:val="00345725"/>
    <w:rsid w:val="00345F01"/>
    <w:rsid w:val="00347050"/>
    <w:rsid w:val="00347268"/>
    <w:rsid w:val="00347548"/>
    <w:rsid w:val="00351C67"/>
    <w:rsid w:val="003525EB"/>
    <w:rsid w:val="00352E93"/>
    <w:rsid w:val="00357636"/>
    <w:rsid w:val="00360E09"/>
    <w:rsid w:val="00363256"/>
    <w:rsid w:val="00364949"/>
    <w:rsid w:val="00364979"/>
    <w:rsid w:val="00365250"/>
    <w:rsid w:val="00366B86"/>
    <w:rsid w:val="003709CE"/>
    <w:rsid w:val="00370D92"/>
    <w:rsid w:val="00371976"/>
    <w:rsid w:val="00374733"/>
    <w:rsid w:val="00375FD0"/>
    <w:rsid w:val="003766D7"/>
    <w:rsid w:val="00376EFB"/>
    <w:rsid w:val="00380925"/>
    <w:rsid w:val="00380DE0"/>
    <w:rsid w:val="00383856"/>
    <w:rsid w:val="0038477A"/>
    <w:rsid w:val="00385570"/>
    <w:rsid w:val="00387871"/>
    <w:rsid w:val="0039034E"/>
    <w:rsid w:val="00391767"/>
    <w:rsid w:val="00393D44"/>
    <w:rsid w:val="00396D80"/>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7EE4"/>
    <w:rsid w:val="003F025E"/>
    <w:rsid w:val="003F424F"/>
    <w:rsid w:val="003F5296"/>
    <w:rsid w:val="003F62D5"/>
    <w:rsid w:val="003F6508"/>
    <w:rsid w:val="003F69F5"/>
    <w:rsid w:val="003F7F49"/>
    <w:rsid w:val="004006BC"/>
    <w:rsid w:val="004025B1"/>
    <w:rsid w:val="00405518"/>
    <w:rsid w:val="00407508"/>
    <w:rsid w:val="00407FF3"/>
    <w:rsid w:val="00410619"/>
    <w:rsid w:val="004124C2"/>
    <w:rsid w:val="00412CE0"/>
    <w:rsid w:val="00414D9C"/>
    <w:rsid w:val="00416945"/>
    <w:rsid w:val="00416D93"/>
    <w:rsid w:val="0041712C"/>
    <w:rsid w:val="00423971"/>
    <w:rsid w:val="00425979"/>
    <w:rsid w:val="004265D0"/>
    <w:rsid w:val="004301E3"/>
    <w:rsid w:val="0043303B"/>
    <w:rsid w:val="00433654"/>
    <w:rsid w:val="00435E6D"/>
    <w:rsid w:val="00437035"/>
    <w:rsid w:val="00437EDD"/>
    <w:rsid w:val="00440EF7"/>
    <w:rsid w:val="0044320F"/>
    <w:rsid w:val="00443B20"/>
    <w:rsid w:val="00447BA8"/>
    <w:rsid w:val="00450E7E"/>
    <w:rsid w:val="00450EE9"/>
    <w:rsid w:val="004520C9"/>
    <w:rsid w:val="00453431"/>
    <w:rsid w:val="00453C24"/>
    <w:rsid w:val="00461F49"/>
    <w:rsid w:val="00462DE9"/>
    <w:rsid w:val="0046426A"/>
    <w:rsid w:val="004648F1"/>
    <w:rsid w:val="00465137"/>
    <w:rsid w:val="0046644C"/>
    <w:rsid w:val="00467685"/>
    <w:rsid w:val="00471363"/>
    <w:rsid w:val="0047189C"/>
    <w:rsid w:val="00471C97"/>
    <w:rsid w:val="004728CC"/>
    <w:rsid w:val="0047467E"/>
    <w:rsid w:val="00476623"/>
    <w:rsid w:val="00476762"/>
    <w:rsid w:val="00476857"/>
    <w:rsid w:val="00477981"/>
    <w:rsid w:val="00481E34"/>
    <w:rsid w:val="00481FF2"/>
    <w:rsid w:val="00482E91"/>
    <w:rsid w:val="00484047"/>
    <w:rsid w:val="00484117"/>
    <w:rsid w:val="0048431B"/>
    <w:rsid w:val="0048767C"/>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6087"/>
    <w:rsid w:val="004B62C4"/>
    <w:rsid w:val="004B63F8"/>
    <w:rsid w:val="004B74AD"/>
    <w:rsid w:val="004C1378"/>
    <w:rsid w:val="004C172F"/>
    <w:rsid w:val="004C1D2B"/>
    <w:rsid w:val="004C1F83"/>
    <w:rsid w:val="004C42C0"/>
    <w:rsid w:val="004C487D"/>
    <w:rsid w:val="004C6270"/>
    <w:rsid w:val="004C7EF4"/>
    <w:rsid w:val="004D0FEB"/>
    <w:rsid w:val="004D1EDF"/>
    <w:rsid w:val="004D3DB0"/>
    <w:rsid w:val="004D4629"/>
    <w:rsid w:val="004D5867"/>
    <w:rsid w:val="004D645B"/>
    <w:rsid w:val="004D6EB3"/>
    <w:rsid w:val="004E1439"/>
    <w:rsid w:val="004E18AE"/>
    <w:rsid w:val="004E2589"/>
    <w:rsid w:val="004E5C46"/>
    <w:rsid w:val="004E618D"/>
    <w:rsid w:val="004F39ED"/>
    <w:rsid w:val="004F405B"/>
    <w:rsid w:val="004F581B"/>
    <w:rsid w:val="004F6007"/>
    <w:rsid w:val="004F7B7F"/>
    <w:rsid w:val="0050065C"/>
    <w:rsid w:val="0050073F"/>
    <w:rsid w:val="00500E77"/>
    <w:rsid w:val="0050142E"/>
    <w:rsid w:val="005015C9"/>
    <w:rsid w:val="00501B99"/>
    <w:rsid w:val="00502FA2"/>
    <w:rsid w:val="00504A85"/>
    <w:rsid w:val="00504FA6"/>
    <w:rsid w:val="00507770"/>
    <w:rsid w:val="0051026B"/>
    <w:rsid w:val="005107FB"/>
    <w:rsid w:val="00510D09"/>
    <w:rsid w:val="00510ED1"/>
    <w:rsid w:val="00511B3F"/>
    <w:rsid w:val="00514652"/>
    <w:rsid w:val="00520C97"/>
    <w:rsid w:val="00522237"/>
    <w:rsid w:val="005222E3"/>
    <w:rsid w:val="00523B41"/>
    <w:rsid w:val="00527F1B"/>
    <w:rsid w:val="00530F46"/>
    <w:rsid w:val="00531A28"/>
    <w:rsid w:val="0053298E"/>
    <w:rsid w:val="00532B38"/>
    <w:rsid w:val="00535F47"/>
    <w:rsid w:val="00536B25"/>
    <w:rsid w:val="00537C97"/>
    <w:rsid w:val="00540AF4"/>
    <w:rsid w:val="005416E8"/>
    <w:rsid w:val="005474CE"/>
    <w:rsid w:val="00550A83"/>
    <w:rsid w:val="00551366"/>
    <w:rsid w:val="00553A12"/>
    <w:rsid w:val="0055583E"/>
    <w:rsid w:val="0055634C"/>
    <w:rsid w:val="0055693C"/>
    <w:rsid w:val="00556D3E"/>
    <w:rsid w:val="005574D9"/>
    <w:rsid w:val="00557C0C"/>
    <w:rsid w:val="00560232"/>
    <w:rsid w:val="00560BAF"/>
    <w:rsid w:val="00561CB1"/>
    <w:rsid w:val="00561E4C"/>
    <w:rsid w:val="00563083"/>
    <w:rsid w:val="0056450B"/>
    <w:rsid w:val="0056540D"/>
    <w:rsid w:val="005663E8"/>
    <w:rsid w:val="00566B59"/>
    <w:rsid w:val="00567154"/>
    <w:rsid w:val="00567B2D"/>
    <w:rsid w:val="00567E81"/>
    <w:rsid w:val="00571C26"/>
    <w:rsid w:val="005750D9"/>
    <w:rsid w:val="005765F5"/>
    <w:rsid w:val="005806D7"/>
    <w:rsid w:val="005816F7"/>
    <w:rsid w:val="005823AC"/>
    <w:rsid w:val="00584313"/>
    <w:rsid w:val="005849E5"/>
    <w:rsid w:val="005859A2"/>
    <w:rsid w:val="00587986"/>
    <w:rsid w:val="00590223"/>
    <w:rsid w:val="005920BF"/>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5B85"/>
    <w:rsid w:val="005D5D77"/>
    <w:rsid w:val="005D7319"/>
    <w:rsid w:val="005E148F"/>
    <w:rsid w:val="005E15CC"/>
    <w:rsid w:val="005E4E0B"/>
    <w:rsid w:val="005E6A4C"/>
    <w:rsid w:val="005E7FAA"/>
    <w:rsid w:val="005F068B"/>
    <w:rsid w:val="005F15E1"/>
    <w:rsid w:val="005F19BC"/>
    <w:rsid w:val="005F32E3"/>
    <w:rsid w:val="005F3B3A"/>
    <w:rsid w:val="005F6A3C"/>
    <w:rsid w:val="005F792E"/>
    <w:rsid w:val="00604044"/>
    <w:rsid w:val="0060572E"/>
    <w:rsid w:val="0060578E"/>
    <w:rsid w:val="00605D4B"/>
    <w:rsid w:val="00612BF6"/>
    <w:rsid w:val="006158F0"/>
    <w:rsid w:val="00620B07"/>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983"/>
    <w:rsid w:val="00634E80"/>
    <w:rsid w:val="00636622"/>
    <w:rsid w:val="00637148"/>
    <w:rsid w:val="006403DB"/>
    <w:rsid w:val="0064048E"/>
    <w:rsid w:val="006404FA"/>
    <w:rsid w:val="00640F73"/>
    <w:rsid w:val="006410CC"/>
    <w:rsid w:val="00641978"/>
    <w:rsid w:val="00642022"/>
    <w:rsid w:val="00642098"/>
    <w:rsid w:val="00643212"/>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70272"/>
    <w:rsid w:val="00670B9F"/>
    <w:rsid w:val="006723DB"/>
    <w:rsid w:val="006732ED"/>
    <w:rsid w:val="00673CCA"/>
    <w:rsid w:val="00674005"/>
    <w:rsid w:val="006766B1"/>
    <w:rsid w:val="00680095"/>
    <w:rsid w:val="0068101A"/>
    <w:rsid w:val="00681511"/>
    <w:rsid w:val="00681DD1"/>
    <w:rsid w:val="00682164"/>
    <w:rsid w:val="0068267E"/>
    <w:rsid w:val="00683BB3"/>
    <w:rsid w:val="00684BE7"/>
    <w:rsid w:val="006869E2"/>
    <w:rsid w:val="00686C59"/>
    <w:rsid w:val="00687219"/>
    <w:rsid w:val="0068775B"/>
    <w:rsid w:val="00694E43"/>
    <w:rsid w:val="00695377"/>
    <w:rsid w:val="0069663D"/>
    <w:rsid w:val="006A29ED"/>
    <w:rsid w:val="006A304C"/>
    <w:rsid w:val="006A314D"/>
    <w:rsid w:val="006A4565"/>
    <w:rsid w:val="006A4ED6"/>
    <w:rsid w:val="006A702F"/>
    <w:rsid w:val="006A707E"/>
    <w:rsid w:val="006A7A65"/>
    <w:rsid w:val="006B0452"/>
    <w:rsid w:val="006B3DE8"/>
    <w:rsid w:val="006B4860"/>
    <w:rsid w:val="006C0118"/>
    <w:rsid w:val="006C0E7D"/>
    <w:rsid w:val="006C1905"/>
    <w:rsid w:val="006C6A28"/>
    <w:rsid w:val="006D02EC"/>
    <w:rsid w:val="006D06DF"/>
    <w:rsid w:val="006D24CC"/>
    <w:rsid w:val="006D4282"/>
    <w:rsid w:val="006D6EC1"/>
    <w:rsid w:val="006E431A"/>
    <w:rsid w:val="006E5591"/>
    <w:rsid w:val="006E6884"/>
    <w:rsid w:val="006F04A7"/>
    <w:rsid w:val="006F07F1"/>
    <w:rsid w:val="006F1E0F"/>
    <w:rsid w:val="006F2566"/>
    <w:rsid w:val="006F6ED1"/>
    <w:rsid w:val="006F72CF"/>
    <w:rsid w:val="007009E1"/>
    <w:rsid w:val="0070138A"/>
    <w:rsid w:val="00703E0D"/>
    <w:rsid w:val="007044D0"/>
    <w:rsid w:val="00706AA1"/>
    <w:rsid w:val="007079B7"/>
    <w:rsid w:val="00710B7D"/>
    <w:rsid w:val="00710D49"/>
    <w:rsid w:val="00711839"/>
    <w:rsid w:val="007146BE"/>
    <w:rsid w:val="00716954"/>
    <w:rsid w:val="0072180B"/>
    <w:rsid w:val="00724B2C"/>
    <w:rsid w:val="00724DC0"/>
    <w:rsid w:val="0072505D"/>
    <w:rsid w:val="007252A1"/>
    <w:rsid w:val="00725486"/>
    <w:rsid w:val="00725B40"/>
    <w:rsid w:val="00726B65"/>
    <w:rsid w:val="00732848"/>
    <w:rsid w:val="007356E1"/>
    <w:rsid w:val="00735802"/>
    <w:rsid w:val="00735C7E"/>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72EA9"/>
    <w:rsid w:val="00772EEE"/>
    <w:rsid w:val="0077378D"/>
    <w:rsid w:val="007740EE"/>
    <w:rsid w:val="00776F1C"/>
    <w:rsid w:val="007777BA"/>
    <w:rsid w:val="00777E6D"/>
    <w:rsid w:val="0078271C"/>
    <w:rsid w:val="00786932"/>
    <w:rsid w:val="0079095B"/>
    <w:rsid w:val="007911B7"/>
    <w:rsid w:val="0079526C"/>
    <w:rsid w:val="00795422"/>
    <w:rsid w:val="00796003"/>
    <w:rsid w:val="00796457"/>
    <w:rsid w:val="007A0EF4"/>
    <w:rsid w:val="007A14A5"/>
    <w:rsid w:val="007A25A6"/>
    <w:rsid w:val="007A326A"/>
    <w:rsid w:val="007A3814"/>
    <w:rsid w:val="007A545F"/>
    <w:rsid w:val="007A5980"/>
    <w:rsid w:val="007A70A8"/>
    <w:rsid w:val="007B0644"/>
    <w:rsid w:val="007B15C9"/>
    <w:rsid w:val="007B1B11"/>
    <w:rsid w:val="007B24A2"/>
    <w:rsid w:val="007B3206"/>
    <w:rsid w:val="007B3252"/>
    <w:rsid w:val="007B58F8"/>
    <w:rsid w:val="007B72B2"/>
    <w:rsid w:val="007B73A9"/>
    <w:rsid w:val="007C0CF6"/>
    <w:rsid w:val="007C25DB"/>
    <w:rsid w:val="007C2D88"/>
    <w:rsid w:val="007C5BEA"/>
    <w:rsid w:val="007C6CA3"/>
    <w:rsid w:val="007D23D5"/>
    <w:rsid w:val="007D4423"/>
    <w:rsid w:val="007D5DFC"/>
    <w:rsid w:val="007E1430"/>
    <w:rsid w:val="007E23ED"/>
    <w:rsid w:val="007E263C"/>
    <w:rsid w:val="007E3359"/>
    <w:rsid w:val="007E3ADE"/>
    <w:rsid w:val="007E5240"/>
    <w:rsid w:val="007E5E6D"/>
    <w:rsid w:val="007E75F9"/>
    <w:rsid w:val="007F1B57"/>
    <w:rsid w:val="007F32AF"/>
    <w:rsid w:val="007F3343"/>
    <w:rsid w:val="007F441D"/>
    <w:rsid w:val="007F518A"/>
    <w:rsid w:val="007F534E"/>
    <w:rsid w:val="007F728F"/>
    <w:rsid w:val="007F75C5"/>
    <w:rsid w:val="007F7D9E"/>
    <w:rsid w:val="00800803"/>
    <w:rsid w:val="00800FB5"/>
    <w:rsid w:val="0080157E"/>
    <w:rsid w:val="00803379"/>
    <w:rsid w:val="00806266"/>
    <w:rsid w:val="0080637A"/>
    <w:rsid w:val="00810925"/>
    <w:rsid w:val="00810EBC"/>
    <w:rsid w:val="00810F00"/>
    <w:rsid w:val="008119A4"/>
    <w:rsid w:val="00811D1F"/>
    <w:rsid w:val="00812507"/>
    <w:rsid w:val="0081412A"/>
    <w:rsid w:val="0081497E"/>
    <w:rsid w:val="00816965"/>
    <w:rsid w:val="00816E1D"/>
    <w:rsid w:val="00817076"/>
    <w:rsid w:val="00817447"/>
    <w:rsid w:val="00821065"/>
    <w:rsid w:val="0082252A"/>
    <w:rsid w:val="0082406F"/>
    <w:rsid w:val="00825D07"/>
    <w:rsid w:val="008264A3"/>
    <w:rsid w:val="00826B93"/>
    <w:rsid w:val="008331FF"/>
    <w:rsid w:val="00833F5B"/>
    <w:rsid w:val="00834EB3"/>
    <w:rsid w:val="0083571F"/>
    <w:rsid w:val="008419E9"/>
    <w:rsid w:val="00841AF7"/>
    <w:rsid w:val="008424EC"/>
    <w:rsid w:val="00843E55"/>
    <w:rsid w:val="0084422C"/>
    <w:rsid w:val="00851FDB"/>
    <w:rsid w:val="00852512"/>
    <w:rsid w:val="00852568"/>
    <w:rsid w:val="008548DD"/>
    <w:rsid w:val="008550FD"/>
    <w:rsid w:val="00856A21"/>
    <w:rsid w:val="00861606"/>
    <w:rsid w:val="00863DA7"/>
    <w:rsid w:val="00865578"/>
    <w:rsid w:val="008658E6"/>
    <w:rsid w:val="00870AC4"/>
    <w:rsid w:val="00871457"/>
    <w:rsid w:val="00873565"/>
    <w:rsid w:val="00873B76"/>
    <w:rsid w:val="0087463F"/>
    <w:rsid w:val="00875F69"/>
    <w:rsid w:val="00883BC2"/>
    <w:rsid w:val="00884399"/>
    <w:rsid w:val="00884764"/>
    <w:rsid w:val="00885C4E"/>
    <w:rsid w:val="0088602E"/>
    <w:rsid w:val="00892995"/>
    <w:rsid w:val="00893B6F"/>
    <w:rsid w:val="00894AAB"/>
    <w:rsid w:val="008A1F4A"/>
    <w:rsid w:val="008A2633"/>
    <w:rsid w:val="008A49A0"/>
    <w:rsid w:val="008A67C6"/>
    <w:rsid w:val="008A70E6"/>
    <w:rsid w:val="008B01A6"/>
    <w:rsid w:val="008B0715"/>
    <w:rsid w:val="008B0A01"/>
    <w:rsid w:val="008B5BCD"/>
    <w:rsid w:val="008B6559"/>
    <w:rsid w:val="008B6789"/>
    <w:rsid w:val="008B7A4A"/>
    <w:rsid w:val="008C1DA5"/>
    <w:rsid w:val="008C20EA"/>
    <w:rsid w:val="008C381F"/>
    <w:rsid w:val="008C41D0"/>
    <w:rsid w:val="008C47A2"/>
    <w:rsid w:val="008C4D05"/>
    <w:rsid w:val="008C5B46"/>
    <w:rsid w:val="008C6D91"/>
    <w:rsid w:val="008C7476"/>
    <w:rsid w:val="008D05D8"/>
    <w:rsid w:val="008D1523"/>
    <w:rsid w:val="008D2B1D"/>
    <w:rsid w:val="008D37BB"/>
    <w:rsid w:val="008D55E8"/>
    <w:rsid w:val="008D7B2C"/>
    <w:rsid w:val="008E0307"/>
    <w:rsid w:val="008E0508"/>
    <w:rsid w:val="008E46D5"/>
    <w:rsid w:val="008E6AFB"/>
    <w:rsid w:val="008E7797"/>
    <w:rsid w:val="008E78B6"/>
    <w:rsid w:val="008F21D7"/>
    <w:rsid w:val="008F266E"/>
    <w:rsid w:val="008F3685"/>
    <w:rsid w:val="008F468D"/>
    <w:rsid w:val="008F500D"/>
    <w:rsid w:val="008F5BD8"/>
    <w:rsid w:val="008F6824"/>
    <w:rsid w:val="008F6A80"/>
    <w:rsid w:val="009002F6"/>
    <w:rsid w:val="00901D88"/>
    <w:rsid w:val="0090459A"/>
    <w:rsid w:val="00904AB5"/>
    <w:rsid w:val="00904D5D"/>
    <w:rsid w:val="009053D3"/>
    <w:rsid w:val="009058F6"/>
    <w:rsid w:val="00906273"/>
    <w:rsid w:val="009065A9"/>
    <w:rsid w:val="00906872"/>
    <w:rsid w:val="009128BF"/>
    <w:rsid w:val="00913442"/>
    <w:rsid w:val="00913461"/>
    <w:rsid w:val="009144DD"/>
    <w:rsid w:val="009152A8"/>
    <w:rsid w:val="00915C2F"/>
    <w:rsid w:val="0091626B"/>
    <w:rsid w:val="009174CC"/>
    <w:rsid w:val="0091773D"/>
    <w:rsid w:val="009230AB"/>
    <w:rsid w:val="009231F0"/>
    <w:rsid w:val="0092331C"/>
    <w:rsid w:val="009235AA"/>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210E"/>
    <w:rsid w:val="009521F0"/>
    <w:rsid w:val="00957157"/>
    <w:rsid w:val="0096175B"/>
    <w:rsid w:val="00961D80"/>
    <w:rsid w:val="00962285"/>
    <w:rsid w:val="00962D6F"/>
    <w:rsid w:val="00964489"/>
    <w:rsid w:val="00965232"/>
    <w:rsid w:val="0096774A"/>
    <w:rsid w:val="009701F4"/>
    <w:rsid w:val="00970E67"/>
    <w:rsid w:val="00971186"/>
    <w:rsid w:val="00971346"/>
    <w:rsid w:val="00974857"/>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A0751"/>
    <w:rsid w:val="009A238D"/>
    <w:rsid w:val="009A2D53"/>
    <w:rsid w:val="009A317A"/>
    <w:rsid w:val="009A3AD0"/>
    <w:rsid w:val="009A48B3"/>
    <w:rsid w:val="009A635D"/>
    <w:rsid w:val="009A7D98"/>
    <w:rsid w:val="009B0854"/>
    <w:rsid w:val="009B183B"/>
    <w:rsid w:val="009B379E"/>
    <w:rsid w:val="009B425B"/>
    <w:rsid w:val="009C109C"/>
    <w:rsid w:val="009C1D16"/>
    <w:rsid w:val="009C26E5"/>
    <w:rsid w:val="009C33D6"/>
    <w:rsid w:val="009C3452"/>
    <w:rsid w:val="009C3725"/>
    <w:rsid w:val="009C53C0"/>
    <w:rsid w:val="009D05D9"/>
    <w:rsid w:val="009D061A"/>
    <w:rsid w:val="009D1689"/>
    <w:rsid w:val="009D1943"/>
    <w:rsid w:val="009D2008"/>
    <w:rsid w:val="009D5C73"/>
    <w:rsid w:val="009D5ECB"/>
    <w:rsid w:val="009D74A8"/>
    <w:rsid w:val="009E2D45"/>
    <w:rsid w:val="009E34CB"/>
    <w:rsid w:val="009E49B1"/>
    <w:rsid w:val="009E6EFF"/>
    <w:rsid w:val="009E733F"/>
    <w:rsid w:val="009F0327"/>
    <w:rsid w:val="009F0EF9"/>
    <w:rsid w:val="009F1B8B"/>
    <w:rsid w:val="009F2282"/>
    <w:rsid w:val="009F2314"/>
    <w:rsid w:val="009F2C0C"/>
    <w:rsid w:val="009F4EA6"/>
    <w:rsid w:val="009F6C13"/>
    <w:rsid w:val="00A01182"/>
    <w:rsid w:val="00A01231"/>
    <w:rsid w:val="00A01B00"/>
    <w:rsid w:val="00A037F0"/>
    <w:rsid w:val="00A03C1D"/>
    <w:rsid w:val="00A0488A"/>
    <w:rsid w:val="00A071E8"/>
    <w:rsid w:val="00A0792D"/>
    <w:rsid w:val="00A1280D"/>
    <w:rsid w:val="00A12894"/>
    <w:rsid w:val="00A13958"/>
    <w:rsid w:val="00A14C27"/>
    <w:rsid w:val="00A175C4"/>
    <w:rsid w:val="00A2046B"/>
    <w:rsid w:val="00A21BFF"/>
    <w:rsid w:val="00A21D64"/>
    <w:rsid w:val="00A23B42"/>
    <w:rsid w:val="00A23EB6"/>
    <w:rsid w:val="00A32A51"/>
    <w:rsid w:val="00A34187"/>
    <w:rsid w:val="00A349FF"/>
    <w:rsid w:val="00A34BD0"/>
    <w:rsid w:val="00A35197"/>
    <w:rsid w:val="00A35EF8"/>
    <w:rsid w:val="00A3741A"/>
    <w:rsid w:val="00A404FE"/>
    <w:rsid w:val="00A4113B"/>
    <w:rsid w:val="00A4236B"/>
    <w:rsid w:val="00A42783"/>
    <w:rsid w:val="00A42A2F"/>
    <w:rsid w:val="00A42B59"/>
    <w:rsid w:val="00A42B9B"/>
    <w:rsid w:val="00A43F48"/>
    <w:rsid w:val="00A462AE"/>
    <w:rsid w:val="00A46CB1"/>
    <w:rsid w:val="00A47FBA"/>
    <w:rsid w:val="00A518DA"/>
    <w:rsid w:val="00A53684"/>
    <w:rsid w:val="00A55FD0"/>
    <w:rsid w:val="00A57CC9"/>
    <w:rsid w:val="00A57F89"/>
    <w:rsid w:val="00A639C9"/>
    <w:rsid w:val="00A64555"/>
    <w:rsid w:val="00A654C9"/>
    <w:rsid w:val="00A66B8B"/>
    <w:rsid w:val="00A735BD"/>
    <w:rsid w:val="00A73D68"/>
    <w:rsid w:val="00A7437B"/>
    <w:rsid w:val="00A743E1"/>
    <w:rsid w:val="00A74D79"/>
    <w:rsid w:val="00A81E7B"/>
    <w:rsid w:val="00A842D0"/>
    <w:rsid w:val="00A84817"/>
    <w:rsid w:val="00A8701A"/>
    <w:rsid w:val="00A90333"/>
    <w:rsid w:val="00A90A5E"/>
    <w:rsid w:val="00A9174E"/>
    <w:rsid w:val="00A929FA"/>
    <w:rsid w:val="00A96F46"/>
    <w:rsid w:val="00A97563"/>
    <w:rsid w:val="00A97B5C"/>
    <w:rsid w:val="00AA0098"/>
    <w:rsid w:val="00AA00A4"/>
    <w:rsid w:val="00AA08F6"/>
    <w:rsid w:val="00AA4402"/>
    <w:rsid w:val="00AA4ACD"/>
    <w:rsid w:val="00AA5B0D"/>
    <w:rsid w:val="00AA76D3"/>
    <w:rsid w:val="00AB0E68"/>
    <w:rsid w:val="00AB2643"/>
    <w:rsid w:val="00AB304C"/>
    <w:rsid w:val="00AB5151"/>
    <w:rsid w:val="00AB743C"/>
    <w:rsid w:val="00AB7807"/>
    <w:rsid w:val="00AB7F69"/>
    <w:rsid w:val="00AC0146"/>
    <w:rsid w:val="00AC09BB"/>
    <w:rsid w:val="00AC13D2"/>
    <w:rsid w:val="00AC1D4A"/>
    <w:rsid w:val="00AC44A6"/>
    <w:rsid w:val="00AC4A08"/>
    <w:rsid w:val="00AC5EA4"/>
    <w:rsid w:val="00AC7FCC"/>
    <w:rsid w:val="00AD2AD7"/>
    <w:rsid w:val="00AD3223"/>
    <w:rsid w:val="00AD5052"/>
    <w:rsid w:val="00AD520A"/>
    <w:rsid w:val="00AD5D17"/>
    <w:rsid w:val="00AD6E20"/>
    <w:rsid w:val="00AE1894"/>
    <w:rsid w:val="00AE29CE"/>
    <w:rsid w:val="00AE3DF9"/>
    <w:rsid w:val="00AE52BC"/>
    <w:rsid w:val="00AE5D3C"/>
    <w:rsid w:val="00AE5E08"/>
    <w:rsid w:val="00AF5346"/>
    <w:rsid w:val="00AF6E21"/>
    <w:rsid w:val="00AF783A"/>
    <w:rsid w:val="00AF78BB"/>
    <w:rsid w:val="00B006A3"/>
    <w:rsid w:val="00B03037"/>
    <w:rsid w:val="00B045A7"/>
    <w:rsid w:val="00B0478C"/>
    <w:rsid w:val="00B060BF"/>
    <w:rsid w:val="00B1037E"/>
    <w:rsid w:val="00B120CF"/>
    <w:rsid w:val="00B132C9"/>
    <w:rsid w:val="00B15356"/>
    <w:rsid w:val="00B15A1C"/>
    <w:rsid w:val="00B1623B"/>
    <w:rsid w:val="00B16B15"/>
    <w:rsid w:val="00B202F0"/>
    <w:rsid w:val="00B245B7"/>
    <w:rsid w:val="00B2529D"/>
    <w:rsid w:val="00B2744D"/>
    <w:rsid w:val="00B277F2"/>
    <w:rsid w:val="00B31ABE"/>
    <w:rsid w:val="00B33D4F"/>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403B"/>
    <w:rsid w:val="00B55991"/>
    <w:rsid w:val="00B619F3"/>
    <w:rsid w:val="00B62FAF"/>
    <w:rsid w:val="00B63A10"/>
    <w:rsid w:val="00B71822"/>
    <w:rsid w:val="00B7259B"/>
    <w:rsid w:val="00B73A94"/>
    <w:rsid w:val="00B75158"/>
    <w:rsid w:val="00B75D63"/>
    <w:rsid w:val="00B76365"/>
    <w:rsid w:val="00B76E30"/>
    <w:rsid w:val="00B77109"/>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6900"/>
    <w:rsid w:val="00BA6F59"/>
    <w:rsid w:val="00BB2A95"/>
    <w:rsid w:val="00BB38F0"/>
    <w:rsid w:val="00BB4EDF"/>
    <w:rsid w:val="00BB6495"/>
    <w:rsid w:val="00BB77C2"/>
    <w:rsid w:val="00BC03EE"/>
    <w:rsid w:val="00BC1BF1"/>
    <w:rsid w:val="00BC21C9"/>
    <w:rsid w:val="00BC5452"/>
    <w:rsid w:val="00BC6AE2"/>
    <w:rsid w:val="00BC748C"/>
    <w:rsid w:val="00BC758E"/>
    <w:rsid w:val="00BD0C99"/>
    <w:rsid w:val="00BD42C6"/>
    <w:rsid w:val="00BD5B01"/>
    <w:rsid w:val="00BD7A19"/>
    <w:rsid w:val="00BD7F7F"/>
    <w:rsid w:val="00BE13D0"/>
    <w:rsid w:val="00BE17B5"/>
    <w:rsid w:val="00BE1F79"/>
    <w:rsid w:val="00BE37CE"/>
    <w:rsid w:val="00BE4962"/>
    <w:rsid w:val="00BE515D"/>
    <w:rsid w:val="00BE5AB9"/>
    <w:rsid w:val="00BF095C"/>
    <w:rsid w:val="00BF265E"/>
    <w:rsid w:val="00BF2E11"/>
    <w:rsid w:val="00BF3D72"/>
    <w:rsid w:val="00BF3FE9"/>
    <w:rsid w:val="00BF47E6"/>
    <w:rsid w:val="00BF4DB8"/>
    <w:rsid w:val="00BF579F"/>
    <w:rsid w:val="00BF5F73"/>
    <w:rsid w:val="00C00C7F"/>
    <w:rsid w:val="00C01422"/>
    <w:rsid w:val="00C0193B"/>
    <w:rsid w:val="00C02002"/>
    <w:rsid w:val="00C05934"/>
    <w:rsid w:val="00C108ED"/>
    <w:rsid w:val="00C13E81"/>
    <w:rsid w:val="00C156A7"/>
    <w:rsid w:val="00C16388"/>
    <w:rsid w:val="00C16B60"/>
    <w:rsid w:val="00C2045D"/>
    <w:rsid w:val="00C227AE"/>
    <w:rsid w:val="00C24648"/>
    <w:rsid w:val="00C2537B"/>
    <w:rsid w:val="00C2539C"/>
    <w:rsid w:val="00C26E4B"/>
    <w:rsid w:val="00C32506"/>
    <w:rsid w:val="00C33142"/>
    <w:rsid w:val="00C34C90"/>
    <w:rsid w:val="00C3654E"/>
    <w:rsid w:val="00C36B47"/>
    <w:rsid w:val="00C36EE5"/>
    <w:rsid w:val="00C37ACD"/>
    <w:rsid w:val="00C41408"/>
    <w:rsid w:val="00C41D9B"/>
    <w:rsid w:val="00C44A3A"/>
    <w:rsid w:val="00C50197"/>
    <w:rsid w:val="00C50B1E"/>
    <w:rsid w:val="00C540F6"/>
    <w:rsid w:val="00C547D1"/>
    <w:rsid w:val="00C54895"/>
    <w:rsid w:val="00C562A4"/>
    <w:rsid w:val="00C57CCD"/>
    <w:rsid w:val="00C60620"/>
    <w:rsid w:val="00C621E2"/>
    <w:rsid w:val="00C651B8"/>
    <w:rsid w:val="00C654C1"/>
    <w:rsid w:val="00C65ED6"/>
    <w:rsid w:val="00C66431"/>
    <w:rsid w:val="00C67DED"/>
    <w:rsid w:val="00C70248"/>
    <w:rsid w:val="00C70A99"/>
    <w:rsid w:val="00C70EC4"/>
    <w:rsid w:val="00C756BF"/>
    <w:rsid w:val="00C75AF3"/>
    <w:rsid w:val="00C765E9"/>
    <w:rsid w:val="00C77A55"/>
    <w:rsid w:val="00C81623"/>
    <w:rsid w:val="00C836F6"/>
    <w:rsid w:val="00C83DB0"/>
    <w:rsid w:val="00C8466B"/>
    <w:rsid w:val="00C861F2"/>
    <w:rsid w:val="00C87EF2"/>
    <w:rsid w:val="00C908EA"/>
    <w:rsid w:val="00C9133E"/>
    <w:rsid w:val="00C91B00"/>
    <w:rsid w:val="00C92931"/>
    <w:rsid w:val="00C92E03"/>
    <w:rsid w:val="00C972BD"/>
    <w:rsid w:val="00CA0D6B"/>
    <w:rsid w:val="00CA314C"/>
    <w:rsid w:val="00CA38FC"/>
    <w:rsid w:val="00CA5796"/>
    <w:rsid w:val="00CA7B59"/>
    <w:rsid w:val="00CB0930"/>
    <w:rsid w:val="00CB1052"/>
    <w:rsid w:val="00CB13A9"/>
    <w:rsid w:val="00CB1DE6"/>
    <w:rsid w:val="00CB2E47"/>
    <w:rsid w:val="00CB4545"/>
    <w:rsid w:val="00CB4974"/>
    <w:rsid w:val="00CB49C7"/>
    <w:rsid w:val="00CB4BF0"/>
    <w:rsid w:val="00CB5089"/>
    <w:rsid w:val="00CB5438"/>
    <w:rsid w:val="00CB57AA"/>
    <w:rsid w:val="00CB70DD"/>
    <w:rsid w:val="00CB79EA"/>
    <w:rsid w:val="00CC0837"/>
    <w:rsid w:val="00CC4A6C"/>
    <w:rsid w:val="00CD2731"/>
    <w:rsid w:val="00CD410F"/>
    <w:rsid w:val="00CD44A3"/>
    <w:rsid w:val="00CD4CBC"/>
    <w:rsid w:val="00CD5624"/>
    <w:rsid w:val="00CD658F"/>
    <w:rsid w:val="00CD6899"/>
    <w:rsid w:val="00CD77EE"/>
    <w:rsid w:val="00CD7DB4"/>
    <w:rsid w:val="00CE053F"/>
    <w:rsid w:val="00CE0B1B"/>
    <w:rsid w:val="00CE0BC2"/>
    <w:rsid w:val="00CE2438"/>
    <w:rsid w:val="00CE2A67"/>
    <w:rsid w:val="00CE2DDF"/>
    <w:rsid w:val="00CE2EA3"/>
    <w:rsid w:val="00CE4454"/>
    <w:rsid w:val="00CE69B0"/>
    <w:rsid w:val="00CE7B3B"/>
    <w:rsid w:val="00CF09D2"/>
    <w:rsid w:val="00CF0CB1"/>
    <w:rsid w:val="00CF1502"/>
    <w:rsid w:val="00CF3140"/>
    <w:rsid w:val="00CF3186"/>
    <w:rsid w:val="00CF5B11"/>
    <w:rsid w:val="00CF61EE"/>
    <w:rsid w:val="00CF78E5"/>
    <w:rsid w:val="00D0044B"/>
    <w:rsid w:val="00D00817"/>
    <w:rsid w:val="00D00E80"/>
    <w:rsid w:val="00D00EDF"/>
    <w:rsid w:val="00D01B8E"/>
    <w:rsid w:val="00D04466"/>
    <w:rsid w:val="00D04FF0"/>
    <w:rsid w:val="00D052DF"/>
    <w:rsid w:val="00D05D67"/>
    <w:rsid w:val="00D0620C"/>
    <w:rsid w:val="00D07E2D"/>
    <w:rsid w:val="00D10D44"/>
    <w:rsid w:val="00D1237E"/>
    <w:rsid w:val="00D13CED"/>
    <w:rsid w:val="00D14EC3"/>
    <w:rsid w:val="00D152A3"/>
    <w:rsid w:val="00D15800"/>
    <w:rsid w:val="00D16715"/>
    <w:rsid w:val="00D2038F"/>
    <w:rsid w:val="00D220C5"/>
    <w:rsid w:val="00D24490"/>
    <w:rsid w:val="00D24959"/>
    <w:rsid w:val="00D24BAF"/>
    <w:rsid w:val="00D25392"/>
    <w:rsid w:val="00D27401"/>
    <w:rsid w:val="00D275D8"/>
    <w:rsid w:val="00D3109D"/>
    <w:rsid w:val="00D31375"/>
    <w:rsid w:val="00D33601"/>
    <w:rsid w:val="00D34532"/>
    <w:rsid w:val="00D35227"/>
    <w:rsid w:val="00D35B5F"/>
    <w:rsid w:val="00D41FFB"/>
    <w:rsid w:val="00D422C0"/>
    <w:rsid w:val="00D44250"/>
    <w:rsid w:val="00D44FC5"/>
    <w:rsid w:val="00D4708C"/>
    <w:rsid w:val="00D472A3"/>
    <w:rsid w:val="00D50652"/>
    <w:rsid w:val="00D52436"/>
    <w:rsid w:val="00D524E7"/>
    <w:rsid w:val="00D52A78"/>
    <w:rsid w:val="00D52AD9"/>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70EB"/>
    <w:rsid w:val="00D77806"/>
    <w:rsid w:val="00D77D6E"/>
    <w:rsid w:val="00D80539"/>
    <w:rsid w:val="00D8063E"/>
    <w:rsid w:val="00D810B3"/>
    <w:rsid w:val="00D903F3"/>
    <w:rsid w:val="00D9074F"/>
    <w:rsid w:val="00D909B7"/>
    <w:rsid w:val="00D91545"/>
    <w:rsid w:val="00D9216B"/>
    <w:rsid w:val="00D92B93"/>
    <w:rsid w:val="00D93E60"/>
    <w:rsid w:val="00D9558D"/>
    <w:rsid w:val="00D95B38"/>
    <w:rsid w:val="00D9629E"/>
    <w:rsid w:val="00D97833"/>
    <w:rsid w:val="00DA154A"/>
    <w:rsid w:val="00DA15F9"/>
    <w:rsid w:val="00DA1F20"/>
    <w:rsid w:val="00DA3521"/>
    <w:rsid w:val="00DA47BF"/>
    <w:rsid w:val="00DA53BE"/>
    <w:rsid w:val="00DA665C"/>
    <w:rsid w:val="00DA746E"/>
    <w:rsid w:val="00DA752F"/>
    <w:rsid w:val="00DB00C8"/>
    <w:rsid w:val="00DB0350"/>
    <w:rsid w:val="00DB0F44"/>
    <w:rsid w:val="00DB1E35"/>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519E"/>
    <w:rsid w:val="00DE2663"/>
    <w:rsid w:val="00DE51F1"/>
    <w:rsid w:val="00DE5339"/>
    <w:rsid w:val="00DE79CD"/>
    <w:rsid w:val="00DF0A45"/>
    <w:rsid w:val="00DF3224"/>
    <w:rsid w:val="00DF355B"/>
    <w:rsid w:val="00DF6374"/>
    <w:rsid w:val="00DF6E07"/>
    <w:rsid w:val="00DF7752"/>
    <w:rsid w:val="00E00525"/>
    <w:rsid w:val="00E00703"/>
    <w:rsid w:val="00E03846"/>
    <w:rsid w:val="00E03956"/>
    <w:rsid w:val="00E03C5D"/>
    <w:rsid w:val="00E05DF1"/>
    <w:rsid w:val="00E07E5E"/>
    <w:rsid w:val="00E1113A"/>
    <w:rsid w:val="00E11388"/>
    <w:rsid w:val="00E12198"/>
    <w:rsid w:val="00E12603"/>
    <w:rsid w:val="00E1407F"/>
    <w:rsid w:val="00E14ADA"/>
    <w:rsid w:val="00E14E32"/>
    <w:rsid w:val="00E2322E"/>
    <w:rsid w:val="00E255F3"/>
    <w:rsid w:val="00E30F25"/>
    <w:rsid w:val="00E328ED"/>
    <w:rsid w:val="00E32918"/>
    <w:rsid w:val="00E35C6A"/>
    <w:rsid w:val="00E36A10"/>
    <w:rsid w:val="00E37896"/>
    <w:rsid w:val="00E401A5"/>
    <w:rsid w:val="00E40F2B"/>
    <w:rsid w:val="00E410A8"/>
    <w:rsid w:val="00E461D7"/>
    <w:rsid w:val="00E47530"/>
    <w:rsid w:val="00E50742"/>
    <w:rsid w:val="00E50C25"/>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592F"/>
    <w:rsid w:val="00E873F7"/>
    <w:rsid w:val="00E91E01"/>
    <w:rsid w:val="00E93196"/>
    <w:rsid w:val="00EA015B"/>
    <w:rsid w:val="00EA297F"/>
    <w:rsid w:val="00EA34FD"/>
    <w:rsid w:val="00EA38DB"/>
    <w:rsid w:val="00EA3A66"/>
    <w:rsid w:val="00EA3CDB"/>
    <w:rsid w:val="00EA7222"/>
    <w:rsid w:val="00EA7D4C"/>
    <w:rsid w:val="00EB06C8"/>
    <w:rsid w:val="00EB10DA"/>
    <w:rsid w:val="00EB13AA"/>
    <w:rsid w:val="00EB4DBB"/>
    <w:rsid w:val="00EB4E4D"/>
    <w:rsid w:val="00EB4E82"/>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F73"/>
    <w:rsid w:val="00ED305A"/>
    <w:rsid w:val="00ED40C0"/>
    <w:rsid w:val="00ED50A7"/>
    <w:rsid w:val="00ED61C5"/>
    <w:rsid w:val="00ED6BBE"/>
    <w:rsid w:val="00EE0C89"/>
    <w:rsid w:val="00EE0CCD"/>
    <w:rsid w:val="00EE0EC4"/>
    <w:rsid w:val="00EE4071"/>
    <w:rsid w:val="00EE4541"/>
    <w:rsid w:val="00EE47C9"/>
    <w:rsid w:val="00EE4C5D"/>
    <w:rsid w:val="00EE4D74"/>
    <w:rsid w:val="00EE6BFC"/>
    <w:rsid w:val="00EE6EA6"/>
    <w:rsid w:val="00EF0386"/>
    <w:rsid w:val="00EF0AE2"/>
    <w:rsid w:val="00EF2C22"/>
    <w:rsid w:val="00EF7278"/>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EEC"/>
    <w:rsid w:val="00F4344F"/>
    <w:rsid w:val="00F45083"/>
    <w:rsid w:val="00F457AB"/>
    <w:rsid w:val="00F463CD"/>
    <w:rsid w:val="00F46C68"/>
    <w:rsid w:val="00F47DD7"/>
    <w:rsid w:val="00F52B59"/>
    <w:rsid w:val="00F52D09"/>
    <w:rsid w:val="00F54051"/>
    <w:rsid w:val="00F54C26"/>
    <w:rsid w:val="00F55792"/>
    <w:rsid w:val="00F6027C"/>
    <w:rsid w:val="00F6234F"/>
    <w:rsid w:val="00F62CDC"/>
    <w:rsid w:val="00F666B9"/>
    <w:rsid w:val="00F669DA"/>
    <w:rsid w:val="00F669E0"/>
    <w:rsid w:val="00F71EAF"/>
    <w:rsid w:val="00F73B13"/>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2361"/>
    <w:rsid w:val="00FB3F0E"/>
    <w:rsid w:val="00FB4235"/>
    <w:rsid w:val="00FB69F6"/>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471"/>
    <w:rsid w:val="00FE20F6"/>
    <w:rsid w:val="00FE28C5"/>
    <w:rsid w:val="00FE35B5"/>
    <w:rsid w:val="00FE38EC"/>
    <w:rsid w:val="00FE55DA"/>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eastAsia="es-PE" w:bidi="ar-SA"/>
    </w:rPr>
  </w:style>
  <w:style w:type="character" w:customStyle="1" w:styleId="Ttulo2Car">
    <w:name w:val="Título 2 Car"/>
    <w:link w:val="Ttulo2"/>
    <w:uiPriority w:val="9"/>
    <w:semiHidden/>
    <w:rsid w:val="00D51E78"/>
    <w:rPr>
      <w:rFonts w:ascii="Arial" w:hAnsi="Arial" w:cs="Arial"/>
      <w:b/>
      <w:bCs/>
      <w:sz w:val="21"/>
      <w:szCs w:val="21"/>
      <w:lang w:val="es-ES" w:eastAsia="es-PE" w:bidi="ar-SA"/>
    </w:rPr>
  </w:style>
  <w:style w:type="character" w:customStyle="1" w:styleId="Ttulo3Car">
    <w:name w:val="Título 3 Car"/>
    <w:link w:val="Ttulo3"/>
    <w:uiPriority w:val="9"/>
    <w:semiHidden/>
    <w:rsid w:val="00D51E78"/>
    <w:rPr>
      <w:rFonts w:ascii="Arial" w:hAnsi="Arial" w:cs="Arial"/>
      <w:b/>
      <w:bCs/>
      <w:sz w:val="21"/>
      <w:szCs w:val="21"/>
      <w:lang w:val="es-ES" w:eastAsia="es-PE" w:bidi="ar-SA"/>
    </w:rPr>
  </w:style>
  <w:style w:type="character" w:customStyle="1" w:styleId="Ttulo4Car">
    <w:name w:val="Título 4 Car"/>
    <w:link w:val="Ttulo4"/>
    <w:uiPriority w:val="99"/>
    <w:rsid w:val="00D51E78"/>
    <w:rPr>
      <w:rFonts w:ascii="Arial" w:hAnsi="Arial" w:cs="Arial"/>
      <w:b/>
      <w:bCs/>
      <w:color w:val="000000"/>
      <w:sz w:val="18"/>
      <w:szCs w:val="18"/>
      <w:lang w:val="es-ES" w:eastAsia="es-PE" w:bidi="ar-SA"/>
    </w:rPr>
  </w:style>
  <w:style w:type="character" w:customStyle="1" w:styleId="Ttulo5Car">
    <w:name w:val="Título 5 Car"/>
    <w:link w:val="Ttulo5"/>
    <w:uiPriority w:val="9"/>
    <w:semiHidden/>
    <w:rsid w:val="00D51E78"/>
    <w:rPr>
      <w:rFonts w:ascii="Arial" w:hAnsi="Arial" w:cs="Arial"/>
      <w:b/>
      <w:bCs/>
      <w:color w:val="000000"/>
      <w:sz w:val="21"/>
      <w:szCs w:val="21"/>
      <w:lang w:val="es-ES" w:eastAsia="es-PE" w:bidi="ar-SA"/>
    </w:rPr>
  </w:style>
  <w:style w:type="character" w:customStyle="1" w:styleId="Ttulo6Car">
    <w:name w:val="Título 6 Car"/>
    <w:link w:val="Ttulo6"/>
    <w:uiPriority w:val="9"/>
    <w:semiHidden/>
    <w:rsid w:val="00D51E78"/>
    <w:rPr>
      <w:rFonts w:ascii="Arial" w:hAnsi="Arial" w:cs="Arial"/>
      <w:b/>
      <w:bCs/>
      <w:sz w:val="21"/>
      <w:szCs w:val="21"/>
      <w:lang w:val="es-ES" w:eastAsia="es-PE" w:bidi="ar-SA"/>
    </w:rPr>
  </w:style>
  <w:style w:type="character" w:customStyle="1" w:styleId="Ttulo7Car">
    <w:name w:val="Título 7 Car"/>
    <w:link w:val="Ttulo7"/>
    <w:uiPriority w:val="9"/>
    <w:semiHidden/>
    <w:rsid w:val="00D51E78"/>
    <w:rPr>
      <w:rFonts w:ascii="Arial" w:hAnsi="Arial" w:cs="Arial"/>
      <w:b/>
      <w:bCs/>
      <w:sz w:val="21"/>
      <w:szCs w:val="21"/>
      <w:u w:val="single"/>
      <w:lang w:val="es-ES" w:eastAsia="es-PE" w:bidi="ar-SA"/>
    </w:rPr>
  </w:style>
  <w:style w:type="character" w:customStyle="1" w:styleId="Ttulo8Car">
    <w:name w:val="Título 8 Car"/>
    <w:link w:val="Ttulo8"/>
    <w:uiPriority w:val="9"/>
    <w:semiHidden/>
    <w:rsid w:val="00D51E78"/>
    <w:rPr>
      <w:rFonts w:ascii="Arial" w:hAnsi="Arial" w:cs="Arial"/>
      <w:b/>
      <w:bCs/>
      <w:i/>
      <w:iCs/>
      <w:color w:val="000000"/>
      <w:sz w:val="16"/>
      <w:szCs w:val="16"/>
      <w:lang w:val="es-ES" w:eastAsia="es-PE" w:bidi="ar-SA"/>
    </w:rPr>
  </w:style>
  <w:style w:type="character" w:customStyle="1" w:styleId="Ttulo9Car">
    <w:name w:val="Título 9 Car"/>
    <w:link w:val="Ttulo9"/>
    <w:uiPriority w:val="9"/>
    <w:semiHidden/>
    <w:rsid w:val="00D51E78"/>
    <w:rPr>
      <w:rFonts w:ascii="Arial" w:hAnsi="Arial" w:cs="Arial"/>
      <w:b/>
      <w:bCs/>
      <w:i/>
      <w:iCs/>
      <w:sz w:val="18"/>
      <w:szCs w:val="18"/>
      <w:lang w:val="es-ES" w:eastAsia="es-PE" w:bidi="ar-SA"/>
    </w:rPr>
  </w:style>
  <w:style w:type="paragraph" w:styleId="Encabezado">
    <w:name w:val="header"/>
    <w:basedOn w:val="Normal"/>
    <w:link w:val="EncabezadoCar"/>
    <w:rsid w:val="007E5240"/>
    <w:pPr>
      <w:tabs>
        <w:tab w:val="center" w:pos="4419"/>
        <w:tab w:val="right" w:pos="8838"/>
      </w:tabs>
    </w:pPr>
    <w:rPr>
      <w:lang w:eastAsia="x-none"/>
    </w:rPr>
  </w:style>
  <w:style w:type="character" w:customStyle="1" w:styleId="EncabezadoCar">
    <w:name w:val="Encabezado Car"/>
    <w:link w:val="Encabezado"/>
    <w:locked/>
    <w:rsid w:val="008A49A0"/>
    <w:rPr>
      <w:lang w:val="es-ES" w:eastAsia="x-none"/>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lang w:val="x-none" w:eastAsia="x-none"/>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lang w:val="x-none"/>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lang w:val="x-none"/>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ListParagraph">
    <w:name w:val="List Paragraph"/>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C39F-8949-491C-B009-018495F8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2011</Words>
  <Characters>12827</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14809</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51</cp:revision>
  <cp:lastPrinted>2015-04-14T13:37:00Z</cp:lastPrinted>
  <dcterms:created xsi:type="dcterms:W3CDTF">2016-09-05T21:17:00Z</dcterms:created>
  <dcterms:modified xsi:type="dcterms:W3CDTF">2016-11-24T15:10:00Z</dcterms:modified>
</cp:coreProperties>
</file>