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23DA36CB" w14:textId="77777777" w:rsidR="002E3A98" w:rsidRPr="0061175A" w:rsidRDefault="002E3A98" w:rsidP="002E3A98">
      <w:pPr>
        <w:pStyle w:val="Sangradetextonormal"/>
        <w:tabs>
          <w:tab w:val="left" w:pos="0"/>
        </w:tabs>
        <w:ind w:firstLine="0"/>
        <w:rPr>
          <w:rFonts w:cs="Arial"/>
          <w:sz w:val="20"/>
          <w:szCs w:val="20"/>
        </w:rPr>
      </w:pPr>
      <w:r w:rsidRPr="0061175A">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3FD78FB6"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6268C0">
        <w:rPr>
          <w:rFonts w:ascii="Arial" w:hAnsi="Arial" w:cs="Arial"/>
          <w:b/>
          <w:sz w:val="20"/>
          <w:szCs w:val="20"/>
        </w:rPr>
        <w:t>5</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1C23BD">
        <w:rPr>
          <w:rFonts w:ascii="Arial" w:hAnsi="Arial" w:cs="Arial"/>
          <w:b/>
          <w:sz w:val="20"/>
          <w:szCs w:val="20"/>
        </w:rPr>
        <w:t>2</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3DAB336A" w:rsidR="00D4550F" w:rsidRDefault="00B4323C" w:rsidP="00D6337D">
      <w:pPr>
        <w:pStyle w:val="Sangradetextonormal"/>
        <w:ind w:left="708" w:firstLine="12"/>
        <w:jc w:val="both"/>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FB0A17">
        <w:rPr>
          <w:rFonts w:cs="Arial"/>
          <w:b w:val="0"/>
          <w:sz w:val="20"/>
          <w:szCs w:val="20"/>
          <w:u w:val="single"/>
        </w:rPr>
        <w:t>P</w:t>
      </w:r>
      <w:r w:rsidR="00454FBE" w:rsidRPr="002C2423">
        <w:rPr>
          <w:rFonts w:cs="Arial"/>
          <w:b w:val="0"/>
          <w:sz w:val="20"/>
          <w:szCs w:val="20"/>
          <w:u w:val="single"/>
        </w:rPr>
        <w:t xml:space="preserve">lazo </w:t>
      </w:r>
      <w:r w:rsidR="00FB0A17">
        <w:rPr>
          <w:rFonts w:cs="Arial"/>
          <w:b w:val="0"/>
          <w:sz w:val="20"/>
          <w:szCs w:val="20"/>
          <w:u w:val="single"/>
        </w:rPr>
        <w:t>I</w:t>
      </w:r>
      <w:r w:rsidR="00454FBE" w:rsidRPr="002C2423">
        <w:rPr>
          <w:rFonts w:cs="Arial"/>
          <w:b w:val="0"/>
          <w:sz w:val="20"/>
          <w:szCs w:val="20"/>
          <w:u w:val="single"/>
        </w:rPr>
        <w:t>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4F02FD52" w14:textId="15658517" w:rsidR="00BC037F" w:rsidRDefault="00BC037F" w:rsidP="00454FBE">
      <w:pPr>
        <w:pStyle w:val="Sangradetextonormal"/>
        <w:ind w:left="708" w:firstLine="12"/>
        <w:jc w:val="left"/>
        <w:rPr>
          <w:rFonts w:cs="Arial"/>
          <w:b w:val="0"/>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417"/>
        <w:gridCol w:w="1701"/>
        <w:gridCol w:w="1560"/>
      </w:tblGrid>
      <w:tr w:rsidR="00C011E9" w:rsidRPr="00B476D0" w14:paraId="03B05F51" w14:textId="77777777" w:rsidTr="009C3264">
        <w:trPr>
          <w:trHeight w:val="419"/>
        </w:trPr>
        <w:tc>
          <w:tcPr>
            <w:tcW w:w="1135" w:type="dxa"/>
            <w:shd w:val="clear" w:color="auto" w:fill="BDD6EE" w:themeFill="accent1" w:themeFillTint="66"/>
            <w:vAlign w:val="center"/>
          </w:tcPr>
          <w:p w14:paraId="5D762286"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CARGO</w:t>
            </w:r>
          </w:p>
        </w:tc>
        <w:tc>
          <w:tcPr>
            <w:tcW w:w="1559" w:type="dxa"/>
            <w:shd w:val="clear" w:color="auto" w:fill="BDD6EE" w:themeFill="accent1" w:themeFillTint="66"/>
            <w:vAlign w:val="center"/>
          </w:tcPr>
          <w:p w14:paraId="18174C7E"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ESPECIALIDAD</w:t>
            </w:r>
          </w:p>
        </w:tc>
        <w:tc>
          <w:tcPr>
            <w:tcW w:w="1276" w:type="dxa"/>
            <w:shd w:val="clear" w:color="auto" w:fill="BDD6EE" w:themeFill="accent1" w:themeFillTint="66"/>
            <w:vAlign w:val="center"/>
          </w:tcPr>
          <w:p w14:paraId="50DE4122"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CÓDIGO CARGO</w:t>
            </w:r>
          </w:p>
        </w:tc>
        <w:tc>
          <w:tcPr>
            <w:tcW w:w="1843" w:type="dxa"/>
            <w:shd w:val="clear" w:color="auto" w:fill="BDD6EE" w:themeFill="accent1" w:themeFillTint="66"/>
            <w:vAlign w:val="center"/>
          </w:tcPr>
          <w:p w14:paraId="79759A80"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REMUNERACIÓN MENSUAL</w:t>
            </w:r>
          </w:p>
        </w:tc>
        <w:tc>
          <w:tcPr>
            <w:tcW w:w="1417" w:type="dxa"/>
            <w:shd w:val="clear" w:color="auto" w:fill="BDD6EE" w:themeFill="accent1" w:themeFillTint="66"/>
            <w:vAlign w:val="center"/>
          </w:tcPr>
          <w:p w14:paraId="2FB528F2"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CANTIDAD</w:t>
            </w:r>
          </w:p>
        </w:tc>
        <w:tc>
          <w:tcPr>
            <w:tcW w:w="1701" w:type="dxa"/>
            <w:shd w:val="clear" w:color="auto" w:fill="BDD6EE" w:themeFill="accent1" w:themeFillTint="66"/>
            <w:vAlign w:val="center"/>
          </w:tcPr>
          <w:p w14:paraId="53F09CE9"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LUGAR DE LABORES</w:t>
            </w:r>
          </w:p>
        </w:tc>
        <w:tc>
          <w:tcPr>
            <w:tcW w:w="1560" w:type="dxa"/>
            <w:shd w:val="clear" w:color="auto" w:fill="BDD6EE" w:themeFill="accent1" w:themeFillTint="66"/>
            <w:vAlign w:val="center"/>
          </w:tcPr>
          <w:p w14:paraId="50C07E0B"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DEPENDENCIA</w:t>
            </w:r>
          </w:p>
        </w:tc>
      </w:tr>
      <w:tr w:rsidR="00C011E9" w:rsidRPr="00B476D0" w14:paraId="4B450FE2" w14:textId="77777777" w:rsidTr="009C3264">
        <w:trPr>
          <w:trHeight w:val="924"/>
        </w:trPr>
        <w:tc>
          <w:tcPr>
            <w:tcW w:w="1135" w:type="dxa"/>
            <w:vAlign w:val="center"/>
          </w:tcPr>
          <w:p w14:paraId="20454872" w14:textId="54B22D5F" w:rsidR="00C011E9" w:rsidRPr="00B476D0" w:rsidRDefault="00C011E9" w:rsidP="00610810">
            <w:pPr>
              <w:jc w:val="center"/>
              <w:rPr>
                <w:rFonts w:ascii="Arial" w:hAnsi="Arial" w:cs="Arial"/>
                <w:sz w:val="18"/>
                <w:szCs w:val="18"/>
              </w:rPr>
            </w:pPr>
            <w:r w:rsidRPr="00B476D0">
              <w:rPr>
                <w:rFonts w:ascii="Arial" w:hAnsi="Arial" w:cs="Arial"/>
                <w:sz w:val="18"/>
                <w:szCs w:val="18"/>
              </w:rPr>
              <w:t>Médico</w:t>
            </w:r>
          </w:p>
        </w:tc>
        <w:tc>
          <w:tcPr>
            <w:tcW w:w="1559" w:type="dxa"/>
            <w:shd w:val="clear" w:color="auto" w:fill="auto"/>
            <w:vAlign w:val="center"/>
          </w:tcPr>
          <w:p w14:paraId="1CF902BA" w14:textId="5752FA03" w:rsidR="00C011E9" w:rsidRPr="00B476D0" w:rsidRDefault="00C011E9" w:rsidP="00610810">
            <w:pPr>
              <w:jc w:val="center"/>
              <w:rPr>
                <w:rFonts w:ascii="Arial" w:hAnsi="Arial" w:cs="Arial"/>
                <w:sz w:val="18"/>
                <w:szCs w:val="18"/>
              </w:rPr>
            </w:pPr>
            <w:r>
              <w:rPr>
                <w:rFonts w:ascii="Arial" w:hAnsi="Arial" w:cs="Arial"/>
                <w:sz w:val="18"/>
                <w:szCs w:val="18"/>
              </w:rPr>
              <w:t xml:space="preserve">Cirugía </w:t>
            </w:r>
            <w:r w:rsidR="006268C0">
              <w:rPr>
                <w:rFonts w:ascii="Arial" w:hAnsi="Arial" w:cs="Arial"/>
                <w:sz w:val="18"/>
                <w:szCs w:val="18"/>
              </w:rPr>
              <w:t>General</w:t>
            </w:r>
          </w:p>
        </w:tc>
        <w:tc>
          <w:tcPr>
            <w:tcW w:w="1276" w:type="dxa"/>
            <w:shd w:val="clear" w:color="auto" w:fill="auto"/>
            <w:vAlign w:val="center"/>
          </w:tcPr>
          <w:p w14:paraId="17EA4DB9"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P1MES-001</w:t>
            </w:r>
          </w:p>
        </w:tc>
        <w:tc>
          <w:tcPr>
            <w:tcW w:w="1843" w:type="dxa"/>
            <w:shd w:val="clear" w:color="auto" w:fill="auto"/>
            <w:vAlign w:val="center"/>
          </w:tcPr>
          <w:p w14:paraId="12B475DF" w14:textId="1085F4AA" w:rsidR="00C011E9" w:rsidRPr="00B476D0" w:rsidRDefault="00C011E9" w:rsidP="00610810">
            <w:pPr>
              <w:jc w:val="center"/>
              <w:rPr>
                <w:rFonts w:ascii="Arial" w:hAnsi="Arial" w:cs="Arial"/>
                <w:sz w:val="18"/>
                <w:szCs w:val="18"/>
                <w:lang w:val="es-MX"/>
              </w:rPr>
            </w:pPr>
            <w:r w:rsidRPr="00B476D0">
              <w:rPr>
                <w:rFonts w:ascii="Arial" w:hAnsi="Arial" w:cs="Arial"/>
                <w:sz w:val="18"/>
                <w:szCs w:val="18"/>
                <w:lang w:val="es-MX"/>
              </w:rPr>
              <w:t>S/ 6,240.00</w:t>
            </w:r>
            <w:r w:rsidRPr="00B476D0">
              <w:rPr>
                <w:rFonts w:ascii="Arial" w:hAnsi="Arial" w:cs="Arial"/>
                <w:b/>
                <w:sz w:val="18"/>
                <w:szCs w:val="18"/>
                <w:lang w:val="es-MX"/>
              </w:rPr>
              <w:t xml:space="preserve"> </w:t>
            </w:r>
            <w:r w:rsidRPr="00B476D0">
              <w:rPr>
                <w:rFonts w:ascii="Arial" w:hAnsi="Arial" w:cs="Arial"/>
                <w:bCs/>
                <w:color w:val="000000"/>
                <w:sz w:val="18"/>
                <w:szCs w:val="18"/>
                <w:lang w:val="es-PE"/>
              </w:rPr>
              <w:t>(*)</w:t>
            </w:r>
          </w:p>
        </w:tc>
        <w:tc>
          <w:tcPr>
            <w:tcW w:w="1417" w:type="dxa"/>
            <w:shd w:val="clear" w:color="auto" w:fill="auto"/>
            <w:vAlign w:val="center"/>
          </w:tcPr>
          <w:p w14:paraId="301AA050"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01</w:t>
            </w:r>
          </w:p>
        </w:tc>
        <w:tc>
          <w:tcPr>
            <w:tcW w:w="1701" w:type="dxa"/>
            <w:shd w:val="clear" w:color="auto" w:fill="auto"/>
            <w:vAlign w:val="center"/>
          </w:tcPr>
          <w:p w14:paraId="0884EEAA" w14:textId="77777777" w:rsidR="00C011E9" w:rsidRDefault="00C011E9" w:rsidP="00610810">
            <w:pPr>
              <w:jc w:val="center"/>
              <w:rPr>
                <w:rFonts w:ascii="Arial" w:hAnsi="Arial" w:cs="Arial"/>
                <w:sz w:val="18"/>
                <w:szCs w:val="18"/>
                <w:lang w:val="es-PE"/>
              </w:rPr>
            </w:pPr>
            <w:r w:rsidRPr="001C23BD">
              <w:rPr>
                <w:rFonts w:ascii="Arial" w:hAnsi="Arial" w:cs="Arial"/>
                <w:sz w:val="18"/>
                <w:szCs w:val="18"/>
                <w:lang w:val="es-PE"/>
              </w:rPr>
              <w:t>Hospital II Cajamarca</w:t>
            </w:r>
            <w:r>
              <w:rPr>
                <w:rFonts w:ascii="Arial" w:hAnsi="Arial" w:cs="Arial"/>
                <w:sz w:val="18"/>
                <w:szCs w:val="18"/>
                <w:lang w:val="es-PE"/>
              </w:rPr>
              <w:t>/</w:t>
            </w:r>
            <w:r w:rsidRPr="001C23BD">
              <w:rPr>
                <w:rFonts w:ascii="Arial" w:hAnsi="Arial" w:cs="Arial"/>
                <w:sz w:val="18"/>
                <w:szCs w:val="18"/>
                <w:lang w:val="es-PE"/>
              </w:rPr>
              <w:t xml:space="preserve"> </w:t>
            </w:r>
          </w:p>
          <w:p w14:paraId="6EC49BD0" w14:textId="77777777" w:rsidR="00C011E9" w:rsidRPr="00B476D0" w:rsidRDefault="00C011E9" w:rsidP="00610810">
            <w:pPr>
              <w:jc w:val="center"/>
              <w:rPr>
                <w:rFonts w:ascii="Arial" w:hAnsi="Arial" w:cs="Arial"/>
                <w:sz w:val="18"/>
                <w:szCs w:val="18"/>
              </w:rPr>
            </w:pPr>
            <w:r w:rsidRPr="001C23BD">
              <w:rPr>
                <w:rFonts w:ascii="Arial" w:hAnsi="Arial" w:cs="Arial"/>
                <w:sz w:val="18"/>
                <w:szCs w:val="18"/>
                <w:lang w:val="es-PE"/>
              </w:rPr>
              <w:t xml:space="preserve">Departamento de </w:t>
            </w:r>
            <w:r>
              <w:rPr>
                <w:rFonts w:ascii="Arial" w:hAnsi="Arial" w:cs="Arial"/>
                <w:sz w:val="18"/>
                <w:szCs w:val="18"/>
                <w:lang w:val="es-PE"/>
              </w:rPr>
              <w:t>Cirugía/</w:t>
            </w:r>
            <w:r w:rsidRPr="001C23BD">
              <w:rPr>
                <w:rFonts w:ascii="Arial" w:hAnsi="Arial" w:cs="Arial"/>
                <w:sz w:val="18"/>
                <w:szCs w:val="18"/>
                <w:lang w:val="es-PE"/>
              </w:rPr>
              <w:t xml:space="preserve"> </w:t>
            </w:r>
            <w:r w:rsidRPr="00B476D0">
              <w:rPr>
                <w:rFonts w:ascii="Arial" w:hAnsi="Arial" w:cs="Arial"/>
                <w:sz w:val="18"/>
                <w:szCs w:val="18"/>
                <w:lang w:val="es-PE"/>
              </w:rPr>
              <w:t xml:space="preserve">Servicio de </w:t>
            </w:r>
            <w:r>
              <w:rPr>
                <w:rFonts w:ascii="Arial" w:hAnsi="Arial" w:cs="Arial"/>
                <w:sz w:val="18"/>
                <w:szCs w:val="18"/>
                <w:lang w:val="es-PE"/>
              </w:rPr>
              <w:t>Cirugía</w:t>
            </w:r>
            <w:r w:rsidRPr="00B476D0">
              <w:rPr>
                <w:rFonts w:ascii="Arial" w:hAnsi="Arial" w:cs="Arial"/>
                <w:sz w:val="18"/>
                <w:szCs w:val="18"/>
                <w:lang w:val="es-PE"/>
              </w:rPr>
              <w:t xml:space="preserve"> </w:t>
            </w:r>
          </w:p>
        </w:tc>
        <w:tc>
          <w:tcPr>
            <w:tcW w:w="1560" w:type="dxa"/>
            <w:shd w:val="clear" w:color="auto" w:fill="auto"/>
            <w:vAlign w:val="center"/>
          </w:tcPr>
          <w:p w14:paraId="079A7347"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 xml:space="preserve">Red Asistencial Cajamarca </w:t>
            </w:r>
          </w:p>
        </w:tc>
      </w:tr>
      <w:tr w:rsidR="00C011E9" w:rsidRPr="00B476D0" w14:paraId="7CFF2FC6" w14:textId="77777777" w:rsidTr="009C3264">
        <w:trPr>
          <w:trHeight w:val="72"/>
        </w:trPr>
        <w:tc>
          <w:tcPr>
            <w:tcW w:w="5813" w:type="dxa"/>
            <w:gridSpan w:val="4"/>
            <w:shd w:val="clear" w:color="auto" w:fill="BDD6EE" w:themeFill="accent1" w:themeFillTint="66"/>
            <w:vAlign w:val="center"/>
          </w:tcPr>
          <w:p w14:paraId="3D2D72F5"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3A0057C" w14:textId="278EF497" w:rsidR="00C011E9" w:rsidRPr="00B476D0" w:rsidRDefault="00C011E9" w:rsidP="00610810">
            <w:pPr>
              <w:rPr>
                <w:rFonts w:ascii="Arial" w:hAnsi="Arial" w:cs="Arial"/>
                <w:b/>
                <w:sz w:val="18"/>
                <w:szCs w:val="18"/>
              </w:rPr>
            </w:pPr>
            <w:r w:rsidRPr="00B476D0">
              <w:rPr>
                <w:rFonts w:ascii="Arial" w:hAnsi="Arial" w:cs="Arial"/>
                <w:b/>
                <w:sz w:val="18"/>
                <w:szCs w:val="18"/>
              </w:rPr>
              <w:t xml:space="preserve">      </w:t>
            </w:r>
            <w:r w:rsidR="009C3264">
              <w:rPr>
                <w:rFonts w:ascii="Arial" w:hAnsi="Arial" w:cs="Arial"/>
                <w:b/>
                <w:sz w:val="18"/>
                <w:szCs w:val="18"/>
              </w:rPr>
              <w:t xml:space="preserve">  </w:t>
            </w:r>
            <w:r>
              <w:rPr>
                <w:rFonts w:ascii="Arial" w:hAnsi="Arial" w:cs="Arial"/>
                <w:b/>
                <w:sz w:val="18"/>
                <w:szCs w:val="18"/>
              </w:rPr>
              <w:t xml:space="preserve"> </w:t>
            </w:r>
            <w:r w:rsidRPr="00B476D0">
              <w:rPr>
                <w:rFonts w:ascii="Arial" w:hAnsi="Arial" w:cs="Arial"/>
                <w:b/>
                <w:sz w:val="18"/>
                <w:szCs w:val="18"/>
              </w:rPr>
              <w:t xml:space="preserve"> 0</w:t>
            </w:r>
            <w:r w:rsidR="006268C0">
              <w:rPr>
                <w:rFonts w:ascii="Arial" w:hAnsi="Arial" w:cs="Arial"/>
                <w:b/>
                <w:sz w:val="18"/>
                <w:szCs w:val="18"/>
              </w:rPr>
              <w:t>1</w:t>
            </w:r>
          </w:p>
        </w:tc>
      </w:tr>
    </w:tbl>
    <w:p w14:paraId="1FF21985" w14:textId="26E59180" w:rsidR="00454FBE" w:rsidRPr="009C3264" w:rsidRDefault="00454FBE" w:rsidP="009C3264">
      <w:pPr>
        <w:pStyle w:val="Prrafodelista8"/>
        <w:ind w:left="-426"/>
        <w:jc w:val="both"/>
        <w:rPr>
          <w:b/>
          <w:sz w:val="14"/>
          <w:szCs w:val="14"/>
        </w:rPr>
      </w:pPr>
      <w:r w:rsidRPr="009C3264">
        <w:rPr>
          <w:b/>
          <w:sz w:val="14"/>
          <w:szCs w:val="14"/>
        </w:rPr>
        <w:t xml:space="preserve">(*) Además de lo indicado, el mencionado cargo cuenta con Beneficios de Ley y Bonificación por labores en Zona de 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2B94A70D"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encargada de realizar el </w:t>
      </w:r>
      <w:r w:rsidR="00FB0A17">
        <w:rPr>
          <w:rFonts w:cs="Arial"/>
          <w:sz w:val="20"/>
          <w:szCs w:val="20"/>
        </w:rPr>
        <w:t>P</w:t>
      </w:r>
      <w:r w:rsidRPr="002C2423">
        <w:rPr>
          <w:rFonts w:cs="Arial"/>
          <w:sz w:val="20"/>
          <w:szCs w:val="20"/>
        </w:rPr>
        <w:t xml:space="preserve">roceso de </w:t>
      </w:r>
      <w:r w:rsidR="001C23BD">
        <w:rPr>
          <w:rFonts w:cs="Arial"/>
          <w:sz w:val="20"/>
          <w:szCs w:val="20"/>
        </w:rPr>
        <w:t xml:space="preserve">Incorporación y </w:t>
      </w:r>
      <w:r w:rsidRPr="002C2423">
        <w:rPr>
          <w:rFonts w:cs="Arial"/>
          <w:sz w:val="20"/>
          <w:szCs w:val="20"/>
        </w:rPr>
        <w:t>contratación</w:t>
      </w:r>
      <w:r w:rsidR="001C23BD">
        <w:rPr>
          <w:rFonts w:cs="Arial"/>
          <w:sz w:val="20"/>
          <w:szCs w:val="20"/>
        </w:rPr>
        <w:t>:</w:t>
      </w:r>
    </w:p>
    <w:p w14:paraId="4FE99D18" w14:textId="75C95719"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w:t>
      </w:r>
      <w:r w:rsidR="001C23BD">
        <w:rPr>
          <w:rFonts w:cs="Arial"/>
          <w:b w:val="0"/>
          <w:sz w:val="20"/>
          <w:szCs w:val="20"/>
        </w:rPr>
        <w:t xml:space="preserve"> Asistencial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6C77CED4"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B46936D"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6D92928A"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B0C9F16"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Disponibilidad inmediata.</w:t>
      </w:r>
    </w:p>
    <w:p w14:paraId="3F43F48C" w14:textId="77777777" w:rsidR="001C23BD" w:rsidRDefault="001C23BD" w:rsidP="001C23BD">
      <w:pPr>
        <w:pStyle w:val="Sangradetextonormal"/>
        <w:tabs>
          <w:tab w:val="num" w:pos="1080"/>
        </w:tabs>
        <w:jc w:val="both"/>
        <w:rPr>
          <w:b w:val="0"/>
          <w:sz w:val="20"/>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37DF10A"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094C394" w14:textId="77777777" w:rsidR="00C011E9" w:rsidRPr="00C011E9" w:rsidRDefault="00C011E9" w:rsidP="00C011E9">
      <w:pPr>
        <w:jc w:val="both"/>
        <w:rPr>
          <w:bCs/>
        </w:rPr>
      </w:pP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 xml:space="preserve">El postulante debe verificar que los documentos </w:t>
      </w:r>
      <w:proofErr w:type="spellStart"/>
      <w:r w:rsidRPr="001E3BA9">
        <w:rPr>
          <w:bCs/>
          <w:sz w:val="20"/>
          <w:szCs w:val="20"/>
        </w:rPr>
        <w:t>sustentatorios</w:t>
      </w:r>
      <w:proofErr w:type="spellEnd"/>
      <w:r w:rsidRPr="001E3BA9">
        <w:rPr>
          <w:bCs/>
          <w:sz w:val="20"/>
          <w:szCs w:val="20"/>
        </w:rPr>
        <w:t xml:space="preserve"> se adjunten correctamente y que sean legibles, caso contrario, estos documentos no serán considerados como válidos.</w:t>
      </w:r>
    </w:p>
    <w:p w14:paraId="32458852" w14:textId="77777777" w:rsidR="00233263" w:rsidRDefault="00233263" w:rsidP="005575AC">
      <w:pPr>
        <w:rPr>
          <w:b/>
          <w:bCs/>
          <w:szCs w:val="16"/>
        </w:rPr>
      </w:pPr>
    </w:p>
    <w:p w14:paraId="73EE775D" w14:textId="77777777" w:rsidR="00233263" w:rsidRDefault="00233263" w:rsidP="005575AC">
      <w:pPr>
        <w:rPr>
          <w:b/>
          <w:bCs/>
          <w:szCs w:val="16"/>
        </w:rPr>
      </w:pPr>
    </w:p>
    <w:p w14:paraId="1D9E9E73" w14:textId="308B880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lastRenderedPageBreak/>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753ED533" w14:textId="6F49CE47" w:rsidR="00986267" w:rsidRDefault="00986267" w:rsidP="00986267">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CIRUGIA </w:t>
      </w:r>
      <w:r w:rsidR="006268C0">
        <w:rPr>
          <w:rFonts w:ascii="Arial" w:hAnsi="Arial" w:cs="Arial"/>
          <w:b/>
          <w:bCs/>
        </w:rPr>
        <w:t xml:space="preserve">GENERAL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6FD83ABA" w14:textId="77777777" w:rsidR="00705DF1" w:rsidRPr="00384FC9" w:rsidRDefault="00705DF1" w:rsidP="00986267">
      <w:pPr>
        <w:ind w:left="426"/>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7FC6" w:rsidRPr="00384FC9" w14:paraId="10221602" w14:textId="77777777" w:rsidTr="00D06034">
        <w:trPr>
          <w:trHeight w:val="427"/>
        </w:trPr>
        <w:tc>
          <w:tcPr>
            <w:tcW w:w="2411" w:type="dxa"/>
            <w:shd w:val="clear" w:color="auto" w:fill="BDD6EE" w:themeFill="accent1" w:themeFillTint="66"/>
            <w:vAlign w:val="center"/>
          </w:tcPr>
          <w:p w14:paraId="38148912"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REQUISITOS</w:t>
            </w:r>
          </w:p>
          <w:p w14:paraId="06DB54D4"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275201F7"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DETALLE</w:t>
            </w:r>
          </w:p>
        </w:tc>
      </w:tr>
      <w:tr w:rsidR="00F77FC6" w:rsidRPr="00397439" w14:paraId="350D1521" w14:textId="77777777" w:rsidTr="00E1631F">
        <w:trPr>
          <w:trHeight w:val="2839"/>
        </w:trPr>
        <w:tc>
          <w:tcPr>
            <w:tcW w:w="2411" w:type="dxa"/>
            <w:vAlign w:val="center"/>
          </w:tcPr>
          <w:p w14:paraId="06B303D3"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1CA678DE"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9778D81" w14:textId="05E9924D" w:rsidR="00F77FC6" w:rsidRPr="00384FC9" w:rsidRDefault="00B00CED" w:rsidP="00D30DCC">
            <w:pPr>
              <w:numPr>
                <w:ilvl w:val="0"/>
                <w:numId w:val="10"/>
              </w:numPr>
              <w:ind w:left="244" w:hanging="244"/>
              <w:jc w:val="both"/>
              <w:rPr>
                <w:rFonts w:ascii="Arial" w:hAnsi="Arial" w:cs="Arial"/>
                <w:sz w:val="18"/>
                <w:szCs w:val="18"/>
              </w:rPr>
            </w:pPr>
            <w:r>
              <w:rPr>
                <w:rFonts w:ascii="Arial" w:hAnsi="Arial" w:cs="Arial"/>
                <w:sz w:val="18"/>
                <w:szCs w:val="18"/>
                <w:lang w:val="es-MX"/>
              </w:rPr>
              <w:t xml:space="preserve">Acreditar* copia simple </w:t>
            </w:r>
            <w:r w:rsidR="00233263">
              <w:rPr>
                <w:rFonts w:ascii="Arial" w:hAnsi="Arial" w:cs="Arial"/>
                <w:sz w:val="18"/>
                <w:szCs w:val="18"/>
                <w:lang w:val="es-MX"/>
              </w:rPr>
              <w:t xml:space="preserve">de </w:t>
            </w:r>
            <w:r w:rsidR="00F77FC6" w:rsidRPr="00384FC9">
              <w:rPr>
                <w:rFonts w:ascii="Arial" w:hAnsi="Arial" w:cs="Arial"/>
                <w:sz w:val="18"/>
                <w:szCs w:val="18"/>
                <w:lang w:val="es-MX"/>
              </w:rPr>
              <w:t xml:space="preserve">Colegiatura y </w:t>
            </w:r>
            <w:r w:rsidR="005F4EEB" w:rsidRPr="00384FC9">
              <w:rPr>
                <w:rFonts w:ascii="Arial" w:hAnsi="Arial" w:cs="Arial"/>
                <w:sz w:val="18"/>
                <w:szCs w:val="18"/>
                <w:lang w:val="es-MX"/>
              </w:rPr>
              <w:t>Habili</w:t>
            </w:r>
            <w:r w:rsidR="005F4EEB">
              <w:rPr>
                <w:rFonts w:ascii="Arial" w:hAnsi="Arial" w:cs="Arial"/>
                <w:sz w:val="18"/>
                <w:szCs w:val="18"/>
                <w:lang w:val="es-MX"/>
              </w:rPr>
              <w:t>tación</w:t>
            </w:r>
            <w:r>
              <w:rPr>
                <w:rFonts w:ascii="Arial" w:hAnsi="Arial" w:cs="Arial"/>
                <w:sz w:val="18"/>
                <w:szCs w:val="18"/>
                <w:lang w:val="es-MX"/>
              </w:rPr>
              <w:t xml:space="preserve"> </w:t>
            </w:r>
            <w:r w:rsidR="00F77FC6" w:rsidRPr="00384FC9">
              <w:rPr>
                <w:rFonts w:ascii="Arial" w:hAnsi="Arial" w:cs="Arial"/>
                <w:sz w:val="18"/>
                <w:szCs w:val="18"/>
                <w:lang w:val="es-MX"/>
              </w:rPr>
              <w:t xml:space="preserve">Profesional vigente a la fecha de inscripción. </w:t>
            </w:r>
            <w:r w:rsidR="00F77FC6" w:rsidRPr="00384FC9">
              <w:rPr>
                <w:rFonts w:ascii="Arial" w:hAnsi="Arial" w:cs="Arial"/>
                <w:b/>
                <w:bCs/>
                <w:sz w:val="18"/>
                <w:szCs w:val="18"/>
              </w:rPr>
              <w:t>(Indispensable)</w:t>
            </w:r>
          </w:p>
          <w:p w14:paraId="3A7C51D3" w14:textId="120D665E" w:rsidR="00F77FC6" w:rsidRPr="00384FC9" w:rsidRDefault="00F77FC6" w:rsidP="00D30DC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del Título de </w:t>
            </w:r>
            <w:r w:rsidR="00B00CED">
              <w:rPr>
                <w:rFonts w:ascii="Arial" w:hAnsi="Arial" w:cs="Arial"/>
                <w:sz w:val="18"/>
                <w:szCs w:val="18"/>
              </w:rPr>
              <w:t xml:space="preserve">la Especialidad </w:t>
            </w:r>
            <w:r w:rsidRPr="00384FC9">
              <w:rPr>
                <w:rFonts w:ascii="Arial" w:hAnsi="Arial" w:cs="Arial"/>
                <w:sz w:val="18"/>
                <w:szCs w:val="18"/>
              </w:rPr>
              <w:t xml:space="preserve"> </w:t>
            </w:r>
            <w:r w:rsidR="00B00CED">
              <w:rPr>
                <w:rFonts w:ascii="Arial" w:hAnsi="Arial" w:cs="Arial"/>
                <w:sz w:val="18"/>
                <w:szCs w:val="18"/>
              </w:rPr>
              <w:t xml:space="preserve">requerida </w:t>
            </w:r>
            <w:r w:rsidRPr="00384FC9">
              <w:rPr>
                <w:rFonts w:ascii="Arial" w:hAnsi="Arial" w:cs="Arial"/>
                <w:sz w:val="18"/>
                <w:szCs w:val="18"/>
              </w:rPr>
              <w:t xml:space="preserve">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00B00CED">
              <w:rPr>
                <w:rFonts w:ascii="Arial" w:hAnsi="Arial" w:cs="Arial"/>
                <w:sz w:val="18"/>
                <w:szCs w:val="18"/>
              </w:rPr>
              <w:t xml:space="preserve">expedido por la </w:t>
            </w:r>
            <w:r w:rsidR="005F4EEB">
              <w:rPr>
                <w:rFonts w:ascii="Arial" w:hAnsi="Arial" w:cs="Arial"/>
                <w:sz w:val="18"/>
                <w:szCs w:val="18"/>
              </w:rPr>
              <w:t xml:space="preserve">universidad; de no </w:t>
            </w:r>
            <w:r w:rsidRPr="00384FC9">
              <w:rPr>
                <w:rFonts w:ascii="Arial" w:hAnsi="Arial" w:cs="Arial"/>
                <w:sz w:val="18"/>
                <w:szCs w:val="18"/>
              </w:rPr>
              <w:t xml:space="preserve">contar con ella, presentar constancia emitida por el </w:t>
            </w:r>
            <w:r w:rsidR="005F4EEB">
              <w:rPr>
                <w:rFonts w:ascii="Arial" w:hAnsi="Arial" w:cs="Arial"/>
                <w:sz w:val="18"/>
                <w:szCs w:val="18"/>
              </w:rPr>
              <w:t>C</w:t>
            </w:r>
            <w:r w:rsidRPr="00384FC9">
              <w:rPr>
                <w:rFonts w:ascii="Arial" w:hAnsi="Arial" w:cs="Arial"/>
                <w:sz w:val="18"/>
                <w:szCs w:val="18"/>
              </w:rPr>
              <w:t xml:space="preserve">entro </w:t>
            </w:r>
            <w:r w:rsidR="005F4EEB">
              <w:rPr>
                <w:rFonts w:ascii="Arial" w:hAnsi="Arial" w:cs="Arial"/>
                <w:sz w:val="18"/>
                <w:szCs w:val="18"/>
              </w:rPr>
              <w:t>A</w:t>
            </w:r>
            <w:r w:rsidRPr="00384FC9">
              <w:rPr>
                <w:rFonts w:ascii="Arial" w:hAnsi="Arial" w:cs="Arial"/>
                <w:sz w:val="18"/>
                <w:szCs w:val="18"/>
              </w:rPr>
              <w:t xml:space="preserve">sistencial donde lo realizó y una Declaración Jurada (Formato Nº 04) que tendrá validez de hasta tres (03) meses, los que serán reemplazados por el respectivo Título de Especialista. </w:t>
            </w:r>
            <w:r w:rsidRPr="00384FC9">
              <w:rPr>
                <w:rFonts w:ascii="Arial" w:hAnsi="Arial" w:cs="Arial"/>
                <w:b/>
                <w:bCs/>
                <w:sz w:val="18"/>
                <w:szCs w:val="18"/>
              </w:rPr>
              <w:t>(Indispensable)</w:t>
            </w:r>
          </w:p>
          <w:p w14:paraId="4E5BDBD3" w14:textId="6B72C5A3" w:rsidR="00F77FC6" w:rsidRPr="00384FC9" w:rsidRDefault="005F4EEB" w:rsidP="005F4EEB">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F77FC6" w:rsidRPr="00384FC9">
              <w:rPr>
                <w:rFonts w:ascii="Arial" w:hAnsi="Arial" w:cs="Arial"/>
                <w:sz w:val="18"/>
                <w:szCs w:val="18"/>
              </w:rPr>
              <w:t xml:space="preserve"> copia simple del Registro Nacional de Especialista</w:t>
            </w:r>
            <w:r>
              <w:rPr>
                <w:rFonts w:ascii="Arial" w:hAnsi="Arial" w:cs="Arial"/>
                <w:sz w:val="18"/>
                <w:szCs w:val="18"/>
              </w:rPr>
              <w:t xml:space="preserve"> </w:t>
            </w:r>
            <w:r w:rsidRPr="005F4EEB">
              <w:rPr>
                <w:rFonts w:ascii="Arial" w:hAnsi="Arial" w:cs="Arial"/>
                <w:bCs/>
                <w:sz w:val="18"/>
                <w:szCs w:val="18"/>
              </w:rPr>
              <w:t>de corresponder</w:t>
            </w:r>
            <w:r>
              <w:rPr>
                <w:rFonts w:ascii="Arial" w:hAnsi="Arial" w:cs="Arial"/>
                <w:b/>
                <w:bCs/>
                <w:sz w:val="18"/>
                <w:szCs w:val="18"/>
              </w:rPr>
              <w:t xml:space="preserve">. </w:t>
            </w:r>
            <w:r w:rsidR="000D217C">
              <w:rPr>
                <w:rFonts w:ascii="Arial" w:hAnsi="Arial" w:cs="Arial"/>
                <w:b/>
                <w:bCs/>
                <w:sz w:val="18"/>
                <w:szCs w:val="18"/>
              </w:rPr>
              <w:t>(D</w:t>
            </w:r>
            <w:r w:rsidR="00233263">
              <w:rPr>
                <w:rFonts w:ascii="Arial" w:hAnsi="Arial" w:cs="Arial"/>
                <w:b/>
                <w:bCs/>
                <w:sz w:val="18"/>
                <w:szCs w:val="18"/>
              </w:rPr>
              <w:t>eseable</w:t>
            </w:r>
            <w:r w:rsidR="000D217C">
              <w:rPr>
                <w:rFonts w:ascii="Arial" w:hAnsi="Arial" w:cs="Arial"/>
                <w:b/>
                <w:bCs/>
                <w:sz w:val="18"/>
                <w:szCs w:val="18"/>
              </w:rPr>
              <w:t>)</w:t>
            </w:r>
          </w:p>
        </w:tc>
      </w:tr>
      <w:tr w:rsidR="00F77FC6" w:rsidRPr="00397439" w14:paraId="7BB47A12" w14:textId="77777777" w:rsidTr="00C011E9">
        <w:trPr>
          <w:trHeight w:val="3336"/>
        </w:trPr>
        <w:tc>
          <w:tcPr>
            <w:tcW w:w="2411" w:type="dxa"/>
            <w:vAlign w:val="center"/>
          </w:tcPr>
          <w:p w14:paraId="51F066E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Experiencia Laboral</w:t>
            </w:r>
          </w:p>
        </w:tc>
        <w:tc>
          <w:tcPr>
            <w:tcW w:w="6094" w:type="dxa"/>
          </w:tcPr>
          <w:p w14:paraId="0EA8BCE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A63D5F6" w14:textId="0F282148" w:rsidR="00F77FC6" w:rsidRPr="00384FC9" w:rsidRDefault="00F77FC6" w:rsidP="00D30DC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w:t>
            </w:r>
            <w:r w:rsidR="005F4EEB">
              <w:rPr>
                <w:rFonts w:ascii="Arial" w:hAnsi="Arial" w:cs="Arial"/>
                <w:sz w:val="18"/>
                <w:szCs w:val="18"/>
              </w:rPr>
              <w:t xml:space="preserve">, </w:t>
            </w:r>
            <w:r w:rsidR="00D95646" w:rsidRPr="00D95646">
              <w:rPr>
                <w:rFonts w:ascii="Arial" w:hAnsi="Arial" w:cs="Arial"/>
                <w:sz w:val="18"/>
                <w:szCs w:val="18"/>
              </w:rPr>
              <w:t xml:space="preserve">desempeñando funciones afines a la profesión y/o puesto, con posterioridad a la obtención del título profesional </w:t>
            </w:r>
            <w:r w:rsidR="005F4EEB">
              <w:rPr>
                <w:rFonts w:ascii="Arial" w:hAnsi="Arial" w:cs="Arial"/>
                <w:sz w:val="18"/>
                <w:szCs w:val="18"/>
              </w:rPr>
              <w:t>incluyendo el SERUMS</w:t>
            </w:r>
            <w:r w:rsidRPr="00384FC9">
              <w:rPr>
                <w:rFonts w:ascii="Arial" w:hAnsi="Arial" w:cs="Arial"/>
                <w:sz w:val="18"/>
                <w:szCs w:val="18"/>
              </w:rPr>
              <w:t xml:space="preserve">. </w:t>
            </w:r>
            <w:r w:rsidRPr="00384FC9">
              <w:rPr>
                <w:rFonts w:ascii="Arial" w:hAnsi="Arial" w:cs="Arial"/>
                <w:b/>
                <w:sz w:val="18"/>
                <w:szCs w:val="18"/>
              </w:rPr>
              <w:t>(Indispensable)</w:t>
            </w:r>
          </w:p>
          <w:p w14:paraId="63143BB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A43FDB4" w14:textId="77777777" w:rsidR="00F77FC6" w:rsidRPr="00384FC9"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3D689F88" w14:textId="77777777" w:rsidR="00F77FC6" w:rsidRPr="00D95646"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21EAAB1B" w14:textId="77777777" w:rsidR="00B94B52" w:rsidRDefault="00B94B52" w:rsidP="00D95646">
            <w:pPr>
              <w:suppressAutoHyphens w:val="0"/>
              <w:ind w:left="244"/>
              <w:jc w:val="both"/>
              <w:rPr>
                <w:rFonts w:ascii="Arial" w:hAnsi="Arial" w:cs="Arial"/>
                <w:sz w:val="18"/>
                <w:szCs w:val="18"/>
              </w:rPr>
            </w:pPr>
          </w:p>
          <w:p w14:paraId="71BD06A2" w14:textId="711DDE6B" w:rsidR="00D95646" w:rsidRPr="00384FC9" w:rsidRDefault="00F77FC6" w:rsidP="00D95646">
            <w:pPr>
              <w:suppressAutoHyphens w:val="0"/>
              <w:ind w:left="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F77FC6" w:rsidRPr="00397439" w14:paraId="1839261D" w14:textId="77777777" w:rsidTr="006653BD">
        <w:trPr>
          <w:trHeight w:val="842"/>
        </w:trPr>
        <w:tc>
          <w:tcPr>
            <w:tcW w:w="2411" w:type="dxa"/>
            <w:vAlign w:val="center"/>
          </w:tcPr>
          <w:p w14:paraId="55BC033E"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8D5415C" w14:textId="0E2C78D0" w:rsidR="00F77FC6" w:rsidRPr="00384FC9" w:rsidRDefault="00F77FC6" w:rsidP="007C7E86">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 xml:space="preserve">idad requerida, como mínimo de </w:t>
            </w:r>
            <w:r w:rsidR="007C7E86">
              <w:rPr>
                <w:rFonts w:ascii="Arial" w:hAnsi="Arial" w:cs="Arial"/>
                <w:sz w:val="18"/>
                <w:szCs w:val="18"/>
              </w:rPr>
              <w:t>51</w:t>
            </w:r>
            <w:r w:rsidRPr="00384FC9">
              <w:rPr>
                <w:rFonts w:ascii="Arial" w:hAnsi="Arial" w:cs="Arial"/>
                <w:sz w:val="18"/>
                <w:szCs w:val="18"/>
              </w:rPr>
              <w:t xml:space="preserve"> horas</w:t>
            </w:r>
            <w:r w:rsidR="007C7E86">
              <w:rPr>
                <w:rFonts w:ascii="Arial" w:hAnsi="Arial" w:cs="Arial"/>
                <w:sz w:val="18"/>
                <w:szCs w:val="18"/>
              </w:rPr>
              <w:t xml:space="preserve"> o </w:t>
            </w:r>
            <w:r w:rsidR="0032513B">
              <w:rPr>
                <w:rFonts w:ascii="Arial" w:hAnsi="Arial" w:cs="Arial"/>
                <w:sz w:val="18"/>
                <w:szCs w:val="18"/>
              </w:rPr>
              <w:t>0</w:t>
            </w:r>
            <w:r w:rsidR="007C7E86">
              <w:rPr>
                <w:rFonts w:ascii="Arial" w:hAnsi="Arial" w:cs="Arial"/>
                <w:sz w:val="18"/>
                <w:szCs w:val="18"/>
              </w:rPr>
              <w:t xml:space="preserve">3 créditos, </w:t>
            </w:r>
            <w:r w:rsidR="0032513B">
              <w:rPr>
                <w:rFonts w:ascii="Arial" w:hAnsi="Arial" w:cs="Arial"/>
                <w:sz w:val="18"/>
                <w:szCs w:val="18"/>
              </w:rPr>
              <w:t xml:space="preserve">realizadas </w:t>
            </w:r>
            <w:r w:rsidR="0032513B" w:rsidRPr="00384FC9">
              <w:rPr>
                <w:rFonts w:ascii="Arial" w:hAnsi="Arial" w:cs="Arial"/>
                <w:sz w:val="18"/>
                <w:szCs w:val="18"/>
              </w:rPr>
              <w:t>a</w:t>
            </w:r>
            <w:r w:rsidRPr="00384FC9">
              <w:rPr>
                <w:rFonts w:ascii="Arial" w:hAnsi="Arial" w:cs="Arial"/>
                <w:sz w:val="18"/>
                <w:szCs w:val="18"/>
              </w:rPr>
              <w:t xml:space="preserve"> partir del año 201</w:t>
            </w:r>
            <w:r w:rsidR="007C7E86">
              <w:rPr>
                <w:rFonts w:ascii="Arial" w:hAnsi="Arial" w:cs="Arial"/>
                <w:sz w:val="18"/>
                <w:szCs w:val="18"/>
              </w:rPr>
              <w:t>7</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F77FC6" w:rsidRPr="00397439" w14:paraId="58871E9E" w14:textId="77777777" w:rsidTr="00D06034">
        <w:trPr>
          <w:trHeight w:val="605"/>
        </w:trPr>
        <w:tc>
          <w:tcPr>
            <w:tcW w:w="2411" w:type="dxa"/>
            <w:vAlign w:val="center"/>
          </w:tcPr>
          <w:p w14:paraId="6377E925"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 xml:space="preserve">Conocimientos de Ofimática e Idiomas </w:t>
            </w:r>
            <w:r w:rsidRPr="006653BD">
              <w:rPr>
                <w:rFonts w:cs="Arial"/>
                <w:b w:val="0"/>
                <w:sz w:val="16"/>
                <w:szCs w:val="16"/>
              </w:rPr>
              <w:t>(requisito  que será validado en el Formato 01:Declaración Jurada de Cumplimiento de Requisitos)</w:t>
            </w:r>
          </w:p>
        </w:tc>
        <w:tc>
          <w:tcPr>
            <w:tcW w:w="6094" w:type="dxa"/>
            <w:shd w:val="clear" w:color="auto" w:fill="auto"/>
            <w:vAlign w:val="center"/>
          </w:tcPr>
          <w:p w14:paraId="0A381CA4"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25AF7E25"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F77FC6" w:rsidRPr="00384FC9" w14:paraId="35EA6F1F" w14:textId="77777777" w:rsidTr="00D06034">
        <w:trPr>
          <w:trHeight w:val="840"/>
        </w:trPr>
        <w:tc>
          <w:tcPr>
            <w:tcW w:w="2411" w:type="dxa"/>
            <w:vAlign w:val="center"/>
          </w:tcPr>
          <w:p w14:paraId="52AE70AF"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0925C8E3" w14:textId="22A3BA23" w:rsidR="00F77FC6" w:rsidRPr="00384FC9" w:rsidRDefault="009010C7" w:rsidP="00D30DCC">
            <w:pPr>
              <w:ind w:left="244"/>
              <w:contextualSpacing/>
              <w:jc w:val="both"/>
              <w:rPr>
                <w:rFonts w:ascii="Arial" w:hAnsi="Arial" w:cs="Arial"/>
                <w:b/>
                <w:sz w:val="18"/>
                <w:szCs w:val="18"/>
              </w:rPr>
            </w:pPr>
            <w:r>
              <w:rPr>
                <w:rFonts w:ascii="Arial" w:hAnsi="Arial" w:cs="Arial"/>
                <w:b/>
                <w:sz w:val="18"/>
                <w:szCs w:val="18"/>
              </w:rPr>
              <w:t>GENÉ</w:t>
            </w:r>
            <w:r w:rsidR="00F77FC6" w:rsidRPr="00384FC9">
              <w:rPr>
                <w:rFonts w:ascii="Arial" w:hAnsi="Arial" w:cs="Arial"/>
                <w:b/>
                <w:sz w:val="18"/>
                <w:szCs w:val="18"/>
              </w:rPr>
              <w:t xml:space="preserve">RICAS: </w:t>
            </w:r>
            <w:r w:rsidR="00F77FC6" w:rsidRPr="00384FC9">
              <w:rPr>
                <w:rFonts w:ascii="Arial" w:hAnsi="Arial" w:cs="Arial"/>
                <w:sz w:val="18"/>
                <w:szCs w:val="18"/>
              </w:rPr>
              <w:t xml:space="preserve">Actitud de servicio, ética e integridad, compromiso y responsabilidad, orientación a </w:t>
            </w:r>
            <w:r w:rsidRPr="00384FC9">
              <w:rPr>
                <w:rFonts w:ascii="Arial" w:hAnsi="Arial" w:cs="Arial"/>
                <w:sz w:val="18"/>
                <w:szCs w:val="18"/>
              </w:rPr>
              <w:t>resultados</w:t>
            </w:r>
            <w:r>
              <w:rPr>
                <w:rFonts w:ascii="Arial" w:hAnsi="Arial" w:cs="Arial"/>
                <w:sz w:val="18"/>
                <w:szCs w:val="18"/>
              </w:rPr>
              <w:t xml:space="preserve">, </w:t>
            </w:r>
            <w:r w:rsidRPr="00384FC9">
              <w:rPr>
                <w:rFonts w:ascii="Arial" w:hAnsi="Arial" w:cs="Arial"/>
                <w:sz w:val="18"/>
                <w:szCs w:val="18"/>
              </w:rPr>
              <w:t>trabajo</w:t>
            </w:r>
            <w:r w:rsidR="00F77FC6" w:rsidRPr="00384FC9">
              <w:rPr>
                <w:rFonts w:ascii="Arial" w:hAnsi="Arial" w:cs="Arial"/>
                <w:sz w:val="18"/>
                <w:szCs w:val="18"/>
              </w:rPr>
              <w:t xml:space="preserve"> en equipo.</w:t>
            </w:r>
          </w:p>
          <w:p w14:paraId="099861BE" w14:textId="3E0A7903" w:rsidR="00F77FC6" w:rsidRPr="00384FC9" w:rsidRDefault="009010C7" w:rsidP="007C7E86">
            <w:pPr>
              <w:ind w:left="244"/>
              <w:contextualSpacing/>
              <w:jc w:val="both"/>
              <w:rPr>
                <w:rFonts w:ascii="Arial" w:hAnsi="Arial" w:cs="Arial"/>
                <w:b/>
                <w:sz w:val="18"/>
                <w:szCs w:val="18"/>
              </w:rPr>
            </w:pPr>
            <w:r>
              <w:rPr>
                <w:rFonts w:ascii="Arial" w:hAnsi="Arial" w:cs="Arial"/>
                <w:b/>
                <w:sz w:val="18"/>
                <w:szCs w:val="18"/>
              </w:rPr>
              <w:t>ESPECÍ</w:t>
            </w:r>
            <w:r w:rsidR="00F77FC6" w:rsidRPr="00384FC9">
              <w:rPr>
                <w:rFonts w:ascii="Arial" w:hAnsi="Arial" w:cs="Arial"/>
                <w:b/>
                <w:sz w:val="18"/>
                <w:szCs w:val="18"/>
              </w:rPr>
              <w:t xml:space="preserve">FICAS: </w:t>
            </w:r>
            <w:r w:rsidR="00F77FC6" w:rsidRPr="00384FC9">
              <w:rPr>
                <w:rFonts w:ascii="Arial" w:hAnsi="Arial" w:cs="Arial"/>
                <w:sz w:val="18"/>
                <w:szCs w:val="18"/>
              </w:rPr>
              <w:t xml:space="preserve">Pensamiento estratégico, comunicación efectiva, planificación y organización, capacidad de análisis y capacidad de respuesta al cambio, </w:t>
            </w:r>
          </w:p>
        </w:tc>
      </w:tr>
      <w:tr w:rsidR="00F77FC6" w:rsidRPr="00384FC9" w14:paraId="7208CA4E" w14:textId="77777777" w:rsidTr="00D06034">
        <w:trPr>
          <w:trHeight w:val="399"/>
        </w:trPr>
        <w:tc>
          <w:tcPr>
            <w:tcW w:w="2411" w:type="dxa"/>
            <w:vAlign w:val="center"/>
          </w:tcPr>
          <w:p w14:paraId="7DB5BB7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FE5E82D" w14:textId="1557E4E9" w:rsidR="00F77FC6" w:rsidRPr="00384FC9" w:rsidRDefault="009010C7" w:rsidP="009010C7">
            <w:pPr>
              <w:numPr>
                <w:ilvl w:val="0"/>
                <w:numId w:val="13"/>
              </w:numPr>
              <w:tabs>
                <w:tab w:val="clear" w:pos="792"/>
                <w:tab w:val="num" w:pos="252"/>
              </w:tabs>
              <w:spacing w:line="252" w:lineRule="auto"/>
              <w:ind w:left="252" w:hanging="240"/>
              <w:jc w:val="both"/>
              <w:rPr>
                <w:rFonts w:ascii="Arial" w:hAnsi="Arial" w:cs="Arial"/>
                <w:sz w:val="18"/>
                <w:szCs w:val="18"/>
              </w:rPr>
            </w:pPr>
            <w:r w:rsidRPr="009010C7">
              <w:rPr>
                <w:rFonts w:ascii="Arial" w:hAnsi="Arial" w:cs="Arial"/>
                <w:b/>
                <w:sz w:val="18"/>
                <w:szCs w:val="18"/>
              </w:rPr>
              <w:t>Desplazamiento Permanen</w:t>
            </w:r>
            <w:r>
              <w:rPr>
                <w:rFonts w:ascii="Arial" w:hAnsi="Arial" w:cs="Arial"/>
                <w:b/>
                <w:sz w:val="18"/>
                <w:szCs w:val="18"/>
              </w:rPr>
              <w:t xml:space="preserve">te - </w:t>
            </w:r>
            <w:r w:rsidR="00B94B52">
              <w:rPr>
                <w:rFonts w:ascii="Arial" w:hAnsi="Arial" w:cs="Arial"/>
                <w:sz w:val="18"/>
                <w:szCs w:val="18"/>
              </w:rPr>
              <w:t>Memorando Nº 4</w:t>
            </w:r>
            <w:r w:rsidR="006268C0">
              <w:rPr>
                <w:rFonts w:ascii="Arial" w:hAnsi="Arial" w:cs="Arial"/>
                <w:sz w:val="18"/>
                <w:szCs w:val="18"/>
              </w:rPr>
              <w:t>522-</w:t>
            </w:r>
            <w:r w:rsidR="00B94B52">
              <w:rPr>
                <w:rFonts w:ascii="Arial" w:hAnsi="Arial" w:cs="Arial"/>
                <w:sz w:val="18"/>
                <w:szCs w:val="18"/>
              </w:rPr>
              <w:t>GCG</w:t>
            </w:r>
            <w:r>
              <w:rPr>
                <w:rFonts w:ascii="Arial" w:hAnsi="Arial" w:cs="Arial"/>
                <w:sz w:val="18"/>
                <w:szCs w:val="18"/>
              </w:rPr>
              <w:t>P-ESSALUD-2022</w:t>
            </w:r>
          </w:p>
        </w:tc>
      </w:tr>
    </w:tbl>
    <w:p w14:paraId="564608DF" w14:textId="317BC5AB" w:rsidR="00F77FC6" w:rsidRPr="0032513B" w:rsidRDefault="00F77FC6" w:rsidP="00F77FC6">
      <w:pPr>
        <w:pStyle w:val="Textoindependiente"/>
        <w:spacing w:after="0"/>
        <w:ind w:left="561" w:right="281"/>
        <w:jc w:val="both"/>
        <w:rPr>
          <w:rFonts w:ascii="Arial" w:hAnsi="Arial" w:cs="Arial"/>
          <w:b/>
          <w:bCs/>
          <w:sz w:val="14"/>
          <w:szCs w:val="14"/>
          <w:lang w:val="es-MX"/>
        </w:rPr>
      </w:pPr>
      <w:r w:rsidRPr="0032513B">
        <w:rPr>
          <w:rFonts w:ascii="Arial" w:hAnsi="Arial" w:cs="Arial"/>
          <w:b/>
          <w:bCs/>
          <w:sz w:val="14"/>
          <w:szCs w:val="14"/>
          <w:lang w:val="es-MX"/>
        </w:rPr>
        <w:t xml:space="preserve">(*) La acreditación implica </w:t>
      </w:r>
      <w:r w:rsidR="00190125" w:rsidRPr="0032513B">
        <w:rPr>
          <w:rFonts w:ascii="Arial" w:hAnsi="Arial" w:cs="Arial"/>
          <w:b/>
          <w:bCs/>
          <w:sz w:val="14"/>
          <w:szCs w:val="14"/>
          <w:lang w:val="es-MX"/>
        </w:rPr>
        <w:t xml:space="preserve">presentar copia de los documentos </w:t>
      </w:r>
      <w:proofErr w:type="spellStart"/>
      <w:r w:rsidR="00190125" w:rsidRPr="0032513B">
        <w:rPr>
          <w:rFonts w:ascii="Arial" w:hAnsi="Arial" w:cs="Arial"/>
          <w:b/>
          <w:bCs/>
          <w:sz w:val="14"/>
          <w:szCs w:val="14"/>
          <w:lang w:val="es-MX"/>
        </w:rPr>
        <w:t>sustentatorios</w:t>
      </w:r>
      <w:proofErr w:type="spellEnd"/>
      <w:r w:rsidR="00190125" w:rsidRPr="0032513B">
        <w:rPr>
          <w:rFonts w:ascii="Arial" w:hAnsi="Arial" w:cs="Arial"/>
          <w:b/>
          <w:bCs/>
          <w:sz w:val="14"/>
          <w:szCs w:val="14"/>
          <w:lang w:val="es-MX"/>
        </w:rPr>
        <w:t xml:space="preserve">. </w:t>
      </w:r>
      <w:r w:rsidRPr="0032513B">
        <w:rPr>
          <w:rFonts w:ascii="Arial" w:hAnsi="Arial" w:cs="Arial"/>
          <w:b/>
          <w:bCs/>
          <w:sz w:val="14"/>
          <w:szCs w:val="14"/>
          <w:lang w:val="es-MX"/>
        </w:rPr>
        <w:t>Los postulantes que no lo hagan serán descalificados.</w:t>
      </w:r>
      <w:r w:rsidR="00190125" w:rsidRPr="0032513B">
        <w:rPr>
          <w:rFonts w:ascii="Arial" w:hAnsi="Arial" w:cs="Arial"/>
          <w:b/>
          <w:bCs/>
          <w:sz w:val="14"/>
          <w:szCs w:val="14"/>
          <w:lang w:val="es-MX"/>
        </w:rPr>
        <w:t xml:space="preserve"> Para la contratación del postulante seleccionado, </w:t>
      </w:r>
      <w:r w:rsidR="00163996" w:rsidRPr="0032513B">
        <w:rPr>
          <w:rFonts w:ascii="Arial" w:hAnsi="Arial" w:cs="Arial"/>
          <w:b/>
          <w:bCs/>
          <w:sz w:val="14"/>
          <w:szCs w:val="14"/>
          <w:lang w:val="es-MX"/>
        </w:rPr>
        <w:t>é</w:t>
      </w:r>
      <w:r w:rsidR="00190125" w:rsidRPr="0032513B">
        <w:rPr>
          <w:rFonts w:ascii="Arial" w:hAnsi="Arial" w:cs="Arial"/>
          <w:b/>
          <w:bCs/>
          <w:sz w:val="14"/>
          <w:szCs w:val="14"/>
          <w:lang w:val="es-MX"/>
        </w:rPr>
        <w:t>ste presentar</w:t>
      </w:r>
      <w:r w:rsidR="00163996" w:rsidRPr="0032513B">
        <w:rPr>
          <w:rFonts w:ascii="Arial" w:hAnsi="Arial" w:cs="Arial"/>
          <w:b/>
          <w:bCs/>
          <w:sz w:val="14"/>
          <w:szCs w:val="14"/>
          <w:lang w:val="es-MX"/>
        </w:rPr>
        <w:t>á</w:t>
      </w:r>
      <w:r w:rsidR="00190125" w:rsidRPr="0032513B">
        <w:rPr>
          <w:rFonts w:ascii="Arial" w:hAnsi="Arial" w:cs="Arial"/>
          <w:b/>
          <w:bCs/>
          <w:sz w:val="14"/>
          <w:szCs w:val="14"/>
          <w:lang w:val="es-MX"/>
        </w:rPr>
        <w:t xml:space="preserve"> la </w:t>
      </w:r>
      <w:r w:rsidR="00163996" w:rsidRPr="0032513B">
        <w:rPr>
          <w:rFonts w:ascii="Arial" w:hAnsi="Arial" w:cs="Arial"/>
          <w:b/>
          <w:bCs/>
          <w:sz w:val="14"/>
          <w:szCs w:val="14"/>
          <w:lang w:val="es-MX"/>
        </w:rPr>
        <w:t>documentación</w:t>
      </w:r>
      <w:r w:rsidR="00190125" w:rsidRPr="0032513B">
        <w:rPr>
          <w:rFonts w:ascii="Arial" w:hAnsi="Arial" w:cs="Arial"/>
          <w:b/>
          <w:bCs/>
          <w:sz w:val="14"/>
          <w:szCs w:val="14"/>
          <w:lang w:val="es-MX"/>
        </w:rPr>
        <w:t xml:space="preserve"> </w:t>
      </w:r>
      <w:r w:rsidR="00163996" w:rsidRPr="0032513B">
        <w:rPr>
          <w:rFonts w:ascii="Arial" w:hAnsi="Arial" w:cs="Arial"/>
          <w:b/>
          <w:bCs/>
          <w:sz w:val="14"/>
          <w:szCs w:val="14"/>
          <w:lang w:val="es-MX"/>
        </w:rPr>
        <w:t xml:space="preserve">original sustentadora. </w:t>
      </w:r>
      <w:r w:rsidR="00190125" w:rsidRPr="0032513B">
        <w:rPr>
          <w:rFonts w:ascii="Arial" w:hAnsi="Arial" w:cs="Arial"/>
          <w:b/>
          <w:bCs/>
          <w:sz w:val="14"/>
          <w:szCs w:val="14"/>
          <w:lang w:val="es-MX"/>
        </w:rPr>
        <w:t xml:space="preserve"> </w:t>
      </w:r>
    </w:p>
    <w:p w14:paraId="745AF5C1" w14:textId="5B236E92" w:rsidR="003B548F" w:rsidRDefault="003B548F" w:rsidP="00F77FC6">
      <w:pPr>
        <w:pStyle w:val="Textoindependiente"/>
        <w:spacing w:after="0"/>
        <w:ind w:left="561" w:right="281"/>
        <w:jc w:val="both"/>
        <w:rPr>
          <w:rFonts w:ascii="Arial" w:hAnsi="Arial" w:cs="Arial"/>
          <w:b/>
          <w:bCs/>
          <w:sz w:val="16"/>
          <w:szCs w:val="16"/>
          <w:lang w:val="es-MX"/>
        </w:rPr>
      </w:pPr>
    </w:p>
    <w:p w14:paraId="7955BAEA" w14:textId="68F0A814" w:rsidR="0032513B" w:rsidRDefault="0032513B" w:rsidP="00F77FC6">
      <w:pPr>
        <w:pStyle w:val="Textoindependiente"/>
        <w:spacing w:after="0"/>
        <w:ind w:left="561" w:right="281"/>
        <w:jc w:val="both"/>
        <w:rPr>
          <w:rFonts w:ascii="Arial" w:hAnsi="Arial" w:cs="Arial"/>
          <w:b/>
          <w:bCs/>
          <w:sz w:val="16"/>
          <w:szCs w:val="16"/>
          <w:lang w:val="es-MX"/>
        </w:rPr>
      </w:pPr>
    </w:p>
    <w:p w14:paraId="736CF7E1" w14:textId="366E732B" w:rsidR="0032513B" w:rsidRDefault="0032513B" w:rsidP="00F77FC6">
      <w:pPr>
        <w:pStyle w:val="Textoindependiente"/>
        <w:spacing w:after="0"/>
        <w:ind w:left="561" w:right="281"/>
        <w:jc w:val="both"/>
        <w:rPr>
          <w:rFonts w:ascii="Arial" w:hAnsi="Arial" w:cs="Arial"/>
          <w:b/>
          <w:bCs/>
          <w:sz w:val="16"/>
          <w:szCs w:val="16"/>
          <w:lang w:val="es-MX"/>
        </w:rPr>
      </w:pPr>
    </w:p>
    <w:p w14:paraId="4644F8FC" w14:textId="5F10B682" w:rsidR="0032513B" w:rsidRDefault="0032513B" w:rsidP="00F77FC6">
      <w:pPr>
        <w:pStyle w:val="Textoindependiente"/>
        <w:spacing w:after="0"/>
        <w:ind w:left="561" w:right="281"/>
        <w:jc w:val="both"/>
        <w:rPr>
          <w:rFonts w:ascii="Arial" w:hAnsi="Arial" w:cs="Arial"/>
          <w:b/>
          <w:bCs/>
          <w:sz w:val="16"/>
          <w:szCs w:val="16"/>
          <w:lang w:val="es-MX"/>
        </w:rPr>
      </w:pPr>
    </w:p>
    <w:p w14:paraId="1F3686B3" w14:textId="09DA42F8" w:rsidR="0032513B" w:rsidRDefault="0032513B" w:rsidP="00F77FC6">
      <w:pPr>
        <w:pStyle w:val="Textoindependiente"/>
        <w:spacing w:after="0"/>
        <w:ind w:left="561" w:right="281"/>
        <w:jc w:val="both"/>
        <w:rPr>
          <w:rFonts w:ascii="Arial" w:hAnsi="Arial" w:cs="Arial"/>
          <w:b/>
          <w:bCs/>
          <w:sz w:val="16"/>
          <w:szCs w:val="16"/>
          <w:lang w:val="es-MX"/>
        </w:rPr>
      </w:pPr>
    </w:p>
    <w:p w14:paraId="1547D194" w14:textId="7F3FD80E" w:rsidR="0032513B" w:rsidRDefault="0032513B" w:rsidP="00F77FC6">
      <w:pPr>
        <w:pStyle w:val="Textoindependiente"/>
        <w:spacing w:after="0"/>
        <w:ind w:left="561" w:right="281"/>
        <w:jc w:val="both"/>
        <w:rPr>
          <w:rFonts w:ascii="Arial" w:hAnsi="Arial" w:cs="Arial"/>
          <w:b/>
          <w:bCs/>
          <w:sz w:val="16"/>
          <w:szCs w:val="16"/>
          <w:lang w:val="es-MX"/>
        </w:rPr>
      </w:pPr>
    </w:p>
    <w:p w14:paraId="4F508141" w14:textId="5E7B714E" w:rsidR="0032513B" w:rsidRDefault="0032513B" w:rsidP="00F77FC6">
      <w:pPr>
        <w:pStyle w:val="Textoindependiente"/>
        <w:spacing w:after="0"/>
        <w:ind w:left="561" w:right="281"/>
        <w:jc w:val="both"/>
        <w:rPr>
          <w:rFonts w:ascii="Arial" w:hAnsi="Arial" w:cs="Arial"/>
          <w:b/>
          <w:bCs/>
          <w:sz w:val="16"/>
          <w:szCs w:val="16"/>
          <w:lang w:val="es-MX"/>
        </w:rPr>
      </w:pPr>
    </w:p>
    <w:p w14:paraId="40B69D3F" w14:textId="38BB408B" w:rsidR="0032513B" w:rsidRDefault="0032513B" w:rsidP="00F77FC6">
      <w:pPr>
        <w:pStyle w:val="Textoindependiente"/>
        <w:spacing w:after="0"/>
        <w:ind w:left="561" w:right="281"/>
        <w:jc w:val="both"/>
        <w:rPr>
          <w:rFonts w:ascii="Arial" w:hAnsi="Arial" w:cs="Arial"/>
          <w:b/>
          <w:bCs/>
          <w:sz w:val="16"/>
          <w:szCs w:val="16"/>
          <w:lang w:val="es-MX"/>
        </w:rPr>
      </w:pPr>
    </w:p>
    <w:p w14:paraId="02A7F95B" w14:textId="0115B7E8" w:rsidR="0032513B" w:rsidRDefault="0032513B" w:rsidP="00F77FC6">
      <w:pPr>
        <w:pStyle w:val="Textoindependiente"/>
        <w:spacing w:after="0"/>
        <w:ind w:left="561" w:right="281"/>
        <w:jc w:val="both"/>
        <w:rPr>
          <w:rFonts w:ascii="Arial" w:hAnsi="Arial" w:cs="Arial"/>
          <w:b/>
          <w:bCs/>
          <w:sz w:val="16"/>
          <w:szCs w:val="16"/>
          <w:lang w:val="es-MX"/>
        </w:rPr>
      </w:pPr>
    </w:p>
    <w:p w14:paraId="393CFA54" w14:textId="735C3815" w:rsidR="0032513B" w:rsidRDefault="0032513B" w:rsidP="00F77FC6">
      <w:pPr>
        <w:pStyle w:val="Textoindependiente"/>
        <w:spacing w:after="0"/>
        <w:ind w:left="561" w:right="281"/>
        <w:jc w:val="both"/>
        <w:rPr>
          <w:rFonts w:ascii="Arial" w:hAnsi="Arial" w:cs="Arial"/>
          <w:b/>
          <w:bCs/>
          <w:sz w:val="16"/>
          <w:szCs w:val="16"/>
          <w:lang w:val="es-MX"/>
        </w:rPr>
      </w:pPr>
    </w:p>
    <w:p w14:paraId="33E066FB" w14:textId="42DB6DA5" w:rsidR="0032513B" w:rsidRDefault="0032513B" w:rsidP="00F77FC6">
      <w:pPr>
        <w:pStyle w:val="Textoindependiente"/>
        <w:spacing w:after="0"/>
        <w:ind w:left="561" w:right="281"/>
        <w:jc w:val="both"/>
        <w:rPr>
          <w:rFonts w:ascii="Arial" w:hAnsi="Arial" w:cs="Arial"/>
          <w:b/>
          <w:bCs/>
          <w:sz w:val="16"/>
          <w:szCs w:val="16"/>
          <w:lang w:val="es-MX"/>
        </w:rPr>
      </w:pPr>
    </w:p>
    <w:p w14:paraId="770A3133" w14:textId="5D0E5EB2" w:rsidR="0032513B" w:rsidRDefault="0032513B" w:rsidP="00F77FC6">
      <w:pPr>
        <w:pStyle w:val="Textoindependiente"/>
        <w:spacing w:after="0"/>
        <w:ind w:left="561" w:right="281"/>
        <w:jc w:val="both"/>
        <w:rPr>
          <w:rFonts w:ascii="Arial" w:hAnsi="Arial" w:cs="Arial"/>
          <w:b/>
          <w:bCs/>
          <w:sz w:val="16"/>
          <w:szCs w:val="16"/>
          <w:lang w:val="es-MX"/>
        </w:rPr>
      </w:pPr>
    </w:p>
    <w:p w14:paraId="0B53C588" w14:textId="27CDB758" w:rsidR="0032513B" w:rsidRDefault="0032513B" w:rsidP="00F77FC6">
      <w:pPr>
        <w:pStyle w:val="Textoindependiente"/>
        <w:spacing w:after="0"/>
        <w:ind w:left="561" w:right="281"/>
        <w:jc w:val="both"/>
        <w:rPr>
          <w:rFonts w:ascii="Arial" w:hAnsi="Arial" w:cs="Arial"/>
          <w:b/>
          <w:bCs/>
          <w:sz w:val="16"/>
          <w:szCs w:val="16"/>
          <w:lang w:val="es-MX"/>
        </w:rPr>
      </w:pPr>
    </w:p>
    <w:p w14:paraId="19FF62A5" w14:textId="757805D7" w:rsidR="0032513B" w:rsidRDefault="0032513B" w:rsidP="00F77FC6">
      <w:pPr>
        <w:pStyle w:val="Textoindependiente"/>
        <w:spacing w:after="0"/>
        <w:ind w:left="561" w:right="281"/>
        <w:jc w:val="both"/>
        <w:rPr>
          <w:rFonts w:ascii="Arial" w:hAnsi="Arial" w:cs="Arial"/>
          <w:b/>
          <w:bCs/>
          <w:sz w:val="16"/>
          <w:szCs w:val="16"/>
          <w:lang w:val="es-MX"/>
        </w:rPr>
      </w:pPr>
    </w:p>
    <w:p w14:paraId="18850843" w14:textId="77777777" w:rsidR="0032513B" w:rsidRPr="005031EA" w:rsidRDefault="0032513B" w:rsidP="00F77FC6">
      <w:pPr>
        <w:pStyle w:val="Textoindependiente"/>
        <w:spacing w:after="0"/>
        <w:ind w:left="561" w:right="281"/>
        <w:jc w:val="both"/>
        <w:rPr>
          <w:rFonts w:ascii="Arial" w:hAnsi="Arial" w:cs="Arial"/>
          <w:b/>
          <w:bCs/>
          <w:sz w:val="16"/>
          <w:szCs w:val="16"/>
          <w:lang w:val="es-MX"/>
        </w:rPr>
      </w:pPr>
    </w:p>
    <w:p w14:paraId="76CB112A" w14:textId="77777777" w:rsidR="00F77FC6" w:rsidRPr="00384FC9" w:rsidRDefault="00F77FC6" w:rsidP="00F77FC6">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lastRenderedPageBreak/>
        <w:t>CARACTERÍSTICAS DEL CARGO</w:t>
      </w:r>
    </w:p>
    <w:p w14:paraId="675E6E91" w14:textId="77777777" w:rsidR="00F77FC6" w:rsidRPr="00397439" w:rsidRDefault="00F77FC6" w:rsidP="00F77FC6">
      <w:pPr>
        <w:pStyle w:val="Sangradetextonormal"/>
        <w:ind w:left="426" w:firstLine="0"/>
        <w:jc w:val="both"/>
        <w:rPr>
          <w:rFonts w:cs="Arial"/>
          <w:sz w:val="20"/>
          <w:szCs w:val="20"/>
          <w:highlight w:val="yellow"/>
          <w:u w:val="single"/>
        </w:rPr>
      </w:pPr>
    </w:p>
    <w:p w14:paraId="2CC4A9B0" w14:textId="39FE4D9E" w:rsidR="00F77FC6" w:rsidRPr="00384FC9" w:rsidRDefault="0032513B" w:rsidP="00F77FC6">
      <w:pPr>
        <w:ind w:left="426"/>
        <w:jc w:val="both"/>
        <w:rPr>
          <w:rFonts w:ascii="Arial" w:hAnsi="Arial" w:cs="Arial"/>
          <w:b/>
        </w:rPr>
      </w:pPr>
      <w:r>
        <w:rPr>
          <w:rFonts w:ascii="Arial" w:hAnsi="Arial" w:cs="Arial"/>
          <w:b/>
          <w:bCs/>
        </w:rPr>
        <w:t xml:space="preserve"> </w:t>
      </w:r>
      <w:r w:rsidR="00F77FC6" w:rsidRPr="00384FC9">
        <w:rPr>
          <w:rFonts w:ascii="Arial" w:hAnsi="Arial" w:cs="Arial"/>
          <w:b/>
          <w:bCs/>
        </w:rPr>
        <w:t xml:space="preserve">MÉDICO ESPECIALISTA EN </w:t>
      </w:r>
      <w:r w:rsidR="00042AFB">
        <w:rPr>
          <w:rFonts w:ascii="Arial" w:hAnsi="Arial" w:cs="Arial"/>
          <w:b/>
          <w:bCs/>
        </w:rPr>
        <w:t>CIRUGÍ</w:t>
      </w:r>
      <w:r w:rsidR="00BD0547">
        <w:rPr>
          <w:rFonts w:ascii="Arial" w:hAnsi="Arial" w:cs="Arial"/>
          <w:b/>
          <w:bCs/>
        </w:rPr>
        <w:t xml:space="preserve">A </w:t>
      </w:r>
      <w:r w:rsidR="005D2151">
        <w:rPr>
          <w:rFonts w:ascii="Arial" w:hAnsi="Arial" w:cs="Arial"/>
          <w:b/>
          <w:bCs/>
        </w:rPr>
        <w:t>GENERAL</w:t>
      </w:r>
      <w:r w:rsidR="00BD0547">
        <w:rPr>
          <w:rFonts w:ascii="Arial" w:hAnsi="Arial" w:cs="Arial"/>
          <w:b/>
          <w:bCs/>
        </w:rPr>
        <w:t xml:space="preserve"> </w:t>
      </w:r>
      <w:r w:rsidR="00F77FC6" w:rsidRPr="00384FC9">
        <w:rPr>
          <w:rFonts w:ascii="Arial" w:hAnsi="Arial" w:cs="Arial"/>
          <w:b/>
        </w:rPr>
        <w:t>(</w:t>
      </w:r>
      <w:r w:rsidR="00F77FC6">
        <w:rPr>
          <w:rFonts w:ascii="Arial" w:hAnsi="Arial" w:cs="Arial"/>
          <w:b/>
        </w:rPr>
        <w:t xml:space="preserve">COD. </w:t>
      </w:r>
      <w:r w:rsidR="00F77FC6" w:rsidRPr="00384FC9">
        <w:rPr>
          <w:rFonts w:ascii="Arial" w:hAnsi="Arial" w:cs="Arial"/>
          <w:b/>
        </w:rPr>
        <w:t>P1MES-001)</w:t>
      </w:r>
    </w:p>
    <w:p w14:paraId="3F9A5F43" w14:textId="77777777" w:rsidR="0032513B" w:rsidRDefault="0032513B" w:rsidP="00F77FC6">
      <w:pPr>
        <w:pStyle w:val="Sangradetextonormal"/>
        <w:ind w:left="426" w:firstLine="0"/>
        <w:jc w:val="both"/>
        <w:rPr>
          <w:rFonts w:cs="Arial"/>
          <w:sz w:val="20"/>
          <w:szCs w:val="20"/>
        </w:rPr>
      </w:pPr>
      <w:r>
        <w:rPr>
          <w:rFonts w:cs="Arial"/>
          <w:sz w:val="20"/>
          <w:szCs w:val="20"/>
        </w:rPr>
        <w:t xml:space="preserve">       </w:t>
      </w:r>
    </w:p>
    <w:p w14:paraId="3550D508" w14:textId="5285110D" w:rsidR="00F77FC6" w:rsidRDefault="0032513B" w:rsidP="00F77FC6">
      <w:pPr>
        <w:pStyle w:val="Sangradetextonormal"/>
        <w:ind w:left="426" w:firstLine="0"/>
        <w:jc w:val="both"/>
        <w:rPr>
          <w:rFonts w:cs="Arial"/>
          <w:sz w:val="20"/>
          <w:szCs w:val="20"/>
        </w:rPr>
      </w:pPr>
      <w:r>
        <w:rPr>
          <w:rFonts w:cs="Arial"/>
          <w:sz w:val="20"/>
          <w:szCs w:val="20"/>
        </w:rPr>
        <w:t xml:space="preserve">       </w:t>
      </w:r>
      <w:r w:rsidR="00F77FC6" w:rsidRPr="00D60D5F">
        <w:rPr>
          <w:rFonts w:cs="Arial"/>
          <w:sz w:val="20"/>
          <w:szCs w:val="20"/>
        </w:rPr>
        <w:t>Principales funciones a desarrollar:</w:t>
      </w:r>
    </w:p>
    <w:p w14:paraId="7FAB1B5F" w14:textId="77777777" w:rsidR="00C011E9" w:rsidRPr="00D60D5F" w:rsidRDefault="00C011E9" w:rsidP="00F77FC6">
      <w:pPr>
        <w:pStyle w:val="Sangradetextonormal"/>
        <w:ind w:left="426" w:firstLine="0"/>
        <w:jc w:val="both"/>
        <w:rPr>
          <w:rFonts w:cs="Arial"/>
          <w:sz w:val="20"/>
          <w:szCs w:val="20"/>
        </w:rPr>
      </w:pPr>
    </w:p>
    <w:p w14:paraId="79096487" w14:textId="77777777" w:rsidR="00F77FC6" w:rsidRPr="00D60D5F" w:rsidRDefault="00F77FC6" w:rsidP="00F77FC6">
      <w:pPr>
        <w:rPr>
          <w:rFonts w:cs="Arial"/>
          <w:sz w:val="10"/>
          <w:szCs w:val="10"/>
          <w:lang w:val="es-MX"/>
        </w:rPr>
      </w:pPr>
    </w:p>
    <w:p w14:paraId="786279F6" w14:textId="559E04C2"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Ejecutar actividades de promoción, prevención, recuperación y rehabilitación de la salud, según la capacidad resolutiva del </w:t>
      </w:r>
      <w:r w:rsidR="00163996">
        <w:rPr>
          <w:rFonts w:ascii="Arial" w:hAnsi="Arial" w:cs="Arial"/>
          <w:szCs w:val="18"/>
          <w:lang w:eastAsia="ar-SA"/>
        </w:rPr>
        <w:t>Centro Asistencial</w:t>
      </w:r>
      <w:r w:rsidRPr="00D60D5F">
        <w:rPr>
          <w:rFonts w:ascii="Arial" w:hAnsi="Arial" w:cs="Arial"/>
          <w:szCs w:val="18"/>
          <w:lang w:eastAsia="ar-SA"/>
        </w:rPr>
        <w:t>.</w:t>
      </w:r>
    </w:p>
    <w:p w14:paraId="74EDDA5C" w14:textId="2A2964F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w:t>
      </w:r>
      <w:r w:rsidR="00163996">
        <w:rPr>
          <w:rFonts w:ascii="Arial" w:hAnsi="Arial" w:cs="Arial"/>
          <w:szCs w:val="18"/>
          <w:lang w:eastAsia="ar-SA"/>
        </w:rPr>
        <w:t>s</w:t>
      </w:r>
      <w:r w:rsidRPr="00D60D5F">
        <w:rPr>
          <w:rFonts w:ascii="Arial" w:hAnsi="Arial" w:cs="Arial"/>
          <w:szCs w:val="18"/>
          <w:lang w:eastAsia="ar-SA"/>
        </w:rPr>
        <w:t xml:space="preserve"> vigente.</w:t>
      </w:r>
    </w:p>
    <w:p w14:paraId="63DEEF56"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A90901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16F4474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4602E83"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68E533C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contrarreferencia.</w:t>
      </w:r>
    </w:p>
    <w:p w14:paraId="3BFF36A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8DF64D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D2CD909" w14:textId="77777777" w:rsidR="00F77FC6" w:rsidRPr="00163996"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1049A709" w14:textId="6FCD202F" w:rsidR="00163996" w:rsidRPr="00D60D5F" w:rsidRDefault="00163996"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Solicitar y absolver interconsultas de eme</w:t>
      </w:r>
      <w:r w:rsidR="0094146B">
        <w:rPr>
          <w:rFonts w:ascii="Arial" w:hAnsi="Arial" w:cs="Arial"/>
          <w:szCs w:val="18"/>
          <w:lang w:eastAsia="ar-SA"/>
        </w:rPr>
        <w:t>rgencia</w:t>
      </w:r>
      <w:r>
        <w:rPr>
          <w:rFonts w:ascii="Arial" w:hAnsi="Arial" w:cs="Arial"/>
          <w:szCs w:val="18"/>
          <w:lang w:eastAsia="ar-SA"/>
        </w:rPr>
        <w:t xml:space="preserve"> cuando la situación clínica del paciente</w:t>
      </w:r>
      <w:r w:rsidR="0094146B">
        <w:rPr>
          <w:rFonts w:ascii="Arial" w:hAnsi="Arial" w:cs="Arial"/>
          <w:szCs w:val="18"/>
          <w:lang w:eastAsia="ar-SA"/>
        </w:rPr>
        <w:t xml:space="preserve"> lo requiera.</w:t>
      </w:r>
    </w:p>
    <w:p w14:paraId="7C8EFFF0" w14:textId="5703ABCD" w:rsidR="00F77FC6"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A</w:t>
      </w:r>
      <w:r w:rsidR="00F77FC6" w:rsidRPr="00D60D5F">
        <w:rPr>
          <w:rFonts w:ascii="Arial" w:hAnsi="Arial" w:cs="Arial"/>
          <w:szCs w:val="18"/>
          <w:lang w:eastAsia="ar-SA"/>
        </w:rPr>
        <w:t>bsolver consultas de carácter técnico asistencial y/o administrativo en el ámbito de la competencia y emitir el informe correspondiente.</w:t>
      </w:r>
    </w:p>
    <w:p w14:paraId="14FD99F1" w14:textId="77777777" w:rsidR="00F77FC6" w:rsidRPr="0094146B"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42E2B07D" w14:textId="2C91111D"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Participar en el diseño y ejecución de proyectos de intervención sanitaria, investigación  científica y/o docencia autorizados por las instancias institucionales correspondientes en el marco de las normas vigentes.</w:t>
      </w:r>
    </w:p>
    <w:p w14:paraId="544A3FAE" w14:textId="6772A628"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 xml:space="preserve">Realizar las actividades de auditoria medica del Servicio Asistencial y emitir </w:t>
      </w:r>
      <w:proofErr w:type="spellStart"/>
      <w:r>
        <w:rPr>
          <w:rFonts w:ascii="Arial" w:hAnsi="Arial" w:cs="Arial"/>
          <w:szCs w:val="18"/>
          <w:lang w:eastAsia="ar-SA"/>
        </w:rPr>
        <w:t>el</w:t>
      </w:r>
      <w:proofErr w:type="spellEnd"/>
      <w:r>
        <w:rPr>
          <w:rFonts w:ascii="Arial" w:hAnsi="Arial" w:cs="Arial"/>
          <w:szCs w:val="18"/>
          <w:lang w:eastAsia="ar-SA"/>
        </w:rPr>
        <w:t xml:space="preserve"> informa correspondiente en el marco de la normativa vigente.</w:t>
      </w:r>
    </w:p>
    <w:p w14:paraId="02D2AE3A" w14:textId="541F8A74" w:rsidR="0094146B"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val="es-MX" w:eastAsia="ar-SA"/>
        </w:rPr>
        <w:t>Investigar o innovar permanentemente las técnicas y procedimientos relacionados al campo de su especialidad.</w:t>
      </w:r>
    </w:p>
    <w:p w14:paraId="2AA7E83B"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684DA55" w14:textId="36523E6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del sistema de control interno y la Gestión de Riesgos que correspondan en el ámbito de sus funciones e informar su cumplimiento.</w:t>
      </w:r>
    </w:p>
    <w:p w14:paraId="31B8998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1E61DF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4419663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1D738774"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4203272"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Realizar otras funciones que le sean indicados por el Jefe inmedia</w:t>
      </w:r>
      <w:r>
        <w:rPr>
          <w:rFonts w:ascii="Arial" w:hAnsi="Arial" w:cs="Arial"/>
          <w:szCs w:val="18"/>
          <w:lang w:eastAsia="ar-SA"/>
        </w:rPr>
        <w:t>to, de acuerdo a sus funciones.</w:t>
      </w:r>
    </w:p>
    <w:p w14:paraId="57A59FB5" w14:textId="5BD15874" w:rsidR="00EB7CA9"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093B3FBF" w14:textId="77777777" w:rsidR="0032513B" w:rsidRDefault="0032513B"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4A92ED61"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0E77D3">
        <w:rPr>
          <w:rFonts w:ascii="Arial" w:hAnsi="Arial" w:cs="Arial"/>
          <w:sz w:val="20"/>
          <w:szCs w:val="20"/>
        </w:rPr>
        <w:t>la presentación de documentación de sustento digitalizados en la plataforma virtual</w:t>
      </w:r>
      <w:r>
        <w:rPr>
          <w:rFonts w:ascii="Arial" w:hAnsi="Arial" w:cs="Arial"/>
          <w:sz w:val="20"/>
          <w:szCs w:val="20"/>
        </w:rPr>
        <w:t>.</w:t>
      </w:r>
    </w:p>
    <w:p w14:paraId="7C7A685F" w14:textId="77777777" w:rsidR="000C6F41" w:rsidRDefault="000C6F41" w:rsidP="00F5744E">
      <w:pPr>
        <w:pStyle w:val="Sinespaciado"/>
        <w:ind w:left="426"/>
        <w:jc w:val="both"/>
        <w:rPr>
          <w:rFonts w:ascii="Arial" w:hAnsi="Arial" w:cs="Arial"/>
          <w:bCs/>
          <w:sz w:val="20"/>
          <w:szCs w:val="20"/>
        </w:rPr>
      </w:pPr>
    </w:p>
    <w:p w14:paraId="2D4A7EB6" w14:textId="21E81603"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w:t>
      </w:r>
      <w:r w:rsidR="000E77D3">
        <w:rPr>
          <w:rFonts w:ascii="Arial" w:hAnsi="Arial" w:cs="Arial"/>
          <w:bCs/>
          <w:sz w:val="20"/>
          <w:szCs w:val="20"/>
        </w:rPr>
        <w:t xml:space="preserve"> ESSALUD</w:t>
      </w:r>
      <w:r w:rsidRPr="001A0FE3">
        <w:rPr>
          <w:rFonts w:ascii="Arial" w:hAnsi="Arial" w:cs="Arial"/>
          <w:bCs/>
          <w:sz w:val="20"/>
          <w:szCs w:val="20"/>
        </w:rPr>
        <w:t xml:space="preserve"> podría efectuar durante el proceso de selección.</w:t>
      </w:r>
    </w:p>
    <w:p w14:paraId="5FA13845" w14:textId="77777777" w:rsidR="000E77D3" w:rsidRDefault="000E77D3" w:rsidP="00F5744E">
      <w:pPr>
        <w:pStyle w:val="Sinespaciado"/>
        <w:ind w:left="426"/>
        <w:jc w:val="both"/>
        <w:rPr>
          <w:rFonts w:ascii="Arial" w:hAnsi="Arial" w:cs="Arial"/>
          <w:bCs/>
          <w:sz w:val="20"/>
          <w:szCs w:val="20"/>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B23B1D" w14:textId="77777777" w:rsidR="00D06034" w:rsidRDefault="00D06034" w:rsidP="009A19BE">
      <w:pPr>
        <w:pStyle w:val="Sinespaciado"/>
        <w:ind w:left="426"/>
        <w:jc w:val="both"/>
        <w:rPr>
          <w:rFonts w:ascii="Arial" w:hAnsi="Arial" w:cs="Arial"/>
          <w:sz w:val="20"/>
          <w:szCs w:val="20"/>
        </w:rPr>
      </w:pPr>
    </w:p>
    <w:p w14:paraId="38DEAA03" w14:textId="6BCD9FC2" w:rsidR="00646C2D"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F92B97F" w14:textId="77777777" w:rsidR="00D06034" w:rsidRDefault="00D06034"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5E65CAF4" w14:textId="59A870B0" w:rsidR="00986267" w:rsidRDefault="00986267" w:rsidP="00986267">
      <w:pPr>
        <w:ind w:left="426"/>
        <w:jc w:val="both"/>
        <w:rPr>
          <w:rFonts w:ascii="Arial" w:hAnsi="Arial" w:cs="Arial"/>
          <w:b/>
        </w:rPr>
      </w:pPr>
      <w:r w:rsidRPr="00384FC9">
        <w:rPr>
          <w:rFonts w:ascii="Arial" w:hAnsi="Arial" w:cs="Arial"/>
          <w:b/>
          <w:bCs/>
        </w:rPr>
        <w:t xml:space="preserve">MÉDICO ESPECIALISTA EN </w:t>
      </w:r>
      <w:r w:rsidR="0032513B">
        <w:rPr>
          <w:rFonts w:ascii="Arial" w:hAnsi="Arial" w:cs="Arial"/>
          <w:b/>
          <w:bCs/>
        </w:rPr>
        <w:t>CIRUGÍ</w:t>
      </w:r>
      <w:r>
        <w:rPr>
          <w:rFonts w:ascii="Arial" w:hAnsi="Arial" w:cs="Arial"/>
          <w:b/>
          <w:bCs/>
        </w:rPr>
        <w:t xml:space="preserve">A </w:t>
      </w:r>
      <w:r w:rsidR="005D2151">
        <w:rPr>
          <w:rFonts w:ascii="Arial" w:hAnsi="Arial" w:cs="Arial"/>
          <w:b/>
          <w:bCs/>
        </w:rPr>
        <w:t xml:space="preserve">GENERAL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2DC32334" w14:textId="77777777" w:rsidR="00C011E9" w:rsidRPr="00384FC9" w:rsidRDefault="00C011E9" w:rsidP="00986267">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77FC6" w:rsidRPr="004412A2" w14:paraId="284F1876" w14:textId="77777777" w:rsidTr="00D30DCC">
        <w:trPr>
          <w:trHeight w:val="249"/>
        </w:trPr>
        <w:tc>
          <w:tcPr>
            <w:tcW w:w="5406" w:type="dxa"/>
            <w:vAlign w:val="center"/>
          </w:tcPr>
          <w:p w14:paraId="538F6490"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3F11C8BF"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F77FC6" w:rsidRPr="004412A2" w14:paraId="0A9B8A03" w14:textId="77777777" w:rsidTr="00D30DCC">
        <w:trPr>
          <w:trHeight w:val="289"/>
        </w:trPr>
        <w:tc>
          <w:tcPr>
            <w:tcW w:w="5406" w:type="dxa"/>
            <w:vAlign w:val="center"/>
          </w:tcPr>
          <w:p w14:paraId="7D6A2EDF"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6D951034"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F77FC6" w:rsidRPr="004412A2" w14:paraId="0F78FEBB" w14:textId="77777777" w:rsidTr="00D30DCC">
        <w:trPr>
          <w:trHeight w:val="270"/>
        </w:trPr>
        <w:tc>
          <w:tcPr>
            <w:tcW w:w="5406" w:type="dxa"/>
            <w:tcBorders>
              <w:bottom w:val="single" w:sz="4" w:space="0" w:color="auto"/>
            </w:tcBorders>
            <w:vAlign w:val="center"/>
          </w:tcPr>
          <w:p w14:paraId="0C0A56F5"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3B69B85"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F77FC6" w:rsidRPr="004412A2" w14:paraId="006BCD49" w14:textId="77777777" w:rsidTr="00D30DCC">
        <w:trPr>
          <w:trHeight w:val="270"/>
        </w:trPr>
        <w:tc>
          <w:tcPr>
            <w:tcW w:w="5406" w:type="dxa"/>
            <w:tcBorders>
              <w:bottom w:val="single" w:sz="4" w:space="0" w:color="auto"/>
            </w:tcBorders>
            <w:vAlign w:val="center"/>
          </w:tcPr>
          <w:p w14:paraId="2FD1155D"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032D6AEE"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F77FC6" w:rsidRPr="004412A2" w14:paraId="404457A0" w14:textId="77777777" w:rsidTr="003B548F">
        <w:trPr>
          <w:trHeight w:val="316"/>
        </w:trPr>
        <w:tc>
          <w:tcPr>
            <w:tcW w:w="5406" w:type="dxa"/>
            <w:shd w:val="clear" w:color="auto" w:fill="BDD6EE" w:themeFill="accent1" w:themeFillTint="66"/>
            <w:vAlign w:val="center"/>
          </w:tcPr>
          <w:p w14:paraId="42AF0C10"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506EA888" w14:textId="6245FD7A" w:rsidR="00F77FC6" w:rsidRPr="004412A2" w:rsidRDefault="00F77FC6" w:rsidP="003B548F">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S/ 6,240.00</w:t>
            </w:r>
          </w:p>
        </w:tc>
      </w:tr>
    </w:tbl>
    <w:p w14:paraId="42E45E99" w14:textId="6B4AE1FD" w:rsidR="00F77FC6" w:rsidRPr="0032513B" w:rsidRDefault="0032513B" w:rsidP="0032513B">
      <w:pPr>
        <w:ind w:left="284" w:hanging="284"/>
        <w:jc w:val="both"/>
        <w:rPr>
          <w:rFonts w:ascii="Arial" w:hAnsi="Arial" w:cs="Arial"/>
          <w:b/>
          <w:sz w:val="14"/>
          <w:szCs w:val="14"/>
        </w:rPr>
      </w:pPr>
      <w:r>
        <w:rPr>
          <w:b/>
          <w:sz w:val="2"/>
          <w:szCs w:val="2"/>
        </w:rPr>
        <w:t xml:space="preserve">                                                          </w:t>
      </w:r>
      <w:r>
        <w:rPr>
          <w:b/>
          <w:sz w:val="14"/>
          <w:szCs w:val="14"/>
        </w:rPr>
        <w:t xml:space="preserve">    </w:t>
      </w:r>
      <w:r w:rsidR="00F77FC6" w:rsidRPr="0032513B">
        <w:rPr>
          <w:rFonts w:ascii="Arial" w:hAnsi="Arial" w:cs="Arial"/>
          <w:b/>
          <w:sz w:val="14"/>
          <w:szCs w:val="14"/>
        </w:rPr>
        <w:t xml:space="preserve">(*) Remuneración Básica y Bonos señalados, según Resolución de Gerencia General N° 974-GG-ESSALUD-2020. </w:t>
      </w:r>
    </w:p>
    <w:p w14:paraId="40BD1997" w14:textId="325153D6" w:rsidR="00BC037F" w:rsidRDefault="00BC037F" w:rsidP="00F77FC6">
      <w:pPr>
        <w:ind w:left="426"/>
        <w:jc w:val="both"/>
        <w:rPr>
          <w:rFonts w:ascii="Arial" w:hAnsi="Arial" w:cs="Arial"/>
          <w:b/>
          <w:sz w:val="16"/>
          <w:szCs w:val="16"/>
        </w:rPr>
      </w:pPr>
    </w:p>
    <w:p w14:paraId="7509FD4C" w14:textId="1B475488" w:rsidR="003B548F" w:rsidRDefault="003B548F" w:rsidP="00F77FC6">
      <w:pPr>
        <w:ind w:left="426"/>
        <w:jc w:val="both"/>
        <w:rPr>
          <w:rFonts w:ascii="Arial" w:hAnsi="Arial" w:cs="Arial"/>
          <w:b/>
          <w:sz w:val="16"/>
          <w:szCs w:val="16"/>
        </w:rPr>
      </w:pPr>
    </w:p>
    <w:p w14:paraId="4D26429E" w14:textId="322A518A" w:rsidR="009007E1" w:rsidRPr="00C011E9" w:rsidRDefault="00F5744E" w:rsidP="00E9640E">
      <w:pPr>
        <w:pStyle w:val="Prrafodelista"/>
        <w:numPr>
          <w:ilvl w:val="0"/>
          <w:numId w:val="8"/>
        </w:numPr>
        <w:ind w:left="360" w:right="70" w:hanging="426"/>
        <w:jc w:val="both"/>
        <w:rPr>
          <w:sz w:val="16"/>
          <w:szCs w:val="16"/>
          <w:lang w:val="es-MX"/>
        </w:rPr>
      </w:pPr>
      <w:r w:rsidRPr="002C2423">
        <w:rPr>
          <w:b/>
          <w:sz w:val="20"/>
          <w:szCs w:val="20"/>
          <w:lang w:eastAsia="es-PE"/>
        </w:rPr>
        <w:t>CRONOGRAMA Y ETAPAS DEL PROCESO</w:t>
      </w:r>
    </w:p>
    <w:p w14:paraId="1C86F832" w14:textId="77777777" w:rsidR="00C011E9" w:rsidRPr="00D06034" w:rsidRDefault="00C011E9" w:rsidP="00C011E9">
      <w:pPr>
        <w:pStyle w:val="Prrafodelista"/>
        <w:ind w:left="360" w:right="70"/>
        <w:jc w:val="both"/>
        <w:rPr>
          <w:sz w:val="16"/>
          <w:szCs w:val="16"/>
          <w:lang w:val="es-MX"/>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544"/>
        <w:gridCol w:w="1984"/>
      </w:tblGrid>
      <w:tr w:rsidR="00D06034" w:rsidRPr="002C2423" w14:paraId="3DF34534" w14:textId="77777777" w:rsidTr="00F77D3B">
        <w:trPr>
          <w:trHeight w:val="415"/>
        </w:trPr>
        <w:tc>
          <w:tcPr>
            <w:tcW w:w="3969" w:type="dxa"/>
            <w:gridSpan w:val="2"/>
            <w:tcBorders>
              <w:bottom w:val="single" w:sz="4" w:space="0" w:color="auto"/>
            </w:tcBorders>
            <w:shd w:val="clear" w:color="auto" w:fill="BDD6EE" w:themeFill="accent1" w:themeFillTint="66"/>
            <w:vAlign w:val="center"/>
          </w:tcPr>
          <w:p w14:paraId="188FE909"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3EBBC75" w14:textId="77777777" w:rsidR="00D06034" w:rsidRPr="002C2423" w:rsidRDefault="00D06034" w:rsidP="00486644">
            <w:pPr>
              <w:jc w:val="center"/>
              <w:rPr>
                <w:rFonts w:ascii="Arial" w:hAnsi="Arial" w:cs="Arial"/>
                <w:sz w:val="18"/>
                <w:szCs w:val="18"/>
                <w:lang w:val="es-MX"/>
              </w:rPr>
            </w:pPr>
            <w:r w:rsidRPr="002C2423">
              <w:rPr>
                <w:rFonts w:ascii="Arial" w:hAnsi="Arial" w:cs="Arial"/>
                <w:b/>
                <w:sz w:val="18"/>
                <w:szCs w:val="18"/>
                <w:lang w:val="es-MX"/>
              </w:rPr>
              <w:t>FECHA Y HORA</w:t>
            </w:r>
          </w:p>
        </w:tc>
        <w:tc>
          <w:tcPr>
            <w:tcW w:w="1984" w:type="dxa"/>
            <w:shd w:val="clear" w:color="auto" w:fill="BDD6EE" w:themeFill="accent1" w:themeFillTint="66"/>
            <w:vAlign w:val="center"/>
          </w:tcPr>
          <w:p w14:paraId="65A9CB90"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6034" w:rsidRPr="002C2423" w14:paraId="2C614B14" w14:textId="77777777" w:rsidTr="00F77D3B">
        <w:trPr>
          <w:trHeight w:val="367"/>
        </w:trPr>
        <w:tc>
          <w:tcPr>
            <w:tcW w:w="426" w:type="dxa"/>
            <w:tcBorders>
              <w:top w:val="single" w:sz="4" w:space="0" w:color="auto"/>
              <w:left w:val="single" w:sz="4" w:space="0" w:color="auto"/>
              <w:right w:val="single" w:sz="4" w:space="0" w:color="auto"/>
            </w:tcBorders>
            <w:shd w:val="clear" w:color="auto" w:fill="auto"/>
            <w:vAlign w:val="center"/>
          </w:tcPr>
          <w:p w14:paraId="38B2B954"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3B7C9266"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 xml:space="preserve">Aprobación </w:t>
            </w:r>
            <w:r w:rsidRPr="00580090">
              <w:rPr>
                <w:rFonts w:ascii="Arial" w:hAnsi="Arial" w:cs="Arial"/>
                <w:sz w:val="18"/>
                <w:szCs w:val="18"/>
                <w:lang w:val="es-MX"/>
              </w:rPr>
              <w:t xml:space="preserve">del Aviso </w:t>
            </w:r>
            <w:r w:rsidRPr="002C2423">
              <w:rPr>
                <w:rFonts w:ascii="Arial" w:hAnsi="Arial" w:cs="Arial"/>
                <w:sz w:val="18"/>
                <w:szCs w:val="18"/>
                <w:lang w:val="es-MX"/>
              </w:rPr>
              <w:t xml:space="preserve">de Convocatoria </w:t>
            </w:r>
          </w:p>
        </w:tc>
        <w:tc>
          <w:tcPr>
            <w:tcW w:w="3544" w:type="dxa"/>
            <w:tcBorders>
              <w:left w:val="single" w:sz="4" w:space="0" w:color="auto"/>
            </w:tcBorders>
            <w:shd w:val="clear" w:color="auto" w:fill="auto"/>
            <w:vAlign w:val="center"/>
          </w:tcPr>
          <w:p w14:paraId="35092673" w14:textId="7042EA1F" w:rsidR="00D06034" w:rsidRPr="00256380" w:rsidRDefault="005D2151" w:rsidP="0032513B">
            <w:pPr>
              <w:jc w:val="center"/>
              <w:rPr>
                <w:rFonts w:ascii="Arial" w:hAnsi="Arial" w:cs="Arial"/>
                <w:sz w:val="18"/>
                <w:szCs w:val="18"/>
                <w:highlight w:val="yellow"/>
                <w:lang w:val="es-MX"/>
              </w:rPr>
            </w:pPr>
            <w:r w:rsidRPr="00EA563C">
              <w:rPr>
                <w:rFonts w:ascii="Arial" w:hAnsi="Arial" w:cs="Arial"/>
                <w:sz w:val="18"/>
                <w:szCs w:val="18"/>
                <w:lang w:val="es-MX"/>
              </w:rPr>
              <w:t>0</w:t>
            </w:r>
            <w:r w:rsidR="0032513B" w:rsidRPr="00EA563C">
              <w:rPr>
                <w:rFonts w:ascii="Arial" w:hAnsi="Arial" w:cs="Arial"/>
                <w:sz w:val="18"/>
                <w:szCs w:val="18"/>
                <w:lang w:val="es-MX"/>
              </w:rPr>
              <w:t>4</w:t>
            </w:r>
            <w:r w:rsidR="00D06034" w:rsidRPr="00EA563C">
              <w:rPr>
                <w:rFonts w:ascii="Arial" w:hAnsi="Arial" w:cs="Arial"/>
                <w:sz w:val="18"/>
                <w:szCs w:val="18"/>
                <w:lang w:val="es-MX"/>
              </w:rPr>
              <w:t xml:space="preserve"> de </w:t>
            </w:r>
            <w:r w:rsidR="0032513B" w:rsidRPr="00EA563C">
              <w:rPr>
                <w:rFonts w:ascii="Arial" w:hAnsi="Arial" w:cs="Arial"/>
                <w:sz w:val="18"/>
                <w:szCs w:val="18"/>
                <w:lang w:val="es-MX"/>
              </w:rPr>
              <w:t>octu</w:t>
            </w:r>
            <w:r w:rsidR="00986267" w:rsidRPr="00EA563C">
              <w:rPr>
                <w:rFonts w:ascii="Arial" w:hAnsi="Arial" w:cs="Arial"/>
                <w:sz w:val="18"/>
                <w:szCs w:val="18"/>
                <w:lang w:val="es-MX"/>
              </w:rPr>
              <w:t>bre</w:t>
            </w:r>
            <w:r w:rsidR="00D06034" w:rsidRPr="00EA563C">
              <w:rPr>
                <w:rFonts w:ascii="Arial" w:hAnsi="Arial" w:cs="Arial"/>
                <w:sz w:val="18"/>
                <w:szCs w:val="18"/>
                <w:lang w:val="es-MX"/>
              </w:rPr>
              <w:t xml:space="preserve"> del 2022</w:t>
            </w:r>
          </w:p>
        </w:tc>
        <w:tc>
          <w:tcPr>
            <w:tcW w:w="1984" w:type="dxa"/>
            <w:shd w:val="clear" w:color="auto" w:fill="auto"/>
            <w:vAlign w:val="center"/>
          </w:tcPr>
          <w:p w14:paraId="3B14E9F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 – URRHH</w:t>
            </w:r>
          </w:p>
        </w:tc>
      </w:tr>
      <w:tr w:rsidR="00D06034" w:rsidRPr="002C2423" w14:paraId="70C76FCD" w14:textId="77777777" w:rsidTr="00F77D3B">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2B8A12A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2</w:t>
            </w:r>
          </w:p>
        </w:tc>
        <w:tc>
          <w:tcPr>
            <w:tcW w:w="3543" w:type="dxa"/>
            <w:tcBorders>
              <w:left w:val="single" w:sz="4" w:space="0" w:color="auto"/>
              <w:bottom w:val="single" w:sz="4" w:space="0" w:color="auto"/>
              <w:right w:val="single" w:sz="4" w:space="0" w:color="auto"/>
            </w:tcBorders>
            <w:shd w:val="clear" w:color="auto" w:fill="auto"/>
            <w:vAlign w:val="center"/>
          </w:tcPr>
          <w:p w14:paraId="6AF9BEEB" w14:textId="77777777" w:rsidR="00D06034" w:rsidRPr="002C2423" w:rsidRDefault="00D06034" w:rsidP="00F77D3B">
            <w:pPr>
              <w:jc w:val="center"/>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1E370F" w14:textId="77777777" w:rsidR="00D06034" w:rsidRPr="00256380" w:rsidRDefault="00D06034" w:rsidP="00486644">
            <w:pPr>
              <w:jc w:val="center"/>
              <w:rPr>
                <w:rFonts w:ascii="Arial" w:hAnsi="Arial" w:cs="Arial"/>
                <w:sz w:val="18"/>
                <w:szCs w:val="18"/>
                <w:highlight w:val="yellow"/>
                <w:lang w:val="es-MX"/>
              </w:rPr>
            </w:pPr>
            <w:r w:rsidRPr="00EA563C">
              <w:rPr>
                <w:rFonts w:ascii="Arial" w:eastAsia="Calibri" w:hAnsi="Arial" w:cs="Arial"/>
                <w:color w:val="000000"/>
                <w:sz w:val="18"/>
                <w:szCs w:val="18"/>
              </w:rPr>
              <w:t>10 días anteriores a la inscripción</w:t>
            </w:r>
          </w:p>
        </w:tc>
        <w:tc>
          <w:tcPr>
            <w:tcW w:w="1984" w:type="dxa"/>
            <w:shd w:val="clear" w:color="auto" w:fill="auto"/>
            <w:vAlign w:val="center"/>
          </w:tcPr>
          <w:p w14:paraId="4432ED5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SGGI-GCTIC</w:t>
            </w:r>
          </w:p>
        </w:tc>
      </w:tr>
      <w:tr w:rsidR="00D06034" w:rsidRPr="002C2423" w14:paraId="110187AF" w14:textId="77777777" w:rsidTr="00460762">
        <w:trPr>
          <w:trHeight w:val="328"/>
        </w:trPr>
        <w:tc>
          <w:tcPr>
            <w:tcW w:w="9497" w:type="dxa"/>
            <w:gridSpan w:val="4"/>
            <w:tcBorders>
              <w:top w:val="single" w:sz="4" w:space="0" w:color="auto"/>
            </w:tcBorders>
            <w:shd w:val="clear" w:color="auto" w:fill="auto"/>
            <w:vAlign w:val="center"/>
          </w:tcPr>
          <w:p w14:paraId="2E1905D5" w14:textId="77777777" w:rsidR="00D06034" w:rsidRPr="00256380" w:rsidRDefault="00D06034" w:rsidP="00486644">
            <w:pPr>
              <w:jc w:val="both"/>
              <w:rPr>
                <w:rFonts w:ascii="Arial" w:hAnsi="Arial" w:cs="Arial"/>
                <w:sz w:val="18"/>
                <w:szCs w:val="18"/>
                <w:highlight w:val="yellow"/>
                <w:lang w:val="es-MX"/>
              </w:rPr>
            </w:pPr>
            <w:r w:rsidRPr="00460762">
              <w:rPr>
                <w:rFonts w:ascii="Arial" w:hAnsi="Arial" w:cs="Arial"/>
                <w:b/>
                <w:sz w:val="18"/>
                <w:szCs w:val="18"/>
                <w:lang w:val="es-MX"/>
              </w:rPr>
              <w:t xml:space="preserve">CONVOCATORIA E INSCRIPCION </w:t>
            </w:r>
          </w:p>
        </w:tc>
      </w:tr>
      <w:tr w:rsidR="00D06034" w:rsidRPr="002C2423" w14:paraId="3E2BCB2B" w14:textId="77777777" w:rsidTr="00F77D3B">
        <w:trPr>
          <w:trHeight w:val="681"/>
        </w:trPr>
        <w:tc>
          <w:tcPr>
            <w:tcW w:w="426" w:type="dxa"/>
            <w:vAlign w:val="center"/>
          </w:tcPr>
          <w:p w14:paraId="02BF0D1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3</w:t>
            </w:r>
          </w:p>
        </w:tc>
        <w:tc>
          <w:tcPr>
            <w:tcW w:w="3543" w:type="dxa"/>
            <w:tcBorders>
              <w:bottom w:val="single" w:sz="4" w:space="0" w:color="auto"/>
            </w:tcBorders>
            <w:vAlign w:val="center"/>
          </w:tcPr>
          <w:p w14:paraId="7666980D" w14:textId="77777777" w:rsidR="00D06034" w:rsidRPr="002C2423" w:rsidRDefault="00D06034" w:rsidP="00F77D3B">
            <w:pPr>
              <w:suppressAutoHyphens w:val="0"/>
              <w:jc w:val="center"/>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8E4235C" w14:textId="4B14CA85" w:rsidR="00D06034" w:rsidRPr="00EA563C" w:rsidRDefault="00D06034" w:rsidP="003E5A77">
            <w:pPr>
              <w:suppressAutoHyphens w:val="0"/>
              <w:spacing w:line="276" w:lineRule="auto"/>
              <w:jc w:val="center"/>
              <w:rPr>
                <w:rFonts w:ascii="Arial" w:eastAsia="Calibri" w:hAnsi="Arial" w:cs="Arial"/>
                <w:color w:val="000000"/>
                <w:sz w:val="18"/>
                <w:szCs w:val="18"/>
                <w:lang w:eastAsia="es-ES"/>
              </w:rPr>
            </w:pPr>
            <w:r w:rsidRPr="00EA563C">
              <w:rPr>
                <w:rFonts w:ascii="Arial" w:eastAsia="Calibri" w:hAnsi="Arial" w:cs="Arial"/>
                <w:color w:val="000000"/>
                <w:sz w:val="18"/>
                <w:szCs w:val="18"/>
                <w:lang w:eastAsia="es-ES"/>
              </w:rPr>
              <w:t xml:space="preserve">A partir del </w:t>
            </w:r>
            <w:r w:rsidR="0032513B" w:rsidRPr="00EA563C">
              <w:rPr>
                <w:rFonts w:ascii="Arial" w:eastAsia="Calibri" w:hAnsi="Arial" w:cs="Arial"/>
                <w:color w:val="000000"/>
                <w:sz w:val="18"/>
                <w:szCs w:val="18"/>
                <w:lang w:eastAsia="es-ES"/>
              </w:rPr>
              <w:t>05</w:t>
            </w:r>
            <w:r w:rsidRPr="00EA563C">
              <w:rPr>
                <w:rFonts w:ascii="Arial" w:eastAsia="Calibri" w:hAnsi="Arial" w:cs="Arial"/>
                <w:color w:val="000000"/>
                <w:sz w:val="18"/>
                <w:szCs w:val="18"/>
                <w:lang w:eastAsia="es-ES"/>
              </w:rPr>
              <w:t xml:space="preserve"> de </w:t>
            </w:r>
            <w:r w:rsidR="005D2151" w:rsidRPr="00EA563C">
              <w:rPr>
                <w:rFonts w:ascii="Arial" w:eastAsia="Calibri" w:hAnsi="Arial" w:cs="Arial"/>
                <w:color w:val="000000"/>
                <w:sz w:val="18"/>
                <w:szCs w:val="18"/>
                <w:lang w:eastAsia="es-ES"/>
              </w:rPr>
              <w:t>octubre</w:t>
            </w:r>
            <w:r w:rsidR="003E5A77" w:rsidRPr="00EA563C">
              <w:rPr>
                <w:rFonts w:ascii="Arial" w:eastAsia="Calibri" w:hAnsi="Arial" w:cs="Arial"/>
                <w:color w:val="000000"/>
                <w:sz w:val="18"/>
                <w:szCs w:val="18"/>
                <w:lang w:eastAsia="es-ES"/>
              </w:rPr>
              <w:t xml:space="preserve"> </w:t>
            </w:r>
            <w:r w:rsidRPr="00EA563C">
              <w:rPr>
                <w:rFonts w:ascii="Arial" w:eastAsia="Calibri" w:hAnsi="Arial" w:cs="Arial"/>
                <w:color w:val="000000"/>
                <w:sz w:val="18"/>
                <w:szCs w:val="18"/>
                <w:lang w:eastAsia="es-ES"/>
              </w:rPr>
              <w:t>del 2022</w:t>
            </w:r>
          </w:p>
        </w:tc>
        <w:tc>
          <w:tcPr>
            <w:tcW w:w="1984" w:type="dxa"/>
            <w:vAlign w:val="center"/>
          </w:tcPr>
          <w:p w14:paraId="432D5BE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SGGI-GCTIC</w:t>
            </w:r>
          </w:p>
        </w:tc>
      </w:tr>
      <w:tr w:rsidR="00D06034" w:rsidRPr="002C2423" w14:paraId="0802B010" w14:textId="77777777" w:rsidTr="00F77D3B">
        <w:trPr>
          <w:trHeight w:val="681"/>
        </w:trPr>
        <w:tc>
          <w:tcPr>
            <w:tcW w:w="426" w:type="dxa"/>
            <w:vAlign w:val="center"/>
          </w:tcPr>
          <w:p w14:paraId="311DFC1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4</w:t>
            </w:r>
          </w:p>
        </w:tc>
        <w:tc>
          <w:tcPr>
            <w:tcW w:w="3543" w:type="dxa"/>
            <w:tcBorders>
              <w:bottom w:val="single" w:sz="4" w:space="0" w:color="auto"/>
            </w:tcBorders>
            <w:vAlign w:val="center"/>
          </w:tcPr>
          <w:p w14:paraId="665C3B5E" w14:textId="77777777" w:rsidR="00D06034" w:rsidRPr="002C2423" w:rsidRDefault="00D06034" w:rsidP="00F77D3B">
            <w:pPr>
              <w:suppressAutoHyphens w:val="0"/>
              <w:spacing w:line="276" w:lineRule="auto"/>
              <w:jc w:val="center"/>
              <w:rPr>
                <w:rFonts w:ascii="Arial" w:hAnsi="Arial" w:cs="Arial"/>
                <w:b/>
                <w:sz w:val="18"/>
                <w:szCs w:val="18"/>
                <w:lang w:eastAsia="es-ES"/>
              </w:rPr>
            </w:pPr>
            <w:r w:rsidRPr="002C2423">
              <w:rPr>
                <w:rFonts w:ascii="Arial" w:hAnsi="Arial" w:cs="Arial"/>
                <w:b/>
                <w:sz w:val="18"/>
                <w:szCs w:val="18"/>
                <w:lang w:eastAsia="es-ES"/>
              </w:rPr>
              <w:t>Inscripción por SISEP:</w:t>
            </w:r>
          </w:p>
          <w:p w14:paraId="7B5E7683" w14:textId="77777777" w:rsidR="00D06034" w:rsidRPr="002C2423" w:rsidRDefault="00D06034" w:rsidP="00F77D3B">
            <w:pPr>
              <w:suppressAutoHyphens w:val="0"/>
              <w:spacing w:line="276" w:lineRule="auto"/>
              <w:jc w:val="center"/>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71F578F9" w14:textId="1CC68EAC" w:rsidR="00D06034" w:rsidRPr="00EA563C" w:rsidRDefault="003E5A77" w:rsidP="00486644">
            <w:pPr>
              <w:suppressAutoHyphens w:val="0"/>
              <w:spacing w:line="276" w:lineRule="auto"/>
              <w:jc w:val="center"/>
              <w:rPr>
                <w:rFonts w:ascii="Arial" w:hAnsi="Arial" w:cs="Arial"/>
                <w:sz w:val="18"/>
                <w:szCs w:val="18"/>
                <w:lang w:eastAsia="es-ES"/>
              </w:rPr>
            </w:pPr>
            <w:r w:rsidRPr="00EA563C">
              <w:rPr>
                <w:rFonts w:ascii="Arial" w:hAnsi="Arial" w:cs="Arial"/>
                <w:sz w:val="18"/>
                <w:szCs w:val="18"/>
                <w:lang w:eastAsia="es-ES"/>
              </w:rPr>
              <w:t xml:space="preserve"> </w:t>
            </w:r>
            <w:r w:rsidR="0032513B" w:rsidRPr="00EA563C">
              <w:rPr>
                <w:rFonts w:ascii="Arial" w:hAnsi="Arial" w:cs="Arial"/>
                <w:sz w:val="18"/>
                <w:szCs w:val="18"/>
                <w:lang w:eastAsia="es-ES"/>
              </w:rPr>
              <w:t>20 de</w:t>
            </w:r>
            <w:r w:rsidR="00D06034" w:rsidRPr="00EA563C">
              <w:rPr>
                <w:rFonts w:ascii="Arial" w:hAnsi="Arial" w:cs="Arial"/>
                <w:sz w:val="18"/>
                <w:szCs w:val="18"/>
                <w:lang w:eastAsia="es-ES"/>
              </w:rPr>
              <w:t xml:space="preserve"> </w:t>
            </w:r>
            <w:r w:rsidR="00986267" w:rsidRPr="00EA563C">
              <w:rPr>
                <w:rFonts w:ascii="Arial" w:hAnsi="Arial" w:cs="Arial"/>
                <w:sz w:val="18"/>
                <w:szCs w:val="18"/>
                <w:lang w:eastAsia="es-ES"/>
              </w:rPr>
              <w:t>octubre</w:t>
            </w:r>
            <w:r w:rsidR="00D06034" w:rsidRPr="00EA563C">
              <w:rPr>
                <w:rFonts w:ascii="Arial" w:hAnsi="Arial" w:cs="Arial"/>
                <w:sz w:val="18"/>
                <w:szCs w:val="18"/>
                <w:lang w:eastAsia="es-ES"/>
              </w:rPr>
              <w:t xml:space="preserve"> del 2022</w:t>
            </w:r>
          </w:p>
          <w:p w14:paraId="712ECC2F" w14:textId="4EA1A785" w:rsidR="00D06034" w:rsidRPr="00EA563C" w:rsidRDefault="0032513B" w:rsidP="00486644">
            <w:pPr>
              <w:suppressAutoHyphens w:val="0"/>
              <w:spacing w:line="276" w:lineRule="auto"/>
              <w:jc w:val="center"/>
              <w:rPr>
                <w:rFonts w:ascii="Arial" w:hAnsi="Arial" w:cs="Arial"/>
                <w:bCs/>
                <w:sz w:val="18"/>
                <w:szCs w:val="18"/>
                <w:lang w:eastAsia="es-ES"/>
              </w:rPr>
            </w:pPr>
            <w:r w:rsidRPr="00EA563C">
              <w:rPr>
                <w:rFonts w:ascii="Arial" w:hAnsi="Arial" w:cs="Arial"/>
                <w:bCs/>
                <w:sz w:val="18"/>
                <w:szCs w:val="18"/>
                <w:u w:val="single"/>
                <w:lang w:eastAsia="es-ES"/>
              </w:rPr>
              <w:t>(hasta las 14</w:t>
            </w:r>
            <w:r w:rsidR="00D06034" w:rsidRPr="00EA563C">
              <w:rPr>
                <w:rFonts w:ascii="Arial" w:hAnsi="Arial" w:cs="Arial"/>
                <w:bCs/>
                <w:sz w:val="18"/>
                <w:szCs w:val="18"/>
                <w:u w:val="single"/>
                <w:lang w:eastAsia="es-ES"/>
              </w:rPr>
              <w:t>:00 horas)</w:t>
            </w:r>
          </w:p>
        </w:tc>
        <w:tc>
          <w:tcPr>
            <w:tcW w:w="1984" w:type="dxa"/>
            <w:vMerge w:val="restart"/>
            <w:vAlign w:val="center"/>
          </w:tcPr>
          <w:p w14:paraId="2B5C1E4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 – URRHH</w:t>
            </w:r>
          </w:p>
        </w:tc>
      </w:tr>
      <w:tr w:rsidR="00D06034" w:rsidRPr="002C2423" w14:paraId="145C1501" w14:textId="77777777" w:rsidTr="00F77D3B">
        <w:trPr>
          <w:trHeight w:val="521"/>
        </w:trPr>
        <w:tc>
          <w:tcPr>
            <w:tcW w:w="426" w:type="dxa"/>
            <w:vAlign w:val="center"/>
          </w:tcPr>
          <w:p w14:paraId="6A290B9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5</w:t>
            </w:r>
          </w:p>
        </w:tc>
        <w:tc>
          <w:tcPr>
            <w:tcW w:w="3543" w:type="dxa"/>
            <w:tcBorders>
              <w:bottom w:val="single" w:sz="4" w:space="0" w:color="auto"/>
            </w:tcBorders>
            <w:vAlign w:val="center"/>
          </w:tcPr>
          <w:p w14:paraId="43AF498C" w14:textId="77777777" w:rsidR="00D06034" w:rsidRPr="002C2423" w:rsidRDefault="00D06034" w:rsidP="00486644">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36A54C96" w14:textId="3B735A67" w:rsidR="00D06034" w:rsidRPr="00EA563C" w:rsidRDefault="0032513B" w:rsidP="00486644">
            <w:pPr>
              <w:suppressAutoHyphens w:val="0"/>
              <w:spacing w:line="276" w:lineRule="auto"/>
              <w:jc w:val="center"/>
              <w:rPr>
                <w:rFonts w:ascii="Arial" w:hAnsi="Arial" w:cs="Arial"/>
                <w:sz w:val="18"/>
                <w:szCs w:val="18"/>
                <w:lang w:eastAsia="es-ES"/>
              </w:rPr>
            </w:pPr>
            <w:r w:rsidRPr="00EA563C">
              <w:rPr>
                <w:rFonts w:ascii="Arial" w:hAnsi="Arial" w:cs="Arial"/>
                <w:sz w:val="18"/>
                <w:szCs w:val="18"/>
                <w:lang w:eastAsia="es-ES"/>
              </w:rPr>
              <w:t xml:space="preserve">20 octubre </w:t>
            </w:r>
            <w:r w:rsidR="00D06034" w:rsidRPr="00EA563C">
              <w:rPr>
                <w:rFonts w:ascii="Arial" w:hAnsi="Arial" w:cs="Arial"/>
                <w:sz w:val="18"/>
                <w:szCs w:val="18"/>
                <w:lang w:eastAsia="es-ES"/>
              </w:rPr>
              <w:t>del 2022</w:t>
            </w:r>
          </w:p>
          <w:p w14:paraId="7E77F054" w14:textId="77A45BE1" w:rsidR="00D06034" w:rsidRPr="00EA563C" w:rsidRDefault="00D06034" w:rsidP="00486644">
            <w:pPr>
              <w:jc w:val="center"/>
              <w:rPr>
                <w:rFonts w:ascii="Arial" w:hAnsi="Arial" w:cs="Arial"/>
                <w:sz w:val="18"/>
                <w:szCs w:val="18"/>
                <w:lang w:eastAsia="es-ES"/>
              </w:rPr>
            </w:pPr>
            <w:r w:rsidRPr="00EA563C">
              <w:rPr>
                <w:rFonts w:ascii="Arial" w:hAnsi="Arial" w:cs="Arial"/>
                <w:sz w:val="18"/>
                <w:szCs w:val="18"/>
                <w:lang w:eastAsia="es-ES"/>
              </w:rPr>
              <w:t>A partir de las 1</w:t>
            </w:r>
            <w:r w:rsidR="00791179" w:rsidRPr="00EA563C">
              <w:rPr>
                <w:rFonts w:ascii="Arial" w:hAnsi="Arial" w:cs="Arial"/>
                <w:sz w:val="18"/>
                <w:szCs w:val="18"/>
                <w:lang w:eastAsia="es-ES"/>
              </w:rPr>
              <w:t>6</w:t>
            </w:r>
            <w:r w:rsidRPr="00EA563C">
              <w:rPr>
                <w:rFonts w:ascii="Arial" w:hAnsi="Arial" w:cs="Arial"/>
                <w:sz w:val="18"/>
                <w:szCs w:val="18"/>
                <w:lang w:eastAsia="es-ES"/>
              </w:rPr>
              <w:t>:00 horas</w:t>
            </w:r>
          </w:p>
          <w:p w14:paraId="5A4BBE8D"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eastAsia="es-ES"/>
              </w:rPr>
              <w:t xml:space="preserve"> </w:t>
            </w:r>
            <w:r w:rsidRPr="00EA563C">
              <w:rPr>
                <w:rFonts w:ascii="Arial" w:hAnsi="Arial" w:cs="Arial"/>
                <w:sz w:val="18"/>
                <w:szCs w:val="18"/>
                <w:lang w:val="es-MX"/>
              </w:rPr>
              <w:t>a través de la página web institucional</w:t>
            </w:r>
            <w:r w:rsidRPr="00EA563C">
              <w:rPr>
                <w:rStyle w:val="Hipervnculo"/>
                <w:rFonts w:ascii="Arial" w:hAnsi="Arial" w:cs="Arial"/>
                <w:sz w:val="18"/>
                <w:szCs w:val="18"/>
              </w:rPr>
              <w:t xml:space="preserve"> </w:t>
            </w:r>
            <w:hyperlink r:id="rId9" w:history="1">
              <w:r w:rsidRPr="00EA563C">
                <w:rPr>
                  <w:rStyle w:val="Hipervnculo"/>
                  <w:rFonts w:ascii="Arial" w:hAnsi="Arial" w:cs="Arial"/>
                  <w:sz w:val="18"/>
                  <w:szCs w:val="18"/>
                </w:rPr>
                <w:t>http://convocatorias.essalud.gob.pe/</w:t>
              </w:r>
            </w:hyperlink>
          </w:p>
        </w:tc>
        <w:tc>
          <w:tcPr>
            <w:tcW w:w="1984" w:type="dxa"/>
            <w:vMerge/>
            <w:vAlign w:val="center"/>
          </w:tcPr>
          <w:p w14:paraId="26DA00C4" w14:textId="77777777" w:rsidR="00D06034" w:rsidRPr="002C2423" w:rsidRDefault="00D06034" w:rsidP="00486644">
            <w:pPr>
              <w:jc w:val="center"/>
              <w:rPr>
                <w:rFonts w:ascii="Arial" w:hAnsi="Arial" w:cs="Arial"/>
                <w:sz w:val="18"/>
                <w:szCs w:val="18"/>
                <w:lang w:val="es-MX"/>
              </w:rPr>
            </w:pPr>
          </w:p>
        </w:tc>
      </w:tr>
      <w:tr w:rsidR="00D06034" w:rsidRPr="002C2423" w14:paraId="7C428019" w14:textId="77777777" w:rsidTr="00F77D3B">
        <w:trPr>
          <w:trHeight w:val="423"/>
        </w:trPr>
        <w:tc>
          <w:tcPr>
            <w:tcW w:w="9497" w:type="dxa"/>
            <w:gridSpan w:val="4"/>
            <w:tcBorders>
              <w:bottom w:val="single" w:sz="4" w:space="0" w:color="auto"/>
            </w:tcBorders>
            <w:shd w:val="clear" w:color="auto" w:fill="BDD6EE" w:themeFill="accent1" w:themeFillTint="66"/>
            <w:vAlign w:val="center"/>
          </w:tcPr>
          <w:p w14:paraId="2B9E8AE0" w14:textId="77777777" w:rsidR="00D06034" w:rsidRPr="00256380" w:rsidRDefault="00D06034" w:rsidP="00486644">
            <w:pPr>
              <w:jc w:val="both"/>
              <w:rPr>
                <w:rFonts w:ascii="Arial" w:hAnsi="Arial" w:cs="Arial"/>
                <w:color w:val="000000"/>
                <w:sz w:val="18"/>
                <w:szCs w:val="18"/>
                <w:highlight w:val="yellow"/>
                <w:lang w:val="es-MX"/>
              </w:rPr>
            </w:pPr>
            <w:r w:rsidRPr="00EA563C">
              <w:rPr>
                <w:rFonts w:ascii="Arial" w:hAnsi="Arial" w:cs="Arial"/>
                <w:b/>
                <w:sz w:val="18"/>
                <w:szCs w:val="18"/>
                <w:lang w:val="es-MX"/>
              </w:rPr>
              <w:t>SELECCIÓN</w:t>
            </w:r>
          </w:p>
        </w:tc>
      </w:tr>
      <w:tr w:rsidR="00D06034" w:rsidRPr="002C2423" w14:paraId="7616DED3" w14:textId="77777777" w:rsidTr="00F77D3B">
        <w:trPr>
          <w:trHeight w:val="486"/>
        </w:trPr>
        <w:tc>
          <w:tcPr>
            <w:tcW w:w="426" w:type="dxa"/>
            <w:tcBorders>
              <w:bottom w:val="single" w:sz="4" w:space="0" w:color="auto"/>
            </w:tcBorders>
            <w:vAlign w:val="center"/>
          </w:tcPr>
          <w:p w14:paraId="1E393F4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6</w:t>
            </w:r>
          </w:p>
        </w:tc>
        <w:tc>
          <w:tcPr>
            <w:tcW w:w="3543" w:type="dxa"/>
            <w:tcBorders>
              <w:bottom w:val="single" w:sz="4" w:space="0" w:color="auto"/>
            </w:tcBorders>
            <w:vAlign w:val="center"/>
          </w:tcPr>
          <w:p w14:paraId="153DA545" w14:textId="77777777" w:rsidR="00D06034" w:rsidRPr="00F77D3B" w:rsidRDefault="00D06034" w:rsidP="00791179">
            <w:pPr>
              <w:jc w:val="center"/>
              <w:rPr>
                <w:rFonts w:ascii="Arial" w:hAnsi="Arial" w:cs="Arial"/>
                <w:b/>
                <w:sz w:val="18"/>
                <w:szCs w:val="18"/>
                <w:lang w:val="es-MX"/>
              </w:rPr>
            </w:pPr>
            <w:r w:rsidRPr="00F77D3B">
              <w:rPr>
                <w:rFonts w:ascii="Arial" w:hAnsi="Arial" w:cs="Arial"/>
                <w:b/>
                <w:color w:val="000000" w:themeColor="text1"/>
                <w:sz w:val="18"/>
                <w:szCs w:val="18"/>
                <w:lang w:val="es-MX"/>
              </w:rPr>
              <w:t>Prueba de enlace                   (Plataforma Virtual)</w:t>
            </w:r>
          </w:p>
        </w:tc>
        <w:tc>
          <w:tcPr>
            <w:tcW w:w="3544" w:type="dxa"/>
            <w:tcBorders>
              <w:bottom w:val="single" w:sz="4" w:space="0" w:color="auto"/>
            </w:tcBorders>
            <w:vAlign w:val="center"/>
          </w:tcPr>
          <w:p w14:paraId="78FA020F" w14:textId="1990E81E" w:rsidR="00D06034" w:rsidRPr="00EA563C" w:rsidRDefault="0032513B" w:rsidP="00486644">
            <w:pPr>
              <w:jc w:val="center"/>
              <w:rPr>
                <w:rFonts w:ascii="Arial" w:hAnsi="Arial" w:cs="Arial"/>
                <w:sz w:val="18"/>
                <w:szCs w:val="18"/>
                <w:lang w:val="es-MX"/>
              </w:rPr>
            </w:pPr>
            <w:r w:rsidRPr="00EA563C">
              <w:rPr>
                <w:rFonts w:ascii="Arial" w:hAnsi="Arial" w:cs="Arial"/>
                <w:sz w:val="18"/>
                <w:szCs w:val="18"/>
                <w:lang w:eastAsia="es-ES"/>
              </w:rPr>
              <w:t>2</w:t>
            </w:r>
            <w:r w:rsidR="00DC2A95" w:rsidRPr="00EA563C">
              <w:rPr>
                <w:rFonts w:ascii="Arial" w:hAnsi="Arial" w:cs="Arial"/>
                <w:sz w:val="18"/>
                <w:szCs w:val="18"/>
                <w:lang w:eastAsia="es-ES"/>
              </w:rPr>
              <w:t>4</w:t>
            </w:r>
            <w:r w:rsidR="00D06034" w:rsidRPr="00EA563C">
              <w:rPr>
                <w:rFonts w:ascii="Arial" w:hAnsi="Arial" w:cs="Arial"/>
                <w:sz w:val="18"/>
                <w:szCs w:val="18"/>
                <w:lang w:eastAsia="es-ES"/>
              </w:rPr>
              <w:t xml:space="preserve"> de </w:t>
            </w:r>
            <w:r w:rsidR="00986267" w:rsidRPr="00EA563C">
              <w:rPr>
                <w:rFonts w:ascii="Arial" w:hAnsi="Arial" w:cs="Arial"/>
                <w:sz w:val="18"/>
                <w:szCs w:val="18"/>
                <w:lang w:eastAsia="es-ES"/>
              </w:rPr>
              <w:t>octubre</w:t>
            </w:r>
            <w:r w:rsidR="00D06034" w:rsidRPr="00EA563C">
              <w:rPr>
                <w:rFonts w:ascii="Arial" w:hAnsi="Arial" w:cs="Arial"/>
                <w:sz w:val="18"/>
                <w:szCs w:val="18"/>
                <w:lang w:eastAsia="es-ES"/>
              </w:rPr>
              <w:t xml:space="preserve"> </w:t>
            </w:r>
            <w:r w:rsidR="00D06034" w:rsidRPr="00EA563C">
              <w:rPr>
                <w:rFonts w:ascii="Arial" w:hAnsi="Arial" w:cs="Arial"/>
                <w:sz w:val="18"/>
                <w:szCs w:val="18"/>
                <w:lang w:val="es-MX"/>
              </w:rPr>
              <w:t>del 2022</w:t>
            </w:r>
          </w:p>
          <w:p w14:paraId="2A2DE9EB"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a las 09:00 horas</w:t>
            </w:r>
          </w:p>
        </w:tc>
        <w:tc>
          <w:tcPr>
            <w:tcW w:w="1984" w:type="dxa"/>
            <w:tcBorders>
              <w:bottom w:val="single" w:sz="4" w:space="0" w:color="auto"/>
            </w:tcBorders>
            <w:vAlign w:val="center"/>
          </w:tcPr>
          <w:p w14:paraId="3E73A89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1924B134" w14:textId="77777777" w:rsidTr="00F77D3B">
        <w:trPr>
          <w:trHeight w:val="637"/>
        </w:trPr>
        <w:tc>
          <w:tcPr>
            <w:tcW w:w="426" w:type="dxa"/>
            <w:tcBorders>
              <w:bottom w:val="single" w:sz="4" w:space="0" w:color="auto"/>
            </w:tcBorders>
            <w:vAlign w:val="center"/>
          </w:tcPr>
          <w:p w14:paraId="666F332B" w14:textId="16EE5D2E"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7</w:t>
            </w:r>
          </w:p>
        </w:tc>
        <w:tc>
          <w:tcPr>
            <w:tcW w:w="3543" w:type="dxa"/>
            <w:tcBorders>
              <w:bottom w:val="single" w:sz="4" w:space="0" w:color="auto"/>
            </w:tcBorders>
            <w:vAlign w:val="center"/>
          </w:tcPr>
          <w:p w14:paraId="530AF5D3" w14:textId="77777777" w:rsidR="00D06034" w:rsidRPr="00F77D3B" w:rsidRDefault="00D06034" w:rsidP="00791179">
            <w:pPr>
              <w:jc w:val="center"/>
              <w:rPr>
                <w:rFonts w:ascii="Arial" w:hAnsi="Arial" w:cs="Arial"/>
                <w:b/>
                <w:sz w:val="18"/>
                <w:szCs w:val="18"/>
                <w:lang w:val="es-MX"/>
              </w:rPr>
            </w:pPr>
            <w:r w:rsidRPr="00F77D3B">
              <w:rPr>
                <w:rFonts w:ascii="Arial" w:hAnsi="Arial" w:cs="Arial"/>
                <w:b/>
                <w:color w:val="000000" w:themeColor="text1"/>
                <w:sz w:val="18"/>
                <w:szCs w:val="18"/>
                <w:lang w:val="es-MX"/>
              </w:rPr>
              <w:t>Evaluación de conocimientos (Plataforma Virtual)</w:t>
            </w:r>
          </w:p>
        </w:tc>
        <w:tc>
          <w:tcPr>
            <w:tcW w:w="3544" w:type="dxa"/>
            <w:tcBorders>
              <w:bottom w:val="single" w:sz="4" w:space="0" w:color="auto"/>
            </w:tcBorders>
            <w:vAlign w:val="center"/>
          </w:tcPr>
          <w:p w14:paraId="66858D7F" w14:textId="23982944" w:rsidR="00D06034" w:rsidRPr="00EA563C" w:rsidRDefault="0032513B" w:rsidP="00486644">
            <w:pPr>
              <w:jc w:val="center"/>
              <w:rPr>
                <w:rFonts w:ascii="Arial" w:hAnsi="Arial" w:cs="Arial"/>
                <w:sz w:val="18"/>
                <w:szCs w:val="18"/>
                <w:lang w:val="es-MX"/>
              </w:rPr>
            </w:pPr>
            <w:r w:rsidRPr="00EA563C">
              <w:rPr>
                <w:rFonts w:ascii="Arial" w:hAnsi="Arial" w:cs="Arial"/>
                <w:sz w:val="18"/>
                <w:szCs w:val="18"/>
                <w:lang w:eastAsia="es-ES"/>
              </w:rPr>
              <w:t>2</w:t>
            </w:r>
            <w:r w:rsidR="00DC2A95" w:rsidRPr="00EA563C">
              <w:rPr>
                <w:rFonts w:ascii="Arial" w:hAnsi="Arial" w:cs="Arial"/>
                <w:sz w:val="18"/>
                <w:szCs w:val="18"/>
                <w:lang w:eastAsia="es-ES"/>
              </w:rPr>
              <w:t>4</w:t>
            </w:r>
            <w:r w:rsidR="00D06034" w:rsidRPr="00EA563C">
              <w:rPr>
                <w:rFonts w:ascii="Arial" w:hAnsi="Arial" w:cs="Arial"/>
                <w:sz w:val="18"/>
                <w:szCs w:val="18"/>
                <w:lang w:eastAsia="es-ES"/>
              </w:rPr>
              <w:t xml:space="preserve"> de </w:t>
            </w:r>
            <w:r w:rsidR="00986267" w:rsidRPr="00EA563C">
              <w:rPr>
                <w:rFonts w:ascii="Arial" w:hAnsi="Arial" w:cs="Arial"/>
                <w:sz w:val="18"/>
                <w:szCs w:val="18"/>
                <w:lang w:eastAsia="es-ES"/>
              </w:rPr>
              <w:t>octubre</w:t>
            </w:r>
            <w:r w:rsidR="00D06034" w:rsidRPr="00EA563C">
              <w:rPr>
                <w:rFonts w:ascii="Arial" w:hAnsi="Arial" w:cs="Arial"/>
                <w:sz w:val="18"/>
                <w:szCs w:val="18"/>
                <w:lang w:eastAsia="es-ES"/>
              </w:rPr>
              <w:t xml:space="preserve"> </w:t>
            </w:r>
            <w:r w:rsidR="00D06034" w:rsidRPr="00EA563C">
              <w:rPr>
                <w:rFonts w:ascii="Arial" w:hAnsi="Arial" w:cs="Arial"/>
                <w:sz w:val="18"/>
                <w:szCs w:val="18"/>
                <w:lang w:val="es-MX"/>
              </w:rPr>
              <w:t xml:space="preserve">del 2022 </w:t>
            </w:r>
          </w:p>
          <w:p w14:paraId="2C9225EB"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a las 10:00 horas</w:t>
            </w:r>
          </w:p>
        </w:tc>
        <w:tc>
          <w:tcPr>
            <w:tcW w:w="1984" w:type="dxa"/>
            <w:tcBorders>
              <w:bottom w:val="single" w:sz="4" w:space="0" w:color="auto"/>
            </w:tcBorders>
            <w:vAlign w:val="center"/>
          </w:tcPr>
          <w:p w14:paraId="7DC5679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E274E76" w14:textId="77777777" w:rsidTr="00F77D3B">
        <w:trPr>
          <w:trHeight w:val="921"/>
        </w:trPr>
        <w:tc>
          <w:tcPr>
            <w:tcW w:w="426" w:type="dxa"/>
            <w:tcBorders>
              <w:bottom w:val="single" w:sz="4" w:space="0" w:color="auto"/>
            </w:tcBorders>
            <w:vAlign w:val="center"/>
          </w:tcPr>
          <w:p w14:paraId="2FAED02A"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8</w:t>
            </w:r>
          </w:p>
        </w:tc>
        <w:tc>
          <w:tcPr>
            <w:tcW w:w="3543" w:type="dxa"/>
            <w:tcBorders>
              <w:bottom w:val="single" w:sz="4" w:space="0" w:color="auto"/>
            </w:tcBorders>
            <w:vAlign w:val="center"/>
          </w:tcPr>
          <w:p w14:paraId="60749E8B" w14:textId="7478E666" w:rsidR="00D06034" w:rsidRPr="00791179" w:rsidRDefault="00D06034" w:rsidP="00791179">
            <w:pPr>
              <w:jc w:val="center"/>
              <w:rPr>
                <w:rFonts w:ascii="Arial" w:hAnsi="Arial" w:cs="Arial"/>
                <w:sz w:val="18"/>
                <w:szCs w:val="18"/>
                <w:lang w:val="es-MX"/>
              </w:rPr>
            </w:pPr>
            <w:r w:rsidRPr="00791179">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14:paraId="74F318AE" w14:textId="39610B38" w:rsidR="00D06034" w:rsidRPr="00EA563C" w:rsidRDefault="00D06034" w:rsidP="00486644">
            <w:pPr>
              <w:rPr>
                <w:rFonts w:ascii="Arial" w:hAnsi="Arial" w:cs="Arial"/>
                <w:sz w:val="18"/>
                <w:szCs w:val="18"/>
                <w:lang w:val="es-MX"/>
              </w:rPr>
            </w:pPr>
            <w:r w:rsidRPr="00EA563C">
              <w:rPr>
                <w:rFonts w:ascii="Arial" w:hAnsi="Arial" w:cs="Arial"/>
                <w:sz w:val="18"/>
                <w:szCs w:val="18"/>
                <w:lang w:eastAsia="es-ES"/>
              </w:rPr>
              <w:t xml:space="preserve">             </w:t>
            </w:r>
            <w:r w:rsidR="0032513B" w:rsidRPr="00EA563C">
              <w:rPr>
                <w:rFonts w:ascii="Arial" w:hAnsi="Arial" w:cs="Arial"/>
                <w:sz w:val="18"/>
                <w:szCs w:val="18"/>
                <w:lang w:eastAsia="es-ES"/>
              </w:rPr>
              <w:t>2</w:t>
            </w:r>
            <w:r w:rsidR="00DC2A95" w:rsidRPr="00EA563C">
              <w:rPr>
                <w:rFonts w:ascii="Arial" w:hAnsi="Arial" w:cs="Arial"/>
                <w:sz w:val="18"/>
                <w:szCs w:val="18"/>
                <w:lang w:eastAsia="es-ES"/>
              </w:rPr>
              <w:t>4</w:t>
            </w:r>
            <w:r w:rsidRPr="00EA563C">
              <w:rPr>
                <w:rFonts w:ascii="Arial" w:hAnsi="Arial" w:cs="Arial"/>
                <w:sz w:val="18"/>
                <w:szCs w:val="18"/>
                <w:lang w:eastAsia="es-ES"/>
              </w:rPr>
              <w:t xml:space="preserve"> de </w:t>
            </w:r>
            <w:r w:rsidR="00986267" w:rsidRPr="00EA563C">
              <w:rPr>
                <w:rFonts w:ascii="Arial" w:hAnsi="Arial" w:cs="Arial"/>
                <w:sz w:val="18"/>
                <w:szCs w:val="18"/>
                <w:lang w:eastAsia="es-ES"/>
              </w:rPr>
              <w:t>octubre</w:t>
            </w:r>
            <w:r w:rsidRPr="00EA563C">
              <w:rPr>
                <w:rFonts w:ascii="Arial" w:hAnsi="Arial" w:cs="Arial"/>
                <w:sz w:val="18"/>
                <w:szCs w:val="18"/>
                <w:lang w:eastAsia="es-ES"/>
              </w:rPr>
              <w:t xml:space="preserve"> </w:t>
            </w:r>
            <w:r w:rsidRPr="00EA563C">
              <w:rPr>
                <w:rFonts w:ascii="Arial" w:hAnsi="Arial" w:cs="Arial"/>
                <w:sz w:val="18"/>
                <w:szCs w:val="18"/>
                <w:lang w:val="es-MX"/>
              </w:rPr>
              <w:t>del 2022</w:t>
            </w:r>
          </w:p>
          <w:p w14:paraId="2D06B16A"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 xml:space="preserve">a partir de las 15:00 horas </w:t>
            </w:r>
          </w:p>
          <w:p w14:paraId="74D1000E" w14:textId="77777777" w:rsidR="00D06034" w:rsidRPr="00EA563C" w:rsidRDefault="00D06034" w:rsidP="00486644">
            <w:pPr>
              <w:jc w:val="center"/>
              <w:rPr>
                <w:rFonts w:ascii="Arial" w:hAnsi="Arial" w:cs="Arial"/>
                <w:color w:val="0000FF"/>
                <w:sz w:val="18"/>
                <w:szCs w:val="18"/>
                <w:u w:val="single"/>
              </w:rPr>
            </w:pPr>
            <w:r w:rsidRPr="00EA563C">
              <w:rPr>
                <w:rFonts w:ascii="Arial" w:hAnsi="Arial" w:cs="Arial"/>
                <w:sz w:val="18"/>
                <w:szCs w:val="18"/>
                <w:lang w:val="es-MX"/>
              </w:rPr>
              <w:t>a través de la página web institucional</w:t>
            </w:r>
            <w:r w:rsidRPr="00EA563C">
              <w:rPr>
                <w:rStyle w:val="Hipervnculo"/>
                <w:rFonts w:ascii="Arial" w:hAnsi="Arial" w:cs="Arial"/>
                <w:sz w:val="18"/>
                <w:szCs w:val="18"/>
              </w:rPr>
              <w:t xml:space="preserve"> </w:t>
            </w:r>
            <w:hyperlink r:id="rId10" w:history="1">
              <w:r w:rsidRPr="00EA563C">
                <w:rPr>
                  <w:rStyle w:val="Hipervnculo"/>
                  <w:rFonts w:ascii="Arial" w:hAnsi="Arial" w:cs="Arial"/>
                  <w:sz w:val="18"/>
                  <w:szCs w:val="18"/>
                </w:rPr>
                <w:t>http://convocatorias.essalud.gob.pe/</w:t>
              </w:r>
            </w:hyperlink>
          </w:p>
        </w:tc>
        <w:tc>
          <w:tcPr>
            <w:tcW w:w="1984" w:type="dxa"/>
            <w:tcBorders>
              <w:bottom w:val="single" w:sz="4" w:space="0" w:color="auto"/>
            </w:tcBorders>
            <w:vAlign w:val="center"/>
          </w:tcPr>
          <w:p w14:paraId="10FBFD0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363E75EB" w14:textId="77777777" w:rsidTr="00F77D3B">
        <w:trPr>
          <w:trHeight w:val="1256"/>
        </w:trPr>
        <w:tc>
          <w:tcPr>
            <w:tcW w:w="426" w:type="dxa"/>
            <w:tcBorders>
              <w:bottom w:val="single" w:sz="4" w:space="0" w:color="auto"/>
            </w:tcBorders>
            <w:vAlign w:val="center"/>
          </w:tcPr>
          <w:p w14:paraId="34F9D8F0"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9</w:t>
            </w:r>
          </w:p>
        </w:tc>
        <w:tc>
          <w:tcPr>
            <w:tcW w:w="3543" w:type="dxa"/>
            <w:tcBorders>
              <w:bottom w:val="single" w:sz="4" w:space="0" w:color="auto"/>
            </w:tcBorders>
            <w:vAlign w:val="center"/>
          </w:tcPr>
          <w:p w14:paraId="70044162" w14:textId="77777777" w:rsidR="00D06034" w:rsidRPr="00A84170" w:rsidRDefault="00D06034" w:rsidP="00F77D3B">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E4D3067" w14:textId="77777777" w:rsidR="00D06034" w:rsidRPr="002C2423" w:rsidRDefault="00D06034" w:rsidP="00F77D3B">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2246DD86" w14:textId="7DC942D7" w:rsidR="00D06034" w:rsidRPr="00EA563C" w:rsidRDefault="0032513B" w:rsidP="00486644">
            <w:pPr>
              <w:suppressAutoHyphens w:val="0"/>
              <w:spacing w:line="276" w:lineRule="auto"/>
              <w:jc w:val="center"/>
              <w:rPr>
                <w:rFonts w:ascii="Arial" w:hAnsi="Arial" w:cs="Arial"/>
                <w:sz w:val="18"/>
                <w:szCs w:val="18"/>
                <w:lang w:eastAsia="es-ES"/>
              </w:rPr>
            </w:pPr>
            <w:r w:rsidRPr="00EA563C">
              <w:rPr>
                <w:rFonts w:ascii="Arial" w:hAnsi="Arial" w:cs="Arial"/>
                <w:sz w:val="18"/>
                <w:szCs w:val="18"/>
                <w:lang w:eastAsia="es-ES"/>
              </w:rPr>
              <w:t>2</w:t>
            </w:r>
            <w:r w:rsidR="00DC2A95" w:rsidRPr="00EA563C">
              <w:rPr>
                <w:rFonts w:ascii="Arial" w:hAnsi="Arial" w:cs="Arial"/>
                <w:sz w:val="18"/>
                <w:szCs w:val="18"/>
                <w:lang w:eastAsia="es-ES"/>
              </w:rPr>
              <w:t>5</w:t>
            </w:r>
            <w:r w:rsidR="00D06034" w:rsidRPr="00EA563C">
              <w:rPr>
                <w:rFonts w:ascii="Arial" w:hAnsi="Arial" w:cs="Arial"/>
                <w:sz w:val="18"/>
                <w:szCs w:val="18"/>
                <w:lang w:eastAsia="es-ES"/>
              </w:rPr>
              <w:t xml:space="preserve"> de </w:t>
            </w:r>
            <w:r w:rsidR="00986267" w:rsidRPr="00EA563C">
              <w:rPr>
                <w:rFonts w:ascii="Arial" w:hAnsi="Arial" w:cs="Arial"/>
                <w:sz w:val="18"/>
                <w:szCs w:val="18"/>
                <w:lang w:eastAsia="es-ES"/>
              </w:rPr>
              <w:t>octubre</w:t>
            </w:r>
            <w:r w:rsidR="00D06034" w:rsidRPr="00EA563C">
              <w:rPr>
                <w:rFonts w:ascii="Arial" w:hAnsi="Arial" w:cs="Arial"/>
                <w:sz w:val="18"/>
                <w:szCs w:val="18"/>
                <w:lang w:eastAsia="es-ES"/>
              </w:rPr>
              <w:t xml:space="preserve"> del 2022</w:t>
            </w:r>
          </w:p>
          <w:p w14:paraId="13AD2C22" w14:textId="77777777" w:rsidR="00D06034" w:rsidRPr="00EA563C" w:rsidRDefault="00D06034" w:rsidP="00486644">
            <w:pPr>
              <w:suppressAutoHyphens w:val="0"/>
              <w:spacing w:line="276" w:lineRule="auto"/>
              <w:jc w:val="center"/>
              <w:rPr>
                <w:rFonts w:ascii="Arial" w:hAnsi="Arial" w:cs="Arial"/>
                <w:sz w:val="18"/>
                <w:szCs w:val="18"/>
                <w:lang w:eastAsia="es-ES"/>
              </w:rPr>
            </w:pPr>
            <w:r w:rsidRPr="00EA563C">
              <w:rPr>
                <w:rFonts w:ascii="Arial" w:hAnsi="Arial" w:cs="Arial"/>
                <w:b/>
                <w:sz w:val="18"/>
                <w:szCs w:val="18"/>
                <w:u w:val="single"/>
                <w:lang w:eastAsia="es-ES"/>
              </w:rPr>
              <w:t>(hasta las 15:00 horas)</w:t>
            </w:r>
          </w:p>
        </w:tc>
        <w:tc>
          <w:tcPr>
            <w:tcW w:w="1984" w:type="dxa"/>
            <w:tcBorders>
              <w:bottom w:val="single" w:sz="4" w:space="0" w:color="auto"/>
            </w:tcBorders>
            <w:vAlign w:val="center"/>
          </w:tcPr>
          <w:p w14:paraId="7582CEA5"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URRHH</w:t>
            </w:r>
          </w:p>
        </w:tc>
      </w:tr>
      <w:tr w:rsidR="00D06034" w:rsidRPr="002C2423" w14:paraId="7019F15F" w14:textId="77777777" w:rsidTr="00F77D3B">
        <w:trPr>
          <w:trHeight w:val="600"/>
        </w:trPr>
        <w:tc>
          <w:tcPr>
            <w:tcW w:w="426" w:type="dxa"/>
            <w:shd w:val="clear" w:color="auto" w:fill="auto"/>
            <w:vAlign w:val="center"/>
          </w:tcPr>
          <w:p w14:paraId="153E9A7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10</w:t>
            </w:r>
          </w:p>
        </w:tc>
        <w:tc>
          <w:tcPr>
            <w:tcW w:w="3543" w:type="dxa"/>
            <w:vAlign w:val="center"/>
          </w:tcPr>
          <w:p w14:paraId="1DB82511" w14:textId="77777777" w:rsidR="00D06034" w:rsidRPr="002C2423" w:rsidRDefault="00D06034" w:rsidP="00486644">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w:t>
            </w:r>
            <w:r w:rsidRPr="00580090">
              <w:rPr>
                <w:rFonts w:ascii="Arial" w:hAnsi="Arial" w:cs="Arial"/>
                <w:sz w:val="18"/>
                <w:szCs w:val="18"/>
                <w:lang w:val="es-MX"/>
              </w:rPr>
              <w:t>descriptivo</w:t>
            </w:r>
            <w:r w:rsidRPr="002C2423">
              <w:rPr>
                <w:rFonts w:ascii="Arial" w:hAnsi="Arial" w:cs="Arial"/>
                <w:sz w:val="18"/>
                <w:szCs w:val="18"/>
                <w:lang w:val="es-MX"/>
              </w:rPr>
              <w:t xml:space="preserve"> documentado y formatos requeridos)</w:t>
            </w:r>
          </w:p>
        </w:tc>
        <w:tc>
          <w:tcPr>
            <w:tcW w:w="3544" w:type="dxa"/>
            <w:shd w:val="clear" w:color="auto" w:fill="auto"/>
            <w:vAlign w:val="center"/>
          </w:tcPr>
          <w:p w14:paraId="3C72B73F" w14:textId="487DA7E5" w:rsidR="00D06034" w:rsidRPr="00EA563C" w:rsidRDefault="00D06034" w:rsidP="003E5A77">
            <w:pPr>
              <w:jc w:val="center"/>
              <w:rPr>
                <w:rFonts w:ascii="Arial" w:hAnsi="Arial" w:cs="Arial"/>
                <w:sz w:val="18"/>
                <w:szCs w:val="18"/>
                <w:lang w:val="es-MX"/>
              </w:rPr>
            </w:pPr>
            <w:r w:rsidRPr="00EA563C">
              <w:rPr>
                <w:rFonts w:ascii="Arial" w:hAnsi="Arial" w:cs="Arial"/>
                <w:sz w:val="18"/>
                <w:szCs w:val="18"/>
                <w:lang w:val="es-MX"/>
              </w:rPr>
              <w:t xml:space="preserve">A partir del </w:t>
            </w:r>
            <w:r w:rsidR="0032513B" w:rsidRPr="00EA563C">
              <w:rPr>
                <w:rFonts w:ascii="Arial" w:hAnsi="Arial" w:cs="Arial"/>
                <w:sz w:val="18"/>
                <w:szCs w:val="18"/>
                <w:lang w:val="es-MX"/>
              </w:rPr>
              <w:t>2</w:t>
            </w:r>
            <w:r w:rsidR="00DC2A95" w:rsidRPr="00EA563C">
              <w:rPr>
                <w:rFonts w:ascii="Arial" w:hAnsi="Arial" w:cs="Arial"/>
                <w:sz w:val="18"/>
                <w:szCs w:val="18"/>
                <w:lang w:val="es-MX"/>
              </w:rPr>
              <w:t>6</w:t>
            </w:r>
            <w:r w:rsidRPr="00EA563C">
              <w:rPr>
                <w:rFonts w:ascii="Arial" w:hAnsi="Arial" w:cs="Arial"/>
                <w:sz w:val="18"/>
                <w:szCs w:val="18"/>
                <w:lang w:eastAsia="es-ES"/>
              </w:rPr>
              <w:t xml:space="preserve"> de </w:t>
            </w:r>
            <w:r w:rsidR="00AB7DE5" w:rsidRPr="00EA563C">
              <w:rPr>
                <w:rFonts w:ascii="Arial" w:hAnsi="Arial" w:cs="Arial"/>
                <w:sz w:val="18"/>
                <w:szCs w:val="18"/>
                <w:lang w:eastAsia="es-ES"/>
              </w:rPr>
              <w:t>octubre</w:t>
            </w:r>
            <w:r w:rsidRPr="00EA563C">
              <w:rPr>
                <w:rFonts w:ascii="Arial" w:hAnsi="Arial" w:cs="Arial"/>
                <w:sz w:val="18"/>
                <w:szCs w:val="18"/>
                <w:lang w:val="es-MX"/>
              </w:rPr>
              <w:t xml:space="preserve"> del 2022 </w:t>
            </w:r>
          </w:p>
        </w:tc>
        <w:tc>
          <w:tcPr>
            <w:tcW w:w="1984" w:type="dxa"/>
            <w:shd w:val="clear" w:color="auto" w:fill="auto"/>
            <w:vAlign w:val="center"/>
          </w:tcPr>
          <w:p w14:paraId="17ECBCF6"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CF95F65" w14:textId="77777777" w:rsidTr="00F77D3B">
        <w:trPr>
          <w:trHeight w:val="473"/>
        </w:trPr>
        <w:tc>
          <w:tcPr>
            <w:tcW w:w="426" w:type="dxa"/>
            <w:shd w:val="clear" w:color="auto" w:fill="auto"/>
            <w:vAlign w:val="center"/>
          </w:tcPr>
          <w:p w14:paraId="2E4DB8B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11</w:t>
            </w:r>
          </w:p>
        </w:tc>
        <w:tc>
          <w:tcPr>
            <w:tcW w:w="3543" w:type="dxa"/>
            <w:vAlign w:val="center"/>
          </w:tcPr>
          <w:p w14:paraId="76B3C082" w14:textId="6A25EA09" w:rsidR="00D06034" w:rsidRPr="002C2423" w:rsidRDefault="00D06034" w:rsidP="00F77D3B">
            <w:pPr>
              <w:jc w:val="center"/>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14:paraId="68ED2360" w14:textId="077B6297" w:rsidR="00D06034" w:rsidRPr="00EA563C" w:rsidRDefault="00791179" w:rsidP="00486644">
            <w:pPr>
              <w:jc w:val="center"/>
              <w:rPr>
                <w:rFonts w:ascii="Arial" w:hAnsi="Arial" w:cs="Arial"/>
                <w:sz w:val="18"/>
                <w:szCs w:val="18"/>
                <w:lang w:val="es-MX"/>
              </w:rPr>
            </w:pPr>
            <w:r w:rsidRPr="00EA563C">
              <w:rPr>
                <w:rFonts w:ascii="Arial" w:hAnsi="Arial" w:cs="Arial"/>
                <w:sz w:val="18"/>
                <w:szCs w:val="18"/>
                <w:lang w:eastAsia="es-ES"/>
              </w:rPr>
              <w:t>2</w:t>
            </w:r>
            <w:r w:rsidR="0032513B" w:rsidRPr="00EA563C">
              <w:rPr>
                <w:rFonts w:ascii="Arial" w:hAnsi="Arial" w:cs="Arial"/>
                <w:sz w:val="18"/>
                <w:szCs w:val="18"/>
                <w:lang w:eastAsia="es-ES"/>
              </w:rPr>
              <w:t>7</w:t>
            </w:r>
            <w:r w:rsidR="00D06034" w:rsidRPr="00EA563C">
              <w:rPr>
                <w:rFonts w:ascii="Arial" w:hAnsi="Arial" w:cs="Arial"/>
                <w:sz w:val="18"/>
                <w:szCs w:val="18"/>
                <w:lang w:eastAsia="es-ES"/>
              </w:rPr>
              <w:t xml:space="preserve"> de</w:t>
            </w:r>
            <w:r w:rsidR="00AB7DE5" w:rsidRPr="00EA563C">
              <w:rPr>
                <w:rFonts w:ascii="Arial" w:hAnsi="Arial" w:cs="Arial"/>
                <w:sz w:val="18"/>
                <w:szCs w:val="18"/>
                <w:lang w:eastAsia="es-ES"/>
              </w:rPr>
              <w:t xml:space="preserve"> octubre</w:t>
            </w:r>
            <w:r w:rsidR="00D06034" w:rsidRPr="00EA563C">
              <w:rPr>
                <w:rFonts w:ascii="Arial" w:hAnsi="Arial" w:cs="Arial"/>
                <w:sz w:val="18"/>
                <w:szCs w:val="18"/>
                <w:lang w:eastAsia="es-ES"/>
              </w:rPr>
              <w:t xml:space="preserve"> </w:t>
            </w:r>
            <w:r w:rsidR="00D06034" w:rsidRPr="00EA563C">
              <w:rPr>
                <w:rFonts w:ascii="Arial" w:hAnsi="Arial" w:cs="Arial"/>
                <w:sz w:val="18"/>
                <w:szCs w:val="18"/>
                <w:lang w:val="es-MX"/>
              </w:rPr>
              <w:t>del 2022</w:t>
            </w:r>
          </w:p>
          <w:p w14:paraId="6C73064B"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 xml:space="preserve">a partir de las 16:00 horas </w:t>
            </w:r>
          </w:p>
          <w:p w14:paraId="13C56515" w14:textId="77777777" w:rsidR="00D06034" w:rsidRPr="00EA563C" w:rsidRDefault="00D06034" w:rsidP="00486644">
            <w:pPr>
              <w:jc w:val="center"/>
              <w:rPr>
                <w:rStyle w:val="Hipervnculo"/>
                <w:rFonts w:ascii="Arial" w:hAnsi="Arial" w:cs="Arial"/>
                <w:sz w:val="18"/>
                <w:szCs w:val="18"/>
              </w:rPr>
            </w:pPr>
            <w:r w:rsidRPr="00EA563C">
              <w:rPr>
                <w:rFonts w:ascii="Arial" w:hAnsi="Arial" w:cs="Arial"/>
                <w:sz w:val="18"/>
                <w:szCs w:val="18"/>
                <w:lang w:val="es-MX"/>
              </w:rPr>
              <w:t>a través de la página web institucional</w:t>
            </w:r>
            <w:r w:rsidRPr="00EA563C">
              <w:rPr>
                <w:rStyle w:val="Hipervnculo"/>
                <w:rFonts w:ascii="Arial" w:hAnsi="Arial" w:cs="Arial"/>
                <w:sz w:val="18"/>
                <w:szCs w:val="18"/>
              </w:rPr>
              <w:t xml:space="preserve"> </w:t>
            </w:r>
            <w:hyperlink r:id="rId11" w:history="1">
              <w:r w:rsidRPr="00EA563C">
                <w:rPr>
                  <w:rStyle w:val="Hipervnculo"/>
                  <w:rFonts w:ascii="Arial" w:hAnsi="Arial" w:cs="Arial"/>
                  <w:sz w:val="18"/>
                  <w:szCs w:val="18"/>
                </w:rPr>
                <w:t>http://convocatorias.essalud.gob.pe/</w:t>
              </w:r>
            </w:hyperlink>
          </w:p>
          <w:p w14:paraId="16C39798" w14:textId="77777777" w:rsidR="00D06034" w:rsidRPr="00EA563C" w:rsidRDefault="00D06034" w:rsidP="00486644">
            <w:pPr>
              <w:jc w:val="center"/>
              <w:rPr>
                <w:rFonts w:ascii="Arial" w:hAnsi="Arial" w:cs="Arial"/>
                <w:sz w:val="18"/>
                <w:szCs w:val="18"/>
                <w:lang w:val="es-MX"/>
              </w:rPr>
            </w:pPr>
          </w:p>
        </w:tc>
        <w:tc>
          <w:tcPr>
            <w:tcW w:w="1984" w:type="dxa"/>
            <w:shd w:val="clear" w:color="auto" w:fill="auto"/>
            <w:vAlign w:val="center"/>
          </w:tcPr>
          <w:p w14:paraId="689B683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288C4B38" w14:textId="77777777" w:rsidTr="00F77D3B">
        <w:trPr>
          <w:trHeight w:val="510"/>
        </w:trPr>
        <w:tc>
          <w:tcPr>
            <w:tcW w:w="426" w:type="dxa"/>
            <w:shd w:val="clear" w:color="auto" w:fill="auto"/>
            <w:vAlign w:val="center"/>
          </w:tcPr>
          <w:p w14:paraId="75CD6A9F"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12</w:t>
            </w:r>
          </w:p>
        </w:tc>
        <w:tc>
          <w:tcPr>
            <w:tcW w:w="3543" w:type="dxa"/>
            <w:vAlign w:val="center"/>
          </w:tcPr>
          <w:p w14:paraId="64805A28" w14:textId="461C57CA" w:rsidR="00D06034" w:rsidRPr="00F77D3B" w:rsidRDefault="00D06034" w:rsidP="00791179">
            <w:pPr>
              <w:jc w:val="center"/>
              <w:rPr>
                <w:rFonts w:ascii="Arial" w:hAnsi="Arial" w:cs="Arial"/>
                <w:sz w:val="18"/>
                <w:szCs w:val="18"/>
                <w:lang w:val="es-MX"/>
              </w:rPr>
            </w:pPr>
            <w:r w:rsidRPr="00F77D3B">
              <w:rPr>
                <w:rFonts w:ascii="Arial" w:hAnsi="Arial" w:cs="Arial"/>
                <w:sz w:val="18"/>
                <w:szCs w:val="18"/>
                <w:lang w:val="es-MX"/>
              </w:rPr>
              <w:t>Prueba de enlace</w:t>
            </w:r>
          </w:p>
          <w:p w14:paraId="2B0FAF3D" w14:textId="77777777" w:rsidR="00D06034" w:rsidRPr="00791179" w:rsidRDefault="00D06034" w:rsidP="00791179">
            <w:pPr>
              <w:jc w:val="center"/>
              <w:rPr>
                <w:rFonts w:ascii="Arial" w:hAnsi="Arial" w:cs="Arial"/>
                <w:sz w:val="18"/>
                <w:szCs w:val="18"/>
                <w:lang w:val="es-MX"/>
              </w:rPr>
            </w:pPr>
            <w:r w:rsidRPr="00F77D3B">
              <w:rPr>
                <w:rFonts w:ascii="Arial" w:hAnsi="Arial" w:cs="Arial"/>
                <w:sz w:val="18"/>
                <w:szCs w:val="18"/>
                <w:lang w:val="es-MX"/>
              </w:rPr>
              <w:t>(Plataforma Virtual)</w:t>
            </w:r>
          </w:p>
        </w:tc>
        <w:tc>
          <w:tcPr>
            <w:tcW w:w="3544" w:type="dxa"/>
            <w:shd w:val="clear" w:color="auto" w:fill="auto"/>
            <w:vAlign w:val="center"/>
          </w:tcPr>
          <w:p w14:paraId="25A588C0" w14:textId="77777777" w:rsidR="00D06034" w:rsidRDefault="00AB7DE5" w:rsidP="00E1631F">
            <w:pPr>
              <w:jc w:val="center"/>
              <w:rPr>
                <w:rFonts w:ascii="Arial" w:hAnsi="Arial" w:cs="Arial"/>
                <w:sz w:val="18"/>
                <w:szCs w:val="18"/>
                <w:lang w:val="es-MX"/>
              </w:rPr>
            </w:pPr>
            <w:r w:rsidRPr="00EA563C">
              <w:rPr>
                <w:rFonts w:ascii="Arial" w:hAnsi="Arial" w:cs="Arial"/>
                <w:sz w:val="18"/>
                <w:szCs w:val="18"/>
                <w:lang w:eastAsia="es-ES"/>
              </w:rPr>
              <w:t>2</w:t>
            </w:r>
            <w:r w:rsidR="00256380" w:rsidRPr="00EA563C">
              <w:rPr>
                <w:rFonts w:ascii="Arial" w:hAnsi="Arial" w:cs="Arial"/>
                <w:sz w:val="18"/>
                <w:szCs w:val="18"/>
                <w:lang w:eastAsia="es-ES"/>
              </w:rPr>
              <w:t>8</w:t>
            </w:r>
            <w:r w:rsidR="00D06034" w:rsidRPr="00EA563C">
              <w:rPr>
                <w:rFonts w:ascii="Arial" w:hAnsi="Arial" w:cs="Arial"/>
                <w:sz w:val="18"/>
                <w:szCs w:val="18"/>
                <w:lang w:eastAsia="es-ES"/>
              </w:rPr>
              <w:t xml:space="preserve"> de </w:t>
            </w:r>
            <w:r w:rsidRPr="00EA563C">
              <w:rPr>
                <w:rFonts w:ascii="Arial" w:hAnsi="Arial" w:cs="Arial"/>
                <w:sz w:val="18"/>
                <w:szCs w:val="18"/>
                <w:lang w:eastAsia="es-ES"/>
              </w:rPr>
              <w:t>octubre</w:t>
            </w:r>
            <w:r w:rsidR="00D06034" w:rsidRPr="00EA563C">
              <w:rPr>
                <w:rFonts w:ascii="Arial" w:hAnsi="Arial" w:cs="Arial"/>
                <w:sz w:val="18"/>
                <w:szCs w:val="18"/>
                <w:lang w:val="es-MX"/>
              </w:rPr>
              <w:t xml:space="preserve"> del 2022</w:t>
            </w:r>
          </w:p>
          <w:p w14:paraId="13C2708F" w14:textId="5A7BF2AF" w:rsidR="00E04125" w:rsidRPr="00EA563C" w:rsidRDefault="00E04125" w:rsidP="00E1631F">
            <w:pPr>
              <w:jc w:val="center"/>
              <w:rPr>
                <w:rFonts w:ascii="Arial" w:hAnsi="Arial" w:cs="Arial"/>
                <w:sz w:val="18"/>
                <w:szCs w:val="18"/>
                <w:lang w:val="es-MX"/>
              </w:rPr>
            </w:pPr>
            <w:r w:rsidRPr="00EA563C">
              <w:rPr>
                <w:rFonts w:ascii="Arial" w:hAnsi="Arial" w:cs="Arial"/>
                <w:sz w:val="18"/>
                <w:szCs w:val="18"/>
                <w:lang w:val="es-MX"/>
              </w:rPr>
              <w:t>(según el horario señalado en los resultados de la evaluación curricular)</w:t>
            </w:r>
            <w:bookmarkStart w:id="0" w:name="_GoBack"/>
            <w:bookmarkEnd w:id="0"/>
          </w:p>
        </w:tc>
        <w:tc>
          <w:tcPr>
            <w:tcW w:w="1984" w:type="dxa"/>
            <w:shd w:val="clear" w:color="auto" w:fill="auto"/>
            <w:vAlign w:val="center"/>
          </w:tcPr>
          <w:p w14:paraId="2564D6AC"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31BE9807" w14:textId="77777777" w:rsidTr="00F77D3B">
        <w:trPr>
          <w:trHeight w:val="831"/>
        </w:trPr>
        <w:tc>
          <w:tcPr>
            <w:tcW w:w="426" w:type="dxa"/>
            <w:shd w:val="clear" w:color="auto" w:fill="auto"/>
            <w:vAlign w:val="center"/>
          </w:tcPr>
          <w:p w14:paraId="292E68CE"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13</w:t>
            </w:r>
          </w:p>
        </w:tc>
        <w:tc>
          <w:tcPr>
            <w:tcW w:w="3543" w:type="dxa"/>
            <w:vAlign w:val="center"/>
          </w:tcPr>
          <w:p w14:paraId="747768EB" w14:textId="4860C683" w:rsidR="00D06034" w:rsidRPr="00F77D3B" w:rsidRDefault="00D06034" w:rsidP="00791179">
            <w:pPr>
              <w:jc w:val="center"/>
              <w:rPr>
                <w:rFonts w:ascii="Arial" w:hAnsi="Arial" w:cs="Arial"/>
                <w:bCs/>
                <w:sz w:val="18"/>
                <w:szCs w:val="18"/>
                <w:lang w:val="es-MX"/>
              </w:rPr>
            </w:pPr>
            <w:r w:rsidRPr="00F77D3B">
              <w:rPr>
                <w:rFonts w:ascii="Arial" w:hAnsi="Arial" w:cs="Arial"/>
                <w:bCs/>
                <w:sz w:val="18"/>
                <w:szCs w:val="18"/>
                <w:lang w:val="es-MX"/>
              </w:rPr>
              <w:t>Evaluación Personal</w:t>
            </w:r>
          </w:p>
          <w:p w14:paraId="24010785" w14:textId="77777777" w:rsidR="00D06034" w:rsidRPr="00791179" w:rsidRDefault="00D06034" w:rsidP="00791179">
            <w:pPr>
              <w:jc w:val="center"/>
              <w:rPr>
                <w:rFonts w:ascii="Arial" w:hAnsi="Arial" w:cs="Arial"/>
                <w:sz w:val="18"/>
                <w:szCs w:val="18"/>
                <w:lang w:val="es-MX"/>
              </w:rPr>
            </w:pPr>
            <w:r w:rsidRPr="00F77D3B">
              <w:rPr>
                <w:rFonts w:ascii="Arial" w:hAnsi="Arial" w:cs="Arial"/>
                <w:bCs/>
                <w:sz w:val="18"/>
                <w:szCs w:val="18"/>
                <w:lang w:val="es-MX"/>
              </w:rPr>
              <w:t>(Plataforma Virtual)</w:t>
            </w:r>
          </w:p>
        </w:tc>
        <w:tc>
          <w:tcPr>
            <w:tcW w:w="3544" w:type="dxa"/>
            <w:shd w:val="clear" w:color="auto" w:fill="auto"/>
            <w:vAlign w:val="center"/>
          </w:tcPr>
          <w:p w14:paraId="568A2E71" w14:textId="1B18A01D"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eastAsia="es-ES"/>
              </w:rPr>
              <w:t>2</w:t>
            </w:r>
            <w:r w:rsidR="00256380" w:rsidRPr="00EA563C">
              <w:rPr>
                <w:rFonts w:ascii="Arial" w:hAnsi="Arial" w:cs="Arial"/>
                <w:sz w:val="18"/>
                <w:szCs w:val="18"/>
                <w:lang w:eastAsia="es-ES"/>
              </w:rPr>
              <w:t>8</w:t>
            </w:r>
            <w:r w:rsidRPr="00EA563C">
              <w:rPr>
                <w:rFonts w:ascii="Arial" w:hAnsi="Arial" w:cs="Arial"/>
                <w:sz w:val="18"/>
                <w:szCs w:val="18"/>
                <w:lang w:eastAsia="es-ES"/>
              </w:rPr>
              <w:t xml:space="preserve"> de </w:t>
            </w:r>
            <w:r w:rsidR="00AB7DE5" w:rsidRPr="00EA563C">
              <w:rPr>
                <w:rFonts w:ascii="Arial" w:hAnsi="Arial" w:cs="Arial"/>
                <w:sz w:val="18"/>
                <w:szCs w:val="18"/>
                <w:lang w:eastAsia="es-ES"/>
              </w:rPr>
              <w:t>octubre</w:t>
            </w:r>
            <w:r w:rsidRPr="00EA563C">
              <w:rPr>
                <w:rFonts w:ascii="Arial" w:hAnsi="Arial" w:cs="Arial"/>
                <w:sz w:val="18"/>
                <w:szCs w:val="18"/>
                <w:lang w:val="es-MX"/>
              </w:rPr>
              <w:t xml:space="preserve"> del 2022</w:t>
            </w:r>
          </w:p>
          <w:p w14:paraId="0E247693"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(según el horario señalado en los resultados de la evaluación curricular)</w:t>
            </w:r>
          </w:p>
        </w:tc>
        <w:tc>
          <w:tcPr>
            <w:tcW w:w="1984" w:type="dxa"/>
            <w:shd w:val="clear" w:color="auto" w:fill="auto"/>
            <w:vAlign w:val="center"/>
          </w:tcPr>
          <w:p w14:paraId="27E5B0DB"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r w:rsidR="00D06034" w:rsidRPr="002C2423" w14:paraId="19838D31" w14:textId="77777777" w:rsidTr="00F77D3B">
        <w:trPr>
          <w:trHeight w:val="473"/>
        </w:trPr>
        <w:tc>
          <w:tcPr>
            <w:tcW w:w="426" w:type="dxa"/>
            <w:shd w:val="clear" w:color="auto" w:fill="auto"/>
            <w:vAlign w:val="center"/>
          </w:tcPr>
          <w:p w14:paraId="77DB0F8B"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14</w:t>
            </w:r>
          </w:p>
        </w:tc>
        <w:tc>
          <w:tcPr>
            <w:tcW w:w="3543" w:type="dxa"/>
            <w:vAlign w:val="center"/>
          </w:tcPr>
          <w:p w14:paraId="29F040E2" w14:textId="77777777" w:rsidR="00D06034" w:rsidRPr="00791179" w:rsidRDefault="00D06034" w:rsidP="00791179">
            <w:pPr>
              <w:jc w:val="center"/>
              <w:rPr>
                <w:rFonts w:ascii="Arial" w:hAnsi="Arial" w:cs="Arial"/>
                <w:sz w:val="18"/>
                <w:szCs w:val="18"/>
                <w:lang w:val="es-MX"/>
              </w:rPr>
            </w:pPr>
            <w:r w:rsidRPr="0079117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0F5DB79" w14:textId="18696E1D" w:rsidR="00D06034" w:rsidRPr="00EA563C" w:rsidRDefault="00AB7DE5" w:rsidP="00486644">
            <w:pPr>
              <w:jc w:val="center"/>
              <w:rPr>
                <w:rFonts w:ascii="Arial" w:hAnsi="Arial" w:cs="Arial"/>
                <w:sz w:val="18"/>
                <w:szCs w:val="18"/>
                <w:lang w:val="es-MX"/>
              </w:rPr>
            </w:pPr>
            <w:r w:rsidRPr="00EA563C">
              <w:rPr>
                <w:rFonts w:ascii="Arial" w:hAnsi="Arial" w:cs="Arial"/>
                <w:sz w:val="18"/>
                <w:szCs w:val="18"/>
                <w:lang w:val="es-MX"/>
              </w:rPr>
              <w:t>2</w:t>
            </w:r>
            <w:r w:rsidR="00256380" w:rsidRPr="00EA563C">
              <w:rPr>
                <w:rFonts w:ascii="Arial" w:hAnsi="Arial" w:cs="Arial"/>
                <w:sz w:val="18"/>
                <w:szCs w:val="18"/>
                <w:lang w:val="es-MX"/>
              </w:rPr>
              <w:t>8</w:t>
            </w:r>
            <w:r w:rsidR="00D06034" w:rsidRPr="00EA563C">
              <w:rPr>
                <w:rFonts w:ascii="Arial" w:hAnsi="Arial" w:cs="Arial"/>
                <w:sz w:val="18"/>
                <w:szCs w:val="18"/>
                <w:lang w:val="es-MX"/>
              </w:rPr>
              <w:t xml:space="preserve"> de </w:t>
            </w:r>
            <w:r w:rsidRPr="00EA563C">
              <w:rPr>
                <w:rFonts w:ascii="Arial" w:hAnsi="Arial" w:cs="Arial"/>
                <w:sz w:val="18"/>
                <w:szCs w:val="18"/>
                <w:lang w:val="es-MX"/>
              </w:rPr>
              <w:t>octubre</w:t>
            </w:r>
            <w:r w:rsidR="00D06034" w:rsidRPr="00EA563C">
              <w:rPr>
                <w:rFonts w:ascii="Arial" w:hAnsi="Arial" w:cs="Arial"/>
                <w:sz w:val="18"/>
                <w:szCs w:val="18"/>
                <w:lang w:val="es-MX"/>
              </w:rPr>
              <w:t xml:space="preserve"> del 2022</w:t>
            </w:r>
          </w:p>
          <w:p w14:paraId="72F15B5D" w14:textId="77777777" w:rsidR="00D06034" w:rsidRPr="00EA563C" w:rsidRDefault="00D06034" w:rsidP="00486644">
            <w:pPr>
              <w:jc w:val="center"/>
              <w:rPr>
                <w:rFonts w:ascii="Arial" w:hAnsi="Arial" w:cs="Arial"/>
                <w:sz w:val="18"/>
                <w:szCs w:val="18"/>
                <w:lang w:val="es-MX"/>
              </w:rPr>
            </w:pPr>
            <w:r w:rsidRPr="00EA563C">
              <w:rPr>
                <w:rFonts w:ascii="Arial" w:hAnsi="Arial" w:cs="Arial"/>
                <w:sz w:val="18"/>
                <w:szCs w:val="18"/>
                <w:lang w:val="es-MX"/>
              </w:rPr>
              <w:t xml:space="preserve"> a partir de las 16:00  horas a través de la página web institucional </w:t>
            </w:r>
          </w:p>
          <w:p w14:paraId="304AF7A6" w14:textId="77777777" w:rsidR="00D06034" w:rsidRPr="00EA563C" w:rsidRDefault="00E04125" w:rsidP="00486644">
            <w:pPr>
              <w:jc w:val="center"/>
              <w:rPr>
                <w:rFonts w:ascii="Arial" w:hAnsi="Arial" w:cs="Arial"/>
                <w:sz w:val="18"/>
                <w:szCs w:val="18"/>
                <w:lang w:val="es-MX"/>
              </w:rPr>
            </w:pPr>
            <w:hyperlink r:id="rId12" w:history="1">
              <w:r w:rsidR="00D06034" w:rsidRPr="00EA563C">
                <w:rPr>
                  <w:rStyle w:val="Hipervnculo"/>
                  <w:rFonts w:ascii="Arial" w:hAnsi="Arial" w:cs="Arial"/>
                  <w:sz w:val="18"/>
                  <w:szCs w:val="18"/>
                </w:rPr>
                <w:t>http://convocatorias.essalud.gob.pe/</w:t>
              </w:r>
            </w:hyperlink>
          </w:p>
        </w:tc>
        <w:tc>
          <w:tcPr>
            <w:tcW w:w="1984" w:type="dxa"/>
            <w:vMerge w:val="restart"/>
            <w:shd w:val="clear" w:color="auto" w:fill="auto"/>
            <w:vAlign w:val="center"/>
          </w:tcPr>
          <w:p w14:paraId="470B59DF" w14:textId="77777777" w:rsidR="00D06034" w:rsidRPr="002C2423" w:rsidRDefault="00D06034" w:rsidP="00486644">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D06034" w:rsidRPr="002C2423" w14:paraId="41D750C9" w14:textId="77777777" w:rsidTr="00F77D3B">
        <w:trPr>
          <w:trHeight w:val="473"/>
        </w:trPr>
        <w:tc>
          <w:tcPr>
            <w:tcW w:w="426" w:type="dxa"/>
            <w:shd w:val="clear" w:color="auto" w:fill="auto"/>
            <w:vAlign w:val="center"/>
          </w:tcPr>
          <w:p w14:paraId="66CC47B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15</w:t>
            </w:r>
          </w:p>
        </w:tc>
        <w:tc>
          <w:tcPr>
            <w:tcW w:w="3543" w:type="dxa"/>
            <w:vAlign w:val="center"/>
          </w:tcPr>
          <w:p w14:paraId="45E86384"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7F3E9A96" w14:textId="77777777" w:rsidR="00D06034" w:rsidRPr="00EA563C" w:rsidRDefault="00D06034" w:rsidP="00486644">
            <w:pPr>
              <w:jc w:val="center"/>
              <w:rPr>
                <w:rFonts w:ascii="Arial" w:hAnsi="Arial" w:cs="Arial"/>
                <w:sz w:val="18"/>
                <w:szCs w:val="18"/>
                <w:lang w:val="es-MX"/>
              </w:rPr>
            </w:pPr>
          </w:p>
        </w:tc>
        <w:tc>
          <w:tcPr>
            <w:tcW w:w="1984" w:type="dxa"/>
            <w:vMerge/>
            <w:shd w:val="clear" w:color="auto" w:fill="auto"/>
            <w:vAlign w:val="center"/>
          </w:tcPr>
          <w:p w14:paraId="1FBD7251" w14:textId="77777777" w:rsidR="00D06034" w:rsidRPr="002C2423" w:rsidRDefault="00D06034" w:rsidP="00486644">
            <w:pPr>
              <w:jc w:val="center"/>
              <w:rPr>
                <w:rFonts w:ascii="Arial" w:hAnsi="Arial" w:cs="Arial"/>
                <w:color w:val="000000"/>
                <w:sz w:val="18"/>
                <w:szCs w:val="18"/>
                <w:lang w:val="es-PE"/>
              </w:rPr>
            </w:pPr>
          </w:p>
        </w:tc>
      </w:tr>
      <w:tr w:rsidR="00D06034" w:rsidRPr="002C2423" w14:paraId="3469BE11" w14:textId="77777777" w:rsidTr="00F77D3B">
        <w:trPr>
          <w:trHeight w:val="333"/>
        </w:trPr>
        <w:tc>
          <w:tcPr>
            <w:tcW w:w="9497" w:type="dxa"/>
            <w:gridSpan w:val="4"/>
            <w:shd w:val="clear" w:color="auto" w:fill="BDD6EE" w:themeFill="accent1" w:themeFillTint="66"/>
            <w:vAlign w:val="center"/>
          </w:tcPr>
          <w:p w14:paraId="7C43142B" w14:textId="77777777" w:rsidR="00D06034" w:rsidRPr="00EA563C" w:rsidRDefault="00D06034" w:rsidP="00486644">
            <w:pPr>
              <w:rPr>
                <w:rFonts w:ascii="Arial" w:hAnsi="Arial" w:cs="Arial"/>
                <w:color w:val="000000"/>
                <w:sz w:val="18"/>
                <w:szCs w:val="18"/>
                <w:lang w:val="es-PE"/>
              </w:rPr>
            </w:pPr>
            <w:r w:rsidRPr="00EA563C">
              <w:rPr>
                <w:rFonts w:ascii="Arial" w:hAnsi="Arial" w:cs="Arial"/>
                <w:b/>
                <w:sz w:val="18"/>
                <w:szCs w:val="18"/>
                <w:lang w:val="es-MX"/>
              </w:rPr>
              <w:t>SUSCRIPCIÓN Y REGISTRO DEL CONTRATO</w:t>
            </w:r>
          </w:p>
        </w:tc>
      </w:tr>
      <w:tr w:rsidR="00D06034" w:rsidRPr="002C2423" w14:paraId="4FBBD46C" w14:textId="77777777" w:rsidTr="00F77D3B">
        <w:trPr>
          <w:trHeight w:val="511"/>
        </w:trPr>
        <w:tc>
          <w:tcPr>
            <w:tcW w:w="426" w:type="dxa"/>
            <w:vAlign w:val="center"/>
          </w:tcPr>
          <w:p w14:paraId="57AD632C"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16</w:t>
            </w:r>
          </w:p>
        </w:tc>
        <w:tc>
          <w:tcPr>
            <w:tcW w:w="3543" w:type="dxa"/>
            <w:vAlign w:val="center"/>
          </w:tcPr>
          <w:p w14:paraId="31C27663"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0C4480EB" w14:textId="35F5EC8E" w:rsidR="00D06034" w:rsidRPr="00EA563C" w:rsidRDefault="00D06034" w:rsidP="003E5A77">
            <w:pPr>
              <w:jc w:val="center"/>
              <w:rPr>
                <w:rFonts w:ascii="Arial" w:hAnsi="Arial" w:cs="Arial"/>
                <w:sz w:val="18"/>
                <w:szCs w:val="18"/>
                <w:lang w:val="es-MX"/>
              </w:rPr>
            </w:pPr>
            <w:r w:rsidRPr="00EA563C">
              <w:rPr>
                <w:rFonts w:ascii="Arial" w:hAnsi="Arial" w:cs="Arial"/>
                <w:sz w:val="18"/>
                <w:szCs w:val="18"/>
                <w:lang w:val="es-MX"/>
              </w:rPr>
              <w:t xml:space="preserve">A partir del </w:t>
            </w:r>
            <w:r w:rsidR="00256380" w:rsidRPr="00EA563C">
              <w:rPr>
                <w:rFonts w:ascii="Arial" w:hAnsi="Arial" w:cs="Arial"/>
                <w:sz w:val="18"/>
                <w:szCs w:val="18"/>
                <w:lang w:val="es-MX"/>
              </w:rPr>
              <w:t>02</w:t>
            </w:r>
            <w:r w:rsidRPr="00EA563C">
              <w:rPr>
                <w:rFonts w:ascii="Arial" w:hAnsi="Arial" w:cs="Arial"/>
                <w:sz w:val="18"/>
                <w:szCs w:val="18"/>
                <w:lang w:val="es-MX"/>
              </w:rPr>
              <w:t xml:space="preserve"> de </w:t>
            </w:r>
            <w:r w:rsidR="00256380" w:rsidRPr="00EA563C">
              <w:rPr>
                <w:rFonts w:ascii="Arial" w:hAnsi="Arial" w:cs="Arial"/>
                <w:sz w:val="18"/>
                <w:szCs w:val="18"/>
                <w:lang w:val="es-MX"/>
              </w:rPr>
              <w:t>noviem</w:t>
            </w:r>
            <w:r w:rsidR="00AB7DE5" w:rsidRPr="00EA563C">
              <w:rPr>
                <w:rFonts w:ascii="Arial" w:hAnsi="Arial" w:cs="Arial"/>
                <w:sz w:val="18"/>
                <w:szCs w:val="18"/>
                <w:lang w:val="es-MX"/>
              </w:rPr>
              <w:t>bre</w:t>
            </w:r>
            <w:r w:rsidRPr="00EA563C">
              <w:rPr>
                <w:rFonts w:ascii="Arial" w:hAnsi="Arial" w:cs="Arial"/>
                <w:sz w:val="18"/>
                <w:szCs w:val="18"/>
                <w:lang w:val="es-MX"/>
              </w:rPr>
              <w:t xml:space="preserve"> del 2022</w:t>
            </w:r>
          </w:p>
        </w:tc>
        <w:tc>
          <w:tcPr>
            <w:tcW w:w="1984" w:type="dxa"/>
            <w:shd w:val="clear" w:color="auto" w:fill="auto"/>
            <w:vAlign w:val="center"/>
          </w:tcPr>
          <w:p w14:paraId="3B127FC1"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bl>
    <w:p w14:paraId="1CE33EC0" w14:textId="139EBCE0" w:rsidR="00791179" w:rsidRDefault="00791179" w:rsidP="00256380">
      <w:pPr>
        <w:pStyle w:val="Prrafodelista1"/>
        <w:tabs>
          <w:tab w:val="left" w:pos="993"/>
        </w:tabs>
        <w:suppressAutoHyphens w:val="0"/>
        <w:ind w:left="0"/>
        <w:contextualSpacing/>
        <w:jc w:val="both"/>
        <w:rPr>
          <w:rFonts w:ascii="Arial" w:hAnsi="Arial" w:cs="Arial"/>
          <w:bCs/>
          <w:sz w:val="16"/>
          <w:szCs w:val="16"/>
        </w:rPr>
      </w:pPr>
    </w:p>
    <w:p w14:paraId="1F1757DD" w14:textId="176BC7F8"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256380">
        <w:rPr>
          <w:rFonts w:ascii="Arial" w:hAnsi="Arial" w:cs="Arial"/>
          <w:sz w:val="14"/>
          <w:szCs w:val="14"/>
        </w:rPr>
        <w:t xml:space="preserve">El Cronograma adjunto es tentativo, sujeto a variaciones que se darán a conocer oportunamente </w:t>
      </w:r>
      <w:r w:rsidRPr="00256380">
        <w:rPr>
          <w:rFonts w:ascii="Arial" w:hAnsi="Arial" w:cs="Arial"/>
          <w:bCs/>
          <w:sz w:val="14"/>
          <w:szCs w:val="14"/>
        </w:rPr>
        <w:t>mediante el comunicado respectivo y/o resultados de la etapa de evaluación previa.</w:t>
      </w:r>
    </w:p>
    <w:p w14:paraId="5D92742D" w14:textId="77777777"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256380">
        <w:rPr>
          <w:rFonts w:ascii="Arial" w:hAnsi="Arial" w:cs="Arial"/>
          <w:sz w:val="14"/>
          <w:szCs w:val="14"/>
        </w:rPr>
        <w:t>Cada publicación de resultados incluirá la fecha y hora de la siguiente evaluación incluyendo l</w:t>
      </w:r>
      <w:r w:rsidRPr="00256380">
        <w:rPr>
          <w:rFonts w:ascii="Arial" w:hAnsi="Arial" w:cs="Arial"/>
          <w:sz w:val="14"/>
          <w:szCs w:val="14"/>
          <w:lang w:val="es-MX"/>
        </w:rPr>
        <w:t xml:space="preserve">a prueba de enlace respectiva, la cual es de </w:t>
      </w:r>
      <w:r w:rsidRPr="00256380">
        <w:rPr>
          <w:rFonts w:ascii="Arial" w:hAnsi="Arial" w:cs="Arial"/>
          <w:sz w:val="14"/>
          <w:szCs w:val="14"/>
          <w:u w:val="single"/>
          <w:lang w:val="es-MX"/>
        </w:rPr>
        <w:t>carácter obligatorio</w:t>
      </w:r>
      <w:r w:rsidRPr="00256380">
        <w:rPr>
          <w:rFonts w:ascii="Arial" w:hAnsi="Arial" w:cs="Arial"/>
          <w:sz w:val="14"/>
          <w:szCs w:val="14"/>
          <w:lang w:val="es-MX"/>
        </w:rPr>
        <w:t>.</w:t>
      </w:r>
    </w:p>
    <w:p w14:paraId="567FD9B5" w14:textId="77777777"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256380">
        <w:rPr>
          <w:rFonts w:ascii="Arial" w:hAnsi="Arial" w:cs="Arial"/>
          <w:sz w:val="14"/>
          <w:szCs w:val="14"/>
        </w:rPr>
        <w:t>Todas las etapas de evaluación se realizarán a través de medios virtuales.</w:t>
      </w:r>
    </w:p>
    <w:p w14:paraId="01CFDC29" w14:textId="77777777"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256380">
        <w:rPr>
          <w:rFonts w:ascii="Arial" w:hAnsi="Arial" w:cs="Arial"/>
          <w:sz w:val="14"/>
          <w:szCs w:val="14"/>
        </w:rPr>
        <w:t>SGGI – Sub Gerencia de Gestión de la Incorporación.</w:t>
      </w:r>
    </w:p>
    <w:p w14:paraId="1E3DB77C" w14:textId="77777777"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256380">
        <w:rPr>
          <w:rFonts w:ascii="Arial" w:hAnsi="Arial" w:cs="Arial"/>
          <w:sz w:val="14"/>
          <w:szCs w:val="14"/>
        </w:rPr>
        <w:t>URRHH – Unidad de Recursos Humanos de la Red Asistencial Cajamarca.</w:t>
      </w:r>
    </w:p>
    <w:p w14:paraId="40B4D86E" w14:textId="77777777" w:rsidR="00D06034" w:rsidRPr="00256380"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256380">
        <w:rPr>
          <w:rFonts w:ascii="Arial" w:hAnsi="Arial" w:cs="Arial"/>
          <w:sz w:val="14"/>
          <w:szCs w:val="14"/>
        </w:rPr>
        <w:t>GCTIC – Gerencia Central de Tecnologías de Información y Comunicaciones.</w:t>
      </w:r>
    </w:p>
    <w:p w14:paraId="324F744A" w14:textId="3680D482" w:rsidR="003B548F" w:rsidRDefault="003B548F" w:rsidP="00E9640E">
      <w:pPr>
        <w:ind w:right="70"/>
        <w:jc w:val="both"/>
        <w:rPr>
          <w:sz w:val="16"/>
          <w:szCs w:val="16"/>
        </w:rPr>
      </w:pPr>
    </w:p>
    <w:p w14:paraId="6A85A89F" w14:textId="7B138568" w:rsidR="00256380" w:rsidRDefault="00256380" w:rsidP="00E9640E">
      <w:pPr>
        <w:ind w:right="70"/>
        <w:jc w:val="both"/>
        <w:rPr>
          <w:sz w:val="16"/>
          <w:szCs w:val="16"/>
        </w:rPr>
      </w:pPr>
    </w:p>
    <w:p w14:paraId="69B05968" w14:textId="77777777" w:rsidR="00F77D3B" w:rsidRDefault="00F77D3B" w:rsidP="00E9640E">
      <w:pPr>
        <w:ind w:right="70"/>
        <w:jc w:val="both"/>
        <w:rPr>
          <w:sz w:val="16"/>
          <w:szCs w:val="16"/>
        </w:rPr>
      </w:pPr>
    </w:p>
    <w:p w14:paraId="7EA36C5A" w14:textId="6377FA96" w:rsidR="00F5744E"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305C2801" w14:textId="77777777" w:rsidR="00D06034" w:rsidRPr="002C2423" w:rsidRDefault="00D06034" w:rsidP="00D06034">
      <w:pPr>
        <w:pStyle w:val="Sangradetextonormal"/>
        <w:ind w:left="3409" w:firstLine="0"/>
        <w:jc w:val="both"/>
        <w:rPr>
          <w:rFonts w:cs="Arial"/>
          <w:sz w:val="20"/>
          <w:szCs w:val="20"/>
        </w:rPr>
      </w:pPr>
    </w:p>
    <w:p w14:paraId="5FD7856F" w14:textId="4AC84482" w:rsidR="00D06034" w:rsidRDefault="00D06034" w:rsidP="00D06034">
      <w:pPr>
        <w:pStyle w:val="Sinespaciado4"/>
        <w:numPr>
          <w:ilvl w:val="0"/>
          <w:numId w:val="9"/>
        </w:numPr>
        <w:jc w:val="both"/>
        <w:rPr>
          <w:rFonts w:ascii="Arial" w:hAnsi="Arial" w:cs="Arial"/>
          <w:sz w:val="20"/>
          <w:szCs w:val="20"/>
        </w:rPr>
      </w:pPr>
      <w:r w:rsidRPr="002C2423">
        <w:rPr>
          <w:rFonts w:ascii="Arial" w:hAnsi="Arial" w:cs="Arial"/>
          <w:sz w:val="20"/>
          <w:szCs w:val="20"/>
        </w:rPr>
        <w:t>La evaluación</w:t>
      </w:r>
      <w:r w:rsidR="00042AFB">
        <w:rPr>
          <w:rFonts w:ascii="Arial" w:hAnsi="Arial" w:cs="Arial"/>
          <w:sz w:val="20"/>
          <w:szCs w:val="20"/>
        </w:rPr>
        <w:t xml:space="preserve"> en general</w:t>
      </w:r>
      <w:r w:rsidRPr="002C2423">
        <w:rPr>
          <w:rFonts w:ascii="Arial" w:hAnsi="Arial" w:cs="Arial"/>
          <w:sz w:val="20"/>
          <w:szCs w:val="20"/>
        </w:rPr>
        <w:t xml:space="preserve">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26E92F" w14:textId="36F1DCA5" w:rsidR="00D06034" w:rsidRDefault="00D06034" w:rsidP="00D06034">
      <w:pPr>
        <w:pStyle w:val="Sinespaciado4"/>
        <w:jc w:val="both"/>
        <w:rPr>
          <w:rFonts w:ascii="Arial" w:hAnsi="Arial" w:cs="Arial"/>
          <w:sz w:val="20"/>
          <w:szCs w:val="20"/>
        </w:rPr>
      </w:pPr>
    </w:p>
    <w:p w14:paraId="77AA7523" w14:textId="615CBFB1" w:rsidR="00256380" w:rsidRDefault="00256380" w:rsidP="00D06034">
      <w:pPr>
        <w:pStyle w:val="Sinespaciado4"/>
        <w:jc w:val="both"/>
        <w:rPr>
          <w:rFonts w:ascii="Arial" w:hAnsi="Arial" w:cs="Arial"/>
          <w:sz w:val="20"/>
          <w:szCs w:val="20"/>
        </w:rPr>
      </w:pPr>
    </w:p>
    <w:p w14:paraId="3E32CC6E" w14:textId="3DD97DB7" w:rsidR="00256380" w:rsidRDefault="00256380" w:rsidP="00D06034">
      <w:pPr>
        <w:pStyle w:val="Sinespaciado4"/>
        <w:jc w:val="both"/>
        <w:rPr>
          <w:rFonts w:ascii="Arial" w:hAnsi="Arial" w:cs="Arial"/>
          <w:sz w:val="20"/>
          <w:szCs w:val="20"/>
        </w:rPr>
      </w:pPr>
    </w:p>
    <w:p w14:paraId="5BB8A295" w14:textId="55420472" w:rsidR="00256380" w:rsidRDefault="00256380" w:rsidP="00D06034">
      <w:pPr>
        <w:pStyle w:val="Sinespaciado4"/>
        <w:jc w:val="both"/>
        <w:rPr>
          <w:rFonts w:ascii="Arial" w:hAnsi="Arial" w:cs="Arial"/>
          <w:sz w:val="20"/>
          <w:szCs w:val="20"/>
        </w:rPr>
      </w:pPr>
    </w:p>
    <w:p w14:paraId="60B16CD8" w14:textId="11A975BC" w:rsidR="00256380" w:rsidRDefault="00256380" w:rsidP="00D06034">
      <w:pPr>
        <w:pStyle w:val="Sinespaciado4"/>
        <w:jc w:val="both"/>
        <w:rPr>
          <w:rFonts w:ascii="Arial" w:hAnsi="Arial" w:cs="Arial"/>
          <w:sz w:val="20"/>
          <w:szCs w:val="20"/>
        </w:rPr>
      </w:pPr>
    </w:p>
    <w:p w14:paraId="2D1669EA" w14:textId="77777777" w:rsidR="00256380" w:rsidRPr="002C2423" w:rsidRDefault="00256380" w:rsidP="00D0603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06034" w:rsidRPr="002C2423" w14:paraId="72BE3B50" w14:textId="77777777" w:rsidTr="00486644">
        <w:tc>
          <w:tcPr>
            <w:tcW w:w="3686" w:type="dxa"/>
            <w:shd w:val="clear" w:color="auto" w:fill="BDD6EE" w:themeFill="accent1" w:themeFillTint="66"/>
            <w:vAlign w:val="center"/>
          </w:tcPr>
          <w:p w14:paraId="71CCA58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52F857F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1C53395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3FCB37DD"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722AE5C9"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MÁXIMO</w:t>
            </w:r>
          </w:p>
        </w:tc>
      </w:tr>
      <w:tr w:rsidR="00D06034" w:rsidRPr="002C2423" w14:paraId="7E3A79F4" w14:textId="77777777" w:rsidTr="00486644">
        <w:trPr>
          <w:trHeight w:val="373"/>
        </w:trPr>
        <w:tc>
          <w:tcPr>
            <w:tcW w:w="3686" w:type="dxa"/>
            <w:shd w:val="clear" w:color="auto" w:fill="auto"/>
            <w:vAlign w:val="center"/>
          </w:tcPr>
          <w:p w14:paraId="06F67077"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37453735"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7563CC02"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10966E2D"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760D7B27"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773F2DE" w14:textId="77777777" w:rsidTr="00486644">
        <w:trPr>
          <w:trHeight w:val="781"/>
        </w:trPr>
        <w:tc>
          <w:tcPr>
            <w:tcW w:w="3686" w:type="dxa"/>
            <w:shd w:val="clear" w:color="auto" w:fill="FFFFFF" w:themeFill="background1"/>
            <w:vAlign w:val="center"/>
          </w:tcPr>
          <w:p w14:paraId="24659056" w14:textId="77777777" w:rsidR="00D06034" w:rsidRPr="002C2423" w:rsidRDefault="00D06034" w:rsidP="00486644">
            <w:pPr>
              <w:jc w:val="both"/>
              <w:rPr>
                <w:rFonts w:ascii="Arial" w:hAnsi="Arial" w:cs="Arial"/>
                <w:b/>
                <w:sz w:val="18"/>
                <w:szCs w:val="18"/>
              </w:rPr>
            </w:pPr>
            <w:r w:rsidRPr="002C2423">
              <w:rPr>
                <w:rFonts w:ascii="Arial" w:hAnsi="Arial" w:cs="Arial"/>
                <w:b/>
                <w:sz w:val="18"/>
                <w:szCs w:val="18"/>
              </w:rPr>
              <w:t xml:space="preserve">EVALUACIÓN CURRICULAR </w:t>
            </w:r>
          </w:p>
          <w:p w14:paraId="675EEF1C" w14:textId="77777777" w:rsidR="00D06034" w:rsidRPr="002C2423" w:rsidRDefault="00D06034" w:rsidP="00486644">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4007E40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09C3DF1A"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3A5293E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0D00EC3F"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066BED8" w14:textId="77777777" w:rsidTr="00486644">
        <w:trPr>
          <w:trHeight w:val="415"/>
        </w:trPr>
        <w:tc>
          <w:tcPr>
            <w:tcW w:w="3686" w:type="dxa"/>
            <w:shd w:val="clear" w:color="auto" w:fill="FFFFFF" w:themeFill="background1"/>
            <w:vAlign w:val="center"/>
          </w:tcPr>
          <w:p w14:paraId="36392184"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48C789F6"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2A04875F"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0ACA1BA9"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0693D533"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r>
      <w:tr w:rsidR="00D06034" w:rsidRPr="002C2423" w14:paraId="6B2859A1" w14:textId="77777777" w:rsidTr="00486644">
        <w:trPr>
          <w:trHeight w:val="339"/>
        </w:trPr>
        <w:tc>
          <w:tcPr>
            <w:tcW w:w="4933" w:type="dxa"/>
            <w:gridSpan w:val="2"/>
            <w:shd w:val="clear" w:color="auto" w:fill="BDD6EE" w:themeFill="accent1" w:themeFillTint="66"/>
            <w:vAlign w:val="center"/>
          </w:tcPr>
          <w:p w14:paraId="30B462F3"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1344CF22"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51CB106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76425E4B"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r>
    </w:tbl>
    <w:p w14:paraId="06037565" w14:textId="77777777" w:rsidR="00D06034" w:rsidRDefault="00D06034" w:rsidP="00C020B5">
      <w:pPr>
        <w:pStyle w:val="Prrafodelista"/>
        <w:jc w:val="both"/>
        <w:rPr>
          <w:sz w:val="20"/>
          <w:szCs w:val="20"/>
        </w:rPr>
      </w:pPr>
      <w:bookmarkStart w:id="1" w:name="_Hlk62053334"/>
    </w:p>
    <w:p w14:paraId="4DBB5990" w14:textId="77777777" w:rsidR="00D06034" w:rsidRDefault="00D06034" w:rsidP="00C020B5">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767DA28" w14:textId="77777777" w:rsidR="00D06034" w:rsidRPr="00C37E3D" w:rsidRDefault="00D06034" w:rsidP="00D0603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628F923" w14:textId="77777777" w:rsidR="00D06034" w:rsidRPr="00D502CB" w:rsidRDefault="00D06034" w:rsidP="00D0603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CEA8DED" w14:textId="77777777" w:rsidR="00D06034" w:rsidRPr="002C2423" w:rsidRDefault="00D06034" w:rsidP="00D06034">
      <w:pPr>
        <w:pStyle w:val="Sinespaciado4"/>
        <w:ind w:left="709"/>
        <w:jc w:val="both"/>
        <w:rPr>
          <w:rFonts w:ascii="Arial" w:hAnsi="Arial" w:cs="Arial"/>
          <w:sz w:val="20"/>
          <w:szCs w:val="20"/>
        </w:rPr>
      </w:pPr>
    </w:p>
    <w:p w14:paraId="4D53B19C" w14:textId="77777777" w:rsidR="00D06034" w:rsidRPr="002C2423" w:rsidRDefault="00D06034" w:rsidP="00D06034">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1ED198E6" w14:textId="77777777" w:rsidR="00D06034" w:rsidRDefault="00D06034" w:rsidP="00D06034">
      <w:pPr>
        <w:ind w:firstLine="708"/>
        <w:jc w:val="both"/>
        <w:rPr>
          <w:rFonts w:ascii="Arial" w:hAnsi="Arial" w:cs="Arial"/>
          <w:b/>
          <w:bCs/>
        </w:rPr>
      </w:pPr>
    </w:p>
    <w:p w14:paraId="69E36041" w14:textId="77777777" w:rsidR="00D06034" w:rsidRDefault="00D06034" w:rsidP="00D0603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2F0A05D" w14:textId="77777777" w:rsidR="00D06034" w:rsidRDefault="00D06034" w:rsidP="00D06034">
      <w:pPr>
        <w:pStyle w:val="Sinespaciado4"/>
        <w:tabs>
          <w:tab w:val="left" w:pos="1155"/>
        </w:tabs>
        <w:jc w:val="both"/>
        <w:rPr>
          <w:rFonts w:ascii="Arial" w:hAnsi="Arial" w:cs="Arial"/>
          <w:sz w:val="20"/>
          <w:szCs w:val="20"/>
        </w:rPr>
      </w:pPr>
      <w:r>
        <w:rPr>
          <w:rFonts w:ascii="Arial" w:hAnsi="Arial" w:cs="Arial"/>
          <w:sz w:val="20"/>
          <w:szCs w:val="20"/>
        </w:rPr>
        <w:tab/>
      </w:r>
    </w:p>
    <w:p w14:paraId="7444E833" w14:textId="77777777" w:rsidR="00D06034" w:rsidRPr="00E31F3A" w:rsidRDefault="00D06034" w:rsidP="00D06034">
      <w:pPr>
        <w:suppressAutoHyphens w:val="0"/>
        <w:spacing w:after="160" w:line="259" w:lineRule="auto"/>
        <w:ind w:left="709"/>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28CD342" w14:textId="77777777" w:rsidR="00D06034" w:rsidRDefault="00D06034" w:rsidP="00D06034">
      <w:pPr>
        <w:ind w:left="708"/>
        <w:jc w:val="both"/>
        <w:rPr>
          <w:rFonts w:ascii="Arial" w:hAnsi="Arial" w:cs="Arial"/>
          <w:lang w:eastAsia="es-ES"/>
        </w:rPr>
      </w:pPr>
      <w:r>
        <w:rPr>
          <w:rFonts w:ascii="Arial" w:hAnsi="Arial" w:cs="Arial"/>
          <w:lang w:eastAsia="es-ES"/>
        </w:rPr>
        <w:t>E</w:t>
      </w:r>
      <w:r w:rsidRPr="00141452">
        <w:rPr>
          <w:rFonts w:ascii="Arial" w:hAnsi="Arial" w:cs="Arial"/>
          <w:lang w:eastAsia="es-ES"/>
        </w:rPr>
        <w:t xml:space="preserv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074DD6D" w14:textId="61212CFE" w:rsidR="003B548F" w:rsidRDefault="003B548F" w:rsidP="00D06034">
      <w:pPr>
        <w:ind w:left="708"/>
        <w:jc w:val="both"/>
        <w:rPr>
          <w:rFonts w:ascii="Arial" w:hAnsi="Arial" w:cs="Arial"/>
          <w:lang w:eastAsia="es-ES"/>
        </w:rPr>
      </w:pPr>
    </w:p>
    <w:p w14:paraId="4243B7BE" w14:textId="77777777" w:rsidR="00D06034" w:rsidRDefault="00D06034" w:rsidP="00D0603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AECD834" w14:textId="77777777" w:rsidR="00D06034" w:rsidRDefault="00D06034" w:rsidP="00D06034">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D06034" w:rsidRPr="00F31A3F" w14:paraId="4DEC24E6" w14:textId="77777777" w:rsidTr="00486644">
        <w:trPr>
          <w:trHeight w:val="495"/>
        </w:trPr>
        <w:tc>
          <w:tcPr>
            <w:tcW w:w="2405" w:type="dxa"/>
            <w:shd w:val="clear" w:color="auto" w:fill="BDD6EE" w:themeFill="accent1" w:themeFillTint="66"/>
            <w:vAlign w:val="center"/>
          </w:tcPr>
          <w:p w14:paraId="2B2F171D"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966D4E"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Se acreditará con:</w:t>
            </w:r>
          </w:p>
        </w:tc>
      </w:tr>
      <w:tr w:rsidR="00D06034" w:rsidRPr="00F31A3F" w14:paraId="3D374825" w14:textId="77777777" w:rsidTr="00486644">
        <w:tc>
          <w:tcPr>
            <w:tcW w:w="2405" w:type="dxa"/>
            <w:vAlign w:val="center"/>
          </w:tcPr>
          <w:p w14:paraId="7750640B" w14:textId="7376C426" w:rsidR="00D06034" w:rsidRPr="00787003" w:rsidRDefault="00D06034" w:rsidP="00791179">
            <w:pPr>
              <w:pStyle w:val="Sinespaciado4"/>
              <w:jc w:val="center"/>
              <w:rPr>
                <w:rFonts w:ascii="Arial" w:hAnsi="Arial" w:cs="Arial"/>
                <w:b/>
                <w:sz w:val="18"/>
                <w:szCs w:val="18"/>
              </w:rPr>
            </w:pPr>
            <w:r w:rsidRPr="00787003">
              <w:rPr>
                <w:rFonts w:ascii="Arial" w:hAnsi="Arial" w:cs="Arial"/>
                <w:b/>
                <w:sz w:val="18"/>
                <w:szCs w:val="18"/>
              </w:rPr>
              <w:t>Formación</w:t>
            </w:r>
          </w:p>
        </w:tc>
        <w:tc>
          <w:tcPr>
            <w:tcW w:w="5953" w:type="dxa"/>
            <w:vAlign w:val="center"/>
          </w:tcPr>
          <w:p w14:paraId="621AE7B0" w14:textId="77777777" w:rsidR="00D06034" w:rsidRPr="00787003" w:rsidRDefault="00D06034" w:rsidP="0048664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06034" w:rsidRPr="00F31A3F" w14:paraId="12C366DE" w14:textId="77777777" w:rsidTr="00486644">
        <w:trPr>
          <w:trHeight w:val="854"/>
        </w:trPr>
        <w:tc>
          <w:tcPr>
            <w:tcW w:w="2405" w:type="dxa"/>
            <w:vAlign w:val="center"/>
          </w:tcPr>
          <w:p w14:paraId="0CD77AED" w14:textId="77777777" w:rsidR="00D06034" w:rsidRPr="006F3CB3" w:rsidRDefault="00D06034" w:rsidP="00791179">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3422C95" w14:textId="77777777" w:rsidR="00256380" w:rsidRDefault="00256380" w:rsidP="00486644">
            <w:pPr>
              <w:pStyle w:val="Sinespaciado4"/>
              <w:jc w:val="both"/>
              <w:rPr>
                <w:rFonts w:ascii="Arial" w:hAnsi="Arial" w:cs="Arial"/>
                <w:sz w:val="18"/>
                <w:szCs w:val="18"/>
              </w:rPr>
            </w:pPr>
          </w:p>
          <w:p w14:paraId="41939483" w14:textId="5755EB56" w:rsidR="00D06034" w:rsidRPr="006F3CB3" w:rsidRDefault="00D06034" w:rsidP="0048664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5B54B31" w14:textId="50C80834" w:rsidR="00D06034" w:rsidRDefault="00D06034" w:rsidP="00486644">
            <w:pPr>
              <w:pStyle w:val="Sinespaciado4"/>
              <w:jc w:val="both"/>
              <w:rPr>
                <w:rFonts w:ascii="Arial" w:hAnsi="Arial" w:cs="Arial"/>
                <w:sz w:val="18"/>
                <w:szCs w:val="18"/>
              </w:rPr>
            </w:pPr>
          </w:p>
          <w:p w14:paraId="24EF9D5E" w14:textId="1774D6E6" w:rsidR="00256380" w:rsidRDefault="00256380" w:rsidP="00486644">
            <w:pPr>
              <w:pStyle w:val="Sinespaciado4"/>
              <w:jc w:val="both"/>
              <w:rPr>
                <w:rFonts w:ascii="Arial" w:hAnsi="Arial" w:cs="Arial"/>
                <w:sz w:val="18"/>
                <w:szCs w:val="18"/>
              </w:rPr>
            </w:pPr>
          </w:p>
          <w:p w14:paraId="7864EE6C" w14:textId="531BA044" w:rsidR="00256380" w:rsidRDefault="00256380" w:rsidP="00486644">
            <w:pPr>
              <w:pStyle w:val="Sinespaciado4"/>
              <w:jc w:val="both"/>
              <w:rPr>
                <w:rFonts w:ascii="Arial" w:hAnsi="Arial" w:cs="Arial"/>
                <w:sz w:val="18"/>
                <w:szCs w:val="18"/>
              </w:rPr>
            </w:pPr>
          </w:p>
          <w:p w14:paraId="65E0346E" w14:textId="77777777" w:rsidR="00256380" w:rsidRPr="006F3CB3" w:rsidRDefault="00256380" w:rsidP="00486644">
            <w:pPr>
              <w:pStyle w:val="Sinespaciado4"/>
              <w:jc w:val="both"/>
              <w:rPr>
                <w:rFonts w:ascii="Arial" w:hAnsi="Arial" w:cs="Arial"/>
                <w:sz w:val="18"/>
                <w:szCs w:val="18"/>
              </w:rPr>
            </w:pPr>
          </w:p>
          <w:p w14:paraId="27127C55" w14:textId="77777777" w:rsidR="00D06034" w:rsidRPr="006F3CB3" w:rsidRDefault="00D06034" w:rsidP="0048664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B388114" w14:textId="77777777" w:rsidR="00D06034" w:rsidRPr="006F3CB3" w:rsidRDefault="00D06034" w:rsidP="0048664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1BC9896" w14:textId="77777777" w:rsidR="00D06034" w:rsidRDefault="00D06034" w:rsidP="0048664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B366E70" w14:textId="77777777" w:rsidR="00D06034" w:rsidRDefault="00D06034" w:rsidP="00486644">
            <w:pPr>
              <w:pStyle w:val="Sinespaciado4"/>
              <w:jc w:val="both"/>
              <w:rPr>
                <w:rFonts w:ascii="Arial" w:hAnsi="Arial" w:cs="Arial"/>
                <w:sz w:val="18"/>
                <w:szCs w:val="18"/>
              </w:rPr>
            </w:pPr>
          </w:p>
          <w:p w14:paraId="42377E27" w14:textId="77777777" w:rsidR="00D06034" w:rsidRDefault="00D06034" w:rsidP="0048664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5EF723C" w14:textId="77777777" w:rsidR="00D06034" w:rsidRPr="00E91DC3" w:rsidRDefault="00D06034" w:rsidP="00486644">
            <w:pPr>
              <w:pStyle w:val="Sinespaciado4"/>
              <w:jc w:val="both"/>
              <w:rPr>
                <w:rFonts w:ascii="Arial" w:hAnsi="Arial" w:cs="Arial"/>
                <w:bCs/>
                <w:sz w:val="18"/>
                <w:szCs w:val="18"/>
                <w:highlight w:val="yellow"/>
              </w:rPr>
            </w:pPr>
          </w:p>
          <w:p w14:paraId="2DFE605C" w14:textId="77777777" w:rsidR="00D06034" w:rsidRPr="006F3CB3" w:rsidRDefault="00D06034" w:rsidP="0048664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06034" w:rsidRPr="00F31A3F" w14:paraId="40406FA8" w14:textId="77777777" w:rsidTr="00486644">
        <w:trPr>
          <w:trHeight w:val="1070"/>
        </w:trPr>
        <w:tc>
          <w:tcPr>
            <w:tcW w:w="2405" w:type="dxa"/>
            <w:vAlign w:val="center"/>
          </w:tcPr>
          <w:p w14:paraId="6D4E0406" w14:textId="77777777" w:rsidR="00D06034" w:rsidRPr="00762D98" w:rsidRDefault="00D06034" w:rsidP="00791179">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64FD4EEB" w14:textId="77777777" w:rsidR="00D06034" w:rsidRDefault="00D06034" w:rsidP="0048664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C96735" w14:textId="77777777" w:rsidR="00D06034" w:rsidRDefault="00D06034" w:rsidP="0048664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D89544B" w14:textId="77777777" w:rsidR="00D06034" w:rsidRDefault="00D06034" w:rsidP="00486644">
            <w:pPr>
              <w:pStyle w:val="Sinespaciado4"/>
              <w:jc w:val="both"/>
              <w:rPr>
                <w:rFonts w:ascii="Arial" w:hAnsi="Arial" w:cs="Arial"/>
                <w:sz w:val="18"/>
                <w:szCs w:val="18"/>
              </w:rPr>
            </w:pPr>
          </w:p>
          <w:p w14:paraId="38737446" w14:textId="77777777" w:rsidR="00D06034" w:rsidRPr="00916B11" w:rsidRDefault="00D06034" w:rsidP="0048664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06034" w:rsidRPr="00F31A3F" w14:paraId="064F65D8" w14:textId="77777777" w:rsidTr="00486644">
        <w:trPr>
          <w:trHeight w:val="599"/>
        </w:trPr>
        <w:tc>
          <w:tcPr>
            <w:tcW w:w="2405" w:type="dxa"/>
            <w:vAlign w:val="center"/>
          </w:tcPr>
          <w:p w14:paraId="03084BCA" w14:textId="0628E81B" w:rsidR="00D06034" w:rsidRDefault="00D06034" w:rsidP="00517D88">
            <w:pPr>
              <w:pStyle w:val="Sinespaciado4"/>
              <w:jc w:val="center"/>
              <w:rPr>
                <w:rFonts w:ascii="Arial" w:hAnsi="Arial" w:cs="Arial"/>
                <w:b/>
                <w:sz w:val="18"/>
                <w:szCs w:val="18"/>
              </w:rPr>
            </w:pPr>
            <w:r w:rsidRPr="007C260D">
              <w:rPr>
                <w:rFonts w:ascii="Arial" w:hAnsi="Arial" w:cs="Arial"/>
                <w:b/>
                <w:sz w:val="18"/>
                <w:szCs w:val="18"/>
              </w:rPr>
              <w:t>Conocimientos</w:t>
            </w:r>
          </w:p>
          <w:p w14:paraId="705029FF" w14:textId="77777777" w:rsidR="00D06034" w:rsidRPr="00F31A3F" w:rsidRDefault="00D06034" w:rsidP="00517D88">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E67FC85" w14:textId="77777777" w:rsidR="00D06034" w:rsidRPr="00F31A3F" w:rsidRDefault="00D06034" w:rsidP="0048664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06034" w:rsidRPr="00F31A3F" w14:paraId="273AA670" w14:textId="77777777" w:rsidTr="00486644">
        <w:trPr>
          <w:trHeight w:val="599"/>
        </w:trPr>
        <w:tc>
          <w:tcPr>
            <w:tcW w:w="8358" w:type="dxa"/>
            <w:gridSpan w:val="2"/>
            <w:vAlign w:val="center"/>
          </w:tcPr>
          <w:p w14:paraId="2F02B5AF" w14:textId="77777777" w:rsidR="00D06034" w:rsidRDefault="00D06034" w:rsidP="00486644">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0E2221D1" w14:textId="77777777" w:rsidR="00517D88" w:rsidRPr="00517D88" w:rsidRDefault="00517D88" w:rsidP="00517D88">
            <w:pPr>
              <w:pStyle w:val="Prrafodelista"/>
              <w:numPr>
                <w:ilvl w:val="0"/>
                <w:numId w:val="36"/>
              </w:numPr>
              <w:suppressAutoHyphens/>
              <w:autoSpaceDE w:val="0"/>
              <w:autoSpaceDN w:val="0"/>
              <w:jc w:val="both"/>
              <w:rPr>
                <w:sz w:val="18"/>
                <w:szCs w:val="18"/>
              </w:rPr>
            </w:pPr>
            <w:r w:rsidRPr="00517D88">
              <w:rPr>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6CB103C" w14:textId="4E780D1E" w:rsidR="00D06034" w:rsidRPr="009B144C" w:rsidRDefault="00517D88" w:rsidP="00517D88">
            <w:pPr>
              <w:pStyle w:val="Sinespaciado4"/>
              <w:numPr>
                <w:ilvl w:val="0"/>
                <w:numId w:val="36"/>
              </w:numPr>
              <w:jc w:val="both"/>
              <w:rPr>
                <w:rFonts w:ascii="Arial" w:hAnsi="Arial" w:cs="Arial"/>
                <w:sz w:val="18"/>
                <w:szCs w:val="18"/>
              </w:rPr>
            </w:pPr>
            <w:r w:rsidRPr="00517D88">
              <w:rPr>
                <w:rFonts w:ascii="Arial" w:hAnsi="Arial" w:cs="Arial"/>
                <w:sz w:val="18"/>
                <w:szCs w:val="18"/>
              </w:rPr>
              <w:t>No se admitirá entrega ni subsanación de documentos en fecha posterior a la establecida en el proceso de selección.</w:t>
            </w:r>
          </w:p>
        </w:tc>
      </w:tr>
    </w:tbl>
    <w:p w14:paraId="16D0EC6B" w14:textId="2E5F73A5" w:rsidR="00517D88" w:rsidRDefault="00517D88" w:rsidP="00517D88">
      <w:pPr>
        <w:pStyle w:val="Textoindependiente"/>
        <w:tabs>
          <w:tab w:val="left" w:pos="1276"/>
        </w:tabs>
        <w:spacing w:after="0"/>
        <w:ind w:left="709" w:right="281"/>
        <w:jc w:val="both"/>
        <w:rPr>
          <w:rFonts w:ascii="Arial" w:hAnsi="Arial" w:cs="Arial"/>
          <w:b/>
          <w:bCs/>
        </w:rPr>
      </w:pPr>
    </w:p>
    <w:p w14:paraId="4DDBE49A" w14:textId="4EB87E45" w:rsidR="00D06034" w:rsidRDefault="00D06034" w:rsidP="00D06034">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7DDD68B" w14:textId="77777777" w:rsidR="00D06034" w:rsidRDefault="00D06034" w:rsidP="00D06034">
      <w:pPr>
        <w:pStyle w:val="Textoindependiente"/>
        <w:spacing w:after="0"/>
        <w:ind w:left="284" w:right="281"/>
        <w:jc w:val="both"/>
        <w:rPr>
          <w:rFonts w:ascii="Arial" w:hAnsi="Arial" w:cs="Arial"/>
        </w:rPr>
      </w:pPr>
    </w:p>
    <w:p w14:paraId="647C49DE" w14:textId="77777777" w:rsidR="00D06034" w:rsidRPr="00924672" w:rsidRDefault="00D06034" w:rsidP="00D06034">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F2AAC68" w14:textId="77777777" w:rsidR="00D06034"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24D4B0" w14:textId="77777777" w:rsidR="00D06034" w:rsidRPr="00275A61" w:rsidRDefault="00D06034" w:rsidP="00D0603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7006C01" w14:textId="77777777"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3C5D2C" w14:textId="77ED3F63"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3A5B079" w14:textId="77777777" w:rsidR="003B548F" w:rsidRDefault="003B548F"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3B643598" w14:textId="77777777" w:rsidR="00D06034" w:rsidRPr="0007147D" w:rsidRDefault="00D06034" w:rsidP="00D06034">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68E1D6" w14:textId="2E4FCB7C" w:rsidR="00D06034" w:rsidRPr="00791179" w:rsidRDefault="00D06034" w:rsidP="00D06034">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8AC8B82" w14:textId="77777777" w:rsidR="00D06034" w:rsidRPr="000D319A" w:rsidRDefault="00D06034" w:rsidP="00D06034">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70DFFB" w14:textId="77777777" w:rsidR="00D06034" w:rsidRPr="007C4583" w:rsidRDefault="00D06034" w:rsidP="00D06034">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B4D6D4A" w14:textId="77777777" w:rsidR="00D06034" w:rsidRPr="00DD617A" w:rsidRDefault="00D06034" w:rsidP="00D06034">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4665FD7" w14:textId="77777777" w:rsidR="00D06034" w:rsidRPr="00DD617A" w:rsidRDefault="00D06034" w:rsidP="00D06034">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D06034" w:rsidRPr="00DD617A" w14:paraId="739E52DD" w14:textId="77777777" w:rsidTr="00486644">
        <w:trPr>
          <w:trHeight w:val="305"/>
        </w:trPr>
        <w:tc>
          <w:tcPr>
            <w:tcW w:w="4111" w:type="dxa"/>
            <w:shd w:val="clear" w:color="auto" w:fill="BDD6EE" w:themeFill="accent1" w:themeFillTint="66"/>
            <w:vAlign w:val="center"/>
          </w:tcPr>
          <w:p w14:paraId="5677782C"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404A0B3F"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D06034" w:rsidRPr="00DD617A" w14:paraId="508A34F8" w14:textId="77777777" w:rsidTr="00486644">
        <w:tc>
          <w:tcPr>
            <w:tcW w:w="4111" w:type="dxa"/>
            <w:vAlign w:val="center"/>
          </w:tcPr>
          <w:p w14:paraId="1BDDE67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2ADF3893"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15 %</w:t>
            </w:r>
          </w:p>
        </w:tc>
      </w:tr>
      <w:tr w:rsidR="00D06034" w:rsidRPr="00DD617A" w14:paraId="3FB4EE41" w14:textId="77777777" w:rsidTr="00486644">
        <w:tc>
          <w:tcPr>
            <w:tcW w:w="4111" w:type="dxa"/>
            <w:vAlign w:val="center"/>
          </w:tcPr>
          <w:p w14:paraId="611EF891"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7C32B0C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10 %</w:t>
            </w:r>
          </w:p>
        </w:tc>
      </w:tr>
      <w:tr w:rsidR="00D06034" w:rsidRPr="00DD617A" w14:paraId="03B2A064" w14:textId="77777777" w:rsidTr="00486644">
        <w:tc>
          <w:tcPr>
            <w:tcW w:w="4111" w:type="dxa"/>
            <w:vAlign w:val="center"/>
          </w:tcPr>
          <w:p w14:paraId="1B25085C"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76BE759B"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5 %</w:t>
            </w:r>
          </w:p>
        </w:tc>
      </w:tr>
      <w:tr w:rsidR="00D06034" w:rsidRPr="00DD617A" w14:paraId="007F3DA7" w14:textId="77777777" w:rsidTr="00486644">
        <w:tc>
          <w:tcPr>
            <w:tcW w:w="4111" w:type="dxa"/>
            <w:vAlign w:val="center"/>
          </w:tcPr>
          <w:p w14:paraId="76BFD12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37C7A12E"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2 %</w:t>
            </w:r>
          </w:p>
        </w:tc>
      </w:tr>
      <w:tr w:rsidR="00D06034" w:rsidRPr="00DD617A" w14:paraId="4CBF5E88" w14:textId="77777777" w:rsidTr="00486644">
        <w:tc>
          <w:tcPr>
            <w:tcW w:w="4111" w:type="dxa"/>
            <w:vAlign w:val="center"/>
          </w:tcPr>
          <w:p w14:paraId="2C6CDE4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6797FC85"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0 %</w:t>
            </w:r>
          </w:p>
        </w:tc>
      </w:tr>
    </w:tbl>
    <w:p w14:paraId="649A7241" w14:textId="77777777" w:rsidR="00D06034" w:rsidRPr="00DD617A"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1E0234" w14:textId="77777777" w:rsidR="00D06034" w:rsidRPr="00DD617A"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E474F85" w14:textId="47871795" w:rsidR="00D06034"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4A07963" w14:textId="6670075E" w:rsidR="00517D88" w:rsidRDefault="00517D88" w:rsidP="00517D88">
      <w:pPr>
        <w:pStyle w:val="Sangradetextonormal"/>
        <w:jc w:val="both"/>
        <w:rPr>
          <w:rFonts w:cs="Arial"/>
          <w:b w:val="0"/>
          <w:bCs w:val="0"/>
          <w:sz w:val="20"/>
          <w:szCs w:val="20"/>
        </w:rPr>
      </w:pPr>
    </w:p>
    <w:p w14:paraId="6F7D04E4" w14:textId="77777777" w:rsidR="00D06034" w:rsidRPr="00DD617A" w:rsidRDefault="00D06034" w:rsidP="00D06034">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2A31943E" w14:textId="77777777" w:rsidR="00D06034" w:rsidRPr="00DD617A" w:rsidRDefault="00D06034" w:rsidP="00D06034">
      <w:pPr>
        <w:pStyle w:val="Sangradetextonormal"/>
        <w:ind w:firstLine="0"/>
        <w:jc w:val="both"/>
        <w:rPr>
          <w:rFonts w:cs="Arial"/>
          <w:sz w:val="20"/>
          <w:szCs w:val="20"/>
        </w:rPr>
      </w:pPr>
    </w:p>
    <w:p w14:paraId="4B10DA47"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6092A1C5" w14:textId="77777777" w:rsidR="00D06034" w:rsidRPr="00DD617A" w:rsidRDefault="00D06034" w:rsidP="00D06034">
      <w:pPr>
        <w:pStyle w:val="Sinespaciado1"/>
        <w:ind w:left="708"/>
        <w:rPr>
          <w:rFonts w:ascii="Arial" w:hAnsi="Arial" w:cs="Arial"/>
          <w:sz w:val="20"/>
          <w:szCs w:val="20"/>
        </w:rPr>
      </w:pPr>
    </w:p>
    <w:p w14:paraId="7454E372" w14:textId="77777777" w:rsidR="00D06034" w:rsidRPr="00DD617A" w:rsidRDefault="00D06034" w:rsidP="00D06034">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7A6874B"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4AA14441"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27C43CC5"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2E5C0C29" w14:textId="77777777" w:rsidR="00D06034" w:rsidRPr="00DD617A" w:rsidRDefault="00D06034" w:rsidP="00D06034">
      <w:pPr>
        <w:pStyle w:val="Sinespaciado1"/>
        <w:rPr>
          <w:rFonts w:ascii="Arial" w:hAnsi="Arial" w:cs="Arial"/>
          <w:b/>
          <w:sz w:val="20"/>
          <w:szCs w:val="20"/>
        </w:rPr>
      </w:pPr>
    </w:p>
    <w:p w14:paraId="1C4B5C62"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223ED20" w14:textId="77777777" w:rsidR="00D06034" w:rsidRPr="00DD617A" w:rsidRDefault="00D06034" w:rsidP="00D06034">
      <w:pPr>
        <w:pStyle w:val="Sinespaciado1"/>
        <w:ind w:left="708"/>
        <w:jc w:val="both"/>
        <w:rPr>
          <w:rFonts w:ascii="Arial" w:hAnsi="Arial" w:cs="Arial"/>
          <w:sz w:val="20"/>
          <w:szCs w:val="20"/>
        </w:rPr>
      </w:pPr>
    </w:p>
    <w:p w14:paraId="074CB015" w14:textId="77777777" w:rsidR="00D06034" w:rsidRPr="00DD617A" w:rsidRDefault="00D06034" w:rsidP="00D06034">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240BC5B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72AD884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652C4FF" w14:textId="77777777" w:rsidR="00D06034" w:rsidRPr="00DD617A" w:rsidRDefault="00D06034" w:rsidP="00B81660">
      <w:pPr>
        <w:pStyle w:val="Sinespaciado1"/>
        <w:numPr>
          <w:ilvl w:val="0"/>
          <w:numId w:val="7"/>
        </w:numPr>
        <w:ind w:left="993" w:hanging="285"/>
        <w:jc w:val="both"/>
        <w:rPr>
          <w:rFonts w:ascii="Arial" w:hAnsi="Arial" w:cs="Arial"/>
          <w:sz w:val="20"/>
          <w:szCs w:val="20"/>
        </w:rPr>
      </w:pPr>
      <w:r w:rsidRPr="00162749">
        <w:rPr>
          <w:rFonts w:ascii="Arial" w:hAnsi="Arial" w:cs="Arial"/>
          <w:sz w:val="20"/>
          <w:szCs w:val="20"/>
        </w:rPr>
        <w:t>Otros supuestos debidamente justificados.</w:t>
      </w:r>
    </w:p>
    <w:sectPr w:rsidR="00D06034" w:rsidRPr="00DD617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DC04" w14:textId="77777777" w:rsidR="00485DEB" w:rsidRDefault="00485DEB" w:rsidP="000E09BD">
      <w:r>
        <w:separator/>
      </w:r>
    </w:p>
  </w:endnote>
  <w:endnote w:type="continuationSeparator" w:id="0">
    <w:p w14:paraId="3D0AA8AE" w14:textId="77777777" w:rsidR="00485DEB" w:rsidRDefault="00485DE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3C6E" w14:textId="77777777" w:rsidR="00485DEB" w:rsidRDefault="00485DEB" w:rsidP="000E09BD">
      <w:r>
        <w:separator/>
      </w:r>
    </w:p>
  </w:footnote>
  <w:footnote w:type="continuationSeparator" w:id="0">
    <w:p w14:paraId="4012FD51" w14:textId="77777777" w:rsidR="00485DEB" w:rsidRDefault="00485DEB"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9A61" w14:textId="77777777" w:rsidR="00D30DCC" w:rsidRDefault="00D30D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D30DCC" w:rsidRDefault="00D30DCC" w:rsidP="000E09BD">
    <w:pPr>
      <w:pStyle w:val="Encabezado"/>
      <w:tabs>
        <w:tab w:val="clear" w:pos="4252"/>
        <w:tab w:val="clear" w:pos="8504"/>
        <w:tab w:val="left" w:pos="2280"/>
      </w:tabs>
    </w:pPr>
  </w:p>
  <w:p w14:paraId="23D974C9" w14:textId="77777777" w:rsidR="00D30DCC" w:rsidRDefault="00D30DCC" w:rsidP="000E09BD">
    <w:pPr>
      <w:pStyle w:val="Encabezado"/>
      <w:tabs>
        <w:tab w:val="clear" w:pos="4252"/>
        <w:tab w:val="clear" w:pos="8504"/>
        <w:tab w:val="left" w:pos="2280"/>
      </w:tabs>
    </w:pPr>
    <w:r>
      <w:t xml:space="preserve"> </w:t>
    </w:r>
  </w:p>
  <w:p w14:paraId="4200FDD8" w14:textId="77777777" w:rsidR="00D30DCC" w:rsidRPr="006D2289" w:rsidRDefault="00D30DCC"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D30DCC" w:rsidRPr="006D2289" w:rsidRDefault="00D30DCC"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D30DCC" w:rsidRDefault="00D30DC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65C6E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A04A8C4"/>
    <w:lvl w:ilvl="0" w:tplc="15803C3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3918D2EE"/>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777C3C24">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6"/>
  </w:num>
  <w:num w:numId="7">
    <w:abstractNumId w:val="7"/>
  </w:num>
  <w:num w:numId="8">
    <w:abstractNumId w:val="10"/>
  </w:num>
  <w:num w:numId="9">
    <w:abstractNumId w:val="32"/>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9"/>
  </w:num>
  <w:num w:numId="16">
    <w:abstractNumId w:val="34"/>
  </w:num>
  <w:num w:numId="17">
    <w:abstractNumId w:val="28"/>
  </w:num>
  <w:num w:numId="18">
    <w:abstractNumId w:val="30"/>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5"/>
  </w:num>
  <w:num w:numId="25">
    <w:abstractNumId w:val="3"/>
  </w:num>
  <w:num w:numId="26">
    <w:abstractNumId w:val="27"/>
  </w:num>
  <w:num w:numId="27">
    <w:abstractNumId w:val="11"/>
  </w:num>
  <w:num w:numId="28">
    <w:abstractNumId w:val="22"/>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36"/>
  </w:num>
  <w:num w:numId="36">
    <w:abstractNumId w:val="37"/>
  </w:num>
  <w:num w:numId="37">
    <w:abstractNumId w:val="14"/>
  </w:num>
  <w:num w:numId="38">
    <w:abstractNumId w:val="39"/>
  </w:num>
  <w:num w:numId="39">
    <w:abstractNumId w:val="24"/>
  </w:num>
  <w:num w:numId="40">
    <w:abstractNumId w:val="13"/>
  </w:num>
  <w:num w:numId="41">
    <w:abstractNumId w:val="20"/>
  </w:num>
  <w:num w:numId="42">
    <w:abstractNumId w:val="19"/>
  </w:num>
  <w:num w:numId="43">
    <w:abstractNumId w:val="0"/>
  </w:num>
  <w:num w:numId="44">
    <w:abstractNumId w:val="33"/>
  </w:num>
  <w:num w:numId="45">
    <w:abstractNumId w:val="41"/>
  </w:num>
  <w:num w:numId="46">
    <w:abstractNumId w:val="16"/>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PE"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14B2"/>
    <w:rsid w:val="000143F3"/>
    <w:rsid w:val="000168FE"/>
    <w:rsid w:val="00017948"/>
    <w:rsid w:val="00030FDB"/>
    <w:rsid w:val="00033A09"/>
    <w:rsid w:val="00033B16"/>
    <w:rsid w:val="00035DEC"/>
    <w:rsid w:val="00036476"/>
    <w:rsid w:val="000379FC"/>
    <w:rsid w:val="00037FE8"/>
    <w:rsid w:val="00042AFB"/>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92602"/>
    <w:rsid w:val="000A1F2B"/>
    <w:rsid w:val="000B0967"/>
    <w:rsid w:val="000B3ECF"/>
    <w:rsid w:val="000C0F81"/>
    <w:rsid w:val="000C17B8"/>
    <w:rsid w:val="000C530E"/>
    <w:rsid w:val="000C6F41"/>
    <w:rsid w:val="000D140E"/>
    <w:rsid w:val="000D217C"/>
    <w:rsid w:val="000D31FC"/>
    <w:rsid w:val="000D4172"/>
    <w:rsid w:val="000D6F5D"/>
    <w:rsid w:val="000E09BD"/>
    <w:rsid w:val="000E1CC4"/>
    <w:rsid w:val="000E4D92"/>
    <w:rsid w:val="000E77D3"/>
    <w:rsid w:val="000E7869"/>
    <w:rsid w:val="000F12A8"/>
    <w:rsid w:val="000F2976"/>
    <w:rsid w:val="000F3A99"/>
    <w:rsid w:val="001018FE"/>
    <w:rsid w:val="001019E2"/>
    <w:rsid w:val="00104079"/>
    <w:rsid w:val="00105F29"/>
    <w:rsid w:val="001076EC"/>
    <w:rsid w:val="00110C58"/>
    <w:rsid w:val="00117F46"/>
    <w:rsid w:val="00130AA3"/>
    <w:rsid w:val="00133715"/>
    <w:rsid w:val="00136B05"/>
    <w:rsid w:val="0014614B"/>
    <w:rsid w:val="00146D20"/>
    <w:rsid w:val="00153136"/>
    <w:rsid w:val="00154666"/>
    <w:rsid w:val="00156838"/>
    <w:rsid w:val="00157A54"/>
    <w:rsid w:val="00160A36"/>
    <w:rsid w:val="00161CBB"/>
    <w:rsid w:val="0016238F"/>
    <w:rsid w:val="00162749"/>
    <w:rsid w:val="001638E0"/>
    <w:rsid w:val="00163920"/>
    <w:rsid w:val="00163996"/>
    <w:rsid w:val="00167A3C"/>
    <w:rsid w:val="0017003B"/>
    <w:rsid w:val="00171AA8"/>
    <w:rsid w:val="001720DA"/>
    <w:rsid w:val="00174068"/>
    <w:rsid w:val="001745D6"/>
    <w:rsid w:val="0017525E"/>
    <w:rsid w:val="0017712B"/>
    <w:rsid w:val="001773E7"/>
    <w:rsid w:val="00177EBA"/>
    <w:rsid w:val="00180AF8"/>
    <w:rsid w:val="00182F32"/>
    <w:rsid w:val="00190125"/>
    <w:rsid w:val="001A259C"/>
    <w:rsid w:val="001A399C"/>
    <w:rsid w:val="001B06E6"/>
    <w:rsid w:val="001B5F64"/>
    <w:rsid w:val="001C23BD"/>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33263"/>
    <w:rsid w:val="0024087F"/>
    <w:rsid w:val="002430D7"/>
    <w:rsid w:val="002462F6"/>
    <w:rsid w:val="002513AB"/>
    <w:rsid w:val="00252AA7"/>
    <w:rsid w:val="002549BF"/>
    <w:rsid w:val="00255AF8"/>
    <w:rsid w:val="00255FD9"/>
    <w:rsid w:val="00256380"/>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D66F3"/>
    <w:rsid w:val="002E20A0"/>
    <w:rsid w:val="002E277A"/>
    <w:rsid w:val="002E3A98"/>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2513B"/>
    <w:rsid w:val="00332F58"/>
    <w:rsid w:val="00350C8D"/>
    <w:rsid w:val="00356D94"/>
    <w:rsid w:val="00357575"/>
    <w:rsid w:val="0036306F"/>
    <w:rsid w:val="00363987"/>
    <w:rsid w:val="00370DD1"/>
    <w:rsid w:val="003713EC"/>
    <w:rsid w:val="00372642"/>
    <w:rsid w:val="003735D2"/>
    <w:rsid w:val="00377F41"/>
    <w:rsid w:val="00380E64"/>
    <w:rsid w:val="003815C5"/>
    <w:rsid w:val="00386E39"/>
    <w:rsid w:val="00396949"/>
    <w:rsid w:val="003A0BB6"/>
    <w:rsid w:val="003A3A2F"/>
    <w:rsid w:val="003A489E"/>
    <w:rsid w:val="003A4EB7"/>
    <w:rsid w:val="003B1057"/>
    <w:rsid w:val="003B548F"/>
    <w:rsid w:val="003D01C9"/>
    <w:rsid w:val="003D2AF0"/>
    <w:rsid w:val="003E10A0"/>
    <w:rsid w:val="003E12EE"/>
    <w:rsid w:val="003E5A77"/>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0762"/>
    <w:rsid w:val="00467DD9"/>
    <w:rsid w:val="0048154E"/>
    <w:rsid w:val="00485DEB"/>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EBA"/>
    <w:rsid w:val="004F0461"/>
    <w:rsid w:val="004F5FD2"/>
    <w:rsid w:val="00500F2F"/>
    <w:rsid w:val="00504090"/>
    <w:rsid w:val="00517D88"/>
    <w:rsid w:val="00523C18"/>
    <w:rsid w:val="0052790B"/>
    <w:rsid w:val="00547945"/>
    <w:rsid w:val="005479C1"/>
    <w:rsid w:val="005575AC"/>
    <w:rsid w:val="00562445"/>
    <w:rsid w:val="00570F6F"/>
    <w:rsid w:val="00574968"/>
    <w:rsid w:val="00576668"/>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2151"/>
    <w:rsid w:val="005D5DE4"/>
    <w:rsid w:val="005D691C"/>
    <w:rsid w:val="005E5252"/>
    <w:rsid w:val="005E6DC0"/>
    <w:rsid w:val="005E74B9"/>
    <w:rsid w:val="005F44AE"/>
    <w:rsid w:val="005F4B45"/>
    <w:rsid w:val="005F4EEB"/>
    <w:rsid w:val="005F55C7"/>
    <w:rsid w:val="005F590A"/>
    <w:rsid w:val="005F6F32"/>
    <w:rsid w:val="006002E4"/>
    <w:rsid w:val="00605E88"/>
    <w:rsid w:val="00610038"/>
    <w:rsid w:val="0061181A"/>
    <w:rsid w:val="006206D0"/>
    <w:rsid w:val="006268C0"/>
    <w:rsid w:val="00631ECB"/>
    <w:rsid w:val="0063724F"/>
    <w:rsid w:val="006404E8"/>
    <w:rsid w:val="00640B2A"/>
    <w:rsid w:val="00640E2F"/>
    <w:rsid w:val="0064363E"/>
    <w:rsid w:val="00644EA8"/>
    <w:rsid w:val="006459EE"/>
    <w:rsid w:val="00646C2D"/>
    <w:rsid w:val="00646F71"/>
    <w:rsid w:val="00652F52"/>
    <w:rsid w:val="006641FF"/>
    <w:rsid w:val="00664769"/>
    <w:rsid w:val="006653BD"/>
    <w:rsid w:val="006655B4"/>
    <w:rsid w:val="00667820"/>
    <w:rsid w:val="00670F17"/>
    <w:rsid w:val="006729D1"/>
    <w:rsid w:val="006756C4"/>
    <w:rsid w:val="00677103"/>
    <w:rsid w:val="0068056C"/>
    <w:rsid w:val="006822BD"/>
    <w:rsid w:val="006859CD"/>
    <w:rsid w:val="00687B0A"/>
    <w:rsid w:val="00691ABA"/>
    <w:rsid w:val="00696044"/>
    <w:rsid w:val="006A01E0"/>
    <w:rsid w:val="006A2F0F"/>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392B"/>
    <w:rsid w:val="006D732B"/>
    <w:rsid w:val="006E4BF5"/>
    <w:rsid w:val="006F03E8"/>
    <w:rsid w:val="006F3CB3"/>
    <w:rsid w:val="006F3FB6"/>
    <w:rsid w:val="006F4564"/>
    <w:rsid w:val="006F52B6"/>
    <w:rsid w:val="00703249"/>
    <w:rsid w:val="00705DF1"/>
    <w:rsid w:val="00706F2E"/>
    <w:rsid w:val="00710E31"/>
    <w:rsid w:val="00712EF2"/>
    <w:rsid w:val="00716062"/>
    <w:rsid w:val="007161E2"/>
    <w:rsid w:val="00717D53"/>
    <w:rsid w:val="0072445D"/>
    <w:rsid w:val="007252C8"/>
    <w:rsid w:val="007277D4"/>
    <w:rsid w:val="007428E1"/>
    <w:rsid w:val="00747FFC"/>
    <w:rsid w:val="00751A0F"/>
    <w:rsid w:val="0075305F"/>
    <w:rsid w:val="007546EF"/>
    <w:rsid w:val="00755549"/>
    <w:rsid w:val="00756C7C"/>
    <w:rsid w:val="00757485"/>
    <w:rsid w:val="00757881"/>
    <w:rsid w:val="00761D9A"/>
    <w:rsid w:val="00762D98"/>
    <w:rsid w:val="00765899"/>
    <w:rsid w:val="0076632D"/>
    <w:rsid w:val="007737E5"/>
    <w:rsid w:val="007771C0"/>
    <w:rsid w:val="007909E5"/>
    <w:rsid w:val="00791179"/>
    <w:rsid w:val="00791E2F"/>
    <w:rsid w:val="007A59F6"/>
    <w:rsid w:val="007A7B02"/>
    <w:rsid w:val="007B0AD2"/>
    <w:rsid w:val="007B2470"/>
    <w:rsid w:val="007B2803"/>
    <w:rsid w:val="007B3D7A"/>
    <w:rsid w:val="007B47C1"/>
    <w:rsid w:val="007C1F5F"/>
    <w:rsid w:val="007C221D"/>
    <w:rsid w:val="007C260D"/>
    <w:rsid w:val="007C544C"/>
    <w:rsid w:val="007C7E86"/>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10C7"/>
    <w:rsid w:val="00904D5D"/>
    <w:rsid w:val="0092259D"/>
    <w:rsid w:val="00925574"/>
    <w:rsid w:val="009264FF"/>
    <w:rsid w:val="00932B34"/>
    <w:rsid w:val="00936248"/>
    <w:rsid w:val="009405A0"/>
    <w:rsid w:val="0094146B"/>
    <w:rsid w:val="009417C7"/>
    <w:rsid w:val="00941C98"/>
    <w:rsid w:val="00944848"/>
    <w:rsid w:val="00944FE4"/>
    <w:rsid w:val="0095515D"/>
    <w:rsid w:val="00962389"/>
    <w:rsid w:val="009653A1"/>
    <w:rsid w:val="009701A8"/>
    <w:rsid w:val="00970A9A"/>
    <w:rsid w:val="009802A1"/>
    <w:rsid w:val="00983C7C"/>
    <w:rsid w:val="00984069"/>
    <w:rsid w:val="00986267"/>
    <w:rsid w:val="00986A91"/>
    <w:rsid w:val="00993FDD"/>
    <w:rsid w:val="009947A1"/>
    <w:rsid w:val="009949C4"/>
    <w:rsid w:val="0099550D"/>
    <w:rsid w:val="009A1420"/>
    <w:rsid w:val="009A19BE"/>
    <w:rsid w:val="009A1AE7"/>
    <w:rsid w:val="009B0E7A"/>
    <w:rsid w:val="009B0FDE"/>
    <w:rsid w:val="009B6604"/>
    <w:rsid w:val="009B77D4"/>
    <w:rsid w:val="009C0419"/>
    <w:rsid w:val="009C0DFB"/>
    <w:rsid w:val="009C3264"/>
    <w:rsid w:val="009C5EC2"/>
    <w:rsid w:val="009C628D"/>
    <w:rsid w:val="009C7993"/>
    <w:rsid w:val="009D3411"/>
    <w:rsid w:val="009D6DCD"/>
    <w:rsid w:val="009E09CB"/>
    <w:rsid w:val="009E0C61"/>
    <w:rsid w:val="009E2B9D"/>
    <w:rsid w:val="009E3952"/>
    <w:rsid w:val="009E4BFE"/>
    <w:rsid w:val="009F2234"/>
    <w:rsid w:val="009F3874"/>
    <w:rsid w:val="00A04897"/>
    <w:rsid w:val="00A04959"/>
    <w:rsid w:val="00A101E2"/>
    <w:rsid w:val="00A236DF"/>
    <w:rsid w:val="00A265B7"/>
    <w:rsid w:val="00A30539"/>
    <w:rsid w:val="00A31D6A"/>
    <w:rsid w:val="00A33417"/>
    <w:rsid w:val="00A3450F"/>
    <w:rsid w:val="00A354AA"/>
    <w:rsid w:val="00A35AE7"/>
    <w:rsid w:val="00A3703B"/>
    <w:rsid w:val="00A47D30"/>
    <w:rsid w:val="00A55B7E"/>
    <w:rsid w:val="00A617BD"/>
    <w:rsid w:val="00A70FA4"/>
    <w:rsid w:val="00A762D4"/>
    <w:rsid w:val="00A76414"/>
    <w:rsid w:val="00A80301"/>
    <w:rsid w:val="00A80550"/>
    <w:rsid w:val="00A80D22"/>
    <w:rsid w:val="00A81057"/>
    <w:rsid w:val="00A8181C"/>
    <w:rsid w:val="00A83862"/>
    <w:rsid w:val="00A84170"/>
    <w:rsid w:val="00A87E78"/>
    <w:rsid w:val="00A9198C"/>
    <w:rsid w:val="00A92479"/>
    <w:rsid w:val="00A92EAA"/>
    <w:rsid w:val="00AA0ACD"/>
    <w:rsid w:val="00AA4353"/>
    <w:rsid w:val="00AA5E6D"/>
    <w:rsid w:val="00AB40D1"/>
    <w:rsid w:val="00AB7DE5"/>
    <w:rsid w:val="00AC021F"/>
    <w:rsid w:val="00AC3DB8"/>
    <w:rsid w:val="00AD68BA"/>
    <w:rsid w:val="00AD6E36"/>
    <w:rsid w:val="00AD7FF6"/>
    <w:rsid w:val="00AE0CE1"/>
    <w:rsid w:val="00AE34D8"/>
    <w:rsid w:val="00AE6C32"/>
    <w:rsid w:val="00AF36FB"/>
    <w:rsid w:val="00AF3D26"/>
    <w:rsid w:val="00AF6671"/>
    <w:rsid w:val="00B00B39"/>
    <w:rsid w:val="00B00CED"/>
    <w:rsid w:val="00B0274B"/>
    <w:rsid w:val="00B03828"/>
    <w:rsid w:val="00B0532E"/>
    <w:rsid w:val="00B0711A"/>
    <w:rsid w:val="00B07477"/>
    <w:rsid w:val="00B11587"/>
    <w:rsid w:val="00B202FB"/>
    <w:rsid w:val="00B21247"/>
    <w:rsid w:val="00B22CDD"/>
    <w:rsid w:val="00B32BB4"/>
    <w:rsid w:val="00B34A85"/>
    <w:rsid w:val="00B4116D"/>
    <w:rsid w:val="00B42222"/>
    <w:rsid w:val="00B4323C"/>
    <w:rsid w:val="00B45738"/>
    <w:rsid w:val="00B45FE9"/>
    <w:rsid w:val="00B474DA"/>
    <w:rsid w:val="00B476D0"/>
    <w:rsid w:val="00B56B66"/>
    <w:rsid w:val="00B641B1"/>
    <w:rsid w:val="00B74BDA"/>
    <w:rsid w:val="00B75D8C"/>
    <w:rsid w:val="00B80317"/>
    <w:rsid w:val="00B82D23"/>
    <w:rsid w:val="00B905CB"/>
    <w:rsid w:val="00B91921"/>
    <w:rsid w:val="00B919CD"/>
    <w:rsid w:val="00B91E73"/>
    <w:rsid w:val="00B94B52"/>
    <w:rsid w:val="00B96336"/>
    <w:rsid w:val="00BA41C6"/>
    <w:rsid w:val="00BA7152"/>
    <w:rsid w:val="00BA7C26"/>
    <w:rsid w:val="00BA7CF7"/>
    <w:rsid w:val="00BB2372"/>
    <w:rsid w:val="00BB2672"/>
    <w:rsid w:val="00BB42C9"/>
    <w:rsid w:val="00BB44C4"/>
    <w:rsid w:val="00BC037F"/>
    <w:rsid w:val="00BC29FC"/>
    <w:rsid w:val="00BC5C3E"/>
    <w:rsid w:val="00BD0547"/>
    <w:rsid w:val="00BD07F5"/>
    <w:rsid w:val="00BD0D5E"/>
    <w:rsid w:val="00BD35D3"/>
    <w:rsid w:val="00BD6C7C"/>
    <w:rsid w:val="00BD7814"/>
    <w:rsid w:val="00BE4283"/>
    <w:rsid w:val="00BE78F5"/>
    <w:rsid w:val="00BE7AD9"/>
    <w:rsid w:val="00BF1AF2"/>
    <w:rsid w:val="00BF2754"/>
    <w:rsid w:val="00BF3AFA"/>
    <w:rsid w:val="00BF4EA7"/>
    <w:rsid w:val="00BF6C21"/>
    <w:rsid w:val="00C011E9"/>
    <w:rsid w:val="00C020B5"/>
    <w:rsid w:val="00C03BE6"/>
    <w:rsid w:val="00C05FB8"/>
    <w:rsid w:val="00C06E51"/>
    <w:rsid w:val="00C128F0"/>
    <w:rsid w:val="00C13BF2"/>
    <w:rsid w:val="00C14220"/>
    <w:rsid w:val="00C1592D"/>
    <w:rsid w:val="00C17E08"/>
    <w:rsid w:val="00C2452A"/>
    <w:rsid w:val="00C25BA2"/>
    <w:rsid w:val="00C27A24"/>
    <w:rsid w:val="00C30824"/>
    <w:rsid w:val="00C3564B"/>
    <w:rsid w:val="00C37AEB"/>
    <w:rsid w:val="00C45620"/>
    <w:rsid w:val="00C45F57"/>
    <w:rsid w:val="00C5235B"/>
    <w:rsid w:val="00C52B2E"/>
    <w:rsid w:val="00C61FF9"/>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515C"/>
    <w:rsid w:val="00CA6D50"/>
    <w:rsid w:val="00CB1D8C"/>
    <w:rsid w:val="00CB7A7F"/>
    <w:rsid w:val="00CC33F5"/>
    <w:rsid w:val="00CD09D6"/>
    <w:rsid w:val="00CD44B8"/>
    <w:rsid w:val="00CD4D51"/>
    <w:rsid w:val="00CD741F"/>
    <w:rsid w:val="00CE08A4"/>
    <w:rsid w:val="00CE2875"/>
    <w:rsid w:val="00CF07C7"/>
    <w:rsid w:val="00CF2FED"/>
    <w:rsid w:val="00CF7B3B"/>
    <w:rsid w:val="00D034D7"/>
    <w:rsid w:val="00D04622"/>
    <w:rsid w:val="00D05892"/>
    <w:rsid w:val="00D06034"/>
    <w:rsid w:val="00D1147D"/>
    <w:rsid w:val="00D14A6B"/>
    <w:rsid w:val="00D1535C"/>
    <w:rsid w:val="00D307C6"/>
    <w:rsid w:val="00D30DCC"/>
    <w:rsid w:val="00D3420D"/>
    <w:rsid w:val="00D419DA"/>
    <w:rsid w:val="00D44203"/>
    <w:rsid w:val="00D4550F"/>
    <w:rsid w:val="00D459C3"/>
    <w:rsid w:val="00D46F0A"/>
    <w:rsid w:val="00D606A0"/>
    <w:rsid w:val="00D6235B"/>
    <w:rsid w:val="00D6337D"/>
    <w:rsid w:val="00D71AD4"/>
    <w:rsid w:val="00D71C4D"/>
    <w:rsid w:val="00D759A5"/>
    <w:rsid w:val="00D76909"/>
    <w:rsid w:val="00D77451"/>
    <w:rsid w:val="00D813C0"/>
    <w:rsid w:val="00D86182"/>
    <w:rsid w:val="00D861C4"/>
    <w:rsid w:val="00D86434"/>
    <w:rsid w:val="00D9058C"/>
    <w:rsid w:val="00D92267"/>
    <w:rsid w:val="00D93DB6"/>
    <w:rsid w:val="00D94AB1"/>
    <w:rsid w:val="00D95646"/>
    <w:rsid w:val="00D96234"/>
    <w:rsid w:val="00D96F43"/>
    <w:rsid w:val="00DB0C85"/>
    <w:rsid w:val="00DB5D0E"/>
    <w:rsid w:val="00DB67F3"/>
    <w:rsid w:val="00DC2A31"/>
    <w:rsid w:val="00DC2A95"/>
    <w:rsid w:val="00DC590C"/>
    <w:rsid w:val="00DC5D00"/>
    <w:rsid w:val="00DD0D7F"/>
    <w:rsid w:val="00DD1225"/>
    <w:rsid w:val="00DD67DF"/>
    <w:rsid w:val="00DD7617"/>
    <w:rsid w:val="00DE0044"/>
    <w:rsid w:val="00DE1389"/>
    <w:rsid w:val="00DE50FD"/>
    <w:rsid w:val="00DF45BD"/>
    <w:rsid w:val="00E018EC"/>
    <w:rsid w:val="00E01A3C"/>
    <w:rsid w:val="00E04125"/>
    <w:rsid w:val="00E05387"/>
    <w:rsid w:val="00E06241"/>
    <w:rsid w:val="00E121A9"/>
    <w:rsid w:val="00E12B28"/>
    <w:rsid w:val="00E15C1F"/>
    <w:rsid w:val="00E15EEB"/>
    <w:rsid w:val="00E15FEB"/>
    <w:rsid w:val="00E1631F"/>
    <w:rsid w:val="00E16CB2"/>
    <w:rsid w:val="00E21D08"/>
    <w:rsid w:val="00E22E57"/>
    <w:rsid w:val="00E24942"/>
    <w:rsid w:val="00E30DE1"/>
    <w:rsid w:val="00E30E69"/>
    <w:rsid w:val="00E31F3A"/>
    <w:rsid w:val="00E3419C"/>
    <w:rsid w:val="00E35F0F"/>
    <w:rsid w:val="00E36805"/>
    <w:rsid w:val="00E431AC"/>
    <w:rsid w:val="00E45282"/>
    <w:rsid w:val="00E467AD"/>
    <w:rsid w:val="00E47ABE"/>
    <w:rsid w:val="00E51B5F"/>
    <w:rsid w:val="00E5363D"/>
    <w:rsid w:val="00E5691E"/>
    <w:rsid w:val="00E60511"/>
    <w:rsid w:val="00E62E5F"/>
    <w:rsid w:val="00E770D3"/>
    <w:rsid w:val="00E80E19"/>
    <w:rsid w:val="00E81780"/>
    <w:rsid w:val="00E95386"/>
    <w:rsid w:val="00E9640E"/>
    <w:rsid w:val="00E97F56"/>
    <w:rsid w:val="00EA0A07"/>
    <w:rsid w:val="00EA2FF6"/>
    <w:rsid w:val="00EA563C"/>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3ABE"/>
    <w:rsid w:val="00F369C6"/>
    <w:rsid w:val="00F40D83"/>
    <w:rsid w:val="00F50CE2"/>
    <w:rsid w:val="00F5744E"/>
    <w:rsid w:val="00F70210"/>
    <w:rsid w:val="00F7256F"/>
    <w:rsid w:val="00F769B4"/>
    <w:rsid w:val="00F7717B"/>
    <w:rsid w:val="00F77D3B"/>
    <w:rsid w:val="00F77FC6"/>
    <w:rsid w:val="00F8577E"/>
    <w:rsid w:val="00F90009"/>
    <w:rsid w:val="00F9190C"/>
    <w:rsid w:val="00F948C6"/>
    <w:rsid w:val="00F94F40"/>
    <w:rsid w:val="00F96A47"/>
    <w:rsid w:val="00FA1361"/>
    <w:rsid w:val="00FA4FC0"/>
    <w:rsid w:val="00FB0A17"/>
    <w:rsid w:val="00FB106D"/>
    <w:rsid w:val="00FB5670"/>
    <w:rsid w:val="00FC77B7"/>
    <w:rsid w:val="00FD1A60"/>
    <w:rsid w:val="00FD631E"/>
    <w:rsid w:val="00FE4065"/>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6104042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9125373">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C17D-F7D6-46C1-A18C-1DEE9CBB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4478</Words>
  <Characters>24632</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2021-12-03T13:13:00Z</cp:lastPrinted>
  <dcterms:created xsi:type="dcterms:W3CDTF">2022-10-04T17:49:00Z</dcterms:created>
  <dcterms:modified xsi:type="dcterms:W3CDTF">2022-10-04T17:49:00Z</dcterms:modified>
</cp:coreProperties>
</file>