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</w:t>
      </w:r>
      <w:r w:rsidR="003F6101">
        <w:rPr>
          <w:rFonts w:ascii="Arial" w:eastAsia="Arial" w:hAnsi="Arial" w:cs="Arial"/>
          <w:b/>
          <w:color w:val="000000"/>
        </w:rPr>
        <w:t>ASISTENCIAL</w:t>
      </w:r>
      <w:r>
        <w:rPr>
          <w:rFonts w:ascii="Arial" w:eastAsia="Arial" w:hAnsi="Arial" w:cs="Arial"/>
          <w:b/>
          <w:color w:val="000000"/>
        </w:rPr>
        <w:t xml:space="preserve"> TACNA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CÓDIGO DE PROCESO: P.S. 00</w:t>
      </w:r>
      <w:r w:rsidR="00716375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-CAS-RATAC-2021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Contratar los siguientes servicios CAS Nuevos para la Red Asistencial Tacna, destinados a la prevención, control, diagnóstico y tratamiento del Coronavirus (COVID-19):</w:t>
      </w:r>
    </w:p>
    <w:p w:rsidR="004A4EF6" w:rsidRDefault="004A4EF6">
      <w:pPr>
        <w:pStyle w:val="Normal1"/>
        <w:rPr>
          <w:highlight w:val="yellow"/>
        </w:rPr>
      </w:pPr>
    </w:p>
    <w:tbl>
      <w:tblPr>
        <w:tblStyle w:val="a"/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559"/>
        <w:gridCol w:w="1134"/>
        <w:gridCol w:w="1134"/>
        <w:gridCol w:w="1560"/>
        <w:gridCol w:w="1275"/>
        <w:gridCol w:w="1560"/>
      </w:tblGrid>
      <w:tr w:rsidR="00CD2B43" w:rsidTr="009E3FAC">
        <w:trPr>
          <w:trHeight w:val="602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ESPECIALIDAD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LUGAR DE LABORES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CD2B43" w:rsidRDefault="00CD2B4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A22335" w:rsidTr="009E3FAC">
        <w:trPr>
          <w:trHeight w:val="560"/>
        </w:trPr>
        <w:tc>
          <w:tcPr>
            <w:tcW w:w="1417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559" w:type="dxa"/>
            <w:vAlign w:val="center"/>
          </w:tcPr>
          <w:p w:rsidR="00A22335" w:rsidRPr="0071637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71637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A22335" w:rsidRPr="002725BA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4" w:type="dxa"/>
            <w:vAlign w:val="center"/>
          </w:tcPr>
          <w:p w:rsidR="00A22335" w:rsidRPr="002725BA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560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A22335" w:rsidRPr="00F516CB" w:rsidRDefault="00F516CB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  <w:lang w:val="en-US"/>
              </w:rPr>
              <w:t>Hospital III Daniel Alcides  Carrion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22335" w:rsidRDefault="005F1913" w:rsidP="009E6E8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 Asistencial Tacna </w:t>
            </w:r>
          </w:p>
        </w:tc>
      </w:tr>
      <w:tr w:rsidR="00A22335" w:rsidTr="009E3FAC">
        <w:trPr>
          <w:trHeight w:val="568"/>
        </w:trPr>
        <w:tc>
          <w:tcPr>
            <w:tcW w:w="1417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559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4" w:type="dxa"/>
            <w:vAlign w:val="center"/>
          </w:tcPr>
          <w:p w:rsidR="00A22335" w:rsidRPr="002725BA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A22335" w:rsidRDefault="00A22335" w:rsidP="009E6E8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22335" w:rsidRDefault="00A22335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22335" w:rsidRDefault="00A22335" w:rsidP="009E6E8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A22335" w:rsidTr="009E3FAC">
        <w:trPr>
          <w:trHeight w:val="568"/>
        </w:trPr>
        <w:tc>
          <w:tcPr>
            <w:tcW w:w="1417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559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134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134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22335" w:rsidTr="009E3FAC">
        <w:trPr>
          <w:trHeight w:val="568"/>
        </w:trPr>
        <w:tc>
          <w:tcPr>
            <w:tcW w:w="1417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no Diplomado</w:t>
            </w:r>
          </w:p>
        </w:tc>
        <w:tc>
          <w:tcPr>
            <w:tcW w:w="1559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Farmacia</w:t>
            </w:r>
          </w:p>
        </w:tc>
        <w:tc>
          <w:tcPr>
            <w:tcW w:w="1134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T3TND-004</w:t>
            </w:r>
          </w:p>
        </w:tc>
        <w:tc>
          <w:tcPr>
            <w:tcW w:w="1134" w:type="dxa"/>
            <w:vAlign w:val="center"/>
          </w:tcPr>
          <w:p w:rsidR="00A22335" w:rsidRDefault="00A22335" w:rsidP="00E855B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560" w:type="dxa"/>
            <w:vMerge/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22335" w:rsidRDefault="00A22335" w:rsidP="00E855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855B4" w:rsidTr="00CD2B43">
        <w:trPr>
          <w:trHeight w:val="297"/>
        </w:trPr>
        <w:tc>
          <w:tcPr>
            <w:tcW w:w="4110" w:type="dxa"/>
            <w:gridSpan w:val="3"/>
            <w:vAlign w:val="center"/>
          </w:tcPr>
          <w:p w:rsidR="00E855B4" w:rsidRPr="00760095" w:rsidRDefault="00E855B4" w:rsidP="00E855B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529" w:type="dxa"/>
            <w:gridSpan w:val="4"/>
            <w:vAlign w:val="center"/>
          </w:tcPr>
          <w:p w:rsidR="00E855B4" w:rsidRPr="00760095" w:rsidRDefault="00E855B4" w:rsidP="00E855B4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76009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 w:rsidR="00A2233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</w:tr>
    </w:tbl>
    <w:p w:rsidR="004A4EF6" w:rsidRDefault="004A4EF6">
      <w:pPr>
        <w:pStyle w:val="Normal1"/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Tacna.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de Recursos Humanos de la Red Asistencial Tacna.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9E5B27" w:rsidRDefault="009E5B27" w:rsidP="00763F73">
      <w:pPr>
        <w:jc w:val="both"/>
        <w:rPr>
          <w:rFonts w:ascii="Arial" w:eastAsia="Arial" w:hAnsi="Arial" w:cs="Arial"/>
          <w:b/>
          <w:color w:val="000000"/>
        </w:rPr>
      </w:pPr>
    </w:p>
    <w:p w:rsidR="004A4EF6" w:rsidRDefault="00763F73" w:rsidP="00A22335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  <w:t xml:space="preserve">  </w:t>
      </w:r>
      <w:r w:rsidR="00D626E2">
        <w:rPr>
          <w:rFonts w:ascii="Arial" w:eastAsia="Arial" w:hAnsi="Arial" w:cs="Arial"/>
          <w:b/>
        </w:rPr>
        <w:t xml:space="preserve">MÉDICO GENERAL </w:t>
      </w:r>
      <w:r w:rsidR="00592601">
        <w:rPr>
          <w:rFonts w:ascii="Arial" w:eastAsia="Arial" w:hAnsi="Arial" w:cs="Arial"/>
          <w:b/>
          <w:color w:val="000000"/>
        </w:rPr>
        <w:t>(P1ME-00</w:t>
      </w:r>
      <w:r w:rsidR="00A22335">
        <w:rPr>
          <w:rFonts w:ascii="Arial" w:eastAsia="Arial" w:hAnsi="Arial" w:cs="Arial"/>
          <w:b/>
          <w:color w:val="000000"/>
        </w:rPr>
        <w:t>1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D67C42" w:rsidRDefault="00D67C42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:rsidTr="00321C43">
        <w:trPr>
          <w:trHeight w:val="384"/>
        </w:trPr>
        <w:tc>
          <w:tcPr>
            <w:tcW w:w="2842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>
        <w:tc>
          <w:tcPr>
            <w:tcW w:w="2842" w:type="dxa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Permiso Temporal de Permanencia. Asimismo, las constancias expedidas en el extranjero deberán ser legalizadas en el país en el que fueron emitidos. La colegiatura y habilidad profesional para ejercer la profesión en el Perú son </w:t>
            </w:r>
            <w:r w:rsidRPr="00F516CB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indispensables.</w:t>
            </w:r>
          </w:p>
        </w:tc>
      </w:tr>
      <w:tr w:rsidR="004A4EF6">
        <w:tc>
          <w:tcPr>
            <w:tcW w:w="2842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D472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472D7" w:rsidRPr="000528D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aseguradora</w:t>
            </w:r>
            <w:r w:rsidR="00D72C5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en </w:t>
            </w:r>
            <w:r w:rsidR="00D72C57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="00321C43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="00D472D7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9E3FAC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>
        <w:tc>
          <w:tcPr>
            <w:tcW w:w="2842" w:type="dxa"/>
          </w:tcPr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DB6AD5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>
        <w:trPr>
          <w:trHeight w:val="591"/>
        </w:trPr>
        <w:tc>
          <w:tcPr>
            <w:tcW w:w="2842" w:type="dxa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>
        <w:trPr>
          <w:trHeight w:val="591"/>
        </w:trPr>
        <w:tc>
          <w:tcPr>
            <w:tcW w:w="2842" w:type="dxa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>
        <w:trPr>
          <w:trHeight w:val="376"/>
        </w:trPr>
        <w:tc>
          <w:tcPr>
            <w:tcW w:w="2842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:rsidR="004A4EF6" w:rsidRDefault="009E5B27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:rsidR="00A37E08" w:rsidRDefault="00A37E08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</w:p>
    <w:p w:rsidR="004A4EF6" w:rsidRDefault="00763F7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E855B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ENFERMERA (O) (P2EN-00</w:t>
      </w:r>
      <w:r w:rsidR="00A22335">
        <w:rPr>
          <w:rFonts w:ascii="Arial" w:eastAsia="Arial" w:hAnsi="Arial" w:cs="Arial"/>
          <w:b/>
          <w:color w:val="000000"/>
        </w:rPr>
        <w:t>2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851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5641"/>
      </w:tblGrid>
      <w:tr w:rsidR="004A4EF6" w:rsidTr="00321C43">
        <w:trPr>
          <w:trHeight w:val="460"/>
        </w:trPr>
        <w:tc>
          <w:tcPr>
            <w:tcW w:w="2870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41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Tr="00E855B4"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</w:t>
            </w:r>
            <w:r w:rsidRPr="00F516CB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indispensables.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A4EF6" w:rsidTr="00E855B4"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con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experiencia laboral mínima de un (01) año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Pr="009E3FAC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 xml:space="preserve">relacionadas con la actividad prestadora y/o </w:t>
            </w:r>
            <w:r w:rsidR="00DB6AD5" w:rsidRPr="009E3FAC">
              <w:rPr>
                <w:rFonts w:ascii="Arial" w:eastAsia="Arial" w:hAnsi="Arial" w:cs="Arial"/>
                <w:sz w:val="18"/>
                <w:szCs w:val="18"/>
              </w:rPr>
              <w:t>aseguradora</w:t>
            </w:r>
            <w:r w:rsidR="009E3FAC">
              <w:rPr>
                <w:rFonts w:ascii="Arial" w:eastAsia="Arial" w:hAnsi="Arial" w:cs="Arial"/>
                <w:sz w:val="18"/>
                <w:szCs w:val="18"/>
              </w:rPr>
              <w:t xml:space="preserve"> en áreas </w:t>
            </w:r>
            <w:r w:rsidR="00D72C57" w:rsidRPr="009E3FAC">
              <w:rPr>
                <w:rFonts w:ascii="Arial" w:eastAsia="Arial" w:hAnsi="Arial" w:cs="Arial"/>
                <w:sz w:val="18"/>
                <w:szCs w:val="18"/>
              </w:rPr>
              <w:t>COVID-19</w:t>
            </w:r>
            <w:r w:rsidR="00DB6AD5" w:rsidRPr="009E3FA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3B77BD" w:rsidRPr="009E3F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E3FAC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>Se considerará la experiencia laboral en Entidades Públicas y/o Privadas y la efectuada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A4EF6" w:rsidRDefault="00D626E2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:rsidTr="00E855B4">
        <w:trPr>
          <w:trHeight w:val="345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</w:t>
            </w:r>
            <w:r w:rsidR="00DB6AD5">
              <w:rPr>
                <w:rFonts w:ascii="Arial" w:eastAsia="Arial" w:hAnsi="Arial" w:cs="Arial"/>
                <w:sz w:val="18"/>
                <w:szCs w:val="18"/>
              </w:rPr>
              <w:t>/o puesto, a partir del año 2016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Tr="00E855B4">
        <w:trPr>
          <w:trHeight w:val="56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A4EF6" w:rsidTr="00E855B4">
        <w:trPr>
          <w:trHeight w:val="15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:rsidTr="00E855B4">
        <w:trPr>
          <w:trHeight w:val="330"/>
        </w:trPr>
        <w:tc>
          <w:tcPr>
            <w:tcW w:w="2870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41" w:type="dxa"/>
            <w:vAlign w:val="center"/>
          </w:tcPr>
          <w:p w:rsidR="004A4EF6" w:rsidRDefault="004F11C2" w:rsidP="004F11C2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E5B27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D67C4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:rsidR="004A4EF6" w:rsidRDefault="004A4EF6" w:rsidP="005666C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E855B4" w:rsidP="009A7540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692AE9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BF24C9">
        <w:rPr>
          <w:rFonts w:ascii="Arial" w:eastAsia="Arial" w:hAnsi="Arial" w:cs="Arial"/>
          <w:b/>
          <w:color w:val="000000"/>
        </w:rPr>
        <w:t>T</w:t>
      </w:r>
      <w:r w:rsidR="00D626E2">
        <w:rPr>
          <w:rFonts w:ascii="Arial" w:eastAsia="Arial" w:hAnsi="Arial" w:cs="Arial"/>
          <w:b/>
          <w:color w:val="000000"/>
        </w:rPr>
        <w:t>EC</w:t>
      </w:r>
      <w:r w:rsidR="009E5EE2">
        <w:rPr>
          <w:rFonts w:ascii="Arial" w:eastAsia="Arial" w:hAnsi="Arial" w:cs="Arial"/>
          <w:b/>
          <w:color w:val="000000"/>
        </w:rPr>
        <w:t>NICO EN ENFERMERIA II (T3TE2-00</w:t>
      </w:r>
      <w:r w:rsidR="00A50E8C">
        <w:rPr>
          <w:rFonts w:ascii="Arial" w:eastAsia="Arial" w:hAnsi="Arial" w:cs="Arial"/>
          <w:b/>
          <w:color w:val="000000"/>
        </w:rPr>
        <w:t>3</w:t>
      </w:r>
      <w:r w:rsidR="00D626E2">
        <w:rPr>
          <w:rFonts w:ascii="Arial" w:eastAsia="Arial" w:hAnsi="Arial" w:cs="Arial"/>
          <w:b/>
          <w:color w:val="000000"/>
        </w:rPr>
        <w:t>)</w:t>
      </w:r>
    </w:p>
    <w:p w:rsidR="00D67C42" w:rsidRDefault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80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5796"/>
      </w:tblGrid>
      <w:tr w:rsidR="004A4EF6" w:rsidTr="009A7540">
        <w:trPr>
          <w:trHeight w:val="464"/>
        </w:trPr>
        <w:tc>
          <w:tcPr>
            <w:tcW w:w="2884" w:type="dxa"/>
            <w:shd w:val="clear" w:color="auto" w:fill="DBE5F1" w:themeFill="accent1" w:themeFillTint="33"/>
            <w:vAlign w:val="center"/>
          </w:tcPr>
          <w:p w:rsidR="00321C43" w:rsidRDefault="00D626E2" w:rsidP="00321C43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:rsidR="004A4EF6" w:rsidRDefault="00D626E2" w:rsidP="00321C4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796" w:type="dxa"/>
            <w:shd w:val="clear" w:color="auto" w:fill="DBE5F1" w:themeFill="accent1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:rsidTr="009A7540">
        <w:trPr>
          <w:trHeight w:val="863"/>
        </w:trPr>
        <w:tc>
          <w:tcPr>
            <w:tcW w:w="288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96" w:type="dxa"/>
          </w:tcPr>
          <w:p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A4EF6" w:rsidTr="009A7540">
        <w:tc>
          <w:tcPr>
            <w:tcW w:w="2884" w:type="dxa"/>
            <w:vAlign w:val="center"/>
          </w:tcPr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96" w:type="dxa"/>
            <w:vAlign w:val="center"/>
          </w:tcPr>
          <w:p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A4EF6" w:rsidRPr="009E3FAC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 xml:space="preserve">entidades de salud o en aquellas cuyas actividades estén relacionadas con la actividad prestadora y/o aseguradora </w:t>
            </w:r>
            <w:r w:rsidR="00D472D7" w:rsidRPr="009E3FA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="00D472D7" w:rsidRPr="009E3F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E3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(Deseable).</w:t>
            </w:r>
          </w:p>
          <w:p w:rsidR="004A4EF6" w:rsidRDefault="00D626E2" w:rsidP="009E3FAC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>Se considerará la experiencia laboral en Entidades Públicas y/o Privadas y la efectuada bajo la modalidad de Servicios No Personales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 Honorarios Profesionales siempre que el postulante adjunte documentación por la que pruebe haber prestado servicios en dicha condición laboral por el periodo que acredita. </w:t>
            </w:r>
          </w:p>
          <w:p w:rsidR="004A4EF6" w:rsidRDefault="00D626E2" w:rsidP="009E3FAC">
            <w:pPr>
              <w:pStyle w:val="Normal1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:rsidTr="009A7540">
        <w:trPr>
          <w:trHeight w:val="792"/>
        </w:trPr>
        <w:tc>
          <w:tcPr>
            <w:tcW w:w="288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96" w:type="dxa"/>
            <w:vAlign w:val="center"/>
          </w:tcPr>
          <w:p w:rsidR="004A4EF6" w:rsidRDefault="00D626E2" w:rsidP="00DB6AD5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preferencia contar capacitación y/o actividades de actualización afines al servicio convocado, a partir del año 201</w:t>
            </w:r>
            <w:r w:rsidR="00DB6AD5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Tr="009A7540">
        <w:trPr>
          <w:trHeight w:val="439"/>
        </w:trPr>
        <w:tc>
          <w:tcPr>
            <w:tcW w:w="2884" w:type="dxa"/>
            <w:vAlign w:val="center"/>
          </w:tcPr>
          <w:p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96" w:type="dxa"/>
            <w:vAlign w:val="center"/>
          </w:tcPr>
          <w:p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:rsidTr="009A7540">
        <w:trPr>
          <w:trHeight w:val="330"/>
        </w:trPr>
        <w:tc>
          <w:tcPr>
            <w:tcW w:w="288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96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:rsidTr="009A7540">
        <w:trPr>
          <w:trHeight w:val="330"/>
        </w:trPr>
        <w:tc>
          <w:tcPr>
            <w:tcW w:w="2884" w:type="dxa"/>
            <w:vAlign w:val="center"/>
          </w:tcPr>
          <w:p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96" w:type="dxa"/>
            <w:vAlign w:val="center"/>
          </w:tcPr>
          <w:p w:rsidR="004A4EF6" w:rsidRPr="00971016" w:rsidRDefault="003B77B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b/>
                <w:color w:val="000000"/>
                <w:sz w:val="18"/>
                <w:szCs w:val="18"/>
              </w:rPr>
            </w:pPr>
            <w:r w:rsidRPr="00971016">
              <w:rPr>
                <w:rFonts w:ascii="Arial" w:hAnsi="Arial" w:cs="Arial"/>
                <w:b/>
                <w:sz w:val="18"/>
                <w:szCs w:val="18"/>
              </w:rPr>
              <w:t xml:space="preserve">CAS </w:t>
            </w:r>
            <w:r w:rsidR="00D67C42" w:rsidRPr="00971016">
              <w:rPr>
                <w:rFonts w:ascii="Arial" w:hAnsi="Arial" w:cs="Arial"/>
                <w:b/>
                <w:sz w:val="18"/>
                <w:szCs w:val="18"/>
              </w:rPr>
              <w:t>COVID</w:t>
            </w:r>
          </w:p>
        </w:tc>
      </w:tr>
    </w:tbl>
    <w:p w:rsidR="00321C43" w:rsidRDefault="00321C43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666CC" w:rsidRDefault="00B0318E" w:rsidP="00321C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</w:t>
      </w:r>
      <w:r w:rsidR="005666CC">
        <w:rPr>
          <w:rFonts w:ascii="Arial" w:eastAsia="Arial" w:hAnsi="Arial" w:cs="Arial"/>
          <w:b/>
          <w:color w:val="000000"/>
        </w:rPr>
        <w:t xml:space="preserve">TECNICO NO DIPLOMADO </w:t>
      </w:r>
      <w:r w:rsidR="00D67C42">
        <w:rPr>
          <w:rFonts w:ascii="Arial" w:eastAsia="Arial" w:hAnsi="Arial" w:cs="Arial"/>
          <w:b/>
          <w:color w:val="000000"/>
        </w:rPr>
        <w:t>FARMACIA II</w:t>
      </w:r>
      <w:r w:rsidR="00A50E8C">
        <w:rPr>
          <w:rFonts w:ascii="Arial" w:eastAsia="Arial" w:hAnsi="Arial" w:cs="Arial"/>
          <w:b/>
          <w:color w:val="000000"/>
        </w:rPr>
        <w:t xml:space="preserve"> (T3TND-004</w:t>
      </w:r>
      <w:r w:rsidR="005666CC">
        <w:rPr>
          <w:rFonts w:ascii="Arial" w:eastAsia="Arial" w:hAnsi="Arial" w:cs="Arial"/>
          <w:b/>
          <w:color w:val="000000"/>
        </w:rPr>
        <w:t>)</w:t>
      </w:r>
    </w:p>
    <w:p w:rsidR="00D67C42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8680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806"/>
      </w:tblGrid>
      <w:tr w:rsidR="005666CC" w:rsidTr="009E3FAC">
        <w:trPr>
          <w:trHeight w:val="464"/>
        </w:trPr>
        <w:tc>
          <w:tcPr>
            <w:tcW w:w="2874" w:type="dxa"/>
            <w:shd w:val="clear" w:color="auto" w:fill="DBE5F1" w:themeFill="accent1" w:themeFillTint="33"/>
            <w:vAlign w:val="center"/>
          </w:tcPr>
          <w:p w:rsidR="00321C43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</w:t>
            </w:r>
          </w:p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806" w:type="dxa"/>
            <w:shd w:val="clear" w:color="auto" w:fill="DBE5F1" w:themeFill="accent1" w:themeFillTint="33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5666CC" w:rsidTr="009E3FAC">
        <w:trPr>
          <w:trHeight w:val="863"/>
        </w:trPr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06" w:type="dxa"/>
          </w:tcPr>
          <w:p w:rsidR="005666CC" w:rsidRDefault="005666CC" w:rsidP="001B402F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Farmacia,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5666CC" w:rsidTr="009E3FAC"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06" w:type="dxa"/>
            <w:vAlign w:val="center"/>
          </w:tcPr>
          <w:p w:rsidR="005666CC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5666CC" w:rsidRPr="009E3FAC" w:rsidRDefault="005666CC" w:rsidP="001B402F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>entidades de salud o en aquellas cuyas actividades estén relacionadas con la actividad prestadora y/o aseguradora</w:t>
            </w:r>
            <w:r w:rsidR="00D72C57" w:rsidRPr="009E3FAC">
              <w:rPr>
                <w:rFonts w:ascii="Arial" w:eastAsia="Arial" w:hAnsi="Arial" w:cs="Arial"/>
                <w:sz w:val="18"/>
                <w:szCs w:val="18"/>
              </w:rPr>
              <w:t xml:space="preserve"> en áreas COVID-19</w:t>
            </w:r>
            <w:r w:rsidR="00DB6AD5" w:rsidRPr="009E3FAC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9E3FA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 w:rsidRPr="009E3FAC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:rsidR="005666CC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>Se considerará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la experiencia laboral en Entidades Públicas y/o Privadas y la efectuada bajo la modalidad de Servicios No Personales u Honorarios Profesionales siempre que el postulante adjunte documentación por la que pruebe haber prestado servicios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en dicha condición laboral por el periodo que acredita. </w:t>
            </w:r>
          </w:p>
          <w:p w:rsidR="005666CC" w:rsidRDefault="005666CC" w:rsidP="001B402F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5666CC" w:rsidTr="009E3FAC">
        <w:trPr>
          <w:trHeight w:val="792"/>
        </w:trPr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806" w:type="dxa"/>
            <w:vAlign w:val="center"/>
          </w:tcPr>
          <w:p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</w:t>
            </w:r>
            <w:r w:rsidR="00DB6AD5">
              <w:rPr>
                <w:rFonts w:ascii="Arial" w:eastAsia="Arial" w:hAnsi="Arial" w:cs="Arial"/>
                <w:color w:val="000000"/>
                <w:sz w:val="18"/>
                <w:szCs w:val="18"/>
              </w:rPr>
              <w:t>convocado, a partir del año 2016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:rsidTr="009E3FAC">
        <w:trPr>
          <w:trHeight w:val="439"/>
        </w:trPr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806" w:type="dxa"/>
            <w:vAlign w:val="center"/>
          </w:tcPr>
          <w:p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5666CC" w:rsidRDefault="005666CC" w:rsidP="001B402F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5666CC" w:rsidTr="009E3FAC">
        <w:trPr>
          <w:trHeight w:val="330"/>
        </w:trPr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06" w:type="dxa"/>
            <w:vAlign w:val="center"/>
          </w:tcPr>
          <w:p w:rsidR="005666CC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666CC" w:rsidRDefault="005666CC" w:rsidP="001B40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666CC" w:rsidTr="009E3FAC">
        <w:trPr>
          <w:trHeight w:val="330"/>
        </w:trPr>
        <w:tc>
          <w:tcPr>
            <w:tcW w:w="2874" w:type="dxa"/>
            <w:vAlign w:val="center"/>
          </w:tcPr>
          <w:p w:rsidR="005666CC" w:rsidRDefault="005666CC" w:rsidP="001B402F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06" w:type="dxa"/>
            <w:vAlign w:val="center"/>
          </w:tcPr>
          <w:p w:rsidR="005666CC" w:rsidRPr="00DB6AD5" w:rsidRDefault="00DB6AD5" w:rsidP="001B402F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b/>
                <w:color w:val="000000"/>
                <w:sz w:val="18"/>
                <w:szCs w:val="18"/>
              </w:rPr>
            </w:pPr>
            <w:r w:rsidRPr="00DB6AD5">
              <w:rPr>
                <w:rFonts w:ascii="Arial" w:hAnsi="Arial" w:cs="Arial"/>
                <w:b/>
                <w:sz w:val="18"/>
                <w:szCs w:val="18"/>
              </w:rPr>
              <w:t xml:space="preserve">CAS </w:t>
            </w:r>
            <w:r w:rsidR="00D67C42" w:rsidRPr="00DB6AD5">
              <w:rPr>
                <w:rFonts w:ascii="Arial" w:hAnsi="Arial" w:cs="Arial"/>
                <w:b/>
                <w:sz w:val="18"/>
                <w:szCs w:val="18"/>
              </w:rPr>
              <w:t>COVID</w:t>
            </w:r>
          </w:p>
        </w:tc>
      </w:tr>
    </w:tbl>
    <w:p w:rsidR="00321C43" w:rsidRDefault="00D67C42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4A4EF6" w:rsidRDefault="00321C43" w:rsidP="00D67C42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 w:hanging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D626E2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321C43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321C43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34" w:hanging="43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>
        <w:rPr>
          <w:rFonts w:ascii="Arial" w:eastAsia="Arial" w:hAnsi="Arial" w:cs="Arial"/>
          <w:b/>
          <w:color w:val="000000"/>
          <w:u w:val="single"/>
        </w:rPr>
        <w:t>P.S. 00</w:t>
      </w:r>
      <w:r w:rsidR="00321C43">
        <w:rPr>
          <w:rFonts w:ascii="Arial" w:eastAsia="Arial" w:hAnsi="Arial" w:cs="Arial"/>
          <w:b/>
          <w:color w:val="000000"/>
          <w:u w:val="single"/>
        </w:rPr>
        <w:t>5</w:t>
      </w:r>
      <w:r>
        <w:rPr>
          <w:rFonts w:ascii="Arial" w:eastAsia="Arial" w:hAnsi="Arial" w:cs="Arial"/>
          <w:b/>
          <w:color w:val="000000"/>
          <w:u w:val="single"/>
        </w:rPr>
        <w:t xml:space="preserve">-CAS-RATAC-2021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FA3A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FA3A8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0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1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50E8C" w:rsidRDefault="00A50E8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A50E8C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b/>
          <w:color w:val="000000"/>
        </w:rPr>
      </w:pPr>
      <w:r w:rsidRPr="00A50E8C">
        <w:rPr>
          <w:rFonts w:ascii="Arial" w:eastAsia="Arial" w:hAnsi="Arial" w:cs="Arial"/>
          <w:b/>
          <w:color w:val="000000"/>
        </w:rPr>
        <w:t>CRONOGRAMA Y ETAPAS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760095">
        <w:trPr>
          <w:trHeight w:val="367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:rsidTr="00760095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B8CCE4" w:themeFill="accent1" w:themeFillTint="66"/>
            <w:vAlign w:val="center"/>
          </w:tcPr>
          <w:p w:rsidR="004A4EF6" w:rsidRPr="00660B80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Presentación de Formatos N° 01, 02, 03,04 de corresponder,  05 y 06 de corresponder, el  CV documentado  a los correos electrónicos de la Unidad 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4A4EF6" w:rsidRPr="009E3FAC" w:rsidRDefault="00D626E2" w:rsidP="00A50E8C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CE6ACE"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Del </w:t>
            </w:r>
            <w:r w:rsidR="00A50E8C"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  <w:r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A50E8C"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febrero </w:t>
            </w:r>
            <w:r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A50E8C"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B11477"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>07</w:t>
            </w:r>
            <w:r w:rsidR="009E5EE2"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A50E8C"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febrero</w:t>
            </w:r>
            <w:r w:rsidR="009E5EE2"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  <w:r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(hasta las 1</w:t>
            </w:r>
            <w:r w:rsidR="00B11477"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  <w:r w:rsidRPr="009E3FA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:00 horas</w:t>
            </w:r>
            <w:r w:rsidRPr="009E3FAC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color w:val="000000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760095">
        <w:trPr>
          <w:trHeight w:val="281"/>
        </w:trPr>
        <w:tc>
          <w:tcPr>
            <w:tcW w:w="3260" w:type="dxa"/>
            <w:gridSpan w:val="2"/>
            <w:shd w:val="clear" w:color="auto" w:fill="B8CCE4" w:themeFill="accent1" w:themeFillTint="66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8CCE4" w:themeFill="accent1" w:themeFillTint="66"/>
            <w:vAlign w:val="center"/>
          </w:tcPr>
          <w:p w:rsidR="004A4EF6" w:rsidRPr="009E3FAC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Pr="00660B80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9E3FAC" w:rsidRDefault="00CE6AC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A50E8C" w:rsidRPr="009E3FAC"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B11477" w:rsidRPr="009E3FAC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009E5EE2" w:rsidRPr="009E3FAC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A50E8C" w:rsidRPr="009E3FAC">
              <w:rPr>
                <w:rFonts w:ascii="Arial" w:eastAsia="Arial" w:hAnsi="Arial" w:cs="Arial"/>
                <w:sz w:val="18"/>
                <w:szCs w:val="18"/>
              </w:rPr>
              <w:t>febrero</w:t>
            </w:r>
            <w:r w:rsidR="009E5EE2" w:rsidRPr="009E3FAC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4A4EF6" w:rsidRPr="009E3FAC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E3FAC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Pr="009E3FAC" w:rsidRDefault="00FA3A8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D626E2" w:rsidRPr="009E3FA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Pr="009E3FAC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Pr="00660B80" w:rsidRDefault="00D626E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60B80">
              <w:rPr>
                <w:rFonts w:ascii="Arial" w:eastAsia="Arial" w:hAnsi="Arial" w:cs="Arial"/>
                <w:sz w:val="18"/>
                <w:szCs w:val="18"/>
              </w:rPr>
              <w:t>URRHH-</w:t>
            </w:r>
            <w:r w:rsidRPr="00660B80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URRHH</w:t>
            </w:r>
          </w:p>
        </w:tc>
      </w:tr>
    </w:tbl>
    <w:p w:rsidR="00F220DE" w:rsidRPr="00F220DE" w:rsidRDefault="00F220DE" w:rsidP="00F220D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URRHH –  Unidad 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Declaraciones Juradas (Formatos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1,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2,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3,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 xml:space="preserve">4 de corresponder y </w:t>
      </w:r>
      <w:r w:rsidR="00831801"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</w:rPr>
        <w:t>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F220DE" w:rsidRDefault="00F220DE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61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2232"/>
        <w:gridCol w:w="6378"/>
      </w:tblGrid>
      <w:tr w:rsidR="004A4EF6" w:rsidTr="00760095">
        <w:trPr>
          <w:trHeight w:val="39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RPr="00F516CB" w:rsidTr="00F220DE">
        <w:trPr>
          <w:trHeight w:val="87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D626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TACNA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A4EF6" w:rsidRPr="00EA0566" w:rsidRDefault="004A4EF6" w:rsidP="005666CC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</w:p>
          <w:p w:rsidR="00EA0566" w:rsidRDefault="00FA3A86" w:rsidP="00F220DE">
            <w:pPr>
              <w:pStyle w:val="Normal1"/>
              <w:rPr>
                <w:rFonts w:ascii="Arial" w:eastAsia="Arial" w:hAnsi="Arial" w:cs="Arial"/>
                <w:b/>
                <w:color w:val="000000"/>
              </w:rPr>
            </w:pPr>
            <w:hyperlink r:id="rId14" w:history="1">
              <w:r w:rsidR="00F516CB" w:rsidRPr="00590502">
                <w:rPr>
                  <w:rStyle w:val="Hipervnculo"/>
                  <w:rFonts w:ascii="Arial" w:eastAsia="Arial" w:hAnsi="Arial" w:cs="Arial"/>
                  <w:b/>
                </w:rPr>
                <w:t>redtacnaurh.p1me@gmail.com</w:t>
              </w:r>
            </w:hyperlink>
            <w:r w:rsidR="00F516CB">
              <w:rPr>
                <w:rFonts w:ascii="Arial" w:eastAsia="Arial" w:hAnsi="Arial" w:cs="Arial"/>
                <w:b/>
                <w:color w:val="000000"/>
              </w:rPr>
              <w:t xml:space="preserve"> (Médico General)</w:t>
            </w:r>
          </w:p>
          <w:p w:rsidR="00F516CB" w:rsidRDefault="00FA3A86" w:rsidP="00F220D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  <w:hyperlink r:id="rId15" w:history="1">
              <w:r w:rsidR="00F516CB" w:rsidRPr="00F516CB">
                <w:rPr>
                  <w:rStyle w:val="Hipervnculo"/>
                  <w:rFonts w:ascii="Arial" w:eastAsia="Arial" w:hAnsi="Arial" w:cs="Arial"/>
                  <w:b/>
                  <w:lang w:val="es-PE"/>
                </w:rPr>
                <w:t>redtacnaurh.p2enf@gmail.com</w:t>
              </w:r>
            </w:hyperlink>
            <w:r w:rsidR="00F516CB" w:rsidRPr="00F516CB">
              <w:rPr>
                <w:rFonts w:ascii="Arial" w:eastAsia="Arial" w:hAnsi="Arial" w:cs="Arial"/>
                <w:b/>
                <w:color w:val="000000"/>
                <w:lang w:val="es-PE"/>
              </w:rPr>
              <w:t xml:space="preserve"> (Enfe</w:t>
            </w:r>
            <w:r w:rsidR="00F516CB">
              <w:rPr>
                <w:rFonts w:ascii="Arial" w:eastAsia="Arial" w:hAnsi="Arial" w:cs="Arial"/>
                <w:b/>
                <w:color w:val="000000"/>
                <w:lang w:val="es-PE"/>
              </w:rPr>
              <w:t>rmera)</w:t>
            </w:r>
          </w:p>
          <w:p w:rsidR="00F516CB" w:rsidRDefault="00FA3A86" w:rsidP="00F220D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  <w:hyperlink r:id="rId16" w:history="1">
              <w:r w:rsidR="00F516CB" w:rsidRPr="00F516CB">
                <w:rPr>
                  <w:rStyle w:val="Hipervnculo"/>
                  <w:rFonts w:ascii="Arial" w:eastAsia="Arial" w:hAnsi="Arial" w:cs="Arial"/>
                  <w:b/>
                  <w:lang w:val="es-PE"/>
                </w:rPr>
                <w:t>redtacnaurh.t2tecnico@gmail.com</w:t>
              </w:r>
            </w:hyperlink>
            <w:r w:rsidR="00F516CB" w:rsidRPr="00F516CB">
              <w:rPr>
                <w:rFonts w:ascii="Arial" w:eastAsia="Arial" w:hAnsi="Arial" w:cs="Arial"/>
                <w:b/>
                <w:color w:val="000000"/>
                <w:lang w:val="es-PE"/>
              </w:rPr>
              <w:t xml:space="preserve"> (T</w:t>
            </w:r>
            <w:r w:rsidR="00F516CB">
              <w:rPr>
                <w:rFonts w:ascii="Arial" w:eastAsia="Arial" w:hAnsi="Arial" w:cs="Arial"/>
                <w:b/>
                <w:color w:val="000000"/>
                <w:lang w:val="es-PE"/>
              </w:rPr>
              <w:t>écnico de Enfermería II)</w:t>
            </w:r>
          </w:p>
          <w:p w:rsidR="00F516CB" w:rsidRDefault="00FA3A86" w:rsidP="00F220D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  <w:hyperlink r:id="rId17" w:history="1">
              <w:r w:rsidR="00F516CB" w:rsidRPr="00F516CB">
                <w:rPr>
                  <w:rStyle w:val="Hipervnculo"/>
                  <w:rFonts w:ascii="Arial" w:eastAsia="Arial" w:hAnsi="Arial" w:cs="Arial"/>
                  <w:b/>
                  <w:lang w:val="es-PE"/>
                </w:rPr>
                <w:t>redtacnaurh.t3tnd@gmail.com</w:t>
              </w:r>
            </w:hyperlink>
            <w:r w:rsidR="00F516CB" w:rsidRPr="00F516CB">
              <w:rPr>
                <w:rFonts w:ascii="Arial" w:eastAsia="Arial" w:hAnsi="Arial" w:cs="Arial"/>
                <w:b/>
                <w:color w:val="000000"/>
                <w:lang w:val="es-PE"/>
              </w:rPr>
              <w:t xml:space="preserve">  (Té</w:t>
            </w:r>
            <w:r w:rsidR="00F516CB">
              <w:rPr>
                <w:rFonts w:ascii="Arial" w:eastAsia="Arial" w:hAnsi="Arial" w:cs="Arial"/>
                <w:b/>
                <w:color w:val="000000"/>
                <w:lang w:val="es-PE"/>
              </w:rPr>
              <w:t>cnico No Diplomado Farmacia)</w:t>
            </w:r>
          </w:p>
          <w:p w:rsidR="00F516CB" w:rsidRPr="00F516CB" w:rsidRDefault="00F516CB" w:rsidP="00F220DE">
            <w:pPr>
              <w:pStyle w:val="Normal1"/>
              <w:rPr>
                <w:rFonts w:ascii="Arial" w:eastAsia="Arial" w:hAnsi="Arial" w:cs="Arial"/>
                <w:b/>
                <w:color w:val="000000"/>
                <w:lang w:val="es-PE"/>
              </w:rPr>
            </w:pPr>
          </w:p>
        </w:tc>
      </w:tr>
    </w:tbl>
    <w:p w:rsidR="004A4EF6" w:rsidRPr="00F516CB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es-PE"/>
        </w:rPr>
      </w:pPr>
    </w:p>
    <w:sectPr w:rsidR="004A4EF6" w:rsidRPr="00F516CB" w:rsidSect="004A4EF6">
      <w:headerReference w:type="default" r:id="rId18"/>
      <w:footerReference w:type="even" r:id="rId19"/>
      <w:footerReference w:type="default" r:id="rId20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86" w:rsidRDefault="00FA3A86" w:rsidP="004A4EF6">
      <w:r>
        <w:separator/>
      </w:r>
    </w:p>
  </w:endnote>
  <w:endnote w:type="continuationSeparator" w:id="0">
    <w:p w:rsidR="00FA3A86" w:rsidRDefault="00FA3A86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C23243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D626E2">
      <w:rPr>
        <w:color w:val="000000"/>
      </w:rPr>
      <w:instrText>PAGE</w:instrText>
    </w:r>
    <w:r>
      <w:rPr>
        <w:color w:val="000000"/>
      </w:rPr>
      <w:fldChar w:fldCharType="end"/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86" w:rsidRDefault="00FA3A86" w:rsidP="004A4EF6">
      <w:r>
        <w:separator/>
      </w:r>
    </w:p>
  </w:footnote>
  <w:footnote w:type="continuationSeparator" w:id="0">
    <w:p w:rsidR="00FA3A86" w:rsidRDefault="00FA3A86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F6" w:rsidRDefault="00D626E2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4EF6" w:rsidRDefault="004A4EF6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4A4EF6" w:rsidRDefault="00D626E2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</w:t>
    </w:r>
    <w:r w:rsidR="00CF4779" w:rsidRPr="00CF4779">
      <w:rPr>
        <w:rFonts w:ascii="Arial" w:eastAsia="Arial" w:hAnsi="Arial" w:cs="Arial"/>
        <w:i/>
      </w:rPr>
      <w:t xml:space="preserve"> </w:t>
    </w:r>
    <w:hyperlink r:id="rId2" w:history="1">
      <w:r w:rsidR="00CF4779" w:rsidRPr="00CF4779">
        <w:rPr>
          <w:rStyle w:val="Hipervnculo"/>
          <w:rFonts w:ascii="Arial" w:hAnsi="Arial" w:cs="Arial"/>
          <w:i/>
          <w:color w:val="auto"/>
          <w:u w:val="none"/>
          <w:bdr w:val="none" w:sz="0" w:space="0" w:color="auto" w:frame="1"/>
          <w:shd w:val="clear" w:color="auto" w:fill="FFFFFF"/>
        </w:rPr>
        <w:t>Año del Bicentenario del Perú: 200 años de Independencia</w:t>
      </w:r>
    </w:hyperlink>
    <w:r>
      <w:rPr>
        <w:rFonts w:ascii="Arial" w:eastAsia="Arial" w:hAnsi="Arial" w:cs="Arial"/>
        <w:i/>
        <w:sz w:val="18"/>
        <w:szCs w:val="18"/>
      </w:rPr>
      <w:t>”</w:t>
    </w:r>
  </w:p>
  <w:p w:rsidR="004A4EF6" w:rsidRDefault="004A4EF6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6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3"/>
  </w:num>
  <w:num w:numId="2">
    <w:abstractNumId w:val="24"/>
  </w:num>
  <w:num w:numId="3">
    <w:abstractNumId w:val="10"/>
  </w:num>
  <w:num w:numId="4">
    <w:abstractNumId w:val="1"/>
  </w:num>
  <w:num w:numId="5">
    <w:abstractNumId w:val="2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21"/>
  </w:num>
  <w:num w:numId="11">
    <w:abstractNumId w:val="22"/>
  </w:num>
  <w:num w:numId="12">
    <w:abstractNumId w:val="2"/>
  </w:num>
  <w:num w:numId="13">
    <w:abstractNumId w:val="17"/>
  </w:num>
  <w:num w:numId="14">
    <w:abstractNumId w:val="16"/>
  </w:num>
  <w:num w:numId="15">
    <w:abstractNumId w:val="11"/>
  </w:num>
  <w:num w:numId="16">
    <w:abstractNumId w:val="0"/>
  </w:num>
  <w:num w:numId="17">
    <w:abstractNumId w:val="19"/>
  </w:num>
  <w:num w:numId="18">
    <w:abstractNumId w:val="18"/>
  </w:num>
  <w:num w:numId="19">
    <w:abstractNumId w:val="14"/>
  </w:num>
  <w:num w:numId="20">
    <w:abstractNumId w:val="13"/>
  </w:num>
  <w:num w:numId="21">
    <w:abstractNumId w:val="15"/>
  </w:num>
  <w:num w:numId="22">
    <w:abstractNumId w:val="6"/>
  </w:num>
  <w:num w:numId="23">
    <w:abstractNumId w:val="12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C75F9"/>
    <w:rsid w:val="000E7959"/>
    <w:rsid w:val="001A5C0A"/>
    <w:rsid w:val="001E51ED"/>
    <w:rsid w:val="002725BA"/>
    <w:rsid w:val="00292B5B"/>
    <w:rsid w:val="00305C78"/>
    <w:rsid w:val="00321C43"/>
    <w:rsid w:val="00327DA9"/>
    <w:rsid w:val="003B77BD"/>
    <w:rsid w:val="003F6101"/>
    <w:rsid w:val="00427DB2"/>
    <w:rsid w:val="004A4EF6"/>
    <w:rsid w:val="004E0920"/>
    <w:rsid w:val="004F11C2"/>
    <w:rsid w:val="00510498"/>
    <w:rsid w:val="005666CC"/>
    <w:rsid w:val="00592601"/>
    <w:rsid w:val="005F1913"/>
    <w:rsid w:val="005F7C97"/>
    <w:rsid w:val="0065107D"/>
    <w:rsid w:val="00660B80"/>
    <w:rsid w:val="0069180B"/>
    <w:rsid w:val="00692AE9"/>
    <w:rsid w:val="00716375"/>
    <w:rsid w:val="00760095"/>
    <w:rsid w:val="00763F73"/>
    <w:rsid w:val="00792E37"/>
    <w:rsid w:val="007E7B00"/>
    <w:rsid w:val="00831801"/>
    <w:rsid w:val="00844EB3"/>
    <w:rsid w:val="008B1AF0"/>
    <w:rsid w:val="008F1B05"/>
    <w:rsid w:val="0092549A"/>
    <w:rsid w:val="00971016"/>
    <w:rsid w:val="009A7540"/>
    <w:rsid w:val="009E3FAC"/>
    <w:rsid w:val="009E5B27"/>
    <w:rsid w:val="009E5EE2"/>
    <w:rsid w:val="009E6E84"/>
    <w:rsid w:val="00A22335"/>
    <w:rsid w:val="00A37E08"/>
    <w:rsid w:val="00A50E8C"/>
    <w:rsid w:val="00AD562B"/>
    <w:rsid w:val="00AF3FE9"/>
    <w:rsid w:val="00B0146D"/>
    <w:rsid w:val="00B0318E"/>
    <w:rsid w:val="00B11477"/>
    <w:rsid w:val="00B20250"/>
    <w:rsid w:val="00B5649F"/>
    <w:rsid w:val="00BF24C9"/>
    <w:rsid w:val="00C23243"/>
    <w:rsid w:val="00C91C10"/>
    <w:rsid w:val="00CD1D4C"/>
    <w:rsid w:val="00CD2B43"/>
    <w:rsid w:val="00CE6ACE"/>
    <w:rsid w:val="00CF4779"/>
    <w:rsid w:val="00D27B62"/>
    <w:rsid w:val="00D45EE8"/>
    <w:rsid w:val="00D472D7"/>
    <w:rsid w:val="00D626E2"/>
    <w:rsid w:val="00D67C42"/>
    <w:rsid w:val="00D72C57"/>
    <w:rsid w:val="00D963D0"/>
    <w:rsid w:val="00DB6AD5"/>
    <w:rsid w:val="00E855B4"/>
    <w:rsid w:val="00EA0566"/>
    <w:rsid w:val="00ED2A93"/>
    <w:rsid w:val="00F220DE"/>
    <w:rsid w:val="00F50D1E"/>
    <w:rsid w:val="00F516CB"/>
    <w:rsid w:val="00FA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1DD82D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779"/>
  </w:style>
  <w:style w:type="paragraph" w:styleId="Piedepgina">
    <w:name w:val="footer"/>
    <w:basedOn w:val="Normal"/>
    <w:link w:val="PiedepginaCar"/>
    <w:uiPriority w:val="99"/>
    <w:unhideWhenUsed/>
    <w:rsid w:val="00CF47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77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795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1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hyperlink" Target="mailto:redtacnaurh.t3tn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tacnaurh.t2tecnico@gmail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tacnaurh.p2enf@gmail.com" TargetMode="Externa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redtacnaurh.p1me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lcomercio.pe/lima/declaran-el-2021-como-el-ano-del-bicentenario-del-peru-200-anos-de-independencia-nndc-notici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2622</Words>
  <Characters>14423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4</cp:revision>
  <dcterms:created xsi:type="dcterms:W3CDTF">2021-02-04T19:31:00Z</dcterms:created>
  <dcterms:modified xsi:type="dcterms:W3CDTF">2021-02-04T22:27:00Z</dcterms:modified>
</cp:coreProperties>
</file>