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7E2F5F" w:rsidRDefault="00D44FC5" w:rsidP="00D84B15">
      <w:pPr>
        <w:pStyle w:val="Sangradetextonormal"/>
        <w:ind w:firstLine="0"/>
        <w:rPr>
          <w:rFonts w:cs="Arial"/>
          <w:sz w:val="20"/>
          <w:szCs w:val="20"/>
        </w:rPr>
      </w:pPr>
      <w:r w:rsidRPr="007E2F5F">
        <w:rPr>
          <w:rFonts w:cs="Arial"/>
          <w:sz w:val="20"/>
          <w:szCs w:val="20"/>
        </w:rPr>
        <w:t>AVISO DE CONVOCATORIA</w:t>
      </w:r>
    </w:p>
    <w:p w:rsidR="00D44FC5" w:rsidRPr="007E2F5F" w:rsidRDefault="00D44FC5" w:rsidP="007E5240">
      <w:pPr>
        <w:pStyle w:val="Sangradetextonormal"/>
        <w:ind w:firstLine="0"/>
        <w:rPr>
          <w:rFonts w:cs="Arial"/>
          <w:sz w:val="20"/>
          <w:szCs w:val="20"/>
        </w:rPr>
      </w:pPr>
    </w:p>
    <w:p w:rsidR="006A4ED6" w:rsidRPr="007E2F5F" w:rsidRDefault="00D44FC5" w:rsidP="007E5240">
      <w:pPr>
        <w:pStyle w:val="Sangradetextonormal"/>
        <w:ind w:firstLine="0"/>
        <w:rPr>
          <w:rFonts w:cs="Arial"/>
          <w:sz w:val="20"/>
          <w:szCs w:val="20"/>
        </w:rPr>
      </w:pPr>
      <w:r w:rsidRPr="007E2F5F">
        <w:rPr>
          <w:rFonts w:cs="Arial"/>
          <w:sz w:val="20"/>
          <w:szCs w:val="20"/>
        </w:rPr>
        <w:t xml:space="preserve">PROCESO DE SELECCIÓN DE PERSONAL </w:t>
      </w:r>
      <w:r w:rsidR="006A4ED6" w:rsidRPr="007E2F5F">
        <w:rPr>
          <w:rFonts w:cs="Arial"/>
          <w:sz w:val="20"/>
          <w:szCs w:val="20"/>
        </w:rPr>
        <w:t xml:space="preserve">POR REEMPLAZO </w:t>
      </w:r>
    </w:p>
    <w:p w:rsidR="00D44FC5" w:rsidRPr="007E2F5F" w:rsidRDefault="00D72A44" w:rsidP="007E5240">
      <w:pPr>
        <w:pStyle w:val="Sangradetextonormal"/>
        <w:ind w:firstLine="0"/>
        <w:rPr>
          <w:rFonts w:cs="Arial"/>
          <w:sz w:val="20"/>
          <w:szCs w:val="20"/>
          <w:lang w:val="es-PE"/>
        </w:rPr>
      </w:pPr>
      <w:r w:rsidRPr="007E2F5F">
        <w:rPr>
          <w:rFonts w:cs="Arial"/>
          <w:sz w:val="20"/>
          <w:szCs w:val="20"/>
        </w:rPr>
        <w:t>PARA LA RED ASISTENCIAL MOQUEGUA</w:t>
      </w:r>
    </w:p>
    <w:p w:rsidR="00D44FC5" w:rsidRPr="007E2F5F" w:rsidRDefault="00D44FC5" w:rsidP="007E5240">
      <w:pPr>
        <w:pStyle w:val="Ttulo"/>
        <w:rPr>
          <w:rFonts w:ascii="Arial" w:hAnsi="Arial" w:cs="Arial"/>
          <w:sz w:val="20"/>
          <w:szCs w:val="20"/>
        </w:rPr>
      </w:pPr>
    </w:p>
    <w:p w:rsidR="00D44FC5" w:rsidRPr="007E2F5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7E2F5F">
        <w:rPr>
          <w:rFonts w:ascii="Arial" w:hAnsi="Arial" w:cs="Arial"/>
          <w:sz w:val="20"/>
          <w:szCs w:val="20"/>
        </w:rPr>
        <w:t xml:space="preserve">Código de Proceso de Selección: </w:t>
      </w:r>
      <w:r w:rsidR="00DC2789" w:rsidRPr="007E2F5F">
        <w:rPr>
          <w:rFonts w:ascii="Arial" w:hAnsi="Arial" w:cs="Arial"/>
          <w:bCs w:val="0"/>
          <w:sz w:val="20"/>
          <w:szCs w:val="20"/>
        </w:rPr>
        <w:t>P.S.</w:t>
      </w:r>
      <w:r w:rsidR="00EA69D7" w:rsidRPr="007E2F5F">
        <w:rPr>
          <w:rFonts w:ascii="Arial" w:hAnsi="Arial" w:cs="Arial"/>
          <w:bCs w:val="0"/>
          <w:sz w:val="20"/>
          <w:szCs w:val="20"/>
        </w:rPr>
        <w:t>004</w:t>
      </w:r>
      <w:r w:rsidR="00640F73" w:rsidRPr="007E2F5F">
        <w:rPr>
          <w:rFonts w:ascii="Arial" w:hAnsi="Arial" w:cs="Arial"/>
          <w:bCs w:val="0"/>
          <w:sz w:val="20"/>
          <w:szCs w:val="20"/>
        </w:rPr>
        <w:t>-</w:t>
      </w:r>
      <w:r w:rsidR="0016281F" w:rsidRPr="007E2F5F">
        <w:rPr>
          <w:rFonts w:ascii="Arial" w:hAnsi="Arial" w:cs="Arial"/>
          <w:bCs w:val="0"/>
          <w:sz w:val="20"/>
          <w:szCs w:val="20"/>
        </w:rPr>
        <w:t>PVA</w:t>
      </w:r>
      <w:r w:rsidR="00640F73" w:rsidRPr="007E2F5F">
        <w:rPr>
          <w:rFonts w:ascii="Arial" w:hAnsi="Arial" w:cs="Arial"/>
          <w:bCs w:val="0"/>
          <w:sz w:val="20"/>
          <w:szCs w:val="20"/>
        </w:rPr>
        <w:t>-</w:t>
      </w:r>
      <w:r w:rsidR="00D72A44" w:rsidRPr="007E2F5F">
        <w:rPr>
          <w:rFonts w:ascii="Arial" w:hAnsi="Arial" w:cs="Arial"/>
          <w:bCs w:val="0"/>
          <w:sz w:val="20"/>
          <w:szCs w:val="20"/>
        </w:rPr>
        <w:t>RAMOQ</w:t>
      </w:r>
      <w:r w:rsidR="00DD1C36" w:rsidRPr="007E2F5F">
        <w:rPr>
          <w:rFonts w:ascii="Arial" w:hAnsi="Arial" w:cs="Arial"/>
          <w:bCs w:val="0"/>
          <w:sz w:val="20"/>
          <w:szCs w:val="20"/>
        </w:rPr>
        <w:t>-201</w:t>
      </w:r>
      <w:r w:rsidR="00C811FB" w:rsidRPr="007E2F5F">
        <w:rPr>
          <w:rFonts w:ascii="Arial" w:hAnsi="Arial" w:cs="Arial"/>
          <w:bCs w:val="0"/>
          <w:sz w:val="20"/>
          <w:szCs w:val="20"/>
        </w:rPr>
        <w:t>9</w:t>
      </w:r>
    </w:p>
    <w:p w:rsidR="00D44FC5" w:rsidRPr="007E2F5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7E2F5F">
        <w:rPr>
          <w:rFonts w:ascii="Arial" w:hAnsi="Arial" w:cs="Arial"/>
          <w:sz w:val="20"/>
          <w:szCs w:val="20"/>
        </w:rPr>
        <w:t xml:space="preserve">Órgano: </w:t>
      </w:r>
      <w:r w:rsidR="00D72A44" w:rsidRPr="007E2F5F">
        <w:rPr>
          <w:rFonts w:ascii="Arial" w:hAnsi="Arial" w:cs="Arial"/>
          <w:b w:val="0"/>
          <w:bCs w:val="0"/>
          <w:sz w:val="20"/>
          <w:szCs w:val="20"/>
          <w:lang w:val="es-PE"/>
        </w:rPr>
        <w:t>Red Asistencial Moquegua</w:t>
      </w:r>
    </w:p>
    <w:p w:rsidR="00D44FC5" w:rsidRPr="007E2F5F" w:rsidRDefault="00D44FC5" w:rsidP="007E5240">
      <w:pPr>
        <w:jc w:val="center"/>
        <w:rPr>
          <w:rFonts w:ascii="Arial" w:hAnsi="Arial" w:cs="Arial"/>
          <w:sz w:val="16"/>
          <w:szCs w:val="16"/>
        </w:rPr>
      </w:pPr>
    </w:p>
    <w:p w:rsidR="00D44FC5" w:rsidRPr="007E2F5F" w:rsidRDefault="00D44FC5" w:rsidP="0067171E">
      <w:pPr>
        <w:pStyle w:val="Prrafodelista1"/>
        <w:numPr>
          <w:ilvl w:val="0"/>
          <w:numId w:val="3"/>
        </w:numPr>
        <w:suppressAutoHyphens w:val="0"/>
        <w:contextualSpacing/>
        <w:jc w:val="both"/>
        <w:rPr>
          <w:rFonts w:ascii="Arial" w:hAnsi="Arial" w:cs="Arial"/>
          <w:b/>
        </w:rPr>
      </w:pPr>
      <w:r w:rsidRPr="007E2F5F">
        <w:rPr>
          <w:rFonts w:ascii="Arial" w:hAnsi="Arial" w:cs="Arial"/>
          <w:b/>
        </w:rPr>
        <w:t xml:space="preserve">OBJETO: </w:t>
      </w:r>
      <w:r w:rsidRPr="007E2F5F">
        <w:rPr>
          <w:rFonts w:ascii="Arial" w:hAnsi="Arial" w:cs="Arial"/>
        </w:rPr>
        <w:t xml:space="preserve">Cubrir </w:t>
      </w:r>
      <w:r w:rsidR="004F7B7F" w:rsidRPr="007E2F5F">
        <w:rPr>
          <w:rFonts w:ascii="Arial" w:hAnsi="Arial" w:cs="Arial"/>
        </w:rPr>
        <w:t xml:space="preserve">mediante contrato a </w:t>
      </w:r>
      <w:r w:rsidR="00CF7222" w:rsidRPr="007E2F5F">
        <w:rPr>
          <w:rFonts w:ascii="Arial" w:hAnsi="Arial" w:cs="Arial"/>
          <w:b/>
          <w:u w:val="single"/>
        </w:rPr>
        <w:t>P</w:t>
      </w:r>
      <w:r w:rsidR="004F7B7F" w:rsidRPr="007E2F5F">
        <w:rPr>
          <w:rFonts w:ascii="Arial" w:hAnsi="Arial" w:cs="Arial"/>
          <w:b/>
          <w:u w:val="single"/>
        </w:rPr>
        <w:t xml:space="preserve">lazo </w:t>
      </w:r>
      <w:r w:rsidR="00CF7222" w:rsidRPr="007E2F5F">
        <w:rPr>
          <w:rFonts w:ascii="Arial" w:hAnsi="Arial" w:cs="Arial"/>
          <w:b/>
          <w:u w:val="single"/>
        </w:rPr>
        <w:t>I</w:t>
      </w:r>
      <w:r w:rsidR="009D1943" w:rsidRPr="007E2F5F">
        <w:rPr>
          <w:rFonts w:ascii="Arial" w:hAnsi="Arial" w:cs="Arial"/>
          <w:b/>
          <w:u w:val="single"/>
        </w:rPr>
        <w:t>ndeterminado</w:t>
      </w:r>
      <w:r w:rsidR="001436AD" w:rsidRPr="007E2F5F">
        <w:rPr>
          <w:rFonts w:ascii="Arial" w:hAnsi="Arial" w:cs="Arial"/>
          <w:b/>
        </w:rPr>
        <w:t xml:space="preserve"> </w:t>
      </w:r>
      <w:r w:rsidR="00B531F1" w:rsidRPr="007E2F5F">
        <w:rPr>
          <w:rFonts w:ascii="Arial" w:hAnsi="Arial" w:cs="Arial"/>
        </w:rPr>
        <w:t>el</w:t>
      </w:r>
      <w:r w:rsidR="00B0627F" w:rsidRPr="007E2F5F">
        <w:rPr>
          <w:rFonts w:ascii="Arial" w:hAnsi="Arial" w:cs="Arial"/>
        </w:rPr>
        <w:t xml:space="preserve"> siguiente</w:t>
      </w:r>
      <w:r w:rsidR="001436AD" w:rsidRPr="007E2F5F">
        <w:rPr>
          <w:rFonts w:ascii="Arial" w:hAnsi="Arial" w:cs="Arial"/>
        </w:rPr>
        <w:t xml:space="preserve"> </w:t>
      </w:r>
      <w:r w:rsidRPr="007E2F5F">
        <w:rPr>
          <w:rFonts w:ascii="Arial" w:hAnsi="Arial" w:cs="Arial"/>
        </w:rPr>
        <w:t>cargo:</w:t>
      </w:r>
      <w:r w:rsidR="00B531F1" w:rsidRPr="007E2F5F">
        <w:rPr>
          <w:rFonts w:ascii="Arial" w:hAnsi="Arial" w:cs="Arial"/>
          <w:sz w:val="18"/>
          <w:szCs w:val="18"/>
          <w:lang w:val="es-MX"/>
        </w:rPr>
        <w:t xml:space="preserve"> </w:t>
      </w:r>
    </w:p>
    <w:p w:rsidR="00A51430" w:rsidRPr="007E2F5F" w:rsidRDefault="00A51430" w:rsidP="00A51430">
      <w:pPr>
        <w:jc w:val="both"/>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701"/>
        <w:gridCol w:w="1276"/>
        <w:gridCol w:w="1842"/>
        <w:gridCol w:w="1276"/>
        <w:gridCol w:w="1418"/>
        <w:gridCol w:w="1559"/>
      </w:tblGrid>
      <w:tr w:rsidR="006F3658" w:rsidRPr="007E2F5F" w:rsidTr="00B678E6">
        <w:trPr>
          <w:trHeight w:val="537"/>
        </w:trPr>
        <w:tc>
          <w:tcPr>
            <w:tcW w:w="993" w:type="dxa"/>
            <w:shd w:val="clear" w:color="auto" w:fill="BFBFBF" w:themeFill="background1" w:themeFillShade="BF"/>
            <w:vAlign w:val="center"/>
          </w:tcPr>
          <w:p w:rsidR="00A51430" w:rsidRPr="007E2F5F" w:rsidRDefault="00A51430" w:rsidP="00CE6C3C">
            <w:pPr>
              <w:jc w:val="center"/>
              <w:rPr>
                <w:rFonts w:ascii="Arial" w:hAnsi="Arial" w:cs="Arial"/>
                <w:b/>
                <w:sz w:val="18"/>
                <w:szCs w:val="18"/>
              </w:rPr>
            </w:pPr>
            <w:r w:rsidRPr="007E2F5F">
              <w:rPr>
                <w:rFonts w:ascii="Arial" w:hAnsi="Arial" w:cs="Arial"/>
                <w:b/>
                <w:sz w:val="18"/>
                <w:szCs w:val="18"/>
              </w:rPr>
              <w:t>CARGO</w:t>
            </w:r>
          </w:p>
        </w:tc>
        <w:tc>
          <w:tcPr>
            <w:tcW w:w="1701" w:type="dxa"/>
            <w:shd w:val="clear" w:color="auto" w:fill="BFBFBF" w:themeFill="background1" w:themeFillShade="BF"/>
            <w:vAlign w:val="center"/>
          </w:tcPr>
          <w:p w:rsidR="00A51430" w:rsidRPr="007E2F5F" w:rsidRDefault="00A51430" w:rsidP="00CE6C3C">
            <w:pPr>
              <w:jc w:val="center"/>
              <w:rPr>
                <w:rFonts w:ascii="Arial" w:hAnsi="Arial" w:cs="Arial"/>
                <w:b/>
                <w:sz w:val="18"/>
                <w:szCs w:val="18"/>
              </w:rPr>
            </w:pPr>
            <w:r w:rsidRPr="007E2F5F">
              <w:rPr>
                <w:rFonts w:ascii="Arial" w:hAnsi="Arial" w:cs="Arial"/>
                <w:b/>
                <w:sz w:val="18"/>
                <w:szCs w:val="18"/>
              </w:rPr>
              <w:t>ESPECIALIDAD</w:t>
            </w:r>
          </w:p>
        </w:tc>
        <w:tc>
          <w:tcPr>
            <w:tcW w:w="1276" w:type="dxa"/>
            <w:shd w:val="clear" w:color="auto" w:fill="BFBFBF" w:themeFill="background1" w:themeFillShade="BF"/>
            <w:vAlign w:val="center"/>
          </w:tcPr>
          <w:p w:rsidR="00A51430" w:rsidRPr="007E2F5F" w:rsidRDefault="00A51430" w:rsidP="00CE6C3C">
            <w:pPr>
              <w:jc w:val="center"/>
              <w:rPr>
                <w:rFonts w:ascii="Arial" w:hAnsi="Arial" w:cs="Arial"/>
                <w:b/>
                <w:sz w:val="18"/>
                <w:szCs w:val="18"/>
              </w:rPr>
            </w:pPr>
            <w:r w:rsidRPr="007E2F5F">
              <w:rPr>
                <w:rFonts w:ascii="Arial" w:hAnsi="Arial" w:cs="Arial"/>
                <w:b/>
                <w:sz w:val="18"/>
                <w:szCs w:val="18"/>
              </w:rPr>
              <w:t>CÓDIGO DE CARGO</w:t>
            </w:r>
          </w:p>
        </w:tc>
        <w:tc>
          <w:tcPr>
            <w:tcW w:w="1842" w:type="dxa"/>
            <w:shd w:val="clear" w:color="auto" w:fill="BFBFBF" w:themeFill="background1" w:themeFillShade="BF"/>
            <w:vAlign w:val="center"/>
          </w:tcPr>
          <w:p w:rsidR="00A51430" w:rsidRPr="007E2F5F" w:rsidRDefault="00A51430" w:rsidP="00CE6C3C">
            <w:pPr>
              <w:jc w:val="center"/>
              <w:rPr>
                <w:rFonts w:ascii="Arial" w:hAnsi="Arial" w:cs="Arial"/>
                <w:b/>
                <w:sz w:val="18"/>
                <w:szCs w:val="18"/>
              </w:rPr>
            </w:pPr>
            <w:r w:rsidRPr="007E2F5F">
              <w:rPr>
                <w:rFonts w:ascii="Arial" w:hAnsi="Arial" w:cs="Arial"/>
                <w:b/>
                <w:sz w:val="18"/>
                <w:szCs w:val="18"/>
              </w:rPr>
              <w:t>REMUNERACIÒN MENSUAL</w:t>
            </w:r>
          </w:p>
        </w:tc>
        <w:tc>
          <w:tcPr>
            <w:tcW w:w="1276" w:type="dxa"/>
            <w:shd w:val="clear" w:color="auto" w:fill="BFBFBF" w:themeFill="background1" w:themeFillShade="BF"/>
            <w:vAlign w:val="center"/>
          </w:tcPr>
          <w:p w:rsidR="00A51430" w:rsidRPr="007E2F5F" w:rsidRDefault="00A51430" w:rsidP="00CE6C3C">
            <w:pPr>
              <w:jc w:val="center"/>
              <w:rPr>
                <w:rFonts w:ascii="Arial" w:hAnsi="Arial" w:cs="Arial"/>
                <w:b/>
                <w:sz w:val="18"/>
                <w:szCs w:val="18"/>
              </w:rPr>
            </w:pPr>
            <w:r w:rsidRPr="007E2F5F">
              <w:rPr>
                <w:rFonts w:ascii="Arial" w:hAnsi="Arial" w:cs="Arial"/>
                <w:b/>
                <w:sz w:val="18"/>
                <w:szCs w:val="18"/>
              </w:rPr>
              <w:t>CANTIDAD</w:t>
            </w:r>
          </w:p>
        </w:tc>
        <w:tc>
          <w:tcPr>
            <w:tcW w:w="1418" w:type="dxa"/>
            <w:shd w:val="clear" w:color="auto" w:fill="BFBFBF" w:themeFill="background1" w:themeFillShade="BF"/>
            <w:vAlign w:val="center"/>
          </w:tcPr>
          <w:p w:rsidR="00A51430" w:rsidRPr="007E2F5F" w:rsidRDefault="00A51430" w:rsidP="00CE6C3C">
            <w:pPr>
              <w:jc w:val="center"/>
              <w:rPr>
                <w:rFonts w:ascii="Arial" w:hAnsi="Arial" w:cs="Arial"/>
                <w:b/>
                <w:sz w:val="18"/>
                <w:szCs w:val="18"/>
              </w:rPr>
            </w:pPr>
            <w:r w:rsidRPr="007E2F5F">
              <w:rPr>
                <w:rFonts w:ascii="Arial" w:hAnsi="Arial" w:cs="Arial"/>
                <w:b/>
                <w:sz w:val="18"/>
                <w:szCs w:val="18"/>
              </w:rPr>
              <w:t>ÁREA</w:t>
            </w:r>
          </w:p>
        </w:tc>
        <w:tc>
          <w:tcPr>
            <w:tcW w:w="1559" w:type="dxa"/>
            <w:shd w:val="clear" w:color="auto" w:fill="BFBFBF" w:themeFill="background1" w:themeFillShade="BF"/>
            <w:vAlign w:val="center"/>
          </w:tcPr>
          <w:p w:rsidR="00A51430" w:rsidRPr="007E2F5F" w:rsidRDefault="00A51430" w:rsidP="00CE6C3C">
            <w:pPr>
              <w:jc w:val="center"/>
              <w:rPr>
                <w:rFonts w:ascii="Arial" w:hAnsi="Arial" w:cs="Arial"/>
                <w:b/>
                <w:sz w:val="18"/>
                <w:szCs w:val="18"/>
              </w:rPr>
            </w:pPr>
            <w:r w:rsidRPr="007E2F5F">
              <w:rPr>
                <w:rFonts w:ascii="Arial" w:hAnsi="Arial" w:cs="Arial"/>
                <w:b/>
                <w:sz w:val="18"/>
                <w:szCs w:val="18"/>
              </w:rPr>
              <w:t>DEPENDENCIA</w:t>
            </w:r>
          </w:p>
        </w:tc>
      </w:tr>
      <w:tr w:rsidR="006F3658" w:rsidRPr="007E2F5F" w:rsidTr="00B678E6">
        <w:trPr>
          <w:trHeight w:val="842"/>
        </w:trPr>
        <w:tc>
          <w:tcPr>
            <w:tcW w:w="993" w:type="dxa"/>
            <w:vAlign w:val="center"/>
          </w:tcPr>
          <w:p w:rsidR="00721558" w:rsidRPr="007E2F5F" w:rsidRDefault="00721558" w:rsidP="00CE6C3C">
            <w:pPr>
              <w:jc w:val="center"/>
              <w:rPr>
                <w:rFonts w:ascii="Arial" w:hAnsi="Arial" w:cs="Arial"/>
                <w:sz w:val="18"/>
                <w:szCs w:val="18"/>
              </w:rPr>
            </w:pPr>
            <w:r w:rsidRPr="007E2F5F">
              <w:rPr>
                <w:rFonts w:ascii="Arial" w:hAnsi="Arial" w:cs="Arial"/>
                <w:sz w:val="18"/>
                <w:szCs w:val="18"/>
              </w:rPr>
              <w:t>Médico</w:t>
            </w:r>
          </w:p>
        </w:tc>
        <w:tc>
          <w:tcPr>
            <w:tcW w:w="1701" w:type="dxa"/>
            <w:shd w:val="clear" w:color="auto" w:fill="auto"/>
            <w:vAlign w:val="center"/>
          </w:tcPr>
          <w:p w:rsidR="00721558" w:rsidRPr="007E2F5F" w:rsidRDefault="001F4F8A" w:rsidP="006B2919">
            <w:pPr>
              <w:jc w:val="center"/>
              <w:rPr>
                <w:rFonts w:ascii="Arial" w:hAnsi="Arial" w:cs="Arial"/>
                <w:sz w:val="18"/>
                <w:szCs w:val="18"/>
              </w:rPr>
            </w:pPr>
            <w:r w:rsidRPr="007E2F5F">
              <w:rPr>
                <w:rFonts w:ascii="Arial" w:hAnsi="Arial" w:cs="Arial"/>
                <w:sz w:val="18"/>
                <w:szCs w:val="18"/>
              </w:rPr>
              <w:t>Anatomía Patológica</w:t>
            </w:r>
          </w:p>
        </w:tc>
        <w:tc>
          <w:tcPr>
            <w:tcW w:w="1276" w:type="dxa"/>
            <w:shd w:val="clear" w:color="auto" w:fill="auto"/>
            <w:vAlign w:val="center"/>
          </w:tcPr>
          <w:p w:rsidR="00721558" w:rsidRPr="007E2F5F" w:rsidRDefault="00721558" w:rsidP="00CE6C3C">
            <w:pPr>
              <w:jc w:val="center"/>
              <w:rPr>
                <w:rFonts w:ascii="Arial" w:hAnsi="Arial" w:cs="Arial"/>
                <w:sz w:val="18"/>
                <w:szCs w:val="18"/>
              </w:rPr>
            </w:pPr>
            <w:r w:rsidRPr="007E2F5F">
              <w:rPr>
                <w:rFonts w:ascii="Arial" w:hAnsi="Arial" w:cs="Arial"/>
                <w:sz w:val="18"/>
                <w:szCs w:val="18"/>
              </w:rPr>
              <w:t>P1MES-001</w:t>
            </w:r>
          </w:p>
        </w:tc>
        <w:tc>
          <w:tcPr>
            <w:tcW w:w="1842" w:type="dxa"/>
            <w:shd w:val="clear" w:color="auto" w:fill="auto"/>
            <w:vAlign w:val="center"/>
          </w:tcPr>
          <w:p w:rsidR="00721558" w:rsidRPr="007E2F5F" w:rsidRDefault="00FC45A4" w:rsidP="00AD1110">
            <w:pPr>
              <w:jc w:val="center"/>
              <w:rPr>
                <w:rFonts w:ascii="Arial" w:hAnsi="Arial" w:cs="Arial"/>
                <w:sz w:val="18"/>
                <w:szCs w:val="18"/>
                <w:lang w:val="es-MX"/>
              </w:rPr>
            </w:pPr>
            <w:r w:rsidRPr="007E2F5F">
              <w:rPr>
                <w:rFonts w:ascii="Arial" w:hAnsi="Arial" w:cs="Arial"/>
                <w:sz w:val="18"/>
                <w:szCs w:val="18"/>
                <w:lang w:val="es-MX"/>
              </w:rPr>
              <w:t>S/. 6,240.00 (*)</w:t>
            </w:r>
          </w:p>
        </w:tc>
        <w:tc>
          <w:tcPr>
            <w:tcW w:w="1276" w:type="dxa"/>
            <w:shd w:val="clear" w:color="auto" w:fill="auto"/>
            <w:vAlign w:val="center"/>
          </w:tcPr>
          <w:p w:rsidR="00721558" w:rsidRPr="007E2F5F" w:rsidRDefault="00721558" w:rsidP="00CE6C3C">
            <w:pPr>
              <w:jc w:val="center"/>
              <w:rPr>
                <w:rFonts w:ascii="Arial" w:hAnsi="Arial" w:cs="Arial"/>
                <w:sz w:val="18"/>
                <w:szCs w:val="18"/>
              </w:rPr>
            </w:pPr>
            <w:r w:rsidRPr="007E2F5F">
              <w:rPr>
                <w:rFonts w:ascii="Arial" w:hAnsi="Arial" w:cs="Arial"/>
                <w:sz w:val="18"/>
                <w:szCs w:val="18"/>
              </w:rPr>
              <w:t>01</w:t>
            </w:r>
          </w:p>
        </w:tc>
        <w:tc>
          <w:tcPr>
            <w:tcW w:w="1418" w:type="dxa"/>
            <w:shd w:val="clear" w:color="auto" w:fill="auto"/>
            <w:vAlign w:val="center"/>
          </w:tcPr>
          <w:p w:rsidR="00721558" w:rsidRPr="007E2F5F" w:rsidRDefault="001F4F8A" w:rsidP="001F4F8A">
            <w:pPr>
              <w:jc w:val="center"/>
              <w:rPr>
                <w:rFonts w:ascii="Arial" w:hAnsi="Arial" w:cs="Arial"/>
                <w:sz w:val="18"/>
                <w:szCs w:val="18"/>
              </w:rPr>
            </w:pPr>
            <w:r w:rsidRPr="007E2F5F">
              <w:rPr>
                <w:rFonts w:ascii="Arial" w:hAnsi="Arial" w:cs="Arial"/>
                <w:sz w:val="18"/>
                <w:szCs w:val="18"/>
              </w:rPr>
              <w:t>Departamento de Ayuda al Diagnóstico y Tratamiento</w:t>
            </w:r>
          </w:p>
        </w:tc>
        <w:tc>
          <w:tcPr>
            <w:tcW w:w="1559" w:type="dxa"/>
            <w:shd w:val="clear" w:color="auto" w:fill="auto"/>
            <w:vAlign w:val="center"/>
          </w:tcPr>
          <w:p w:rsidR="00721558" w:rsidRPr="007E2F5F" w:rsidRDefault="00C811FB" w:rsidP="00584998">
            <w:pPr>
              <w:jc w:val="center"/>
              <w:rPr>
                <w:rFonts w:ascii="Arial" w:hAnsi="Arial" w:cs="Arial"/>
                <w:sz w:val="18"/>
                <w:szCs w:val="18"/>
              </w:rPr>
            </w:pPr>
            <w:r w:rsidRPr="007E2F5F">
              <w:rPr>
                <w:rFonts w:ascii="Arial" w:hAnsi="Arial" w:cs="Arial"/>
                <w:sz w:val="18"/>
                <w:szCs w:val="18"/>
              </w:rPr>
              <w:t>Hospital Base II Moquegua</w:t>
            </w:r>
          </w:p>
        </w:tc>
      </w:tr>
      <w:tr w:rsidR="006F3658" w:rsidRPr="007E2F5F" w:rsidTr="00B678E6">
        <w:trPr>
          <w:trHeight w:val="304"/>
        </w:trPr>
        <w:tc>
          <w:tcPr>
            <w:tcW w:w="5812" w:type="dxa"/>
            <w:gridSpan w:val="4"/>
            <w:shd w:val="clear" w:color="auto" w:fill="BFBFBF" w:themeFill="background1" w:themeFillShade="BF"/>
            <w:vAlign w:val="center"/>
          </w:tcPr>
          <w:p w:rsidR="00576C5A" w:rsidRPr="007E2F5F" w:rsidRDefault="00576C5A" w:rsidP="00100E4E">
            <w:pPr>
              <w:jc w:val="center"/>
              <w:rPr>
                <w:rFonts w:ascii="Arial" w:hAnsi="Arial" w:cs="Arial"/>
                <w:b/>
                <w:sz w:val="18"/>
                <w:szCs w:val="18"/>
              </w:rPr>
            </w:pPr>
            <w:r w:rsidRPr="007E2F5F">
              <w:rPr>
                <w:rFonts w:ascii="Arial" w:hAnsi="Arial" w:cs="Arial"/>
                <w:b/>
                <w:sz w:val="18"/>
                <w:szCs w:val="18"/>
              </w:rPr>
              <w:t>TOTAL</w:t>
            </w:r>
          </w:p>
        </w:tc>
        <w:tc>
          <w:tcPr>
            <w:tcW w:w="4253" w:type="dxa"/>
            <w:gridSpan w:val="3"/>
            <w:tcBorders>
              <w:left w:val="single" w:sz="4" w:space="0" w:color="auto"/>
            </w:tcBorders>
            <w:shd w:val="clear" w:color="auto" w:fill="BFBFBF" w:themeFill="background1" w:themeFillShade="BF"/>
            <w:vAlign w:val="center"/>
          </w:tcPr>
          <w:p w:rsidR="00576C5A" w:rsidRPr="007E2F5F" w:rsidRDefault="00BD6C07" w:rsidP="00100E4E">
            <w:pPr>
              <w:rPr>
                <w:rFonts w:ascii="Arial" w:hAnsi="Arial" w:cs="Arial"/>
                <w:b/>
                <w:sz w:val="18"/>
                <w:szCs w:val="18"/>
              </w:rPr>
            </w:pPr>
            <w:r w:rsidRPr="007E2F5F">
              <w:rPr>
                <w:rFonts w:ascii="Arial" w:hAnsi="Arial" w:cs="Arial"/>
                <w:b/>
                <w:sz w:val="18"/>
                <w:szCs w:val="18"/>
              </w:rPr>
              <w:t xml:space="preserve">      </w:t>
            </w:r>
            <w:r w:rsidR="009239EB" w:rsidRPr="007E2F5F">
              <w:rPr>
                <w:rFonts w:ascii="Arial" w:hAnsi="Arial" w:cs="Arial"/>
                <w:b/>
                <w:sz w:val="18"/>
                <w:szCs w:val="18"/>
              </w:rPr>
              <w:t xml:space="preserve"> </w:t>
            </w:r>
            <w:r w:rsidR="00B05400" w:rsidRPr="007E2F5F">
              <w:rPr>
                <w:rFonts w:ascii="Arial" w:hAnsi="Arial" w:cs="Arial"/>
                <w:b/>
                <w:sz w:val="18"/>
                <w:szCs w:val="18"/>
              </w:rPr>
              <w:t xml:space="preserve"> </w:t>
            </w:r>
            <w:r w:rsidR="00B531F1" w:rsidRPr="007E2F5F">
              <w:rPr>
                <w:rFonts w:ascii="Arial" w:hAnsi="Arial" w:cs="Arial"/>
                <w:b/>
                <w:sz w:val="18"/>
                <w:szCs w:val="18"/>
              </w:rPr>
              <w:t>01</w:t>
            </w:r>
          </w:p>
        </w:tc>
      </w:tr>
    </w:tbl>
    <w:p w:rsidR="00A51430" w:rsidRPr="007E2F5F" w:rsidRDefault="00A51430" w:rsidP="0020743E">
      <w:pPr>
        <w:pStyle w:val="Prrafodelista1"/>
        <w:suppressAutoHyphens w:val="0"/>
        <w:ind w:left="0"/>
        <w:contextualSpacing/>
        <w:jc w:val="both"/>
        <w:rPr>
          <w:rFonts w:ascii="Arial" w:hAnsi="Arial" w:cs="Arial"/>
          <w:b/>
          <w:sz w:val="18"/>
        </w:rPr>
      </w:pPr>
    </w:p>
    <w:p w:rsidR="00E72C59" w:rsidRPr="007E2F5F" w:rsidRDefault="00E72C59" w:rsidP="00E72C59">
      <w:pPr>
        <w:pStyle w:val="Prrafodelista1"/>
        <w:ind w:left="426"/>
        <w:jc w:val="both"/>
        <w:rPr>
          <w:rFonts w:ascii="Arial" w:hAnsi="Arial" w:cs="Arial"/>
          <w:b/>
          <w:sz w:val="16"/>
          <w:szCs w:val="16"/>
        </w:rPr>
      </w:pPr>
      <w:r w:rsidRPr="007E2F5F">
        <w:rPr>
          <w:rFonts w:ascii="Arial" w:hAnsi="Arial" w:cs="Arial"/>
          <w:b/>
          <w:sz w:val="16"/>
          <w:szCs w:val="16"/>
        </w:rPr>
        <w:t xml:space="preserve">(*)   Además de lo indicado, el mencionado cargo cuenta con Beneficios de Ley y </w:t>
      </w:r>
      <w:r w:rsidR="006A594F" w:rsidRPr="007E2F5F">
        <w:rPr>
          <w:rFonts w:ascii="Arial" w:hAnsi="Arial" w:cs="Arial"/>
          <w:b/>
          <w:sz w:val="16"/>
          <w:szCs w:val="16"/>
        </w:rPr>
        <w:t xml:space="preserve">Bonificación por labores en </w:t>
      </w:r>
      <w:r w:rsidRPr="007E2F5F">
        <w:rPr>
          <w:rFonts w:ascii="Arial" w:hAnsi="Arial" w:cs="Arial"/>
          <w:b/>
          <w:sz w:val="16"/>
          <w:szCs w:val="16"/>
        </w:rPr>
        <w:t>Zona de Menor desarrollo, de corresponder.</w:t>
      </w:r>
    </w:p>
    <w:p w:rsidR="004D6EB3" w:rsidRPr="007E2F5F" w:rsidRDefault="004D6EB3" w:rsidP="00307DA4">
      <w:pPr>
        <w:rPr>
          <w:rFonts w:ascii="Arial" w:hAnsi="Arial" w:cs="Arial"/>
          <w:sz w:val="16"/>
          <w:szCs w:val="16"/>
        </w:rPr>
      </w:pPr>
    </w:p>
    <w:p w:rsidR="00B44042" w:rsidRPr="007E2F5F" w:rsidRDefault="00B44042" w:rsidP="0067171E">
      <w:pPr>
        <w:pStyle w:val="Prrafodelista1"/>
        <w:numPr>
          <w:ilvl w:val="0"/>
          <w:numId w:val="3"/>
        </w:numPr>
        <w:suppressAutoHyphens w:val="0"/>
        <w:contextualSpacing/>
        <w:jc w:val="both"/>
        <w:rPr>
          <w:rFonts w:ascii="Arial" w:hAnsi="Arial" w:cs="Arial"/>
          <w:b/>
        </w:rPr>
      </w:pPr>
      <w:r w:rsidRPr="007E2F5F">
        <w:rPr>
          <w:rFonts w:ascii="Arial" w:hAnsi="Arial" w:cs="Arial"/>
          <w:b/>
        </w:rPr>
        <w:t xml:space="preserve">REQUISITOS GENERALES </w:t>
      </w:r>
      <w:r w:rsidRPr="007E2F5F">
        <w:rPr>
          <w:rFonts w:ascii="Arial" w:hAnsi="Arial" w:cs="Arial"/>
          <w:b/>
          <w:u w:val="single"/>
        </w:rPr>
        <w:t>OBLIGATORIOS</w:t>
      </w:r>
      <w:r w:rsidRPr="007E2F5F">
        <w:rPr>
          <w:rFonts w:ascii="Arial" w:hAnsi="Arial" w:cs="Arial"/>
          <w:b/>
        </w:rPr>
        <w:t>:</w:t>
      </w:r>
    </w:p>
    <w:p w:rsidR="00F2639C" w:rsidRPr="007E2F5F" w:rsidRDefault="00F2639C" w:rsidP="00F2639C">
      <w:pPr>
        <w:pStyle w:val="Prrafodelista4"/>
        <w:spacing w:after="0" w:line="240" w:lineRule="auto"/>
        <w:ind w:left="0"/>
        <w:jc w:val="both"/>
        <w:rPr>
          <w:rFonts w:ascii="Arial" w:hAnsi="Arial" w:cs="Arial"/>
          <w:sz w:val="20"/>
        </w:rPr>
      </w:pPr>
    </w:p>
    <w:p w:rsidR="00C50E04" w:rsidRPr="007E2F5F" w:rsidRDefault="00C50E04" w:rsidP="00C50E04">
      <w:pPr>
        <w:pStyle w:val="Prrafodelista4"/>
        <w:numPr>
          <w:ilvl w:val="0"/>
          <w:numId w:val="4"/>
        </w:numPr>
        <w:spacing w:after="0" w:line="240" w:lineRule="auto"/>
        <w:jc w:val="both"/>
        <w:rPr>
          <w:rFonts w:ascii="Arial" w:hAnsi="Arial" w:cs="Arial"/>
          <w:sz w:val="20"/>
          <w:szCs w:val="20"/>
        </w:rPr>
      </w:pPr>
      <w:r w:rsidRPr="007E2F5F">
        <w:rPr>
          <w:rFonts w:ascii="Arial" w:hAnsi="Arial" w:cs="Arial"/>
          <w:sz w:val="20"/>
          <w:szCs w:val="20"/>
        </w:rPr>
        <w:t>Presentar Declaraciones Juradas (Formatos 1, 2, 3</w:t>
      </w:r>
      <w:r w:rsidR="001F4F8A" w:rsidRPr="007E2F5F">
        <w:rPr>
          <w:rFonts w:ascii="Arial" w:hAnsi="Arial" w:cs="Arial"/>
          <w:sz w:val="20"/>
          <w:szCs w:val="20"/>
        </w:rPr>
        <w:t>, 4 de corresponder</w:t>
      </w:r>
      <w:r w:rsidRPr="007E2F5F">
        <w:rPr>
          <w:rFonts w:ascii="Arial" w:hAnsi="Arial" w:cs="Arial"/>
          <w:sz w:val="20"/>
          <w:szCs w:val="20"/>
        </w:rPr>
        <w:t xml:space="preserve"> y 5) que el Sistema de Selección de Personal (SISEP) le envió al postulante de manera automática al momento de la postulación</w:t>
      </w:r>
    </w:p>
    <w:p w:rsidR="00C50E04" w:rsidRPr="007E2F5F" w:rsidRDefault="00C50E04" w:rsidP="00C50E04">
      <w:pPr>
        <w:pStyle w:val="Prrafodelista4"/>
        <w:numPr>
          <w:ilvl w:val="0"/>
          <w:numId w:val="4"/>
        </w:numPr>
        <w:spacing w:after="0" w:line="240" w:lineRule="auto"/>
        <w:jc w:val="both"/>
        <w:rPr>
          <w:rFonts w:ascii="Arial" w:hAnsi="Arial" w:cs="Arial"/>
          <w:sz w:val="20"/>
          <w:szCs w:val="20"/>
        </w:rPr>
      </w:pPr>
      <w:r w:rsidRPr="007E2F5F">
        <w:rPr>
          <w:rFonts w:ascii="Arial" w:hAnsi="Arial" w:cs="Arial"/>
          <w:sz w:val="20"/>
          <w:szCs w:val="20"/>
        </w:rPr>
        <w:t>Presentar Currículum Vitae documentado y foliado, detallando la formación adquirida, períodos y lugares donde se desarrolló la experiencia laboral, así como la denominación, fechas y duración de los eventos de capacitación.</w:t>
      </w:r>
    </w:p>
    <w:p w:rsidR="00C50E04" w:rsidRPr="007E2F5F" w:rsidRDefault="00C50E04" w:rsidP="00C50E04">
      <w:pPr>
        <w:pStyle w:val="Prrafodelista4"/>
        <w:numPr>
          <w:ilvl w:val="0"/>
          <w:numId w:val="4"/>
        </w:numPr>
        <w:spacing w:after="0" w:line="240" w:lineRule="auto"/>
        <w:jc w:val="both"/>
        <w:rPr>
          <w:rFonts w:ascii="Arial" w:hAnsi="Arial" w:cs="Arial"/>
          <w:sz w:val="20"/>
          <w:szCs w:val="20"/>
        </w:rPr>
      </w:pPr>
      <w:r w:rsidRPr="007E2F5F">
        <w:rPr>
          <w:rFonts w:ascii="Arial" w:hAnsi="Arial" w:cs="Arial"/>
          <w:sz w:val="20"/>
          <w:szCs w:val="20"/>
        </w:rPr>
        <w:t>No haber sido destituido de la Administración Pública o Privada en los últimos 05 años.</w:t>
      </w:r>
    </w:p>
    <w:p w:rsidR="00C50E04" w:rsidRPr="007E2F5F" w:rsidRDefault="00C50E04" w:rsidP="00C50E04">
      <w:pPr>
        <w:pStyle w:val="Prrafodelista4"/>
        <w:numPr>
          <w:ilvl w:val="0"/>
          <w:numId w:val="4"/>
        </w:numPr>
        <w:spacing w:after="0" w:line="240" w:lineRule="auto"/>
        <w:jc w:val="both"/>
        <w:rPr>
          <w:rFonts w:ascii="Arial" w:hAnsi="Arial" w:cs="Arial"/>
          <w:sz w:val="20"/>
          <w:szCs w:val="20"/>
        </w:rPr>
      </w:pPr>
      <w:r w:rsidRPr="007E2F5F">
        <w:rPr>
          <w:rFonts w:ascii="Arial" w:hAnsi="Arial" w:cs="Arial"/>
          <w:sz w:val="20"/>
          <w:szCs w:val="20"/>
        </w:rPr>
        <w:t>No tener vínculo laboral vigente con ESSALUD (contratado por servicio específico)</w:t>
      </w:r>
      <w:r w:rsidRPr="007E2F5F">
        <w:rPr>
          <w:rFonts w:ascii="Arial" w:hAnsi="Arial" w:cs="Arial"/>
          <w:b/>
          <w:sz w:val="20"/>
          <w:szCs w:val="20"/>
        </w:rPr>
        <w:t xml:space="preserve"> (*)</w:t>
      </w:r>
    </w:p>
    <w:p w:rsidR="00C50E04" w:rsidRPr="007E2F5F" w:rsidRDefault="00C50E04" w:rsidP="00C50E04">
      <w:pPr>
        <w:pStyle w:val="Prrafodelista4"/>
        <w:numPr>
          <w:ilvl w:val="0"/>
          <w:numId w:val="4"/>
        </w:numPr>
        <w:spacing w:after="0" w:line="240" w:lineRule="auto"/>
        <w:jc w:val="both"/>
        <w:rPr>
          <w:rFonts w:ascii="Arial" w:hAnsi="Arial" w:cs="Arial"/>
          <w:sz w:val="20"/>
          <w:szCs w:val="20"/>
        </w:rPr>
      </w:pPr>
      <w:r w:rsidRPr="007E2F5F">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50E04" w:rsidRPr="007E2F5F" w:rsidRDefault="00C50E04" w:rsidP="00C50E04">
      <w:pPr>
        <w:pStyle w:val="Prrafodelista4"/>
        <w:numPr>
          <w:ilvl w:val="0"/>
          <w:numId w:val="4"/>
        </w:numPr>
        <w:spacing w:after="0" w:line="240" w:lineRule="auto"/>
        <w:jc w:val="both"/>
        <w:rPr>
          <w:rFonts w:ascii="Arial" w:hAnsi="Arial" w:cs="Arial"/>
          <w:sz w:val="20"/>
          <w:szCs w:val="20"/>
        </w:rPr>
      </w:pPr>
      <w:r w:rsidRPr="007E2F5F">
        <w:rPr>
          <w:rFonts w:ascii="Arial" w:hAnsi="Arial" w:cs="Arial"/>
          <w:sz w:val="20"/>
          <w:szCs w:val="20"/>
        </w:rPr>
        <w:t>Los trabajadores de ESSALUD que laboran bajo la modalidad de suplencia podrán postular sin renuncia previa acreditando su experiencia laboral en la condición citada.</w:t>
      </w:r>
    </w:p>
    <w:p w:rsidR="00C50E04" w:rsidRPr="007E2F5F" w:rsidRDefault="00C50E04" w:rsidP="00C50E04">
      <w:pPr>
        <w:pStyle w:val="Prrafodelista4"/>
        <w:numPr>
          <w:ilvl w:val="0"/>
          <w:numId w:val="4"/>
        </w:numPr>
        <w:spacing w:after="0" w:line="240" w:lineRule="auto"/>
        <w:jc w:val="both"/>
        <w:rPr>
          <w:rFonts w:ascii="Arial" w:hAnsi="Arial" w:cs="Arial"/>
          <w:sz w:val="20"/>
          <w:szCs w:val="20"/>
        </w:rPr>
      </w:pPr>
      <w:r w:rsidRPr="007E2F5F">
        <w:rPr>
          <w:rFonts w:ascii="Arial" w:hAnsi="Arial" w:cs="Arial"/>
          <w:sz w:val="20"/>
          <w:szCs w:val="20"/>
        </w:rPr>
        <w:t>Disponibilidad Inmediata.</w:t>
      </w:r>
    </w:p>
    <w:p w:rsidR="00C50E04" w:rsidRPr="007E2F5F" w:rsidRDefault="00C50E04" w:rsidP="00C50E04">
      <w:pPr>
        <w:pStyle w:val="Prrafodelista4"/>
        <w:spacing w:after="0" w:line="240" w:lineRule="auto"/>
        <w:jc w:val="both"/>
        <w:rPr>
          <w:rFonts w:ascii="Arial" w:hAnsi="Arial" w:cs="Arial"/>
          <w:sz w:val="20"/>
          <w:szCs w:val="20"/>
        </w:rPr>
      </w:pPr>
    </w:p>
    <w:p w:rsidR="00C50E04" w:rsidRPr="007E2F5F" w:rsidRDefault="00C50E04" w:rsidP="00C50E04">
      <w:pPr>
        <w:pStyle w:val="Sangra3detindependiente"/>
      </w:pPr>
      <w:r w:rsidRPr="007E2F5F">
        <w:t>(*) El requisito citado será una limitante específicamente al momento de la Contratación según lo establecido en la Ley N° 27588, Ley que establece prohibiciones e incompatibilidades de funcionarios y servidores.</w:t>
      </w:r>
    </w:p>
    <w:p w:rsidR="002C52B8" w:rsidRPr="007E2F5F" w:rsidRDefault="002C52B8" w:rsidP="00BF265E">
      <w:pPr>
        <w:tabs>
          <w:tab w:val="num" w:pos="792"/>
        </w:tabs>
        <w:rPr>
          <w:rFonts w:ascii="Arial" w:hAnsi="Arial" w:cs="Arial"/>
        </w:rPr>
      </w:pPr>
    </w:p>
    <w:p w:rsidR="00D44FC5" w:rsidRPr="007E2F5F" w:rsidRDefault="00D44FC5" w:rsidP="0067171E">
      <w:pPr>
        <w:pStyle w:val="Prrafodelista1"/>
        <w:numPr>
          <w:ilvl w:val="0"/>
          <w:numId w:val="3"/>
        </w:numPr>
        <w:suppressAutoHyphens w:val="0"/>
        <w:contextualSpacing/>
        <w:jc w:val="both"/>
        <w:rPr>
          <w:rFonts w:ascii="Arial" w:hAnsi="Arial" w:cs="Arial"/>
          <w:b/>
        </w:rPr>
      </w:pPr>
      <w:r w:rsidRPr="007E2F5F">
        <w:rPr>
          <w:rFonts w:ascii="Arial" w:hAnsi="Arial" w:cs="Arial"/>
          <w:b/>
        </w:rPr>
        <w:t>REQUISITOS ESPECÍFICOS</w:t>
      </w:r>
      <w:r w:rsidR="00584998" w:rsidRPr="007E2F5F">
        <w:rPr>
          <w:rFonts w:ascii="Arial" w:hAnsi="Arial" w:cs="Arial"/>
          <w:b/>
        </w:rPr>
        <w:t xml:space="preserve"> </w:t>
      </w:r>
      <w:r w:rsidR="00501B99" w:rsidRPr="007E2F5F">
        <w:rPr>
          <w:rFonts w:ascii="Arial" w:hAnsi="Arial" w:cs="Arial"/>
          <w:b/>
          <w:u w:val="single"/>
        </w:rPr>
        <w:t>OBLIGATORIOS</w:t>
      </w:r>
      <w:r w:rsidR="00501B99" w:rsidRPr="007E2F5F">
        <w:rPr>
          <w:rFonts w:ascii="Arial" w:hAnsi="Arial" w:cs="Arial"/>
          <w:b/>
        </w:rPr>
        <w:t>:</w:t>
      </w:r>
    </w:p>
    <w:p w:rsidR="007A70A8" w:rsidRPr="007E2F5F" w:rsidRDefault="007A70A8" w:rsidP="007A70A8">
      <w:pPr>
        <w:pStyle w:val="Prrafodelista1"/>
        <w:suppressAutoHyphens w:val="0"/>
        <w:contextualSpacing/>
        <w:jc w:val="both"/>
        <w:rPr>
          <w:rFonts w:ascii="Arial" w:hAnsi="Arial" w:cs="Arial"/>
          <w:b/>
          <w:sz w:val="18"/>
        </w:rPr>
      </w:pPr>
    </w:p>
    <w:p w:rsidR="005228B3" w:rsidRPr="007E2F5F" w:rsidRDefault="009C2C2F" w:rsidP="006F3658">
      <w:pPr>
        <w:ind w:left="360"/>
        <w:jc w:val="both"/>
        <w:rPr>
          <w:rFonts w:ascii="Arial" w:hAnsi="Arial" w:cs="Arial"/>
          <w:b/>
          <w:lang w:val="pt-BR"/>
        </w:rPr>
      </w:pPr>
      <w:r w:rsidRPr="007E2F5F">
        <w:rPr>
          <w:rFonts w:ascii="Arial" w:hAnsi="Arial" w:cs="Arial"/>
          <w:b/>
          <w:lang w:val="pt-BR"/>
        </w:rPr>
        <w:t xml:space="preserve">  </w:t>
      </w:r>
      <w:r w:rsidR="00BF1530" w:rsidRPr="007E2F5F">
        <w:rPr>
          <w:rFonts w:ascii="Arial" w:hAnsi="Arial" w:cs="Arial"/>
          <w:b/>
          <w:lang w:val="pt-BR"/>
        </w:rPr>
        <w:t>MÉDICO ESPECIALISTA</w:t>
      </w:r>
      <w:r w:rsidR="00E47E4E" w:rsidRPr="007E2F5F">
        <w:rPr>
          <w:rFonts w:ascii="Arial" w:hAnsi="Arial" w:cs="Arial"/>
          <w:b/>
          <w:lang w:val="pt-BR"/>
        </w:rPr>
        <w:t xml:space="preserve"> EN </w:t>
      </w:r>
      <w:r w:rsidR="008573B7" w:rsidRPr="007E2F5F">
        <w:rPr>
          <w:rFonts w:ascii="Arial" w:hAnsi="Arial" w:cs="Arial"/>
          <w:b/>
          <w:lang w:val="pt-BR"/>
        </w:rPr>
        <w:t>AN</w:t>
      </w:r>
      <w:r w:rsidR="001F4F8A" w:rsidRPr="007E2F5F">
        <w:rPr>
          <w:rFonts w:ascii="Arial" w:hAnsi="Arial" w:cs="Arial"/>
          <w:b/>
          <w:lang w:val="pt-BR"/>
        </w:rPr>
        <w:t>ATOMIA PATOLOGICA</w:t>
      </w:r>
      <w:r w:rsidR="008573B7" w:rsidRPr="007E2F5F">
        <w:rPr>
          <w:rFonts w:ascii="Arial" w:hAnsi="Arial" w:cs="Arial"/>
          <w:b/>
          <w:lang w:val="pt-BR"/>
        </w:rPr>
        <w:t xml:space="preserve"> </w:t>
      </w:r>
      <w:r w:rsidR="00BF1530" w:rsidRPr="007E2F5F">
        <w:rPr>
          <w:rFonts w:ascii="Arial" w:hAnsi="Arial" w:cs="Arial"/>
          <w:b/>
          <w:lang w:val="pt-BR"/>
        </w:rPr>
        <w:t>(</w:t>
      </w:r>
      <w:r w:rsidR="00FB3245" w:rsidRPr="007E2F5F">
        <w:rPr>
          <w:rFonts w:ascii="Arial" w:hAnsi="Arial" w:cs="Arial"/>
          <w:b/>
          <w:lang w:val="pt-BR"/>
        </w:rPr>
        <w:t>COD.</w:t>
      </w:r>
      <w:r w:rsidR="00BF1530" w:rsidRPr="007E2F5F">
        <w:rPr>
          <w:rFonts w:ascii="Arial" w:hAnsi="Arial" w:cs="Arial"/>
          <w:b/>
          <w:lang w:val="es-PE"/>
        </w:rPr>
        <w:t>P1MES-001)</w:t>
      </w:r>
      <w:r w:rsidR="00BF1530" w:rsidRPr="007E2F5F">
        <w:rPr>
          <w:rFonts w:ascii="Arial" w:hAnsi="Arial" w:cs="Arial"/>
          <w:b/>
          <w:lang w:val="pt-BR"/>
        </w:rPr>
        <w:tab/>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5607"/>
      </w:tblGrid>
      <w:tr w:rsidR="006F3658" w:rsidRPr="007E2F5F" w:rsidTr="00C811FB">
        <w:trPr>
          <w:trHeight w:val="385"/>
        </w:trPr>
        <w:tc>
          <w:tcPr>
            <w:tcW w:w="3213" w:type="dxa"/>
            <w:shd w:val="clear" w:color="auto" w:fill="BFBFBF" w:themeFill="background1" w:themeFillShade="BF"/>
            <w:vAlign w:val="center"/>
          </w:tcPr>
          <w:p w:rsidR="00BF1530" w:rsidRPr="007E2F5F" w:rsidRDefault="00BF1530" w:rsidP="00FC45A4">
            <w:pPr>
              <w:jc w:val="center"/>
              <w:rPr>
                <w:rFonts w:ascii="Arial" w:hAnsi="Arial" w:cs="Arial"/>
                <w:b/>
                <w:sz w:val="18"/>
                <w:szCs w:val="18"/>
              </w:rPr>
            </w:pPr>
            <w:r w:rsidRPr="007E2F5F">
              <w:rPr>
                <w:rFonts w:ascii="Arial" w:hAnsi="Arial" w:cs="Arial"/>
                <w:b/>
                <w:sz w:val="18"/>
                <w:szCs w:val="18"/>
              </w:rPr>
              <w:t>REQUISITOS</w:t>
            </w:r>
            <w:r w:rsidR="00FC45A4" w:rsidRPr="007E2F5F">
              <w:rPr>
                <w:rFonts w:ascii="Arial" w:hAnsi="Arial" w:cs="Arial"/>
                <w:b/>
                <w:sz w:val="18"/>
                <w:szCs w:val="18"/>
              </w:rPr>
              <w:t xml:space="preserve"> </w:t>
            </w:r>
            <w:r w:rsidRPr="007E2F5F">
              <w:rPr>
                <w:rFonts w:ascii="Arial" w:hAnsi="Arial" w:cs="Arial"/>
                <w:b/>
                <w:sz w:val="18"/>
                <w:szCs w:val="18"/>
              </w:rPr>
              <w:t>ESPECÍFICOS</w:t>
            </w:r>
          </w:p>
        </w:tc>
        <w:tc>
          <w:tcPr>
            <w:tcW w:w="5607" w:type="dxa"/>
            <w:shd w:val="clear" w:color="auto" w:fill="BFBFBF" w:themeFill="background1" w:themeFillShade="BF"/>
            <w:vAlign w:val="center"/>
          </w:tcPr>
          <w:p w:rsidR="00BF1530" w:rsidRPr="007E2F5F" w:rsidRDefault="00BF1530" w:rsidP="00BF1530">
            <w:pPr>
              <w:jc w:val="center"/>
              <w:rPr>
                <w:rFonts w:ascii="Arial" w:hAnsi="Arial" w:cs="Arial"/>
                <w:b/>
                <w:sz w:val="18"/>
                <w:szCs w:val="18"/>
              </w:rPr>
            </w:pPr>
            <w:r w:rsidRPr="007E2F5F">
              <w:rPr>
                <w:rFonts w:ascii="Arial" w:hAnsi="Arial" w:cs="Arial"/>
                <w:b/>
                <w:sz w:val="18"/>
                <w:szCs w:val="18"/>
              </w:rPr>
              <w:t>DETALLE</w:t>
            </w:r>
          </w:p>
        </w:tc>
      </w:tr>
      <w:tr w:rsidR="006F3658" w:rsidRPr="007E2F5F" w:rsidTr="00FC45A4">
        <w:tc>
          <w:tcPr>
            <w:tcW w:w="3213" w:type="dxa"/>
            <w:vAlign w:val="center"/>
          </w:tcPr>
          <w:p w:rsidR="00BF1530" w:rsidRPr="007E2F5F" w:rsidRDefault="00BF1530" w:rsidP="00BF1530">
            <w:pPr>
              <w:jc w:val="center"/>
              <w:rPr>
                <w:rFonts w:ascii="Arial" w:hAnsi="Arial" w:cs="Arial"/>
                <w:b/>
                <w:sz w:val="18"/>
                <w:szCs w:val="18"/>
              </w:rPr>
            </w:pPr>
            <w:r w:rsidRPr="007E2F5F">
              <w:rPr>
                <w:rFonts w:ascii="Arial" w:hAnsi="Arial" w:cs="Arial"/>
                <w:b/>
                <w:sz w:val="18"/>
                <w:szCs w:val="18"/>
              </w:rPr>
              <w:t>Formación General</w:t>
            </w:r>
          </w:p>
        </w:tc>
        <w:tc>
          <w:tcPr>
            <w:tcW w:w="5607" w:type="dxa"/>
          </w:tcPr>
          <w:p w:rsidR="00BF1530" w:rsidRPr="007E2F5F" w:rsidRDefault="00BF1530" w:rsidP="007D5BE5">
            <w:pPr>
              <w:numPr>
                <w:ilvl w:val="0"/>
                <w:numId w:val="7"/>
              </w:numPr>
              <w:contextualSpacing/>
              <w:jc w:val="both"/>
              <w:rPr>
                <w:rFonts w:ascii="Arial" w:hAnsi="Arial" w:cs="Arial"/>
                <w:sz w:val="18"/>
                <w:szCs w:val="18"/>
                <w:lang w:eastAsia="ar-SA"/>
              </w:rPr>
            </w:pPr>
            <w:r w:rsidRPr="007E2F5F">
              <w:rPr>
                <w:rFonts w:ascii="Arial" w:hAnsi="Arial" w:cs="Arial"/>
                <w:sz w:val="18"/>
                <w:szCs w:val="18"/>
                <w:lang w:val="es-MX"/>
              </w:rPr>
              <w:t>Presentar copia simple del Título Profesional de Médico Cirujano y Resolución del SERUMS correspondiente a la profesión</w:t>
            </w:r>
            <w:r w:rsidR="00974C0B" w:rsidRPr="007E2F5F">
              <w:rPr>
                <w:rFonts w:ascii="Arial" w:hAnsi="Arial" w:cs="Arial"/>
                <w:sz w:val="18"/>
                <w:szCs w:val="18"/>
                <w:lang w:val="es-MX"/>
              </w:rPr>
              <w:t>.</w:t>
            </w:r>
            <w:r w:rsidRPr="007E2F5F">
              <w:rPr>
                <w:rFonts w:ascii="Arial" w:hAnsi="Arial" w:cs="Arial"/>
                <w:sz w:val="18"/>
                <w:szCs w:val="18"/>
                <w:lang w:val="es-MX"/>
              </w:rPr>
              <w:t xml:space="preserve"> </w:t>
            </w:r>
            <w:r w:rsidRPr="007E2F5F">
              <w:rPr>
                <w:rFonts w:ascii="Arial" w:hAnsi="Arial" w:cs="Arial"/>
                <w:b/>
                <w:sz w:val="18"/>
                <w:szCs w:val="18"/>
                <w:lang w:val="es-MX"/>
              </w:rPr>
              <w:t>(Indispensable)</w:t>
            </w:r>
          </w:p>
          <w:p w:rsidR="00BF1530" w:rsidRPr="007E2F5F" w:rsidRDefault="00BF1530" w:rsidP="007D5BE5">
            <w:pPr>
              <w:widowControl w:val="0"/>
              <w:numPr>
                <w:ilvl w:val="0"/>
                <w:numId w:val="7"/>
              </w:numPr>
              <w:jc w:val="both"/>
              <w:rPr>
                <w:rFonts w:ascii="Arial" w:hAnsi="Arial" w:cs="Arial"/>
                <w:sz w:val="18"/>
                <w:szCs w:val="18"/>
                <w:lang w:val="es-MX"/>
              </w:rPr>
            </w:pPr>
            <w:r w:rsidRPr="007E2F5F">
              <w:rPr>
                <w:rFonts w:ascii="Arial" w:hAnsi="Arial" w:cs="Arial"/>
                <w:sz w:val="18"/>
                <w:szCs w:val="18"/>
                <w:lang w:val="es-MX"/>
              </w:rPr>
              <w:t>Contar Diploma de colegiatura y habilitación profesional vigente</w:t>
            </w:r>
            <w:r w:rsidR="00974C0B" w:rsidRPr="007E2F5F">
              <w:rPr>
                <w:rFonts w:ascii="Arial" w:hAnsi="Arial" w:cs="Arial"/>
                <w:sz w:val="18"/>
                <w:szCs w:val="18"/>
                <w:lang w:val="es-MX"/>
              </w:rPr>
              <w:t>.</w:t>
            </w:r>
            <w:r w:rsidRPr="007E2F5F">
              <w:rPr>
                <w:rFonts w:ascii="Arial" w:hAnsi="Arial" w:cs="Arial"/>
                <w:sz w:val="18"/>
                <w:szCs w:val="18"/>
                <w:lang w:val="es-MX"/>
              </w:rPr>
              <w:t xml:space="preserve"> </w:t>
            </w:r>
            <w:r w:rsidRPr="007E2F5F">
              <w:rPr>
                <w:rFonts w:ascii="Arial" w:hAnsi="Arial" w:cs="Arial"/>
                <w:b/>
                <w:sz w:val="18"/>
                <w:szCs w:val="18"/>
                <w:lang w:val="es-MX"/>
              </w:rPr>
              <w:t>(Indispensable)</w:t>
            </w:r>
          </w:p>
          <w:p w:rsidR="00BF1530" w:rsidRPr="007E2F5F" w:rsidRDefault="00BF1530" w:rsidP="007D5BE5">
            <w:pPr>
              <w:numPr>
                <w:ilvl w:val="0"/>
                <w:numId w:val="7"/>
              </w:numPr>
              <w:contextualSpacing/>
              <w:jc w:val="both"/>
              <w:rPr>
                <w:rFonts w:ascii="Arial" w:hAnsi="Arial" w:cs="Arial"/>
                <w:sz w:val="18"/>
                <w:szCs w:val="18"/>
                <w:lang w:eastAsia="ar-SA"/>
              </w:rPr>
            </w:pPr>
            <w:r w:rsidRPr="007E2F5F">
              <w:rPr>
                <w:rFonts w:ascii="Arial" w:hAnsi="Arial" w:cs="Arial"/>
                <w:sz w:val="18"/>
                <w:szCs w:val="18"/>
              </w:rPr>
              <w:t>Haber culminado el Residentado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00974C0B" w:rsidRPr="007E2F5F">
              <w:rPr>
                <w:rFonts w:ascii="Arial" w:hAnsi="Arial" w:cs="Arial"/>
                <w:sz w:val="18"/>
                <w:szCs w:val="18"/>
              </w:rPr>
              <w:t>.</w:t>
            </w:r>
            <w:r w:rsidR="00974C0B" w:rsidRPr="007E2F5F">
              <w:rPr>
                <w:rFonts w:ascii="Arial" w:hAnsi="Arial" w:cs="Arial"/>
                <w:b/>
                <w:bCs/>
                <w:sz w:val="18"/>
                <w:szCs w:val="18"/>
              </w:rPr>
              <w:t xml:space="preserve"> (Indispensable)</w:t>
            </w:r>
          </w:p>
          <w:p w:rsidR="008A4795" w:rsidRPr="007E2F5F" w:rsidRDefault="00FC45A4" w:rsidP="00FC45A4">
            <w:pPr>
              <w:numPr>
                <w:ilvl w:val="0"/>
                <w:numId w:val="7"/>
              </w:numPr>
              <w:contextualSpacing/>
              <w:jc w:val="both"/>
              <w:rPr>
                <w:rFonts w:ascii="Arial" w:hAnsi="Arial" w:cs="Arial"/>
                <w:sz w:val="18"/>
                <w:szCs w:val="18"/>
                <w:lang w:eastAsia="ar-SA"/>
              </w:rPr>
            </w:pPr>
            <w:r w:rsidRPr="007E2F5F">
              <w:rPr>
                <w:rFonts w:ascii="Arial" w:hAnsi="Arial" w:cs="Arial"/>
                <w:sz w:val="18"/>
                <w:szCs w:val="18"/>
                <w:lang w:val="es-MX"/>
              </w:rPr>
              <w:t>Presentar c</w:t>
            </w:r>
            <w:r w:rsidR="008A4795" w:rsidRPr="007E2F5F">
              <w:rPr>
                <w:rFonts w:ascii="Arial" w:hAnsi="Arial" w:cs="Arial"/>
                <w:sz w:val="18"/>
                <w:szCs w:val="18"/>
                <w:lang w:val="es-MX"/>
              </w:rPr>
              <w:t xml:space="preserve">opia simple del Registro Nacional de Especialista en caso de corresponder. </w:t>
            </w:r>
            <w:r w:rsidR="008A4795" w:rsidRPr="007E2F5F">
              <w:rPr>
                <w:rFonts w:ascii="Arial" w:hAnsi="Arial" w:cs="Arial"/>
                <w:b/>
                <w:sz w:val="18"/>
                <w:szCs w:val="18"/>
                <w:lang w:val="es-MX"/>
              </w:rPr>
              <w:t>(Indispensable)</w:t>
            </w:r>
          </w:p>
        </w:tc>
      </w:tr>
      <w:tr w:rsidR="006F3658" w:rsidRPr="007E2F5F" w:rsidTr="00FC45A4">
        <w:trPr>
          <w:trHeight w:val="756"/>
        </w:trPr>
        <w:tc>
          <w:tcPr>
            <w:tcW w:w="3213" w:type="dxa"/>
            <w:vAlign w:val="center"/>
          </w:tcPr>
          <w:p w:rsidR="00BF1530" w:rsidRPr="007E2F5F" w:rsidRDefault="00BF1530" w:rsidP="00BF1530">
            <w:pPr>
              <w:jc w:val="center"/>
              <w:rPr>
                <w:rFonts w:ascii="Arial" w:hAnsi="Arial" w:cs="Arial"/>
                <w:b/>
                <w:sz w:val="18"/>
                <w:szCs w:val="18"/>
              </w:rPr>
            </w:pPr>
            <w:r w:rsidRPr="007E2F5F">
              <w:rPr>
                <w:rFonts w:ascii="Arial" w:hAnsi="Arial" w:cs="Arial"/>
                <w:b/>
                <w:sz w:val="18"/>
                <w:szCs w:val="18"/>
              </w:rPr>
              <w:t>Experiencia Laboral</w:t>
            </w:r>
          </w:p>
        </w:tc>
        <w:tc>
          <w:tcPr>
            <w:tcW w:w="5607" w:type="dxa"/>
          </w:tcPr>
          <w:p w:rsidR="00BF1530" w:rsidRPr="007E2F5F" w:rsidRDefault="00BF1530" w:rsidP="00BF1530">
            <w:pPr>
              <w:ind w:left="346"/>
              <w:jc w:val="both"/>
              <w:rPr>
                <w:rFonts w:ascii="Arial" w:hAnsi="Arial" w:cs="Arial"/>
                <w:b/>
                <w:sz w:val="18"/>
                <w:szCs w:val="18"/>
                <w:lang w:eastAsia="es-ES"/>
              </w:rPr>
            </w:pPr>
            <w:r w:rsidRPr="007E2F5F">
              <w:rPr>
                <w:rFonts w:ascii="Arial" w:hAnsi="Arial" w:cs="Arial"/>
                <w:b/>
                <w:sz w:val="18"/>
                <w:szCs w:val="18"/>
                <w:lang w:val="es-MX"/>
              </w:rPr>
              <w:t>EXPERIENCIA GENERAL:</w:t>
            </w:r>
          </w:p>
          <w:p w:rsidR="00BF1530" w:rsidRPr="007E2F5F" w:rsidRDefault="00BF1530" w:rsidP="007D5BE5">
            <w:pPr>
              <w:numPr>
                <w:ilvl w:val="0"/>
                <w:numId w:val="11"/>
              </w:numPr>
              <w:suppressAutoHyphens w:val="0"/>
              <w:ind w:left="343" w:hanging="283"/>
              <w:jc w:val="both"/>
              <w:rPr>
                <w:rFonts w:ascii="Arial" w:hAnsi="Arial" w:cs="Arial"/>
                <w:sz w:val="18"/>
                <w:szCs w:val="18"/>
                <w:lang w:val="es-MX"/>
              </w:rPr>
            </w:pPr>
            <w:r w:rsidRPr="007E2F5F">
              <w:rPr>
                <w:rFonts w:ascii="Arial" w:hAnsi="Arial" w:cs="Arial"/>
                <w:sz w:val="18"/>
                <w:szCs w:val="18"/>
                <w:lang w:val="es-MX"/>
              </w:rPr>
              <w:t xml:space="preserve">Acreditar experiencia laboral mínima de </w:t>
            </w:r>
            <w:r w:rsidR="00956FCC" w:rsidRPr="007E2F5F">
              <w:rPr>
                <w:rFonts w:ascii="Arial" w:hAnsi="Arial" w:cs="Arial"/>
                <w:sz w:val="18"/>
                <w:szCs w:val="18"/>
                <w:lang w:val="es-MX"/>
              </w:rPr>
              <w:t>cuatro</w:t>
            </w:r>
            <w:r w:rsidRPr="007E2F5F">
              <w:rPr>
                <w:rFonts w:ascii="Arial" w:hAnsi="Arial" w:cs="Arial"/>
                <w:sz w:val="18"/>
                <w:szCs w:val="18"/>
                <w:lang w:val="es-MX"/>
              </w:rPr>
              <w:t xml:space="preserve"> (0</w:t>
            </w:r>
            <w:r w:rsidR="00956FCC" w:rsidRPr="007E2F5F">
              <w:rPr>
                <w:rFonts w:ascii="Arial" w:hAnsi="Arial" w:cs="Arial"/>
                <w:sz w:val="18"/>
                <w:szCs w:val="18"/>
                <w:lang w:val="es-MX"/>
              </w:rPr>
              <w:t>4</w:t>
            </w:r>
            <w:r w:rsidRPr="007E2F5F">
              <w:rPr>
                <w:rFonts w:ascii="Arial" w:hAnsi="Arial" w:cs="Arial"/>
                <w:sz w:val="18"/>
                <w:szCs w:val="18"/>
                <w:lang w:val="es-MX"/>
              </w:rPr>
              <w:t>) años</w:t>
            </w:r>
            <w:r w:rsidR="004C06F0" w:rsidRPr="007E2F5F">
              <w:rPr>
                <w:rFonts w:ascii="Arial" w:hAnsi="Arial" w:cs="Arial"/>
                <w:sz w:val="18"/>
                <w:szCs w:val="18"/>
                <w:lang w:val="es-MX"/>
              </w:rPr>
              <w:t xml:space="preserve">, </w:t>
            </w:r>
            <w:r w:rsidR="007D7546" w:rsidRPr="007E2F5F">
              <w:rPr>
                <w:rFonts w:ascii="Arial" w:hAnsi="Arial" w:cs="Arial"/>
                <w:sz w:val="18"/>
                <w:szCs w:val="18"/>
                <w:lang w:val="es-MX"/>
              </w:rPr>
              <w:t>in</w:t>
            </w:r>
            <w:r w:rsidR="004C06F0" w:rsidRPr="007E2F5F">
              <w:rPr>
                <w:rFonts w:ascii="Arial" w:hAnsi="Arial" w:cs="Arial"/>
                <w:sz w:val="18"/>
                <w:szCs w:val="18"/>
                <w:lang w:val="es-MX"/>
              </w:rPr>
              <w:t>cluyendo el SERUMS</w:t>
            </w:r>
            <w:r w:rsidRPr="007E2F5F">
              <w:rPr>
                <w:rFonts w:ascii="Arial" w:hAnsi="Arial" w:cs="Arial"/>
                <w:sz w:val="18"/>
                <w:szCs w:val="18"/>
                <w:lang w:val="es-MX"/>
              </w:rPr>
              <w:t xml:space="preserve"> </w:t>
            </w:r>
            <w:r w:rsidR="00974C0B" w:rsidRPr="007E2F5F">
              <w:rPr>
                <w:rFonts w:ascii="Arial" w:hAnsi="Arial" w:cs="Arial"/>
                <w:b/>
                <w:sz w:val="18"/>
                <w:szCs w:val="18"/>
                <w:lang w:val="es-MX"/>
              </w:rPr>
              <w:t>(Indispensable)</w:t>
            </w:r>
          </w:p>
          <w:p w:rsidR="00BF1530" w:rsidRPr="007E2F5F" w:rsidRDefault="00BF1530" w:rsidP="00BF1530">
            <w:pPr>
              <w:ind w:left="343"/>
              <w:jc w:val="both"/>
              <w:rPr>
                <w:rFonts w:ascii="Arial" w:hAnsi="Arial" w:cs="Arial"/>
                <w:b/>
                <w:sz w:val="18"/>
                <w:szCs w:val="18"/>
                <w:lang w:val="es-MX"/>
              </w:rPr>
            </w:pPr>
            <w:r w:rsidRPr="007E2F5F">
              <w:rPr>
                <w:rFonts w:ascii="Arial" w:hAnsi="Arial" w:cs="Arial"/>
                <w:b/>
                <w:sz w:val="18"/>
                <w:szCs w:val="18"/>
                <w:lang w:val="es-MX"/>
              </w:rPr>
              <w:t>EXPERIENCIA ESPECÍFICA:</w:t>
            </w:r>
          </w:p>
          <w:p w:rsidR="00BF1530" w:rsidRPr="007E2F5F" w:rsidRDefault="00BF1530" w:rsidP="007D5BE5">
            <w:pPr>
              <w:numPr>
                <w:ilvl w:val="0"/>
                <w:numId w:val="11"/>
              </w:numPr>
              <w:suppressAutoHyphens w:val="0"/>
              <w:ind w:left="343" w:hanging="283"/>
              <w:jc w:val="both"/>
              <w:rPr>
                <w:rFonts w:ascii="Arial" w:hAnsi="Arial" w:cs="Arial"/>
                <w:sz w:val="18"/>
                <w:szCs w:val="18"/>
                <w:lang w:val="es-MX"/>
              </w:rPr>
            </w:pPr>
            <w:r w:rsidRPr="007E2F5F">
              <w:rPr>
                <w:rFonts w:ascii="Arial" w:hAnsi="Arial" w:cs="Arial"/>
                <w:sz w:val="18"/>
                <w:szCs w:val="18"/>
              </w:rPr>
              <w:lastRenderedPageBreak/>
              <w:t>Acreditar tres (03) años de experiencia laboral en la especialidad médica requerida, incluyendo el Residentado Médico</w:t>
            </w:r>
            <w:r w:rsidR="00B10AE6" w:rsidRPr="007E2F5F">
              <w:rPr>
                <w:rFonts w:ascii="Arial" w:hAnsi="Arial" w:cs="Arial"/>
                <w:sz w:val="18"/>
                <w:szCs w:val="18"/>
              </w:rPr>
              <w:t>.</w:t>
            </w:r>
            <w:r w:rsidRPr="007E2F5F">
              <w:rPr>
                <w:rFonts w:ascii="Arial" w:hAnsi="Arial" w:cs="Arial"/>
                <w:sz w:val="18"/>
                <w:szCs w:val="18"/>
              </w:rPr>
              <w:t xml:space="preserve"> </w:t>
            </w:r>
            <w:r w:rsidRPr="007E2F5F">
              <w:rPr>
                <w:rFonts w:ascii="Arial" w:hAnsi="Arial" w:cs="Arial"/>
                <w:b/>
                <w:bCs/>
                <w:sz w:val="18"/>
                <w:szCs w:val="18"/>
              </w:rPr>
              <w:t>(Indispensable)</w:t>
            </w:r>
          </w:p>
          <w:p w:rsidR="00BF1530" w:rsidRPr="007E2F5F" w:rsidRDefault="00BF1530" w:rsidP="00BF1530">
            <w:pPr>
              <w:tabs>
                <w:tab w:val="left" w:pos="252"/>
              </w:tabs>
              <w:ind w:left="485" w:hanging="233"/>
              <w:jc w:val="both"/>
              <w:rPr>
                <w:rFonts w:ascii="Arial" w:hAnsi="Arial" w:cs="Arial"/>
                <w:b/>
                <w:sz w:val="18"/>
                <w:szCs w:val="18"/>
                <w:lang w:val="es-MX"/>
              </w:rPr>
            </w:pPr>
            <w:r w:rsidRPr="007E2F5F">
              <w:rPr>
                <w:rFonts w:ascii="Arial" w:hAnsi="Arial" w:cs="Arial"/>
                <w:b/>
                <w:sz w:val="18"/>
                <w:szCs w:val="18"/>
                <w:lang w:val="es-MX"/>
              </w:rPr>
              <w:t xml:space="preserve">  EXPERIENCIA EN EL SECTOR PÚBLICO:</w:t>
            </w:r>
          </w:p>
          <w:p w:rsidR="00BF1530" w:rsidRPr="007E2F5F" w:rsidRDefault="00BF1530" w:rsidP="007D5BE5">
            <w:pPr>
              <w:numPr>
                <w:ilvl w:val="0"/>
                <w:numId w:val="11"/>
              </w:numPr>
              <w:suppressAutoHyphens w:val="0"/>
              <w:ind w:left="343" w:hanging="283"/>
              <w:jc w:val="both"/>
              <w:rPr>
                <w:rFonts w:ascii="Arial" w:hAnsi="Arial" w:cs="Arial"/>
                <w:sz w:val="18"/>
                <w:szCs w:val="18"/>
                <w:lang w:val="es-MX"/>
              </w:rPr>
            </w:pPr>
            <w:r w:rsidRPr="007E2F5F">
              <w:rPr>
                <w:rFonts w:ascii="Arial" w:hAnsi="Arial" w:cs="Arial"/>
                <w:sz w:val="18"/>
                <w:szCs w:val="18"/>
                <w:lang w:val="es-MX"/>
              </w:rPr>
              <w:t>Acreditar un (01) año SERUMS</w:t>
            </w:r>
            <w:r w:rsidR="00B10AE6" w:rsidRPr="007E2F5F">
              <w:rPr>
                <w:rFonts w:ascii="Arial" w:hAnsi="Arial" w:cs="Arial"/>
                <w:sz w:val="18"/>
                <w:szCs w:val="18"/>
                <w:lang w:val="es-MX"/>
              </w:rPr>
              <w:t>.</w:t>
            </w:r>
            <w:r w:rsidRPr="007E2F5F">
              <w:rPr>
                <w:rFonts w:ascii="Arial" w:hAnsi="Arial" w:cs="Arial"/>
                <w:sz w:val="18"/>
                <w:szCs w:val="18"/>
                <w:lang w:val="es-MX"/>
              </w:rPr>
              <w:t xml:space="preserve"> </w:t>
            </w:r>
            <w:r w:rsidR="00B10AE6" w:rsidRPr="007E2F5F">
              <w:rPr>
                <w:rFonts w:ascii="Arial" w:hAnsi="Arial" w:cs="Arial"/>
                <w:b/>
                <w:sz w:val="18"/>
                <w:szCs w:val="18"/>
                <w:lang w:val="es-MX"/>
              </w:rPr>
              <w:t>(Indispensable)</w:t>
            </w:r>
          </w:p>
          <w:p w:rsidR="00BF1530" w:rsidRPr="007E2F5F" w:rsidRDefault="00BF1530" w:rsidP="00BF1530">
            <w:pPr>
              <w:suppressAutoHyphens w:val="0"/>
              <w:ind w:left="343"/>
              <w:jc w:val="both"/>
              <w:rPr>
                <w:rFonts w:ascii="Arial" w:hAnsi="Arial" w:cs="Arial"/>
                <w:sz w:val="18"/>
                <w:szCs w:val="18"/>
                <w:lang w:val="es-MX"/>
              </w:rPr>
            </w:pPr>
          </w:p>
          <w:p w:rsidR="00BF1530" w:rsidRPr="007E2F5F" w:rsidRDefault="00BF1530" w:rsidP="00FD25CD">
            <w:pPr>
              <w:ind w:left="352"/>
              <w:jc w:val="both"/>
              <w:rPr>
                <w:rFonts w:ascii="Arial" w:hAnsi="Arial" w:cs="Arial"/>
                <w:sz w:val="18"/>
                <w:szCs w:val="18"/>
              </w:rPr>
            </w:pPr>
            <w:r w:rsidRPr="007E2F5F">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7E2F5F" w:rsidRDefault="00BF1530" w:rsidP="00B733D2">
            <w:pPr>
              <w:ind w:left="352"/>
              <w:jc w:val="both"/>
              <w:rPr>
                <w:rFonts w:ascii="Arial" w:hAnsi="Arial" w:cs="Arial"/>
                <w:sz w:val="18"/>
                <w:szCs w:val="18"/>
              </w:rPr>
            </w:pPr>
            <w:r w:rsidRPr="007E2F5F">
              <w:rPr>
                <w:rFonts w:ascii="Arial" w:hAnsi="Arial" w:cs="Arial"/>
                <w:sz w:val="18"/>
                <w:szCs w:val="18"/>
              </w:rPr>
              <w:t>No se considerará como experiencia laboral: Trabajos ad Honorem en domicilio, ni pasantías.</w:t>
            </w:r>
          </w:p>
        </w:tc>
      </w:tr>
      <w:tr w:rsidR="006F3658" w:rsidRPr="007E2F5F" w:rsidTr="00FC45A4">
        <w:trPr>
          <w:trHeight w:val="345"/>
        </w:trPr>
        <w:tc>
          <w:tcPr>
            <w:tcW w:w="3213" w:type="dxa"/>
            <w:vAlign w:val="center"/>
          </w:tcPr>
          <w:p w:rsidR="00BF1530" w:rsidRPr="007E2F5F" w:rsidRDefault="00BF1530" w:rsidP="00BF1530">
            <w:pPr>
              <w:jc w:val="center"/>
              <w:rPr>
                <w:rFonts w:ascii="Arial" w:hAnsi="Arial" w:cs="Arial"/>
                <w:b/>
                <w:sz w:val="18"/>
                <w:szCs w:val="18"/>
              </w:rPr>
            </w:pPr>
            <w:r w:rsidRPr="007E2F5F">
              <w:rPr>
                <w:rFonts w:ascii="Arial" w:hAnsi="Arial" w:cs="Arial"/>
                <w:b/>
                <w:sz w:val="18"/>
                <w:szCs w:val="18"/>
              </w:rPr>
              <w:lastRenderedPageBreak/>
              <w:t>Capacitación</w:t>
            </w:r>
          </w:p>
        </w:tc>
        <w:tc>
          <w:tcPr>
            <w:tcW w:w="5607" w:type="dxa"/>
          </w:tcPr>
          <w:p w:rsidR="00BF1530" w:rsidRPr="007E2F5F" w:rsidRDefault="00F2639C" w:rsidP="00F2639C">
            <w:pPr>
              <w:numPr>
                <w:ilvl w:val="0"/>
                <w:numId w:val="10"/>
              </w:numPr>
              <w:suppressAutoHyphens w:val="0"/>
              <w:snapToGrid w:val="0"/>
              <w:ind w:left="317" w:hanging="283"/>
              <w:jc w:val="both"/>
              <w:rPr>
                <w:rFonts w:ascii="Arial" w:hAnsi="Arial" w:cs="Arial"/>
                <w:sz w:val="18"/>
                <w:szCs w:val="18"/>
              </w:rPr>
            </w:pPr>
            <w:r w:rsidRPr="007E2F5F">
              <w:rPr>
                <w:rFonts w:ascii="Arial" w:hAnsi="Arial" w:cs="Arial"/>
                <w:sz w:val="18"/>
                <w:szCs w:val="18"/>
              </w:rPr>
              <w:t>Acreditar capacitación y/o actividades de actual</w:t>
            </w:r>
            <w:r w:rsidR="00E23CEA" w:rsidRPr="007E2F5F">
              <w:rPr>
                <w:rFonts w:ascii="Arial" w:hAnsi="Arial" w:cs="Arial"/>
                <w:sz w:val="18"/>
                <w:szCs w:val="18"/>
              </w:rPr>
              <w:t xml:space="preserve">ización </w:t>
            </w:r>
            <w:r w:rsidR="006F3658" w:rsidRPr="007E2F5F">
              <w:rPr>
                <w:rFonts w:ascii="Arial" w:hAnsi="Arial" w:cs="Arial"/>
                <w:sz w:val="18"/>
                <w:szCs w:val="18"/>
              </w:rPr>
              <w:t>afines o relacionados</w:t>
            </w:r>
            <w:r w:rsidR="00E23CEA" w:rsidRPr="007E2F5F">
              <w:rPr>
                <w:rFonts w:ascii="Arial" w:hAnsi="Arial" w:cs="Arial"/>
                <w:sz w:val="18"/>
                <w:szCs w:val="18"/>
              </w:rPr>
              <w:t xml:space="preserve"> a la</w:t>
            </w:r>
            <w:r w:rsidRPr="007E2F5F">
              <w:rPr>
                <w:rFonts w:ascii="Arial" w:hAnsi="Arial" w:cs="Arial"/>
                <w:sz w:val="18"/>
                <w:szCs w:val="18"/>
              </w:rPr>
              <w:t xml:space="preserve"> especialidad requerida, como mínimo de 51 horas o 03 créditos, a partir del año 2014 a la fecha. </w:t>
            </w:r>
            <w:r w:rsidRPr="007E2F5F">
              <w:rPr>
                <w:rFonts w:ascii="Arial" w:hAnsi="Arial" w:cs="Arial"/>
                <w:b/>
                <w:sz w:val="18"/>
                <w:szCs w:val="18"/>
              </w:rPr>
              <w:t>(Indispensable)</w:t>
            </w:r>
          </w:p>
        </w:tc>
      </w:tr>
      <w:tr w:rsidR="006F3658" w:rsidRPr="007E2F5F" w:rsidTr="00FC45A4">
        <w:trPr>
          <w:trHeight w:val="308"/>
        </w:trPr>
        <w:tc>
          <w:tcPr>
            <w:tcW w:w="3213" w:type="dxa"/>
            <w:vAlign w:val="center"/>
          </w:tcPr>
          <w:p w:rsidR="00BF1530" w:rsidRPr="007E2F5F" w:rsidRDefault="00BF1530" w:rsidP="00BF1530">
            <w:pPr>
              <w:jc w:val="center"/>
              <w:rPr>
                <w:rFonts w:ascii="Arial" w:hAnsi="Arial" w:cs="Arial"/>
                <w:b/>
                <w:sz w:val="18"/>
                <w:szCs w:val="18"/>
              </w:rPr>
            </w:pPr>
            <w:r w:rsidRPr="007E2F5F">
              <w:rPr>
                <w:rFonts w:ascii="Arial" w:hAnsi="Arial" w:cs="Arial"/>
                <w:b/>
                <w:sz w:val="18"/>
                <w:szCs w:val="18"/>
              </w:rPr>
              <w:t>Conocimientos complementarios para el puesto y/o cargo</w:t>
            </w:r>
          </w:p>
        </w:tc>
        <w:tc>
          <w:tcPr>
            <w:tcW w:w="5607" w:type="dxa"/>
            <w:vAlign w:val="center"/>
          </w:tcPr>
          <w:p w:rsidR="00BF1530" w:rsidRPr="007E2F5F" w:rsidRDefault="00BF1530" w:rsidP="007D5BE5">
            <w:pPr>
              <w:numPr>
                <w:ilvl w:val="0"/>
                <w:numId w:val="14"/>
              </w:numPr>
              <w:suppressAutoHyphens w:val="0"/>
              <w:ind w:hanging="307"/>
              <w:jc w:val="both"/>
              <w:rPr>
                <w:rFonts w:ascii="Arial" w:hAnsi="Arial" w:cs="Arial"/>
                <w:sz w:val="18"/>
                <w:szCs w:val="18"/>
              </w:rPr>
            </w:pPr>
            <w:r w:rsidRPr="007E2F5F">
              <w:rPr>
                <w:rFonts w:ascii="Arial" w:hAnsi="Arial" w:cs="Arial"/>
                <w:sz w:val="18"/>
                <w:szCs w:val="18"/>
              </w:rPr>
              <w:t xml:space="preserve">Manejo de Ofimática: Word, Excel, </w:t>
            </w:r>
            <w:proofErr w:type="spellStart"/>
            <w:r w:rsidRPr="007E2F5F">
              <w:rPr>
                <w:rFonts w:ascii="Arial" w:hAnsi="Arial" w:cs="Arial"/>
                <w:sz w:val="18"/>
                <w:szCs w:val="18"/>
              </w:rPr>
              <w:t>Power</w:t>
            </w:r>
            <w:proofErr w:type="spellEnd"/>
            <w:r w:rsidRPr="007E2F5F">
              <w:rPr>
                <w:rFonts w:ascii="Arial" w:hAnsi="Arial" w:cs="Arial"/>
                <w:sz w:val="18"/>
                <w:szCs w:val="18"/>
              </w:rPr>
              <w:t xml:space="preserve"> Point, Internet a nivel Básico</w:t>
            </w:r>
            <w:r w:rsidR="00D84D68" w:rsidRPr="007E2F5F">
              <w:rPr>
                <w:rFonts w:ascii="Arial" w:hAnsi="Arial" w:cs="Arial"/>
                <w:sz w:val="18"/>
                <w:szCs w:val="18"/>
              </w:rPr>
              <w:t>.</w:t>
            </w:r>
            <w:r w:rsidRPr="007E2F5F">
              <w:rPr>
                <w:rFonts w:ascii="Arial" w:hAnsi="Arial" w:cs="Arial"/>
                <w:sz w:val="18"/>
                <w:szCs w:val="18"/>
              </w:rPr>
              <w:t xml:space="preserve"> (</w:t>
            </w:r>
            <w:r w:rsidR="00D84D68" w:rsidRPr="007E2F5F">
              <w:rPr>
                <w:rFonts w:ascii="Arial" w:hAnsi="Arial" w:cs="Arial"/>
                <w:b/>
                <w:sz w:val="18"/>
                <w:szCs w:val="18"/>
              </w:rPr>
              <w:t>Indispensable)</w:t>
            </w:r>
          </w:p>
          <w:p w:rsidR="00BF1530" w:rsidRPr="007E2F5F" w:rsidRDefault="00BF1530" w:rsidP="007D5BE5">
            <w:pPr>
              <w:numPr>
                <w:ilvl w:val="0"/>
                <w:numId w:val="14"/>
              </w:numPr>
              <w:suppressAutoHyphens w:val="0"/>
              <w:ind w:hanging="307"/>
              <w:jc w:val="both"/>
              <w:rPr>
                <w:rFonts w:ascii="Arial" w:hAnsi="Arial" w:cs="Arial"/>
                <w:sz w:val="18"/>
                <w:szCs w:val="18"/>
              </w:rPr>
            </w:pPr>
            <w:r w:rsidRPr="007E2F5F">
              <w:rPr>
                <w:rFonts w:ascii="Arial" w:hAnsi="Arial" w:cs="Arial"/>
                <w:sz w:val="18"/>
                <w:szCs w:val="18"/>
              </w:rPr>
              <w:t>Manejo de Idioma Inglés a nivel básico</w:t>
            </w:r>
            <w:r w:rsidR="00873B48" w:rsidRPr="007E2F5F">
              <w:rPr>
                <w:rFonts w:ascii="Arial" w:hAnsi="Arial" w:cs="Arial"/>
                <w:sz w:val="18"/>
                <w:szCs w:val="18"/>
              </w:rPr>
              <w:t>.</w:t>
            </w:r>
            <w:r w:rsidRPr="007E2F5F">
              <w:rPr>
                <w:rFonts w:ascii="Arial" w:hAnsi="Arial" w:cs="Arial"/>
                <w:sz w:val="18"/>
                <w:szCs w:val="18"/>
              </w:rPr>
              <w:t xml:space="preserve"> </w:t>
            </w:r>
            <w:r w:rsidR="00873B48" w:rsidRPr="007E2F5F">
              <w:rPr>
                <w:rFonts w:ascii="Arial" w:hAnsi="Arial" w:cs="Arial"/>
                <w:b/>
                <w:sz w:val="18"/>
                <w:szCs w:val="18"/>
              </w:rPr>
              <w:t>(Indispensable)</w:t>
            </w:r>
          </w:p>
        </w:tc>
      </w:tr>
      <w:tr w:rsidR="006F3658" w:rsidRPr="007E2F5F" w:rsidTr="00FC45A4">
        <w:trPr>
          <w:trHeight w:val="308"/>
        </w:trPr>
        <w:tc>
          <w:tcPr>
            <w:tcW w:w="3213" w:type="dxa"/>
            <w:vAlign w:val="center"/>
          </w:tcPr>
          <w:p w:rsidR="00BF1530" w:rsidRPr="007E2F5F" w:rsidRDefault="00BF1530" w:rsidP="00BF1530">
            <w:pPr>
              <w:jc w:val="center"/>
              <w:rPr>
                <w:rFonts w:ascii="Arial" w:hAnsi="Arial" w:cs="Arial"/>
                <w:b/>
                <w:sz w:val="18"/>
                <w:szCs w:val="18"/>
              </w:rPr>
            </w:pPr>
            <w:r w:rsidRPr="007E2F5F">
              <w:rPr>
                <w:rFonts w:ascii="Arial" w:hAnsi="Arial" w:cs="Arial"/>
                <w:b/>
                <w:sz w:val="18"/>
                <w:szCs w:val="18"/>
              </w:rPr>
              <w:t>Habilidades o Competencias</w:t>
            </w:r>
          </w:p>
        </w:tc>
        <w:tc>
          <w:tcPr>
            <w:tcW w:w="5607" w:type="dxa"/>
          </w:tcPr>
          <w:p w:rsidR="00BF1530" w:rsidRPr="007E2F5F" w:rsidRDefault="00BF1530" w:rsidP="00CE6344">
            <w:pPr>
              <w:ind w:left="380" w:hanging="14"/>
              <w:jc w:val="both"/>
              <w:rPr>
                <w:rFonts w:ascii="Arial" w:hAnsi="Arial" w:cs="Arial"/>
                <w:sz w:val="18"/>
                <w:szCs w:val="18"/>
              </w:rPr>
            </w:pPr>
            <w:r w:rsidRPr="007E2F5F">
              <w:rPr>
                <w:rFonts w:ascii="Arial" w:hAnsi="Arial" w:cs="Arial"/>
                <w:b/>
                <w:bCs/>
                <w:sz w:val="18"/>
                <w:szCs w:val="18"/>
              </w:rPr>
              <w:t>GENÉRICAS:</w:t>
            </w:r>
            <w:r w:rsidRPr="007E2F5F">
              <w:rPr>
                <w:rFonts w:ascii="Arial" w:hAnsi="Arial" w:cs="Arial"/>
                <w:sz w:val="18"/>
                <w:szCs w:val="18"/>
              </w:rPr>
              <w:t xml:space="preserve"> Actitud de servicio, ética e integridad, compromiso y responsabilidad, orientación a resultados, trabajo en equipo.</w:t>
            </w:r>
          </w:p>
          <w:p w:rsidR="00BF1530" w:rsidRPr="007E2F5F" w:rsidRDefault="00BF1530" w:rsidP="00CE6344">
            <w:pPr>
              <w:ind w:left="380"/>
              <w:jc w:val="both"/>
              <w:rPr>
                <w:rFonts w:ascii="Arial" w:hAnsi="Arial" w:cs="Arial"/>
                <w:sz w:val="18"/>
                <w:szCs w:val="18"/>
              </w:rPr>
            </w:pPr>
            <w:r w:rsidRPr="007E2F5F">
              <w:rPr>
                <w:rFonts w:ascii="Arial" w:hAnsi="Arial" w:cs="Arial"/>
                <w:b/>
                <w:bCs/>
                <w:sz w:val="18"/>
                <w:szCs w:val="18"/>
              </w:rPr>
              <w:t>ESPECÍFICAS:</w:t>
            </w:r>
            <w:r w:rsidRPr="007E2F5F">
              <w:rPr>
                <w:rFonts w:ascii="Arial" w:hAnsi="Arial" w:cs="Arial"/>
                <w:sz w:val="18"/>
                <w:szCs w:val="18"/>
              </w:rPr>
              <w:t xml:space="preserve"> Pensamiento estratégico, comunicación efectiva, planificación y organización, capacidad de análisis y capacidad de respuesta al cambio.</w:t>
            </w:r>
          </w:p>
        </w:tc>
      </w:tr>
      <w:tr w:rsidR="00BF1530" w:rsidRPr="007E2F5F" w:rsidTr="00FC45A4">
        <w:trPr>
          <w:trHeight w:val="307"/>
        </w:trPr>
        <w:tc>
          <w:tcPr>
            <w:tcW w:w="3213" w:type="dxa"/>
            <w:vAlign w:val="center"/>
          </w:tcPr>
          <w:p w:rsidR="00BF1530" w:rsidRPr="007E2F5F" w:rsidRDefault="00BF1530" w:rsidP="00BF1530">
            <w:pPr>
              <w:jc w:val="center"/>
              <w:rPr>
                <w:rFonts w:ascii="Arial" w:hAnsi="Arial" w:cs="Arial"/>
                <w:b/>
                <w:sz w:val="18"/>
                <w:szCs w:val="18"/>
              </w:rPr>
            </w:pPr>
            <w:r w:rsidRPr="007E2F5F">
              <w:rPr>
                <w:rFonts w:ascii="Arial" w:hAnsi="Arial" w:cs="Arial"/>
                <w:b/>
                <w:sz w:val="18"/>
                <w:szCs w:val="18"/>
              </w:rPr>
              <w:t>Motivo de Contratación</w:t>
            </w:r>
          </w:p>
        </w:tc>
        <w:tc>
          <w:tcPr>
            <w:tcW w:w="5607" w:type="dxa"/>
          </w:tcPr>
          <w:p w:rsidR="00BF1530" w:rsidRPr="007E2F5F" w:rsidRDefault="00F2639C" w:rsidP="00F2639C">
            <w:pPr>
              <w:numPr>
                <w:ilvl w:val="0"/>
                <w:numId w:val="10"/>
              </w:numPr>
              <w:suppressAutoHyphens w:val="0"/>
              <w:autoSpaceDE w:val="0"/>
              <w:autoSpaceDN w:val="0"/>
              <w:adjustRightInd w:val="0"/>
              <w:ind w:left="337" w:hanging="284"/>
              <w:jc w:val="both"/>
              <w:rPr>
                <w:rFonts w:ascii="Arial" w:hAnsi="Arial" w:cs="Arial"/>
                <w:sz w:val="18"/>
                <w:szCs w:val="18"/>
              </w:rPr>
            </w:pPr>
            <w:r w:rsidRPr="007E2F5F">
              <w:rPr>
                <w:rFonts w:ascii="Arial" w:hAnsi="Arial" w:cs="Arial"/>
                <w:sz w:val="18"/>
                <w:szCs w:val="18"/>
                <w:lang w:val="es-MX"/>
              </w:rPr>
              <w:t xml:space="preserve">Carta </w:t>
            </w:r>
            <w:r w:rsidR="00CE6344" w:rsidRPr="007E2F5F">
              <w:rPr>
                <w:rFonts w:ascii="Arial" w:hAnsi="Arial" w:cs="Arial"/>
                <w:sz w:val="18"/>
                <w:szCs w:val="18"/>
                <w:lang w:val="es-MX"/>
              </w:rPr>
              <w:t xml:space="preserve">N° </w:t>
            </w:r>
            <w:r w:rsidRPr="007E2F5F">
              <w:rPr>
                <w:rFonts w:ascii="Arial" w:hAnsi="Arial" w:cs="Arial"/>
                <w:sz w:val="18"/>
                <w:szCs w:val="18"/>
                <w:lang w:val="es-MX"/>
              </w:rPr>
              <w:t>4341</w:t>
            </w:r>
            <w:r w:rsidR="00FC45A4" w:rsidRPr="007E2F5F">
              <w:rPr>
                <w:rFonts w:ascii="Arial" w:hAnsi="Arial" w:cs="Arial"/>
                <w:sz w:val="18"/>
                <w:szCs w:val="18"/>
                <w:lang w:val="es-MX"/>
              </w:rPr>
              <w:t>-GCGP-ESSALUD-2019</w:t>
            </w:r>
            <w:r w:rsidR="00150009" w:rsidRPr="007E2F5F">
              <w:rPr>
                <w:rFonts w:ascii="Arial" w:hAnsi="Arial" w:cs="Arial"/>
                <w:sz w:val="18"/>
                <w:szCs w:val="18"/>
                <w:lang w:val="es-MX"/>
              </w:rPr>
              <w:t>.</w:t>
            </w:r>
          </w:p>
        </w:tc>
      </w:tr>
    </w:tbl>
    <w:p w:rsidR="00BF1530" w:rsidRPr="007E2F5F" w:rsidRDefault="00BF1530" w:rsidP="00BF1530">
      <w:pPr>
        <w:jc w:val="both"/>
        <w:rPr>
          <w:rFonts w:ascii="Arial" w:hAnsi="Arial" w:cs="Arial"/>
          <w:b/>
          <w:sz w:val="16"/>
          <w:szCs w:val="16"/>
        </w:rPr>
      </w:pPr>
    </w:p>
    <w:p w:rsidR="004C06F0" w:rsidRPr="007E2F5F" w:rsidRDefault="00BF1530" w:rsidP="00C133E2">
      <w:pPr>
        <w:ind w:left="360"/>
        <w:jc w:val="both"/>
        <w:rPr>
          <w:sz w:val="16"/>
          <w:szCs w:val="16"/>
        </w:rPr>
      </w:pPr>
      <w:r w:rsidRPr="007E2F5F">
        <w:rPr>
          <w:rFonts w:ascii="Arial" w:hAnsi="Arial" w:cs="Arial"/>
          <w:b/>
          <w:sz w:val="16"/>
          <w:szCs w:val="16"/>
        </w:rPr>
        <w:t xml:space="preserve">(*) La acreditación implica presentar copia de los documentos </w:t>
      </w:r>
      <w:proofErr w:type="spellStart"/>
      <w:r w:rsidRPr="007E2F5F">
        <w:rPr>
          <w:rFonts w:ascii="Arial" w:hAnsi="Arial" w:cs="Arial"/>
          <w:b/>
          <w:sz w:val="16"/>
          <w:szCs w:val="16"/>
        </w:rPr>
        <w:t>sustentatorios</w:t>
      </w:r>
      <w:proofErr w:type="spellEnd"/>
      <w:r w:rsidRPr="007E2F5F">
        <w:rPr>
          <w:rFonts w:ascii="Arial" w:hAnsi="Arial" w:cs="Arial"/>
          <w:b/>
          <w:sz w:val="16"/>
          <w:szCs w:val="16"/>
        </w:rPr>
        <w:t>. Los postulantes que no lo hagan serán descalificados. Los documentos presentados no serán devueltos.</w:t>
      </w:r>
      <w:r w:rsidR="00CE6344" w:rsidRPr="007E2F5F">
        <w:rPr>
          <w:rFonts w:ascii="Arial" w:hAnsi="Arial" w:cs="Arial"/>
          <w:b/>
          <w:sz w:val="16"/>
          <w:szCs w:val="16"/>
        </w:rPr>
        <w:t xml:space="preserve"> </w:t>
      </w:r>
      <w:r w:rsidRPr="007E2F5F">
        <w:rPr>
          <w:rFonts w:ascii="Arial" w:hAnsi="Arial" w:cs="Arial"/>
          <w:b/>
          <w:sz w:val="16"/>
          <w:szCs w:val="16"/>
        </w:rPr>
        <w:t xml:space="preserve">Para la contratación del postulante seleccionado, éste presentará la documentación original </w:t>
      </w:r>
      <w:proofErr w:type="spellStart"/>
      <w:r w:rsidRPr="007E2F5F">
        <w:rPr>
          <w:rFonts w:ascii="Arial" w:hAnsi="Arial" w:cs="Arial"/>
          <w:b/>
          <w:sz w:val="16"/>
          <w:szCs w:val="16"/>
        </w:rPr>
        <w:t>sustentatoria</w:t>
      </w:r>
      <w:proofErr w:type="spellEnd"/>
      <w:r w:rsidRPr="007E2F5F">
        <w:rPr>
          <w:rFonts w:ascii="Arial" w:hAnsi="Arial" w:cs="Arial"/>
          <w:b/>
          <w:sz w:val="16"/>
          <w:szCs w:val="16"/>
        </w:rPr>
        <w:t xml:space="preserve">. El postulante seleccionado podrá ser incorporado y/o desplazado a otra dependencia, de acuerdo a las necesidades del servicio. </w:t>
      </w:r>
    </w:p>
    <w:p w:rsidR="00C133E2" w:rsidRPr="007E2F5F" w:rsidRDefault="00C133E2" w:rsidP="00145829">
      <w:pPr>
        <w:tabs>
          <w:tab w:val="left" w:pos="540"/>
        </w:tabs>
        <w:rPr>
          <w:rFonts w:ascii="Arial" w:hAnsi="Arial" w:cs="Arial"/>
          <w:b/>
          <w:lang w:val="pt-BR"/>
        </w:rPr>
      </w:pPr>
    </w:p>
    <w:p w:rsidR="006A594F" w:rsidRPr="007E2F5F" w:rsidRDefault="006A594F" w:rsidP="006A594F">
      <w:pPr>
        <w:pStyle w:val="Prrafodelista5"/>
        <w:numPr>
          <w:ilvl w:val="0"/>
          <w:numId w:val="3"/>
        </w:numPr>
        <w:tabs>
          <w:tab w:val="num" w:pos="360"/>
        </w:tabs>
        <w:jc w:val="both"/>
        <w:rPr>
          <w:b/>
          <w:sz w:val="20"/>
        </w:rPr>
      </w:pPr>
      <w:r w:rsidRPr="007E2F5F">
        <w:rPr>
          <w:b/>
          <w:sz w:val="20"/>
        </w:rPr>
        <w:t>CARACTERÍSTICAS DEL PUESTO Y/O CARGO</w:t>
      </w:r>
    </w:p>
    <w:p w:rsidR="006A594F" w:rsidRPr="007E2F5F" w:rsidRDefault="006A594F" w:rsidP="006A594F">
      <w:pPr>
        <w:ind w:left="360"/>
        <w:jc w:val="both"/>
        <w:rPr>
          <w:b/>
        </w:rPr>
      </w:pPr>
    </w:p>
    <w:p w:rsidR="00FB3245" w:rsidRPr="007E2F5F" w:rsidRDefault="001F4F8A" w:rsidP="00C811FB">
      <w:pPr>
        <w:ind w:firstLine="360"/>
        <w:jc w:val="both"/>
        <w:rPr>
          <w:rFonts w:ascii="Arial" w:hAnsi="Arial" w:cs="Arial"/>
          <w:b/>
          <w:lang w:val="pt-BR"/>
        </w:rPr>
      </w:pPr>
      <w:r w:rsidRPr="007E2F5F">
        <w:rPr>
          <w:rFonts w:ascii="Arial" w:hAnsi="Arial" w:cs="Arial"/>
          <w:b/>
          <w:lang w:val="pt-BR"/>
        </w:rPr>
        <w:t>MÉDICO ESPECIALISTA EN ANATOMIA PATOLOGICA (COD.</w:t>
      </w:r>
      <w:r w:rsidRPr="007E2F5F">
        <w:rPr>
          <w:rFonts w:ascii="Arial" w:hAnsi="Arial" w:cs="Arial"/>
          <w:b/>
          <w:lang w:val="es-PE"/>
        </w:rPr>
        <w:t>P1MES-001)</w:t>
      </w:r>
      <w:r w:rsidRPr="007E2F5F">
        <w:rPr>
          <w:rFonts w:ascii="Arial" w:hAnsi="Arial" w:cs="Arial"/>
          <w:b/>
          <w:lang w:val="pt-BR"/>
        </w:rPr>
        <w:tab/>
      </w:r>
    </w:p>
    <w:p w:rsidR="001F4F8A" w:rsidRPr="007E2F5F" w:rsidRDefault="001F4F8A" w:rsidP="00C811FB">
      <w:pPr>
        <w:ind w:firstLine="360"/>
        <w:jc w:val="both"/>
        <w:rPr>
          <w:rFonts w:ascii="Arial" w:hAnsi="Arial" w:cs="Arial"/>
        </w:rPr>
      </w:pPr>
    </w:p>
    <w:p w:rsidR="00C811FB" w:rsidRPr="007E2F5F" w:rsidRDefault="00C811FB" w:rsidP="00C811FB">
      <w:pPr>
        <w:ind w:firstLine="360"/>
        <w:jc w:val="both"/>
        <w:rPr>
          <w:rFonts w:ascii="Arial" w:hAnsi="Arial" w:cs="Arial"/>
        </w:rPr>
      </w:pPr>
      <w:r w:rsidRPr="007E2F5F">
        <w:rPr>
          <w:rFonts w:ascii="Arial" w:hAnsi="Arial" w:cs="Arial"/>
        </w:rPr>
        <w:t>Principales funciones a desarrollar:</w:t>
      </w:r>
    </w:p>
    <w:p w:rsidR="00E23CEA" w:rsidRPr="007E2F5F" w:rsidRDefault="00E23CEA" w:rsidP="00E23CEA">
      <w:pPr>
        <w:numPr>
          <w:ilvl w:val="0"/>
          <w:numId w:val="22"/>
        </w:numPr>
        <w:jc w:val="both"/>
        <w:rPr>
          <w:rFonts w:ascii="Arial" w:hAnsi="Arial" w:cs="Arial"/>
          <w:bCs/>
        </w:rPr>
      </w:pPr>
      <w:r w:rsidRPr="007E2F5F">
        <w:rPr>
          <w:rFonts w:ascii="Arial" w:hAnsi="Arial" w:cs="Arial"/>
          <w:bCs/>
        </w:rPr>
        <w:t>Dictar las indicaciones del tratamiento especializado al personal profesional de la salud, posterior a la solicitud de exámenes auxiliares pertinentes.</w:t>
      </w:r>
    </w:p>
    <w:p w:rsidR="00E23CEA" w:rsidRPr="007E2F5F" w:rsidRDefault="00E23CEA" w:rsidP="00E23CEA">
      <w:pPr>
        <w:numPr>
          <w:ilvl w:val="0"/>
          <w:numId w:val="22"/>
        </w:numPr>
        <w:jc w:val="both"/>
        <w:rPr>
          <w:rFonts w:ascii="Arial" w:hAnsi="Arial" w:cs="Arial"/>
          <w:bCs/>
        </w:rPr>
      </w:pPr>
      <w:r w:rsidRPr="007E2F5F">
        <w:rPr>
          <w:rFonts w:ascii="Arial" w:hAnsi="Arial" w:cs="Arial"/>
          <w:bCs/>
        </w:rPr>
        <w:t>Registrar adecuadamente la información en la historia clínica del paciente, prescripción de recetas, citaciones, órdenes de farmacia, llenando correctamente los datos del paciente en los formatos de consulta externa.</w:t>
      </w:r>
    </w:p>
    <w:p w:rsidR="00E23CEA" w:rsidRPr="007E2F5F" w:rsidRDefault="00E23CEA" w:rsidP="00E23CEA">
      <w:pPr>
        <w:numPr>
          <w:ilvl w:val="0"/>
          <w:numId w:val="22"/>
        </w:numPr>
        <w:jc w:val="both"/>
        <w:rPr>
          <w:rFonts w:ascii="Arial" w:hAnsi="Arial" w:cs="Arial"/>
          <w:bCs/>
        </w:rPr>
      </w:pPr>
      <w:r w:rsidRPr="007E2F5F">
        <w:rPr>
          <w:rFonts w:ascii="Arial" w:hAnsi="Arial" w:cs="Arial"/>
          <w:bCs/>
        </w:rPr>
        <w:t>Confeccionar en hospitalización la nota de ingreso y registrar adecuadamente la información en la respectiva historia clínica, evoluciones y llenado de formatos de análisis por el interno de medicina y/o médico general de apoyo prescribiendo finalmente la medicación y tratamiento para el paciente.</w:t>
      </w:r>
    </w:p>
    <w:p w:rsidR="00E23CEA" w:rsidRPr="007E2F5F" w:rsidRDefault="00E23CEA" w:rsidP="00E23CEA">
      <w:pPr>
        <w:numPr>
          <w:ilvl w:val="0"/>
          <w:numId w:val="22"/>
        </w:numPr>
        <w:jc w:val="both"/>
        <w:rPr>
          <w:rFonts w:ascii="Arial" w:hAnsi="Arial" w:cs="Arial"/>
          <w:bCs/>
        </w:rPr>
      </w:pPr>
      <w:r w:rsidRPr="007E2F5F">
        <w:rPr>
          <w:rFonts w:ascii="Arial" w:hAnsi="Arial" w:cs="Arial"/>
          <w:bCs/>
        </w:rPr>
        <w:t>Llenar el informe de Alta del paciente una vez producida esta, en duplicado para paciente y el Convenio MINSA-ESSALUD cumpliendo con el llenado del registro en el libro de ingresos y egresos de pacientes.</w:t>
      </w:r>
    </w:p>
    <w:p w:rsidR="00E23CEA" w:rsidRPr="007E2F5F" w:rsidRDefault="00E23CEA" w:rsidP="00E23CEA">
      <w:pPr>
        <w:numPr>
          <w:ilvl w:val="0"/>
          <w:numId w:val="22"/>
        </w:numPr>
        <w:jc w:val="both"/>
        <w:rPr>
          <w:rFonts w:ascii="Arial" w:hAnsi="Arial" w:cs="Arial"/>
          <w:bCs/>
        </w:rPr>
      </w:pPr>
      <w:r w:rsidRPr="007E2F5F">
        <w:rPr>
          <w:rFonts w:ascii="Arial" w:hAnsi="Arial" w:cs="Arial"/>
          <w:bCs/>
        </w:rPr>
        <w:t>Coordinar el tratamiento especializado con el personal profesional de la salud.</w:t>
      </w:r>
    </w:p>
    <w:p w:rsidR="00E23CEA" w:rsidRPr="007E2F5F" w:rsidRDefault="00E23CEA" w:rsidP="00E23CEA">
      <w:pPr>
        <w:numPr>
          <w:ilvl w:val="0"/>
          <w:numId w:val="22"/>
        </w:numPr>
        <w:jc w:val="both"/>
        <w:rPr>
          <w:rFonts w:ascii="Arial" w:hAnsi="Arial" w:cs="Arial"/>
          <w:bCs/>
        </w:rPr>
      </w:pPr>
      <w:r w:rsidRPr="007E2F5F">
        <w:rPr>
          <w:rFonts w:ascii="Arial" w:hAnsi="Arial" w:cs="Arial"/>
          <w:bCs/>
        </w:rPr>
        <w:t>Participar en la visita médica de hospitalización de pacientes de la especialidad.</w:t>
      </w:r>
    </w:p>
    <w:p w:rsidR="00E23CEA" w:rsidRPr="007E2F5F" w:rsidRDefault="00E23CEA" w:rsidP="00E23CEA">
      <w:pPr>
        <w:numPr>
          <w:ilvl w:val="0"/>
          <w:numId w:val="22"/>
        </w:numPr>
        <w:jc w:val="both"/>
        <w:rPr>
          <w:rFonts w:ascii="Arial" w:hAnsi="Arial" w:cs="Arial"/>
          <w:bCs/>
        </w:rPr>
      </w:pPr>
      <w:r w:rsidRPr="007E2F5F">
        <w:rPr>
          <w:rFonts w:ascii="Arial" w:hAnsi="Arial" w:cs="Arial"/>
          <w:bCs/>
        </w:rPr>
        <w:t>Atender interconsultas.</w:t>
      </w:r>
    </w:p>
    <w:p w:rsidR="00E23CEA" w:rsidRPr="007E2F5F" w:rsidRDefault="00E23CEA" w:rsidP="00E23CEA">
      <w:pPr>
        <w:numPr>
          <w:ilvl w:val="0"/>
          <w:numId w:val="22"/>
        </w:numPr>
        <w:jc w:val="both"/>
        <w:rPr>
          <w:rFonts w:ascii="Arial" w:hAnsi="Arial" w:cs="Arial"/>
          <w:bCs/>
        </w:rPr>
      </w:pPr>
      <w:r w:rsidRPr="007E2F5F">
        <w:rPr>
          <w:rFonts w:ascii="Arial" w:hAnsi="Arial" w:cs="Arial"/>
          <w:bCs/>
        </w:rPr>
        <w:t xml:space="preserve">Realizar procedimientos de referencias y </w:t>
      </w:r>
      <w:proofErr w:type="spellStart"/>
      <w:r w:rsidRPr="007E2F5F">
        <w:rPr>
          <w:rFonts w:ascii="Arial" w:hAnsi="Arial" w:cs="Arial"/>
          <w:bCs/>
        </w:rPr>
        <w:t>contrareferencias</w:t>
      </w:r>
      <w:proofErr w:type="spellEnd"/>
      <w:r w:rsidRPr="007E2F5F">
        <w:rPr>
          <w:rFonts w:ascii="Arial" w:hAnsi="Arial" w:cs="Arial"/>
          <w:bCs/>
        </w:rPr>
        <w:t>.</w:t>
      </w:r>
    </w:p>
    <w:p w:rsidR="00E23CEA" w:rsidRPr="007E2F5F" w:rsidRDefault="00E23CEA" w:rsidP="00E23CEA">
      <w:pPr>
        <w:numPr>
          <w:ilvl w:val="0"/>
          <w:numId w:val="22"/>
        </w:numPr>
        <w:jc w:val="both"/>
        <w:rPr>
          <w:rFonts w:ascii="Arial" w:hAnsi="Arial" w:cs="Arial"/>
          <w:bCs/>
        </w:rPr>
      </w:pPr>
      <w:r w:rsidRPr="007E2F5F">
        <w:rPr>
          <w:rFonts w:ascii="Arial" w:hAnsi="Arial" w:cs="Arial"/>
          <w:bCs/>
        </w:rPr>
        <w:t>Elaborar informes médicos legales, otorgar certificaciones medico legales, CITT, constancias de atención, etc.</w:t>
      </w:r>
    </w:p>
    <w:p w:rsidR="00E23CEA" w:rsidRPr="007E2F5F" w:rsidRDefault="00E23CEA" w:rsidP="00E23CEA">
      <w:pPr>
        <w:numPr>
          <w:ilvl w:val="0"/>
          <w:numId w:val="22"/>
        </w:numPr>
        <w:jc w:val="both"/>
        <w:rPr>
          <w:rFonts w:ascii="Arial" w:hAnsi="Arial" w:cs="Arial"/>
          <w:bCs/>
        </w:rPr>
      </w:pPr>
      <w:r w:rsidRPr="007E2F5F">
        <w:rPr>
          <w:rFonts w:ascii="Arial" w:hAnsi="Arial" w:cs="Arial"/>
          <w:bCs/>
        </w:rPr>
        <w:t>Realizar evaluación cruzada de las prestaciones asistenciales en consulta externa.</w:t>
      </w:r>
    </w:p>
    <w:p w:rsidR="00E23CEA" w:rsidRPr="007E2F5F" w:rsidRDefault="00E23CEA" w:rsidP="00E23CEA">
      <w:pPr>
        <w:numPr>
          <w:ilvl w:val="0"/>
          <w:numId w:val="22"/>
        </w:numPr>
        <w:jc w:val="both"/>
        <w:rPr>
          <w:rFonts w:ascii="Arial" w:hAnsi="Arial" w:cs="Arial"/>
          <w:bCs/>
        </w:rPr>
      </w:pPr>
      <w:r w:rsidRPr="007E2F5F">
        <w:rPr>
          <w:rFonts w:ascii="Arial" w:hAnsi="Arial" w:cs="Arial"/>
          <w:bCs/>
        </w:rPr>
        <w:t>Participar en actividades académicas y reuniones administrativas, desarrollar proyectos de investigación científica relacionados con la especialidad.</w:t>
      </w:r>
    </w:p>
    <w:p w:rsidR="00E23CEA" w:rsidRPr="007E2F5F" w:rsidRDefault="00E23CEA" w:rsidP="00E23CEA">
      <w:pPr>
        <w:numPr>
          <w:ilvl w:val="0"/>
          <w:numId w:val="22"/>
        </w:numPr>
        <w:jc w:val="both"/>
        <w:rPr>
          <w:rFonts w:ascii="Arial" w:hAnsi="Arial" w:cs="Arial"/>
          <w:bCs/>
        </w:rPr>
      </w:pPr>
      <w:r w:rsidRPr="007E2F5F">
        <w:rPr>
          <w:rFonts w:ascii="Arial" w:hAnsi="Arial" w:cs="Arial"/>
          <w:bCs/>
        </w:rPr>
        <w:t>Elaborar y aplicar los diferentes protocolos clínicos de su especialidad coordinando para ello con el Jefe de servicio y/o departamento.</w:t>
      </w:r>
    </w:p>
    <w:p w:rsidR="00E23CEA" w:rsidRPr="007E2F5F" w:rsidRDefault="00E23CEA" w:rsidP="00E23CEA">
      <w:pPr>
        <w:numPr>
          <w:ilvl w:val="0"/>
          <w:numId w:val="22"/>
        </w:numPr>
        <w:jc w:val="both"/>
        <w:rPr>
          <w:rFonts w:ascii="Arial" w:hAnsi="Arial" w:cs="Arial"/>
          <w:bCs/>
        </w:rPr>
      </w:pPr>
      <w:r w:rsidRPr="007E2F5F">
        <w:rPr>
          <w:rFonts w:ascii="Arial" w:hAnsi="Arial" w:cs="Arial"/>
          <w:bCs/>
        </w:rPr>
        <w:t>Coordinar y mantener permanentemente informado al Jefe del Servicio sobre las actividades que desarrolla.</w:t>
      </w:r>
    </w:p>
    <w:p w:rsidR="00E23CEA" w:rsidRPr="007E2F5F" w:rsidRDefault="00E23CEA" w:rsidP="00E23CEA">
      <w:pPr>
        <w:numPr>
          <w:ilvl w:val="0"/>
          <w:numId w:val="22"/>
        </w:numPr>
        <w:jc w:val="both"/>
        <w:rPr>
          <w:rFonts w:ascii="Arial" w:hAnsi="Arial" w:cs="Arial"/>
          <w:bCs/>
        </w:rPr>
      </w:pPr>
      <w:r w:rsidRPr="007E2F5F">
        <w:rPr>
          <w:rFonts w:ascii="Arial" w:hAnsi="Arial" w:cs="Arial"/>
          <w:bCs/>
        </w:rPr>
        <w:t>Velar por la seguridad y mantenimiento de los bienes asignados por la institución para el cumplimiento de sus labores, responsabilizándose por mantenerlos operativos.</w:t>
      </w:r>
    </w:p>
    <w:p w:rsidR="00E23CEA" w:rsidRPr="007E2F5F" w:rsidRDefault="00E23CEA" w:rsidP="00E23CEA">
      <w:pPr>
        <w:numPr>
          <w:ilvl w:val="0"/>
          <w:numId w:val="22"/>
        </w:numPr>
        <w:jc w:val="both"/>
        <w:rPr>
          <w:rFonts w:ascii="Arial" w:hAnsi="Arial" w:cs="Arial"/>
          <w:bCs/>
        </w:rPr>
      </w:pPr>
      <w:r w:rsidRPr="007E2F5F">
        <w:rPr>
          <w:rFonts w:ascii="Arial" w:hAnsi="Arial" w:cs="Arial"/>
          <w:bCs/>
        </w:rPr>
        <w:t xml:space="preserve">Ingresar y/o registrar en la computadora asignada por la institución, los datos e información necesaria para la correcta explotación de los aplicativos informáticos de su ámbito, </w:t>
      </w:r>
      <w:r w:rsidRPr="007E2F5F">
        <w:rPr>
          <w:rFonts w:ascii="Arial" w:hAnsi="Arial" w:cs="Arial"/>
          <w:bCs/>
        </w:rPr>
        <w:lastRenderedPageBreak/>
        <w:t>guardando estricta confidencialidad de las claves y niveles de acceso que se hayan autorizado.</w:t>
      </w:r>
    </w:p>
    <w:p w:rsidR="00E23CEA" w:rsidRPr="007E2F5F" w:rsidRDefault="00E23CEA" w:rsidP="00E23CEA">
      <w:pPr>
        <w:numPr>
          <w:ilvl w:val="0"/>
          <w:numId w:val="22"/>
        </w:numPr>
        <w:jc w:val="both"/>
        <w:rPr>
          <w:rFonts w:ascii="Arial" w:hAnsi="Arial" w:cs="Arial"/>
          <w:bCs/>
        </w:rPr>
      </w:pPr>
      <w:r w:rsidRPr="007E2F5F">
        <w:rPr>
          <w:rFonts w:ascii="Arial" w:hAnsi="Arial" w:cs="Arial"/>
          <w:lang w:val="es-MX"/>
        </w:rPr>
        <w:t>Ejecutar las acciones de diagnóstico, tratamiento, recuperación y rehabilitación integral de la salud.</w:t>
      </w:r>
    </w:p>
    <w:p w:rsidR="00E23CEA" w:rsidRPr="007E2F5F" w:rsidRDefault="00E23CEA" w:rsidP="00E23CEA">
      <w:pPr>
        <w:numPr>
          <w:ilvl w:val="0"/>
          <w:numId w:val="22"/>
        </w:numPr>
        <w:jc w:val="both"/>
        <w:rPr>
          <w:rFonts w:ascii="Arial" w:hAnsi="Arial" w:cs="Arial"/>
          <w:bCs/>
        </w:rPr>
      </w:pPr>
      <w:r w:rsidRPr="007E2F5F">
        <w:rPr>
          <w:rFonts w:ascii="Arial" w:hAnsi="Arial" w:cs="Arial"/>
          <w:lang w:val="es-MX"/>
        </w:rPr>
        <w:t>Brindar atención médica en las modalidades de consulta externa, hospitalización y/o emergencia</w:t>
      </w:r>
    </w:p>
    <w:p w:rsidR="00E23CEA" w:rsidRPr="007E2F5F" w:rsidRDefault="00E23CEA" w:rsidP="00E23CEA">
      <w:pPr>
        <w:numPr>
          <w:ilvl w:val="0"/>
          <w:numId w:val="22"/>
        </w:numPr>
        <w:jc w:val="both"/>
        <w:rPr>
          <w:rFonts w:ascii="Arial" w:hAnsi="Arial" w:cs="Arial"/>
          <w:bCs/>
        </w:rPr>
      </w:pPr>
      <w:r w:rsidRPr="007E2F5F">
        <w:rPr>
          <w:rFonts w:ascii="Arial" w:hAnsi="Arial" w:cs="Arial"/>
          <w:lang w:val="es-MX"/>
        </w:rPr>
        <w:t>Solicitar, realizar y/o interpretar el resultado de exámenes de diagnóstico</w:t>
      </w:r>
    </w:p>
    <w:p w:rsidR="00E23CEA" w:rsidRPr="007E2F5F" w:rsidRDefault="00E23CEA" w:rsidP="00E23CEA">
      <w:pPr>
        <w:numPr>
          <w:ilvl w:val="0"/>
          <w:numId w:val="22"/>
        </w:numPr>
        <w:jc w:val="both"/>
        <w:rPr>
          <w:rFonts w:ascii="Arial" w:hAnsi="Arial" w:cs="Arial"/>
          <w:bCs/>
        </w:rPr>
      </w:pPr>
      <w:r w:rsidRPr="007E2F5F">
        <w:rPr>
          <w:rFonts w:ascii="Arial" w:hAnsi="Arial" w:cs="Arial"/>
          <w:lang w:val="es-MX"/>
        </w:rPr>
        <w:t>Otorgar Certificados médicos legales</w:t>
      </w:r>
    </w:p>
    <w:p w:rsidR="00E23CEA" w:rsidRPr="007E2F5F" w:rsidRDefault="00E23CEA" w:rsidP="00E23CEA">
      <w:pPr>
        <w:numPr>
          <w:ilvl w:val="0"/>
          <w:numId w:val="22"/>
        </w:numPr>
        <w:jc w:val="both"/>
        <w:rPr>
          <w:rFonts w:ascii="Arial" w:hAnsi="Arial" w:cs="Arial"/>
          <w:bCs/>
        </w:rPr>
      </w:pPr>
      <w:r w:rsidRPr="007E2F5F">
        <w:rPr>
          <w:rFonts w:ascii="Arial" w:hAnsi="Arial" w:cs="Arial"/>
          <w:lang w:val="es-MX"/>
        </w:rPr>
        <w:t xml:space="preserve">Asistir y participar en reuniones clínicas quirúrgicas. </w:t>
      </w:r>
    </w:p>
    <w:p w:rsidR="00E23CEA" w:rsidRPr="007E2F5F" w:rsidRDefault="00E23CEA" w:rsidP="00E23CEA">
      <w:pPr>
        <w:numPr>
          <w:ilvl w:val="0"/>
          <w:numId w:val="22"/>
        </w:numPr>
        <w:jc w:val="both"/>
        <w:rPr>
          <w:rFonts w:ascii="Arial" w:hAnsi="Arial" w:cs="Arial"/>
          <w:bCs/>
        </w:rPr>
      </w:pPr>
      <w:r w:rsidRPr="007E2F5F">
        <w:rPr>
          <w:rFonts w:ascii="Arial" w:hAnsi="Arial" w:cs="Arial"/>
          <w:lang w:val="es-MX"/>
        </w:rPr>
        <w:t xml:space="preserve">Realizar Procedimientos y todas aquellas actividades que encuentren compendizadas en la Cartera de Servicios de Atención Especializada de cada establecimiento. </w:t>
      </w:r>
    </w:p>
    <w:p w:rsidR="00C811FB" w:rsidRPr="007E2F5F" w:rsidRDefault="00E23CEA" w:rsidP="00E23CEA">
      <w:pPr>
        <w:pStyle w:val="Sangradetextonormal"/>
        <w:numPr>
          <w:ilvl w:val="0"/>
          <w:numId w:val="22"/>
        </w:numPr>
        <w:spacing w:line="276" w:lineRule="auto"/>
        <w:jc w:val="both"/>
        <w:rPr>
          <w:rFonts w:cs="Arial"/>
          <w:b w:val="0"/>
          <w:bCs w:val="0"/>
          <w:sz w:val="20"/>
          <w:szCs w:val="20"/>
          <w:lang w:val="es-MX"/>
        </w:rPr>
      </w:pPr>
      <w:r w:rsidRPr="007E2F5F">
        <w:rPr>
          <w:rFonts w:cs="Arial"/>
          <w:b w:val="0"/>
          <w:bCs w:val="0"/>
          <w:sz w:val="20"/>
          <w:szCs w:val="20"/>
          <w:lang w:val="es-MX"/>
        </w:rPr>
        <w:t>Realizar otras funciones afines en el ámbito de su competencia que le asigne el Jefe del Servicio</w:t>
      </w:r>
      <w:r w:rsidR="00C811FB" w:rsidRPr="007E2F5F">
        <w:rPr>
          <w:rFonts w:cs="Arial"/>
          <w:b w:val="0"/>
          <w:bCs w:val="0"/>
          <w:sz w:val="20"/>
          <w:szCs w:val="20"/>
          <w:lang w:val="es-MX"/>
        </w:rPr>
        <w:t>.</w:t>
      </w:r>
    </w:p>
    <w:p w:rsidR="0047374B" w:rsidRPr="007E2F5F" w:rsidRDefault="0047374B" w:rsidP="0046195B">
      <w:pPr>
        <w:pStyle w:val="Sangradetextonormal"/>
        <w:ind w:firstLine="0"/>
        <w:jc w:val="both"/>
        <w:rPr>
          <w:rFonts w:cs="Arial"/>
          <w:b w:val="0"/>
          <w:sz w:val="20"/>
          <w:szCs w:val="20"/>
        </w:rPr>
      </w:pPr>
    </w:p>
    <w:p w:rsidR="00D53141" w:rsidRPr="007E2F5F" w:rsidRDefault="0046195B" w:rsidP="00D53141">
      <w:pPr>
        <w:ind w:left="426" w:hanging="426"/>
        <w:rPr>
          <w:rFonts w:ascii="Arial" w:hAnsi="Arial" w:cs="Arial"/>
        </w:rPr>
      </w:pPr>
      <w:r w:rsidRPr="007E2F5F">
        <w:rPr>
          <w:rFonts w:ascii="Arial" w:hAnsi="Arial" w:cs="Arial"/>
          <w:b/>
          <w:bCs/>
        </w:rPr>
        <w:t>5.   MODALIDAD DE POSTULACIÓ</w:t>
      </w:r>
      <w:r w:rsidR="00D53141" w:rsidRPr="007E2F5F">
        <w:rPr>
          <w:rFonts w:ascii="Arial" w:hAnsi="Arial" w:cs="Arial"/>
          <w:b/>
          <w:bCs/>
        </w:rPr>
        <w:t>N</w:t>
      </w:r>
    </w:p>
    <w:p w:rsidR="00D53141" w:rsidRPr="007E2F5F" w:rsidRDefault="00D53141" w:rsidP="00D53141">
      <w:pPr>
        <w:tabs>
          <w:tab w:val="left" w:pos="540"/>
        </w:tabs>
        <w:ind w:left="1428"/>
        <w:rPr>
          <w:rFonts w:ascii="Arial" w:hAnsi="Arial" w:cs="Arial"/>
          <w:b/>
          <w:bCs/>
        </w:rPr>
      </w:pPr>
    </w:p>
    <w:p w:rsidR="00D53141" w:rsidRPr="007E2F5F" w:rsidRDefault="00D53141" w:rsidP="00D53141">
      <w:pPr>
        <w:ind w:left="360"/>
        <w:jc w:val="both"/>
        <w:rPr>
          <w:rFonts w:ascii="Arial" w:hAnsi="Arial" w:cs="Arial"/>
        </w:rPr>
      </w:pPr>
      <w:r w:rsidRPr="007E2F5F">
        <w:rPr>
          <w:rFonts w:ascii="Arial" w:hAnsi="Arial" w:cs="Arial"/>
        </w:rPr>
        <w:t>Las personas interesadas en participar en el proceso que cumplan con los requisitos establecidos, deberán seguir los pasos siguientes:</w:t>
      </w:r>
    </w:p>
    <w:p w:rsidR="00D53141" w:rsidRPr="007E2F5F" w:rsidRDefault="00D53141" w:rsidP="00D53141">
      <w:pPr>
        <w:ind w:left="360"/>
        <w:jc w:val="both"/>
        <w:rPr>
          <w:rFonts w:ascii="Arial" w:hAnsi="Arial" w:cs="Arial"/>
        </w:rPr>
      </w:pPr>
    </w:p>
    <w:p w:rsidR="00D53141" w:rsidRPr="007E2F5F" w:rsidRDefault="00D53141" w:rsidP="007D5BE5">
      <w:pPr>
        <w:pStyle w:val="Prrafodelista"/>
        <w:numPr>
          <w:ilvl w:val="0"/>
          <w:numId w:val="12"/>
        </w:numPr>
        <w:tabs>
          <w:tab w:val="clear" w:pos="720"/>
        </w:tabs>
        <w:contextualSpacing/>
        <w:jc w:val="both"/>
        <w:rPr>
          <w:sz w:val="20"/>
          <w:szCs w:val="20"/>
        </w:rPr>
      </w:pPr>
      <w:r w:rsidRPr="007E2F5F">
        <w:rPr>
          <w:sz w:val="20"/>
          <w:szCs w:val="20"/>
        </w:rPr>
        <w:t xml:space="preserve">Ingresar al link </w:t>
      </w:r>
      <w:hyperlink r:id="rId6" w:history="1">
        <w:r w:rsidRPr="007E2F5F">
          <w:rPr>
            <w:rStyle w:val="Hipervnculo"/>
            <w:color w:val="auto"/>
            <w:sz w:val="20"/>
            <w:szCs w:val="20"/>
          </w:rPr>
          <w:t>ww1.essalud.gob.pe/</w:t>
        </w:r>
        <w:proofErr w:type="spellStart"/>
        <w:r w:rsidRPr="007E2F5F">
          <w:rPr>
            <w:rStyle w:val="Hipervnculo"/>
            <w:color w:val="auto"/>
            <w:sz w:val="20"/>
            <w:szCs w:val="20"/>
          </w:rPr>
          <w:t>sisep</w:t>
        </w:r>
        <w:proofErr w:type="spellEnd"/>
        <w:r w:rsidRPr="007E2F5F">
          <w:rPr>
            <w:rStyle w:val="Hipervnculo"/>
            <w:color w:val="auto"/>
            <w:sz w:val="20"/>
            <w:szCs w:val="20"/>
          </w:rPr>
          <w:t xml:space="preserve">/postular_oportunidades.htm </w:t>
        </w:r>
      </w:hyperlink>
      <w:r w:rsidRPr="007E2F5F">
        <w:rPr>
          <w:sz w:val="20"/>
          <w:szCs w:val="20"/>
        </w:rPr>
        <w:t xml:space="preserve"> y </w:t>
      </w:r>
      <w:r w:rsidRPr="007E2F5F">
        <w:rPr>
          <w:rStyle w:val="Hipervnculo"/>
          <w:bCs/>
          <w:color w:val="auto"/>
          <w:sz w:val="20"/>
          <w:szCs w:val="20"/>
        </w:rPr>
        <w:t>r</w:t>
      </w:r>
      <w:r w:rsidRPr="007E2F5F">
        <w:rPr>
          <w:sz w:val="20"/>
          <w:szCs w:val="20"/>
        </w:rPr>
        <w:t xml:space="preserve">egistrarse en el Sistema de Selección de Personal (SISEP), culminado el registro el sistema enviará al correo electrónico consignado del postulante el usuario y clave. </w:t>
      </w:r>
    </w:p>
    <w:p w:rsidR="00D53141" w:rsidRPr="007E2F5F" w:rsidRDefault="00D53141" w:rsidP="00D53141">
      <w:pPr>
        <w:pStyle w:val="Prrafodelista"/>
        <w:jc w:val="both"/>
        <w:rPr>
          <w:sz w:val="20"/>
          <w:szCs w:val="20"/>
        </w:rPr>
      </w:pPr>
    </w:p>
    <w:p w:rsidR="00D53141" w:rsidRPr="007E2F5F" w:rsidRDefault="00D53141" w:rsidP="007D5BE5">
      <w:pPr>
        <w:pStyle w:val="Prrafodelista"/>
        <w:numPr>
          <w:ilvl w:val="0"/>
          <w:numId w:val="12"/>
        </w:numPr>
        <w:tabs>
          <w:tab w:val="clear" w:pos="720"/>
        </w:tabs>
        <w:contextualSpacing/>
        <w:jc w:val="both"/>
        <w:rPr>
          <w:sz w:val="20"/>
          <w:szCs w:val="20"/>
        </w:rPr>
      </w:pPr>
      <w:r w:rsidRPr="007E2F5F">
        <w:rPr>
          <w:sz w:val="20"/>
          <w:szCs w:val="20"/>
        </w:rPr>
        <w:t>El postulante deberá ingresar al SISEP con su respectivo usuario y contraseña e iniciar su postulación a las ofertas laborales de su interés registrando sus datos de experiencia y formación.</w:t>
      </w:r>
    </w:p>
    <w:p w:rsidR="00D53141" w:rsidRPr="007E2F5F" w:rsidRDefault="00D53141" w:rsidP="00D53141">
      <w:pPr>
        <w:pStyle w:val="Prrafodelista"/>
        <w:rPr>
          <w:sz w:val="20"/>
          <w:szCs w:val="20"/>
        </w:rPr>
      </w:pPr>
    </w:p>
    <w:p w:rsidR="00D53141" w:rsidRPr="007E2F5F" w:rsidRDefault="00D53141" w:rsidP="007D5BE5">
      <w:pPr>
        <w:pStyle w:val="Prrafodelista"/>
        <w:numPr>
          <w:ilvl w:val="0"/>
          <w:numId w:val="12"/>
        </w:numPr>
        <w:tabs>
          <w:tab w:val="clear" w:pos="720"/>
        </w:tabs>
        <w:contextualSpacing/>
        <w:jc w:val="both"/>
        <w:rPr>
          <w:sz w:val="20"/>
          <w:szCs w:val="20"/>
          <w:lang w:val="es-PE"/>
        </w:rPr>
      </w:pPr>
      <w:r w:rsidRPr="007E2F5F">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7E2F5F" w:rsidRDefault="00D53141" w:rsidP="00D53141">
      <w:pPr>
        <w:rPr>
          <w:rFonts w:ascii="Arial" w:hAnsi="Arial" w:cs="Arial"/>
          <w:sz w:val="16"/>
          <w:szCs w:val="16"/>
        </w:rPr>
      </w:pPr>
    </w:p>
    <w:p w:rsidR="00D53141" w:rsidRPr="007E2F5F" w:rsidRDefault="00D53141" w:rsidP="00D53141">
      <w:pPr>
        <w:pStyle w:val="Prrafodelista"/>
        <w:ind w:left="360"/>
        <w:jc w:val="both"/>
        <w:rPr>
          <w:sz w:val="20"/>
          <w:szCs w:val="20"/>
          <w:lang w:val="es-PE"/>
        </w:rPr>
      </w:pPr>
      <w:r w:rsidRPr="007E2F5F">
        <w:rPr>
          <w:sz w:val="20"/>
          <w:szCs w:val="20"/>
        </w:rPr>
        <w:t xml:space="preserve">Cada postulante deberá descargar de </w:t>
      </w:r>
      <w:smartTag w:uri="urn:schemas-microsoft-com:office:smarttags" w:element="PersonName">
        <w:smartTagPr>
          <w:attr w:name="ProductID" w:val="la p￡gina Web"/>
        </w:smartTagPr>
        <w:r w:rsidRPr="007E2F5F">
          <w:rPr>
            <w:sz w:val="20"/>
            <w:szCs w:val="20"/>
          </w:rPr>
          <w:t>la Página Web</w:t>
        </w:r>
      </w:smartTag>
      <w:r w:rsidRPr="007E2F5F">
        <w:rPr>
          <w:sz w:val="20"/>
          <w:szCs w:val="20"/>
        </w:rPr>
        <w:t xml:space="preserve"> Institucional: </w:t>
      </w:r>
      <w:hyperlink r:id="rId7" w:history="1">
        <w:r w:rsidRPr="007E2F5F">
          <w:rPr>
            <w:rStyle w:val="Hipervnculo"/>
            <w:color w:val="auto"/>
            <w:sz w:val="20"/>
            <w:szCs w:val="20"/>
          </w:rPr>
          <w:t>www.essalud.gob.pe</w:t>
        </w:r>
      </w:hyperlink>
      <w:r w:rsidRPr="007E2F5F">
        <w:rPr>
          <w:sz w:val="20"/>
          <w:szCs w:val="20"/>
        </w:rPr>
        <w:t xml:space="preserve"> los Formatos de Declaración Jurada siguientes:</w:t>
      </w:r>
    </w:p>
    <w:p w:rsidR="00D53141" w:rsidRPr="007E2F5F" w:rsidRDefault="00D53141" w:rsidP="00D53141">
      <w:pPr>
        <w:pStyle w:val="Prrafodelista10"/>
        <w:spacing w:after="0" w:line="240" w:lineRule="auto"/>
        <w:ind w:left="360"/>
        <w:jc w:val="both"/>
        <w:rPr>
          <w:rFonts w:ascii="Arial" w:hAnsi="Arial" w:cs="Arial"/>
          <w:sz w:val="16"/>
          <w:szCs w:val="16"/>
        </w:rPr>
      </w:pPr>
    </w:p>
    <w:p w:rsidR="00D53141" w:rsidRPr="007E2F5F"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7E2F5F">
        <w:rPr>
          <w:rFonts w:ascii="Arial" w:hAnsi="Arial" w:cs="Arial"/>
          <w:sz w:val="20"/>
          <w:szCs w:val="20"/>
        </w:rPr>
        <w:t xml:space="preserve">Declaración Jurada de Cumplimiento de requisitos </w:t>
      </w:r>
      <w:r w:rsidRPr="007E2F5F">
        <w:rPr>
          <w:rFonts w:ascii="Arial" w:hAnsi="Arial" w:cs="Arial"/>
          <w:b/>
          <w:sz w:val="20"/>
          <w:szCs w:val="20"/>
          <w:u w:val="single"/>
        </w:rPr>
        <w:t>(Formato 1)</w:t>
      </w:r>
    </w:p>
    <w:p w:rsidR="00D53141" w:rsidRPr="007E2F5F"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7E2F5F">
        <w:rPr>
          <w:rFonts w:ascii="Arial" w:hAnsi="Arial" w:cs="Arial"/>
          <w:sz w:val="20"/>
          <w:szCs w:val="20"/>
        </w:rPr>
        <w:t xml:space="preserve">Declaración Jurada sobre Impedimento y Nepotismo. </w:t>
      </w:r>
      <w:r w:rsidRPr="007E2F5F">
        <w:rPr>
          <w:rFonts w:ascii="Arial" w:hAnsi="Arial" w:cs="Arial"/>
          <w:b/>
          <w:sz w:val="20"/>
          <w:szCs w:val="20"/>
        </w:rPr>
        <w:t>(</w:t>
      </w:r>
      <w:hyperlink r:id="rId8" w:tgtFrame="_blank" w:history="1">
        <w:r w:rsidRPr="007E2F5F">
          <w:rPr>
            <w:rStyle w:val="Hipervnculo"/>
            <w:rFonts w:ascii="Arial" w:hAnsi="Arial" w:cs="Arial"/>
            <w:b/>
            <w:color w:val="auto"/>
            <w:sz w:val="20"/>
            <w:szCs w:val="20"/>
          </w:rPr>
          <w:t>Formato 2</w:t>
        </w:r>
      </w:hyperlink>
      <w:r w:rsidRPr="007E2F5F">
        <w:rPr>
          <w:rFonts w:ascii="Arial" w:hAnsi="Arial" w:cs="Arial"/>
          <w:b/>
          <w:sz w:val="20"/>
          <w:szCs w:val="20"/>
        </w:rPr>
        <w:t>)</w:t>
      </w:r>
    </w:p>
    <w:p w:rsidR="00D53141" w:rsidRPr="007E2F5F"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7E2F5F">
        <w:rPr>
          <w:rFonts w:ascii="Arial" w:hAnsi="Arial" w:cs="Arial"/>
          <w:sz w:val="20"/>
          <w:szCs w:val="20"/>
        </w:rPr>
        <w:t xml:space="preserve">Declaración Jurada de Confidencialidad e Incompatibilidad. </w:t>
      </w:r>
      <w:r w:rsidRPr="007E2F5F">
        <w:rPr>
          <w:rFonts w:ascii="Arial" w:hAnsi="Arial" w:cs="Arial"/>
          <w:b/>
          <w:sz w:val="20"/>
          <w:szCs w:val="20"/>
        </w:rPr>
        <w:t>(</w:t>
      </w:r>
      <w:hyperlink r:id="rId9" w:tgtFrame="_blank" w:history="1">
        <w:r w:rsidRPr="007E2F5F">
          <w:rPr>
            <w:rStyle w:val="Hipervnculo"/>
            <w:rFonts w:ascii="Arial" w:hAnsi="Arial" w:cs="Arial"/>
            <w:b/>
            <w:color w:val="auto"/>
            <w:sz w:val="20"/>
            <w:szCs w:val="20"/>
          </w:rPr>
          <w:t>Formato 3</w:t>
        </w:r>
      </w:hyperlink>
      <w:r w:rsidRPr="007E2F5F">
        <w:rPr>
          <w:rFonts w:ascii="Arial" w:hAnsi="Arial" w:cs="Arial"/>
          <w:b/>
          <w:sz w:val="20"/>
          <w:szCs w:val="20"/>
        </w:rPr>
        <w:t>)</w:t>
      </w:r>
    </w:p>
    <w:p w:rsidR="007D5BE5" w:rsidRPr="007E2F5F" w:rsidRDefault="007D5BE5" w:rsidP="007D5BE5">
      <w:pPr>
        <w:pStyle w:val="Sinespaciado"/>
        <w:numPr>
          <w:ilvl w:val="0"/>
          <w:numId w:val="5"/>
        </w:numPr>
        <w:jc w:val="both"/>
        <w:rPr>
          <w:rFonts w:ascii="Arial" w:hAnsi="Arial" w:cs="Arial"/>
          <w:sz w:val="20"/>
          <w:szCs w:val="20"/>
        </w:rPr>
      </w:pPr>
      <w:r w:rsidRPr="007E2F5F">
        <w:rPr>
          <w:rFonts w:ascii="Arial" w:hAnsi="Arial" w:cs="Arial"/>
          <w:sz w:val="20"/>
          <w:szCs w:val="20"/>
        </w:rPr>
        <w:t>Declaración Jurada para Médicos Especialistas que no Cuentan con Título de Especialista o Constancia Emitida por la Universidad de haber concluido el Residentado Médico.</w:t>
      </w:r>
      <w:r w:rsidRPr="007E2F5F">
        <w:rPr>
          <w:rFonts w:ascii="Arial" w:hAnsi="Arial" w:cs="Arial"/>
          <w:b/>
          <w:sz w:val="20"/>
          <w:szCs w:val="20"/>
        </w:rPr>
        <w:t xml:space="preserve"> </w:t>
      </w:r>
      <w:r w:rsidRPr="007E2F5F">
        <w:rPr>
          <w:rFonts w:ascii="Arial" w:hAnsi="Arial" w:cs="Arial"/>
          <w:b/>
          <w:sz w:val="20"/>
          <w:szCs w:val="20"/>
          <w:u w:val="single"/>
        </w:rPr>
        <w:t>(Formato 4)</w:t>
      </w:r>
      <w:r w:rsidR="00D32BF3" w:rsidRPr="007E2F5F">
        <w:rPr>
          <w:rFonts w:ascii="Arial" w:hAnsi="Arial" w:cs="Arial"/>
          <w:b/>
          <w:sz w:val="20"/>
          <w:szCs w:val="20"/>
          <w:u w:val="single"/>
        </w:rPr>
        <w:t>.</w:t>
      </w:r>
    </w:p>
    <w:p w:rsidR="00E242F5" w:rsidRPr="007E2F5F" w:rsidRDefault="00D53141" w:rsidP="00EE46D7">
      <w:pPr>
        <w:pStyle w:val="NormalWeb"/>
        <w:numPr>
          <w:ilvl w:val="0"/>
          <w:numId w:val="5"/>
        </w:numPr>
        <w:shd w:val="clear" w:color="auto" w:fill="FFFFFF"/>
        <w:spacing w:before="0" w:beforeAutospacing="0"/>
        <w:ind w:left="714" w:hanging="357"/>
        <w:jc w:val="both"/>
        <w:rPr>
          <w:rFonts w:ascii="Arial" w:hAnsi="Arial" w:cs="Arial"/>
          <w:sz w:val="20"/>
          <w:szCs w:val="20"/>
        </w:rPr>
      </w:pPr>
      <w:r w:rsidRPr="007E2F5F">
        <w:rPr>
          <w:rFonts w:ascii="Arial" w:hAnsi="Arial" w:cs="Arial"/>
          <w:sz w:val="20"/>
          <w:szCs w:val="20"/>
        </w:rPr>
        <w:t>Declaración Jurada de no Registrar Antecedentes Penales</w:t>
      </w:r>
      <w:r w:rsidRPr="007E2F5F">
        <w:rPr>
          <w:rFonts w:ascii="Arial" w:hAnsi="Arial" w:cs="Arial"/>
          <w:b/>
          <w:sz w:val="20"/>
          <w:szCs w:val="20"/>
        </w:rPr>
        <w:t>. (</w:t>
      </w:r>
      <w:hyperlink r:id="rId10" w:tgtFrame="_blank" w:history="1">
        <w:r w:rsidRPr="007E2F5F">
          <w:rPr>
            <w:rStyle w:val="Hipervnculo"/>
            <w:rFonts w:ascii="Arial" w:hAnsi="Arial" w:cs="Arial"/>
            <w:b/>
            <w:color w:val="auto"/>
            <w:sz w:val="20"/>
            <w:szCs w:val="20"/>
          </w:rPr>
          <w:t>Formato 5</w:t>
        </w:r>
      </w:hyperlink>
      <w:r w:rsidRPr="007E2F5F">
        <w:rPr>
          <w:rFonts w:ascii="Arial" w:hAnsi="Arial" w:cs="Arial"/>
          <w:b/>
          <w:sz w:val="20"/>
          <w:szCs w:val="20"/>
        </w:rPr>
        <w:t>)</w:t>
      </w:r>
    </w:p>
    <w:p w:rsidR="00D53141" w:rsidRPr="007E2F5F" w:rsidRDefault="00D53141" w:rsidP="00D53141">
      <w:pPr>
        <w:pStyle w:val="Prrafodelista10"/>
        <w:spacing w:after="0" w:line="240" w:lineRule="auto"/>
        <w:ind w:left="357" w:right="99"/>
        <w:jc w:val="both"/>
        <w:rPr>
          <w:rFonts w:ascii="Arial" w:hAnsi="Arial" w:cs="Arial"/>
          <w:sz w:val="20"/>
          <w:szCs w:val="20"/>
          <w:lang w:val="es-ES"/>
        </w:rPr>
      </w:pPr>
      <w:r w:rsidRPr="007E2F5F">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D53141" w:rsidRPr="007E2F5F" w:rsidRDefault="00D53141" w:rsidP="00D53141">
      <w:pPr>
        <w:pStyle w:val="Prrafodelista10"/>
        <w:spacing w:after="0" w:line="240" w:lineRule="auto"/>
        <w:ind w:left="357" w:right="99"/>
        <w:jc w:val="both"/>
        <w:rPr>
          <w:rFonts w:ascii="Arial" w:hAnsi="Arial" w:cs="Arial"/>
          <w:sz w:val="20"/>
          <w:szCs w:val="20"/>
          <w:lang w:val="es-ES"/>
        </w:rPr>
      </w:pPr>
    </w:p>
    <w:p w:rsidR="00D53141" w:rsidRPr="007E2F5F" w:rsidRDefault="00D53141" w:rsidP="00D53141">
      <w:pPr>
        <w:ind w:left="360"/>
        <w:jc w:val="both"/>
        <w:rPr>
          <w:rFonts w:ascii="Arial" w:hAnsi="Arial" w:cs="Arial"/>
          <w:sz w:val="18"/>
          <w:szCs w:val="18"/>
        </w:rPr>
      </w:pPr>
      <w:r w:rsidRPr="007E2F5F">
        <w:rPr>
          <w:rFonts w:ascii="Arial" w:hAnsi="Arial" w:cs="Arial"/>
          <w:b/>
          <w:sz w:val="18"/>
          <w:szCs w:val="18"/>
        </w:rPr>
        <w:t>Nota:</w:t>
      </w:r>
      <w:r w:rsidRPr="007E2F5F">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7E2F5F">
        <w:rPr>
          <w:rFonts w:ascii="Arial" w:hAnsi="Arial" w:cs="Arial"/>
          <w:b/>
          <w:bCs/>
          <w:sz w:val="18"/>
          <w:szCs w:val="18"/>
        </w:rPr>
        <w:t xml:space="preserve">e información sobre convocatorias de ser el caso (condicional al proceso que se convoque), que se encuentra ubicada en la ruta </w:t>
      </w:r>
      <w:hyperlink r:id="rId11" w:tooltip="https://convocatorias.essalud.gob.pe/" w:history="1">
        <w:r w:rsidRPr="007E2F5F">
          <w:rPr>
            <w:rStyle w:val="Hipervnculo"/>
            <w:rFonts w:ascii="Arial" w:hAnsi="Arial" w:cs="Arial"/>
            <w:color w:val="auto"/>
            <w:sz w:val="18"/>
            <w:szCs w:val="18"/>
          </w:rPr>
          <w:t>https://convocatorias.essalud.gob.pe/</w:t>
        </w:r>
      </w:hyperlink>
    </w:p>
    <w:p w:rsidR="007361D1" w:rsidRPr="007E2F5F" w:rsidRDefault="007361D1" w:rsidP="00145829">
      <w:pPr>
        <w:tabs>
          <w:tab w:val="left" w:pos="540"/>
        </w:tabs>
        <w:rPr>
          <w:rFonts w:ascii="Arial" w:hAnsi="Arial" w:cs="Arial"/>
          <w:sz w:val="16"/>
          <w:szCs w:val="16"/>
        </w:rPr>
      </w:pPr>
    </w:p>
    <w:p w:rsidR="00E72C59" w:rsidRPr="007E2F5F" w:rsidRDefault="00E72C59" w:rsidP="007D5BE5">
      <w:pPr>
        <w:pStyle w:val="Prrafodelista1"/>
        <w:numPr>
          <w:ilvl w:val="0"/>
          <w:numId w:val="13"/>
        </w:numPr>
        <w:suppressAutoHyphens w:val="0"/>
        <w:ind w:left="284" w:hanging="284"/>
        <w:contextualSpacing/>
        <w:jc w:val="both"/>
        <w:rPr>
          <w:rFonts w:ascii="Arial" w:hAnsi="Arial" w:cs="Arial"/>
          <w:b/>
        </w:rPr>
      </w:pPr>
      <w:r w:rsidRPr="007E2F5F">
        <w:rPr>
          <w:rFonts w:ascii="Arial" w:hAnsi="Arial" w:cs="Arial"/>
          <w:b/>
        </w:rPr>
        <w:t>REMUNERACIÓN (*)</w:t>
      </w:r>
    </w:p>
    <w:p w:rsidR="00410405" w:rsidRPr="007E2F5F" w:rsidRDefault="00E72C59" w:rsidP="009A06BF">
      <w:pPr>
        <w:pStyle w:val="NormalWeb"/>
        <w:ind w:left="360"/>
        <w:jc w:val="both"/>
        <w:rPr>
          <w:rFonts w:ascii="Arial" w:hAnsi="Arial" w:cs="Arial"/>
          <w:sz w:val="20"/>
          <w:szCs w:val="20"/>
          <w:lang w:val="es-MX"/>
        </w:rPr>
      </w:pPr>
      <w:r w:rsidRPr="007E2F5F">
        <w:rPr>
          <w:rFonts w:ascii="Arial" w:hAnsi="Arial" w:cs="Arial"/>
          <w:sz w:val="20"/>
          <w:szCs w:val="20"/>
          <w:lang w:val="es-MX"/>
        </w:rPr>
        <w:t>El personal que sea contratado en EsSalud dentro de los alcanc</w:t>
      </w:r>
      <w:r w:rsidR="009A06BF" w:rsidRPr="007E2F5F">
        <w:rPr>
          <w:rFonts w:ascii="Arial" w:hAnsi="Arial" w:cs="Arial"/>
          <w:sz w:val="20"/>
          <w:szCs w:val="20"/>
          <w:lang w:val="es-MX"/>
        </w:rPr>
        <w:t xml:space="preserve">es de la presente Convocatoria, </w:t>
      </w:r>
      <w:r w:rsidRPr="007E2F5F">
        <w:rPr>
          <w:rFonts w:ascii="Arial" w:hAnsi="Arial" w:cs="Arial"/>
          <w:sz w:val="20"/>
          <w:szCs w:val="20"/>
          <w:lang w:val="es-MX"/>
        </w:rPr>
        <w:t>recibirá los siguientes beneficios:</w:t>
      </w:r>
    </w:p>
    <w:p w:rsidR="005E3B5C" w:rsidRPr="007E2F5F" w:rsidRDefault="007F0D2E" w:rsidP="00EA69D7">
      <w:pPr>
        <w:pStyle w:val="Sinespaciado"/>
        <w:ind w:left="284"/>
        <w:jc w:val="both"/>
        <w:rPr>
          <w:rFonts w:ascii="Arial" w:hAnsi="Arial" w:cs="Arial"/>
          <w:b/>
          <w:sz w:val="20"/>
          <w:szCs w:val="20"/>
        </w:rPr>
      </w:pPr>
      <w:r w:rsidRPr="007E2F5F">
        <w:rPr>
          <w:rFonts w:ascii="Arial" w:hAnsi="Arial" w:cs="Arial"/>
          <w:b/>
          <w:sz w:val="20"/>
          <w:szCs w:val="20"/>
        </w:rPr>
        <w:t xml:space="preserve"> </w:t>
      </w:r>
      <w:r w:rsidR="008101C6" w:rsidRPr="007E2F5F">
        <w:rPr>
          <w:rFonts w:ascii="Arial" w:hAnsi="Arial" w:cs="Arial"/>
          <w:b/>
          <w:sz w:val="20"/>
          <w:szCs w:val="20"/>
        </w:rPr>
        <w:t xml:space="preserve"> </w:t>
      </w:r>
      <w:r w:rsidR="00EA69D7" w:rsidRPr="007E2F5F">
        <w:rPr>
          <w:rFonts w:ascii="Arial" w:hAnsi="Arial" w:cs="Arial"/>
          <w:b/>
          <w:sz w:val="20"/>
          <w:szCs w:val="20"/>
          <w:lang w:val="pt-BR"/>
        </w:rPr>
        <w:t>MÉDICO ESPECIALISTA EN ANATOMIA PATOLOGICA (COD.</w:t>
      </w:r>
      <w:r w:rsidR="00EA69D7" w:rsidRPr="007E2F5F">
        <w:rPr>
          <w:rFonts w:ascii="Arial" w:hAnsi="Arial" w:cs="Arial"/>
          <w:b/>
          <w:sz w:val="20"/>
          <w:szCs w:val="20"/>
          <w:lang w:val="es-PE"/>
        </w:rPr>
        <w:t>P1MES-001)</w:t>
      </w: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6F3658" w:rsidRPr="007E2F5F" w:rsidTr="006E74F6">
        <w:trPr>
          <w:trHeight w:val="216"/>
        </w:trPr>
        <w:tc>
          <w:tcPr>
            <w:tcW w:w="6095" w:type="dxa"/>
            <w:vAlign w:val="center"/>
          </w:tcPr>
          <w:p w:rsidR="00FC45A4" w:rsidRPr="007E2F5F" w:rsidRDefault="00FC45A4" w:rsidP="006E74F6">
            <w:pPr>
              <w:pStyle w:val="NormalWeb"/>
              <w:jc w:val="center"/>
              <w:rPr>
                <w:rFonts w:ascii="Arial" w:hAnsi="Arial" w:cs="Arial"/>
                <w:sz w:val="19"/>
                <w:szCs w:val="19"/>
                <w:lang w:val="es-MX"/>
              </w:rPr>
            </w:pPr>
            <w:r w:rsidRPr="007E2F5F">
              <w:rPr>
                <w:rFonts w:ascii="Arial" w:hAnsi="Arial" w:cs="Arial"/>
                <w:sz w:val="19"/>
                <w:szCs w:val="19"/>
                <w:lang w:val="es-MX"/>
              </w:rPr>
              <w:t>REMUNERACIÓN BÁSICA</w:t>
            </w:r>
          </w:p>
        </w:tc>
        <w:tc>
          <w:tcPr>
            <w:tcW w:w="2597" w:type="dxa"/>
          </w:tcPr>
          <w:p w:rsidR="00FC45A4" w:rsidRPr="007E2F5F" w:rsidRDefault="00FC45A4" w:rsidP="006E74F6">
            <w:pPr>
              <w:pStyle w:val="NormalWeb"/>
              <w:jc w:val="center"/>
              <w:rPr>
                <w:rFonts w:ascii="Arial" w:hAnsi="Arial" w:cs="Arial"/>
                <w:sz w:val="19"/>
                <w:szCs w:val="19"/>
                <w:lang w:val="es-MX"/>
              </w:rPr>
            </w:pPr>
            <w:r w:rsidRPr="007E2F5F">
              <w:rPr>
                <w:rFonts w:ascii="Arial" w:hAnsi="Arial" w:cs="Arial"/>
                <w:sz w:val="19"/>
                <w:szCs w:val="19"/>
                <w:lang w:val="es-MX"/>
              </w:rPr>
              <w:t>S/ 4,022.00</w:t>
            </w:r>
          </w:p>
        </w:tc>
      </w:tr>
      <w:tr w:rsidR="006F3658" w:rsidRPr="007E2F5F" w:rsidTr="006E74F6">
        <w:trPr>
          <w:trHeight w:val="233"/>
        </w:trPr>
        <w:tc>
          <w:tcPr>
            <w:tcW w:w="6095" w:type="dxa"/>
            <w:vAlign w:val="center"/>
          </w:tcPr>
          <w:p w:rsidR="00FC45A4" w:rsidRPr="007E2F5F" w:rsidRDefault="00FC45A4" w:rsidP="006E74F6">
            <w:pPr>
              <w:pStyle w:val="NormalWeb"/>
              <w:jc w:val="center"/>
              <w:rPr>
                <w:rFonts w:ascii="Arial" w:hAnsi="Arial" w:cs="Arial"/>
                <w:sz w:val="19"/>
                <w:szCs w:val="19"/>
                <w:lang w:val="es-MX"/>
              </w:rPr>
            </w:pPr>
            <w:r w:rsidRPr="007E2F5F">
              <w:rPr>
                <w:rFonts w:ascii="Arial" w:hAnsi="Arial" w:cs="Arial"/>
                <w:sz w:val="19"/>
                <w:szCs w:val="19"/>
                <w:lang w:val="es-MX"/>
              </w:rPr>
              <w:t>BONO PRODUCTIVIDAD</w:t>
            </w:r>
          </w:p>
        </w:tc>
        <w:tc>
          <w:tcPr>
            <w:tcW w:w="2597" w:type="dxa"/>
          </w:tcPr>
          <w:p w:rsidR="00FC45A4" w:rsidRPr="007E2F5F" w:rsidRDefault="00FC45A4" w:rsidP="006E74F6">
            <w:pPr>
              <w:pStyle w:val="NormalWeb"/>
              <w:jc w:val="center"/>
              <w:rPr>
                <w:rFonts w:ascii="Arial" w:hAnsi="Arial" w:cs="Arial"/>
                <w:sz w:val="19"/>
                <w:szCs w:val="19"/>
                <w:lang w:val="es-MX"/>
              </w:rPr>
            </w:pPr>
            <w:r w:rsidRPr="007E2F5F">
              <w:rPr>
                <w:rFonts w:ascii="Arial" w:hAnsi="Arial" w:cs="Arial"/>
                <w:sz w:val="19"/>
                <w:szCs w:val="19"/>
                <w:lang w:val="es-MX"/>
              </w:rPr>
              <w:t>S/    910.00</w:t>
            </w:r>
          </w:p>
        </w:tc>
      </w:tr>
      <w:tr w:rsidR="006F3658" w:rsidRPr="007E2F5F" w:rsidTr="006E74F6">
        <w:trPr>
          <w:trHeight w:val="179"/>
        </w:trPr>
        <w:tc>
          <w:tcPr>
            <w:tcW w:w="6095" w:type="dxa"/>
            <w:vAlign w:val="center"/>
          </w:tcPr>
          <w:p w:rsidR="00FC45A4" w:rsidRPr="007E2F5F" w:rsidRDefault="00FC45A4" w:rsidP="006E74F6">
            <w:pPr>
              <w:pStyle w:val="NormalWeb"/>
              <w:jc w:val="center"/>
              <w:rPr>
                <w:rFonts w:ascii="Arial" w:hAnsi="Arial" w:cs="Arial"/>
                <w:sz w:val="19"/>
                <w:szCs w:val="19"/>
                <w:lang w:val="es-MX"/>
              </w:rPr>
            </w:pPr>
            <w:r w:rsidRPr="007E2F5F">
              <w:rPr>
                <w:rFonts w:ascii="Arial" w:hAnsi="Arial" w:cs="Arial"/>
                <w:sz w:val="19"/>
                <w:szCs w:val="19"/>
                <w:lang w:val="es-MX"/>
              </w:rPr>
              <w:t>BONO EXTRAORDINARIO / BONO PEAR</w:t>
            </w:r>
          </w:p>
        </w:tc>
        <w:tc>
          <w:tcPr>
            <w:tcW w:w="2597" w:type="dxa"/>
          </w:tcPr>
          <w:p w:rsidR="00FC45A4" w:rsidRPr="007E2F5F" w:rsidRDefault="00FC45A4" w:rsidP="006E74F6">
            <w:pPr>
              <w:pStyle w:val="NormalWeb"/>
              <w:jc w:val="center"/>
              <w:rPr>
                <w:rFonts w:ascii="Arial" w:hAnsi="Arial" w:cs="Arial"/>
                <w:sz w:val="19"/>
                <w:szCs w:val="19"/>
                <w:lang w:val="es-MX"/>
              </w:rPr>
            </w:pPr>
            <w:r w:rsidRPr="007E2F5F">
              <w:rPr>
                <w:rFonts w:ascii="Arial" w:hAnsi="Arial" w:cs="Arial"/>
                <w:sz w:val="19"/>
                <w:szCs w:val="19"/>
                <w:lang w:val="es-MX"/>
              </w:rPr>
              <w:t>S/ 1,006.00</w:t>
            </w:r>
          </w:p>
        </w:tc>
      </w:tr>
      <w:tr w:rsidR="006F3658" w:rsidRPr="007E2F5F" w:rsidTr="006E74F6">
        <w:trPr>
          <w:trHeight w:val="225"/>
        </w:trPr>
        <w:tc>
          <w:tcPr>
            <w:tcW w:w="6095" w:type="dxa"/>
            <w:vAlign w:val="center"/>
          </w:tcPr>
          <w:p w:rsidR="00FC45A4" w:rsidRPr="007E2F5F" w:rsidRDefault="00FC45A4" w:rsidP="006E74F6">
            <w:pPr>
              <w:pStyle w:val="NormalWeb"/>
              <w:jc w:val="center"/>
              <w:rPr>
                <w:rFonts w:ascii="Arial" w:hAnsi="Arial" w:cs="Arial"/>
                <w:sz w:val="19"/>
                <w:szCs w:val="19"/>
                <w:lang w:val="es-MX"/>
              </w:rPr>
            </w:pPr>
            <w:r w:rsidRPr="007E2F5F">
              <w:rPr>
                <w:rFonts w:ascii="Arial" w:hAnsi="Arial" w:cs="Arial"/>
                <w:sz w:val="19"/>
                <w:szCs w:val="19"/>
                <w:lang w:val="es-MX"/>
              </w:rPr>
              <w:t>BONO INCREMENTO</w:t>
            </w:r>
          </w:p>
        </w:tc>
        <w:tc>
          <w:tcPr>
            <w:tcW w:w="2597" w:type="dxa"/>
          </w:tcPr>
          <w:p w:rsidR="00FC45A4" w:rsidRPr="007E2F5F" w:rsidRDefault="00FC45A4" w:rsidP="006E74F6">
            <w:pPr>
              <w:pStyle w:val="NormalWeb"/>
              <w:jc w:val="center"/>
              <w:rPr>
                <w:rFonts w:ascii="Arial" w:hAnsi="Arial" w:cs="Arial"/>
                <w:sz w:val="19"/>
                <w:szCs w:val="19"/>
                <w:lang w:val="es-MX"/>
              </w:rPr>
            </w:pPr>
            <w:r w:rsidRPr="007E2F5F">
              <w:rPr>
                <w:rFonts w:ascii="Arial" w:hAnsi="Arial" w:cs="Arial"/>
                <w:sz w:val="19"/>
                <w:szCs w:val="19"/>
                <w:lang w:val="es-MX"/>
              </w:rPr>
              <w:t>S/    302.00</w:t>
            </w:r>
          </w:p>
        </w:tc>
      </w:tr>
      <w:tr w:rsidR="006F3658" w:rsidRPr="007E2F5F" w:rsidTr="00FC45A4">
        <w:trPr>
          <w:trHeight w:val="285"/>
        </w:trPr>
        <w:tc>
          <w:tcPr>
            <w:tcW w:w="6095" w:type="dxa"/>
            <w:shd w:val="clear" w:color="auto" w:fill="BFBFBF" w:themeFill="background1" w:themeFillShade="BF"/>
          </w:tcPr>
          <w:p w:rsidR="00FC45A4" w:rsidRPr="007E2F5F" w:rsidRDefault="00FC45A4" w:rsidP="006E74F6">
            <w:pPr>
              <w:pStyle w:val="NormalWeb"/>
              <w:jc w:val="center"/>
              <w:rPr>
                <w:rFonts w:ascii="Arial" w:hAnsi="Arial" w:cs="Arial"/>
                <w:b/>
                <w:sz w:val="19"/>
                <w:szCs w:val="19"/>
                <w:lang w:val="es-MX"/>
              </w:rPr>
            </w:pPr>
            <w:r w:rsidRPr="007E2F5F">
              <w:rPr>
                <w:rFonts w:ascii="Arial" w:hAnsi="Arial" w:cs="Arial"/>
                <w:b/>
                <w:sz w:val="19"/>
                <w:szCs w:val="19"/>
                <w:lang w:val="es-MX"/>
              </w:rPr>
              <w:t>TOTAL REMUNERACION MENSUAL</w:t>
            </w:r>
          </w:p>
        </w:tc>
        <w:tc>
          <w:tcPr>
            <w:tcW w:w="2597" w:type="dxa"/>
            <w:shd w:val="clear" w:color="auto" w:fill="BFBFBF" w:themeFill="background1" w:themeFillShade="BF"/>
          </w:tcPr>
          <w:p w:rsidR="00FC45A4" w:rsidRPr="007E2F5F" w:rsidRDefault="00FC45A4" w:rsidP="006E74F6">
            <w:pPr>
              <w:pStyle w:val="NormalWeb"/>
              <w:jc w:val="center"/>
              <w:rPr>
                <w:rFonts w:ascii="Arial" w:hAnsi="Arial" w:cs="Arial"/>
                <w:b/>
                <w:sz w:val="19"/>
                <w:szCs w:val="19"/>
                <w:lang w:val="es-MX"/>
              </w:rPr>
            </w:pPr>
            <w:r w:rsidRPr="007E2F5F">
              <w:rPr>
                <w:rFonts w:ascii="Arial" w:hAnsi="Arial" w:cs="Arial"/>
                <w:b/>
                <w:sz w:val="19"/>
                <w:szCs w:val="19"/>
                <w:lang w:val="es-MX"/>
              </w:rPr>
              <w:t xml:space="preserve">S/ 6,240.00 </w:t>
            </w:r>
          </w:p>
        </w:tc>
      </w:tr>
    </w:tbl>
    <w:p w:rsidR="00FC45A4" w:rsidRPr="007E2F5F" w:rsidRDefault="00FC45A4" w:rsidP="001F4F8A">
      <w:pPr>
        <w:pStyle w:val="Prrafodelista10"/>
        <w:ind w:left="426"/>
        <w:jc w:val="both"/>
        <w:rPr>
          <w:rFonts w:ascii="Arial" w:hAnsi="Arial" w:cs="Arial"/>
          <w:b/>
          <w:sz w:val="16"/>
          <w:szCs w:val="16"/>
        </w:rPr>
      </w:pPr>
      <w:r w:rsidRPr="007E2F5F">
        <w:rPr>
          <w:rFonts w:ascii="Arial" w:hAnsi="Arial" w:cs="Arial"/>
          <w:b/>
          <w:sz w:val="16"/>
          <w:szCs w:val="16"/>
        </w:rPr>
        <w:t>(*) Para todos los casos: Remuneraciones Básicas y Bonos señalados, según Resolución de Gerencia General N° 11-GG-ESSALUD-2019.</w:t>
      </w:r>
    </w:p>
    <w:p w:rsidR="006A29ED" w:rsidRPr="007E2F5F" w:rsidRDefault="006A29ED" w:rsidP="00CF0CB1">
      <w:pPr>
        <w:rPr>
          <w:rFonts w:ascii="Arial" w:hAnsi="Arial" w:cs="Arial"/>
          <w:sz w:val="18"/>
          <w:lang w:val="es-MX"/>
        </w:rPr>
      </w:pPr>
    </w:p>
    <w:p w:rsidR="006A29ED" w:rsidRPr="007E2F5F" w:rsidRDefault="00D97833" w:rsidP="007D5BE5">
      <w:pPr>
        <w:pStyle w:val="Ttulo4"/>
        <w:numPr>
          <w:ilvl w:val="0"/>
          <w:numId w:val="13"/>
        </w:numPr>
        <w:suppressAutoHyphens w:val="0"/>
        <w:ind w:left="284" w:hanging="284"/>
        <w:jc w:val="both"/>
        <w:rPr>
          <w:color w:val="auto"/>
          <w:sz w:val="20"/>
          <w:szCs w:val="20"/>
          <w:lang w:val="es-MX"/>
        </w:rPr>
      </w:pPr>
      <w:r w:rsidRPr="007E2F5F">
        <w:rPr>
          <w:color w:val="auto"/>
          <w:sz w:val="20"/>
          <w:szCs w:val="20"/>
          <w:lang w:val="es-MX"/>
        </w:rPr>
        <w:t xml:space="preserve"> CRONOGRAMA Y ETAPAS DEL PROCESO</w:t>
      </w:r>
    </w:p>
    <w:p w:rsidR="00700E66" w:rsidRPr="007E2F5F" w:rsidRDefault="00700E66" w:rsidP="00700E66">
      <w:pPr>
        <w:pStyle w:val="Prrafodelista"/>
        <w:rPr>
          <w:lang w:val="es-MX"/>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6F3658" w:rsidRPr="007E2F5F" w:rsidTr="00482BD0">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B37A4" w:rsidRPr="007E2F5F" w:rsidRDefault="008B37A4" w:rsidP="00482BD0">
            <w:pPr>
              <w:jc w:val="center"/>
              <w:rPr>
                <w:rFonts w:ascii="Arial" w:hAnsi="Arial" w:cs="Arial"/>
                <w:b/>
                <w:sz w:val="18"/>
                <w:szCs w:val="18"/>
                <w:lang w:val="es-MX"/>
              </w:rPr>
            </w:pPr>
            <w:r w:rsidRPr="007E2F5F">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B37A4" w:rsidRPr="007E2F5F" w:rsidRDefault="008B37A4" w:rsidP="00482BD0">
            <w:pPr>
              <w:jc w:val="center"/>
              <w:rPr>
                <w:rFonts w:ascii="Arial" w:hAnsi="Arial" w:cs="Arial"/>
                <w:b/>
                <w:sz w:val="18"/>
                <w:szCs w:val="18"/>
                <w:lang w:val="es-MX"/>
              </w:rPr>
            </w:pPr>
            <w:r w:rsidRPr="007E2F5F">
              <w:rPr>
                <w:rFonts w:ascii="Arial" w:hAnsi="Arial" w:cs="Arial"/>
                <w:b/>
                <w:sz w:val="18"/>
                <w:szCs w:val="18"/>
                <w:lang w:val="es-MX"/>
              </w:rPr>
              <w:t>AREA RESPONSABLE</w:t>
            </w:r>
          </w:p>
        </w:tc>
      </w:tr>
      <w:tr w:rsidR="006F3658" w:rsidRPr="007E2F5F" w:rsidTr="00482BD0">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both"/>
              <w:rPr>
                <w:rFonts w:ascii="Arial" w:hAnsi="Arial" w:cs="Arial"/>
                <w:sz w:val="18"/>
                <w:szCs w:val="18"/>
                <w:lang w:val="es-MX"/>
              </w:rPr>
            </w:pPr>
            <w:r w:rsidRPr="007E2F5F">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20156B" w:rsidP="00F2639C">
            <w:pPr>
              <w:jc w:val="center"/>
              <w:rPr>
                <w:rFonts w:ascii="Arial" w:hAnsi="Arial" w:cs="Arial"/>
                <w:sz w:val="18"/>
                <w:szCs w:val="18"/>
                <w:lang w:val="es-MX"/>
              </w:rPr>
            </w:pPr>
            <w:r>
              <w:rPr>
                <w:rFonts w:ascii="Arial" w:hAnsi="Arial" w:cs="Arial"/>
                <w:sz w:val="18"/>
                <w:szCs w:val="18"/>
                <w:lang w:val="es-MX"/>
              </w:rPr>
              <w:t>31 de julio del 2019</w:t>
            </w:r>
            <w:bookmarkStart w:id="0" w:name="_GoBack"/>
            <w:bookmarkEnd w:id="0"/>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SGGI - URRHH</w:t>
            </w:r>
          </w:p>
        </w:tc>
      </w:tr>
      <w:tr w:rsidR="006F3658" w:rsidRPr="007E2F5F" w:rsidTr="00482BD0">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both"/>
              <w:rPr>
                <w:rFonts w:ascii="Arial" w:hAnsi="Arial" w:cs="Arial"/>
                <w:sz w:val="18"/>
                <w:szCs w:val="18"/>
                <w:lang w:val="es-MX"/>
              </w:rPr>
            </w:pPr>
            <w:r w:rsidRPr="007E2F5F">
              <w:rPr>
                <w:rFonts w:ascii="Arial" w:hAnsi="Arial" w:cs="Arial"/>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kern w:val="2"/>
                <w:sz w:val="18"/>
                <w:szCs w:val="18"/>
                <w:lang w:val="es-MX"/>
              </w:rPr>
              <w:t>SGGI – GCTIC</w:t>
            </w:r>
          </w:p>
        </w:tc>
      </w:tr>
      <w:tr w:rsidR="006F3658" w:rsidRPr="007E2F5F" w:rsidTr="00482BD0">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B37A4" w:rsidRPr="007E2F5F" w:rsidRDefault="008B37A4" w:rsidP="00482BD0">
            <w:pPr>
              <w:jc w:val="both"/>
              <w:rPr>
                <w:rFonts w:ascii="Arial" w:hAnsi="Arial" w:cs="Arial"/>
                <w:sz w:val="18"/>
                <w:szCs w:val="18"/>
                <w:lang w:val="es-MX"/>
              </w:rPr>
            </w:pPr>
            <w:r w:rsidRPr="007E2F5F">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37A4" w:rsidRPr="007E2F5F" w:rsidRDefault="008B37A4" w:rsidP="00482BD0">
            <w:pPr>
              <w:jc w:val="both"/>
              <w:rPr>
                <w:rFonts w:ascii="Arial" w:hAnsi="Arial" w:cs="Arial"/>
                <w:sz w:val="18"/>
                <w:szCs w:val="18"/>
                <w:lang w:val="es-MX"/>
              </w:rPr>
            </w:pPr>
          </w:p>
        </w:tc>
      </w:tr>
      <w:tr w:rsidR="006F3658" w:rsidRPr="007E2F5F" w:rsidTr="00482BD0">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both"/>
              <w:rPr>
                <w:rFonts w:ascii="Arial" w:hAnsi="Arial" w:cs="Arial"/>
                <w:sz w:val="18"/>
                <w:szCs w:val="18"/>
                <w:lang w:val="es-MX"/>
              </w:rPr>
            </w:pPr>
            <w:r w:rsidRPr="007E2F5F">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F2639C" w:rsidP="00F2639C">
            <w:pPr>
              <w:jc w:val="center"/>
              <w:rPr>
                <w:rFonts w:ascii="Arial" w:hAnsi="Arial" w:cs="Arial"/>
                <w:sz w:val="18"/>
                <w:szCs w:val="18"/>
                <w:lang w:val="es-MX"/>
              </w:rPr>
            </w:pPr>
            <w:r w:rsidRPr="007E2F5F">
              <w:rPr>
                <w:rFonts w:ascii="Arial" w:hAnsi="Arial" w:cs="Arial"/>
                <w:sz w:val="18"/>
                <w:szCs w:val="18"/>
                <w:lang w:val="es-MX"/>
              </w:rPr>
              <w:t>15 de agosto</w:t>
            </w:r>
            <w:r w:rsidR="008B37A4" w:rsidRPr="007E2F5F">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SGGI-GCTIC</w:t>
            </w:r>
          </w:p>
        </w:tc>
      </w:tr>
      <w:tr w:rsidR="006F3658" w:rsidRPr="007E2F5F" w:rsidTr="00482BD0">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both"/>
              <w:rPr>
                <w:rFonts w:ascii="Arial" w:hAnsi="Arial" w:cs="Arial"/>
                <w:sz w:val="18"/>
                <w:szCs w:val="18"/>
                <w:lang w:val="es-MX"/>
              </w:rPr>
            </w:pPr>
            <w:r w:rsidRPr="007E2F5F">
              <w:rPr>
                <w:rFonts w:ascii="Arial" w:hAnsi="Arial" w:cs="Arial"/>
                <w:sz w:val="18"/>
                <w:szCs w:val="18"/>
                <w:lang w:val="es-MX"/>
              </w:rPr>
              <w:t xml:space="preserve">Inscripción a través del Sistema de Selección de Personal(SISEP) </w:t>
            </w:r>
            <w:hyperlink r:id="rId12" w:history="1">
              <w:r w:rsidRPr="007E2F5F">
                <w:rPr>
                  <w:rStyle w:val="Hipervnculo"/>
                  <w:color w:val="auto"/>
                  <w:sz w:val="18"/>
                  <w:szCs w:val="18"/>
                </w:rPr>
                <w:t>ww1.essalud.gob.pe/</w:t>
              </w:r>
              <w:proofErr w:type="spellStart"/>
              <w:r w:rsidRPr="007E2F5F">
                <w:rPr>
                  <w:rStyle w:val="Hipervnculo"/>
                  <w:color w:val="auto"/>
                  <w:sz w:val="18"/>
                  <w:szCs w:val="18"/>
                </w:rPr>
                <w:t>sisep</w:t>
              </w:r>
              <w:proofErr w:type="spellEnd"/>
              <w:r w:rsidRPr="007E2F5F">
                <w:rPr>
                  <w:rStyle w:val="Hipervnculo"/>
                  <w:color w:val="aut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F2639C" w:rsidP="00F2639C">
            <w:pPr>
              <w:jc w:val="center"/>
              <w:rPr>
                <w:rFonts w:ascii="Arial" w:hAnsi="Arial" w:cs="Arial"/>
                <w:sz w:val="18"/>
                <w:szCs w:val="18"/>
                <w:lang w:val="es-MX"/>
              </w:rPr>
            </w:pPr>
            <w:r w:rsidRPr="007E2F5F">
              <w:rPr>
                <w:rFonts w:ascii="Arial" w:hAnsi="Arial" w:cs="Arial"/>
                <w:sz w:val="18"/>
                <w:szCs w:val="18"/>
                <w:lang w:val="es-MX"/>
              </w:rPr>
              <w:t xml:space="preserve">Del 20 al 21 de agosto </w:t>
            </w:r>
            <w:r w:rsidR="008B37A4" w:rsidRPr="007E2F5F">
              <w:rPr>
                <w:rFonts w:ascii="Arial" w:hAnsi="Arial" w:cs="Arial"/>
                <w:sz w:val="18"/>
                <w:szCs w:val="18"/>
                <w:lang w:val="es-MX"/>
              </w:rPr>
              <w:t>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SGGI-GCTIC</w:t>
            </w:r>
          </w:p>
        </w:tc>
      </w:tr>
      <w:tr w:rsidR="006F3658" w:rsidRPr="007E2F5F" w:rsidTr="00482BD0">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B37A4" w:rsidRPr="007E2F5F" w:rsidRDefault="008B37A4" w:rsidP="00482BD0">
            <w:pPr>
              <w:jc w:val="both"/>
              <w:rPr>
                <w:rFonts w:ascii="Arial" w:hAnsi="Arial" w:cs="Arial"/>
                <w:sz w:val="18"/>
                <w:szCs w:val="18"/>
                <w:lang w:val="es-MX"/>
              </w:rPr>
            </w:pPr>
            <w:r w:rsidRPr="007E2F5F">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37A4" w:rsidRPr="007E2F5F" w:rsidRDefault="008B37A4" w:rsidP="00482BD0">
            <w:pPr>
              <w:jc w:val="both"/>
              <w:rPr>
                <w:rFonts w:ascii="Arial" w:hAnsi="Arial" w:cs="Arial"/>
                <w:sz w:val="18"/>
                <w:szCs w:val="18"/>
                <w:lang w:val="es-MX"/>
              </w:rPr>
            </w:pPr>
          </w:p>
        </w:tc>
      </w:tr>
      <w:tr w:rsidR="006F3658" w:rsidRPr="007E2F5F" w:rsidTr="00482BD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both"/>
              <w:rPr>
                <w:rFonts w:ascii="Arial" w:hAnsi="Arial" w:cs="Arial"/>
                <w:sz w:val="18"/>
                <w:szCs w:val="18"/>
                <w:lang w:val="es-MX"/>
              </w:rPr>
            </w:pPr>
            <w:r w:rsidRPr="007E2F5F">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rsidR="008B37A4" w:rsidRPr="007E2F5F" w:rsidRDefault="00F2639C" w:rsidP="00482BD0">
            <w:pPr>
              <w:jc w:val="center"/>
              <w:rPr>
                <w:rFonts w:ascii="Arial" w:hAnsi="Arial" w:cs="Arial"/>
                <w:sz w:val="18"/>
                <w:szCs w:val="18"/>
                <w:lang w:val="es-MX"/>
              </w:rPr>
            </w:pPr>
            <w:r w:rsidRPr="007E2F5F">
              <w:rPr>
                <w:rFonts w:ascii="Arial" w:hAnsi="Arial" w:cs="Arial"/>
                <w:sz w:val="18"/>
                <w:szCs w:val="18"/>
                <w:lang w:val="es-MX"/>
              </w:rPr>
              <w:t>22 de agosto</w:t>
            </w:r>
            <w:r w:rsidR="008B37A4" w:rsidRPr="007E2F5F">
              <w:rPr>
                <w:rFonts w:ascii="Arial" w:hAnsi="Arial" w:cs="Arial"/>
                <w:sz w:val="18"/>
                <w:szCs w:val="18"/>
                <w:lang w:val="es-MX"/>
              </w:rPr>
              <w:t xml:space="preserve"> del 2019</w:t>
            </w:r>
          </w:p>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PE"/>
              </w:rPr>
            </w:pPr>
            <w:r w:rsidRPr="007E2F5F">
              <w:rPr>
                <w:rFonts w:ascii="Arial" w:hAnsi="Arial" w:cs="Arial"/>
                <w:sz w:val="18"/>
                <w:szCs w:val="18"/>
                <w:lang w:val="es-PE"/>
              </w:rPr>
              <w:t>SGGI – GCTIC</w:t>
            </w:r>
          </w:p>
        </w:tc>
      </w:tr>
      <w:tr w:rsidR="006F3658" w:rsidRPr="007E2F5F" w:rsidTr="00482BD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both"/>
              <w:rPr>
                <w:rFonts w:ascii="Arial" w:hAnsi="Arial" w:cs="Arial"/>
                <w:sz w:val="18"/>
                <w:szCs w:val="18"/>
                <w:lang w:val="es-MX"/>
              </w:rPr>
            </w:pPr>
            <w:r w:rsidRPr="007E2F5F">
              <w:rPr>
                <w:rFonts w:ascii="Arial" w:hAnsi="Arial" w:cs="Arial"/>
                <w:sz w:val="18"/>
                <w:szCs w:val="18"/>
                <w:lang w:val="es-MX"/>
              </w:rPr>
              <w:t>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F2639C" w:rsidP="00F2639C">
            <w:pPr>
              <w:jc w:val="center"/>
              <w:rPr>
                <w:rFonts w:ascii="Arial" w:hAnsi="Arial" w:cs="Arial"/>
                <w:sz w:val="10"/>
                <w:szCs w:val="10"/>
                <w:lang w:val="es-MX"/>
              </w:rPr>
            </w:pPr>
            <w:r w:rsidRPr="007E2F5F">
              <w:rPr>
                <w:rFonts w:ascii="Arial" w:hAnsi="Arial" w:cs="Arial"/>
                <w:sz w:val="18"/>
                <w:szCs w:val="18"/>
                <w:lang w:val="es-MX"/>
              </w:rPr>
              <w:t>23 de agosto</w:t>
            </w:r>
            <w:r w:rsidR="008B37A4" w:rsidRPr="007E2F5F">
              <w:rPr>
                <w:rFonts w:ascii="Arial" w:hAnsi="Arial" w:cs="Arial"/>
                <w:sz w:val="18"/>
                <w:szCs w:val="18"/>
                <w:lang w:val="es-MX"/>
              </w:rPr>
              <w:t xml:space="preserve"> del 2019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PE"/>
              </w:rPr>
            </w:pPr>
            <w:r w:rsidRPr="007E2F5F">
              <w:rPr>
                <w:rFonts w:ascii="Arial" w:hAnsi="Arial" w:cs="Arial"/>
                <w:sz w:val="18"/>
                <w:szCs w:val="18"/>
                <w:lang w:val="es-PE"/>
              </w:rPr>
              <w:t>URRHH</w:t>
            </w:r>
          </w:p>
        </w:tc>
      </w:tr>
      <w:tr w:rsidR="006F3658" w:rsidRPr="007E2F5F" w:rsidTr="00482BD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both"/>
              <w:rPr>
                <w:rFonts w:ascii="Arial" w:hAnsi="Arial" w:cs="Arial"/>
                <w:sz w:val="18"/>
                <w:szCs w:val="18"/>
                <w:lang w:val="es-MX"/>
              </w:rPr>
            </w:pPr>
            <w:r w:rsidRPr="007E2F5F">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F2639C" w:rsidP="00F2639C">
            <w:pPr>
              <w:jc w:val="center"/>
              <w:rPr>
                <w:rFonts w:ascii="Arial" w:hAnsi="Arial" w:cs="Arial"/>
                <w:sz w:val="18"/>
                <w:szCs w:val="18"/>
                <w:lang w:val="es-MX"/>
              </w:rPr>
            </w:pPr>
            <w:r w:rsidRPr="007E2F5F">
              <w:rPr>
                <w:rFonts w:ascii="Arial" w:hAnsi="Arial" w:cs="Arial"/>
                <w:sz w:val="18"/>
                <w:szCs w:val="18"/>
                <w:lang w:val="es-MX"/>
              </w:rPr>
              <w:t>23 de agosto</w:t>
            </w:r>
            <w:r w:rsidR="008B37A4" w:rsidRPr="007E2F5F">
              <w:rPr>
                <w:rFonts w:ascii="Arial" w:hAnsi="Arial" w:cs="Arial"/>
                <w:sz w:val="18"/>
                <w:szCs w:val="18"/>
                <w:lang w:val="es-MX"/>
              </w:rPr>
              <w:t xml:space="preserve"> del 2019 a las 1</w:t>
            </w:r>
            <w:r w:rsidRPr="007E2F5F">
              <w:rPr>
                <w:rFonts w:ascii="Arial" w:hAnsi="Arial" w:cs="Arial"/>
                <w:sz w:val="18"/>
                <w:szCs w:val="18"/>
                <w:lang w:val="es-MX"/>
              </w:rPr>
              <w:t>1:3</w:t>
            </w:r>
            <w:r w:rsidR="008B37A4" w:rsidRPr="007E2F5F">
              <w:rPr>
                <w:rFonts w:ascii="Arial" w:hAnsi="Arial" w:cs="Arial"/>
                <w:sz w:val="18"/>
                <w:szCs w:val="18"/>
                <w:lang w:val="es-MX"/>
              </w:rPr>
              <w:t xml:space="preserve">0 horas en las marquesinas informativas de la Red Asistencial y en la página Web Institucional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PE"/>
              </w:rPr>
            </w:pPr>
            <w:r w:rsidRPr="007E2F5F">
              <w:rPr>
                <w:rFonts w:ascii="Arial" w:hAnsi="Arial" w:cs="Arial"/>
                <w:sz w:val="18"/>
                <w:szCs w:val="18"/>
                <w:lang w:val="es-PE"/>
              </w:rPr>
              <w:t>SGGI – URRHH</w:t>
            </w:r>
          </w:p>
        </w:tc>
      </w:tr>
      <w:tr w:rsidR="006F3658" w:rsidRPr="007E2F5F" w:rsidTr="00482BD0">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both"/>
              <w:rPr>
                <w:rFonts w:ascii="Arial" w:hAnsi="Arial" w:cs="Arial"/>
                <w:sz w:val="18"/>
                <w:szCs w:val="18"/>
                <w:lang w:val="es-MX"/>
              </w:rPr>
            </w:pPr>
            <w:r w:rsidRPr="007E2F5F">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F2639C" w:rsidP="00F2639C">
            <w:pPr>
              <w:jc w:val="center"/>
              <w:rPr>
                <w:rFonts w:ascii="Arial" w:hAnsi="Arial" w:cs="Arial"/>
                <w:sz w:val="18"/>
                <w:szCs w:val="18"/>
                <w:lang w:val="es-MX"/>
              </w:rPr>
            </w:pPr>
            <w:r w:rsidRPr="007E2F5F">
              <w:rPr>
                <w:rFonts w:ascii="Arial" w:hAnsi="Arial" w:cs="Arial"/>
                <w:sz w:val="18"/>
                <w:szCs w:val="18"/>
                <w:lang w:val="es-MX"/>
              </w:rPr>
              <w:t>23 de agosto del 2019 a las 12</w:t>
            </w:r>
            <w:r w:rsidR="008B37A4" w:rsidRPr="007E2F5F">
              <w:rPr>
                <w:rFonts w:ascii="Arial" w:hAnsi="Arial" w:cs="Arial"/>
                <w:sz w:val="18"/>
                <w:szCs w:val="18"/>
                <w:lang w:val="es-MX"/>
              </w:rPr>
              <w:t xml:space="preserve">:00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rPr>
            </w:pPr>
            <w:r w:rsidRPr="007E2F5F">
              <w:rPr>
                <w:rFonts w:ascii="Arial" w:hAnsi="Arial" w:cs="Arial"/>
                <w:sz w:val="18"/>
                <w:szCs w:val="18"/>
                <w:lang w:val="es-PE"/>
              </w:rPr>
              <w:t>URRHH</w:t>
            </w:r>
          </w:p>
        </w:tc>
      </w:tr>
      <w:tr w:rsidR="006F3658" w:rsidRPr="007E2F5F" w:rsidTr="00482BD0">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both"/>
              <w:rPr>
                <w:rFonts w:ascii="Arial" w:hAnsi="Arial" w:cs="Arial"/>
                <w:sz w:val="18"/>
                <w:szCs w:val="18"/>
                <w:lang w:val="es-MX"/>
              </w:rPr>
            </w:pPr>
            <w:r w:rsidRPr="007E2F5F">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7E2F5F">
                <w:rPr>
                  <w:rFonts w:ascii="Arial" w:hAnsi="Arial" w:cs="Arial"/>
                  <w:sz w:val="18"/>
                  <w:szCs w:val="18"/>
                  <w:lang w:val="es-MX"/>
                </w:rPr>
                <w:t>la Evaluación</w:t>
              </w:r>
            </w:smartTag>
            <w:r w:rsidRPr="007E2F5F">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F2639C" w:rsidP="00482BD0">
            <w:pPr>
              <w:jc w:val="center"/>
              <w:rPr>
                <w:rFonts w:ascii="Arial" w:hAnsi="Arial" w:cs="Arial"/>
                <w:sz w:val="18"/>
                <w:szCs w:val="18"/>
                <w:lang w:val="es-MX"/>
              </w:rPr>
            </w:pPr>
            <w:r w:rsidRPr="007E2F5F">
              <w:rPr>
                <w:rFonts w:ascii="Arial" w:hAnsi="Arial" w:cs="Arial"/>
                <w:sz w:val="18"/>
                <w:szCs w:val="18"/>
                <w:lang w:val="es-MX"/>
              </w:rPr>
              <w:t xml:space="preserve">23 de agosto </w:t>
            </w:r>
            <w:r w:rsidR="008B37A4" w:rsidRPr="007E2F5F">
              <w:rPr>
                <w:rFonts w:ascii="Arial" w:hAnsi="Arial" w:cs="Arial"/>
                <w:sz w:val="18"/>
                <w:szCs w:val="18"/>
                <w:lang w:val="es-MX"/>
              </w:rPr>
              <w:t>del 2019</w:t>
            </w:r>
          </w:p>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 xml:space="preserve"> a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rPr>
            </w:pPr>
            <w:r w:rsidRPr="007E2F5F">
              <w:rPr>
                <w:rFonts w:ascii="Arial" w:hAnsi="Arial" w:cs="Arial"/>
                <w:sz w:val="18"/>
                <w:szCs w:val="18"/>
                <w:lang w:val="es-PE"/>
              </w:rPr>
              <w:t>SGGI – URRHH</w:t>
            </w:r>
          </w:p>
        </w:tc>
      </w:tr>
      <w:tr w:rsidR="006F3658" w:rsidRPr="007E2F5F" w:rsidTr="00482BD0">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both"/>
              <w:rPr>
                <w:rFonts w:ascii="Arial" w:hAnsi="Arial" w:cs="Arial"/>
                <w:sz w:val="18"/>
                <w:szCs w:val="18"/>
                <w:lang w:val="es-MX"/>
              </w:rPr>
            </w:pPr>
            <w:r w:rsidRPr="007E2F5F">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F2639C" w:rsidP="00482BD0">
            <w:pPr>
              <w:jc w:val="center"/>
              <w:rPr>
                <w:rFonts w:ascii="Arial" w:hAnsi="Arial" w:cs="Arial"/>
                <w:sz w:val="18"/>
                <w:szCs w:val="18"/>
                <w:lang w:val="es-MX"/>
              </w:rPr>
            </w:pPr>
            <w:r w:rsidRPr="007E2F5F">
              <w:rPr>
                <w:rFonts w:ascii="Arial" w:hAnsi="Arial" w:cs="Arial"/>
                <w:sz w:val="18"/>
                <w:szCs w:val="18"/>
                <w:lang w:val="es-MX"/>
              </w:rPr>
              <w:t>26 de agosto</w:t>
            </w:r>
            <w:r w:rsidR="008B37A4" w:rsidRPr="007E2F5F">
              <w:rPr>
                <w:rFonts w:ascii="Arial" w:hAnsi="Arial" w:cs="Arial"/>
                <w:sz w:val="18"/>
                <w:szCs w:val="18"/>
                <w:lang w:val="es-MX"/>
              </w:rPr>
              <w:t xml:space="preserve"> del 2019</w:t>
            </w:r>
          </w:p>
          <w:p w:rsidR="008B37A4" w:rsidRPr="007E2F5F" w:rsidRDefault="008B37A4" w:rsidP="00482BD0">
            <w:pPr>
              <w:jc w:val="center"/>
              <w:rPr>
                <w:rFonts w:ascii="Arial" w:hAnsi="Arial" w:cs="Arial"/>
                <w:sz w:val="18"/>
                <w:szCs w:val="18"/>
              </w:rPr>
            </w:pPr>
            <w:r w:rsidRPr="007E2F5F">
              <w:rPr>
                <w:rFonts w:ascii="Arial" w:hAnsi="Arial" w:cs="Arial"/>
                <w:sz w:val="18"/>
                <w:szCs w:val="18"/>
              </w:rPr>
              <w:t>de 07:00 a 14:00 horas, en la Red Asistencial Moquegua, sito Calle Lima N° 869 Moquegua</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rPr>
            </w:pPr>
            <w:r w:rsidRPr="007E2F5F">
              <w:rPr>
                <w:rFonts w:ascii="Arial" w:hAnsi="Arial" w:cs="Arial"/>
                <w:sz w:val="18"/>
                <w:szCs w:val="18"/>
                <w:lang w:val="es-PE"/>
              </w:rPr>
              <w:t>URRHH</w:t>
            </w:r>
          </w:p>
        </w:tc>
      </w:tr>
      <w:tr w:rsidR="006F3658" w:rsidRPr="007E2F5F" w:rsidTr="00482BD0">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both"/>
              <w:rPr>
                <w:rFonts w:ascii="Arial" w:hAnsi="Arial" w:cs="Arial"/>
                <w:sz w:val="18"/>
                <w:szCs w:val="18"/>
                <w:lang w:val="es-MX"/>
              </w:rPr>
            </w:pPr>
            <w:r w:rsidRPr="007E2F5F">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F2639C">
            <w:pPr>
              <w:jc w:val="center"/>
              <w:rPr>
                <w:rFonts w:ascii="Arial" w:hAnsi="Arial" w:cs="Arial"/>
                <w:sz w:val="18"/>
                <w:szCs w:val="18"/>
                <w:lang w:val="es-MX"/>
              </w:rPr>
            </w:pPr>
            <w:r w:rsidRPr="007E2F5F">
              <w:rPr>
                <w:rFonts w:ascii="Arial" w:hAnsi="Arial" w:cs="Arial"/>
                <w:sz w:val="18"/>
                <w:szCs w:val="18"/>
                <w:lang w:val="es-MX"/>
              </w:rPr>
              <w:t xml:space="preserve">A partir del </w:t>
            </w:r>
            <w:r w:rsidR="00F2639C" w:rsidRPr="007E2F5F">
              <w:rPr>
                <w:rFonts w:ascii="Arial" w:hAnsi="Arial" w:cs="Arial"/>
                <w:sz w:val="18"/>
                <w:szCs w:val="18"/>
                <w:lang w:val="es-MX"/>
              </w:rPr>
              <w:t xml:space="preserve">27 de agosto </w:t>
            </w:r>
            <w:r w:rsidRPr="007E2F5F">
              <w:rPr>
                <w:rFonts w:ascii="Arial" w:hAnsi="Arial" w:cs="Arial"/>
                <w:sz w:val="18"/>
                <w:szCs w:val="18"/>
                <w:lang w:val="es-MX"/>
              </w:rPr>
              <w:t>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rPr>
            </w:pPr>
            <w:r w:rsidRPr="007E2F5F">
              <w:rPr>
                <w:rFonts w:ascii="Arial" w:hAnsi="Arial" w:cs="Arial"/>
                <w:sz w:val="18"/>
                <w:szCs w:val="18"/>
                <w:lang w:val="es-PE"/>
              </w:rPr>
              <w:t>URRHH</w:t>
            </w:r>
          </w:p>
        </w:tc>
      </w:tr>
      <w:tr w:rsidR="006F3658" w:rsidRPr="007E2F5F" w:rsidTr="00482BD0">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both"/>
              <w:rPr>
                <w:rFonts w:ascii="Arial" w:hAnsi="Arial" w:cs="Arial"/>
                <w:sz w:val="18"/>
                <w:szCs w:val="18"/>
                <w:lang w:val="es-MX"/>
              </w:rPr>
            </w:pPr>
            <w:r w:rsidRPr="007E2F5F">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7E2F5F">
                <w:rPr>
                  <w:rFonts w:ascii="Arial" w:hAnsi="Arial" w:cs="Arial"/>
                  <w:sz w:val="18"/>
                  <w:szCs w:val="18"/>
                  <w:lang w:val="es-MX"/>
                </w:rPr>
                <w:t>la Evaluación Curricular</w:t>
              </w:r>
            </w:smartTag>
            <w:r w:rsidRPr="007E2F5F">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F2639C" w:rsidP="00482BD0">
            <w:pPr>
              <w:jc w:val="center"/>
              <w:rPr>
                <w:rFonts w:ascii="Arial" w:hAnsi="Arial" w:cs="Arial"/>
                <w:sz w:val="18"/>
                <w:szCs w:val="18"/>
                <w:lang w:val="es-MX"/>
              </w:rPr>
            </w:pPr>
            <w:r w:rsidRPr="007E2F5F">
              <w:rPr>
                <w:rFonts w:ascii="Arial" w:hAnsi="Arial" w:cs="Arial"/>
                <w:sz w:val="18"/>
                <w:szCs w:val="18"/>
                <w:lang w:val="es-MX"/>
              </w:rPr>
              <w:t xml:space="preserve">27 de agosto </w:t>
            </w:r>
            <w:r w:rsidR="008B37A4" w:rsidRPr="007E2F5F">
              <w:rPr>
                <w:rFonts w:ascii="Arial" w:hAnsi="Arial" w:cs="Arial"/>
                <w:sz w:val="18"/>
                <w:szCs w:val="18"/>
                <w:lang w:val="es-MX"/>
              </w:rPr>
              <w:t>el 2019</w:t>
            </w:r>
          </w:p>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 xml:space="preserve"> a partir de las 16:00 horas en las marquesinas informativas de la Red Asistencial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rPr>
            </w:pPr>
            <w:r w:rsidRPr="007E2F5F">
              <w:rPr>
                <w:rFonts w:ascii="Arial" w:hAnsi="Arial" w:cs="Arial"/>
                <w:sz w:val="18"/>
                <w:szCs w:val="18"/>
                <w:lang w:val="es-PE"/>
              </w:rPr>
              <w:t>SGGI-URRHH</w:t>
            </w:r>
          </w:p>
        </w:tc>
      </w:tr>
      <w:tr w:rsidR="006F3658" w:rsidRPr="007E2F5F" w:rsidTr="00482BD0">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both"/>
              <w:rPr>
                <w:rFonts w:ascii="Arial" w:hAnsi="Arial" w:cs="Arial"/>
                <w:sz w:val="18"/>
                <w:szCs w:val="18"/>
                <w:lang w:val="es-MX"/>
              </w:rPr>
            </w:pPr>
            <w:r w:rsidRPr="007E2F5F">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F2639C" w:rsidP="00F2639C">
            <w:pPr>
              <w:jc w:val="center"/>
              <w:rPr>
                <w:rFonts w:ascii="Arial" w:hAnsi="Arial" w:cs="Arial"/>
                <w:sz w:val="18"/>
                <w:szCs w:val="18"/>
                <w:lang w:val="es-MX"/>
              </w:rPr>
            </w:pPr>
            <w:r w:rsidRPr="007E2F5F">
              <w:rPr>
                <w:rFonts w:ascii="Arial" w:hAnsi="Arial" w:cs="Arial"/>
                <w:sz w:val="18"/>
                <w:szCs w:val="18"/>
                <w:lang w:val="es-MX"/>
              </w:rPr>
              <w:t>28 de agosto del</w:t>
            </w:r>
            <w:r w:rsidR="008B37A4" w:rsidRPr="007E2F5F">
              <w:rPr>
                <w:rFonts w:ascii="Arial" w:hAnsi="Arial" w:cs="Arial"/>
                <w:sz w:val="18"/>
                <w:szCs w:val="18"/>
                <w:lang w:val="es-MX"/>
              </w:rPr>
              <w:t xml:space="preserve"> 2019 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PE"/>
              </w:rPr>
            </w:pPr>
            <w:r w:rsidRPr="007E2F5F">
              <w:rPr>
                <w:rFonts w:ascii="Arial" w:hAnsi="Arial" w:cs="Arial"/>
                <w:sz w:val="18"/>
                <w:szCs w:val="18"/>
                <w:lang w:val="es-PE"/>
              </w:rPr>
              <w:t>URRHH</w:t>
            </w:r>
          </w:p>
        </w:tc>
      </w:tr>
      <w:tr w:rsidR="006F3658" w:rsidRPr="007E2F5F" w:rsidTr="00482BD0">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both"/>
              <w:rPr>
                <w:rFonts w:ascii="Arial" w:hAnsi="Arial" w:cs="Arial"/>
                <w:sz w:val="18"/>
                <w:szCs w:val="18"/>
                <w:lang w:val="es-MX"/>
              </w:rPr>
            </w:pPr>
            <w:r w:rsidRPr="007E2F5F">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F2639C" w:rsidP="00F2639C">
            <w:pPr>
              <w:jc w:val="center"/>
              <w:rPr>
                <w:rFonts w:ascii="Arial" w:hAnsi="Arial" w:cs="Arial"/>
                <w:sz w:val="18"/>
                <w:szCs w:val="18"/>
                <w:lang w:val="es-MX"/>
              </w:rPr>
            </w:pPr>
            <w:r w:rsidRPr="007E2F5F">
              <w:rPr>
                <w:rFonts w:ascii="Arial" w:hAnsi="Arial" w:cs="Arial"/>
                <w:sz w:val="18"/>
                <w:szCs w:val="18"/>
                <w:lang w:val="es-MX"/>
              </w:rPr>
              <w:t>28 de agost</w:t>
            </w:r>
            <w:r w:rsidR="008B37A4" w:rsidRPr="007E2F5F">
              <w:rPr>
                <w:rFonts w:ascii="Arial" w:hAnsi="Arial" w:cs="Arial"/>
                <w:sz w:val="18"/>
                <w:szCs w:val="18"/>
                <w:lang w:val="es-MX"/>
              </w:rPr>
              <w:t xml:space="preserve">o del 2019 a las 10:00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rPr>
            </w:pPr>
            <w:r w:rsidRPr="007E2F5F">
              <w:rPr>
                <w:rFonts w:ascii="Arial" w:hAnsi="Arial" w:cs="Arial"/>
                <w:sz w:val="18"/>
                <w:szCs w:val="18"/>
                <w:lang w:val="es-PE"/>
              </w:rPr>
              <w:t>URRHH</w:t>
            </w:r>
          </w:p>
        </w:tc>
      </w:tr>
      <w:tr w:rsidR="006F3658" w:rsidRPr="007E2F5F" w:rsidTr="00482BD0">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both"/>
              <w:rPr>
                <w:rFonts w:ascii="Arial" w:hAnsi="Arial" w:cs="Arial"/>
                <w:sz w:val="18"/>
                <w:szCs w:val="18"/>
                <w:lang w:val="es-MX"/>
              </w:rPr>
            </w:pPr>
            <w:r w:rsidRPr="007E2F5F">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8B37A4" w:rsidRPr="007E2F5F" w:rsidRDefault="00F2639C" w:rsidP="00F2639C">
            <w:pPr>
              <w:jc w:val="center"/>
              <w:rPr>
                <w:rFonts w:ascii="Arial" w:hAnsi="Arial" w:cs="Arial"/>
                <w:sz w:val="18"/>
                <w:szCs w:val="18"/>
                <w:lang w:val="es-MX"/>
              </w:rPr>
            </w:pPr>
            <w:r w:rsidRPr="007E2F5F">
              <w:rPr>
                <w:rFonts w:ascii="Arial" w:hAnsi="Arial" w:cs="Arial"/>
                <w:sz w:val="18"/>
                <w:szCs w:val="18"/>
                <w:lang w:val="es-MX"/>
              </w:rPr>
              <w:t>28 de agosto</w:t>
            </w:r>
            <w:r w:rsidR="008B37A4" w:rsidRPr="007E2F5F">
              <w:rPr>
                <w:rFonts w:ascii="Arial" w:hAnsi="Arial" w:cs="Arial"/>
                <w:sz w:val="18"/>
                <w:szCs w:val="18"/>
                <w:lang w:val="es-MX"/>
              </w:rPr>
              <w:t xml:space="preserve"> del 2019 a partir de las 16:00 horas en las marquesinas informativas de la Red Asistencial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rPr>
            </w:pPr>
            <w:r w:rsidRPr="007E2F5F">
              <w:rPr>
                <w:rFonts w:ascii="Arial" w:hAnsi="Arial" w:cs="Arial"/>
                <w:sz w:val="18"/>
                <w:szCs w:val="18"/>
                <w:lang w:val="es-PE"/>
              </w:rPr>
              <w:t>SGGI-URRHH</w:t>
            </w:r>
          </w:p>
        </w:tc>
      </w:tr>
      <w:tr w:rsidR="006F3658" w:rsidRPr="007E2F5F" w:rsidTr="00482BD0">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both"/>
              <w:rPr>
                <w:rFonts w:ascii="Arial" w:hAnsi="Arial" w:cs="Arial"/>
                <w:sz w:val="18"/>
                <w:szCs w:val="18"/>
                <w:lang w:val="es-MX"/>
              </w:rPr>
            </w:pPr>
            <w:r w:rsidRPr="007E2F5F">
              <w:rPr>
                <w:rFonts w:ascii="Arial" w:hAnsi="Arial" w:cs="Arial"/>
                <w:sz w:val="18"/>
                <w:szCs w:val="18"/>
                <w:lang w:val="es-MX"/>
              </w:rPr>
              <w:t>Publicación del Resultado Final</w:t>
            </w: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suppressAutoHyphens w:val="0"/>
              <w:rPr>
                <w:rFonts w:ascii="Arial" w:hAnsi="Arial" w:cs="Arial"/>
                <w:sz w:val="18"/>
                <w:szCs w:val="18"/>
              </w:rPr>
            </w:pPr>
          </w:p>
        </w:tc>
      </w:tr>
      <w:tr w:rsidR="006F3658" w:rsidRPr="007E2F5F" w:rsidTr="00482BD0">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B37A4" w:rsidRPr="007E2F5F" w:rsidRDefault="008B37A4" w:rsidP="00482BD0">
            <w:pPr>
              <w:jc w:val="both"/>
              <w:rPr>
                <w:rFonts w:ascii="Arial" w:hAnsi="Arial" w:cs="Arial"/>
                <w:b/>
                <w:sz w:val="18"/>
                <w:szCs w:val="18"/>
                <w:lang w:val="es-MX"/>
              </w:rPr>
            </w:pPr>
            <w:r w:rsidRPr="007E2F5F">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B37A4" w:rsidRPr="007E2F5F" w:rsidRDefault="008B37A4" w:rsidP="00482BD0">
            <w:pPr>
              <w:jc w:val="center"/>
              <w:rPr>
                <w:rFonts w:ascii="Arial" w:hAnsi="Arial" w:cs="Arial"/>
                <w:b/>
                <w:sz w:val="18"/>
                <w:szCs w:val="18"/>
                <w:lang w:val="es-MX"/>
              </w:rPr>
            </w:pPr>
          </w:p>
        </w:tc>
      </w:tr>
      <w:tr w:rsidR="008B37A4" w:rsidRPr="007E2F5F" w:rsidTr="00482BD0">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both"/>
              <w:rPr>
                <w:rFonts w:ascii="Arial" w:hAnsi="Arial" w:cs="Arial"/>
                <w:sz w:val="18"/>
                <w:szCs w:val="18"/>
                <w:lang w:val="es-MX"/>
              </w:rPr>
            </w:pPr>
            <w:r w:rsidRPr="007E2F5F">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7254FE">
            <w:pPr>
              <w:jc w:val="center"/>
              <w:rPr>
                <w:rFonts w:ascii="Arial" w:hAnsi="Arial" w:cs="Arial"/>
                <w:sz w:val="18"/>
                <w:szCs w:val="18"/>
                <w:lang w:val="es-MX"/>
              </w:rPr>
            </w:pPr>
            <w:r w:rsidRPr="007E2F5F">
              <w:rPr>
                <w:rFonts w:ascii="Arial" w:hAnsi="Arial" w:cs="Arial"/>
                <w:sz w:val="18"/>
                <w:szCs w:val="18"/>
                <w:lang w:val="es-MX"/>
              </w:rPr>
              <w:t xml:space="preserve">A partir del </w:t>
            </w:r>
            <w:r w:rsidR="007254FE" w:rsidRPr="007E2F5F">
              <w:rPr>
                <w:rFonts w:ascii="Arial" w:hAnsi="Arial" w:cs="Arial"/>
                <w:sz w:val="18"/>
                <w:szCs w:val="18"/>
                <w:lang w:val="es-MX"/>
              </w:rPr>
              <w:t>02 de setiembre</w:t>
            </w:r>
            <w:r w:rsidRPr="007E2F5F">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B37A4" w:rsidRPr="007E2F5F" w:rsidRDefault="008B37A4" w:rsidP="00482BD0">
            <w:pPr>
              <w:jc w:val="center"/>
              <w:rPr>
                <w:rFonts w:ascii="Arial" w:hAnsi="Arial" w:cs="Arial"/>
                <w:sz w:val="18"/>
                <w:szCs w:val="18"/>
                <w:lang w:val="es-MX"/>
              </w:rPr>
            </w:pPr>
            <w:r w:rsidRPr="007E2F5F">
              <w:rPr>
                <w:rFonts w:ascii="Arial" w:hAnsi="Arial" w:cs="Arial"/>
                <w:sz w:val="18"/>
                <w:szCs w:val="18"/>
                <w:lang w:val="es-MX"/>
              </w:rPr>
              <w:t>URRHH</w:t>
            </w:r>
          </w:p>
        </w:tc>
      </w:tr>
    </w:tbl>
    <w:p w:rsidR="00584998" w:rsidRPr="007E2F5F" w:rsidRDefault="00584998" w:rsidP="008123CA">
      <w:pPr>
        <w:rPr>
          <w:b/>
          <w:lang w:val="es-MX"/>
        </w:rPr>
      </w:pPr>
    </w:p>
    <w:p w:rsidR="0037048E" w:rsidRPr="007E2F5F" w:rsidRDefault="0037048E" w:rsidP="007D5BE5">
      <w:pPr>
        <w:pStyle w:val="Prrafodelista5"/>
        <w:numPr>
          <w:ilvl w:val="0"/>
          <w:numId w:val="6"/>
        </w:numPr>
        <w:tabs>
          <w:tab w:val="left" w:pos="851"/>
        </w:tabs>
        <w:ind w:left="851" w:hanging="425"/>
        <w:jc w:val="both"/>
        <w:rPr>
          <w:rFonts w:cs="Arial"/>
          <w:b/>
          <w:sz w:val="16"/>
          <w:szCs w:val="16"/>
        </w:rPr>
      </w:pPr>
      <w:r w:rsidRPr="007E2F5F">
        <w:rPr>
          <w:rFonts w:cs="Arial"/>
          <w:b/>
          <w:sz w:val="16"/>
          <w:szCs w:val="16"/>
        </w:rPr>
        <w:t>El Cronograma adjunto es tentativo, sujeto a variaciones que se darán a conocer oportunamente.</w:t>
      </w:r>
    </w:p>
    <w:p w:rsidR="0037048E" w:rsidRPr="007E2F5F" w:rsidRDefault="0037048E" w:rsidP="007D5BE5">
      <w:pPr>
        <w:pStyle w:val="Prrafodelista5"/>
        <w:numPr>
          <w:ilvl w:val="0"/>
          <w:numId w:val="6"/>
        </w:numPr>
        <w:tabs>
          <w:tab w:val="left" w:pos="851"/>
        </w:tabs>
        <w:ind w:left="851" w:hanging="425"/>
        <w:jc w:val="both"/>
        <w:rPr>
          <w:rFonts w:cs="Arial"/>
          <w:b/>
          <w:sz w:val="16"/>
          <w:szCs w:val="16"/>
        </w:rPr>
      </w:pPr>
      <w:r w:rsidRPr="007E2F5F">
        <w:rPr>
          <w:rFonts w:cs="Arial"/>
          <w:b/>
          <w:sz w:val="16"/>
          <w:szCs w:val="16"/>
        </w:rPr>
        <w:t>Todas las publicaciones se efectuarán en la Unidad de Recursos Humanos y otros lugares pertinentes.</w:t>
      </w:r>
    </w:p>
    <w:p w:rsidR="0037048E" w:rsidRPr="007E2F5F" w:rsidRDefault="0037048E" w:rsidP="007D5BE5">
      <w:pPr>
        <w:pStyle w:val="Prrafodelista5"/>
        <w:numPr>
          <w:ilvl w:val="0"/>
          <w:numId w:val="6"/>
        </w:numPr>
        <w:tabs>
          <w:tab w:val="left" w:pos="851"/>
        </w:tabs>
        <w:ind w:left="851" w:hanging="425"/>
        <w:jc w:val="both"/>
        <w:rPr>
          <w:rFonts w:cs="Arial"/>
          <w:b/>
          <w:sz w:val="16"/>
          <w:szCs w:val="16"/>
        </w:rPr>
      </w:pPr>
      <w:r w:rsidRPr="007E2F5F">
        <w:rPr>
          <w:rFonts w:cs="Arial"/>
          <w:b/>
          <w:sz w:val="16"/>
          <w:szCs w:val="16"/>
        </w:rPr>
        <w:t>SGGI – Sub Gerencia de Gestión de la Incorporación – GCGP – Sede Central de EsSalud.</w:t>
      </w:r>
    </w:p>
    <w:p w:rsidR="0037048E" w:rsidRPr="007E2F5F" w:rsidRDefault="0037048E" w:rsidP="007D5BE5">
      <w:pPr>
        <w:pStyle w:val="Prrafodelista5"/>
        <w:numPr>
          <w:ilvl w:val="0"/>
          <w:numId w:val="6"/>
        </w:numPr>
        <w:tabs>
          <w:tab w:val="left" w:pos="851"/>
        </w:tabs>
        <w:ind w:left="851" w:hanging="425"/>
        <w:jc w:val="both"/>
        <w:rPr>
          <w:rFonts w:cs="Arial"/>
          <w:b/>
          <w:sz w:val="16"/>
          <w:szCs w:val="16"/>
        </w:rPr>
      </w:pPr>
      <w:r w:rsidRPr="007E2F5F">
        <w:rPr>
          <w:rFonts w:cs="Arial"/>
          <w:b/>
          <w:sz w:val="16"/>
          <w:szCs w:val="16"/>
        </w:rPr>
        <w:t xml:space="preserve">GCTIC – Gerencia Central de Tecnologías de Información y Comunicaciones. </w:t>
      </w:r>
    </w:p>
    <w:p w:rsidR="0037048E" w:rsidRPr="007E2F5F" w:rsidRDefault="0023068C" w:rsidP="007D5BE5">
      <w:pPr>
        <w:pStyle w:val="Prrafodelista5"/>
        <w:numPr>
          <w:ilvl w:val="0"/>
          <w:numId w:val="6"/>
        </w:numPr>
        <w:tabs>
          <w:tab w:val="left" w:pos="851"/>
        </w:tabs>
        <w:ind w:left="851" w:hanging="425"/>
        <w:jc w:val="both"/>
        <w:rPr>
          <w:rFonts w:cs="Arial"/>
          <w:b/>
          <w:sz w:val="16"/>
          <w:szCs w:val="16"/>
        </w:rPr>
      </w:pPr>
      <w:r w:rsidRPr="007E2F5F">
        <w:rPr>
          <w:rFonts w:cs="Arial"/>
          <w:b/>
          <w:sz w:val="16"/>
          <w:szCs w:val="16"/>
        </w:rPr>
        <w:t>U</w:t>
      </w:r>
      <w:r w:rsidR="0037048E" w:rsidRPr="007E2F5F">
        <w:rPr>
          <w:rFonts w:cs="Arial"/>
          <w:b/>
          <w:sz w:val="16"/>
          <w:szCs w:val="16"/>
        </w:rPr>
        <w:t xml:space="preserve">RRHH – </w:t>
      </w:r>
      <w:r w:rsidRPr="007E2F5F">
        <w:rPr>
          <w:rFonts w:cs="Arial"/>
          <w:b/>
          <w:sz w:val="16"/>
          <w:szCs w:val="16"/>
        </w:rPr>
        <w:t>Unidad de R</w:t>
      </w:r>
      <w:r w:rsidR="0037048E" w:rsidRPr="007E2F5F">
        <w:rPr>
          <w:rFonts w:cs="Arial"/>
          <w:b/>
          <w:sz w:val="16"/>
          <w:szCs w:val="16"/>
        </w:rPr>
        <w:t>ecursos Humanos de la Red Asistencial</w:t>
      </w:r>
      <w:r w:rsidRPr="007E2F5F">
        <w:rPr>
          <w:rFonts w:cs="Arial"/>
          <w:b/>
          <w:sz w:val="16"/>
          <w:szCs w:val="16"/>
        </w:rPr>
        <w:t xml:space="preserve"> Moquegua.</w:t>
      </w:r>
    </w:p>
    <w:p w:rsidR="0037048E" w:rsidRPr="007E2F5F" w:rsidRDefault="0037048E" w:rsidP="007D5BE5">
      <w:pPr>
        <w:pStyle w:val="Prrafodelista5"/>
        <w:numPr>
          <w:ilvl w:val="0"/>
          <w:numId w:val="6"/>
        </w:numPr>
        <w:tabs>
          <w:tab w:val="left" w:pos="851"/>
        </w:tabs>
        <w:ind w:left="851" w:hanging="425"/>
        <w:jc w:val="both"/>
        <w:rPr>
          <w:rFonts w:cs="Arial"/>
          <w:b/>
          <w:sz w:val="16"/>
          <w:szCs w:val="16"/>
        </w:rPr>
      </w:pPr>
      <w:r w:rsidRPr="007E2F5F">
        <w:rPr>
          <w:rFonts w:cs="Arial"/>
          <w:b/>
          <w:sz w:val="16"/>
          <w:szCs w:val="16"/>
        </w:rPr>
        <w:t>En el aviso de publicación de una etapa debe anunciarse la fecha y hora de la siguiente etapa.</w:t>
      </w:r>
    </w:p>
    <w:p w:rsidR="0037048E" w:rsidRPr="007E2F5F" w:rsidRDefault="0037048E" w:rsidP="007D5BE5">
      <w:pPr>
        <w:pStyle w:val="Prrafodelista5"/>
        <w:numPr>
          <w:ilvl w:val="0"/>
          <w:numId w:val="6"/>
        </w:numPr>
        <w:tabs>
          <w:tab w:val="left" w:pos="851"/>
        </w:tabs>
        <w:ind w:left="851" w:hanging="425"/>
        <w:jc w:val="both"/>
        <w:rPr>
          <w:rFonts w:cs="Arial"/>
          <w:b/>
          <w:sz w:val="16"/>
          <w:szCs w:val="16"/>
        </w:rPr>
      </w:pPr>
      <w:r w:rsidRPr="007E2F5F">
        <w:rPr>
          <w:rFonts w:cs="Arial"/>
          <w:b/>
          <w:sz w:val="16"/>
          <w:szCs w:val="16"/>
        </w:rPr>
        <w:t>Cabe indicar que el resultado corresponde a una Pre Calificación sujeta a la posterior verificación de los datos ingresados y de la documentación conexa solicitada.</w:t>
      </w:r>
    </w:p>
    <w:p w:rsidR="006D7DDE" w:rsidRPr="007E2F5F" w:rsidRDefault="006D7DDE" w:rsidP="002B1624">
      <w:pPr>
        <w:tabs>
          <w:tab w:val="left" w:pos="540"/>
        </w:tabs>
        <w:rPr>
          <w:rFonts w:ascii="Arial" w:hAnsi="Arial" w:cs="Arial"/>
          <w:sz w:val="16"/>
          <w:szCs w:val="16"/>
          <w:lang w:val="es-MX"/>
        </w:rPr>
      </w:pPr>
    </w:p>
    <w:p w:rsidR="002B1624" w:rsidRPr="007E2F5F" w:rsidRDefault="002B1624" w:rsidP="007D5BE5">
      <w:pPr>
        <w:pStyle w:val="Prrafodelista1"/>
        <w:numPr>
          <w:ilvl w:val="0"/>
          <w:numId w:val="13"/>
        </w:numPr>
        <w:suppressAutoHyphens w:val="0"/>
        <w:ind w:left="284" w:hanging="284"/>
        <w:contextualSpacing/>
        <w:jc w:val="both"/>
        <w:rPr>
          <w:rFonts w:ascii="Arial" w:hAnsi="Arial" w:cs="Arial"/>
          <w:b/>
        </w:rPr>
      </w:pPr>
      <w:r w:rsidRPr="007E2F5F">
        <w:rPr>
          <w:rFonts w:ascii="Arial" w:hAnsi="Arial" w:cs="Arial"/>
          <w:b/>
        </w:rPr>
        <w:t>DE LAS ETAPAS DE EVALUACIÓN</w:t>
      </w:r>
    </w:p>
    <w:p w:rsidR="006A29ED" w:rsidRPr="007E2F5F" w:rsidRDefault="006A29ED" w:rsidP="002B1624">
      <w:pPr>
        <w:rPr>
          <w:rFonts w:ascii="Arial" w:hAnsi="Arial" w:cs="Arial"/>
          <w:sz w:val="16"/>
          <w:szCs w:val="16"/>
        </w:rPr>
      </w:pPr>
    </w:p>
    <w:p w:rsidR="00C12327" w:rsidRPr="007E2F5F" w:rsidRDefault="00C12327" w:rsidP="00C12327">
      <w:pPr>
        <w:pStyle w:val="Sinespaciado5"/>
        <w:numPr>
          <w:ilvl w:val="0"/>
          <w:numId w:val="8"/>
        </w:numPr>
        <w:ind w:left="709" w:hanging="283"/>
        <w:jc w:val="both"/>
        <w:rPr>
          <w:rFonts w:ascii="Arial" w:hAnsi="Arial" w:cs="Arial"/>
          <w:sz w:val="20"/>
          <w:szCs w:val="20"/>
        </w:rPr>
      </w:pPr>
      <w:r w:rsidRPr="007E2F5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7E2F5F">
          <w:rPr>
            <w:rFonts w:ascii="Arial" w:hAnsi="Arial" w:cs="Arial"/>
            <w:sz w:val="20"/>
            <w:szCs w:val="20"/>
          </w:rPr>
          <w:t>La Evaluación Psicotécnica</w:t>
        </w:r>
      </w:smartTag>
      <w:r w:rsidRPr="007E2F5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7E2F5F">
          <w:rPr>
            <w:rFonts w:ascii="Arial" w:hAnsi="Arial" w:cs="Arial"/>
            <w:sz w:val="20"/>
            <w:szCs w:val="20"/>
          </w:rPr>
          <w:t>La Evaluación</w:t>
        </w:r>
      </w:smartTag>
      <w:r w:rsidRPr="007E2F5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7E2F5F">
          <w:rPr>
            <w:rFonts w:ascii="Arial" w:hAnsi="Arial" w:cs="Arial"/>
            <w:sz w:val="20"/>
            <w:szCs w:val="20"/>
          </w:rPr>
          <w:t>La Evaluación Curricular</w:t>
        </w:r>
      </w:smartTag>
      <w:r w:rsidRPr="007E2F5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7E2F5F">
          <w:rPr>
            <w:rFonts w:ascii="Arial" w:hAnsi="Arial" w:cs="Arial"/>
            <w:sz w:val="20"/>
            <w:szCs w:val="20"/>
          </w:rPr>
          <w:t>La Evaluación Psicológica</w:t>
        </w:r>
      </w:smartTag>
      <w:r w:rsidRPr="007E2F5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7E2F5F">
          <w:rPr>
            <w:rFonts w:ascii="Arial" w:hAnsi="Arial" w:cs="Arial"/>
            <w:sz w:val="20"/>
            <w:szCs w:val="20"/>
          </w:rPr>
          <w:t>La Evaluación Personal</w:t>
        </w:r>
      </w:smartTag>
      <w:r w:rsidRPr="007E2F5F">
        <w:rPr>
          <w:rFonts w:ascii="Arial" w:hAnsi="Arial" w:cs="Arial"/>
          <w:sz w:val="20"/>
          <w:szCs w:val="20"/>
        </w:rPr>
        <w:t xml:space="preserve"> se desaprueba si no se obtiene un puntaje mínimo de 11 puntos.</w:t>
      </w:r>
    </w:p>
    <w:p w:rsidR="002B7BAD" w:rsidRPr="007E2F5F"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6F3658" w:rsidRPr="007E2F5F" w:rsidTr="00AD043B">
        <w:tc>
          <w:tcPr>
            <w:tcW w:w="4860" w:type="dxa"/>
            <w:gridSpan w:val="2"/>
            <w:shd w:val="clear" w:color="auto" w:fill="BFBFBF" w:themeFill="background1" w:themeFillShade="BF"/>
            <w:vAlign w:val="center"/>
          </w:tcPr>
          <w:p w:rsidR="002B7BAD" w:rsidRPr="007E2F5F" w:rsidRDefault="002B7BAD" w:rsidP="002B7BAD">
            <w:pPr>
              <w:jc w:val="center"/>
              <w:rPr>
                <w:rFonts w:ascii="Arial" w:hAnsi="Arial" w:cs="Arial"/>
                <w:b/>
                <w:sz w:val="18"/>
                <w:szCs w:val="18"/>
                <w:lang w:val="es-MX"/>
              </w:rPr>
            </w:pPr>
            <w:r w:rsidRPr="007E2F5F">
              <w:rPr>
                <w:rFonts w:ascii="Arial" w:hAnsi="Arial" w:cs="Arial"/>
                <w:b/>
                <w:sz w:val="18"/>
                <w:szCs w:val="18"/>
                <w:lang w:val="es-MX"/>
              </w:rPr>
              <w:t>EVALUACIONES</w:t>
            </w:r>
          </w:p>
        </w:tc>
        <w:tc>
          <w:tcPr>
            <w:tcW w:w="900" w:type="dxa"/>
            <w:shd w:val="clear" w:color="auto" w:fill="BFBFBF" w:themeFill="background1" w:themeFillShade="BF"/>
            <w:vAlign w:val="center"/>
          </w:tcPr>
          <w:p w:rsidR="002B7BAD" w:rsidRPr="007E2F5F" w:rsidRDefault="002B7BAD" w:rsidP="002B7BAD">
            <w:pPr>
              <w:jc w:val="center"/>
              <w:rPr>
                <w:rFonts w:ascii="Arial" w:hAnsi="Arial" w:cs="Arial"/>
                <w:b/>
                <w:sz w:val="18"/>
                <w:szCs w:val="18"/>
                <w:lang w:val="es-MX"/>
              </w:rPr>
            </w:pPr>
            <w:r w:rsidRPr="007E2F5F">
              <w:rPr>
                <w:rFonts w:ascii="Arial" w:hAnsi="Arial" w:cs="Arial"/>
                <w:b/>
                <w:sz w:val="18"/>
                <w:szCs w:val="18"/>
                <w:lang w:val="es-MX"/>
              </w:rPr>
              <w:t>PESO</w:t>
            </w:r>
          </w:p>
        </w:tc>
        <w:tc>
          <w:tcPr>
            <w:tcW w:w="1260" w:type="dxa"/>
            <w:shd w:val="clear" w:color="auto" w:fill="BFBFBF" w:themeFill="background1" w:themeFillShade="BF"/>
            <w:vAlign w:val="center"/>
          </w:tcPr>
          <w:p w:rsidR="002B7BAD" w:rsidRPr="007E2F5F" w:rsidRDefault="002B7BAD" w:rsidP="002B7BAD">
            <w:pPr>
              <w:jc w:val="center"/>
              <w:rPr>
                <w:rFonts w:ascii="Arial" w:hAnsi="Arial" w:cs="Arial"/>
                <w:b/>
                <w:sz w:val="18"/>
                <w:szCs w:val="18"/>
                <w:vertAlign w:val="superscript"/>
                <w:lang w:val="es-MX"/>
              </w:rPr>
            </w:pPr>
            <w:r w:rsidRPr="007E2F5F">
              <w:rPr>
                <w:rFonts w:ascii="Arial" w:hAnsi="Arial" w:cs="Arial"/>
                <w:b/>
                <w:sz w:val="18"/>
                <w:szCs w:val="18"/>
                <w:lang w:val="es-MX"/>
              </w:rPr>
              <w:t>PUNTAJE MÍNIMO</w:t>
            </w:r>
            <w:r w:rsidRPr="007E2F5F">
              <w:rPr>
                <w:rFonts w:ascii="Arial" w:hAnsi="Arial" w:cs="Arial"/>
                <w:b/>
                <w:sz w:val="18"/>
                <w:szCs w:val="18"/>
                <w:vertAlign w:val="superscript"/>
                <w:lang w:val="es-MX"/>
              </w:rPr>
              <w:t>*</w:t>
            </w:r>
          </w:p>
        </w:tc>
        <w:tc>
          <w:tcPr>
            <w:tcW w:w="1260" w:type="dxa"/>
            <w:shd w:val="clear" w:color="auto" w:fill="BFBFBF" w:themeFill="background1" w:themeFillShade="BF"/>
            <w:vAlign w:val="center"/>
          </w:tcPr>
          <w:p w:rsidR="002B7BAD" w:rsidRPr="007E2F5F" w:rsidRDefault="002B7BAD" w:rsidP="002B7BAD">
            <w:pPr>
              <w:jc w:val="center"/>
              <w:rPr>
                <w:rFonts w:ascii="Arial" w:hAnsi="Arial" w:cs="Arial"/>
                <w:b/>
                <w:sz w:val="18"/>
                <w:szCs w:val="18"/>
                <w:lang w:val="es-MX"/>
              </w:rPr>
            </w:pPr>
            <w:r w:rsidRPr="007E2F5F">
              <w:rPr>
                <w:rFonts w:ascii="Arial" w:hAnsi="Arial" w:cs="Arial"/>
                <w:b/>
                <w:sz w:val="18"/>
                <w:szCs w:val="18"/>
                <w:lang w:val="es-MX"/>
              </w:rPr>
              <w:t>PUNTAJE MÁXIMO</w:t>
            </w:r>
          </w:p>
        </w:tc>
      </w:tr>
      <w:tr w:rsidR="006F3658" w:rsidRPr="007E2F5F" w:rsidTr="001F4F8A">
        <w:tc>
          <w:tcPr>
            <w:tcW w:w="4860" w:type="dxa"/>
            <w:gridSpan w:val="2"/>
            <w:vAlign w:val="center"/>
          </w:tcPr>
          <w:p w:rsidR="002B7BAD" w:rsidRPr="007E2F5F" w:rsidRDefault="002B7BAD" w:rsidP="002B7BAD">
            <w:pPr>
              <w:rPr>
                <w:rFonts w:ascii="Arial" w:hAnsi="Arial" w:cs="Arial"/>
                <w:b/>
                <w:sz w:val="18"/>
                <w:szCs w:val="18"/>
                <w:lang w:val="es-MX"/>
              </w:rPr>
            </w:pPr>
            <w:r w:rsidRPr="007E2F5F">
              <w:rPr>
                <w:rFonts w:ascii="Arial" w:hAnsi="Arial" w:cs="Arial"/>
                <w:b/>
                <w:sz w:val="18"/>
                <w:szCs w:val="18"/>
                <w:lang w:val="es-MX"/>
              </w:rPr>
              <w:t>EVALUACIÓN PRE CURRICULAR (VÌA SISEP)</w:t>
            </w:r>
          </w:p>
        </w:tc>
        <w:tc>
          <w:tcPr>
            <w:tcW w:w="900" w:type="dxa"/>
            <w:shd w:val="clear" w:color="auto" w:fill="BFBFBF" w:themeFill="background1" w:themeFillShade="BF"/>
            <w:vAlign w:val="center"/>
          </w:tcPr>
          <w:p w:rsidR="002B7BAD" w:rsidRPr="007E2F5F" w:rsidRDefault="002B7BAD" w:rsidP="002B7BAD">
            <w:pPr>
              <w:jc w:val="center"/>
              <w:rPr>
                <w:rFonts w:ascii="Arial" w:hAnsi="Arial" w:cs="Arial"/>
                <w:b/>
                <w:sz w:val="18"/>
                <w:szCs w:val="18"/>
                <w:lang w:val="es-MX"/>
              </w:rPr>
            </w:pPr>
          </w:p>
        </w:tc>
        <w:tc>
          <w:tcPr>
            <w:tcW w:w="1260" w:type="dxa"/>
            <w:shd w:val="clear" w:color="auto" w:fill="BFBFBF" w:themeFill="background1" w:themeFillShade="BF"/>
            <w:vAlign w:val="center"/>
          </w:tcPr>
          <w:p w:rsidR="002B7BAD" w:rsidRPr="007E2F5F" w:rsidRDefault="002B7BAD" w:rsidP="002B7BAD">
            <w:pPr>
              <w:jc w:val="center"/>
              <w:rPr>
                <w:rFonts w:ascii="Arial" w:hAnsi="Arial" w:cs="Arial"/>
                <w:b/>
                <w:sz w:val="18"/>
                <w:szCs w:val="18"/>
                <w:lang w:val="es-MX"/>
              </w:rPr>
            </w:pPr>
          </w:p>
        </w:tc>
        <w:tc>
          <w:tcPr>
            <w:tcW w:w="1260" w:type="dxa"/>
            <w:shd w:val="clear" w:color="auto" w:fill="BFBFBF" w:themeFill="background1" w:themeFillShade="BF"/>
            <w:vAlign w:val="center"/>
          </w:tcPr>
          <w:p w:rsidR="002B7BAD" w:rsidRPr="007E2F5F" w:rsidRDefault="002B7BAD" w:rsidP="002B7BAD">
            <w:pPr>
              <w:jc w:val="center"/>
              <w:rPr>
                <w:rFonts w:ascii="Arial" w:hAnsi="Arial" w:cs="Arial"/>
                <w:b/>
                <w:sz w:val="18"/>
                <w:szCs w:val="18"/>
                <w:lang w:val="es-MX"/>
              </w:rPr>
            </w:pPr>
          </w:p>
        </w:tc>
      </w:tr>
      <w:tr w:rsidR="006F3658" w:rsidRPr="007E2F5F" w:rsidTr="001F4F8A">
        <w:tc>
          <w:tcPr>
            <w:tcW w:w="4860" w:type="dxa"/>
            <w:gridSpan w:val="2"/>
            <w:vAlign w:val="center"/>
          </w:tcPr>
          <w:p w:rsidR="002B7BAD" w:rsidRPr="007E2F5F" w:rsidRDefault="002B7BAD" w:rsidP="002B7BAD">
            <w:pPr>
              <w:rPr>
                <w:rFonts w:ascii="Arial" w:hAnsi="Arial" w:cs="Arial"/>
                <w:b/>
                <w:sz w:val="18"/>
                <w:szCs w:val="18"/>
                <w:lang w:val="es-MX"/>
              </w:rPr>
            </w:pPr>
            <w:r w:rsidRPr="007E2F5F">
              <w:rPr>
                <w:rFonts w:ascii="Arial" w:hAnsi="Arial" w:cs="Arial"/>
                <w:b/>
                <w:sz w:val="18"/>
                <w:szCs w:val="18"/>
                <w:lang w:val="es-MX"/>
              </w:rPr>
              <w:t xml:space="preserve">EVALUACIÓN PSICOTÉCNICA </w:t>
            </w:r>
          </w:p>
        </w:tc>
        <w:tc>
          <w:tcPr>
            <w:tcW w:w="900" w:type="dxa"/>
            <w:shd w:val="clear" w:color="auto" w:fill="BFBFBF" w:themeFill="background1" w:themeFillShade="BF"/>
            <w:vAlign w:val="center"/>
          </w:tcPr>
          <w:p w:rsidR="002B7BAD" w:rsidRPr="007E2F5F" w:rsidRDefault="002B7BAD" w:rsidP="002B7BAD">
            <w:pPr>
              <w:jc w:val="center"/>
              <w:rPr>
                <w:rFonts w:ascii="Arial" w:hAnsi="Arial" w:cs="Arial"/>
                <w:b/>
                <w:sz w:val="18"/>
                <w:szCs w:val="18"/>
                <w:lang w:val="es-MX"/>
              </w:rPr>
            </w:pPr>
          </w:p>
        </w:tc>
        <w:tc>
          <w:tcPr>
            <w:tcW w:w="1260" w:type="dxa"/>
            <w:shd w:val="clear" w:color="auto" w:fill="BFBFBF" w:themeFill="background1" w:themeFillShade="BF"/>
            <w:vAlign w:val="center"/>
          </w:tcPr>
          <w:p w:rsidR="002B7BAD" w:rsidRPr="007E2F5F" w:rsidRDefault="002B7BAD" w:rsidP="002B7BAD">
            <w:pPr>
              <w:jc w:val="center"/>
              <w:rPr>
                <w:rFonts w:ascii="Arial" w:hAnsi="Arial" w:cs="Arial"/>
                <w:b/>
                <w:sz w:val="18"/>
                <w:szCs w:val="18"/>
                <w:lang w:val="es-MX"/>
              </w:rPr>
            </w:pPr>
          </w:p>
        </w:tc>
        <w:tc>
          <w:tcPr>
            <w:tcW w:w="1260" w:type="dxa"/>
            <w:shd w:val="clear" w:color="auto" w:fill="BFBFBF" w:themeFill="background1" w:themeFillShade="BF"/>
            <w:vAlign w:val="center"/>
          </w:tcPr>
          <w:p w:rsidR="002B7BAD" w:rsidRPr="007E2F5F" w:rsidRDefault="002B7BAD" w:rsidP="002B7BAD">
            <w:pPr>
              <w:jc w:val="center"/>
              <w:rPr>
                <w:rFonts w:ascii="Arial" w:hAnsi="Arial" w:cs="Arial"/>
                <w:b/>
                <w:sz w:val="18"/>
                <w:szCs w:val="18"/>
                <w:lang w:val="es-MX"/>
              </w:rPr>
            </w:pPr>
          </w:p>
        </w:tc>
      </w:tr>
      <w:tr w:rsidR="006F3658" w:rsidRPr="007E2F5F" w:rsidTr="001F4F8A">
        <w:tc>
          <w:tcPr>
            <w:tcW w:w="4860" w:type="dxa"/>
            <w:gridSpan w:val="2"/>
            <w:vAlign w:val="center"/>
          </w:tcPr>
          <w:p w:rsidR="002B7BAD" w:rsidRPr="007E2F5F" w:rsidRDefault="002B7BAD" w:rsidP="002B7BAD">
            <w:pPr>
              <w:rPr>
                <w:rFonts w:ascii="Arial" w:hAnsi="Arial" w:cs="Arial"/>
                <w:b/>
                <w:sz w:val="18"/>
                <w:szCs w:val="18"/>
                <w:lang w:val="es-MX"/>
              </w:rPr>
            </w:pPr>
            <w:r w:rsidRPr="007E2F5F">
              <w:rPr>
                <w:rFonts w:ascii="Arial" w:hAnsi="Arial" w:cs="Arial"/>
                <w:b/>
                <w:sz w:val="18"/>
                <w:szCs w:val="18"/>
                <w:lang w:val="es-MX"/>
              </w:rPr>
              <w:t>EVALUACIÓN DE CONOCIMIENTOS</w:t>
            </w:r>
          </w:p>
        </w:tc>
        <w:tc>
          <w:tcPr>
            <w:tcW w:w="900" w:type="dxa"/>
            <w:shd w:val="clear" w:color="auto" w:fill="BFBFBF" w:themeFill="background1" w:themeFillShade="BF"/>
            <w:vAlign w:val="center"/>
          </w:tcPr>
          <w:p w:rsidR="002B7BAD" w:rsidRPr="007E2F5F" w:rsidRDefault="002B7BAD" w:rsidP="002B7BAD">
            <w:pPr>
              <w:jc w:val="center"/>
              <w:rPr>
                <w:rFonts w:ascii="Arial" w:hAnsi="Arial" w:cs="Arial"/>
                <w:b/>
                <w:sz w:val="18"/>
                <w:szCs w:val="18"/>
                <w:lang w:val="es-MX"/>
              </w:rPr>
            </w:pPr>
            <w:r w:rsidRPr="007E2F5F">
              <w:rPr>
                <w:rFonts w:ascii="Arial" w:hAnsi="Arial" w:cs="Arial"/>
                <w:b/>
                <w:sz w:val="18"/>
                <w:szCs w:val="18"/>
                <w:lang w:val="es-MX"/>
              </w:rPr>
              <w:t>50%</w:t>
            </w:r>
          </w:p>
        </w:tc>
        <w:tc>
          <w:tcPr>
            <w:tcW w:w="1260" w:type="dxa"/>
            <w:shd w:val="clear" w:color="auto" w:fill="BFBFBF" w:themeFill="background1" w:themeFillShade="BF"/>
            <w:vAlign w:val="center"/>
          </w:tcPr>
          <w:p w:rsidR="002B7BAD" w:rsidRPr="007E2F5F" w:rsidRDefault="002B7BAD" w:rsidP="002B7BAD">
            <w:pPr>
              <w:jc w:val="center"/>
              <w:rPr>
                <w:rFonts w:ascii="Arial" w:hAnsi="Arial" w:cs="Arial"/>
                <w:b/>
                <w:sz w:val="18"/>
                <w:szCs w:val="18"/>
                <w:lang w:val="es-MX"/>
              </w:rPr>
            </w:pPr>
            <w:r w:rsidRPr="007E2F5F">
              <w:rPr>
                <w:rFonts w:ascii="Arial" w:hAnsi="Arial" w:cs="Arial"/>
                <w:b/>
                <w:sz w:val="18"/>
                <w:szCs w:val="18"/>
                <w:lang w:val="es-MX"/>
              </w:rPr>
              <w:t>26</w:t>
            </w:r>
          </w:p>
        </w:tc>
        <w:tc>
          <w:tcPr>
            <w:tcW w:w="1260" w:type="dxa"/>
            <w:shd w:val="clear" w:color="auto" w:fill="BFBFBF" w:themeFill="background1" w:themeFillShade="BF"/>
            <w:vAlign w:val="center"/>
          </w:tcPr>
          <w:p w:rsidR="002B7BAD" w:rsidRPr="007E2F5F" w:rsidRDefault="002B7BAD" w:rsidP="002B7BAD">
            <w:pPr>
              <w:jc w:val="center"/>
              <w:rPr>
                <w:rFonts w:ascii="Arial" w:hAnsi="Arial" w:cs="Arial"/>
                <w:b/>
                <w:sz w:val="18"/>
                <w:szCs w:val="18"/>
                <w:lang w:val="es-MX"/>
              </w:rPr>
            </w:pPr>
            <w:r w:rsidRPr="007E2F5F">
              <w:rPr>
                <w:rFonts w:ascii="Arial" w:hAnsi="Arial" w:cs="Arial"/>
                <w:b/>
                <w:sz w:val="18"/>
                <w:szCs w:val="18"/>
                <w:lang w:val="es-MX"/>
              </w:rPr>
              <w:t>50</w:t>
            </w:r>
          </w:p>
        </w:tc>
      </w:tr>
      <w:tr w:rsidR="006F3658" w:rsidRPr="007E2F5F" w:rsidTr="001F4F8A">
        <w:tc>
          <w:tcPr>
            <w:tcW w:w="4860" w:type="dxa"/>
            <w:gridSpan w:val="2"/>
          </w:tcPr>
          <w:p w:rsidR="002B7BAD" w:rsidRPr="007E2F5F" w:rsidRDefault="002B7BAD" w:rsidP="002B7BAD">
            <w:pPr>
              <w:jc w:val="both"/>
              <w:rPr>
                <w:rFonts w:ascii="Arial" w:hAnsi="Arial" w:cs="Arial"/>
                <w:b/>
                <w:sz w:val="18"/>
                <w:szCs w:val="18"/>
                <w:lang w:val="es-MX"/>
              </w:rPr>
            </w:pPr>
            <w:r w:rsidRPr="007E2F5F">
              <w:rPr>
                <w:rFonts w:ascii="Arial" w:hAnsi="Arial" w:cs="Arial"/>
                <w:b/>
                <w:sz w:val="18"/>
                <w:szCs w:val="18"/>
                <w:lang w:val="es-MX"/>
              </w:rPr>
              <w:t>EVALUACIÓN CURRICULAR (Hoja de Vida)</w:t>
            </w:r>
          </w:p>
        </w:tc>
        <w:tc>
          <w:tcPr>
            <w:tcW w:w="900" w:type="dxa"/>
            <w:shd w:val="clear" w:color="auto" w:fill="BFBFBF" w:themeFill="background1" w:themeFillShade="BF"/>
            <w:vAlign w:val="center"/>
          </w:tcPr>
          <w:p w:rsidR="002B7BAD" w:rsidRPr="007E2F5F" w:rsidRDefault="002B7BAD" w:rsidP="002B7BAD">
            <w:pPr>
              <w:jc w:val="center"/>
              <w:rPr>
                <w:rFonts w:ascii="Arial" w:hAnsi="Arial" w:cs="Arial"/>
                <w:b/>
                <w:sz w:val="18"/>
                <w:szCs w:val="18"/>
                <w:lang w:val="es-MX"/>
              </w:rPr>
            </w:pPr>
            <w:r w:rsidRPr="007E2F5F">
              <w:rPr>
                <w:rFonts w:ascii="Arial" w:hAnsi="Arial" w:cs="Arial"/>
                <w:b/>
                <w:sz w:val="18"/>
                <w:szCs w:val="18"/>
                <w:lang w:val="es-MX"/>
              </w:rPr>
              <w:t>30%</w:t>
            </w:r>
          </w:p>
        </w:tc>
        <w:tc>
          <w:tcPr>
            <w:tcW w:w="1260" w:type="dxa"/>
            <w:shd w:val="clear" w:color="auto" w:fill="BFBFBF" w:themeFill="background1" w:themeFillShade="BF"/>
          </w:tcPr>
          <w:p w:rsidR="002B7BAD" w:rsidRPr="007E2F5F" w:rsidRDefault="002B7BAD" w:rsidP="002B7BAD">
            <w:pPr>
              <w:jc w:val="center"/>
              <w:rPr>
                <w:rFonts w:ascii="Arial" w:hAnsi="Arial" w:cs="Arial"/>
                <w:b/>
                <w:sz w:val="18"/>
                <w:szCs w:val="18"/>
                <w:lang w:val="es-MX"/>
              </w:rPr>
            </w:pPr>
            <w:r w:rsidRPr="007E2F5F">
              <w:rPr>
                <w:rFonts w:ascii="Arial" w:hAnsi="Arial" w:cs="Arial"/>
                <w:b/>
                <w:sz w:val="18"/>
                <w:szCs w:val="18"/>
                <w:lang w:val="es-MX"/>
              </w:rPr>
              <w:t>18</w:t>
            </w:r>
          </w:p>
        </w:tc>
        <w:tc>
          <w:tcPr>
            <w:tcW w:w="1260" w:type="dxa"/>
            <w:shd w:val="clear" w:color="auto" w:fill="BFBFBF" w:themeFill="background1" w:themeFillShade="BF"/>
          </w:tcPr>
          <w:p w:rsidR="002B7BAD" w:rsidRPr="007E2F5F" w:rsidRDefault="002B7BAD" w:rsidP="002B7BAD">
            <w:pPr>
              <w:jc w:val="center"/>
              <w:rPr>
                <w:rFonts w:ascii="Arial" w:hAnsi="Arial" w:cs="Arial"/>
                <w:b/>
                <w:sz w:val="18"/>
                <w:szCs w:val="18"/>
                <w:lang w:val="es-MX"/>
              </w:rPr>
            </w:pPr>
            <w:r w:rsidRPr="007E2F5F">
              <w:rPr>
                <w:rFonts w:ascii="Arial" w:hAnsi="Arial" w:cs="Arial"/>
                <w:b/>
                <w:sz w:val="18"/>
                <w:szCs w:val="18"/>
                <w:lang w:val="es-MX"/>
              </w:rPr>
              <w:t>30</w:t>
            </w:r>
          </w:p>
        </w:tc>
      </w:tr>
      <w:tr w:rsidR="006F3658" w:rsidRPr="007E2F5F" w:rsidTr="002B7BAD">
        <w:tc>
          <w:tcPr>
            <w:tcW w:w="392" w:type="dxa"/>
          </w:tcPr>
          <w:p w:rsidR="002B7BAD" w:rsidRPr="007E2F5F" w:rsidRDefault="002B7BAD" w:rsidP="002B7BAD">
            <w:pPr>
              <w:rPr>
                <w:rFonts w:ascii="Arial" w:hAnsi="Arial" w:cs="Arial"/>
                <w:sz w:val="18"/>
                <w:szCs w:val="18"/>
                <w:lang w:val="es-MX"/>
              </w:rPr>
            </w:pPr>
            <w:r w:rsidRPr="007E2F5F">
              <w:rPr>
                <w:rFonts w:ascii="Arial" w:hAnsi="Arial" w:cs="Arial"/>
                <w:sz w:val="18"/>
                <w:szCs w:val="18"/>
                <w:lang w:val="es-MX"/>
              </w:rPr>
              <w:t>a.</w:t>
            </w:r>
          </w:p>
        </w:tc>
        <w:tc>
          <w:tcPr>
            <w:tcW w:w="4468" w:type="dxa"/>
          </w:tcPr>
          <w:p w:rsidR="002B7BAD" w:rsidRPr="007E2F5F" w:rsidRDefault="002B7BAD" w:rsidP="002B7BAD">
            <w:pPr>
              <w:rPr>
                <w:rFonts w:ascii="Arial" w:hAnsi="Arial" w:cs="Arial"/>
                <w:sz w:val="18"/>
                <w:szCs w:val="18"/>
                <w:lang w:val="es-MX"/>
              </w:rPr>
            </w:pPr>
            <w:r w:rsidRPr="007E2F5F">
              <w:rPr>
                <w:rFonts w:ascii="Arial" w:hAnsi="Arial" w:cs="Arial"/>
                <w:sz w:val="18"/>
                <w:szCs w:val="18"/>
                <w:lang w:val="es-MX"/>
              </w:rPr>
              <w:t xml:space="preserve">Formación: </w:t>
            </w:r>
          </w:p>
        </w:tc>
        <w:tc>
          <w:tcPr>
            <w:tcW w:w="900" w:type="dxa"/>
            <w:vAlign w:val="center"/>
          </w:tcPr>
          <w:p w:rsidR="002B7BAD" w:rsidRPr="007E2F5F" w:rsidRDefault="002B7BAD" w:rsidP="002B7BAD">
            <w:pPr>
              <w:jc w:val="center"/>
              <w:rPr>
                <w:rFonts w:ascii="Arial" w:hAnsi="Arial" w:cs="Arial"/>
                <w:sz w:val="18"/>
                <w:szCs w:val="18"/>
                <w:lang w:val="es-MX"/>
              </w:rPr>
            </w:pPr>
          </w:p>
        </w:tc>
        <w:tc>
          <w:tcPr>
            <w:tcW w:w="1260" w:type="dxa"/>
            <w:vAlign w:val="center"/>
          </w:tcPr>
          <w:p w:rsidR="002B7BAD" w:rsidRPr="007E2F5F" w:rsidRDefault="002B7BAD" w:rsidP="002B7BAD">
            <w:pPr>
              <w:jc w:val="center"/>
              <w:rPr>
                <w:rFonts w:ascii="Arial" w:hAnsi="Arial" w:cs="Arial"/>
                <w:sz w:val="18"/>
                <w:szCs w:val="18"/>
                <w:lang w:val="es-MX"/>
              </w:rPr>
            </w:pPr>
          </w:p>
        </w:tc>
        <w:tc>
          <w:tcPr>
            <w:tcW w:w="1260" w:type="dxa"/>
            <w:vAlign w:val="center"/>
          </w:tcPr>
          <w:p w:rsidR="002B7BAD" w:rsidRPr="007E2F5F" w:rsidRDefault="002B7BAD" w:rsidP="002B7BAD">
            <w:pPr>
              <w:jc w:val="center"/>
              <w:rPr>
                <w:rFonts w:ascii="Arial" w:hAnsi="Arial" w:cs="Arial"/>
                <w:sz w:val="18"/>
                <w:szCs w:val="18"/>
                <w:lang w:val="es-MX"/>
              </w:rPr>
            </w:pPr>
          </w:p>
        </w:tc>
      </w:tr>
      <w:tr w:rsidR="006F3658" w:rsidRPr="007E2F5F" w:rsidTr="002B7BAD">
        <w:trPr>
          <w:trHeight w:val="70"/>
        </w:trPr>
        <w:tc>
          <w:tcPr>
            <w:tcW w:w="392" w:type="dxa"/>
          </w:tcPr>
          <w:p w:rsidR="002B7BAD" w:rsidRPr="007E2F5F" w:rsidRDefault="002B7BAD" w:rsidP="002B7BAD">
            <w:pPr>
              <w:jc w:val="both"/>
              <w:rPr>
                <w:rFonts w:ascii="Arial" w:hAnsi="Arial" w:cs="Arial"/>
                <w:sz w:val="18"/>
                <w:szCs w:val="18"/>
                <w:lang w:val="es-MX"/>
              </w:rPr>
            </w:pPr>
            <w:r w:rsidRPr="007E2F5F">
              <w:rPr>
                <w:rFonts w:ascii="Arial" w:hAnsi="Arial" w:cs="Arial"/>
                <w:sz w:val="18"/>
                <w:szCs w:val="18"/>
                <w:lang w:val="es-MX"/>
              </w:rPr>
              <w:t>b.</w:t>
            </w:r>
          </w:p>
        </w:tc>
        <w:tc>
          <w:tcPr>
            <w:tcW w:w="4468" w:type="dxa"/>
          </w:tcPr>
          <w:p w:rsidR="002B7BAD" w:rsidRPr="007E2F5F" w:rsidRDefault="002B7BAD" w:rsidP="002B7BAD">
            <w:pPr>
              <w:rPr>
                <w:rFonts w:ascii="Arial" w:hAnsi="Arial" w:cs="Arial"/>
                <w:sz w:val="18"/>
                <w:szCs w:val="18"/>
                <w:lang w:val="es-MX"/>
              </w:rPr>
            </w:pPr>
            <w:r w:rsidRPr="007E2F5F">
              <w:rPr>
                <w:rFonts w:ascii="Arial" w:hAnsi="Arial" w:cs="Arial"/>
                <w:sz w:val="18"/>
                <w:szCs w:val="18"/>
                <w:lang w:val="es-MX"/>
              </w:rPr>
              <w:t xml:space="preserve">Experiencia Laboral: </w:t>
            </w:r>
          </w:p>
        </w:tc>
        <w:tc>
          <w:tcPr>
            <w:tcW w:w="900" w:type="dxa"/>
            <w:vAlign w:val="center"/>
          </w:tcPr>
          <w:p w:rsidR="002B7BAD" w:rsidRPr="007E2F5F" w:rsidRDefault="002B7BAD" w:rsidP="002B7BAD">
            <w:pPr>
              <w:jc w:val="center"/>
              <w:rPr>
                <w:rFonts w:ascii="Arial" w:hAnsi="Arial" w:cs="Arial"/>
                <w:sz w:val="18"/>
                <w:szCs w:val="18"/>
                <w:lang w:val="es-MX"/>
              </w:rPr>
            </w:pPr>
          </w:p>
        </w:tc>
        <w:tc>
          <w:tcPr>
            <w:tcW w:w="1260" w:type="dxa"/>
            <w:vAlign w:val="center"/>
          </w:tcPr>
          <w:p w:rsidR="002B7BAD" w:rsidRPr="007E2F5F" w:rsidRDefault="002B7BAD" w:rsidP="002B7BAD">
            <w:pPr>
              <w:jc w:val="center"/>
              <w:rPr>
                <w:rFonts w:ascii="Arial" w:hAnsi="Arial" w:cs="Arial"/>
                <w:sz w:val="18"/>
                <w:szCs w:val="18"/>
                <w:lang w:val="es-MX"/>
              </w:rPr>
            </w:pPr>
          </w:p>
        </w:tc>
        <w:tc>
          <w:tcPr>
            <w:tcW w:w="1260" w:type="dxa"/>
            <w:vAlign w:val="center"/>
          </w:tcPr>
          <w:p w:rsidR="002B7BAD" w:rsidRPr="007E2F5F" w:rsidRDefault="002B7BAD" w:rsidP="002B7BAD">
            <w:pPr>
              <w:jc w:val="center"/>
              <w:rPr>
                <w:rFonts w:ascii="Arial" w:hAnsi="Arial" w:cs="Arial"/>
                <w:sz w:val="18"/>
                <w:szCs w:val="18"/>
                <w:lang w:val="es-MX"/>
              </w:rPr>
            </w:pPr>
          </w:p>
        </w:tc>
      </w:tr>
      <w:tr w:rsidR="006F3658" w:rsidRPr="007E2F5F" w:rsidTr="002B7BAD">
        <w:tc>
          <w:tcPr>
            <w:tcW w:w="392" w:type="dxa"/>
          </w:tcPr>
          <w:p w:rsidR="002B7BAD" w:rsidRPr="007E2F5F" w:rsidRDefault="002B7BAD" w:rsidP="002B7BAD">
            <w:pPr>
              <w:jc w:val="both"/>
              <w:rPr>
                <w:rFonts w:ascii="Arial" w:hAnsi="Arial" w:cs="Arial"/>
                <w:sz w:val="18"/>
                <w:szCs w:val="18"/>
                <w:lang w:val="es-MX"/>
              </w:rPr>
            </w:pPr>
            <w:r w:rsidRPr="007E2F5F">
              <w:rPr>
                <w:rFonts w:ascii="Arial" w:hAnsi="Arial" w:cs="Arial"/>
                <w:sz w:val="18"/>
                <w:szCs w:val="18"/>
                <w:lang w:val="es-MX"/>
              </w:rPr>
              <w:t>c.</w:t>
            </w:r>
          </w:p>
        </w:tc>
        <w:tc>
          <w:tcPr>
            <w:tcW w:w="4468" w:type="dxa"/>
          </w:tcPr>
          <w:p w:rsidR="002B7BAD" w:rsidRPr="007E2F5F" w:rsidRDefault="002B7BAD" w:rsidP="002B7BAD">
            <w:pPr>
              <w:rPr>
                <w:rFonts w:ascii="Arial" w:hAnsi="Arial" w:cs="Arial"/>
                <w:sz w:val="18"/>
                <w:szCs w:val="18"/>
                <w:lang w:val="es-MX"/>
              </w:rPr>
            </w:pPr>
            <w:r w:rsidRPr="007E2F5F">
              <w:rPr>
                <w:rFonts w:ascii="Arial" w:hAnsi="Arial" w:cs="Arial"/>
                <w:sz w:val="18"/>
                <w:szCs w:val="18"/>
                <w:lang w:val="es-MX"/>
              </w:rPr>
              <w:t>Capacitación:</w:t>
            </w:r>
          </w:p>
        </w:tc>
        <w:tc>
          <w:tcPr>
            <w:tcW w:w="900" w:type="dxa"/>
            <w:vAlign w:val="center"/>
          </w:tcPr>
          <w:p w:rsidR="002B7BAD" w:rsidRPr="007E2F5F" w:rsidRDefault="002B7BAD" w:rsidP="002B7BAD">
            <w:pPr>
              <w:jc w:val="center"/>
              <w:rPr>
                <w:rFonts w:ascii="Arial" w:hAnsi="Arial" w:cs="Arial"/>
                <w:sz w:val="18"/>
                <w:szCs w:val="18"/>
                <w:lang w:val="es-MX"/>
              </w:rPr>
            </w:pPr>
          </w:p>
        </w:tc>
        <w:tc>
          <w:tcPr>
            <w:tcW w:w="1260" w:type="dxa"/>
            <w:vAlign w:val="center"/>
          </w:tcPr>
          <w:p w:rsidR="002B7BAD" w:rsidRPr="007E2F5F" w:rsidRDefault="002B7BAD" w:rsidP="002B7BAD">
            <w:pPr>
              <w:jc w:val="center"/>
              <w:rPr>
                <w:rFonts w:ascii="Arial" w:hAnsi="Arial" w:cs="Arial"/>
                <w:sz w:val="18"/>
                <w:szCs w:val="18"/>
                <w:lang w:val="es-MX"/>
              </w:rPr>
            </w:pPr>
          </w:p>
        </w:tc>
        <w:tc>
          <w:tcPr>
            <w:tcW w:w="1260" w:type="dxa"/>
            <w:vAlign w:val="center"/>
          </w:tcPr>
          <w:p w:rsidR="002B7BAD" w:rsidRPr="007E2F5F" w:rsidRDefault="002B7BAD" w:rsidP="002B7BAD">
            <w:pPr>
              <w:jc w:val="center"/>
              <w:rPr>
                <w:rFonts w:ascii="Arial" w:hAnsi="Arial" w:cs="Arial"/>
                <w:sz w:val="18"/>
                <w:szCs w:val="18"/>
                <w:lang w:val="es-MX"/>
              </w:rPr>
            </w:pPr>
          </w:p>
        </w:tc>
      </w:tr>
      <w:tr w:rsidR="006F3658" w:rsidRPr="007E2F5F" w:rsidTr="002B7BAD">
        <w:tc>
          <w:tcPr>
            <w:tcW w:w="4860" w:type="dxa"/>
            <w:gridSpan w:val="2"/>
          </w:tcPr>
          <w:p w:rsidR="002B7BAD" w:rsidRPr="007E2F5F" w:rsidRDefault="002B7BAD" w:rsidP="002B7BAD">
            <w:pPr>
              <w:rPr>
                <w:rFonts w:ascii="Arial" w:hAnsi="Arial" w:cs="Arial"/>
                <w:b/>
                <w:sz w:val="18"/>
                <w:szCs w:val="18"/>
                <w:lang w:val="es-MX"/>
              </w:rPr>
            </w:pPr>
            <w:r w:rsidRPr="007E2F5F">
              <w:rPr>
                <w:rFonts w:ascii="Arial" w:hAnsi="Arial" w:cs="Arial"/>
                <w:b/>
                <w:sz w:val="18"/>
                <w:szCs w:val="18"/>
                <w:lang w:val="es-MX"/>
              </w:rPr>
              <w:t>EVALUACIÒN PSICOLÒGICA</w:t>
            </w:r>
          </w:p>
        </w:tc>
        <w:tc>
          <w:tcPr>
            <w:tcW w:w="900" w:type="dxa"/>
            <w:vAlign w:val="center"/>
          </w:tcPr>
          <w:p w:rsidR="002B7BAD" w:rsidRPr="007E2F5F" w:rsidRDefault="002B7BAD" w:rsidP="002B7BAD">
            <w:pPr>
              <w:jc w:val="center"/>
              <w:rPr>
                <w:rFonts w:ascii="Arial" w:hAnsi="Arial" w:cs="Arial"/>
                <w:sz w:val="18"/>
                <w:szCs w:val="18"/>
                <w:lang w:val="es-MX"/>
              </w:rPr>
            </w:pPr>
          </w:p>
        </w:tc>
        <w:tc>
          <w:tcPr>
            <w:tcW w:w="1260" w:type="dxa"/>
            <w:vAlign w:val="center"/>
          </w:tcPr>
          <w:p w:rsidR="002B7BAD" w:rsidRPr="007E2F5F" w:rsidRDefault="002B7BAD" w:rsidP="002B7BAD">
            <w:pPr>
              <w:jc w:val="center"/>
              <w:rPr>
                <w:rFonts w:ascii="Arial" w:hAnsi="Arial" w:cs="Arial"/>
                <w:sz w:val="18"/>
                <w:szCs w:val="18"/>
                <w:lang w:val="es-MX"/>
              </w:rPr>
            </w:pPr>
          </w:p>
        </w:tc>
        <w:tc>
          <w:tcPr>
            <w:tcW w:w="1260" w:type="dxa"/>
            <w:vAlign w:val="center"/>
          </w:tcPr>
          <w:p w:rsidR="002B7BAD" w:rsidRPr="007E2F5F" w:rsidRDefault="002B7BAD" w:rsidP="002B7BAD">
            <w:pPr>
              <w:jc w:val="center"/>
              <w:rPr>
                <w:rFonts w:ascii="Arial" w:hAnsi="Arial" w:cs="Arial"/>
                <w:sz w:val="18"/>
                <w:szCs w:val="18"/>
                <w:lang w:val="es-MX"/>
              </w:rPr>
            </w:pPr>
          </w:p>
        </w:tc>
      </w:tr>
      <w:tr w:rsidR="006F3658" w:rsidRPr="007E2F5F" w:rsidTr="00AD043B">
        <w:tc>
          <w:tcPr>
            <w:tcW w:w="4860" w:type="dxa"/>
            <w:gridSpan w:val="2"/>
            <w:tcBorders>
              <w:bottom w:val="single" w:sz="4" w:space="0" w:color="auto"/>
            </w:tcBorders>
            <w:vAlign w:val="center"/>
          </w:tcPr>
          <w:p w:rsidR="002B7BAD" w:rsidRPr="007E2F5F" w:rsidRDefault="002B7BAD" w:rsidP="002B7BAD">
            <w:pPr>
              <w:rPr>
                <w:rFonts w:ascii="Arial" w:hAnsi="Arial" w:cs="Arial"/>
                <w:b/>
                <w:sz w:val="18"/>
                <w:szCs w:val="18"/>
                <w:lang w:val="es-MX"/>
              </w:rPr>
            </w:pPr>
            <w:r w:rsidRPr="007E2F5F">
              <w:rPr>
                <w:rFonts w:ascii="Arial" w:hAnsi="Arial" w:cs="Arial"/>
                <w:b/>
                <w:sz w:val="18"/>
                <w:szCs w:val="18"/>
                <w:lang w:val="es-MX"/>
              </w:rPr>
              <w:t>EVALUACIÓN PERSONAL</w:t>
            </w:r>
          </w:p>
        </w:tc>
        <w:tc>
          <w:tcPr>
            <w:tcW w:w="900" w:type="dxa"/>
            <w:tcBorders>
              <w:bottom w:val="single" w:sz="4" w:space="0" w:color="auto"/>
            </w:tcBorders>
            <w:shd w:val="clear" w:color="auto" w:fill="BFBFBF" w:themeFill="background1" w:themeFillShade="BF"/>
            <w:vAlign w:val="center"/>
          </w:tcPr>
          <w:p w:rsidR="002B7BAD" w:rsidRPr="007E2F5F" w:rsidRDefault="002B7BAD" w:rsidP="002B7BAD">
            <w:pPr>
              <w:jc w:val="center"/>
              <w:rPr>
                <w:rFonts w:ascii="Arial" w:hAnsi="Arial" w:cs="Arial"/>
                <w:b/>
                <w:sz w:val="18"/>
                <w:szCs w:val="18"/>
                <w:lang w:val="es-MX"/>
              </w:rPr>
            </w:pPr>
            <w:r w:rsidRPr="007E2F5F">
              <w:rPr>
                <w:rFonts w:ascii="Arial" w:hAnsi="Arial" w:cs="Arial"/>
                <w:b/>
                <w:sz w:val="18"/>
                <w:szCs w:val="18"/>
                <w:lang w:val="es-MX"/>
              </w:rPr>
              <w:t>20%</w:t>
            </w:r>
          </w:p>
        </w:tc>
        <w:tc>
          <w:tcPr>
            <w:tcW w:w="1260" w:type="dxa"/>
            <w:tcBorders>
              <w:bottom w:val="single" w:sz="4" w:space="0" w:color="auto"/>
            </w:tcBorders>
            <w:shd w:val="clear" w:color="auto" w:fill="BFBFBF" w:themeFill="background1" w:themeFillShade="BF"/>
            <w:vAlign w:val="center"/>
          </w:tcPr>
          <w:p w:rsidR="002B7BAD" w:rsidRPr="007E2F5F" w:rsidRDefault="002B7BAD" w:rsidP="002B7BAD">
            <w:pPr>
              <w:jc w:val="center"/>
              <w:rPr>
                <w:rFonts w:ascii="Arial" w:hAnsi="Arial" w:cs="Arial"/>
                <w:b/>
                <w:sz w:val="18"/>
                <w:szCs w:val="18"/>
                <w:lang w:val="es-MX"/>
              </w:rPr>
            </w:pPr>
            <w:r w:rsidRPr="007E2F5F">
              <w:rPr>
                <w:rFonts w:ascii="Arial" w:hAnsi="Arial" w:cs="Arial"/>
                <w:b/>
                <w:sz w:val="18"/>
                <w:szCs w:val="18"/>
                <w:lang w:val="es-MX"/>
              </w:rPr>
              <w:t>11</w:t>
            </w:r>
          </w:p>
        </w:tc>
        <w:tc>
          <w:tcPr>
            <w:tcW w:w="1260" w:type="dxa"/>
            <w:tcBorders>
              <w:bottom w:val="single" w:sz="4" w:space="0" w:color="auto"/>
            </w:tcBorders>
            <w:shd w:val="clear" w:color="auto" w:fill="BFBFBF" w:themeFill="background1" w:themeFillShade="BF"/>
            <w:vAlign w:val="center"/>
          </w:tcPr>
          <w:p w:rsidR="002B7BAD" w:rsidRPr="007E2F5F" w:rsidRDefault="002B7BAD" w:rsidP="002B7BAD">
            <w:pPr>
              <w:jc w:val="center"/>
              <w:rPr>
                <w:rFonts w:ascii="Arial" w:hAnsi="Arial" w:cs="Arial"/>
                <w:b/>
                <w:sz w:val="18"/>
                <w:szCs w:val="18"/>
                <w:lang w:val="es-MX"/>
              </w:rPr>
            </w:pPr>
            <w:r w:rsidRPr="007E2F5F">
              <w:rPr>
                <w:rFonts w:ascii="Arial" w:hAnsi="Arial" w:cs="Arial"/>
                <w:b/>
                <w:sz w:val="18"/>
                <w:szCs w:val="18"/>
                <w:lang w:val="es-MX"/>
              </w:rPr>
              <w:t>20</w:t>
            </w:r>
          </w:p>
        </w:tc>
      </w:tr>
      <w:tr w:rsidR="006F3658" w:rsidRPr="007E2F5F" w:rsidTr="00AD043B">
        <w:tc>
          <w:tcPr>
            <w:tcW w:w="4860" w:type="dxa"/>
            <w:gridSpan w:val="2"/>
            <w:shd w:val="clear" w:color="auto" w:fill="BFBFBF" w:themeFill="background1" w:themeFillShade="BF"/>
            <w:vAlign w:val="center"/>
          </w:tcPr>
          <w:p w:rsidR="002B7BAD" w:rsidRPr="007E2F5F" w:rsidRDefault="002B7BAD" w:rsidP="002B7BAD">
            <w:pPr>
              <w:jc w:val="center"/>
              <w:rPr>
                <w:rFonts w:ascii="Arial" w:hAnsi="Arial" w:cs="Arial"/>
                <w:b/>
                <w:sz w:val="18"/>
                <w:szCs w:val="18"/>
                <w:lang w:val="es-MX"/>
              </w:rPr>
            </w:pPr>
            <w:r w:rsidRPr="007E2F5F">
              <w:rPr>
                <w:rFonts w:ascii="Arial" w:hAnsi="Arial" w:cs="Arial"/>
                <w:b/>
                <w:sz w:val="18"/>
                <w:szCs w:val="18"/>
                <w:lang w:val="es-MX"/>
              </w:rPr>
              <w:t>PUNTAJE TOTAL</w:t>
            </w:r>
          </w:p>
        </w:tc>
        <w:tc>
          <w:tcPr>
            <w:tcW w:w="900" w:type="dxa"/>
            <w:shd w:val="clear" w:color="auto" w:fill="BFBFBF" w:themeFill="background1" w:themeFillShade="BF"/>
            <w:vAlign w:val="center"/>
          </w:tcPr>
          <w:p w:rsidR="002B7BAD" w:rsidRPr="007E2F5F" w:rsidRDefault="002B7BAD" w:rsidP="002B7BAD">
            <w:pPr>
              <w:jc w:val="center"/>
              <w:rPr>
                <w:rFonts w:ascii="Arial" w:hAnsi="Arial" w:cs="Arial"/>
                <w:b/>
                <w:sz w:val="18"/>
                <w:szCs w:val="18"/>
                <w:lang w:val="es-MX"/>
              </w:rPr>
            </w:pPr>
            <w:r w:rsidRPr="007E2F5F">
              <w:rPr>
                <w:rFonts w:ascii="Arial" w:hAnsi="Arial" w:cs="Arial"/>
                <w:b/>
                <w:sz w:val="18"/>
                <w:szCs w:val="18"/>
                <w:lang w:val="es-MX"/>
              </w:rPr>
              <w:t>100%</w:t>
            </w:r>
          </w:p>
        </w:tc>
        <w:tc>
          <w:tcPr>
            <w:tcW w:w="1260" w:type="dxa"/>
            <w:shd w:val="clear" w:color="auto" w:fill="BFBFBF" w:themeFill="background1" w:themeFillShade="BF"/>
            <w:vAlign w:val="center"/>
          </w:tcPr>
          <w:p w:rsidR="002B7BAD" w:rsidRPr="007E2F5F" w:rsidRDefault="002B7BAD" w:rsidP="002B7BAD">
            <w:pPr>
              <w:jc w:val="center"/>
              <w:rPr>
                <w:rFonts w:ascii="Arial" w:hAnsi="Arial" w:cs="Arial"/>
                <w:b/>
                <w:sz w:val="18"/>
                <w:szCs w:val="18"/>
                <w:lang w:val="es-MX"/>
              </w:rPr>
            </w:pPr>
            <w:r w:rsidRPr="007E2F5F">
              <w:rPr>
                <w:rFonts w:ascii="Arial" w:hAnsi="Arial" w:cs="Arial"/>
                <w:b/>
                <w:sz w:val="18"/>
                <w:szCs w:val="18"/>
                <w:lang w:val="es-MX"/>
              </w:rPr>
              <w:t>55</w:t>
            </w:r>
          </w:p>
        </w:tc>
        <w:tc>
          <w:tcPr>
            <w:tcW w:w="1260" w:type="dxa"/>
            <w:shd w:val="clear" w:color="auto" w:fill="BFBFBF" w:themeFill="background1" w:themeFillShade="BF"/>
            <w:vAlign w:val="center"/>
          </w:tcPr>
          <w:p w:rsidR="002B7BAD" w:rsidRPr="007E2F5F" w:rsidRDefault="002B7BAD" w:rsidP="002B7BAD">
            <w:pPr>
              <w:jc w:val="center"/>
              <w:rPr>
                <w:rFonts w:ascii="Arial" w:hAnsi="Arial" w:cs="Arial"/>
                <w:b/>
                <w:sz w:val="18"/>
                <w:szCs w:val="18"/>
                <w:lang w:val="es-MX"/>
              </w:rPr>
            </w:pPr>
            <w:r w:rsidRPr="007E2F5F">
              <w:rPr>
                <w:rFonts w:ascii="Arial" w:hAnsi="Arial" w:cs="Arial"/>
                <w:b/>
                <w:sz w:val="18"/>
                <w:szCs w:val="18"/>
                <w:lang w:val="es-MX"/>
              </w:rPr>
              <w:t>100</w:t>
            </w:r>
          </w:p>
        </w:tc>
      </w:tr>
    </w:tbl>
    <w:p w:rsidR="002B7BAD" w:rsidRPr="007E2F5F" w:rsidRDefault="002B7BAD" w:rsidP="002B7BAD">
      <w:pPr>
        <w:ind w:left="567" w:right="44"/>
        <w:jc w:val="both"/>
        <w:outlineLvl w:val="0"/>
        <w:rPr>
          <w:rFonts w:ascii="Arial" w:hAnsi="Arial" w:cs="Arial"/>
          <w:b/>
          <w:sz w:val="2"/>
          <w:szCs w:val="2"/>
        </w:rPr>
      </w:pPr>
    </w:p>
    <w:p w:rsidR="002B7BAD" w:rsidRPr="007E2F5F" w:rsidRDefault="002B7BAD" w:rsidP="002B7BAD">
      <w:pPr>
        <w:ind w:left="567" w:right="44"/>
        <w:jc w:val="both"/>
        <w:outlineLvl w:val="0"/>
        <w:rPr>
          <w:rFonts w:ascii="Arial" w:hAnsi="Arial" w:cs="Arial"/>
          <w:b/>
          <w:sz w:val="2"/>
          <w:szCs w:val="2"/>
        </w:rPr>
      </w:pPr>
    </w:p>
    <w:p w:rsidR="002B7BAD" w:rsidRPr="007E2F5F" w:rsidRDefault="002B7BAD" w:rsidP="002B7BAD">
      <w:pPr>
        <w:ind w:left="567" w:right="44"/>
        <w:jc w:val="both"/>
        <w:outlineLvl w:val="0"/>
        <w:rPr>
          <w:rFonts w:ascii="Arial" w:hAnsi="Arial" w:cs="Arial"/>
          <w:b/>
          <w:sz w:val="2"/>
          <w:szCs w:val="2"/>
        </w:rPr>
      </w:pPr>
    </w:p>
    <w:p w:rsidR="00817020" w:rsidRPr="007E2F5F" w:rsidRDefault="00817020" w:rsidP="002B7BAD">
      <w:pPr>
        <w:ind w:left="567" w:right="44"/>
        <w:jc w:val="both"/>
        <w:outlineLvl w:val="0"/>
        <w:rPr>
          <w:rFonts w:ascii="Arial" w:hAnsi="Arial" w:cs="Arial"/>
          <w:b/>
          <w:sz w:val="16"/>
          <w:szCs w:val="16"/>
        </w:rPr>
      </w:pPr>
    </w:p>
    <w:p w:rsidR="002B7BAD" w:rsidRPr="007E2F5F" w:rsidRDefault="002B7BAD" w:rsidP="002B7BAD">
      <w:pPr>
        <w:ind w:left="567" w:right="44"/>
        <w:jc w:val="both"/>
        <w:outlineLvl w:val="0"/>
        <w:rPr>
          <w:rFonts w:ascii="Arial" w:hAnsi="Arial" w:cs="Arial"/>
          <w:b/>
          <w:sz w:val="16"/>
          <w:szCs w:val="16"/>
        </w:rPr>
      </w:pPr>
      <w:r w:rsidRPr="007E2F5F">
        <w:rPr>
          <w:rFonts w:ascii="Arial" w:hAnsi="Arial" w:cs="Arial"/>
          <w:b/>
          <w:sz w:val="16"/>
          <w:szCs w:val="16"/>
        </w:rPr>
        <w:t>(*) Para cada proceso convocado se deberá establecer el puntaje mínimo que será la s</w:t>
      </w:r>
      <w:r w:rsidR="00E65FEB" w:rsidRPr="007E2F5F">
        <w:rPr>
          <w:rFonts w:ascii="Arial" w:hAnsi="Arial" w:cs="Arial"/>
          <w:b/>
          <w:sz w:val="16"/>
          <w:szCs w:val="16"/>
        </w:rPr>
        <w:t>umatoria del puntaje asignado a</w:t>
      </w:r>
      <w:r w:rsidRPr="007E2F5F">
        <w:rPr>
          <w:rFonts w:ascii="Arial" w:hAnsi="Arial" w:cs="Arial"/>
          <w:b/>
          <w:sz w:val="16"/>
          <w:szCs w:val="16"/>
        </w:rPr>
        <w:t xml:space="preserve"> los criterios de menor valoración planteado en cada factor de evaluación. </w:t>
      </w:r>
    </w:p>
    <w:p w:rsidR="005015C9" w:rsidRPr="007E2F5F" w:rsidRDefault="005015C9" w:rsidP="002B7BAD">
      <w:pPr>
        <w:ind w:left="567" w:right="44"/>
        <w:jc w:val="both"/>
        <w:outlineLvl w:val="0"/>
        <w:rPr>
          <w:rFonts w:ascii="Arial" w:hAnsi="Arial" w:cs="Arial"/>
          <w:b/>
          <w:sz w:val="16"/>
          <w:szCs w:val="16"/>
        </w:rPr>
      </w:pPr>
    </w:p>
    <w:p w:rsidR="00A42B59" w:rsidRPr="007E2F5F" w:rsidRDefault="00A42B59" w:rsidP="00A42B59">
      <w:pPr>
        <w:ind w:left="708"/>
        <w:jc w:val="both"/>
        <w:rPr>
          <w:rFonts w:ascii="Arial" w:hAnsi="Arial" w:cs="Arial"/>
        </w:rPr>
      </w:pPr>
      <w:r w:rsidRPr="007E2F5F">
        <w:rPr>
          <w:rFonts w:ascii="Arial" w:hAnsi="Arial" w:cs="Arial"/>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7E2F5F">
          <w:rPr>
            <w:rFonts w:ascii="Arial" w:hAnsi="Arial" w:cs="Arial"/>
          </w:rPr>
          <w:t>https://convocatorias.essalud.gob.pe/</w:t>
        </w:r>
      </w:hyperlink>
      <w:r w:rsidRPr="007E2F5F">
        <w:rPr>
          <w:rFonts w:ascii="Arial" w:hAnsi="Arial" w:cs="Arial"/>
        </w:rPr>
        <w:t>)</w:t>
      </w:r>
      <w:r w:rsidR="00FE7698" w:rsidRPr="007E2F5F">
        <w:rPr>
          <w:rFonts w:ascii="Arial" w:hAnsi="Arial" w:cs="Arial"/>
        </w:rPr>
        <w:t>.</w:t>
      </w:r>
    </w:p>
    <w:p w:rsidR="00D94F46" w:rsidRPr="007E2F5F" w:rsidRDefault="00D94F46" w:rsidP="00CB4DB4">
      <w:pPr>
        <w:jc w:val="both"/>
        <w:rPr>
          <w:rFonts w:ascii="Arial" w:hAnsi="Arial" w:cs="Arial"/>
          <w:sz w:val="16"/>
          <w:szCs w:val="16"/>
        </w:rPr>
      </w:pPr>
    </w:p>
    <w:p w:rsidR="00D94F46" w:rsidRPr="007E2F5F" w:rsidRDefault="00D94F46" w:rsidP="00A24695">
      <w:pPr>
        <w:ind w:left="708"/>
        <w:jc w:val="both"/>
        <w:rPr>
          <w:rFonts w:ascii="Arial" w:hAnsi="Arial" w:cs="Arial"/>
        </w:rPr>
      </w:pPr>
      <w:r w:rsidRPr="007E2F5F">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sidRPr="007E2F5F">
        <w:rPr>
          <w:rFonts w:ascii="Arial" w:hAnsi="Arial" w:cs="Arial"/>
        </w:rPr>
        <w:t>anera proporcional al tiempo de</w:t>
      </w:r>
      <w:r w:rsidRPr="007E2F5F">
        <w:rPr>
          <w:rFonts w:ascii="Arial" w:hAnsi="Arial" w:cs="Arial"/>
        </w:rPr>
        <w:t xml:space="preserve"> labores, de acuerdo al siguiente cuadro:</w:t>
      </w:r>
    </w:p>
    <w:p w:rsidR="00D94F46" w:rsidRPr="007E2F5F" w:rsidRDefault="00D94F46" w:rsidP="00D94F46">
      <w:pPr>
        <w:ind w:left="708"/>
        <w:jc w:val="both"/>
        <w:rPr>
          <w:rFonts w:ascii="Arial" w:hAnsi="Arial" w:cs="Arial"/>
        </w:rPr>
      </w:pPr>
    </w:p>
    <w:tbl>
      <w:tblPr>
        <w:tblW w:w="7954"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3638"/>
      </w:tblGrid>
      <w:tr w:rsidR="006F3658" w:rsidRPr="007E2F5F" w:rsidTr="00AD043B">
        <w:trPr>
          <w:trHeight w:val="273"/>
        </w:trPr>
        <w:tc>
          <w:tcPr>
            <w:tcW w:w="4316" w:type="dxa"/>
            <w:shd w:val="clear" w:color="auto" w:fill="BFBFBF" w:themeFill="background1" w:themeFillShade="BF"/>
          </w:tcPr>
          <w:p w:rsidR="00D94F46" w:rsidRPr="007E2F5F" w:rsidRDefault="00D94F46" w:rsidP="00CE6C3C">
            <w:pPr>
              <w:jc w:val="center"/>
              <w:rPr>
                <w:rFonts w:ascii="Arial" w:eastAsia="MS Mincho" w:hAnsi="Arial" w:cs="Arial"/>
                <w:b/>
              </w:rPr>
            </w:pPr>
            <w:r w:rsidRPr="007E2F5F">
              <w:rPr>
                <w:rFonts w:ascii="Arial" w:eastAsia="MS Mincho" w:hAnsi="Arial" w:cs="Arial"/>
                <w:b/>
              </w:rPr>
              <w:t>NIVELES POR TIEMPO DE LABORES</w:t>
            </w:r>
          </w:p>
        </w:tc>
        <w:tc>
          <w:tcPr>
            <w:tcW w:w="3638" w:type="dxa"/>
            <w:shd w:val="clear" w:color="auto" w:fill="BFBFBF" w:themeFill="background1" w:themeFillShade="BF"/>
          </w:tcPr>
          <w:p w:rsidR="00D94F46" w:rsidRPr="007E2F5F" w:rsidRDefault="00D94F46" w:rsidP="00CE6C3C">
            <w:pPr>
              <w:jc w:val="center"/>
              <w:rPr>
                <w:rFonts w:ascii="Arial" w:eastAsia="MS Mincho" w:hAnsi="Arial" w:cs="Arial"/>
                <w:b/>
              </w:rPr>
            </w:pPr>
            <w:r w:rsidRPr="007E2F5F">
              <w:rPr>
                <w:rFonts w:ascii="Arial" w:eastAsia="MS Mincho" w:hAnsi="Arial" w:cs="Arial"/>
                <w:b/>
              </w:rPr>
              <w:t>PORCENTAJE DE BONIFICACION</w:t>
            </w:r>
          </w:p>
        </w:tc>
      </w:tr>
      <w:tr w:rsidR="006F3658" w:rsidRPr="007E2F5F" w:rsidTr="00263D47">
        <w:trPr>
          <w:trHeight w:val="239"/>
        </w:trPr>
        <w:tc>
          <w:tcPr>
            <w:tcW w:w="4316" w:type="dxa"/>
          </w:tcPr>
          <w:p w:rsidR="00D94F46" w:rsidRPr="007E2F5F" w:rsidRDefault="00D94F46" w:rsidP="00CE6C3C">
            <w:pPr>
              <w:jc w:val="center"/>
              <w:rPr>
                <w:rFonts w:ascii="Arial" w:eastAsia="MS Mincho" w:hAnsi="Arial" w:cs="Arial"/>
              </w:rPr>
            </w:pPr>
            <w:r w:rsidRPr="007E2F5F">
              <w:rPr>
                <w:rFonts w:ascii="Arial" w:eastAsia="MS Mincho" w:hAnsi="Arial" w:cs="Arial"/>
              </w:rPr>
              <w:t>05 años a más</w:t>
            </w:r>
          </w:p>
        </w:tc>
        <w:tc>
          <w:tcPr>
            <w:tcW w:w="3638" w:type="dxa"/>
          </w:tcPr>
          <w:p w:rsidR="00D94F46" w:rsidRPr="007E2F5F" w:rsidRDefault="00D94F46" w:rsidP="00CE6C3C">
            <w:pPr>
              <w:jc w:val="center"/>
              <w:rPr>
                <w:rFonts w:ascii="Arial" w:eastAsia="MS Mincho" w:hAnsi="Arial" w:cs="Arial"/>
              </w:rPr>
            </w:pPr>
            <w:r w:rsidRPr="007E2F5F">
              <w:rPr>
                <w:rFonts w:ascii="Arial" w:eastAsia="MS Mincho" w:hAnsi="Arial" w:cs="Arial"/>
              </w:rPr>
              <w:t>10%</w:t>
            </w:r>
          </w:p>
        </w:tc>
      </w:tr>
      <w:tr w:rsidR="006F3658" w:rsidRPr="007E2F5F" w:rsidTr="00263D47">
        <w:trPr>
          <w:trHeight w:val="261"/>
        </w:trPr>
        <w:tc>
          <w:tcPr>
            <w:tcW w:w="4316" w:type="dxa"/>
          </w:tcPr>
          <w:p w:rsidR="00D94F46" w:rsidRPr="007E2F5F" w:rsidRDefault="00D94F46" w:rsidP="00CE6C3C">
            <w:pPr>
              <w:jc w:val="center"/>
              <w:rPr>
                <w:rFonts w:ascii="Arial" w:eastAsia="MS Mincho" w:hAnsi="Arial" w:cs="Arial"/>
              </w:rPr>
            </w:pPr>
            <w:r w:rsidRPr="007E2F5F">
              <w:rPr>
                <w:rFonts w:ascii="Arial" w:eastAsia="MS Mincho" w:hAnsi="Arial" w:cs="Arial"/>
              </w:rPr>
              <w:t>Mayor o igual a 04 años y menor de 05 años</w:t>
            </w:r>
          </w:p>
        </w:tc>
        <w:tc>
          <w:tcPr>
            <w:tcW w:w="3638" w:type="dxa"/>
          </w:tcPr>
          <w:p w:rsidR="00D94F46" w:rsidRPr="007E2F5F" w:rsidRDefault="00D94F46" w:rsidP="00CE6C3C">
            <w:pPr>
              <w:jc w:val="center"/>
              <w:rPr>
                <w:rFonts w:ascii="Arial" w:eastAsia="MS Mincho" w:hAnsi="Arial" w:cs="Arial"/>
              </w:rPr>
            </w:pPr>
            <w:r w:rsidRPr="007E2F5F">
              <w:rPr>
                <w:rFonts w:ascii="Arial" w:eastAsia="MS Mincho" w:hAnsi="Arial" w:cs="Arial"/>
              </w:rPr>
              <w:t>8%</w:t>
            </w:r>
          </w:p>
        </w:tc>
      </w:tr>
      <w:tr w:rsidR="006F3658" w:rsidRPr="007E2F5F" w:rsidTr="00263D47">
        <w:trPr>
          <w:trHeight w:val="265"/>
        </w:trPr>
        <w:tc>
          <w:tcPr>
            <w:tcW w:w="4316" w:type="dxa"/>
          </w:tcPr>
          <w:p w:rsidR="00D94F46" w:rsidRPr="007E2F5F" w:rsidRDefault="00D94F46" w:rsidP="00CE6C3C">
            <w:pPr>
              <w:jc w:val="center"/>
              <w:rPr>
                <w:rFonts w:ascii="Arial" w:eastAsia="MS Mincho" w:hAnsi="Arial" w:cs="Arial"/>
              </w:rPr>
            </w:pPr>
            <w:r w:rsidRPr="007E2F5F">
              <w:rPr>
                <w:rFonts w:ascii="Arial" w:eastAsia="MS Mincho" w:hAnsi="Arial" w:cs="Arial"/>
              </w:rPr>
              <w:t>Mayor o igual a 03 años y menor de 04 años</w:t>
            </w:r>
          </w:p>
        </w:tc>
        <w:tc>
          <w:tcPr>
            <w:tcW w:w="3638" w:type="dxa"/>
          </w:tcPr>
          <w:p w:rsidR="00D94F46" w:rsidRPr="007E2F5F" w:rsidRDefault="00D94F46" w:rsidP="00CE6C3C">
            <w:pPr>
              <w:jc w:val="center"/>
              <w:rPr>
                <w:rFonts w:ascii="Arial" w:eastAsia="MS Mincho" w:hAnsi="Arial" w:cs="Arial"/>
              </w:rPr>
            </w:pPr>
            <w:r w:rsidRPr="007E2F5F">
              <w:rPr>
                <w:rFonts w:ascii="Arial" w:eastAsia="MS Mincho" w:hAnsi="Arial" w:cs="Arial"/>
              </w:rPr>
              <w:t>6%</w:t>
            </w:r>
          </w:p>
        </w:tc>
      </w:tr>
      <w:tr w:rsidR="006F3658" w:rsidRPr="007E2F5F" w:rsidTr="00263D47">
        <w:trPr>
          <w:trHeight w:val="287"/>
        </w:trPr>
        <w:tc>
          <w:tcPr>
            <w:tcW w:w="4316" w:type="dxa"/>
          </w:tcPr>
          <w:p w:rsidR="00D94F46" w:rsidRPr="007E2F5F" w:rsidRDefault="00D94F46" w:rsidP="00CE6C3C">
            <w:pPr>
              <w:jc w:val="center"/>
              <w:rPr>
                <w:rFonts w:ascii="Arial" w:eastAsia="MS Mincho" w:hAnsi="Arial" w:cs="Arial"/>
              </w:rPr>
            </w:pPr>
            <w:r w:rsidRPr="007E2F5F">
              <w:rPr>
                <w:rFonts w:ascii="Arial" w:eastAsia="MS Mincho" w:hAnsi="Arial" w:cs="Arial"/>
              </w:rPr>
              <w:t>Mayor o igual a 02 años y menor de 03 años</w:t>
            </w:r>
          </w:p>
        </w:tc>
        <w:tc>
          <w:tcPr>
            <w:tcW w:w="3638" w:type="dxa"/>
          </w:tcPr>
          <w:p w:rsidR="00D94F46" w:rsidRPr="007E2F5F" w:rsidRDefault="00D94F46" w:rsidP="00CE6C3C">
            <w:pPr>
              <w:jc w:val="center"/>
              <w:rPr>
                <w:rFonts w:ascii="Arial" w:eastAsia="MS Mincho" w:hAnsi="Arial" w:cs="Arial"/>
              </w:rPr>
            </w:pPr>
            <w:r w:rsidRPr="007E2F5F">
              <w:rPr>
                <w:rFonts w:ascii="Arial" w:eastAsia="MS Mincho" w:hAnsi="Arial" w:cs="Arial"/>
              </w:rPr>
              <w:t>4%</w:t>
            </w:r>
          </w:p>
        </w:tc>
      </w:tr>
      <w:tr w:rsidR="00D94F46" w:rsidRPr="007E2F5F" w:rsidTr="00263D47">
        <w:trPr>
          <w:trHeight w:val="264"/>
        </w:trPr>
        <w:tc>
          <w:tcPr>
            <w:tcW w:w="4316" w:type="dxa"/>
          </w:tcPr>
          <w:p w:rsidR="00D94F46" w:rsidRPr="007E2F5F" w:rsidRDefault="00D94F46" w:rsidP="00CE6C3C">
            <w:pPr>
              <w:jc w:val="center"/>
              <w:rPr>
                <w:rFonts w:ascii="Arial" w:eastAsia="MS Mincho" w:hAnsi="Arial" w:cs="Arial"/>
              </w:rPr>
            </w:pPr>
            <w:r w:rsidRPr="007E2F5F">
              <w:rPr>
                <w:rFonts w:ascii="Arial" w:eastAsia="MS Mincho" w:hAnsi="Arial" w:cs="Arial"/>
              </w:rPr>
              <w:t>Mayor o igual a 01 año y menor de 02 años</w:t>
            </w:r>
          </w:p>
        </w:tc>
        <w:tc>
          <w:tcPr>
            <w:tcW w:w="3638" w:type="dxa"/>
          </w:tcPr>
          <w:p w:rsidR="00D94F46" w:rsidRPr="007E2F5F" w:rsidRDefault="00D94F46" w:rsidP="00CE6C3C">
            <w:pPr>
              <w:jc w:val="center"/>
              <w:rPr>
                <w:rFonts w:ascii="Arial" w:eastAsia="MS Mincho" w:hAnsi="Arial" w:cs="Arial"/>
              </w:rPr>
            </w:pPr>
            <w:r w:rsidRPr="007E2F5F">
              <w:rPr>
                <w:rFonts w:ascii="Arial" w:eastAsia="MS Mincho" w:hAnsi="Arial" w:cs="Arial"/>
              </w:rPr>
              <w:t>2%</w:t>
            </w:r>
          </w:p>
        </w:tc>
      </w:tr>
    </w:tbl>
    <w:p w:rsidR="00D94F46" w:rsidRPr="007E2F5F" w:rsidRDefault="00D94F46" w:rsidP="00CB4DB4">
      <w:pPr>
        <w:jc w:val="both"/>
        <w:rPr>
          <w:rFonts w:ascii="Arial" w:hAnsi="Arial" w:cs="Arial"/>
          <w:sz w:val="18"/>
          <w:szCs w:val="18"/>
        </w:rPr>
      </w:pPr>
    </w:p>
    <w:p w:rsidR="00C5297A" w:rsidRPr="007E2F5F" w:rsidRDefault="00C5297A" w:rsidP="007D5BE5">
      <w:pPr>
        <w:pStyle w:val="Sinespaciado1"/>
        <w:numPr>
          <w:ilvl w:val="0"/>
          <w:numId w:val="8"/>
        </w:numPr>
        <w:ind w:left="709" w:hanging="283"/>
        <w:jc w:val="both"/>
        <w:rPr>
          <w:rFonts w:ascii="Arial" w:hAnsi="Arial" w:cs="Arial"/>
          <w:sz w:val="20"/>
          <w:szCs w:val="20"/>
        </w:rPr>
      </w:pPr>
      <w:r w:rsidRPr="007E2F5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5297A" w:rsidRPr="007E2F5F" w:rsidRDefault="00C5297A" w:rsidP="00C5297A">
      <w:pPr>
        <w:pStyle w:val="Prrafodelista2"/>
        <w:rPr>
          <w:rFonts w:ascii="Arial" w:hAnsi="Arial" w:cs="Arial"/>
          <w:sz w:val="16"/>
          <w:szCs w:val="16"/>
        </w:rPr>
      </w:pPr>
    </w:p>
    <w:tbl>
      <w:tblPr>
        <w:tblW w:w="796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2"/>
        <w:gridCol w:w="3653"/>
      </w:tblGrid>
      <w:tr w:rsidR="006F3658" w:rsidRPr="007E2F5F" w:rsidTr="00AD043B">
        <w:trPr>
          <w:trHeight w:val="305"/>
        </w:trPr>
        <w:tc>
          <w:tcPr>
            <w:tcW w:w="4312" w:type="dxa"/>
            <w:shd w:val="clear" w:color="auto" w:fill="BFBFBF" w:themeFill="background1" w:themeFillShade="BF"/>
            <w:vAlign w:val="center"/>
          </w:tcPr>
          <w:p w:rsidR="00C5297A" w:rsidRPr="007E2F5F" w:rsidRDefault="00C5297A" w:rsidP="009C602C">
            <w:pPr>
              <w:pStyle w:val="Sinespaciado1"/>
              <w:jc w:val="center"/>
              <w:rPr>
                <w:rFonts w:ascii="Arial" w:hAnsi="Arial" w:cs="Arial"/>
                <w:b/>
                <w:sz w:val="20"/>
                <w:szCs w:val="20"/>
              </w:rPr>
            </w:pPr>
            <w:r w:rsidRPr="007E2F5F">
              <w:rPr>
                <w:rFonts w:ascii="Arial" w:hAnsi="Arial" w:cs="Arial"/>
                <w:b/>
                <w:sz w:val="20"/>
                <w:szCs w:val="20"/>
              </w:rPr>
              <w:t>Ubicación según FONCODES</w:t>
            </w:r>
          </w:p>
        </w:tc>
        <w:tc>
          <w:tcPr>
            <w:tcW w:w="3653" w:type="dxa"/>
            <w:shd w:val="clear" w:color="auto" w:fill="BFBFBF" w:themeFill="background1" w:themeFillShade="BF"/>
            <w:vAlign w:val="center"/>
          </w:tcPr>
          <w:p w:rsidR="00C5297A" w:rsidRPr="007E2F5F" w:rsidRDefault="00C5297A" w:rsidP="009C602C">
            <w:pPr>
              <w:pStyle w:val="Sinespaciado1"/>
              <w:jc w:val="center"/>
              <w:rPr>
                <w:rFonts w:ascii="Arial" w:hAnsi="Arial" w:cs="Arial"/>
                <w:b/>
                <w:sz w:val="20"/>
                <w:szCs w:val="20"/>
              </w:rPr>
            </w:pPr>
            <w:r w:rsidRPr="007E2F5F">
              <w:rPr>
                <w:rFonts w:ascii="Arial" w:hAnsi="Arial" w:cs="Arial"/>
                <w:b/>
                <w:sz w:val="20"/>
                <w:szCs w:val="20"/>
              </w:rPr>
              <w:t>Bonificación sobre puntaje final</w:t>
            </w:r>
          </w:p>
        </w:tc>
      </w:tr>
      <w:tr w:rsidR="006F3658" w:rsidRPr="007E2F5F" w:rsidTr="00263D47">
        <w:tc>
          <w:tcPr>
            <w:tcW w:w="4312" w:type="dxa"/>
            <w:vAlign w:val="center"/>
          </w:tcPr>
          <w:p w:rsidR="00C5297A" w:rsidRPr="007E2F5F" w:rsidRDefault="00C5297A" w:rsidP="009C602C">
            <w:pPr>
              <w:pStyle w:val="Sinespaciado1"/>
              <w:jc w:val="center"/>
              <w:rPr>
                <w:rFonts w:ascii="Arial" w:hAnsi="Arial" w:cs="Arial"/>
                <w:sz w:val="20"/>
                <w:szCs w:val="20"/>
              </w:rPr>
            </w:pPr>
            <w:r w:rsidRPr="007E2F5F">
              <w:rPr>
                <w:rFonts w:ascii="Arial" w:hAnsi="Arial" w:cs="Arial"/>
                <w:sz w:val="20"/>
                <w:szCs w:val="20"/>
              </w:rPr>
              <w:t>Quintil 1</w:t>
            </w:r>
          </w:p>
        </w:tc>
        <w:tc>
          <w:tcPr>
            <w:tcW w:w="3653" w:type="dxa"/>
            <w:vAlign w:val="center"/>
          </w:tcPr>
          <w:p w:rsidR="00C5297A" w:rsidRPr="007E2F5F" w:rsidRDefault="00C5297A" w:rsidP="009C602C">
            <w:pPr>
              <w:pStyle w:val="Sinespaciado1"/>
              <w:jc w:val="center"/>
              <w:rPr>
                <w:rFonts w:ascii="Arial" w:hAnsi="Arial" w:cs="Arial"/>
                <w:sz w:val="20"/>
                <w:szCs w:val="20"/>
              </w:rPr>
            </w:pPr>
            <w:r w:rsidRPr="007E2F5F">
              <w:rPr>
                <w:rFonts w:ascii="Arial" w:hAnsi="Arial" w:cs="Arial"/>
                <w:sz w:val="20"/>
                <w:szCs w:val="20"/>
              </w:rPr>
              <w:t>15 %</w:t>
            </w:r>
          </w:p>
        </w:tc>
      </w:tr>
      <w:tr w:rsidR="006F3658" w:rsidRPr="007E2F5F" w:rsidTr="00263D47">
        <w:tc>
          <w:tcPr>
            <w:tcW w:w="4312" w:type="dxa"/>
            <w:vAlign w:val="center"/>
          </w:tcPr>
          <w:p w:rsidR="00C5297A" w:rsidRPr="007E2F5F" w:rsidRDefault="00C5297A" w:rsidP="009C602C">
            <w:pPr>
              <w:pStyle w:val="Sinespaciado1"/>
              <w:jc w:val="center"/>
              <w:rPr>
                <w:rFonts w:ascii="Arial" w:hAnsi="Arial" w:cs="Arial"/>
                <w:sz w:val="20"/>
                <w:szCs w:val="20"/>
              </w:rPr>
            </w:pPr>
            <w:r w:rsidRPr="007E2F5F">
              <w:rPr>
                <w:rFonts w:ascii="Arial" w:hAnsi="Arial" w:cs="Arial"/>
                <w:sz w:val="20"/>
                <w:szCs w:val="20"/>
              </w:rPr>
              <w:t>Quintil 2</w:t>
            </w:r>
          </w:p>
        </w:tc>
        <w:tc>
          <w:tcPr>
            <w:tcW w:w="3653" w:type="dxa"/>
            <w:vAlign w:val="center"/>
          </w:tcPr>
          <w:p w:rsidR="00C5297A" w:rsidRPr="007E2F5F" w:rsidRDefault="00C5297A" w:rsidP="009C602C">
            <w:pPr>
              <w:pStyle w:val="Sinespaciado1"/>
              <w:jc w:val="center"/>
              <w:rPr>
                <w:rFonts w:ascii="Arial" w:hAnsi="Arial" w:cs="Arial"/>
                <w:sz w:val="20"/>
                <w:szCs w:val="20"/>
              </w:rPr>
            </w:pPr>
            <w:r w:rsidRPr="007E2F5F">
              <w:rPr>
                <w:rFonts w:ascii="Arial" w:hAnsi="Arial" w:cs="Arial"/>
                <w:sz w:val="20"/>
                <w:szCs w:val="20"/>
              </w:rPr>
              <w:t>10 %</w:t>
            </w:r>
          </w:p>
        </w:tc>
      </w:tr>
      <w:tr w:rsidR="006F3658" w:rsidRPr="007E2F5F" w:rsidTr="00263D47">
        <w:tc>
          <w:tcPr>
            <w:tcW w:w="4312" w:type="dxa"/>
            <w:vAlign w:val="center"/>
          </w:tcPr>
          <w:p w:rsidR="00C5297A" w:rsidRPr="007E2F5F" w:rsidRDefault="00C5297A" w:rsidP="009C602C">
            <w:pPr>
              <w:pStyle w:val="Sinespaciado1"/>
              <w:jc w:val="center"/>
              <w:rPr>
                <w:rFonts w:ascii="Arial" w:hAnsi="Arial" w:cs="Arial"/>
                <w:sz w:val="20"/>
                <w:szCs w:val="20"/>
              </w:rPr>
            </w:pPr>
            <w:r w:rsidRPr="007E2F5F">
              <w:rPr>
                <w:rFonts w:ascii="Arial" w:hAnsi="Arial" w:cs="Arial"/>
                <w:sz w:val="20"/>
                <w:szCs w:val="20"/>
              </w:rPr>
              <w:t>Quintil 3</w:t>
            </w:r>
          </w:p>
        </w:tc>
        <w:tc>
          <w:tcPr>
            <w:tcW w:w="3653" w:type="dxa"/>
            <w:vAlign w:val="center"/>
          </w:tcPr>
          <w:p w:rsidR="00C5297A" w:rsidRPr="007E2F5F" w:rsidRDefault="00C5297A" w:rsidP="009C602C">
            <w:pPr>
              <w:pStyle w:val="Sinespaciado1"/>
              <w:jc w:val="center"/>
              <w:rPr>
                <w:rFonts w:ascii="Arial" w:hAnsi="Arial" w:cs="Arial"/>
                <w:sz w:val="20"/>
                <w:szCs w:val="20"/>
              </w:rPr>
            </w:pPr>
            <w:r w:rsidRPr="007E2F5F">
              <w:rPr>
                <w:rFonts w:ascii="Arial" w:hAnsi="Arial" w:cs="Arial"/>
                <w:sz w:val="20"/>
                <w:szCs w:val="20"/>
              </w:rPr>
              <w:t>5 %</w:t>
            </w:r>
          </w:p>
        </w:tc>
      </w:tr>
      <w:tr w:rsidR="006F3658" w:rsidRPr="007E2F5F" w:rsidTr="00263D47">
        <w:tc>
          <w:tcPr>
            <w:tcW w:w="4312" w:type="dxa"/>
            <w:vAlign w:val="center"/>
          </w:tcPr>
          <w:p w:rsidR="00C5297A" w:rsidRPr="007E2F5F" w:rsidRDefault="00C5297A" w:rsidP="009C602C">
            <w:pPr>
              <w:pStyle w:val="Sinespaciado1"/>
              <w:jc w:val="center"/>
              <w:rPr>
                <w:rFonts w:ascii="Arial" w:hAnsi="Arial" w:cs="Arial"/>
                <w:sz w:val="20"/>
                <w:szCs w:val="20"/>
              </w:rPr>
            </w:pPr>
            <w:r w:rsidRPr="007E2F5F">
              <w:rPr>
                <w:rFonts w:ascii="Arial" w:hAnsi="Arial" w:cs="Arial"/>
                <w:sz w:val="20"/>
                <w:szCs w:val="20"/>
              </w:rPr>
              <w:t>Quintil 4</w:t>
            </w:r>
          </w:p>
        </w:tc>
        <w:tc>
          <w:tcPr>
            <w:tcW w:w="3653" w:type="dxa"/>
            <w:vAlign w:val="center"/>
          </w:tcPr>
          <w:p w:rsidR="00C5297A" w:rsidRPr="007E2F5F" w:rsidRDefault="00C5297A" w:rsidP="009C602C">
            <w:pPr>
              <w:pStyle w:val="Sinespaciado1"/>
              <w:jc w:val="center"/>
              <w:rPr>
                <w:rFonts w:ascii="Arial" w:hAnsi="Arial" w:cs="Arial"/>
                <w:sz w:val="20"/>
                <w:szCs w:val="20"/>
              </w:rPr>
            </w:pPr>
            <w:r w:rsidRPr="007E2F5F">
              <w:rPr>
                <w:rFonts w:ascii="Arial" w:hAnsi="Arial" w:cs="Arial"/>
                <w:sz w:val="20"/>
                <w:szCs w:val="20"/>
              </w:rPr>
              <w:t>2 %</w:t>
            </w:r>
          </w:p>
        </w:tc>
      </w:tr>
      <w:tr w:rsidR="00C5297A" w:rsidRPr="007E2F5F" w:rsidTr="00263D47">
        <w:tc>
          <w:tcPr>
            <w:tcW w:w="4312" w:type="dxa"/>
            <w:vAlign w:val="center"/>
          </w:tcPr>
          <w:p w:rsidR="00C5297A" w:rsidRPr="007E2F5F" w:rsidRDefault="00C5297A" w:rsidP="009C602C">
            <w:pPr>
              <w:pStyle w:val="Sinespaciado1"/>
              <w:jc w:val="center"/>
              <w:rPr>
                <w:rFonts w:ascii="Arial" w:hAnsi="Arial" w:cs="Arial"/>
                <w:sz w:val="20"/>
                <w:szCs w:val="20"/>
              </w:rPr>
            </w:pPr>
            <w:r w:rsidRPr="007E2F5F">
              <w:rPr>
                <w:rFonts w:ascii="Arial" w:hAnsi="Arial" w:cs="Arial"/>
                <w:sz w:val="20"/>
                <w:szCs w:val="20"/>
              </w:rPr>
              <w:t>Quintil 5</w:t>
            </w:r>
          </w:p>
        </w:tc>
        <w:tc>
          <w:tcPr>
            <w:tcW w:w="3653" w:type="dxa"/>
            <w:vAlign w:val="center"/>
          </w:tcPr>
          <w:p w:rsidR="00C5297A" w:rsidRPr="007E2F5F" w:rsidRDefault="00C5297A" w:rsidP="009C602C">
            <w:pPr>
              <w:pStyle w:val="Sinespaciado1"/>
              <w:jc w:val="center"/>
              <w:rPr>
                <w:rFonts w:ascii="Arial" w:hAnsi="Arial" w:cs="Arial"/>
                <w:sz w:val="20"/>
                <w:szCs w:val="20"/>
              </w:rPr>
            </w:pPr>
            <w:r w:rsidRPr="007E2F5F">
              <w:rPr>
                <w:rFonts w:ascii="Arial" w:hAnsi="Arial" w:cs="Arial"/>
                <w:sz w:val="20"/>
                <w:szCs w:val="20"/>
              </w:rPr>
              <w:t>0 %</w:t>
            </w:r>
          </w:p>
        </w:tc>
      </w:tr>
    </w:tbl>
    <w:p w:rsidR="00C5297A" w:rsidRPr="007E2F5F" w:rsidRDefault="00C5297A" w:rsidP="00C5297A">
      <w:pPr>
        <w:pStyle w:val="Sinespaciado1"/>
        <w:jc w:val="both"/>
        <w:rPr>
          <w:rFonts w:ascii="Arial" w:hAnsi="Arial" w:cs="Arial"/>
          <w:sz w:val="18"/>
          <w:szCs w:val="18"/>
        </w:rPr>
      </w:pPr>
    </w:p>
    <w:p w:rsidR="00C86DA9" w:rsidRPr="007E2F5F" w:rsidRDefault="00CB4DB4" w:rsidP="00CB4DB4">
      <w:pPr>
        <w:pStyle w:val="Encabezado1"/>
        <w:tabs>
          <w:tab w:val="clear" w:pos="4419"/>
          <w:tab w:val="clear" w:pos="8838"/>
        </w:tabs>
      </w:pPr>
      <w:r w:rsidRPr="007E2F5F">
        <w:rPr>
          <w:rFonts w:ascii="Arial" w:hAnsi="Arial" w:cs="Arial"/>
          <w:lang w:eastAsia="es-PE"/>
        </w:rPr>
        <w:tab/>
      </w:r>
      <w:r w:rsidRPr="007E2F5F">
        <w:rPr>
          <w:rFonts w:ascii="Arial" w:hAnsi="Arial" w:cs="Arial"/>
          <w:lang w:eastAsia="es-PE"/>
        </w:rPr>
        <w:tab/>
      </w:r>
      <w:r w:rsidRPr="007E2F5F">
        <w:rPr>
          <w:rFonts w:ascii="Arial" w:hAnsi="Arial" w:cs="Arial"/>
          <w:lang w:eastAsia="es-PE"/>
        </w:rPr>
        <w:tab/>
      </w:r>
      <w:r w:rsidRPr="007E2F5F">
        <w:rPr>
          <w:rFonts w:ascii="Arial" w:hAnsi="Arial" w:cs="Arial"/>
          <w:lang w:eastAsia="es-PE"/>
        </w:rPr>
        <w:tab/>
      </w:r>
      <w:r w:rsidRPr="007E2F5F">
        <w:rPr>
          <w:rFonts w:ascii="Arial" w:hAnsi="Arial" w:cs="Arial"/>
          <w:lang w:eastAsia="es-PE"/>
        </w:rPr>
        <w:tab/>
      </w:r>
      <w:r w:rsidRPr="007E2F5F">
        <w:rPr>
          <w:rFonts w:ascii="Arial" w:hAnsi="Arial" w:cs="Arial"/>
          <w:lang w:eastAsia="es-PE"/>
        </w:rPr>
        <w:tab/>
      </w:r>
      <w:r w:rsidRPr="007E2F5F">
        <w:rPr>
          <w:rFonts w:ascii="Arial" w:hAnsi="Arial" w:cs="Arial"/>
          <w:lang w:eastAsia="es-PE"/>
        </w:rPr>
        <w:tab/>
      </w:r>
      <w:r w:rsidRPr="007E2F5F">
        <w:rPr>
          <w:rFonts w:ascii="Arial" w:hAnsi="Arial" w:cs="Arial"/>
          <w:lang w:eastAsia="es-PE"/>
        </w:rPr>
        <w:tab/>
      </w:r>
      <w:r w:rsidR="00683BB3" w:rsidRPr="007E2F5F">
        <w:tab/>
      </w:r>
    </w:p>
    <w:p w:rsidR="00AB2D5D" w:rsidRPr="007E2F5F" w:rsidRDefault="00AB2D5D" w:rsidP="00AB2D5D">
      <w:pPr>
        <w:pStyle w:val="Sinespaciado1"/>
        <w:numPr>
          <w:ilvl w:val="0"/>
          <w:numId w:val="15"/>
        </w:numPr>
        <w:ind w:left="709" w:hanging="283"/>
        <w:jc w:val="both"/>
        <w:rPr>
          <w:rFonts w:ascii="Arial" w:hAnsi="Arial" w:cs="Arial"/>
          <w:sz w:val="20"/>
          <w:szCs w:val="20"/>
        </w:rPr>
      </w:pPr>
      <w:r w:rsidRPr="007E2F5F">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AB2D5D" w:rsidRPr="007E2F5F" w:rsidRDefault="00AB2D5D" w:rsidP="00AB2D5D">
      <w:pPr>
        <w:pStyle w:val="Sinespaciado1"/>
        <w:ind w:left="709"/>
        <w:jc w:val="both"/>
        <w:rPr>
          <w:rFonts w:ascii="Arial" w:hAnsi="Arial" w:cs="Arial"/>
          <w:sz w:val="16"/>
          <w:szCs w:val="16"/>
        </w:rPr>
      </w:pPr>
    </w:p>
    <w:p w:rsidR="00AB2D5D" w:rsidRPr="007E2F5F" w:rsidRDefault="00AB2D5D" w:rsidP="00AB2D5D">
      <w:pPr>
        <w:pStyle w:val="Sinespaciado1"/>
        <w:numPr>
          <w:ilvl w:val="0"/>
          <w:numId w:val="16"/>
        </w:numPr>
        <w:jc w:val="both"/>
        <w:rPr>
          <w:rFonts w:ascii="Arial" w:hAnsi="Arial" w:cs="Arial"/>
          <w:sz w:val="20"/>
          <w:szCs w:val="20"/>
        </w:rPr>
      </w:pPr>
      <w:r w:rsidRPr="007E2F5F">
        <w:rPr>
          <w:rFonts w:ascii="Arial" w:hAnsi="Arial" w:cs="Arial"/>
          <w:sz w:val="20"/>
          <w:szCs w:val="20"/>
        </w:rPr>
        <w:t>Se otorgará un veinticinco por ciento (25%) del puntaje total obtenido en los casos donde el Médico Especialista demuestre documentalmente haber culminado su Residentado Médico en ESSALUD;</w:t>
      </w:r>
    </w:p>
    <w:p w:rsidR="00AB2D5D" w:rsidRPr="007E2F5F" w:rsidRDefault="00AB2D5D" w:rsidP="00AB2D5D">
      <w:pPr>
        <w:pStyle w:val="Sinespaciado1"/>
        <w:numPr>
          <w:ilvl w:val="0"/>
          <w:numId w:val="16"/>
        </w:numPr>
        <w:jc w:val="both"/>
        <w:rPr>
          <w:rFonts w:ascii="Arial" w:hAnsi="Arial" w:cs="Arial"/>
          <w:sz w:val="20"/>
          <w:szCs w:val="20"/>
        </w:rPr>
      </w:pPr>
      <w:r w:rsidRPr="007E2F5F">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rsidR="00B05400" w:rsidRPr="007E2F5F" w:rsidRDefault="00B05400" w:rsidP="00CB4DB4">
      <w:pPr>
        <w:pStyle w:val="Encabezado1"/>
        <w:tabs>
          <w:tab w:val="clear" w:pos="4419"/>
          <w:tab w:val="clear" w:pos="8838"/>
        </w:tabs>
      </w:pPr>
    </w:p>
    <w:p w:rsidR="00D4343A" w:rsidRPr="007E2F5F" w:rsidRDefault="00D4343A" w:rsidP="00C86DA9">
      <w:pPr>
        <w:pStyle w:val="Encabezado1"/>
        <w:tabs>
          <w:tab w:val="clear" w:pos="4419"/>
          <w:tab w:val="clear" w:pos="8838"/>
        </w:tabs>
        <w:ind w:left="6372"/>
        <w:rPr>
          <w:rFonts w:ascii="Arial" w:hAnsi="Arial" w:cs="Arial"/>
          <w:bCs/>
        </w:rPr>
      </w:pPr>
    </w:p>
    <w:p w:rsidR="00DB302E" w:rsidRPr="006F3658" w:rsidRDefault="00D4343A" w:rsidP="00EE46D7">
      <w:pPr>
        <w:pStyle w:val="Encabezado1"/>
        <w:tabs>
          <w:tab w:val="clear" w:pos="4419"/>
          <w:tab w:val="clear" w:pos="8838"/>
        </w:tabs>
        <w:ind w:left="5664"/>
        <w:rPr>
          <w:rFonts w:ascii="Arial" w:hAnsi="Arial" w:cs="Arial"/>
          <w:bCs/>
        </w:rPr>
      </w:pPr>
      <w:r w:rsidRPr="007E2F5F">
        <w:rPr>
          <w:rFonts w:ascii="Arial" w:hAnsi="Arial" w:cs="Arial"/>
          <w:bCs/>
        </w:rPr>
        <w:t xml:space="preserve">   </w:t>
      </w:r>
      <w:r w:rsidR="0023068C" w:rsidRPr="007E2F5F">
        <w:rPr>
          <w:rFonts w:ascii="Arial" w:hAnsi="Arial" w:cs="Arial"/>
          <w:bCs/>
        </w:rPr>
        <w:t xml:space="preserve">    Moquegua</w:t>
      </w:r>
      <w:r w:rsidR="00AB2D5D" w:rsidRPr="007E2F5F">
        <w:rPr>
          <w:rFonts w:ascii="Arial" w:hAnsi="Arial" w:cs="Arial"/>
          <w:bCs/>
        </w:rPr>
        <w:t xml:space="preserve">, </w:t>
      </w:r>
      <w:r w:rsidR="001F4F8A" w:rsidRPr="007E2F5F">
        <w:rPr>
          <w:rFonts w:ascii="Arial" w:hAnsi="Arial" w:cs="Arial"/>
          <w:bCs/>
        </w:rPr>
        <w:t>Julio</w:t>
      </w:r>
      <w:r w:rsidR="00AD043B" w:rsidRPr="007E2F5F">
        <w:rPr>
          <w:rFonts w:ascii="Arial" w:hAnsi="Arial" w:cs="Arial"/>
          <w:bCs/>
        </w:rPr>
        <w:t xml:space="preserve"> del 2019</w:t>
      </w:r>
      <w:r w:rsidRPr="007E2F5F">
        <w:rPr>
          <w:rFonts w:ascii="Arial" w:hAnsi="Arial" w:cs="Arial"/>
          <w:bCs/>
        </w:rPr>
        <w:t>.</w:t>
      </w:r>
    </w:p>
    <w:sectPr w:rsidR="00DB302E" w:rsidRPr="006F3658"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E2F1D80"/>
    <w:multiLevelType w:val="hybridMultilevel"/>
    <w:tmpl w:val="702A6D8C"/>
    <w:lvl w:ilvl="0" w:tplc="8E0AA2D2">
      <w:start w:val="1"/>
      <w:numFmt w:val="lowerLetter"/>
      <w:lvlText w:val="%1)"/>
      <w:lvlJc w:val="left"/>
      <w:pPr>
        <w:ind w:left="928" w:hanging="360"/>
      </w:pPr>
      <w:rPr>
        <w:rFonts w:ascii="Arial" w:eastAsia="Times New Roman" w:hAnsi="Arial" w:cs="Arial"/>
      </w:rPr>
    </w:lvl>
    <w:lvl w:ilvl="1" w:tplc="0C0A0019">
      <w:start w:val="1"/>
      <w:numFmt w:val="lowerLetter"/>
      <w:lvlText w:val="%2."/>
      <w:lvlJc w:val="left"/>
      <w:pPr>
        <w:ind w:left="1648" w:hanging="360"/>
      </w:pPr>
      <w:rPr>
        <w:rFonts w:cs="Times New Roman"/>
      </w:rPr>
    </w:lvl>
    <w:lvl w:ilvl="2" w:tplc="280A0017">
      <w:start w:val="1"/>
      <w:numFmt w:val="lowerLetter"/>
      <w:lvlText w:val="%3)"/>
      <w:lvlJc w:val="left"/>
      <w:pPr>
        <w:ind w:left="2368" w:hanging="180"/>
      </w:pPr>
    </w:lvl>
    <w:lvl w:ilvl="3" w:tplc="0C0A000F">
      <w:start w:val="1"/>
      <w:numFmt w:val="decimal"/>
      <w:lvlText w:val="%4."/>
      <w:lvlJc w:val="left"/>
      <w:pPr>
        <w:ind w:left="3088" w:hanging="360"/>
      </w:pPr>
      <w:rPr>
        <w:rFonts w:cs="Times New Roman"/>
      </w:rPr>
    </w:lvl>
    <w:lvl w:ilvl="4" w:tplc="0C0A0019">
      <w:start w:val="1"/>
      <w:numFmt w:val="lowerLetter"/>
      <w:lvlText w:val="%5."/>
      <w:lvlJc w:val="left"/>
      <w:pPr>
        <w:ind w:left="3808" w:hanging="360"/>
      </w:pPr>
      <w:rPr>
        <w:rFonts w:cs="Times New Roman"/>
      </w:rPr>
    </w:lvl>
    <w:lvl w:ilvl="5" w:tplc="0C0A001B">
      <w:start w:val="1"/>
      <w:numFmt w:val="lowerRoman"/>
      <w:lvlText w:val="%6."/>
      <w:lvlJc w:val="right"/>
      <w:pPr>
        <w:ind w:left="4528" w:hanging="180"/>
      </w:pPr>
      <w:rPr>
        <w:rFonts w:cs="Times New Roman"/>
      </w:rPr>
    </w:lvl>
    <w:lvl w:ilvl="6" w:tplc="0C0A000F">
      <w:start w:val="1"/>
      <w:numFmt w:val="decimal"/>
      <w:lvlText w:val="%7."/>
      <w:lvlJc w:val="left"/>
      <w:pPr>
        <w:ind w:left="5248" w:hanging="360"/>
      </w:pPr>
      <w:rPr>
        <w:rFonts w:cs="Times New Roman"/>
      </w:rPr>
    </w:lvl>
    <w:lvl w:ilvl="7" w:tplc="0C0A0019">
      <w:start w:val="1"/>
      <w:numFmt w:val="lowerLetter"/>
      <w:lvlText w:val="%8."/>
      <w:lvlJc w:val="left"/>
      <w:pPr>
        <w:ind w:left="5968" w:hanging="360"/>
      </w:pPr>
      <w:rPr>
        <w:rFonts w:cs="Times New Roman"/>
      </w:rPr>
    </w:lvl>
    <w:lvl w:ilvl="8" w:tplc="0C0A001B">
      <w:start w:val="1"/>
      <w:numFmt w:val="lowerRoman"/>
      <w:lvlText w:val="%9."/>
      <w:lvlJc w:val="right"/>
      <w:pPr>
        <w:ind w:left="6688" w:hanging="180"/>
      </w:pPr>
      <w:rPr>
        <w:rFonts w:cs="Times New Roman"/>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2E077F7"/>
    <w:multiLevelType w:val="hybridMultilevel"/>
    <w:tmpl w:val="527A61DC"/>
    <w:lvl w:ilvl="0" w:tplc="BAF6F02C">
      <w:start w:val="6"/>
      <w:numFmt w:val="decimal"/>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4"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7"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75A5A45"/>
    <w:multiLevelType w:val="hybridMultilevel"/>
    <w:tmpl w:val="7D1C18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13"/>
  </w:num>
  <w:num w:numId="3">
    <w:abstractNumId w:val="8"/>
  </w:num>
  <w:num w:numId="4">
    <w:abstractNumId w:val="17"/>
  </w:num>
  <w:num w:numId="5">
    <w:abstractNumId w:val="20"/>
  </w:num>
  <w:num w:numId="6">
    <w:abstractNumId w:val="10"/>
  </w:num>
  <w:num w:numId="7">
    <w:abstractNumId w:val="25"/>
  </w:num>
  <w:num w:numId="8">
    <w:abstractNumId w:val="6"/>
  </w:num>
  <w:num w:numId="9">
    <w:abstractNumId w:val="18"/>
  </w:num>
  <w:num w:numId="10">
    <w:abstractNumId w:val="15"/>
  </w:num>
  <w:num w:numId="11">
    <w:abstractNumId w:val="23"/>
  </w:num>
  <w:num w:numId="12">
    <w:abstractNumId w:val="24"/>
  </w:num>
  <w:num w:numId="13">
    <w:abstractNumId w:val="12"/>
  </w:num>
  <w:num w:numId="14">
    <w:abstractNumId w:val="11"/>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6"/>
  </w:num>
  <w:num w:numId="19">
    <w:abstractNumId w:val="16"/>
  </w:num>
  <w:num w:numId="20">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8D1"/>
    <w:rsid w:val="000352BF"/>
    <w:rsid w:val="000353EF"/>
    <w:rsid w:val="000443CF"/>
    <w:rsid w:val="00045698"/>
    <w:rsid w:val="000470C3"/>
    <w:rsid w:val="000534DE"/>
    <w:rsid w:val="00054082"/>
    <w:rsid w:val="00054D84"/>
    <w:rsid w:val="0005631E"/>
    <w:rsid w:val="00056329"/>
    <w:rsid w:val="00056B9F"/>
    <w:rsid w:val="00056E83"/>
    <w:rsid w:val="00061157"/>
    <w:rsid w:val="000631A3"/>
    <w:rsid w:val="000638BA"/>
    <w:rsid w:val="000639FF"/>
    <w:rsid w:val="00064F9E"/>
    <w:rsid w:val="00065CC4"/>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403"/>
    <w:rsid w:val="000D7BD4"/>
    <w:rsid w:val="000E0E91"/>
    <w:rsid w:val="000E100B"/>
    <w:rsid w:val="000E34D4"/>
    <w:rsid w:val="000E38F7"/>
    <w:rsid w:val="000E5C1F"/>
    <w:rsid w:val="000E61B2"/>
    <w:rsid w:val="000F0917"/>
    <w:rsid w:val="000F20E7"/>
    <w:rsid w:val="000F226F"/>
    <w:rsid w:val="000F234B"/>
    <w:rsid w:val="000F40D4"/>
    <w:rsid w:val="000F5204"/>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08F9"/>
    <w:rsid w:val="001254E2"/>
    <w:rsid w:val="00125E97"/>
    <w:rsid w:val="0012631B"/>
    <w:rsid w:val="00126C4A"/>
    <w:rsid w:val="0012735A"/>
    <w:rsid w:val="00127B88"/>
    <w:rsid w:val="00127EDC"/>
    <w:rsid w:val="00130789"/>
    <w:rsid w:val="001307B0"/>
    <w:rsid w:val="0013083A"/>
    <w:rsid w:val="001312BE"/>
    <w:rsid w:val="00131607"/>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009"/>
    <w:rsid w:val="0015091E"/>
    <w:rsid w:val="00150CB1"/>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2B83"/>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23D"/>
    <w:rsid w:val="00194A91"/>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C75E7"/>
    <w:rsid w:val="001D1B8C"/>
    <w:rsid w:val="001D21B1"/>
    <w:rsid w:val="001D3335"/>
    <w:rsid w:val="001D3B60"/>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3B4D"/>
    <w:rsid w:val="001F4162"/>
    <w:rsid w:val="001F4DFD"/>
    <w:rsid w:val="001F4F8A"/>
    <w:rsid w:val="001F5138"/>
    <w:rsid w:val="001F7FE5"/>
    <w:rsid w:val="00200F2D"/>
    <w:rsid w:val="0020156B"/>
    <w:rsid w:val="0020290E"/>
    <w:rsid w:val="00203CF5"/>
    <w:rsid w:val="002046CA"/>
    <w:rsid w:val="00206266"/>
    <w:rsid w:val="0020743E"/>
    <w:rsid w:val="00212FD9"/>
    <w:rsid w:val="00213C13"/>
    <w:rsid w:val="00214C47"/>
    <w:rsid w:val="002151CC"/>
    <w:rsid w:val="00217185"/>
    <w:rsid w:val="00217F89"/>
    <w:rsid w:val="00220F71"/>
    <w:rsid w:val="00221CAA"/>
    <w:rsid w:val="00222AA4"/>
    <w:rsid w:val="00222F9A"/>
    <w:rsid w:val="00226F26"/>
    <w:rsid w:val="0022774E"/>
    <w:rsid w:val="0023068C"/>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57902"/>
    <w:rsid w:val="00260229"/>
    <w:rsid w:val="00262534"/>
    <w:rsid w:val="00262EBE"/>
    <w:rsid w:val="00263D47"/>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414"/>
    <w:rsid w:val="002827E1"/>
    <w:rsid w:val="00283C78"/>
    <w:rsid w:val="002868A7"/>
    <w:rsid w:val="00286927"/>
    <w:rsid w:val="00287615"/>
    <w:rsid w:val="0028788E"/>
    <w:rsid w:val="00287C84"/>
    <w:rsid w:val="00290624"/>
    <w:rsid w:val="00290702"/>
    <w:rsid w:val="00290A42"/>
    <w:rsid w:val="002922C9"/>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50E5"/>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40683"/>
    <w:rsid w:val="00342869"/>
    <w:rsid w:val="00342C14"/>
    <w:rsid w:val="00343461"/>
    <w:rsid w:val="003441D7"/>
    <w:rsid w:val="003456C0"/>
    <w:rsid w:val="00345725"/>
    <w:rsid w:val="00345F01"/>
    <w:rsid w:val="00346314"/>
    <w:rsid w:val="00347050"/>
    <w:rsid w:val="00347268"/>
    <w:rsid w:val="00347548"/>
    <w:rsid w:val="00351405"/>
    <w:rsid w:val="00351C67"/>
    <w:rsid w:val="00351E7E"/>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120C"/>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3E82"/>
    <w:rsid w:val="003C5C3F"/>
    <w:rsid w:val="003C6B34"/>
    <w:rsid w:val="003C7BF7"/>
    <w:rsid w:val="003D2BB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080"/>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374B"/>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06F0"/>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49DC"/>
    <w:rsid w:val="004E5C46"/>
    <w:rsid w:val="004E618D"/>
    <w:rsid w:val="004F39ED"/>
    <w:rsid w:val="004F405B"/>
    <w:rsid w:val="004F4B89"/>
    <w:rsid w:val="004F581B"/>
    <w:rsid w:val="004F6007"/>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28B3"/>
    <w:rsid w:val="00523B41"/>
    <w:rsid w:val="00527F1B"/>
    <w:rsid w:val="00530F46"/>
    <w:rsid w:val="00531742"/>
    <w:rsid w:val="00531A28"/>
    <w:rsid w:val="0053298E"/>
    <w:rsid w:val="00532B38"/>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3FC8"/>
    <w:rsid w:val="0056450B"/>
    <w:rsid w:val="0056540D"/>
    <w:rsid w:val="005661A5"/>
    <w:rsid w:val="005663E8"/>
    <w:rsid w:val="00566B59"/>
    <w:rsid w:val="00567154"/>
    <w:rsid w:val="00567B2D"/>
    <w:rsid w:val="00567E81"/>
    <w:rsid w:val="00571C26"/>
    <w:rsid w:val="00572944"/>
    <w:rsid w:val="005750D9"/>
    <w:rsid w:val="005755CE"/>
    <w:rsid w:val="005765F5"/>
    <w:rsid w:val="00576C5A"/>
    <w:rsid w:val="005806D7"/>
    <w:rsid w:val="00580ADD"/>
    <w:rsid w:val="005816F7"/>
    <w:rsid w:val="005823AC"/>
    <w:rsid w:val="00584313"/>
    <w:rsid w:val="00584998"/>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1C2F"/>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3658"/>
    <w:rsid w:val="006F4B4D"/>
    <w:rsid w:val="006F6ED1"/>
    <w:rsid w:val="006F72CF"/>
    <w:rsid w:val="007009E1"/>
    <w:rsid w:val="00700E66"/>
    <w:rsid w:val="0070138A"/>
    <w:rsid w:val="00701E30"/>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4FE"/>
    <w:rsid w:val="00725B40"/>
    <w:rsid w:val="00726B65"/>
    <w:rsid w:val="00732848"/>
    <w:rsid w:val="0073392C"/>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66E33"/>
    <w:rsid w:val="00772EA9"/>
    <w:rsid w:val="00772EEE"/>
    <w:rsid w:val="0077378D"/>
    <w:rsid w:val="007740EE"/>
    <w:rsid w:val="007757E8"/>
    <w:rsid w:val="00776F1C"/>
    <w:rsid w:val="007777BA"/>
    <w:rsid w:val="00777E6D"/>
    <w:rsid w:val="0078271C"/>
    <w:rsid w:val="00782BF7"/>
    <w:rsid w:val="00784AAB"/>
    <w:rsid w:val="00786932"/>
    <w:rsid w:val="007908DD"/>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2D11"/>
    <w:rsid w:val="007B3206"/>
    <w:rsid w:val="007B3252"/>
    <w:rsid w:val="007B58F8"/>
    <w:rsid w:val="007B72A6"/>
    <w:rsid w:val="007B72B2"/>
    <w:rsid w:val="007B7317"/>
    <w:rsid w:val="007B73A9"/>
    <w:rsid w:val="007C0CF6"/>
    <w:rsid w:val="007C25DB"/>
    <w:rsid w:val="007C2D44"/>
    <w:rsid w:val="007C2D88"/>
    <w:rsid w:val="007C5BEA"/>
    <w:rsid w:val="007C6CA3"/>
    <w:rsid w:val="007D1947"/>
    <w:rsid w:val="007D23D5"/>
    <w:rsid w:val="007D4423"/>
    <w:rsid w:val="007D5BE5"/>
    <w:rsid w:val="007D5DFC"/>
    <w:rsid w:val="007D7546"/>
    <w:rsid w:val="007E1430"/>
    <w:rsid w:val="007E23ED"/>
    <w:rsid w:val="007E263C"/>
    <w:rsid w:val="007E2F5F"/>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1C6"/>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20"/>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573B7"/>
    <w:rsid w:val="00861606"/>
    <w:rsid w:val="008627C2"/>
    <w:rsid w:val="00863DA7"/>
    <w:rsid w:val="00865578"/>
    <w:rsid w:val="008658E6"/>
    <w:rsid w:val="0087084D"/>
    <w:rsid w:val="00870AC4"/>
    <w:rsid w:val="00871457"/>
    <w:rsid w:val="00873565"/>
    <w:rsid w:val="00873B48"/>
    <w:rsid w:val="00873B76"/>
    <w:rsid w:val="0087463F"/>
    <w:rsid w:val="00875F69"/>
    <w:rsid w:val="00880361"/>
    <w:rsid w:val="0088204A"/>
    <w:rsid w:val="00883BC2"/>
    <w:rsid w:val="00884399"/>
    <w:rsid w:val="00884764"/>
    <w:rsid w:val="00885889"/>
    <w:rsid w:val="00885C4E"/>
    <w:rsid w:val="0088602E"/>
    <w:rsid w:val="00886D2E"/>
    <w:rsid w:val="00887D6A"/>
    <w:rsid w:val="00887E01"/>
    <w:rsid w:val="00892995"/>
    <w:rsid w:val="00893B6F"/>
    <w:rsid w:val="00894AAB"/>
    <w:rsid w:val="008A1F4A"/>
    <w:rsid w:val="008A2633"/>
    <w:rsid w:val="008A4795"/>
    <w:rsid w:val="008A49A0"/>
    <w:rsid w:val="008A67C6"/>
    <w:rsid w:val="008A70E6"/>
    <w:rsid w:val="008B01A6"/>
    <w:rsid w:val="008B0715"/>
    <w:rsid w:val="008B0A01"/>
    <w:rsid w:val="008B0B54"/>
    <w:rsid w:val="008B25CE"/>
    <w:rsid w:val="008B3108"/>
    <w:rsid w:val="008B37A4"/>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1B84"/>
    <w:rsid w:val="008D2B1D"/>
    <w:rsid w:val="008D37BB"/>
    <w:rsid w:val="008D55E8"/>
    <w:rsid w:val="008D7B2C"/>
    <w:rsid w:val="008E0307"/>
    <w:rsid w:val="008E0508"/>
    <w:rsid w:val="008E1DDE"/>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4E24"/>
    <w:rsid w:val="00956FCC"/>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4C0B"/>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2C2F"/>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9F7219"/>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3DF7"/>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39C9"/>
    <w:rsid w:val="00A64555"/>
    <w:rsid w:val="00A654C9"/>
    <w:rsid w:val="00A66B8B"/>
    <w:rsid w:val="00A670D3"/>
    <w:rsid w:val="00A735BD"/>
    <w:rsid w:val="00A73D68"/>
    <w:rsid w:val="00A7437B"/>
    <w:rsid w:val="00A743E1"/>
    <w:rsid w:val="00A74ADF"/>
    <w:rsid w:val="00A74D79"/>
    <w:rsid w:val="00A7739B"/>
    <w:rsid w:val="00A803D4"/>
    <w:rsid w:val="00A81E7B"/>
    <w:rsid w:val="00A842D0"/>
    <w:rsid w:val="00A84817"/>
    <w:rsid w:val="00A8701A"/>
    <w:rsid w:val="00A90333"/>
    <w:rsid w:val="00A90A5E"/>
    <w:rsid w:val="00A9174E"/>
    <w:rsid w:val="00A929FA"/>
    <w:rsid w:val="00A95214"/>
    <w:rsid w:val="00A95DF3"/>
    <w:rsid w:val="00A96F46"/>
    <w:rsid w:val="00A97563"/>
    <w:rsid w:val="00A9771A"/>
    <w:rsid w:val="00A97B5C"/>
    <w:rsid w:val="00AA0098"/>
    <w:rsid w:val="00AA00A4"/>
    <w:rsid w:val="00AA08F6"/>
    <w:rsid w:val="00AA4402"/>
    <w:rsid w:val="00AA4ACD"/>
    <w:rsid w:val="00AA5B0D"/>
    <w:rsid w:val="00AA76D3"/>
    <w:rsid w:val="00AB0ADC"/>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933"/>
    <w:rsid w:val="00AC1D4A"/>
    <w:rsid w:val="00AC3AB9"/>
    <w:rsid w:val="00AC44A6"/>
    <w:rsid w:val="00AC4A08"/>
    <w:rsid w:val="00AC5EA4"/>
    <w:rsid w:val="00AC7FCC"/>
    <w:rsid w:val="00AD043B"/>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074B1"/>
    <w:rsid w:val="00B1037E"/>
    <w:rsid w:val="00B10AE6"/>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1F1"/>
    <w:rsid w:val="00B53553"/>
    <w:rsid w:val="00B5403B"/>
    <w:rsid w:val="00B55991"/>
    <w:rsid w:val="00B57E0A"/>
    <w:rsid w:val="00B619F3"/>
    <w:rsid w:val="00B624B1"/>
    <w:rsid w:val="00B62FAF"/>
    <w:rsid w:val="00B63A10"/>
    <w:rsid w:val="00B678E6"/>
    <w:rsid w:val="00B71822"/>
    <w:rsid w:val="00B7259B"/>
    <w:rsid w:val="00B7315B"/>
    <w:rsid w:val="00B733D2"/>
    <w:rsid w:val="00B735D9"/>
    <w:rsid w:val="00B73A94"/>
    <w:rsid w:val="00B75158"/>
    <w:rsid w:val="00B75CB4"/>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8E3"/>
    <w:rsid w:val="00BA0ADD"/>
    <w:rsid w:val="00BA17A7"/>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27"/>
    <w:rsid w:val="00C12385"/>
    <w:rsid w:val="00C133E2"/>
    <w:rsid w:val="00C136D7"/>
    <w:rsid w:val="00C13E81"/>
    <w:rsid w:val="00C1400D"/>
    <w:rsid w:val="00C14344"/>
    <w:rsid w:val="00C147CF"/>
    <w:rsid w:val="00C150EB"/>
    <w:rsid w:val="00C156A7"/>
    <w:rsid w:val="00C1599B"/>
    <w:rsid w:val="00C16388"/>
    <w:rsid w:val="00C16B60"/>
    <w:rsid w:val="00C2045D"/>
    <w:rsid w:val="00C226E8"/>
    <w:rsid w:val="00C227AE"/>
    <w:rsid w:val="00C23F01"/>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1E84"/>
    <w:rsid w:val="00C42F83"/>
    <w:rsid w:val="00C4357A"/>
    <w:rsid w:val="00C44A3A"/>
    <w:rsid w:val="00C478C5"/>
    <w:rsid w:val="00C50197"/>
    <w:rsid w:val="00C50B1E"/>
    <w:rsid w:val="00C50E04"/>
    <w:rsid w:val="00C5297A"/>
    <w:rsid w:val="00C529A1"/>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1FB"/>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66C6"/>
    <w:rsid w:val="00CB70DD"/>
    <w:rsid w:val="00CB79EA"/>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344"/>
    <w:rsid w:val="00CE69B0"/>
    <w:rsid w:val="00CE6BC8"/>
    <w:rsid w:val="00CE6C3C"/>
    <w:rsid w:val="00CE7B3B"/>
    <w:rsid w:val="00CF09D2"/>
    <w:rsid w:val="00CF0CB1"/>
    <w:rsid w:val="00CF1502"/>
    <w:rsid w:val="00CF3140"/>
    <w:rsid w:val="00CF3186"/>
    <w:rsid w:val="00CF5B11"/>
    <w:rsid w:val="00CF61EE"/>
    <w:rsid w:val="00CF7222"/>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2BF3"/>
    <w:rsid w:val="00D33601"/>
    <w:rsid w:val="00D34532"/>
    <w:rsid w:val="00D35227"/>
    <w:rsid w:val="00D35B5F"/>
    <w:rsid w:val="00D35D11"/>
    <w:rsid w:val="00D41FFB"/>
    <w:rsid w:val="00D422C0"/>
    <w:rsid w:val="00D4343A"/>
    <w:rsid w:val="00D43E31"/>
    <w:rsid w:val="00D44250"/>
    <w:rsid w:val="00D44FC5"/>
    <w:rsid w:val="00D46F45"/>
    <w:rsid w:val="00D4708C"/>
    <w:rsid w:val="00D472A3"/>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2A44"/>
    <w:rsid w:val="00D735E8"/>
    <w:rsid w:val="00D73E90"/>
    <w:rsid w:val="00D76888"/>
    <w:rsid w:val="00D76B72"/>
    <w:rsid w:val="00D770EB"/>
    <w:rsid w:val="00D77806"/>
    <w:rsid w:val="00D77D6E"/>
    <w:rsid w:val="00D80539"/>
    <w:rsid w:val="00D8063E"/>
    <w:rsid w:val="00D810B3"/>
    <w:rsid w:val="00D81CAB"/>
    <w:rsid w:val="00D84B15"/>
    <w:rsid w:val="00D84D68"/>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6374"/>
    <w:rsid w:val="00DF6E07"/>
    <w:rsid w:val="00DF7752"/>
    <w:rsid w:val="00E00525"/>
    <w:rsid w:val="00E00703"/>
    <w:rsid w:val="00E03846"/>
    <w:rsid w:val="00E03956"/>
    <w:rsid w:val="00E03C5D"/>
    <w:rsid w:val="00E05DF1"/>
    <w:rsid w:val="00E06B58"/>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245F"/>
    <w:rsid w:val="00E2322E"/>
    <w:rsid w:val="00E23CEA"/>
    <w:rsid w:val="00E242F5"/>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47E4E"/>
    <w:rsid w:val="00E50742"/>
    <w:rsid w:val="00E50C25"/>
    <w:rsid w:val="00E537FD"/>
    <w:rsid w:val="00E54C87"/>
    <w:rsid w:val="00E57256"/>
    <w:rsid w:val="00E57737"/>
    <w:rsid w:val="00E606A5"/>
    <w:rsid w:val="00E6127D"/>
    <w:rsid w:val="00E61576"/>
    <w:rsid w:val="00E6195F"/>
    <w:rsid w:val="00E621F7"/>
    <w:rsid w:val="00E62FC7"/>
    <w:rsid w:val="00E63846"/>
    <w:rsid w:val="00E63B7A"/>
    <w:rsid w:val="00E64FA4"/>
    <w:rsid w:val="00E65FEB"/>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73F7"/>
    <w:rsid w:val="00E87C00"/>
    <w:rsid w:val="00E91E01"/>
    <w:rsid w:val="00E93196"/>
    <w:rsid w:val="00EA015B"/>
    <w:rsid w:val="00EA297F"/>
    <w:rsid w:val="00EA34FD"/>
    <w:rsid w:val="00EA38DB"/>
    <w:rsid w:val="00EA3A66"/>
    <w:rsid w:val="00EA3CDB"/>
    <w:rsid w:val="00EA69D7"/>
    <w:rsid w:val="00EA7222"/>
    <w:rsid w:val="00EA7D4C"/>
    <w:rsid w:val="00EB05E1"/>
    <w:rsid w:val="00EB06C8"/>
    <w:rsid w:val="00EB10DA"/>
    <w:rsid w:val="00EB13AA"/>
    <w:rsid w:val="00EB2FD1"/>
    <w:rsid w:val="00EB4DBB"/>
    <w:rsid w:val="00EB4E4D"/>
    <w:rsid w:val="00EB4E82"/>
    <w:rsid w:val="00EB5910"/>
    <w:rsid w:val="00EB6E3C"/>
    <w:rsid w:val="00EB79C6"/>
    <w:rsid w:val="00EC06EA"/>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6D7"/>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2639C"/>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62"/>
    <w:rsid w:val="00F62CDC"/>
    <w:rsid w:val="00F65B82"/>
    <w:rsid w:val="00F66185"/>
    <w:rsid w:val="00F666B9"/>
    <w:rsid w:val="00F669DA"/>
    <w:rsid w:val="00F669E0"/>
    <w:rsid w:val="00F70226"/>
    <w:rsid w:val="00F71EAF"/>
    <w:rsid w:val="00F73B13"/>
    <w:rsid w:val="00F74BDE"/>
    <w:rsid w:val="00F764D8"/>
    <w:rsid w:val="00F7792F"/>
    <w:rsid w:val="00F77ECB"/>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4DAC"/>
    <w:rsid w:val="00FA6A43"/>
    <w:rsid w:val="00FA7278"/>
    <w:rsid w:val="00FB0653"/>
    <w:rsid w:val="00FB1A1A"/>
    <w:rsid w:val="00FB2361"/>
    <w:rsid w:val="00FB3245"/>
    <w:rsid w:val="00FB3F0E"/>
    <w:rsid w:val="00FB4235"/>
    <w:rsid w:val="00FB69F6"/>
    <w:rsid w:val="00FB6A23"/>
    <w:rsid w:val="00FC0D4F"/>
    <w:rsid w:val="00FC22B1"/>
    <w:rsid w:val="00FC34E3"/>
    <w:rsid w:val="00FC45A4"/>
    <w:rsid w:val="00FC4AE4"/>
    <w:rsid w:val="00FC677B"/>
    <w:rsid w:val="00FC6DB2"/>
    <w:rsid w:val="00FC716E"/>
    <w:rsid w:val="00FD18FF"/>
    <w:rsid w:val="00FD1FC1"/>
    <w:rsid w:val="00FD25CD"/>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34"/>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qFormat/>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 w:type="paragraph" w:customStyle="1" w:styleId="Sinespaciado5">
    <w:name w:val="Sin espaciado5"/>
    <w:rsid w:val="00C12327"/>
    <w:rPr>
      <w:rFonts w:ascii="Calibri" w:hAnsi="Calibri"/>
      <w:sz w:val="22"/>
      <w:szCs w:val="22"/>
      <w:lang w:val="es-ES" w:eastAsia="en-US"/>
    </w:rPr>
  </w:style>
  <w:style w:type="paragraph" w:styleId="Textoindependienteprimerasangra2">
    <w:name w:val="Body Text First Indent 2"/>
    <w:basedOn w:val="Sangradetextonormal"/>
    <w:link w:val="Textoindependienteprimerasangra2Car"/>
    <w:uiPriority w:val="99"/>
    <w:unhideWhenUsed/>
    <w:rsid w:val="003250E5"/>
    <w:pPr>
      <w:ind w:left="360" w:firstLine="360"/>
      <w:jc w:val="left"/>
    </w:pPr>
    <w:rPr>
      <w:rFonts w:ascii="Times New Roman" w:hAnsi="Times New Roman"/>
      <w:b w:val="0"/>
      <w:bCs w:val="0"/>
      <w:sz w:val="20"/>
      <w:szCs w:val="20"/>
    </w:rPr>
  </w:style>
  <w:style w:type="character" w:customStyle="1" w:styleId="Textoindependienteprimerasangra2Car">
    <w:name w:val="Texto independiente primera sangría 2 Car"/>
    <w:basedOn w:val="SangradetextonormalCar"/>
    <w:link w:val="Textoindependienteprimerasangra2"/>
    <w:uiPriority w:val="99"/>
    <w:rsid w:val="003250E5"/>
    <w:rPr>
      <w:rFonts w:ascii="Arial" w:hAnsi="Arial" w:cs="Arial"/>
      <w:b w:val="0"/>
      <w:bCs w:val="0"/>
      <w:sz w:val="22"/>
      <w:szCs w:val="22"/>
      <w:lang w:val="es-ES"/>
    </w:rPr>
  </w:style>
  <w:style w:type="paragraph" w:styleId="Lista">
    <w:name w:val="List"/>
    <w:basedOn w:val="Normal"/>
    <w:uiPriority w:val="99"/>
    <w:semiHidden/>
    <w:unhideWhenUsed/>
    <w:rsid w:val="00420080"/>
    <w:pPr>
      <w:ind w:left="283" w:hanging="283"/>
      <w:contextualSpacing/>
    </w:pPr>
  </w:style>
  <w:style w:type="paragraph" w:styleId="Sangra2detindependiente">
    <w:name w:val="Body Text Indent 2"/>
    <w:basedOn w:val="Normal"/>
    <w:link w:val="Sangra2detindependienteCar"/>
    <w:uiPriority w:val="99"/>
    <w:unhideWhenUsed/>
    <w:rsid w:val="00F2639C"/>
    <w:pPr>
      <w:autoSpaceDE w:val="0"/>
      <w:autoSpaceDN w:val="0"/>
      <w:adjustRightInd w:val="0"/>
      <w:ind w:left="567"/>
      <w:jc w:val="both"/>
    </w:pPr>
    <w:rPr>
      <w:rFonts w:ascii="Arial" w:hAnsi="Arial" w:cs="Arial"/>
      <w:b/>
      <w:sz w:val="16"/>
      <w:szCs w:val="16"/>
    </w:rPr>
  </w:style>
  <w:style w:type="character" w:customStyle="1" w:styleId="Sangra2detindependienteCar">
    <w:name w:val="Sangría 2 de t. independiente Car"/>
    <w:basedOn w:val="Fuentedeprrafopredeter"/>
    <w:link w:val="Sangra2detindependiente"/>
    <w:uiPriority w:val="99"/>
    <w:rsid w:val="00F2639C"/>
    <w:rPr>
      <w:rFonts w:ascii="Arial" w:hAnsi="Arial" w:cs="Arial"/>
      <w:b/>
      <w:sz w:val="16"/>
      <w:szCs w:val="16"/>
      <w:lang w:val="es-ES"/>
    </w:rPr>
  </w:style>
  <w:style w:type="paragraph" w:styleId="Sangra3detindependiente">
    <w:name w:val="Body Text Indent 3"/>
    <w:basedOn w:val="Normal"/>
    <w:link w:val="Sangra3detindependienteCar"/>
    <w:uiPriority w:val="99"/>
    <w:unhideWhenUsed/>
    <w:rsid w:val="00C50E04"/>
    <w:pPr>
      <w:autoSpaceDE w:val="0"/>
      <w:autoSpaceDN w:val="0"/>
      <w:ind w:left="708"/>
      <w:jc w:val="both"/>
    </w:pPr>
    <w:rPr>
      <w:rFonts w:ascii="Arial" w:hAnsi="Arial" w:cs="Arial"/>
      <w:b/>
      <w:bCs/>
      <w:sz w:val="16"/>
      <w:szCs w:val="16"/>
    </w:rPr>
  </w:style>
  <w:style w:type="character" w:customStyle="1" w:styleId="Sangra3detindependienteCar">
    <w:name w:val="Sangría 3 de t. independiente Car"/>
    <w:basedOn w:val="Fuentedeprrafopredeter"/>
    <w:link w:val="Sangra3detindependiente"/>
    <w:uiPriority w:val="99"/>
    <w:rsid w:val="00C50E04"/>
    <w:rPr>
      <w:rFonts w:ascii="Arial" w:hAnsi="Arial" w:cs="Arial"/>
      <w:b/>
      <w:bCs/>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998">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32419454">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29385599">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www.essalud.gob.pe" TargetMode="External"/><Relationship Id="rId12"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8D277-6978-4BC6-9F78-226DEAF7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6</Pages>
  <Words>2527</Words>
  <Characters>16717</Characters>
  <Application>Microsoft Office Word</Application>
  <DocSecurity>0</DocSecurity>
  <Lines>139</Lines>
  <Paragraphs>38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19206</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Pedraza Gomez Yuly Sadith</cp:lastModifiedBy>
  <cp:revision>97</cp:revision>
  <cp:lastPrinted>2017-05-22T20:24:00Z</cp:lastPrinted>
  <dcterms:created xsi:type="dcterms:W3CDTF">2017-11-21T15:03:00Z</dcterms:created>
  <dcterms:modified xsi:type="dcterms:W3CDTF">2019-08-01T14:23:00Z</dcterms:modified>
</cp:coreProperties>
</file>