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9" w:rsidRDefault="00C75709" w:rsidP="006E293A">
      <w:pPr>
        <w:tabs>
          <w:tab w:val="left" w:pos="3686"/>
        </w:tabs>
        <w:jc w:val="center"/>
        <w:rPr>
          <w:rFonts w:ascii="Arial" w:hAnsi="Arial" w:cs="Arial"/>
          <w:b/>
          <w:sz w:val="18"/>
          <w:szCs w:val="18"/>
        </w:rPr>
      </w:pPr>
    </w:p>
    <w:p w:rsidR="000F7B4F" w:rsidRDefault="000F7B4F" w:rsidP="00C75709">
      <w:pPr>
        <w:pStyle w:val="Sangradetextonormal"/>
        <w:ind w:firstLine="0"/>
        <w:outlineLvl w:val="0"/>
        <w:rPr>
          <w:sz w:val="20"/>
        </w:rPr>
      </w:pPr>
    </w:p>
    <w:p w:rsidR="007938C0" w:rsidRPr="00530D88" w:rsidRDefault="007938C0" w:rsidP="007938C0">
      <w:pPr>
        <w:pStyle w:val="Sangradetextonormal"/>
        <w:ind w:firstLine="0"/>
        <w:outlineLvl w:val="0"/>
        <w:rPr>
          <w:sz w:val="20"/>
        </w:rPr>
      </w:pPr>
      <w:r w:rsidRPr="00530D88">
        <w:rPr>
          <w:sz w:val="20"/>
        </w:rPr>
        <w:t>SEGURO SOCIAL DE SALUD (ESSALUD)</w:t>
      </w:r>
    </w:p>
    <w:p w:rsidR="007938C0" w:rsidRPr="00530D88" w:rsidRDefault="007938C0" w:rsidP="007938C0">
      <w:pPr>
        <w:pStyle w:val="Sangradetextonormal"/>
        <w:ind w:firstLine="0"/>
        <w:rPr>
          <w:sz w:val="20"/>
        </w:rPr>
      </w:pPr>
    </w:p>
    <w:p w:rsidR="007938C0" w:rsidRPr="00530D88" w:rsidRDefault="007938C0" w:rsidP="007938C0">
      <w:pPr>
        <w:pStyle w:val="Sangradetextonormal"/>
        <w:ind w:firstLine="0"/>
        <w:outlineLvl w:val="0"/>
        <w:rPr>
          <w:sz w:val="20"/>
          <w:u w:val="single"/>
        </w:rPr>
      </w:pPr>
      <w:r w:rsidRPr="00530D88">
        <w:rPr>
          <w:sz w:val="20"/>
          <w:u w:val="single"/>
        </w:rPr>
        <w:t>AVISO DE CONVOCATORIA PARA CONTRATACIÓN ADMINISTRATIVA DE SERVICIOS (CAS)</w:t>
      </w:r>
    </w:p>
    <w:p w:rsidR="007938C0" w:rsidRPr="00530D88" w:rsidRDefault="007938C0" w:rsidP="007938C0">
      <w:pPr>
        <w:pStyle w:val="Sangradetextonormal"/>
        <w:ind w:firstLine="0"/>
        <w:outlineLvl w:val="0"/>
        <w:rPr>
          <w:sz w:val="20"/>
        </w:rPr>
      </w:pPr>
    </w:p>
    <w:p w:rsidR="007938C0" w:rsidRPr="00530D88" w:rsidRDefault="007938C0" w:rsidP="007938C0">
      <w:pPr>
        <w:pStyle w:val="Sangradetextonormal"/>
        <w:ind w:firstLine="0"/>
        <w:outlineLvl w:val="0"/>
        <w:rPr>
          <w:sz w:val="20"/>
        </w:rPr>
      </w:pPr>
      <w:r>
        <w:rPr>
          <w:sz w:val="20"/>
        </w:rPr>
        <w:t>RED PRESTACIONAL SABOGAL</w:t>
      </w:r>
    </w:p>
    <w:p w:rsidR="007938C0" w:rsidRPr="00530D88" w:rsidRDefault="007938C0" w:rsidP="007938C0">
      <w:pPr>
        <w:pStyle w:val="Sangradetextonormal"/>
        <w:ind w:firstLine="0"/>
        <w:outlineLvl w:val="0"/>
        <w:rPr>
          <w:sz w:val="20"/>
        </w:rPr>
      </w:pPr>
    </w:p>
    <w:p w:rsidR="007938C0" w:rsidRDefault="007938C0" w:rsidP="007938C0">
      <w:pPr>
        <w:pStyle w:val="Sangradetextonormal"/>
        <w:ind w:firstLine="0"/>
        <w:outlineLvl w:val="0"/>
        <w:rPr>
          <w:sz w:val="20"/>
        </w:rPr>
      </w:pPr>
      <w:r w:rsidRPr="00530D88">
        <w:rPr>
          <w:sz w:val="20"/>
        </w:rPr>
        <w:t>CÓDIGO DE PROCESO: P.S. 00</w:t>
      </w:r>
      <w:r>
        <w:rPr>
          <w:sz w:val="20"/>
        </w:rPr>
        <w:t>4-CAS-RPSAB</w:t>
      </w:r>
      <w:r w:rsidRPr="00530D88">
        <w:rPr>
          <w:sz w:val="20"/>
        </w:rPr>
        <w:t>-2018</w:t>
      </w:r>
    </w:p>
    <w:p w:rsidR="007938C0" w:rsidRPr="00530D88" w:rsidRDefault="007938C0" w:rsidP="007938C0">
      <w:pPr>
        <w:pStyle w:val="Sangradetextonormal"/>
        <w:ind w:firstLine="0"/>
        <w:outlineLvl w:val="0"/>
        <w:rPr>
          <w:sz w:val="20"/>
        </w:rPr>
      </w:pPr>
    </w:p>
    <w:p w:rsidR="006E293A" w:rsidRPr="005E2792" w:rsidRDefault="006E293A" w:rsidP="00650865">
      <w:pPr>
        <w:pStyle w:val="Sinespaciado"/>
        <w:jc w:val="center"/>
        <w:rPr>
          <w:rFonts w:ascii="Arial" w:hAnsi="Arial" w:cs="Arial"/>
          <w:b/>
          <w:sz w:val="18"/>
          <w:szCs w:val="18"/>
          <w:highlight w:val="yellow"/>
        </w:rPr>
      </w:pPr>
    </w:p>
    <w:p w:rsidR="00650865" w:rsidRPr="00AE572C" w:rsidRDefault="00650865" w:rsidP="00442D7A">
      <w:pPr>
        <w:pStyle w:val="Sinespaciado"/>
        <w:numPr>
          <w:ilvl w:val="0"/>
          <w:numId w:val="9"/>
        </w:numPr>
        <w:rPr>
          <w:rFonts w:ascii="Arial" w:hAnsi="Arial" w:cs="Arial"/>
          <w:b/>
          <w:sz w:val="20"/>
          <w:szCs w:val="20"/>
        </w:rPr>
      </w:pPr>
      <w:r w:rsidRPr="00AE572C">
        <w:rPr>
          <w:rFonts w:ascii="Arial" w:hAnsi="Arial" w:cs="Arial"/>
          <w:b/>
          <w:sz w:val="20"/>
          <w:szCs w:val="20"/>
        </w:rPr>
        <w:t>GENERALIDADES</w:t>
      </w:r>
    </w:p>
    <w:p w:rsidR="00650865" w:rsidRPr="005E2792" w:rsidRDefault="00650865" w:rsidP="00650865">
      <w:pPr>
        <w:pStyle w:val="Sinespaciado"/>
        <w:rPr>
          <w:rFonts w:ascii="Arial" w:hAnsi="Arial" w:cs="Arial"/>
          <w:sz w:val="18"/>
          <w:szCs w:val="18"/>
        </w:rPr>
      </w:pPr>
    </w:p>
    <w:p w:rsidR="00650865" w:rsidRPr="005E2792" w:rsidRDefault="00650865" w:rsidP="00255736">
      <w:pPr>
        <w:pStyle w:val="Sinespaciado"/>
        <w:numPr>
          <w:ilvl w:val="0"/>
          <w:numId w:val="10"/>
        </w:numPr>
        <w:ind w:hanging="294"/>
        <w:rPr>
          <w:rFonts w:ascii="Arial" w:hAnsi="Arial" w:cs="Arial"/>
          <w:b/>
          <w:sz w:val="18"/>
          <w:szCs w:val="18"/>
        </w:rPr>
      </w:pPr>
      <w:r w:rsidRPr="005E2792">
        <w:rPr>
          <w:rFonts w:ascii="Arial" w:hAnsi="Arial" w:cs="Arial"/>
          <w:b/>
          <w:sz w:val="18"/>
          <w:szCs w:val="18"/>
        </w:rPr>
        <w:t>Objeto de la Convocatoria</w:t>
      </w:r>
    </w:p>
    <w:p w:rsidR="00C75709" w:rsidRDefault="00C75709" w:rsidP="00650865">
      <w:pPr>
        <w:pStyle w:val="Sinespaciado"/>
        <w:ind w:left="720"/>
        <w:rPr>
          <w:rFonts w:ascii="Arial" w:hAnsi="Arial" w:cs="Arial"/>
          <w:sz w:val="18"/>
          <w:szCs w:val="18"/>
        </w:rPr>
      </w:pPr>
    </w:p>
    <w:p w:rsidR="00650865" w:rsidRPr="00291E33" w:rsidRDefault="00650865" w:rsidP="00650865">
      <w:pPr>
        <w:pStyle w:val="Sinespaciado"/>
        <w:ind w:left="720"/>
        <w:rPr>
          <w:rFonts w:ascii="Arial" w:hAnsi="Arial" w:cs="Arial"/>
          <w:sz w:val="20"/>
          <w:szCs w:val="20"/>
        </w:rPr>
      </w:pPr>
      <w:r w:rsidRPr="00291E33">
        <w:rPr>
          <w:rFonts w:ascii="Arial" w:hAnsi="Arial" w:cs="Arial"/>
          <w:sz w:val="20"/>
          <w:szCs w:val="20"/>
        </w:rPr>
        <w:t xml:space="preserve">Contratar los siguientes servicios </w:t>
      </w:r>
      <w:r w:rsidR="00A953C1" w:rsidRPr="00291E33">
        <w:rPr>
          <w:rFonts w:ascii="Arial" w:hAnsi="Arial" w:cs="Arial"/>
          <w:sz w:val="20"/>
          <w:szCs w:val="20"/>
        </w:rPr>
        <w:t>de</w:t>
      </w:r>
      <w:r w:rsidR="00D10B86" w:rsidRPr="00291E33">
        <w:rPr>
          <w:rFonts w:ascii="Arial" w:hAnsi="Arial" w:cs="Arial"/>
          <w:sz w:val="20"/>
          <w:szCs w:val="20"/>
        </w:rPr>
        <w:t xml:space="preserve"> </w:t>
      </w:r>
      <w:r w:rsidR="00A953C1" w:rsidRPr="00291E33">
        <w:rPr>
          <w:rFonts w:ascii="Arial" w:hAnsi="Arial" w:cs="Arial"/>
          <w:sz w:val="20"/>
          <w:szCs w:val="20"/>
        </w:rPr>
        <w:t>l</w:t>
      </w:r>
      <w:r w:rsidR="00D10B86" w:rsidRPr="00291E33">
        <w:rPr>
          <w:rFonts w:ascii="Arial" w:hAnsi="Arial" w:cs="Arial"/>
          <w:sz w:val="20"/>
          <w:szCs w:val="20"/>
        </w:rPr>
        <w:t>a</w:t>
      </w:r>
      <w:r w:rsidR="004F5514" w:rsidRPr="00291E33">
        <w:rPr>
          <w:rFonts w:ascii="Arial" w:hAnsi="Arial" w:cs="Arial"/>
          <w:sz w:val="20"/>
          <w:szCs w:val="20"/>
        </w:rPr>
        <w:t xml:space="preserve"> </w:t>
      </w:r>
      <w:r w:rsidR="00D10B86" w:rsidRPr="00291E33">
        <w:rPr>
          <w:rFonts w:ascii="Arial" w:hAnsi="Arial" w:cs="Arial"/>
          <w:sz w:val="20"/>
          <w:szCs w:val="20"/>
        </w:rPr>
        <w:t xml:space="preserve">Red </w:t>
      </w:r>
      <w:r w:rsidR="007849A5" w:rsidRPr="00291E33">
        <w:rPr>
          <w:rFonts w:ascii="Arial" w:hAnsi="Arial" w:cs="Arial"/>
          <w:sz w:val="20"/>
          <w:szCs w:val="20"/>
        </w:rPr>
        <w:t>Prestacional</w:t>
      </w:r>
      <w:r w:rsidR="00D10B86" w:rsidRPr="00291E33">
        <w:rPr>
          <w:rFonts w:ascii="Arial" w:hAnsi="Arial" w:cs="Arial"/>
          <w:sz w:val="20"/>
          <w:szCs w:val="20"/>
        </w:rPr>
        <w:t xml:space="preserve"> Sabogal</w:t>
      </w:r>
      <w:r w:rsidRPr="00291E33">
        <w:rPr>
          <w:rFonts w:ascii="Arial" w:hAnsi="Arial" w:cs="Arial"/>
          <w:sz w:val="20"/>
          <w:szCs w:val="20"/>
        </w:rPr>
        <w:t>:</w:t>
      </w:r>
    </w:p>
    <w:p w:rsidR="004E3814" w:rsidRPr="005E2792" w:rsidRDefault="004E3814" w:rsidP="00650865">
      <w:pPr>
        <w:pStyle w:val="Sinespaciado"/>
        <w:ind w:left="720"/>
        <w:rPr>
          <w:rFonts w:ascii="Arial" w:hAnsi="Arial" w:cs="Arial"/>
          <w:sz w:val="18"/>
          <w:szCs w:val="18"/>
        </w:rPr>
      </w:pPr>
    </w:p>
    <w:tbl>
      <w:tblPr>
        <w:tblStyle w:val="Tablaconcuadrcula"/>
        <w:tblW w:w="9672" w:type="dxa"/>
        <w:tblInd w:w="279" w:type="dxa"/>
        <w:tblLayout w:type="fixed"/>
        <w:tblCellMar>
          <w:left w:w="28" w:type="dxa"/>
          <w:right w:w="28" w:type="dxa"/>
        </w:tblCellMar>
        <w:tblLook w:val="04A0" w:firstRow="1" w:lastRow="0" w:firstColumn="1" w:lastColumn="0" w:noHBand="0" w:noVBand="1"/>
      </w:tblPr>
      <w:tblGrid>
        <w:gridCol w:w="1167"/>
        <w:gridCol w:w="1701"/>
        <w:gridCol w:w="1276"/>
        <w:gridCol w:w="1134"/>
        <w:gridCol w:w="1417"/>
        <w:gridCol w:w="1418"/>
        <w:gridCol w:w="1559"/>
      </w:tblGrid>
      <w:tr w:rsidR="00C57372" w:rsidRPr="005E2792" w:rsidTr="00AF200E">
        <w:trPr>
          <w:trHeight w:val="554"/>
        </w:trPr>
        <w:tc>
          <w:tcPr>
            <w:tcW w:w="1167"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PUESTO / SERVICIO</w:t>
            </w:r>
          </w:p>
        </w:tc>
        <w:tc>
          <w:tcPr>
            <w:tcW w:w="1701"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ESPECIALIDAD</w:t>
            </w:r>
          </w:p>
        </w:tc>
        <w:tc>
          <w:tcPr>
            <w:tcW w:w="1276"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CÓDIGO</w:t>
            </w:r>
          </w:p>
        </w:tc>
        <w:tc>
          <w:tcPr>
            <w:tcW w:w="1134"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CANTIDAD</w:t>
            </w:r>
          </w:p>
        </w:tc>
        <w:tc>
          <w:tcPr>
            <w:tcW w:w="1417"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RETRIBUCIÓN MENSUAL</w:t>
            </w:r>
          </w:p>
        </w:tc>
        <w:tc>
          <w:tcPr>
            <w:tcW w:w="1418"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ÁREA CONTRATANTE</w:t>
            </w:r>
          </w:p>
        </w:tc>
        <w:tc>
          <w:tcPr>
            <w:tcW w:w="1559" w:type="dxa"/>
            <w:shd w:val="clear" w:color="auto" w:fill="F2F2F2" w:themeFill="background1" w:themeFillShade="F2"/>
            <w:vAlign w:val="center"/>
          </w:tcPr>
          <w:p w:rsidR="00C57372" w:rsidRPr="000D2ED5" w:rsidRDefault="00C57372" w:rsidP="005F6E86">
            <w:pPr>
              <w:pStyle w:val="Sinespaciado"/>
              <w:jc w:val="center"/>
              <w:rPr>
                <w:rFonts w:ascii="Arial" w:hAnsi="Arial" w:cs="Arial"/>
                <w:b/>
                <w:sz w:val="16"/>
                <w:szCs w:val="16"/>
              </w:rPr>
            </w:pPr>
            <w:r w:rsidRPr="000D2ED5">
              <w:rPr>
                <w:rFonts w:ascii="Arial" w:hAnsi="Arial" w:cs="Arial"/>
                <w:b/>
                <w:sz w:val="16"/>
                <w:szCs w:val="16"/>
              </w:rPr>
              <w:t>DEPENDENCIA</w:t>
            </w:r>
          </w:p>
        </w:tc>
      </w:tr>
      <w:tr w:rsidR="00EB3C21" w:rsidRPr="005E2792" w:rsidTr="00AF200E">
        <w:trPr>
          <w:trHeight w:val="779"/>
        </w:trPr>
        <w:tc>
          <w:tcPr>
            <w:tcW w:w="1167" w:type="dxa"/>
            <w:vMerge w:val="restart"/>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bCs/>
                <w:sz w:val="18"/>
                <w:szCs w:val="18"/>
              </w:rPr>
              <w:t>Médico</w:t>
            </w:r>
          </w:p>
        </w:tc>
        <w:tc>
          <w:tcPr>
            <w:tcW w:w="1701" w:type="dxa"/>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lang w:eastAsia="es-PE"/>
              </w:rPr>
              <w:t>Pediatría</w:t>
            </w:r>
          </w:p>
        </w:tc>
        <w:tc>
          <w:tcPr>
            <w:tcW w:w="1276" w:type="dxa"/>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rPr>
              <w:t>P1MES-001</w:t>
            </w:r>
          </w:p>
        </w:tc>
        <w:tc>
          <w:tcPr>
            <w:tcW w:w="1134" w:type="dxa"/>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rPr>
              <w:t>01</w:t>
            </w:r>
          </w:p>
        </w:tc>
        <w:tc>
          <w:tcPr>
            <w:tcW w:w="1417" w:type="dxa"/>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bCs/>
                <w:color w:val="000000"/>
                <w:sz w:val="18"/>
                <w:szCs w:val="18"/>
              </w:rPr>
              <w:t>S/. 6,500.00</w:t>
            </w:r>
          </w:p>
        </w:tc>
        <w:tc>
          <w:tcPr>
            <w:tcW w:w="1418" w:type="dxa"/>
            <w:vAlign w:val="center"/>
          </w:tcPr>
          <w:p w:rsidR="00EB3C21" w:rsidRPr="00FB1AB0" w:rsidRDefault="00EB3C21" w:rsidP="00EB3C21">
            <w:pPr>
              <w:pStyle w:val="Sinespaciado"/>
              <w:jc w:val="center"/>
              <w:rPr>
                <w:rFonts w:ascii="Arial" w:hAnsi="Arial" w:cs="Arial"/>
                <w:color w:val="000000" w:themeColor="text1"/>
                <w:sz w:val="18"/>
                <w:szCs w:val="18"/>
                <w:highlight w:val="yellow"/>
              </w:rPr>
            </w:pPr>
            <w:r w:rsidRPr="00FB1AB0">
              <w:rPr>
                <w:rFonts w:ascii="Arial" w:hAnsi="Arial" w:cs="Arial"/>
                <w:color w:val="000000" w:themeColor="text1"/>
                <w:sz w:val="18"/>
                <w:szCs w:val="18"/>
              </w:rPr>
              <w:t>Servicio de  Pediatría</w:t>
            </w:r>
          </w:p>
        </w:tc>
        <w:tc>
          <w:tcPr>
            <w:tcW w:w="1559" w:type="dxa"/>
            <w:vMerge w:val="restart"/>
            <w:vAlign w:val="center"/>
          </w:tcPr>
          <w:p w:rsidR="00EB3C21" w:rsidRPr="00291E33" w:rsidRDefault="00EB3C21" w:rsidP="00EB3C21">
            <w:pPr>
              <w:pStyle w:val="Sinespaciado"/>
              <w:jc w:val="center"/>
              <w:rPr>
                <w:rFonts w:ascii="Arial" w:hAnsi="Arial" w:cs="Arial"/>
                <w:sz w:val="18"/>
                <w:szCs w:val="18"/>
              </w:rPr>
            </w:pPr>
            <w:r w:rsidRPr="00291E33">
              <w:rPr>
                <w:rFonts w:ascii="Arial" w:eastAsia="Calibri" w:hAnsi="Arial" w:cs="Arial"/>
                <w:sz w:val="18"/>
                <w:szCs w:val="18"/>
              </w:rPr>
              <w:t xml:space="preserve">Hospital II Lima Norte Callao “Luis </w:t>
            </w:r>
            <w:proofErr w:type="spellStart"/>
            <w:r w:rsidRPr="00291E33">
              <w:rPr>
                <w:rFonts w:ascii="Arial" w:eastAsia="Calibri" w:hAnsi="Arial" w:cs="Arial"/>
                <w:sz w:val="18"/>
                <w:szCs w:val="18"/>
              </w:rPr>
              <w:t>Negreiros</w:t>
            </w:r>
            <w:proofErr w:type="spellEnd"/>
            <w:r w:rsidRPr="00291E33">
              <w:rPr>
                <w:rFonts w:ascii="Arial" w:eastAsia="Calibri" w:hAnsi="Arial" w:cs="Arial"/>
                <w:sz w:val="18"/>
                <w:szCs w:val="18"/>
              </w:rPr>
              <w:t xml:space="preserve"> Vega</w:t>
            </w:r>
          </w:p>
        </w:tc>
      </w:tr>
      <w:tr w:rsidR="00EB3C21" w:rsidRPr="005E2792" w:rsidTr="00AF200E">
        <w:trPr>
          <w:trHeight w:val="563"/>
        </w:trPr>
        <w:tc>
          <w:tcPr>
            <w:tcW w:w="1167" w:type="dxa"/>
            <w:vMerge/>
            <w:vAlign w:val="center"/>
          </w:tcPr>
          <w:p w:rsidR="00EB3C21" w:rsidRPr="00291E33" w:rsidRDefault="00EB3C21" w:rsidP="00EB3C21">
            <w:pPr>
              <w:pStyle w:val="Sinespaciado"/>
              <w:jc w:val="center"/>
              <w:rPr>
                <w:rFonts w:ascii="Arial" w:hAnsi="Arial" w:cs="Arial"/>
                <w:sz w:val="18"/>
                <w:szCs w:val="18"/>
              </w:rPr>
            </w:pPr>
          </w:p>
        </w:tc>
        <w:tc>
          <w:tcPr>
            <w:tcW w:w="1701" w:type="dxa"/>
            <w:vMerge w:val="restart"/>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lang w:eastAsia="es-PE"/>
              </w:rPr>
              <w:t>Ortopedia y Traumatología</w:t>
            </w:r>
          </w:p>
        </w:tc>
        <w:tc>
          <w:tcPr>
            <w:tcW w:w="1276" w:type="dxa"/>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rPr>
              <w:t>P1MES-002</w:t>
            </w:r>
          </w:p>
        </w:tc>
        <w:tc>
          <w:tcPr>
            <w:tcW w:w="1134" w:type="dxa"/>
            <w:vMerge w:val="restart"/>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sz w:val="18"/>
                <w:szCs w:val="18"/>
              </w:rPr>
              <w:t>02</w:t>
            </w:r>
          </w:p>
        </w:tc>
        <w:tc>
          <w:tcPr>
            <w:tcW w:w="1417" w:type="dxa"/>
            <w:vMerge w:val="restart"/>
            <w:vAlign w:val="center"/>
          </w:tcPr>
          <w:p w:rsidR="00EB3C21" w:rsidRPr="00291E33" w:rsidRDefault="00EB3C21" w:rsidP="00EB3C21">
            <w:pPr>
              <w:pStyle w:val="Sinespaciado"/>
              <w:jc w:val="center"/>
              <w:rPr>
                <w:rFonts w:ascii="Arial" w:hAnsi="Arial" w:cs="Arial"/>
                <w:sz w:val="18"/>
                <w:szCs w:val="18"/>
              </w:rPr>
            </w:pPr>
            <w:r w:rsidRPr="00291E33">
              <w:rPr>
                <w:rFonts w:ascii="Arial" w:hAnsi="Arial" w:cs="Arial"/>
                <w:bCs/>
                <w:color w:val="000000"/>
                <w:sz w:val="18"/>
                <w:szCs w:val="18"/>
              </w:rPr>
              <w:t>S/. 6,500.00</w:t>
            </w:r>
          </w:p>
        </w:tc>
        <w:tc>
          <w:tcPr>
            <w:tcW w:w="1418" w:type="dxa"/>
            <w:vMerge w:val="restart"/>
            <w:vAlign w:val="center"/>
          </w:tcPr>
          <w:p w:rsidR="00EB3C21" w:rsidRPr="00FB1AB0" w:rsidRDefault="00EB3C21" w:rsidP="00EB3C21">
            <w:pPr>
              <w:pStyle w:val="Sinespaciado"/>
              <w:jc w:val="center"/>
              <w:rPr>
                <w:rFonts w:ascii="Arial" w:hAnsi="Arial" w:cs="Arial"/>
                <w:color w:val="000000" w:themeColor="text1"/>
                <w:sz w:val="18"/>
                <w:szCs w:val="18"/>
                <w:highlight w:val="yellow"/>
              </w:rPr>
            </w:pPr>
            <w:r w:rsidRPr="00FB1AB0">
              <w:rPr>
                <w:rFonts w:ascii="Arial" w:hAnsi="Arial" w:cs="Arial"/>
                <w:color w:val="000000" w:themeColor="text1"/>
                <w:sz w:val="18"/>
                <w:szCs w:val="18"/>
              </w:rPr>
              <w:t>Servicio de Ortopedia y Traumatología</w:t>
            </w:r>
          </w:p>
        </w:tc>
        <w:tc>
          <w:tcPr>
            <w:tcW w:w="1559" w:type="dxa"/>
            <w:vMerge/>
            <w:vAlign w:val="center"/>
          </w:tcPr>
          <w:p w:rsidR="00EB3C21" w:rsidRPr="00291E33" w:rsidRDefault="00EB3C21" w:rsidP="00EB3C21">
            <w:pPr>
              <w:pStyle w:val="Sinespaciado"/>
              <w:jc w:val="center"/>
              <w:rPr>
                <w:rFonts w:ascii="Arial" w:hAnsi="Arial" w:cs="Arial"/>
                <w:sz w:val="18"/>
                <w:szCs w:val="18"/>
              </w:rPr>
            </w:pPr>
          </w:p>
        </w:tc>
      </w:tr>
      <w:tr w:rsidR="005668EC" w:rsidRPr="005E2792" w:rsidTr="00AF200E">
        <w:trPr>
          <w:trHeight w:val="555"/>
        </w:trPr>
        <w:tc>
          <w:tcPr>
            <w:tcW w:w="1167" w:type="dxa"/>
            <w:vMerge/>
            <w:vAlign w:val="center"/>
          </w:tcPr>
          <w:p w:rsidR="005668EC" w:rsidRPr="00291E33" w:rsidRDefault="005668EC" w:rsidP="002053AC">
            <w:pPr>
              <w:pStyle w:val="Sinespaciado"/>
              <w:jc w:val="center"/>
              <w:rPr>
                <w:rFonts w:ascii="Arial" w:hAnsi="Arial" w:cs="Arial"/>
                <w:sz w:val="18"/>
                <w:szCs w:val="18"/>
              </w:rPr>
            </w:pPr>
          </w:p>
        </w:tc>
        <w:tc>
          <w:tcPr>
            <w:tcW w:w="1701" w:type="dxa"/>
            <w:vMerge/>
            <w:vAlign w:val="center"/>
          </w:tcPr>
          <w:p w:rsidR="005668EC" w:rsidRPr="00291E33" w:rsidRDefault="005668EC" w:rsidP="00B16964">
            <w:pPr>
              <w:pStyle w:val="Sinespaciado"/>
              <w:jc w:val="center"/>
              <w:rPr>
                <w:rFonts w:ascii="Arial" w:hAnsi="Arial" w:cs="Arial"/>
                <w:sz w:val="18"/>
                <w:szCs w:val="18"/>
              </w:rPr>
            </w:pPr>
          </w:p>
        </w:tc>
        <w:tc>
          <w:tcPr>
            <w:tcW w:w="1276" w:type="dxa"/>
            <w:vAlign w:val="center"/>
          </w:tcPr>
          <w:p w:rsidR="005668EC" w:rsidRPr="00291E33" w:rsidRDefault="005668EC" w:rsidP="00FE34B3">
            <w:pPr>
              <w:pStyle w:val="Sinespaciado"/>
              <w:jc w:val="center"/>
              <w:rPr>
                <w:rFonts w:ascii="Arial" w:hAnsi="Arial" w:cs="Arial"/>
                <w:sz w:val="18"/>
                <w:szCs w:val="18"/>
              </w:rPr>
            </w:pPr>
            <w:r w:rsidRPr="00291E33">
              <w:rPr>
                <w:rFonts w:ascii="Arial" w:hAnsi="Arial" w:cs="Arial"/>
                <w:sz w:val="18"/>
                <w:szCs w:val="18"/>
              </w:rPr>
              <w:t>P1MES-003</w:t>
            </w:r>
          </w:p>
        </w:tc>
        <w:tc>
          <w:tcPr>
            <w:tcW w:w="1134" w:type="dxa"/>
            <w:vMerge/>
            <w:vAlign w:val="center"/>
          </w:tcPr>
          <w:p w:rsidR="005668EC" w:rsidRPr="00291E33" w:rsidRDefault="005668EC" w:rsidP="004E1FA8">
            <w:pPr>
              <w:pStyle w:val="Sinespaciado"/>
              <w:jc w:val="center"/>
              <w:rPr>
                <w:rFonts w:ascii="Arial" w:hAnsi="Arial" w:cs="Arial"/>
                <w:sz w:val="18"/>
                <w:szCs w:val="18"/>
              </w:rPr>
            </w:pPr>
          </w:p>
        </w:tc>
        <w:tc>
          <w:tcPr>
            <w:tcW w:w="1417" w:type="dxa"/>
            <w:vMerge/>
            <w:vAlign w:val="center"/>
          </w:tcPr>
          <w:p w:rsidR="005668EC" w:rsidRPr="00291E33" w:rsidRDefault="005668EC" w:rsidP="002053AC">
            <w:pPr>
              <w:pStyle w:val="Sinespaciado"/>
              <w:jc w:val="center"/>
              <w:rPr>
                <w:rFonts w:ascii="Arial" w:hAnsi="Arial" w:cs="Arial"/>
                <w:sz w:val="18"/>
                <w:szCs w:val="18"/>
              </w:rPr>
            </w:pPr>
          </w:p>
        </w:tc>
        <w:tc>
          <w:tcPr>
            <w:tcW w:w="1418" w:type="dxa"/>
            <w:vMerge/>
            <w:vAlign w:val="center"/>
          </w:tcPr>
          <w:p w:rsidR="005668EC" w:rsidRPr="00291E33" w:rsidRDefault="005668EC" w:rsidP="002053AC">
            <w:pPr>
              <w:pStyle w:val="Sinespaciado"/>
              <w:jc w:val="center"/>
              <w:rPr>
                <w:rFonts w:ascii="Arial" w:hAnsi="Arial" w:cs="Arial"/>
                <w:sz w:val="18"/>
                <w:szCs w:val="18"/>
              </w:rPr>
            </w:pPr>
          </w:p>
        </w:tc>
        <w:tc>
          <w:tcPr>
            <w:tcW w:w="1559" w:type="dxa"/>
            <w:vMerge/>
            <w:vAlign w:val="center"/>
          </w:tcPr>
          <w:p w:rsidR="005668EC" w:rsidRPr="00291E33" w:rsidRDefault="005668EC" w:rsidP="00B16964">
            <w:pPr>
              <w:pStyle w:val="Sinespaciado"/>
              <w:jc w:val="center"/>
              <w:rPr>
                <w:rFonts w:ascii="Arial" w:hAnsi="Arial" w:cs="Arial"/>
                <w:sz w:val="18"/>
                <w:szCs w:val="18"/>
              </w:rPr>
            </w:pPr>
          </w:p>
        </w:tc>
      </w:tr>
      <w:tr w:rsidR="005668EC" w:rsidRPr="005E2792" w:rsidTr="00AF200E">
        <w:trPr>
          <w:trHeight w:val="920"/>
        </w:trPr>
        <w:tc>
          <w:tcPr>
            <w:tcW w:w="1167" w:type="dxa"/>
            <w:vMerge w:val="restart"/>
            <w:vAlign w:val="center"/>
          </w:tcPr>
          <w:p w:rsidR="005668EC" w:rsidRPr="00291E33" w:rsidRDefault="005668EC" w:rsidP="002053AC">
            <w:pPr>
              <w:pStyle w:val="Sinespaciado"/>
              <w:jc w:val="center"/>
              <w:rPr>
                <w:rFonts w:ascii="Arial" w:hAnsi="Arial" w:cs="Arial"/>
                <w:sz w:val="18"/>
                <w:szCs w:val="18"/>
              </w:rPr>
            </w:pPr>
            <w:r w:rsidRPr="00291E33">
              <w:rPr>
                <w:rFonts w:ascii="Arial" w:eastAsia="Calibri" w:hAnsi="Arial" w:cs="Arial"/>
                <w:sz w:val="18"/>
                <w:szCs w:val="18"/>
              </w:rPr>
              <w:t>Tecnólogo Médico</w:t>
            </w:r>
          </w:p>
        </w:tc>
        <w:tc>
          <w:tcPr>
            <w:tcW w:w="1701" w:type="dxa"/>
            <w:vAlign w:val="center"/>
          </w:tcPr>
          <w:p w:rsidR="005668EC" w:rsidRPr="00291E33" w:rsidRDefault="005668EC" w:rsidP="00B16964">
            <w:pPr>
              <w:pStyle w:val="Sinespaciado"/>
              <w:jc w:val="center"/>
              <w:rPr>
                <w:rFonts w:ascii="Arial" w:hAnsi="Arial" w:cs="Arial"/>
                <w:sz w:val="18"/>
                <w:szCs w:val="18"/>
              </w:rPr>
            </w:pPr>
            <w:r w:rsidRPr="00291E33">
              <w:rPr>
                <w:rFonts w:ascii="Arial" w:hAnsi="Arial" w:cs="Arial"/>
                <w:sz w:val="18"/>
                <w:szCs w:val="18"/>
                <w:lang w:eastAsia="es-PE"/>
              </w:rPr>
              <w:t>Laboratorio Clínico y  Anatomía Patológica</w:t>
            </w:r>
          </w:p>
        </w:tc>
        <w:tc>
          <w:tcPr>
            <w:tcW w:w="1276" w:type="dxa"/>
            <w:vAlign w:val="center"/>
          </w:tcPr>
          <w:p w:rsidR="005668EC" w:rsidRPr="00291E33" w:rsidRDefault="005668EC" w:rsidP="00FE34B3">
            <w:pPr>
              <w:pStyle w:val="Sinespaciado"/>
              <w:jc w:val="center"/>
              <w:rPr>
                <w:rFonts w:ascii="Arial" w:hAnsi="Arial" w:cs="Arial"/>
                <w:sz w:val="18"/>
                <w:szCs w:val="18"/>
              </w:rPr>
            </w:pPr>
            <w:r w:rsidRPr="00291E33">
              <w:rPr>
                <w:rFonts w:ascii="Arial" w:hAnsi="Arial" w:cs="Arial"/>
                <w:sz w:val="18"/>
                <w:szCs w:val="18"/>
              </w:rPr>
              <w:t>P2TM-004</w:t>
            </w:r>
          </w:p>
        </w:tc>
        <w:tc>
          <w:tcPr>
            <w:tcW w:w="1134" w:type="dxa"/>
            <w:vAlign w:val="center"/>
          </w:tcPr>
          <w:p w:rsidR="005668EC" w:rsidRPr="00291E33" w:rsidRDefault="005668EC" w:rsidP="004E1FA8">
            <w:pPr>
              <w:pStyle w:val="Sinespaciado"/>
              <w:jc w:val="center"/>
              <w:rPr>
                <w:rFonts w:ascii="Arial" w:hAnsi="Arial" w:cs="Arial"/>
                <w:sz w:val="18"/>
                <w:szCs w:val="18"/>
              </w:rPr>
            </w:pPr>
            <w:r w:rsidRPr="00291E33">
              <w:rPr>
                <w:rFonts w:ascii="Arial" w:hAnsi="Arial" w:cs="Arial"/>
                <w:sz w:val="18"/>
                <w:szCs w:val="18"/>
              </w:rPr>
              <w:t>01</w:t>
            </w:r>
          </w:p>
        </w:tc>
        <w:tc>
          <w:tcPr>
            <w:tcW w:w="1417" w:type="dxa"/>
            <w:vAlign w:val="center"/>
          </w:tcPr>
          <w:p w:rsidR="005668EC" w:rsidRPr="00291E33" w:rsidRDefault="005668EC" w:rsidP="002A0ED1">
            <w:pPr>
              <w:pStyle w:val="Sinespaciado"/>
              <w:jc w:val="center"/>
              <w:rPr>
                <w:rFonts w:ascii="Arial" w:hAnsi="Arial" w:cs="Arial"/>
                <w:sz w:val="18"/>
                <w:szCs w:val="18"/>
              </w:rPr>
            </w:pPr>
            <w:r w:rsidRPr="00291E33">
              <w:rPr>
                <w:rFonts w:ascii="Arial" w:hAnsi="Arial" w:cs="Arial"/>
                <w:bCs/>
                <w:color w:val="000000"/>
                <w:sz w:val="18"/>
                <w:szCs w:val="18"/>
              </w:rPr>
              <w:t>S/. 2,550.00</w:t>
            </w:r>
          </w:p>
        </w:tc>
        <w:tc>
          <w:tcPr>
            <w:tcW w:w="1418" w:type="dxa"/>
            <w:vAlign w:val="center"/>
          </w:tcPr>
          <w:p w:rsidR="005668EC" w:rsidRPr="00291E33" w:rsidRDefault="005668EC" w:rsidP="000C3768">
            <w:pPr>
              <w:pStyle w:val="Sinespaciado"/>
              <w:jc w:val="center"/>
              <w:rPr>
                <w:rFonts w:ascii="Arial" w:hAnsi="Arial" w:cs="Arial"/>
                <w:sz w:val="18"/>
                <w:szCs w:val="18"/>
              </w:rPr>
            </w:pPr>
            <w:r w:rsidRPr="00291E33">
              <w:rPr>
                <w:rFonts w:ascii="Arial" w:hAnsi="Arial" w:cs="Arial"/>
                <w:color w:val="000000"/>
                <w:sz w:val="18"/>
                <w:szCs w:val="18"/>
              </w:rPr>
              <w:t>Unidad de Anatomía Patológica</w:t>
            </w:r>
          </w:p>
        </w:tc>
        <w:tc>
          <w:tcPr>
            <w:tcW w:w="1559" w:type="dxa"/>
            <w:vMerge/>
            <w:vAlign w:val="center"/>
          </w:tcPr>
          <w:p w:rsidR="005668EC" w:rsidRPr="00291E33" w:rsidRDefault="005668EC" w:rsidP="00B16964">
            <w:pPr>
              <w:pStyle w:val="Sinespaciado"/>
              <w:jc w:val="center"/>
              <w:rPr>
                <w:rFonts w:ascii="Arial" w:hAnsi="Arial" w:cs="Arial"/>
                <w:sz w:val="18"/>
                <w:szCs w:val="18"/>
              </w:rPr>
            </w:pPr>
          </w:p>
        </w:tc>
      </w:tr>
      <w:tr w:rsidR="005668EC" w:rsidRPr="005E2792" w:rsidTr="00AF200E">
        <w:trPr>
          <w:trHeight w:val="619"/>
        </w:trPr>
        <w:tc>
          <w:tcPr>
            <w:tcW w:w="1167" w:type="dxa"/>
            <w:vMerge/>
            <w:vAlign w:val="center"/>
          </w:tcPr>
          <w:p w:rsidR="005668EC" w:rsidRPr="00291E33" w:rsidRDefault="005668EC" w:rsidP="002053AC">
            <w:pPr>
              <w:pStyle w:val="Sinespaciado"/>
              <w:jc w:val="center"/>
              <w:rPr>
                <w:rFonts w:ascii="Arial" w:hAnsi="Arial" w:cs="Arial"/>
                <w:sz w:val="18"/>
                <w:szCs w:val="18"/>
              </w:rPr>
            </w:pPr>
          </w:p>
        </w:tc>
        <w:tc>
          <w:tcPr>
            <w:tcW w:w="1701" w:type="dxa"/>
            <w:vAlign w:val="center"/>
          </w:tcPr>
          <w:p w:rsidR="005668EC" w:rsidRPr="00291E33" w:rsidRDefault="005668EC" w:rsidP="00B16964">
            <w:pPr>
              <w:pStyle w:val="Sinespaciado"/>
              <w:jc w:val="center"/>
              <w:rPr>
                <w:rFonts w:ascii="Arial" w:hAnsi="Arial" w:cs="Arial"/>
                <w:sz w:val="18"/>
                <w:szCs w:val="18"/>
              </w:rPr>
            </w:pPr>
            <w:r w:rsidRPr="00291E33">
              <w:rPr>
                <w:rFonts w:ascii="Arial" w:hAnsi="Arial" w:cs="Arial"/>
                <w:sz w:val="18"/>
                <w:szCs w:val="18"/>
                <w:lang w:eastAsia="es-PE"/>
              </w:rPr>
              <w:t>Radiología</w:t>
            </w:r>
          </w:p>
        </w:tc>
        <w:tc>
          <w:tcPr>
            <w:tcW w:w="1276" w:type="dxa"/>
            <w:vAlign w:val="center"/>
          </w:tcPr>
          <w:p w:rsidR="005668EC" w:rsidRPr="00291E33" w:rsidRDefault="005668EC" w:rsidP="00FE34B3">
            <w:pPr>
              <w:pStyle w:val="Sinespaciado"/>
              <w:jc w:val="center"/>
              <w:rPr>
                <w:rFonts w:ascii="Arial" w:hAnsi="Arial" w:cs="Arial"/>
                <w:sz w:val="18"/>
                <w:szCs w:val="18"/>
              </w:rPr>
            </w:pPr>
            <w:r w:rsidRPr="00291E33">
              <w:rPr>
                <w:rFonts w:ascii="Arial" w:hAnsi="Arial" w:cs="Arial"/>
                <w:sz w:val="18"/>
                <w:szCs w:val="18"/>
              </w:rPr>
              <w:t>P2TM-005</w:t>
            </w:r>
          </w:p>
        </w:tc>
        <w:tc>
          <w:tcPr>
            <w:tcW w:w="1134" w:type="dxa"/>
            <w:vAlign w:val="center"/>
          </w:tcPr>
          <w:p w:rsidR="005668EC" w:rsidRPr="00291E33" w:rsidRDefault="005668EC" w:rsidP="004E1FA8">
            <w:pPr>
              <w:pStyle w:val="Sinespaciado"/>
              <w:jc w:val="center"/>
              <w:rPr>
                <w:rFonts w:ascii="Arial" w:hAnsi="Arial" w:cs="Arial"/>
                <w:sz w:val="18"/>
                <w:szCs w:val="18"/>
              </w:rPr>
            </w:pPr>
            <w:r w:rsidRPr="00291E33">
              <w:rPr>
                <w:rFonts w:ascii="Arial" w:hAnsi="Arial" w:cs="Arial"/>
                <w:sz w:val="18"/>
                <w:szCs w:val="18"/>
              </w:rPr>
              <w:t>01</w:t>
            </w:r>
          </w:p>
        </w:tc>
        <w:tc>
          <w:tcPr>
            <w:tcW w:w="1417" w:type="dxa"/>
            <w:vAlign w:val="center"/>
          </w:tcPr>
          <w:p w:rsidR="005668EC" w:rsidRPr="00291E33" w:rsidRDefault="005668EC" w:rsidP="002053AC">
            <w:pPr>
              <w:pStyle w:val="Sinespaciado"/>
              <w:jc w:val="center"/>
              <w:rPr>
                <w:rFonts w:ascii="Arial" w:hAnsi="Arial" w:cs="Arial"/>
                <w:sz w:val="18"/>
                <w:szCs w:val="18"/>
              </w:rPr>
            </w:pPr>
            <w:r w:rsidRPr="00291E33">
              <w:rPr>
                <w:rFonts w:ascii="Arial" w:hAnsi="Arial" w:cs="Arial"/>
                <w:bCs/>
                <w:color w:val="000000"/>
                <w:sz w:val="18"/>
                <w:szCs w:val="18"/>
              </w:rPr>
              <w:t>S/. 3,300.00</w:t>
            </w:r>
          </w:p>
        </w:tc>
        <w:tc>
          <w:tcPr>
            <w:tcW w:w="1418" w:type="dxa"/>
            <w:vAlign w:val="center"/>
          </w:tcPr>
          <w:p w:rsidR="005668EC" w:rsidRPr="00291E33" w:rsidRDefault="005668EC" w:rsidP="002053AC">
            <w:pPr>
              <w:pStyle w:val="Sinespaciado"/>
              <w:jc w:val="center"/>
              <w:rPr>
                <w:rFonts w:ascii="Arial" w:hAnsi="Arial" w:cs="Arial"/>
                <w:sz w:val="18"/>
                <w:szCs w:val="18"/>
              </w:rPr>
            </w:pPr>
            <w:r w:rsidRPr="00291E33">
              <w:rPr>
                <w:rFonts w:ascii="Arial" w:hAnsi="Arial" w:cs="Arial"/>
                <w:color w:val="000000"/>
                <w:sz w:val="18"/>
                <w:szCs w:val="18"/>
              </w:rPr>
              <w:t>Diagnóstico por Imágenes</w:t>
            </w:r>
          </w:p>
        </w:tc>
        <w:tc>
          <w:tcPr>
            <w:tcW w:w="1559" w:type="dxa"/>
            <w:vMerge/>
            <w:vAlign w:val="center"/>
          </w:tcPr>
          <w:p w:rsidR="005668EC" w:rsidRPr="00291E33" w:rsidRDefault="005668EC" w:rsidP="00B16964">
            <w:pPr>
              <w:pStyle w:val="Sinespaciado"/>
              <w:jc w:val="center"/>
              <w:rPr>
                <w:rFonts w:ascii="Arial" w:hAnsi="Arial" w:cs="Arial"/>
                <w:sz w:val="18"/>
                <w:szCs w:val="18"/>
              </w:rPr>
            </w:pPr>
          </w:p>
        </w:tc>
      </w:tr>
      <w:tr w:rsidR="00291E33" w:rsidRPr="005E2792" w:rsidTr="00AF200E">
        <w:trPr>
          <w:trHeight w:val="347"/>
        </w:trPr>
        <w:tc>
          <w:tcPr>
            <w:tcW w:w="4144" w:type="dxa"/>
            <w:gridSpan w:val="3"/>
            <w:shd w:val="clear" w:color="auto" w:fill="F2F2F2" w:themeFill="background1" w:themeFillShade="F2"/>
            <w:vAlign w:val="center"/>
          </w:tcPr>
          <w:p w:rsidR="00291E33" w:rsidRPr="00291E33" w:rsidRDefault="00291E33" w:rsidP="00B16964">
            <w:pPr>
              <w:pStyle w:val="Sinespaciado"/>
              <w:jc w:val="center"/>
              <w:rPr>
                <w:rFonts w:ascii="Arial" w:hAnsi="Arial" w:cs="Arial"/>
                <w:sz w:val="18"/>
                <w:szCs w:val="18"/>
              </w:rPr>
            </w:pPr>
            <w:r w:rsidRPr="00291E33">
              <w:rPr>
                <w:rFonts w:ascii="Arial" w:hAnsi="Arial" w:cs="Arial"/>
                <w:sz w:val="18"/>
                <w:szCs w:val="18"/>
              </w:rPr>
              <w:t>TOTAL</w:t>
            </w:r>
          </w:p>
        </w:tc>
        <w:tc>
          <w:tcPr>
            <w:tcW w:w="5528" w:type="dxa"/>
            <w:gridSpan w:val="4"/>
            <w:shd w:val="clear" w:color="auto" w:fill="F2F2F2" w:themeFill="background1" w:themeFillShade="F2"/>
            <w:vAlign w:val="center"/>
          </w:tcPr>
          <w:p w:rsidR="00291E33" w:rsidRPr="00291E33" w:rsidRDefault="00291E33" w:rsidP="00291E33">
            <w:pPr>
              <w:pStyle w:val="Sinespaciado"/>
              <w:rPr>
                <w:rFonts w:ascii="Arial" w:hAnsi="Arial" w:cs="Arial"/>
                <w:sz w:val="18"/>
                <w:szCs w:val="18"/>
              </w:rPr>
            </w:pPr>
            <w:r w:rsidRPr="00291E33">
              <w:rPr>
                <w:rFonts w:ascii="Arial" w:hAnsi="Arial" w:cs="Arial"/>
                <w:sz w:val="18"/>
                <w:szCs w:val="18"/>
              </w:rPr>
              <w:t xml:space="preserve">        </w:t>
            </w:r>
            <w:r w:rsidR="00F13110">
              <w:rPr>
                <w:rFonts w:ascii="Arial" w:hAnsi="Arial" w:cs="Arial"/>
                <w:sz w:val="18"/>
                <w:szCs w:val="18"/>
              </w:rPr>
              <w:t xml:space="preserve"> </w:t>
            </w:r>
            <w:r w:rsidRPr="00291E33">
              <w:rPr>
                <w:rFonts w:ascii="Arial" w:hAnsi="Arial" w:cs="Arial"/>
                <w:sz w:val="18"/>
                <w:szCs w:val="18"/>
              </w:rPr>
              <w:t>05</w:t>
            </w:r>
          </w:p>
        </w:tc>
      </w:tr>
    </w:tbl>
    <w:p w:rsidR="00436B26" w:rsidRPr="005E2792" w:rsidRDefault="00436B26"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5B7A21" w:rsidRPr="00291E33" w:rsidRDefault="00650865" w:rsidP="00255736">
      <w:pPr>
        <w:pStyle w:val="Sinespaciado"/>
        <w:numPr>
          <w:ilvl w:val="0"/>
          <w:numId w:val="10"/>
        </w:numPr>
        <w:autoSpaceDE w:val="0"/>
        <w:autoSpaceDN w:val="0"/>
        <w:adjustRightInd w:val="0"/>
        <w:ind w:hanging="294"/>
        <w:rPr>
          <w:rFonts w:ascii="Arial" w:hAnsi="Arial" w:cs="Arial"/>
          <w:b/>
          <w:bCs/>
          <w:sz w:val="20"/>
          <w:szCs w:val="20"/>
          <w:lang w:eastAsia="ar-SA"/>
        </w:rPr>
      </w:pPr>
      <w:r w:rsidRPr="00291E33">
        <w:rPr>
          <w:rFonts w:ascii="Arial" w:hAnsi="Arial" w:cs="Arial"/>
          <w:b/>
          <w:sz w:val="20"/>
          <w:szCs w:val="20"/>
        </w:rPr>
        <w:t xml:space="preserve">Dependencia, Unidad </w:t>
      </w:r>
      <w:r w:rsidR="00FC08F5" w:rsidRPr="00291E33">
        <w:rPr>
          <w:rFonts w:ascii="Arial" w:hAnsi="Arial" w:cs="Arial"/>
          <w:b/>
          <w:sz w:val="20"/>
          <w:szCs w:val="20"/>
        </w:rPr>
        <w:t>O</w:t>
      </w:r>
      <w:r w:rsidR="00E646BA" w:rsidRPr="00291E33">
        <w:rPr>
          <w:rFonts w:ascii="Arial" w:hAnsi="Arial" w:cs="Arial"/>
          <w:b/>
          <w:sz w:val="20"/>
          <w:szCs w:val="20"/>
        </w:rPr>
        <w:t>rgánica</w:t>
      </w:r>
      <w:r w:rsidR="00FC08F5" w:rsidRPr="00291E33">
        <w:rPr>
          <w:rFonts w:ascii="Arial" w:hAnsi="Arial" w:cs="Arial"/>
          <w:b/>
          <w:sz w:val="20"/>
          <w:szCs w:val="20"/>
        </w:rPr>
        <w:t xml:space="preserve"> y/o Área Solicitante</w:t>
      </w:r>
      <w:r w:rsidR="00E646BA" w:rsidRPr="00291E33">
        <w:rPr>
          <w:rFonts w:ascii="Arial" w:hAnsi="Arial" w:cs="Arial"/>
          <w:b/>
          <w:sz w:val="20"/>
          <w:szCs w:val="20"/>
        </w:rPr>
        <w:t>:</w:t>
      </w:r>
    </w:p>
    <w:p w:rsidR="00FC08F5" w:rsidRPr="00291E33" w:rsidRDefault="00FC08F5" w:rsidP="00FC08F5">
      <w:pPr>
        <w:pStyle w:val="Sangradetextonormal"/>
        <w:ind w:left="720" w:firstLine="0"/>
        <w:jc w:val="both"/>
        <w:rPr>
          <w:b w:val="0"/>
          <w:bCs/>
          <w:sz w:val="20"/>
        </w:rPr>
      </w:pPr>
      <w:r w:rsidRPr="00291E33">
        <w:rPr>
          <w:b w:val="0"/>
          <w:bCs/>
          <w:sz w:val="20"/>
        </w:rPr>
        <w:t>Red Prestacional Sabogal</w:t>
      </w:r>
      <w:r w:rsidR="00BD4355" w:rsidRPr="00291E33">
        <w:rPr>
          <w:b w:val="0"/>
          <w:bCs/>
          <w:sz w:val="20"/>
        </w:rPr>
        <w:t>.</w:t>
      </w:r>
    </w:p>
    <w:p w:rsidR="00650865" w:rsidRPr="00291E33" w:rsidRDefault="00650865" w:rsidP="00650865">
      <w:pPr>
        <w:autoSpaceDE w:val="0"/>
        <w:autoSpaceDN w:val="0"/>
        <w:adjustRightInd w:val="0"/>
        <w:spacing w:after="0" w:line="240" w:lineRule="auto"/>
        <w:ind w:left="709" w:hanging="283"/>
        <w:rPr>
          <w:rFonts w:ascii="Arial" w:eastAsia="Times New Roman" w:hAnsi="Arial" w:cs="Arial"/>
          <w:b/>
          <w:bCs/>
          <w:sz w:val="20"/>
          <w:szCs w:val="20"/>
          <w:lang w:val="es-ES" w:eastAsia="ar-SA"/>
        </w:rPr>
      </w:pPr>
    </w:p>
    <w:p w:rsidR="005B7A21" w:rsidRPr="00291E33" w:rsidRDefault="00650865" w:rsidP="00255736">
      <w:pPr>
        <w:pStyle w:val="Sinespaciado"/>
        <w:numPr>
          <w:ilvl w:val="0"/>
          <w:numId w:val="10"/>
        </w:numPr>
        <w:autoSpaceDE w:val="0"/>
        <w:autoSpaceDN w:val="0"/>
        <w:adjustRightInd w:val="0"/>
        <w:ind w:hanging="294"/>
        <w:rPr>
          <w:rFonts w:ascii="Arial" w:hAnsi="Arial" w:cs="Arial"/>
          <w:b/>
          <w:bCs/>
          <w:sz w:val="20"/>
          <w:szCs w:val="20"/>
          <w:lang w:eastAsia="ar-SA"/>
        </w:rPr>
      </w:pPr>
      <w:r w:rsidRPr="00291E33">
        <w:rPr>
          <w:rFonts w:ascii="Arial" w:hAnsi="Arial" w:cs="Arial"/>
          <w:b/>
          <w:sz w:val="20"/>
          <w:szCs w:val="20"/>
        </w:rPr>
        <w:t xml:space="preserve">Dependencia encargada de realizar el proceso de contratación </w:t>
      </w:r>
    </w:p>
    <w:p w:rsidR="00FC08F5" w:rsidRPr="00291E33" w:rsidRDefault="00FC08F5" w:rsidP="00FC08F5">
      <w:pPr>
        <w:pStyle w:val="Sangradetextonormal"/>
        <w:jc w:val="both"/>
        <w:rPr>
          <w:b w:val="0"/>
          <w:bCs/>
          <w:sz w:val="20"/>
        </w:rPr>
      </w:pPr>
      <w:r w:rsidRPr="00291E33">
        <w:rPr>
          <w:b w:val="0"/>
          <w:bCs/>
          <w:sz w:val="20"/>
        </w:rPr>
        <w:t>Oficina de Recursos Humanos de la Red Prestacional Sabogal.</w:t>
      </w:r>
    </w:p>
    <w:p w:rsidR="00650865" w:rsidRPr="00291E33" w:rsidRDefault="00650865" w:rsidP="00FC08F5">
      <w:pPr>
        <w:autoSpaceDE w:val="0"/>
        <w:autoSpaceDN w:val="0"/>
        <w:adjustRightInd w:val="0"/>
        <w:spacing w:after="0" w:line="240" w:lineRule="auto"/>
        <w:ind w:left="709" w:hanging="283"/>
        <w:rPr>
          <w:rFonts w:ascii="Arial" w:eastAsia="Times New Roman" w:hAnsi="Arial" w:cs="Arial"/>
          <w:b/>
          <w:sz w:val="20"/>
          <w:szCs w:val="20"/>
          <w:lang w:val="es-ES" w:eastAsia="ar-SA"/>
        </w:rPr>
      </w:pPr>
    </w:p>
    <w:p w:rsidR="00650865" w:rsidRPr="00291E33" w:rsidRDefault="00650865" w:rsidP="00255736">
      <w:pPr>
        <w:pStyle w:val="Sinespaciado"/>
        <w:numPr>
          <w:ilvl w:val="0"/>
          <w:numId w:val="10"/>
        </w:numPr>
        <w:ind w:hanging="294"/>
        <w:rPr>
          <w:rFonts w:ascii="Arial" w:hAnsi="Arial" w:cs="Arial"/>
          <w:b/>
          <w:sz w:val="20"/>
          <w:szCs w:val="20"/>
        </w:rPr>
      </w:pPr>
      <w:r w:rsidRPr="00291E33">
        <w:rPr>
          <w:rFonts w:ascii="Arial" w:hAnsi="Arial" w:cs="Arial"/>
          <w:b/>
          <w:sz w:val="20"/>
          <w:szCs w:val="20"/>
        </w:rPr>
        <w:t>Base legal</w:t>
      </w:r>
    </w:p>
    <w:p w:rsidR="00650865" w:rsidRPr="005E2792"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291E33" w:rsidRDefault="00E646BA"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Resolución Nª</w:t>
      </w:r>
      <w:r w:rsidR="00650865" w:rsidRPr="00291E33">
        <w:rPr>
          <w:rFonts w:cs="Arial"/>
          <w:b w:val="0"/>
          <w:sz w:val="20"/>
        </w:rPr>
        <w:t xml:space="preserve"> 1029-GCGP-ESSALUD-2015, Directiva Nº 03-GCGP-ESSALUD-2015</w:t>
      </w:r>
      <w:r w:rsidRPr="00291E33">
        <w:rPr>
          <w:rFonts w:cs="Arial"/>
          <w:b w:val="0"/>
          <w:sz w:val="20"/>
        </w:rPr>
        <w:t>,” Lineamientos</w:t>
      </w:r>
      <w:r w:rsidR="00650865" w:rsidRPr="00291E33">
        <w:rPr>
          <w:rFonts w:cs="Arial"/>
          <w:b w:val="0"/>
          <w:sz w:val="20"/>
        </w:rPr>
        <w:t xml:space="preserve"> que rigen la cobertura de servicios bajo el régimen especial de Contratación Administrativa de Servicios – CAS”. </w:t>
      </w:r>
    </w:p>
    <w:p w:rsidR="00650865" w:rsidRPr="00291E33" w:rsidRDefault="00F07F1F"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Ley Nª</w:t>
      </w:r>
      <w:r w:rsidR="00650865" w:rsidRPr="00291E33">
        <w:rPr>
          <w:rFonts w:cs="Arial"/>
          <w:b w:val="0"/>
          <w:sz w:val="20"/>
        </w:rPr>
        <w:t xml:space="preserve"> 29973 – Ley General de la Personas con Discapacidad. </w:t>
      </w:r>
    </w:p>
    <w:p w:rsidR="00650865" w:rsidRPr="00291E33" w:rsidRDefault="00650865"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Ley N° 23330</w:t>
      </w:r>
      <w:r w:rsidR="00FC08F5" w:rsidRPr="00291E33">
        <w:rPr>
          <w:rFonts w:cs="Arial"/>
          <w:b w:val="0"/>
          <w:sz w:val="20"/>
        </w:rPr>
        <w:t xml:space="preserve"> - “</w:t>
      </w:r>
      <w:r w:rsidRPr="00291E33">
        <w:rPr>
          <w:rFonts w:cs="Arial"/>
          <w:b w:val="0"/>
          <w:sz w:val="20"/>
        </w:rPr>
        <w:t>Ley del Servicio Rural y Urbano Marginal de Salud-SERUMS” y su Reglamento (Decreto Supremo N° 005-97-SA)</w:t>
      </w:r>
    </w:p>
    <w:p w:rsidR="00650865" w:rsidRPr="00291E33" w:rsidRDefault="00650865"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Ley N° 27674 y su Reglamento que establece el acceso de Deportistas de Alto Nivel a la Administración Pública.</w:t>
      </w:r>
    </w:p>
    <w:p w:rsidR="00650865" w:rsidRPr="00291E33" w:rsidRDefault="00650865"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0865" w:rsidRPr="00291E33" w:rsidRDefault="00650865"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10F1B" w:rsidRPr="00291E33" w:rsidRDefault="00650865" w:rsidP="00255736">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Otras disposiciones que resulten aplicables al Contrato Administrativo de Servicios.</w:t>
      </w:r>
    </w:p>
    <w:p w:rsidR="00041840" w:rsidRDefault="00041840" w:rsidP="00041840">
      <w:pPr>
        <w:pStyle w:val="Sangradetextonormal"/>
        <w:jc w:val="both"/>
        <w:rPr>
          <w:rFonts w:cs="Arial"/>
          <w:b w:val="0"/>
          <w:sz w:val="18"/>
          <w:szCs w:val="18"/>
        </w:rPr>
      </w:pPr>
    </w:p>
    <w:p w:rsidR="00041840" w:rsidRDefault="00041840" w:rsidP="00041840">
      <w:pPr>
        <w:pStyle w:val="Sangradetextonormal"/>
        <w:jc w:val="both"/>
        <w:rPr>
          <w:rFonts w:cs="Arial"/>
          <w:b w:val="0"/>
          <w:sz w:val="18"/>
          <w:szCs w:val="18"/>
        </w:rPr>
      </w:pPr>
    </w:p>
    <w:p w:rsidR="00041840" w:rsidRDefault="00041840" w:rsidP="00041840">
      <w:pPr>
        <w:pStyle w:val="Sangradetextonormal"/>
        <w:jc w:val="both"/>
        <w:rPr>
          <w:rFonts w:cs="Arial"/>
          <w:b w:val="0"/>
          <w:sz w:val="18"/>
          <w:szCs w:val="18"/>
        </w:rPr>
      </w:pPr>
    </w:p>
    <w:p w:rsidR="00041840" w:rsidRPr="00C75709" w:rsidRDefault="00041840" w:rsidP="00041840">
      <w:pPr>
        <w:pStyle w:val="Sangradetextonormal"/>
        <w:jc w:val="both"/>
        <w:rPr>
          <w:rFonts w:cs="Arial"/>
          <w:b w:val="0"/>
          <w:sz w:val="18"/>
          <w:szCs w:val="18"/>
        </w:rPr>
      </w:pPr>
    </w:p>
    <w:p w:rsidR="00410F1B" w:rsidRDefault="00410F1B" w:rsidP="00410F1B">
      <w:pPr>
        <w:pStyle w:val="Sangradetextonormal"/>
        <w:jc w:val="both"/>
        <w:rPr>
          <w:rFonts w:cs="Arial"/>
          <w:b w:val="0"/>
          <w:sz w:val="18"/>
          <w:szCs w:val="18"/>
        </w:rPr>
      </w:pPr>
    </w:p>
    <w:p w:rsidR="00470EDC" w:rsidRDefault="00470EDC" w:rsidP="00410F1B">
      <w:pPr>
        <w:pStyle w:val="Sangradetextonormal"/>
        <w:jc w:val="both"/>
        <w:rPr>
          <w:rFonts w:cs="Arial"/>
          <w:b w:val="0"/>
          <w:sz w:val="18"/>
          <w:szCs w:val="18"/>
        </w:rPr>
      </w:pPr>
    </w:p>
    <w:p w:rsidR="00470EDC" w:rsidRDefault="00470EDC" w:rsidP="00410F1B">
      <w:pPr>
        <w:pStyle w:val="Sangradetextonormal"/>
        <w:jc w:val="both"/>
        <w:rPr>
          <w:rFonts w:cs="Arial"/>
          <w:b w:val="0"/>
          <w:sz w:val="18"/>
          <w:szCs w:val="18"/>
        </w:rPr>
      </w:pPr>
    </w:p>
    <w:p w:rsidR="00470EDC" w:rsidRDefault="00470EDC" w:rsidP="00410F1B">
      <w:pPr>
        <w:pStyle w:val="Sangradetextonormal"/>
        <w:jc w:val="both"/>
        <w:rPr>
          <w:rFonts w:cs="Arial"/>
          <w:b w:val="0"/>
          <w:sz w:val="18"/>
          <w:szCs w:val="18"/>
        </w:rPr>
      </w:pPr>
    </w:p>
    <w:p w:rsidR="00CF29DD" w:rsidRPr="00AE572C" w:rsidRDefault="00CF29DD" w:rsidP="00255736">
      <w:pPr>
        <w:pStyle w:val="Sinespaciado"/>
        <w:numPr>
          <w:ilvl w:val="0"/>
          <w:numId w:val="9"/>
        </w:numPr>
        <w:ind w:left="426" w:hanging="142"/>
        <w:rPr>
          <w:rFonts w:ascii="Arial" w:hAnsi="Arial" w:cs="Arial"/>
          <w:b/>
          <w:sz w:val="20"/>
          <w:szCs w:val="20"/>
        </w:rPr>
      </w:pPr>
      <w:r w:rsidRPr="00AE572C">
        <w:rPr>
          <w:rFonts w:ascii="Arial" w:hAnsi="Arial" w:cs="Arial"/>
          <w:b/>
          <w:sz w:val="20"/>
          <w:szCs w:val="20"/>
        </w:rPr>
        <w:t>PERFILES DE LOS PUESTOS:</w:t>
      </w:r>
    </w:p>
    <w:p w:rsidR="00C57372" w:rsidRPr="005E279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636CFD" w:rsidRDefault="004E38E6" w:rsidP="00D46667">
      <w:pPr>
        <w:ind w:left="426" w:hanging="142"/>
        <w:contextualSpacing/>
        <w:jc w:val="both"/>
        <w:outlineLvl w:val="0"/>
        <w:rPr>
          <w:rFonts w:ascii="Arial" w:hAnsi="Arial" w:cs="Arial"/>
          <w:b/>
          <w:sz w:val="20"/>
          <w:szCs w:val="20"/>
        </w:rPr>
      </w:pPr>
      <w:r w:rsidRPr="005E2792">
        <w:rPr>
          <w:rFonts w:ascii="Arial" w:hAnsi="Arial" w:cs="Arial"/>
          <w:b/>
          <w:sz w:val="18"/>
          <w:szCs w:val="18"/>
        </w:rPr>
        <w:t xml:space="preserve">  </w:t>
      </w:r>
      <w:r w:rsidR="002973DC" w:rsidRPr="005E2792">
        <w:rPr>
          <w:rFonts w:ascii="Arial" w:hAnsi="Arial" w:cs="Arial"/>
          <w:b/>
          <w:sz w:val="18"/>
          <w:szCs w:val="18"/>
        </w:rPr>
        <w:t xml:space="preserve"> </w:t>
      </w:r>
      <w:r w:rsidR="00291E33" w:rsidRPr="00291E33">
        <w:rPr>
          <w:rFonts w:ascii="Arial" w:hAnsi="Arial" w:cs="Arial"/>
          <w:b/>
          <w:sz w:val="20"/>
          <w:szCs w:val="20"/>
        </w:rPr>
        <w:t>M</w:t>
      </w:r>
      <w:r w:rsidR="006B4C5A">
        <w:rPr>
          <w:rFonts w:ascii="Arial" w:hAnsi="Arial" w:cs="Arial"/>
          <w:b/>
          <w:sz w:val="20"/>
          <w:szCs w:val="20"/>
        </w:rPr>
        <w:t>E</w:t>
      </w:r>
      <w:r w:rsidR="00291E33" w:rsidRPr="00291E33">
        <w:rPr>
          <w:rFonts w:ascii="Arial" w:hAnsi="Arial" w:cs="Arial"/>
          <w:b/>
          <w:sz w:val="20"/>
          <w:szCs w:val="20"/>
        </w:rPr>
        <w:t>DICO ESPECIALISTA (</w:t>
      </w:r>
      <w:r w:rsidR="00636CFD" w:rsidRPr="00291E33">
        <w:rPr>
          <w:rFonts w:ascii="Arial" w:hAnsi="Arial" w:cs="Arial"/>
          <w:b/>
          <w:sz w:val="20"/>
          <w:szCs w:val="20"/>
        </w:rPr>
        <w:t>P1MES-</w:t>
      </w:r>
      <w:r w:rsidR="006D27D8" w:rsidRPr="00291E33">
        <w:rPr>
          <w:rFonts w:ascii="Arial" w:hAnsi="Arial" w:cs="Arial"/>
          <w:b/>
          <w:sz w:val="20"/>
          <w:szCs w:val="20"/>
        </w:rPr>
        <w:t>001, P</w:t>
      </w:r>
      <w:r w:rsidR="00291E33" w:rsidRPr="00291E33">
        <w:rPr>
          <w:rFonts w:ascii="Arial" w:hAnsi="Arial" w:cs="Arial"/>
          <w:b/>
          <w:sz w:val="20"/>
          <w:szCs w:val="20"/>
        </w:rPr>
        <w:t>1MES-002 y</w:t>
      </w:r>
      <w:r w:rsidR="006D27D8" w:rsidRPr="00291E33">
        <w:rPr>
          <w:rFonts w:ascii="Arial" w:hAnsi="Arial" w:cs="Arial"/>
          <w:b/>
          <w:sz w:val="20"/>
          <w:szCs w:val="20"/>
        </w:rPr>
        <w:t xml:space="preserve"> </w:t>
      </w:r>
      <w:r w:rsidR="0028662B" w:rsidRPr="00291E33">
        <w:rPr>
          <w:rFonts w:ascii="Arial" w:hAnsi="Arial" w:cs="Arial"/>
          <w:b/>
          <w:sz w:val="20"/>
          <w:szCs w:val="20"/>
        </w:rPr>
        <w:t>P1MES-003</w:t>
      </w:r>
      <w:r w:rsidR="00636CFD" w:rsidRPr="00291E33">
        <w:rPr>
          <w:rFonts w:ascii="Arial" w:hAnsi="Arial" w:cs="Arial"/>
          <w:b/>
          <w:sz w:val="20"/>
          <w:szCs w:val="20"/>
        </w:rPr>
        <w:t>)</w:t>
      </w:r>
    </w:p>
    <w:tbl>
      <w:tblPr>
        <w:tblStyle w:val="Tablaconcuadrcula"/>
        <w:tblW w:w="8930" w:type="dxa"/>
        <w:tblInd w:w="534" w:type="dxa"/>
        <w:tblLook w:val="04A0" w:firstRow="1" w:lastRow="0" w:firstColumn="1" w:lastColumn="0" w:noHBand="0" w:noVBand="1"/>
      </w:tblPr>
      <w:tblGrid>
        <w:gridCol w:w="2409"/>
        <w:gridCol w:w="6521"/>
      </w:tblGrid>
      <w:tr w:rsidR="006B4C5A" w:rsidRPr="00450DB9" w:rsidTr="000F7B4F">
        <w:trPr>
          <w:trHeight w:val="295"/>
        </w:trPr>
        <w:tc>
          <w:tcPr>
            <w:tcW w:w="2409" w:type="dxa"/>
            <w:shd w:val="clear" w:color="auto" w:fill="F2F2F2" w:themeFill="background1" w:themeFillShade="F2"/>
            <w:vAlign w:val="center"/>
          </w:tcPr>
          <w:p w:rsidR="006B4C5A" w:rsidRPr="00450DB9" w:rsidRDefault="006B4C5A" w:rsidP="00CF304A">
            <w:pPr>
              <w:pStyle w:val="Sinespaciado"/>
              <w:jc w:val="center"/>
              <w:rPr>
                <w:rFonts w:ascii="Arial" w:hAnsi="Arial" w:cs="Arial"/>
                <w:b/>
                <w:color w:val="0D0D0D" w:themeColor="text1" w:themeTint="F2"/>
                <w:sz w:val="18"/>
                <w:szCs w:val="18"/>
              </w:rPr>
            </w:pPr>
            <w:r>
              <w:rPr>
                <w:rFonts w:ascii="Arial" w:hAnsi="Arial" w:cs="Arial"/>
                <w:b/>
                <w:color w:val="0D0D0D" w:themeColor="text1" w:themeTint="F2"/>
              </w:rPr>
              <w:t xml:space="preserve">  </w:t>
            </w:r>
            <w:r w:rsidRPr="00450DB9">
              <w:rPr>
                <w:rFonts w:ascii="Arial" w:hAnsi="Arial" w:cs="Arial"/>
                <w:b/>
                <w:color w:val="0D0D0D" w:themeColor="text1" w:themeTint="F2"/>
                <w:sz w:val="18"/>
                <w:szCs w:val="18"/>
              </w:rPr>
              <w:t>REQUISITOS ESPECÍFICOS</w:t>
            </w:r>
          </w:p>
        </w:tc>
        <w:tc>
          <w:tcPr>
            <w:tcW w:w="6521" w:type="dxa"/>
            <w:shd w:val="clear" w:color="auto" w:fill="F2F2F2" w:themeFill="background1" w:themeFillShade="F2"/>
            <w:vAlign w:val="center"/>
          </w:tcPr>
          <w:p w:rsidR="006B4C5A" w:rsidRPr="00450DB9" w:rsidRDefault="006B4C5A" w:rsidP="00CF304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6B4C5A" w:rsidRPr="00450DB9" w:rsidTr="000F7B4F">
        <w:tc>
          <w:tcPr>
            <w:tcW w:w="2409" w:type="dxa"/>
            <w:vAlign w:val="center"/>
          </w:tcPr>
          <w:p w:rsidR="006B4C5A" w:rsidRPr="00AE572C" w:rsidRDefault="006B4C5A" w:rsidP="00AE572C">
            <w:pPr>
              <w:pStyle w:val="Sinespaciado"/>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 xml:space="preserve">Formación </w:t>
            </w:r>
            <w:r w:rsidR="00AE572C">
              <w:rPr>
                <w:rFonts w:ascii="Arial" w:hAnsi="Arial" w:cs="Arial"/>
                <w:b/>
                <w:color w:val="0D0D0D" w:themeColor="text1" w:themeTint="F2"/>
                <w:sz w:val="20"/>
                <w:szCs w:val="20"/>
              </w:rPr>
              <w:t>G</w:t>
            </w:r>
            <w:r w:rsidRPr="00AE572C">
              <w:rPr>
                <w:rFonts w:ascii="Arial" w:hAnsi="Arial" w:cs="Arial"/>
                <w:b/>
                <w:color w:val="0D0D0D" w:themeColor="text1" w:themeTint="F2"/>
                <w:sz w:val="20"/>
                <w:szCs w:val="20"/>
              </w:rPr>
              <w:t>eneral</w:t>
            </w:r>
          </w:p>
        </w:tc>
        <w:tc>
          <w:tcPr>
            <w:tcW w:w="6521" w:type="dxa"/>
          </w:tcPr>
          <w:p w:rsidR="006B4C5A" w:rsidRPr="006B4C5A" w:rsidRDefault="006B4C5A" w:rsidP="006B4C5A">
            <w:pPr>
              <w:widowControl w:val="0"/>
              <w:numPr>
                <w:ilvl w:val="0"/>
                <w:numId w:val="38"/>
              </w:numPr>
              <w:tabs>
                <w:tab w:val="clear" w:pos="720"/>
                <w:tab w:val="num" w:pos="343"/>
              </w:tabs>
              <w:suppressAutoHyphens/>
              <w:ind w:left="202" w:hanging="142"/>
              <w:jc w:val="both"/>
              <w:rPr>
                <w:rFonts w:ascii="Arial" w:hAnsi="Arial" w:cs="Arial"/>
                <w:color w:val="0D0D0D" w:themeColor="text1" w:themeTint="F2"/>
                <w:sz w:val="20"/>
                <w:szCs w:val="20"/>
                <w:lang w:val="es-MX"/>
              </w:rPr>
            </w:pPr>
            <w:r w:rsidRPr="006B4C5A">
              <w:rPr>
                <w:rFonts w:ascii="Arial" w:hAnsi="Arial" w:cs="Arial"/>
                <w:color w:val="0D0D0D" w:themeColor="text1" w:themeTint="F2"/>
                <w:sz w:val="20"/>
                <w:szCs w:val="20"/>
                <w:lang w:val="es-MX"/>
              </w:rPr>
              <w:t xml:space="preserve">Presentar copia simple del Título Profesional de Médico Cirujano y Resolución del SERUMS correspondiente a la profesión. </w:t>
            </w:r>
            <w:r w:rsidRPr="006B4C5A">
              <w:rPr>
                <w:rFonts w:ascii="Arial" w:hAnsi="Arial" w:cs="Arial"/>
                <w:b/>
                <w:color w:val="0D0D0D" w:themeColor="text1" w:themeTint="F2"/>
                <w:sz w:val="20"/>
                <w:szCs w:val="20"/>
                <w:lang w:val="es-MX"/>
              </w:rPr>
              <w:t>(Indispensable)</w:t>
            </w:r>
            <w:r w:rsidRPr="006B4C5A">
              <w:rPr>
                <w:rFonts w:ascii="Arial" w:hAnsi="Arial" w:cs="Arial"/>
                <w:color w:val="0D0D0D" w:themeColor="text1" w:themeTint="F2"/>
                <w:sz w:val="20"/>
                <w:szCs w:val="20"/>
                <w:lang w:val="es-MX"/>
              </w:rPr>
              <w:t xml:space="preserve"> </w:t>
            </w:r>
          </w:p>
          <w:p w:rsidR="006B4C5A" w:rsidRPr="006B4C5A" w:rsidRDefault="006B4C5A" w:rsidP="006B4C5A">
            <w:pPr>
              <w:widowControl w:val="0"/>
              <w:numPr>
                <w:ilvl w:val="0"/>
                <w:numId w:val="38"/>
              </w:numPr>
              <w:tabs>
                <w:tab w:val="clear" w:pos="720"/>
                <w:tab w:val="num" w:pos="343"/>
              </w:tabs>
              <w:suppressAutoHyphens/>
              <w:ind w:left="202" w:hanging="142"/>
              <w:jc w:val="both"/>
              <w:rPr>
                <w:rFonts w:ascii="Arial" w:hAnsi="Arial" w:cs="Arial"/>
                <w:color w:val="0D0D0D" w:themeColor="text1" w:themeTint="F2"/>
                <w:sz w:val="20"/>
                <w:szCs w:val="20"/>
                <w:lang w:val="es-MX"/>
              </w:rPr>
            </w:pPr>
            <w:r w:rsidRPr="006B4C5A">
              <w:rPr>
                <w:rFonts w:ascii="Arial" w:hAnsi="Arial" w:cs="Arial"/>
                <w:color w:val="0D0D0D" w:themeColor="text1" w:themeTint="F2"/>
                <w:sz w:val="20"/>
                <w:szCs w:val="20"/>
                <w:lang w:val="es-MX"/>
              </w:rPr>
              <w:t xml:space="preserve">Contar con Colegiatura y Habilitación Profesional vigente. </w:t>
            </w:r>
            <w:r w:rsidRPr="006B4C5A">
              <w:rPr>
                <w:rFonts w:ascii="Arial" w:hAnsi="Arial" w:cs="Arial"/>
                <w:b/>
                <w:color w:val="0D0D0D" w:themeColor="text1" w:themeTint="F2"/>
                <w:sz w:val="20"/>
                <w:szCs w:val="20"/>
                <w:lang w:val="es-MX"/>
              </w:rPr>
              <w:t>(Indispensable)</w:t>
            </w:r>
          </w:p>
          <w:p w:rsidR="006B4C5A" w:rsidRPr="006B4C5A" w:rsidRDefault="006B4C5A" w:rsidP="006B4C5A">
            <w:pPr>
              <w:widowControl w:val="0"/>
              <w:numPr>
                <w:ilvl w:val="0"/>
                <w:numId w:val="38"/>
              </w:numPr>
              <w:tabs>
                <w:tab w:val="clear" w:pos="720"/>
                <w:tab w:val="num" w:pos="343"/>
              </w:tabs>
              <w:suppressAutoHyphens/>
              <w:ind w:left="202" w:hanging="142"/>
              <w:jc w:val="both"/>
              <w:rPr>
                <w:rFonts w:ascii="Arial" w:hAnsi="Arial" w:cs="Arial"/>
                <w:color w:val="0D0D0D" w:themeColor="text1" w:themeTint="F2"/>
                <w:sz w:val="20"/>
                <w:szCs w:val="20"/>
                <w:lang w:val="es-MX"/>
              </w:rPr>
            </w:pPr>
            <w:r w:rsidRPr="006B4C5A">
              <w:rPr>
                <w:rFonts w:ascii="Arial" w:hAnsi="Arial" w:cs="Arial"/>
                <w:color w:val="0D0D0D" w:themeColor="text1" w:themeTint="F2"/>
                <w:sz w:val="20"/>
                <w:szCs w:val="20"/>
                <w:lang w:val="es-MX"/>
              </w:rPr>
              <w:t xml:space="preserve">Presentar copia del Título de la Especialidad o Constancia de haber culminado el </w:t>
            </w:r>
            <w:proofErr w:type="spellStart"/>
            <w:r w:rsidRPr="006B4C5A">
              <w:rPr>
                <w:rFonts w:ascii="Arial" w:hAnsi="Arial" w:cs="Arial"/>
                <w:color w:val="0D0D0D" w:themeColor="text1" w:themeTint="F2"/>
                <w:sz w:val="20"/>
                <w:szCs w:val="20"/>
                <w:lang w:val="es-MX"/>
              </w:rPr>
              <w:t>Residentado</w:t>
            </w:r>
            <w:proofErr w:type="spellEnd"/>
            <w:r w:rsidRPr="006B4C5A">
              <w:rPr>
                <w:rFonts w:ascii="Arial" w:hAnsi="Arial" w:cs="Arial"/>
                <w:color w:val="0D0D0D" w:themeColor="text1" w:themeTint="F2"/>
                <w:sz w:val="20"/>
                <w:szCs w:val="20"/>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B4C5A">
              <w:rPr>
                <w:rFonts w:ascii="Arial" w:hAnsi="Arial" w:cs="Arial"/>
                <w:b/>
                <w:color w:val="0D0D0D" w:themeColor="text1" w:themeTint="F2"/>
                <w:sz w:val="20"/>
                <w:szCs w:val="20"/>
                <w:lang w:val="es-MX"/>
              </w:rPr>
              <w:t>(Indispensable)</w:t>
            </w:r>
          </w:p>
          <w:p w:rsidR="00AE572C" w:rsidRPr="00450DB9" w:rsidRDefault="00AE572C" w:rsidP="00AE572C">
            <w:pPr>
              <w:widowControl w:val="0"/>
              <w:numPr>
                <w:ilvl w:val="0"/>
                <w:numId w:val="38"/>
              </w:numPr>
              <w:tabs>
                <w:tab w:val="clear" w:pos="720"/>
                <w:tab w:val="num" w:pos="343"/>
              </w:tabs>
              <w:suppressAutoHyphens/>
              <w:ind w:left="202" w:hanging="142"/>
              <w:jc w:val="both"/>
              <w:rPr>
                <w:rFonts w:ascii="Arial" w:hAnsi="Arial" w:cs="Arial"/>
                <w:color w:val="0D0D0D" w:themeColor="text1" w:themeTint="F2"/>
                <w:lang w:val="es-MX"/>
              </w:rPr>
            </w:pPr>
            <w:r w:rsidRPr="00AE572C">
              <w:rPr>
                <w:rFonts w:ascii="Arial" w:hAnsi="Arial" w:cs="Arial"/>
                <w:color w:val="0D0D0D" w:themeColor="text1" w:themeTint="F2"/>
                <w:sz w:val="20"/>
                <w:szCs w:val="20"/>
                <w:lang w:val="es-MX"/>
              </w:rPr>
              <w:t xml:space="preserve">Presentar copia simple del Registro Nacional de Especialista, en caso de corresponder. </w:t>
            </w:r>
            <w:r w:rsidRPr="00AE572C">
              <w:rPr>
                <w:rFonts w:ascii="Arial" w:hAnsi="Arial" w:cs="Arial"/>
                <w:b/>
                <w:color w:val="0D0D0D" w:themeColor="text1" w:themeTint="F2"/>
                <w:sz w:val="20"/>
                <w:szCs w:val="20"/>
                <w:lang w:val="es-MX"/>
              </w:rPr>
              <w:t>(Indispensable)</w:t>
            </w:r>
          </w:p>
        </w:tc>
      </w:tr>
      <w:tr w:rsidR="006B4C5A" w:rsidRPr="00450DB9" w:rsidTr="000F7B4F">
        <w:tc>
          <w:tcPr>
            <w:tcW w:w="2409" w:type="dxa"/>
            <w:vAlign w:val="center"/>
          </w:tcPr>
          <w:p w:rsidR="006B4C5A" w:rsidRPr="00AE572C" w:rsidRDefault="006B4C5A" w:rsidP="00AE572C">
            <w:pPr>
              <w:pStyle w:val="Sinespaciado"/>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 xml:space="preserve">Experiencia </w:t>
            </w:r>
            <w:r w:rsidR="00AE572C">
              <w:rPr>
                <w:rFonts w:ascii="Arial" w:hAnsi="Arial" w:cs="Arial"/>
                <w:b/>
                <w:color w:val="0D0D0D" w:themeColor="text1" w:themeTint="F2"/>
                <w:sz w:val="20"/>
                <w:szCs w:val="20"/>
              </w:rPr>
              <w:t>L</w:t>
            </w:r>
            <w:r w:rsidRPr="00AE572C">
              <w:rPr>
                <w:rFonts w:ascii="Arial" w:hAnsi="Arial" w:cs="Arial"/>
                <w:b/>
                <w:color w:val="0D0D0D" w:themeColor="text1" w:themeTint="F2"/>
                <w:sz w:val="20"/>
                <w:szCs w:val="20"/>
              </w:rPr>
              <w:t>aboral</w:t>
            </w:r>
          </w:p>
        </w:tc>
        <w:tc>
          <w:tcPr>
            <w:tcW w:w="6521" w:type="dxa"/>
            <w:vAlign w:val="center"/>
          </w:tcPr>
          <w:p w:rsidR="006B4C5A" w:rsidRPr="006B4C5A" w:rsidRDefault="006B4C5A" w:rsidP="00CF304A">
            <w:pPr>
              <w:widowControl w:val="0"/>
              <w:ind w:left="202"/>
              <w:jc w:val="both"/>
              <w:rPr>
                <w:rFonts w:ascii="Arial" w:hAnsi="Arial" w:cs="Arial"/>
                <w:color w:val="0D0D0D" w:themeColor="text1" w:themeTint="F2"/>
                <w:sz w:val="20"/>
                <w:szCs w:val="20"/>
                <w:lang w:val="es-MX"/>
              </w:rPr>
            </w:pPr>
            <w:r w:rsidRPr="006B4C5A">
              <w:rPr>
                <w:rFonts w:ascii="Arial" w:hAnsi="Arial" w:cs="Arial"/>
                <w:b/>
                <w:color w:val="0D0D0D" w:themeColor="text1" w:themeTint="F2"/>
                <w:sz w:val="20"/>
                <w:szCs w:val="20"/>
                <w:lang w:val="es-MX"/>
              </w:rPr>
              <w:t>EXPERIENCIA GENERAL</w:t>
            </w:r>
            <w:r w:rsidRPr="006B4C5A">
              <w:rPr>
                <w:rFonts w:ascii="Arial" w:hAnsi="Arial" w:cs="Arial"/>
                <w:color w:val="0D0D0D" w:themeColor="text1" w:themeTint="F2"/>
                <w:sz w:val="20"/>
                <w:szCs w:val="20"/>
                <w:lang w:val="es-MX"/>
              </w:rPr>
              <w:t>:</w:t>
            </w:r>
          </w:p>
          <w:p w:rsidR="006B4C5A" w:rsidRPr="006B4C5A" w:rsidRDefault="006B4C5A" w:rsidP="006B4C5A">
            <w:pPr>
              <w:widowControl w:val="0"/>
              <w:numPr>
                <w:ilvl w:val="0"/>
                <w:numId w:val="38"/>
              </w:numPr>
              <w:tabs>
                <w:tab w:val="clear" w:pos="720"/>
                <w:tab w:val="num" w:pos="343"/>
              </w:tabs>
              <w:ind w:left="202" w:hanging="142"/>
              <w:jc w:val="both"/>
              <w:rPr>
                <w:rFonts w:ascii="Arial" w:hAnsi="Arial" w:cs="Arial"/>
                <w:b/>
                <w:color w:val="0D0D0D" w:themeColor="text1" w:themeTint="F2"/>
                <w:sz w:val="20"/>
                <w:szCs w:val="20"/>
                <w:lang w:val="es-MX"/>
              </w:rPr>
            </w:pPr>
            <w:r w:rsidRPr="006B4C5A">
              <w:rPr>
                <w:rFonts w:ascii="Arial" w:hAnsi="Arial" w:cs="Arial"/>
                <w:color w:val="0D0D0D" w:themeColor="text1" w:themeTint="F2"/>
                <w:sz w:val="20"/>
                <w:szCs w:val="20"/>
                <w:lang w:val="es-MX"/>
              </w:rPr>
              <w:t xml:space="preserve">Acreditar experiencia laboral mínima de cuatro (04) años (incluyendo el SERUMS). </w:t>
            </w:r>
            <w:r w:rsidRPr="006B4C5A">
              <w:rPr>
                <w:rFonts w:ascii="Arial" w:hAnsi="Arial" w:cs="Arial"/>
                <w:b/>
                <w:color w:val="0D0D0D" w:themeColor="text1" w:themeTint="F2"/>
                <w:sz w:val="20"/>
                <w:szCs w:val="20"/>
                <w:lang w:val="es-MX"/>
              </w:rPr>
              <w:t>(Indispensable)</w:t>
            </w:r>
          </w:p>
          <w:p w:rsidR="006B4C5A" w:rsidRPr="006B4C5A" w:rsidRDefault="006B4C5A" w:rsidP="00CF304A">
            <w:pPr>
              <w:widowControl w:val="0"/>
              <w:ind w:left="202"/>
              <w:jc w:val="both"/>
              <w:rPr>
                <w:rFonts w:ascii="Arial" w:hAnsi="Arial" w:cs="Arial"/>
                <w:color w:val="0D0D0D" w:themeColor="text1" w:themeTint="F2"/>
                <w:sz w:val="20"/>
                <w:szCs w:val="20"/>
                <w:lang w:val="es-MX"/>
              </w:rPr>
            </w:pPr>
            <w:r w:rsidRPr="006B4C5A">
              <w:rPr>
                <w:rFonts w:ascii="Arial" w:hAnsi="Arial" w:cs="Arial"/>
                <w:b/>
                <w:color w:val="0D0D0D" w:themeColor="text1" w:themeTint="F2"/>
                <w:sz w:val="20"/>
                <w:szCs w:val="20"/>
                <w:lang w:val="es-MX"/>
              </w:rPr>
              <w:t>EXPERIENCIA ESPECÍFICA</w:t>
            </w:r>
            <w:r w:rsidRPr="006B4C5A">
              <w:rPr>
                <w:rFonts w:ascii="Arial" w:hAnsi="Arial" w:cs="Arial"/>
                <w:color w:val="0D0D0D" w:themeColor="text1" w:themeTint="F2"/>
                <w:sz w:val="20"/>
                <w:szCs w:val="20"/>
                <w:lang w:val="es-MX"/>
              </w:rPr>
              <w:t>:</w:t>
            </w:r>
          </w:p>
          <w:p w:rsidR="006B4C5A" w:rsidRPr="006B4C5A" w:rsidRDefault="006B4C5A" w:rsidP="006B4C5A">
            <w:pPr>
              <w:widowControl w:val="0"/>
              <w:numPr>
                <w:ilvl w:val="0"/>
                <w:numId w:val="38"/>
              </w:numPr>
              <w:tabs>
                <w:tab w:val="clear" w:pos="720"/>
                <w:tab w:val="num" w:pos="343"/>
              </w:tabs>
              <w:ind w:left="202" w:hanging="142"/>
              <w:jc w:val="both"/>
              <w:rPr>
                <w:rFonts w:ascii="Arial" w:hAnsi="Arial" w:cs="Arial"/>
                <w:b/>
                <w:color w:val="0D0D0D" w:themeColor="text1" w:themeTint="F2"/>
                <w:sz w:val="20"/>
                <w:szCs w:val="20"/>
                <w:lang w:val="es-MX"/>
              </w:rPr>
            </w:pPr>
            <w:r w:rsidRPr="006B4C5A">
              <w:rPr>
                <w:rFonts w:ascii="Arial" w:hAnsi="Arial" w:cs="Arial"/>
                <w:color w:val="0D0D0D" w:themeColor="text1" w:themeTint="F2"/>
                <w:sz w:val="20"/>
                <w:szCs w:val="20"/>
                <w:lang w:val="es-MX"/>
              </w:rPr>
              <w:t xml:space="preserve">Acreditar tres (03) años de experiencia laboral en la especialidad requerida, incluyendo el </w:t>
            </w:r>
            <w:proofErr w:type="spellStart"/>
            <w:r w:rsidRPr="006B4C5A">
              <w:rPr>
                <w:rFonts w:ascii="Arial" w:hAnsi="Arial" w:cs="Arial"/>
                <w:color w:val="0D0D0D" w:themeColor="text1" w:themeTint="F2"/>
                <w:sz w:val="20"/>
                <w:szCs w:val="20"/>
                <w:lang w:val="es-MX"/>
              </w:rPr>
              <w:t>Residentado</w:t>
            </w:r>
            <w:proofErr w:type="spellEnd"/>
            <w:r w:rsidRPr="006B4C5A">
              <w:rPr>
                <w:rFonts w:ascii="Arial" w:hAnsi="Arial" w:cs="Arial"/>
                <w:color w:val="0D0D0D" w:themeColor="text1" w:themeTint="F2"/>
                <w:sz w:val="20"/>
                <w:szCs w:val="20"/>
                <w:lang w:val="es-MX"/>
              </w:rPr>
              <w:t xml:space="preserve"> Médico.</w:t>
            </w:r>
            <w:r w:rsidRPr="006B4C5A">
              <w:rPr>
                <w:rFonts w:ascii="Arial" w:hAnsi="Arial" w:cs="Arial"/>
                <w:b/>
                <w:color w:val="0D0D0D" w:themeColor="text1" w:themeTint="F2"/>
                <w:sz w:val="20"/>
                <w:szCs w:val="20"/>
                <w:lang w:val="es-MX"/>
              </w:rPr>
              <w:t xml:space="preserve"> (Indispensable) </w:t>
            </w:r>
          </w:p>
          <w:p w:rsidR="006B4C5A" w:rsidRPr="006B4C5A" w:rsidRDefault="006B4C5A" w:rsidP="00CF304A">
            <w:pPr>
              <w:widowControl w:val="0"/>
              <w:tabs>
                <w:tab w:val="left" w:pos="252"/>
              </w:tabs>
              <w:ind w:left="202"/>
              <w:jc w:val="both"/>
              <w:rPr>
                <w:rFonts w:ascii="Arial" w:hAnsi="Arial" w:cs="Arial"/>
                <w:color w:val="0D0D0D" w:themeColor="text1" w:themeTint="F2"/>
                <w:sz w:val="20"/>
                <w:szCs w:val="20"/>
                <w:lang w:val="es-MX"/>
              </w:rPr>
            </w:pPr>
            <w:r w:rsidRPr="006B4C5A">
              <w:rPr>
                <w:rFonts w:ascii="Arial" w:hAnsi="Arial" w:cs="Arial"/>
                <w:b/>
                <w:color w:val="0D0D0D" w:themeColor="text1" w:themeTint="F2"/>
                <w:sz w:val="20"/>
                <w:szCs w:val="20"/>
                <w:lang w:val="es-MX"/>
              </w:rPr>
              <w:t>EXPERIENCIA EN EL SECTOR PÚBLICO</w:t>
            </w:r>
            <w:r w:rsidRPr="006B4C5A">
              <w:rPr>
                <w:rFonts w:ascii="Arial" w:hAnsi="Arial" w:cs="Arial"/>
                <w:color w:val="0D0D0D" w:themeColor="text1" w:themeTint="F2"/>
                <w:sz w:val="20"/>
                <w:szCs w:val="20"/>
                <w:lang w:val="es-MX"/>
              </w:rPr>
              <w:t>:</w:t>
            </w:r>
          </w:p>
          <w:p w:rsidR="006B4C5A" w:rsidRPr="006B4C5A" w:rsidRDefault="006B4C5A" w:rsidP="006B4C5A">
            <w:pPr>
              <w:widowControl w:val="0"/>
              <w:numPr>
                <w:ilvl w:val="0"/>
                <w:numId w:val="38"/>
              </w:numPr>
              <w:tabs>
                <w:tab w:val="clear" w:pos="720"/>
                <w:tab w:val="num" w:pos="343"/>
              </w:tabs>
              <w:ind w:left="202" w:hanging="142"/>
              <w:jc w:val="both"/>
              <w:rPr>
                <w:rFonts w:ascii="Arial" w:hAnsi="Arial" w:cs="Arial"/>
                <w:b/>
                <w:color w:val="0D0D0D" w:themeColor="text1" w:themeTint="F2"/>
                <w:sz w:val="20"/>
                <w:szCs w:val="20"/>
                <w:lang w:val="es-MX"/>
              </w:rPr>
            </w:pPr>
            <w:r w:rsidRPr="006B4C5A">
              <w:rPr>
                <w:rFonts w:ascii="Arial" w:hAnsi="Arial" w:cs="Arial"/>
                <w:color w:val="0D0D0D" w:themeColor="text1" w:themeTint="F2"/>
                <w:sz w:val="20"/>
                <w:szCs w:val="20"/>
                <w:lang w:val="es-MX"/>
              </w:rPr>
              <w:t xml:space="preserve">Acreditar un (01) año SERUMS. </w:t>
            </w:r>
            <w:r w:rsidRPr="006B4C5A">
              <w:rPr>
                <w:rFonts w:ascii="Arial" w:hAnsi="Arial" w:cs="Arial"/>
                <w:b/>
                <w:color w:val="0D0D0D" w:themeColor="text1" w:themeTint="F2"/>
                <w:sz w:val="20"/>
                <w:szCs w:val="20"/>
                <w:lang w:val="es-MX"/>
              </w:rPr>
              <w:t>(Indispensable)</w:t>
            </w:r>
          </w:p>
          <w:p w:rsidR="006B4C5A" w:rsidRPr="006B4C5A" w:rsidRDefault="006B4C5A" w:rsidP="00CF304A">
            <w:pPr>
              <w:widowControl w:val="0"/>
              <w:ind w:left="202"/>
              <w:jc w:val="both"/>
              <w:rPr>
                <w:rFonts w:ascii="Arial" w:hAnsi="Arial" w:cs="Arial"/>
                <w:color w:val="0D0D0D" w:themeColor="text1" w:themeTint="F2"/>
                <w:sz w:val="20"/>
                <w:szCs w:val="20"/>
                <w:lang w:val="es-MX"/>
              </w:rPr>
            </w:pPr>
          </w:p>
          <w:p w:rsidR="006B4C5A" w:rsidRPr="006B4C5A" w:rsidRDefault="006B4C5A" w:rsidP="00CF304A">
            <w:pPr>
              <w:widowControl w:val="0"/>
              <w:ind w:left="202"/>
              <w:jc w:val="both"/>
              <w:rPr>
                <w:rFonts w:ascii="Arial" w:hAnsi="Arial" w:cs="Arial"/>
                <w:color w:val="0D0D0D" w:themeColor="text1" w:themeTint="F2"/>
                <w:sz w:val="20"/>
                <w:szCs w:val="20"/>
                <w:lang w:val="es-MX"/>
              </w:rPr>
            </w:pPr>
            <w:r w:rsidRPr="006B4C5A">
              <w:rPr>
                <w:rFonts w:ascii="Arial" w:hAnsi="Arial" w:cs="Arial"/>
                <w:color w:val="0D0D0D" w:themeColor="text1" w:themeTint="F2"/>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B4C5A" w:rsidRPr="00450DB9" w:rsidRDefault="006B4C5A" w:rsidP="00CF304A">
            <w:pPr>
              <w:widowControl w:val="0"/>
              <w:ind w:left="202"/>
              <w:jc w:val="both"/>
              <w:rPr>
                <w:rFonts w:ascii="Arial" w:hAnsi="Arial" w:cs="Arial"/>
                <w:color w:val="0D0D0D" w:themeColor="text1" w:themeTint="F2"/>
                <w:lang w:val="es-MX"/>
              </w:rPr>
            </w:pPr>
            <w:r w:rsidRPr="006B4C5A">
              <w:rPr>
                <w:rFonts w:ascii="Arial" w:hAnsi="Arial" w:cs="Arial"/>
                <w:color w:val="0D0D0D" w:themeColor="text1" w:themeTint="F2"/>
                <w:sz w:val="20"/>
                <w:szCs w:val="20"/>
                <w:lang w:val="es-MX"/>
              </w:rPr>
              <w:t>No se considerará como experiencia laboral: Trabajos Ad Honorem, en domicilio, ni Pasantías.</w:t>
            </w:r>
          </w:p>
        </w:tc>
      </w:tr>
      <w:tr w:rsidR="006B4C5A" w:rsidRPr="00450DB9" w:rsidTr="000F7B4F">
        <w:tc>
          <w:tcPr>
            <w:tcW w:w="2409" w:type="dxa"/>
            <w:vAlign w:val="center"/>
          </w:tcPr>
          <w:p w:rsidR="006B4C5A" w:rsidRPr="00AE572C" w:rsidRDefault="006B4C5A" w:rsidP="00CF304A">
            <w:pPr>
              <w:pStyle w:val="Sinespaciado"/>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Capacitación</w:t>
            </w:r>
          </w:p>
        </w:tc>
        <w:tc>
          <w:tcPr>
            <w:tcW w:w="6521" w:type="dxa"/>
            <w:vAlign w:val="center"/>
          </w:tcPr>
          <w:p w:rsidR="006B4C5A" w:rsidRPr="00AE572C" w:rsidRDefault="006B4C5A" w:rsidP="006B4C5A">
            <w:pPr>
              <w:widowControl w:val="0"/>
              <w:numPr>
                <w:ilvl w:val="0"/>
                <w:numId w:val="38"/>
              </w:numPr>
              <w:tabs>
                <w:tab w:val="clear" w:pos="720"/>
                <w:tab w:val="num" w:pos="343"/>
              </w:tabs>
              <w:ind w:left="202" w:hanging="142"/>
              <w:jc w:val="both"/>
              <w:rPr>
                <w:rFonts w:ascii="Arial" w:hAnsi="Arial" w:cs="Arial"/>
                <w:b/>
                <w:color w:val="0D0D0D" w:themeColor="text1" w:themeTint="F2"/>
                <w:sz w:val="20"/>
                <w:szCs w:val="20"/>
                <w:lang w:val="es-PE"/>
              </w:rPr>
            </w:pPr>
            <w:r w:rsidRPr="00AE572C">
              <w:rPr>
                <w:rFonts w:ascii="Arial" w:hAnsi="Arial" w:cs="Arial"/>
                <w:color w:val="0D0D0D" w:themeColor="text1" w:themeTint="F2"/>
                <w:sz w:val="20"/>
                <w:szCs w:val="20"/>
                <w:lang w:val="es-MX"/>
              </w:rPr>
              <w:t xml:space="preserve">Acreditar capacitación y/o actividades de actualización afines a la especialidad médica convocada, como mínimo de 51 horas o 03 créditos, a partir del año 2013 a la fecha. </w:t>
            </w:r>
            <w:r w:rsidRPr="00AE572C">
              <w:rPr>
                <w:rFonts w:ascii="Arial" w:hAnsi="Arial" w:cs="Arial"/>
                <w:b/>
                <w:color w:val="0D0D0D" w:themeColor="text1" w:themeTint="F2"/>
                <w:sz w:val="20"/>
                <w:szCs w:val="20"/>
                <w:lang w:val="es-MX"/>
              </w:rPr>
              <w:t>(Indispensable)</w:t>
            </w:r>
          </w:p>
        </w:tc>
      </w:tr>
      <w:tr w:rsidR="006B4C5A" w:rsidRPr="00450DB9" w:rsidTr="000F7B4F">
        <w:tc>
          <w:tcPr>
            <w:tcW w:w="2409" w:type="dxa"/>
            <w:vAlign w:val="center"/>
          </w:tcPr>
          <w:p w:rsidR="006B4C5A" w:rsidRPr="00AE572C" w:rsidRDefault="006B4C5A" w:rsidP="00CF304A">
            <w:pPr>
              <w:pStyle w:val="Sinespaciado"/>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Conocimientos complementarios para el puesto y/o cargo</w:t>
            </w:r>
          </w:p>
        </w:tc>
        <w:tc>
          <w:tcPr>
            <w:tcW w:w="6521" w:type="dxa"/>
            <w:vAlign w:val="center"/>
          </w:tcPr>
          <w:p w:rsidR="006B4C5A" w:rsidRPr="00AE572C" w:rsidRDefault="006B4C5A" w:rsidP="006B4C5A">
            <w:pPr>
              <w:widowControl w:val="0"/>
              <w:numPr>
                <w:ilvl w:val="0"/>
                <w:numId w:val="38"/>
              </w:numPr>
              <w:tabs>
                <w:tab w:val="clear" w:pos="720"/>
                <w:tab w:val="num" w:pos="231"/>
                <w:tab w:val="num" w:pos="343"/>
              </w:tabs>
              <w:ind w:left="202" w:hanging="142"/>
              <w:jc w:val="both"/>
              <w:rPr>
                <w:rFonts w:ascii="Arial" w:hAnsi="Arial" w:cs="Arial"/>
                <w:color w:val="0D0D0D" w:themeColor="text1" w:themeTint="F2"/>
                <w:sz w:val="20"/>
                <w:szCs w:val="20"/>
                <w:lang w:val="es-MX"/>
              </w:rPr>
            </w:pPr>
            <w:r w:rsidRPr="00AE572C">
              <w:rPr>
                <w:rFonts w:ascii="Arial" w:hAnsi="Arial" w:cs="Arial"/>
                <w:color w:val="0D0D0D" w:themeColor="text1" w:themeTint="F2"/>
                <w:sz w:val="20"/>
                <w:szCs w:val="20"/>
                <w:lang w:val="es-MX"/>
              </w:rPr>
              <w:t xml:space="preserve">Manejo de Ofimática: Word, Excel, </w:t>
            </w:r>
            <w:proofErr w:type="spellStart"/>
            <w:r w:rsidRPr="00AE572C">
              <w:rPr>
                <w:rFonts w:ascii="Arial" w:hAnsi="Arial" w:cs="Arial"/>
                <w:color w:val="0D0D0D" w:themeColor="text1" w:themeTint="F2"/>
                <w:sz w:val="20"/>
                <w:szCs w:val="20"/>
                <w:lang w:val="es-MX"/>
              </w:rPr>
              <w:t>Power</w:t>
            </w:r>
            <w:proofErr w:type="spellEnd"/>
            <w:r w:rsidRPr="00AE572C">
              <w:rPr>
                <w:rFonts w:ascii="Arial" w:hAnsi="Arial" w:cs="Arial"/>
                <w:color w:val="0D0D0D" w:themeColor="text1" w:themeTint="F2"/>
                <w:sz w:val="20"/>
                <w:szCs w:val="20"/>
                <w:lang w:val="es-MX"/>
              </w:rPr>
              <w:t xml:space="preserve"> Point, Internet a nivel Básico. </w:t>
            </w:r>
            <w:r w:rsidRPr="00AE572C">
              <w:rPr>
                <w:rFonts w:ascii="Arial" w:hAnsi="Arial" w:cs="Arial"/>
                <w:b/>
                <w:color w:val="0D0D0D" w:themeColor="text1" w:themeTint="F2"/>
                <w:sz w:val="20"/>
                <w:szCs w:val="20"/>
                <w:lang w:val="es-MX"/>
              </w:rPr>
              <w:t>(Indispensable)</w:t>
            </w:r>
          </w:p>
          <w:p w:rsidR="006B4C5A" w:rsidRPr="00AE572C" w:rsidRDefault="006B4C5A" w:rsidP="006B4C5A">
            <w:pPr>
              <w:widowControl w:val="0"/>
              <w:numPr>
                <w:ilvl w:val="0"/>
                <w:numId w:val="38"/>
              </w:numPr>
              <w:tabs>
                <w:tab w:val="clear" w:pos="720"/>
                <w:tab w:val="num" w:pos="343"/>
              </w:tabs>
              <w:ind w:left="202" w:hanging="142"/>
              <w:jc w:val="both"/>
              <w:rPr>
                <w:rFonts w:ascii="Arial" w:hAnsi="Arial" w:cs="Arial"/>
                <w:color w:val="0D0D0D" w:themeColor="text1" w:themeTint="F2"/>
                <w:sz w:val="20"/>
                <w:szCs w:val="20"/>
              </w:rPr>
            </w:pPr>
            <w:r w:rsidRPr="00AE572C">
              <w:rPr>
                <w:rFonts w:ascii="Arial" w:hAnsi="Arial" w:cs="Arial"/>
                <w:color w:val="0D0D0D" w:themeColor="text1" w:themeTint="F2"/>
                <w:sz w:val="20"/>
                <w:szCs w:val="20"/>
                <w:lang w:val="es-MX"/>
              </w:rPr>
              <w:t xml:space="preserve">Manejo de Idioma Inglés a nivel básico. </w:t>
            </w:r>
            <w:r w:rsidRPr="00AE572C">
              <w:rPr>
                <w:rFonts w:ascii="Arial" w:hAnsi="Arial" w:cs="Arial"/>
                <w:b/>
                <w:color w:val="0D0D0D" w:themeColor="text1" w:themeTint="F2"/>
                <w:sz w:val="20"/>
                <w:szCs w:val="20"/>
                <w:lang w:val="es-MX"/>
              </w:rPr>
              <w:t>(Indispensable)</w:t>
            </w:r>
          </w:p>
        </w:tc>
      </w:tr>
      <w:tr w:rsidR="006B4C5A" w:rsidRPr="00450DB9" w:rsidTr="000F7B4F">
        <w:trPr>
          <w:trHeight w:val="180"/>
        </w:trPr>
        <w:tc>
          <w:tcPr>
            <w:tcW w:w="2409" w:type="dxa"/>
            <w:vAlign w:val="center"/>
          </w:tcPr>
          <w:p w:rsidR="006B4C5A" w:rsidRPr="00AE572C" w:rsidRDefault="006B4C5A" w:rsidP="00CF304A">
            <w:pPr>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Habilidades o Competencias</w:t>
            </w:r>
          </w:p>
        </w:tc>
        <w:tc>
          <w:tcPr>
            <w:tcW w:w="6521" w:type="dxa"/>
          </w:tcPr>
          <w:p w:rsidR="006B4C5A" w:rsidRPr="00AE572C" w:rsidRDefault="006B4C5A" w:rsidP="00CF304A">
            <w:pPr>
              <w:widowControl w:val="0"/>
              <w:ind w:left="202"/>
              <w:jc w:val="both"/>
              <w:rPr>
                <w:rFonts w:ascii="Arial" w:hAnsi="Arial" w:cs="Arial"/>
                <w:color w:val="0D0D0D" w:themeColor="text1" w:themeTint="F2"/>
                <w:sz w:val="20"/>
                <w:szCs w:val="20"/>
                <w:lang w:val="es-MX"/>
              </w:rPr>
            </w:pPr>
            <w:r w:rsidRPr="00AE572C">
              <w:rPr>
                <w:rFonts w:ascii="Arial" w:hAnsi="Arial" w:cs="Arial"/>
                <w:b/>
                <w:color w:val="0D0D0D" w:themeColor="text1" w:themeTint="F2"/>
                <w:sz w:val="20"/>
                <w:szCs w:val="20"/>
                <w:lang w:val="es-MX"/>
              </w:rPr>
              <w:t>GENÉRICAS</w:t>
            </w:r>
            <w:r w:rsidRPr="00AE572C">
              <w:rPr>
                <w:rFonts w:ascii="Arial" w:hAnsi="Arial" w:cs="Arial"/>
                <w:color w:val="0D0D0D" w:themeColor="text1" w:themeTint="F2"/>
                <w:sz w:val="20"/>
                <w:szCs w:val="20"/>
                <w:lang w:val="es-MX"/>
              </w:rPr>
              <w:t>: Actitud de servicio, ética e integridad, compromiso y responsabilidad, orientación a resultados, trabajo en equipo.</w:t>
            </w:r>
          </w:p>
          <w:p w:rsidR="006B4C5A" w:rsidRPr="00AE572C" w:rsidRDefault="006B4C5A" w:rsidP="00CF304A">
            <w:pPr>
              <w:widowControl w:val="0"/>
              <w:ind w:left="202"/>
              <w:jc w:val="both"/>
              <w:rPr>
                <w:rFonts w:ascii="Arial" w:hAnsi="Arial" w:cs="Arial"/>
                <w:color w:val="0D0D0D" w:themeColor="text1" w:themeTint="F2"/>
                <w:sz w:val="20"/>
                <w:szCs w:val="20"/>
              </w:rPr>
            </w:pPr>
            <w:r w:rsidRPr="00AE572C">
              <w:rPr>
                <w:rFonts w:ascii="Arial" w:hAnsi="Arial" w:cs="Arial"/>
                <w:b/>
                <w:color w:val="0D0D0D" w:themeColor="text1" w:themeTint="F2"/>
                <w:sz w:val="20"/>
                <w:szCs w:val="20"/>
                <w:lang w:val="es-MX"/>
              </w:rPr>
              <w:t>ESPECÍFICAS:</w:t>
            </w:r>
            <w:r w:rsidRPr="00AE572C">
              <w:rPr>
                <w:rFonts w:ascii="Arial" w:hAnsi="Arial" w:cs="Arial"/>
                <w:color w:val="0D0D0D" w:themeColor="text1" w:themeTint="F2"/>
                <w:sz w:val="20"/>
                <w:szCs w:val="20"/>
                <w:lang w:val="es-MX"/>
              </w:rPr>
              <w:t xml:space="preserve"> Pensamiento estratégico, comunicación efectiva, planificación y organización, capacidad de análisis y capacidad de respuesta al cambio.</w:t>
            </w:r>
          </w:p>
        </w:tc>
      </w:tr>
      <w:tr w:rsidR="000F7B4F" w:rsidRPr="00450DB9" w:rsidTr="000F7B4F">
        <w:trPr>
          <w:trHeight w:val="180"/>
        </w:trPr>
        <w:tc>
          <w:tcPr>
            <w:tcW w:w="2409" w:type="dxa"/>
            <w:vAlign w:val="center"/>
          </w:tcPr>
          <w:p w:rsidR="000F7B4F" w:rsidRPr="00AE572C" w:rsidRDefault="000F7B4F" w:rsidP="000F7B4F">
            <w:pPr>
              <w:pStyle w:val="Sinespaciado"/>
              <w:jc w:val="center"/>
              <w:rPr>
                <w:rFonts w:ascii="Arial" w:hAnsi="Arial" w:cs="Arial"/>
                <w:b/>
                <w:color w:val="0D0D0D" w:themeColor="text1" w:themeTint="F2"/>
                <w:sz w:val="20"/>
                <w:szCs w:val="20"/>
              </w:rPr>
            </w:pPr>
            <w:r w:rsidRPr="00AE572C">
              <w:rPr>
                <w:rFonts w:ascii="Arial" w:hAnsi="Arial" w:cs="Arial"/>
                <w:b/>
                <w:color w:val="0D0D0D" w:themeColor="text1" w:themeTint="F2"/>
                <w:sz w:val="20"/>
                <w:szCs w:val="20"/>
              </w:rPr>
              <w:t>Motivo de contratación</w:t>
            </w:r>
          </w:p>
        </w:tc>
        <w:tc>
          <w:tcPr>
            <w:tcW w:w="6521" w:type="dxa"/>
            <w:vAlign w:val="center"/>
          </w:tcPr>
          <w:p w:rsidR="000F7B4F" w:rsidRPr="00AE572C" w:rsidRDefault="000F7B4F" w:rsidP="000F7B4F">
            <w:pPr>
              <w:numPr>
                <w:ilvl w:val="0"/>
                <w:numId w:val="34"/>
              </w:numPr>
              <w:tabs>
                <w:tab w:val="clear" w:pos="360"/>
                <w:tab w:val="num" w:pos="217"/>
              </w:tabs>
              <w:ind w:left="343" w:hanging="283"/>
              <w:jc w:val="both"/>
              <w:rPr>
                <w:rFonts w:ascii="Arial" w:hAnsi="Arial" w:cs="Arial"/>
                <w:color w:val="0D0D0D" w:themeColor="text1" w:themeTint="F2"/>
                <w:sz w:val="20"/>
                <w:szCs w:val="20"/>
              </w:rPr>
            </w:pPr>
            <w:r w:rsidRPr="00AE572C">
              <w:rPr>
                <w:rFonts w:ascii="Arial" w:hAnsi="Arial" w:cs="Arial"/>
                <w:color w:val="0D0D0D" w:themeColor="text1" w:themeTint="F2"/>
                <w:sz w:val="20"/>
                <w:szCs w:val="20"/>
              </w:rPr>
              <w:t>CAS Por Reemplazo.</w:t>
            </w:r>
          </w:p>
        </w:tc>
      </w:tr>
    </w:tbl>
    <w:p w:rsidR="009226F7" w:rsidRDefault="00AF6CFB" w:rsidP="009226F7">
      <w:pPr>
        <w:pStyle w:val="Sangradetextonormal"/>
        <w:ind w:firstLine="0"/>
        <w:jc w:val="both"/>
        <w:outlineLvl w:val="0"/>
        <w:rPr>
          <w:rFonts w:cs="Arial"/>
          <w:b w:val="0"/>
          <w:sz w:val="18"/>
          <w:szCs w:val="18"/>
          <w:lang w:val="es-MX"/>
        </w:rPr>
      </w:pPr>
      <w:r w:rsidRPr="005E2792">
        <w:rPr>
          <w:rFonts w:cs="Arial"/>
          <w:b w:val="0"/>
          <w:sz w:val="18"/>
          <w:szCs w:val="18"/>
          <w:lang w:val="es-MX"/>
        </w:rPr>
        <w:t xml:space="preserve"> </w:t>
      </w:r>
      <w:r w:rsidR="009226F7" w:rsidRPr="005E2792">
        <w:rPr>
          <w:rFonts w:cs="Arial"/>
          <w:b w:val="0"/>
          <w:sz w:val="18"/>
          <w:szCs w:val="18"/>
          <w:lang w:val="es-MX"/>
        </w:rPr>
        <w:t xml:space="preserve"> </w:t>
      </w:r>
    </w:p>
    <w:p w:rsidR="000778C2" w:rsidRDefault="000778C2" w:rsidP="009226F7">
      <w:pPr>
        <w:pStyle w:val="Sangradetextonormal"/>
        <w:ind w:firstLine="0"/>
        <w:jc w:val="both"/>
        <w:outlineLvl w:val="0"/>
        <w:rPr>
          <w:rFonts w:cs="Arial"/>
          <w:b w:val="0"/>
          <w:sz w:val="18"/>
          <w:szCs w:val="18"/>
          <w:lang w:val="es-MX"/>
        </w:rPr>
      </w:pPr>
    </w:p>
    <w:p w:rsidR="000778C2" w:rsidRPr="00BB3F4A" w:rsidRDefault="00BB3F4A" w:rsidP="009226F7">
      <w:pPr>
        <w:pStyle w:val="Sangradetextonormal"/>
        <w:ind w:firstLine="0"/>
        <w:jc w:val="both"/>
        <w:outlineLvl w:val="0"/>
        <w:rPr>
          <w:rFonts w:cs="Arial"/>
          <w:sz w:val="20"/>
        </w:rPr>
      </w:pPr>
      <w:r>
        <w:rPr>
          <w:rFonts w:cs="Arial"/>
          <w:b w:val="0"/>
          <w:sz w:val="18"/>
          <w:szCs w:val="18"/>
        </w:rPr>
        <w:t xml:space="preserve">       </w:t>
      </w:r>
      <w:r w:rsidR="008758AD">
        <w:rPr>
          <w:rFonts w:cs="Arial"/>
          <w:b w:val="0"/>
          <w:sz w:val="18"/>
          <w:szCs w:val="18"/>
        </w:rPr>
        <w:t xml:space="preserve"> </w:t>
      </w:r>
      <w:r w:rsidRPr="00BB3F4A">
        <w:rPr>
          <w:rFonts w:cs="Arial"/>
          <w:sz w:val="20"/>
        </w:rPr>
        <w:t xml:space="preserve">TECNOLOGO MEDICO </w:t>
      </w:r>
      <w:r>
        <w:rPr>
          <w:rFonts w:cs="Arial"/>
          <w:sz w:val="20"/>
        </w:rPr>
        <w:t>LABORATORIO CLINICO Y ANATOMIA PATOLOGICA</w:t>
      </w:r>
      <w:r w:rsidR="001605D0">
        <w:rPr>
          <w:rFonts w:cs="Arial"/>
          <w:sz w:val="20"/>
        </w:rPr>
        <w:t xml:space="preserve"> (P2TM-004)</w:t>
      </w:r>
    </w:p>
    <w:p w:rsidR="00041840" w:rsidRDefault="00041840" w:rsidP="009C4704">
      <w:pPr>
        <w:pStyle w:val="Sangradetextonormal"/>
        <w:ind w:firstLine="426"/>
        <w:jc w:val="both"/>
        <w:rPr>
          <w:rFonts w:cs="Arial"/>
          <w:sz w:val="18"/>
          <w:szCs w:val="18"/>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542"/>
      </w:tblGrid>
      <w:tr w:rsidR="000778C2" w:rsidRPr="00B422F1" w:rsidTr="000778C2">
        <w:trPr>
          <w:trHeight w:val="241"/>
        </w:trPr>
        <w:tc>
          <w:tcPr>
            <w:tcW w:w="2454" w:type="dxa"/>
            <w:shd w:val="clear" w:color="auto" w:fill="F2F2F2" w:themeFill="background1" w:themeFillShade="F2"/>
            <w:vAlign w:val="center"/>
          </w:tcPr>
          <w:p w:rsidR="000778C2" w:rsidRPr="00450DB9" w:rsidRDefault="000778C2" w:rsidP="000778C2">
            <w:pPr>
              <w:pStyle w:val="Sinespaciado"/>
              <w:jc w:val="center"/>
              <w:rPr>
                <w:rFonts w:ascii="Arial" w:hAnsi="Arial" w:cs="Arial"/>
                <w:b/>
                <w:color w:val="0D0D0D" w:themeColor="text1" w:themeTint="F2"/>
                <w:sz w:val="18"/>
                <w:szCs w:val="18"/>
              </w:rPr>
            </w:pPr>
            <w:r>
              <w:rPr>
                <w:rFonts w:ascii="Arial" w:hAnsi="Arial" w:cs="Arial"/>
                <w:b/>
                <w:color w:val="0D0D0D" w:themeColor="text1" w:themeTint="F2"/>
              </w:rPr>
              <w:t xml:space="preserve">  </w:t>
            </w:r>
            <w:r w:rsidRPr="00450DB9">
              <w:rPr>
                <w:rFonts w:ascii="Arial" w:hAnsi="Arial" w:cs="Arial"/>
                <w:b/>
                <w:color w:val="0D0D0D" w:themeColor="text1" w:themeTint="F2"/>
                <w:sz w:val="18"/>
                <w:szCs w:val="18"/>
              </w:rPr>
              <w:t>REQUISITOS ESPECÍFICOS</w:t>
            </w:r>
          </w:p>
        </w:tc>
        <w:tc>
          <w:tcPr>
            <w:tcW w:w="6542" w:type="dxa"/>
            <w:shd w:val="clear" w:color="auto" w:fill="F2F2F2" w:themeFill="background1" w:themeFillShade="F2"/>
            <w:vAlign w:val="center"/>
          </w:tcPr>
          <w:p w:rsidR="000778C2" w:rsidRPr="00450DB9" w:rsidRDefault="000778C2" w:rsidP="000778C2">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0778C2" w:rsidRPr="00AD1066" w:rsidTr="000778C2">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Formación General</w:t>
            </w:r>
          </w:p>
        </w:tc>
        <w:tc>
          <w:tcPr>
            <w:tcW w:w="6542" w:type="dxa"/>
          </w:tcPr>
          <w:p w:rsidR="000778C2" w:rsidRPr="000778C2" w:rsidRDefault="000778C2" w:rsidP="000778C2">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Presentar copia simple del Título Profesional de Tecnólogo Médico en </w:t>
            </w:r>
            <w:r w:rsidR="001605D0">
              <w:rPr>
                <w:rFonts w:ascii="Arial" w:hAnsi="Arial" w:cs="Arial"/>
                <w:color w:val="0D0D0D" w:themeColor="text1" w:themeTint="F2"/>
                <w:sz w:val="20"/>
                <w:szCs w:val="20"/>
                <w:lang w:val="es-MX"/>
              </w:rPr>
              <w:t xml:space="preserve">Laboratorio Clínico y Anatomía Patológica </w:t>
            </w:r>
            <w:r w:rsidRPr="000778C2">
              <w:rPr>
                <w:rFonts w:ascii="Arial" w:hAnsi="Arial" w:cs="Arial"/>
                <w:color w:val="0D0D0D" w:themeColor="text1" w:themeTint="F2"/>
                <w:sz w:val="20"/>
                <w:szCs w:val="20"/>
                <w:lang w:val="es-MX"/>
              </w:rPr>
              <w:t>y Resolución del SERUMS correspondiente a la profesión</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p w:rsidR="000778C2" w:rsidRPr="000778C2" w:rsidRDefault="000778C2" w:rsidP="000778C2">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Contar con colegiatura y habilitación profesional vigente</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tc>
      </w:tr>
      <w:tr w:rsidR="000778C2" w:rsidRPr="00FE2E58" w:rsidTr="000778C2">
        <w:trPr>
          <w:trHeight w:val="756"/>
        </w:trPr>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Experiencia Laboral</w:t>
            </w:r>
          </w:p>
        </w:tc>
        <w:tc>
          <w:tcPr>
            <w:tcW w:w="6542" w:type="dxa"/>
          </w:tcPr>
          <w:p w:rsidR="000778C2" w:rsidRPr="000778C2" w:rsidRDefault="000778C2" w:rsidP="000778C2">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EXPERIENCIA GENERAL</w:t>
            </w:r>
            <w:r w:rsidRPr="000778C2">
              <w:rPr>
                <w:rFonts w:ascii="Arial" w:hAnsi="Arial" w:cs="Arial"/>
                <w:color w:val="0D0D0D" w:themeColor="text1" w:themeTint="F2"/>
                <w:sz w:val="20"/>
                <w:szCs w:val="20"/>
                <w:lang w:val="es-MX"/>
              </w:rPr>
              <w:t>:</w:t>
            </w:r>
          </w:p>
          <w:p w:rsidR="000778C2" w:rsidRPr="000778C2" w:rsidRDefault="000778C2" w:rsidP="000778C2">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Acreditar experiencia laboral mínima de dos (02) años (incluyendo el SERUMS) </w:t>
            </w:r>
            <w:r w:rsidRPr="000778C2">
              <w:rPr>
                <w:rFonts w:ascii="Arial" w:hAnsi="Arial" w:cs="Arial"/>
                <w:b/>
                <w:color w:val="0D0D0D" w:themeColor="text1" w:themeTint="F2"/>
                <w:sz w:val="20"/>
                <w:szCs w:val="20"/>
                <w:lang w:val="es-MX"/>
              </w:rPr>
              <w:t>(Indispensable)</w:t>
            </w:r>
          </w:p>
          <w:p w:rsidR="000778C2" w:rsidRPr="000778C2" w:rsidRDefault="000778C2" w:rsidP="000778C2">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EXPERIENCIA ESPECÍFICA</w:t>
            </w:r>
            <w:r w:rsidRPr="000778C2">
              <w:rPr>
                <w:rFonts w:ascii="Arial" w:hAnsi="Arial" w:cs="Arial"/>
                <w:color w:val="0D0D0D" w:themeColor="text1" w:themeTint="F2"/>
                <w:sz w:val="20"/>
                <w:szCs w:val="20"/>
                <w:lang w:val="es-MX"/>
              </w:rPr>
              <w:t>:</w:t>
            </w:r>
          </w:p>
          <w:p w:rsidR="000778C2" w:rsidRPr="000778C2" w:rsidRDefault="000778C2" w:rsidP="000778C2">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Acreditar un (01) año en el desempeño de funciones afines a la </w:t>
            </w:r>
            <w:r w:rsidRPr="000778C2">
              <w:rPr>
                <w:rFonts w:ascii="Arial" w:hAnsi="Arial" w:cs="Arial"/>
                <w:color w:val="0D0D0D" w:themeColor="text1" w:themeTint="F2"/>
                <w:sz w:val="20"/>
                <w:szCs w:val="20"/>
                <w:lang w:val="es-MX"/>
              </w:rPr>
              <w:lastRenderedPageBreak/>
              <w:t>profesión y/o puesto, con posterioridad a la obtención del Título Profesional, excluyendo el SERUMS</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p w:rsidR="000778C2" w:rsidRPr="000778C2" w:rsidRDefault="000778C2" w:rsidP="000778C2">
            <w:pPr>
              <w:widowControl w:val="0"/>
              <w:tabs>
                <w:tab w:val="num" w:pos="343"/>
              </w:tabs>
              <w:suppressAutoHyphens/>
              <w:spacing w:after="0" w:line="240" w:lineRule="auto"/>
              <w:ind w:left="202"/>
              <w:jc w:val="both"/>
              <w:rPr>
                <w:rFonts w:ascii="Arial" w:hAnsi="Arial" w:cs="Arial"/>
                <w:b/>
                <w:color w:val="0D0D0D" w:themeColor="text1" w:themeTint="F2"/>
                <w:sz w:val="20"/>
                <w:szCs w:val="20"/>
                <w:lang w:val="es-MX"/>
              </w:rPr>
            </w:pPr>
            <w:r w:rsidRPr="000778C2">
              <w:rPr>
                <w:rFonts w:ascii="Arial" w:hAnsi="Arial" w:cs="Arial"/>
                <w:b/>
                <w:color w:val="0D0D0D" w:themeColor="text1" w:themeTint="F2"/>
                <w:sz w:val="20"/>
                <w:szCs w:val="20"/>
                <w:lang w:val="es-MX"/>
              </w:rPr>
              <w:t>EXPERIENCIA EN EL SECTOR PÚBLICO:</w:t>
            </w:r>
          </w:p>
          <w:p w:rsidR="000778C2" w:rsidRPr="000778C2" w:rsidRDefault="000778C2" w:rsidP="000778C2">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Acreditar un (01) año SERUMS</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Pr>
                <w:rFonts w:ascii="Arial" w:hAnsi="Arial" w:cs="Arial"/>
                <w:b/>
                <w:color w:val="0D0D0D" w:themeColor="text1" w:themeTint="F2"/>
                <w:sz w:val="20"/>
                <w:szCs w:val="20"/>
                <w:lang w:val="es-MX"/>
              </w:rPr>
              <w:t>(Indispensable)</w:t>
            </w:r>
          </w:p>
          <w:p w:rsidR="000778C2" w:rsidRPr="000778C2" w:rsidRDefault="000778C2" w:rsidP="000778C2">
            <w:pPr>
              <w:widowControl w:val="0"/>
              <w:suppressAutoHyphens/>
              <w:spacing w:after="0" w:line="240" w:lineRule="auto"/>
              <w:ind w:left="202"/>
              <w:jc w:val="both"/>
              <w:rPr>
                <w:rFonts w:ascii="Arial" w:hAnsi="Arial" w:cs="Arial"/>
                <w:color w:val="0D0D0D" w:themeColor="text1" w:themeTint="F2"/>
                <w:sz w:val="20"/>
                <w:szCs w:val="20"/>
                <w:lang w:val="es-MX"/>
              </w:rPr>
            </w:pPr>
          </w:p>
          <w:p w:rsidR="000778C2" w:rsidRPr="000778C2" w:rsidRDefault="000778C2" w:rsidP="000778C2">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778C2" w:rsidRPr="000778C2" w:rsidRDefault="000778C2" w:rsidP="000778C2">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No se considerará como experiencia laboral: Trabajos ad Honorem en domicilio, ni pasantías.</w:t>
            </w:r>
          </w:p>
        </w:tc>
      </w:tr>
      <w:tr w:rsidR="000778C2" w:rsidRPr="00762D46" w:rsidTr="000778C2">
        <w:trPr>
          <w:trHeight w:val="345"/>
        </w:trPr>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lastRenderedPageBreak/>
              <w:t>Capacitación</w:t>
            </w:r>
          </w:p>
        </w:tc>
        <w:tc>
          <w:tcPr>
            <w:tcW w:w="6542" w:type="dxa"/>
          </w:tcPr>
          <w:p w:rsidR="000778C2" w:rsidRPr="001605D0" w:rsidRDefault="000778C2" w:rsidP="001605D0">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Acreditar actividades de capacitación y/o actualización profesional afines a la profesión y especialidad, como mínimo de 51 horas o 03 créditos, realizadas a partir del año 2013 a la fecha</w:t>
            </w:r>
            <w:r w:rsidR="001605D0">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001605D0" w:rsidRPr="001605D0">
              <w:rPr>
                <w:rFonts w:ascii="Arial" w:hAnsi="Arial" w:cs="Arial"/>
                <w:b/>
                <w:color w:val="0D0D0D" w:themeColor="text1" w:themeTint="F2"/>
                <w:sz w:val="20"/>
                <w:szCs w:val="20"/>
                <w:lang w:val="es-MX"/>
              </w:rPr>
              <w:t>(Indispensable)</w:t>
            </w:r>
          </w:p>
        </w:tc>
      </w:tr>
      <w:tr w:rsidR="000778C2" w:rsidRPr="00762D46" w:rsidTr="000778C2">
        <w:trPr>
          <w:trHeight w:val="308"/>
        </w:trPr>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Conocimientos complementarios para el puesto y/o cargo</w:t>
            </w:r>
          </w:p>
        </w:tc>
        <w:tc>
          <w:tcPr>
            <w:tcW w:w="6542" w:type="dxa"/>
            <w:vAlign w:val="center"/>
          </w:tcPr>
          <w:p w:rsidR="000778C2" w:rsidRPr="00762D46" w:rsidRDefault="000778C2" w:rsidP="000778C2">
            <w:pPr>
              <w:widowControl w:val="0"/>
              <w:numPr>
                <w:ilvl w:val="0"/>
                <w:numId w:val="38"/>
              </w:numPr>
              <w:tabs>
                <w:tab w:val="clear" w:pos="720"/>
                <w:tab w:val="num" w:pos="343"/>
              </w:tabs>
              <w:suppressAutoHyphens/>
              <w:spacing w:after="0" w:line="240" w:lineRule="auto"/>
              <w:ind w:left="202" w:hanging="142"/>
              <w:jc w:val="both"/>
              <w:rPr>
                <w:rFonts w:cs="Arial"/>
                <w:sz w:val="20"/>
              </w:rPr>
            </w:pPr>
            <w:r w:rsidRPr="000778C2">
              <w:rPr>
                <w:rFonts w:ascii="Arial" w:hAnsi="Arial" w:cs="Arial"/>
                <w:color w:val="0D0D0D" w:themeColor="text1" w:themeTint="F2"/>
                <w:sz w:val="20"/>
                <w:szCs w:val="20"/>
                <w:lang w:val="es-MX"/>
              </w:rPr>
              <w:t xml:space="preserve">Manejo de Ofimática: Word, Excel, </w:t>
            </w:r>
            <w:proofErr w:type="spellStart"/>
            <w:r w:rsidRPr="000778C2">
              <w:rPr>
                <w:rFonts w:ascii="Arial" w:hAnsi="Arial" w:cs="Arial"/>
                <w:color w:val="0D0D0D" w:themeColor="text1" w:themeTint="F2"/>
                <w:sz w:val="20"/>
                <w:szCs w:val="20"/>
                <w:lang w:val="es-MX"/>
              </w:rPr>
              <w:t>Power</w:t>
            </w:r>
            <w:proofErr w:type="spellEnd"/>
            <w:r w:rsidRPr="000778C2">
              <w:rPr>
                <w:rFonts w:ascii="Arial" w:hAnsi="Arial" w:cs="Arial"/>
                <w:color w:val="0D0D0D" w:themeColor="text1" w:themeTint="F2"/>
                <w:sz w:val="20"/>
                <w:szCs w:val="20"/>
                <w:lang w:val="es-MX"/>
              </w:rPr>
              <w:t xml:space="preserve"> Point, Internet a nivel Básico</w:t>
            </w:r>
            <w:r w:rsidR="001605D0">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1605D0">
              <w:rPr>
                <w:rFonts w:ascii="Arial" w:hAnsi="Arial" w:cs="Arial"/>
                <w:b/>
                <w:color w:val="0D0D0D" w:themeColor="text1" w:themeTint="F2"/>
                <w:sz w:val="20"/>
                <w:szCs w:val="20"/>
                <w:lang w:val="es-MX"/>
              </w:rPr>
              <w:t>(Indispensable)</w:t>
            </w:r>
          </w:p>
        </w:tc>
      </w:tr>
      <w:tr w:rsidR="000778C2" w:rsidRPr="00B422F1" w:rsidTr="000778C2">
        <w:trPr>
          <w:trHeight w:val="308"/>
        </w:trPr>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Habilidades o Competencias</w:t>
            </w:r>
          </w:p>
        </w:tc>
        <w:tc>
          <w:tcPr>
            <w:tcW w:w="6542" w:type="dxa"/>
          </w:tcPr>
          <w:p w:rsidR="000778C2" w:rsidRPr="000778C2" w:rsidRDefault="000778C2" w:rsidP="000778C2">
            <w:pPr>
              <w:widowControl w:val="0"/>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GENÉRICAS:</w:t>
            </w:r>
            <w:r w:rsidRPr="000778C2">
              <w:rPr>
                <w:rFonts w:ascii="Arial" w:hAnsi="Arial" w:cs="Arial"/>
                <w:color w:val="0D0D0D" w:themeColor="text1" w:themeTint="F2"/>
                <w:sz w:val="20"/>
                <w:szCs w:val="20"/>
                <w:lang w:val="es-MX"/>
              </w:rPr>
              <w:t xml:space="preserve"> Actitud de servicio, ética e integridad, compromiso y responsabilidad, orientación a resultados, trabajo en equipo.</w:t>
            </w:r>
          </w:p>
          <w:p w:rsidR="000778C2" w:rsidRPr="00B422F1" w:rsidRDefault="000778C2" w:rsidP="000778C2">
            <w:pPr>
              <w:widowControl w:val="0"/>
              <w:spacing w:after="0" w:line="240" w:lineRule="auto"/>
              <w:ind w:left="202"/>
              <w:jc w:val="both"/>
              <w:rPr>
                <w:rFonts w:cs="Arial"/>
                <w:sz w:val="20"/>
              </w:rPr>
            </w:pPr>
            <w:r>
              <w:rPr>
                <w:rFonts w:ascii="Arial" w:hAnsi="Arial" w:cs="Arial"/>
                <w:b/>
                <w:color w:val="0D0D0D" w:themeColor="text1" w:themeTint="F2"/>
                <w:sz w:val="20"/>
                <w:szCs w:val="20"/>
                <w:lang w:val="es-MX"/>
              </w:rPr>
              <w:t>E</w:t>
            </w:r>
            <w:r w:rsidRPr="000778C2">
              <w:rPr>
                <w:rFonts w:ascii="Arial" w:hAnsi="Arial" w:cs="Arial"/>
                <w:b/>
                <w:color w:val="0D0D0D" w:themeColor="text1" w:themeTint="F2"/>
                <w:sz w:val="20"/>
                <w:szCs w:val="20"/>
                <w:lang w:val="es-MX"/>
              </w:rPr>
              <w:t>SPECÍFICAS:</w:t>
            </w:r>
            <w:r w:rsidRPr="000778C2">
              <w:rPr>
                <w:rFonts w:ascii="Arial" w:hAnsi="Arial" w:cs="Arial"/>
                <w:color w:val="0D0D0D" w:themeColor="text1" w:themeTint="F2"/>
                <w:sz w:val="20"/>
                <w:szCs w:val="20"/>
                <w:lang w:val="es-MX"/>
              </w:rPr>
              <w:t xml:space="preserve"> Pensamiento estratégico, comunicación efectiva, planificación y organización, capacidad de análisis y capacidad de respuesta al cambio.</w:t>
            </w:r>
          </w:p>
        </w:tc>
      </w:tr>
      <w:tr w:rsidR="000778C2" w:rsidRPr="00B422F1" w:rsidTr="000778C2">
        <w:trPr>
          <w:trHeight w:val="307"/>
        </w:trPr>
        <w:tc>
          <w:tcPr>
            <w:tcW w:w="2454" w:type="dxa"/>
            <w:vAlign w:val="center"/>
          </w:tcPr>
          <w:p w:rsidR="000778C2" w:rsidRPr="000778C2" w:rsidRDefault="000778C2" w:rsidP="000778C2">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Motivo de Contratación</w:t>
            </w:r>
          </w:p>
        </w:tc>
        <w:tc>
          <w:tcPr>
            <w:tcW w:w="6542" w:type="dxa"/>
          </w:tcPr>
          <w:p w:rsidR="000778C2" w:rsidRPr="00B422F1" w:rsidRDefault="000778C2" w:rsidP="00D56E1E">
            <w:pPr>
              <w:numPr>
                <w:ilvl w:val="0"/>
                <w:numId w:val="34"/>
              </w:numPr>
              <w:tabs>
                <w:tab w:val="clear" w:pos="360"/>
                <w:tab w:val="num" w:pos="217"/>
              </w:tabs>
              <w:spacing w:after="0" w:line="240" w:lineRule="auto"/>
              <w:ind w:left="343" w:hanging="283"/>
              <w:jc w:val="both"/>
              <w:rPr>
                <w:rFonts w:cs="Arial"/>
                <w:sz w:val="20"/>
              </w:rPr>
            </w:pPr>
            <w:r w:rsidRPr="00AE572C">
              <w:rPr>
                <w:rFonts w:ascii="Arial" w:hAnsi="Arial" w:cs="Arial"/>
                <w:color w:val="0D0D0D" w:themeColor="text1" w:themeTint="F2"/>
                <w:sz w:val="20"/>
                <w:szCs w:val="20"/>
              </w:rPr>
              <w:t>CAS Por Reemplazo.</w:t>
            </w:r>
          </w:p>
        </w:tc>
      </w:tr>
    </w:tbl>
    <w:p w:rsidR="000778C2" w:rsidRDefault="000778C2" w:rsidP="009C4704">
      <w:pPr>
        <w:pStyle w:val="Sangradetextonormal"/>
        <w:ind w:firstLine="426"/>
        <w:jc w:val="both"/>
        <w:rPr>
          <w:rFonts w:cs="Arial"/>
          <w:sz w:val="18"/>
          <w:szCs w:val="18"/>
        </w:rPr>
      </w:pPr>
    </w:p>
    <w:p w:rsidR="001605D0" w:rsidRPr="00BB3F4A" w:rsidRDefault="001605D0" w:rsidP="001605D0">
      <w:pPr>
        <w:pStyle w:val="Sangradetextonormal"/>
        <w:ind w:firstLine="0"/>
        <w:jc w:val="both"/>
        <w:outlineLvl w:val="0"/>
        <w:rPr>
          <w:rFonts w:cs="Arial"/>
          <w:sz w:val="20"/>
        </w:rPr>
      </w:pPr>
      <w:r>
        <w:rPr>
          <w:rFonts w:cs="Arial"/>
          <w:b w:val="0"/>
          <w:sz w:val="18"/>
          <w:szCs w:val="18"/>
        </w:rPr>
        <w:t xml:space="preserve">       </w:t>
      </w:r>
      <w:r w:rsidR="00BB4A32">
        <w:rPr>
          <w:rFonts w:cs="Arial"/>
          <w:b w:val="0"/>
          <w:sz w:val="18"/>
          <w:szCs w:val="18"/>
        </w:rPr>
        <w:t xml:space="preserve">  </w:t>
      </w:r>
      <w:r w:rsidRPr="00BB3F4A">
        <w:rPr>
          <w:rFonts w:cs="Arial"/>
          <w:sz w:val="20"/>
        </w:rPr>
        <w:t xml:space="preserve">TECNOLOGO MEDICO </w:t>
      </w:r>
      <w:r>
        <w:rPr>
          <w:rFonts w:cs="Arial"/>
          <w:sz w:val="20"/>
        </w:rPr>
        <w:t xml:space="preserve">EN RADIOLOGIA </w:t>
      </w:r>
      <w:r w:rsidR="00BB4A32">
        <w:rPr>
          <w:rFonts w:cs="Arial"/>
          <w:sz w:val="20"/>
        </w:rPr>
        <w:t>(</w:t>
      </w:r>
      <w:r w:rsidR="00BB4A32" w:rsidRPr="0098737B">
        <w:rPr>
          <w:rFonts w:cs="Arial"/>
          <w:color w:val="0D0D0D" w:themeColor="text1" w:themeTint="F2"/>
          <w:sz w:val="20"/>
        </w:rPr>
        <w:t>P2TM-00</w:t>
      </w:r>
      <w:r w:rsidR="00BB4A32">
        <w:rPr>
          <w:rFonts w:cs="Arial"/>
          <w:color w:val="0D0D0D" w:themeColor="text1" w:themeTint="F2"/>
          <w:sz w:val="20"/>
        </w:rPr>
        <w:t>5)</w:t>
      </w:r>
    </w:p>
    <w:p w:rsidR="001605D0" w:rsidRDefault="001605D0" w:rsidP="001605D0">
      <w:pPr>
        <w:pStyle w:val="Sangradetextonormal"/>
        <w:ind w:firstLine="426"/>
        <w:jc w:val="both"/>
        <w:rPr>
          <w:rFonts w:cs="Arial"/>
          <w:sz w:val="18"/>
          <w:szCs w:val="18"/>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542"/>
      </w:tblGrid>
      <w:tr w:rsidR="001605D0" w:rsidRPr="00B422F1" w:rsidTr="00CF304A">
        <w:trPr>
          <w:trHeight w:val="241"/>
        </w:trPr>
        <w:tc>
          <w:tcPr>
            <w:tcW w:w="2454" w:type="dxa"/>
            <w:shd w:val="clear" w:color="auto" w:fill="F2F2F2" w:themeFill="background1" w:themeFillShade="F2"/>
            <w:vAlign w:val="center"/>
          </w:tcPr>
          <w:p w:rsidR="001605D0" w:rsidRPr="00450DB9" w:rsidRDefault="001605D0" w:rsidP="00CF304A">
            <w:pPr>
              <w:pStyle w:val="Sinespaciado"/>
              <w:jc w:val="center"/>
              <w:rPr>
                <w:rFonts w:ascii="Arial" w:hAnsi="Arial" w:cs="Arial"/>
                <w:b/>
                <w:color w:val="0D0D0D" w:themeColor="text1" w:themeTint="F2"/>
                <w:sz w:val="18"/>
                <w:szCs w:val="18"/>
              </w:rPr>
            </w:pPr>
            <w:r>
              <w:rPr>
                <w:rFonts w:ascii="Arial" w:hAnsi="Arial" w:cs="Arial"/>
                <w:b/>
                <w:color w:val="0D0D0D" w:themeColor="text1" w:themeTint="F2"/>
              </w:rPr>
              <w:t xml:space="preserve">  </w:t>
            </w:r>
            <w:r w:rsidRPr="00450DB9">
              <w:rPr>
                <w:rFonts w:ascii="Arial" w:hAnsi="Arial" w:cs="Arial"/>
                <w:b/>
                <w:color w:val="0D0D0D" w:themeColor="text1" w:themeTint="F2"/>
                <w:sz w:val="18"/>
                <w:szCs w:val="18"/>
              </w:rPr>
              <w:t>REQUISITOS ESPECÍFICOS</w:t>
            </w:r>
          </w:p>
        </w:tc>
        <w:tc>
          <w:tcPr>
            <w:tcW w:w="6542" w:type="dxa"/>
            <w:shd w:val="clear" w:color="auto" w:fill="F2F2F2" w:themeFill="background1" w:themeFillShade="F2"/>
            <w:vAlign w:val="center"/>
          </w:tcPr>
          <w:p w:rsidR="001605D0" w:rsidRPr="00450DB9" w:rsidRDefault="001605D0" w:rsidP="00CF304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1605D0" w:rsidRPr="00AD1066" w:rsidTr="00CF304A">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Formación General</w:t>
            </w:r>
          </w:p>
        </w:tc>
        <w:tc>
          <w:tcPr>
            <w:tcW w:w="6542" w:type="dxa"/>
          </w:tcPr>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Presentar copia simple del Título Profesional de Tecnólogo Médico en Radiología y Resolución del SERUMS correspondiente a la profesión</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Contar con colegiatura y habilitación profesional vigente</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tc>
      </w:tr>
      <w:tr w:rsidR="001605D0" w:rsidRPr="00FE2E58" w:rsidTr="00CF304A">
        <w:trPr>
          <w:trHeight w:val="756"/>
        </w:trPr>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Experiencia Laboral</w:t>
            </w:r>
          </w:p>
        </w:tc>
        <w:tc>
          <w:tcPr>
            <w:tcW w:w="6542" w:type="dxa"/>
          </w:tcPr>
          <w:p w:rsidR="001605D0" w:rsidRPr="000778C2" w:rsidRDefault="001605D0" w:rsidP="00CF304A">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EXPERIENCIA GENERAL</w:t>
            </w:r>
            <w:r w:rsidRPr="000778C2">
              <w:rPr>
                <w:rFonts w:ascii="Arial" w:hAnsi="Arial" w:cs="Arial"/>
                <w:color w:val="0D0D0D" w:themeColor="text1" w:themeTint="F2"/>
                <w:sz w:val="20"/>
                <w:szCs w:val="20"/>
                <w:lang w:val="es-MX"/>
              </w:rPr>
              <w:t>:</w:t>
            </w:r>
          </w:p>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Acreditar experiencia laboral mínima de dos (02) años (incluyendo el SERUMS) </w:t>
            </w:r>
            <w:r w:rsidRPr="000778C2">
              <w:rPr>
                <w:rFonts w:ascii="Arial" w:hAnsi="Arial" w:cs="Arial"/>
                <w:b/>
                <w:color w:val="0D0D0D" w:themeColor="text1" w:themeTint="F2"/>
                <w:sz w:val="20"/>
                <w:szCs w:val="20"/>
                <w:lang w:val="es-MX"/>
              </w:rPr>
              <w:t>(Indispensable)</w:t>
            </w:r>
          </w:p>
          <w:p w:rsidR="001605D0" w:rsidRPr="000778C2" w:rsidRDefault="001605D0" w:rsidP="00CF304A">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EXPERIENCIA ESPECÍFICA</w:t>
            </w:r>
            <w:r w:rsidRPr="000778C2">
              <w:rPr>
                <w:rFonts w:ascii="Arial" w:hAnsi="Arial" w:cs="Arial"/>
                <w:color w:val="0D0D0D" w:themeColor="text1" w:themeTint="F2"/>
                <w:sz w:val="20"/>
                <w:szCs w:val="20"/>
                <w:lang w:val="es-MX"/>
              </w:rPr>
              <w:t>:</w:t>
            </w:r>
          </w:p>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Acreditar un (01) año en el desempeño de funciones afines a la profesión y/o puesto, con posterioridad a la obtención del Título Profesional, excluyendo el SERUMS</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0778C2">
              <w:rPr>
                <w:rFonts w:ascii="Arial" w:hAnsi="Arial" w:cs="Arial"/>
                <w:b/>
                <w:color w:val="0D0D0D" w:themeColor="text1" w:themeTint="F2"/>
                <w:sz w:val="20"/>
                <w:szCs w:val="20"/>
                <w:lang w:val="es-MX"/>
              </w:rPr>
              <w:t>(Indispensable)</w:t>
            </w:r>
          </w:p>
          <w:p w:rsidR="001605D0" w:rsidRPr="000778C2" w:rsidRDefault="001605D0" w:rsidP="00CF304A">
            <w:pPr>
              <w:widowControl w:val="0"/>
              <w:tabs>
                <w:tab w:val="num" w:pos="343"/>
              </w:tabs>
              <w:suppressAutoHyphens/>
              <w:spacing w:after="0" w:line="240" w:lineRule="auto"/>
              <w:ind w:left="202"/>
              <w:jc w:val="both"/>
              <w:rPr>
                <w:rFonts w:ascii="Arial" w:hAnsi="Arial" w:cs="Arial"/>
                <w:b/>
                <w:color w:val="0D0D0D" w:themeColor="text1" w:themeTint="F2"/>
                <w:sz w:val="20"/>
                <w:szCs w:val="20"/>
                <w:lang w:val="es-MX"/>
              </w:rPr>
            </w:pPr>
            <w:r w:rsidRPr="000778C2">
              <w:rPr>
                <w:rFonts w:ascii="Arial" w:hAnsi="Arial" w:cs="Arial"/>
                <w:b/>
                <w:color w:val="0D0D0D" w:themeColor="text1" w:themeTint="F2"/>
                <w:sz w:val="20"/>
                <w:szCs w:val="20"/>
                <w:lang w:val="es-MX"/>
              </w:rPr>
              <w:t>EXPERIENCIA EN EL SECTOR PÚBLICO:</w:t>
            </w:r>
          </w:p>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Acreditar un (01) año SERUMS</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Pr>
                <w:rFonts w:ascii="Arial" w:hAnsi="Arial" w:cs="Arial"/>
                <w:b/>
                <w:color w:val="0D0D0D" w:themeColor="text1" w:themeTint="F2"/>
                <w:sz w:val="20"/>
                <w:szCs w:val="20"/>
                <w:lang w:val="es-MX"/>
              </w:rPr>
              <w:t>(Indispensable)</w:t>
            </w:r>
          </w:p>
          <w:p w:rsidR="001605D0" w:rsidRPr="000778C2" w:rsidRDefault="001605D0" w:rsidP="00CF304A">
            <w:pPr>
              <w:widowControl w:val="0"/>
              <w:suppressAutoHyphens/>
              <w:spacing w:after="0" w:line="240" w:lineRule="auto"/>
              <w:ind w:left="202"/>
              <w:jc w:val="both"/>
              <w:rPr>
                <w:rFonts w:ascii="Arial" w:hAnsi="Arial" w:cs="Arial"/>
                <w:color w:val="0D0D0D" w:themeColor="text1" w:themeTint="F2"/>
                <w:sz w:val="20"/>
                <w:szCs w:val="20"/>
                <w:lang w:val="es-MX"/>
              </w:rPr>
            </w:pPr>
          </w:p>
          <w:p w:rsidR="001605D0" w:rsidRPr="000778C2" w:rsidRDefault="001605D0" w:rsidP="00CF304A">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05D0" w:rsidRPr="000778C2" w:rsidRDefault="001605D0" w:rsidP="00CF304A">
            <w:pPr>
              <w:widowControl w:val="0"/>
              <w:suppressAutoHyphens/>
              <w:spacing w:after="0" w:line="240" w:lineRule="auto"/>
              <w:ind w:left="20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No se considerará como experiencia laboral: Trabajos ad Honorem en domicilio, ni pasantías.</w:t>
            </w:r>
          </w:p>
        </w:tc>
      </w:tr>
      <w:tr w:rsidR="001605D0" w:rsidRPr="00762D46" w:rsidTr="00CF304A">
        <w:trPr>
          <w:trHeight w:val="345"/>
        </w:trPr>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Capacitación</w:t>
            </w:r>
          </w:p>
        </w:tc>
        <w:tc>
          <w:tcPr>
            <w:tcW w:w="6542" w:type="dxa"/>
          </w:tcPr>
          <w:p w:rsidR="001605D0" w:rsidRPr="000778C2" w:rsidRDefault="001605D0" w:rsidP="00CF304A">
            <w:pPr>
              <w:widowControl w:val="0"/>
              <w:numPr>
                <w:ilvl w:val="0"/>
                <w:numId w:val="38"/>
              </w:numPr>
              <w:tabs>
                <w:tab w:val="clear" w:pos="720"/>
                <w:tab w:val="num" w:pos="343"/>
              </w:tabs>
              <w:suppressAutoHyphens/>
              <w:spacing w:after="0" w:line="240" w:lineRule="auto"/>
              <w:ind w:left="202" w:hanging="142"/>
              <w:jc w:val="both"/>
              <w:rPr>
                <w:rFonts w:ascii="Arial" w:hAnsi="Arial" w:cs="Arial"/>
                <w:color w:val="0D0D0D" w:themeColor="text1" w:themeTint="F2"/>
                <w:sz w:val="20"/>
                <w:szCs w:val="20"/>
                <w:lang w:val="es-MX"/>
              </w:rPr>
            </w:pPr>
            <w:r w:rsidRPr="000778C2">
              <w:rPr>
                <w:rFonts w:ascii="Arial" w:hAnsi="Arial" w:cs="Arial"/>
                <w:color w:val="0D0D0D" w:themeColor="text1" w:themeTint="F2"/>
                <w:sz w:val="20"/>
                <w:szCs w:val="20"/>
                <w:lang w:val="es-MX"/>
              </w:rPr>
              <w:t>Acreditar actividades de capacitación y/o actualización profesional afines a la profesión y especialidad, como mínimo de 51 horas o 03 créditos, realizadas a partir del año 2013 a la fecha (Indispensable).</w:t>
            </w:r>
          </w:p>
          <w:p w:rsidR="001605D0" w:rsidRPr="00762D46" w:rsidRDefault="001605D0" w:rsidP="00CF304A">
            <w:pPr>
              <w:widowControl w:val="0"/>
              <w:numPr>
                <w:ilvl w:val="0"/>
                <w:numId w:val="38"/>
              </w:numPr>
              <w:tabs>
                <w:tab w:val="clear" w:pos="720"/>
                <w:tab w:val="num" w:pos="343"/>
              </w:tabs>
              <w:suppressAutoHyphens/>
              <w:spacing w:after="0" w:line="240" w:lineRule="auto"/>
              <w:ind w:left="202" w:hanging="142"/>
              <w:jc w:val="both"/>
              <w:rPr>
                <w:rFonts w:cs="Arial"/>
                <w:b/>
                <w:sz w:val="20"/>
                <w:lang w:val="es-MX"/>
              </w:rPr>
            </w:pPr>
            <w:r w:rsidRPr="000778C2">
              <w:rPr>
                <w:rFonts w:ascii="Arial" w:hAnsi="Arial" w:cs="Arial"/>
                <w:color w:val="0D0D0D" w:themeColor="text1" w:themeTint="F2"/>
                <w:sz w:val="20"/>
                <w:szCs w:val="20"/>
                <w:lang w:val="es-MX"/>
              </w:rPr>
              <w:t xml:space="preserve">Acreditar Licencia emitida por el Instituto Peruano de Energía Nuclear (IPEN) para operatividad de equipos de rayos X. </w:t>
            </w:r>
            <w:r w:rsidRPr="001605D0">
              <w:rPr>
                <w:rFonts w:ascii="Arial" w:hAnsi="Arial" w:cs="Arial"/>
                <w:b/>
                <w:color w:val="0D0D0D" w:themeColor="text1" w:themeTint="F2"/>
                <w:sz w:val="20"/>
                <w:szCs w:val="20"/>
                <w:lang w:val="es-MX"/>
              </w:rPr>
              <w:t>(Indispensable)</w:t>
            </w:r>
          </w:p>
        </w:tc>
      </w:tr>
      <w:tr w:rsidR="001605D0" w:rsidRPr="00762D46" w:rsidTr="00CF304A">
        <w:trPr>
          <w:trHeight w:val="308"/>
        </w:trPr>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Conocimientos complementarios para el puesto y/o cargo</w:t>
            </w:r>
          </w:p>
        </w:tc>
        <w:tc>
          <w:tcPr>
            <w:tcW w:w="6542" w:type="dxa"/>
            <w:vAlign w:val="center"/>
          </w:tcPr>
          <w:p w:rsidR="001605D0" w:rsidRPr="00762D46" w:rsidRDefault="001605D0" w:rsidP="00CF304A">
            <w:pPr>
              <w:widowControl w:val="0"/>
              <w:numPr>
                <w:ilvl w:val="0"/>
                <w:numId w:val="38"/>
              </w:numPr>
              <w:tabs>
                <w:tab w:val="clear" w:pos="720"/>
                <w:tab w:val="num" w:pos="343"/>
              </w:tabs>
              <w:suppressAutoHyphens/>
              <w:spacing w:after="0" w:line="240" w:lineRule="auto"/>
              <w:ind w:left="202" w:hanging="142"/>
              <w:jc w:val="both"/>
              <w:rPr>
                <w:rFonts w:cs="Arial"/>
                <w:sz w:val="20"/>
              </w:rPr>
            </w:pPr>
            <w:r w:rsidRPr="000778C2">
              <w:rPr>
                <w:rFonts w:ascii="Arial" w:hAnsi="Arial" w:cs="Arial"/>
                <w:color w:val="0D0D0D" w:themeColor="text1" w:themeTint="F2"/>
                <w:sz w:val="20"/>
                <w:szCs w:val="20"/>
                <w:lang w:val="es-MX"/>
              </w:rPr>
              <w:t xml:space="preserve">Manejo de Ofimática: Word, Excel, </w:t>
            </w:r>
            <w:proofErr w:type="spellStart"/>
            <w:r w:rsidRPr="000778C2">
              <w:rPr>
                <w:rFonts w:ascii="Arial" w:hAnsi="Arial" w:cs="Arial"/>
                <w:color w:val="0D0D0D" w:themeColor="text1" w:themeTint="F2"/>
                <w:sz w:val="20"/>
                <w:szCs w:val="20"/>
                <w:lang w:val="es-MX"/>
              </w:rPr>
              <w:t>Power</w:t>
            </w:r>
            <w:proofErr w:type="spellEnd"/>
            <w:r w:rsidRPr="000778C2">
              <w:rPr>
                <w:rFonts w:ascii="Arial" w:hAnsi="Arial" w:cs="Arial"/>
                <w:color w:val="0D0D0D" w:themeColor="text1" w:themeTint="F2"/>
                <w:sz w:val="20"/>
                <w:szCs w:val="20"/>
                <w:lang w:val="es-MX"/>
              </w:rPr>
              <w:t xml:space="preserve"> Point, Internet a nivel Básico</w:t>
            </w:r>
            <w:r>
              <w:rPr>
                <w:rFonts w:ascii="Arial" w:hAnsi="Arial" w:cs="Arial"/>
                <w:color w:val="0D0D0D" w:themeColor="text1" w:themeTint="F2"/>
                <w:sz w:val="20"/>
                <w:szCs w:val="20"/>
                <w:lang w:val="es-MX"/>
              </w:rPr>
              <w:t>.</w:t>
            </w:r>
            <w:r w:rsidRPr="000778C2">
              <w:rPr>
                <w:rFonts w:ascii="Arial" w:hAnsi="Arial" w:cs="Arial"/>
                <w:color w:val="0D0D0D" w:themeColor="text1" w:themeTint="F2"/>
                <w:sz w:val="20"/>
                <w:szCs w:val="20"/>
                <w:lang w:val="es-MX"/>
              </w:rPr>
              <w:t xml:space="preserve"> </w:t>
            </w:r>
            <w:r w:rsidRPr="001605D0">
              <w:rPr>
                <w:rFonts w:ascii="Arial" w:hAnsi="Arial" w:cs="Arial"/>
                <w:b/>
                <w:color w:val="0D0D0D" w:themeColor="text1" w:themeTint="F2"/>
                <w:sz w:val="20"/>
                <w:szCs w:val="20"/>
                <w:lang w:val="es-MX"/>
              </w:rPr>
              <w:t>(Indispensable)</w:t>
            </w:r>
          </w:p>
        </w:tc>
      </w:tr>
      <w:tr w:rsidR="001605D0" w:rsidRPr="00B422F1" w:rsidTr="00CF304A">
        <w:trPr>
          <w:trHeight w:val="308"/>
        </w:trPr>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Habilidades o Competencias</w:t>
            </w:r>
          </w:p>
        </w:tc>
        <w:tc>
          <w:tcPr>
            <w:tcW w:w="6542" w:type="dxa"/>
          </w:tcPr>
          <w:p w:rsidR="001605D0" w:rsidRPr="000778C2" w:rsidRDefault="001605D0" w:rsidP="00CF304A">
            <w:pPr>
              <w:widowControl w:val="0"/>
              <w:spacing w:after="0" w:line="240" w:lineRule="auto"/>
              <w:ind w:left="202"/>
              <w:jc w:val="both"/>
              <w:rPr>
                <w:rFonts w:ascii="Arial" w:hAnsi="Arial" w:cs="Arial"/>
                <w:color w:val="0D0D0D" w:themeColor="text1" w:themeTint="F2"/>
                <w:sz w:val="20"/>
                <w:szCs w:val="20"/>
                <w:lang w:val="es-MX"/>
              </w:rPr>
            </w:pPr>
            <w:r w:rsidRPr="000778C2">
              <w:rPr>
                <w:rFonts w:ascii="Arial" w:hAnsi="Arial" w:cs="Arial"/>
                <w:b/>
                <w:color w:val="0D0D0D" w:themeColor="text1" w:themeTint="F2"/>
                <w:sz w:val="20"/>
                <w:szCs w:val="20"/>
                <w:lang w:val="es-MX"/>
              </w:rPr>
              <w:t>GENÉRICAS:</w:t>
            </w:r>
            <w:r w:rsidRPr="000778C2">
              <w:rPr>
                <w:rFonts w:ascii="Arial" w:hAnsi="Arial" w:cs="Arial"/>
                <w:color w:val="0D0D0D" w:themeColor="text1" w:themeTint="F2"/>
                <w:sz w:val="20"/>
                <w:szCs w:val="20"/>
                <w:lang w:val="es-MX"/>
              </w:rPr>
              <w:t xml:space="preserve"> Actitud de servicio, ética e integridad, compromiso y responsabilidad, orientación a resultados, trabajo en equipo.</w:t>
            </w:r>
          </w:p>
          <w:p w:rsidR="001605D0" w:rsidRPr="00B422F1" w:rsidRDefault="001605D0" w:rsidP="00CF304A">
            <w:pPr>
              <w:widowControl w:val="0"/>
              <w:spacing w:after="0" w:line="240" w:lineRule="auto"/>
              <w:ind w:left="202"/>
              <w:jc w:val="both"/>
              <w:rPr>
                <w:rFonts w:cs="Arial"/>
                <w:sz w:val="20"/>
              </w:rPr>
            </w:pPr>
            <w:r>
              <w:rPr>
                <w:rFonts w:ascii="Arial" w:hAnsi="Arial" w:cs="Arial"/>
                <w:b/>
                <w:color w:val="0D0D0D" w:themeColor="text1" w:themeTint="F2"/>
                <w:sz w:val="20"/>
                <w:szCs w:val="20"/>
                <w:lang w:val="es-MX"/>
              </w:rPr>
              <w:t>E</w:t>
            </w:r>
            <w:r w:rsidRPr="000778C2">
              <w:rPr>
                <w:rFonts w:ascii="Arial" w:hAnsi="Arial" w:cs="Arial"/>
                <w:b/>
                <w:color w:val="0D0D0D" w:themeColor="text1" w:themeTint="F2"/>
                <w:sz w:val="20"/>
                <w:szCs w:val="20"/>
                <w:lang w:val="es-MX"/>
              </w:rPr>
              <w:t>SPECÍFICAS:</w:t>
            </w:r>
            <w:r w:rsidRPr="000778C2">
              <w:rPr>
                <w:rFonts w:ascii="Arial" w:hAnsi="Arial" w:cs="Arial"/>
                <w:color w:val="0D0D0D" w:themeColor="text1" w:themeTint="F2"/>
                <w:sz w:val="20"/>
                <w:szCs w:val="20"/>
                <w:lang w:val="es-MX"/>
              </w:rPr>
              <w:t xml:space="preserve"> Pensamiento estratégico, comunicación efectiva, planificación y organización, capacidad de análisis y capacidad de respuesta al cambio.</w:t>
            </w:r>
          </w:p>
        </w:tc>
      </w:tr>
      <w:tr w:rsidR="001605D0" w:rsidRPr="00B422F1" w:rsidTr="00CF304A">
        <w:trPr>
          <w:trHeight w:val="307"/>
        </w:trPr>
        <w:tc>
          <w:tcPr>
            <w:tcW w:w="2454" w:type="dxa"/>
            <w:vAlign w:val="center"/>
          </w:tcPr>
          <w:p w:rsidR="001605D0" w:rsidRPr="000778C2" w:rsidRDefault="001605D0" w:rsidP="00CF304A">
            <w:pPr>
              <w:pStyle w:val="Sinespaciado"/>
              <w:jc w:val="center"/>
              <w:rPr>
                <w:rFonts w:ascii="Arial" w:hAnsi="Arial" w:cs="Arial"/>
                <w:b/>
                <w:color w:val="0D0D0D" w:themeColor="text1" w:themeTint="F2"/>
                <w:sz w:val="20"/>
                <w:szCs w:val="20"/>
              </w:rPr>
            </w:pPr>
            <w:r w:rsidRPr="000778C2">
              <w:rPr>
                <w:rFonts w:ascii="Arial" w:hAnsi="Arial" w:cs="Arial"/>
                <w:b/>
                <w:color w:val="0D0D0D" w:themeColor="text1" w:themeTint="F2"/>
                <w:sz w:val="20"/>
                <w:szCs w:val="20"/>
              </w:rPr>
              <w:t>Motivo de Contratación</w:t>
            </w:r>
          </w:p>
        </w:tc>
        <w:tc>
          <w:tcPr>
            <w:tcW w:w="6542" w:type="dxa"/>
          </w:tcPr>
          <w:p w:rsidR="001605D0" w:rsidRPr="00B422F1" w:rsidRDefault="001605D0" w:rsidP="00D56E1E">
            <w:pPr>
              <w:numPr>
                <w:ilvl w:val="0"/>
                <w:numId w:val="34"/>
              </w:numPr>
              <w:tabs>
                <w:tab w:val="clear" w:pos="360"/>
                <w:tab w:val="num" w:pos="217"/>
              </w:tabs>
              <w:spacing w:after="0" w:line="240" w:lineRule="auto"/>
              <w:ind w:left="343" w:hanging="283"/>
              <w:jc w:val="both"/>
              <w:rPr>
                <w:rFonts w:cs="Arial"/>
                <w:sz w:val="20"/>
              </w:rPr>
            </w:pPr>
            <w:r w:rsidRPr="00AE572C">
              <w:rPr>
                <w:rFonts w:ascii="Arial" w:hAnsi="Arial" w:cs="Arial"/>
                <w:color w:val="0D0D0D" w:themeColor="text1" w:themeTint="F2"/>
                <w:sz w:val="20"/>
                <w:szCs w:val="20"/>
              </w:rPr>
              <w:t>CAS Por Reemplazo.</w:t>
            </w:r>
          </w:p>
        </w:tc>
      </w:tr>
    </w:tbl>
    <w:p w:rsidR="000778C2" w:rsidRDefault="000778C2" w:rsidP="009C4704">
      <w:pPr>
        <w:pStyle w:val="Sangradetextonormal"/>
        <w:ind w:firstLine="426"/>
        <w:jc w:val="both"/>
        <w:rPr>
          <w:rFonts w:cs="Arial"/>
          <w:sz w:val="18"/>
          <w:szCs w:val="18"/>
        </w:rPr>
      </w:pPr>
    </w:p>
    <w:p w:rsidR="00636CFD" w:rsidRDefault="00300BB9" w:rsidP="002E5009">
      <w:pPr>
        <w:pStyle w:val="Textoindependiente"/>
        <w:widowControl w:val="0"/>
        <w:suppressAutoHyphens/>
        <w:spacing w:after="0" w:line="240" w:lineRule="auto"/>
        <w:ind w:left="560"/>
        <w:jc w:val="both"/>
        <w:rPr>
          <w:rFonts w:ascii="Arial" w:eastAsia="Times New Roman" w:hAnsi="Arial" w:cs="Arial"/>
          <w:b/>
          <w:bCs/>
          <w:color w:val="0D0D0D" w:themeColor="text1" w:themeTint="F2"/>
          <w:kern w:val="1"/>
          <w:sz w:val="16"/>
          <w:szCs w:val="16"/>
          <w:lang w:val="es-MX" w:eastAsia="hi-IN" w:bidi="hi-IN"/>
        </w:rPr>
      </w:pPr>
      <w:r w:rsidRPr="002E5009">
        <w:rPr>
          <w:rFonts w:ascii="Arial" w:eastAsia="Times New Roman" w:hAnsi="Arial" w:cs="Arial"/>
          <w:b/>
          <w:bCs/>
          <w:color w:val="0D0D0D" w:themeColor="text1" w:themeTint="F2"/>
          <w:kern w:val="1"/>
          <w:sz w:val="16"/>
          <w:szCs w:val="16"/>
          <w:lang w:val="es-MX" w:eastAsia="hi-IN" w:bidi="hi-IN"/>
        </w:rPr>
        <w:t xml:space="preserve">(*) </w:t>
      </w:r>
      <w:r w:rsidR="00636CFD" w:rsidRPr="002E5009">
        <w:rPr>
          <w:rFonts w:ascii="Arial" w:eastAsia="Times New Roman" w:hAnsi="Arial" w:cs="Arial"/>
          <w:b/>
          <w:bCs/>
          <w:color w:val="0D0D0D" w:themeColor="text1" w:themeTint="F2"/>
          <w:kern w:val="1"/>
          <w:sz w:val="16"/>
          <w:szCs w:val="16"/>
          <w:lang w:val="es-MX" w:eastAsia="hi-IN" w:bidi="hi-IN"/>
        </w:rPr>
        <w:t xml:space="preserve">Nota: La acreditación implica presentar copia de los documentos </w:t>
      </w:r>
      <w:proofErr w:type="spellStart"/>
      <w:r w:rsidR="00636CFD" w:rsidRPr="002E5009">
        <w:rPr>
          <w:rFonts w:ascii="Arial" w:eastAsia="Times New Roman" w:hAnsi="Arial" w:cs="Arial"/>
          <w:b/>
          <w:bCs/>
          <w:color w:val="0D0D0D" w:themeColor="text1" w:themeTint="F2"/>
          <w:kern w:val="1"/>
          <w:sz w:val="16"/>
          <w:szCs w:val="16"/>
          <w:lang w:val="es-MX" w:eastAsia="hi-IN" w:bidi="hi-IN"/>
        </w:rPr>
        <w:t>sustentatorios</w:t>
      </w:r>
      <w:proofErr w:type="spellEnd"/>
      <w:r w:rsidR="00636CFD" w:rsidRPr="002E5009">
        <w:rPr>
          <w:rFonts w:ascii="Arial" w:eastAsia="Times New Roman" w:hAnsi="Arial" w:cs="Arial"/>
          <w:b/>
          <w:bCs/>
          <w:color w:val="0D0D0D" w:themeColor="text1" w:themeTint="F2"/>
          <w:kern w:val="1"/>
          <w:sz w:val="16"/>
          <w:szCs w:val="16"/>
          <w:lang w:val="es-MX" w:eastAsia="hi-IN" w:bidi="hi-IN"/>
        </w:rPr>
        <w:t xml:space="preserve">. Los postulantes que no lo hagan serán descalificados. Los documentos presentados no serán devueltos. Para la contratación de los postulantes seleccionados, estos presentarán la documentación original </w:t>
      </w:r>
      <w:proofErr w:type="spellStart"/>
      <w:r w:rsidR="00636CFD" w:rsidRPr="002E5009">
        <w:rPr>
          <w:rFonts w:ascii="Arial" w:eastAsia="Times New Roman" w:hAnsi="Arial" w:cs="Arial"/>
          <w:b/>
          <w:bCs/>
          <w:color w:val="0D0D0D" w:themeColor="text1" w:themeTint="F2"/>
          <w:kern w:val="1"/>
          <w:sz w:val="16"/>
          <w:szCs w:val="16"/>
          <w:lang w:val="es-MX" w:eastAsia="hi-IN" w:bidi="hi-IN"/>
        </w:rPr>
        <w:t>sustentatoria</w:t>
      </w:r>
      <w:proofErr w:type="spellEnd"/>
      <w:r w:rsidR="00636CFD" w:rsidRPr="002E5009">
        <w:rPr>
          <w:rFonts w:ascii="Arial" w:eastAsia="Times New Roman" w:hAnsi="Arial" w:cs="Arial"/>
          <w:b/>
          <w:bCs/>
          <w:color w:val="0D0D0D" w:themeColor="text1" w:themeTint="F2"/>
          <w:kern w:val="1"/>
          <w:sz w:val="16"/>
          <w:szCs w:val="16"/>
          <w:lang w:val="es-MX" w:eastAsia="hi-IN" w:bidi="hi-IN"/>
        </w:rPr>
        <w:t xml:space="preserve">.  </w:t>
      </w:r>
    </w:p>
    <w:p w:rsidR="002E5009" w:rsidRPr="002E5009" w:rsidRDefault="002E5009" w:rsidP="002E5009">
      <w:pPr>
        <w:pStyle w:val="Textoindependiente"/>
        <w:widowControl w:val="0"/>
        <w:suppressAutoHyphens/>
        <w:spacing w:after="0" w:line="240" w:lineRule="auto"/>
        <w:ind w:left="560"/>
        <w:jc w:val="both"/>
        <w:rPr>
          <w:rFonts w:ascii="Arial" w:eastAsia="Times New Roman" w:hAnsi="Arial" w:cs="Arial"/>
          <w:b/>
          <w:bCs/>
          <w:color w:val="0D0D0D" w:themeColor="text1" w:themeTint="F2"/>
          <w:kern w:val="1"/>
          <w:sz w:val="16"/>
          <w:szCs w:val="16"/>
          <w:lang w:val="es-MX" w:eastAsia="hi-IN" w:bidi="hi-IN"/>
        </w:rPr>
      </w:pPr>
    </w:p>
    <w:p w:rsidR="00636CFD" w:rsidRDefault="00636CFD" w:rsidP="00A12AD6">
      <w:pPr>
        <w:numPr>
          <w:ilvl w:val="0"/>
          <w:numId w:val="9"/>
        </w:numPr>
        <w:spacing w:after="0" w:line="240" w:lineRule="auto"/>
        <w:ind w:left="426" w:hanging="66"/>
        <w:jc w:val="both"/>
        <w:rPr>
          <w:rFonts w:ascii="Arial" w:hAnsi="Arial" w:cs="Arial"/>
          <w:b/>
          <w:sz w:val="20"/>
          <w:szCs w:val="20"/>
        </w:rPr>
      </w:pPr>
      <w:r w:rsidRPr="002E5009">
        <w:rPr>
          <w:rFonts w:ascii="Arial" w:hAnsi="Arial" w:cs="Arial"/>
          <w:b/>
          <w:sz w:val="20"/>
          <w:szCs w:val="20"/>
        </w:rPr>
        <w:t>CARACTERISTICAS DE LOS PUESTOS Y/O SERVICIOS</w:t>
      </w:r>
    </w:p>
    <w:p w:rsidR="002E5009" w:rsidRPr="002E5009" w:rsidRDefault="002E5009" w:rsidP="002E5009">
      <w:pPr>
        <w:spacing w:after="0" w:line="240" w:lineRule="auto"/>
        <w:ind w:left="426"/>
        <w:jc w:val="both"/>
        <w:rPr>
          <w:rFonts w:ascii="Arial" w:hAnsi="Arial" w:cs="Arial"/>
          <w:b/>
          <w:sz w:val="20"/>
          <w:szCs w:val="20"/>
        </w:rPr>
      </w:pPr>
    </w:p>
    <w:p w:rsidR="00636CFD" w:rsidRPr="002E5009" w:rsidRDefault="002E5009" w:rsidP="002E5009">
      <w:pPr>
        <w:pStyle w:val="Sangradetextonormal"/>
        <w:tabs>
          <w:tab w:val="num" w:pos="360"/>
        </w:tabs>
        <w:ind w:left="360" w:hanging="360"/>
        <w:jc w:val="both"/>
        <w:rPr>
          <w:rFonts w:cs="Arial"/>
          <w:color w:val="0D0D0D" w:themeColor="text1" w:themeTint="F2"/>
          <w:sz w:val="20"/>
        </w:rPr>
      </w:pPr>
      <w:r>
        <w:rPr>
          <w:rFonts w:cs="Arial"/>
          <w:b w:val="0"/>
          <w:color w:val="0D0D0D" w:themeColor="text1" w:themeTint="F2"/>
          <w:sz w:val="20"/>
        </w:rPr>
        <w:tab/>
        <w:t xml:space="preserve">     </w:t>
      </w:r>
      <w:r>
        <w:rPr>
          <w:rFonts w:cs="Arial"/>
          <w:color w:val="0D0D0D" w:themeColor="text1" w:themeTint="F2"/>
          <w:sz w:val="20"/>
        </w:rPr>
        <w:t>MÉDICO ESPECIALISTA (P1MES-001, P1MES-002 y</w:t>
      </w:r>
      <w:r w:rsidR="00636CFD" w:rsidRPr="002E5009">
        <w:rPr>
          <w:rFonts w:cs="Arial"/>
          <w:color w:val="0D0D0D" w:themeColor="text1" w:themeTint="F2"/>
          <w:sz w:val="20"/>
        </w:rPr>
        <w:t xml:space="preserve"> P1MES-003)</w:t>
      </w:r>
    </w:p>
    <w:p w:rsidR="00636CFD" w:rsidRDefault="009226F7" w:rsidP="002E5009">
      <w:pPr>
        <w:pStyle w:val="Sangradetextonormal"/>
        <w:tabs>
          <w:tab w:val="num" w:pos="360"/>
        </w:tabs>
        <w:ind w:left="360" w:hanging="360"/>
        <w:jc w:val="both"/>
        <w:rPr>
          <w:rFonts w:cs="Arial"/>
          <w:b w:val="0"/>
          <w:color w:val="0D0D0D" w:themeColor="text1" w:themeTint="F2"/>
          <w:sz w:val="20"/>
        </w:rPr>
      </w:pPr>
      <w:r w:rsidRPr="002E5009">
        <w:rPr>
          <w:rFonts w:cs="Arial"/>
          <w:color w:val="0D0D0D" w:themeColor="text1" w:themeTint="F2"/>
          <w:sz w:val="20"/>
        </w:rPr>
        <w:t xml:space="preserve">         </w:t>
      </w:r>
      <w:r w:rsidR="0095313A" w:rsidRPr="002E5009">
        <w:rPr>
          <w:rFonts w:cs="Arial"/>
          <w:color w:val="0D0D0D" w:themeColor="text1" w:themeTint="F2"/>
          <w:sz w:val="20"/>
        </w:rPr>
        <w:t xml:space="preserve"> </w:t>
      </w:r>
      <w:r w:rsidR="00D93E1A" w:rsidRPr="002E5009">
        <w:rPr>
          <w:rFonts w:cs="Arial"/>
          <w:color w:val="0D0D0D" w:themeColor="text1" w:themeTint="F2"/>
          <w:sz w:val="20"/>
        </w:rPr>
        <w:t xml:space="preserve"> </w:t>
      </w:r>
      <w:r w:rsidR="0095313A" w:rsidRPr="002E5009">
        <w:rPr>
          <w:rFonts w:cs="Arial"/>
          <w:color w:val="0D0D0D" w:themeColor="text1" w:themeTint="F2"/>
          <w:sz w:val="20"/>
        </w:rPr>
        <w:t xml:space="preserve"> </w:t>
      </w:r>
      <w:r w:rsidR="00636CFD" w:rsidRPr="002E5009">
        <w:rPr>
          <w:rFonts w:cs="Arial"/>
          <w:b w:val="0"/>
          <w:color w:val="0D0D0D" w:themeColor="text1" w:themeTint="F2"/>
          <w:sz w:val="20"/>
        </w:rPr>
        <w:t>Principales funciones a desarrollar:</w:t>
      </w:r>
    </w:p>
    <w:p w:rsidR="008758AD" w:rsidRPr="002E5009" w:rsidRDefault="008758AD" w:rsidP="002E5009">
      <w:pPr>
        <w:pStyle w:val="Sangradetextonormal"/>
        <w:tabs>
          <w:tab w:val="num" w:pos="360"/>
        </w:tabs>
        <w:ind w:left="360" w:hanging="360"/>
        <w:jc w:val="both"/>
        <w:rPr>
          <w:rFonts w:cs="Arial"/>
          <w:b w:val="0"/>
          <w:color w:val="0D0D0D" w:themeColor="text1" w:themeTint="F2"/>
          <w:sz w:val="20"/>
        </w:rPr>
      </w:pPr>
    </w:p>
    <w:p w:rsidR="00636CFD" w:rsidRPr="002E5009" w:rsidRDefault="00636CFD" w:rsidP="005318D6">
      <w:pPr>
        <w:numPr>
          <w:ilvl w:val="0"/>
          <w:numId w:val="16"/>
        </w:numPr>
        <w:tabs>
          <w:tab w:val="num" w:pos="993"/>
        </w:tabs>
        <w:suppressAutoHyphens/>
        <w:spacing w:after="0" w:line="240" w:lineRule="auto"/>
        <w:ind w:left="993" w:hanging="284"/>
        <w:contextualSpacing/>
        <w:jc w:val="both"/>
        <w:rPr>
          <w:rFonts w:ascii="Arial" w:hAnsi="Arial" w:cs="Arial"/>
          <w:sz w:val="20"/>
          <w:szCs w:val="20"/>
        </w:rPr>
      </w:pPr>
      <w:r w:rsidRPr="002E5009">
        <w:rPr>
          <w:rFonts w:ascii="Arial" w:hAnsi="Arial" w:cs="Arial"/>
          <w:sz w:val="20"/>
          <w:szCs w:val="20"/>
        </w:rPr>
        <w:t>Examinar, diagnosticar y prescribir tratamientos en la especialidad médica respectiva.</w:t>
      </w:r>
    </w:p>
    <w:p w:rsidR="00636CFD" w:rsidRPr="002E5009" w:rsidRDefault="00636CFD" w:rsidP="005318D6">
      <w:pPr>
        <w:numPr>
          <w:ilvl w:val="0"/>
          <w:numId w:val="16"/>
        </w:numPr>
        <w:tabs>
          <w:tab w:val="num" w:pos="993"/>
        </w:tabs>
        <w:suppressAutoHyphens/>
        <w:spacing w:after="0" w:line="240" w:lineRule="auto"/>
        <w:ind w:left="993" w:hanging="284"/>
        <w:contextualSpacing/>
        <w:jc w:val="both"/>
        <w:rPr>
          <w:rFonts w:ascii="Arial" w:hAnsi="Arial" w:cs="Arial"/>
          <w:sz w:val="20"/>
          <w:szCs w:val="20"/>
        </w:rPr>
      </w:pPr>
      <w:r w:rsidRPr="002E5009">
        <w:rPr>
          <w:rFonts w:ascii="Arial" w:hAnsi="Arial" w:cs="Arial"/>
          <w:sz w:val="20"/>
          <w:szCs w:val="20"/>
        </w:rPr>
        <w:t>Realizar intervenciones quirúrgicas según corresponda a la especialidad y realizar actividades de asistencia médica en las áreas especializadas.</w:t>
      </w:r>
    </w:p>
    <w:p w:rsidR="00636CFD" w:rsidRPr="002E5009" w:rsidRDefault="00636CFD" w:rsidP="005318D6">
      <w:pPr>
        <w:numPr>
          <w:ilvl w:val="0"/>
          <w:numId w:val="16"/>
        </w:numPr>
        <w:tabs>
          <w:tab w:val="num" w:pos="993"/>
        </w:tabs>
        <w:spacing w:after="0" w:line="240" w:lineRule="auto"/>
        <w:ind w:left="993" w:hanging="284"/>
        <w:jc w:val="both"/>
        <w:rPr>
          <w:rFonts w:ascii="Arial" w:hAnsi="Arial" w:cs="Arial"/>
          <w:sz w:val="20"/>
          <w:szCs w:val="20"/>
          <w:lang w:val="es-MX"/>
        </w:rPr>
      </w:pPr>
      <w:r w:rsidRPr="002E5009">
        <w:rPr>
          <w:rFonts w:ascii="Arial" w:hAnsi="Arial" w:cs="Arial"/>
          <w:sz w:val="20"/>
          <w:szCs w:val="20"/>
          <w:lang w:val="es-MX"/>
        </w:rPr>
        <w:t>Elaborar la historia clínica veraz y suficiente que contenga las prácticas y procedimientos aplicados al paciente para resolver el problema de salud diagnosticado.</w:t>
      </w:r>
    </w:p>
    <w:p w:rsidR="00636CFD" w:rsidRPr="002E5009" w:rsidRDefault="00636CFD" w:rsidP="005318D6">
      <w:pPr>
        <w:numPr>
          <w:ilvl w:val="0"/>
          <w:numId w:val="16"/>
        </w:numPr>
        <w:tabs>
          <w:tab w:val="num" w:pos="993"/>
        </w:tabs>
        <w:suppressAutoHyphens/>
        <w:spacing w:after="0" w:line="240" w:lineRule="auto"/>
        <w:ind w:left="993" w:hanging="284"/>
        <w:jc w:val="both"/>
        <w:rPr>
          <w:rFonts w:ascii="Arial" w:hAnsi="Arial" w:cs="Arial"/>
          <w:sz w:val="20"/>
          <w:szCs w:val="20"/>
        </w:rPr>
      </w:pPr>
      <w:r w:rsidRPr="002E5009">
        <w:rPr>
          <w:rFonts w:ascii="Arial" w:hAnsi="Arial" w:cs="Arial"/>
          <w:sz w:val="20"/>
          <w:szCs w:val="20"/>
        </w:rPr>
        <w:t>Interpretar análisis de laboratorio, placas radiográficas, electrocardiogramas y similares.</w:t>
      </w:r>
    </w:p>
    <w:p w:rsidR="00636CFD" w:rsidRPr="002E5009" w:rsidRDefault="00636CFD" w:rsidP="005318D6">
      <w:pPr>
        <w:numPr>
          <w:ilvl w:val="0"/>
          <w:numId w:val="16"/>
        </w:numPr>
        <w:tabs>
          <w:tab w:val="num" w:pos="993"/>
        </w:tabs>
        <w:suppressAutoHyphens/>
        <w:spacing w:after="0" w:line="240" w:lineRule="auto"/>
        <w:ind w:left="993" w:hanging="284"/>
        <w:jc w:val="both"/>
        <w:rPr>
          <w:rFonts w:ascii="Arial" w:hAnsi="Arial" w:cs="Arial"/>
          <w:sz w:val="20"/>
          <w:szCs w:val="20"/>
        </w:rPr>
      </w:pPr>
      <w:r w:rsidRPr="002E5009">
        <w:rPr>
          <w:rFonts w:ascii="Arial" w:hAnsi="Arial" w:cs="Arial"/>
          <w:sz w:val="20"/>
          <w:szCs w:val="20"/>
        </w:rPr>
        <w:t>Participar en campañas de medicina preventiva.</w:t>
      </w:r>
    </w:p>
    <w:p w:rsidR="00636CFD" w:rsidRPr="002E5009" w:rsidRDefault="00636CFD" w:rsidP="005318D6">
      <w:pPr>
        <w:numPr>
          <w:ilvl w:val="0"/>
          <w:numId w:val="16"/>
        </w:numPr>
        <w:tabs>
          <w:tab w:val="num" w:pos="993"/>
        </w:tabs>
        <w:suppressAutoHyphens/>
        <w:spacing w:after="0" w:line="240" w:lineRule="auto"/>
        <w:ind w:left="993" w:hanging="284"/>
        <w:jc w:val="both"/>
        <w:rPr>
          <w:rFonts w:ascii="Arial" w:hAnsi="Arial" w:cs="Arial"/>
          <w:sz w:val="20"/>
          <w:szCs w:val="20"/>
        </w:rPr>
      </w:pPr>
      <w:r w:rsidRPr="002E5009">
        <w:rPr>
          <w:rFonts w:ascii="Arial" w:hAnsi="Arial" w:cs="Arial"/>
          <w:sz w:val="20"/>
          <w:szCs w:val="20"/>
        </w:rPr>
        <w:t>Colaborar en investigaciones científicas.</w:t>
      </w:r>
    </w:p>
    <w:p w:rsidR="00636CFD" w:rsidRPr="002E5009" w:rsidRDefault="00636CFD" w:rsidP="005318D6">
      <w:pPr>
        <w:numPr>
          <w:ilvl w:val="0"/>
          <w:numId w:val="16"/>
        </w:numPr>
        <w:tabs>
          <w:tab w:val="num" w:pos="993"/>
        </w:tabs>
        <w:suppressAutoHyphens/>
        <w:spacing w:after="0" w:line="240" w:lineRule="auto"/>
        <w:ind w:left="993" w:hanging="284"/>
        <w:jc w:val="both"/>
        <w:rPr>
          <w:rFonts w:ascii="Arial" w:hAnsi="Arial" w:cs="Arial"/>
          <w:sz w:val="20"/>
          <w:szCs w:val="20"/>
        </w:rPr>
      </w:pPr>
      <w:r w:rsidRPr="002E5009">
        <w:rPr>
          <w:rFonts w:ascii="Arial" w:hAnsi="Arial" w:cs="Arial"/>
          <w:sz w:val="20"/>
          <w:szCs w:val="20"/>
        </w:rPr>
        <w:t>Participar en actividades de capacitación.</w:t>
      </w:r>
    </w:p>
    <w:p w:rsidR="00636CFD" w:rsidRPr="002E5009" w:rsidRDefault="00636CFD" w:rsidP="005318D6">
      <w:pPr>
        <w:numPr>
          <w:ilvl w:val="0"/>
          <w:numId w:val="16"/>
        </w:numPr>
        <w:tabs>
          <w:tab w:val="num" w:pos="993"/>
        </w:tabs>
        <w:suppressAutoHyphens/>
        <w:spacing w:after="0" w:line="240" w:lineRule="auto"/>
        <w:ind w:left="993" w:hanging="284"/>
        <w:jc w:val="both"/>
        <w:rPr>
          <w:rFonts w:ascii="Arial" w:hAnsi="Arial" w:cs="Arial"/>
          <w:sz w:val="20"/>
          <w:szCs w:val="20"/>
        </w:rPr>
      </w:pPr>
      <w:r w:rsidRPr="002E5009">
        <w:rPr>
          <w:rFonts w:ascii="Arial" w:hAnsi="Arial" w:cs="Arial"/>
          <w:sz w:val="20"/>
          <w:szCs w:val="20"/>
        </w:rPr>
        <w:t>Realizar otras actividades inherentes a su cargo que le sean asignadas por sus superiores.</w:t>
      </w:r>
    </w:p>
    <w:p w:rsidR="00EB46AD" w:rsidRDefault="00EB46AD" w:rsidP="00EB46AD">
      <w:pPr>
        <w:suppressAutoHyphens/>
        <w:spacing w:after="0" w:line="240" w:lineRule="auto"/>
        <w:jc w:val="both"/>
        <w:rPr>
          <w:rFonts w:ascii="Arial" w:hAnsi="Arial" w:cs="Arial"/>
          <w:sz w:val="18"/>
          <w:szCs w:val="18"/>
        </w:rPr>
      </w:pPr>
    </w:p>
    <w:p w:rsidR="00EB46AD" w:rsidRPr="002E5009" w:rsidRDefault="002E5009" w:rsidP="007C0259">
      <w:pPr>
        <w:pStyle w:val="Sangradetextonormal"/>
        <w:tabs>
          <w:tab w:val="num" w:pos="360"/>
        </w:tabs>
        <w:ind w:left="360" w:right="-283" w:hanging="360"/>
        <w:jc w:val="both"/>
        <w:rPr>
          <w:rFonts w:cs="Arial"/>
          <w:color w:val="0D0D0D" w:themeColor="text1" w:themeTint="F2"/>
          <w:sz w:val="20"/>
        </w:rPr>
      </w:pPr>
      <w:r>
        <w:rPr>
          <w:rFonts w:cs="Arial"/>
          <w:b w:val="0"/>
          <w:color w:val="0D0D0D" w:themeColor="text1" w:themeTint="F2"/>
          <w:sz w:val="20"/>
        </w:rPr>
        <w:tab/>
      </w:r>
      <w:r>
        <w:rPr>
          <w:rFonts w:cs="Arial"/>
          <w:b w:val="0"/>
          <w:color w:val="0D0D0D" w:themeColor="text1" w:themeTint="F2"/>
          <w:sz w:val="20"/>
        </w:rPr>
        <w:tab/>
      </w:r>
      <w:r>
        <w:rPr>
          <w:rFonts w:cs="Arial"/>
          <w:color w:val="0D0D0D" w:themeColor="text1" w:themeTint="F2"/>
          <w:sz w:val="20"/>
        </w:rPr>
        <w:t>TECNOLOGO MÉDICO EN</w:t>
      </w:r>
      <w:r w:rsidR="00EB46AD" w:rsidRPr="002E5009">
        <w:rPr>
          <w:rFonts w:cs="Arial"/>
          <w:color w:val="0D0D0D" w:themeColor="text1" w:themeTint="F2"/>
          <w:sz w:val="20"/>
        </w:rPr>
        <w:t xml:space="preserve"> LABORATORIO</w:t>
      </w:r>
      <w:r>
        <w:rPr>
          <w:rFonts w:cs="Arial"/>
          <w:color w:val="0D0D0D" w:themeColor="text1" w:themeTint="F2"/>
          <w:sz w:val="20"/>
        </w:rPr>
        <w:t xml:space="preserve"> CLINICO Y ANATOMIA PATOLOGICA</w:t>
      </w:r>
      <w:r w:rsidR="007C0259">
        <w:rPr>
          <w:rFonts w:cs="Arial"/>
          <w:color w:val="0D0D0D" w:themeColor="text1" w:themeTint="F2"/>
          <w:sz w:val="20"/>
        </w:rPr>
        <w:t xml:space="preserve"> (P2TM-004)</w:t>
      </w:r>
    </w:p>
    <w:p w:rsidR="00EB46AD" w:rsidRDefault="002E5009" w:rsidP="002E5009">
      <w:pPr>
        <w:pStyle w:val="Sangradetextonormal"/>
        <w:tabs>
          <w:tab w:val="num" w:pos="360"/>
        </w:tabs>
        <w:ind w:left="360" w:hanging="360"/>
        <w:jc w:val="both"/>
        <w:rPr>
          <w:rFonts w:cs="Arial"/>
          <w:b w:val="0"/>
          <w:color w:val="0D0D0D" w:themeColor="text1" w:themeTint="F2"/>
          <w:sz w:val="20"/>
        </w:rPr>
      </w:pPr>
      <w:r>
        <w:rPr>
          <w:rFonts w:cs="Arial"/>
          <w:b w:val="0"/>
          <w:color w:val="0D0D0D" w:themeColor="text1" w:themeTint="F2"/>
          <w:sz w:val="20"/>
        </w:rPr>
        <w:tab/>
      </w:r>
      <w:r>
        <w:rPr>
          <w:rFonts w:cs="Arial"/>
          <w:b w:val="0"/>
          <w:color w:val="0D0D0D" w:themeColor="text1" w:themeTint="F2"/>
          <w:sz w:val="20"/>
        </w:rPr>
        <w:tab/>
      </w:r>
      <w:r w:rsidR="00EB46AD" w:rsidRPr="002E5009">
        <w:rPr>
          <w:rFonts w:cs="Arial"/>
          <w:b w:val="0"/>
          <w:color w:val="0D0D0D" w:themeColor="text1" w:themeTint="F2"/>
          <w:sz w:val="20"/>
        </w:rPr>
        <w:t>Principales Funciones a desarrollar:</w:t>
      </w:r>
    </w:p>
    <w:p w:rsidR="002E5009" w:rsidRPr="002E5009" w:rsidRDefault="002E5009" w:rsidP="002E5009">
      <w:pPr>
        <w:pStyle w:val="Sangradetextonormal"/>
        <w:tabs>
          <w:tab w:val="num" w:pos="360"/>
        </w:tabs>
        <w:ind w:left="360" w:hanging="360"/>
        <w:jc w:val="both"/>
        <w:rPr>
          <w:rFonts w:cs="Arial"/>
          <w:b w:val="0"/>
          <w:color w:val="0D0D0D" w:themeColor="text1" w:themeTint="F2"/>
          <w:sz w:val="20"/>
        </w:rPr>
      </w:pPr>
    </w:p>
    <w:p w:rsidR="002E5009" w:rsidRPr="002E5009" w:rsidRDefault="00EB46AD" w:rsidP="002E5009">
      <w:pPr>
        <w:pStyle w:val="Prrafodelista"/>
        <w:numPr>
          <w:ilvl w:val="1"/>
          <w:numId w:val="10"/>
        </w:numPr>
        <w:suppressAutoHyphens/>
        <w:spacing w:after="0" w:line="240" w:lineRule="auto"/>
        <w:ind w:left="994" w:hanging="308"/>
        <w:jc w:val="both"/>
        <w:rPr>
          <w:rFonts w:ascii="Arial" w:hAnsi="Arial" w:cs="Arial"/>
          <w:sz w:val="20"/>
          <w:szCs w:val="20"/>
        </w:rPr>
      </w:pPr>
      <w:r w:rsidRPr="002E5009">
        <w:rPr>
          <w:rFonts w:ascii="Arial" w:hAnsi="Arial" w:cs="Arial"/>
          <w:sz w:val="20"/>
          <w:szCs w:val="20"/>
        </w:rPr>
        <w:t>Tomar muestras para análisis e investigaciones en los campos clínicos, químicos y otros similares.</w:t>
      </w:r>
    </w:p>
    <w:p w:rsidR="002E5009" w:rsidRDefault="00EB46AD" w:rsidP="002E5009">
      <w:pPr>
        <w:pStyle w:val="Prrafodelista"/>
        <w:numPr>
          <w:ilvl w:val="1"/>
          <w:numId w:val="10"/>
        </w:numPr>
        <w:suppressAutoHyphens/>
        <w:spacing w:after="0" w:line="240" w:lineRule="auto"/>
        <w:ind w:left="994" w:hanging="294"/>
        <w:jc w:val="both"/>
        <w:rPr>
          <w:rFonts w:ascii="Arial" w:hAnsi="Arial" w:cs="Arial"/>
          <w:sz w:val="20"/>
          <w:szCs w:val="20"/>
        </w:rPr>
      </w:pPr>
      <w:r w:rsidRPr="002E5009">
        <w:rPr>
          <w:rFonts w:ascii="Arial" w:hAnsi="Arial" w:cs="Arial"/>
          <w:sz w:val="20"/>
          <w:szCs w:val="20"/>
        </w:rPr>
        <w:t>Llevar registros de las muestras, insumos resultados e informes que se procesan en el laboratorio.</w:t>
      </w:r>
    </w:p>
    <w:p w:rsidR="00EB46AD" w:rsidRPr="002E5009" w:rsidRDefault="00EB46AD" w:rsidP="002E5009">
      <w:pPr>
        <w:pStyle w:val="Prrafodelista"/>
        <w:numPr>
          <w:ilvl w:val="1"/>
          <w:numId w:val="10"/>
        </w:numPr>
        <w:suppressAutoHyphens/>
        <w:spacing w:after="0" w:line="240" w:lineRule="auto"/>
        <w:ind w:left="994" w:hanging="294"/>
        <w:jc w:val="both"/>
        <w:rPr>
          <w:rFonts w:ascii="Arial" w:hAnsi="Arial" w:cs="Arial"/>
          <w:sz w:val="20"/>
          <w:szCs w:val="20"/>
        </w:rPr>
      </w:pPr>
      <w:r w:rsidRPr="002E5009">
        <w:rPr>
          <w:rFonts w:ascii="Arial" w:hAnsi="Arial" w:cs="Arial"/>
          <w:sz w:val="20"/>
          <w:szCs w:val="20"/>
        </w:rPr>
        <w:t xml:space="preserve">Coordinar </w:t>
      </w:r>
      <w:r w:rsidR="002E5009" w:rsidRPr="002E5009">
        <w:rPr>
          <w:rFonts w:ascii="Arial" w:hAnsi="Arial" w:cs="Arial"/>
          <w:sz w:val="20"/>
          <w:szCs w:val="20"/>
        </w:rPr>
        <w:t xml:space="preserve"> </w:t>
      </w:r>
      <w:r w:rsidRPr="002E5009">
        <w:rPr>
          <w:rFonts w:ascii="Arial" w:hAnsi="Arial" w:cs="Arial"/>
          <w:sz w:val="20"/>
          <w:szCs w:val="20"/>
        </w:rPr>
        <w:t xml:space="preserve"> permanentemente con los servicios de Emergencia y Cuidados Intensivos, a fin de brindar una atención prioritaria a los pacientes de esos servicios.</w:t>
      </w:r>
    </w:p>
    <w:p w:rsidR="00EB46AD" w:rsidRDefault="00EB46AD" w:rsidP="002E5009">
      <w:pPr>
        <w:pStyle w:val="Prrafodelista"/>
        <w:numPr>
          <w:ilvl w:val="1"/>
          <w:numId w:val="10"/>
        </w:numPr>
        <w:suppressAutoHyphens/>
        <w:spacing w:after="0" w:line="240" w:lineRule="auto"/>
        <w:ind w:left="1022" w:hanging="322"/>
        <w:jc w:val="both"/>
        <w:rPr>
          <w:rFonts w:ascii="Arial" w:hAnsi="Arial" w:cs="Arial"/>
          <w:sz w:val="20"/>
          <w:szCs w:val="20"/>
        </w:rPr>
      </w:pPr>
      <w:r w:rsidRPr="002E5009">
        <w:rPr>
          <w:rFonts w:ascii="Arial" w:hAnsi="Arial" w:cs="Arial"/>
          <w:sz w:val="20"/>
          <w:szCs w:val="20"/>
        </w:rPr>
        <w:t xml:space="preserve">Velar por la seguridad y mantenimiento de los bienes asignados para el cumplimiento de sus labores. </w:t>
      </w:r>
    </w:p>
    <w:p w:rsidR="00A90FF3" w:rsidRPr="00EB3C21" w:rsidRDefault="00A90FF3" w:rsidP="002E5009">
      <w:pPr>
        <w:pStyle w:val="Prrafodelista"/>
        <w:numPr>
          <w:ilvl w:val="1"/>
          <w:numId w:val="10"/>
        </w:numPr>
        <w:suppressAutoHyphens/>
        <w:spacing w:after="0" w:line="240" w:lineRule="auto"/>
        <w:ind w:left="1022" w:hanging="322"/>
        <w:jc w:val="both"/>
        <w:rPr>
          <w:rFonts w:ascii="Arial" w:hAnsi="Arial" w:cs="Arial"/>
          <w:color w:val="000000" w:themeColor="text1"/>
          <w:sz w:val="20"/>
          <w:szCs w:val="20"/>
        </w:rPr>
      </w:pPr>
      <w:r w:rsidRPr="00EB3C21">
        <w:rPr>
          <w:rFonts w:ascii="Arial" w:hAnsi="Arial" w:cs="Arial"/>
          <w:color w:val="000000" w:themeColor="text1"/>
          <w:sz w:val="20"/>
          <w:szCs w:val="20"/>
        </w:rPr>
        <w:t>Realizar otras actividades inherentes a su cargo que le sean asignadas por sus superiores.</w:t>
      </w:r>
    </w:p>
    <w:p w:rsidR="00DA79F0" w:rsidRPr="002E5009" w:rsidRDefault="00DA79F0" w:rsidP="00DA79F0">
      <w:pPr>
        <w:pStyle w:val="Prrafodelista"/>
        <w:suppressAutoHyphens/>
        <w:spacing w:after="0" w:line="240" w:lineRule="auto"/>
        <w:ind w:left="1022"/>
        <w:jc w:val="both"/>
        <w:rPr>
          <w:rFonts w:ascii="Arial" w:hAnsi="Arial" w:cs="Arial"/>
          <w:sz w:val="20"/>
          <w:szCs w:val="20"/>
        </w:rPr>
      </w:pPr>
    </w:p>
    <w:p w:rsidR="00727FBC" w:rsidRPr="0098737B" w:rsidRDefault="0098737B" w:rsidP="0098737B">
      <w:pPr>
        <w:pStyle w:val="Sangradetextonormal"/>
        <w:tabs>
          <w:tab w:val="num" w:pos="360"/>
        </w:tabs>
        <w:ind w:left="360" w:right="-283" w:hanging="360"/>
        <w:jc w:val="both"/>
        <w:rPr>
          <w:rFonts w:cs="Arial"/>
          <w:color w:val="0D0D0D" w:themeColor="text1" w:themeTint="F2"/>
          <w:sz w:val="20"/>
        </w:rPr>
      </w:pPr>
      <w:r>
        <w:rPr>
          <w:rFonts w:cs="Arial"/>
          <w:color w:val="0D0D0D" w:themeColor="text1" w:themeTint="F2"/>
          <w:sz w:val="20"/>
        </w:rPr>
        <w:tab/>
      </w:r>
      <w:r>
        <w:rPr>
          <w:rFonts w:cs="Arial"/>
          <w:color w:val="0D0D0D" w:themeColor="text1" w:themeTint="F2"/>
          <w:sz w:val="20"/>
        </w:rPr>
        <w:tab/>
      </w:r>
      <w:r w:rsidR="00727FBC" w:rsidRPr="0098737B">
        <w:rPr>
          <w:rFonts w:cs="Arial"/>
          <w:color w:val="0D0D0D" w:themeColor="text1" w:themeTint="F2"/>
          <w:sz w:val="20"/>
        </w:rPr>
        <w:t xml:space="preserve">TECNÒLOGO MÈDICO </w:t>
      </w:r>
      <w:r>
        <w:rPr>
          <w:rFonts w:cs="Arial"/>
          <w:color w:val="0D0D0D" w:themeColor="text1" w:themeTint="F2"/>
          <w:sz w:val="20"/>
        </w:rPr>
        <w:t>EN RADIOLOGIA (</w:t>
      </w:r>
      <w:r w:rsidR="00727FBC" w:rsidRPr="0098737B">
        <w:rPr>
          <w:rFonts w:cs="Arial"/>
          <w:color w:val="0D0D0D" w:themeColor="text1" w:themeTint="F2"/>
          <w:sz w:val="20"/>
        </w:rPr>
        <w:t>P2TM-00</w:t>
      </w:r>
      <w:r>
        <w:rPr>
          <w:rFonts w:cs="Arial"/>
          <w:color w:val="0D0D0D" w:themeColor="text1" w:themeTint="F2"/>
          <w:sz w:val="20"/>
        </w:rPr>
        <w:t>5)</w:t>
      </w:r>
    </w:p>
    <w:p w:rsidR="00727FBC" w:rsidRPr="0098737B" w:rsidRDefault="0098737B" w:rsidP="0098737B">
      <w:pPr>
        <w:pStyle w:val="Sangradetextonormal"/>
        <w:tabs>
          <w:tab w:val="num" w:pos="360"/>
        </w:tabs>
        <w:ind w:left="360" w:right="-283" w:hanging="360"/>
        <w:jc w:val="both"/>
        <w:rPr>
          <w:rFonts w:cs="Arial"/>
          <w:b w:val="0"/>
          <w:color w:val="0D0D0D" w:themeColor="text1" w:themeTint="F2"/>
          <w:sz w:val="20"/>
        </w:rPr>
      </w:pPr>
      <w:r>
        <w:rPr>
          <w:rFonts w:cs="Arial"/>
          <w:color w:val="0D0D0D" w:themeColor="text1" w:themeTint="F2"/>
          <w:sz w:val="20"/>
        </w:rPr>
        <w:tab/>
      </w:r>
      <w:r w:rsidR="00727FBC" w:rsidRPr="0098737B">
        <w:rPr>
          <w:rFonts w:cs="Arial"/>
          <w:color w:val="0D0D0D" w:themeColor="text1" w:themeTint="F2"/>
          <w:sz w:val="20"/>
        </w:rPr>
        <w:t xml:space="preserve">       </w:t>
      </w:r>
      <w:r w:rsidR="00727FBC" w:rsidRPr="0098737B">
        <w:rPr>
          <w:rFonts w:cs="Arial"/>
          <w:b w:val="0"/>
          <w:color w:val="0D0D0D" w:themeColor="text1" w:themeTint="F2"/>
          <w:sz w:val="20"/>
        </w:rPr>
        <w:t xml:space="preserve">Principales </w:t>
      </w:r>
      <w:r w:rsidR="00D15BE5" w:rsidRPr="0098737B">
        <w:rPr>
          <w:rFonts w:cs="Arial"/>
          <w:b w:val="0"/>
          <w:color w:val="0D0D0D" w:themeColor="text1" w:themeTint="F2"/>
          <w:sz w:val="20"/>
        </w:rPr>
        <w:t>f</w:t>
      </w:r>
      <w:r w:rsidR="00727FBC" w:rsidRPr="0098737B">
        <w:rPr>
          <w:rFonts w:cs="Arial"/>
          <w:b w:val="0"/>
          <w:color w:val="0D0D0D" w:themeColor="text1" w:themeTint="F2"/>
          <w:sz w:val="20"/>
        </w:rPr>
        <w:t>unciones a desarrollar:</w:t>
      </w:r>
    </w:p>
    <w:p w:rsidR="0098737B" w:rsidRPr="0098737B" w:rsidRDefault="0098737B" w:rsidP="0098737B">
      <w:pPr>
        <w:pStyle w:val="Sangradetextonormal"/>
        <w:tabs>
          <w:tab w:val="num" w:pos="360"/>
        </w:tabs>
        <w:ind w:left="360" w:right="-283" w:hanging="360"/>
        <w:jc w:val="both"/>
        <w:rPr>
          <w:rFonts w:cs="Arial"/>
          <w:color w:val="0D0D0D" w:themeColor="text1" w:themeTint="F2"/>
          <w:sz w:val="20"/>
        </w:rPr>
      </w:pPr>
    </w:p>
    <w:p w:rsidR="00727FBC" w:rsidRPr="0098737B"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20"/>
          <w:szCs w:val="20"/>
          <w:lang w:val="es-ES_tradnl" w:eastAsia="es-ES"/>
        </w:rPr>
      </w:pPr>
      <w:r w:rsidRPr="0098737B">
        <w:rPr>
          <w:rFonts w:cs="Arial"/>
          <w:sz w:val="20"/>
          <w:szCs w:val="20"/>
          <w:lang w:val="es-ES_tradnl" w:eastAsia="es-ES"/>
        </w:rPr>
        <w:t>Realizar actividades de Tecnología Médica en la especialidad de Radiología.</w:t>
      </w:r>
    </w:p>
    <w:p w:rsidR="00727FBC" w:rsidRPr="0098737B"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20"/>
          <w:szCs w:val="20"/>
          <w:lang w:val="es-ES_tradnl" w:eastAsia="es-ES"/>
        </w:rPr>
      </w:pPr>
      <w:r w:rsidRPr="0098737B">
        <w:rPr>
          <w:rFonts w:cs="Arial"/>
          <w:sz w:val="20"/>
          <w:szCs w:val="20"/>
          <w:lang w:val="es-ES_tradnl" w:eastAsia="es-ES"/>
        </w:rPr>
        <w:t>Aplicar técnicas y procedimientos de Tecnología Médica.</w:t>
      </w:r>
    </w:p>
    <w:p w:rsidR="00727FBC" w:rsidRPr="0098737B"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20"/>
          <w:szCs w:val="20"/>
          <w:lang w:val="es-ES_tradnl" w:eastAsia="es-ES"/>
        </w:rPr>
      </w:pPr>
      <w:r w:rsidRPr="0098737B">
        <w:rPr>
          <w:rFonts w:cs="Arial"/>
          <w:sz w:val="20"/>
          <w:szCs w:val="20"/>
          <w:lang w:val="es-ES_tradnl" w:eastAsia="es-ES"/>
        </w:rPr>
        <w:t>Realizar la preparación adecuada de material de trabajo y vigilar su provisión necesaria.</w:t>
      </w:r>
    </w:p>
    <w:p w:rsidR="00727FBC" w:rsidRPr="0098737B"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20"/>
          <w:szCs w:val="20"/>
          <w:lang w:val="es-ES_tradnl" w:eastAsia="es-ES"/>
        </w:rPr>
      </w:pPr>
      <w:r w:rsidRPr="0098737B">
        <w:rPr>
          <w:rFonts w:cs="Arial"/>
          <w:sz w:val="20"/>
          <w:szCs w:val="20"/>
          <w:lang w:val="es-ES_tradnl" w:eastAsia="es-ES"/>
        </w:rPr>
        <w:t xml:space="preserve">Mantener en adecuadas condiciones operativas el equipo e instrumental del servicio. </w:t>
      </w:r>
    </w:p>
    <w:p w:rsidR="00727FBC" w:rsidRPr="0098737B"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20"/>
          <w:szCs w:val="20"/>
          <w:lang w:val="es-ES_tradnl" w:eastAsia="es-ES"/>
        </w:rPr>
      </w:pPr>
      <w:r w:rsidRPr="0098737B">
        <w:rPr>
          <w:rFonts w:cs="Arial"/>
          <w:sz w:val="20"/>
          <w:szCs w:val="20"/>
          <w:lang w:val="es-ES_tradnl" w:eastAsia="es-ES"/>
        </w:rPr>
        <w:t>Ejecutar los procedimientos radiológicos según lo prescrito.</w:t>
      </w:r>
    </w:p>
    <w:p w:rsidR="00727FBC" w:rsidRPr="005E2792" w:rsidRDefault="00727FBC" w:rsidP="001138AC">
      <w:pPr>
        <w:pStyle w:val="Textoindependiente23"/>
        <w:numPr>
          <w:ilvl w:val="0"/>
          <w:numId w:val="30"/>
        </w:numPr>
        <w:tabs>
          <w:tab w:val="clear" w:pos="360"/>
          <w:tab w:val="clear" w:pos="720"/>
          <w:tab w:val="left" w:pos="709"/>
        </w:tabs>
        <w:ind w:left="993" w:right="142" w:hanging="294"/>
        <w:contextualSpacing/>
        <w:rPr>
          <w:rFonts w:cs="Arial"/>
          <w:sz w:val="18"/>
          <w:szCs w:val="18"/>
          <w:lang w:val="es-ES_tradnl" w:eastAsia="es-ES"/>
        </w:rPr>
      </w:pPr>
      <w:r w:rsidRPr="0098737B">
        <w:rPr>
          <w:rFonts w:cs="Arial"/>
          <w:sz w:val="20"/>
          <w:szCs w:val="20"/>
          <w:lang w:val="es-ES_tradnl" w:eastAsia="es-ES"/>
        </w:rPr>
        <w:t>Realizar otras funciones inherentes a su cargo que le sean asignadas por sus superiores</w:t>
      </w:r>
      <w:r w:rsidRPr="005E2792">
        <w:rPr>
          <w:rFonts w:cs="Arial"/>
          <w:sz w:val="18"/>
          <w:szCs w:val="18"/>
          <w:lang w:val="es-ES_tradnl" w:eastAsia="es-ES"/>
        </w:rPr>
        <w:t>.</w:t>
      </w:r>
    </w:p>
    <w:p w:rsidR="000D2ED5" w:rsidRDefault="000D2ED5" w:rsidP="00CE2C42">
      <w:pPr>
        <w:ind w:firstLine="709"/>
        <w:rPr>
          <w:rFonts w:ascii="Arial" w:hAnsi="Arial" w:cs="Arial"/>
          <w:b/>
          <w:sz w:val="18"/>
          <w:szCs w:val="18"/>
          <w:lang w:val="es-MX"/>
        </w:rPr>
      </w:pPr>
    </w:p>
    <w:p w:rsidR="0098737B" w:rsidRPr="00450DB9" w:rsidRDefault="000C18BB" w:rsidP="000C18BB">
      <w:pPr>
        <w:pStyle w:val="Sinespaciado"/>
        <w:numPr>
          <w:ilvl w:val="0"/>
          <w:numId w:val="9"/>
        </w:numPr>
        <w:tabs>
          <w:tab w:val="left" w:pos="284"/>
        </w:tabs>
        <w:ind w:hanging="218"/>
        <w:rPr>
          <w:rFonts w:ascii="Arial" w:hAnsi="Arial" w:cs="Arial"/>
          <w:b/>
          <w:color w:val="0D0D0D" w:themeColor="text1" w:themeTint="F2"/>
          <w:sz w:val="20"/>
          <w:szCs w:val="20"/>
          <w:lang w:eastAsia="ar-SA"/>
        </w:rPr>
      </w:pPr>
      <w:r>
        <w:rPr>
          <w:rFonts w:ascii="Arial" w:hAnsi="Arial" w:cs="Arial"/>
          <w:b/>
          <w:color w:val="0D0D0D" w:themeColor="text1" w:themeTint="F2"/>
          <w:sz w:val="20"/>
          <w:szCs w:val="20"/>
        </w:rPr>
        <w:t xml:space="preserve">  </w:t>
      </w:r>
      <w:r w:rsidR="0098737B" w:rsidRPr="00450DB9">
        <w:rPr>
          <w:rFonts w:ascii="Arial" w:hAnsi="Arial" w:cs="Arial"/>
          <w:b/>
          <w:color w:val="0D0D0D" w:themeColor="text1" w:themeTint="F2"/>
          <w:sz w:val="20"/>
          <w:szCs w:val="20"/>
        </w:rPr>
        <w:t>CONDICIONES ESENCIALES DEL CONTRATO</w:t>
      </w:r>
    </w:p>
    <w:p w:rsidR="0098737B" w:rsidRPr="00450DB9" w:rsidRDefault="0098737B" w:rsidP="0098737B">
      <w:pPr>
        <w:pStyle w:val="Sinespaciado"/>
        <w:rPr>
          <w:rFonts w:ascii="Arial" w:hAnsi="Arial" w:cs="Arial"/>
          <w:color w:val="0D0D0D" w:themeColor="text1" w:themeTint="F2"/>
          <w:sz w:val="20"/>
          <w:szCs w:val="20"/>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58"/>
        <w:gridCol w:w="5530"/>
      </w:tblGrid>
      <w:tr w:rsidR="0098737B" w:rsidRPr="00450DB9" w:rsidTr="0098737B">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b/>
                <w:color w:val="0D0D0D" w:themeColor="text1" w:themeTint="F2"/>
                <w:sz w:val="20"/>
                <w:szCs w:val="20"/>
              </w:rPr>
            </w:pPr>
            <w:r w:rsidRPr="0098737B">
              <w:rPr>
                <w:rFonts w:ascii="Arial" w:hAnsi="Arial" w:cs="Arial"/>
                <w:b/>
                <w:color w:val="0D0D0D" w:themeColor="text1" w:themeTint="F2"/>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b/>
                <w:color w:val="0D0D0D" w:themeColor="text1" w:themeTint="F2"/>
                <w:sz w:val="20"/>
                <w:szCs w:val="20"/>
              </w:rPr>
            </w:pPr>
            <w:r w:rsidRPr="0098737B">
              <w:rPr>
                <w:rFonts w:ascii="Arial" w:hAnsi="Arial" w:cs="Arial"/>
                <w:b/>
                <w:color w:val="0D0D0D" w:themeColor="text1" w:themeTint="F2"/>
                <w:sz w:val="20"/>
                <w:szCs w:val="20"/>
              </w:rPr>
              <w:t>DETALLE</w:t>
            </w:r>
          </w:p>
        </w:tc>
      </w:tr>
      <w:tr w:rsidR="0098737B" w:rsidRPr="00450DB9" w:rsidTr="0098737B">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color w:val="0D0D0D" w:themeColor="text1" w:themeTint="F2"/>
                <w:sz w:val="20"/>
                <w:szCs w:val="20"/>
              </w:rPr>
            </w:pPr>
            <w:r w:rsidRPr="0098737B">
              <w:rPr>
                <w:rFonts w:ascii="Arial" w:hAnsi="Arial" w:cs="Arial"/>
                <w:color w:val="0D0D0D" w:themeColor="text1" w:themeTint="F2"/>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8737B" w:rsidRPr="0098737B" w:rsidRDefault="0098737B" w:rsidP="00CF304A">
            <w:pPr>
              <w:pStyle w:val="Sinespaciado"/>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 acuerdo a lo especificado en el numeral </w:t>
            </w:r>
            <w:r w:rsidRPr="0098737B">
              <w:rPr>
                <w:rFonts w:ascii="Arial" w:hAnsi="Arial" w:cs="Arial"/>
                <w:b/>
                <w:color w:val="0D0D0D" w:themeColor="text1" w:themeTint="F2"/>
                <w:sz w:val="20"/>
                <w:szCs w:val="20"/>
              </w:rPr>
              <w:t>1. Objeto de la convocatoria.</w:t>
            </w:r>
          </w:p>
        </w:tc>
      </w:tr>
      <w:tr w:rsidR="0098737B" w:rsidRPr="00450DB9" w:rsidTr="0098737B">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color w:val="0D0D0D" w:themeColor="text1" w:themeTint="F2"/>
                <w:sz w:val="20"/>
                <w:szCs w:val="20"/>
              </w:rPr>
            </w:pPr>
            <w:r w:rsidRPr="0098737B">
              <w:rPr>
                <w:rFonts w:ascii="Arial" w:hAnsi="Arial" w:cs="Arial"/>
                <w:color w:val="0D0D0D" w:themeColor="text1" w:themeTint="F2"/>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8737B" w:rsidRPr="0098737B" w:rsidRDefault="0098737B" w:rsidP="00CF304A">
            <w:pPr>
              <w:pStyle w:val="Sinespaciado"/>
              <w:tabs>
                <w:tab w:val="left" w:pos="1163"/>
              </w:tabs>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Inicio      </w:t>
            </w:r>
            <w:proofErr w:type="gramStart"/>
            <w:r w:rsidRPr="0098737B">
              <w:rPr>
                <w:rFonts w:ascii="Arial" w:hAnsi="Arial" w:cs="Arial"/>
                <w:color w:val="0D0D0D" w:themeColor="text1" w:themeTint="F2"/>
                <w:sz w:val="20"/>
                <w:szCs w:val="20"/>
              </w:rPr>
              <w:t xml:space="preserve">  :</w:t>
            </w:r>
            <w:proofErr w:type="gramEnd"/>
            <w:r w:rsidRPr="0098737B">
              <w:rPr>
                <w:rFonts w:ascii="Arial" w:hAnsi="Arial" w:cs="Arial"/>
                <w:color w:val="0D0D0D" w:themeColor="text1" w:themeTint="F2"/>
                <w:sz w:val="20"/>
                <w:szCs w:val="20"/>
              </w:rPr>
              <w:t xml:space="preserve"> </w:t>
            </w:r>
            <w:r>
              <w:rPr>
                <w:rFonts w:ascii="Arial" w:hAnsi="Arial" w:cs="Arial"/>
                <w:color w:val="0D0D0D" w:themeColor="text1" w:themeTint="F2"/>
                <w:sz w:val="20"/>
                <w:szCs w:val="20"/>
              </w:rPr>
              <w:t>Diciem</w:t>
            </w:r>
            <w:r w:rsidRPr="0098737B">
              <w:rPr>
                <w:rFonts w:ascii="Arial" w:hAnsi="Arial" w:cs="Arial"/>
                <w:color w:val="0D0D0D" w:themeColor="text1" w:themeTint="F2"/>
                <w:sz w:val="20"/>
                <w:szCs w:val="20"/>
              </w:rPr>
              <w:t>bre del 2018.</w:t>
            </w:r>
          </w:p>
          <w:p w:rsidR="0098737B" w:rsidRPr="0098737B" w:rsidRDefault="0098737B" w:rsidP="0098737B">
            <w:pPr>
              <w:pStyle w:val="Sinespaciado"/>
              <w:tabs>
                <w:tab w:val="left" w:pos="1304"/>
              </w:tabs>
              <w:rPr>
                <w:rFonts w:ascii="Arial" w:hAnsi="Arial" w:cs="Arial"/>
                <w:color w:val="0D0D0D" w:themeColor="text1" w:themeTint="F2"/>
                <w:sz w:val="20"/>
                <w:szCs w:val="20"/>
              </w:rPr>
            </w:pPr>
            <w:r w:rsidRPr="0098737B">
              <w:rPr>
                <w:rFonts w:ascii="Arial" w:hAnsi="Arial" w:cs="Arial"/>
                <w:color w:val="0D0D0D" w:themeColor="text1" w:themeTint="F2"/>
                <w:sz w:val="20"/>
                <w:szCs w:val="20"/>
              </w:rPr>
              <w:t>Término   : 3</w:t>
            </w:r>
            <w:r>
              <w:rPr>
                <w:rFonts w:ascii="Arial" w:hAnsi="Arial" w:cs="Arial"/>
                <w:color w:val="0D0D0D" w:themeColor="text1" w:themeTint="F2"/>
                <w:sz w:val="20"/>
                <w:szCs w:val="20"/>
              </w:rPr>
              <w:t>1</w:t>
            </w:r>
            <w:r w:rsidRPr="0098737B">
              <w:rPr>
                <w:rFonts w:ascii="Arial" w:hAnsi="Arial" w:cs="Arial"/>
                <w:color w:val="0D0D0D" w:themeColor="text1" w:themeTint="F2"/>
                <w:sz w:val="20"/>
                <w:szCs w:val="20"/>
              </w:rPr>
              <w:t xml:space="preserve"> de </w:t>
            </w:r>
            <w:r>
              <w:rPr>
                <w:rFonts w:ascii="Arial" w:hAnsi="Arial" w:cs="Arial"/>
                <w:color w:val="0D0D0D" w:themeColor="text1" w:themeTint="F2"/>
                <w:sz w:val="20"/>
                <w:szCs w:val="20"/>
              </w:rPr>
              <w:t>Dici</w:t>
            </w:r>
            <w:r w:rsidRPr="0098737B">
              <w:rPr>
                <w:rFonts w:ascii="Arial" w:hAnsi="Arial" w:cs="Arial"/>
                <w:color w:val="0D0D0D" w:themeColor="text1" w:themeTint="F2"/>
                <w:sz w:val="20"/>
                <w:szCs w:val="20"/>
              </w:rPr>
              <w:t>embre del 2018 (sujeto a renovación)</w:t>
            </w:r>
          </w:p>
        </w:tc>
      </w:tr>
      <w:tr w:rsidR="0098737B" w:rsidRPr="00450DB9" w:rsidTr="0098737B">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color w:val="0D0D0D" w:themeColor="text1" w:themeTint="F2"/>
                <w:sz w:val="20"/>
                <w:szCs w:val="20"/>
              </w:rPr>
            </w:pPr>
            <w:r w:rsidRPr="0098737B">
              <w:rPr>
                <w:rFonts w:ascii="Arial" w:hAnsi="Arial" w:cs="Arial"/>
                <w:color w:val="0D0D0D" w:themeColor="text1" w:themeTint="F2"/>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8737B" w:rsidRPr="0098737B" w:rsidRDefault="0098737B" w:rsidP="00CF304A">
            <w:pPr>
              <w:pStyle w:val="Sinespaciado"/>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 acuerdo a lo especificado en el numeral </w:t>
            </w:r>
            <w:r w:rsidRPr="0098737B">
              <w:rPr>
                <w:rFonts w:ascii="Arial" w:hAnsi="Arial" w:cs="Arial"/>
                <w:b/>
                <w:color w:val="0D0D0D" w:themeColor="text1" w:themeTint="F2"/>
                <w:sz w:val="20"/>
                <w:szCs w:val="20"/>
              </w:rPr>
              <w:t>1. Objeto de la convocatoria.</w:t>
            </w:r>
          </w:p>
        </w:tc>
      </w:tr>
      <w:tr w:rsidR="0098737B" w:rsidRPr="00450DB9" w:rsidTr="0098737B">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8737B" w:rsidRPr="0098737B" w:rsidRDefault="0098737B" w:rsidP="00CF304A">
            <w:pPr>
              <w:pStyle w:val="Sinespaciado"/>
              <w:jc w:val="center"/>
              <w:rPr>
                <w:rFonts w:ascii="Arial" w:hAnsi="Arial" w:cs="Arial"/>
                <w:color w:val="0D0D0D" w:themeColor="text1" w:themeTint="F2"/>
                <w:sz w:val="20"/>
                <w:szCs w:val="20"/>
              </w:rPr>
            </w:pPr>
            <w:r w:rsidRPr="0098737B">
              <w:rPr>
                <w:rFonts w:ascii="Arial" w:hAnsi="Arial" w:cs="Arial"/>
                <w:color w:val="0D0D0D" w:themeColor="text1" w:themeTint="F2"/>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8737B" w:rsidRPr="0098737B" w:rsidRDefault="0098737B" w:rsidP="00CF304A">
            <w:pPr>
              <w:pStyle w:val="Sinespaciado"/>
              <w:rPr>
                <w:rFonts w:ascii="Arial" w:hAnsi="Arial" w:cs="Arial"/>
                <w:color w:val="0D0D0D" w:themeColor="text1" w:themeTint="F2"/>
                <w:sz w:val="20"/>
                <w:szCs w:val="20"/>
              </w:rPr>
            </w:pPr>
            <w:r w:rsidRPr="0098737B">
              <w:rPr>
                <w:rFonts w:ascii="Arial" w:hAnsi="Arial" w:cs="Arial"/>
                <w:color w:val="0D0D0D" w:themeColor="text1" w:themeTint="F2"/>
                <w:sz w:val="20"/>
                <w:szCs w:val="20"/>
              </w:rPr>
              <w:t>Disponibilidad inmediata.</w:t>
            </w:r>
          </w:p>
        </w:tc>
      </w:tr>
    </w:tbl>
    <w:p w:rsidR="0098737B" w:rsidRPr="00450DB9" w:rsidRDefault="0098737B" w:rsidP="0098737B">
      <w:pPr>
        <w:pStyle w:val="Sangradetextonormal"/>
        <w:ind w:firstLine="0"/>
        <w:jc w:val="left"/>
        <w:rPr>
          <w:rFonts w:cs="Arial"/>
          <w:color w:val="0D0D0D" w:themeColor="text1" w:themeTint="F2"/>
          <w:sz w:val="20"/>
        </w:rPr>
      </w:pPr>
    </w:p>
    <w:p w:rsidR="0098737B" w:rsidRPr="0098737B" w:rsidRDefault="0098737B" w:rsidP="0098737B">
      <w:pPr>
        <w:pStyle w:val="Sangradetextonormal"/>
        <w:ind w:left="360" w:firstLine="0"/>
        <w:jc w:val="both"/>
        <w:rPr>
          <w:rFonts w:cs="Arial"/>
          <w:b w:val="0"/>
          <w:color w:val="0D0D0D" w:themeColor="text1" w:themeTint="F2"/>
          <w:sz w:val="20"/>
        </w:rPr>
      </w:pPr>
    </w:p>
    <w:p w:rsidR="0098737B" w:rsidRPr="0098737B" w:rsidRDefault="000C18BB" w:rsidP="0098737B">
      <w:pPr>
        <w:tabs>
          <w:tab w:val="left" w:pos="426"/>
        </w:tabs>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V.  </w:t>
      </w:r>
      <w:r w:rsidR="0098737B" w:rsidRPr="0098737B">
        <w:rPr>
          <w:rFonts w:ascii="Arial" w:hAnsi="Arial" w:cs="Arial"/>
          <w:b/>
          <w:color w:val="0D0D0D" w:themeColor="text1" w:themeTint="F2"/>
          <w:sz w:val="20"/>
          <w:szCs w:val="20"/>
        </w:rPr>
        <w:t>MODALIDAD DE POSTULACIÓN</w:t>
      </w:r>
    </w:p>
    <w:p w:rsidR="0098737B" w:rsidRDefault="0098737B" w:rsidP="0098737B">
      <w:pPr>
        <w:ind w:left="36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Las personas interesadas en participar en el proceso que cumplan con los requisitos establecidos, deberán seguir los pasos siguientes:</w:t>
      </w:r>
    </w:p>
    <w:p w:rsidR="000F4CFB" w:rsidRDefault="000F4CFB" w:rsidP="0098737B">
      <w:pPr>
        <w:ind w:left="360"/>
        <w:jc w:val="both"/>
        <w:rPr>
          <w:rFonts w:ascii="Arial" w:hAnsi="Arial" w:cs="Arial"/>
          <w:color w:val="0D0D0D" w:themeColor="text1" w:themeTint="F2"/>
          <w:sz w:val="20"/>
          <w:szCs w:val="20"/>
        </w:rPr>
      </w:pPr>
    </w:p>
    <w:p w:rsidR="000F4CFB" w:rsidRDefault="000F4CFB" w:rsidP="0098737B">
      <w:pPr>
        <w:ind w:left="360"/>
        <w:jc w:val="both"/>
        <w:rPr>
          <w:rFonts w:ascii="Arial" w:hAnsi="Arial" w:cs="Arial"/>
          <w:color w:val="0D0D0D" w:themeColor="text1" w:themeTint="F2"/>
          <w:sz w:val="20"/>
          <w:szCs w:val="20"/>
        </w:rPr>
      </w:pPr>
    </w:p>
    <w:p w:rsidR="000F4CFB" w:rsidRDefault="000F4CFB" w:rsidP="0098737B">
      <w:pPr>
        <w:ind w:left="360"/>
        <w:jc w:val="both"/>
        <w:rPr>
          <w:rFonts w:ascii="Arial" w:hAnsi="Arial" w:cs="Arial"/>
          <w:color w:val="0D0D0D" w:themeColor="text1" w:themeTint="F2"/>
          <w:sz w:val="20"/>
          <w:szCs w:val="20"/>
        </w:rPr>
      </w:pPr>
    </w:p>
    <w:p w:rsidR="000F4CFB" w:rsidRDefault="000F4CFB" w:rsidP="0098737B">
      <w:pPr>
        <w:ind w:left="360"/>
        <w:jc w:val="both"/>
        <w:rPr>
          <w:rFonts w:ascii="Arial" w:hAnsi="Arial" w:cs="Arial"/>
          <w:color w:val="0D0D0D" w:themeColor="text1" w:themeTint="F2"/>
          <w:sz w:val="20"/>
          <w:szCs w:val="20"/>
        </w:rPr>
      </w:pPr>
    </w:p>
    <w:p w:rsidR="0098737B" w:rsidRPr="0098737B" w:rsidRDefault="0098737B" w:rsidP="0098737B">
      <w:pPr>
        <w:pStyle w:val="Prrafodelista"/>
        <w:ind w:left="360"/>
        <w:jc w:val="both"/>
        <w:rPr>
          <w:rFonts w:ascii="Arial" w:hAnsi="Arial" w:cs="Arial"/>
          <w:color w:val="0D0D0D" w:themeColor="text1" w:themeTint="F2"/>
          <w:sz w:val="20"/>
          <w:szCs w:val="20"/>
        </w:rPr>
      </w:pPr>
    </w:p>
    <w:p w:rsidR="0098737B" w:rsidRDefault="0098737B" w:rsidP="0098737B">
      <w:pPr>
        <w:pStyle w:val="Prrafodelista"/>
        <w:numPr>
          <w:ilvl w:val="0"/>
          <w:numId w:val="18"/>
        </w:numPr>
        <w:tabs>
          <w:tab w:val="clear" w:pos="720"/>
        </w:tabs>
        <w:spacing w:after="0" w:line="240" w:lineRule="auto"/>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Ingresar al link </w:t>
      </w:r>
      <w:hyperlink r:id="rId8" w:history="1">
        <w:r w:rsidRPr="0098737B">
          <w:rPr>
            <w:rStyle w:val="Hipervnculo"/>
            <w:rFonts w:ascii="Arial" w:hAnsi="Arial" w:cs="Arial"/>
            <w:color w:val="0D0D0D" w:themeColor="text1" w:themeTint="F2"/>
            <w:sz w:val="20"/>
            <w:szCs w:val="20"/>
          </w:rPr>
          <w:t>http://ww1.essalud.gob.pe/sisep/</w:t>
        </w:r>
      </w:hyperlink>
      <w:r w:rsidRPr="0098737B">
        <w:rPr>
          <w:rFonts w:ascii="Arial" w:hAnsi="Arial" w:cs="Arial"/>
          <w:color w:val="0D0D0D" w:themeColor="text1" w:themeTint="F2"/>
          <w:sz w:val="20"/>
          <w:szCs w:val="20"/>
        </w:rPr>
        <w:t xml:space="preserve">  y </w:t>
      </w:r>
      <w:r w:rsidRPr="0098737B">
        <w:rPr>
          <w:rStyle w:val="Hipervnculo"/>
          <w:rFonts w:ascii="Arial" w:hAnsi="Arial" w:cs="Arial"/>
          <w:bCs/>
          <w:color w:val="0D0D0D" w:themeColor="text1" w:themeTint="F2"/>
          <w:sz w:val="20"/>
          <w:szCs w:val="20"/>
        </w:rPr>
        <w:t>r</w:t>
      </w:r>
      <w:r w:rsidRPr="0098737B">
        <w:rPr>
          <w:rFonts w:ascii="Arial" w:hAnsi="Arial" w:cs="Arial"/>
          <w:color w:val="0D0D0D" w:themeColor="text1" w:themeTint="F2"/>
          <w:sz w:val="20"/>
          <w:szCs w:val="20"/>
        </w:rPr>
        <w:t>egistrarse en el Sistema de Selección de Personal (SISEP). Culminado el registro, el sistema enviará al correo electrónico consignado del postulante el usuario y clave.</w:t>
      </w:r>
    </w:p>
    <w:p w:rsidR="0098737B" w:rsidRPr="0098737B" w:rsidRDefault="0098737B" w:rsidP="0098737B">
      <w:pPr>
        <w:pStyle w:val="Prrafodelista"/>
        <w:numPr>
          <w:ilvl w:val="0"/>
          <w:numId w:val="18"/>
        </w:numPr>
        <w:tabs>
          <w:tab w:val="clear" w:pos="720"/>
        </w:tabs>
        <w:spacing w:after="0" w:line="240" w:lineRule="auto"/>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El postulante deberá ingresar al SISEP con su respectivo usuario y contraseña e iniciar su postulación a las ofertas laborales de su interés registrando sus datos de experiencia y formación.</w:t>
      </w:r>
    </w:p>
    <w:p w:rsidR="0098737B" w:rsidRPr="0098737B" w:rsidRDefault="0098737B" w:rsidP="0098737B">
      <w:pPr>
        <w:pStyle w:val="Prrafodelista"/>
        <w:numPr>
          <w:ilvl w:val="0"/>
          <w:numId w:val="18"/>
        </w:numPr>
        <w:tabs>
          <w:tab w:val="clear" w:pos="720"/>
        </w:tabs>
        <w:spacing w:after="0" w:line="240" w:lineRule="auto"/>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 ser aceptada la postulación, el sistema remitirá formatos al correo electrónico consignado del postulante, señal que indica que la postulación ha culminado exitosamente. </w:t>
      </w:r>
      <w:r w:rsidR="00DA79F0" w:rsidRPr="0098737B">
        <w:rPr>
          <w:rFonts w:ascii="Arial" w:hAnsi="Arial" w:cs="Arial"/>
          <w:color w:val="0D0D0D" w:themeColor="text1" w:themeTint="F2"/>
          <w:sz w:val="20"/>
          <w:szCs w:val="20"/>
        </w:rPr>
        <w:t>La información</w:t>
      </w:r>
      <w:r w:rsidRPr="0098737B">
        <w:rPr>
          <w:rFonts w:ascii="Arial" w:hAnsi="Arial" w:cs="Arial"/>
          <w:color w:val="0D0D0D" w:themeColor="text1" w:themeTint="F2"/>
          <w:sz w:val="20"/>
          <w:szCs w:val="20"/>
        </w:rPr>
        <w:t xml:space="preserve"> ingresada por este medio tiene carácter de Declaración Jurada por lo que el postulante podría ser eliminado en cualquier etapa del proceso en caso se observara incumplimiento de lo señalado.</w:t>
      </w:r>
    </w:p>
    <w:p w:rsidR="0098737B" w:rsidRDefault="0098737B" w:rsidP="0098737B">
      <w:pPr>
        <w:pStyle w:val="Prrafodelista"/>
        <w:ind w:left="360"/>
        <w:jc w:val="both"/>
        <w:rPr>
          <w:rFonts w:ascii="Arial" w:hAnsi="Arial" w:cs="Arial"/>
          <w:color w:val="0D0D0D" w:themeColor="text1" w:themeTint="F2"/>
          <w:sz w:val="20"/>
          <w:szCs w:val="20"/>
        </w:rPr>
      </w:pPr>
    </w:p>
    <w:p w:rsidR="0098737B" w:rsidRPr="0098737B" w:rsidRDefault="0098737B" w:rsidP="0098737B">
      <w:pPr>
        <w:pStyle w:val="Prrafodelista"/>
        <w:ind w:left="36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Cada postulante precalificado deberá imprimir los siguientes Formatos de Declaración Jurada que el sistema le envió automáticamente al postular:</w:t>
      </w:r>
    </w:p>
    <w:p w:rsidR="0098737B" w:rsidRPr="0098737B" w:rsidRDefault="0098737B" w:rsidP="0098737B">
      <w:pPr>
        <w:pStyle w:val="NormalWeb"/>
        <w:numPr>
          <w:ilvl w:val="0"/>
          <w:numId w:val="19"/>
        </w:numPr>
        <w:shd w:val="clear" w:color="auto" w:fill="FFFFFF"/>
        <w:spacing w:before="0" w:beforeAutospacing="0" w:after="0" w:afterAutospacing="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Declaración Jurada de Cumplimiento de requisitos </w:t>
      </w:r>
      <w:r w:rsidRPr="0098737B">
        <w:rPr>
          <w:rFonts w:ascii="Arial" w:hAnsi="Arial" w:cs="Arial"/>
          <w:b/>
          <w:color w:val="0D0D0D" w:themeColor="text1" w:themeTint="F2"/>
          <w:sz w:val="20"/>
          <w:szCs w:val="20"/>
          <w:u w:val="single"/>
        </w:rPr>
        <w:t>(Formato 1)</w:t>
      </w:r>
    </w:p>
    <w:p w:rsidR="0098737B" w:rsidRPr="0098737B" w:rsidRDefault="0098737B" w:rsidP="0098737B">
      <w:pPr>
        <w:pStyle w:val="NormalWeb"/>
        <w:numPr>
          <w:ilvl w:val="0"/>
          <w:numId w:val="19"/>
        </w:numPr>
        <w:shd w:val="clear" w:color="auto" w:fill="FFFFFF"/>
        <w:spacing w:before="0" w:beforeAutospacing="0" w:after="0" w:afterAutospacing="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Declaración Jurada sobre Impedimento y Nepotismo. </w:t>
      </w:r>
      <w:r w:rsidRPr="0098737B">
        <w:rPr>
          <w:rFonts w:ascii="Arial" w:hAnsi="Arial" w:cs="Arial"/>
          <w:b/>
          <w:color w:val="0D0D0D" w:themeColor="text1" w:themeTint="F2"/>
          <w:sz w:val="20"/>
          <w:szCs w:val="20"/>
        </w:rPr>
        <w:t>(</w:t>
      </w:r>
      <w:r w:rsidRPr="0098737B">
        <w:rPr>
          <w:rFonts w:ascii="Arial" w:hAnsi="Arial" w:cs="Arial"/>
          <w:b/>
          <w:color w:val="0D0D0D" w:themeColor="text1" w:themeTint="F2"/>
          <w:sz w:val="20"/>
          <w:szCs w:val="20"/>
          <w:u w:val="single"/>
        </w:rPr>
        <w:t>Formato 2</w:t>
      </w:r>
      <w:r w:rsidRPr="0098737B">
        <w:rPr>
          <w:rFonts w:ascii="Arial" w:hAnsi="Arial" w:cs="Arial"/>
          <w:b/>
          <w:color w:val="0D0D0D" w:themeColor="text1" w:themeTint="F2"/>
          <w:sz w:val="20"/>
          <w:szCs w:val="20"/>
        </w:rPr>
        <w:t>)</w:t>
      </w:r>
    </w:p>
    <w:p w:rsidR="0098737B" w:rsidRPr="0098737B" w:rsidRDefault="0098737B" w:rsidP="0098737B">
      <w:pPr>
        <w:pStyle w:val="NormalWeb"/>
        <w:numPr>
          <w:ilvl w:val="0"/>
          <w:numId w:val="19"/>
        </w:numPr>
        <w:shd w:val="clear" w:color="auto" w:fill="FFFFFF"/>
        <w:spacing w:before="0" w:beforeAutospacing="0" w:after="0" w:afterAutospacing="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Declaración Jurada de Confidencialidad e Incompatibilidad. </w:t>
      </w:r>
      <w:r w:rsidRPr="0098737B">
        <w:rPr>
          <w:rFonts w:ascii="Arial" w:hAnsi="Arial" w:cs="Arial"/>
          <w:b/>
          <w:color w:val="0D0D0D" w:themeColor="text1" w:themeTint="F2"/>
          <w:sz w:val="20"/>
          <w:szCs w:val="20"/>
        </w:rPr>
        <w:t>(</w:t>
      </w:r>
      <w:r w:rsidRPr="0098737B">
        <w:rPr>
          <w:rFonts w:ascii="Arial" w:hAnsi="Arial" w:cs="Arial"/>
          <w:b/>
          <w:color w:val="0D0D0D" w:themeColor="text1" w:themeTint="F2"/>
          <w:sz w:val="20"/>
          <w:szCs w:val="20"/>
          <w:u w:val="single"/>
        </w:rPr>
        <w:t>Formato 3</w:t>
      </w:r>
      <w:r w:rsidRPr="0098737B">
        <w:rPr>
          <w:rFonts w:ascii="Arial" w:hAnsi="Arial" w:cs="Arial"/>
          <w:b/>
          <w:color w:val="0D0D0D" w:themeColor="text1" w:themeTint="F2"/>
          <w:sz w:val="20"/>
          <w:szCs w:val="20"/>
        </w:rPr>
        <w:t>)</w:t>
      </w:r>
    </w:p>
    <w:p w:rsidR="0098737B" w:rsidRPr="0098737B" w:rsidRDefault="0098737B" w:rsidP="0098737B">
      <w:pPr>
        <w:pStyle w:val="Sinespaciado"/>
        <w:numPr>
          <w:ilvl w:val="0"/>
          <w:numId w:val="19"/>
        </w:numPr>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98737B">
        <w:rPr>
          <w:rFonts w:ascii="Arial" w:hAnsi="Arial" w:cs="Arial"/>
          <w:color w:val="0D0D0D" w:themeColor="text1" w:themeTint="F2"/>
          <w:sz w:val="20"/>
          <w:szCs w:val="20"/>
        </w:rPr>
        <w:t>Residentado</w:t>
      </w:r>
      <w:proofErr w:type="spellEnd"/>
      <w:r w:rsidRPr="0098737B">
        <w:rPr>
          <w:rFonts w:ascii="Arial" w:hAnsi="Arial" w:cs="Arial"/>
          <w:color w:val="0D0D0D" w:themeColor="text1" w:themeTint="F2"/>
          <w:sz w:val="20"/>
          <w:szCs w:val="20"/>
        </w:rPr>
        <w:t xml:space="preserve"> Médico.</w:t>
      </w:r>
      <w:r w:rsidRPr="0098737B">
        <w:rPr>
          <w:rFonts w:ascii="Arial" w:hAnsi="Arial" w:cs="Arial"/>
          <w:b/>
          <w:color w:val="0D0D0D" w:themeColor="text1" w:themeTint="F2"/>
          <w:sz w:val="20"/>
          <w:szCs w:val="20"/>
        </w:rPr>
        <w:t xml:space="preserve"> (Formato 4) </w:t>
      </w:r>
      <w:r w:rsidRPr="0098737B">
        <w:rPr>
          <w:rFonts w:ascii="Arial" w:hAnsi="Arial" w:cs="Arial"/>
          <w:color w:val="0D0D0D" w:themeColor="text1" w:themeTint="F2"/>
          <w:sz w:val="20"/>
          <w:szCs w:val="20"/>
        </w:rPr>
        <w:t>de corresponder.</w:t>
      </w:r>
    </w:p>
    <w:p w:rsidR="0098737B" w:rsidRPr="0098737B" w:rsidRDefault="0098737B" w:rsidP="0098737B">
      <w:pPr>
        <w:pStyle w:val="NormalWeb"/>
        <w:numPr>
          <w:ilvl w:val="0"/>
          <w:numId w:val="19"/>
        </w:numPr>
        <w:shd w:val="clear" w:color="auto" w:fill="FFFFFF"/>
        <w:spacing w:before="0" w:beforeAutospacing="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 xml:space="preserve">Declaración Jurada de no Registrar Antecedentes Penales. </w:t>
      </w:r>
      <w:r w:rsidRPr="0098737B">
        <w:rPr>
          <w:rFonts w:ascii="Arial" w:hAnsi="Arial" w:cs="Arial"/>
          <w:b/>
          <w:color w:val="0D0D0D" w:themeColor="text1" w:themeTint="F2"/>
          <w:sz w:val="20"/>
          <w:szCs w:val="20"/>
        </w:rPr>
        <w:t>(</w:t>
      </w:r>
      <w:r w:rsidRPr="0098737B">
        <w:rPr>
          <w:rFonts w:ascii="Arial" w:hAnsi="Arial" w:cs="Arial"/>
          <w:b/>
          <w:color w:val="0D0D0D" w:themeColor="text1" w:themeTint="F2"/>
          <w:sz w:val="20"/>
          <w:szCs w:val="20"/>
          <w:u w:val="single"/>
        </w:rPr>
        <w:t>Formato 5</w:t>
      </w:r>
      <w:r w:rsidRPr="0098737B">
        <w:rPr>
          <w:rFonts w:ascii="Arial" w:hAnsi="Arial" w:cs="Arial"/>
          <w:b/>
          <w:color w:val="0D0D0D" w:themeColor="text1" w:themeTint="F2"/>
          <w:sz w:val="20"/>
          <w:szCs w:val="20"/>
        </w:rPr>
        <w:t>)</w:t>
      </w:r>
    </w:p>
    <w:p w:rsidR="0098737B" w:rsidRPr="0098737B" w:rsidRDefault="0098737B" w:rsidP="0098737B">
      <w:pPr>
        <w:pStyle w:val="Prrafodelista"/>
        <w:ind w:left="360"/>
        <w:jc w:val="both"/>
        <w:rPr>
          <w:rFonts w:ascii="Arial" w:hAnsi="Arial" w:cs="Arial"/>
          <w:color w:val="0D0D0D" w:themeColor="text1" w:themeTint="F2"/>
          <w:sz w:val="20"/>
          <w:szCs w:val="20"/>
        </w:rPr>
      </w:pPr>
      <w:r w:rsidRPr="0098737B">
        <w:rPr>
          <w:rFonts w:ascii="Arial" w:hAnsi="Arial" w:cs="Arial"/>
          <w:color w:val="0D0D0D" w:themeColor="text1" w:themeTint="F2"/>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8737B" w:rsidRDefault="0098737B" w:rsidP="0098737B">
      <w:pPr>
        <w:ind w:left="360"/>
        <w:jc w:val="both"/>
        <w:rPr>
          <w:rStyle w:val="Hipervnculo"/>
          <w:rFonts w:ascii="Arial" w:hAnsi="Arial" w:cs="Arial"/>
          <w:color w:val="0D0D0D" w:themeColor="text1" w:themeTint="F2"/>
          <w:sz w:val="20"/>
          <w:szCs w:val="20"/>
        </w:rPr>
      </w:pPr>
      <w:r w:rsidRPr="0098737B">
        <w:rPr>
          <w:rFonts w:ascii="Arial" w:hAnsi="Arial" w:cs="Arial"/>
          <w:b/>
          <w:color w:val="0D0D0D" w:themeColor="text1" w:themeTint="F2"/>
          <w:sz w:val="20"/>
          <w:szCs w:val="20"/>
        </w:rPr>
        <w:t>Nota:</w:t>
      </w:r>
      <w:r w:rsidRPr="0098737B">
        <w:rPr>
          <w:rFonts w:ascii="Arial" w:hAnsi="Arial" w:cs="Arial"/>
          <w:color w:val="0D0D0D" w:themeColor="text1" w:themeTint="F2"/>
          <w:sz w:val="20"/>
          <w:szCs w:val="20"/>
        </w:rPr>
        <w:t xml:space="preserve"> De manera previa a la postulación respectiva, los interesados deberán revisar la información indicada en las “Consideraciones que deberá tener en cuenta para postular a los procesos de selección” </w:t>
      </w:r>
      <w:r w:rsidRPr="0098737B">
        <w:rPr>
          <w:rFonts w:ascii="Arial" w:hAnsi="Arial" w:cs="Arial"/>
          <w:b/>
          <w:bCs/>
          <w:color w:val="0D0D0D" w:themeColor="text1" w:themeTint="F2"/>
          <w:sz w:val="20"/>
          <w:szCs w:val="20"/>
        </w:rPr>
        <w:t xml:space="preserve">e información sobre convocatorias CAS de ser el caso (condicional al proceso que se convoque), que se encuentra ubicada en la ruta </w:t>
      </w:r>
      <w:hyperlink r:id="rId9" w:tooltip="https://convocatorias.essalud.gob.pe/" w:history="1">
        <w:r w:rsidRPr="0098737B">
          <w:rPr>
            <w:rStyle w:val="Hipervnculo"/>
            <w:rFonts w:ascii="Arial" w:hAnsi="Arial" w:cs="Arial"/>
            <w:color w:val="0D0D0D" w:themeColor="text1" w:themeTint="F2"/>
            <w:sz w:val="20"/>
            <w:szCs w:val="20"/>
          </w:rPr>
          <w:t>https://convocatorias.essalud.gob.pe/</w:t>
        </w:r>
      </w:hyperlink>
    </w:p>
    <w:p w:rsidR="00CF304A" w:rsidRPr="00CF304A" w:rsidRDefault="00CF304A" w:rsidP="00CF304A">
      <w:pPr>
        <w:pStyle w:val="Sangradetextonormal"/>
        <w:numPr>
          <w:ilvl w:val="1"/>
          <w:numId w:val="18"/>
        </w:numPr>
        <w:tabs>
          <w:tab w:val="clear" w:pos="1800"/>
          <w:tab w:val="num" w:pos="360"/>
        </w:tabs>
        <w:ind w:hanging="1800"/>
        <w:jc w:val="both"/>
        <w:rPr>
          <w:rFonts w:cs="Arial"/>
          <w:color w:val="0D0D0D" w:themeColor="text1" w:themeTint="F2"/>
          <w:sz w:val="20"/>
        </w:rPr>
      </w:pPr>
      <w:r w:rsidRPr="00CF304A">
        <w:rPr>
          <w:rFonts w:cs="Arial"/>
          <w:color w:val="0D0D0D" w:themeColor="text1" w:themeTint="F2"/>
          <w:sz w:val="20"/>
        </w:rPr>
        <w:t>CRONOGRAMA Y ETAPAS DEL PROCESO</w:t>
      </w:r>
    </w:p>
    <w:p w:rsidR="00CF304A" w:rsidRDefault="00CF304A" w:rsidP="00CF304A">
      <w:pPr>
        <w:rPr>
          <w:sz w:val="20"/>
          <w:szCs w:val="20"/>
          <w:lang w:val="es-MX"/>
        </w:rPr>
      </w:pPr>
    </w:p>
    <w:tbl>
      <w:tblPr>
        <w:tblW w:w="93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31"/>
        <w:gridCol w:w="3261"/>
        <w:gridCol w:w="2381"/>
      </w:tblGrid>
      <w:tr w:rsidR="00CF304A" w:rsidRPr="00CF304A" w:rsidTr="001409C3">
        <w:trPr>
          <w:trHeight w:val="321"/>
        </w:trPr>
        <w:tc>
          <w:tcPr>
            <w:tcW w:w="3685" w:type="dxa"/>
            <w:gridSpan w:val="2"/>
            <w:shd w:val="clear" w:color="auto" w:fill="F2F2F2"/>
            <w:vAlign w:val="center"/>
          </w:tcPr>
          <w:p w:rsidR="00CF304A" w:rsidRPr="001409C3" w:rsidRDefault="00CF304A" w:rsidP="00CF304A">
            <w:pPr>
              <w:suppressAutoHyphens/>
              <w:spacing w:after="0" w:line="240" w:lineRule="auto"/>
              <w:jc w:val="center"/>
              <w:rPr>
                <w:rFonts w:ascii="Arial" w:hAnsi="Arial" w:cs="Arial"/>
                <w:b/>
                <w:sz w:val="20"/>
                <w:szCs w:val="20"/>
                <w:lang w:val="es-MX"/>
              </w:rPr>
            </w:pPr>
            <w:r w:rsidRPr="001409C3">
              <w:rPr>
                <w:rFonts w:ascii="Arial" w:hAnsi="Arial" w:cs="Arial"/>
                <w:b/>
                <w:sz w:val="20"/>
                <w:szCs w:val="20"/>
                <w:lang w:val="es-MX"/>
              </w:rPr>
              <w:t xml:space="preserve">ETAPAS DEL </w:t>
            </w:r>
            <w:r w:rsidRPr="001409C3">
              <w:rPr>
                <w:rFonts w:ascii="Arial" w:eastAsia="Times New Roman" w:hAnsi="Arial" w:cs="Arial"/>
                <w:b/>
                <w:sz w:val="20"/>
                <w:szCs w:val="20"/>
                <w:lang w:val="es-MX" w:eastAsia="ar-SA"/>
              </w:rPr>
              <w:t>PROCESO</w:t>
            </w:r>
          </w:p>
        </w:tc>
        <w:tc>
          <w:tcPr>
            <w:tcW w:w="3261" w:type="dxa"/>
            <w:shd w:val="clear" w:color="auto" w:fill="F2F2F2"/>
            <w:vAlign w:val="center"/>
          </w:tcPr>
          <w:p w:rsidR="00CF304A" w:rsidRPr="001409C3" w:rsidRDefault="00CF304A" w:rsidP="00CF304A">
            <w:pPr>
              <w:suppressAutoHyphens/>
              <w:spacing w:after="0" w:line="240" w:lineRule="auto"/>
              <w:jc w:val="center"/>
              <w:rPr>
                <w:rFonts w:ascii="Arial" w:hAnsi="Arial" w:cs="Arial"/>
                <w:sz w:val="20"/>
                <w:szCs w:val="20"/>
                <w:lang w:val="es-MX"/>
              </w:rPr>
            </w:pPr>
            <w:r w:rsidRPr="001409C3">
              <w:rPr>
                <w:rFonts w:ascii="Arial" w:hAnsi="Arial" w:cs="Arial"/>
                <w:b/>
                <w:sz w:val="20"/>
                <w:szCs w:val="20"/>
                <w:lang w:val="es-MX"/>
              </w:rPr>
              <w:t>FECHA Y HORA</w:t>
            </w:r>
          </w:p>
        </w:tc>
        <w:tc>
          <w:tcPr>
            <w:tcW w:w="2381" w:type="dxa"/>
            <w:shd w:val="clear" w:color="auto" w:fill="F2F2F2"/>
            <w:vAlign w:val="center"/>
          </w:tcPr>
          <w:p w:rsidR="00CF304A" w:rsidRPr="001409C3" w:rsidRDefault="00CF304A" w:rsidP="00CF304A">
            <w:pPr>
              <w:suppressAutoHyphens/>
              <w:spacing w:after="0" w:line="240" w:lineRule="auto"/>
              <w:jc w:val="center"/>
              <w:rPr>
                <w:rFonts w:ascii="Arial" w:hAnsi="Arial" w:cs="Arial"/>
                <w:b/>
                <w:sz w:val="20"/>
                <w:szCs w:val="20"/>
                <w:lang w:val="es-MX"/>
              </w:rPr>
            </w:pPr>
            <w:r w:rsidRPr="001409C3">
              <w:rPr>
                <w:rFonts w:ascii="Arial" w:hAnsi="Arial" w:cs="Arial"/>
                <w:b/>
                <w:sz w:val="20"/>
                <w:szCs w:val="20"/>
                <w:lang w:val="es-MX"/>
              </w:rPr>
              <w:t>AREA RESPONSABLE</w:t>
            </w:r>
          </w:p>
        </w:tc>
      </w:tr>
      <w:tr w:rsidR="00CF304A" w:rsidRPr="00CF304A" w:rsidTr="001409C3">
        <w:trPr>
          <w:trHeight w:val="509"/>
        </w:trPr>
        <w:tc>
          <w:tcPr>
            <w:tcW w:w="454" w:type="dxa"/>
            <w:tcBorders>
              <w:bottom w:val="single" w:sz="4" w:space="0" w:color="auto"/>
            </w:tcBorders>
            <w:vAlign w:val="center"/>
          </w:tcPr>
          <w:p w:rsidR="00CF304A" w:rsidRPr="00501AF3" w:rsidRDefault="00CF304A" w:rsidP="00501AF3">
            <w:pPr>
              <w:suppressAutoHyphens/>
              <w:spacing w:after="0" w:line="240" w:lineRule="auto"/>
              <w:jc w:val="center"/>
              <w:rPr>
                <w:rFonts w:ascii="Arial" w:eastAsia="Times New Roman" w:hAnsi="Arial" w:cs="Arial"/>
                <w:sz w:val="20"/>
                <w:szCs w:val="20"/>
                <w:lang w:val="es-MX" w:eastAsia="ar-SA"/>
              </w:rPr>
            </w:pPr>
            <w:r w:rsidRPr="00501AF3">
              <w:rPr>
                <w:rFonts w:ascii="Arial" w:eastAsia="Times New Roman" w:hAnsi="Arial" w:cs="Arial"/>
                <w:sz w:val="20"/>
                <w:szCs w:val="20"/>
                <w:lang w:val="es-MX" w:eastAsia="ar-SA"/>
              </w:rPr>
              <w:t>1</w:t>
            </w:r>
          </w:p>
        </w:tc>
        <w:tc>
          <w:tcPr>
            <w:tcW w:w="3231" w:type="dxa"/>
            <w:tcBorders>
              <w:bottom w:val="single" w:sz="4" w:space="0" w:color="auto"/>
            </w:tcBorders>
            <w:vAlign w:val="center"/>
          </w:tcPr>
          <w:p w:rsidR="00CF304A" w:rsidRPr="00CF304A" w:rsidRDefault="00CF304A" w:rsidP="00501AF3">
            <w:pPr>
              <w:suppressAutoHyphens/>
              <w:spacing w:after="0" w:line="240" w:lineRule="auto"/>
              <w:jc w:val="both"/>
              <w:rPr>
                <w:rFonts w:ascii="Arial" w:hAnsi="Arial" w:cs="Arial"/>
                <w:sz w:val="20"/>
                <w:szCs w:val="20"/>
                <w:lang w:val="es-MX"/>
              </w:rPr>
            </w:pPr>
            <w:r w:rsidRPr="00501AF3">
              <w:rPr>
                <w:rFonts w:ascii="Arial" w:eastAsia="Times New Roman" w:hAnsi="Arial" w:cs="Arial"/>
                <w:sz w:val="20"/>
                <w:szCs w:val="20"/>
                <w:lang w:val="es-MX" w:eastAsia="ar-SA"/>
              </w:rPr>
              <w:t>Aprobación de Convocatoria</w:t>
            </w:r>
            <w:r w:rsidRPr="00CF304A">
              <w:rPr>
                <w:rFonts w:ascii="Arial" w:hAnsi="Arial" w:cs="Arial"/>
                <w:sz w:val="20"/>
                <w:szCs w:val="20"/>
                <w:lang w:val="es-MX"/>
              </w:rPr>
              <w:t xml:space="preserve"> </w:t>
            </w:r>
          </w:p>
        </w:tc>
        <w:tc>
          <w:tcPr>
            <w:tcW w:w="3261" w:type="dxa"/>
            <w:tcBorders>
              <w:bottom w:val="single" w:sz="4" w:space="0" w:color="auto"/>
            </w:tcBorders>
            <w:vAlign w:val="center"/>
          </w:tcPr>
          <w:p w:rsidR="00CF304A" w:rsidRPr="00CF304A" w:rsidRDefault="00E21876" w:rsidP="00E21876">
            <w:pPr>
              <w:suppressAutoHyphens/>
              <w:spacing w:after="0" w:line="240" w:lineRule="auto"/>
              <w:jc w:val="center"/>
              <w:rPr>
                <w:rFonts w:ascii="Arial" w:hAnsi="Arial" w:cs="Arial"/>
                <w:sz w:val="20"/>
                <w:szCs w:val="20"/>
                <w:lang w:val="es-MX"/>
              </w:rPr>
            </w:pPr>
            <w:r>
              <w:rPr>
                <w:rFonts w:ascii="Arial" w:eastAsia="Times New Roman" w:hAnsi="Arial" w:cs="Arial"/>
                <w:sz w:val="20"/>
                <w:szCs w:val="20"/>
                <w:lang w:val="es-MX" w:eastAsia="ar-SA"/>
              </w:rPr>
              <w:t>26</w:t>
            </w:r>
            <w:r w:rsidR="00CF304A" w:rsidRPr="00E21876">
              <w:rPr>
                <w:rFonts w:ascii="Arial" w:eastAsia="Times New Roman" w:hAnsi="Arial" w:cs="Arial"/>
                <w:sz w:val="20"/>
                <w:szCs w:val="20"/>
                <w:lang w:val="es-MX" w:eastAsia="ar-SA"/>
              </w:rPr>
              <w:t xml:space="preserve"> de </w:t>
            </w:r>
            <w:r>
              <w:rPr>
                <w:rFonts w:ascii="Arial" w:eastAsia="Times New Roman" w:hAnsi="Arial" w:cs="Arial"/>
                <w:sz w:val="20"/>
                <w:szCs w:val="20"/>
                <w:lang w:val="es-MX" w:eastAsia="ar-SA"/>
              </w:rPr>
              <w:t>Noviem</w:t>
            </w:r>
            <w:r w:rsidR="00CF304A" w:rsidRPr="00E21876">
              <w:rPr>
                <w:rFonts w:ascii="Arial" w:eastAsia="Times New Roman" w:hAnsi="Arial" w:cs="Arial"/>
                <w:sz w:val="20"/>
                <w:szCs w:val="20"/>
                <w:lang w:val="es-MX" w:eastAsia="ar-SA"/>
              </w:rPr>
              <w:t>bre del 2018</w:t>
            </w:r>
          </w:p>
        </w:tc>
        <w:tc>
          <w:tcPr>
            <w:tcW w:w="2381" w:type="dxa"/>
            <w:tcBorders>
              <w:bottom w:val="single" w:sz="4" w:space="0" w:color="auto"/>
            </w:tcBorders>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r w:rsidRPr="00247F68">
              <w:rPr>
                <w:rFonts w:ascii="Arial" w:eastAsia="Times New Roman" w:hAnsi="Arial" w:cs="Arial"/>
                <w:sz w:val="20"/>
                <w:szCs w:val="20"/>
                <w:lang w:val="es-MX" w:eastAsia="ar-SA"/>
              </w:rPr>
              <w:t>SGGI</w:t>
            </w:r>
            <w:r w:rsidR="00E70B75">
              <w:rPr>
                <w:rFonts w:ascii="Arial" w:eastAsia="Times New Roman" w:hAnsi="Arial" w:cs="Arial"/>
                <w:sz w:val="20"/>
                <w:szCs w:val="20"/>
                <w:lang w:val="es-MX" w:eastAsia="ar-SA"/>
              </w:rPr>
              <w:t>-ORRHH</w:t>
            </w:r>
          </w:p>
        </w:tc>
      </w:tr>
      <w:tr w:rsidR="00E70B75" w:rsidRPr="00CF304A" w:rsidTr="001409C3">
        <w:trPr>
          <w:trHeight w:val="509"/>
        </w:trPr>
        <w:tc>
          <w:tcPr>
            <w:tcW w:w="454" w:type="dxa"/>
            <w:tcBorders>
              <w:bottom w:val="single" w:sz="4" w:space="0" w:color="auto"/>
            </w:tcBorders>
            <w:vAlign w:val="center"/>
          </w:tcPr>
          <w:p w:rsidR="00E70B75" w:rsidRPr="00501AF3" w:rsidRDefault="00E70B75" w:rsidP="00501AF3">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2</w:t>
            </w:r>
          </w:p>
        </w:tc>
        <w:tc>
          <w:tcPr>
            <w:tcW w:w="3231" w:type="dxa"/>
            <w:tcBorders>
              <w:bottom w:val="single" w:sz="4" w:space="0" w:color="auto"/>
            </w:tcBorders>
            <w:vAlign w:val="center"/>
          </w:tcPr>
          <w:p w:rsidR="00E70B75" w:rsidRPr="00501AF3" w:rsidRDefault="00E70B75" w:rsidP="00E70B75">
            <w:pPr>
              <w:suppressAutoHyphens/>
              <w:spacing w:after="0" w:line="240" w:lineRule="auto"/>
              <w:jc w:val="both"/>
              <w:rPr>
                <w:rFonts w:ascii="Arial" w:eastAsia="Times New Roman" w:hAnsi="Arial" w:cs="Arial"/>
                <w:sz w:val="20"/>
                <w:szCs w:val="20"/>
                <w:lang w:val="es-MX" w:eastAsia="ar-SA"/>
              </w:rPr>
            </w:pPr>
            <w:r>
              <w:rPr>
                <w:rFonts w:ascii="Arial" w:eastAsia="Times New Roman" w:hAnsi="Arial" w:cs="Arial"/>
                <w:sz w:val="20"/>
                <w:szCs w:val="20"/>
                <w:lang w:val="es-MX" w:eastAsia="ar-SA"/>
              </w:rPr>
              <w:t>Publicación de la convocatoria en el Servicio Nacional del Empleo</w:t>
            </w:r>
          </w:p>
        </w:tc>
        <w:tc>
          <w:tcPr>
            <w:tcW w:w="3261" w:type="dxa"/>
            <w:tcBorders>
              <w:bottom w:val="single" w:sz="4" w:space="0" w:color="auto"/>
            </w:tcBorders>
            <w:vAlign w:val="center"/>
          </w:tcPr>
          <w:p w:rsidR="00E70B75" w:rsidRDefault="00E70B75"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10 días anteriores a la convocatoria</w:t>
            </w:r>
          </w:p>
        </w:tc>
        <w:tc>
          <w:tcPr>
            <w:tcW w:w="2381" w:type="dxa"/>
            <w:tcBorders>
              <w:bottom w:val="single" w:sz="4" w:space="0" w:color="auto"/>
            </w:tcBorders>
            <w:vAlign w:val="center"/>
          </w:tcPr>
          <w:p w:rsidR="00E70B75" w:rsidRPr="00247F68" w:rsidRDefault="00E70B75"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SGGI</w:t>
            </w:r>
          </w:p>
        </w:tc>
      </w:tr>
      <w:tr w:rsidR="00CF304A" w:rsidRPr="00CF304A" w:rsidTr="00501AF3">
        <w:trPr>
          <w:trHeight w:val="320"/>
        </w:trPr>
        <w:tc>
          <w:tcPr>
            <w:tcW w:w="3685" w:type="dxa"/>
            <w:gridSpan w:val="2"/>
            <w:shd w:val="clear" w:color="auto" w:fill="F2F2F2"/>
            <w:vAlign w:val="center"/>
          </w:tcPr>
          <w:p w:rsidR="00CF304A" w:rsidRPr="009D2340" w:rsidRDefault="00CF304A" w:rsidP="009D2340">
            <w:pPr>
              <w:suppressAutoHyphens/>
              <w:spacing w:after="0" w:line="240" w:lineRule="auto"/>
              <w:rPr>
                <w:rFonts w:ascii="Arial" w:eastAsia="Times New Roman" w:hAnsi="Arial" w:cs="Arial"/>
                <w:b/>
                <w:sz w:val="20"/>
                <w:szCs w:val="20"/>
                <w:lang w:val="es-MX" w:eastAsia="ar-SA"/>
              </w:rPr>
            </w:pPr>
            <w:r w:rsidRPr="009D2340">
              <w:rPr>
                <w:rFonts w:ascii="Arial" w:eastAsia="Times New Roman" w:hAnsi="Arial" w:cs="Arial"/>
                <w:b/>
                <w:sz w:val="20"/>
                <w:szCs w:val="20"/>
                <w:lang w:val="es-MX" w:eastAsia="ar-SA"/>
              </w:rPr>
              <w:t>CONVOCATORIA</w:t>
            </w:r>
          </w:p>
        </w:tc>
        <w:tc>
          <w:tcPr>
            <w:tcW w:w="5642" w:type="dxa"/>
            <w:gridSpan w:val="2"/>
            <w:shd w:val="clear" w:color="auto" w:fill="F2F2F2"/>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p>
        </w:tc>
      </w:tr>
      <w:tr w:rsidR="00CF304A" w:rsidRPr="00CF304A" w:rsidTr="001409C3">
        <w:trPr>
          <w:trHeight w:val="790"/>
        </w:trPr>
        <w:tc>
          <w:tcPr>
            <w:tcW w:w="454" w:type="dxa"/>
            <w:vAlign w:val="center"/>
          </w:tcPr>
          <w:p w:rsidR="00CF304A" w:rsidRPr="00501AF3" w:rsidRDefault="009D2340" w:rsidP="00501AF3">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3</w:t>
            </w:r>
          </w:p>
        </w:tc>
        <w:tc>
          <w:tcPr>
            <w:tcW w:w="3231" w:type="dxa"/>
            <w:vAlign w:val="center"/>
          </w:tcPr>
          <w:p w:rsidR="00CF304A" w:rsidRPr="00CF304A" w:rsidRDefault="00CF304A" w:rsidP="00501AF3">
            <w:pPr>
              <w:suppressAutoHyphens/>
              <w:spacing w:after="0" w:line="240" w:lineRule="auto"/>
              <w:jc w:val="both"/>
              <w:rPr>
                <w:rFonts w:ascii="Arial" w:hAnsi="Arial" w:cs="Arial"/>
                <w:sz w:val="20"/>
                <w:szCs w:val="20"/>
                <w:lang w:val="es-MX"/>
              </w:rPr>
            </w:pPr>
            <w:r w:rsidRPr="00501AF3">
              <w:rPr>
                <w:rFonts w:ascii="Arial" w:eastAsia="Times New Roman" w:hAnsi="Arial" w:cs="Arial"/>
                <w:sz w:val="20"/>
                <w:szCs w:val="20"/>
                <w:lang w:val="es-MX" w:eastAsia="ar-SA"/>
              </w:rPr>
              <w:t>Publicación en la página Web institucional y marquesinas informativas</w:t>
            </w:r>
          </w:p>
        </w:tc>
        <w:tc>
          <w:tcPr>
            <w:tcW w:w="3261" w:type="dxa"/>
            <w:vAlign w:val="center"/>
          </w:tcPr>
          <w:p w:rsidR="00CF304A" w:rsidRPr="00E21876" w:rsidRDefault="00F32518"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11</w:t>
            </w:r>
            <w:r w:rsidR="00CF304A" w:rsidRPr="00E21876">
              <w:rPr>
                <w:rFonts w:ascii="Arial" w:eastAsia="Times New Roman" w:hAnsi="Arial" w:cs="Arial"/>
                <w:sz w:val="20"/>
                <w:szCs w:val="20"/>
                <w:lang w:val="es-MX" w:eastAsia="ar-SA"/>
              </w:rPr>
              <w:t xml:space="preserve"> de </w:t>
            </w:r>
            <w:r w:rsidR="00E21876">
              <w:rPr>
                <w:rFonts w:ascii="Arial" w:eastAsia="Times New Roman" w:hAnsi="Arial" w:cs="Arial"/>
                <w:sz w:val="20"/>
                <w:szCs w:val="20"/>
                <w:lang w:val="es-MX" w:eastAsia="ar-SA"/>
              </w:rPr>
              <w:t>Diciem</w:t>
            </w:r>
            <w:r w:rsidR="00CF304A" w:rsidRPr="00E21876">
              <w:rPr>
                <w:rFonts w:ascii="Arial" w:eastAsia="Times New Roman" w:hAnsi="Arial" w:cs="Arial"/>
                <w:sz w:val="20"/>
                <w:szCs w:val="20"/>
                <w:lang w:val="es-MX" w:eastAsia="ar-SA"/>
              </w:rPr>
              <w:t>bre del 2018</w:t>
            </w:r>
          </w:p>
        </w:tc>
        <w:tc>
          <w:tcPr>
            <w:tcW w:w="2381" w:type="dxa"/>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r w:rsidRPr="00247F68">
              <w:rPr>
                <w:rFonts w:ascii="Arial" w:eastAsia="Times New Roman" w:hAnsi="Arial" w:cs="Arial"/>
                <w:sz w:val="20"/>
                <w:szCs w:val="20"/>
                <w:lang w:val="es-MX" w:eastAsia="ar-SA"/>
              </w:rPr>
              <w:t xml:space="preserve">SGGI </w:t>
            </w:r>
            <w:r w:rsidR="00E70B75">
              <w:rPr>
                <w:rFonts w:ascii="Arial" w:eastAsia="Times New Roman" w:hAnsi="Arial" w:cs="Arial"/>
                <w:sz w:val="20"/>
                <w:szCs w:val="20"/>
                <w:lang w:val="es-MX" w:eastAsia="ar-SA"/>
              </w:rPr>
              <w:t>–</w:t>
            </w:r>
            <w:r w:rsidRPr="00247F68">
              <w:rPr>
                <w:rFonts w:ascii="Arial" w:eastAsia="Times New Roman" w:hAnsi="Arial" w:cs="Arial"/>
                <w:sz w:val="20"/>
                <w:szCs w:val="20"/>
                <w:lang w:val="es-MX" w:eastAsia="ar-SA"/>
              </w:rPr>
              <w:t>OCTIC</w:t>
            </w:r>
            <w:r w:rsidR="00E70B75">
              <w:rPr>
                <w:rFonts w:ascii="Arial" w:eastAsia="Times New Roman" w:hAnsi="Arial" w:cs="Arial"/>
                <w:sz w:val="20"/>
                <w:szCs w:val="20"/>
                <w:lang w:val="es-MX" w:eastAsia="ar-SA"/>
              </w:rPr>
              <w:t>-ORRHH</w:t>
            </w:r>
          </w:p>
        </w:tc>
      </w:tr>
      <w:tr w:rsidR="00CF304A" w:rsidRPr="00CF304A" w:rsidTr="00501AF3">
        <w:trPr>
          <w:trHeight w:val="962"/>
        </w:trPr>
        <w:tc>
          <w:tcPr>
            <w:tcW w:w="454" w:type="dxa"/>
            <w:tcBorders>
              <w:bottom w:val="single" w:sz="4" w:space="0" w:color="auto"/>
            </w:tcBorders>
            <w:vAlign w:val="center"/>
          </w:tcPr>
          <w:p w:rsidR="00CF304A" w:rsidRPr="00501AF3" w:rsidRDefault="009D2340" w:rsidP="00501AF3">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4</w:t>
            </w:r>
          </w:p>
        </w:tc>
        <w:tc>
          <w:tcPr>
            <w:tcW w:w="3231" w:type="dxa"/>
            <w:tcBorders>
              <w:bottom w:val="single" w:sz="4" w:space="0" w:color="auto"/>
            </w:tcBorders>
            <w:vAlign w:val="center"/>
          </w:tcPr>
          <w:p w:rsidR="00CF304A" w:rsidRPr="00CF304A" w:rsidRDefault="00CF304A" w:rsidP="00501AF3">
            <w:pPr>
              <w:suppressAutoHyphens/>
              <w:spacing w:after="0" w:line="240" w:lineRule="auto"/>
              <w:jc w:val="both"/>
              <w:rPr>
                <w:rFonts w:ascii="Arial" w:hAnsi="Arial" w:cs="Arial"/>
                <w:sz w:val="20"/>
                <w:szCs w:val="20"/>
                <w:lang w:val="es-MX"/>
              </w:rPr>
            </w:pPr>
            <w:r w:rsidRPr="00501AF3">
              <w:rPr>
                <w:rFonts w:ascii="Arial" w:eastAsia="Times New Roman" w:hAnsi="Arial" w:cs="Arial"/>
                <w:sz w:val="20"/>
                <w:szCs w:val="20"/>
                <w:lang w:val="es-MX" w:eastAsia="ar-SA"/>
              </w:rPr>
              <w:t xml:space="preserve">Inscripción a través del Sistema de Selección de Personal(SISEP) </w:t>
            </w:r>
            <w:hyperlink r:id="rId10" w:history="1">
              <w:r w:rsidRPr="00501AF3">
                <w:rPr>
                  <w:rFonts w:ascii="Arial" w:eastAsia="Times New Roman" w:hAnsi="Arial" w:cs="Arial"/>
                  <w:color w:val="0070C0"/>
                  <w:sz w:val="20"/>
                  <w:szCs w:val="20"/>
                  <w:lang w:val="es-MX" w:eastAsia="ar-SA"/>
                </w:rPr>
                <w:t>ww1.essalud.gob.pe/</w:t>
              </w:r>
              <w:proofErr w:type="spellStart"/>
              <w:r w:rsidRPr="00501AF3">
                <w:rPr>
                  <w:rFonts w:ascii="Arial" w:eastAsia="Times New Roman" w:hAnsi="Arial" w:cs="Arial"/>
                  <w:color w:val="0070C0"/>
                  <w:sz w:val="20"/>
                  <w:szCs w:val="20"/>
                  <w:lang w:val="es-MX" w:eastAsia="ar-SA"/>
                </w:rPr>
                <w:t>sisep</w:t>
              </w:r>
              <w:proofErr w:type="spellEnd"/>
              <w:r w:rsidRPr="00501AF3">
                <w:rPr>
                  <w:rFonts w:ascii="Arial" w:eastAsia="Times New Roman" w:hAnsi="Arial" w:cs="Arial"/>
                  <w:color w:val="0070C0"/>
                  <w:sz w:val="20"/>
                  <w:szCs w:val="20"/>
                  <w:lang w:val="es-MX" w:eastAsia="ar-SA"/>
                </w:rPr>
                <w:t>/postular_oportunidades.htm</w:t>
              </w:r>
              <w:r w:rsidRPr="00501AF3">
                <w:rPr>
                  <w:rFonts w:ascii="Arial" w:hAnsi="Arial" w:cs="Arial"/>
                  <w:color w:val="0070C0"/>
                  <w:sz w:val="20"/>
                  <w:szCs w:val="20"/>
                  <w:u w:val="single"/>
                </w:rPr>
                <w:t xml:space="preserve"> </w:t>
              </w:r>
            </w:hyperlink>
          </w:p>
        </w:tc>
        <w:tc>
          <w:tcPr>
            <w:tcW w:w="3261" w:type="dxa"/>
            <w:tcBorders>
              <w:bottom w:val="single" w:sz="4" w:space="0" w:color="auto"/>
            </w:tcBorders>
            <w:vAlign w:val="center"/>
          </w:tcPr>
          <w:p w:rsidR="00CF304A" w:rsidRPr="00E21876" w:rsidRDefault="00F32518" w:rsidP="00670C37">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 xml:space="preserve"> 1</w:t>
            </w:r>
            <w:r w:rsidR="00670C37">
              <w:rPr>
                <w:rFonts w:ascii="Arial" w:eastAsia="Times New Roman" w:hAnsi="Arial" w:cs="Arial"/>
                <w:sz w:val="20"/>
                <w:szCs w:val="20"/>
                <w:lang w:val="es-MX" w:eastAsia="ar-SA"/>
              </w:rPr>
              <w:t>4</w:t>
            </w:r>
            <w:bookmarkStart w:id="0" w:name="_GoBack"/>
            <w:bookmarkEnd w:id="0"/>
            <w:r w:rsidR="00CF304A" w:rsidRPr="00E21876">
              <w:rPr>
                <w:rFonts w:ascii="Arial" w:eastAsia="Times New Roman" w:hAnsi="Arial" w:cs="Arial"/>
                <w:sz w:val="20"/>
                <w:szCs w:val="20"/>
                <w:lang w:val="es-MX" w:eastAsia="ar-SA"/>
              </w:rPr>
              <w:t xml:space="preserve"> de </w:t>
            </w:r>
            <w:r>
              <w:rPr>
                <w:rFonts w:ascii="Arial" w:eastAsia="Times New Roman" w:hAnsi="Arial" w:cs="Arial"/>
                <w:sz w:val="20"/>
                <w:szCs w:val="20"/>
                <w:lang w:val="es-MX" w:eastAsia="ar-SA"/>
              </w:rPr>
              <w:t>Diciembre al 17</w:t>
            </w:r>
            <w:r w:rsidR="00CF304A" w:rsidRPr="00E21876">
              <w:rPr>
                <w:rFonts w:ascii="Arial" w:eastAsia="Times New Roman" w:hAnsi="Arial" w:cs="Arial"/>
                <w:sz w:val="20"/>
                <w:szCs w:val="20"/>
                <w:lang w:val="es-MX" w:eastAsia="ar-SA"/>
              </w:rPr>
              <w:t xml:space="preserve"> de </w:t>
            </w:r>
            <w:r w:rsidR="00E21876">
              <w:rPr>
                <w:rFonts w:ascii="Arial" w:eastAsia="Times New Roman" w:hAnsi="Arial" w:cs="Arial"/>
                <w:sz w:val="20"/>
                <w:szCs w:val="20"/>
                <w:lang w:val="es-MX" w:eastAsia="ar-SA"/>
              </w:rPr>
              <w:t>Dic</w:t>
            </w:r>
            <w:r w:rsidR="00CF304A" w:rsidRPr="00E21876">
              <w:rPr>
                <w:rFonts w:ascii="Arial" w:eastAsia="Times New Roman" w:hAnsi="Arial" w:cs="Arial"/>
                <w:sz w:val="20"/>
                <w:szCs w:val="20"/>
                <w:lang w:val="es-MX" w:eastAsia="ar-SA"/>
              </w:rPr>
              <w:t>iembre del 2018</w:t>
            </w:r>
          </w:p>
        </w:tc>
        <w:tc>
          <w:tcPr>
            <w:tcW w:w="2381" w:type="dxa"/>
            <w:tcBorders>
              <w:bottom w:val="single" w:sz="4" w:space="0" w:color="auto"/>
            </w:tcBorders>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r w:rsidRPr="00247F68">
              <w:rPr>
                <w:rFonts w:ascii="Arial" w:eastAsia="Times New Roman" w:hAnsi="Arial" w:cs="Arial"/>
                <w:sz w:val="20"/>
                <w:szCs w:val="20"/>
                <w:lang w:val="es-MX" w:eastAsia="ar-SA"/>
              </w:rPr>
              <w:t>SGGI -OCTIC</w:t>
            </w:r>
          </w:p>
        </w:tc>
      </w:tr>
      <w:tr w:rsidR="00CF304A" w:rsidRPr="00CF304A" w:rsidTr="00C06021">
        <w:trPr>
          <w:trHeight w:val="326"/>
        </w:trPr>
        <w:tc>
          <w:tcPr>
            <w:tcW w:w="3685" w:type="dxa"/>
            <w:gridSpan w:val="2"/>
            <w:shd w:val="clear" w:color="auto" w:fill="F2F2F2"/>
            <w:vAlign w:val="center"/>
          </w:tcPr>
          <w:p w:rsidR="00CF304A" w:rsidRPr="009D2340" w:rsidRDefault="00CF304A" w:rsidP="009D2340">
            <w:pPr>
              <w:suppressAutoHyphens/>
              <w:spacing w:after="0" w:line="240" w:lineRule="auto"/>
              <w:rPr>
                <w:rFonts w:ascii="Arial" w:eastAsia="Times New Roman" w:hAnsi="Arial" w:cs="Arial"/>
                <w:b/>
                <w:sz w:val="20"/>
                <w:szCs w:val="20"/>
                <w:lang w:val="es-MX" w:eastAsia="ar-SA"/>
              </w:rPr>
            </w:pPr>
            <w:r w:rsidRPr="009D2340">
              <w:rPr>
                <w:rFonts w:ascii="Arial" w:eastAsia="Times New Roman" w:hAnsi="Arial" w:cs="Arial"/>
                <w:b/>
                <w:sz w:val="20"/>
                <w:szCs w:val="20"/>
                <w:lang w:val="es-MX" w:eastAsia="ar-SA"/>
              </w:rPr>
              <w:t>SELECCIÓN</w:t>
            </w:r>
          </w:p>
        </w:tc>
        <w:tc>
          <w:tcPr>
            <w:tcW w:w="5642" w:type="dxa"/>
            <w:gridSpan w:val="2"/>
            <w:shd w:val="clear" w:color="auto" w:fill="F2F2F2"/>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p>
        </w:tc>
      </w:tr>
      <w:tr w:rsidR="00CF304A" w:rsidRPr="00CF304A" w:rsidTr="001409C3">
        <w:trPr>
          <w:trHeight w:val="1108"/>
        </w:trPr>
        <w:tc>
          <w:tcPr>
            <w:tcW w:w="454" w:type="dxa"/>
            <w:shd w:val="clear" w:color="auto" w:fill="auto"/>
            <w:vAlign w:val="center"/>
          </w:tcPr>
          <w:p w:rsidR="00CF304A" w:rsidRPr="00203B18" w:rsidRDefault="009D2340" w:rsidP="00203B1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5</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Resultados de Precalificación Curricular según Información del SISEP</w:t>
            </w:r>
          </w:p>
        </w:tc>
        <w:tc>
          <w:tcPr>
            <w:tcW w:w="3261" w:type="dxa"/>
            <w:shd w:val="clear" w:color="auto" w:fill="auto"/>
            <w:vAlign w:val="center"/>
          </w:tcPr>
          <w:p w:rsidR="00CF304A" w:rsidRPr="00501AF3" w:rsidRDefault="00F32518" w:rsidP="00501AF3">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18</w:t>
            </w:r>
            <w:r w:rsidR="00CF304A" w:rsidRPr="00501AF3">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CF304A" w:rsidRPr="00501AF3">
              <w:rPr>
                <w:rFonts w:ascii="Arial" w:eastAsia="Times New Roman" w:hAnsi="Arial" w:cs="Arial"/>
                <w:sz w:val="20"/>
                <w:szCs w:val="20"/>
                <w:lang w:val="es-MX" w:eastAsia="ar-SA"/>
              </w:rPr>
              <w:t>iembre</w:t>
            </w:r>
            <w:proofErr w:type="gramEnd"/>
            <w:r w:rsidR="00CF304A" w:rsidRPr="00501AF3">
              <w:rPr>
                <w:rFonts w:ascii="Arial" w:eastAsia="Times New Roman" w:hAnsi="Arial" w:cs="Arial"/>
                <w:sz w:val="20"/>
                <w:szCs w:val="20"/>
                <w:lang w:val="es-MX" w:eastAsia="ar-SA"/>
              </w:rPr>
              <w:t xml:space="preserve"> del 2018</w:t>
            </w:r>
          </w:p>
          <w:p w:rsidR="00CF304A" w:rsidRPr="00CF304A" w:rsidRDefault="00CF304A" w:rsidP="008758AD">
            <w:pPr>
              <w:suppressAutoHyphens/>
              <w:spacing w:after="0" w:line="240" w:lineRule="auto"/>
              <w:jc w:val="center"/>
              <w:rPr>
                <w:rFonts w:ascii="Arial" w:hAnsi="Arial" w:cs="Arial"/>
                <w:sz w:val="20"/>
                <w:szCs w:val="20"/>
                <w:lang w:val="es-MX"/>
              </w:rPr>
            </w:pPr>
            <w:r w:rsidRPr="00501AF3">
              <w:rPr>
                <w:rFonts w:ascii="Arial" w:eastAsia="Times New Roman" w:hAnsi="Arial" w:cs="Arial"/>
                <w:sz w:val="20"/>
                <w:szCs w:val="20"/>
                <w:lang w:val="es-MX" w:eastAsia="ar-SA"/>
              </w:rPr>
              <w:t>a partir de las 16:00 horas en las marquesinas informativas de la</w:t>
            </w:r>
            <w:r w:rsidR="00711F60">
              <w:rPr>
                <w:rFonts w:ascii="Arial" w:eastAsia="Times New Roman" w:hAnsi="Arial" w:cs="Arial"/>
                <w:sz w:val="20"/>
                <w:szCs w:val="20"/>
                <w:lang w:val="es-MX" w:eastAsia="ar-SA"/>
              </w:rPr>
              <w:t xml:space="preserve"> Oficina de Recursos Humanos de la Red Prestacional Sabogal, sito en </w:t>
            </w:r>
            <w:r w:rsidR="008758AD" w:rsidRPr="00EB3C21">
              <w:rPr>
                <w:rFonts w:ascii="Arial" w:eastAsia="Times New Roman" w:hAnsi="Arial" w:cs="Arial"/>
                <w:color w:val="000000" w:themeColor="text1"/>
                <w:sz w:val="20"/>
                <w:szCs w:val="20"/>
                <w:lang w:val="es-MX" w:eastAsia="ar-SA"/>
              </w:rPr>
              <w:t>A</w:t>
            </w:r>
            <w:r w:rsidR="00711F60" w:rsidRPr="00EB3C21">
              <w:rPr>
                <w:rFonts w:ascii="Arial" w:eastAsia="Times New Roman" w:hAnsi="Arial" w:cs="Arial"/>
                <w:color w:val="000000" w:themeColor="text1"/>
                <w:sz w:val="20"/>
                <w:szCs w:val="20"/>
                <w:lang w:val="es-MX" w:eastAsia="ar-SA"/>
              </w:rPr>
              <w:t xml:space="preserve">venida </w:t>
            </w:r>
            <w:r w:rsidR="008758AD" w:rsidRPr="00EB3C21">
              <w:rPr>
                <w:rFonts w:ascii="Arial" w:eastAsia="Times New Roman" w:hAnsi="Arial" w:cs="Arial"/>
                <w:color w:val="000000" w:themeColor="text1"/>
                <w:sz w:val="20"/>
                <w:szCs w:val="20"/>
                <w:lang w:val="es-MX" w:eastAsia="ar-SA"/>
              </w:rPr>
              <w:t>A</w:t>
            </w:r>
            <w:r w:rsidR="00711F60" w:rsidRPr="00EB3C21">
              <w:rPr>
                <w:rFonts w:ascii="Arial" w:eastAsia="Times New Roman" w:hAnsi="Arial" w:cs="Arial"/>
                <w:color w:val="000000" w:themeColor="text1"/>
                <w:sz w:val="20"/>
                <w:szCs w:val="20"/>
                <w:lang w:val="es-MX" w:eastAsia="ar-SA"/>
              </w:rPr>
              <w:t xml:space="preserve">renales N° 1302 – </w:t>
            </w:r>
            <w:r w:rsidR="00711F60">
              <w:rPr>
                <w:rFonts w:ascii="Arial" w:eastAsia="Times New Roman" w:hAnsi="Arial" w:cs="Arial"/>
                <w:sz w:val="20"/>
                <w:szCs w:val="20"/>
                <w:lang w:val="es-MX" w:eastAsia="ar-SA"/>
              </w:rPr>
              <w:t>Complejo Arenales – Oficina 413- Lince</w:t>
            </w:r>
            <w:r w:rsidR="003873C0">
              <w:rPr>
                <w:rFonts w:ascii="Arial" w:eastAsia="Times New Roman" w:hAnsi="Arial" w:cs="Arial"/>
                <w:sz w:val="20"/>
                <w:szCs w:val="20"/>
                <w:lang w:val="es-MX" w:eastAsia="ar-SA"/>
              </w:rPr>
              <w:t xml:space="preserve"> y en la Página  Web Institucional </w:t>
            </w:r>
          </w:p>
        </w:tc>
        <w:tc>
          <w:tcPr>
            <w:tcW w:w="2381" w:type="dxa"/>
            <w:shd w:val="clear" w:color="auto" w:fill="auto"/>
            <w:vAlign w:val="center"/>
          </w:tcPr>
          <w:p w:rsidR="00CF304A" w:rsidRPr="00247F68" w:rsidRDefault="00CF304A" w:rsidP="00247F68">
            <w:pPr>
              <w:suppressAutoHyphens/>
              <w:spacing w:after="0" w:line="240" w:lineRule="auto"/>
              <w:jc w:val="center"/>
              <w:rPr>
                <w:rFonts w:ascii="Arial" w:eastAsia="Times New Roman" w:hAnsi="Arial" w:cs="Arial"/>
                <w:sz w:val="20"/>
                <w:szCs w:val="20"/>
                <w:lang w:val="es-MX" w:eastAsia="ar-SA"/>
              </w:rPr>
            </w:pPr>
            <w:r w:rsidRPr="00247F68">
              <w:rPr>
                <w:rFonts w:ascii="Arial" w:eastAsia="Times New Roman" w:hAnsi="Arial" w:cs="Arial"/>
                <w:sz w:val="20"/>
                <w:szCs w:val="20"/>
                <w:lang w:val="es-MX" w:eastAsia="ar-SA"/>
              </w:rPr>
              <w:t>SGGI – OCTIC</w:t>
            </w:r>
          </w:p>
        </w:tc>
      </w:tr>
      <w:tr w:rsidR="00CF304A" w:rsidRPr="00CF304A" w:rsidTr="001409C3">
        <w:trPr>
          <w:trHeight w:val="422"/>
        </w:trPr>
        <w:tc>
          <w:tcPr>
            <w:tcW w:w="454" w:type="dxa"/>
            <w:shd w:val="clear" w:color="auto" w:fill="auto"/>
            <w:vAlign w:val="center"/>
          </w:tcPr>
          <w:p w:rsidR="00CF304A" w:rsidRPr="00203B18" w:rsidRDefault="009D2340" w:rsidP="00203B1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6</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Evaluación Psicotécnica</w:t>
            </w:r>
          </w:p>
        </w:tc>
        <w:tc>
          <w:tcPr>
            <w:tcW w:w="3261" w:type="dxa"/>
            <w:shd w:val="clear" w:color="auto" w:fill="auto"/>
            <w:vAlign w:val="center"/>
          </w:tcPr>
          <w:p w:rsidR="00CF304A" w:rsidRPr="00E21876" w:rsidRDefault="00F32518"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19</w:t>
            </w:r>
            <w:r w:rsidR="00CF304A" w:rsidRPr="00E21876">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CF304A" w:rsidRPr="00E21876">
              <w:rPr>
                <w:rFonts w:ascii="Arial" w:eastAsia="Times New Roman" w:hAnsi="Arial" w:cs="Arial"/>
                <w:sz w:val="20"/>
                <w:szCs w:val="20"/>
                <w:lang w:val="es-MX" w:eastAsia="ar-SA"/>
              </w:rPr>
              <w:t>iembre</w:t>
            </w:r>
            <w:proofErr w:type="gramEnd"/>
            <w:r w:rsidR="00CF304A" w:rsidRPr="00E21876">
              <w:rPr>
                <w:rFonts w:ascii="Arial" w:eastAsia="Times New Roman" w:hAnsi="Arial" w:cs="Arial"/>
                <w:sz w:val="20"/>
                <w:szCs w:val="20"/>
                <w:lang w:val="es-MX" w:eastAsia="ar-SA"/>
              </w:rPr>
              <w:t xml:space="preserve"> del 2018</w:t>
            </w:r>
          </w:p>
          <w:p w:rsidR="00CF304A" w:rsidRPr="00CF304A" w:rsidRDefault="00CF304A" w:rsidP="00E21876">
            <w:pPr>
              <w:suppressAutoHyphens/>
              <w:spacing w:after="0" w:line="240" w:lineRule="auto"/>
              <w:jc w:val="center"/>
              <w:rPr>
                <w:rFonts w:ascii="Arial" w:hAnsi="Arial" w:cs="Arial"/>
                <w:b/>
                <w:sz w:val="20"/>
                <w:szCs w:val="20"/>
                <w:lang w:val="es-MX"/>
              </w:rPr>
            </w:pPr>
            <w:r w:rsidRPr="00E21876">
              <w:rPr>
                <w:rFonts w:ascii="Arial" w:eastAsia="Times New Roman" w:hAnsi="Arial" w:cs="Arial"/>
                <w:sz w:val="20"/>
                <w:szCs w:val="20"/>
                <w:lang w:val="es-MX" w:eastAsia="ar-SA"/>
              </w:rPr>
              <w:t>a las 09:00 horas</w:t>
            </w:r>
            <w:r w:rsidRPr="00CF304A">
              <w:rPr>
                <w:rFonts w:ascii="Arial" w:hAnsi="Arial" w:cs="Arial"/>
                <w:sz w:val="20"/>
                <w:szCs w:val="20"/>
                <w:lang w:val="es-MX"/>
              </w:rPr>
              <w:t xml:space="preserve"> </w:t>
            </w:r>
          </w:p>
        </w:tc>
        <w:tc>
          <w:tcPr>
            <w:tcW w:w="2381" w:type="dxa"/>
            <w:shd w:val="clear" w:color="auto" w:fill="auto"/>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p>
        </w:tc>
      </w:tr>
      <w:tr w:rsidR="00CF304A" w:rsidRPr="00CF304A" w:rsidTr="001409C3">
        <w:trPr>
          <w:trHeight w:val="105"/>
        </w:trPr>
        <w:tc>
          <w:tcPr>
            <w:tcW w:w="454" w:type="dxa"/>
            <w:shd w:val="clear" w:color="auto" w:fill="auto"/>
            <w:vAlign w:val="center"/>
          </w:tcPr>
          <w:p w:rsidR="00CF304A" w:rsidRPr="00203B18" w:rsidRDefault="009D2340" w:rsidP="00203B1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7</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Publicación de resultados de la Evaluación Psicotécnica</w:t>
            </w:r>
          </w:p>
        </w:tc>
        <w:tc>
          <w:tcPr>
            <w:tcW w:w="3261" w:type="dxa"/>
            <w:shd w:val="clear" w:color="auto" w:fill="auto"/>
            <w:vAlign w:val="center"/>
          </w:tcPr>
          <w:p w:rsidR="00E21876" w:rsidRPr="00E21876" w:rsidRDefault="00F32518"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19</w:t>
            </w:r>
            <w:r w:rsidR="00E21876" w:rsidRPr="00E21876">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w:t>
            </w:r>
            <w:proofErr w:type="gramEnd"/>
            <w:r w:rsidR="00E21876" w:rsidRPr="00E21876">
              <w:rPr>
                <w:rFonts w:ascii="Arial" w:eastAsia="Times New Roman" w:hAnsi="Arial" w:cs="Arial"/>
                <w:sz w:val="20"/>
                <w:szCs w:val="20"/>
                <w:lang w:val="es-MX" w:eastAsia="ar-SA"/>
              </w:rPr>
              <w:t xml:space="preserve"> del 2018</w:t>
            </w:r>
          </w:p>
          <w:p w:rsidR="00CF304A" w:rsidRPr="00CF304A" w:rsidRDefault="00CF304A" w:rsidP="00501AF3">
            <w:pPr>
              <w:suppressAutoHyphens/>
              <w:spacing w:after="0" w:line="240" w:lineRule="auto"/>
              <w:jc w:val="center"/>
              <w:rPr>
                <w:rFonts w:ascii="Arial" w:hAnsi="Arial" w:cs="Arial"/>
                <w:sz w:val="20"/>
                <w:szCs w:val="20"/>
                <w:lang w:val="es-MX"/>
              </w:rPr>
            </w:pPr>
            <w:r w:rsidRPr="00501AF3">
              <w:rPr>
                <w:rFonts w:ascii="Arial" w:eastAsia="Times New Roman" w:hAnsi="Arial" w:cs="Arial"/>
                <w:sz w:val="20"/>
                <w:szCs w:val="20"/>
                <w:lang w:val="es-MX" w:eastAsia="ar-SA"/>
              </w:rPr>
              <w:t xml:space="preserve">a partir de las 11:30 horas </w:t>
            </w:r>
            <w:r w:rsidR="00726764" w:rsidRPr="00501AF3">
              <w:rPr>
                <w:rFonts w:ascii="Arial" w:eastAsia="Times New Roman" w:hAnsi="Arial" w:cs="Arial"/>
                <w:sz w:val="20"/>
                <w:szCs w:val="20"/>
                <w:lang w:val="es-MX" w:eastAsia="ar-SA"/>
              </w:rPr>
              <w:t xml:space="preserve">en las marquesinas informativas de la Red </w:t>
            </w:r>
            <w:r w:rsidR="00726764">
              <w:rPr>
                <w:rFonts w:ascii="Arial" w:eastAsia="Times New Roman" w:hAnsi="Arial" w:cs="Arial"/>
                <w:sz w:val="20"/>
                <w:szCs w:val="20"/>
                <w:lang w:val="es-MX" w:eastAsia="ar-SA"/>
              </w:rPr>
              <w:t xml:space="preserve">Prestacional Sabogal </w:t>
            </w:r>
            <w:r w:rsidR="00726764" w:rsidRPr="00501AF3">
              <w:rPr>
                <w:rFonts w:ascii="Arial" w:eastAsia="Times New Roman" w:hAnsi="Arial" w:cs="Arial"/>
                <w:sz w:val="20"/>
                <w:szCs w:val="20"/>
                <w:lang w:val="es-MX" w:eastAsia="ar-SA"/>
              </w:rPr>
              <w:t xml:space="preserve"> y en la página Web Institucional</w:t>
            </w:r>
          </w:p>
        </w:tc>
        <w:tc>
          <w:tcPr>
            <w:tcW w:w="2381" w:type="dxa"/>
            <w:shd w:val="clear" w:color="auto" w:fill="auto"/>
            <w:vAlign w:val="center"/>
          </w:tcPr>
          <w:p w:rsidR="00CF304A" w:rsidRPr="00247F68" w:rsidRDefault="004A5A68" w:rsidP="004A5A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ORRHH-</w:t>
            </w:r>
            <w:r w:rsidRPr="00247F68">
              <w:rPr>
                <w:rFonts w:ascii="Arial" w:eastAsia="Times New Roman" w:hAnsi="Arial" w:cs="Arial"/>
                <w:sz w:val="20"/>
                <w:szCs w:val="20"/>
                <w:lang w:val="es-MX" w:eastAsia="ar-SA"/>
              </w:rPr>
              <w:t xml:space="preserve"> SGGI </w:t>
            </w:r>
            <w:r>
              <w:rPr>
                <w:rFonts w:ascii="Arial" w:eastAsia="Times New Roman" w:hAnsi="Arial" w:cs="Arial"/>
                <w:sz w:val="20"/>
                <w:szCs w:val="20"/>
                <w:lang w:val="es-MX" w:eastAsia="ar-SA"/>
              </w:rPr>
              <w:t>–O</w:t>
            </w:r>
            <w:r w:rsidRPr="00247F68">
              <w:rPr>
                <w:rFonts w:ascii="Arial" w:eastAsia="Times New Roman" w:hAnsi="Arial" w:cs="Arial"/>
                <w:sz w:val="20"/>
                <w:szCs w:val="20"/>
                <w:lang w:val="es-MX" w:eastAsia="ar-SA"/>
              </w:rPr>
              <w:t>CTIC</w:t>
            </w:r>
          </w:p>
        </w:tc>
      </w:tr>
      <w:tr w:rsidR="00CF304A" w:rsidRPr="00CF304A" w:rsidTr="001409C3">
        <w:trPr>
          <w:trHeight w:val="441"/>
        </w:trPr>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8</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Evaluación de Conocimientos</w:t>
            </w:r>
          </w:p>
        </w:tc>
        <w:tc>
          <w:tcPr>
            <w:tcW w:w="3261" w:type="dxa"/>
            <w:vAlign w:val="center"/>
          </w:tcPr>
          <w:p w:rsidR="00E21876" w:rsidRPr="00E21876" w:rsidRDefault="00F32518"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19</w:t>
            </w:r>
            <w:r w:rsidR="00E21876" w:rsidRPr="00E21876">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w:t>
            </w:r>
            <w:proofErr w:type="gramEnd"/>
            <w:r w:rsidR="00E21876" w:rsidRPr="00E21876">
              <w:rPr>
                <w:rFonts w:ascii="Arial" w:eastAsia="Times New Roman" w:hAnsi="Arial" w:cs="Arial"/>
                <w:sz w:val="20"/>
                <w:szCs w:val="20"/>
                <w:lang w:val="es-MX" w:eastAsia="ar-SA"/>
              </w:rPr>
              <w:t xml:space="preserve"> del 2018</w:t>
            </w:r>
          </w:p>
          <w:p w:rsidR="00CF304A" w:rsidRPr="00CF304A" w:rsidRDefault="00CF304A" w:rsidP="00EB290E">
            <w:pPr>
              <w:suppressAutoHyphens/>
              <w:spacing w:after="0" w:line="240" w:lineRule="auto"/>
              <w:jc w:val="center"/>
              <w:rPr>
                <w:rFonts w:ascii="Arial" w:hAnsi="Arial" w:cs="Arial"/>
                <w:sz w:val="20"/>
                <w:szCs w:val="20"/>
                <w:lang w:val="es-MX"/>
              </w:rPr>
            </w:pPr>
            <w:r w:rsidRPr="00EB290E">
              <w:rPr>
                <w:rFonts w:ascii="Arial" w:eastAsia="Times New Roman" w:hAnsi="Arial" w:cs="Arial"/>
                <w:sz w:val="20"/>
                <w:szCs w:val="20"/>
                <w:lang w:val="es-MX" w:eastAsia="ar-SA"/>
              </w:rPr>
              <w:t>a las 12:00 horas</w:t>
            </w:r>
          </w:p>
        </w:tc>
        <w:tc>
          <w:tcPr>
            <w:tcW w:w="2381" w:type="dxa"/>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Pr="00247F68">
              <w:rPr>
                <w:rFonts w:ascii="Arial" w:eastAsia="Times New Roman" w:hAnsi="Arial" w:cs="Arial"/>
                <w:sz w:val="20"/>
                <w:szCs w:val="20"/>
                <w:lang w:val="es-MX" w:eastAsia="ar-SA"/>
              </w:rPr>
              <w:t>RRHH</w:t>
            </w:r>
          </w:p>
        </w:tc>
      </w:tr>
      <w:tr w:rsidR="00CF304A" w:rsidRPr="00CF304A" w:rsidTr="001409C3">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9</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Publicación de resultados de la Evaluación de Conocimientos</w:t>
            </w:r>
          </w:p>
        </w:tc>
        <w:tc>
          <w:tcPr>
            <w:tcW w:w="3261" w:type="dxa"/>
            <w:vAlign w:val="center"/>
          </w:tcPr>
          <w:p w:rsidR="00E21876" w:rsidRPr="00E21876" w:rsidRDefault="00F32518" w:rsidP="00E21876">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19</w:t>
            </w:r>
            <w:r w:rsidR="00E21876" w:rsidRPr="00E21876">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w:t>
            </w:r>
            <w:proofErr w:type="gramEnd"/>
            <w:r w:rsidR="00E21876" w:rsidRPr="00E21876">
              <w:rPr>
                <w:rFonts w:ascii="Arial" w:eastAsia="Times New Roman" w:hAnsi="Arial" w:cs="Arial"/>
                <w:sz w:val="20"/>
                <w:szCs w:val="20"/>
                <w:lang w:val="es-MX" w:eastAsia="ar-SA"/>
              </w:rPr>
              <w:t xml:space="preserve"> del 2018</w:t>
            </w:r>
          </w:p>
          <w:p w:rsidR="00CF304A" w:rsidRPr="00CF304A" w:rsidRDefault="00CF304A" w:rsidP="00726764">
            <w:pPr>
              <w:suppressAutoHyphens/>
              <w:spacing w:after="0" w:line="240" w:lineRule="auto"/>
              <w:jc w:val="center"/>
              <w:rPr>
                <w:rFonts w:ascii="Arial" w:hAnsi="Arial" w:cs="Arial"/>
                <w:sz w:val="20"/>
                <w:szCs w:val="20"/>
                <w:lang w:val="es-MX"/>
              </w:rPr>
            </w:pPr>
            <w:r w:rsidRPr="00501AF3">
              <w:rPr>
                <w:rFonts w:ascii="Arial" w:eastAsia="Times New Roman" w:hAnsi="Arial" w:cs="Arial"/>
                <w:sz w:val="20"/>
                <w:szCs w:val="20"/>
                <w:lang w:val="es-MX" w:eastAsia="ar-SA"/>
              </w:rPr>
              <w:t xml:space="preserve"> a partir de las 16:00 horas en las marquesinas informativas de la Red </w:t>
            </w:r>
            <w:r w:rsidR="00726764">
              <w:rPr>
                <w:rFonts w:ascii="Arial" w:eastAsia="Times New Roman" w:hAnsi="Arial" w:cs="Arial"/>
                <w:sz w:val="20"/>
                <w:szCs w:val="20"/>
                <w:lang w:val="es-MX" w:eastAsia="ar-SA"/>
              </w:rPr>
              <w:t xml:space="preserve">Prestacional Sabogal </w:t>
            </w:r>
            <w:r w:rsidRPr="00501AF3">
              <w:rPr>
                <w:rFonts w:ascii="Arial" w:eastAsia="Times New Roman" w:hAnsi="Arial" w:cs="Arial"/>
                <w:sz w:val="20"/>
                <w:szCs w:val="20"/>
                <w:lang w:val="es-MX" w:eastAsia="ar-SA"/>
              </w:rPr>
              <w:t xml:space="preserve"> y en la página Web Institucional</w:t>
            </w:r>
          </w:p>
        </w:tc>
        <w:tc>
          <w:tcPr>
            <w:tcW w:w="2381" w:type="dxa"/>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r w:rsidR="000B1356">
              <w:rPr>
                <w:rFonts w:ascii="Arial" w:eastAsia="Times New Roman" w:hAnsi="Arial" w:cs="Arial"/>
                <w:sz w:val="20"/>
                <w:szCs w:val="20"/>
                <w:lang w:val="es-MX" w:eastAsia="ar-SA"/>
              </w:rPr>
              <w:t>-</w:t>
            </w:r>
            <w:r w:rsidR="000B1356" w:rsidRPr="00247F68">
              <w:rPr>
                <w:rFonts w:ascii="Arial" w:eastAsia="Times New Roman" w:hAnsi="Arial" w:cs="Arial"/>
                <w:sz w:val="20"/>
                <w:szCs w:val="20"/>
                <w:lang w:val="es-MX" w:eastAsia="ar-SA"/>
              </w:rPr>
              <w:t xml:space="preserve"> SGGI</w:t>
            </w:r>
            <w:r w:rsidR="000B1356">
              <w:rPr>
                <w:rFonts w:ascii="Arial" w:eastAsia="Times New Roman" w:hAnsi="Arial" w:cs="Arial"/>
                <w:sz w:val="20"/>
                <w:szCs w:val="20"/>
                <w:lang w:val="es-MX" w:eastAsia="ar-SA"/>
              </w:rPr>
              <w:t xml:space="preserve"> </w:t>
            </w:r>
          </w:p>
        </w:tc>
      </w:tr>
      <w:tr w:rsidR="00CF304A" w:rsidRPr="00CF304A" w:rsidTr="001409C3">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10</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Recepción de C.V. documentad</w:t>
            </w:r>
            <w:r w:rsidR="00E21876">
              <w:rPr>
                <w:rFonts w:ascii="Arial" w:eastAsia="Times New Roman" w:hAnsi="Arial" w:cs="Arial"/>
                <w:sz w:val="20"/>
                <w:szCs w:val="20"/>
                <w:lang w:val="es-MX" w:eastAsia="ar-SA"/>
              </w:rPr>
              <w:t>os de postulantes Aprobados</w:t>
            </w:r>
          </w:p>
        </w:tc>
        <w:tc>
          <w:tcPr>
            <w:tcW w:w="3261" w:type="dxa"/>
            <w:vAlign w:val="center"/>
          </w:tcPr>
          <w:p w:rsidR="00D764AD" w:rsidRPr="00EB3C21" w:rsidRDefault="00D764AD" w:rsidP="00D764AD">
            <w:pPr>
              <w:suppressAutoHyphens/>
              <w:spacing w:after="0" w:line="240" w:lineRule="auto"/>
              <w:jc w:val="center"/>
              <w:rPr>
                <w:rFonts w:ascii="Arial" w:eastAsia="Times New Roman" w:hAnsi="Arial" w:cs="Arial"/>
                <w:color w:val="000000" w:themeColor="text1"/>
                <w:sz w:val="20"/>
                <w:szCs w:val="20"/>
                <w:lang w:val="es-MX" w:eastAsia="ar-SA"/>
              </w:rPr>
            </w:pPr>
            <w:r w:rsidRPr="00EB3C21">
              <w:rPr>
                <w:rFonts w:ascii="Arial" w:eastAsia="Times New Roman" w:hAnsi="Arial" w:cs="Arial"/>
                <w:color w:val="000000" w:themeColor="text1"/>
                <w:sz w:val="20"/>
                <w:szCs w:val="20"/>
                <w:lang w:val="es-MX" w:eastAsia="ar-SA"/>
              </w:rPr>
              <w:t xml:space="preserve">20 de </w:t>
            </w:r>
            <w:proofErr w:type="gramStart"/>
            <w:r w:rsidRPr="00EB3C21">
              <w:rPr>
                <w:rFonts w:ascii="Arial" w:eastAsia="Times New Roman" w:hAnsi="Arial" w:cs="Arial"/>
                <w:color w:val="000000" w:themeColor="text1"/>
                <w:sz w:val="20"/>
                <w:szCs w:val="20"/>
                <w:lang w:val="es-MX" w:eastAsia="ar-SA"/>
              </w:rPr>
              <w:t>Diciembre</w:t>
            </w:r>
            <w:proofErr w:type="gramEnd"/>
            <w:r w:rsidRPr="00EB3C21">
              <w:rPr>
                <w:rFonts w:ascii="Arial" w:eastAsia="Times New Roman" w:hAnsi="Arial" w:cs="Arial"/>
                <w:color w:val="000000" w:themeColor="text1"/>
                <w:sz w:val="20"/>
                <w:szCs w:val="20"/>
                <w:lang w:val="es-MX" w:eastAsia="ar-SA"/>
              </w:rPr>
              <w:t xml:space="preserve"> del 2018</w:t>
            </w:r>
          </w:p>
          <w:p w:rsidR="00CF304A" w:rsidRPr="00CF304A" w:rsidRDefault="00D764AD" w:rsidP="00D764AD">
            <w:pPr>
              <w:suppressAutoHyphens/>
              <w:spacing w:after="0" w:line="240" w:lineRule="auto"/>
              <w:jc w:val="center"/>
              <w:rPr>
                <w:rFonts w:ascii="Arial" w:hAnsi="Arial" w:cs="Arial"/>
                <w:sz w:val="20"/>
                <w:szCs w:val="20"/>
                <w:lang w:val="es-MX"/>
              </w:rPr>
            </w:pPr>
            <w:r w:rsidRPr="00EB3C21">
              <w:rPr>
                <w:rFonts w:ascii="Arial" w:eastAsia="Times New Roman" w:hAnsi="Arial" w:cs="Arial"/>
                <w:color w:val="000000" w:themeColor="text1"/>
                <w:sz w:val="20"/>
                <w:szCs w:val="20"/>
                <w:lang w:val="es-MX" w:eastAsia="ar-SA"/>
              </w:rPr>
              <w:t>8:30 a 13:00 horas y de 14:00 a 15:00 horas en la Oficina de Recursos Humanos de la Red Prestacional Sabogal, sito en Avenida Arenales N° 1302 – Complejo Arenales – Oficina 413- Lince y en la Página  Web Institucional</w:t>
            </w:r>
          </w:p>
        </w:tc>
        <w:tc>
          <w:tcPr>
            <w:tcW w:w="2381" w:type="dxa"/>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Pr="00247F68">
              <w:rPr>
                <w:rFonts w:ascii="Arial" w:eastAsia="Times New Roman" w:hAnsi="Arial" w:cs="Arial"/>
                <w:sz w:val="20"/>
                <w:szCs w:val="20"/>
                <w:lang w:val="es-MX" w:eastAsia="ar-SA"/>
              </w:rPr>
              <w:t>RRHH</w:t>
            </w:r>
          </w:p>
        </w:tc>
      </w:tr>
      <w:tr w:rsidR="00CF304A" w:rsidRPr="00CF304A" w:rsidTr="001409C3">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11</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Evaluación del C.V. u Hoja de Vida</w:t>
            </w:r>
          </w:p>
        </w:tc>
        <w:tc>
          <w:tcPr>
            <w:tcW w:w="3261" w:type="dxa"/>
            <w:vAlign w:val="center"/>
          </w:tcPr>
          <w:p w:rsidR="00CF304A" w:rsidRPr="00CF304A" w:rsidRDefault="00CF304A" w:rsidP="00E21876">
            <w:pPr>
              <w:suppressAutoHyphens/>
              <w:spacing w:after="0" w:line="240" w:lineRule="auto"/>
              <w:jc w:val="center"/>
              <w:rPr>
                <w:rFonts w:ascii="Arial" w:hAnsi="Arial" w:cs="Arial"/>
                <w:sz w:val="20"/>
                <w:szCs w:val="20"/>
                <w:lang w:val="es-MX"/>
              </w:rPr>
            </w:pPr>
            <w:r w:rsidRPr="00EB290E">
              <w:rPr>
                <w:rFonts w:ascii="Arial" w:eastAsia="Times New Roman" w:hAnsi="Arial" w:cs="Arial"/>
                <w:sz w:val="20"/>
                <w:szCs w:val="20"/>
                <w:lang w:val="es-MX" w:eastAsia="ar-SA"/>
              </w:rPr>
              <w:t xml:space="preserve">A partir del </w:t>
            </w:r>
            <w:r w:rsidR="00F32518">
              <w:rPr>
                <w:rFonts w:ascii="Arial" w:eastAsia="Times New Roman" w:hAnsi="Arial" w:cs="Arial"/>
                <w:sz w:val="20"/>
                <w:szCs w:val="20"/>
                <w:lang w:val="es-MX" w:eastAsia="ar-SA"/>
              </w:rPr>
              <w:t>21</w:t>
            </w:r>
            <w:r w:rsidR="00E21876" w:rsidRPr="00E21876">
              <w:rPr>
                <w:rFonts w:ascii="Arial" w:eastAsia="Times New Roman" w:hAnsi="Arial" w:cs="Arial"/>
                <w:sz w:val="20"/>
                <w:szCs w:val="20"/>
                <w:lang w:val="es-MX" w:eastAsia="ar-SA"/>
              </w:rPr>
              <w:t xml:space="preserve"> de </w:t>
            </w:r>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 del 2018</w:t>
            </w:r>
          </w:p>
        </w:tc>
        <w:tc>
          <w:tcPr>
            <w:tcW w:w="2381" w:type="dxa"/>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Pr="00247F68">
              <w:rPr>
                <w:rFonts w:ascii="Arial" w:eastAsia="Times New Roman" w:hAnsi="Arial" w:cs="Arial"/>
                <w:sz w:val="20"/>
                <w:szCs w:val="20"/>
                <w:lang w:val="es-MX" w:eastAsia="ar-SA"/>
              </w:rPr>
              <w:t>RRHH</w:t>
            </w:r>
          </w:p>
        </w:tc>
      </w:tr>
      <w:tr w:rsidR="00CF304A" w:rsidRPr="00CF304A" w:rsidTr="001409C3">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12</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 xml:space="preserve">Publicación de resultados de la Evaluación Curricular u Hoja de Vida </w:t>
            </w:r>
          </w:p>
        </w:tc>
        <w:tc>
          <w:tcPr>
            <w:tcW w:w="3261" w:type="dxa"/>
            <w:vAlign w:val="center"/>
          </w:tcPr>
          <w:p w:rsidR="00E21876" w:rsidRDefault="00F32518" w:rsidP="00501AF3">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21</w:t>
            </w:r>
            <w:r w:rsidR="00E21876" w:rsidRPr="00E21876">
              <w:rPr>
                <w:rFonts w:ascii="Arial" w:eastAsia="Times New Roman" w:hAnsi="Arial" w:cs="Arial"/>
                <w:sz w:val="20"/>
                <w:szCs w:val="20"/>
                <w:lang w:val="es-MX" w:eastAsia="ar-SA"/>
              </w:rPr>
              <w:t xml:space="preserve"> de </w:t>
            </w:r>
            <w:proofErr w:type="gramStart"/>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w:t>
            </w:r>
            <w:proofErr w:type="gramEnd"/>
            <w:r w:rsidR="00E21876" w:rsidRPr="00E21876">
              <w:rPr>
                <w:rFonts w:ascii="Arial" w:eastAsia="Times New Roman" w:hAnsi="Arial" w:cs="Arial"/>
                <w:sz w:val="20"/>
                <w:szCs w:val="20"/>
                <w:lang w:val="es-MX" w:eastAsia="ar-SA"/>
              </w:rPr>
              <w:t xml:space="preserve"> del 2018</w:t>
            </w:r>
          </w:p>
          <w:p w:rsidR="00CF304A" w:rsidRPr="00CF304A" w:rsidRDefault="00CF304A" w:rsidP="00501AF3">
            <w:pPr>
              <w:suppressAutoHyphens/>
              <w:spacing w:after="0" w:line="240" w:lineRule="auto"/>
              <w:jc w:val="center"/>
              <w:rPr>
                <w:rFonts w:ascii="Arial" w:hAnsi="Arial" w:cs="Arial"/>
                <w:sz w:val="20"/>
                <w:szCs w:val="20"/>
                <w:lang w:val="es-MX"/>
              </w:rPr>
            </w:pPr>
            <w:r w:rsidRPr="00501AF3">
              <w:rPr>
                <w:rFonts w:ascii="Arial" w:eastAsia="Times New Roman" w:hAnsi="Arial" w:cs="Arial"/>
                <w:sz w:val="20"/>
                <w:szCs w:val="20"/>
                <w:lang w:val="es-MX" w:eastAsia="ar-SA"/>
              </w:rPr>
              <w:t xml:space="preserve"> a partir de las 16:30 horas </w:t>
            </w:r>
            <w:r w:rsidR="00726764" w:rsidRPr="00501AF3">
              <w:rPr>
                <w:rFonts w:ascii="Arial" w:eastAsia="Times New Roman" w:hAnsi="Arial" w:cs="Arial"/>
                <w:sz w:val="20"/>
                <w:szCs w:val="20"/>
                <w:lang w:val="es-MX" w:eastAsia="ar-SA"/>
              </w:rPr>
              <w:t xml:space="preserve">en las marquesinas informativas de la Red </w:t>
            </w:r>
            <w:r w:rsidR="00726764">
              <w:rPr>
                <w:rFonts w:ascii="Arial" w:eastAsia="Times New Roman" w:hAnsi="Arial" w:cs="Arial"/>
                <w:sz w:val="20"/>
                <w:szCs w:val="20"/>
                <w:lang w:val="es-MX" w:eastAsia="ar-SA"/>
              </w:rPr>
              <w:t xml:space="preserve">Prestacional Sabogal </w:t>
            </w:r>
            <w:r w:rsidR="00726764" w:rsidRPr="00501AF3">
              <w:rPr>
                <w:rFonts w:ascii="Arial" w:eastAsia="Times New Roman" w:hAnsi="Arial" w:cs="Arial"/>
                <w:sz w:val="20"/>
                <w:szCs w:val="20"/>
                <w:lang w:val="es-MX" w:eastAsia="ar-SA"/>
              </w:rPr>
              <w:t xml:space="preserve"> y en la página Web Institucional</w:t>
            </w:r>
          </w:p>
        </w:tc>
        <w:tc>
          <w:tcPr>
            <w:tcW w:w="2381" w:type="dxa"/>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ORRHH</w:t>
            </w:r>
            <w:r w:rsidR="000B1356" w:rsidRPr="00247F68">
              <w:rPr>
                <w:rFonts w:ascii="Arial" w:eastAsia="Times New Roman" w:hAnsi="Arial" w:cs="Arial"/>
                <w:sz w:val="20"/>
                <w:szCs w:val="20"/>
                <w:lang w:val="es-MX" w:eastAsia="ar-SA"/>
              </w:rPr>
              <w:t xml:space="preserve"> SGGI</w:t>
            </w:r>
            <w:r w:rsidR="000B1356">
              <w:rPr>
                <w:rFonts w:ascii="Arial" w:eastAsia="Times New Roman" w:hAnsi="Arial" w:cs="Arial"/>
                <w:sz w:val="20"/>
                <w:szCs w:val="20"/>
                <w:lang w:val="es-MX" w:eastAsia="ar-SA"/>
              </w:rPr>
              <w:t>-OCTIC</w:t>
            </w:r>
          </w:p>
        </w:tc>
      </w:tr>
      <w:tr w:rsidR="00CF304A" w:rsidRPr="00CF304A" w:rsidTr="00EB290E">
        <w:trPr>
          <w:trHeight w:val="454"/>
        </w:trPr>
        <w:tc>
          <w:tcPr>
            <w:tcW w:w="454" w:type="dxa"/>
            <w:shd w:val="clear" w:color="auto" w:fill="auto"/>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13</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Evaluación Psicológica</w:t>
            </w:r>
          </w:p>
        </w:tc>
        <w:tc>
          <w:tcPr>
            <w:tcW w:w="3261" w:type="dxa"/>
            <w:shd w:val="clear" w:color="auto" w:fill="auto"/>
            <w:vAlign w:val="center"/>
          </w:tcPr>
          <w:p w:rsidR="00E21876" w:rsidRPr="00EB3C21" w:rsidRDefault="00CC1953" w:rsidP="00EB290E">
            <w:pPr>
              <w:suppressAutoHyphens/>
              <w:spacing w:after="0" w:line="240" w:lineRule="auto"/>
              <w:jc w:val="center"/>
              <w:rPr>
                <w:rFonts w:ascii="Arial" w:eastAsia="Times New Roman" w:hAnsi="Arial" w:cs="Arial"/>
                <w:color w:val="000000" w:themeColor="text1"/>
                <w:sz w:val="20"/>
                <w:szCs w:val="20"/>
                <w:lang w:val="es-MX" w:eastAsia="ar-SA"/>
              </w:rPr>
            </w:pPr>
            <w:r w:rsidRPr="00EB3C21">
              <w:rPr>
                <w:rFonts w:ascii="Arial" w:eastAsia="Times New Roman" w:hAnsi="Arial" w:cs="Arial"/>
                <w:color w:val="000000" w:themeColor="text1"/>
                <w:sz w:val="20"/>
                <w:szCs w:val="20"/>
                <w:lang w:val="es-MX" w:eastAsia="ar-SA"/>
              </w:rPr>
              <w:t>26</w:t>
            </w:r>
            <w:r w:rsidR="00E21876" w:rsidRPr="00EB3C21">
              <w:rPr>
                <w:rFonts w:ascii="Arial" w:eastAsia="Times New Roman" w:hAnsi="Arial" w:cs="Arial"/>
                <w:color w:val="000000" w:themeColor="text1"/>
                <w:sz w:val="20"/>
                <w:szCs w:val="20"/>
                <w:lang w:val="es-MX" w:eastAsia="ar-SA"/>
              </w:rPr>
              <w:t xml:space="preserve"> de </w:t>
            </w:r>
            <w:proofErr w:type="gramStart"/>
            <w:r w:rsidR="00E21876" w:rsidRPr="00EB3C21">
              <w:rPr>
                <w:rFonts w:ascii="Arial" w:eastAsia="Times New Roman" w:hAnsi="Arial" w:cs="Arial"/>
                <w:color w:val="000000" w:themeColor="text1"/>
                <w:sz w:val="20"/>
                <w:szCs w:val="20"/>
                <w:lang w:val="es-MX" w:eastAsia="ar-SA"/>
              </w:rPr>
              <w:t>Diciembre</w:t>
            </w:r>
            <w:proofErr w:type="gramEnd"/>
            <w:r w:rsidR="00E21876" w:rsidRPr="00EB3C21">
              <w:rPr>
                <w:rFonts w:ascii="Arial" w:eastAsia="Times New Roman" w:hAnsi="Arial" w:cs="Arial"/>
                <w:color w:val="000000" w:themeColor="text1"/>
                <w:sz w:val="20"/>
                <w:szCs w:val="20"/>
                <w:lang w:val="es-MX" w:eastAsia="ar-SA"/>
              </w:rPr>
              <w:t xml:space="preserve"> del 2018</w:t>
            </w:r>
          </w:p>
          <w:p w:rsidR="00CF304A" w:rsidRPr="00EB3C21" w:rsidRDefault="00CF304A" w:rsidP="00EB290E">
            <w:pPr>
              <w:suppressAutoHyphens/>
              <w:spacing w:after="0" w:line="240" w:lineRule="auto"/>
              <w:jc w:val="center"/>
              <w:rPr>
                <w:rFonts w:ascii="Arial" w:hAnsi="Arial" w:cs="Arial"/>
                <w:b/>
                <w:color w:val="000000" w:themeColor="text1"/>
                <w:sz w:val="20"/>
                <w:szCs w:val="20"/>
                <w:lang w:val="es-MX"/>
              </w:rPr>
            </w:pPr>
            <w:r w:rsidRPr="00EB3C21">
              <w:rPr>
                <w:rFonts w:ascii="Arial" w:eastAsia="Times New Roman" w:hAnsi="Arial" w:cs="Arial"/>
                <w:color w:val="000000" w:themeColor="text1"/>
                <w:sz w:val="20"/>
                <w:szCs w:val="20"/>
                <w:lang w:val="es-MX" w:eastAsia="ar-SA"/>
              </w:rPr>
              <w:t>a  las 09:00 horas</w:t>
            </w:r>
            <w:r w:rsidRPr="00EB3C21">
              <w:rPr>
                <w:rFonts w:ascii="Arial" w:hAnsi="Arial" w:cs="Arial"/>
                <w:color w:val="000000" w:themeColor="text1"/>
                <w:sz w:val="20"/>
                <w:szCs w:val="20"/>
                <w:lang w:val="es-MX"/>
              </w:rPr>
              <w:t xml:space="preserve"> </w:t>
            </w:r>
          </w:p>
        </w:tc>
        <w:tc>
          <w:tcPr>
            <w:tcW w:w="2381" w:type="dxa"/>
            <w:shd w:val="clear" w:color="auto" w:fill="auto"/>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p>
        </w:tc>
      </w:tr>
      <w:tr w:rsidR="00CF304A" w:rsidRPr="00CF304A" w:rsidTr="001409C3">
        <w:trPr>
          <w:trHeight w:val="210"/>
        </w:trPr>
        <w:tc>
          <w:tcPr>
            <w:tcW w:w="454" w:type="dxa"/>
            <w:shd w:val="clear" w:color="auto" w:fill="auto"/>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14</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Evaluación Personal</w:t>
            </w:r>
          </w:p>
        </w:tc>
        <w:tc>
          <w:tcPr>
            <w:tcW w:w="3261" w:type="dxa"/>
            <w:shd w:val="clear" w:color="auto" w:fill="auto"/>
            <w:vAlign w:val="center"/>
          </w:tcPr>
          <w:p w:rsidR="00E21876" w:rsidRPr="00EB3C21" w:rsidRDefault="00CC1953" w:rsidP="00EB290E">
            <w:pPr>
              <w:suppressAutoHyphens/>
              <w:spacing w:after="0" w:line="240" w:lineRule="auto"/>
              <w:jc w:val="center"/>
              <w:rPr>
                <w:rFonts w:ascii="Arial" w:eastAsia="Times New Roman" w:hAnsi="Arial" w:cs="Arial"/>
                <w:color w:val="000000" w:themeColor="text1"/>
                <w:sz w:val="20"/>
                <w:szCs w:val="20"/>
                <w:lang w:val="es-MX" w:eastAsia="ar-SA"/>
              </w:rPr>
            </w:pPr>
            <w:r w:rsidRPr="00EB3C21">
              <w:rPr>
                <w:rFonts w:ascii="Arial" w:eastAsia="Times New Roman" w:hAnsi="Arial" w:cs="Arial"/>
                <w:color w:val="000000" w:themeColor="text1"/>
                <w:sz w:val="20"/>
                <w:szCs w:val="20"/>
                <w:lang w:val="es-MX" w:eastAsia="ar-SA"/>
              </w:rPr>
              <w:t>26</w:t>
            </w:r>
            <w:r w:rsidR="00E21876" w:rsidRPr="00EB3C21">
              <w:rPr>
                <w:rFonts w:ascii="Arial" w:eastAsia="Times New Roman" w:hAnsi="Arial" w:cs="Arial"/>
                <w:color w:val="000000" w:themeColor="text1"/>
                <w:sz w:val="20"/>
                <w:szCs w:val="20"/>
                <w:lang w:val="es-MX" w:eastAsia="ar-SA"/>
              </w:rPr>
              <w:t xml:space="preserve"> de </w:t>
            </w:r>
            <w:proofErr w:type="gramStart"/>
            <w:r w:rsidR="00E21876" w:rsidRPr="00EB3C21">
              <w:rPr>
                <w:rFonts w:ascii="Arial" w:eastAsia="Times New Roman" w:hAnsi="Arial" w:cs="Arial"/>
                <w:color w:val="000000" w:themeColor="text1"/>
                <w:sz w:val="20"/>
                <w:szCs w:val="20"/>
                <w:lang w:val="es-MX" w:eastAsia="ar-SA"/>
              </w:rPr>
              <w:t>Diciembre</w:t>
            </w:r>
            <w:proofErr w:type="gramEnd"/>
            <w:r w:rsidR="00E21876" w:rsidRPr="00EB3C21">
              <w:rPr>
                <w:rFonts w:ascii="Arial" w:eastAsia="Times New Roman" w:hAnsi="Arial" w:cs="Arial"/>
                <w:color w:val="000000" w:themeColor="text1"/>
                <w:sz w:val="20"/>
                <w:szCs w:val="20"/>
                <w:lang w:val="es-MX" w:eastAsia="ar-SA"/>
              </w:rPr>
              <w:t xml:space="preserve"> del 2018</w:t>
            </w:r>
          </w:p>
          <w:p w:rsidR="00CF304A" w:rsidRPr="00EB3C21" w:rsidRDefault="00CF304A" w:rsidP="00EB4C7D">
            <w:pPr>
              <w:suppressAutoHyphens/>
              <w:spacing w:after="0" w:line="240" w:lineRule="auto"/>
              <w:jc w:val="center"/>
              <w:rPr>
                <w:rFonts w:ascii="Arial" w:hAnsi="Arial" w:cs="Arial"/>
                <w:color w:val="000000" w:themeColor="text1"/>
                <w:sz w:val="20"/>
                <w:szCs w:val="20"/>
                <w:lang w:val="es-MX"/>
              </w:rPr>
            </w:pPr>
            <w:r w:rsidRPr="00EB3C21">
              <w:rPr>
                <w:rFonts w:ascii="Arial" w:eastAsia="Times New Roman" w:hAnsi="Arial" w:cs="Arial"/>
                <w:color w:val="000000" w:themeColor="text1"/>
                <w:sz w:val="20"/>
                <w:szCs w:val="20"/>
                <w:lang w:val="es-MX" w:eastAsia="ar-SA"/>
              </w:rPr>
              <w:t>a partir de las</w:t>
            </w:r>
            <w:r w:rsidR="00EB4C7D" w:rsidRPr="00EB3C21">
              <w:rPr>
                <w:rFonts w:ascii="Arial" w:eastAsia="Times New Roman" w:hAnsi="Arial" w:cs="Arial"/>
                <w:color w:val="000000" w:themeColor="text1"/>
                <w:sz w:val="20"/>
                <w:szCs w:val="20"/>
                <w:lang w:val="es-MX" w:eastAsia="ar-SA"/>
              </w:rPr>
              <w:t xml:space="preserve"> 09</w:t>
            </w:r>
            <w:r w:rsidRPr="00EB3C21">
              <w:rPr>
                <w:rFonts w:ascii="Arial" w:eastAsia="Times New Roman" w:hAnsi="Arial" w:cs="Arial"/>
                <w:color w:val="000000" w:themeColor="text1"/>
                <w:sz w:val="20"/>
                <w:szCs w:val="20"/>
                <w:lang w:val="es-MX" w:eastAsia="ar-SA"/>
              </w:rPr>
              <w:t>:30 horas</w:t>
            </w:r>
          </w:p>
        </w:tc>
        <w:tc>
          <w:tcPr>
            <w:tcW w:w="2381" w:type="dxa"/>
            <w:shd w:val="clear" w:color="auto" w:fill="auto"/>
            <w:vAlign w:val="center"/>
          </w:tcPr>
          <w:p w:rsidR="00CF304A" w:rsidRPr="00247F68" w:rsidRDefault="004A5A68"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p>
        </w:tc>
      </w:tr>
      <w:tr w:rsidR="00CF304A" w:rsidRPr="00CF304A" w:rsidTr="001409C3">
        <w:tc>
          <w:tcPr>
            <w:tcW w:w="454" w:type="dxa"/>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15</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Publicación de resultados de la Evaluación Personal</w:t>
            </w:r>
          </w:p>
        </w:tc>
        <w:tc>
          <w:tcPr>
            <w:tcW w:w="3261" w:type="dxa"/>
            <w:vMerge w:val="restart"/>
            <w:vAlign w:val="center"/>
          </w:tcPr>
          <w:p w:rsidR="00E21876" w:rsidRPr="00EB3C21" w:rsidRDefault="00CF304A" w:rsidP="00501AF3">
            <w:pPr>
              <w:suppressAutoHyphens/>
              <w:spacing w:after="0" w:line="240" w:lineRule="auto"/>
              <w:jc w:val="center"/>
              <w:rPr>
                <w:rFonts w:ascii="Arial" w:eastAsia="Times New Roman" w:hAnsi="Arial" w:cs="Arial"/>
                <w:color w:val="000000" w:themeColor="text1"/>
                <w:sz w:val="20"/>
                <w:szCs w:val="20"/>
                <w:lang w:val="es-MX" w:eastAsia="ar-SA"/>
              </w:rPr>
            </w:pPr>
            <w:r w:rsidRPr="00EB3C21">
              <w:rPr>
                <w:rFonts w:ascii="Arial" w:hAnsi="Arial" w:cs="Arial"/>
                <w:color w:val="000000" w:themeColor="text1"/>
                <w:sz w:val="20"/>
                <w:szCs w:val="20"/>
                <w:lang w:val="es-MX"/>
              </w:rPr>
              <w:t xml:space="preserve"> </w:t>
            </w:r>
            <w:r w:rsidR="00CC1953" w:rsidRPr="00EB3C21">
              <w:rPr>
                <w:rFonts w:ascii="Arial" w:eastAsia="Times New Roman" w:hAnsi="Arial" w:cs="Arial"/>
                <w:color w:val="000000" w:themeColor="text1"/>
                <w:sz w:val="20"/>
                <w:szCs w:val="20"/>
                <w:lang w:val="es-MX" w:eastAsia="ar-SA"/>
              </w:rPr>
              <w:t>26</w:t>
            </w:r>
            <w:r w:rsidR="00E21876" w:rsidRPr="00EB3C21">
              <w:rPr>
                <w:rFonts w:ascii="Arial" w:eastAsia="Times New Roman" w:hAnsi="Arial" w:cs="Arial"/>
                <w:color w:val="000000" w:themeColor="text1"/>
                <w:sz w:val="20"/>
                <w:szCs w:val="20"/>
                <w:lang w:val="es-MX" w:eastAsia="ar-SA"/>
              </w:rPr>
              <w:t xml:space="preserve"> de </w:t>
            </w:r>
            <w:proofErr w:type="gramStart"/>
            <w:r w:rsidR="00E21876" w:rsidRPr="00EB3C21">
              <w:rPr>
                <w:rFonts w:ascii="Arial" w:eastAsia="Times New Roman" w:hAnsi="Arial" w:cs="Arial"/>
                <w:color w:val="000000" w:themeColor="text1"/>
                <w:sz w:val="20"/>
                <w:szCs w:val="20"/>
                <w:lang w:val="es-MX" w:eastAsia="ar-SA"/>
              </w:rPr>
              <w:t>Diciembre</w:t>
            </w:r>
            <w:proofErr w:type="gramEnd"/>
            <w:r w:rsidR="00E21876" w:rsidRPr="00EB3C21">
              <w:rPr>
                <w:rFonts w:ascii="Arial" w:eastAsia="Times New Roman" w:hAnsi="Arial" w:cs="Arial"/>
                <w:color w:val="000000" w:themeColor="text1"/>
                <w:sz w:val="20"/>
                <w:szCs w:val="20"/>
                <w:lang w:val="es-MX" w:eastAsia="ar-SA"/>
              </w:rPr>
              <w:t xml:space="preserve"> del 2018</w:t>
            </w:r>
          </w:p>
          <w:p w:rsidR="00CF304A" w:rsidRPr="00EB3C21" w:rsidRDefault="00CF304A" w:rsidP="00501AF3">
            <w:pPr>
              <w:suppressAutoHyphens/>
              <w:spacing w:after="0" w:line="240" w:lineRule="auto"/>
              <w:jc w:val="center"/>
              <w:rPr>
                <w:rFonts w:ascii="Arial" w:hAnsi="Arial" w:cs="Arial"/>
                <w:color w:val="000000" w:themeColor="text1"/>
                <w:sz w:val="20"/>
                <w:szCs w:val="20"/>
                <w:lang w:val="es-MX"/>
              </w:rPr>
            </w:pPr>
            <w:r w:rsidRPr="00EB3C21">
              <w:rPr>
                <w:rFonts w:ascii="Arial" w:eastAsia="Times New Roman" w:hAnsi="Arial" w:cs="Arial"/>
                <w:color w:val="000000" w:themeColor="text1"/>
                <w:sz w:val="20"/>
                <w:szCs w:val="20"/>
                <w:lang w:val="es-MX" w:eastAsia="ar-SA"/>
              </w:rPr>
              <w:t xml:space="preserve">a partir de las 16:00 horas </w:t>
            </w:r>
            <w:r w:rsidR="00726764" w:rsidRPr="00EB3C21">
              <w:rPr>
                <w:rFonts w:ascii="Arial" w:eastAsia="Times New Roman" w:hAnsi="Arial" w:cs="Arial"/>
                <w:color w:val="000000" w:themeColor="text1"/>
                <w:sz w:val="20"/>
                <w:szCs w:val="20"/>
                <w:lang w:val="es-MX" w:eastAsia="ar-SA"/>
              </w:rPr>
              <w:t>en las marquesinas informativas de la Red Prestacional Sabogal  y en la página Web Institucional</w:t>
            </w:r>
          </w:p>
        </w:tc>
        <w:tc>
          <w:tcPr>
            <w:tcW w:w="2381" w:type="dxa"/>
            <w:vMerge w:val="restart"/>
            <w:vAlign w:val="center"/>
          </w:tcPr>
          <w:p w:rsidR="00CF304A" w:rsidRPr="00247F68" w:rsidRDefault="000B1356" w:rsidP="00247F68">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r>
              <w:rPr>
                <w:rFonts w:ascii="Arial" w:eastAsia="Times New Roman" w:hAnsi="Arial" w:cs="Arial"/>
                <w:sz w:val="20"/>
                <w:szCs w:val="20"/>
                <w:lang w:val="es-MX" w:eastAsia="ar-SA"/>
              </w:rPr>
              <w:t>-SGGI-OCTIC</w:t>
            </w:r>
          </w:p>
        </w:tc>
      </w:tr>
      <w:tr w:rsidR="00CF304A" w:rsidRPr="00CF304A" w:rsidTr="001409C3">
        <w:trPr>
          <w:trHeight w:val="674"/>
        </w:trPr>
        <w:tc>
          <w:tcPr>
            <w:tcW w:w="454" w:type="dxa"/>
            <w:tcBorders>
              <w:bottom w:val="single" w:sz="4" w:space="0" w:color="auto"/>
            </w:tcBorders>
            <w:vAlign w:val="center"/>
          </w:tcPr>
          <w:p w:rsidR="00CF304A" w:rsidRPr="00203B18" w:rsidRDefault="009D2340" w:rsidP="009D2340">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16</w:t>
            </w:r>
          </w:p>
        </w:tc>
        <w:tc>
          <w:tcPr>
            <w:tcW w:w="3231" w:type="dxa"/>
            <w:tcBorders>
              <w:bottom w:val="single" w:sz="4" w:space="0" w:color="auto"/>
            </w:tcBorders>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Publicación del Resultado Final</w:t>
            </w:r>
          </w:p>
        </w:tc>
        <w:tc>
          <w:tcPr>
            <w:tcW w:w="3261" w:type="dxa"/>
            <w:vMerge/>
            <w:tcBorders>
              <w:bottom w:val="single" w:sz="4" w:space="0" w:color="auto"/>
            </w:tcBorders>
            <w:vAlign w:val="center"/>
          </w:tcPr>
          <w:p w:rsidR="00CF304A" w:rsidRPr="00CF304A" w:rsidRDefault="00CF304A" w:rsidP="00CF304A">
            <w:pPr>
              <w:jc w:val="center"/>
              <w:rPr>
                <w:rFonts w:ascii="Arial" w:hAnsi="Arial" w:cs="Arial"/>
                <w:sz w:val="20"/>
                <w:szCs w:val="20"/>
                <w:lang w:val="es-MX"/>
              </w:rPr>
            </w:pPr>
          </w:p>
        </w:tc>
        <w:tc>
          <w:tcPr>
            <w:tcW w:w="2381" w:type="dxa"/>
            <w:vMerge/>
            <w:tcBorders>
              <w:bottom w:val="single" w:sz="4" w:space="0" w:color="auto"/>
            </w:tcBorders>
            <w:vAlign w:val="center"/>
          </w:tcPr>
          <w:p w:rsidR="00CF304A" w:rsidRPr="00CF304A" w:rsidRDefault="00CF304A" w:rsidP="00CF304A">
            <w:pPr>
              <w:jc w:val="center"/>
              <w:rPr>
                <w:rFonts w:ascii="Arial" w:hAnsi="Arial" w:cs="Arial"/>
                <w:sz w:val="20"/>
                <w:szCs w:val="20"/>
                <w:lang w:val="es-MX"/>
              </w:rPr>
            </w:pPr>
          </w:p>
        </w:tc>
      </w:tr>
      <w:tr w:rsidR="00CF304A" w:rsidRPr="00CF304A" w:rsidTr="001409C3">
        <w:trPr>
          <w:trHeight w:val="288"/>
        </w:trPr>
        <w:tc>
          <w:tcPr>
            <w:tcW w:w="3685" w:type="dxa"/>
            <w:gridSpan w:val="2"/>
            <w:shd w:val="clear" w:color="auto" w:fill="F2F2F2"/>
            <w:vAlign w:val="center"/>
          </w:tcPr>
          <w:p w:rsidR="00CF304A" w:rsidRPr="00CF304A" w:rsidRDefault="00CF304A" w:rsidP="001409C3">
            <w:pPr>
              <w:suppressAutoHyphens/>
              <w:spacing w:after="0" w:line="240" w:lineRule="auto"/>
              <w:rPr>
                <w:rFonts w:ascii="Arial" w:hAnsi="Arial" w:cs="Arial"/>
                <w:b/>
                <w:sz w:val="20"/>
                <w:szCs w:val="20"/>
                <w:lang w:val="es-MX"/>
              </w:rPr>
            </w:pPr>
            <w:r w:rsidRPr="00CF304A">
              <w:rPr>
                <w:rFonts w:ascii="Arial" w:hAnsi="Arial" w:cs="Arial"/>
                <w:b/>
                <w:sz w:val="20"/>
                <w:szCs w:val="20"/>
                <w:lang w:val="es-MX"/>
              </w:rPr>
              <w:t>SUSCRIPCIÓN Y REGISTRO DEL CONTRATO</w:t>
            </w:r>
          </w:p>
        </w:tc>
        <w:tc>
          <w:tcPr>
            <w:tcW w:w="5642" w:type="dxa"/>
            <w:gridSpan w:val="2"/>
            <w:shd w:val="clear" w:color="auto" w:fill="F2F2F2"/>
            <w:vAlign w:val="center"/>
          </w:tcPr>
          <w:p w:rsidR="00CF304A" w:rsidRPr="00CF304A" w:rsidRDefault="00CF304A" w:rsidP="00CF304A">
            <w:pPr>
              <w:jc w:val="center"/>
              <w:rPr>
                <w:rFonts w:ascii="Arial" w:hAnsi="Arial" w:cs="Arial"/>
                <w:b/>
                <w:sz w:val="20"/>
                <w:szCs w:val="20"/>
                <w:lang w:val="es-MX"/>
              </w:rPr>
            </w:pPr>
          </w:p>
        </w:tc>
      </w:tr>
      <w:tr w:rsidR="00CF304A" w:rsidRPr="00CF304A" w:rsidTr="001409C3">
        <w:trPr>
          <w:trHeight w:val="259"/>
        </w:trPr>
        <w:tc>
          <w:tcPr>
            <w:tcW w:w="454" w:type="dxa"/>
            <w:vAlign w:val="center"/>
          </w:tcPr>
          <w:p w:rsidR="00CF304A" w:rsidRPr="00203B18" w:rsidRDefault="009D2340" w:rsidP="00203B18">
            <w:pPr>
              <w:suppressAutoHyphens/>
              <w:spacing w:after="0" w:line="240" w:lineRule="auto"/>
              <w:rPr>
                <w:rFonts w:ascii="Arial" w:eastAsia="Times New Roman" w:hAnsi="Arial" w:cs="Arial"/>
                <w:sz w:val="20"/>
                <w:szCs w:val="20"/>
                <w:lang w:val="es-MX" w:eastAsia="ar-SA"/>
              </w:rPr>
            </w:pPr>
            <w:r>
              <w:rPr>
                <w:rFonts w:ascii="Arial" w:eastAsia="Times New Roman" w:hAnsi="Arial" w:cs="Arial"/>
                <w:sz w:val="20"/>
                <w:szCs w:val="20"/>
                <w:lang w:val="es-MX" w:eastAsia="ar-SA"/>
              </w:rPr>
              <w:t>17</w:t>
            </w:r>
          </w:p>
        </w:tc>
        <w:tc>
          <w:tcPr>
            <w:tcW w:w="3231" w:type="dxa"/>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Suscripción del Contrato</w:t>
            </w:r>
          </w:p>
        </w:tc>
        <w:tc>
          <w:tcPr>
            <w:tcW w:w="3261" w:type="dxa"/>
            <w:tcBorders>
              <w:bottom w:val="single" w:sz="4" w:space="0" w:color="auto"/>
            </w:tcBorders>
            <w:vAlign w:val="center"/>
          </w:tcPr>
          <w:p w:rsidR="00CF304A" w:rsidRPr="00CF304A" w:rsidRDefault="00CF304A" w:rsidP="00CC1953">
            <w:pPr>
              <w:suppressAutoHyphens/>
              <w:spacing w:after="0" w:line="240" w:lineRule="auto"/>
              <w:jc w:val="center"/>
              <w:rPr>
                <w:rFonts w:ascii="Arial" w:hAnsi="Arial" w:cs="Arial"/>
                <w:sz w:val="20"/>
                <w:szCs w:val="20"/>
                <w:lang w:val="es-MX"/>
              </w:rPr>
            </w:pPr>
            <w:r w:rsidRPr="00501AF3">
              <w:rPr>
                <w:rFonts w:ascii="Arial" w:eastAsia="Times New Roman" w:hAnsi="Arial" w:cs="Arial"/>
                <w:sz w:val="20"/>
                <w:szCs w:val="20"/>
                <w:lang w:val="es-MX" w:eastAsia="ar-SA"/>
              </w:rPr>
              <w:t xml:space="preserve">A partir del </w:t>
            </w:r>
            <w:r w:rsidR="00F32518">
              <w:rPr>
                <w:rFonts w:ascii="Arial" w:eastAsia="Times New Roman" w:hAnsi="Arial" w:cs="Arial"/>
                <w:sz w:val="20"/>
                <w:szCs w:val="20"/>
                <w:lang w:val="es-MX" w:eastAsia="ar-SA"/>
              </w:rPr>
              <w:t>2</w:t>
            </w:r>
            <w:r w:rsidR="00CC1953">
              <w:rPr>
                <w:rFonts w:ascii="Arial" w:eastAsia="Times New Roman" w:hAnsi="Arial" w:cs="Arial"/>
                <w:sz w:val="20"/>
                <w:szCs w:val="20"/>
                <w:lang w:val="es-MX" w:eastAsia="ar-SA"/>
              </w:rPr>
              <w:t>7</w:t>
            </w:r>
            <w:r w:rsidR="00E21876" w:rsidRPr="00E21876">
              <w:rPr>
                <w:rFonts w:ascii="Arial" w:eastAsia="Times New Roman" w:hAnsi="Arial" w:cs="Arial"/>
                <w:sz w:val="20"/>
                <w:szCs w:val="20"/>
                <w:lang w:val="es-MX" w:eastAsia="ar-SA"/>
              </w:rPr>
              <w:t xml:space="preserve"> de </w:t>
            </w:r>
            <w:r w:rsidR="00E21876">
              <w:rPr>
                <w:rFonts w:ascii="Arial" w:eastAsia="Times New Roman" w:hAnsi="Arial" w:cs="Arial"/>
                <w:sz w:val="20"/>
                <w:szCs w:val="20"/>
                <w:lang w:val="es-MX" w:eastAsia="ar-SA"/>
              </w:rPr>
              <w:t>Dic</w:t>
            </w:r>
            <w:r w:rsidR="00E21876" w:rsidRPr="00E21876">
              <w:rPr>
                <w:rFonts w:ascii="Arial" w:eastAsia="Times New Roman" w:hAnsi="Arial" w:cs="Arial"/>
                <w:sz w:val="20"/>
                <w:szCs w:val="20"/>
                <w:lang w:val="es-MX" w:eastAsia="ar-SA"/>
              </w:rPr>
              <w:t>iembre del 2018</w:t>
            </w:r>
          </w:p>
        </w:tc>
        <w:tc>
          <w:tcPr>
            <w:tcW w:w="2381" w:type="dxa"/>
            <w:tcBorders>
              <w:bottom w:val="single" w:sz="4" w:space="0" w:color="auto"/>
            </w:tcBorders>
            <w:vAlign w:val="center"/>
          </w:tcPr>
          <w:p w:rsidR="00CF304A" w:rsidRPr="00CF304A" w:rsidRDefault="000B1356" w:rsidP="00247F68">
            <w:pPr>
              <w:suppressAutoHyphens/>
              <w:spacing w:after="0" w:line="240" w:lineRule="auto"/>
              <w:jc w:val="center"/>
              <w:rPr>
                <w:rFonts w:ascii="Arial" w:hAnsi="Arial" w:cs="Arial"/>
                <w:sz w:val="20"/>
                <w:szCs w:val="20"/>
                <w:lang w:val="es-MX"/>
              </w:rPr>
            </w:pPr>
            <w:r>
              <w:rPr>
                <w:rFonts w:ascii="Arial" w:eastAsia="Times New Roman" w:hAnsi="Arial" w:cs="Arial"/>
                <w:sz w:val="20"/>
                <w:szCs w:val="20"/>
                <w:lang w:val="es-MX" w:eastAsia="ar-SA"/>
              </w:rPr>
              <w:t>O</w:t>
            </w:r>
            <w:r w:rsidR="00CF304A" w:rsidRPr="00247F68">
              <w:rPr>
                <w:rFonts w:ascii="Arial" w:eastAsia="Times New Roman" w:hAnsi="Arial" w:cs="Arial"/>
                <w:sz w:val="20"/>
                <w:szCs w:val="20"/>
                <w:lang w:val="es-MX" w:eastAsia="ar-SA"/>
              </w:rPr>
              <w:t>RRHH</w:t>
            </w:r>
          </w:p>
        </w:tc>
      </w:tr>
      <w:tr w:rsidR="00CF304A" w:rsidRPr="00CF304A" w:rsidTr="001409C3">
        <w:trPr>
          <w:trHeight w:val="339"/>
        </w:trPr>
        <w:tc>
          <w:tcPr>
            <w:tcW w:w="454" w:type="dxa"/>
            <w:vAlign w:val="center"/>
          </w:tcPr>
          <w:p w:rsidR="00CF304A" w:rsidRPr="00203B18" w:rsidRDefault="009D2340" w:rsidP="00203B18">
            <w:pPr>
              <w:suppressAutoHyphens/>
              <w:spacing w:after="0" w:line="240" w:lineRule="auto"/>
              <w:rPr>
                <w:rFonts w:ascii="Arial" w:eastAsia="Times New Roman" w:hAnsi="Arial" w:cs="Arial"/>
                <w:sz w:val="20"/>
                <w:szCs w:val="20"/>
                <w:lang w:val="es-MX" w:eastAsia="ar-SA"/>
              </w:rPr>
            </w:pPr>
            <w:r>
              <w:rPr>
                <w:rFonts w:ascii="Arial" w:eastAsia="Times New Roman" w:hAnsi="Arial" w:cs="Arial"/>
                <w:sz w:val="20"/>
                <w:szCs w:val="20"/>
                <w:lang w:val="es-MX" w:eastAsia="ar-SA"/>
              </w:rPr>
              <w:t>18</w:t>
            </w:r>
          </w:p>
        </w:tc>
        <w:tc>
          <w:tcPr>
            <w:tcW w:w="3231" w:type="dxa"/>
            <w:shd w:val="clear" w:color="auto" w:fill="F2F2F2"/>
            <w:vAlign w:val="center"/>
          </w:tcPr>
          <w:p w:rsidR="00CF304A" w:rsidRPr="001409C3" w:rsidRDefault="00CF304A" w:rsidP="001409C3">
            <w:pPr>
              <w:suppressAutoHyphens/>
              <w:spacing w:after="0" w:line="240" w:lineRule="auto"/>
              <w:jc w:val="both"/>
              <w:rPr>
                <w:rFonts w:ascii="Arial" w:eastAsia="Times New Roman" w:hAnsi="Arial" w:cs="Arial"/>
                <w:sz w:val="20"/>
                <w:szCs w:val="20"/>
                <w:lang w:val="es-MX" w:eastAsia="ar-SA"/>
              </w:rPr>
            </w:pPr>
            <w:r w:rsidRPr="001409C3">
              <w:rPr>
                <w:rFonts w:ascii="Arial" w:eastAsia="Times New Roman" w:hAnsi="Arial" w:cs="Arial"/>
                <w:sz w:val="20"/>
                <w:szCs w:val="20"/>
                <w:lang w:val="es-MX" w:eastAsia="ar-SA"/>
              </w:rPr>
              <w:t>Registro del contrato</w:t>
            </w:r>
          </w:p>
        </w:tc>
        <w:tc>
          <w:tcPr>
            <w:tcW w:w="5642" w:type="dxa"/>
            <w:gridSpan w:val="2"/>
            <w:shd w:val="clear" w:color="auto" w:fill="F2F2F2"/>
            <w:vAlign w:val="center"/>
          </w:tcPr>
          <w:p w:rsidR="00CF304A" w:rsidRPr="00CF304A" w:rsidRDefault="00CF304A" w:rsidP="00CF304A">
            <w:pPr>
              <w:jc w:val="both"/>
              <w:rPr>
                <w:rFonts w:ascii="Arial" w:hAnsi="Arial" w:cs="Arial"/>
                <w:sz w:val="20"/>
                <w:szCs w:val="20"/>
                <w:lang w:val="es-MX"/>
              </w:rPr>
            </w:pPr>
          </w:p>
        </w:tc>
      </w:tr>
    </w:tbl>
    <w:p w:rsidR="00CF304A" w:rsidRPr="00CF304A" w:rsidRDefault="00CF304A" w:rsidP="00CF304A">
      <w:pPr>
        <w:tabs>
          <w:tab w:val="left" w:pos="851"/>
        </w:tabs>
        <w:ind w:left="851"/>
        <w:contextualSpacing/>
        <w:jc w:val="both"/>
        <w:rPr>
          <w:rFonts w:cs="Arial"/>
          <w:sz w:val="20"/>
          <w:szCs w:val="20"/>
        </w:rPr>
      </w:pP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CF304A" w:rsidRPr="001409C3" w:rsidRDefault="00604642" w:rsidP="00CF304A">
      <w:pPr>
        <w:numPr>
          <w:ilvl w:val="0"/>
          <w:numId w:val="2"/>
        </w:numPr>
        <w:tabs>
          <w:tab w:val="left" w:pos="851"/>
        </w:tabs>
        <w:spacing w:after="0" w:line="240" w:lineRule="auto"/>
        <w:ind w:left="851" w:hanging="425"/>
        <w:contextualSpacing/>
        <w:jc w:val="both"/>
        <w:rPr>
          <w:rFonts w:ascii="Arial" w:hAnsi="Arial" w:cs="Arial"/>
          <w:sz w:val="16"/>
          <w:szCs w:val="16"/>
        </w:rPr>
      </w:pPr>
      <w:r>
        <w:rPr>
          <w:rFonts w:ascii="Arial" w:hAnsi="Arial" w:cs="Arial"/>
          <w:sz w:val="16"/>
          <w:szCs w:val="16"/>
        </w:rPr>
        <w:t>O</w:t>
      </w:r>
      <w:r w:rsidR="00CF304A" w:rsidRPr="001409C3">
        <w:rPr>
          <w:rFonts w:ascii="Arial" w:hAnsi="Arial" w:cs="Arial"/>
          <w:sz w:val="16"/>
          <w:szCs w:val="16"/>
        </w:rPr>
        <w:t xml:space="preserve">RRHH – </w:t>
      </w:r>
      <w:r>
        <w:rPr>
          <w:rFonts w:ascii="Arial" w:hAnsi="Arial" w:cs="Arial"/>
          <w:sz w:val="16"/>
          <w:szCs w:val="16"/>
        </w:rPr>
        <w:t>Oficina de Recursos Humanos de la Red Prestacional Sabogal</w:t>
      </w:r>
      <w:r w:rsidR="00CF304A" w:rsidRPr="001409C3">
        <w:rPr>
          <w:rFonts w:ascii="Arial" w:hAnsi="Arial" w:cs="Arial"/>
          <w:sz w:val="16"/>
          <w:szCs w:val="16"/>
        </w:rPr>
        <w:t>.</w:t>
      </w: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CF304A" w:rsidRPr="001409C3"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CF304A" w:rsidRDefault="00CF304A" w:rsidP="00CF304A">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0F4CFB" w:rsidRDefault="000F4CFB" w:rsidP="000F4CFB">
      <w:pPr>
        <w:tabs>
          <w:tab w:val="left" w:pos="851"/>
        </w:tabs>
        <w:spacing w:after="0" w:line="240" w:lineRule="auto"/>
        <w:contextualSpacing/>
        <w:jc w:val="both"/>
        <w:rPr>
          <w:rFonts w:ascii="Arial" w:hAnsi="Arial" w:cs="Arial"/>
          <w:sz w:val="16"/>
          <w:szCs w:val="16"/>
        </w:rPr>
      </w:pPr>
    </w:p>
    <w:p w:rsidR="00CF304A" w:rsidRPr="001409C3" w:rsidRDefault="00CF304A" w:rsidP="00CF304A">
      <w:pPr>
        <w:pStyle w:val="Sangradetextonormal"/>
        <w:ind w:left="360" w:firstLine="0"/>
        <w:jc w:val="both"/>
        <w:rPr>
          <w:rFonts w:cs="Arial"/>
          <w:b w:val="0"/>
          <w:color w:val="0D0D0D" w:themeColor="text1" w:themeTint="F2"/>
          <w:sz w:val="16"/>
          <w:szCs w:val="16"/>
        </w:rPr>
      </w:pPr>
    </w:p>
    <w:p w:rsidR="00CF304A" w:rsidRPr="00CF304A" w:rsidRDefault="00CF304A" w:rsidP="00CF304A">
      <w:pPr>
        <w:pStyle w:val="Sangradetextonormal"/>
        <w:numPr>
          <w:ilvl w:val="2"/>
          <w:numId w:val="35"/>
        </w:numPr>
        <w:tabs>
          <w:tab w:val="clear" w:pos="3409"/>
        </w:tabs>
        <w:ind w:left="714" w:hanging="714"/>
        <w:jc w:val="both"/>
        <w:rPr>
          <w:rFonts w:cs="Arial"/>
          <w:color w:val="0D0D0D" w:themeColor="text1" w:themeTint="F2"/>
          <w:sz w:val="20"/>
        </w:rPr>
      </w:pPr>
      <w:r w:rsidRPr="00CF304A">
        <w:rPr>
          <w:rFonts w:cs="Arial"/>
          <w:color w:val="0D0D0D" w:themeColor="text1" w:themeTint="F2"/>
          <w:sz w:val="20"/>
        </w:rPr>
        <w:t>DE LA ETAPA DE EVALUACIÓN</w:t>
      </w:r>
    </w:p>
    <w:p w:rsidR="00CF304A" w:rsidRPr="00CF304A" w:rsidRDefault="00CF304A" w:rsidP="00CF304A">
      <w:pPr>
        <w:pStyle w:val="Sangradetextonormal"/>
        <w:ind w:firstLine="0"/>
        <w:jc w:val="both"/>
        <w:rPr>
          <w:rFonts w:cs="Arial"/>
          <w:color w:val="0D0D0D" w:themeColor="text1" w:themeTint="F2"/>
          <w:sz w:val="20"/>
        </w:rPr>
      </w:pPr>
    </w:p>
    <w:p w:rsidR="00CF304A" w:rsidRDefault="00CF304A" w:rsidP="00CF304A">
      <w:pPr>
        <w:pStyle w:val="Sinespaciado1"/>
        <w:numPr>
          <w:ilvl w:val="0"/>
          <w:numId w:val="3"/>
        </w:numPr>
        <w:ind w:left="709" w:hanging="283"/>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A7E8B" w:rsidRDefault="002A7E8B" w:rsidP="002A7E8B">
      <w:pPr>
        <w:pStyle w:val="Sinespaciado1"/>
        <w:jc w:val="both"/>
        <w:rPr>
          <w:rFonts w:ascii="Arial" w:hAnsi="Arial" w:cs="Arial"/>
          <w:color w:val="0D0D0D" w:themeColor="text1" w:themeTint="F2"/>
          <w:sz w:val="20"/>
          <w:szCs w:val="20"/>
        </w:rPr>
      </w:pPr>
    </w:p>
    <w:p w:rsidR="00CF304A" w:rsidRPr="00CF304A" w:rsidRDefault="00CF304A" w:rsidP="00CF304A">
      <w:pPr>
        <w:pStyle w:val="Sinespaciado1"/>
        <w:jc w:val="both"/>
        <w:rPr>
          <w:rFonts w:ascii="Arial" w:hAnsi="Arial" w:cs="Arial"/>
          <w:color w:val="0D0D0D" w:themeColor="text1" w:themeTint="F2"/>
          <w:sz w:val="20"/>
          <w:szCs w:val="20"/>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526"/>
      </w:tblGrid>
      <w:tr w:rsidR="00CF304A" w:rsidRPr="00CF304A" w:rsidTr="00CF304A">
        <w:tc>
          <w:tcPr>
            <w:tcW w:w="5103" w:type="dxa"/>
            <w:gridSpan w:val="2"/>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EVALUACIONES</w:t>
            </w:r>
          </w:p>
        </w:tc>
        <w:tc>
          <w:tcPr>
            <w:tcW w:w="90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PESO</w:t>
            </w:r>
          </w:p>
        </w:tc>
        <w:tc>
          <w:tcPr>
            <w:tcW w:w="126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PUNTAJE MÍNIMO</w:t>
            </w:r>
          </w:p>
        </w:tc>
        <w:tc>
          <w:tcPr>
            <w:tcW w:w="1526"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PUNTAJE MÁXIMO</w:t>
            </w:r>
          </w:p>
        </w:tc>
      </w:tr>
      <w:tr w:rsidR="00CF304A" w:rsidRPr="00CF304A" w:rsidTr="00CF304A">
        <w:tc>
          <w:tcPr>
            <w:tcW w:w="5103" w:type="dxa"/>
            <w:gridSpan w:val="2"/>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PRE CURRICULAR (VÍA INFORMACIÓN DEL SISEP)</w:t>
            </w:r>
          </w:p>
        </w:tc>
        <w:tc>
          <w:tcPr>
            <w:tcW w:w="3686" w:type="dxa"/>
            <w:gridSpan w:val="3"/>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c>
          <w:tcPr>
            <w:tcW w:w="5103" w:type="dxa"/>
            <w:gridSpan w:val="2"/>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PSICOTÉCNICA</w:t>
            </w:r>
          </w:p>
        </w:tc>
        <w:tc>
          <w:tcPr>
            <w:tcW w:w="3686" w:type="dxa"/>
            <w:gridSpan w:val="3"/>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c>
          <w:tcPr>
            <w:tcW w:w="5103" w:type="dxa"/>
            <w:gridSpan w:val="2"/>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DE CONOCIMIENTOS</w:t>
            </w:r>
          </w:p>
        </w:tc>
        <w:tc>
          <w:tcPr>
            <w:tcW w:w="900" w:type="dxa"/>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50%</w:t>
            </w:r>
          </w:p>
        </w:tc>
        <w:tc>
          <w:tcPr>
            <w:tcW w:w="1260" w:type="dxa"/>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26</w:t>
            </w:r>
          </w:p>
        </w:tc>
        <w:tc>
          <w:tcPr>
            <w:tcW w:w="1526" w:type="dxa"/>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50</w:t>
            </w:r>
          </w:p>
        </w:tc>
      </w:tr>
      <w:tr w:rsidR="00CF304A" w:rsidRPr="00CF304A" w:rsidTr="00CF304A">
        <w:tc>
          <w:tcPr>
            <w:tcW w:w="5103" w:type="dxa"/>
            <w:gridSpan w:val="2"/>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CURRICULAR (HOJAS DE VIDA)</w:t>
            </w:r>
          </w:p>
        </w:tc>
        <w:tc>
          <w:tcPr>
            <w:tcW w:w="900" w:type="dxa"/>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30%</w:t>
            </w:r>
          </w:p>
        </w:tc>
        <w:tc>
          <w:tcPr>
            <w:tcW w:w="1260" w:type="dxa"/>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18</w:t>
            </w:r>
          </w:p>
        </w:tc>
        <w:tc>
          <w:tcPr>
            <w:tcW w:w="1526" w:type="dxa"/>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30</w:t>
            </w:r>
          </w:p>
        </w:tc>
      </w:tr>
      <w:tr w:rsidR="00CF304A" w:rsidRPr="00CF304A" w:rsidTr="00CF304A">
        <w:tc>
          <w:tcPr>
            <w:tcW w:w="392"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a.</w:t>
            </w:r>
          </w:p>
        </w:tc>
        <w:tc>
          <w:tcPr>
            <w:tcW w:w="4711"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 xml:space="preserve">Formación: </w:t>
            </w:r>
          </w:p>
        </w:tc>
        <w:tc>
          <w:tcPr>
            <w:tcW w:w="90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26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526"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c>
          <w:tcPr>
            <w:tcW w:w="392"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b.</w:t>
            </w:r>
          </w:p>
        </w:tc>
        <w:tc>
          <w:tcPr>
            <w:tcW w:w="4711"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 xml:space="preserve">Experiencia Laboral: </w:t>
            </w:r>
          </w:p>
        </w:tc>
        <w:tc>
          <w:tcPr>
            <w:tcW w:w="90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26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526"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c>
          <w:tcPr>
            <w:tcW w:w="392"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c.</w:t>
            </w:r>
          </w:p>
        </w:tc>
        <w:tc>
          <w:tcPr>
            <w:tcW w:w="4711" w:type="dxa"/>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Capacitación:</w:t>
            </w:r>
          </w:p>
        </w:tc>
        <w:tc>
          <w:tcPr>
            <w:tcW w:w="90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26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c>
          <w:tcPr>
            <w:tcW w:w="1526"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c>
          <w:tcPr>
            <w:tcW w:w="5103" w:type="dxa"/>
            <w:gridSpan w:val="2"/>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PSICOLÓGICA</w:t>
            </w:r>
          </w:p>
        </w:tc>
        <w:tc>
          <w:tcPr>
            <w:tcW w:w="3686" w:type="dxa"/>
            <w:gridSpan w:val="3"/>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p>
        </w:tc>
      </w:tr>
      <w:tr w:rsidR="00CF304A" w:rsidRPr="00CF304A" w:rsidTr="00CF304A">
        <w:trPr>
          <w:trHeight w:val="231"/>
        </w:trPr>
        <w:tc>
          <w:tcPr>
            <w:tcW w:w="5103" w:type="dxa"/>
            <w:gridSpan w:val="2"/>
            <w:vAlign w:val="center"/>
          </w:tcPr>
          <w:p w:rsidR="00CF304A" w:rsidRPr="001409C3" w:rsidRDefault="00CF304A" w:rsidP="00BB4A32">
            <w:pPr>
              <w:suppressAutoHyphens/>
              <w:spacing w:after="0" w:line="240" w:lineRule="auto"/>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EVALUACIÓN PERSONAL</w:t>
            </w:r>
          </w:p>
        </w:tc>
        <w:tc>
          <w:tcPr>
            <w:tcW w:w="900" w:type="dxa"/>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20%</w:t>
            </w:r>
          </w:p>
        </w:tc>
        <w:tc>
          <w:tcPr>
            <w:tcW w:w="1260" w:type="dxa"/>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11</w:t>
            </w:r>
          </w:p>
        </w:tc>
        <w:tc>
          <w:tcPr>
            <w:tcW w:w="1526" w:type="dxa"/>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20</w:t>
            </w:r>
          </w:p>
        </w:tc>
      </w:tr>
      <w:tr w:rsidR="00CF304A" w:rsidRPr="00CF304A" w:rsidTr="00CF304A">
        <w:trPr>
          <w:trHeight w:val="339"/>
        </w:trPr>
        <w:tc>
          <w:tcPr>
            <w:tcW w:w="5103" w:type="dxa"/>
            <w:gridSpan w:val="2"/>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PUNTAJE TOTAL</w:t>
            </w:r>
          </w:p>
        </w:tc>
        <w:tc>
          <w:tcPr>
            <w:tcW w:w="90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100%</w:t>
            </w:r>
          </w:p>
        </w:tc>
        <w:tc>
          <w:tcPr>
            <w:tcW w:w="1260"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55</w:t>
            </w:r>
          </w:p>
        </w:tc>
        <w:tc>
          <w:tcPr>
            <w:tcW w:w="1526" w:type="dxa"/>
            <w:shd w:val="clear" w:color="auto" w:fill="E6E6E6"/>
            <w:vAlign w:val="center"/>
          </w:tcPr>
          <w:p w:rsidR="00CF304A" w:rsidRPr="001409C3" w:rsidRDefault="00CF304A" w:rsidP="001409C3">
            <w:pPr>
              <w:suppressAutoHyphens/>
              <w:spacing w:after="0" w:line="240" w:lineRule="auto"/>
              <w:jc w:val="center"/>
              <w:rPr>
                <w:rFonts w:ascii="Arial" w:eastAsia="Times New Roman" w:hAnsi="Arial" w:cs="Arial"/>
                <w:b/>
                <w:color w:val="0D0D0D" w:themeColor="text1" w:themeTint="F2"/>
                <w:sz w:val="18"/>
                <w:szCs w:val="18"/>
                <w:lang w:val="es-ES" w:eastAsia="ar-SA"/>
              </w:rPr>
            </w:pPr>
            <w:r w:rsidRPr="001409C3">
              <w:rPr>
                <w:rFonts w:ascii="Arial" w:eastAsia="Times New Roman" w:hAnsi="Arial" w:cs="Arial"/>
                <w:b/>
                <w:color w:val="0D0D0D" w:themeColor="text1" w:themeTint="F2"/>
                <w:sz w:val="18"/>
                <w:szCs w:val="18"/>
                <w:lang w:val="es-ES" w:eastAsia="ar-SA"/>
              </w:rPr>
              <w:t>100</w:t>
            </w:r>
          </w:p>
        </w:tc>
      </w:tr>
    </w:tbl>
    <w:p w:rsidR="00CF304A" w:rsidRPr="00CF304A" w:rsidRDefault="00CF304A" w:rsidP="00CF304A">
      <w:pPr>
        <w:pStyle w:val="Sinespaciado1"/>
        <w:ind w:left="709"/>
        <w:jc w:val="both"/>
        <w:rPr>
          <w:rFonts w:ascii="Arial" w:hAnsi="Arial" w:cs="Arial"/>
          <w:color w:val="0D0D0D" w:themeColor="text1" w:themeTint="F2"/>
          <w:sz w:val="20"/>
          <w:szCs w:val="20"/>
        </w:rPr>
      </w:pPr>
    </w:p>
    <w:p w:rsidR="00CF304A" w:rsidRPr="00CF304A" w:rsidRDefault="00CF304A" w:rsidP="00CF304A">
      <w:pPr>
        <w:pStyle w:val="Sinespaciado1"/>
        <w:ind w:left="709"/>
        <w:jc w:val="both"/>
        <w:rPr>
          <w:rFonts w:ascii="Arial" w:hAnsi="Arial" w:cs="Arial"/>
          <w:color w:val="0D0D0D" w:themeColor="text1" w:themeTint="F2"/>
          <w:sz w:val="20"/>
          <w:szCs w:val="20"/>
        </w:rPr>
      </w:pPr>
    </w:p>
    <w:p w:rsidR="00CF304A" w:rsidRPr="00CF304A" w:rsidRDefault="00CF304A" w:rsidP="00CF304A">
      <w:pPr>
        <w:pStyle w:val="Sinespaciado1"/>
        <w:numPr>
          <w:ilvl w:val="0"/>
          <w:numId w:val="3"/>
        </w:numPr>
        <w:ind w:left="709" w:hanging="283"/>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F304A">
        <w:rPr>
          <w:rFonts w:ascii="Arial" w:hAnsi="Arial" w:cs="Arial"/>
          <w:b/>
          <w:bCs/>
          <w:color w:val="0D0D0D" w:themeColor="text1" w:themeTint="F2"/>
          <w:sz w:val="20"/>
          <w:szCs w:val="20"/>
        </w:rPr>
        <w:t xml:space="preserve">información que deberá revisarse previa a su postulación en el rubro de “Consideraciones que deberá tener en cuenta para postular a los procesos de selección” (link: </w:t>
      </w:r>
      <w:hyperlink r:id="rId11" w:history="1">
        <w:r w:rsidRPr="00CF304A">
          <w:rPr>
            <w:rStyle w:val="Hipervnculo"/>
            <w:rFonts w:ascii="Arial" w:hAnsi="Arial" w:cs="Arial"/>
            <w:b/>
            <w:bCs/>
            <w:color w:val="0D0D0D" w:themeColor="text1" w:themeTint="F2"/>
            <w:sz w:val="20"/>
            <w:szCs w:val="20"/>
          </w:rPr>
          <w:t>https://convocatorias.essalud.gob.pe/</w:t>
        </w:r>
      </w:hyperlink>
      <w:r w:rsidRPr="00CF304A">
        <w:rPr>
          <w:rFonts w:ascii="Arial" w:hAnsi="Arial" w:cs="Arial"/>
          <w:b/>
          <w:bCs/>
          <w:color w:val="0D0D0D" w:themeColor="text1" w:themeTint="F2"/>
          <w:sz w:val="20"/>
          <w:szCs w:val="20"/>
        </w:rPr>
        <w:t>)</w:t>
      </w:r>
    </w:p>
    <w:p w:rsidR="00CF304A" w:rsidRPr="00CF304A" w:rsidRDefault="00CF304A" w:rsidP="00CF304A">
      <w:pPr>
        <w:pStyle w:val="Sinespaciado1"/>
        <w:ind w:left="426"/>
        <w:jc w:val="both"/>
        <w:rPr>
          <w:rFonts w:ascii="Arial" w:hAnsi="Arial" w:cs="Arial"/>
          <w:color w:val="0D0D0D" w:themeColor="text1" w:themeTint="F2"/>
          <w:sz w:val="20"/>
          <w:szCs w:val="20"/>
        </w:rPr>
      </w:pPr>
    </w:p>
    <w:p w:rsidR="00CF304A" w:rsidRPr="00CF304A" w:rsidRDefault="00CF304A" w:rsidP="00CF304A">
      <w:pPr>
        <w:pStyle w:val="Sinespaciado2"/>
        <w:numPr>
          <w:ilvl w:val="0"/>
          <w:numId w:val="3"/>
        </w:numPr>
        <w:ind w:left="709" w:hanging="283"/>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CF304A" w:rsidRPr="00CF304A" w:rsidRDefault="00CF304A" w:rsidP="00CF304A">
      <w:pPr>
        <w:pStyle w:val="Prrafodelista3"/>
        <w:rPr>
          <w:rFonts w:ascii="Arial" w:hAnsi="Arial" w:cs="Arial"/>
          <w:color w:val="0D0D0D" w:themeColor="text1" w:themeTint="F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F304A" w:rsidRPr="00CF304A" w:rsidTr="00CF304A">
        <w:trPr>
          <w:trHeight w:val="305"/>
        </w:trPr>
        <w:tc>
          <w:tcPr>
            <w:tcW w:w="4111" w:type="dxa"/>
            <w:shd w:val="clear" w:color="auto" w:fill="E6E6E6"/>
            <w:vAlign w:val="center"/>
          </w:tcPr>
          <w:p w:rsidR="00CF304A" w:rsidRPr="00CF304A" w:rsidRDefault="00CF304A" w:rsidP="00CF304A">
            <w:pPr>
              <w:pStyle w:val="Sinespaciado2"/>
              <w:jc w:val="center"/>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Ubicación según FONCODES</w:t>
            </w:r>
          </w:p>
        </w:tc>
        <w:tc>
          <w:tcPr>
            <w:tcW w:w="4252" w:type="dxa"/>
            <w:shd w:val="clear" w:color="auto" w:fill="E6E6E6"/>
            <w:vAlign w:val="center"/>
          </w:tcPr>
          <w:p w:rsidR="00CF304A" w:rsidRPr="00CF304A" w:rsidRDefault="00CF304A" w:rsidP="00CF304A">
            <w:pPr>
              <w:pStyle w:val="Sinespaciado2"/>
              <w:jc w:val="center"/>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Bonificación sobre puntaje final</w:t>
            </w:r>
          </w:p>
        </w:tc>
      </w:tr>
      <w:tr w:rsidR="00CF304A" w:rsidRPr="00CF304A" w:rsidTr="00CF304A">
        <w:tc>
          <w:tcPr>
            <w:tcW w:w="4111"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Quintil 1</w:t>
            </w:r>
          </w:p>
        </w:tc>
        <w:tc>
          <w:tcPr>
            <w:tcW w:w="4252"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15 %</w:t>
            </w:r>
          </w:p>
        </w:tc>
      </w:tr>
      <w:tr w:rsidR="00CF304A" w:rsidRPr="00CF304A" w:rsidTr="00CF304A">
        <w:tc>
          <w:tcPr>
            <w:tcW w:w="4111"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Quintil 2</w:t>
            </w:r>
          </w:p>
        </w:tc>
        <w:tc>
          <w:tcPr>
            <w:tcW w:w="4252"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10 %</w:t>
            </w:r>
          </w:p>
        </w:tc>
      </w:tr>
      <w:tr w:rsidR="00CF304A" w:rsidRPr="00CF304A" w:rsidTr="00CF304A">
        <w:tc>
          <w:tcPr>
            <w:tcW w:w="4111"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Quintil 3</w:t>
            </w:r>
          </w:p>
        </w:tc>
        <w:tc>
          <w:tcPr>
            <w:tcW w:w="4252"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5 %</w:t>
            </w:r>
          </w:p>
        </w:tc>
      </w:tr>
      <w:tr w:rsidR="00CF304A" w:rsidRPr="00CF304A" w:rsidTr="00CF304A">
        <w:tc>
          <w:tcPr>
            <w:tcW w:w="4111"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Quintil 4</w:t>
            </w:r>
          </w:p>
        </w:tc>
        <w:tc>
          <w:tcPr>
            <w:tcW w:w="4252"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2 %</w:t>
            </w:r>
          </w:p>
        </w:tc>
      </w:tr>
      <w:tr w:rsidR="00CF304A" w:rsidRPr="00CF304A" w:rsidTr="00CF304A">
        <w:tc>
          <w:tcPr>
            <w:tcW w:w="4111"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Quintil 5</w:t>
            </w:r>
          </w:p>
        </w:tc>
        <w:tc>
          <w:tcPr>
            <w:tcW w:w="4252" w:type="dxa"/>
            <w:vAlign w:val="center"/>
          </w:tcPr>
          <w:p w:rsidR="00CF304A" w:rsidRPr="00CF304A" w:rsidRDefault="00CF304A" w:rsidP="00CF304A">
            <w:pPr>
              <w:pStyle w:val="Sinespaciado2"/>
              <w:jc w:val="center"/>
              <w:rPr>
                <w:rFonts w:ascii="Arial" w:hAnsi="Arial" w:cs="Arial"/>
                <w:color w:val="0D0D0D" w:themeColor="text1" w:themeTint="F2"/>
                <w:sz w:val="20"/>
                <w:szCs w:val="20"/>
              </w:rPr>
            </w:pPr>
            <w:r w:rsidRPr="00CF304A">
              <w:rPr>
                <w:rFonts w:ascii="Arial" w:hAnsi="Arial" w:cs="Arial"/>
                <w:color w:val="0D0D0D" w:themeColor="text1" w:themeTint="F2"/>
                <w:sz w:val="20"/>
                <w:szCs w:val="20"/>
              </w:rPr>
              <w:t>0 %</w:t>
            </w:r>
          </w:p>
        </w:tc>
      </w:tr>
    </w:tbl>
    <w:p w:rsidR="00CF304A" w:rsidRDefault="00CF304A" w:rsidP="00CF304A">
      <w:pPr>
        <w:pStyle w:val="Prrafodelista2"/>
        <w:rPr>
          <w:rFonts w:ascii="Arial" w:hAnsi="Arial" w:cs="Arial"/>
          <w:color w:val="0D0D0D" w:themeColor="text1" w:themeTint="F2"/>
        </w:rPr>
      </w:pPr>
    </w:p>
    <w:p w:rsidR="00C06021" w:rsidRPr="005107C5" w:rsidRDefault="00C06021" w:rsidP="00C06021">
      <w:pPr>
        <w:pStyle w:val="Sinespaciado1"/>
        <w:numPr>
          <w:ilvl w:val="0"/>
          <w:numId w:val="43"/>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C06021" w:rsidRPr="005107C5" w:rsidRDefault="00C06021" w:rsidP="00C06021">
      <w:pPr>
        <w:pStyle w:val="Sinespaciado1"/>
        <w:ind w:left="709"/>
        <w:jc w:val="both"/>
        <w:rPr>
          <w:rFonts w:ascii="Arial" w:hAnsi="Arial" w:cs="Arial"/>
          <w:color w:val="0D0D0D" w:themeColor="text1" w:themeTint="F2"/>
          <w:sz w:val="20"/>
          <w:szCs w:val="20"/>
        </w:rPr>
      </w:pPr>
    </w:p>
    <w:p w:rsidR="00C06021" w:rsidRPr="005107C5" w:rsidRDefault="00C06021" w:rsidP="00C06021">
      <w:pPr>
        <w:pStyle w:val="Sinespaciado1"/>
        <w:numPr>
          <w:ilvl w:val="0"/>
          <w:numId w:val="4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C06021" w:rsidRPr="005107C5" w:rsidRDefault="00C06021" w:rsidP="00C06021">
      <w:pPr>
        <w:pStyle w:val="Sinespaciado1"/>
        <w:jc w:val="both"/>
        <w:rPr>
          <w:rFonts w:ascii="Arial" w:hAnsi="Arial" w:cs="Arial"/>
          <w:color w:val="0D0D0D" w:themeColor="text1" w:themeTint="F2"/>
          <w:sz w:val="20"/>
          <w:szCs w:val="20"/>
        </w:rPr>
      </w:pPr>
    </w:p>
    <w:p w:rsidR="00C06021" w:rsidRPr="005107C5" w:rsidRDefault="00C06021" w:rsidP="00C06021">
      <w:pPr>
        <w:pStyle w:val="Sinespaciado1"/>
        <w:numPr>
          <w:ilvl w:val="0"/>
          <w:numId w:val="4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C06021" w:rsidRDefault="00C06021" w:rsidP="00CF304A">
      <w:pPr>
        <w:pStyle w:val="Prrafodelista2"/>
        <w:rPr>
          <w:rFonts w:ascii="Arial" w:hAnsi="Arial" w:cs="Arial"/>
          <w:color w:val="0D0D0D" w:themeColor="text1" w:themeTint="F2"/>
        </w:rPr>
      </w:pPr>
    </w:p>
    <w:p w:rsidR="00CF304A" w:rsidRPr="00CF304A" w:rsidRDefault="00CF304A" w:rsidP="00CF304A">
      <w:pPr>
        <w:pStyle w:val="Sinespaciado1"/>
        <w:numPr>
          <w:ilvl w:val="2"/>
          <w:numId w:val="35"/>
        </w:numPr>
        <w:tabs>
          <w:tab w:val="clear" w:pos="3409"/>
          <w:tab w:val="num" w:pos="360"/>
        </w:tabs>
        <w:ind w:left="360" w:hanging="360"/>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 xml:space="preserve">  DOCUMENTACIÓN A PRESENTAR</w:t>
      </w:r>
    </w:p>
    <w:p w:rsidR="00CF304A" w:rsidRPr="00CF304A" w:rsidRDefault="00CF304A" w:rsidP="00CF304A">
      <w:pPr>
        <w:pStyle w:val="Sinespaciado1"/>
        <w:rPr>
          <w:rFonts w:ascii="Arial" w:hAnsi="Arial" w:cs="Arial"/>
          <w:color w:val="0D0D0D" w:themeColor="text1" w:themeTint="F2"/>
          <w:sz w:val="20"/>
          <w:szCs w:val="20"/>
        </w:rPr>
      </w:pPr>
    </w:p>
    <w:p w:rsidR="00CF304A" w:rsidRPr="00CF304A" w:rsidRDefault="00CF304A" w:rsidP="00CF304A">
      <w:pPr>
        <w:pStyle w:val="Sinespaciado1"/>
        <w:numPr>
          <w:ilvl w:val="0"/>
          <w:numId w:val="4"/>
        </w:numPr>
        <w:ind w:left="709" w:hanging="283"/>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De la presentación de la hoja de vida</w:t>
      </w:r>
    </w:p>
    <w:p w:rsidR="00CF304A" w:rsidRPr="00CF304A" w:rsidRDefault="00CF304A" w:rsidP="00CF304A">
      <w:pPr>
        <w:pStyle w:val="Sinespaciado1"/>
        <w:rPr>
          <w:rFonts w:ascii="Arial" w:hAnsi="Arial" w:cs="Arial"/>
          <w:color w:val="0D0D0D" w:themeColor="text1" w:themeTint="F2"/>
          <w:sz w:val="20"/>
          <w:szCs w:val="20"/>
        </w:rPr>
      </w:pPr>
    </w:p>
    <w:p w:rsidR="00CF304A" w:rsidRPr="00CF304A" w:rsidRDefault="00CF304A" w:rsidP="00CF304A">
      <w:pPr>
        <w:pStyle w:val="Sinespaciado1"/>
        <w:numPr>
          <w:ilvl w:val="0"/>
          <w:numId w:val="5"/>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F304A" w:rsidRPr="00CF304A" w:rsidRDefault="00CF304A" w:rsidP="00CF304A">
      <w:pPr>
        <w:pStyle w:val="Sinespaciado1"/>
        <w:numPr>
          <w:ilvl w:val="0"/>
          <w:numId w:val="5"/>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Los documentos presentados por los postulantes no serán devueltos.</w:t>
      </w:r>
    </w:p>
    <w:p w:rsidR="00CF304A" w:rsidRPr="00CF304A" w:rsidRDefault="00CF304A" w:rsidP="00CF304A">
      <w:pPr>
        <w:pStyle w:val="Sinespaciado1"/>
        <w:jc w:val="both"/>
        <w:rPr>
          <w:rFonts w:ascii="Arial" w:hAnsi="Arial" w:cs="Arial"/>
          <w:color w:val="0D0D0D" w:themeColor="text1" w:themeTint="F2"/>
          <w:sz w:val="20"/>
          <w:szCs w:val="20"/>
        </w:rPr>
      </w:pPr>
    </w:p>
    <w:p w:rsidR="00CF304A" w:rsidRPr="00CF304A" w:rsidRDefault="00CF304A" w:rsidP="00CF304A">
      <w:pPr>
        <w:pStyle w:val="Sinespaciado1"/>
        <w:numPr>
          <w:ilvl w:val="0"/>
          <w:numId w:val="4"/>
        </w:numPr>
        <w:ind w:left="709" w:hanging="283"/>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Documentación adicional</w:t>
      </w:r>
    </w:p>
    <w:p w:rsidR="00CF304A" w:rsidRPr="00CF304A" w:rsidRDefault="00CF304A" w:rsidP="00CF304A">
      <w:pPr>
        <w:pStyle w:val="Sinespaciado1"/>
        <w:rPr>
          <w:rFonts w:ascii="Arial" w:hAnsi="Arial" w:cs="Arial"/>
          <w:color w:val="0D0D0D" w:themeColor="text1" w:themeTint="F2"/>
          <w:sz w:val="20"/>
          <w:szCs w:val="20"/>
        </w:rPr>
      </w:pPr>
    </w:p>
    <w:p w:rsidR="00CF304A" w:rsidRPr="00CF304A" w:rsidRDefault="00CF304A" w:rsidP="00CF304A">
      <w:pPr>
        <w:pStyle w:val="Sinespaciado1"/>
        <w:numPr>
          <w:ilvl w:val="0"/>
          <w:numId w:val="5"/>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CF304A" w:rsidRPr="00CF304A" w:rsidRDefault="00CF304A" w:rsidP="00CF304A">
      <w:pPr>
        <w:pStyle w:val="Sinespaciado1"/>
        <w:numPr>
          <w:ilvl w:val="0"/>
          <w:numId w:val="5"/>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CF304A">
          <w:rPr>
            <w:rStyle w:val="Hipervnculo"/>
            <w:rFonts w:ascii="Arial" w:hAnsi="Arial" w:cs="Arial"/>
            <w:color w:val="0D0D0D" w:themeColor="text1" w:themeTint="F2"/>
            <w:sz w:val="20"/>
            <w:szCs w:val="20"/>
          </w:rPr>
          <w:t>www.essalud.gob.pe</w:t>
        </w:r>
      </w:hyperlink>
      <w:r w:rsidRPr="00CF304A">
        <w:rPr>
          <w:rFonts w:ascii="Arial" w:hAnsi="Arial" w:cs="Arial"/>
          <w:color w:val="0D0D0D" w:themeColor="text1" w:themeTint="F2"/>
          <w:sz w:val="20"/>
          <w:szCs w:val="20"/>
        </w:rPr>
        <w:t xml:space="preserve"> (link: Contratación Administrativa de Servicios – Convocatorias).</w:t>
      </w:r>
    </w:p>
    <w:p w:rsidR="00CF304A" w:rsidRPr="00CF304A" w:rsidRDefault="00CF304A" w:rsidP="00CF304A">
      <w:pPr>
        <w:pStyle w:val="Sinespaciado1"/>
        <w:rPr>
          <w:rFonts w:ascii="Arial" w:hAnsi="Arial" w:cs="Arial"/>
          <w:color w:val="0D0D0D" w:themeColor="text1" w:themeTint="F2"/>
          <w:sz w:val="20"/>
          <w:szCs w:val="20"/>
        </w:rPr>
      </w:pPr>
    </w:p>
    <w:p w:rsidR="00CF304A" w:rsidRPr="00CF304A" w:rsidRDefault="00CF304A" w:rsidP="00CF304A">
      <w:pPr>
        <w:pStyle w:val="Sinespaciado1"/>
        <w:numPr>
          <w:ilvl w:val="2"/>
          <w:numId w:val="35"/>
        </w:numPr>
        <w:tabs>
          <w:tab w:val="clear" w:pos="3409"/>
          <w:tab w:val="num" w:pos="448"/>
        </w:tabs>
        <w:ind w:left="709" w:hanging="709"/>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DE LA DECLARATORIA DE DESIERTO O CANCELACIÓN DEL PROCESO</w:t>
      </w:r>
    </w:p>
    <w:p w:rsidR="00CF304A" w:rsidRPr="00CF304A" w:rsidRDefault="00CF304A" w:rsidP="00CF304A">
      <w:pPr>
        <w:pStyle w:val="Sinespaciado1"/>
        <w:rPr>
          <w:rFonts w:ascii="Arial" w:hAnsi="Arial" w:cs="Arial"/>
          <w:color w:val="0D0D0D" w:themeColor="text1" w:themeTint="F2"/>
          <w:sz w:val="20"/>
          <w:szCs w:val="20"/>
        </w:rPr>
      </w:pPr>
    </w:p>
    <w:p w:rsidR="00CF304A" w:rsidRPr="00CF304A" w:rsidRDefault="00CF304A" w:rsidP="00CF304A">
      <w:pPr>
        <w:pStyle w:val="Sinespaciado1"/>
        <w:numPr>
          <w:ilvl w:val="0"/>
          <w:numId w:val="6"/>
        </w:numPr>
        <w:ind w:left="709" w:hanging="283"/>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Declaratoria del Proceso como Desierto</w:t>
      </w:r>
    </w:p>
    <w:p w:rsidR="00CF304A" w:rsidRPr="00CF304A" w:rsidRDefault="00CF304A" w:rsidP="00CF304A">
      <w:pPr>
        <w:pStyle w:val="Sinespaciado1"/>
        <w:ind w:left="708"/>
        <w:rPr>
          <w:rFonts w:ascii="Arial" w:hAnsi="Arial" w:cs="Arial"/>
          <w:color w:val="0D0D0D" w:themeColor="text1" w:themeTint="F2"/>
          <w:sz w:val="20"/>
          <w:szCs w:val="20"/>
        </w:rPr>
      </w:pPr>
    </w:p>
    <w:p w:rsidR="00CF304A" w:rsidRPr="00CF304A" w:rsidRDefault="00CF304A" w:rsidP="00CF304A">
      <w:pPr>
        <w:pStyle w:val="Sinespaciado1"/>
        <w:ind w:left="708"/>
        <w:rPr>
          <w:rFonts w:ascii="Arial" w:hAnsi="Arial" w:cs="Arial"/>
          <w:color w:val="0D0D0D" w:themeColor="text1" w:themeTint="F2"/>
          <w:sz w:val="20"/>
          <w:szCs w:val="20"/>
        </w:rPr>
      </w:pPr>
      <w:r w:rsidRPr="00CF304A">
        <w:rPr>
          <w:rFonts w:ascii="Arial" w:hAnsi="Arial" w:cs="Arial"/>
          <w:color w:val="0D0D0D" w:themeColor="text1" w:themeTint="F2"/>
          <w:sz w:val="20"/>
          <w:szCs w:val="20"/>
        </w:rPr>
        <w:t>El proceso puede ser declarado desierto en alguno de los siguientes supuestos:</w:t>
      </w:r>
    </w:p>
    <w:p w:rsidR="00CF304A" w:rsidRPr="00CF304A" w:rsidRDefault="00CF304A" w:rsidP="00CF304A">
      <w:pPr>
        <w:pStyle w:val="Sinespaciado1"/>
        <w:numPr>
          <w:ilvl w:val="0"/>
          <w:numId w:val="7"/>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Cuando no se presentan postulantes al proceso de selección.</w:t>
      </w:r>
    </w:p>
    <w:p w:rsidR="00CF304A" w:rsidRPr="00CF304A" w:rsidRDefault="00CF304A" w:rsidP="00CF304A">
      <w:pPr>
        <w:pStyle w:val="Sinespaciado1"/>
        <w:numPr>
          <w:ilvl w:val="0"/>
          <w:numId w:val="7"/>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Cuando ninguno de los postulantes cumple con los requisitos mínimos.</w:t>
      </w:r>
    </w:p>
    <w:p w:rsidR="00CF304A" w:rsidRPr="00CF304A" w:rsidRDefault="00CF304A" w:rsidP="00CF304A">
      <w:pPr>
        <w:pStyle w:val="Sinespaciado1"/>
        <w:numPr>
          <w:ilvl w:val="0"/>
          <w:numId w:val="7"/>
        </w:numPr>
        <w:ind w:left="993" w:hanging="284"/>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CF304A" w:rsidRPr="00CF304A" w:rsidRDefault="00CF304A" w:rsidP="00CF304A">
      <w:pPr>
        <w:pStyle w:val="Sinespaciado1"/>
        <w:numPr>
          <w:ilvl w:val="0"/>
          <w:numId w:val="6"/>
        </w:numPr>
        <w:ind w:left="709" w:hanging="283"/>
        <w:rPr>
          <w:rFonts w:ascii="Arial" w:hAnsi="Arial" w:cs="Arial"/>
          <w:b/>
          <w:color w:val="0D0D0D" w:themeColor="text1" w:themeTint="F2"/>
          <w:sz w:val="20"/>
          <w:szCs w:val="20"/>
        </w:rPr>
      </w:pPr>
      <w:r w:rsidRPr="00CF304A">
        <w:rPr>
          <w:rFonts w:ascii="Arial" w:hAnsi="Arial" w:cs="Arial"/>
          <w:b/>
          <w:color w:val="0D0D0D" w:themeColor="text1" w:themeTint="F2"/>
          <w:sz w:val="20"/>
          <w:szCs w:val="20"/>
        </w:rPr>
        <w:t>Cancelación del Proceso de Selección</w:t>
      </w:r>
    </w:p>
    <w:p w:rsidR="00CF304A" w:rsidRPr="00CF304A" w:rsidRDefault="00CF304A" w:rsidP="00CF304A">
      <w:pPr>
        <w:pStyle w:val="Sinespaciado1"/>
        <w:ind w:left="708"/>
        <w:jc w:val="both"/>
        <w:rPr>
          <w:rFonts w:ascii="Arial" w:hAnsi="Arial" w:cs="Arial"/>
          <w:color w:val="0D0D0D" w:themeColor="text1" w:themeTint="F2"/>
          <w:sz w:val="20"/>
          <w:szCs w:val="20"/>
        </w:rPr>
      </w:pPr>
    </w:p>
    <w:p w:rsidR="00CF304A" w:rsidRPr="00CF304A" w:rsidRDefault="00CF304A" w:rsidP="00CF304A">
      <w:pPr>
        <w:pStyle w:val="Sinespaciado1"/>
        <w:ind w:left="708"/>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El proceso puede ser cancelado en alguno de los siguientes supuestos, sin que sea responsabilidad de la entidad:</w:t>
      </w:r>
    </w:p>
    <w:p w:rsidR="00CF304A" w:rsidRPr="00CF304A" w:rsidRDefault="00CF304A" w:rsidP="00CF304A">
      <w:pPr>
        <w:pStyle w:val="Sinespaciado1"/>
        <w:numPr>
          <w:ilvl w:val="0"/>
          <w:numId w:val="8"/>
        </w:numPr>
        <w:ind w:left="993" w:hanging="285"/>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Cuando desaparece la necesidad del servicio de la entidad con posterioridad al inicio del proceso de selección.</w:t>
      </w:r>
    </w:p>
    <w:p w:rsidR="00CF304A" w:rsidRPr="00CF304A" w:rsidRDefault="00CF304A" w:rsidP="00CF304A">
      <w:pPr>
        <w:pStyle w:val="Sinespaciado1"/>
        <w:numPr>
          <w:ilvl w:val="0"/>
          <w:numId w:val="8"/>
        </w:numPr>
        <w:ind w:left="993" w:hanging="285"/>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Por restricciones presupuestales.</w:t>
      </w:r>
    </w:p>
    <w:p w:rsidR="00CF304A" w:rsidRPr="00CF304A" w:rsidRDefault="00CF304A" w:rsidP="00CF304A">
      <w:pPr>
        <w:pStyle w:val="Sinespaciado1"/>
        <w:numPr>
          <w:ilvl w:val="0"/>
          <w:numId w:val="8"/>
        </w:numPr>
        <w:ind w:left="993" w:hanging="285"/>
        <w:jc w:val="both"/>
        <w:rPr>
          <w:rFonts w:ascii="Arial" w:hAnsi="Arial" w:cs="Arial"/>
          <w:color w:val="0D0D0D" w:themeColor="text1" w:themeTint="F2"/>
          <w:sz w:val="20"/>
          <w:szCs w:val="20"/>
        </w:rPr>
      </w:pPr>
      <w:r w:rsidRPr="00CF304A">
        <w:rPr>
          <w:rFonts w:ascii="Arial" w:hAnsi="Arial" w:cs="Arial"/>
          <w:color w:val="0D0D0D" w:themeColor="text1" w:themeTint="F2"/>
          <w:sz w:val="20"/>
          <w:szCs w:val="20"/>
        </w:rPr>
        <w:t>Otros supuestos debidamente justificados.</w:t>
      </w:r>
    </w:p>
    <w:p w:rsidR="00CF304A" w:rsidRPr="00CF304A" w:rsidRDefault="00CF304A" w:rsidP="00CF304A">
      <w:pPr>
        <w:pStyle w:val="Sinespaciado1"/>
        <w:jc w:val="both"/>
        <w:rPr>
          <w:rFonts w:ascii="Arial" w:hAnsi="Arial" w:cs="Arial"/>
          <w:color w:val="0D0D0D" w:themeColor="text1" w:themeTint="F2"/>
          <w:sz w:val="20"/>
          <w:szCs w:val="20"/>
        </w:rPr>
      </w:pPr>
    </w:p>
    <w:p w:rsidR="0098737B" w:rsidRPr="00CF304A" w:rsidRDefault="0098737B" w:rsidP="00CE2C42">
      <w:pPr>
        <w:ind w:firstLine="709"/>
        <w:rPr>
          <w:rFonts w:ascii="Arial" w:hAnsi="Arial" w:cs="Arial"/>
          <w:b/>
          <w:sz w:val="20"/>
          <w:szCs w:val="20"/>
          <w:lang w:val="es-MX"/>
        </w:rPr>
      </w:pPr>
    </w:p>
    <w:p w:rsidR="00CF304A" w:rsidRPr="00CF304A" w:rsidRDefault="00CF304A" w:rsidP="00CE2C42">
      <w:pPr>
        <w:ind w:firstLine="709"/>
        <w:rPr>
          <w:rFonts w:ascii="Arial" w:hAnsi="Arial" w:cs="Arial"/>
          <w:b/>
          <w:sz w:val="20"/>
          <w:szCs w:val="20"/>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p w:rsidR="00CF304A" w:rsidRDefault="00CF304A" w:rsidP="00CE2C42">
      <w:pPr>
        <w:ind w:firstLine="709"/>
        <w:rPr>
          <w:rFonts w:ascii="Arial" w:hAnsi="Arial" w:cs="Arial"/>
          <w:b/>
          <w:sz w:val="18"/>
          <w:szCs w:val="18"/>
          <w:lang w:val="es-MX"/>
        </w:rPr>
      </w:pPr>
    </w:p>
    <w:sectPr w:rsidR="00CF304A" w:rsidSect="000F7B4F">
      <w:footerReference w:type="even" r:id="rId13"/>
      <w:footerReference w:type="default" r:id="rId14"/>
      <w:pgSz w:w="11906" w:h="16838" w:code="9"/>
      <w:pgMar w:top="567" w:right="14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33" w:rsidRDefault="00536533">
      <w:pPr>
        <w:spacing w:after="0" w:line="240" w:lineRule="auto"/>
      </w:pPr>
      <w:r>
        <w:separator/>
      </w:r>
    </w:p>
  </w:endnote>
  <w:endnote w:type="continuationSeparator" w:id="0">
    <w:p w:rsidR="00536533" w:rsidRDefault="0053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4A" w:rsidRDefault="00CF304A"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304A" w:rsidRDefault="00CF304A"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4A" w:rsidRDefault="00CF304A"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33" w:rsidRDefault="00536533">
      <w:pPr>
        <w:spacing w:after="0" w:line="240" w:lineRule="auto"/>
      </w:pPr>
      <w:r>
        <w:separator/>
      </w:r>
    </w:p>
  </w:footnote>
  <w:footnote w:type="continuationSeparator" w:id="0">
    <w:p w:rsidR="00536533" w:rsidRDefault="0053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03705B"/>
    <w:multiLevelType w:val="hybridMultilevel"/>
    <w:tmpl w:val="4F5AA7D8"/>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4" w15:restartNumberingAfterBreak="0">
    <w:nsid w:val="06F22B2D"/>
    <w:multiLevelType w:val="hybridMultilevel"/>
    <w:tmpl w:val="B7442D76"/>
    <w:lvl w:ilvl="0" w:tplc="66BEF91C">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1070"/>
        </w:tabs>
        <w:ind w:left="1070" w:hanging="360"/>
      </w:pPr>
      <w:rPr>
        <w:rFonts w:cs="Times New Roman" w:hint="default"/>
      </w:rPr>
    </w:lvl>
    <w:lvl w:ilvl="1" w:tplc="0C0A0019" w:tentative="1">
      <w:start w:val="1"/>
      <w:numFmt w:val="lowerLetter"/>
      <w:lvlText w:val="%2."/>
      <w:lvlJc w:val="left"/>
      <w:pPr>
        <w:tabs>
          <w:tab w:val="num" w:pos="1724"/>
        </w:tabs>
        <w:ind w:left="1724" w:hanging="360"/>
      </w:pPr>
      <w:rPr>
        <w:rFonts w:cs="Times New Roman"/>
      </w:rPr>
    </w:lvl>
    <w:lvl w:ilvl="2" w:tplc="0C0A001B" w:tentative="1">
      <w:start w:val="1"/>
      <w:numFmt w:val="lowerRoman"/>
      <w:lvlText w:val="%3."/>
      <w:lvlJc w:val="right"/>
      <w:pPr>
        <w:tabs>
          <w:tab w:val="num" w:pos="2444"/>
        </w:tabs>
        <w:ind w:left="2444" w:hanging="180"/>
      </w:pPr>
      <w:rPr>
        <w:rFonts w:cs="Times New Roman"/>
      </w:rPr>
    </w:lvl>
    <w:lvl w:ilvl="3" w:tplc="0C0A000F" w:tentative="1">
      <w:start w:val="1"/>
      <w:numFmt w:val="decimal"/>
      <w:lvlText w:val="%4."/>
      <w:lvlJc w:val="left"/>
      <w:pPr>
        <w:tabs>
          <w:tab w:val="num" w:pos="3164"/>
        </w:tabs>
        <w:ind w:left="3164" w:hanging="360"/>
      </w:pPr>
      <w:rPr>
        <w:rFonts w:cs="Times New Roman"/>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2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58473E"/>
    <w:multiLevelType w:val="hybridMultilevel"/>
    <w:tmpl w:val="8FC2938A"/>
    <w:lvl w:ilvl="0" w:tplc="0C0A0013">
      <w:start w:val="1"/>
      <w:numFmt w:val="upperRoman"/>
      <w:lvlText w:val="%1."/>
      <w:lvlJc w:val="right"/>
      <w:pPr>
        <w:ind w:left="36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F44783"/>
    <w:multiLevelType w:val="hybridMultilevel"/>
    <w:tmpl w:val="591AA46C"/>
    <w:lvl w:ilvl="0" w:tplc="D94CDBA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F4A18B2"/>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73845EFA"/>
    <w:multiLevelType w:val="hybridMultilevel"/>
    <w:tmpl w:val="F3A00A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7B6759"/>
    <w:multiLevelType w:val="hybridMultilevel"/>
    <w:tmpl w:val="190C2500"/>
    <w:lvl w:ilvl="0" w:tplc="370ADC96">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39"/>
  </w:num>
  <w:num w:numId="2">
    <w:abstractNumId w:val="14"/>
  </w:num>
  <w:num w:numId="3">
    <w:abstractNumId w:val="7"/>
  </w:num>
  <w:num w:numId="4">
    <w:abstractNumId w:val="16"/>
  </w:num>
  <w:num w:numId="5">
    <w:abstractNumId w:val="12"/>
  </w:num>
  <w:num w:numId="6">
    <w:abstractNumId w:val="17"/>
  </w:num>
  <w:num w:numId="7">
    <w:abstractNumId w:val="11"/>
  </w:num>
  <w:num w:numId="8">
    <w:abstractNumId w:val="13"/>
  </w:num>
  <w:num w:numId="9">
    <w:abstractNumId w:val="29"/>
  </w:num>
  <w:num w:numId="10">
    <w:abstractNumId w:val="4"/>
  </w:num>
  <w:num w:numId="11">
    <w:abstractNumId w:val="5"/>
  </w:num>
  <w:num w:numId="12">
    <w:abstractNumId w:val="9"/>
  </w:num>
  <w:num w:numId="13">
    <w:abstractNumId w:val="26"/>
  </w:num>
  <w:num w:numId="14">
    <w:abstractNumId w:val="1"/>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33"/>
  </w:num>
  <w:num w:numId="20">
    <w:abstractNumId w:val="18"/>
  </w:num>
  <w:num w:numId="21">
    <w:abstractNumId w:val="32"/>
  </w:num>
  <w:num w:numId="22">
    <w:abstractNumId w:val="10"/>
  </w:num>
  <w:num w:numId="23">
    <w:abstractNumId w:val="38"/>
  </w:num>
  <w:num w:numId="24">
    <w:abstractNumId w:val="21"/>
  </w:num>
  <w:num w:numId="25">
    <w:abstractNumId w:val="8"/>
  </w:num>
  <w:num w:numId="26">
    <w:abstractNumId w:val="35"/>
  </w:num>
  <w:num w:numId="27">
    <w:abstractNumId w:val="34"/>
  </w:num>
  <w:num w:numId="28">
    <w:abstractNumId w:val="27"/>
  </w:num>
  <w:num w:numId="29">
    <w:abstractNumId w:val="23"/>
  </w:num>
  <w:num w:numId="30">
    <w:abstractNumId w:val="31"/>
  </w:num>
  <w:num w:numId="31">
    <w:abstractNumId w:val="28"/>
  </w:num>
  <w:num w:numId="32">
    <w:abstractNumId w:val="19"/>
  </w:num>
  <w:num w:numId="33">
    <w:abstractNumId w:val="41"/>
  </w:num>
  <w:num w:numId="34">
    <w:abstractNumId w:val="15"/>
  </w:num>
  <w:num w:numId="35">
    <w:abstractNumId w:val="25"/>
  </w:num>
  <w:num w:numId="36">
    <w:abstractNumId w:val="37"/>
  </w:num>
  <w:num w:numId="37">
    <w:abstractNumId w:val="43"/>
  </w:num>
  <w:num w:numId="38">
    <w:abstractNumId w:val="24"/>
  </w:num>
  <w:num w:numId="39">
    <w:abstractNumId w:val="40"/>
  </w:num>
  <w:num w:numId="40">
    <w:abstractNumId w:val="20"/>
  </w:num>
  <w:num w:numId="41">
    <w:abstractNumId w:val="4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06A4B"/>
    <w:rsid w:val="00010586"/>
    <w:rsid w:val="00015155"/>
    <w:rsid w:val="00020AA4"/>
    <w:rsid w:val="00024813"/>
    <w:rsid w:val="0002560A"/>
    <w:rsid w:val="00041840"/>
    <w:rsid w:val="00045F3C"/>
    <w:rsid w:val="000460BF"/>
    <w:rsid w:val="000472D4"/>
    <w:rsid w:val="00057676"/>
    <w:rsid w:val="00060A0B"/>
    <w:rsid w:val="00062752"/>
    <w:rsid w:val="00062965"/>
    <w:rsid w:val="00063216"/>
    <w:rsid w:val="00066434"/>
    <w:rsid w:val="00072098"/>
    <w:rsid w:val="0007429F"/>
    <w:rsid w:val="000778C2"/>
    <w:rsid w:val="00077F8B"/>
    <w:rsid w:val="00082233"/>
    <w:rsid w:val="00083F17"/>
    <w:rsid w:val="0009460F"/>
    <w:rsid w:val="000A3075"/>
    <w:rsid w:val="000A3B48"/>
    <w:rsid w:val="000A478A"/>
    <w:rsid w:val="000A529F"/>
    <w:rsid w:val="000A5691"/>
    <w:rsid w:val="000A671C"/>
    <w:rsid w:val="000B1356"/>
    <w:rsid w:val="000B163F"/>
    <w:rsid w:val="000B27CC"/>
    <w:rsid w:val="000B337E"/>
    <w:rsid w:val="000B597D"/>
    <w:rsid w:val="000B6634"/>
    <w:rsid w:val="000B6FC4"/>
    <w:rsid w:val="000C1025"/>
    <w:rsid w:val="000C18BB"/>
    <w:rsid w:val="000C3768"/>
    <w:rsid w:val="000C6DCE"/>
    <w:rsid w:val="000D2ED5"/>
    <w:rsid w:val="000E0CAA"/>
    <w:rsid w:val="000E2D1D"/>
    <w:rsid w:val="000E44C1"/>
    <w:rsid w:val="000E6E27"/>
    <w:rsid w:val="000E6F06"/>
    <w:rsid w:val="000E7649"/>
    <w:rsid w:val="000F1EBB"/>
    <w:rsid w:val="000F2DB5"/>
    <w:rsid w:val="000F31A9"/>
    <w:rsid w:val="000F4A8A"/>
    <w:rsid w:val="000F4CFB"/>
    <w:rsid w:val="000F534B"/>
    <w:rsid w:val="000F643D"/>
    <w:rsid w:val="000F7B4F"/>
    <w:rsid w:val="000F7E3C"/>
    <w:rsid w:val="0010005E"/>
    <w:rsid w:val="00101E08"/>
    <w:rsid w:val="001058E6"/>
    <w:rsid w:val="00105D6F"/>
    <w:rsid w:val="001069A9"/>
    <w:rsid w:val="001138AC"/>
    <w:rsid w:val="001170B5"/>
    <w:rsid w:val="00123155"/>
    <w:rsid w:val="00125B04"/>
    <w:rsid w:val="00133D24"/>
    <w:rsid w:val="001348C4"/>
    <w:rsid w:val="00136D92"/>
    <w:rsid w:val="00137423"/>
    <w:rsid w:val="001409C3"/>
    <w:rsid w:val="001412A9"/>
    <w:rsid w:val="00142082"/>
    <w:rsid w:val="001457AA"/>
    <w:rsid w:val="001461F7"/>
    <w:rsid w:val="00146E3C"/>
    <w:rsid w:val="00147B4D"/>
    <w:rsid w:val="00151CE5"/>
    <w:rsid w:val="0015724A"/>
    <w:rsid w:val="001605D0"/>
    <w:rsid w:val="001716CF"/>
    <w:rsid w:val="00177EFA"/>
    <w:rsid w:val="00180F1D"/>
    <w:rsid w:val="00182094"/>
    <w:rsid w:val="00182176"/>
    <w:rsid w:val="00184306"/>
    <w:rsid w:val="00187FF7"/>
    <w:rsid w:val="00190910"/>
    <w:rsid w:val="001922EF"/>
    <w:rsid w:val="00194D98"/>
    <w:rsid w:val="001A0AD4"/>
    <w:rsid w:val="001A1539"/>
    <w:rsid w:val="001A1B95"/>
    <w:rsid w:val="001A2981"/>
    <w:rsid w:val="001B5266"/>
    <w:rsid w:val="001C5948"/>
    <w:rsid w:val="001D0728"/>
    <w:rsid w:val="001D0FE2"/>
    <w:rsid w:val="001D198A"/>
    <w:rsid w:val="001F2EDB"/>
    <w:rsid w:val="001F6D24"/>
    <w:rsid w:val="002019B6"/>
    <w:rsid w:val="00202706"/>
    <w:rsid w:val="002029FF"/>
    <w:rsid w:val="00202B06"/>
    <w:rsid w:val="00202C20"/>
    <w:rsid w:val="00203B18"/>
    <w:rsid w:val="002053AC"/>
    <w:rsid w:val="00205E8E"/>
    <w:rsid w:val="002110D3"/>
    <w:rsid w:val="00214CA6"/>
    <w:rsid w:val="00216461"/>
    <w:rsid w:val="00217472"/>
    <w:rsid w:val="00222B22"/>
    <w:rsid w:val="00223313"/>
    <w:rsid w:val="0022366B"/>
    <w:rsid w:val="00225902"/>
    <w:rsid w:val="00225D62"/>
    <w:rsid w:val="002307E6"/>
    <w:rsid w:val="00231E7D"/>
    <w:rsid w:val="00232C18"/>
    <w:rsid w:val="0023434F"/>
    <w:rsid w:val="0023455C"/>
    <w:rsid w:val="002349AE"/>
    <w:rsid w:val="00234B06"/>
    <w:rsid w:val="002365A6"/>
    <w:rsid w:val="00242884"/>
    <w:rsid w:val="00245D0E"/>
    <w:rsid w:val="002469E9"/>
    <w:rsid w:val="00247F68"/>
    <w:rsid w:val="00255736"/>
    <w:rsid w:val="0025742B"/>
    <w:rsid w:val="0026253E"/>
    <w:rsid w:val="00262887"/>
    <w:rsid w:val="00262CE0"/>
    <w:rsid w:val="0027126E"/>
    <w:rsid w:val="00273C03"/>
    <w:rsid w:val="00273C58"/>
    <w:rsid w:val="00275459"/>
    <w:rsid w:val="00280A58"/>
    <w:rsid w:val="0028662B"/>
    <w:rsid w:val="00290584"/>
    <w:rsid w:val="00291E33"/>
    <w:rsid w:val="00293466"/>
    <w:rsid w:val="002949B4"/>
    <w:rsid w:val="00295981"/>
    <w:rsid w:val="002969EA"/>
    <w:rsid w:val="002973DC"/>
    <w:rsid w:val="00297E42"/>
    <w:rsid w:val="002A0172"/>
    <w:rsid w:val="002A0ED1"/>
    <w:rsid w:val="002A0F79"/>
    <w:rsid w:val="002A2F67"/>
    <w:rsid w:val="002A5449"/>
    <w:rsid w:val="002A6748"/>
    <w:rsid w:val="002A7E8B"/>
    <w:rsid w:val="002B3D5A"/>
    <w:rsid w:val="002B493B"/>
    <w:rsid w:val="002B4A12"/>
    <w:rsid w:val="002B76DB"/>
    <w:rsid w:val="002C081B"/>
    <w:rsid w:val="002C0CAC"/>
    <w:rsid w:val="002D1FCD"/>
    <w:rsid w:val="002D3641"/>
    <w:rsid w:val="002D45BF"/>
    <w:rsid w:val="002D4CAB"/>
    <w:rsid w:val="002D572C"/>
    <w:rsid w:val="002E0C81"/>
    <w:rsid w:val="002E2908"/>
    <w:rsid w:val="002E291D"/>
    <w:rsid w:val="002E2AEC"/>
    <w:rsid w:val="002E30A9"/>
    <w:rsid w:val="002E5009"/>
    <w:rsid w:val="002E6489"/>
    <w:rsid w:val="002E70FA"/>
    <w:rsid w:val="002E7A4A"/>
    <w:rsid w:val="002F4FEF"/>
    <w:rsid w:val="002F6C88"/>
    <w:rsid w:val="0030045E"/>
    <w:rsid w:val="00300BB9"/>
    <w:rsid w:val="00301677"/>
    <w:rsid w:val="00302167"/>
    <w:rsid w:val="00302A72"/>
    <w:rsid w:val="00302B69"/>
    <w:rsid w:val="00302E0B"/>
    <w:rsid w:val="00305243"/>
    <w:rsid w:val="0030659B"/>
    <w:rsid w:val="00311342"/>
    <w:rsid w:val="00315870"/>
    <w:rsid w:val="003178E5"/>
    <w:rsid w:val="003206AA"/>
    <w:rsid w:val="00324AD9"/>
    <w:rsid w:val="00330E5D"/>
    <w:rsid w:val="003327E5"/>
    <w:rsid w:val="00345C5F"/>
    <w:rsid w:val="00350DD3"/>
    <w:rsid w:val="003568DA"/>
    <w:rsid w:val="00356CDC"/>
    <w:rsid w:val="0036338E"/>
    <w:rsid w:val="00363973"/>
    <w:rsid w:val="00373FEB"/>
    <w:rsid w:val="00375E64"/>
    <w:rsid w:val="003763A6"/>
    <w:rsid w:val="003843E4"/>
    <w:rsid w:val="003873C0"/>
    <w:rsid w:val="00390A97"/>
    <w:rsid w:val="003A345B"/>
    <w:rsid w:val="003A7AF1"/>
    <w:rsid w:val="003B0D5F"/>
    <w:rsid w:val="003B1BC0"/>
    <w:rsid w:val="003B2293"/>
    <w:rsid w:val="003B288B"/>
    <w:rsid w:val="003B4387"/>
    <w:rsid w:val="003C0803"/>
    <w:rsid w:val="003C08FA"/>
    <w:rsid w:val="003C0D74"/>
    <w:rsid w:val="003C59D2"/>
    <w:rsid w:val="003D13EA"/>
    <w:rsid w:val="003D1DBC"/>
    <w:rsid w:val="003D2E9A"/>
    <w:rsid w:val="003D4B45"/>
    <w:rsid w:val="003D4F9F"/>
    <w:rsid w:val="003D79CF"/>
    <w:rsid w:val="003E2489"/>
    <w:rsid w:val="003E66C7"/>
    <w:rsid w:val="003F0586"/>
    <w:rsid w:val="003F34FF"/>
    <w:rsid w:val="00401D62"/>
    <w:rsid w:val="00404A29"/>
    <w:rsid w:val="0040568B"/>
    <w:rsid w:val="00407071"/>
    <w:rsid w:val="00410ECD"/>
    <w:rsid w:val="00410F1B"/>
    <w:rsid w:val="00416F37"/>
    <w:rsid w:val="00422FDB"/>
    <w:rsid w:val="004265CD"/>
    <w:rsid w:val="00436B26"/>
    <w:rsid w:val="00442D7A"/>
    <w:rsid w:val="00443CCC"/>
    <w:rsid w:val="0044680B"/>
    <w:rsid w:val="0045382E"/>
    <w:rsid w:val="00456BA4"/>
    <w:rsid w:val="0046213C"/>
    <w:rsid w:val="00463F1E"/>
    <w:rsid w:val="004707C9"/>
    <w:rsid w:val="00470A17"/>
    <w:rsid w:val="00470EDC"/>
    <w:rsid w:val="004711A9"/>
    <w:rsid w:val="00472770"/>
    <w:rsid w:val="00472B04"/>
    <w:rsid w:val="004736E0"/>
    <w:rsid w:val="0048322C"/>
    <w:rsid w:val="0048401C"/>
    <w:rsid w:val="00485933"/>
    <w:rsid w:val="00491B0E"/>
    <w:rsid w:val="0049309C"/>
    <w:rsid w:val="00494400"/>
    <w:rsid w:val="00494B39"/>
    <w:rsid w:val="00495822"/>
    <w:rsid w:val="00495C3E"/>
    <w:rsid w:val="004962EC"/>
    <w:rsid w:val="0049689D"/>
    <w:rsid w:val="004A1068"/>
    <w:rsid w:val="004A1584"/>
    <w:rsid w:val="004A23D4"/>
    <w:rsid w:val="004A5A68"/>
    <w:rsid w:val="004A6670"/>
    <w:rsid w:val="004A71E4"/>
    <w:rsid w:val="004B395A"/>
    <w:rsid w:val="004B4B25"/>
    <w:rsid w:val="004B7B80"/>
    <w:rsid w:val="004C1C78"/>
    <w:rsid w:val="004C26AA"/>
    <w:rsid w:val="004C40B2"/>
    <w:rsid w:val="004C62AD"/>
    <w:rsid w:val="004D0CC4"/>
    <w:rsid w:val="004D13FE"/>
    <w:rsid w:val="004D1587"/>
    <w:rsid w:val="004D519E"/>
    <w:rsid w:val="004D627E"/>
    <w:rsid w:val="004D6295"/>
    <w:rsid w:val="004E04F1"/>
    <w:rsid w:val="004E1FA8"/>
    <w:rsid w:val="004E3814"/>
    <w:rsid w:val="004E38E6"/>
    <w:rsid w:val="004E3A44"/>
    <w:rsid w:val="004F3FFB"/>
    <w:rsid w:val="004F47E6"/>
    <w:rsid w:val="004F4E20"/>
    <w:rsid w:val="004F5514"/>
    <w:rsid w:val="004F6334"/>
    <w:rsid w:val="005002AC"/>
    <w:rsid w:val="00501AF3"/>
    <w:rsid w:val="00502D26"/>
    <w:rsid w:val="00507B1E"/>
    <w:rsid w:val="00510315"/>
    <w:rsid w:val="00510740"/>
    <w:rsid w:val="0051382C"/>
    <w:rsid w:val="00514E5A"/>
    <w:rsid w:val="00517752"/>
    <w:rsid w:val="00520C0A"/>
    <w:rsid w:val="00524F68"/>
    <w:rsid w:val="005318D6"/>
    <w:rsid w:val="00534DFE"/>
    <w:rsid w:val="005353C9"/>
    <w:rsid w:val="00536533"/>
    <w:rsid w:val="00551831"/>
    <w:rsid w:val="0055196C"/>
    <w:rsid w:val="00554302"/>
    <w:rsid w:val="00562EBE"/>
    <w:rsid w:val="00563364"/>
    <w:rsid w:val="0056601B"/>
    <w:rsid w:val="005668EC"/>
    <w:rsid w:val="00571DDE"/>
    <w:rsid w:val="00574DB7"/>
    <w:rsid w:val="005769C0"/>
    <w:rsid w:val="005821E8"/>
    <w:rsid w:val="00583FCF"/>
    <w:rsid w:val="0058546C"/>
    <w:rsid w:val="005865F5"/>
    <w:rsid w:val="00587FB8"/>
    <w:rsid w:val="005A2218"/>
    <w:rsid w:val="005A425B"/>
    <w:rsid w:val="005B0202"/>
    <w:rsid w:val="005B5C0B"/>
    <w:rsid w:val="005B6821"/>
    <w:rsid w:val="005B7193"/>
    <w:rsid w:val="005B7A21"/>
    <w:rsid w:val="005C1F0F"/>
    <w:rsid w:val="005C264F"/>
    <w:rsid w:val="005C2D0B"/>
    <w:rsid w:val="005C3F95"/>
    <w:rsid w:val="005C43B0"/>
    <w:rsid w:val="005C4CA8"/>
    <w:rsid w:val="005C7E85"/>
    <w:rsid w:val="005D35E1"/>
    <w:rsid w:val="005D58AB"/>
    <w:rsid w:val="005D6226"/>
    <w:rsid w:val="005D6AAC"/>
    <w:rsid w:val="005D6FF0"/>
    <w:rsid w:val="005E018D"/>
    <w:rsid w:val="005E2792"/>
    <w:rsid w:val="005E5B44"/>
    <w:rsid w:val="005F6E86"/>
    <w:rsid w:val="005F7FE8"/>
    <w:rsid w:val="00601EE0"/>
    <w:rsid w:val="0060227D"/>
    <w:rsid w:val="00604230"/>
    <w:rsid w:val="00604642"/>
    <w:rsid w:val="00607509"/>
    <w:rsid w:val="00611D87"/>
    <w:rsid w:val="00611F4C"/>
    <w:rsid w:val="00615676"/>
    <w:rsid w:val="0061765A"/>
    <w:rsid w:val="00622AC0"/>
    <w:rsid w:val="006250FE"/>
    <w:rsid w:val="00631F78"/>
    <w:rsid w:val="00636A39"/>
    <w:rsid w:val="00636CFD"/>
    <w:rsid w:val="006379F1"/>
    <w:rsid w:val="00642A81"/>
    <w:rsid w:val="00644A62"/>
    <w:rsid w:val="00646851"/>
    <w:rsid w:val="00646C93"/>
    <w:rsid w:val="0064713D"/>
    <w:rsid w:val="00647952"/>
    <w:rsid w:val="00650865"/>
    <w:rsid w:val="00651E01"/>
    <w:rsid w:val="006527EE"/>
    <w:rsid w:val="006530ED"/>
    <w:rsid w:val="00654D7F"/>
    <w:rsid w:val="00655439"/>
    <w:rsid w:val="00655838"/>
    <w:rsid w:val="00661210"/>
    <w:rsid w:val="0066736D"/>
    <w:rsid w:val="006675FC"/>
    <w:rsid w:val="00670C37"/>
    <w:rsid w:val="00671A0C"/>
    <w:rsid w:val="00673BBB"/>
    <w:rsid w:val="00675A1C"/>
    <w:rsid w:val="006778E9"/>
    <w:rsid w:val="00681308"/>
    <w:rsid w:val="0068143F"/>
    <w:rsid w:val="00682855"/>
    <w:rsid w:val="00684637"/>
    <w:rsid w:val="00686628"/>
    <w:rsid w:val="00692EC7"/>
    <w:rsid w:val="00693876"/>
    <w:rsid w:val="00695300"/>
    <w:rsid w:val="00697631"/>
    <w:rsid w:val="006A23E2"/>
    <w:rsid w:val="006A722F"/>
    <w:rsid w:val="006B1575"/>
    <w:rsid w:val="006B251E"/>
    <w:rsid w:val="006B281A"/>
    <w:rsid w:val="006B34A2"/>
    <w:rsid w:val="006B4C5A"/>
    <w:rsid w:val="006B6720"/>
    <w:rsid w:val="006C1739"/>
    <w:rsid w:val="006D12FF"/>
    <w:rsid w:val="006D27D8"/>
    <w:rsid w:val="006D4277"/>
    <w:rsid w:val="006D5F9A"/>
    <w:rsid w:val="006D6F85"/>
    <w:rsid w:val="006E293A"/>
    <w:rsid w:val="006E4999"/>
    <w:rsid w:val="006E6AFD"/>
    <w:rsid w:val="006E7B8E"/>
    <w:rsid w:val="006F0156"/>
    <w:rsid w:val="006F1611"/>
    <w:rsid w:val="006F17F4"/>
    <w:rsid w:val="006F2778"/>
    <w:rsid w:val="006F41DD"/>
    <w:rsid w:val="006F748A"/>
    <w:rsid w:val="0070371B"/>
    <w:rsid w:val="00704F06"/>
    <w:rsid w:val="007061E2"/>
    <w:rsid w:val="007108EE"/>
    <w:rsid w:val="00711F60"/>
    <w:rsid w:val="00717724"/>
    <w:rsid w:val="007214EC"/>
    <w:rsid w:val="0072449C"/>
    <w:rsid w:val="00726764"/>
    <w:rsid w:val="00727FBC"/>
    <w:rsid w:val="00736ADC"/>
    <w:rsid w:val="00741135"/>
    <w:rsid w:val="0074317C"/>
    <w:rsid w:val="0074324B"/>
    <w:rsid w:val="00743D5C"/>
    <w:rsid w:val="007510A6"/>
    <w:rsid w:val="0075275E"/>
    <w:rsid w:val="00755AC0"/>
    <w:rsid w:val="00756E90"/>
    <w:rsid w:val="00757397"/>
    <w:rsid w:val="00760BA1"/>
    <w:rsid w:val="00763454"/>
    <w:rsid w:val="00770EDA"/>
    <w:rsid w:val="00772824"/>
    <w:rsid w:val="00772A35"/>
    <w:rsid w:val="00772B18"/>
    <w:rsid w:val="00773DAA"/>
    <w:rsid w:val="0077443F"/>
    <w:rsid w:val="007747AA"/>
    <w:rsid w:val="00774FB0"/>
    <w:rsid w:val="00776719"/>
    <w:rsid w:val="00776891"/>
    <w:rsid w:val="007824A0"/>
    <w:rsid w:val="00782FE0"/>
    <w:rsid w:val="007834B2"/>
    <w:rsid w:val="007849A5"/>
    <w:rsid w:val="007938C0"/>
    <w:rsid w:val="00795409"/>
    <w:rsid w:val="007A35D7"/>
    <w:rsid w:val="007A3F54"/>
    <w:rsid w:val="007B0DD1"/>
    <w:rsid w:val="007B4AD1"/>
    <w:rsid w:val="007C0259"/>
    <w:rsid w:val="007D19FB"/>
    <w:rsid w:val="007D5E5E"/>
    <w:rsid w:val="007D689A"/>
    <w:rsid w:val="007E15A8"/>
    <w:rsid w:val="007E396D"/>
    <w:rsid w:val="007E7A8D"/>
    <w:rsid w:val="007F0F97"/>
    <w:rsid w:val="007F2E61"/>
    <w:rsid w:val="007F5010"/>
    <w:rsid w:val="007F6EA9"/>
    <w:rsid w:val="007F6EF2"/>
    <w:rsid w:val="007F76F7"/>
    <w:rsid w:val="00800C5D"/>
    <w:rsid w:val="00801B6D"/>
    <w:rsid w:val="00811E88"/>
    <w:rsid w:val="00812E22"/>
    <w:rsid w:val="00812E7F"/>
    <w:rsid w:val="008144C1"/>
    <w:rsid w:val="0082396C"/>
    <w:rsid w:val="00824092"/>
    <w:rsid w:val="0082644F"/>
    <w:rsid w:val="00835486"/>
    <w:rsid w:val="0083733B"/>
    <w:rsid w:val="00841451"/>
    <w:rsid w:val="00841704"/>
    <w:rsid w:val="00846111"/>
    <w:rsid w:val="00846C80"/>
    <w:rsid w:val="00847279"/>
    <w:rsid w:val="00850DCC"/>
    <w:rsid w:val="00853F2B"/>
    <w:rsid w:val="00856162"/>
    <w:rsid w:val="0086236A"/>
    <w:rsid w:val="00866E7F"/>
    <w:rsid w:val="00871148"/>
    <w:rsid w:val="008722E1"/>
    <w:rsid w:val="008727BF"/>
    <w:rsid w:val="008758AD"/>
    <w:rsid w:val="0087786E"/>
    <w:rsid w:val="00880581"/>
    <w:rsid w:val="0088094C"/>
    <w:rsid w:val="008854A1"/>
    <w:rsid w:val="00885E08"/>
    <w:rsid w:val="00892098"/>
    <w:rsid w:val="00896A31"/>
    <w:rsid w:val="008A3721"/>
    <w:rsid w:val="008B77B4"/>
    <w:rsid w:val="008C09F2"/>
    <w:rsid w:val="008C5E28"/>
    <w:rsid w:val="008D6C8E"/>
    <w:rsid w:val="008D726D"/>
    <w:rsid w:val="008E1655"/>
    <w:rsid w:val="008E5D9D"/>
    <w:rsid w:val="008E5E2B"/>
    <w:rsid w:val="008E6249"/>
    <w:rsid w:val="008F29DB"/>
    <w:rsid w:val="008F3E2A"/>
    <w:rsid w:val="008F65E4"/>
    <w:rsid w:val="0091026F"/>
    <w:rsid w:val="00914DBD"/>
    <w:rsid w:val="0092094A"/>
    <w:rsid w:val="009226F7"/>
    <w:rsid w:val="00924D08"/>
    <w:rsid w:val="00926F35"/>
    <w:rsid w:val="00927332"/>
    <w:rsid w:val="00927A2C"/>
    <w:rsid w:val="00931530"/>
    <w:rsid w:val="009338AD"/>
    <w:rsid w:val="0093440B"/>
    <w:rsid w:val="00935C9A"/>
    <w:rsid w:val="0094398E"/>
    <w:rsid w:val="00946E25"/>
    <w:rsid w:val="00947705"/>
    <w:rsid w:val="00951F53"/>
    <w:rsid w:val="0095313A"/>
    <w:rsid w:val="00954824"/>
    <w:rsid w:val="009549D0"/>
    <w:rsid w:val="009566B0"/>
    <w:rsid w:val="00956F67"/>
    <w:rsid w:val="0095728F"/>
    <w:rsid w:val="009647F7"/>
    <w:rsid w:val="00965F0E"/>
    <w:rsid w:val="00967262"/>
    <w:rsid w:val="0096771C"/>
    <w:rsid w:val="00967E51"/>
    <w:rsid w:val="00972D24"/>
    <w:rsid w:val="00974716"/>
    <w:rsid w:val="00975C67"/>
    <w:rsid w:val="00982C39"/>
    <w:rsid w:val="00982D5C"/>
    <w:rsid w:val="009856E7"/>
    <w:rsid w:val="0098737B"/>
    <w:rsid w:val="00987422"/>
    <w:rsid w:val="00990B25"/>
    <w:rsid w:val="009A15E7"/>
    <w:rsid w:val="009B11E8"/>
    <w:rsid w:val="009B4539"/>
    <w:rsid w:val="009B536C"/>
    <w:rsid w:val="009B597C"/>
    <w:rsid w:val="009B6D70"/>
    <w:rsid w:val="009C12DA"/>
    <w:rsid w:val="009C2CEB"/>
    <w:rsid w:val="009C4704"/>
    <w:rsid w:val="009D2340"/>
    <w:rsid w:val="009D2BBF"/>
    <w:rsid w:val="009D3971"/>
    <w:rsid w:val="009D6324"/>
    <w:rsid w:val="009E0CBD"/>
    <w:rsid w:val="009E61B6"/>
    <w:rsid w:val="009E79A9"/>
    <w:rsid w:val="009F1E96"/>
    <w:rsid w:val="00A03D46"/>
    <w:rsid w:val="00A0502D"/>
    <w:rsid w:val="00A0564C"/>
    <w:rsid w:val="00A05781"/>
    <w:rsid w:val="00A076F6"/>
    <w:rsid w:val="00A123F3"/>
    <w:rsid w:val="00A12AD6"/>
    <w:rsid w:val="00A12FEF"/>
    <w:rsid w:val="00A22193"/>
    <w:rsid w:val="00A2358A"/>
    <w:rsid w:val="00A276D2"/>
    <w:rsid w:val="00A32CE0"/>
    <w:rsid w:val="00A357F0"/>
    <w:rsid w:val="00A37EF6"/>
    <w:rsid w:val="00A4512B"/>
    <w:rsid w:val="00A50611"/>
    <w:rsid w:val="00A5063C"/>
    <w:rsid w:val="00A5068C"/>
    <w:rsid w:val="00A52FF9"/>
    <w:rsid w:val="00A561AA"/>
    <w:rsid w:val="00A578B9"/>
    <w:rsid w:val="00A631B3"/>
    <w:rsid w:val="00A6360B"/>
    <w:rsid w:val="00A64421"/>
    <w:rsid w:val="00A67E6A"/>
    <w:rsid w:val="00A71AEC"/>
    <w:rsid w:val="00A729D0"/>
    <w:rsid w:val="00A74557"/>
    <w:rsid w:val="00A74E70"/>
    <w:rsid w:val="00A77222"/>
    <w:rsid w:val="00A77416"/>
    <w:rsid w:val="00A80A4E"/>
    <w:rsid w:val="00A81C10"/>
    <w:rsid w:val="00A83994"/>
    <w:rsid w:val="00A85781"/>
    <w:rsid w:val="00A861F5"/>
    <w:rsid w:val="00A86DDC"/>
    <w:rsid w:val="00A90FF3"/>
    <w:rsid w:val="00A94271"/>
    <w:rsid w:val="00A953C1"/>
    <w:rsid w:val="00A95BE3"/>
    <w:rsid w:val="00A97170"/>
    <w:rsid w:val="00A97D3D"/>
    <w:rsid w:val="00AA0E9E"/>
    <w:rsid w:val="00AA3219"/>
    <w:rsid w:val="00AA5AC8"/>
    <w:rsid w:val="00AA6D50"/>
    <w:rsid w:val="00AA76B4"/>
    <w:rsid w:val="00AB3472"/>
    <w:rsid w:val="00AB61F4"/>
    <w:rsid w:val="00AB6A66"/>
    <w:rsid w:val="00AC4005"/>
    <w:rsid w:val="00AC535F"/>
    <w:rsid w:val="00AC599E"/>
    <w:rsid w:val="00AC5DB2"/>
    <w:rsid w:val="00AD05B4"/>
    <w:rsid w:val="00AD3E77"/>
    <w:rsid w:val="00AD43DD"/>
    <w:rsid w:val="00AD5BAC"/>
    <w:rsid w:val="00AE1708"/>
    <w:rsid w:val="00AE2207"/>
    <w:rsid w:val="00AE572C"/>
    <w:rsid w:val="00AF150F"/>
    <w:rsid w:val="00AF200E"/>
    <w:rsid w:val="00AF261F"/>
    <w:rsid w:val="00AF6CFB"/>
    <w:rsid w:val="00B03FDF"/>
    <w:rsid w:val="00B1029B"/>
    <w:rsid w:val="00B13F94"/>
    <w:rsid w:val="00B14D84"/>
    <w:rsid w:val="00B152A6"/>
    <w:rsid w:val="00B16964"/>
    <w:rsid w:val="00B20117"/>
    <w:rsid w:val="00B22708"/>
    <w:rsid w:val="00B22D2A"/>
    <w:rsid w:val="00B249E4"/>
    <w:rsid w:val="00B24FC9"/>
    <w:rsid w:val="00B2770E"/>
    <w:rsid w:val="00B31575"/>
    <w:rsid w:val="00B32F18"/>
    <w:rsid w:val="00B3554B"/>
    <w:rsid w:val="00B36197"/>
    <w:rsid w:val="00B37F5C"/>
    <w:rsid w:val="00B42ACA"/>
    <w:rsid w:val="00B43570"/>
    <w:rsid w:val="00B44928"/>
    <w:rsid w:val="00B44BE1"/>
    <w:rsid w:val="00B44F69"/>
    <w:rsid w:val="00B622B3"/>
    <w:rsid w:val="00B62446"/>
    <w:rsid w:val="00B63DEB"/>
    <w:rsid w:val="00B6404F"/>
    <w:rsid w:val="00B672B1"/>
    <w:rsid w:val="00B70061"/>
    <w:rsid w:val="00B745F8"/>
    <w:rsid w:val="00B827BC"/>
    <w:rsid w:val="00B83A62"/>
    <w:rsid w:val="00B84F2C"/>
    <w:rsid w:val="00B97FBE"/>
    <w:rsid w:val="00BA0000"/>
    <w:rsid w:val="00BA040F"/>
    <w:rsid w:val="00BA2E5B"/>
    <w:rsid w:val="00BA3BD3"/>
    <w:rsid w:val="00BA40DE"/>
    <w:rsid w:val="00BA4310"/>
    <w:rsid w:val="00BA4AE9"/>
    <w:rsid w:val="00BB007B"/>
    <w:rsid w:val="00BB2F82"/>
    <w:rsid w:val="00BB3F4A"/>
    <w:rsid w:val="00BB4A32"/>
    <w:rsid w:val="00BC08D1"/>
    <w:rsid w:val="00BC2700"/>
    <w:rsid w:val="00BC2E67"/>
    <w:rsid w:val="00BC2EFF"/>
    <w:rsid w:val="00BC3FE7"/>
    <w:rsid w:val="00BC438B"/>
    <w:rsid w:val="00BC6B43"/>
    <w:rsid w:val="00BC79F5"/>
    <w:rsid w:val="00BD06AB"/>
    <w:rsid w:val="00BD4355"/>
    <w:rsid w:val="00BD5C59"/>
    <w:rsid w:val="00BD6309"/>
    <w:rsid w:val="00BE16E1"/>
    <w:rsid w:val="00BE1723"/>
    <w:rsid w:val="00BE5064"/>
    <w:rsid w:val="00BE50BF"/>
    <w:rsid w:val="00BE73C4"/>
    <w:rsid w:val="00BF057A"/>
    <w:rsid w:val="00C06021"/>
    <w:rsid w:val="00C06AEB"/>
    <w:rsid w:val="00C14097"/>
    <w:rsid w:val="00C1792E"/>
    <w:rsid w:val="00C2053F"/>
    <w:rsid w:val="00C2703B"/>
    <w:rsid w:val="00C27D3B"/>
    <w:rsid w:val="00C30982"/>
    <w:rsid w:val="00C3123C"/>
    <w:rsid w:val="00C36BD9"/>
    <w:rsid w:val="00C41A09"/>
    <w:rsid w:val="00C425C2"/>
    <w:rsid w:val="00C4552C"/>
    <w:rsid w:val="00C523FA"/>
    <w:rsid w:val="00C52575"/>
    <w:rsid w:val="00C54F3F"/>
    <w:rsid w:val="00C550DF"/>
    <w:rsid w:val="00C55C94"/>
    <w:rsid w:val="00C56BB4"/>
    <w:rsid w:val="00C57372"/>
    <w:rsid w:val="00C61BE1"/>
    <w:rsid w:val="00C6215A"/>
    <w:rsid w:val="00C62503"/>
    <w:rsid w:val="00C6267B"/>
    <w:rsid w:val="00C70EEC"/>
    <w:rsid w:val="00C747FE"/>
    <w:rsid w:val="00C75709"/>
    <w:rsid w:val="00C7742A"/>
    <w:rsid w:val="00C77B42"/>
    <w:rsid w:val="00C832D1"/>
    <w:rsid w:val="00C83992"/>
    <w:rsid w:val="00C85F57"/>
    <w:rsid w:val="00C87995"/>
    <w:rsid w:val="00C90756"/>
    <w:rsid w:val="00C90A4A"/>
    <w:rsid w:val="00C916B8"/>
    <w:rsid w:val="00C9503C"/>
    <w:rsid w:val="00CA0B56"/>
    <w:rsid w:val="00CA12C3"/>
    <w:rsid w:val="00CA15F0"/>
    <w:rsid w:val="00CA542D"/>
    <w:rsid w:val="00CA68F3"/>
    <w:rsid w:val="00CB1245"/>
    <w:rsid w:val="00CC1953"/>
    <w:rsid w:val="00CC439D"/>
    <w:rsid w:val="00CC5781"/>
    <w:rsid w:val="00CC69A9"/>
    <w:rsid w:val="00CD162A"/>
    <w:rsid w:val="00CD24D2"/>
    <w:rsid w:val="00CD68D4"/>
    <w:rsid w:val="00CE06AD"/>
    <w:rsid w:val="00CE2165"/>
    <w:rsid w:val="00CE2C42"/>
    <w:rsid w:val="00CE3D79"/>
    <w:rsid w:val="00CE60DD"/>
    <w:rsid w:val="00CE7224"/>
    <w:rsid w:val="00CF29DD"/>
    <w:rsid w:val="00CF29DE"/>
    <w:rsid w:val="00CF304A"/>
    <w:rsid w:val="00CF6B25"/>
    <w:rsid w:val="00CF79DE"/>
    <w:rsid w:val="00D10B86"/>
    <w:rsid w:val="00D15256"/>
    <w:rsid w:val="00D15BE5"/>
    <w:rsid w:val="00D20350"/>
    <w:rsid w:val="00D207BA"/>
    <w:rsid w:val="00D21F37"/>
    <w:rsid w:val="00D27D7A"/>
    <w:rsid w:val="00D3114A"/>
    <w:rsid w:val="00D31DBB"/>
    <w:rsid w:val="00D33CF7"/>
    <w:rsid w:val="00D3681D"/>
    <w:rsid w:val="00D405EF"/>
    <w:rsid w:val="00D432B0"/>
    <w:rsid w:val="00D46667"/>
    <w:rsid w:val="00D477F0"/>
    <w:rsid w:val="00D509EB"/>
    <w:rsid w:val="00D517C8"/>
    <w:rsid w:val="00D56ADF"/>
    <w:rsid w:val="00D56E1E"/>
    <w:rsid w:val="00D63256"/>
    <w:rsid w:val="00D63FD3"/>
    <w:rsid w:val="00D654B3"/>
    <w:rsid w:val="00D70708"/>
    <w:rsid w:val="00D72C38"/>
    <w:rsid w:val="00D764AD"/>
    <w:rsid w:val="00D7656B"/>
    <w:rsid w:val="00D808F2"/>
    <w:rsid w:val="00D81EFB"/>
    <w:rsid w:val="00D82E73"/>
    <w:rsid w:val="00D82F7E"/>
    <w:rsid w:val="00D83DA0"/>
    <w:rsid w:val="00D8599D"/>
    <w:rsid w:val="00D93E1A"/>
    <w:rsid w:val="00D94B84"/>
    <w:rsid w:val="00D952CC"/>
    <w:rsid w:val="00DA2321"/>
    <w:rsid w:val="00DA79F0"/>
    <w:rsid w:val="00DA7BD9"/>
    <w:rsid w:val="00DB0724"/>
    <w:rsid w:val="00DB0874"/>
    <w:rsid w:val="00DB0C25"/>
    <w:rsid w:val="00DB3FE3"/>
    <w:rsid w:val="00DB6158"/>
    <w:rsid w:val="00DC759F"/>
    <w:rsid w:val="00DD1864"/>
    <w:rsid w:val="00DD1D33"/>
    <w:rsid w:val="00DD7E17"/>
    <w:rsid w:val="00DE18EF"/>
    <w:rsid w:val="00DE3D69"/>
    <w:rsid w:val="00DE5AC3"/>
    <w:rsid w:val="00DF199E"/>
    <w:rsid w:val="00DF55B8"/>
    <w:rsid w:val="00DF60B7"/>
    <w:rsid w:val="00DF636A"/>
    <w:rsid w:val="00E05BCA"/>
    <w:rsid w:val="00E112C4"/>
    <w:rsid w:val="00E12138"/>
    <w:rsid w:val="00E13406"/>
    <w:rsid w:val="00E16381"/>
    <w:rsid w:val="00E21876"/>
    <w:rsid w:val="00E26678"/>
    <w:rsid w:val="00E31635"/>
    <w:rsid w:val="00E32E83"/>
    <w:rsid w:val="00E338EA"/>
    <w:rsid w:val="00E344EE"/>
    <w:rsid w:val="00E34927"/>
    <w:rsid w:val="00E3578E"/>
    <w:rsid w:val="00E36C8E"/>
    <w:rsid w:val="00E40F70"/>
    <w:rsid w:val="00E41479"/>
    <w:rsid w:val="00E461EC"/>
    <w:rsid w:val="00E47F2F"/>
    <w:rsid w:val="00E60C3F"/>
    <w:rsid w:val="00E6391F"/>
    <w:rsid w:val="00E646BA"/>
    <w:rsid w:val="00E65A2E"/>
    <w:rsid w:val="00E70B75"/>
    <w:rsid w:val="00E70FB5"/>
    <w:rsid w:val="00E71364"/>
    <w:rsid w:val="00E71749"/>
    <w:rsid w:val="00E72588"/>
    <w:rsid w:val="00E732D8"/>
    <w:rsid w:val="00E76F31"/>
    <w:rsid w:val="00E7776C"/>
    <w:rsid w:val="00E873EC"/>
    <w:rsid w:val="00E91169"/>
    <w:rsid w:val="00E93C3C"/>
    <w:rsid w:val="00E9685A"/>
    <w:rsid w:val="00EA2861"/>
    <w:rsid w:val="00EA6AA9"/>
    <w:rsid w:val="00EB290E"/>
    <w:rsid w:val="00EB3C21"/>
    <w:rsid w:val="00EB46AD"/>
    <w:rsid w:val="00EB4C7D"/>
    <w:rsid w:val="00EB7FE8"/>
    <w:rsid w:val="00EC0E16"/>
    <w:rsid w:val="00EC18F6"/>
    <w:rsid w:val="00EC384D"/>
    <w:rsid w:val="00ED2549"/>
    <w:rsid w:val="00ED708C"/>
    <w:rsid w:val="00ED71AA"/>
    <w:rsid w:val="00ED7BBE"/>
    <w:rsid w:val="00EE313B"/>
    <w:rsid w:val="00EE37C4"/>
    <w:rsid w:val="00EE5157"/>
    <w:rsid w:val="00EE6E60"/>
    <w:rsid w:val="00EF0552"/>
    <w:rsid w:val="00EF371E"/>
    <w:rsid w:val="00EF4FDE"/>
    <w:rsid w:val="00EF6087"/>
    <w:rsid w:val="00F00BB5"/>
    <w:rsid w:val="00F011DE"/>
    <w:rsid w:val="00F02C63"/>
    <w:rsid w:val="00F03C15"/>
    <w:rsid w:val="00F07F1F"/>
    <w:rsid w:val="00F13110"/>
    <w:rsid w:val="00F15096"/>
    <w:rsid w:val="00F153BD"/>
    <w:rsid w:val="00F17639"/>
    <w:rsid w:val="00F177E1"/>
    <w:rsid w:val="00F235E0"/>
    <w:rsid w:val="00F300A6"/>
    <w:rsid w:val="00F32518"/>
    <w:rsid w:val="00F33B6B"/>
    <w:rsid w:val="00F36E79"/>
    <w:rsid w:val="00F4197B"/>
    <w:rsid w:val="00F44E45"/>
    <w:rsid w:val="00F46AA1"/>
    <w:rsid w:val="00F504AC"/>
    <w:rsid w:val="00F57B7A"/>
    <w:rsid w:val="00F624AB"/>
    <w:rsid w:val="00F724BE"/>
    <w:rsid w:val="00F744D4"/>
    <w:rsid w:val="00F74786"/>
    <w:rsid w:val="00F74AEE"/>
    <w:rsid w:val="00F8185B"/>
    <w:rsid w:val="00F81AD0"/>
    <w:rsid w:val="00F81C98"/>
    <w:rsid w:val="00F94437"/>
    <w:rsid w:val="00FA026C"/>
    <w:rsid w:val="00FA1E7E"/>
    <w:rsid w:val="00FA2145"/>
    <w:rsid w:val="00FA41F3"/>
    <w:rsid w:val="00FA7E87"/>
    <w:rsid w:val="00FB10BD"/>
    <w:rsid w:val="00FB2491"/>
    <w:rsid w:val="00FC03EE"/>
    <w:rsid w:val="00FC08F5"/>
    <w:rsid w:val="00FC3955"/>
    <w:rsid w:val="00FC5B7E"/>
    <w:rsid w:val="00FD20B2"/>
    <w:rsid w:val="00FD2A43"/>
    <w:rsid w:val="00FD63E5"/>
    <w:rsid w:val="00FD75D7"/>
    <w:rsid w:val="00FE08E5"/>
    <w:rsid w:val="00FE25C2"/>
    <w:rsid w:val="00FE34B3"/>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CCDD"/>
  <w15:docId w15:val="{FA5A2F7A-A510-4798-89A7-E8CF373C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uiPriority w:val="99"/>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uiPriority w:val="99"/>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636CFD"/>
    <w:pPr>
      <w:spacing w:after="120"/>
    </w:pPr>
  </w:style>
  <w:style w:type="character" w:customStyle="1" w:styleId="TextoindependienteCar">
    <w:name w:val="Texto independiente Car"/>
    <w:basedOn w:val="Fuentedeprrafopredeter"/>
    <w:link w:val="Textoindependiente"/>
    <w:uiPriority w:val="99"/>
    <w:semiHidden/>
    <w:rsid w:val="00636CFD"/>
  </w:style>
  <w:style w:type="paragraph" w:styleId="Encabezado">
    <w:name w:val="header"/>
    <w:basedOn w:val="Normal"/>
    <w:link w:val="EncabezadoCar"/>
    <w:uiPriority w:val="99"/>
    <w:rsid w:val="00463F1E"/>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463F1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6E293A"/>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6E293A"/>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E293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E293A"/>
    <w:rPr>
      <w:rFonts w:eastAsiaTheme="minorEastAsia"/>
      <w:color w:val="5A5A5A" w:themeColor="text1" w:themeTint="A5"/>
      <w:spacing w:val="15"/>
    </w:rPr>
  </w:style>
  <w:style w:type="character" w:customStyle="1" w:styleId="PrrafodelistaCar">
    <w:name w:val="Párrafo de lista Car"/>
    <w:link w:val="Prrafodelista"/>
    <w:uiPriority w:val="34"/>
    <w:locked/>
    <w:rsid w:val="0098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975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orena%20Tucto\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6BA9-2E6F-4BDF-880C-1C01B1D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3504</Words>
  <Characters>19272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Ramirez La Rosa Richard</cp:lastModifiedBy>
  <cp:revision>22</cp:revision>
  <cp:lastPrinted>2018-01-03T15:23:00Z</cp:lastPrinted>
  <dcterms:created xsi:type="dcterms:W3CDTF">2018-11-26T13:22:00Z</dcterms:created>
  <dcterms:modified xsi:type="dcterms:W3CDTF">2018-12-11T17:37:00Z</dcterms:modified>
</cp:coreProperties>
</file>