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5F407209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>P.S. 00</w:t>
      </w:r>
      <w:r w:rsidR="002D551A">
        <w:rPr>
          <w:rFonts w:ascii="Arial" w:hAnsi="Arial" w:cs="Arial"/>
          <w:b/>
        </w:rPr>
        <w:t>4</w:t>
      </w:r>
      <w:r w:rsidR="00226715" w:rsidRPr="003607B1">
        <w:rPr>
          <w:rFonts w:ascii="Arial" w:hAnsi="Arial" w:cs="Arial"/>
          <w:b/>
        </w:rPr>
        <w:t>-CAS-RALLI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02F06A3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704"/>
        <w:gridCol w:w="1557"/>
        <w:gridCol w:w="1134"/>
        <w:gridCol w:w="1767"/>
        <w:gridCol w:w="2129"/>
      </w:tblGrid>
      <w:tr w:rsidR="00226715" w:rsidRPr="006F7EEE" w14:paraId="0628A345" w14:textId="77777777" w:rsidTr="00861A54">
        <w:trPr>
          <w:trHeight w:val="564"/>
        </w:trPr>
        <w:tc>
          <w:tcPr>
            <w:tcW w:w="1696" w:type="dxa"/>
            <w:shd w:val="clear" w:color="auto" w:fill="DEEAF6" w:themeFill="accent1" w:themeFillTint="33"/>
            <w:noWrap/>
            <w:vAlign w:val="center"/>
          </w:tcPr>
          <w:p w14:paraId="553EF80B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6BBEA94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C718049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7953227E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14:paraId="055F41E6" w14:textId="77777777" w:rsidR="00226715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2129" w:type="dxa"/>
            <w:shd w:val="clear" w:color="auto" w:fill="DEEAF6" w:themeFill="accent1" w:themeFillTint="33"/>
            <w:noWrap/>
            <w:vAlign w:val="center"/>
          </w:tcPr>
          <w:p w14:paraId="326FCD6D" w14:textId="77777777" w:rsidR="00226715" w:rsidRPr="006F7EEE" w:rsidRDefault="00226715" w:rsidP="00757B6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</w:tr>
      <w:tr w:rsidR="003D0D66" w:rsidRPr="006F7EEE" w14:paraId="19F7A21A" w14:textId="77777777" w:rsidTr="00941030">
        <w:trPr>
          <w:trHeight w:hRule="exact" w:val="578"/>
        </w:trPr>
        <w:tc>
          <w:tcPr>
            <w:tcW w:w="1696" w:type="dxa"/>
            <w:shd w:val="clear" w:color="auto" w:fill="auto"/>
            <w:vAlign w:val="center"/>
          </w:tcPr>
          <w:p w14:paraId="73C23969" w14:textId="5BD5CA98" w:rsidR="003D0D66" w:rsidRPr="00BB5DC8" w:rsidRDefault="002D551A" w:rsidP="002D551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2172D8" w14:textId="6A1A6EA4" w:rsidR="003D0D66" w:rsidRDefault="003D0D66" w:rsidP="002D5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73FB27F" w14:textId="2204207D" w:rsidR="003D0D66" w:rsidRDefault="00C35876" w:rsidP="002D551A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</w:t>
            </w:r>
            <w:r w:rsidR="002D551A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2EN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F6683" w14:textId="2DE8EEAD" w:rsidR="003D0D66" w:rsidRDefault="002D551A" w:rsidP="002D551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56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0FC8828" w14:textId="54872844" w:rsidR="003D0D66" w:rsidRDefault="00C35876" w:rsidP="002D551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S/. </w:t>
            </w:r>
            <w:r w:rsidR="002D551A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,000.00</w:t>
            </w:r>
          </w:p>
        </w:tc>
        <w:tc>
          <w:tcPr>
            <w:tcW w:w="2129" w:type="dxa"/>
            <w:vAlign w:val="center"/>
          </w:tcPr>
          <w:p w14:paraId="630034D4" w14:textId="633EF30E" w:rsidR="003D0D66" w:rsidRPr="007421B8" w:rsidRDefault="00C35876" w:rsidP="000D05EB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7421B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</w:p>
        </w:tc>
      </w:tr>
      <w:tr w:rsidR="0017451E" w:rsidRPr="006F7EEE" w14:paraId="0E10F161" w14:textId="77777777" w:rsidTr="00D4266D">
        <w:trPr>
          <w:trHeight w:val="388"/>
        </w:trPr>
        <w:tc>
          <w:tcPr>
            <w:tcW w:w="4957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17451E" w:rsidRPr="006F7EEE" w:rsidRDefault="0017451E" w:rsidP="0017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bookmarkStart w:id="1" w:name="_GoBack"/>
            <w:bookmarkEnd w:id="1"/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030" w:type="dxa"/>
            <w:gridSpan w:val="3"/>
            <w:shd w:val="clear" w:color="auto" w:fill="DEEAF6" w:themeFill="accent1" w:themeFillTint="33"/>
            <w:vAlign w:val="center"/>
          </w:tcPr>
          <w:p w14:paraId="1ACB8DF0" w14:textId="4EFAC074" w:rsidR="0017451E" w:rsidRPr="006F7EEE" w:rsidRDefault="002D551A" w:rsidP="0017451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56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1D369A82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C85B7B7" w14:textId="56ACA0FD" w:rsidR="002D551A" w:rsidRPr="00800807" w:rsidRDefault="002D551A" w:rsidP="002D551A">
      <w:pPr>
        <w:pStyle w:val="Textoindependiente"/>
        <w:spacing w:after="0"/>
        <w:ind w:left="709"/>
        <w:jc w:val="both"/>
        <w:rPr>
          <w:rFonts w:ascii="Arial" w:hAnsi="Arial" w:cs="Arial"/>
          <w:b/>
          <w:color w:val="000000"/>
          <w:lang w:eastAsia="es-PE"/>
        </w:rPr>
      </w:pPr>
      <w:r w:rsidRPr="00014534">
        <w:rPr>
          <w:rFonts w:ascii="Arial" w:hAnsi="Arial" w:cs="Arial"/>
          <w:b/>
        </w:rPr>
        <w:t xml:space="preserve">ENFERMERA (O) </w:t>
      </w:r>
      <w:r>
        <w:rPr>
          <w:rFonts w:ascii="Arial" w:hAnsi="Arial" w:cs="Arial"/>
          <w:b/>
        </w:rPr>
        <w:t>(P2EN-001)</w:t>
      </w: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2D551A" w:rsidRPr="00014534" w14:paraId="76BE2585" w14:textId="77777777" w:rsidTr="00501B1B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4B1EE27A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7AE331AB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54AB" w14:textId="77777777" w:rsidR="002D551A" w:rsidRPr="00014534" w:rsidRDefault="002D551A" w:rsidP="00501B1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D551A" w:rsidRPr="00014534" w14:paraId="4C79B15F" w14:textId="77777777" w:rsidTr="00501B1B">
        <w:tc>
          <w:tcPr>
            <w:tcW w:w="2856" w:type="dxa"/>
            <w:vAlign w:val="center"/>
          </w:tcPr>
          <w:p w14:paraId="77B253D4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D73E" w14:textId="77777777" w:rsidR="002D551A" w:rsidRPr="009F50BA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9F50B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BBC164E" w14:textId="77777777" w:rsidR="002D551A" w:rsidRPr="008B1DD7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69B06B53" w14:textId="77777777" w:rsidR="002D551A" w:rsidRPr="000F0C2D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50BA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01249D0" w14:textId="77777777" w:rsidR="002D551A" w:rsidRPr="000F5BA5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9F50BA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4556E6A" w14:textId="7F55372A" w:rsidR="002D551A" w:rsidRPr="002D551A" w:rsidRDefault="002D551A" w:rsidP="002D551A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2D551A" w:rsidRPr="00014534" w14:paraId="47136AF8" w14:textId="77777777" w:rsidTr="00501B1B">
        <w:tc>
          <w:tcPr>
            <w:tcW w:w="2856" w:type="dxa"/>
            <w:vAlign w:val="center"/>
          </w:tcPr>
          <w:p w14:paraId="739673AF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E92C" w14:textId="77777777" w:rsidR="002D551A" w:rsidRPr="00401D91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01D91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401D9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85E2CB3" w14:textId="77777777" w:rsidR="002D551A" w:rsidRPr="000F0C2D" w:rsidRDefault="002D551A" w:rsidP="00501B1B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0F0C2D">
              <w:rPr>
                <w:rFonts w:ascii="Arial" w:hAnsi="Arial" w:cs="Arial"/>
                <w:sz w:val="18"/>
                <w:szCs w:val="18"/>
              </w:rPr>
              <w:lastRenderedPageBreak/>
              <w:t>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FE5C8A2" w14:textId="77777777" w:rsidR="002D551A" w:rsidRPr="000F0C2D" w:rsidRDefault="002D551A" w:rsidP="00501B1B">
            <w:pPr>
              <w:suppressAutoHyphens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D4EE77D" w14:textId="77777777" w:rsidR="002D551A" w:rsidRPr="00014534" w:rsidRDefault="002D551A" w:rsidP="00501B1B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D551A" w:rsidRPr="00014534" w14:paraId="01D7C345" w14:textId="77777777" w:rsidTr="00501B1B">
        <w:trPr>
          <w:trHeight w:val="345"/>
        </w:trPr>
        <w:tc>
          <w:tcPr>
            <w:tcW w:w="2856" w:type="dxa"/>
            <w:vAlign w:val="center"/>
          </w:tcPr>
          <w:p w14:paraId="4EFB8DA6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062D" w14:textId="77777777" w:rsidR="002D551A" w:rsidRPr="00014534" w:rsidRDefault="002D551A" w:rsidP="00501B1B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2D551A" w:rsidRPr="00014534" w14:paraId="0B2979A3" w14:textId="77777777" w:rsidTr="00501B1B">
        <w:trPr>
          <w:trHeight w:val="560"/>
        </w:trPr>
        <w:tc>
          <w:tcPr>
            <w:tcW w:w="2856" w:type="dxa"/>
            <w:vAlign w:val="center"/>
          </w:tcPr>
          <w:p w14:paraId="4D6AD627" w14:textId="77777777" w:rsidR="002D551A" w:rsidRPr="00014534" w:rsidRDefault="002D551A" w:rsidP="00501B1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676D5" w14:textId="77777777" w:rsidR="002D551A" w:rsidRPr="00A37D73" w:rsidRDefault="002D551A" w:rsidP="00501B1B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D551A" w:rsidRPr="00014534" w14:paraId="624B2D9F" w14:textId="77777777" w:rsidTr="00501B1B">
        <w:trPr>
          <w:trHeight w:val="150"/>
        </w:trPr>
        <w:tc>
          <w:tcPr>
            <w:tcW w:w="2856" w:type="dxa"/>
            <w:vAlign w:val="center"/>
          </w:tcPr>
          <w:p w14:paraId="512C14CA" w14:textId="77777777" w:rsidR="002D551A" w:rsidRPr="00014534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7A87" w14:textId="77777777" w:rsidR="002D551A" w:rsidRPr="00014534" w:rsidRDefault="002D551A" w:rsidP="00501B1B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16374B29" w14:textId="77777777" w:rsidR="002D551A" w:rsidRPr="00014534" w:rsidRDefault="002D551A" w:rsidP="00501B1B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D551A" w:rsidRPr="00014534" w14:paraId="76BCF4D3" w14:textId="77777777" w:rsidTr="00501B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792222C5" w14:textId="77777777" w:rsidR="002D551A" w:rsidRPr="00861CF1" w:rsidRDefault="002D551A" w:rsidP="00501B1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1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2D9CE2FE" w14:textId="77777777" w:rsidR="002D551A" w:rsidRPr="00861CF1" w:rsidRDefault="002D551A" w:rsidP="00501B1B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4A093897" w14:textId="77777777" w:rsidR="002D551A" w:rsidRDefault="002D551A" w:rsidP="002D55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454D4D5E" w:rsidR="00226715" w:rsidRDefault="002D551A" w:rsidP="002D551A">
      <w:pPr>
        <w:pStyle w:val="Sangradetextonormal"/>
        <w:ind w:left="426" w:firstLine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</w:rPr>
        <w:t xml:space="preserve">     </w:t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757B64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757B64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757B64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6079152B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</w:t>
      </w:r>
      <w:r w:rsidR="00D9458F">
        <w:rPr>
          <w:rFonts w:ascii="Arial" w:hAnsi="Arial" w:cs="Arial"/>
          <w:b/>
          <w:sz w:val="20"/>
          <w:szCs w:val="20"/>
        </w:rPr>
        <w:t xml:space="preserve">04 de corresponder, </w:t>
      </w:r>
      <w:r>
        <w:rPr>
          <w:rFonts w:ascii="Arial" w:hAnsi="Arial" w:cs="Arial"/>
          <w:b/>
          <w:sz w:val="20"/>
          <w:szCs w:val="20"/>
        </w:rPr>
        <w:t xml:space="preserve">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C35876">
        <w:rPr>
          <w:rFonts w:ascii="Arial" w:hAnsi="Arial" w:cs="Arial"/>
          <w:b/>
          <w:color w:val="000000" w:themeColor="text1"/>
          <w:sz w:val="20"/>
          <w:szCs w:val="20"/>
        </w:rPr>
        <w:t>P.S. 00</w:t>
      </w:r>
      <w:r w:rsidR="002D551A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AB4123" w:rsidRPr="00861CF1">
        <w:rPr>
          <w:rFonts w:ascii="Arial" w:hAnsi="Arial" w:cs="Arial"/>
          <w:b/>
          <w:color w:val="000000" w:themeColor="text1"/>
          <w:sz w:val="20"/>
          <w:szCs w:val="20"/>
        </w:rPr>
        <w:t>ALLI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42ADA2C2" w14:textId="77777777" w:rsidR="00D9458F" w:rsidRPr="006F7EEE" w:rsidRDefault="00D9458F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27D04969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</w:t>
      </w:r>
      <w:r w:rsidR="00D9458F">
        <w:rPr>
          <w:rFonts w:ascii="Arial" w:hAnsi="Arial" w:cs="Arial"/>
          <w:sz w:val="20"/>
          <w:szCs w:val="20"/>
        </w:rPr>
        <w:t xml:space="preserve">04 de corresponder, </w:t>
      </w:r>
      <w:r w:rsidRPr="006F7EEE">
        <w:rPr>
          <w:rFonts w:ascii="Arial" w:hAnsi="Arial" w:cs="Arial"/>
          <w:sz w:val="20"/>
          <w:szCs w:val="20"/>
        </w:rPr>
        <w:t xml:space="preserve">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941030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C9D0E05" w:rsidR="00226715" w:rsidRPr="00D9458F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7B58E7D2" w14:textId="6FF785B3" w:rsidR="00870418" w:rsidRPr="00801AC6" w:rsidRDefault="00870418" w:rsidP="00870418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01AC6">
        <w:rPr>
          <w:rFonts w:ascii="Arial" w:hAnsi="Arial" w:cs="Arial"/>
          <w:sz w:val="20"/>
          <w:szCs w:val="20"/>
        </w:rPr>
        <w:lastRenderedPageBreak/>
        <w:t xml:space="preserve">Declaración Jurada para Médicos Especialistas que no Cuentan con Título de Especialista o Constancia Emitida por la Universidad de haber Concluido el </w:t>
      </w:r>
      <w:proofErr w:type="spellStart"/>
      <w:r w:rsidRPr="00801AC6">
        <w:rPr>
          <w:rFonts w:ascii="Arial" w:hAnsi="Arial" w:cs="Arial"/>
          <w:sz w:val="20"/>
          <w:szCs w:val="20"/>
        </w:rPr>
        <w:t>Residentado</w:t>
      </w:r>
      <w:proofErr w:type="spellEnd"/>
      <w:r w:rsidRPr="00801AC6">
        <w:rPr>
          <w:rFonts w:ascii="Arial" w:hAnsi="Arial" w:cs="Arial"/>
          <w:sz w:val="20"/>
          <w:szCs w:val="20"/>
        </w:rPr>
        <w:t xml:space="preserve"> Médico. (Formato 4)de corresponder </w:t>
      </w:r>
      <w:hyperlink r:id="rId10">
        <w:r w:rsidRPr="00801AC6">
          <w:rPr>
            <w:rStyle w:val="Hipervnculo"/>
            <w:rFonts w:cs="Arial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941030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7B560B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182666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240F2F88" w14:textId="77777777" w:rsidR="002D551A" w:rsidRPr="00941030" w:rsidRDefault="00C35876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0</w:t>
            </w:r>
            <w:r w:rsidR="002D551A"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9 al</w:t>
            </w:r>
            <w:r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D551A"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12</w:t>
            </w:r>
            <w:r w:rsidR="00226715"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febrero</w:t>
            </w:r>
            <w:r w:rsidR="00226715" w:rsidRPr="00941030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941030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94103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24B72321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41030">
              <w:rPr>
                <w:rFonts w:ascii="Arial" w:hAnsi="Arial" w:cs="Arial"/>
                <w:sz w:val="18"/>
                <w:szCs w:val="18"/>
                <w:lang w:eastAsia="es-ES"/>
              </w:rPr>
              <w:t>(hasta las 1</w:t>
            </w:r>
            <w:r w:rsidR="005C4E51" w:rsidRPr="00941030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941030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78656AA5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2D551A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C35876">
              <w:rPr>
                <w:rFonts w:ascii="Arial" w:hAnsi="Arial" w:cs="Arial"/>
                <w:sz w:val="18"/>
                <w:szCs w:val="18"/>
                <w:lang w:val="es-MX"/>
              </w:rPr>
              <w:t>febrero</w:t>
            </w:r>
            <w:r w:rsidRPr="00861CF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941030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6159299C" w14:textId="65B92F2E" w:rsidR="00226715" w:rsidRPr="006F7EEE" w:rsidRDefault="00226715" w:rsidP="002D55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D232D99" w:rsidR="00226715" w:rsidRPr="000A6CE3" w:rsidRDefault="00226715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0A6CE3">
        <w:rPr>
          <w:rFonts w:ascii="Arial" w:hAnsi="Arial" w:cs="Arial"/>
          <w:sz w:val="16"/>
          <w:szCs w:val="16"/>
          <w:lang w:val="es-MX"/>
        </w:rPr>
        <w:t>ORRHH –  Of</w:t>
      </w:r>
      <w:proofErr w:type="spellStart"/>
      <w:r w:rsidR="007B3CB9">
        <w:rPr>
          <w:rFonts w:ascii="Arial" w:hAnsi="Arial" w:cs="Arial"/>
          <w:sz w:val="16"/>
          <w:szCs w:val="16"/>
          <w:lang w:val="es-PE" w:eastAsia="en-US"/>
        </w:rPr>
        <w:t>icina</w:t>
      </w:r>
      <w:proofErr w:type="spellEnd"/>
      <w:r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77E039F" w14:textId="485DB59D" w:rsidR="00182666" w:rsidRDefault="00182666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345FB5E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556F4BCA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 xml:space="preserve">Juradas (Formatos </w:t>
      </w:r>
      <w:r w:rsidR="00C35876">
        <w:rPr>
          <w:rFonts w:ascii="Arial" w:hAnsi="Arial" w:cs="Arial"/>
        </w:rPr>
        <w:t>0</w:t>
      </w:r>
      <w:r w:rsidR="00550C82">
        <w:rPr>
          <w:rFonts w:ascii="Arial" w:hAnsi="Arial" w:cs="Arial"/>
        </w:rPr>
        <w:t xml:space="preserve">1, </w:t>
      </w:r>
      <w:r w:rsidR="00C35876">
        <w:rPr>
          <w:rFonts w:ascii="Arial" w:hAnsi="Arial" w:cs="Arial"/>
        </w:rPr>
        <w:t>0</w:t>
      </w:r>
      <w:r w:rsidR="00550C82">
        <w:rPr>
          <w:rFonts w:ascii="Arial" w:hAnsi="Arial" w:cs="Arial"/>
        </w:rPr>
        <w:t xml:space="preserve">2, </w:t>
      </w:r>
      <w:r w:rsidR="00C35876">
        <w:rPr>
          <w:rFonts w:ascii="Arial" w:hAnsi="Arial" w:cs="Arial"/>
        </w:rPr>
        <w:t>0</w:t>
      </w:r>
      <w:r w:rsidR="00550C82">
        <w:rPr>
          <w:rFonts w:ascii="Arial" w:hAnsi="Arial" w:cs="Arial"/>
        </w:rPr>
        <w:t>3</w:t>
      </w:r>
      <w:r w:rsidR="00C35876">
        <w:rPr>
          <w:rFonts w:ascii="Arial" w:hAnsi="Arial" w:cs="Arial"/>
        </w:rPr>
        <w:t>, 04 de corresponder</w:t>
      </w:r>
      <w:r w:rsidRPr="006F7EEE">
        <w:rPr>
          <w:rFonts w:ascii="Arial" w:hAnsi="Arial" w:cs="Arial"/>
        </w:rPr>
        <w:t xml:space="preserve"> y </w:t>
      </w:r>
      <w:r w:rsidR="00C35876">
        <w:rPr>
          <w:rFonts w:ascii="Arial" w:hAnsi="Arial" w:cs="Arial"/>
        </w:rPr>
        <w:t>0</w:t>
      </w:r>
      <w:r w:rsidRPr="006F7EEE">
        <w:rPr>
          <w:rFonts w:ascii="Arial" w:hAnsi="Arial" w:cs="Arial"/>
        </w:rPr>
        <w:t>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06721E62" w14:textId="630440FC" w:rsidR="00861CF1" w:rsidRDefault="00861CF1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0C53DFA4" w14:textId="77777777" w:rsidR="002D551A" w:rsidRDefault="002D551A" w:rsidP="002D551A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BCFE175" w14:textId="31090E8F" w:rsidR="000F05A1" w:rsidRDefault="000F05A1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95A7DE6" w:rsidR="00226715" w:rsidRPr="00E164AE" w:rsidRDefault="00E164AE" w:rsidP="00757B64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    </w:t>
            </w:r>
            <w:hyperlink r:id="rId15" w:history="1">
              <w:r w:rsidR="00D04AFA" w:rsidRPr="00941030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5ACA" w14:textId="77777777" w:rsidR="00777FA3" w:rsidRDefault="00777FA3">
      <w:r>
        <w:separator/>
      </w:r>
    </w:p>
  </w:endnote>
  <w:endnote w:type="continuationSeparator" w:id="0">
    <w:p w14:paraId="611BD01A" w14:textId="77777777" w:rsidR="00777FA3" w:rsidRDefault="0077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941030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4E349A" w:rsidRDefault="00941030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F0AC" w14:textId="77777777" w:rsidR="00777FA3" w:rsidRDefault="00777FA3">
      <w:r>
        <w:separator/>
      </w:r>
    </w:p>
  </w:footnote>
  <w:footnote w:type="continuationSeparator" w:id="0">
    <w:p w14:paraId="4501DB40" w14:textId="77777777" w:rsidR="00777FA3" w:rsidRDefault="0077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941030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9410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8"/>
  </w:num>
  <w:num w:numId="10">
    <w:abstractNumId w:val="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75F08"/>
    <w:rsid w:val="000D05EB"/>
    <w:rsid w:val="000F05A1"/>
    <w:rsid w:val="00104EF0"/>
    <w:rsid w:val="0017451E"/>
    <w:rsid w:val="00174955"/>
    <w:rsid w:val="00182666"/>
    <w:rsid w:val="001A5BA3"/>
    <w:rsid w:val="001C24EC"/>
    <w:rsid w:val="001F77ED"/>
    <w:rsid w:val="00226715"/>
    <w:rsid w:val="00253C74"/>
    <w:rsid w:val="002D551A"/>
    <w:rsid w:val="002F50F4"/>
    <w:rsid w:val="003607B1"/>
    <w:rsid w:val="003D0D66"/>
    <w:rsid w:val="003D445B"/>
    <w:rsid w:val="003F7FAC"/>
    <w:rsid w:val="0040551D"/>
    <w:rsid w:val="00414890"/>
    <w:rsid w:val="00432C61"/>
    <w:rsid w:val="00434D3C"/>
    <w:rsid w:val="0052048E"/>
    <w:rsid w:val="00550C82"/>
    <w:rsid w:val="005B202C"/>
    <w:rsid w:val="005C4E51"/>
    <w:rsid w:val="005D4B94"/>
    <w:rsid w:val="005F1465"/>
    <w:rsid w:val="00620CE9"/>
    <w:rsid w:val="0062234C"/>
    <w:rsid w:val="006275CF"/>
    <w:rsid w:val="00677897"/>
    <w:rsid w:val="007421B8"/>
    <w:rsid w:val="00777FA3"/>
    <w:rsid w:val="007B3CB9"/>
    <w:rsid w:val="00852580"/>
    <w:rsid w:val="00861A54"/>
    <w:rsid w:val="00861CF1"/>
    <w:rsid w:val="00870418"/>
    <w:rsid w:val="00905C49"/>
    <w:rsid w:val="00940F2C"/>
    <w:rsid w:val="00941030"/>
    <w:rsid w:val="009F45C0"/>
    <w:rsid w:val="00AB4123"/>
    <w:rsid w:val="00B35CC5"/>
    <w:rsid w:val="00B835C7"/>
    <w:rsid w:val="00C35876"/>
    <w:rsid w:val="00D04AFA"/>
    <w:rsid w:val="00D22B5E"/>
    <w:rsid w:val="00D4266D"/>
    <w:rsid w:val="00D9458F"/>
    <w:rsid w:val="00DB242B"/>
    <w:rsid w:val="00DE3B8A"/>
    <w:rsid w:val="00E164AE"/>
    <w:rsid w:val="00EC64B4"/>
    <w:rsid w:val="00F96B75"/>
    <w:rsid w:val="00FC087E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anramirezg236@gmail.com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D028-EB2B-409A-B307-41261BE9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2404</Words>
  <Characters>13224</Characters>
  <Application>Microsoft Office Word</Application>
  <DocSecurity>4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Cornejo Garay Yessi</cp:lastModifiedBy>
  <cp:revision>2</cp:revision>
  <dcterms:created xsi:type="dcterms:W3CDTF">2021-02-09T17:22:00Z</dcterms:created>
  <dcterms:modified xsi:type="dcterms:W3CDTF">2021-02-09T17:22:00Z</dcterms:modified>
</cp:coreProperties>
</file>