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B1" w:rsidRPr="00D65467" w:rsidRDefault="00CB7DB1" w:rsidP="008B2825">
      <w:pPr>
        <w:pStyle w:val="Sinespaciado"/>
        <w:ind w:left="2124" w:firstLine="708"/>
        <w:rPr>
          <w:rFonts w:ascii="Arial" w:hAnsi="Arial" w:cs="Arial"/>
          <w:b/>
          <w:sz w:val="20"/>
          <w:szCs w:val="20"/>
        </w:rPr>
      </w:pPr>
      <w:r w:rsidRPr="00D65467">
        <w:rPr>
          <w:rFonts w:ascii="Arial" w:hAnsi="Arial" w:cs="Arial"/>
          <w:b/>
          <w:sz w:val="20"/>
          <w:szCs w:val="20"/>
        </w:rPr>
        <w:t>SEGURO SOCIAL DE SALUD (ESSALUD)</w:t>
      </w:r>
    </w:p>
    <w:p w:rsidR="00CB7DB1" w:rsidRPr="00D65467" w:rsidRDefault="00CB7DB1" w:rsidP="00CB7DB1">
      <w:pPr>
        <w:pStyle w:val="Sinespaciado1"/>
        <w:jc w:val="center"/>
        <w:rPr>
          <w:rFonts w:ascii="Arial" w:hAnsi="Arial" w:cs="Arial"/>
          <w:b/>
          <w:bCs/>
          <w:sz w:val="20"/>
          <w:szCs w:val="20"/>
        </w:rPr>
      </w:pPr>
    </w:p>
    <w:p w:rsidR="00CB7DB1" w:rsidRPr="00D65467" w:rsidRDefault="00CB7DB1" w:rsidP="00CB7DB1">
      <w:pPr>
        <w:pStyle w:val="Sinespaciado1"/>
        <w:jc w:val="center"/>
        <w:rPr>
          <w:rFonts w:ascii="Arial" w:hAnsi="Arial" w:cs="Arial"/>
          <w:b/>
          <w:bCs/>
          <w:sz w:val="20"/>
          <w:szCs w:val="20"/>
        </w:rPr>
      </w:pPr>
      <w:r w:rsidRPr="00D65467">
        <w:rPr>
          <w:rFonts w:ascii="Arial" w:hAnsi="Arial" w:cs="Arial"/>
          <w:b/>
          <w:bCs/>
          <w:sz w:val="20"/>
          <w:szCs w:val="20"/>
        </w:rPr>
        <w:t>AVISO DE CONVOCATORIA</w:t>
      </w:r>
    </w:p>
    <w:p w:rsidR="00CB7DB1" w:rsidRPr="00D65467" w:rsidRDefault="00CB7DB1" w:rsidP="00CB7DB1">
      <w:pPr>
        <w:pStyle w:val="Sinespaciado1"/>
        <w:jc w:val="center"/>
        <w:rPr>
          <w:rFonts w:ascii="Arial" w:hAnsi="Arial" w:cs="Arial"/>
          <w:b/>
          <w:bCs/>
          <w:sz w:val="20"/>
          <w:szCs w:val="20"/>
        </w:rPr>
      </w:pPr>
    </w:p>
    <w:p w:rsidR="00CB7DB1" w:rsidRPr="00D65467" w:rsidRDefault="00CB7DB1" w:rsidP="00CB7DB1">
      <w:pPr>
        <w:pStyle w:val="Sinespaciado1"/>
        <w:jc w:val="center"/>
        <w:rPr>
          <w:rFonts w:ascii="Arial" w:hAnsi="Arial" w:cs="Arial"/>
          <w:b/>
          <w:bCs/>
          <w:sz w:val="20"/>
          <w:szCs w:val="20"/>
        </w:rPr>
      </w:pPr>
      <w:r w:rsidRPr="00D65467">
        <w:rPr>
          <w:rFonts w:ascii="Arial" w:hAnsi="Arial" w:cs="Arial"/>
          <w:b/>
          <w:bCs/>
          <w:sz w:val="20"/>
          <w:szCs w:val="20"/>
        </w:rPr>
        <w:t xml:space="preserve">PROCESO DE SELECCIÓN DE PERSONAL </w:t>
      </w:r>
      <w:r w:rsidRPr="00D65467">
        <w:rPr>
          <w:rFonts w:ascii="Arial" w:hAnsi="Arial" w:cs="Arial"/>
          <w:b/>
          <w:bCs/>
          <w:sz w:val="20"/>
          <w:szCs w:val="20"/>
          <w:u w:val="single"/>
        </w:rPr>
        <w:t>POR SUPLENCIA</w:t>
      </w:r>
    </w:p>
    <w:p w:rsidR="00CB7DB1" w:rsidRPr="00D65467" w:rsidRDefault="00CB7DB1" w:rsidP="00CB7DB1">
      <w:pPr>
        <w:pStyle w:val="Sinespaciado"/>
        <w:jc w:val="center"/>
        <w:rPr>
          <w:rFonts w:ascii="Arial" w:hAnsi="Arial" w:cs="Arial"/>
          <w:b/>
          <w:sz w:val="20"/>
          <w:szCs w:val="20"/>
        </w:rPr>
      </w:pPr>
      <w:r w:rsidRPr="00D65467">
        <w:rPr>
          <w:rFonts w:ascii="Arial" w:hAnsi="Arial" w:cs="Arial"/>
          <w:b/>
          <w:sz w:val="20"/>
          <w:szCs w:val="20"/>
        </w:rPr>
        <w:t xml:space="preserve">PARA EL INSTITUTO NACIONAL CARDIOVASCULAR “Carlos Alberto </w:t>
      </w:r>
      <w:proofErr w:type="spellStart"/>
      <w:r w:rsidRPr="00D65467">
        <w:rPr>
          <w:rFonts w:ascii="Arial" w:hAnsi="Arial" w:cs="Arial"/>
          <w:b/>
          <w:sz w:val="20"/>
          <w:szCs w:val="20"/>
        </w:rPr>
        <w:t>Peschiera</w:t>
      </w:r>
      <w:proofErr w:type="spellEnd"/>
      <w:r w:rsidRPr="00D65467">
        <w:rPr>
          <w:rFonts w:ascii="Arial" w:hAnsi="Arial" w:cs="Arial"/>
          <w:b/>
          <w:sz w:val="20"/>
          <w:szCs w:val="20"/>
        </w:rPr>
        <w:t xml:space="preserve"> Carrillo”</w:t>
      </w:r>
    </w:p>
    <w:p w:rsidR="00CB7DB1" w:rsidRDefault="00CB7DB1" w:rsidP="00CB7DB1">
      <w:pPr>
        <w:pStyle w:val="Ttulo"/>
        <w:rPr>
          <w:rFonts w:ascii="Arial" w:hAnsi="Arial" w:cs="Arial"/>
          <w:sz w:val="20"/>
          <w:szCs w:val="20"/>
          <w:lang w:val="es-ES"/>
        </w:rPr>
      </w:pPr>
    </w:p>
    <w:p w:rsidR="008B2825" w:rsidRPr="008B2825" w:rsidRDefault="008B2825" w:rsidP="008B2825">
      <w:pPr>
        <w:jc w:val="center"/>
        <w:rPr>
          <w:b/>
        </w:rPr>
      </w:pPr>
      <w:r w:rsidRPr="008B2825">
        <w:rPr>
          <w:rFonts w:ascii="Arial" w:hAnsi="Arial" w:cs="Arial"/>
          <w:b/>
        </w:rPr>
        <w:t>CÓDIGO DE PROCESO</w:t>
      </w:r>
      <w:r w:rsidRPr="008B2825">
        <w:rPr>
          <w:rFonts w:ascii="Arial" w:hAnsi="Arial" w:cs="Arial"/>
          <w:b/>
        </w:rPr>
        <w:t xml:space="preserve"> </w:t>
      </w:r>
      <w:r w:rsidRPr="008B2825">
        <w:rPr>
          <w:rFonts w:ascii="Arial" w:hAnsi="Arial" w:cs="Arial"/>
          <w:b/>
        </w:rPr>
        <w:t>P.S. N° 003-SUP-INCOR-2021</w:t>
      </w:r>
    </w:p>
    <w:p w:rsidR="008B2825" w:rsidRDefault="008B2825" w:rsidP="008B2825"/>
    <w:p w:rsidR="00CB7DB1" w:rsidRPr="00D65467" w:rsidRDefault="00CB7DB1" w:rsidP="00CB7DB1">
      <w:pPr>
        <w:numPr>
          <w:ilvl w:val="0"/>
          <w:numId w:val="2"/>
        </w:numPr>
        <w:tabs>
          <w:tab w:val="clear" w:pos="720"/>
          <w:tab w:val="num" w:pos="426"/>
          <w:tab w:val="num" w:pos="1776"/>
        </w:tabs>
        <w:suppressAutoHyphens w:val="0"/>
        <w:ind w:left="426" w:hanging="426"/>
        <w:rPr>
          <w:rFonts w:ascii="Arial" w:hAnsi="Arial" w:cs="Arial"/>
          <w:b/>
          <w:lang w:eastAsia="es-ES"/>
        </w:rPr>
      </w:pPr>
      <w:r w:rsidRPr="00D65467">
        <w:rPr>
          <w:rFonts w:ascii="Arial" w:hAnsi="Arial" w:cs="Arial"/>
          <w:b/>
          <w:lang w:eastAsia="es-ES"/>
        </w:rPr>
        <w:t>GENERALIDADES</w:t>
      </w:r>
    </w:p>
    <w:p w:rsidR="00CB7DB1" w:rsidRPr="00D65467" w:rsidRDefault="00CB7DB1" w:rsidP="00CB7DB1">
      <w:pPr>
        <w:suppressAutoHyphens w:val="0"/>
        <w:rPr>
          <w:rFonts w:ascii="Arial" w:hAnsi="Arial" w:cs="Arial"/>
          <w:lang w:eastAsia="es-ES"/>
        </w:rPr>
      </w:pPr>
    </w:p>
    <w:p w:rsidR="00CB7DB1" w:rsidRPr="00D65467" w:rsidRDefault="00CB7DB1" w:rsidP="00CB7DB1">
      <w:pPr>
        <w:keepNext/>
        <w:numPr>
          <w:ilvl w:val="1"/>
          <w:numId w:val="10"/>
        </w:numPr>
        <w:tabs>
          <w:tab w:val="left" w:pos="851"/>
        </w:tabs>
        <w:suppressAutoHyphens w:val="0"/>
        <w:jc w:val="both"/>
        <w:outlineLvl w:val="3"/>
        <w:rPr>
          <w:rFonts w:ascii="Arial" w:hAnsi="Arial" w:cs="Arial"/>
          <w:b/>
          <w:lang w:eastAsia="es-ES"/>
        </w:rPr>
      </w:pPr>
      <w:r w:rsidRPr="00D65467">
        <w:rPr>
          <w:rFonts w:ascii="Arial" w:hAnsi="Arial" w:cs="Arial"/>
          <w:b/>
          <w:lang w:eastAsia="es-ES"/>
        </w:rPr>
        <w:t>Objeto de la Convocatoria:</w:t>
      </w:r>
    </w:p>
    <w:p w:rsidR="00CB7DB1" w:rsidRPr="00D65467" w:rsidRDefault="00C67CCB" w:rsidP="00CB7DB1">
      <w:pPr>
        <w:keepNext/>
        <w:tabs>
          <w:tab w:val="left" w:pos="851"/>
        </w:tabs>
        <w:suppressAutoHyphens w:val="0"/>
        <w:ind w:left="770"/>
        <w:jc w:val="both"/>
        <w:outlineLvl w:val="3"/>
        <w:rPr>
          <w:rFonts w:ascii="Arial" w:hAnsi="Arial" w:cs="Arial"/>
          <w:b/>
          <w:lang w:eastAsia="es-ES"/>
        </w:rPr>
      </w:pPr>
      <w:r>
        <w:rPr>
          <w:rFonts w:ascii="Arial" w:hAnsi="Arial" w:cs="Arial"/>
          <w:lang w:eastAsia="en-US"/>
        </w:rPr>
        <w:t xml:space="preserve">Cubrir </w:t>
      </w:r>
      <w:r w:rsidR="008B2825">
        <w:rPr>
          <w:rFonts w:ascii="Arial" w:hAnsi="Arial" w:cs="Arial"/>
          <w:lang w:eastAsia="en-US"/>
        </w:rPr>
        <w:t>el</w:t>
      </w:r>
      <w:r w:rsidRPr="00D65467">
        <w:rPr>
          <w:rFonts w:ascii="Arial" w:hAnsi="Arial" w:cs="Arial"/>
          <w:lang w:eastAsia="en-US"/>
        </w:rPr>
        <w:t xml:space="preserve"> siguiente cargo</w:t>
      </w:r>
      <w:r w:rsidR="00CB7DB1" w:rsidRPr="00D65467">
        <w:rPr>
          <w:rFonts w:ascii="Arial" w:hAnsi="Arial" w:cs="Arial"/>
          <w:lang w:eastAsia="en-US"/>
        </w:rPr>
        <w:t xml:space="preserve"> en la modalidad de </w:t>
      </w:r>
      <w:r w:rsidR="00CB7DB1" w:rsidRPr="00D65467">
        <w:rPr>
          <w:rFonts w:ascii="Arial" w:hAnsi="Arial" w:cs="Arial"/>
          <w:b/>
          <w:lang w:eastAsia="en-US"/>
        </w:rPr>
        <w:t>Plazo Fijo (</w:t>
      </w:r>
      <w:r w:rsidR="00CB7DB1" w:rsidRPr="00D65467">
        <w:rPr>
          <w:rFonts w:ascii="Arial" w:hAnsi="Arial" w:cs="Arial"/>
          <w:b/>
        </w:rPr>
        <w:t>Suplencia)</w:t>
      </w:r>
      <w:r w:rsidR="00CB7DB1" w:rsidRPr="00D65467">
        <w:rPr>
          <w:rFonts w:ascii="Arial" w:hAnsi="Arial" w:cs="Arial"/>
          <w:lang w:eastAsia="es-ES"/>
        </w:rPr>
        <w:t xml:space="preserve"> para</w:t>
      </w:r>
      <w:r w:rsidR="00CB7DB1" w:rsidRPr="00D65467">
        <w:rPr>
          <w:rFonts w:ascii="Arial" w:hAnsi="Arial" w:cs="Arial"/>
        </w:rPr>
        <w:t xml:space="preserve"> el Instituto Nacional Cardiovascular “Carlos Alberto </w:t>
      </w:r>
      <w:proofErr w:type="spellStart"/>
      <w:r w:rsidR="00CB7DB1" w:rsidRPr="00D65467">
        <w:rPr>
          <w:rFonts w:ascii="Arial" w:hAnsi="Arial" w:cs="Arial"/>
        </w:rPr>
        <w:t>Peschiera</w:t>
      </w:r>
      <w:proofErr w:type="spellEnd"/>
      <w:r w:rsidR="00CB7DB1" w:rsidRPr="00D65467">
        <w:rPr>
          <w:rFonts w:ascii="Arial" w:hAnsi="Arial" w:cs="Arial"/>
        </w:rPr>
        <w:t xml:space="preserve"> Carrillo”:</w:t>
      </w:r>
    </w:p>
    <w:p w:rsidR="00CB7DB1" w:rsidRPr="00D65467" w:rsidRDefault="00CB7DB1" w:rsidP="00CB7DB1">
      <w:pPr>
        <w:keepNext/>
        <w:tabs>
          <w:tab w:val="left" w:pos="851"/>
        </w:tabs>
        <w:suppressAutoHyphens w:val="0"/>
        <w:ind w:left="851"/>
        <w:jc w:val="both"/>
        <w:outlineLvl w:val="3"/>
        <w:rPr>
          <w:rFonts w:ascii="Arial" w:hAnsi="Arial" w:cs="Arial"/>
        </w:rPr>
      </w:pPr>
      <w:r w:rsidRPr="00D65467">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1134"/>
        <w:gridCol w:w="2258"/>
        <w:gridCol w:w="1569"/>
      </w:tblGrid>
      <w:tr w:rsidR="00CB7DB1" w:rsidRPr="00D65467" w:rsidTr="007E5D9A">
        <w:trPr>
          <w:trHeight w:val="467"/>
        </w:trPr>
        <w:tc>
          <w:tcPr>
            <w:tcW w:w="993" w:type="dxa"/>
            <w:shd w:val="clear" w:color="auto" w:fill="BFBFBF"/>
            <w:noWrap/>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CARGO</w:t>
            </w:r>
          </w:p>
        </w:tc>
        <w:tc>
          <w:tcPr>
            <w:tcW w:w="1559" w:type="dxa"/>
            <w:shd w:val="clear" w:color="auto" w:fill="BFBFBF"/>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ESPECIALIDAD</w:t>
            </w:r>
          </w:p>
        </w:tc>
        <w:tc>
          <w:tcPr>
            <w:tcW w:w="1286" w:type="dxa"/>
            <w:shd w:val="clear" w:color="auto" w:fill="BFBFBF"/>
            <w:noWrap/>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CÓDIGO DE CARGO</w:t>
            </w:r>
          </w:p>
        </w:tc>
        <w:tc>
          <w:tcPr>
            <w:tcW w:w="1559" w:type="dxa"/>
            <w:shd w:val="clear" w:color="auto" w:fill="BFBFBF"/>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REMUNERACIÓN MENSUAL</w:t>
            </w:r>
          </w:p>
        </w:tc>
        <w:tc>
          <w:tcPr>
            <w:tcW w:w="1134" w:type="dxa"/>
            <w:shd w:val="clear" w:color="auto" w:fill="BFBFBF"/>
            <w:noWrap/>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CANTIDAD</w:t>
            </w:r>
          </w:p>
        </w:tc>
        <w:tc>
          <w:tcPr>
            <w:tcW w:w="2258" w:type="dxa"/>
            <w:shd w:val="clear" w:color="auto" w:fill="BFBFBF"/>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LUGAR DE LABORES</w:t>
            </w:r>
          </w:p>
        </w:tc>
        <w:tc>
          <w:tcPr>
            <w:tcW w:w="1569" w:type="dxa"/>
            <w:shd w:val="clear" w:color="auto" w:fill="BFBFBF"/>
            <w:noWrap/>
            <w:vAlign w:val="center"/>
          </w:tcPr>
          <w:p w:rsidR="00CB7DB1" w:rsidRPr="00D65467" w:rsidRDefault="00CB7DB1" w:rsidP="00C660AF">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DEPENDENCIA</w:t>
            </w:r>
          </w:p>
        </w:tc>
      </w:tr>
      <w:tr w:rsidR="009145F9" w:rsidRPr="00D65467" w:rsidTr="00C67CCB">
        <w:trPr>
          <w:trHeight w:val="843"/>
        </w:trPr>
        <w:tc>
          <w:tcPr>
            <w:tcW w:w="993" w:type="dxa"/>
            <w:noWrap/>
            <w:vAlign w:val="center"/>
          </w:tcPr>
          <w:p w:rsidR="009145F9" w:rsidRPr="00D65467" w:rsidRDefault="009145F9" w:rsidP="00C660AF">
            <w:pPr>
              <w:jc w:val="center"/>
              <w:rPr>
                <w:rFonts w:ascii="Arial" w:hAnsi="Arial" w:cs="Arial"/>
                <w:sz w:val="16"/>
                <w:szCs w:val="16"/>
              </w:rPr>
            </w:pPr>
            <w:r>
              <w:rPr>
                <w:rFonts w:ascii="Arial" w:hAnsi="Arial" w:cs="Arial"/>
                <w:sz w:val="16"/>
                <w:szCs w:val="16"/>
              </w:rPr>
              <w:t>Médico</w:t>
            </w:r>
          </w:p>
        </w:tc>
        <w:tc>
          <w:tcPr>
            <w:tcW w:w="1559" w:type="dxa"/>
            <w:vAlign w:val="center"/>
          </w:tcPr>
          <w:p w:rsidR="009145F9" w:rsidRPr="00D65467" w:rsidRDefault="009145F9" w:rsidP="005864D3">
            <w:pPr>
              <w:jc w:val="center"/>
              <w:rPr>
                <w:rFonts w:ascii="Arial" w:hAnsi="Arial" w:cs="Arial"/>
                <w:sz w:val="16"/>
                <w:szCs w:val="16"/>
              </w:rPr>
            </w:pPr>
            <w:r>
              <w:rPr>
                <w:rFonts w:ascii="Arial" w:hAnsi="Arial" w:cs="Arial"/>
                <w:sz w:val="16"/>
                <w:szCs w:val="16"/>
              </w:rPr>
              <w:t>Cardiología</w:t>
            </w:r>
          </w:p>
        </w:tc>
        <w:tc>
          <w:tcPr>
            <w:tcW w:w="1286" w:type="dxa"/>
            <w:noWrap/>
            <w:vAlign w:val="center"/>
          </w:tcPr>
          <w:p w:rsidR="009145F9" w:rsidRPr="00D65467" w:rsidRDefault="009145F9" w:rsidP="00C67CCB">
            <w:pPr>
              <w:jc w:val="center"/>
              <w:rPr>
                <w:rFonts w:ascii="Arial" w:hAnsi="Arial" w:cs="Arial"/>
                <w:sz w:val="16"/>
                <w:szCs w:val="16"/>
              </w:rPr>
            </w:pPr>
            <w:r>
              <w:rPr>
                <w:rFonts w:ascii="Arial" w:hAnsi="Arial" w:cs="Arial"/>
                <w:sz w:val="16"/>
                <w:szCs w:val="16"/>
              </w:rPr>
              <w:t>P1MES-001</w:t>
            </w:r>
          </w:p>
        </w:tc>
        <w:tc>
          <w:tcPr>
            <w:tcW w:w="1559" w:type="dxa"/>
            <w:vAlign w:val="center"/>
          </w:tcPr>
          <w:p w:rsidR="009145F9" w:rsidRDefault="009145F9" w:rsidP="004C5041">
            <w:pPr>
              <w:rPr>
                <w:rFonts w:ascii="Arial" w:hAnsi="Arial" w:cs="Arial"/>
                <w:sz w:val="16"/>
                <w:szCs w:val="16"/>
                <w:lang w:val="es-MX"/>
              </w:rPr>
            </w:pPr>
          </w:p>
          <w:p w:rsidR="009145F9" w:rsidRDefault="009145F9" w:rsidP="00C660AF">
            <w:pPr>
              <w:jc w:val="center"/>
              <w:rPr>
                <w:rFonts w:ascii="Arial" w:hAnsi="Arial" w:cs="Arial"/>
                <w:sz w:val="16"/>
                <w:szCs w:val="16"/>
                <w:lang w:val="es-MX"/>
              </w:rPr>
            </w:pPr>
          </w:p>
          <w:p w:rsidR="004C5041" w:rsidRDefault="009145F9" w:rsidP="004C5041">
            <w:pPr>
              <w:jc w:val="center"/>
              <w:rPr>
                <w:rFonts w:ascii="Arial" w:hAnsi="Arial" w:cs="Arial"/>
                <w:sz w:val="16"/>
                <w:szCs w:val="16"/>
                <w:lang w:val="es-MX"/>
              </w:rPr>
            </w:pPr>
            <w:r w:rsidRPr="00D65467">
              <w:rPr>
                <w:rFonts w:ascii="Arial" w:hAnsi="Arial" w:cs="Arial"/>
                <w:sz w:val="16"/>
                <w:szCs w:val="16"/>
                <w:lang w:val="es-MX"/>
              </w:rPr>
              <w:t xml:space="preserve">S/ </w:t>
            </w:r>
            <w:r w:rsidR="005864D3" w:rsidRPr="00D65467">
              <w:rPr>
                <w:rFonts w:ascii="Arial" w:hAnsi="Arial" w:cs="Arial"/>
                <w:sz w:val="16"/>
                <w:szCs w:val="16"/>
                <w:lang w:val="es-MX"/>
              </w:rPr>
              <w:t>6,240.00 (</w:t>
            </w:r>
            <w:r w:rsidRPr="00D65467">
              <w:rPr>
                <w:rFonts w:ascii="Arial" w:hAnsi="Arial" w:cs="Arial"/>
                <w:sz w:val="16"/>
                <w:szCs w:val="16"/>
                <w:lang w:val="es-MX"/>
              </w:rPr>
              <w:t>*)</w:t>
            </w:r>
          </w:p>
          <w:p w:rsidR="009145F9" w:rsidRPr="00D65467" w:rsidRDefault="009145F9" w:rsidP="00C660AF">
            <w:pPr>
              <w:jc w:val="center"/>
              <w:rPr>
                <w:rFonts w:ascii="Arial" w:hAnsi="Arial" w:cs="Arial"/>
                <w:sz w:val="16"/>
                <w:szCs w:val="16"/>
                <w:lang w:val="es-MX"/>
              </w:rPr>
            </w:pPr>
          </w:p>
        </w:tc>
        <w:tc>
          <w:tcPr>
            <w:tcW w:w="1134" w:type="dxa"/>
            <w:noWrap/>
            <w:vAlign w:val="center"/>
          </w:tcPr>
          <w:p w:rsidR="009145F9" w:rsidRPr="00D65467" w:rsidRDefault="009145F9" w:rsidP="004C5041">
            <w:pPr>
              <w:jc w:val="center"/>
              <w:rPr>
                <w:rFonts w:ascii="Arial" w:hAnsi="Arial" w:cs="Arial"/>
                <w:sz w:val="16"/>
                <w:szCs w:val="16"/>
              </w:rPr>
            </w:pPr>
            <w:r w:rsidRPr="00D65467">
              <w:rPr>
                <w:rFonts w:ascii="Arial" w:hAnsi="Arial" w:cs="Arial"/>
                <w:sz w:val="16"/>
                <w:szCs w:val="16"/>
              </w:rPr>
              <w:t>01</w:t>
            </w:r>
          </w:p>
        </w:tc>
        <w:tc>
          <w:tcPr>
            <w:tcW w:w="2258" w:type="dxa"/>
            <w:vAlign w:val="center"/>
          </w:tcPr>
          <w:p w:rsidR="009145F9" w:rsidRPr="00D65467" w:rsidRDefault="009145F9" w:rsidP="00C67CCB">
            <w:pPr>
              <w:jc w:val="center"/>
              <w:rPr>
                <w:rFonts w:ascii="Arial" w:hAnsi="Arial" w:cs="Arial"/>
                <w:sz w:val="16"/>
                <w:szCs w:val="16"/>
              </w:rPr>
            </w:pPr>
            <w:r>
              <w:rPr>
                <w:rFonts w:ascii="Arial" w:hAnsi="Arial" w:cs="Arial"/>
                <w:sz w:val="16"/>
                <w:szCs w:val="16"/>
              </w:rPr>
              <w:t>Servicio de Cardiología No Invasiva/Dirección de Investigación, Docencia y Atención Especializada en Cardiología</w:t>
            </w:r>
          </w:p>
        </w:tc>
        <w:tc>
          <w:tcPr>
            <w:tcW w:w="1569" w:type="dxa"/>
            <w:noWrap/>
            <w:vAlign w:val="center"/>
          </w:tcPr>
          <w:p w:rsidR="009145F9" w:rsidRPr="00D65467" w:rsidRDefault="009145F9" w:rsidP="00C660AF">
            <w:pPr>
              <w:jc w:val="center"/>
              <w:rPr>
                <w:rFonts w:ascii="Arial" w:hAnsi="Arial" w:cs="Arial"/>
                <w:sz w:val="16"/>
                <w:szCs w:val="16"/>
              </w:rPr>
            </w:pPr>
            <w:r>
              <w:rPr>
                <w:rFonts w:ascii="Arial" w:hAnsi="Arial" w:cs="Arial"/>
                <w:sz w:val="16"/>
                <w:szCs w:val="16"/>
              </w:rPr>
              <w:t xml:space="preserve">Instituto Nacional Cardiovascular “Carlos Alberto </w:t>
            </w:r>
            <w:proofErr w:type="spellStart"/>
            <w:r>
              <w:rPr>
                <w:rFonts w:ascii="Arial" w:hAnsi="Arial" w:cs="Arial"/>
                <w:sz w:val="16"/>
                <w:szCs w:val="16"/>
              </w:rPr>
              <w:t>Peschiera</w:t>
            </w:r>
            <w:proofErr w:type="spellEnd"/>
            <w:r>
              <w:rPr>
                <w:rFonts w:ascii="Arial" w:hAnsi="Arial" w:cs="Arial"/>
                <w:sz w:val="16"/>
                <w:szCs w:val="16"/>
              </w:rPr>
              <w:t xml:space="preserve"> Carrillo”</w:t>
            </w:r>
          </w:p>
        </w:tc>
      </w:tr>
      <w:tr w:rsidR="009145F9" w:rsidRPr="00D65467" w:rsidTr="00A50C7E">
        <w:tblPrEx>
          <w:tblBorders>
            <w:bottom w:val="none" w:sz="0" w:space="0" w:color="auto"/>
            <w:right w:val="none" w:sz="0" w:space="0" w:color="auto"/>
          </w:tblBorders>
        </w:tblPrEx>
        <w:trPr>
          <w:trHeight w:val="289"/>
        </w:trPr>
        <w:tc>
          <w:tcPr>
            <w:tcW w:w="5397" w:type="dxa"/>
            <w:gridSpan w:val="4"/>
            <w:tcBorders>
              <w:bottom w:val="single" w:sz="4" w:space="0" w:color="auto"/>
            </w:tcBorders>
            <w:shd w:val="clear" w:color="auto" w:fill="BFBFBF"/>
            <w:noWrap/>
            <w:vAlign w:val="center"/>
          </w:tcPr>
          <w:p w:rsidR="009145F9" w:rsidRPr="00D65467" w:rsidRDefault="009145F9" w:rsidP="009145F9">
            <w:pPr>
              <w:suppressAutoHyphens w:val="0"/>
              <w:jc w:val="center"/>
              <w:rPr>
                <w:rFonts w:ascii="Arial" w:hAnsi="Arial" w:cs="Arial"/>
                <w:b/>
                <w:sz w:val="16"/>
                <w:szCs w:val="16"/>
                <w:lang w:val="es-MX"/>
              </w:rPr>
            </w:pPr>
            <w:r w:rsidRPr="00D65467">
              <w:rPr>
                <w:rFonts w:ascii="Arial" w:hAnsi="Arial" w:cs="Arial"/>
                <w:b/>
                <w:sz w:val="16"/>
                <w:szCs w:val="16"/>
                <w:lang w:val="es-MX"/>
              </w:rPr>
              <w:t>TOTAL</w:t>
            </w:r>
          </w:p>
        </w:tc>
        <w:tc>
          <w:tcPr>
            <w:tcW w:w="4961" w:type="dxa"/>
            <w:gridSpan w:val="3"/>
            <w:tcBorders>
              <w:bottom w:val="single" w:sz="4" w:space="0" w:color="auto"/>
              <w:right w:val="single" w:sz="4" w:space="0" w:color="auto"/>
            </w:tcBorders>
            <w:shd w:val="clear" w:color="auto" w:fill="BFBFBF"/>
            <w:noWrap/>
            <w:vAlign w:val="center"/>
          </w:tcPr>
          <w:p w:rsidR="009145F9" w:rsidRPr="00D65467" w:rsidRDefault="009145F9" w:rsidP="009145F9">
            <w:pPr>
              <w:rPr>
                <w:rFonts w:ascii="Arial" w:hAnsi="Arial" w:cs="Arial"/>
                <w:b/>
                <w:sz w:val="16"/>
                <w:szCs w:val="16"/>
              </w:rPr>
            </w:pPr>
            <w:r w:rsidRPr="00D65467">
              <w:rPr>
                <w:rFonts w:ascii="Arial" w:hAnsi="Arial" w:cs="Arial"/>
                <w:b/>
                <w:sz w:val="16"/>
                <w:szCs w:val="16"/>
                <w:lang w:eastAsia="es-ES"/>
              </w:rPr>
              <w:t xml:space="preserve">        </w:t>
            </w:r>
            <w:r>
              <w:rPr>
                <w:rFonts w:ascii="Arial" w:hAnsi="Arial" w:cs="Arial"/>
                <w:b/>
                <w:sz w:val="16"/>
                <w:szCs w:val="16"/>
                <w:lang w:eastAsia="es-ES"/>
              </w:rPr>
              <w:t xml:space="preserve"> </w:t>
            </w:r>
            <w:r w:rsidRPr="00D65467">
              <w:rPr>
                <w:rFonts w:ascii="Arial" w:hAnsi="Arial" w:cs="Arial"/>
                <w:b/>
                <w:sz w:val="16"/>
                <w:szCs w:val="16"/>
                <w:lang w:eastAsia="es-ES"/>
              </w:rPr>
              <w:t xml:space="preserve"> </w:t>
            </w:r>
            <w:r w:rsidR="00435534">
              <w:rPr>
                <w:rFonts w:ascii="Arial" w:hAnsi="Arial" w:cs="Arial"/>
                <w:b/>
                <w:sz w:val="16"/>
                <w:szCs w:val="16"/>
                <w:lang w:eastAsia="es-ES"/>
              </w:rPr>
              <w:t>03</w:t>
            </w:r>
          </w:p>
        </w:tc>
      </w:tr>
    </w:tbl>
    <w:p w:rsidR="00A50C7E" w:rsidRDefault="00A50C7E" w:rsidP="00CB7DB1">
      <w:pPr>
        <w:pStyle w:val="Prrafodelista2"/>
        <w:ind w:left="0" w:right="252"/>
        <w:jc w:val="both"/>
        <w:rPr>
          <w:rFonts w:ascii="Arial" w:hAnsi="Arial" w:cs="Arial"/>
          <w:b/>
        </w:rPr>
      </w:pPr>
    </w:p>
    <w:p w:rsidR="00CB7DB1" w:rsidRPr="00D65467" w:rsidRDefault="00CB7DB1" w:rsidP="00CB7DB1">
      <w:pPr>
        <w:pStyle w:val="Prrafodelista2"/>
        <w:ind w:left="0" w:right="252"/>
        <w:jc w:val="both"/>
        <w:rPr>
          <w:rFonts w:ascii="Arial" w:hAnsi="Arial" w:cs="Arial"/>
          <w:sz w:val="16"/>
          <w:szCs w:val="16"/>
        </w:rPr>
      </w:pPr>
      <w:r>
        <w:rPr>
          <w:rFonts w:ascii="Arial" w:hAnsi="Arial" w:cs="Arial"/>
          <w:b/>
        </w:rPr>
        <w:t>(</w:t>
      </w:r>
      <w:r w:rsidRPr="00D65467">
        <w:rPr>
          <w:rFonts w:ascii="Arial" w:hAnsi="Arial" w:cs="Arial"/>
          <w:b/>
          <w:sz w:val="16"/>
          <w:szCs w:val="16"/>
        </w:rPr>
        <w:t>*) Además de lo indicado, el mencionado cargo cuenta con Beneficios de Ley y Bonificación por labores en Zona de Menor desarrollo de corresponder.</w:t>
      </w:r>
    </w:p>
    <w:p w:rsidR="00CB7DB1" w:rsidRPr="00D65467" w:rsidRDefault="00CB7DB1" w:rsidP="00CB7DB1">
      <w:pPr>
        <w:pStyle w:val="Sinespaciado"/>
        <w:ind w:left="284"/>
        <w:rPr>
          <w:rFonts w:ascii="Arial" w:hAnsi="Arial" w:cs="Arial"/>
          <w:sz w:val="16"/>
          <w:szCs w:val="16"/>
        </w:rPr>
      </w:pPr>
    </w:p>
    <w:p w:rsidR="00CB7DB1" w:rsidRPr="00D65467" w:rsidRDefault="00CB7DB1" w:rsidP="00CB7DB1">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Unidad Orgánica y/o Área Solicitante</w:t>
      </w:r>
    </w:p>
    <w:p w:rsidR="00CB7DB1" w:rsidRPr="00D65467" w:rsidRDefault="00CB7DB1" w:rsidP="00CB7DB1">
      <w:pPr>
        <w:pStyle w:val="Prrafodelista"/>
        <w:ind w:left="720"/>
        <w:rPr>
          <w:bCs/>
          <w:sz w:val="20"/>
          <w:szCs w:val="20"/>
          <w:lang w:eastAsia="es-PE"/>
        </w:rPr>
      </w:pPr>
      <w:r w:rsidRPr="00D65467">
        <w:rPr>
          <w:bCs/>
          <w:sz w:val="20"/>
          <w:szCs w:val="20"/>
          <w:lang w:eastAsia="es-PE"/>
        </w:rPr>
        <w:t xml:space="preserve">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w:t>
      </w:r>
    </w:p>
    <w:p w:rsidR="00CB7DB1" w:rsidRPr="00D65467" w:rsidRDefault="00CB7DB1" w:rsidP="00CB7DB1">
      <w:pPr>
        <w:pStyle w:val="Prrafodelista"/>
        <w:ind w:left="720"/>
        <w:rPr>
          <w:bCs/>
          <w:sz w:val="20"/>
          <w:szCs w:val="20"/>
          <w:lang w:eastAsia="es-PE"/>
        </w:rPr>
      </w:pPr>
    </w:p>
    <w:p w:rsidR="00CB7DB1" w:rsidRPr="00D65467" w:rsidRDefault="00CB7DB1" w:rsidP="00CB7DB1">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encargada de realizar el proceso de contratación</w:t>
      </w:r>
    </w:p>
    <w:p w:rsidR="00CB7DB1" w:rsidRPr="00D65467" w:rsidRDefault="00CB7DB1" w:rsidP="00CB7DB1">
      <w:pPr>
        <w:pStyle w:val="Prrafodelista"/>
        <w:ind w:left="720"/>
        <w:rPr>
          <w:bCs/>
          <w:sz w:val="20"/>
          <w:szCs w:val="20"/>
          <w:lang w:eastAsia="es-PE"/>
        </w:rPr>
      </w:pPr>
      <w:r w:rsidRPr="00D65467">
        <w:rPr>
          <w:bCs/>
          <w:sz w:val="20"/>
          <w:szCs w:val="20"/>
          <w:lang w:eastAsia="es-PE"/>
        </w:rPr>
        <w:t xml:space="preserve">Oficina de Gestión de Recursos Humanos de la Oficina de Administración del 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 INCOR</w:t>
      </w:r>
    </w:p>
    <w:p w:rsidR="00CB7DB1" w:rsidRPr="00D65467" w:rsidRDefault="00CB7DB1" w:rsidP="00CB7DB1">
      <w:pPr>
        <w:pStyle w:val="Prrafodelista"/>
        <w:ind w:left="720"/>
        <w:rPr>
          <w:bCs/>
          <w:sz w:val="20"/>
          <w:szCs w:val="20"/>
          <w:lang w:eastAsia="es-PE"/>
        </w:rPr>
      </w:pPr>
    </w:p>
    <w:p w:rsidR="00CB7DB1" w:rsidRDefault="00CB7DB1" w:rsidP="00CB7DB1">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Consideraciones para contratación laboral directa</w:t>
      </w:r>
    </w:p>
    <w:p w:rsidR="00200E93" w:rsidRPr="00200E93" w:rsidRDefault="00200E93" w:rsidP="00200E93">
      <w:pPr>
        <w:rPr>
          <w:lang w:eastAsia="es-ES"/>
        </w:rPr>
      </w:pPr>
    </w:p>
    <w:p w:rsidR="00200E93" w:rsidRDefault="00200E93" w:rsidP="00200E93">
      <w:pPr>
        <w:pStyle w:val="Sangradetextonormal"/>
        <w:numPr>
          <w:ilvl w:val="0"/>
          <w:numId w:val="25"/>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200E93" w:rsidRPr="004B5E5D" w:rsidRDefault="00200E93" w:rsidP="00200E93">
      <w:pPr>
        <w:pStyle w:val="Sangradetextonormal"/>
        <w:numPr>
          <w:ilvl w:val="0"/>
          <w:numId w:val="25"/>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200E93" w:rsidRPr="004B5E5D" w:rsidRDefault="00200E93" w:rsidP="00200E93">
      <w:pPr>
        <w:pStyle w:val="Sangradetextonormal"/>
        <w:numPr>
          <w:ilvl w:val="0"/>
          <w:numId w:val="25"/>
        </w:numPr>
        <w:tabs>
          <w:tab w:val="num" w:pos="1080"/>
        </w:tabs>
        <w:ind w:left="1080"/>
        <w:jc w:val="both"/>
        <w:rPr>
          <w:b w:val="0"/>
          <w:sz w:val="20"/>
        </w:rPr>
      </w:pPr>
      <w:r w:rsidRPr="004B5E5D">
        <w:rPr>
          <w:b w:val="0"/>
          <w:sz w:val="20"/>
        </w:rPr>
        <w:t>No tener vínculo laboral vigente con ESSALUD (contratado por servicio específico). (**)</w:t>
      </w:r>
    </w:p>
    <w:p w:rsidR="00200E93" w:rsidRPr="004B5E5D" w:rsidRDefault="00200E93" w:rsidP="00200E93">
      <w:pPr>
        <w:pStyle w:val="Sangradetextonormal"/>
        <w:numPr>
          <w:ilvl w:val="0"/>
          <w:numId w:val="25"/>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200E93" w:rsidRPr="004B5E5D" w:rsidRDefault="00200E93" w:rsidP="00200E93">
      <w:pPr>
        <w:pStyle w:val="Sangradetextonormal"/>
        <w:numPr>
          <w:ilvl w:val="0"/>
          <w:numId w:val="25"/>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200E93" w:rsidRPr="004B5E5D" w:rsidRDefault="00200E93" w:rsidP="00200E93">
      <w:pPr>
        <w:pStyle w:val="Sangradetextonormal"/>
        <w:numPr>
          <w:ilvl w:val="0"/>
          <w:numId w:val="25"/>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200E93" w:rsidRPr="004B5E5D" w:rsidRDefault="00200E93" w:rsidP="00200E93">
      <w:pPr>
        <w:pStyle w:val="Sangradetextonormal"/>
        <w:numPr>
          <w:ilvl w:val="0"/>
          <w:numId w:val="25"/>
        </w:numPr>
        <w:tabs>
          <w:tab w:val="num" w:pos="1080"/>
        </w:tabs>
        <w:ind w:left="1080"/>
        <w:jc w:val="both"/>
        <w:rPr>
          <w:b w:val="0"/>
          <w:sz w:val="20"/>
        </w:rPr>
      </w:pPr>
      <w:r w:rsidRPr="004B5E5D">
        <w:rPr>
          <w:b w:val="0"/>
          <w:sz w:val="20"/>
        </w:rPr>
        <w:t>Disponibilidad inmediata.</w:t>
      </w:r>
    </w:p>
    <w:p w:rsidR="00200E93" w:rsidRPr="004B5E5D" w:rsidRDefault="00200E93" w:rsidP="00200E93">
      <w:pPr>
        <w:ind w:left="360"/>
        <w:jc w:val="both"/>
        <w:rPr>
          <w:i/>
          <w:sz w:val="18"/>
          <w:szCs w:val="18"/>
        </w:rPr>
      </w:pPr>
    </w:p>
    <w:p w:rsidR="00200E93" w:rsidRPr="004B5E5D" w:rsidRDefault="00200E93" w:rsidP="00200E93">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200E93" w:rsidRPr="004B5E5D" w:rsidRDefault="00200E93" w:rsidP="00200E93">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200E93" w:rsidRPr="004B5E5D" w:rsidRDefault="00200E93" w:rsidP="00200E93">
      <w:pPr>
        <w:ind w:left="709"/>
        <w:jc w:val="both"/>
        <w:rPr>
          <w:rFonts w:ascii="Arial" w:hAnsi="Arial" w:cs="Arial"/>
          <w:i/>
          <w:sz w:val="18"/>
          <w:szCs w:val="18"/>
        </w:rPr>
      </w:pPr>
    </w:p>
    <w:p w:rsidR="00200E93" w:rsidRPr="004B5E5D" w:rsidRDefault="00200E93" w:rsidP="00200E93">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00E93" w:rsidRPr="004B5E5D" w:rsidRDefault="00200E93" w:rsidP="00200E93">
      <w:pPr>
        <w:pStyle w:val="Sangradetextonormal"/>
        <w:ind w:firstLine="0"/>
        <w:jc w:val="both"/>
        <w:rPr>
          <w:rFonts w:cs="Arial"/>
          <w:b w:val="0"/>
          <w:bCs w:val="0"/>
          <w:sz w:val="16"/>
          <w:szCs w:val="16"/>
        </w:rPr>
      </w:pPr>
    </w:p>
    <w:p w:rsidR="00200E93" w:rsidRPr="004B5E5D" w:rsidRDefault="00200E93" w:rsidP="00200E93">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CB7DB1" w:rsidRDefault="00CB7DB1" w:rsidP="00CB7DB1">
      <w:pPr>
        <w:rPr>
          <w:rFonts w:ascii="Arial" w:hAnsi="Arial" w:cs="Arial"/>
          <w:lang w:eastAsia="es-ES"/>
        </w:rPr>
      </w:pPr>
    </w:p>
    <w:p w:rsidR="008B2825" w:rsidRDefault="008B2825" w:rsidP="00CB7DB1">
      <w:pPr>
        <w:rPr>
          <w:rFonts w:ascii="Arial" w:hAnsi="Arial" w:cs="Arial"/>
          <w:lang w:eastAsia="es-ES"/>
        </w:rPr>
      </w:pPr>
    </w:p>
    <w:p w:rsidR="008B2825" w:rsidRDefault="008B2825" w:rsidP="00CB7DB1">
      <w:pPr>
        <w:rPr>
          <w:rFonts w:ascii="Arial" w:hAnsi="Arial" w:cs="Arial"/>
          <w:lang w:eastAsia="es-ES"/>
        </w:rPr>
      </w:pPr>
    </w:p>
    <w:p w:rsidR="00B94916" w:rsidRPr="00B94916" w:rsidRDefault="00B94916" w:rsidP="00B94916">
      <w:pPr>
        <w:numPr>
          <w:ilvl w:val="1"/>
          <w:numId w:val="26"/>
        </w:numPr>
        <w:ind w:left="709"/>
        <w:jc w:val="both"/>
        <w:rPr>
          <w:rFonts w:ascii="Arial" w:hAnsi="Arial" w:cs="Arial"/>
          <w:b/>
          <w:bCs/>
        </w:rPr>
      </w:pPr>
      <w:r w:rsidRPr="00B94916">
        <w:rPr>
          <w:rFonts w:ascii="Arial" w:hAnsi="Arial" w:cs="Arial"/>
          <w:b/>
          <w:bCs/>
        </w:rPr>
        <w:lastRenderedPageBreak/>
        <w:t>Consideraciones Generales:</w:t>
      </w:r>
    </w:p>
    <w:p w:rsidR="00B94916" w:rsidRPr="00B94916" w:rsidRDefault="00B94916" w:rsidP="00B94916">
      <w:pPr>
        <w:ind w:left="426"/>
        <w:jc w:val="both"/>
        <w:rPr>
          <w:rFonts w:ascii="Arial" w:hAnsi="Arial" w:cs="Arial"/>
          <w:b/>
          <w:bCs/>
          <w:highlight w:val="yellow"/>
        </w:rPr>
      </w:pPr>
    </w:p>
    <w:p w:rsidR="00B94916" w:rsidRPr="00B94916" w:rsidRDefault="00B94916" w:rsidP="00B94916">
      <w:pPr>
        <w:numPr>
          <w:ilvl w:val="2"/>
          <w:numId w:val="2"/>
        </w:numPr>
        <w:tabs>
          <w:tab w:val="clear" w:pos="1070"/>
          <w:tab w:val="num" w:pos="1440"/>
          <w:tab w:val="num" w:pos="1800"/>
        </w:tabs>
        <w:suppressAutoHyphens w:val="0"/>
        <w:ind w:left="1134" w:hanging="425"/>
        <w:jc w:val="both"/>
        <w:rPr>
          <w:rFonts w:ascii="Arial" w:hAnsi="Arial" w:cs="Arial"/>
          <w:bCs/>
          <w:lang w:eastAsia="es-ES"/>
        </w:rPr>
      </w:pPr>
      <w:r w:rsidRPr="00B94916">
        <w:rPr>
          <w:rFonts w:ascii="Arial" w:hAnsi="Arial" w:cs="Arial"/>
          <w:bCs/>
          <w:lang w:eastAsia="es-E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4916" w:rsidRPr="00B94916" w:rsidRDefault="00B94916" w:rsidP="00B94916">
      <w:pPr>
        <w:numPr>
          <w:ilvl w:val="2"/>
          <w:numId w:val="2"/>
        </w:numPr>
        <w:tabs>
          <w:tab w:val="clear" w:pos="1070"/>
          <w:tab w:val="num" w:pos="1440"/>
          <w:tab w:val="num" w:pos="1800"/>
        </w:tabs>
        <w:suppressAutoHyphens w:val="0"/>
        <w:ind w:left="1134" w:hanging="425"/>
        <w:jc w:val="both"/>
        <w:rPr>
          <w:rFonts w:ascii="Arial" w:hAnsi="Arial" w:cs="Arial"/>
          <w:bCs/>
          <w:lang w:eastAsia="es-ES"/>
        </w:rPr>
      </w:pPr>
      <w:r w:rsidRPr="00B94916">
        <w:rPr>
          <w:rFonts w:ascii="Arial" w:hAnsi="Arial" w:cs="Arial"/>
          <w:bCs/>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94916">
          <w:rPr>
            <w:rFonts w:ascii="Arial" w:hAnsi="Arial" w:cs="Arial"/>
            <w:bCs/>
            <w:color w:val="0000FF"/>
            <w:u w:val="single"/>
            <w:lang w:eastAsia="es-ES"/>
          </w:rPr>
          <w:t>http://convocatorias.essalud.gob.pe</w:t>
        </w:r>
      </w:hyperlink>
      <w:r w:rsidRPr="00B94916">
        <w:rPr>
          <w:rFonts w:ascii="Arial" w:hAnsi="Arial" w:cs="Arial"/>
          <w:bCs/>
          <w:lang w:eastAsia="es-ES"/>
        </w:rPr>
        <w:t>. De existir alguna modificación en el proceso de selección, ésta será comunicada oportunamente en la web señalada.</w:t>
      </w:r>
    </w:p>
    <w:p w:rsidR="00B94916" w:rsidRPr="00B94916" w:rsidRDefault="00B94916" w:rsidP="00B94916">
      <w:pPr>
        <w:numPr>
          <w:ilvl w:val="2"/>
          <w:numId w:val="2"/>
        </w:numPr>
        <w:tabs>
          <w:tab w:val="clear" w:pos="1070"/>
          <w:tab w:val="num" w:pos="1440"/>
          <w:tab w:val="num" w:pos="1800"/>
        </w:tabs>
        <w:suppressAutoHyphens w:val="0"/>
        <w:ind w:left="1134" w:hanging="425"/>
        <w:jc w:val="both"/>
        <w:rPr>
          <w:rFonts w:ascii="Arial" w:hAnsi="Arial" w:cs="Arial"/>
          <w:bCs/>
          <w:lang w:eastAsia="es-ES"/>
        </w:rPr>
      </w:pPr>
      <w:r w:rsidRPr="00B94916">
        <w:rPr>
          <w:rFonts w:ascii="Arial" w:hAnsi="Arial" w:cs="Arial"/>
          <w:bCs/>
          <w:lang w:eastAsia="es-ES"/>
        </w:rPr>
        <w:t xml:space="preserve">El postulante debe verificar que los documentos </w:t>
      </w:r>
      <w:proofErr w:type="spellStart"/>
      <w:r w:rsidRPr="00B94916">
        <w:rPr>
          <w:rFonts w:ascii="Arial" w:hAnsi="Arial" w:cs="Arial"/>
          <w:bCs/>
          <w:lang w:eastAsia="es-ES"/>
        </w:rPr>
        <w:t>sustentatorios</w:t>
      </w:r>
      <w:proofErr w:type="spellEnd"/>
      <w:r w:rsidRPr="00B94916">
        <w:rPr>
          <w:rFonts w:ascii="Arial" w:hAnsi="Arial" w:cs="Arial"/>
          <w:bCs/>
          <w:lang w:eastAsia="es-ES"/>
        </w:rPr>
        <w:t xml:space="preserve"> se adjunten correctamente y que sean legibles, caso contrario, estos documentos no serán considerados como válidos.</w:t>
      </w:r>
    </w:p>
    <w:p w:rsidR="00B94916" w:rsidRPr="009F6EB1" w:rsidRDefault="00B94916" w:rsidP="00CB7DB1">
      <w:pPr>
        <w:numPr>
          <w:ilvl w:val="2"/>
          <w:numId w:val="2"/>
        </w:numPr>
        <w:tabs>
          <w:tab w:val="clear" w:pos="1070"/>
          <w:tab w:val="num" w:pos="1440"/>
          <w:tab w:val="num" w:pos="1800"/>
        </w:tabs>
        <w:suppressAutoHyphens w:val="0"/>
        <w:ind w:left="1134" w:hanging="425"/>
        <w:jc w:val="both"/>
        <w:rPr>
          <w:rFonts w:ascii="Arial" w:hAnsi="Arial" w:cs="Arial"/>
          <w:b/>
          <w:bCs/>
          <w:lang w:eastAsia="es-ES"/>
        </w:rPr>
      </w:pPr>
      <w:r w:rsidRPr="00B94916">
        <w:rPr>
          <w:rFonts w:ascii="Arial" w:hAnsi="Arial" w:cs="Arial"/>
          <w:bCs/>
          <w:lang w:eastAsia="es-ES"/>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B94916" w:rsidRPr="00D65467" w:rsidRDefault="00B94916" w:rsidP="00CB7DB1">
      <w:pPr>
        <w:rPr>
          <w:rFonts w:ascii="Arial" w:hAnsi="Arial" w:cs="Arial"/>
          <w:lang w:eastAsia="es-ES"/>
        </w:rPr>
      </w:pPr>
    </w:p>
    <w:p w:rsidR="00CB7DB1" w:rsidRPr="00D65467" w:rsidRDefault="00CB7DB1" w:rsidP="00CB7DB1">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D65467">
        <w:rPr>
          <w:rFonts w:ascii="Arial" w:hAnsi="Arial" w:cs="Arial"/>
          <w:b/>
          <w:lang w:eastAsia="es-ES"/>
        </w:rPr>
        <w:t>PERFIL DEL CARGO</w:t>
      </w:r>
    </w:p>
    <w:p w:rsidR="00CB7DB1" w:rsidRPr="00D65467" w:rsidRDefault="00CB7DB1" w:rsidP="00CB7DB1">
      <w:pPr>
        <w:pStyle w:val="Sinespaciado1"/>
        <w:rPr>
          <w:rFonts w:ascii="Arial" w:hAnsi="Arial" w:cs="Arial"/>
          <w:sz w:val="20"/>
          <w:szCs w:val="20"/>
        </w:rPr>
      </w:pPr>
    </w:p>
    <w:p w:rsidR="00CB7DB1" w:rsidRPr="00D65467" w:rsidRDefault="00CB7DB1" w:rsidP="007E5D9A">
      <w:pPr>
        <w:ind w:left="426" w:hanging="142"/>
        <w:jc w:val="both"/>
        <w:rPr>
          <w:rFonts w:ascii="Arial" w:hAnsi="Arial" w:cs="Arial"/>
          <w:b/>
          <w:bCs/>
        </w:rPr>
      </w:pPr>
      <w:r w:rsidRPr="00D65467">
        <w:rPr>
          <w:rFonts w:ascii="Arial" w:hAnsi="Arial" w:cs="Arial"/>
          <w:b/>
          <w:bCs/>
        </w:rPr>
        <w:t xml:space="preserve">   MÉDICO ESPECIALISTA EN </w:t>
      </w:r>
      <w:r>
        <w:rPr>
          <w:rFonts w:ascii="Arial" w:hAnsi="Arial" w:cs="Arial"/>
          <w:b/>
          <w:bCs/>
        </w:rPr>
        <w:t xml:space="preserve">CARDIOLOGÍA </w:t>
      </w:r>
    </w:p>
    <w:tbl>
      <w:tblPr>
        <w:tblW w:w="9323" w:type="dxa"/>
        <w:tblInd w:w="-5" w:type="dxa"/>
        <w:tblLayout w:type="fixed"/>
        <w:tblLook w:val="0000" w:firstRow="0" w:lastRow="0" w:firstColumn="0" w:lastColumn="0" w:noHBand="0" w:noVBand="0"/>
      </w:tblPr>
      <w:tblGrid>
        <w:gridCol w:w="2835"/>
        <w:gridCol w:w="6488"/>
      </w:tblGrid>
      <w:tr w:rsidR="00CB7DB1" w:rsidRPr="00D65467" w:rsidTr="00C660AF">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CB7DB1" w:rsidRPr="00D65467" w:rsidRDefault="00CB7DB1" w:rsidP="00C660AF">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7DB1" w:rsidRPr="00D65467" w:rsidRDefault="00CB7DB1" w:rsidP="00C660AF">
            <w:pPr>
              <w:snapToGrid w:val="0"/>
              <w:jc w:val="center"/>
              <w:rPr>
                <w:rFonts w:ascii="Arial" w:hAnsi="Arial" w:cs="Arial"/>
                <w:b/>
                <w:lang w:val="es-MX"/>
              </w:rPr>
            </w:pPr>
            <w:r w:rsidRPr="00D65467">
              <w:rPr>
                <w:rFonts w:ascii="Arial" w:hAnsi="Arial" w:cs="Arial"/>
                <w:b/>
                <w:lang w:val="es-MX"/>
              </w:rPr>
              <w:t>DETALLE</w:t>
            </w:r>
          </w:p>
        </w:tc>
      </w:tr>
      <w:tr w:rsidR="00CB7DB1" w:rsidRPr="00D65467" w:rsidTr="00C660AF">
        <w:tc>
          <w:tcPr>
            <w:tcW w:w="2835" w:type="dxa"/>
            <w:tcBorders>
              <w:top w:val="single" w:sz="4" w:space="0" w:color="000000"/>
              <w:left w:val="single" w:sz="4" w:space="0" w:color="000000"/>
              <w:bottom w:val="single" w:sz="4" w:space="0" w:color="000000"/>
            </w:tcBorders>
            <w:vAlign w:val="center"/>
          </w:tcPr>
          <w:p w:rsidR="00CB7DB1" w:rsidRPr="00D65467" w:rsidRDefault="00CB7DB1" w:rsidP="00C660AF">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CB7DB1" w:rsidRPr="00D65467" w:rsidRDefault="00CB7DB1" w:rsidP="00C660A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CB7DB1" w:rsidRPr="00D65467" w:rsidRDefault="00CB7DB1" w:rsidP="00C660A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DA758D" w:rsidRPr="0005638A" w:rsidRDefault="00DA758D" w:rsidP="00C660AF">
            <w:pPr>
              <w:pStyle w:val="Prrafodelista2"/>
              <w:numPr>
                <w:ilvl w:val="0"/>
                <w:numId w:val="1"/>
              </w:numPr>
              <w:suppressAutoHyphens w:val="0"/>
              <w:ind w:left="207" w:hanging="207"/>
              <w:jc w:val="both"/>
              <w:rPr>
                <w:rFonts w:ascii="Arial" w:hAnsi="Arial" w:cs="Arial"/>
                <w:lang w:val="es-MX"/>
              </w:rPr>
            </w:pPr>
            <w:r w:rsidRPr="00DA758D">
              <w:rPr>
                <w:rFonts w:ascii="Arial" w:hAnsi="Arial" w:cs="Arial"/>
                <w:lang w:val="es-MX"/>
              </w:rPr>
              <w:t xml:space="preserve">Acreditar* copia simple de Título de la especialidad en Cardiología. </w:t>
            </w:r>
            <w:r w:rsidRPr="00DA758D">
              <w:rPr>
                <w:rFonts w:ascii="Arial" w:hAnsi="Arial" w:cs="Arial"/>
                <w:b/>
                <w:lang w:val="es-MX"/>
              </w:rPr>
              <w:t>(Indispensable)</w:t>
            </w:r>
          </w:p>
          <w:p w:rsidR="0005638A" w:rsidRPr="0005638A" w:rsidRDefault="0005638A" w:rsidP="0005638A">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p w:rsidR="00CB7DB1" w:rsidRPr="00B94916" w:rsidRDefault="00CB7DB1" w:rsidP="00B94916">
            <w:pPr>
              <w:pStyle w:val="Prrafodelista2"/>
              <w:numPr>
                <w:ilvl w:val="0"/>
                <w:numId w:val="1"/>
              </w:numPr>
              <w:suppressAutoHyphens w:val="0"/>
              <w:ind w:left="207" w:hanging="207"/>
              <w:jc w:val="both"/>
              <w:rPr>
                <w:rFonts w:ascii="Arial" w:hAnsi="Arial" w:cs="Arial"/>
                <w:lang w:val="es-MX"/>
              </w:rPr>
            </w:pPr>
            <w:r w:rsidRPr="00DE77CB">
              <w:rPr>
                <w:rFonts w:ascii="Arial" w:hAnsi="Arial" w:cs="Arial"/>
                <w:lang w:val="es-MX"/>
              </w:rPr>
              <w:t xml:space="preserve">Acreditar* copia simple de Título de </w:t>
            </w:r>
            <w:proofErr w:type="spellStart"/>
            <w:r w:rsidRPr="00DE77CB">
              <w:rPr>
                <w:rFonts w:ascii="Arial" w:hAnsi="Arial" w:cs="Arial"/>
                <w:lang w:val="es-MX"/>
              </w:rPr>
              <w:t>Sub</w:t>
            </w:r>
            <w:proofErr w:type="spellEnd"/>
            <w:r w:rsidRPr="00DE77CB">
              <w:rPr>
                <w:rFonts w:ascii="Arial" w:hAnsi="Arial" w:cs="Arial"/>
                <w:lang w:val="es-MX"/>
              </w:rPr>
              <w:t xml:space="preserve"> Especialidad en Rehabilitación Cardiaca</w:t>
            </w:r>
            <w:r>
              <w:rPr>
                <w:rFonts w:ascii="Arial" w:hAnsi="Arial" w:cs="Arial"/>
                <w:lang w:val="es-MX"/>
              </w:rPr>
              <w:t xml:space="preserve">. </w:t>
            </w:r>
            <w:r w:rsidRPr="00DE77CB">
              <w:rPr>
                <w:rFonts w:ascii="Arial" w:hAnsi="Arial" w:cs="Arial"/>
                <w:b/>
                <w:lang w:val="es-MX"/>
              </w:rPr>
              <w:t>(Deseable)</w:t>
            </w:r>
          </w:p>
          <w:p w:rsidR="00CB7DB1" w:rsidRPr="00D65467" w:rsidRDefault="00CB7DB1" w:rsidP="00C660AF">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w:t>
            </w:r>
            <w:r>
              <w:rPr>
                <w:rFonts w:ascii="Arial" w:hAnsi="Arial" w:cs="Arial"/>
                <w:lang w:val="es-MX"/>
              </w:rPr>
              <w:t xml:space="preserve">Sub </w:t>
            </w:r>
            <w:r w:rsidRPr="00D65467">
              <w:rPr>
                <w:rFonts w:ascii="Arial" w:hAnsi="Arial" w:cs="Arial"/>
                <w:lang w:val="es-MX"/>
              </w:rPr>
              <w:t>Especialista</w:t>
            </w:r>
            <w:r>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tc>
      </w:tr>
      <w:tr w:rsidR="00CB7DB1" w:rsidRPr="00D65467" w:rsidTr="00C660AF">
        <w:tc>
          <w:tcPr>
            <w:tcW w:w="2835" w:type="dxa"/>
            <w:tcBorders>
              <w:top w:val="single" w:sz="4" w:space="0" w:color="000000"/>
              <w:left w:val="single" w:sz="4" w:space="0" w:color="000000"/>
              <w:bottom w:val="single" w:sz="4" w:space="0" w:color="000000"/>
            </w:tcBorders>
            <w:vAlign w:val="center"/>
          </w:tcPr>
          <w:p w:rsidR="00CB7DB1" w:rsidRPr="00D65467" w:rsidRDefault="00CB7DB1" w:rsidP="00C660AF">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C660AF">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DC147C" w:rsidRPr="00DC147C" w:rsidRDefault="00CB7DB1" w:rsidP="0012062A">
            <w:pPr>
              <w:pStyle w:val="Prrafodelista"/>
              <w:numPr>
                <w:ilvl w:val="0"/>
                <w:numId w:val="1"/>
              </w:numPr>
              <w:ind w:left="236" w:hanging="236"/>
              <w:contextualSpacing/>
              <w:jc w:val="both"/>
              <w:rPr>
                <w:color w:val="000000" w:themeColor="text1"/>
                <w:sz w:val="20"/>
                <w:szCs w:val="20"/>
                <w:lang w:val="es-MX"/>
              </w:rPr>
            </w:pPr>
            <w:r w:rsidRPr="00DC147C">
              <w:rPr>
                <w:color w:val="000000" w:themeColor="text1"/>
                <w:sz w:val="20"/>
                <w:szCs w:val="20"/>
                <w:lang w:val="es-MX"/>
              </w:rPr>
              <w:t xml:space="preserve">Acreditar* experiencia laboral mínima de cuatro (04) años en el desempeño de actividades y/o funciones afines a la profesión, incluyendo el SERUMS. </w:t>
            </w:r>
            <w:r w:rsidRPr="00DC147C">
              <w:rPr>
                <w:b/>
                <w:color w:val="000000" w:themeColor="text1"/>
                <w:sz w:val="20"/>
                <w:szCs w:val="20"/>
                <w:lang w:val="es-MX"/>
              </w:rPr>
              <w:t>(Indispensable)</w:t>
            </w:r>
            <w:r w:rsidR="005864D3" w:rsidRPr="00DC147C">
              <w:rPr>
                <w:b/>
                <w:color w:val="000000" w:themeColor="text1"/>
                <w:sz w:val="20"/>
                <w:szCs w:val="20"/>
                <w:lang w:val="es-MX"/>
              </w:rPr>
              <w:t xml:space="preserve"> </w:t>
            </w:r>
          </w:p>
          <w:p w:rsidR="00CB7DB1" w:rsidRPr="00DC147C" w:rsidRDefault="00CB7DB1" w:rsidP="0012062A">
            <w:pPr>
              <w:pStyle w:val="Prrafodelista"/>
              <w:numPr>
                <w:ilvl w:val="0"/>
                <w:numId w:val="1"/>
              </w:numPr>
              <w:ind w:left="236" w:hanging="236"/>
              <w:contextualSpacing/>
              <w:jc w:val="both"/>
              <w:rPr>
                <w:color w:val="000000" w:themeColor="text1"/>
                <w:sz w:val="20"/>
                <w:szCs w:val="20"/>
                <w:lang w:val="es-MX"/>
              </w:rPr>
            </w:pPr>
            <w:r w:rsidRPr="00DC147C">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C147C">
              <w:rPr>
                <w:b/>
                <w:color w:val="000000" w:themeColor="text1"/>
                <w:sz w:val="20"/>
                <w:szCs w:val="20"/>
                <w:lang w:val="es-MX"/>
              </w:rPr>
              <w:t>(Deseable</w:t>
            </w:r>
            <w:r w:rsidRPr="00DC147C">
              <w:rPr>
                <w:color w:val="000000" w:themeColor="text1"/>
                <w:sz w:val="20"/>
                <w:szCs w:val="20"/>
                <w:lang w:val="es-MX"/>
              </w:rPr>
              <w:t>)</w:t>
            </w:r>
          </w:p>
          <w:p w:rsidR="00CB7DB1" w:rsidRPr="005864D3" w:rsidRDefault="00CB7DB1" w:rsidP="00C660AF">
            <w:pPr>
              <w:pStyle w:val="Prrafodelista2"/>
              <w:suppressAutoHyphens w:val="0"/>
              <w:ind w:left="207"/>
              <w:jc w:val="both"/>
              <w:rPr>
                <w:rFonts w:ascii="Arial" w:hAnsi="Arial" w:cs="Arial"/>
                <w:color w:val="FF0000"/>
                <w:lang w:val="es-MX"/>
              </w:rPr>
            </w:pPr>
            <w:r w:rsidRPr="00DC147C">
              <w:rPr>
                <w:rFonts w:ascii="Arial" w:hAnsi="Arial" w:cs="Arial"/>
                <w:b/>
                <w:lang w:val="es-MX"/>
              </w:rPr>
              <w:t>EXPERIENCIA ESPECÍFICA</w:t>
            </w:r>
            <w:r w:rsidRPr="005864D3">
              <w:rPr>
                <w:rFonts w:ascii="Arial" w:hAnsi="Arial" w:cs="Arial"/>
                <w:color w:val="FF0000"/>
                <w:lang w:val="es-MX"/>
              </w:rPr>
              <w:t>:</w:t>
            </w:r>
          </w:p>
          <w:p w:rsidR="00CC1B10" w:rsidRPr="00DC147C" w:rsidRDefault="00CB7DB1" w:rsidP="00B94916">
            <w:pPr>
              <w:pStyle w:val="Prrafodelista2"/>
              <w:numPr>
                <w:ilvl w:val="0"/>
                <w:numId w:val="1"/>
              </w:numPr>
              <w:suppressAutoHyphens w:val="0"/>
              <w:ind w:left="207" w:hanging="174"/>
              <w:jc w:val="both"/>
              <w:rPr>
                <w:rFonts w:ascii="Arial" w:hAnsi="Arial" w:cs="Arial"/>
                <w:b/>
                <w:lang w:val="es-MX"/>
              </w:rPr>
            </w:pPr>
            <w:r w:rsidRPr="00DC147C">
              <w:rPr>
                <w:rFonts w:ascii="Arial" w:hAnsi="Arial" w:cs="Arial"/>
                <w:lang w:val="es-MX"/>
              </w:rPr>
              <w:t xml:space="preserve">Acreditar* tres (03) años en el desempeño de funciones afines a la especialidad de Cardiología, incluyendo el Residentado Médico. </w:t>
            </w:r>
            <w:r w:rsidRPr="00DC147C">
              <w:rPr>
                <w:rFonts w:ascii="Arial" w:hAnsi="Arial" w:cs="Arial"/>
                <w:b/>
                <w:lang w:val="es-MX"/>
              </w:rPr>
              <w:t>(Indispensable)</w:t>
            </w:r>
          </w:p>
          <w:p w:rsidR="00CB7DB1" w:rsidRPr="00DC147C" w:rsidRDefault="00CB7DB1" w:rsidP="00C660AF">
            <w:pPr>
              <w:pStyle w:val="Prrafodelista2"/>
              <w:numPr>
                <w:ilvl w:val="0"/>
                <w:numId w:val="1"/>
              </w:numPr>
              <w:suppressAutoHyphens w:val="0"/>
              <w:ind w:left="207" w:hanging="174"/>
              <w:jc w:val="both"/>
              <w:rPr>
                <w:rFonts w:ascii="Arial" w:hAnsi="Arial" w:cs="Arial"/>
                <w:b/>
                <w:lang w:val="es-MX"/>
              </w:rPr>
            </w:pPr>
            <w:r w:rsidRPr="00DC147C">
              <w:rPr>
                <w:rFonts w:ascii="Arial" w:hAnsi="Arial" w:cs="Arial"/>
                <w:lang w:val="es-MX"/>
              </w:rPr>
              <w:t>Acreditar*</w:t>
            </w:r>
            <w:r w:rsidR="00CC1B10" w:rsidRPr="00DC147C">
              <w:rPr>
                <w:rFonts w:ascii="Arial" w:hAnsi="Arial" w:cs="Arial"/>
                <w:lang w:val="es-MX"/>
              </w:rPr>
              <w:t xml:space="preserve"> un</w:t>
            </w:r>
            <w:r w:rsidRPr="00DC147C">
              <w:rPr>
                <w:rFonts w:ascii="Arial" w:hAnsi="Arial" w:cs="Arial"/>
                <w:lang w:val="es-MX"/>
              </w:rPr>
              <w:t xml:space="preserve"> (01) año en el desempeño de funciones y/o actividades asistenciales en Rehabilitación Cardiaca incluyendo el Residentado de la Sub Especialidad</w:t>
            </w:r>
            <w:r w:rsidRPr="00DC147C">
              <w:rPr>
                <w:rFonts w:ascii="Arial" w:hAnsi="Arial" w:cs="Arial"/>
                <w:b/>
                <w:lang w:val="es-MX"/>
              </w:rPr>
              <w:t>. (Deseable)</w:t>
            </w:r>
          </w:p>
          <w:p w:rsidR="00CB7DB1" w:rsidRPr="00DC147C" w:rsidRDefault="00CB7DB1" w:rsidP="00C660AF">
            <w:pPr>
              <w:pStyle w:val="Prrafodelista2"/>
              <w:suppressAutoHyphens w:val="0"/>
              <w:ind w:left="207"/>
              <w:jc w:val="both"/>
              <w:rPr>
                <w:rFonts w:ascii="Arial" w:hAnsi="Arial" w:cs="Arial"/>
                <w:lang w:val="es-MX"/>
              </w:rPr>
            </w:pPr>
            <w:r w:rsidRPr="00DC147C">
              <w:rPr>
                <w:rFonts w:ascii="Arial" w:hAnsi="Arial" w:cs="Arial"/>
                <w:b/>
                <w:lang w:val="es-MX"/>
              </w:rPr>
              <w:t>EXPERIENCIA EN EL SECTOR PÚBLICO</w:t>
            </w:r>
            <w:r w:rsidRPr="00DC147C">
              <w:rPr>
                <w:rFonts w:ascii="Arial" w:hAnsi="Arial" w:cs="Arial"/>
                <w:lang w:val="es-MX"/>
              </w:rPr>
              <w:t>:</w:t>
            </w:r>
          </w:p>
          <w:p w:rsidR="00CB7DB1" w:rsidRPr="00D65467" w:rsidRDefault="00CB7DB1" w:rsidP="00C660AF">
            <w:pPr>
              <w:pStyle w:val="Prrafodelista2"/>
              <w:numPr>
                <w:ilvl w:val="0"/>
                <w:numId w:val="1"/>
              </w:numPr>
              <w:suppressAutoHyphens w:val="0"/>
              <w:ind w:left="207" w:hanging="207"/>
              <w:jc w:val="both"/>
              <w:rPr>
                <w:rFonts w:ascii="Arial" w:hAnsi="Arial" w:cs="Arial"/>
                <w:lang w:val="es-MX"/>
              </w:rPr>
            </w:pPr>
            <w:r w:rsidRPr="00DC147C">
              <w:rPr>
                <w:rFonts w:ascii="Arial" w:hAnsi="Arial" w:cs="Arial"/>
                <w:lang w:val="es-MX"/>
              </w:rPr>
              <w:t>Acreditar* un (01) año de SERUMS</w:t>
            </w:r>
            <w:r w:rsidRPr="00D65467">
              <w:rPr>
                <w:rFonts w:ascii="Arial" w:hAnsi="Arial" w:cs="Arial"/>
                <w:lang w:val="es-MX"/>
              </w:rPr>
              <w:t xml:space="preserve">. </w:t>
            </w:r>
            <w:r w:rsidRPr="00D65467">
              <w:rPr>
                <w:rFonts w:ascii="Arial" w:hAnsi="Arial" w:cs="Arial"/>
                <w:b/>
                <w:lang w:val="es-MX"/>
              </w:rPr>
              <w:t>(Indispensable)</w:t>
            </w:r>
          </w:p>
        </w:tc>
      </w:tr>
      <w:tr w:rsidR="00CB7DB1" w:rsidRPr="00D65467" w:rsidTr="00C660AF">
        <w:tc>
          <w:tcPr>
            <w:tcW w:w="2835" w:type="dxa"/>
            <w:tcBorders>
              <w:top w:val="single" w:sz="4" w:space="0" w:color="000000"/>
              <w:left w:val="single" w:sz="4" w:space="0" w:color="000000"/>
              <w:bottom w:val="single" w:sz="4" w:space="0" w:color="000000"/>
            </w:tcBorders>
            <w:vAlign w:val="center"/>
          </w:tcPr>
          <w:p w:rsidR="00CB7DB1" w:rsidRPr="00D65467" w:rsidRDefault="00CB7DB1" w:rsidP="00C660AF">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1A74EE" w:rsidRDefault="001A74EE" w:rsidP="00C660AF">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Pr>
                <w:rFonts w:ascii="Arial" w:hAnsi="Arial" w:cs="Arial"/>
                <w:color w:val="000000" w:themeColor="text1"/>
                <w:lang w:val="es-MX"/>
              </w:rPr>
              <w:t>alidad médica, como mínimo de 170</w:t>
            </w:r>
            <w:r w:rsidRPr="00D65467">
              <w:rPr>
                <w:rFonts w:ascii="Arial" w:hAnsi="Arial" w:cs="Arial"/>
                <w:color w:val="000000" w:themeColor="text1"/>
                <w:lang w:val="es-MX"/>
              </w:rPr>
              <w:t xml:space="preserve"> horas</w:t>
            </w:r>
            <w:r>
              <w:rPr>
                <w:rFonts w:ascii="Arial" w:hAnsi="Arial" w:cs="Arial"/>
                <w:color w:val="000000" w:themeColor="text1"/>
                <w:lang w:val="es-MX"/>
              </w:rPr>
              <w:t xml:space="preserve"> o 10 créditos</w:t>
            </w:r>
            <w:r w:rsidRPr="00D65467">
              <w:rPr>
                <w:rFonts w:ascii="Arial" w:hAnsi="Arial" w:cs="Arial"/>
                <w:color w:val="000000" w:themeColor="text1"/>
                <w:lang w:val="es-MX"/>
              </w:rPr>
              <w:t xml:space="preserve">, a partir del año 2015 a la fecha. </w:t>
            </w:r>
            <w:r w:rsidRPr="00D65467">
              <w:rPr>
                <w:rFonts w:ascii="Arial" w:hAnsi="Arial" w:cs="Arial"/>
                <w:b/>
                <w:color w:val="000000" w:themeColor="text1"/>
                <w:lang w:val="es-MX"/>
              </w:rPr>
              <w:t>(Indispensable</w:t>
            </w:r>
          </w:p>
          <w:p w:rsidR="00CB7DB1" w:rsidRPr="00C76B6A" w:rsidRDefault="00CB7DB1" w:rsidP="00C660AF">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lastRenderedPageBreak/>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CB7DB1" w:rsidRPr="00D65467" w:rsidTr="00C660AF">
        <w:tc>
          <w:tcPr>
            <w:tcW w:w="2835" w:type="dxa"/>
            <w:tcBorders>
              <w:top w:val="single" w:sz="4" w:space="0" w:color="000000"/>
              <w:left w:val="single" w:sz="4" w:space="0" w:color="000000"/>
              <w:bottom w:val="single" w:sz="4" w:space="0" w:color="000000"/>
            </w:tcBorders>
            <w:vAlign w:val="center"/>
          </w:tcPr>
          <w:p w:rsidR="00CB7DB1" w:rsidRDefault="00CB7DB1" w:rsidP="00C660AF">
            <w:pPr>
              <w:snapToGrid w:val="0"/>
              <w:jc w:val="center"/>
              <w:rPr>
                <w:rFonts w:ascii="Arial" w:hAnsi="Arial" w:cs="Arial"/>
                <w:b/>
              </w:rPr>
            </w:pPr>
            <w:r w:rsidRPr="00D65467">
              <w:rPr>
                <w:rFonts w:ascii="Arial" w:hAnsi="Arial" w:cs="Arial"/>
                <w:b/>
              </w:rPr>
              <w:lastRenderedPageBreak/>
              <w:t>Conocimientos de Ofimática e Idiomas</w:t>
            </w:r>
          </w:p>
          <w:p w:rsidR="00CB7DB1" w:rsidRPr="00D65467" w:rsidRDefault="00CB7DB1" w:rsidP="00C660AF">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C660A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CB7DB1" w:rsidRPr="00F72C90" w:rsidRDefault="00CB7DB1" w:rsidP="00C660A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p w:rsidR="00F72C90" w:rsidRPr="00D65467" w:rsidRDefault="00F72C90" w:rsidP="00F72C90">
            <w:pPr>
              <w:pStyle w:val="Prrafodelista2"/>
              <w:suppressAutoHyphens w:val="0"/>
              <w:ind w:left="207"/>
              <w:jc w:val="both"/>
              <w:rPr>
                <w:rFonts w:ascii="Arial" w:hAnsi="Arial" w:cs="Arial"/>
                <w:lang w:val="es-MX"/>
              </w:rPr>
            </w:pPr>
          </w:p>
        </w:tc>
      </w:tr>
      <w:tr w:rsidR="00CB7DB1" w:rsidRPr="00D65467" w:rsidTr="00C660AF">
        <w:tc>
          <w:tcPr>
            <w:tcW w:w="2835" w:type="dxa"/>
            <w:tcBorders>
              <w:top w:val="single" w:sz="4" w:space="0" w:color="000000"/>
              <w:left w:val="single" w:sz="4" w:space="0" w:color="000000"/>
              <w:bottom w:val="single" w:sz="4" w:space="0" w:color="000000"/>
            </w:tcBorders>
            <w:vAlign w:val="center"/>
          </w:tcPr>
          <w:p w:rsidR="00CB7DB1" w:rsidRPr="00D65467" w:rsidRDefault="00CB7DB1" w:rsidP="00C660AF">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C660AF">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CB7DB1" w:rsidRPr="00D65467" w:rsidRDefault="00CB7DB1" w:rsidP="00C660AF">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7DB1" w:rsidRPr="00D65467" w:rsidTr="00C660AF">
        <w:trPr>
          <w:trHeight w:val="605"/>
        </w:trPr>
        <w:tc>
          <w:tcPr>
            <w:tcW w:w="2835" w:type="dxa"/>
            <w:tcBorders>
              <w:top w:val="single" w:sz="4" w:space="0" w:color="000000"/>
              <w:left w:val="single" w:sz="4" w:space="0" w:color="000000"/>
              <w:bottom w:val="single" w:sz="4" w:space="0" w:color="000000"/>
            </w:tcBorders>
            <w:vAlign w:val="center"/>
          </w:tcPr>
          <w:p w:rsidR="00CB7DB1" w:rsidRPr="00D65467" w:rsidRDefault="00CB7DB1" w:rsidP="00C660AF">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B94916">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Pr>
                <w:rFonts w:ascii="Arial" w:hAnsi="Arial" w:cs="Arial"/>
                <w:lang w:val="es-MX"/>
              </w:rPr>
              <w:t xml:space="preserve"> cargo </w:t>
            </w:r>
            <w:proofErr w:type="spellStart"/>
            <w:r>
              <w:rPr>
                <w:rFonts w:ascii="Arial" w:hAnsi="Arial" w:cs="Arial"/>
                <w:lang w:val="es-MX"/>
              </w:rPr>
              <w:t>Jefatural</w:t>
            </w:r>
            <w:proofErr w:type="spellEnd"/>
            <w:r>
              <w:rPr>
                <w:rFonts w:ascii="Arial" w:hAnsi="Arial" w:cs="Arial"/>
                <w:lang w:val="es-MX"/>
              </w:rPr>
              <w:t xml:space="preserve"> / Resol. N° </w:t>
            </w:r>
            <w:r w:rsidR="00B94916">
              <w:rPr>
                <w:rFonts w:ascii="Arial" w:hAnsi="Arial" w:cs="Arial"/>
                <w:lang w:val="es-MX"/>
              </w:rPr>
              <w:t>1573</w:t>
            </w:r>
            <w:r w:rsidRPr="006F1477">
              <w:rPr>
                <w:rFonts w:ascii="Arial" w:hAnsi="Arial" w:cs="Arial"/>
                <w:color w:val="FF0000"/>
                <w:lang w:val="es-MX"/>
              </w:rPr>
              <w:t>-</w:t>
            </w:r>
            <w:r w:rsidR="00ED65EB">
              <w:rPr>
                <w:rFonts w:ascii="Arial" w:hAnsi="Arial" w:cs="Arial"/>
                <w:lang w:val="es-MX"/>
              </w:rPr>
              <w:t>GG</w:t>
            </w:r>
            <w:r>
              <w:rPr>
                <w:rFonts w:ascii="Arial" w:hAnsi="Arial" w:cs="Arial"/>
                <w:lang w:val="es-MX"/>
              </w:rPr>
              <w:t>-ESSALUD-2020</w:t>
            </w:r>
          </w:p>
        </w:tc>
      </w:tr>
    </w:tbl>
    <w:p w:rsidR="001A74EE" w:rsidRPr="005B57B3" w:rsidRDefault="001A74EE" w:rsidP="001A74EE">
      <w:pPr>
        <w:pStyle w:val="Textoindependiente"/>
        <w:spacing w:after="0"/>
        <w:ind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rsidR="009145F9" w:rsidRPr="00D65467" w:rsidRDefault="009145F9" w:rsidP="00CB7DB1">
      <w:pPr>
        <w:tabs>
          <w:tab w:val="num" w:pos="426"/>
          <w:tab w:val="num" w:pos="1776"/>
        </w:tabs>
        <w:suppressAutoHyphens w:val="0"/>
        <w:jc w:val="both"/>
        <w:rPr>
          <w:rFonts w:ascii="Arial" w:hAnsi="Arial" w:cs="Arial"/>
          <w:b/>
          <w:lang w:eastAsia="es-ES"/>
        </w:rPr>
      </w:pPr>
    </w:p>
    <w:p w:rsidR="00CB7DB1" w:rsidRPr="00C63E80" w:rsidRDefault="00CB7DB1" w:rsidP="00CB7DB1">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D65467">
        <w:rPr>
          <w:rFonts w:ascii="Arial" w:hAnsi="Arial" w:cs="Arial"/>
          <w:b/>
          <w:color w:val="000000"/>
          <w:lang w:eastAsia="es-ES"/>
        </w:rPr>
        <w:t>CARACTERÍSTICAS DEL CARGO</w:t>
      </w:r>
    </w:p>
    <w:p w:rsidR="00CB7DB1" w:rsidRDefault="00CB7DB1" w:rsidP="00C63E80">
      <w:pPr>
        <w:ind w:left="426" w:hanging="142"/>
        <w:jc w:val="both"/>
        <w:rPr>
          <w:rFonts w:ascii="Arial" w:hAnsi="Arial" w:cs="Arial"/>
          <w:b/>
          <w:lang w:val="es-MX" w:eastAsia="es-ES"/>
        </w:rPr>
      </w:pPr>
      <w:r w:rsidRPr="00D65467">
        <w:rPr>
          <w:rFonts w:ascii="Arial" w:hAnsi="Arial" w:cs="Arial"/>
          <w:b/>
          <w:bCs/>
          <w:lang w:val="es-MX"/>
        </w:rPr>
        <w:t xml:space="preserve"> </w:t>
      </w:r>
    </w:p>
    <w:p w:rsidR="00CB7DB1" w:rsidRDefault="00CB7DB1" w:rsidP="00CB7DB1">
      <w:pPr>
        <w:ind w:left="426" w:hanging="142"/>
        <w:jc w:val="both"/>
        <w:rPr>
          <w:rFonts w:ascii="Arial" w:hAnsi="Arial" w:cs="Arial"/>
          <w:b/>
          <w:bCs/>
        </w:rPr>
      </w:pPr>
      <w:r w:rsidRPr="00D65467">
        <w:rPr>
          <w:rFonts w:ascii="Arial" w:hAnsi="Arial" w:cs="Arial"/>
          <w:b/>
          <w:bCs/>
        </w:rPr>
        <w:t xml:space="preserve">MÉDICO ESPECIALISTA EN </w:t>
      </w:r>
      <w:r w:rsidR="00F72C90">
        <w:rPr>
          <w:rFonts w:ascii="Arial" w:hAnsi="Arial" w:cs="Arial"/>
          <w:b/>
          <w:bCs/>
        </w:rPr>
        <w:t xml:space="preserve">CARDIOLOGÍA </w:t>
      </w:r>
    </w:p>
    <w:p w:rsidR="00C67CCB" w:rsidRPr="00D65467" w:rsidRDefault="00C67CCB" w:rsidP="00CB7DB1">
      <w:pPr>
        <w:ind w:left="426" w:hanging="142"/>
        <w:jc w:val="both"/>
        <w:rPr>
          <w:rFonts w:ascii="Arial" w:hAnsi="Arial" w:cs="Arial"/>
          <w:b/>
          <w:bCs/>
        </w:rPr>
      </w:pPr>
    </w:p>
    <w:p w:rsidR="00CB7DB1" w:rsidRDefault="00CB7DB1" w:rsidP="00CB7DB1">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 xml:space="preserve">Realizar Consulta médica </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Visita médica y responder interconsultas en pacientes hospitalizados que requieren atención de Rehabilitación Cardiorrespiratoria Fase I.</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Realizar atención en Fase II modalidad virtual de Rehabilitación cardiaca</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Coordinar con el equipo multidisciplinario la atención del paciente, así como las actividades a realizar con los pacientes</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Realizar las pruebas funcionales para pacientes de Falla cardiaca y candidatos a trasplante cardiaco y TAVI (Test de Fragilidad, Test de caminata de los 6 minutos y Test cardiopulmonar)</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Realizar pruebas de esfuerzo.</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Participar del llenado de la base de datos de la UFRC</w:t>
      </w:r>
    </w:p>
    <w:p w:rsidR="00C67CCB" w:rsidRPr="001A74EE" w:rsidRDefault="00CB7DB1" w:rsidP="001A74EE">
      <w:pPr>
        <w:pStyle w:val="Prrafodelista"/>
        <w:numPr>
          <w:ilvl w:val="0"/>
          <w:numId w:val="18"/>
        </w:numPr>
        <w:spacing w:after="200"/>
        <w:ind w:left="714" w:hanging="357"/>
        <w:contextualSpacing/>
        <w:rPr>
          <w:sz w:val="20"/>
          <w:szCs w:val="20"/>
          <w:lang w:val="es-PE"/>
        </w:rPr>
      </w:pPr>
      <w:r w:rsidRPr="006F1477">
        <w:rPr>
          <w:sz w:val="20"/>
          <w:szCs w:val="20"/>
          <w:lang w:val="es-PE"/>
        </w:rPr>
        <w:t>Realizar y participar de las investigaciones que realiza el equipo dentro de la institución.</w:t>
      </w:r>
    </w:p>
    <w:p w:rsidR="00CB7DB1" w:rsidRPr="00D65467" w:rsidRDefault="00CB7DB1" w:rsidP="00CB7DB1">
      <w:pPr>
        <w:suppressAutoHyphens w:val="0"/>
        <w:jc w:val="both"/>
        <w:rPr>
          <w:rFonts w:ascii="Arial" w:hAnsi="Arial" w:cs="Arial"/>
          <w:b/>
          <w:u w:val="single"/>
          <w:lang w:eastAsia="es-ES"/>
        </w:rPr>
      </w:pPr>
      <w:r w:rsidRPr="00D65467">
        <w:rPr>
          <w:rFonts w:ascii="Arial" w:hAnsi="Arial" w:cs="Arial"/>
          <w:b/>
          <w:lang w:eastAsia="es-ES"/>
        </w:rPr>
        <w:t>IV.    MODALIDAD DE POSTULACIÒN</w:t>
      </w:r>
    </w:p>
    <w:p w:rsidR="00CB7DB1" w:rsidRPr="00D65467" w:rsidRDefault="00CB7DB1" w:rsidP="00CB7DB1">
      <w:pPr>
        <w:suppressAutoHyphens w:val="0"/>
        <w:ind w:left="360"/>
        <w:jc w:val="both"/>
        <w:rPr>
          <w:rFonts w:ascii="Arial" w:hAnsi="Arial" w:cs="Arial"/>
          <w:lang w:eastAsia="es-ES"/>
        </w:rPr>
      </w:pPr>
    </w:p>
    <w:p w:rsidR="001A74EE" w:rsidRPr="00A84170" w:rsidRDefault="001A74EE" w:rsidP="001A74E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1A74EE" w:rsidRPr="00581A98" w:rsidRDefault="001A74EE" w:rsidP="001A74EE">
      <w:pPr>
        <w:pStyle w:val="Sinespaciado"/>
        <w:ind w:left="426"/>
        <w:jc w:val="both"/>
        <w:rPr>
          <w:rFonts w:ascii="Arial" w:hAnsi="Arial" w:cs="Arial"/>
          <w:b/>
          <w:sz w:val="20"/>
          <w:szCs w:val="20"/>
        </w:rPr>
      </w:pPr>
    </w:p>
    <w:p w:rsidR="001A74EE" w:rsidRPr="003619FE" w:rsidRDefault="001A74EE" w:rsidP="001A74E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1A74EE" w:rsidRDefault="001A74EE" w:rsidP="001A74EE">
      <w:pPr>
        <w:pStyle w:val="Sinespaciado"/>
        <w:ind w:left="426"/>
        <w:jc w:val="both"/>
        <w:rPr>
          <w:rFonts w:ascii="Arial" w:hAnsi="Arial" w:cs="Arial"/>
          <w:b/>
          <w:sz w:val="20"/>
          <w:szCs w:val="20"/>
          <w:u w:val="single"/>
        </w:rPr>
      </w:pPr>
    </w:p>
    <w:p w:rsidR="001A74EE" w:rsidRPr="001A0FE3" w:rsidRDefault="001A74EE" w:rsidP="001A74E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1A74EE" w:rsidRDefault="001A74EE" w:rsidP="001A74EE">
      <w:pPr>
        <w:pStyle w:val="Sinespaciado"/>
        <w:ind w:left="426"/>
        <w:jc w:val="both"/>
        <w:rPr>
          <w:rFonts w:ascii="Arial" w:hAnsi="Arial" w:cs="Arial"/>
          <w:b/>
          <w:sz w:val="20"/>
          <w:szCs w:val="20"/>
          <w:u w:val="single"/>
        </w:rPr>
      </w:pPr>
    </w:p>
    <w:p w:rsidR="001A74EE" w:rsidRPr="00A84170" w:rsidRDefault="001A74EE" w:rsidP="001A74E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1A74EE" w:rsidRDefault="001A74EE" w:rsidP="001A74EE">
      <w:pPr>
        <w:pStyle w:val="Sinespaciado"/>
        <w:jc w:val="both"/>
        <w:rPr>
          <w:rFonts w:ascii="Arial" w:hAnsi="Arial" w:cs="Arial"/>
          <w:color w:val="FF0000"/>
          <w:sz w:val="20"/>
          <w:szCs w:val="20"/>
        </w:rPr>
      </w:pPr>
    </w:p>
    <w:p w:rsidR="001A74EE" w:rsidRPr="008A52D2" w:rsidRDefault="001A74EE" w:rsidP="001A74EE">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1A74EE" w:rsidRPr="00743D27" w:rsidRDefault="001A74EE" w:rsidP="001A74EE">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1A74EE" w:rsidRDefault="001A74EE" w:rsidP="001A74EE">
      <w:pPr>
        <w:pStyle w:val="Sinespaciado"/>
        <w:ind w:left="426"/>
        <w:jc w:val="both"/>
        <w:rPr>
          <w:rFonts w:ascii="Arial" w:hAnsi="Arial" w:cs="Arial"/>
          <w:b/>
          <w:sz w:val="20"/>
          <w:szCs w:val="20"/>
        </w:rPr>
      </w:pPr>
    </w:p>
    <w:p w:rsidR="001A74EE" w:rsidRPr="00743D27" w:rsidRDefault="001A74EE" w:rsidP="001A74EE">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1MED</w:t>
      </w:r>
      <w:r w:rsidRPr="00EA7FF4">
        <w:rPr>
          <w:rFonts w:ascii="Arial" w:hAnsi="Arial" w:cs="Arial"/>
          <w:b/>
          <w:sz w:val="20"/>
          <w:szCs w:val="20"/>
        </w:rPr>
        <w:t>-001</w:t>
      </w:r>
      <w:r w:rsidRPr="005F55C7">
        <w:rPr>
          <w:rFonts w:ascii="Arial" w:hAnsi="Arial" w:cs="Arial"/>
          <w:b/>
          <w:sz w:val="20"/>
          <w:szCs w:val="20"/>
        </w:rPr>
        <w:t>)</w:t>
      </w:r>
    </w:p>
    <w:p w:rsidR="00CB7DB1" w:rsidRPr="00D65467" w:rsidRDefault="00CB7DB1" w:rsidP="00CB7DB1">
      <w:pPr>
        <w:suppressAutoHyphens w:val="0"/>
        <w:jc w:val="both"/>
        <w:rPr>
          <w:rFonts w:ascii="Arial" w:eastAsia="Calibri" w:hAnsi="Arial" w:cs="Arial"/>
          <w:u w:val="single"/>
          <w:lang w:eastAsia="en-US"/>
        </w:rPr>
      </w:pPr>
    </w:p>
    <w:p w:rsidR="00CB7DB1" w:rsidRDefault="00CB7DB1" w:rsidP="00CB7DB1">
      <w:pPr>
        <w:numPr>
          <w:ilvl w:val="0"/>
          <w:numId w:val="12"/>
        </w:numPr>
        <w:suppressAutoHyphens w:val="0"/>
        <w:ind w:left="426" w:hanging="426"/>
        <w:jc w:val="both"/>
        <w:rPr>
          <w:rFonts w:ascii="Arial" w:hAnsi="Arial" w:cs="Arial"/>
          <w:b/>
        </w:rPr>
      </w:pPr>
      <w:r w:rsidRPr="00D65467">
        <w:rPr>
          <w:rFonts w:ascii="Arial" w:hAnsi="Arial" w:cs="Arial"/>
          <w:b/>
        </w:rPr>
        <w:t>REMUNERACIÓN (*)</w:t>
      </w:r>
    </w:p>
    <w:p w:rsidR="008B2825" w:rsidRPr="00D65467" w:rsidRDefault="008B2825" w:rsidP="008B2825">
      <w:pPr>
        <w:suppressAutoHyphens w:val="0"/>
        <w:ind w:left="426"/>
        <w:jc w:val="both"/>
        <w:rPr>
          <w:rFonts w:ascii="Arial" w:hAnsi="Arial" w:cs="Arial"/>
          <w:b/>
        </w:rPr>
      </w:pPr>
    </w:p>
    <w:p w:rsidR="00687DD8" w:rsidRDefault="00CB7DB1" w:rsidP="008B2825">
      <w:pPr>
        <w:suppressAutoHyphens w:val="0"/>
        <w:ind w:left="426"/>
        <w:jc w:val="both"/>
        <w:rPr>
          <w:rFonts w:ascii="Arial" w:hAnsi="Arial" w:cs="Arial"/>
          <w:lang w:eastAsia="es-ES"/>
        </w:rPr>
      </w:pPr>
      <w:r w:rsidRPr="00D65467">
        <w:rPr>
          <w:rFonts w:ascii="Arial" w:hAnsi="Arial" w:cs="Arial"/>
          <w:lang w:eastAsia="es-ES"/>
        </w:rPr>
        <w:t xml:space="preserve">El personal que sea contratado en ESSALUD dentro de los alcances de la presente Convocatoria </w:t>
      </w:r>
    </w:p>
    <w:p w:rsidR="00CB7DB1" w:rsidRPr="00D65467" w:rsidRDefault="00CB7DB1" w:rsidP="008B2825">
      <w:pPr>
        <w:suppressAutoHyphens w:val="0"/>
        <w:ind w:left="426"/>
        <w:jc w:val="both"/>
        <w:rPr>
          <w:rFonts w:ascii="Arial" w:hAnsi="Arial" w:cs="Arial"/>
          <w:lang w:eastAsia="es-ES"/>
        </w:rPr>
      </w:pPr>
      <w:r w:rsidRPr="00D65467">
        <w:rPr>
          <w:rFonts w:ascii="Arial" w:hAnsi="Arial" w:cs="Arial"/>
          <w:lang w:eastAsia="es-ES"/>
        </w:rPr>
        <w:t>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B7DB1" w:rsidRPr="006575DA" w:rsidTr="00C660AF">
        <w:trPr>
          <w:trHeight w:val="249"/>
        </w:trPr>
        <w:tc>
          <w:tcPr>
            <w:tcW w:w="5406" w:type="dxa"/>
            <w:vAlign w:val="center"/>
          </w:tcPr>
          <w:p w:rsidR="00687DD8" w:rsidRPr="006575DA" w:rsidRDefault="00CB7DB1" w:rsidP="00C660AF">
            <w:pPr>
              <w:spacing w:before="100" w:beforeAutospacing="1" w:after="100" w:afterAutospacing="1"/>
              <w:jc w:val="both"/>
              <w:rPr>
                <w:rFonts w:ascii="Arial" w:hAnsi="Arial" w:cs="Arial"/>
                <w:b/>
                <w:lang w:val="es-MX"/>
              </w:rPr>
            </w:pPr>
            <w:r w:rsidRPr="006575DA">
              <w:rPr>
                <w:rFonts w:ascii="Arial" w:hAnsi="Arial" w:cs="Arial"/>
                <w:b/>
                <w:lang w:val="es-MX"/>
              </w:rPr>
              <w:t>REMUNERACIÓN BÁSICA</w:t>
            </w:r>
          </w:p>
        </w:tc>
        <w:tc>
          <w:tcPr>
            <w:tcW w:w="2562" w:type="dxa"/>
            <w:vAlign w:val="center"/>
          </w:tcPr>
          <w:p w:rsidR="00CB7DB1" w:rsidRPr="006575DA" w:rsidRDefault="00CB7DB1" w:rsidP="00C660AF">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4,022.00</w:t>
            </w:r>
          </w:p>
        </w:tc>
      </w:tr>
      <w:tr w:rsidR="00CB7DB1" w:rsidRPr="006575DA" w:rsidTr="00C660AF">
        <w:trPr>
          <w:trHeight w:val="289"/>
        </w:trPr>
        <w:tc>
          <w:tcPr>
            <w:tcW w:w="5406" w:type="dxa"/>
            <w:vAlign w:val="center"/>
          </w:tcPr>
          <w:p w:rsidR="00CB7DB1" w:rsidRPr="006575DA" w:rsidRDefault="00CB7DB1" w:rsidP="00C660AF">
            <w:pPr>
              <w:spacing w:before="100" w:beforeAutospacing="1" w:after="100" w:afterAutospacing="1"/>
              <w:jc w:val="both"/>
              <w:rPr>
                <w:rFonts w:ascii="Arial" w:hAnsi="Arial" w:cs="Arial"/>
                <w:b/>
                <w:lang w:val="es-MX"/>
              </w:rPr>
            </w:pPr>
            <w:r w:rsidRPr="006575DA">
              <w:rPr>
                <w:rFonts w:ascii="Arial" w:hAnsi="Arial" w:cs="Arial"/>
                <w:b/>
                <w:lang w:val="es-MX"/>
              </w:rPr>
              <w:t>BONO PRODUCTIVIDAD</w:t>
            </w:r>
          </w:p>
        </w:tc>
        <w:tc>
          <w:tcPr>
            <w:tcW w:w="2562" w:type="dxa"/>
            <w:vAlign w:val="center"/>
          </w:tcPr>
          <w:p w:rsidR="00CB7DB1" w:rsidRPr="006575DA" w:rsidRDefault="00CB7DB1" w:rsidP="00C660AF">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910.00</w:t>
            </w:r>
          </w:p>
        </w:tc>
      </w:tr>
      <w:tr w:rsidR="00CB7DB1" w:rsidRPr="006575DA" w:rsidTr="00C660AF">
        <w:trPr>
          <w:trHeight w:val="270"/>
        </w:trPr>
        <w:tc>
          <w:tcPr>
            <w:tcW w:w="5406" w:type="dxa"/>
            <w:tcBorders>
              <w:bottom w:val="single" w:sz="4" w:space="0" w:color="auto"/>
            </w:tcBorders>
            <w:vAlign w:val="center"/>
          </w:tcPr>
          <w:p w:rsidR="00CB7DB1" w:rsidRPr="006575DA" w:rsidRDefault="00CB7DB1" w:rsidP="00C660AF">
            <w:pPr>
              <w:spacing w:before="100" w:beforeAutospacing="1" w:after="100" w:afterAutospacing="1"/>
              <w:jc w:val="both"/>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rsidR="00CB7DB1" w:rsidRPr="006575DA" w:rsidRDefault="00CB7DB1" w:rsidP="00C660AF">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1006.00</w:t>
            </w:r>
          </w:p>
        </w:tc>
      </w:tr>
      <w:tr w:rsidR="00CB7DB1" w:rsidRPr="006575DA" w:rsidTr="00C660AF">
        <w:trPr>
          <w:trHeight w:val="270"/>
        </w:trPr>
        <w:tc>
          <w:tcPr>
            <w:tcW w:w="5406" w:type="dxa"/>
            <w:tcBorders>
              <w:bottom w:val="single" w:sz="4" w:space="0" w:color="auto"/>
            </w:tcBorders>
            <w:vAlign w:val="center"/>
          </w:tcPr>
          <w:p w:rsidR="00CB7DB1" w:rsidRPr="006575DA" w:rsidRDefault="00CB7DB1" w:rsidP="00C660AF">
            <w:pPr>
              <w:spacing w:before="100" w:beforeAutospacing="1" w:after="100" w:afterAutospacing="1"/>
              <w:jc w:val="both"/>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rsidR="00CB7DB1" w:rsidRPr="006575DA" w:rsidRDefault="00CB7DB1" w:rsidP="00C660AF">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302.00</w:t>
            </w:r>
          </w:p>
        </w:tc>
      </w:tr>
      <w:tr w:rsidR="00CB7DB1" w:rsidRPr="006575DA" w:rsidTr="00C660AF">
        <w:trPr>
          <w:trHeight w:val="424"/>
        </w:trPr>
        <w:tc>
          <w:tcPr>
            <w:tcW w:w="5406" w:type="dxa"/>
            <w:shd w:val="clear" w:color="auto" w:fill="BFBFBF" w:themeFill="background1" w:themeFillShade="BF"/>
            <w:vAlign w:val="center"/>
          </w:tcPr>
          <w:p w:rsidR="00CB7DB1" w:rsidRPr="006575DA" w:rsidRDefault="00CB7DB1" w:rsidP="00C660AF">
            <w:pPr>
              <w:spacing w:before="100" w:beforeAutospacing="1" w:after="100" w:afterAutospacing="1"/>
              <w:rPr>
                <w:rFonts w:ascii="Arial" w:hAnsi="Arial" w:cs="Arial"/>
                <w:b/>
                <w:lang w:val="es-MX"/>
              </w:rPr>
            </w:pPr>
            <w:r w:rsidRPr="006575DA">
              <w:rPr>
                <w:rFonts w:ascii="Arial" w:hAnsi="Arial" w:cs="Arial"/>
                <w:b/>
                <w:lang w:val="es-MX"/>
              </w:rPr>
              <w:t>TOTAL REMUNERACION MENSUAL (*)</w:t>
            </w:r>
          </w:p>
        </w:tc>
        <w:tc>
          <w:tcPr>
            <w:tcW w:w="2562" w:type="dxa"/>
            <w:shd w:val="clear" w:color="auto" w:fill="BFBFBF" w:themeFill="background1" w:themeFillShade="BF"/>
            <w:vAlign w:val="center"/>
          </w:tcPr>
          <w:p w:rsidR="00CB7DB1" w:rsidRPr="006575DA" w:rsidRDefault="00CB7DB1" w:rsidP="00C660AF">
            <w:pPr>
              <w:spacing w:before="100" w:beforeAutospacing="1" w:after="100" w:afterAutospacing="1"/>
              <w:ind w:left="642"/>
              <w:rPr>
                <w:rFonts w:ascii="Arial" w:hAnsi="Arial" w:cs="Arial"/>
                <w:b/>
                <w:lang w:val="es-MX"/>
              </w:rPr>
            </w:pPr>
            <w:r w:rsidRPr="006575DA">
              <w:rPr>
                <w:rFonts w:ascii="Arial" w:hAnsi="Arial" w:cs="Arial"/>
                <w:b/>
                <w:lang w:val="es-MX"/>
              </w:rPr>
              <w:t xml:space="preserve">S/ 6,240.00 </w:t>
            </w:r>
          </w:p>
        </w:tc>
      </w:tr>
    </w:tbl>
    <w:p w:rsidR="00CB7DB1" w:rsidRPr="002166A3" w:rsidRDefault="001A74EE" w:rsidP="001A74EE">
      <w:pPr>
        <w:jc w:val="both"/>
        <w:rPr>
          <w:rFonts w:ascii="Arial" w:hAnsi="Arial" w:cs="Arial"/>
          <w:b/>
          <w:sz w:val="16"/>
          <w:szCs w:val="16"/>
        </w:rPr>
      </w:pPr>
      <w:r>
        <w:rPr>
          <w:rFonts w:ascii="Arial" w:hAnsi="Arial" w:cs="Arial"/>
          <w:b/>
        </w:rPr>
        <w:t xml:space="preserve">       </w:t>
      </w:r>
      <w:r w:rsidR="00CB7DB1" w:rsidRPr="002166A3">
        <w:rPr>
          <w:rFonts w:ascii="Arial" w:hAnsi="Arial" w:cs="Arial"/>
          <w:b/>
          <w:sz w:val="16"/>
          <w:szCs w:val="16"/>
        </w:rPr>
        <w:t xml:space="preserve">(*) Remuneración Básica y Bonos señalados, según Resolución de Gerencia General N° 974-GG-ESSALUD-2020. </w:t>
      </w:r>
    </w:p>
    <w:p w:rsidR="00C67CCB" w:rsidRDefault="00C67CCB" w:rsidP="00CB7DB1">
      <w:pPr>
        <w:pStyle w:val="Sinespaciado"/>
        <w:jc w:val="both"/>
        <w:rPr>
          <w:rFonts w:ascii="Arial" w:hAnsi="Arial" w:cs="Arial"/>
          <w:sz w:val="28"/>
          <w:szCs w:val="28"/>
          <w:u w:val="single"/>
        </w:rPr>
      </w:pPr>
    </w:p>
    <w:p w:rsidR="00CB7DB1" w:rsidRDefault="00CB7DB1" w:rsidP="00CB7DB1">
      <w:pPr>
        <w:numPr>
          <w:ilvl w:val="0"/>
          <w:numId w:val="12"/>
        </w:numPr>
        <w:suppressAutoHyphens w:val="0"/>
        <w:ind w:left="426" w:hanging="426"/>
        <w:jc w:val="both"/>
        <w:rPr>
          <w:rFonts w:ascii="Arial" w:hAnsi="Arial" w:cs="Arial"/>
          <w:b/>
          <w:lang w:val="es-MX" w:eastAsia="es-ES"/>
        </w:rPr>
      </w:pPr>
      <w:r w:rsidRPr="00D65467">
        <w:rPr>
          <w:rFonts w:ascii="Arial" w:hAnsi="Arial" w:cs="Arial"/>
          <w:lang w:val="es-MX" w:eastAsia="es-ES"/>
        </w:rPr>
        <w:t xml:space="preserve"> </w:t>
      </w:r>
      <w:r w:rsidRPr="00D65467">
        <w:rPr>
          <w:rFonts w:ascii="Arial" w:hAnsi="Arial" w:cs="Arial"/>
          <w:b/>
          <w:lang w:val="es-MX" w:eastAsia="es-ES"/>
        </w:rPr>
        <w:t>CRONOGRAMA Y ETAPAS DEL PROCESO</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E51AC2" w:rsidRPr="008B2825" w:rsidTr="00C660AF">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51AC2" w:rsidRPr="008B2825" w:rsidRDefault="00E51AC2" w:rsidP="00C660AF">
            <w:pPr>
              <w:suppressAutoHyphens w:val="0"/>
              <w:jc w:val="center"/>
              <w:rPr>
                <w:rFonts w:ascii="Arial" w:hAnsi="Arial" w:cs="Arial"/>
                <w:b/>
                <w:sz w:val="18"/>
                <w:szCs w:val="18"/>
                <w:lang w:val="es-MX" w:eastAsia="ar-SA"/>
              </w:rPr>
            </w:pPr>
            <w:r w:rsidRPr="008B2825">
              <w:rPr>
                <w:rFonts w:ascii="Arial" w:hAnsi="Arial" w:cs="Arial"/>
                <w:b/>
                <w:sz w:val="18"/>
                <w:szCs w:val="18"/>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b/>
                <w:sz w:val="18"/>
                <w:szCs w:val="18"/>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AREA RESPONSABLE</w:t>
            </w:r>
          </w:p>
        </w:tc>
      </w:tr>
      <w:tr w:rsidR="00E51AC2" w:rsidRPr="008B2825" w:rsidTr="00C660AF">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sz w:val="18"/>
                <w:szCs w:val="18"/>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30 de marzo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sz w:val="18"/>
                <w:szCs w:val="18"/>
                <w:lang w:val="es-MX" w:eastAsia="es-ES"/>
              </w:rPr>
              <w:t>SGGI-URRHH</w:t>
            </w:r>
          </w:p>
        </w:tc>
      </w:tr>
      <w:tr w:rsidR="00E51AC2" w:rsidRPr="008B2825" w:rsidTr="00C660AF">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color w:val="000000"/>
                <w:sz w:val="18"/>
                <w:szCs w:val="18"/>
                <w:lang w:val="es-PE" w:eastAsia="es-ES"/>
              </w:rPr>
              <w:t xml:space="preserve">Publicación de la Convocatoria en </w:t>
            </w:r>
            <w:r w:rsidRPr="008B2825">
              <w:rPr>
                <w:rFonts w:ascii="Arial" w:hAnsi="Arial" w:cs="Arial"/>
                <w:sz w:val="18"/>
                <w:szCs w:val="18"/>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30 de abril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sz w:val="18"/>
                <w:szCs w:val="18"/>
                <w:lang w:val="es-MX" w:eastAsia="es-ES"/>
              </w:rPr>
              <w:t>SGGI-GCTIC</w:t>
            </w:r>
          </w:p>
        </w:tc>
      </w:tr>
      <w:tr w:rsidR="00E51AC2" w:rsidRPr="008B2825" w:rsidTr="00C660AF">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51AC2" w:rsidRPr="008B2825" w:rsidRDefault="00E51AC2" w:rsidP="00C660AF">
            <w:pPr>
              <w:suppressAutoHyphens w:val="0"/>
              <w:jc w:val="both"/>
              <w:rPr>
                <w:rFonts w:ascii="Arial" w:hAnsi="Arial" w:cs="Arial"/>
                <w:color w:val="000000" w:themeColor="text1"/>
                <w:sz w:val="18"/>
                <w:szCs w:val="18"/>
                <w:lang w:val="es-MX" w:eastAsia="es-ES"/>
              </w:rPr>
            </w:pPr>
            <w:r w:rsidRPr="008B2825">
              <w:rPr>
                <w:rFonts w:ascii="Arial" w:hAnsi="Arial" w:cs="Arial"/>
                <w:b/>
                <w:color w:val="000000" w:themeColor="text1"/>
                <w:sz w:val="18"/>
                <w:szCs w:val="18"/>
                <w:lang w:val="es-MX" w:eastAsia="es-ES"/>
              </w:rPr>
              <w:t>CONVOCATORIA</w:t>
            </w:r>
          </w:p>
        </w:tc>
      </w:tr>
      <w:tr w:rsidR="00E51AC2" w:rsidRPr="008B2825" w:rsidTr="00C660AF">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spacing w:line="276" w:lineRule="auto"/>
              <w:rPr>
                <w:rFonts w:ascii="Arial" w:hAnsi="Arial" w:cs="Arial"/>
                <w:b/>
                <w:sz w:val="18"/>
                <w:szCs w:val="18"/>
                <w:lang w:eastAsia="es-ES"/>
              </w:rPr>
            </w:pPr>
            <w:r w:rsidRPr="008B2825">
              <w:rPr>
                <w:rFonts w:ascii="Arial" w:hAnsi="Arial" w:cs="Arial"/>
                <w:b/>
                <w:sz w:val="18"/>
                <w:szCs w:val="18"/>
                <w:lang w:eastAsia="es-ES"/>
              </w:rPr>
              <w:t>Inscripción por SISEP:</w:t>
            </w:r>
          </w:p>
          <w:p w:rsidR="00E51AC2" w:rsidRPr="008B2825" w:rsidRDefault="00E51AC2" w:rsidP="00C660AF">
            <w:pPr>
              <w:suppressAutoHyphens w:val="0"/>
              <w:spacing w:line="276" w:lineRule="auto"/>
              <w:rPr>
                <w:rFonts w:ascii="Arial" w:hAnsi="Arial" w:cs="Arial"/>
                <w:sz w:val="18"/>
                <w:szCs w:val="18"/>
                <w:lang w:eastAsia="es-ES"/>
              </w:rPr>
            </w:pPr>
            <w:r w:rsidRPr="008B2825">
              <w:rPr>
                <w:rFonts w:ascii="Arial" w:hAnsi="Arial" w:cs="Arial"/>
                <w:sz w:val="18"/>
                <w:szCs w:val="18"/>
                <w:lang w:eastAsia="es-ES"/>
              </w:rPr>
              <w:t>(</w:t>
            </w:r>
            <w:r w:rsidRPr="008B2825">
              <w:rPr>
                <w:rFonts w:ascii="Arial" w:hAnsi="Arial" w:cs="Arial"/>
                <w:color w:val="0000FF"/>
                <w:sz w:val="18"/>
                <w:szCs w:val="18"/>
                <w:u w:val="single"/>
                <w:lang w:eastAsia="es-ES"/>
              </w:rPr>
              <w:t>ww1.essalud.gob.pe/</w:t>
            </w:r>
            <w:proofErr w:type="spellStart"/>
            <w:r w:rsidRPr="008B2825">
              <w:rPr>
                <w:rFonts w:ascii="Arial" w:hAnsi="Arial" w:cs="Arial"/>
                <w:color w:val="0000FF"/>
                <w:sz w:val="18"/>
                <w:szCs w:val="18"/>
                <w:u w:val="single"/>
                <w:lang w:eastAsia="es-ES"/>
              </w:rPr>
              <w:t>sisep</w:t>
            </w:r>
            <w:proofErr w:type="spellEnd"/>
            <w:r w:rsidRPr="008B2825">
              <w:rPr>
                <w:rFonts w:ascii="Arial" w:hAnsi="Arial" w:cs="Arial"/>
                <w:color w:val="0000FF"/>
                <w:sz w:val="18"/>
                <w:szCs w:val="18"/>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spacing w:line="276" w:lineRule="auto"/>
              <w:jc w:val="center"/>
              <w:rPr>
                <w:rFonts w:ascii="Arial" w:hAnsi="Arial" w:cs="Arial"/>
                <w:color w:val="000000" w:themeColor="text1"/>
                <w:sz w:val="18"/>
                <w:szCs w:val="18"/>
                <w:lang w:eastAsia="es-ES"/>
              </w:rPr>
            </w:pPr>
            <w:r w:rsidRPr="008B2825">
              <w:rPr>
                <w:rFonts w:ascii="Arial" w:hAnsi="Arial" w:cs="Arial"/>
                <w:color w:val="000000" w:themeColor="text1"/>
                <w:sz w:val="18"/>
                <w:szCs w:val="18"/>
                <w:lang w:eastAsia="es-ES"/>
              </w:rPr>
              <w:t xml:space="preserve">A partir del 07 al 08 de abril del 2021 </w:t>
            </w:r>
          </w:p>
          <w:p w:rsidR="00E51AC2" w:rsidRPr="008B2825" w:rsidRDefault="00E51AC2" w:rsidP="00C660AF">
            <w:pPr>
              <w:suppressAutoHyphens w:val="0"/>
              <w:spacing w:line="276" w:lineRule="auto"/>
              <w:jc w:val="center"/>
              <w:rPr>
                <w:rFonts w:ascii="Arial" w:hAnsi="Arial" w:cs="Arial"/>
                <w:b/>
                <w:color w:val="000000" w:themeColor="text1"/>
                <w:sz w:val="18"/>
                <w:szCs w:val="18"/>
                <w:u w:val="single"/>
                <w:lang w:val="es-MX" w:eastAsia="es-ES"/>
              </w:rPr>
            </w:pPr>
            <w:r w:rsidRPr="008B2825">
              <w:rPr>
                <w:rFonts w:ascii="Arial" w:hAnsi="Arial" w:cs="Arial"/>
                <w:b/>
                <w:color w:val="000000" w:themeColor="text1"/>
                <w:sz w:val="18"/>
                <w:szCs w:val="18"/>
                <w:u w:val="single"/>
                <w:lang w:eastAsia="es-ES"/>
              </w:rPr>
              <w:t>hasta las 17:00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sz w:val="18"/>
                <w:szCs w:val="18"/>
                <w:lang w:val="es-MX" w:eastAsia="es-ES"/>
              </w:rPr>
              <w:t>SGGI – GCTIC-URRHH</w:t>
            </w:r>
          </w:p>
        </w:tc>
      </w:tr>
      <w:tr w:rsidR="00E51AC2" w:rsidRPr="008B2825" w:rsidTr="00C660AF">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autoSpaceDE w:val="0"/>
              <w:autoSpaceDN w:val="0"/>
              <w:adjustRightInd w:val="0"/>
              <w:rPr>
                <w:rFonts w:ascii="Arial" w:hAnsi="Arial" w:cs="Arial"/>
                <w:b/>
                <w:sz w:val="18"/>
                <w:szCs w:val="18"/>
                <w:lang w:eastAsia="es-ES"/>
              </w:rPr>
            </w:pPr>
            <w:r w:rsidRPr="008B2825">
              <w:rPr>
                <w:rFonts w:ascii="Arial" w:hAnsi="Arial" w:cs="Arial"/>
                <w:b/>
                <w:sz w:val="18"/>
                <w:szCs w:val="18"/>
                <w:lang w:val="es-MX" w:eastAsia="es-ES"/>
              </w:rPr>
              <w:t xml:space="preserve">Resultado de Postulantes inscritos en el SISEP </w:t>
            </w:r>
            <w:r w:rsidRPr="008B2825">
              <w:rPr>
                <w:rFonts w:ascii="Arial" w:hAnsi="Arial" w:cs="Arial"/>
                <w:sz w:val="18"/>
                <w:szCs w:val="18"/>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spacing w:line="276" w:lineRule="auto"/>
              <w:jc w:val="center"/>
              <w:rPr>
                <w:rFonts w:ascii="Arial" w:hAnsi="Arial" w:cs="Arial"/>
                <w:sz w:val="18"/>
                <w:szCs w:val="18"/>
                <w:lang w:eastAsia="es-ES"/>
              </w:rPr>
            </w:pPr>
            <w:r w:rsidRPr="008B2825">
              <w:rPr>
                <w:rFonts w:ascii="Arial" w:hAnsi="Arial" w:cs="Arial"/>
                <w:sz w:val="18"/>
                <w:szCs w:val="18"/>
                <w:lang w:eastAsia="es-ES"/>
              </w:rPr>
              <w:t>09 de abril del 2021</w:t>
            </w:r>
          </w:p>
          <w:p w:rsidR="00E51AC2" w:rsidRPr="008B2825" w:rsidRDefault="00E51AC2" w:rsidP="00C660AF">
            <w:pPr>
              <w:suppressAutoHyphens w:val="0"/>
              <w:jc w:val="center"/>
              <w:rPr>
                <w:rFonts w:ascii="Arial" w:hAnsi="Arial" w:cs="Arial"/>
                <w:sz w:val="18"/>
                <w:szCs w:val="18"/>
                <w:lang w:eastAsia="es-ES"/>
              </w:rPr>
            </w:pPr>
            <w:r w:rsidRPr="008B2825">
              <w:rPr>
                <w:rFonts w:ascii="Arial" w:hAnsi="Arial" w:cs="Arial"/>
                <w:sz w:val="18"/>
                <w:szCs w:val="18"/>
                <w:lang w:eastAsia="es-ES"/>
              </w:rPr>
              <w:t>a las 10:00 horas</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sz w:val="18"/>
                <w:szCs w:val="18"/>
                <w:lang w:eastAsia="es-ES"/>
              </w:rPr>
              <w:t xml:space="preserve"> </w:t>
            </w:r>
            <w:r w:rsidRPr="008B2825">
              <w:rPr>
                <w:rFonts w:ascii="Arial" w:hAnsi="Arial" w:cs="Arial"/>
                <w:sz w:val="18"/>
                <w:szCs w:val="18"/>
                <w:lang w:val="es-MX" w:eastAsia="es-ES"/>
              </w:rPr>
              <w:t>a través de la página web institucional</w:t>
            </w:r>
            <w:r w:rsidRPr="008B2825">
              <w:rPr>
                <w:rFonts w:ascii="Arial" w:hAnsi="Arial" w:cs="Arial"/>
                <w:sz w:val="18"/>
                <w:szCs w:val="18"/>
                <w:u w:val="single"/>
                <w:lang w:eastAsia="es-ES"/>
              </w:rPr>
              <w:t xml:space="preserve"> </w:t>
            </w:r>
            <w:hyperlink r:id="rId9" w:history="1">
              <w:r w:rsidRPr="008B2825">
                <w:rPr>
                  <w:rFonts w:ascii="Arial" w:hAnsi="Arial" w:cs="Arial"/>
                  <w:color w:val="000000" w:themeColor="text1"/>
                  <w:sz w:val="18"/>
                  <w:szCs w:val="18"/>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sz w:val="18"/>
                <w:szCs w:val="18"/>
                <w:lang w:val="es-PE" w:eastAsia="es-ES"/>
              </w:rPr>
              <w:t>URRHH</w:t>
            </w:r>
            <w:r w:rsidRPr="008B2825">
              <w:rPr>
                <w:rFonts w:ascii="Arial" w:hAnsi="Arial" w:cs="Arial"/>
                <w:sz w:val="18"/>
                <w:szCs w:val="18"/>
                <w:lang w:val="es-MX" w:eastAsia="es-ES"/>
              </w:rPr>
              <w:t xml:space="preserve"> - SGGI – GCTIC</w:t>
            </w:r>
          </w:p>
        </w:tc>
      </w:tr>
      <w:tr w:rsidR="00E51AC2" w:rsidRPr="008B2825" w:rsidTr="00C660AF">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51AC2" w:rsidRPr="008B2825" w:rsidRDefault="00E51AC2" w:rsidP="00C660AF">
            <w:pPr>
              <w:suppressAutoHyphens w:val="0"/>
              <w:jc w:val="both"/>
              <w:rPr>
                <w:rFonts w:ascii="Arial" w:hAnsi="Arial" w:cs="Arial"/>
                <w:color w:val="FF0000"/>
                <w:sz w:val="18"/>
                <w:szCs w:val="18"/>
                <w:lang w:val="es-MX" w:eastAsia="es-ES"/>
              </w:rPr>
            </w:pPr>
            <w:r w:rsidRPr="008B2825">
              <w:rPr>
                <w:rFonts w:ascii="Arial" w:hAnsi="Arial" w:cs="Arial"/>
                <w:b/>
                <w:sz w:val="18"/>
                <w:szCs w:val="18"/>
                <w:lang w:val="es-MX" w:eastAsia="es-ES"/>
              </w:rPr>
              <w:t>SELECCIÓN</w:t>
            </w:r>
          </w:p>
        </w:tc>
      </w:tr>
      <w:tr w:rsidR="00E51AC2" w:rsidRPr="008B2825" w:rsidTr="00C660AF">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sz w:val="18"/>
                <w:szCs w:val="18"/>
                <w:lang w:val="es-MX" w:eastAsia="es-ES"/>
              </w:rPr>
              <w:t xml:space="preserve">Prueba de enlace* </w:t>
            </w:r>
            <w:r w:rsidRPr="008B2825">
              <w:rPr>
                <w:rFonts w:ascii="Arial" w:hAnsi="Arial" w:cs="Arial"/>
                <w:b/>
                <w:sz w:val="18"/>
                <w:szCs w:val="18"/>
                <w:lang w:val="es-MX" w:eastAsia="es-ES"/>
              </w:rPr>
              <w:t>(obligatorio)</w:t>
            </w:r>
          </w:p>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sz w:val="18"/>
                <w:szCs w:val="18"/>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E51AC2" w:rsidRPr="008B2825" w:rsidRDefault="00A86CF6"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13</w:t>
            </w:r>
            <w:r w:rsidR="00E51AC2" w:rsidRPr="008B2825">
              <w:rPr>
                <w:rFonts w:ascii="Arial" w:hAnsi="Arial" w:cs="Arial"/>
                <w:color w:val="000000" w:themeColor="text1"/>
                <w:sz w:val="18"/>
                <w:szCs w:val="18"/>
                <w:lang w:val="es-MX" w:eastAsia="es-ES"/>
              </w:rPr>
              <w:t xml:space="preserve"> de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E51AC2" w:rsidRPr="008B2825" w:rsidRDefault="00E51AC2" w:rsidP="00C660AF">
            <w:pPr>
              <w:suppressAutoHyphens w:val="0"/>
              <w:jc w:val="center"/>
              <w:rPr>
                <w:rFonts w:ascii="Arial" w:hAnsi="Arial" w:cs="Arial"/>
                <w:sz w:val="18"/>
                <w:szCs w:val="18"/>
                <w:lang w:val="es-PE" w:eastAsia="es-ES"/>
              </w:rPr>
            </w:pPr>
          </w:p>
        </w:tc>
      </w:tr>
      <w:tr w:rsidR="00E51AC2" w:rsidRPr="008B2825" w:rsidTr="00C660AF">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E51AC2" w:rsidRPr="008B2825" w:rsidRDefault="00E51AC2" w:rsidP="00C660AF">
            <w:pPr>
              <w:suppressAutoHyphens w:val="0"/>
              <w:jc w:val="both"/>
              <w:rPr>
                <w:rFonts w:ascii="Arial" w:hAnsi="Arial" w:cs="Arial"/>
                <w:b/>
                <w:sz w:val="18"/>
                <w:szCs w:val="18"/>
                <w:lang w:val="es-MX" w:eastAsia="es-ES"/>
              </w:rPr>
            </w:pPr>
            <w:r w:rsidRPr="008B2825">
              <w:rPr>
                <w:rFonts w:ascii="Arial" w:hAnsi="Arial" w:cs="Arial"/>
                <w:b/>
                <w:sz w:val="18"/>
                <w:szCs w:val="18"/>
                <w:lang w:val="es-MX" w:eastAsia="es-ES"/>
              </w:rPr>
              <w:t>Evaluación de Conocimientos</w:t>
            </w:r>
          </w:p>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i/>
                <w:sz w:val="18"/>
                <w:szCs w:val="18"/>
                <w:lang w:val="es-MX" w:eastAsia="es-ES"/>
              </w:rPr>
              <w:t xml:space="preserve">(plataforma virtual </w:t>
            </w:r>
            <w:proofErr w:type="spellStart"/>
            <w:r w:rsidRPr="008B2825">
              <w:rPr>
                <w:rFonts w:ascii="Arial" w:hAnsi="Arial" w:cs="Arial"/>
                <w:i/>
                <w:sz w:val="18"/>
                <w:szCs w:val="18"/>
                <w:lang w:val="es-MX" w:eastAsia="es-ES"/>
              </w:rPr>
              <w:t>Classroom</w:t>
            </w:r>
            <w:proofErr w:type="spellEnd"/>
            <w:r w:rsidRPr="008B2825">
              <w:rPr>
                <w:rFonts w:ascii="Arial" w:hAnsi="Arial" w:cs="Arial"/>
                <w:i/>
                <w:sz w:val="18"/>
                <w:szCs w:val="18"/>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E51AC2" w:rsidRPr="008B2825" w:rsidRDefault="00A86CF6"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1</w:t>
            </w:r>
            <w:r w:rsidR="00BF229D" w:rsidRPr="008B2825">
              <w:rPr>
                <w:rFonts w:ascii="Arial" w:hAnsi="Arial" w:cs="Arial"/>
                <w:color w:val="000000" w:themeColor="text1"/>
                <w:sz w:val="18"/>
                <w:szCs w:val="18"/>
                <w:lang w:val="es-MX" w:eastAsia="es-ES"/>
              </w:rPr>
              <w:t>3</w:t>
            </w:r>
            <w:r w:rsidR="00E51AC2" w:rsidRPr="008B2825">
              <w:rPr>
                <w:rFonts w:ascii="Arial" w:hAnsi="Arial" w:cs="Arial"/>
                <w:color w:val="000000" w:themeColor="text1"/>
                <w:sz w:val="18"/>
                <w:szCs w:val="18"/>
                <w:lang w:val="es-MX" w:eastAsia="es-ES"/>
              </w:rPr>
              <w:t xml:space="preserve"> de abril del 2021</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E51AC2" w:rsidRPr="008B2825" w:rsidRDefault="00E51AC2" w:rsidP="00C660AF">
            <w:pPr>
              <w:suppressAutoHyphens w:val="0"/>
              <w:jc w:val="center"/>
              <w:rPr>
                <w:rFonts w:ascii="Arial" w:hAnsi="Arial" w:cs="Arial"/>
                <w:sz w:val="18"/>
                <w:szCs w:val="18"/>
                <w:lang w:val="es-PE" w:eastAsia="es-ES"/>
              </w:rPr>
            </w:pPr>
            <w:r w:rsidRPr="008B2825">
              <w:rPr>
                <w:rFonts w:ascii="Arial" w:hAnsi="Arial" w:cs="Arial"/>
                <w:sz w:val="18"/>
                <w:szCs w:val="18"/>
                <w:lang w:val="es-MX" w:eastAsia="es-ES"/>
              </w:rPr>
              <w:t>OGRH</w:t>
            </w:r>
          </w:p>
        </w:tc>
      </w:tr>
      <w:tr w:rsidR="00E51AC2" w:rsidRPr="008B2825" w:rsidTr="00C660AF">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sz w:val="18"/>
                <w:szCs w:val="18"/>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13</w:t>
            </w:r>
            <w:r w:rsidR="00E51AC2" w:rsidRPr="008B2825">
              <w:rPr>
                <w:rFonts w:ascii="Arial" w:hAnsi="Arial" w:cs="Arial"/>
                <w:color w:val="000000" w:themeColor="text1"/>
                <w:sz w:val="18"/>
                <w:szCs w:val="18"/>
                <w:lang w:val="es-MX" w:eastAsia="es-ES"/>
              </w:rPr>
              <w:t xml:space="preserve"> de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 xml:space="preserve"> a partir de las 17:00 horas </w:t>
            </w:r>
          </w:p>
          <w:p w:rsidR="00E51AC2" w:rsidRPr="008B2825" w:rsidRDefault="00E51AC2" w:rsidP="00C660AF">
            <w:pPr>
              <w:suppressAutoHyphens w:val="0"/>
              <w:jc w:val="center"/>
              <w:rPr>
                <w:rFonts w:ascii="Arial" w:hAnsi="Arial" w:cs="Arial"/>
                <w:color w:val="000000" w:themeColor="text1"/>
                <w:sz w:val="18"/>
                <w:szCs w:val="18"/>
                <w:u w:val="single"/>
                <w:lang w:eastAsia="es-ES"/>
              </w:rPr>
            </w:pPr>
            <w:r w:rsidRPr="008B2825">
              <w:rPr>
                <w:rFonts w:ascii="Arial" w:hAnsi="Arial" w:cs="Arial"/>
                <w:color w:val="000000" w:themeColor="text1"/>
                <w:sz w:val="18"/>
                <w:szCs w:val="18"/>
                <w:lang w:val="es-MX" w:eastAsia="es-ES"/>
              </w:rPr>
              <w:t>a través de la página web institucional</w:t>
            </w:r>
            <w:r w:rsidRPr="008B2825">
              <w:rPr>
                <w:rFonts w:ascii="Arial" w:hAnsi="Arial" w:cs="Arial"/>
                <w:color w:val="000000" w:themeColor="text1"/>
                <w:sz w:val="18"/>
                <w:szCs w:val="18"/>
                <w:u w:val="single"/>
                <w:lang w:eastAsia="es-ES"/>
              </w:rPr>
              <w:t xml:space="preserve"> </w:t>
            </w:r>
            <w:hyperlink r:id="rId10" w:history="1">
              <w:r w:rsidRPr="008B2825">
                <w:rPr>
                  <w:rFonts w:ascii="Arial" w:hAnsi="Arial" w:cs="Arial"/>
                  <w:color w:val="000000" w:themeColor="text1"/>
                  <w:sz w:val="18"/>
                  <w:szCs w:val="18"/>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sz w:val="18"/>
                <w:szCs w:val="18"/>
                <w:lang w:eastAsia="es-ES"/>
              </w:rPr>
            </w:pPr>
            <w:r w:rsidRPr="008B2825">
              <w:rPr>
                <w:rFonts w:ascii="Arial" w:hAnsi="Arial" w:cs="Arial"/>
                <w:sz w:val="18"/>
                <w:szCs w:val="18"/>
                <w:lang w:val="es-PE" w:eastAsia="es-ES"/>
              </w:rPr>
              <w:t>SGGI -GCTIC</w:t>
            </w:r>
          </w:p>
        </w:tc>
      </w:tr>
      <w:tr w:rsidR="00E51AC2" w:rsidRPr="008B2825" w:rsidTr="00C660AF">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autoSpaceDE w:val="0"/>
              <w:autoSpaceDN w:val="0"/>
              <w:adjustRightInd w:val="0"/>
              <w:rPr>
                <w:rFonts w:ascii="Arial" w:hAnsi="Arial" w:cs="Arial"/>
                <w:b/>
                <w:sz w:val="18"/>
                <w:szCs w:val="18"/>
                <w:u w:val="single"/>
                <w:lang w:val="es-MX" w:eastAsia="es-ES"/>
              </w:rPr>
            </w:pPr>
            <w:r w:rsidRPr="008B2825">
              <w:rPr>
                <w:rFonts w:ascii="Arial" w:hAnsi="Arial" w:cs="Arial"/>
                <w:b/>
                <w:sz w:val="18"/>
                <w:szCs w:val="18"/>
                <w:u w:val="single"/>
                <w:lang w:val="es-MX" w:eastAsia="es-ES"/>
              </w:rPr>
              <w:t>Postulación vía electrónica:</w:t>
            </w:r>
          </w:p>
          <w:p w:rsidR="00E51AC2" w:rsidRPr="008B2825" w:rsidRDefault="00E51AC2" w:rsidP="00C660AF">
            <w:pPr>
              <w:suppressAutoHyphens w:val="0"/>
              <w:autoSpaceDE w:val="0"/>
              <w:autoSpaceDN w:val="0"/>
              <w:adjustRightInd w:val="0"/>
              <w:rPr>
                <w:rFonts w:ascii="Arial" w:hAnsi="Arial" w:cs="Arial"/>
                <w:b/>
                <w:sz w:val="18"/>
                <w:szCs w:val="18"/>
                <w:u w:val="single"/>
                <w:lang w:val="es-MX" w:eastAsia="es-ES"/>
              </w:rPr>
            </w:pPr>
            <w:r w:rsidRPr="008B2825">
              <w:rPr>
                <w:rFonts w:ascii="Arial" w:hAnsi="Arial" w:cs="Arial"/>
                <w:sz w:val="18"/>
                <w:szCs w:val="18"/>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14</w:t>
            </w:r>
            <w:r w:rsidR="00E51AC2" w:rsidRPr="008B2825">
              <w:rPr>
                <w:rFonts w:ascii="Arial" w:hAnsi="Arial" w:cs="Arial"/>
                <w:color w:val="000000" w:themeColor="text1"/>
                <w:sz w:val="18"/>
                <w:szCs w:val="18"/>
                <w:lang w:val="es-MX" w:eastAsia="es-ES"/>
              </w:rPr>
              <w:t xml:space="preserve"> de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sz w:val="18"/>
                <w:szCs w:val="18"/>
                <w:lang w:eastAsia="es-ES"/>
              </w:rPr>
            </w:pPr>
            <w:r w:rsidRPr="008B2825">
              <w:rPr>
                <w:rFonts w:ascii="Arial" w:hAnsi="Arial" w:cs="Arial"/>
                <w:sz w:val="18"/>
                <w:szCs w:val="18"/>
                <w:lang w:val="es-MX" w:eastAsia="es-ES"/>
              </w:rPr>
              <w:t>OGRH</w:t>
            </w:r>
          </w:p>
        </w:tc>
      </w:tr>
      <w:tr w:rsidR="00E51AC2" w:rsidRPr="008B2825" w:rsidTr="00C660AF">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b/>
                <w:sz w:val="18"/>
                <w:szCs w:val="18"/>
                <w:lang w:val="es-MX" w:eastAsia="es-ES"/>
              </w:rPr>
              <w:t>Evaluación Curricular</w:t>
            </w:r>
            <w:r w:rsidRPr="008B2825">
              <w:rPr>
                <w:rFonts w:ascii="Arial" w:hAnsi="Arial" w:cs="Arial"/>
                <w:sz w:val="18"/>
                <w:szCs w:val="18"/>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A partir del 16</w:t>
            </w:r>
            <w:r w:rsidR="00E51AC2" w:rsidRPr="008B2825">
              <w:rPr>
                <w:rFonts w:ascii="Arial" w:hAnsi="Arial" w:cs="Arial"/>
                <w:color w:val="000000" w:themeColor="text1"/>
                <w:sz w:val="18"/>
                <w:szCs w:val="18"/>
                <w:lang w:val="es-MX" w:eastAsia="es-ES"/>
              </w:rPr>
              <w:t xml:space="preserv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sz w:val="18"/>
                <w:szCs w:val="18"/>
                <w:lang w:val="es-MX" w:eastAsia="es-ES"/>
              </w:rPr>
              <w:t>OGRH</w:t>
            </w:r>
          </w:p>
        </w:tc>
      </w:tr>
      <w:tr w:rsidR="00E51AC2" w:rsidRPr="008B2825" w:rsidTr="00C660AF">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sz w:val="18"/>
                <w:szCs w:val="18"/>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19</w:t>
            </w:r>
            <w:r w:rsidR="00E51AC2" w:rsidRPr="008B2825">
              <w:rPr>
                <w:rFonts w:ascii="Arial" w:hAnsi="Arial" w:cs="Arial"/>
                <w:color w:val="000000" w:themeColor="text1"/>
                <w:sz w:val="18"/>
                <w:szCs w:val="18"/>
                <w:lang w:val="es-MX" w:eastAsia="es-ES"/>
              </w:rPr>
              <w:t xml:space="preserv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   </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 xml:space="preserve">a partir de las 11:00 horas </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a través de la página web institucional</w:t>
            </w:r>
            <w:r w:rsidRPr="008B2825">
              <w:rPr>
                <w:rFonts w:ascii="Arial" w:hAnsi="Arial" w:cs="Arial"/>
                <w:color w:val="000000" w:themeColor="text1"/>
                <w:sz w:val="18"/>
                <w:szCs w:val="18"/>
                <w:u w:val="single"/>
                <w:lang w:eastAsia="es-ES"/>
              </w:rPr>
              <w:t xml:space="preserve"> </w:t>
            </w:r>
            <w:hyperlink r:id="rId11" w:history="1">
              <w:r w:rsidRPr="008B2825">
                <w:rPr>
                  <w:rFonts w:ascii="Arial" w:hAnsi="Arial" w:cs="Arial"/>
                  <w:color w:val="000000" w:themeColor="text1"/>
                  <w:sz w:val="18"/>
                  <w:szCs w:val="18"/>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sz w:val="18"/>
                <w:szCs w:val="18"/>
                <w:lang w:val="es-MX" w:eastAsia="es-ES"/>
              </w:rPr>
            </w:pPr>
            <w:r w:rsidRPr="008B2825">
              <w:rPr>
                <w:rFonts w:ascii="Arial" w:hAnsi="Arial" w:cs="Arial"/>
                <w:sz w:val="18"/>
                <w:szCs w:val="18"/>
                <w:lang w:val="es-MX" w:eastAsia="es-ES"/>
              </w:rPr>
              <w:t>SGGI – OGRH- GCTIC</w:t>
            </w:r>
          </w:p>
        </w:tc>
      </w:tr>
      <w:tr w:rsidR="00E51AC2" w:rsidRPr="008B2825" w:rsidTr="00C660AF">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color w:val="000000" w:themeColor="text1"/>
                <w:sz w:val="18"/>
                <w:szCs w:val="18"/>
                <w:lang w:val="es-MX" w:eastAsia="es-ES"/>
              </w:rPr>
            </w:pPr>
            <w:r w:rsidRPr="008B2825">
              <w:rPr>
                <w:rFonts w:ascii="Arial" w:hAnsi="Arial" w:cs="Arial"/>
                <w:b/>
                <w:color w:val="000000" w:themeColor="text1"/>
                <w:sz w:val="18"/>
                <w:szCs w:val="18"/>
                <w:lang w:val="es-MX" w:eastAsia="es-ES"/>
              </w:rPr>
              <w:t>Evaluación Personal</w:t>
            </w:r>
            <w:r w:rsidRPr="008B2825">
              <w:rPr>
                <w:rFonts w:ascii="Arial" w:hAnsi="Arial" w:cs="Arial"/>
                <w:color w:val="000000" w:themeColor="text1"/>
                <w:sz w:val="18"/>
                <w:szCs w:val="18"/>
                <w:lang w:val="es-MX" w:eastAsia="es-ES"/>
              </w:rPr>
              <w:t xml:space="preserve"> </w:t>
            </w:r>
          </w:p>
          <w:p w:rsidR="00E51AC2" w:rsidRPr="008B2825" w:rsidRDefault="00E51AC2" w:rsidP="00C660AF">
            <w:pPr>
              <w:suppressAutoHyphens w:val="0"/>
              <w:jc w:val="both"/>
              <w:rPr>
                <w:rFonts w:ascii="Arial" w:hAnsi="Arial" w:cs="Arial"/>
                <w:i/>
                <w:color w:val="000000" w:themeColor="text1"/>
                <w:sz w:val="18"/>
                <w:szCs w:val="18"/>
                <w:lang w:val="es-MX" w:eastAsia="es-ES"/>
              </w:rPr>
            </w:pPr>
            <w:r w:rsidRPr="008B2825">
              <w:rPr>
                <w:rFonts w:ascii="Arial" w:hAnsi="Arial" w:cs="Arial"/>
                <w:i/>
                <w:color w:val="000000" w:themeColor="text1"/>
                <w:sz w:val="18"/>
                <w:szCs w:val="18"/>
                <w:lang w:val="es-MX" w:eastAsia="es-ES"/>
              </w:rPr>
              <w:t xml:space="preserve"> (plataforma virtual Zoom)</w:t>
            </w:r>
          </w:p>
          <w:p w:rsidR="00E51AC2" w:rsidRPr="008B2825" w:rsidRDefault="00E51AC2" w:rsidP="00C660AF">
            <w:pPr>
              <w:suppressAutoHyphens w:val="0"/>
              <w:jc w:val="both"/>
              <w:rPr>
                <w:rFonts w:ascii="Arial" w:hAnsi="Arial" w:cs="Arial"/>
                <w:color w:val="000000" w:themeColor="text1"/>
                <w:sz w:val="18"/>
                <w:szCs w:val="18"/>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El 20</w:t>
            </w:r>
            <w:r w:rsidR="00E51AC2" w:rsidRPr="008B2825">
              <w:rPr>
                <w:rFonts w:ascii="Arial" w:hAnsi="Arial" w:cs="Arial"/>
                <w:color w:val="000000" w:themeColor="text1"/>
                <w:sz w:val="18"/>
                <w:szCs w:val="18"/>
                <w:lang w:val="es-MX" w:eastAsia="es-ES"/>
              </w:rPr>
              <w:t xml:space="preserve"> de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 </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a partir de las 11:00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color w:val="000000" w:themeColor="text1"/>
                <w:sz w:val="18"/>
                <w:szCs w:val="18"/>
                <w:lang w:eastAsia="es-ES"/>
              </w:rPr>
            </w:pPr>
            <w:r w:rsidRPr="008B2825">
              <w:rPr>
                <w:rFonts w:ascii="Arial" w:hAnsi="Arial" w:cs="Arial"/>
                <w:color w:val="000000" w:themeColor="text1"/>
                <w:sz w:val="18"/>
                <w:szCs w:val="18"/>
                <w:lang w:val="es-MX" w:eastAsia="es-ES"/>
              </w:rPr>
              <w:t>OGRH</w:t>
            </w:r>
          </w:p>
        </w:tc>
      </w:tr>
      <w:tr w:rsidR="00E51AC2" w:rsidRPr="008B2825" w:rsidTr="00C660AF">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20</w:t>
            </w:r>
            <w:r w:rsidR="00E51AC2" w:rsidRPr="008B2825">
              <w:rPr>
                <w:rFonts w:ascii="Arial" w:hAnsi="Arial" w:cs="Arial"/>
                <w:color w:val="000000" w:themeColor="text1"/>
                <w:sz w:val="18"/>
                <w:szCs w:val="18"/>
                <w:lang w:val="es-MX" w:eastAsia="es-ES"/>
              </w:rPr>
              <w:t xml:space="preserve"> de </w:t>
            </w:r>
            <w:r w:rsidR="00E51AC2" w:rsidRPr="008B2825">
              <w:rPr>
                <w:rFonts w:ascii="Arial" w:hAnsi="Arial" w:cs="Arial"/>
                <w:color w:val="000000" w:themeColor="text1"/>
                <w:sz w:val="18"/>
                <w:szCs w:val="18"/>
                <w:lang w:eastAsia="es-ES"/>
              </w:rPr>
              <w:t>abril</w:t>
            </w:r>
            <w:r w:rsidR="00E51AC2" w:rsidRPr="008B2825">
              <w:rPr>
                <w:rFonts w:ascii="Arial" w:hAnsi="Arial" w:cs="Arial"/>
                <w:color w:val="000000" w:themeColor="text1"/>
                <w:sz w:val="18"/>
                <w:szCs w:val="18"/>
                <w:lang w:val="es-MX" w:eastAsia="es-ES"/>
              </w:rPr>
              <w:t xml:space="preserve"> del 2021 </w:t>
            </w:r>
          </w:p>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 xml:space="preserve"> a partir de las 17:00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color w:val="000000" w:themeColor="text1"/>
                <w:sz w:val="18"/>
                <w:szCs w:val="18"/>
                <w:lang w:eastAsia="es-ES"/>
              </w:rPr>
            </w:pPr>
            <w:r w:rsidRPr="008B2825">
              <w:rPr>
                <w:rFonts w:ascii="Arial" w:hAnsi="Arial" w:cs="Arial"/>
                <w:color w:val="000000" w:themeColor="text1"/>
                <w:sz w:val="18"/>
                <w:szCs w:val="18"/>
                <w:lang w:val="es-MX" w:eastAsia="es-ES"/>
              </w:rPr>
              <w:t>SGGI – OGRH – GCTIC</w:t>
            </w:r>
          </w:p>
        </w:tc>
      </w:tr>
      <w:tr w:rsidR="00E51AC2" w:rsidRPr="008B2825" w:rsidTr="00C660AF">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sz w:val="18"/>
                <w:szCs w:val="18"/>
                <w:lang w:val="es-MX" w:eastAsia="es-ES"/>
              </w:rPr>
            </w:pPr>
            <w:r w:rsidRPr="008B2825">
              <w:rPr>
                <w:rFonts w:ascii="Arial" w:hAnsi="Arial" w:cs="Arial"/>
                <w:b/>
                <w:sz w:val="18"/>
                <w:szCs w:val="18"/>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sz w:val="18"/>
                <w:szCs w:val="18"/>
                <w:lang w:val="es-MX" w:eastAsia="es-ES"/>
              </w:rPr>
            </w:pPr>
            <w:r w:rsidRPr="008B2825">
              <w:rPr>
                <w:rFonts w:ascii="Arial" w:hAnsi="Arial" w:cs="Arial"/>
                <w:sz w:val="18"/>
                <w:szCs w:val="18"/>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rPr>
                <w:rFonts w:ascii="Arial" w:hAnsi="Arial" w:cs="Arial"/>
                <w:color w:val="FF0000"/>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rPr>
                <w:rFonts w:ascii="Arial" w:hAnsi="Arial" w:cs="Arial"/>
                <w:sz w:val="18"/>
                <w:szCs w:val="18"/>
                <w:lang w:eastAsia="ar-SA"/>
              </w:rPr>
            </w:pPr>
          </w:p>
        </w:tc>
      </w:tr>
      <w:tr w:rsidR="00E51AC2" w:rsidRPr="008B2825" w:rsidTr="00C660AF">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51AC2" w:rsidRPr="008B2825" w:rsidRDefault="00E51AC2" w:rsidP="00C660AF">
            <w:pPr>
              <w:suppressAutoHyphens w:val="0"/>
              <w:rPr>
                <w:rFonts w:ascii="Arial" w:hAnsi="Arial" w:cs="Arial"/>
                <w:b/>
                <w:color w:val="FF0000"/>
                <w:sz w:val="18"/>
                <w:szCs w:val="18"/>
                <w:lang w:val="es-MX" w:eastAsia="es-ES"/>
              </w:rPr>
            </w:pPr>
            <w:r w:rsidRPr="008B2825">
              <w:rPr>
                <w:rFonts w:ascii="Arial" w:hAnsi="Arial" w:cs="Arial"/>
                <w:b/>
                <w:sz w:val="18"/>
                <w:szCs w:val="18"/>
                <w:lang w:val="es-MX" w:eastAsia="es-ES"/>
              </w:rPr>
              <w:t>SUSCRIPCIÓN Y REGISTRO DEL CONTRATO</w:t>
            </w:r>
          </w:p>
        </w:tc>
      </w:tr>
      <w:tr w:rsidR="00E51AC2" w:rsidRPr="008B2825" w:rsidTr="00C660A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b/>
                <w:color w:val="000000" w:themeColor="text1"/>
                <w:sz w:val="18"/>
                <w:szCs w:val="18"/>
                <w:lang w:val="es-MX" w:eastAsia="es-ES"/>
              </w:rPr>
            </w:pPr>
            <w:r w:rsidRPr="008B2825">
              <w:rPr>
                <w:rFonts w:ascii="Arial" w:hAnsi="Arial" w:cs="Arial"/>
                <w:b/>
                <w:color w:val="000000" w:themeColor="text1"/>
                <w:sz w:val="18"/>
                <w:szCs w:val="18"/>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both"/>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BF229D"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A partir del 21</w:t>
            </w:r>
            <w:r w:rsidR="00E51AC2" w:rsidRPr="008B2825">
              <w:rPr>
                <w:rFonts w:ascii="Arial" w:hAnsi="Arial" w:cs="Arial"/>
                <w:color w:val="000000" w:themeColor="text1"/>
                <w:sz w:val="18"/>
                <w:szCs w:val="18"/>
                <w:lang w:val="es-MX" w:eastAsia="es-ES"/>
              </w:rPr>
              <w:t xml:space="preserve"> de abril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E51AC2" w:rsidRPr="008B2825" w:rsidRDefault="00E51AC2" w:rsidP="00C660AF">
            <w:pPr>
              <w:suppressAutoHyphens w:val="0"/>
              <w:jc w:val="center"/>
              <w:rPr>
                <w:rFonts w:ascii="Arial" w:hAnsi="Arial" w:cs="Arial"/>
                <w:color w:val="000000" w:themeColor="text1"/>
                <w:sz w:val="18"/>
                <w:szCs w:val="18"/>
                <w:lang w:val="es-MX" w:eastAsia="es-ES"/>
              </w:rPr>
            </w:pPr>
            <w:r w:rsidRPr="008B2825">
              <w:rPr>
                <w:rFonts w:ascii="Arial" w:hAnsi="Arial" w:cs="Arial"/>
                <w:color w:val="000000" w:themeColor="text1"/>
                <w:sz w:val="18"/>
                <w:szCs w:val="18"/>
                <w:lang w:val="es-MX" w:eastAsia="es-ES"/>
              </w:rPr>
              <w:t>OGRH</w:t>
            </w:r>
          </w:p>
        </w:tc>
      </w:tr>
    </w:tbl>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color w:val="000000" w:themeColor="text1"/>
          <w:sz w:val="16"/>
          <w:szCs w:val="16"/>
          <w:lang w:val="es-PE"/>
        </w:rPr>
        <w:t xml:space="preserve">El Cronograma adjunto es tentativo, sujeto a variaciones que </w:t>
      </w:r>
      <w:r w:rsidRPr="00EE72F1">
        <w:rPr>
          <w:rFonts w:ascii="Arial" w:hAnsi="Arial" w:cs="Arial"/>
          <w:sz w:val="16"/>
          <w:szCs w:val="16"/>
          <w:lang w:val="es-PE"/>
        </w:rPr>
        <w:t>se darán a conocer oportunamente.</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Cabe indicar que el resultado corresponde a una Calificación sujeta a la posterior verificación de los datos ingresados y de la documentación conexa solicitada.</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Todas las etapas de evaluación se realizarán a través de medios virtuales.</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SGGI – Sub Gerencia de Gestión de la Incorporación.</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 xml:space="preserve">OGRH – Oficina de Gestión de Recursos Humanos – INCOR </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GCTIC – Gerencia Central de Tecnologías de Información y Comunicaciones.</w:t>
      </w:r>
    </w:p>
    <w:p w:rsidR="00CB7DB1" w:rsidRPr="00D65467" w:rsidRDefault="00CB7DB1" w:rsidP="00CB7DB1">
      <w:pPr>
        <w:suppressAutoHyphens w:val="0"/>
        <w:ind w:right="70"/>
        <w:jc w:val="both"/>
        <w:rPr>
          <w:rFonts w:ascii="Arial" w:hAnsi="Arial" w:cs="Arial"/>
          <w:highlight w:val="yellow"/>
          <w:lang w:eastAsia="es-ES"/>
        </w:rPr>
      </w:pPr>
    </w:p>
    <w:p w:rsidR="00C660AF" w:rsidRPr="00F33769" w:rsidRDefault="00CB7DB1" w:rsidP="00F33769">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DOCUMENTACIÓN OBLIGATORIA A PRESENTAR</w:t>
      </w:r>
    </w:p>
    <w:p w:rsidR="00C660AF" w:rsidRPr="00C660AF" w:rsidRDefault="00C660AF" w:rsidP="00C660AF">
      <w:pPr>
        <w:jc w:val="both"/>
        <w:rPr>
          <w:rFonts w:ascii="Arial" w:hAnsi="Arial" w:cs="Arial"/>
          <w:b/>
          <w:bCs/>
        </w:rPr>
      </w:pPr>
    </w:p>
    <w:p w:rsidR="00C660AF" w:rsidRPr="00A10029" w:rsidRDefault="00C660AF" w:rsidP="008B2825">
      <w:pPr>
        <w:numPr>
          <w:ilvl w:val="0"/>
          <w:numId w:val="7"/>
        </w:numPr>
        <w:suppressAutoHyphens w:val="0"/>
        <w:ind w:left="426" w:hanging="284"/>
        <w:jc w:val="both"/>
        <w:rPr>
          <w:rFonts w:ascii="Arial" w:hAnsi="Arial" w:cs="Arial"/>
          <w:lang w:eastAsia="en-US"/>
        </w:rPr>
      </w:pPr>
      <w:r w:rsidRPr="00A10029">
        <w:rPr>
          <w:rFonts w:ascii="Arial" w:hAnsi="Arial" w:cs="Arial"/>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C660AF" w:rsidRPr="00A10029" w:rsidRDefault="00C660AF" w:rsidP="008B2825">
      <w:pPr>
        <w:suppressAutoHyphens w:val="0"/>
        <w:ind w:left="426" w:hanging="284"/>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481"/>
        <w:gridCol w:w="1043"/>
        <w:gridCol w:w="1387"/>
        <w:gridCol w:w="1465"/>
      </w:tblGrid>
      <w:tr w:rsidR="00C660AF" w:rsidRPr="00A10029" w:rsidTr="00A10029">
        <w:tc>
          <w:tcPr>
            <w:tcW w:w="3686"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ETAPAS DE EVALUACIÓN</w:t>
            </w:r>
          </w:p>
        </w:tc>
        <w:tc>
          <w:tcPr>
            <w:tcW w:w="1247"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CARÁCTER</w:t>
            </w:r>
          </w:p>
        </w:tc>
        <w:tc>
          <w:tcPr>
            <w:tcW w:w="992"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PESO</w:t>
            </w:r>
          </w:p>
        </w:tc>
        <w:tc>
          <w:tcPr>
            <w:tcW w:w="1276"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PUNTAJE MÍNIMO</w:t>
            </w:r>
          </w:p>
        </w:tc>
        <w:tc>
          <w:tcPr>
            <w:tcW w:w="1275"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PUNTAJE MÁXIMO</w:t>
            </w:r>
          </w:p>
        </w:tc>
      </w:tr>
      <w:tr w:rsidR="00C660AF" w:rsidRPr="00A10029" w:rsidTr="00C660AF">
        <w:trPr>
          <w:trHeight w:val="373"/>
        </w:trPr>
        <w:tc>
          <w:tcPr>
            <w:tcW w:w="3686" w:type="dxa"/>
            <w:shd w:val="clear" w:color="auto" w:fill="auto"/>
            <w:vAlign w:val="center"/>
          </w:tcPr>
          <w:p w:rsidR="00C660AF" w:rsidRPr="00A10029" w:rsidRDefault="00C660AF" w:rsidP="008B2825">
            <w:pPr>
              <w:ind w:left="426" w:hanging="284"/>
              <w:rPr>
                <w:rFonts w:ascii="Arial" w:hAnsi="Arial" w:cs="Arial"/>
                <w:b/>
              </w:rPr>
            </w:pPr>
            <w:r w:rsidRPr="00A10029">
              <w:rPr>
                <w:rFonts w:ascii="Arial" w:hAnsi="Arial" w:cs="Arial"/>
                <w:b/>
              </w:rPr>
              <w:t>EVALUACIÓN DE CONOCIMIENTOS</w:t>
            </w:r>
          </w:p>
        </w:tc>
        <w:tc>
          <w:tcPr>
            <w:tcW w:w="1247" w:type="dxa"/>
            <w:shd w:val="clear" w:color="auto" w:fill="auto"/>
            <w:vAlign w:val="center"/>
          </w:tcPr>
          <w:p w:rsidR="00C660AF" w:rsidRPr="00A10029" w:rsidRDefault="00C660AF" w:rsidP="008B2825">
            <w:pPr>
              <w:ind w:left="426" w:hanging="284"/>
              <w:jc w:val="center"/>
              <w:rPr>
                <w:rFonts w:ascii="Arial" w:hAnsi="Arial" w:cs="Arial"/>
              </w:rPr>
            </w:pPr>
            <w:r w:rsidRPr="00A10029">
              <w:rPr>
                <w:rFonts w:ascii="Arial" w:hAnsi="Arial" w:cs="Arial"/>
              </w:rPr>
              <w:t>Eliminatorio</w:t>
            </w:r>
          </w:p>
        </w:tc>
        <w:tc>
          <w:tcPr>
            <w:tcW w:w="992" w:type="dxa"/>
            <w:shd w:val="clear" w:color="auto" w:fill="auto"/>
            <w:vAlign w:val="center"/>
          </w:tcPr>
          <w:p w:rsidR="00C660AF" w:rsidRPr="00A10029" w:rsidRDefault="00C660AF" w:rsidP="008B2825">
            <w:pPr>
              <w:ind w:left="426" w:hanging="284"/>
              <w:jc w:val="center"/>
              <w:rPr>
                <w:rFonts w:ascii="Arial" w:hAnsi="Arial" w:cs="Arial"/>
              </w:rPr>
            </w:pPr>
            <w:r w:rsidRPr="00A10029">
              <w:rPr>
                <w:rFonts w:ascii="Arial" w:hAnsi="Arial" w:cs="Arial"/>
              </w:rPr>
              <w:t>40%</w:t>
            </w:r>
          </w:p>
        </w:tc>
        <w:tc>
          <w:tcPr>
            <w:tcW w:w="1276" w:type="dxa"/>
            <w:shd w:val="clear" w:color="auto" w:fill="auto"/>
            <w:vAlign w:val="center"/>
          </w:tcPr>
          <w:p w:rsidR="00C660AF" w:rsidRPr="00A10029" w:rsidRDefault="00C660AF" w:rsidP="008B2825">
            <w:pPr>
              <w:ind w:left="426" w:hanging="284"/>
              <w:jc w:val="center"/>
              <w:rPr>
                <w:rFonts w:ascii="Arial" w:hAnsi="Arial" w:cs="Arial"/>
              </w:rPr>
            </w:pPr>
            <w:r w:rsidRPr="00A10029">
              <w:rPr>
                <w:rFonts w:ascii="Arial" w:hAnsi="Arial" w:cs="Arial"/>
              </w:rPr>
              <w:t>22</w:t>
            </w:r>
          </w:p>
        </w:tc>
        <w:tc>
          <w:tcPr>
            <w:tcW w:w="1275" w:type="dxa"/>
            <w:shd w:val="clear" w:color="auto" w:fill="auto"/>
            <w:vAlign w:val="center"/>
          </w:tcPr>
          <w:p w:rsidR="00C660AF" w:rsidRPr="00A10029" w:rsidRDefault="00C660AF" w:rsidP="008B2825">
            <w:pPr>
              <w:ind w:left="426" w:hanging="284"/>
              <w:jc w:val="center"/>
              <w:rPr>
                <w:rFonts w:ascii="Arial" w:hAnsi="Arial" w:cs="Arial"/>
              </w:rPr>
            </w:pPr>
            <w:r w:rsidRPr="00A10029">
              <w:rPr>
                <w:rFonts w:ascii="Arial" w:hAnsi="Arial" w:cs="Arial"/>
              </w:rPr>
              <w:t>40</w:t>
            </w:r>
          </w:p>
        </w:tc>
      </w:tr>
      <w:tr w:rsidR="00C660AF" w:rsidRPr="00A10029" w:rsidTr="00C660AF">
        <w:trPr>
          <w:trHeight w:val="781"/>
        </w:trPr>
        <w:tc>
          <w:tcPr>
            <w:tcW w:w="3686" w:type="dxa"/>
            <w:shd w:val="clear" w:color="auto" w:fill="FFFFFF" w:themeFill="background1"/>
            <w:vAlign w:val="center"/>
          </w:tcPr>
          <w:p w:rsidR="00C660AF" w:rsidRPr="00A10029" w:rsidRDefault="00C660AF" w:rsidP="008B2825">
            <w:pPr>
              <w:ind w:left="426" w:hanging="284"/>
              <w:jc w:val="both"/>
              <w:rPr>
                <w:rFonts w:ascii="Arial" w:hAnsi="Arial" w:cs="Arial"/>
                <w:b/>
              </w:rPr>
            </w:pPr>
            <w:r w:rsidRPr="00A10029">
              <w:rPr>
                <w:rFonts w:ascii="Arial" w:hAnsi="Arial" w:cs="Arial"/>
                <w:b/>
              </w:rPr>
              <w:t xml:space="preserve">EVALUACIÓN CURRICULAR </w:t>
            </w:r>
          </w:p>
          <w:p w:rsidR="00C660AF" w:rsidRPr="00A10029" w:rsidRDefault="00C660AF" w:rsidP="008B2825">
            <w:pPr>
              <w:ind w:left="426" w:hanging="284"/>
              <w:jc w:val="both"/>
              <w:rPr>
                <w:rFonts w:ascii="Arial" w:hAnsi="Arial" w:cs="Arial"/>
                <w:b/>
              </w:rPr>
            </w:pPr>
            <w:r w:rsidRPr="00A10029">
              <w:rPr>
                <w:rFonts w:ascii="Arial" w:hAnsi="Arial" w:cs="Arial"/>
              </w:rPr>
              <w:t>(Formación, Experiencia Laboral, Capacitación)</w:t>
            </w:r>
          </w:p>
        </w:tc>
        <w:tc>
          <w:tcPr>
            <w:tcW w:w="1247" w:type="dxa"/>
            <w:vAlign w:val="center"/>
          </w:tcPr>
          <w:p w:rsidR="00C660AF" w:rsidRPr="00A10029" w:rsidRDefault="00C660AF" w:rsidP="008B2825">
            <w:pPr>
              <w:ind w:left="426" w:hanging="284"/>
              <w:jc w:val="center"/>
              <w:rPr>
                <w:rFonts w:ascii="Arial" w:hAnsi="Arial" w:cs="Arial"/>
              </w:rPr>
            </w:pPr>
            <w:r w:rsidRPr="00A10029">
              <w:rPr>
                <w:rFonts w:ascii="Arial" w:hAnsi="Arial" w:cs="Arial"/>
              </w:rPr>
              <w:t>Eliminatorio</w:t>
            </w:r>
          </w:p>
        </w:tc>
        <w:tc>
          <w:tcPr>
            <w:tcW w:w="992" w:type="dxa"/>
            <w:vAlign w:val="center"/>
          </w:tcPr>
          <w:p w:rsidR="00C660AF" w:rsidRPr="00A10029" w:rsidRDefault="00C660AF" w:rsidP="008B2825">
            <w:pPr>
              <w:ind w:left="426" w:hanging="284"/>
              <w:jc w:val="center"/>
              <w:rPr>
                <w:rFonts w:ascii="Arial" w:hAnsi="Arial" w:cs="Arial"/>
              </w:rPr>
            </w:pPr>
            <w:r w:rsidRPr="00A10029">
              <w:rPr>
                <w:rFonts w:ascii="Arial" w:hAnsi="Arial" w:cs="Arial"/>
              </w:rPr>
              <w:t>40%</w:t>
            </w:r>
          </w:p>
        </w:tc>
        <w:tc>
          <w:tcPr>
            <w:tcW w:w="1276" w:type="dxa"/>
            <w:vAlign w:val="center"/>
          </w:tcPr>
          <w:p w:rsidR="00C660AF" w:rsidRPr="00A10029" w:rsidRDefault="00C660AF" w:rsidP="008B2825">
            <w:pPr>
              <w:ind w:left="426" w:hanging="284"/>
              <w:jc w:val="center"/>
              <w:rPr>
                <w:rFonts w:ascii="Arial" w:hAnsi="Arial" w:cs="Arial"/>
              </w:rPr>
            </w:pPr>
            <w:r w:rsidRPr="00A10029">
              <w:rPr>
                <w:rFonts w:ascii="Arial" w:hAnsi="Arial" w:cs="Arial"/>
              </w:rPr>
              <w:t>20</w:t>
            </w:r>
          </w:p>
        </w:tc>
        <w:tc>
          <w:tcPr>
            <w:tcW w:w="1275" w:type="dxa"/>
            <w:vAlign w:val="center"/>
          </w:tcPr>
          <w:p w:rsidR="00C660AF" w:rsidRPr="00A10029" w:rsidRDefault="00C660AF" w:rsidP="008B2825">
            <w:pPr>
              <w:ind w:left="426" w:hanging="284"/>
              <w:jc w:val="center"/>
              <w:rPr>
                <w:rFonts w:ascii="Arial" w:hAnsi="Arial" w:cs="Arial"/>
              </w:rPr>
            </w:pPr>
            <w:r w:rsidRPr="00A10029">
              <w:rPr>
                <w:rFonts w:ascii="Arial" w:hAnsi="Arial" w:cs="Arial"/>
              </w:rPr>
              <w:t>40</w:t>
            </w:r>
          </w:p>
        </w:tc>
      </w:tr>
      <w:tr w:rsidR="00C660AF" w:rsidRPr="00A10029" w:rsidTr="00C660AF">
        <w:trPr>
          <w:trHeight w:val="415"/>
        </w:trPr>
        <w:tc>
          <w:tcPr>
            <w:tcW w:w="3686" w:type="dxa"/>
            <w:shd w:val="clear" w:color="auto" w:fill="FFFFFF" w:themeFill="background1"/>
            <w:vAlign w:val="center"/>
          </w:tcPr>
          <w:p w:rsidR="00C660AF" w:rsidRPr="00A10029" w:rsidRDefault="00C660AF" w:rsidP="008B2825">
            <w:pPr>
              <w:ind w:left="426" w:hanging="284"/>
              <w:rPr>
                <w:rFonts w:ascii="Arial" w:hAnsi="Arial" w:cs="Arial"/>
                <w:b/>
              </w:rPr>
            </w:pPr>
            <w:r w:rsidRPr="00A10029">
              <w:rPr>
                <w:rFonts w:ascii="Arial" w:hAnsi="Arial" w:cs="Arial"/>
                <w:b/>
              </w:rPr>
              <w:t>EVALUACIÓN PERSONAL</w:t>
            </w:r>
          </w:p>
        </w:tc>
        <w:tc>
          <w:tcPr>
            <w:tcW w:w="1247" w:type="dxa"/>
            <w:vAlign w:val="center"/>
          </w:tcPr>
          <w:p w:rsidR="00C660AF" w:rsidRPr="00A10029" w:rsidRDefault="00C660AF" w:rsidP="008B2825">
            <w:pPr>
              <w:ind w:left="426" w:hanging="284"/>
              <w:jc w:val="center"/>
              <w:rPr>
                <w:rFonts w:ascii="Arial" w:hAnsi="Arial" w:cs="Arial"/>
              </w:rPr>
            </w:pPr>
            <w:r w:rsidRPr="00A10029">
              <w:rPr>
                <w:rFonts w:ascii="Arial" w:hAnsi="Arial" w:cs="Arial"/>
              </w:rPr>
              <w:t>Eliminatorio</w:t>
            </w:r>
          </w:p>
        </w:tc>
        <w:tc>
          <w:tcPr>
            <w:tcW w:w="992" w:type="dxa"/>
            <w:vAlign w:val="center"/>
          </w:tcPr>
          <w:p w:rsidR="00C660AF" w:rsidRPr="00A10029" w:rsidRDefault="00C660AF" w:rsidP="008B2825">
            <w:pPr>
              <w:ind w:left="426" w:hanging="284"/>
              <w:rPr>
                <w:rFonts w:ascii="Arial" w:hAnsi="Arial" w:cs="Arial"/>
              </w:rPr>
            </w:pPr>
            <w:r w:rsidRPr="00A10029">
              <w:rPr>
                <w:rFonts w:ascii="Arial" w:hAnsi="Arial" w:cs="Arial"/>
              </w:rPr>
              <w:t xml:space="preserve">     20%</w:t>
            </w:r>
          </w:p>
        </w:tc>
        <w:tc>
          <w:tcPr>
            <w:tcW w:w="1276" w:type="dxa"/>
            <w:vAlign w:val="center"/>
          </w:tcPr>
          <w:p w:rsidR="00C660AF" w:rsidRPr="00A10029" w:rsidRDefault="00C660AF" w:rsidP="008B2825">
            <w:pPr>
              <w:ind w:left="426" w:hanging="284"/>
              <w:rPr>
                <w:rFonts w:ascii="Arial" w:hAnsi="Arial" w:cs="Arial"/>
              </w:rPr>
            </w:pPr>
            <w:r w:rsidRPr="00A10029">
              <w:rPr>
                <w:rFonts w:ascii="Arial" w:hAnsi="Arial" w:cs="Arial"/>
              </w:rPr>
              <w:t xml:space="preserve">         11</w:t>
            </w:r>
          </w:p>
        </w:tc>
        <w:tc>
          <w:tcPr>
            <w:tcW w:w="1275" w:type="dxa"/>
            <w:vAlign w:val="center"/>
          </w:tcPr>
          <w:p w:rsidR="00C660AF" w:rsidRPr="00A10029" w:rsidRDefault="00C660AF" w:rsidP="008B2825">
            <w:pPr>
              <w:ind w:left="426" w:hanging="284"/>
              <w:jc w:val="center"/>
              <w:rPr>
                <w:rFonts w:ascii="Arial" w:hAnsi="Arial" w:cs="Arial"/>
              </w:rPr>
            </w:pPr>
            <w:r w:rsidRPr="00A10029">
              <w:rPr>
                <w:rFonts w:ascii="Arial" w:hAnsi="Arial" w:cs="Arial"/>
              </w:rPr>
              <w:t>20</w:t>
            </w:r>
          </w:p>
        </w:tc>
      </w:tr>
      <w:tr w:rsidR="00C660AF" w:rsidRPr="00A10029" w:rsidTr="00A10029">
        <w:trPr>
          <w:trHeight w:val="339"/>
        </w:trPr>
        <w:tc>
          <w:tcPr>
            <w:tcW w:w="4933" w:type="dxa"/>
            <w:gridSpan w:val="2"/>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PUNTAJE TOTAL</w:t>
            </w:r>
          </w:p>
        </w:tc>
        <w:tc>
          <w:tcPr>
            <w:tcW w:w="992"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100%</w:t>
            </w:r>
          </w:p>
        </w:tc>
        <w:tc>
          <w:tcPr>
            <w:tcW w:w="1276"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53</w:t>
            </w:r>
          </w:p>
        </w:tc>
        <w:tc>
          <w:tcPr>
            <w:tcW w:w="1275" w:type="dxa"/>
            <w:shd w:val="clear" w:color="auto" w:fill="BFBFBF" w:themeFill="background1" w:themeFillShade="BF"/>
            <w:vAlign w:val="center"/>
          </w:tcPr>
          <w:p w:rsidR="00C660AF" w:rsidRPr="00A10029" w:rsidRDefault="00C660AF" w:rsidP="008B2825">
            <w:pPr>
              <w:ind w:left="426" w:hanging="284"/>
              <w:jc w:val="center"/>
              <w:rPr>
                <w:rFonts w:ascii="Arial" w:hAnsi="Arial" w:cs="Arial"/>
                <w:b/>
              </w:rPr>
            </w:pPr>
            <w:r w:rsidRPr="00A10029">
              <w:rPr>
                <w:rFonts w:ascii="Arial" w:hAnsi="Arial" w:cs="Arial"/>
                <w:b/>
              </w:rPr>
              <w:t>100</w:t>
            </w:r>
          </w:p>
        </w:tc>
      </w:tr>
    </w:tbl>
    <w:p w:rsidR="00C660AF" w:rsidRPr="00C660AF" w:rsidRDefault="00C660AF" w:rsidP="008B2825">
      <w:pPr>
        <w:suppressAutoHyphens w:val="0"/>
        <w:ind w:left="426" w:hanging="284"/>
        <w:jc w:val="both"/>
        <w:rPr>
          <w:rFonts w:ascii="Arial" w:hAnsi="Arial" w:cs="Arial"/>
          <w:lang w:eastAsia="en-US"/>
        </w:rPr>
      </w:pPr>
    </w:p>
    <w:p w:rsidR="00C660AF" w:rsidRPr="00C660AF" w:rsidRDefault="00C660AF" w:rsidP="008B2825">
      <w:pPr>
        <w:numPr>
          <w:ilvl w:val="0"/>
          <w:numId w:val="7"/>
        </w:numPr>
        <w:suppressAutoHyphens w:val="0"/>
        <w:ind w:left="426" w:hanging="284"/>
        <w:jc w:val="both"/>
        <w:rPr>
          <w:rFonts w:ascii="Arial" w:hAnsi="Arial" w:cs="Arial"/>
          <w:lang w:eastAsia="es-ES"/>
        </w:rPr>
      </w:pPr>
      <w:bookmarkStart w:id="0" w:name="_Hlk62053334"/>
      <w:r w:rsidRPr="00C660AF">
        <w:rPr>
          <w:rFonts w:ascii="Arial" w:hAnsi="Arial" w:cs="Arial"/>
          <w:lang w:eastAsia="es-ES"/>
        </w:rPr>
        <w:t xml:space="preserve">La participación en la prueba de enlace previa a las evaluaciones es de carácter </w:t>
      </w:r>
      <w:r w:rsidRPr="00C660AF">
        <w:rPr>
          <w:rFonts w:ascii="Arial" w:hAnsi="Arial" w:cs="Arial"/>
          <w:u w:val="single"/>
          <w:lang w:eastAsia="es-ES"/>
        </w:rPr>
        <w:t>obligatorio</w:t>
      </w:r>
      <w:r w:rsidRPr="00C660AF">
        <w:rPr>
          <w:rFonts w:ascii="Arial" w:hAnsi="Arial" w:cs="Arial"/>
          <w:lang w:eastAsia="es-ES"/>
        </w:rPr>
        <w:t xml:space="preserve">, para verificar el funcionamiento de la plataforma, conexión, audio y video. Para ello, se remitirá a los postulantes inscritos </w:t>
      </w:r>
      <w:r w:rsidRPr="00C660AF">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60AF">
        <w:rPr>
          <w:rFonts w:ascii="Arial" w:hAnsi="Arial" w:cs="Arial"/>
          <w:lang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C660AF" w:rsidRPr="00C660AF" w:rsidRDefault="00C660AF" w:rsidP="008B2825">
      <w:pPr>
        <w:numPr>
          <w:ilvl w:val="0"/>
          <w:numId w:val="7"/>
        </w:numPr>
        <w:suppressAutoHyphens w:val="0"/>
        <w:ind w:left="426" w:hanging="284"/>
        <w:jc w:val="both"/>
        <w:rPr>
          <w:rFonts w:ascii="Arial" w:hAnsi="Arial" w:cs="Arial"/>
          <w:lang w:eastAsia="es-ES"/>
        </w:rPr>
      </w:pPr>
      <w:r w:rsidRPr="00C660AF">
        <w:rPr>
          <w:rFonts w:ascii="Arial" w:hAnsi="Arial" w:cs="Arial"/>
          <w:lang w:eastAsia="es-ES"/>
        </w:rPr>
        <w:t xml:space="preserve">Para el desarrollo de todas las etapas del presente proceso de selección, será </w:t>
      </w:r>
      <w:r w:rsidRPr="00C660AF">
        <w:rPr>
          <w:rFonts w:ascii="Arial" w:hAnsi="Arial" w:cs="Arial"/>
          <w:b/>
          <w:lang w:eastAsia="es-ES"/>
        </w:rPr>
        <w:t xml:space="preserve">obligatorio </w:t>
      </w:r>
      <w:r w:rsidRPr="00C660AF">
        <w:rPr>
          <w:rFonts w:ascii="Arial" w:hAnsi="Arial" w:cs="Arial"/>
          <w:lang w:eastAsia="es-ES"/>
        </w:rPr>
        <w:t>que los postulantes cuenten con</w:t>
      </w:r>
      <w:r w:rsidRPr="00C660AF">
        <w:rPr>
          <w:rFonts w:ascii="Arial" w:hAnsi="Arial" w:cs="Arial"/>
          <w:b/>
          <w:lang w:eastAsia="es-ES"/>
        </w:rPr>
        <w:t xml:space="preserve"> </w:t>
      </w:r>
      <w:r w:rsidRPr="00C660AF">
        <w:rPr>
          <w:rFonts w:ascii="Arial" w:hAnsi="Arial" w:cs="Arial"/>
          <w:lang w:eastAsia="es-ES"/>
        </w:rPr>
        <w:t>los siguientes dispositivos electrónicos: computadora o laptop conectada a internet, con audio y cámara en óptimas condiciones.</w:t>
      </w:r>
    </w:p>
    <w:p w:rsidR="00C660AF" w:rsidRPr="00C660AF" w:rsidRDefault="00C660AF" w:rsidP="008B2825">
      <w:pPr>
        <w:numPr>
          <w:ilvl w:val="0"/>
          <w:numId w:val="7"/>
        </w:numPr>
        <w:suppressAutoHyphens w:val="0"/>
        <w:ind w:left="426" w:hanging="284"/>
        <w:jc w:val="both"/>
        <w:rPr>
          <w:rFonts w:ascii="Arial" w:hAnsi="Arial" w:cs="Arial"/>
          <w:lang w:eastAsia="es-ES"/>
        </w:rPr>
      </w:pPr>
      <w:r w:rsidRPr="00C660AF">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rsidR="00C660AF" w:rsidRPr="00C660AF" w:rsidRDefault="00C660AF" w:rsidP="00C660AF">
      <w:pPr>
        <w:suppressAutoHyphens w:val="0"/>
        <w:jc w:val="both"/>
        <w:rPr>
          <w:rFonts w:ascii="Arial" w:hAnsi="Arial" w:cs="Arial"/>
          <w:lang w:eastAsia="en-US"/>
        </w:rPr>
      </w:pPr>
    </w:p>
    <w:p w:rsidR="00C660AF" w:rsidRPr="00C660AF" w:rsidRDefault="00C660AF" w:rsidP="008B2825">
      <w:pPr>
        <w:ind w:firstLine="142"/>
        <w:jc w:val="both"/>
        <w:rPr>
          <w:rFonts w:ascii="Arial" w:hAnsi="Arial" w:cs="Arial"/>
          <w:b/>
          <w:bCs/>
        </w:rPr>
      </w:pPr>
      <w:r w:rsidRPr="00C660AF">
        <w:rPr>
          <w:rFonts w:ascii="Arial" w:hAnsi="Arial" w:cs="Arial"/>
          <w:b/>
          <w:bCs/>
        </w:rPr>
        <w:t xml:space="preserve">7.1 EVALUACIÓN DE CONOCIMIENTOS: </w:t>
      </w:r>
    </w:p>
    <w:p w:rsidR="00C660AF" w:rsidRPr="00C660AF" w:rsidRDefault="00C660AF" w:rsidP="008B2825">
      <w:pPr>
        <w:ind w:firstLine="142"/>
        <w:jc w:val="both"/>
        <w:rPr>
          <w:rFonts w:ascii="Arial" w:hAnsi="Arial" w:cs="Arial"/>
          <w:b/>
          <w:bCs/>
        </w:rPr>
      </w:pPr>
    </w:p>
    <w:p w:rsidR="00C660AF" w:rsidRPr="00C660AF" w:rsidRDefault="00C660AF" w:rsidP="008B2825">
      <w:pPr>
        <w:ind w:left="284"/>
        <w:jc w:val="both"/>
        <w:rPr>
          <w:rFonts w:ascii="Arial" w:hAnsi="Arial" w:cs="Arial"/>
          <w:lang w:eastAsia="es-ES"/>
        </w:rPr>
      </w:pPr>
      <w:r w:rsidRPr="00C660AF">
        <w:rPr>
          <w:rFonts w:ascii="Arial" w:hAnsi="Arial" w:cs="Arial"/>
        </w:rPr>
        <w:t xml:space="preserve">Evalúa los conocimientos requeridos </w:t>
      </w:r>
      <w:r w:rsidRPr="00C660A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60AF" w:rsidRPr="00C660AF" w:rsidRDefault="00C660AF" w:rsidP="008B2825">
      <w:pPr>
        <w:suppressAutoHyphens w:val="0"/>
        <w:ind w:left="284"/>
        <w:jc w:val="both"/>
        <w:rPr>
          <w:rFonts w:ascii="Arial" w:hAnsi="Arial" w:cs="Arial"/>
          <w:lang w:eastAsia="en-US"/>
        </w:rPr>
      </w:pPr>
    </w:p>
    <w:p w:rsidR="00C660AF" w:rsidRPr="00C660AF" w:rsidRDefault="00C660AF" w:rsidP="008B2825">
      <w:pPr>
        <w:ind w:left="284"/>
        <w:jc w:val="both"/>
        <w:rPr>
          <w:rFonts w:ascii="Arial" w:hAnsi="Arial" w:cs="Arial"/>
          <w:b/>
          <w:bCs/>
        </w:rPr>
      </w:pPr>
      <w:r w:rsidRPr="00C660AF">
        <w:rPr>
          <w:rFonts w:ascii="Arial" w:hAnsi="Arial" w:cs="Arial"/>
          <w:b/>
          <w:bCs/>
        </w:rPr>
        <w:t xml:space="preserve">7.2 EVALUACIÓN CURRICULAR: </w:t>
      </w:r>
    </w:p>
    <w:p w:rsidR="00C660AF" w:rsidRPr="00C660AF" w:rsidRDefault="00C660AF" w:rsidP="008B2825">
      <w:pPr>
        <w:ind w:left="284"/>
        <w:jc w:val="both"/>
        <w:rPr>
          <w:rFonts w:ascii="Arial" w:hAnsi="Arial" w:cs="Arial"/>
          <w:lang w:eastAsia="es-ES"/>
        </w:rPr>
      </w:pPr>
    </w:p>
    <w:p w:rsidR="00C660AF" w:rsidRPr="00C660AF" w:rsidRDefault="00C660AF" w:rsidP="008B2825">
      <w:pPr>
        <w:ind w:left="284"/>
        <w:jc w:val="both"/>
        <w:rPr>
          <w:rFonts w:ascii="Arial" w:hAnsi="Arial" w:cs="Arial"/>
          <w:lang w:eastAsia="es-ES"/>
        </w:rPr>
      </w:pPr>
      <w:r w:rsidRPr="00C660AF">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C660AF" w:rsidRPr="00C660AF" w:rsidRDefault="00C660AF" w:rsidP="008B2825">
      <w:pPr>
        <w:ind w:left="284"/>
        <w:jc w:val="both"/>
        <w:rPr>
          <w:rFonts w:ascii="Arial" w:hAnsi="Arial" w:cs="Arial"/>
          <w:lang w:eastAsia="es-ES"/>
        </w:rPr>
      </w:pPr>
    </w:p>
    <w:p w:rsidR="00C660AF" w:rsidRPr="00C660AF" w:rsidRDefault="00C660AF" w:rsidP="008B2825">
      <w:pPr>
        <w:ind w:left="284"/>
        <w:jc w:val="both"/>
        <w:rPr>
          <w:rFonts w:ascii="Arial" w:hAnsi="Arial" w:cs="Arial"/>
          <w:highlight w:val="yellow"/>
        </w:rPr>
      </w:pPr>
      <w:r w:rsidRPr="00C660AF">
        <w:rPr>
          <w:rFonts w:ascii="Arial" w:hAnsi="Arial" w:cs="Arial"/>
        </w:rPr>
        <w:t>Los requisitos solicitados en la presente convocatoria serán sustentados del siguiente modo:</w:t>
      </w:r>
    </w:p>
    <w:p w:rsidR="00C660AF" w:rsidRPr="00C660AF" w:rsidRDefault="00C660AF" w:rsidP="00C660AF">
      <w:pPr>
        <w:suppressAutoHyphens w:val="0"/>
        <w:ind w:left="709"/>
        <w:jc w:val="both"/>
        <w:rPr>
          <w:rFonts w:ascii="Arial" w:hAnsi="Arial" w:cs="Arial"/>
          <w:highlight w:val="yellow"/>
          <w:lang w:eastAsia="en-US"/>
        </w:rPr>
      </w:pPr>
    </w:p>
    <w:tbl>
      <w:tblPr>
        <w:tblStyle w:val="Tablaconcuadrcula"/>
        <w:tblW w:w="8788" w:type="dxa"/>
        <w:tblInd w:w="279" w:type="dxa"/>
        <w:tblLook w:val="04A0" w:firstRow="1" w:lastRow="0" w:firstColumn="1" w:lastColumn="0" w:noHBand="0" w:noVBand="1"/>
      </w:tblPr>
      <w:tblGrid>
        <w:gridCol w:w="2693"/>
        <w:gridCol w:w="6095"/>
      </w:tblGrid>
      <w:tr w:rsidR="00C660AF" w:rsidRPr="00C660AF" w:rsidTr="008B2825">
        <w:trPr>
          <w:trHeight w:val="495"/>
        </w:trPr>
        <w:tc>
          <w:tcPr>
            <w:tcW w:w="2693" w:type="dxa"/>
            <w:shd w:val="clear" w:color="auto" w:fill="BFBFBF" w:themeFill="background1" w:themeFillShade="BF"/>
            <w:vAlign w:val="center"/>
          </w:tcPr>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Para el caso de:</w:t>
            </w:r>
          </w:p>
        </w:tc>
        <w:tc>
          <w:tcPr>
            <w:tcW w:w="6095" w:type="dxa"/>
            <w:shd w:val="clear" w:color="auto" w:fill="BFBFBF" w:themeFill="background1" w:themeFillShade="BF"/>
            <w:vAlign w:val="center"/>
          </w:tcPr>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Se acreditará con:</w:t>
            </w:r>
          </w:p>
        </w:tc>
      </w:tr>
      <w:tr w:rsidR="00C660AF" w:rsidRPr="00C660AF" w:rsidTr="008B2825">
        <w:tc>
          <w:tcPr>
            <w:tcW w:w="2693" w:type="dxa"/>
            <w:vAlign w:val="center"/>
          </w:tcPr>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Formación académica</w:t>
            </w:r>
          </w:p>
        </w:tc>
        <w:tc>
          <w:tcPr>
            <w:tcW w:w="6095" w:type="dxa"/>
            <w:vAlign w:val="center"/>
          </w:tcPr>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660AF" w:rsidRPr="00C660AF" w:rsidTr="008B2825">
        <w:trPr>
          <w:trHeight w:val="854"/>
        </w:trPr>
        <w:tc>
          <w:tcPr>
            <w:tcW w:w="2693" w:type="dxa"/>
            <w:vAlign w:val="center"/>
          </w:tcPr>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Experiencia laboral</w:t>
            </w:r>
          </w:p>
        </w:tc>
        <w:tc>
          <w:tcPr>
            <w:tcW w:w="6095" w:type="dxa"/>
            <w:vAlign w:val="center"/>
          </w:tcPr>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C660AF" w:rsidRPr="00A10029" w:rsidRDefault="00C660AF" w:rsidP="00C660AF">
            <w:pPr>
              <w:suppressAutoHyphens w:val="0"/>
              <w:jc w:val="both"/>
              <w:rPr>
                <w:rFonts w:ascii="Arial" w:hAnsi="Arial" w:cs="Arial"/>
                <w:lang w:eastAsia="en-US"/>
              </w:rPr>
            </w:pPr>
          </w:p>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 xml:space="preserve">Experiencia General: </w:t>
            </w:r>
          </w:p>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El tiempo de experiencia laboral será contabilizado según las siguientes consideraciones:</w:t>
            </w:r>
            <w:r w:rsidRPr="00A10029">
              <w:rPr>
                <w:rFonts w:ascii="Arial" w:hAnsi="Arial" w:cs="Arial"/>
                <w:lang w:eastAsia="en-US"/>
              </w:rPr>
              <w:br/>
            </w:r>
          </w:p>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10029">
              <w:rPr>
                <w:rFonts w:ascii="Arial" w:hAnsi="Arial" w:cs="Arial"/>
                <w:bCs/>
                <w:lang w:eastAsia="en-US"/>
              </w:rPr>
              <w:t>De no acreditar lo señalado en el presente párrafo,</w:t>
            </w:r>
            <w:r w:rsidRPr="00A10029">
              <w:rPr>
                <w:rFonts w:ascii="Arial" w:hAnsi="Arial" w:cs="Arial"/>
                <w:lang w:eastAsia="en-US"/>
              </w:rPr>
              <w:t xml:space="preserve"> la experiencia general será contabilizará desde la fecha indicada en el grado académico y/o título técnico o universitario que se adjunte al expediente según corresponda.</w:t>
            </w:r>
          </w:p>
          <w:p w:rsidR="00C660AF" w:rsidRPr="00A10029" w:rsidRDefault="00C660AF" w:rsidP="00C660AF">
            <w:pPr>
              <w:suppressAutoHyphens w:val="0"/>
              <w:jc w:val="both"/>
              <w:rPr>
                <w:rFonts w:ascii="Arial" w:hAnsi="Arial" w:cs="Arial"/>
                <w:lang w:eastAsia="en-US"/>
              </w:rPr>
            </w:pPr>
          </w:p>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En caso el postulante haya laborado simultáneamente en dos o más instituciones dentro de un mismo periodo de tiempo, el periodo coincidente será contabilizado una sola vez.</w:t>
            </w:r>
          </w:p>
          <w:p w:rsidR="00C660AF" w:rsidRPr="00A10029" w:rsidRDefault="00C660AF" w:rsidP="00C660AF">
            <w:pPr>
              <w:suppressAutoHyphens w:val="0"/>
              <w:jc w:val="both"/>
              <w:rPr>
                <w:rFonts w:ascii="Arial" w:hAnsi="Arial" w:cs="Arial"/>
                <w:bCs/>
                <w:highlight w:val="yellow"/>
                <w:lang w:eastAsia="en-US"/>
              </w:rPr>
            </w:pPr>
          </w:p>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No se considerará como experiencia laboral: Trabajos Ad Honorem, ni Pasantías.</w:t>
            </w:r>
          </w:p>
        </w:tc>
      </w:tr>
      <w:tr w:rsidR="00C660AF" w:rsidRPr="00C660AF" w:rsidTr="008B2825">
        <w:trPr>
          <w:trHeight w:val="500"/>
        </w:trPr>
        <w:tc>
          <w:tcPr>
            <w:tcW w:w="2693" w:type="dxa"/>
            <w:vAlign w:val="center"/>
          </w:tcPr>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Capacitación</w:t>
            </w:r>
          </w:p>
        </w:tc>
        <w:tc>
          <w:tcPr>
            <w:tcW w:w="6095" w:type="dxa"/>
            <w:vAlign w:val="center"/>
          </w:tcPr>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 xml:space="preserve">Deberá presentarse obligatoriamente copia digitalizada legible de certificados y/o constancias y/o diplomas de la capacitación solicitada en </w:t>
            </w:r>
            <w:r w:rsidRPr="00A10029">
              <w:rPr>
                <w:rFonts w:ascii="Arial" w:hAnsi="Arial" w:cs="Arial"/>
                <w:u w:val="single"/>
                <w:lang w:eastAsia="en-US"/>
              </w:rPr>
              <w:t>calidad de asistente</w:t>
            </w:r>
            <w:r w:rsidRPr="00A10029">
              <w:rPr>
                <w:rFonts w:ascii="Arial" w:hAnsi="Arial" w:cs="Arial"/>
                <w:lang w:eastAsia="en-US"/>
              </w:rPr>
              <w:t>, estos estudios deben ser concluidos satisfactoriamente y el certificado y/o constancia debe indicar el número de horas solicitado.</w:t>
            </w:r>
          </w:p>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No se considerará capacitación en calidad de ponente, expositor, organizador y/o moderador.</w:t>
            </w:r>
          </w:p>
          <w:p w:rsidR="00C660AF" w:rsidRPr="00A10029" w:rsidRDefault="00C660AF" w:rsidP="00C660AF">
            <w:pPr>
              <w:suppressAutoHyphens w:val="0"/>
              <w:jc w:val="both"/>
              <w:rPr>
                <w:rFonts w:ascii="Arial" w:hAnsi="Arial" w:cs="Arial"/>
                <w:lang w:eastAsia="en-US"/>
              </w:rPr>
            </w:pPr>
          </w:p>
          <w:p w:rsidR="00C660AF" w:rsidRPr="00A10029" w:rsidRDefault="00C660AF" w:rsidP="00C660AF">
            <w:pPr>
              <w:suppressAutoHyphens w:val="0"/>
              <w:jc w:val="both"/>
              <w:rPr>
                <w:rFonts w:ascii="Arial" w:hAnsi="Arial" w:cs="Arial"/>
                <w:lang w:eastAsia="en-US"/>
              </w:rPr>
            </w:pPr>
            <w:r w:rsidRPr="00A10029">
              <w:rPr>
                <w:rFonts w:ascii="Arial" w:hAnsi="Arial" w:cs="Arial"/>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C660AF" w:rsidRPr="00C660AF" w:rsidTr="008B2825">
        <w:trPr>
          <w:trHeight w:val="599"/>
        </w:trPr>
        <w:tc>
          <w:tcPr>
            <w:tcW w:w="2693" w:type="dxa"/>
            <w:vAlign w:val="center"/>
          </w:tcPr>
          <w:p w:rsidR="00C660AF" w:rsidRPr="00A10029" w:rsidRDefault="00C660AF" w:rsidP="00C660AF">
            <w:pPr>
              <w:suppressAutoHyphens w:val="0"/>
              <w:jc w:val="both"/>
              <w:rPr>
                <w:rFonts w:ascii="Arial" w:hAnsi="Arial" w:cs="Arial"/>
                <w:b/>
                <w:lang w:eastAsia="en-US"/>
              </w:rPr>
            </w:pPr>
            <w:r w:rsidRPr="00A10029">
              <w:rPr>
                <w:rFonts w:ascii="Arial" w:hAnsi="Arial" w:cs="Arial"/>
                <w:b/>
                <w:lang w:eastAsia="en-US"/>
              </w:rPr>
              <w:t xml:space="preserve">Conocimientos </w:t>
            </w:r>
          </w:p>
          <w:p w:rsidR="00C660AF" w:rsidRPr="00A10029" w:rsidRDefault="00C660AF" w:rsidP="00C660AF">
            <w:pPr>
              <w:suppressAutoHyphens w:val="0"/>
              <w:jc w:val="both"/>
              <w:rPr>
                <w:rFonts w:ascii="Arial" w:hAnsi="Arial" w:cs="Arial"/>
                <w:b/>
                <w:highlight w:val="yellow"/>
                <w:lang w:eastAsia="en-US"/>
              </w:rPr>
            </w:pPr>
            <w:r w:rsidRPr="00A10029">
              <w:rPr>
                <w:rFonts w:ascii="Arial" w:hAnsi="Arial" w:cs="Arial"/>
                <w:b/>
                <w:lang w:eastAsia="en-US"/>
              </w:rPr>
              <w:t>de Ofimática e Idiomas</w:t>
            </w:r>
          </w:p>
        </w:tc>
        <w:tc>
          <w:tcPr>
            <w:tcW w:w="6095" w:type="dxa"/>
            <w:vAlign w:val="center"/>
          </w:tcPr>
          <w:p w:rsidR="00C660AF" w:rsidRPr="00A10029" w:rsidRDefault="00C660AF" w:rsidP="00C660AF">
            <w:pPr>
              <w:suppressAutoHyphens w:val="0"/>
              <w:jc w:val="both"/>
              <w:rPr>
                <w:rFonts w:ascii="Arial" w:hAnsi="Arial" w:cs="Arial"/>
                <w:highlight w:val="yellow"/>
                <w:lang w:eastAsia="en-US"/>
              </w:rPr>
            </w:pPr>
            <w:r w:rsidRPr="00A10029">
              <w:rPr>
                <w:rFonts w:ascii="Arial" w:hAnsi="Arial" w:cs="Arial"/>
                <w:lang w:eastAsia="en-US"/>
              </w:rPr>
              <w:t>Requisito que será validado obligatoriamente en el Formato 01: Declaración Jurada de Cumplimiento de Requisitos.</w:t>
            </w:r>
          </w:p>
        </w:tc>
      </w:tr>
      <w:tr w:rsidR="00C660AF" w:rsidRPr="00C660AF" w:rsidTr="008B2825">
        <w:trPr>
          <w:trHeight w:val="1493"/>
        </w:trPr>
        <w:tc>
          <w:tcPr>
            <w:tcW w:w="8788" w:type="dxa"/>
            <w:gridSpan w:val="2"/>
            <w:vAlign w:val="center"/>
          </w:tcPr>
          <w:p w:rsidR="00C660AF" w:rsidRPr="00A10029" w:rsidRDefault="00C660AF" w:rsidP="00C660AF">
            <w:pPr>
              <w:suppressAutoHyphens w:val="0"/>
              <w:ind w:left="720"/>
              <w:jc w:val="both"/>
              <w:rPr>
                <w:rFonts w:ascii="Arial" w:hAnsi="Arial" w:cs="Arial"/>
                <w:b/>
                <w:lang w:eastAsia="en-US"/>
              </w:rPr>
            </w:pPr>
            <w:r w:rsidRPr="00A10029">
              <w:rPr>
                <w:rFonts w:ascii="Arial" w:hAnsi="Arial" w:cs="Arial"/>
                <w:b/>
                <w:u w:val="single"/>
                <w:lang w:eastAsia="en-US"/>
              </w:rPr>
              <w:t>IMPORTANTE</w:t>
            </w:r>
            <w:r w:rsidRPr="00A10029">
              <w:rPr>
                <w:rFonts w:ascii="Arial" w:hAnsi="Arial" w:cs="Arial"/>
                <w:b/>
                <w:lang w:eastAsia="en-US"/>
              </w:rPr>
              <w:t>:</w:t>
            </w:r>
          </w:p>
          <w:p w:rsidR="00C660AF" w:rsidRPr="00A10029" w:rsidRDefault="00C660AF" w:rsidP="00C660AF">
            <w:pPr>
              <w:suppressAutoHyphens w:val="0"/>
              <w:ind w:left="720"/>
              <w:jc w:val="both"/>
              <w:rPr>
                <w:rFonts w:ascii="Arial" w:hAnsi="Arial" w:cs="Arial"/>
                <w:lang w:eastAsia="en-US"/>
              </w:rPr>
            </w:pPr>
          </w:p>
          <w:p w:rsidR="00C660AF" w:rsidRPr="00A10029" w:rsidRDefault="00C660AF" w:rsidP="00C660AF">
            <w:pPr>
              <w:numPr>
                <w:ilvl w:val="0"/>
                <w:numId w:val="27"/>
              </w:numPr>
              <w:suppressAutoHyphens w:val="0"/>
              <w:jc w:val="both"/>
              <w:rPr>
                <w:rFonts w:ascii="Arial" w:hAnsi="Arial" w:cs="Arial"/>
                <w:lang w:eastAsia="en-US"/>
              </w:rPr>
            </w:pPr>
            <w:r w:rsidRPr="00A10029">
              <w:rPr>
                <w:rFonts w:ascii="Arial" w:hAnsi="Arial" w:cs="Arial"/>
                <w:lang w:eastAsia="en-US"/>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C660AF" w:rsidRPr="00A10029" w:rsidRDefault="00C660AF" w:rsidP="00C660AF">
            <w:pPr>
              <w:numPr>
                <w:ilvl w:val="0"/>
                <w:numId w:val="27"/>
              </w:numPr>
              <w:suppressAutoHyphens w:val="0"/>
              <w:jc w:val="both"/>
              <w:rPr>
                <w:rFonts w:ascii="Arial" w:hAnsi="Arial" w:cs="Arial"/>
                <w:lang w:eastAsia="en-US"/>
              </w:rPr>
            </w:pPr>
            <w:r w:rsidRPr="00A10029">
              <w:rPr>
                <w:rFonts w:ascii="Arial" w:hAnsi="Arial" w:cs="Arial"/>
                <w:lang w:eastAsia="en-US"/>
              </w:rPr>
              <w:t>No se admitirá entrega ni subsanación de documentos en fecha posterior a la establecida en el proceso de selección.</w:t>
            </w:r>
          </w:p>
        </w:tc>
      </w:tr>
    </w:tbl>
    <w:p w:rsidR="00C660AF" w:rsidRPr="00C660AF" w:rsidRDefault="00C660AF" w:rsidP="00C660AF">
      <w:pPr>
        <w:shd w:val="clear" w:color="auto" w:fill="FFFFFF"/>
        <w:suppressAutoHyphens w:val="0"/>
        <w:autoSpaceDE w:val="0"/>
        <w:autoSpaceDN w:val="0"/>
        <w:adjustRightInd w:val="0"/>
        <w:jc w:val="both"/>
        <w:rPr>
          <w:rFonts w:ascii="Arial" w:hAnsi="Arial" w:cs="Arial"/>
        </w:rPr>
      </w:pPr>
    </w:p>
    <w:p w:rsidR="00C660AF" w:rsidRPr="00C660AF" w:rsidRDefault="00C660AF" w:rsidP="00C660AF">
      <w:pPr>
        <w:numPr>
          <w:ilvl w:val="1"/>
          <w:numId w:val="29"/>
        </w:numPr>
        <w:tabs>
          <w:tab w:val="left" w:pos="1276"/>
        </w:tabs>
        <w:ind w:right="281" w:firstLine="349"/>
        <w:jc w:val="both"/>
        <w:rPr>
          <w:rFonts w:ascii="Arial" w:hAnsi="Arial" w:cs="Arial"/>
          <w:b/>
          <w:bCs/>
        </w:rPr>
      </w:pPr>
      <w:r w:rsidRPr="00C660AF">
        <w:rPr>
          <w:rFonts w:ascii="Arial" w:hAnsi="Arial" w:cs="Arial"/>
          <w:b/>
          <w:bCs/>
        </w:rPr>
        <w:t>EVALUACIÓN PERSONAL:</w:t>
      </w:r>
    </w:p>
    <w:p w:rsidR="00C660AF" w:rsidRPr="00C660AF" w:rsidRDefault="00C660AF" w:rsidP="00C660AF">
      <w:pPr>
        <w:ind w:left="284" w:right="281"/>
        <w:jc w:val="both"/>
        <w:rPr>
          <w:rFonts w:ascii="Arial" w:hAnsi="Arial" w:cs="Arial"/>
        </w:rPr>
      </w:pPr>
    </w:p>
    <w:p w:rsidR="00C660AF" w:rsidRPr="00A10029" w:rsidRDefault="00C660AF" w:rsidP="00A10029">
      <w:pPr>
        <w:ind w:left="704" w:right="281"/>
        <w:jc w:val="both"/>
        <w:rPr>
          <w:rFonts w:ascii="Arial" w:hAnsi="Arial" w:cs="Arial"/>
          <w:color w:val="FF0000"/>
        </w:rPr>
      </w:pPr>
      <w:r w:rsidRPr="00C660AF">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C660AF" w:rsidRPr="00C660AF" w:rsidRDefault="00C660AF" w:rsidP="00C660AF">
      <w:pPr>
        <w:shd w:val="clear" w:color="auto" w:fill="FFFFFF"/>
        <w:suppressAutoHyphens w:val="0"/>
        <w:autoSpaceDE w:val="0"/>
        <w:autoSpaceDN w:val="0"/>
        <w:adjustRightInd w:val="0"/>
        <w:jc w:val="both"/>
        <w:rPr>
          <w:rFonts w:ascii="Arial" w:hAnsi="Arial" w:cs="Arial"/>
        </w:rPr>
      </w:pPr>
    </w:p>
    <w:p w:rsidR="00C660AF" w:rsidRPr="00C660AF" w:rsidRDefault="00C660AF" w:rsidP="00C660AF">
      <w:pPr>
        <w:numPr>
          <w:ilvl w:val="2"/>
          <w:numId w:val="4"/>
        </w:numPr>
        <w:shd w:val="clear" w:color="auto" w:fill="FFFFFF"/>
        <w:suppressAutoHyphens w:val="0"/>
        <w:autoSpaceDE w:val="0"/>
        <w:autoSpaceDN w:val="0"/>
        <w:adjustRightInd w:val="0"/>
        <w:ind w:left="709" w:hanging="425"/>
        <w:jc w:val="both"/>
        <w:rPr>
          <w:rFonts w:ascii="Arial" w:hAnsi="Arial" w:cs="Arial"/>
          <w:b/>
          <w:bCs/>
        </w:rPr>
      </w:pPr>
      <w:r w:rsidRPr="00C660AF">
        <w:rPr>
          <w:rFonts w:ascii="Arial" w:hAnsi="Arial" w:cs="Arial"/>
          <w:b/>
          <w:bCs/>
        </w:rPr>
        <w:t>DE LAS BONIFICACIONES</w:t>
      </w:r>
    </w:p>
    <w:p w:rsidR="00C660AF" w:rsidRPr="00C660AF" w:rsidRDefault="00C660AF" w:rsidP="00C660AF">
      <w:pPr>
        <w:shd w:val="clear" w:color="auto" w:fill="FFFFFF"/>
        <w:suppressAutoHyphens w:val="0"/>
        <w:autoSpaceDE w:val="0"/>
        <w:autoSpaceDN w:val="0"/>
        <w:adjustRightInd w:val="0"/>
        <w:jc w:val="both"/>
        <w:rPr>
          <w:rFonts w:ascii="Arial" w:hAnsi="Arial" w:cs="Arial"/>
        </w:rPr>
      </w:pPr>
    </w:p>
    <w:p w:rsidR="00C660AF" w:rsidRPr="00C660AF" w:rsidRDefault="00C660AF" w:rsidP="00C660AF">
      <w:pPr>
        <w:shd w:val="clear" w:color="auto" w:fill="FFFFFF"/>
        <w:suppressAutoHyphens w:val="0"/>
        <w:autoSpaceDE w:val="0"/>
        <w:autoSpaceDN w:val="0"/>
        <w:adjustRightInd w:val="0"/>
        <w:ind w:left="708"/>
        <w:jc w:val="both"/>
        <w:rPr>
          <w:rFonts w:ascii="Arial" w:hAnsi="Arial" w:cs="Arial"/>
        </w:rPr>
      </w:pPr>
      <w:r w:rsidRPr="00C660AF">
        <w:rPr>
          <w:rFonts w:ascii="Arial" w:hAnsi="Arial" w:cs="Arial"/>
        </w:rPr>
        <w:t>Cabe destacar que, en los casos que corresponda y de aprobar las evaluaciones respectivas, los postulantes recibirán las bonificaciones establecidas en la Normativa vigente.</w:t>
      </w:r>
    </w:p>
    <w:p w:rsidR="00C660AF" w:rsidRPr="00C660AF" w:rsidRDefault="00C660AF" w:rsidP="00C660AF">
      <w:pPr>
        <w:shd w:val="clear" w:color="auto" w:fill="FFFFFF"/>
        <w:suppressAutoHyphens w:val="0"/>
        <w:autoSpaceDE w:val="0"/>
        <w:autoSpaceDN w:val="0"/>
        <w:adjustRightInd w:val="0"/>
        <w:jc w:val="both"/>
        <w:rPr>
          <w:rFonts w:ascii="Arial" w:hAnsi="Arial" w:cs="Arial"/>
        </w:rPr>
      </w:pPr>
    </w:p>
    <w:p w:rsidR="00C660AF" w:rsidRPr="00C660AF" w:rsidRDefault="00C660AF" w:rsidP="00C660AF">
      <w:pPr>
        <w:numPr>
          <w:ilvl w:val="0"/>
          <w:numId w:val="7"/>
        </w:numPr>
        <w:suppressAutoHyphens w:val="0"/>
        <w:jc w:val="both"/>
        <w:rPr>
          <w:rFonts w:ascii="Arial" w:hAnsi="Arial" w:cs="Arial"/>
          <w:sz w:val="22"/>
          <w:szCs w:val="22"/>
          <w:lang w:eastAsia="es-ES"/>
        </w:rPr>
      </w:pPr>
      <w:r w:rsidRPr="00C660AF">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660AF" w:rsidRPr="00C660AF" w:rsidRDefault="00C660AF" w:rsidP="00C660AF">
      <w:pPr>
        <w:numPr>
          <w:ilvl w:val="0"/>
          <w:numId w:val="7"/>
        </w:numPr>
        <w:suppressAutoHyphens w:val="0"/>
        <w:jc w:val="both"/>
        <w:rPr>
          <w:rFonts w:ascii="Arial" w:hAnsi="Arial" w:cs="Arial"/>
          <w:sz w:val="22"/>
          <w:szCs w:val="22"/>
          <w:lang w:eastAsia="es-ES"/>
        </w:rPr>
      </w:pPr>
      <w:r w:rsidRPr="00C660AF">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C660AF" w:rsidRPr="00C660AF" w:rsidRDefault="00C660AF" w:rsidP="00C660AF">
      <w:pPr>
        <w:numPr>
          <w:ilvl w:val="0"/>
          <w:numId w:val="7"/>
        </w:numPr>
        <w:suppressAutoHyphens w:val="0"/>
        <w:jc w:val="both"/>
        <w:rPr>
          <w:rFonts w:ascii="Arial" w:hAnsi="Arial" w:cs="Arial"/>
          <w:sz w:val="22"/>
          <w:szCs w:val="22"/>
          <w:lang w:eastAsia="es-ES"/>
        </w:rPr>
      </w:pPr>
      <w:r w:rsidRPr="00C660AF">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660AF" w:rsidRPr="00C660AF" w:rsidRDefault="00C660AF" w:rsidP="00C660AF">
      <w:pPr>
        <w:numPr>
          <w:ilvl w:val="0"/>
          <w:numId w:val="7"/>
        </w:numPr>
        <w:suppressAutoHyphens w:val="0"/>
        <w:jc w:val="both"/>
        <w:rPr>
          <w:rFonts w:ascii="Arial" w:hAnsi="Arial" w:cs="Arial"/>
          <w:sz w:val="22"/>
          <w:szCs w:val="22"/>
          <w:lang w:eastAsia="es-ES"/>
        </w:rPr>
      </w:pPr>
      <w:r w:rsidRPr="00C660AF">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C660AF" w:rsidRPr="00C660AF" w:rsidRDefault="00C660AF" w:rsidP="00C660AF">
      <w:pPr>
        <w:numPr>
          <w:ilvl w:val="0"/>
          <w:numId w:val="7"/>
        </w:numPr>
        <w:rPr>
          <w:rFonts w:ascii="Arial" w:hAnsi="Arial" w:cs="Arial"/>
        </w:rPr>
      </w:pPr>
      <w:r w:rsidRPr="00C660A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660AF" w:rsidRPr="00C660AF" w:rsidRDefault="00C660AF" w:rsidP="00C660AF">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660AF" w:rsidRPr="00C660AF" w:rsidTr="009F6EB1">
        <w:trPr>
          <w:trHeight w:val="305"/>
        </w:trPr>
        <w:tc>
          <w:tcPr>
            <w:tcW w:w="4111" w:type="dxa"/>
            <w:shd w:val="clear" w:color="auto" w:fill="BFBFBF" w:themeFill="background1" w:themeFillShade="BF"/>
            <w:vAlign w:val="center"/>
          </w:tcPr>
          <w:p w:rsidR="00C660AF" w:rsidRPr="00C660AF" w:rsidRDefault="00C660AF" w:rsidP="00C660AF">
            <w:pPr>
              <w:suppressAutoHyphens w:val="0"/>
              <w:jc w:val="center"/>
              <w:rPr>
                <w:rFonts w:ascii="Arial" w:hAnsi="Arial" w:cs="Arial"/>
                <w:b/>
                <w:lang w:eastAsia="en-US"/>
              </w:rPr>
            </w:pPr>
            <w:r w:rsidRPr="00C660AF">
              <w:rPr>
                <w:rFonts w:ascii="Arial" w:hAnsi="Arial" w:cs="Arial"/>
                <w:b/>
                <w:lang w:eastAsia="en-US"/>
              </w:rPr>
              <w:t>Ubicación según FONCODES</w:t>
            </w:r>
          </w:p>
        </w:tc>
        <w:tc>
          <w:tcPr>
            <w:tcW w:w="4252" w:type="dxa"/>
            <w:shd w:val="clear" w:color="auto" w:fill="BFBFBF" w:themeFill="background1" w:themeFillShade="BF"/>
            <w:vAlign w:val="center"/>
          </w:tcPr>
          <w:p w:rsidR="00C660AF" w:rsidRPr="00C660AF" w:rsidRDefault="00C660AF" w:rsidP="00C660AF">
            <w:pPr>
              <w:suppressAutoHyphens w:val="0"/>
              <w:jc w:val="center"/>
              <w:rPr>
                <w:rFonts w:ascii="Arial" w:hAnsi="Arial" w:cs="Arial"/>
                <w:b/>
                <w:lang w:eastAsia="en-US"/>
              </w:rPr>
            </w:pPr>
            <w:r w:rsidRPr="00C660AF">
              <w:rPr>
                <w:rFonts w:ascii="Arial" w:hAnsi="Arial" w:cs="Arial"/>
                <w:b/>
                <w:lang w:eastAsia="en-US"/>
              </w:rPr>
              <w:t>Bonificación sobre puntaje final</w:t>
            </w:r>
          </w:p>
        </w:tc>
      </w:tr>
      <w:tr w:rsidR="00C660AF" w:rsidRPr="00C660AF" w:rsidTr="00C660AF">
        <w:tc>
          <w:tcPr>
            <w:tcW w:w="4111"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Quintil 1</w:t>
            </w:r>
          </w:p>
        </w:tc>
        <w:tc>
          <w:tcPr>
            <w:tcW w:w="4252"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15 %</w:t>
            </w:r>
          </w:p>
        </w:tc>
      </w:tr>
      <w:tr w:rsidR="00C660AF" w:rsidRPr="00C660AF" w:rsidTr="00C660AF">
        <w:tc>
          <w:tcPr>
            <w:tcW w:w="4111"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Quintil 2</w:t>
            </w:r>
          </w:p>
        </w:tc>
        <w:tc>
          <w:tcPr>
            <w:tcW w:w="4252"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10 %</w:t>
            </w:r>
          </w:p>
        </w:tc>
      </w:tr>
      <w:tr w:rsidR="00C660AF" w:rsidRPr="00C660AF" w:rsidTr="00C660AF">
        <w:tc>
          <w:tcPr>
            <w:tcW w:w="4111"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Quintil 3</w:t>
            </w:r>
          </w:p>
        </w:tc>
        <w:tc>
          <w:tcPr>
            <w:tcW w:w="4252"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5 %</w:t>
            </w:r>
          </w:p>
        </w:tc>
      </w:tr>
      <w:tr w:rsidR="00C660AF" w:rsidRPr="00C660AF" w:rsidTr="00C660AF">
        <w:tc>
          <w:tcPr>
            <w:tcW w:w="4111"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Quintil 4</w:t>
            </w:r>
          </w:p>
        </w:tc>
        <w:tc>
          <w:tcPr>
            <w:tcW w:w="4252"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2 %</w:t>
            </w:r>
          </w:p>
        </w:tc>
      </w:tr>
      <w:tr w:rsidR="00C660AF" w:rsidRPr="00C660AF" w:rsidTr="00C660AF">
        <w:tc>
          <w:tcPr>
            <w:tcW w:w="4111"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Quintil 5</w:t>
            </w:r>
          </w:p>
        </w:tc>
        <w:tc>
          <w:tcPr>
            <w:tcW w:w="4252" w:type="dxa"/>
            <w:vAlign w:val="center"/>
          </w:tcPr>
          <w:p w:rsidR="00C660AF" w:rsidRPr="00C660AF" w:rsidRDefault="00C660AF" w:rsidP="00C660AF">
            <w:pPr>
              <w:suppressAutoHyphens w:val="0"/>
              <w:jc w:val="center"/>
              <w:rPr>
                <w:rFonts w:ascii="Arial" w:hAnsi="Arial" w:cs="Arial"/>
                <w:lang w:eastAsia="en-US"/>
              </w:rPr>
            </w:pPr>
            <w:r w:rsidRPr="00C660AF">
              <w:rPr>
                <w:rFonts w:ascii="Arial" w:hAnsi="Arial" w:cs="Arial"/>
                <w:lang w:eastAsia="en-US"/>
              </w:rPr>
              <w:t>0 %</w:t>
            </w:r>
          </w:p>
        </w:tc>
      </w:tr>
    </w:tbl>
    <w:p w:rsidR="00C660AF" w:rsidRPr="00C660AF" w:rsidRDefault="00C660AF" w:rsidP="00C660AF">
      <w:pPr>
        <w:shd w:val="clear" w:color="auto" w:fill="FFFFFF"/>
        <w:suppressAutoHyphens w:val="0"/>
        <w:autoSpaceDE w:val="0"/>
        <w:autoSpaceDN w:val="0"/>
        <w:adjustRightInd w:val="0"/>
        <w:jc w:val="both"/>
        <w:rPr>
          <w:rFonts w:ascii="Arial" w:hAnsi="Arial" w:cs="Arial"/>
        </w:rPr>
      </w:pPr>
    </w:p>
    <w:p w:rsidR="00C660AF" w:rsidRPr="00C660AF" w:rsidRDefault="00C660AF" w:rsidP="00C660AF">
      <w:pPr>
        <w:numPr>
          <w:ilvl w:val="0"/>
          <w:numId w:val="7"/>
        </w:numPr>
        <w:jc w:val="both"/>
        <w:rPr>
          <w:rFonts w:ascii="Arial" w:hAnsi="Arial" w:cs="Arial"/>
        </w:rPr>
      </w:pPr>
      <w:r w:rsidRPr="00C660AF">
        <w:rPr>
          <w:rFonts w:ascii="Arial" w:hAnsi="Arial" w:cs="Arial"/>
        </w:rPr>
        <w:t>Con relación al Reconocimiento por Servicios Prestados en área Asistencial en atención de pacientes con COVID-19, debidamente acreditado, la bonificación especial es la siguiente:</w:t>
      </w:r>
      <w:r w:rsidRPr="00C660AF">
        <w:rPr>
          <w:rFonts w:ascii="Arial" w:hAnsi="Arial" w:cs="Arial"/>
          <w:color w:val="FF0000"/>
        </w:rPr>
        <w:t xml:space="preserve"> </w:t>
      </w:r>
    </w:p>
    <w:p w:rsidR="00C660AF" w:rsidRPr="00C660AF" w:rsidRDefault="00C660AF" w:rsidP="00C660AF">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660AF" w:rsidRPr="00C660AF" w:rsidTr="009F6EB1">
        <w:trPr>
          <w:trHeight w:val="273"/>
        </w:trPr>
        <w:tc>
          <w:tcPr>
            <w:tcW w:w="4380" w:type="dxa"/>
            <w:shd w:val="clear" w:color="auto" w:fill="BFBFBF" w:themeFill="background1" w:themeFillShade="BF"/>
          </w:tcPr>
          <w:p w:rsidR="00C660AF" w:rsidRPr="00C660AF" w:rsidRDefault="00C660AF" w:rsidP="00C660AF">
            <w:pPr>
              <w:jc w:val="center"/>
              <w:rPr>
                <w:rFonts w:ascii="Arial" w:eastAsia="MS Mincho" w:hAnsi="Arial" w:cs="Arial"/>
                <w:b/>
              </w:rPr>
            </w:pPr>
            <w:r w:rsidRPr="00C660AF">
              <w:rPr>
                <w:rFonts w:ascii="Arial" w:hAnsi="Arial" w:cs="Arial"/>
                <w:b/>
                <w:bCs/>
              </w:rPr>
              <w:t>Reconocimiento por Servicios Prestados en área Asistencial en atención de pacientes con COVID-19</w:t>
            </w:r>
          </w:p>
        </w:tc>
        <w:tc>
          <w:tcPr>
            <w:tcW w:w="3905" w:type="dxa"/>
            <w:shd w:val="clear" w:color="auto" w:fill="BFBFBF" w:themeFill="background1" w:themeFillShade="BF"/>
          </w:tcPr>
          <w:p w:rsidR="00C660AF" w:rsidRPr="00C660AF" w:rsidRDefault="00C660AF" w:rsidP="00C660AF">
            <w:pPr>
              <w:jc w:val="center"/>
              <w:rPr>
                <w:rFonts w:ascii="Arial" w:eastAsia="MS Mincho" w:hAnsi="Arial" w:cs="Arial"/>
                <w:b/>
              </w:rPr>
            </w:pPr>
          </w:p>
          <w:p w:rsidR="00C660AF" w:rsidRPr="00C660AF" w:rsidRDefault="00C660AF" w:rsidP="00C660AF">
            <w:pPr>
              <w:jc w:val="center"/>
              <w:rPr>
                <w:rFonts w:ascii="Arial" w:eastAsia="MS Mincho" w:hAnsi="Arial" w:cs="Arial"/>
                <w:b/>
              </w:rPr>
            </w:pPr>
            <w:r w:rsidRPr="00C660AF">
              <w:rPr>
                <w:rFonts w:ascii="Arial" w:eastAsia="MS Mincho" w:hAnsi="Arial" w:cs="Arial"/>
                <w:b/>
              </w:rPr>
              <w:t>Puntos</w:t>
            </w:r>
          </w:p>
        </w:tc>
      </w:tr>
      <w:tr w:rsidR="00C660AF" w:rsidRPr="00C660AF" w:rsidTr="00C660AF">
        <w:trPr>
          <w:trHeight w:val="215"/>
        </w:trPr>
        <w:tc>
          <w:tcPr>
            <w:tcW w:w="4380" w:type="dxa"/>
          </w:tcPr>
          <w:p w:rsidR="00C660AF" w:rsidRPr="00C660AF" w:rsidRDefault="00C660AF" w:rsidP="00C660AF">
            <w:pPr>
              <w:jc w:val="center"/>
              <w:rPr>
                <w:rFonts w:ascii="Arial" w:eastAsia="MS Mincho" w:hAnsi="Arial" w:cs="Arial"/>
              </w:rPr>
            </w:pPr>
            <w:r w:rsidRPr="00C660AF">
              <w:rPr>
                <w:rFonts w:ascii="Arial" w:eastAsia="MS Mincho" w:hAnsi="Arial" w:cs="Arial"/>
              </w:rPr>
              <w:t xml:space="preserve">De 03 meses hasta 06 meses </w:t>
            </w:r>
          </w:p>
        </w:tc>
        <w:tc>
          <w:tcPr>
            <w:tcW w:w="3905" w:type="dxa"/>
          </w:tcPr>
          <w:p w:rsidR="00C660AF" w:rsidRPr="00C660AF" w:rsidRDefault="00C660AF" w:rsidP="00C660AF">
            <w:pPr>
              <w:jc w:val="center"/>
              <w:rPr>
                <w:rFonts w:ascii="Arial" w:eastAsia="MS Mincho" w:hAnsi="Arial" w:cs="Arial"/>
              </w:rPr>
            </w:pPr>
            <w:r w:rsidRPr="00C660AF">
              <w:rPr>
                <w:rFonts w:ascii="Arial" w:eastAsia="MS Mincho" w:hAnsi="Arial" w:cs="Arial"/>
              </w:rPr>
              <w:t>05 puntos</w:t>
            </w:r>
          </w:p>
        </w:tc>
      </w:tr>
      <w:tr w:rsidR="00C660AF" w:rsidRPr="00C660AF" w:rsidTr="00C660AF">
        <w:trPr>
          <w:trHeight w:val="261"/>
        </w:trPr>
        <w:tc>
          <w:tcPr>
            <w:tcW w:w="4380" w:type="dxa"/>
          </w:tcPr>
          <w:p w:rsidR="00C660AF" w:rsidRPr="00C660AF" w:rsidRDefault="00C660AF" w:rsidP="00C660AF">
            <w:pPr>
              <w:jc w:val="center"/>
              <w:rPr>
                <w:rFonts w:ascii="Arial" w:eastAsia="MS Mincho" w:hAnsi="Arial" w:cs="Arial"/>
              </w:rPr>
            </w:pPr>
            <w:r w:rsidRPr="00C660AF">
              <w:rPr>
                <w:rFonts w:ascii="Arial" w:eastAsia="MS Mincho" w:hAnsi="Arial" w:cs="Arial"/>
              </w:rPr>
              <w:t>Más de 06 meses hasta 09 meses</w:t>
            </w:r>
          </w:p>
        </w:tc>
        <w:tc>
          <w:tcPr>
            <w:tcW w:w="3905" w:type="dxa"/>
          </w:tcPr>
          <w:p w:rsidR="00C660AF" w:rsidRPr="00C660AF" w:rsidRDefault="00C660AF" w:rsidP="00C660AF">
            <w:pPr>
              <w:jc w:val="center"/>
              <w:rPr>
                <w:rFonts w:ascii="Arial" w:eastAsia="MS Mincho" w:hAnsi="Arial" w:cs="Arial"/>
              </w:rPr>
            </w:pPr>
            <w:r w:rsidRPr="00C660AF">
              <w:rPr>
                <w:rFonts w:ascii="Arial" w:eastAsia="MS Mincho" w:hAnsi="Arial" w:cs="Arial"/>
              </w:rPr>
              <w:t>7.5 puntos</w:t>
            </w:r>
          </w:p>
        </w:tc>
      </w:tr>
      <w:tr w:rsidR="00C660AF" w:rsidRPr="00C660AF" w:rsidTr="00C660AF">
        <w:trPr>
          <w:trHeight w:val="265"/>
        </w:trPr>
        <w:tc>
          <w:tcPr>
            <w:tcW w:w="4380" w:type="dxa"/>
          </w:tcPr>
          <w:p w:rsidR="00C660AF" w:rsidRPr="00C660AF" w:rsidRDefault="00C660AF" w:rsidP="00C660AF">
            <w:pPr>
              <w:jc w:val="center"/>
              <w:rPr>
                <w:rFonts w:ascii="Arial" w:eastAsia="MS Mincho" w:hAnsi="Arial" w:cs="Arial"/>
              </w:rPr>
            </w:pPr>
            <w:r w:rsidRPr="00C660AF">
              <w:rPr>
                <w:rFonts w:ascii="Arial" w:eastAsia="MS Mincho" w:hAnsi="Arial" w:cs="Arial"/>
              </w:rPr>
              <w:t>Más de 09 meses</w:t>
            </w:r>
          </w:p>
        </w:tc>
        <w:tc>
          <w:tcPr>
            <w:tcW w:w="3905" w:type="dxa"/>
          </w:tcPr>
          <w:p w:rsidR="00C660AF" w:rsidRPr="00C660AF" w:rsidRDefault="00C660AF" w:rsidP="00C660AF">
            <w:pPr>
              <w:jc w:val="center"/>
              <w:rPr>
                <w:rFonts w:ascii="Arial" w:eastAsia="MS Mincho" w:hAnsi="Arial" w:cs="Arial"/>
              </w:rPr>
            </w:pPr>
            <w:r w:rsidRPr="00C660AF">
              <w:rPr>
                <w:rFonts w:ascii="Arial" w:eastAsia="MS Mincho" w:hAnsi="Arial" w:cs="Arial"/>
              </w:rPr>
              <w:t>10 puntos</w:t>
            </w:r>
          </w:p>
        </w:tc>
      </w:tr>
    </w:tbl>
    <w:p w:rsidR="00C660AF" w:rsidRPr="00C660AF" w:rsidRDefault="00C660AF" w:rsidP="00C660AF">
      <w:pPr>
        <w:jc w:val="both"/>
        <w:rPr>
          <w:rFonts w:ascii="Arial" w:hAnsi="Arial" w:cs="Arial"/>
        </w:rPr>
      </w:pPr>
    </w:p>
    <w:p w:rsidR="00C660AF" w:rsidRPr="00C660AF" w:rsidRDefault="00C660AF" w:rsidP="00C660AF">
      <w:pPr>
        <w:numPr>
          <w:ilvl w:val="0"/>
          <w:numId w:val="7"/>
        </w:numPr>
        <w:jc w:val="both"/>
        <w:rPr>
          <w:rFonts w:ascii="Arial" w:hAnsi="Arial" w:cs="Arial"/>
        </w:rPr>
      </w:pPr>
      <w:r w:rsidRPr="00C660AF">
        <w:rPr>
          <w:rFonts w:ascii="Arial" w:hAnsi="Arial" w:cs="Arial"/>
        </w:rPr>
        <w:t>Del mismo modo, se considerará la bonificación por Curso de Extensión Universitaria (CEU) en el Seguro Social de Salud – ESSALUD, aprobada mediante Resolución de Gerencia Central N” 392-GCGP-ESSALUD-2020.</w:t>
      </w:r>
    </w:p>
    <w:p w:rsidR="00C660AF" w:rsidRPr="00C660AF" w:rsidRDefault="00C660AF" w:rsidP="00C660AF">
      <w:pPr>
        <w:numPr>
          <w:ilvl w:val="0"/>
          <w:numId w:val="7"/>
        </w:numPr>
        <w:jc w:val="both"/>
        <w:rPr>
          <w:rFonts w:ascii="Arial" w:hAnsi="Arial" w:cs="Arial"/>
        </w:rPr>
      </w:pPr>
      <w:r w:rsidRPr="00C660AF">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C660AF" w:rsidRPr="00C660AF" w:rsidRDefault="00C660AF" w:rsidP="00C660AF">
      <w:pPr>
        <w:ind w:firstLine="708"/>
        <w:jc w:val="both"/>
        <w:rPr>
          <w:rFonts w:ascii="Arial" w:hAnsi="Arial" w:cs="Arial"/>
          <w:b/>
          <w:bCs/>
        </w:rPr>
      </w:pPr>
    </w:p>
    <w:p w:rsidR="00C660AF" w:rsidRPr="00C660AF" w:rsidRDefault="00C660AF" w:rsidP="00C660AF">
      <w:pPr>
        <w:numPr>
          <w:ilvl w:val="2"/>
          <w:numId w:val="4"/>
        </w:numPr>
        <w:tabs>
          <w:tab w:val="num" w:pos="360"/>
        </w:tabs>
        <w:ind w:hanging="3409"/>
        <w:jc w:val="both"/>
        <w:rPr>
          <w:rFonts w:ascii="Arial" w:hAnsi="Arial" w:cs="Arial"/>
          <w:b/>
          <w:bCs/>
        </w:rPr>
      </w:pPr>
      <w:r w:rsidRPr="00C660AF">
        <w:rPr>
          <w:rFonts w:ascii="Arial" w:hAnsi="Arial" w:cs="Arial"/>
          <w:b/>
          <w:bCs/>
        </w:rPr>
        <w:t>DE LA DECLARATORIA DE DESIERTO O CANCELACIÓN DEL PROCESO</w:t>
      </w:r>
    </w:p>
    <w:p w:rsidR="00C660AF" w:rsidRPr="00C660AF" w:rsidRDefault="00C660AF" w:rsidP="00C660AF">
      <w:pPr>
        <w:jc w:val="both"/>
        <w:rPr>
          <w:rFonts w:ascii="Arial" w:hAnsi="Arial" w:cs="Arial"/>
          <w:b/>
          <w:bCs/>
        </w:rPr>
      </w:pPr>
    </w:p>
    <w:p w:rsidR="00C660AF" w:rsidRPr="00C660AF" w:rsidRDefault="00C660AF" w:rsidP="00C660AF">
      <w:pPr>
        <w:numPr>
          <w:ilvl w:val="1"/>
          <w:numId w:val="28"/>
        </w:numPr>
        <w:suppressAutoHyphens w:val="0"/>
        <w:rPr>
          <w:rFonts w:ascii="Arial" w:hAnsi="Arial" w:cs="Arial"/>
          <w:b/>
          <w:lang w:eastAsia="en-US"/>
        </w:rPr>
      </w:pPr>
      <w:r w:rsidRPr="00C660AF">
        <w:rPr>
          <w:rFonts w:ascii="Arial" w:hAnsi="Arial" w:cs="Arial"/>
          <w:b/>
          <w:lang w:eastAsia="en-US"/>
        </w:rPr>
        <w:t>Declaratoria del Proceso como Desierto</w:t>
      </w:r>
    </w:p>
    <w:p w:rsidR="00C660AF" w:rsidRPr="00C660AF" w:rsidRDefault="00C660AF" w:rsidP="00C660AF">
      <w:pPr>
        <w:suppressAutoHyphens w:val="0"/>
        <w:ind w:left="708"/>
        <w:rPr>
          <w:rFonts w:ascii="Arial" w:hAnsi="Arial" w:cs="Arial"/>
          <w:lang w:eastAsia="en-US"/>
        </w:rPr>
      </w:pPr>
    </w:p>
    <w:p w:rsidR="00C660AF" w:rsidRPr="00C660AF" w:rsidRDefault="00C660AF" w:rsidP="00C660AF">
      <w:pPr>
        <w:suppressAutoHyphens w:val="0"/>
        <w:ind w:left="708"/>
        <w:rPr>
          <w:rFonts w:ascii="Arial" w:hAnsi="Arial" w:cs="Arial"/>
          <w:lang w:eastAsia="en-US"/>
        </w:rPr>
      </w:pPr>
      <w:r w:rsidRPr="00C660AF">
        <w:rPr>
          <w:rFonts w:ascii="Arial" w:hAnsi="Arial" w:cs="Arial"/>
          <w:lang w:eastAsia="en-US"/>
        </w:rPr>
        <w:t>El proceso puede ser declarado desierto en alguno de los siguientes supuestos:</w:t>
      </w:r>
    </w:p>
    <w:p w:rsidR="00C660AF" w:rsidRPr="00C660AF" w:rsidRDefault="00C660AF" w:rsidP="00C660AF">
      <w:pPr>
        <w:numPr>
          <w:ilvl w:val="0"/>
          <w:numId w:val="5"/>
        </w:numPr>
        <w:suppressAutoHyphens w:val="0"/>
        <w:ind w:left="993" w:hanging="284"/>
        <w:jc w:val="both"/>
        <w:rPr>
          <w:rFonts w:ascii="Arial" w:hAnsi="Arial" w:cs="Arial"/>
          <w:lang w:eastAsia="en-US"/>
        </w:rPr>
      </w:pPr>
      <w:r w:rsidRPr="00C660AF">
        <w:rPr>
          <w:rFonts w:ascii="Arial" w:hAnsi="Arial" w:cs="Arial"/>
          <w:lang w:eastAsia="en-US"/>
        </w:rPr>
        <w:t>Cuando no se presentan postulantes al proceso de selección.</w:t>
      </w:r>
    </w:p>
    <w:p w:rsidR="00C660AF" w:rsidRPr="00C660AF" w:rsidRDefault="00C660AF" w:rsidP="00C660AF">
      <w:pPr>
        <w:numPr>
          <w:ilvl w:val="0"/>
          <w:numId w:val="5"/>
        </w:numPr>
        <w:suppressAutoHyphens w:val="0"/>
        <w:ind w:left="993" w:hanging="284"/>
        <w:jc w:val="both"/>
        <w:rPr>
          <w:rFonts w:ascii="Arial" w:hAnsi="Arial" w:cs="Arial"/>
          <w:lang w:eastAsia="en-US"/>
        </w:rPr>
      </w:pPr>
      <w:r w:rsidRPr="00C660AF">
        <w:rPr>
          <w:rFonts w:ascii="Arial" w:hAnsi="Arial" w:cs="Arial"/>
          <w:lang w:eastAsia="en-US"/>
        </w:rPr>
        <w:t>Cuando ninguno de los postulantes cumple con los requisitos mínimos o incumplimiento de las consideraciones para la contratación laboral directa establecidas en el numeral 1.4.</w:t>
      </w:r>
    </w:p>
    <w:p w:rsidR="00C660AF" w:rsidRPr="00C660AF" w:rsidRDefault="00C660AF" w:rsidP="00C660AF">
      <w:pPr>
        <w:numPr>
          <w:ilvl w:val="0"/>
          <w:numId w:val="5"/>
        </w:numPr>
        <w:suppressAutoHyphens w:val="0"/>
        <w:ind w:left="993" w:hanging="284"/>
        <w:jc w:val="both"/>
        <w:rPr>
          <w:rFonts w:ascii="Arial" w:hAnsi="Arial" w:cs="Arial"/>
          <w:lang w:eastAsia="en-US"/>
        </w:rPr>
      </w:pPr>
      <w:r w:rsidRPr="00C660AF">
        <w:rPr>
          <w:rFonts w:ascii="Arial" w:hAnsi="Arial" w:cs="Arial"/>
          <w:lang w:eastAsia="en-US"/>
        </w:rPr>
        <w:t>Cuando habiendo cumplido los requisitos mínimos, ninguno de los postulantes obtiene puntaje mínimo en la etapa de evaluación final del proceso.</w:t>
      </w:r>
    </w:p>
    <w:p w:rsidR="00C660AF" w:rsidRPr="00C660AF" w:rsidRDefault="00C660AF" w:rsidP="00C660AF">
      <w:pPr>
        <w:suppressAutoHyphens w:val="0"/>
        <w:rPr>
          <w:rFonts w:ascii="Arial" w:hAnsi="Arial" w:cs="Arial"/>
          <w:b/>
          <w:lang w:eastAsia="en-US"/>
        </w:rPr>
      </w:pPr>
    </w:p>
    <w:p w:rsidR="00C660AF" w:rsidRPr="00C660AF" w:rsidRDefault="00C660AF" w:rsidP="00C660AF">
      <w:pPr>
        <w:numPr>
          <w:ilvl w:val="1"/>
          <w:numId w:val="28"/>
        </w:numPr>
        <w:suppressAutoHyphens w:val="0"/>
        <w:rPr>
          <w:rFonts w:ascii="Arial" w:hAnsi="Arial" w:cs="Arial"/>
          <w:b/>
          <w:lang w:eastAsia="en-US"/>
        </w:rPr>
      </w:pPr>
      <w:r w:rsidRPr="00C660AF">
        <w:rPr>
          <w:rFonts w:ascii="Arial" w:hAnsi="Arial" w:cs="Arial"/>
          <w:b/>
          <w:lang w:eastAsia="en-US"/>
        </w:rPr>
        <w:t xml:space="preserve">Cancelación del Proceso de Selección </w:t>
      </w:r>
    </w:p>
    <w:p w:rsidR="00C660AF" w:rsidRPr="00C660AF" w:rsidRDefault="00C660AF" w:rsidP="00C660AF">
      <w:pPr>
        <w:suppressAutoHyphens w:val="0"/>
        <w:ind w:left="708"/>
        <w:jc w:val="both"/>
        <w:rPr>
          <w:rFonts w:ascii="Arial" w:hAnsi="Arial" w:cs="Arial"/>
          <w:lang w:eastAsia="en-US"/>
        </w:rPr>
      </w:pPr>
    </w:p>
    <w:p w:rsidR="00C660AF" w:rsidRPr="00C660AF" w:rsidRDefault="00C660AF" w:rsidP="00C660AF">
      <w:pPr>
        <w:suppressAutoHyphens w:val="0"/>
        <w:ind w:left="993" w:hanging="284"/>
        <w:jc w:val="both"/>
        <w:rPr>
          <w:rFonts w:ascii="Arial" w:hAnsi="Arial" w:cs="Arial"/>
          <w:lang w:eastAsia="en-US"/>
        </w:rPr>
      </w:pPr>
      <w:r w:rsidRPr="00C660AF">
        <w:rPr>
          <w:rFonts w:ascii="Arial" w:hAnsi="Arial" w:cs="Arial"/>
          <w:lang w:eastAsia="en-US"/>
        </w:rPr>
        <w:t>El proceso puede ser cancelado en alguno de los siguientes supuestos, sin que sea   responsabilidad de la entidad:</w:t>
      </w:r>
    </w:p>
    <w:p w:rsidR="00C660AF" w:rsidRPr="00C660AF" w:rsidRDefault="00C660AF" w:rsidP="00C660AF">
      <w:pPr>
        <w:numPr>
          <w:ilvl w:val="0"/>
          <w:numId w:val="6"/>
        </w:numPr>
        <w:suppressAutoHyphens w:val="0"/>
        <w:ind w:left="993" w:hanging="285"/>
        <w:jc w:val="both"/>
        <w:rPr>
          <w:rFonts w:ascii="Arial" w:hAnsi="Arial" w:cs="Arial"/>
          <w:lang w:eastAsia="en-US"/>
        </w:rPr>
      </w:pPr>
      <w:r w:rsidRPr="00C660AF">
        <w:rPr>
          <w:rFonts w:ascii="Arial" w:hAnsi="Arial" w:cs="Arial"/>
          <w:lang w:eastAsia="en-US"/>
        </w:rPr>
        <w:t>Cuando desaparece la necesidad del servicio de la entidad con posterioridad al inicio del proceso de selección.</w:t>
      </w:r>
    </w:p>
    <w:p w:rsidR="00C660AF" w:rsidRPr="00C660AF" w:rsidRDefault="00C660AF" w:rsidP="00C660AF">
      <w:pPr>
        <w:numPr>
          <w:ilvl w:val="0"/>
          <w:numId w:val="6"/>
        </w:numPr>
        <w:suppressAutoHyphens w:val="0"/>
        <w:ind w:left="993" w:hanging="285"/>
        <w:jc w:val="both"/>
        <w:rPr>
          <w:rFonts w:ascii="Arial" w:hAnsi="Arial" w:cs="Arial"/>
          <w:lang w:eastAsia="en-US"/>
        </w:rPr>
      </w:pPr>
      <w:r w:rsidRPr="00C660AF">
        <w:rPr>
          <w:rFonts w:ascii="Arial" w:hAnsi="Arial" w:cs="Arial"/>
          <w:lang w:eastAsia="en-US"/>
        </w:rPr>
        <w:t>Por restricciones presupuestales.</w:t>
      </w:r>
    </w:p>
    <w:p w:rsidR="00C660AF" w:rsidRPr="00C660AF" w:rsidRDefault="00C660AF" w:rsidP="00C660AF">
      <w:pPr>
        <w:numPr>
          <w:ilvl w:val="0"/>
          <w:numId w:val="6"/>
        </w:numPr>
        <w:suppressAutoHyphens w:val="0"/>
        <w:ind w:left="993" w:hanging="285"/>
        <w:jc w:val="both"/>
        <w:rPr>
          <w:rFonts w:ascii="Arial" w:hAnsi="Arial" w:cs="Arial"/>
          <w:lang w:eastAsia="en-US"/>
        </w:rPr>
      </w:pPr>
      <w:r w:rsidRPr="00C660AF">
        <w:rPr>
          <w:rFonts w:ascii="Arial" w:hAnsi="Arial" w:cs="Arial"/>
          <w:lang w:eastAsia="en-US"/>
        </w:rPr>
        <w:t>Otros supuestos debidamente justificados</w:t>
      </w:r>
    </w:p>
    <w:p w:rsidR="00C660AF" w:rsidRPr="00C660AF" w:rsidRDefault="00C660AF" w:rsidP="00C660AF">
      <w:pPr>
        <w:jc w:val="both"/>
        <w:rPr>
          <w:rFonts w:ascii="Arial" w:hAnsi="Arial" w:cs="Arial"/>
          <w:b/>
          <w:bCs/>
        </w:rPr>
      </w:pPr>
    </w:p>
    <w:p w:rsidR="00C660AF" w:rsidRPr="00C660AF" w:rsidRDefault="00C660AF" w:rsidP="00C660AF">
      <w:pPr>
        <w:numPr>
          <w:ilvl w:val="2"/>
          <w:numId w:val="4"/>
        </w:numPr>
        <w:tabs>
          <w:tab w:val="num" w:pos="360"/>
        </w:tabs>
        <w:ind w:hanging="3409"/>
        <w:jc w:val="both"/>
        <w:rPr>
          <w:rFonts w:ascii="Arial" w:hAnsi="Arial" w:cs="Arial"/>
          <w:b/>
          <w:bCs/>
        </w:rPr>
      </w:pPr>
      <w:r w:rsidRPr="00C660AF">
        <w:rPr>
          <w:rFonts w:ascii="Arial" w:hAnsi="Arial"/>
          <w:b/>
          <w:bCs/>
        </w:rPr>
        <w:t>ENVÍO DE DOCUMENTACIÓN VÍA ELECTRÓNICA</w:t>
      </w:r>
    </w:p>
    <w:p w:rsidR="00C660AF" w:rsidRPr="00C660AF" w:rsidRDefault="00C660AF" w:rsidP="00C660AF">
      <w:pPr>
        <w:jc w:val="both"/>
        <w:rPr>
          <w:rFonts w:ascii="Arial" w:hAnsi="Arial" w:cs="Arial"/>
          <w:highlight w:val="yellow"/>
        </w:rPr>
      </w:pPr>
    </w:p>
    <w:p w:rsidR="00C660AF" w:rsidRPr="00C660AF" w:rsidRDefault="00C660AF" w:rsidP="00C660AF">
      <w:pPr>
        <w:suppressAutoHyphens w:val="0"/>
        <w:ind w:left="426"/>
        <w:jc w:val="both"/>
        <w:rPr>
          <w:rFonts w:ascii="Arial" w:eastAsia="Calibri" w:hAnsi="Arial" w:cs="Arial"/>
          <w:lang w:eastAsia="en-US"/>
        </w:rPr>
      </w:pPr>
      <w:r w:rsidRPr="00C660AF">
        <w:rPr>
          <w:rFonts w:ascii="Arial" w:eastAsia="Calibri" w:hAnsi="Arial" w:cs="Arial"/>
          <w:lang w:eastAsia="en-U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C660AF" w:rsidRPr="00C660AF" w:rsidRDefault="00C660AF" w:rsidP="00C660AF">
      <w:pPr>
        <w:suppressAutoHyphens w:val="0"/>
        <w:ind w:left="426"/>
        <w:jc w:val="both"/>
        <w:rPr>
          <w:rFonts w:ascii="Arial" w:eastAsia="Calibri" w:hAnsi="Arial" w:cs="Arial"/>
          <w:lang w:eastAsia="en-US"/>
        </w:rPr>
      </w:pPr>
    </w:p>
    <w:p w:rsidR="00C660AF" w:rsidRDefault="00C660AF" w:rsidP="00C660AF">
      <w:pPr>
        <w:suppressAutoHyphens w:val="0"/>
        <w:ind w:left="426"/>
        <w:jc w:val="both"/>
        <w:rPr>
          <w:rFonts w:ascii="Arial" w:hAnsi="Arial" w:cs="Arial"/>
          <w:lang w:eastAsia="en-US"/>
        </w:rPr>
      </w:pPr>
      <w:r w:rsidRPr="00C660AF">
        <w:rPr>
          <w:rFonts w:ascii="Arial" w:hAnsi="Arial" w:cs="Arial"/>
          <w:b/>
          <w:lang w:eastAsia="en-US"/>
        </w:rPr>
        <w:t xml:space="preserve">NOTA: </w:t>
      </w:r>
      <w:r w:rsidRPr="00C660AF">
        <w:rPr>
          <w:rFonts w:ascii="Arial" w:hAnsi="Arial" w:cs="Arial"/>
          <w:lang w:eastAsia="en-US"/>
        </w:rPr>
        <w:t>El postulante solo debe enviar su documentación al correo indicado:</w:t>
      </w:r>
    </w:p>
    <w:p w:rsidR="009F6EB1" w:rsidRDefault="009F6EB1" w:rsidP="00C660AF">
      <w:pPr>
        <w:suppressAutoHyphens w:val="0"/>
        <w:ind w:left="426"/>
        <w:jc w:val="both"/>
        <w:rPr>
          <w:rFonts w:ascii="Arial" w:hAnsi="Arial" w:cs="Arial"/>
          <w:b/>
          <w:lang w:eastAsia="en-U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9F6EB1" w:rsidRPr="00D65467" w:rsidTr="00C674AA">
        <w:trPr>
          <w:trHeight w:val="300"/>
        </w:trPr>
        <w:tc>
          <w:tcPr>
            <w:tcW w:w="2977" w:type="dxa"/>
            <w:shd w:val="clear" w:color="auto" w:fill="BFBFBF"/>
            <w:vAlign w:val="center"/>
            <w:hideMark/>
          </w:tcPr>
          <w:p w:rsidR="009F6EB1" w:rsidRPr="00D65467" w:rsidRDefault="009F6EB1" w:rsidP="00C674AA">
            <w:pPr>
              <w:suppressAutoHyphens w:val="0"/>
              <w:jc w:val="center"/>
              <w:rPr>
                <w:rFonts w:ascii="Arial" w:hAnsi="Arial" w:cs="Arial"/>
                <w:b/>
                <w:bCs/>
                <w:color w:val="000000"/>
                <w:lang w:eastAsia="es-ES"/>
              </w:rPr>
            </w:pPr>
            <w:r w:rsidRPr="00D65467">
              <w:rPr>
                <w:rFonts w:ascii="Arial" w:hAnsi="Arial" w:cs="Arial"/>
                <w:b/>
                <w:bCs/>
                <w:color w:val="000000"/>
                <w:lang w:eastAsia="es-ES"/>
              </w:rPr>
              <w:t>INSTITUTO NACIOANAL CARDIOVASCULAR - INCOR</w:t>
            </w:r>
          </w:p>
        </w:tc>
        <w:tc>
          <w:tcPr>
            <w:tcW w:w="5461" w:type="dxa"/>
            <w:shd w:val="clear" w:color="auto" w:fill="BFBFBF"/>
            <w:vAlign w:val="center"/>
            <w:hideMark/>
          </w:tcPr>
          <w:p w:rsidR="009F6EB1" w:rsidRPr="00D65467" w:rsidRDefault="009F6EB1" w:rsidP="00C674AA">
            <w:pPr>
              <w:suppressAutoHyphens w:val="0"/>
              <w:jc w:val="center"/>
              <w:rPr>
                <w:rFonts w:ascii="Arial" w:hAnsi="Arial" w:cs="Arial"/>
                <w:b/>
                <w:bCs/>
                <w:color w:val="000000"/>
                <w:lang w:eastAsia="es-ES"/>
              </w:rPr>
            </w:pPr>
            <w:r w:rsidRPr="00D65467">
              <w:rPr>
                <w:rFonts w:ascii="Arial" w:hAnsi="Arial" w:cs="Arial"/>
                <w:b/>
                <w:bCs/>
                <w:color w:val="000000"/>
                <w:lang w:eastAsia="es-ES"/>
              </w:rPr>
              <w:t>Dirección de correo electrónico para postular</w:t>
            </w:r>
          </w:p>
        </w:tc>
      </w:tr>
      <w:tr w:rsidR="009F6EB1" w:rsidRPr="00D65467" w:rsidTr="00C674AA">
        <w:trPr>
          <w:trHeight w:val="1004"/>
        </w:trPr>
        <w:tc>
          <w:tcPr>
            <w:tcW w:w="2977" w:type="dxa"/>
            <w:shd w:val="clear" w:color="auto" w:fill="auto"/>
            <w:vAlign w:val="center"/>
          </w:tcPr>
          <w:p w:rsidR="009F6EB1" w:rsidRPr="00D65467" w:rsidRDefault="009F6EB1" w:rsidP="00C674AA">
            <w:pPr>
              <w:suppressAutoHyphens w:val="0"/>
              <w:jc w:val="center"/>
              <w:rPr>
                <w:rFonts w:ascii="Arial" w:hAnsi="Arial" w:cs="Arial"/>
                <w:b/>
                <w:bCs/>
                <w:color w:val="000000"/>
                <w:lang w:eastAsia="es-ES"/>
              </w:rPr>
            </w:pPr>
            <w:r w:rsidRPr="00D65467">
              <w:rPr>
                <w:rFonts w:ascii="Arial" w:hAnsi="Arial" w:cs="Arial"/>
                <w:b/>
                <w:color w:val="000000"/>
                <w:lang w:val="es-PE" w:eastAsia="es-ES"/>
              </w:rPr>
              <w:t>OFICINA DE GESTIÓN DE RE</w:t>
            </w:r>
            <w:r>
              <w:rPr>
                <w:rFonts w:ascii="Arial" w:hAnsi="Arial" w:cs="Arial"/>
                <w:b/>
                <w:color w:val="000000"/>
                <w:lang w:val="es-PE" w:eastAsia="es-ES"/>
              </w:rPr>
              <w:t>CURSOS HUMANOS</w:t>
            </w:r>
          </w:p>
        </w:tc>
        <w:tc>
          <w:tcPr>
            <w:tcW w:w="5461" w:type="dxa"/>
            <w:shd w:val="clear" w:color="auto" w:fill="auto"/>
            <w:vAlign w:val="center"/>
          </w:tcPr>
          <w:p w:rsidR="009F6EB1" w:rsidRPr="00D65467" w:rsidRDefault="009F6EB1" w:rsidP="00C674AA">
            <w:pPr>
              <w:suppressAutoHyphens w:val="0"/>
              <w:ind w:left="7"/>
              <w:rPr>
                <w:rFonts w:ascii="Arial" w:hAnsi="Arial" w:cs="Arial"/>
              </w:rPr>
            </w:pPr>
            <w:r w:rsidRPr="00D65467">
              <w:rPr>
                <w:rFonts w:ascii="Arial" w:hAnsi="Arial" w:cs="Arial"/>
              </w:rPr>
              <w:t xml:space="preserve">      </w:t>
            </w:r>
          </w:p>
          <w:p w:rsidR="009F6EB1" w:rsidRPr="00D65467" w:rsidRDefault="009F6EB1" w:rsidP="00C674AA">
            <w:pPr>
              <w:rPr>
                <w:rFonts w:ascii="Arial" w:hAnsi="Arial" w:cs="Arial"/>
                <w:lang w:val="es-PE"/>
              </w:rPr>
            </w:pPr>
            <w:r w:rsidRPr="00D65467">
              <w:rPr>
                <w:rFonts w:ascii="Arial" w:hAnsi="Arial" w:cs="Arial"/>
              </w:rPr>
              <w:t xml:space="preserve">               </w:t>
            </w:r>
            <w:hyperlink r:id="rId12" w:history="1">
              <w:r w:rsidRPr="00D65467">
                <w:rPr>
                  <w:rStyle w:val="Hipervnculo"/>
                  <w:rFonts w:ascii="Arial" w:eastAsia="Calibri" w:hAnsi="Arial" w:cs="Arial"/>
                </w:rPr>
                <w:t>seleccionincor@gmail.com</w:t>
              </w:r>
            </w:hyperlink>
          </w:p>
          <w:p w:rsidR="009F6EB1" w:rsidRPr="00D65467" w:rsidRDefault="009F6EB1" w:rsidP="00C674AA">
            <w:pPr>
              <w:suppressAutoHyphens w:val="0"/>
              <w:ind w:left="7"/>
              <w:rPr>
                <w:rFonts w:ascii="Arial" w:hAnsi="Arial" w:cs="Arial"/>
              </w:rPr>
            </w:pPr>
          </w:p>
          <w:p w:rsidR="009F6EB1" w:rsidRPr="00D65467" w:rsidRDefault="009F6EB1" w:rsidP="00C674AA">
            <w:pPr>
              <w:suppressAutoHyphens w:val="0"/>
              <w:ind w:left="7"/>
              <w:rPr>
                <w:rFonts w:ascii="Arial" w:hAnsi="Arial" w:cs="Arial"/>
              </w:rPr>
            </w:pPr>
          </w:p>
        </w:tc>
      </w:tr>
    </w:tbl>
    <w:p w:rsidR="00CB7DB1" w:rsidRDefault="00CB7DB1" w:rsidP="00CB7DB1">
      <w:pPr>
        <w:tabs>
          <w:tab w:val="left" w:pos="993"/>
        </w:tabs>
        <w:jc w:val="both"/>
        <w:rPr>
          <w:rFonts w:ascii="Arial" w:hAnsi="Arial" w:cs="Arial"/>
          <w:color w:val="000000" w:themeColor="text1"/>
        </w:rPr>
      </w:pPr>
    </w:p>
    <w:p w:rsidR="00CB7DB1" w:rsidRPr="005F1A18" w:rsidRDefault="008B2825" w:rsidP="00CB7DB1">
      <w:pPr>
        <w:tabs>
          <w:tab w:val="left" w:pos="993"/>
        </w:tabs>
        <w:jc w:val="both"/>
        <w:rPr>
          <w:rFonts w:ascii="Arial" w:hAnsi="Arial" w:cs="Arial"/>
          <w:color w:val="000000" w:themeColor="text1"/>
        </w:rPr>
      </w:pPr>
      <w:r>
        <w:rPr>
          <w:rFonts w:ascii="Arial" w:hAnsi="Arial" w:cs="Arial"/>
          <w:color w:val="000000" w:themeColor="text1"/>
        </w:rPr>
        <w:t>Lima, 30</w:t>
      </w:r>
      <w:r w:rsidR="009F6EB1">
        <w:rPr>
          <w:rFonts w:ascii="Arial" w:hAnsi="Arial" w:cs="Arial"/>
          <w:color w:val="000000" w:themeColor="text1"/>
        </w:rPr>
        <w:t xml:space="preserve"> de marzo</w:t>
      </w:r>
      <w:r w:rsidR="00CB7DB1">
        <w:rPr>
          <w:rFonts w:ascii="Arial" w:hAnsi="Arial" w:cs="Arial"/>
          <w:color w:val="000000" w:themeColor="text1"/>
        </w:rPr>
        <w:t xml:space="preserve"> 202</w:t>
      </w:r>
      <w:r>
        <w:rPr>
          <w:rFonts w:ascii="Arial" w:hAnsi="Arial" w:cs="Arial"/>
          <w:color w:val="000000" w:themeColor="text1"/>
        </w:rPr>
        <w:t>1</w:t>
      </w:r>
      <w:bookmarkStart w:id="1" w:name="_GoBack"/>
      <w:bookmarkEnd w:id="1"/>
    </w:p>
    <w:p w:rsidR="00CB7DB1" w:rsidRPr="00D65467" w:rsidRDefault="00CB7DB1" w:rsidP="00CB7DB1">
      <w:pPr>
        <w:rPr>
          <w:rFonts w:ascii="Arial" w:hAnsi="Arial" w:cs="Arial"/>
          <w:highlight w:val="yellow"/>
          <w:lang w:eastAsia="ar-SA"/>
        </w:rPr>
      </w:pPr>
    </w:p>
    <w:p w:rsidR="00CB7DB1" w:rsidRPr="00D65467" w:rsidRDefault="00CB7DB1" w:rsidP="00CB7DB1">
      <w:pPr>
        <w:rPr>
          <w:rFonts w:ascii="Arial" w:hAnsi="Arial" w:cs="Arial"/>
          <w:color w:val="FF0000"/>
          <w:lang w:eastAsia="ar-SA"/>
        </w:rPr>
      </w:pP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es-ES"/>
        </w:rPr>
        <w:t xml:space="preserve">               </w:t>
      </w:r>
    </w:p>
    <w:p w:rsidR="00CB7DB1" w:rsidRPr="00D65467" w:rsidRDefault="00CB7DB1" w:rsidP="00CB7DB1">
      <w:pPr>
        <w:pStyle w:val="Prrafodelista"/>
        <w:ind w:left="720"/>
        <w:rPr>
          <w:bCs/>
          <w:sz w:val="20"/>
          <w:szCs w:val="20"/>
        </w:rPr>
      </w:pPr>
    </w:p>
    <w:p w:rsidR="00CB7DB1" w:rsidRPr="00D65467" w:rsidRDefault="00CB7DB1" w:rsidP="00CB7DB1">
      <w:pPr>
        <w:pStyle w:val="Ttulo4"/>
        <w:tabs>
          <w:tab w:val="left" w:pos="426"/>
        </w:tabs>
        <w:rPr>
          <w:rFonts w:ascii="Arial" w:hAnsi="Arial" w:cs="Arial"/>
          <w:sz w:val="20"/>
          <w:szCs w:val="20"/>
        </w:rPr>
      </w:pPr>
    </w:p>
    <w:p w:rsidR="00CB7DB1" w:rsidRPr="00D65467" w:rsidRDefault="00CB7DB1" w:rsidP="00CB7DB1">
      <w:pPr>
        <w:rPr>
          <w:rFonts w:ascii="Arial" w:hAnsi="Arial" w:cs="Arial"/>
        </w:rPr>
      </w:pPr>
    </w:p>
    <w:p w:rsidR="00CB7DB1" w:rsidRPr="00D65467" w:rsidRDefault="00CB7DB1" w:rsidP="00CB7DB1">
      <w:pPr>
        <w:rPr>
          <w:rFonts w:ascii="Arial" w:hAnsi="Arial" w:cs="Arial"/>
        </w:rPr>
      </w:pPr>
    </w:p>
    <w:p w:rsidR="00CB7DB1" w:rsidRPr="00D65467" w:rsidRDefault="00CB7DB1" w:rsidP="00CB7DB1">
      <w:pPr>
        <w:rPr>
          <w:rFonts w:ascii="Arial" w:hAnsi="Arial" w:cs="Arial"/>
        </w:rPr>
      </w:pPr>
    </w:p>
    <w:p w:rsidR="00CB7DB1" w:rsidRDefault="00CB7DB1" w:rsidP="00CB7DB1"/>
    <w:p w:rsidR="00C660AF" w:rsidRDefault="00C660AF"/>
    <w:sectPr w:rsidR="00C660AF" w:rsidSect="00C660AF">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79" w:rsidRDefault="00FC5C79">
      <w:r>
        <w:separator/>
      </w:r>
    </w:p>
  </w:endnote>
  <w:endnote w:type="continuationSeparator" w:id="0">
    <w:p w:rsidR="00FC5C79" w:rsidRDefault="00FC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79" w:rsidRDefault="00FC5C79">
      <w:r>
        <w:separator/>
      </w:r>
    </w:p>
  </w:footnote>
  <w:footnote w:type="continuationSeparator" w:id="0">
    <w:p w:rsidR="00FC5C79" w:rsidRDefault="00FC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AF" w:rsidRDefault="00C660AF" w:rsidP="00C660AF">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65996AF4" wp14:editId="49A8EE5A">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0AF" w:rsidRDefault="00C660AF" w:rsidP="00C660AF">
    <w:pPr>
      <w:jc w:val="center"/>
      <w:rPr>
        <w:rFonts w:ascii="Arial" w:hAnsi="Arial" w:cs="Arial"/>
        <w:b/>
        <w:i/>
        <w:sz w:val="18"/>
        <w:szCs w:val="18"/>
      </w:rPr>
    </w:pPr>
  </w:p>
  <w:p w:rsidR="00C660AF" w:rsidRDefault="00C660AF" w:rsidP="00C660AF">
    <w:pPr>
      <w:jc w:val="center"/>
      <w:rPr>
        <w:rFonts w:ascii="Arial" w:hAnsi="Arial" w:cs="Arial"/>
        <w:b/>
        <w:i/>
        <w:sz w:val="18"/>
        <w:szCs w:val="18"/>
      </w:rPr>
    </w:pPr>
  </w:p>
  <w:p w:rsidR="00C660AF" w:rsidRDefault="00C660AF" w:rsidP="00C660AF">
    <w:pPr>
      <w:jc w:val="center"/>
      <w:rPr>
        <w:rFonts w:ascii="Arial" w:hAnsi="Arial" w:cs="Arial"/>
        <w:b/>
        <w:i/>
        <w:sz w:val="18"/>
        <w:szCs w:val="18"/>
      </w:rPr>
    </w:pPr>
  </w:p>
  <w:p w:rsidR="00C660AF" w:rsidRDefault="00C660AF" w:rsidP="00C660AF">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B2825" w:rsidRPr="00B656DD" w:rsidRDefault="008B2825" w:rsidP="008B2825">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C660AF" w:rsidRDefault="00C660AF" w:rsidP="00C660AF">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0E017086"/>
    <w:multiLevelType w:val="hybridMultilevel"/>
    <w:tmpl w:val="80BAF18A"/>
    <w:lvl w:ilvl="0" w:tplc="FCAA9B8C">
      <w:start w:val="1"/>
      <w:numFmt w:val="lowerLetter"/>
      <w:lvlText w:val="%1)"/>
      <w:lvlJc w:val="left"/>
      <w:pPr>
        <w:ind w:left="720" w:hanging="360"/>
      </w:pPr>
      <w:rPr>
        <w:rFonts w:ascii="Arial" w:eastAsia="MS Mincho"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7221E98"/>
    <w:multiLevelType w:val="hybridMultilevel"/>
    <w:tmpl w:val="79FE62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AF7566"/>
    <w:multiLevelType w:val="hybridMultilevel"/>
    <w:tmpl w:val="BC08242C"/>
    <w:lvl w:ilvl="0" w:tplc="19563C5A">
      <w:start w:val="1"/>
      <w:numFmt w:val="lowerLetter"/>
      <w:lvlText w:val="%1)"/>
      <w:lvlJc w:val="left"/>
      <w:pPr>
        <w:ind w:left="502" w:hanging="360"/>
      </w:pPr>
      <w:rPr>
        <w:rFonts w:ascii="Arial" w:eastAsia="Times New Roman" w:hAnsi="Arial" w:cs="Arial"/>
      </w:rPr>
    </w:lvl>
    <w:lvl w:ilvl="1" w:tplc="280A0019" w:tentative="1">
      <w:start w:val="1"/>
      <w:numFmt w:val="lowerLetter"/>
      <w:lvlText w:val="%2."/>
      <w:lvlJc w:val="left"/>
      <w:pPr>
        <w:ind w:left="1222" w:hanging="360"/>
      </w:pPr>
      <w:rPr>
        <w:rFonts w:cs="Times New Roman"/>
      </w:rPr>
    </w:lvl>
    <w:lvl w:ilvl="2" w:tplc="280A001B" w:tentative="1">
      <w:start w:val="1"/>
      <w:numFmt w:val="lowerRoman"/>
      <w:lvlText w:val="%3."/>
      <w:lvlJc w:val="right"/>
      <w:pPr>
        <w:ind w:left="1942" w:hanging="180"/>
      </w:pPr>
      <w:rPr>
        <w:rFonts w:cs="Times New Roman"/>
      </w:rPr>
    </w:lvl>
    <w:lvl w:ilvl="3" w:tplc="280A000F" w:tentative="1">
      <w:start w:val="1"/>
      <w:numFmt w:val="decimal"/>
      <w:lvlText w:val="%4."/>
      <w:lvlJc w:val="left"/>
      <w:pPr>
        <w:ind w:left="2662" w:hanging="360"/>
      </w:pPr>
      <w:rPr>
        <w:rFonts w:cs="Times New Roman"/>
      </w:rPr>
    </w:lvl>
    <w:lvl w:ilvl="4" w:tplc="280A0019" w:tentative="1">
      <w:start w:val="1"/>
      <w:numFmt w:val="lowerLetter"/>
      <w:lvlText w:val="%5."/>
      <w:lvlJc w:val="left"/>
      <w:pPr>
        <w:ind w:left="3382" w:hanging="360"/>
      </w:pPr>
      <w:rPr>
        <w:rFonts w:cs="Times New Roman"/>
      </w:rPr>
    </w:lvl>
    <w:lvl w:ilvl="5" w:tplc="280A001B" w:tentative="1">
      <w:start w:val="1"/>
      <w:numFmt w:val="lowerRoman"/>
      <w:lvlText w:val="%6."/>
      <w:lvlJc w:val="right"/>
      <w:pPr>
        <w:ind w:left="4102" w:hanging="180"/>
      </w:pPr>
      <w:rPr>
        <w:rFonts w:cs="Times New Roman"/>
      </w:rPr>
    </w:lvl>
    <w:lvl w:ilvl="6" w:tplc="280A000F" w:tentative="1">
      <w:start w:val="1"/>
      <w:numFmt w:val="decimal"/>
      <w:lvlText w:val="%7."/>
      <w:lvlJc w:val="left"/>
      <w:pPr>
        <w:ind w:left="4822" w:hanging="360"/>
      </w:pPr>
      <w:rPr>
        <w:rFonts w:cs="Times New Roman"/>
      </w:rPr>
    </w:lvl>
    <w:lvl w:ilvl="7" w:tplc="280A0019" w:tentative="1">
      <w:start w:val="1"/>
      <w:numFmt w:val="lowerLetter"/>
      <w:lvlText w:val="%8."/>
      <w:lvlJc w:val="left"/>
      <w:pPr>
        <w:ind w:left="5542" w:hanging="360"/>
      </w:pPr>
      <w:rPr>
        <w:rFonts w:cs="Times New Roman"/>
      </w:rPr>
    </w:lvl>
    <w:lvl w:ilvl="8" w:tplc="280A001B" w:tentative="1">
      <w:start w:val="1"/>
      <w:numFmt w:val="lowerRoman"/>
      <w:lvlText w:val="%9."/>
      <w:lvlJc w:val="right"/>
      <w:pPr>
        <w:ind w:left="6262" w:hanging="180"/>
      </w:pPr>
      <w:rPr>
        <w:rFonts w:cs="Times New Roman"/>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8337FB"/>
    <w:multiLevelType w:val="hybridMultilevel"/>
    <w:tmpl w:val="64A0CC9E"/>
    <w:lvl w:ilvl="0" w:tplc="76B45EA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F11757"/>
    <w:multiLevelType w:val="hybridMultilevel"/>
    <w:tmpl w:val="2AFC76A4"/>
    <w:lvl w:ilvl="0" w:tplc="03449F52">
      <w:start w:val="1"/>
      <w:numFmt w:val="lowerLetter"/>
      <w:lvlText w:val="%1)"/>
      <w:lvlJc w:val="left"/>
      <w:pPr>
        <w:ind w:left="862" w:hanging="360"/>
      </w:pPr>
      <w:rPr>
        <w:rFonts w:ascii="Arial" w:eastAsia="Times New Roman"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2"/>
  </w:num>
  <w:num w:numId="5">
    <w:abstractNumId w:val="3"/>
  </w:num>
  <w:num w:numId="6">
    <w:abstractNumId w:val="4"/>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20"/>
  </w:num>
  <w:num w:numId="12">
    <w:abstractNumId w:val="15"/>
  </w:num>
  <w:num w:numId="13">
    <w:abstractNumId w:val="0"/>
  </w:num>
  <w:num w:numId="14">
    <w:abstractNumId w:val="1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11"/>
  </w:num>
  <w:num w:numId="20">
    <w:abstractNumId w:val="5"/>
  </w:num>
  <w:num w:numId="21">
    <w:abstractNumId w:val="23"/>
  </w:num>
  <w:num w:numId="22">
    <w:abstractNumId w:val="17"/>
  </w:num>
  <w:num w:numId="23">
    <w:abstractNumId w:val="26"/>
  </w:num>
  <w:num w:numId="24">
    <w:abstractNumId w:val="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5638A"/>
    <w:rsid w:val="000C7713"/>
    <w:rsid w:val="001431BB"/>
    <w:rsid w:val="001723A7"/>
    <w:rsid w:val="001925CC"/>
    <w:rsid w:val="001A74EE"/>
    <w:rsid w:val="00200E93"/>
    <w:rsid w:val="002F33F0"/>
    <w:rsid w:val="003362BE"/>
    <w:rsid w:val="004032BD"/>
    <w:rsid w:val="00435534"/>
    <w:rsid w:val="004C5041"/>
    <w:rsid w:val="00503E97"/>
    <w:rsid w:val="00554C1F"/>
    <w:rsid w:val="005864D3"/>
    <w:rsid w:val="00687DD8"/>
    <w:rsid w:val="007704DB"/>
    <w:rsid w:val="007E5D9A"/>
    <w:rsid w:val="008B2825"/>
    <w:rsid w:val="008E2976"/>
    <w:rsid w:val="009145F9"/>
    <w:rsid w:val="009D0417"/>
    <w:rsid w:val="009F6EB1"/>
    <w:rsid w:val="00A10029"/>
    <w:rsid w:val="00A30F38"/>
    <w:rsid w:val="00A50C7E"/>
    <w:rsid w:val="00A653AE"/>
    <w:rsid w:val="00A86CF6"/>
    <w:rsid w:val="00A9076A"/>
    <w:rsid w:val="00AD1696"/>
    <w:rsid w:val="00B32075"/>
    <w:rsid w:val="00B94916"/>
    <w:rsid w:val="00BF229D"/>
    <w:rsid w:val="00C63E80"/>
    <w:rsid w:val="00C660AF"/>
    <w:rsid w:val="00C67CCB"/>
    <w:rsid w:val="00CB7DB1"/>
    <w:rsid w:val="00CC1B10"/>
    <w:rsid w:val="00D62F99"/>
    <w:rsid w:val="00DA758D"/>
    <w:rsid w:val="00DB45AC"/>
    <w:rsid w:val="00DC147C"/>
    <w:rsid w:val="00E51AC2"/>
    <w:rsid w:val="00EA2139"/>
    <w:rsid w:val="00EB1D54"/>
    <w:rsid w:val="00ED65EB"/>
    <w:rsid w:val="00F33769"/>
    <w:rsid w:val="00F72C90"/>
    <w:rsid w:val="00FC5C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897984"/>
  <w15:chartTrackingRefBased/>
  <w15:docId w15:val="{6C26602F-307C-4722-B59A-7B1C365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B1"/>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CB7DB1"/>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B7DB1"/>
    <w:rPr>
      <w:rFonts w:ascii="Calibri" w:eastAsia="Calibri" w:hAnsi="Calibri" w:cs="Calibri"/>
      <w:b/>
      <w:bCs/>
      <w:sz w:val="28"/>
      <w:szCs w:val="28"/>
      <w:lang w:val="en-US" w:eastAsia="ar-SA"/>
    </w:rPr>
  </w:style>
  <w:style w:type="paragraph" w:customStyle="1" w:styleId="Sinespaciado1">
    <w:name w:val="Sin espaciado1"/>
    <w:uiPriority w:val="99"/>
    <w:rsid w:val="00CB7DB1"/>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CB7DB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CB7DB1"/>
    <w:rPr>
      <w:rFonts w:ascii="Cambria" w:eastAsia="Calibri" w:hAnsi="Cambria" w:cs="Cambria"/>
      <w:b/>
      <w:bCs/>
      <w:kern w:val="28"/>
      <w:sz w:val="32"/>
      <w:szCs w:val="32"/>
      <w:lang w:val="en-US" w:eastAsia="es-PE"/>
    </w:rPr>
  </w:style>
  <w:style w:type="character" w:styleId="Hipervnculo">
    <w:name w:val="Hyperlink"/>
    <w:basedOn w:val="Fuentedeprrafopredeter"/>
    <w:rsid w:val="00CB7DB1"/>
    <w:rPr>
      <w:color w:val="0000FF"/>
      <w:u w:val="single"/>
    </w:rPr>
  </w:style>
  <w:style w:type="paragraph" w:customStyle="1" w:styleId="Prrafodelista2">
    <w:name w:val="Párrafo de lista2"/>
    <w:basedOn w:val="Normal"/>
    <w:qFormat/>
    <w:rsid w:val="00CB7DB1"/>
    <w:pPr>
      <w:ind w:left="720"/>
    </w:pPr>
  </w:style>
  <w:style w:type="paragraph" w:styleId="Prrafodelista">
    <w:name w:val="List Paragraph"/>
    <w:basedOn w:val="Normal"/>
    <w:link w:val="PrrafodelistaCar"/>
    <w:uiPriority w:val="34"/>
    <w:qFormat/>
    <w:rsid w:val="00CB7DB1"/>
    <w:pPr>
      <w:suppressAutoHyphens w:val="0"/>
      <w:ind w:left="708"/>
    </w:pPr>
    <w:rPr>
      <w:rFonts w:ascii="Arial" w:hAnsi="Arial" w:cs="Arial"/>
      <w:sz w:val="22"/>
      <w:szCs w:val="22"/>
      <w:lang w:eastAsia="es-ES"/>
    </w:rPr>
  </w:style>
  <w:style w:type="paragraph" w:styleId="Sinespaciado">
    <w:name w:val="No Spacing"/>
    <w:uiPriority w:val="99"/>
    <w:qFormat/>
    <w:rsid w:val="00CB7DB1"/>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CB7DB1"/>
    <w:pPr>
      <w:tabs>
        <w:tab w:val="center" w:pos="4419"/>
        <w:tab w:val="right" w:pos="8838"/>
      </w:tabs>
    </w:pPr>
  </w:style>
  <w:style w:type="character" w:customStyle="1" w:styleId="EncabezadoCar">
    <w:name w:val="Encabezado Car"/>
    <w:basedOn w:val="Fuentedeprrafopredeter"/>
    <w:link w:val="Encabezado"/>
    <w:uiPriority w:val="99"/>
    <w:rsid w:val="00CB7DB1"/>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CB7DB1"/>
    <w:pPr>
      <w:tabs>
        <w:tab w:val="left" w:pos="360"/>
      </w:tabs>
      <w:jc w:val="both"/>
    </w:pPr>
    <w:rPr>
      <w:rFonts w:ascii="Arial" w:hAnsi="Arial"/>
      <w:sz w:val="22"/>
      <w:lang w:eastAsia="ar-SA"/>
    </w:rPr>
  </w:style>
  <w:style w:type="character" w:customStyle="1" w:styleId="PrrafodelistaCar">
    <w:name w:val="Párrafo de lista Car"/>
    <w:link w:val="Prrafodelista"/>
    <w:uiPriority w:val="34"/>
    <w:locked/>
    <w:rsid w:val="00CB7DB1"/>
    <w:rPr>
      <w:rFonts w:ascii="Arial" w:eastAsia="Times New Roman" w:hAnsi="Arial" w:cs="Arial"/>
      <w:lang w:val="es-ES" w:eastAsia="es-ES"/>
    </w:rPr>
  </w:style>
  <w:style w:type="paragraph" w:styleId="Sangradetextonormal">
    <w:name w:val="Body Text Indent"/>
    <w:basedOn w:val="Normal"/>
    <w:link w:val="SangradetextonormalCar"/>
    <w:uiPriority w:val="99"/>
    <w:rsid w:val="00200E93"/>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200E93"/>
    <w:rPr>
      <w:rFonts w:ascii="Arial" w:eastAsia="Times New Roman" w:hAnsi="Arial" w:cs="Times New Roman"/>
      <w:b/>
      <w:bCs/>
      <w:lang w:val="es-ES" w:eastAsia="es-PE"/>
    </w:rPr>
  </w:style>
  <w:style w:type="paragraph" w:styleId="Textoindependiente">
    <w:name w:val="Body Text"/>
    <w:basedOn w:val="Normal"/>
    <w:link w:val="TextoindependienteCar"/>
    <w:uiPriority w:val="99"/>
    <w:unhideWhenUsed/>
    <w:rsid w:val="001A74EE"/>
    <w:pPr>
      <w:spacing w:after="120"/>
    </w:pPr>
  </w:style>
  <w:style w:type="character" w:customStyle="1" w:styleId="TextoindependienteCar">
    <w:name w:val="Texto independiente Car"/>
    <w:basedOn w:val="Fuentedeprrafopredeter"/>
    <w:link w:val="Textoindependiente"/>
    <w:uiPriority w:val="99"/>
    <w:rsid w:val="001A74EE"/>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C6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B2825"/>
    <w:pPr>
      <w:tabs>
        <w:tab w:val="center" w:pos="4252"/>
        <w:tab w:val="right" w:pos="8504"/>
      </w:tabs>
    </w:pPr>
  </w:style>
  <w:style w:type="character" w:customStyle="1" w:styleId="PiedepginaCar">
    <w:name w:val="Pie de página Car"/>
    <w:basedOn w:val="Fuentedeprrafopredeter"/>
    <w:link w:val="Piedepgina"/>
    <w:uiPriority w:val="99"/>
    <w:rsid w:val="008B2825"/>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inc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3FB0-4848-4080-B70F-D857F5E9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3699</Words>
  <Characters>20349</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2021-03-30T20:55:00Z</dcterms:created>
  <dcterms:modified xsi:type="dcterms:W3CDTF">2021-03-30T20:55:00Z</dcterms:modified>
</cp:coreProperties>
</file>