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64C" w:rsidRPr="00D65467" w:rsidRDefault="006B064C" w:rsidP="006B064C">
      <w:pPr>
        <w:pStyle w:val="Sinespaciado"/>
        <w:jc w:val="center"/>
        <w:rPr>
          <w:rFonts w:ascii="Arial" w:hAnsi="Arial" w:cs="Arial"/>
          <w:b/>
          <w:sz w:val="20"/>
          <w:szCs w:val="20"/>
        </w:rPr>
      </w:pPr>
      <w:r w:rsidRPr="00D65467">
        <w:rPr>
          <w:rFonts w:ascii="Arial" w:hAnsi="Arial" w:cs="Arial"/>
          <w:b/>
          <w:sz w:val="20"/>
          <w:szCs w:val="20"/>
        </w:rPr>
        <w:t>SEGURO SOCIAL DE SALUD (ESSALUD)</w:t>
      </w:r>
    </w:p>
    <w:p w:rsidR="006B064C" w:rsidRPr="00D65467" w:rsidRDefault="006B064C" w:rsidP="006B064C">
      <w:pPr>
        <w:pStyle w:val="Sinespaciado1"/>
        <w:jc w:val="center"/>
        <w:rPr>
          <w:rFonts w:ascii="Arial" w:hAnsi="Arial" w:cs="Arial"/>
          <w:b/>
          <w:bCs/>
          <w:sz w:val="20"/>
          <w:szCs w:val="20"/>
        </w:rPr>
      </w:pPr>
    </w:p>
    <w:p w:rsidR="006B064C" w:rsidRPr="00D65467" w:rsidRDefault="006B064C" w:rsidP="006B064C">
      <w:pPr>
        <w:pStyle w:val="Sinespaciado1"/>
        <w:jc w:val="center"/>
        <w:rPr>
          <w:rFonts w:ascii="Arial" w:hAnsi="Arial" w:cs="Arial"/>
          <w:b/>
          <w:bCs/>
          <w:sz w:val="20"/>
          <w:szCs w:val="20"/>
        </w:rPr>
      </w:pPr>
      <w:r w:rsidRPr="00D65467">
        <w:rPr>
          <w:rFonts w:ascii="Arial" w:hAnsi="Arial" w:cs="Arial"/>
          <w:b/>
          <w:bCs/>
          <w:sz w:val="20"/>
          <w:szCs w:val="20"/>
        </w:rPr>
        <w:t>AVISO DE CONVOCATORIA</w:t>
      </w:r>
    </w:p>
    <w:p w:rsidR="006B064C" w:rsidRPr="00D65467" w:rsidRDefault="006B064C" w:rsidP="006B064C">
      <w:pPr>
        <w:pStyle w:val="Sinespaciado1"/>
        <w:jc w:val="center"/>
        <w:rPr>
          <w:rFonts w:ascii="Arial" w:hAnsi="Arial" w:cs="Arial"/>
          <w:b/>
          <w:bCs/>
          <w:sz w:val="20"/>
          <w:szCs w:val="20"/>
        </w:rPr>
      </w:pPr>
    </w:p>
    <w:p w:rsidR="006B064C" w:rsidRPr="00D65467" w:rsidRDefault="006B064C" w:rsidP="006B064C">
      <w:pPr>
        <w:pStyle w:val="Sinespaciado1"/>
        <w:jc w:val="center"/>
        <w:rPr>
          <w:rFonts w:ascii="Arial" w:hAnsi="Arial" w:cs="Arial"/>
          <w:b/>
          <w:bCs/>
          <w:sz w:val="20"/>
          <w:szCs w:val="20"/>
        </w:rPr>
      </w:pPr>
      <w:r w:rsidRPr="00D65467">
        <w:rPr>
          <w:rFonts w:ascii="Arial" w:hAnsi="Arial" w:cs="Arial"/>
          <w:b/>
          <w:bCs/>
          <w:sz w:val="20"/>
          <w:szCs w:val="20"/>
        </w:rPr>
        <w:t xml:space="preserve">PROCESO DE SELECCIÓN DE PERSONAL </w:t>
      </w:r>
      <w:r w:rsidRPr="00D65467">
        <w:rPr>
          <w:rFonts w:ascii="Arial" w:hAnsi="Arial" w:cs="Arial"/>
          <w:b/>
          <w:bCs/>
          <w:sz w:val="20"/>
          <w:szCs w:val="20"/>
          <w:u w:val="single"/>
        </w:rPr>
        <w:t>POR SUPLENCIA</w:t>
      </w:r>
    </w:p>
    <w:p w:rsidR="006B064C" w:rsidRPr="00D65467" w:rsidRDefault="006B064C" w:rsidP="006B064C">
      <w:pPr>
        <w:pStyle w:val="Sinespaciado"/>
        <w:jc w:val="center"/>
        <w:rPr>
          <w:rFonts w:ascii="Arial" w:hAnsi="Arial" w:cs="Arial"/>
          <w:b/>
          <w:sz w:val="20"/>
          <w:szCs w:val="20"/>
        </w:rPr>
      </w:pPr>
      <w:r w:rsidRPr="00D65467">
        <w:rPr>
          <w:rFonts w:ascii="Arial" w:hAnsi="Arial" w:cs="Arial"/>
          <w:b/>
          <w:sz w:val="20"/>
          <w:szCs w:val="20"/>
        </w:rPr>
        <w:t xml:space="preserve">PARA EL INSTITUTO NACIONAL CARDIOVASCULAR “Carlos Alberto </w:t>
      </w:r>
      <w:proofErr w:type="spellStart"/>
      <w:r w:rsidRPr="00D65467">
        <w:rPr>
          <w:rFonts w:ascii="Arial" w:hAnsi="Arial" w:cs="Arial"/>
          <w:b/>
          <w:sz w:val="20"/>
          <w:szCs w:val="20"/>
        </w:rPr>
        <w:t>Peschiera</w:t>
      </w:r>
      <w:proofErr w:type="spellEnd"/>
      <w:r w:rsidRPr="00D65467">
        <w:rPr>
          <w:rFonts w:ascii="Arial" w:hAnsi="Arial" w:cs="Arial"/>
          <w:b/>
          <w:sz w:val="20"/>
          <w:szCs w:val="20"/>
        </w:rPr>
        <w:t xml:space="preserve"> Carrillo”</w:t>
      </w:r>
    </w:p>
    <w:p w:rsidR="006B064C" w:rsidRPr="00D65467" w:rsidRDefault="006B064C" w:rsidP="006B064C">
      <w:pPr>
        <w:pStyle w:val="Puesto"/>
        <w:rPr>
          <w:rFonts w:ascii="Arial" w:hAnsi="Arial" w:cs="Arial"/>
          <w:sz w:val="20"/>
          <w:szCs w:val="20"/>
          <w:lang w:val="es-ES"/>
        </w:rPr>
      </w:pPr>
    </w:p>
    <w:p w:rsidR="006B064C" w:rsidRPr="00D65467" w:rsidRDefault="006B064C" w:rsidP="006B064C">
      <w:pPr>
        <w:pStyle w:val="Puesto"/>
        <w:pBdr>
          <w:top w:val="single" w:sz="4" w:space="1" w:color="auto"/>
          <w:left w:val="single" w:sz="4" w:space="0" w:color="auto"/>
          <w:bottom w:val="single" w:sz="4" w:space="0" w:color="auto"/>
          <w:right w:val="single" w:sz="4" w:space="5" w:color="auto"/>
        </w:pBdr>
        <w:rPr>
          <w:rFonts w:ascii="Arial" w:hAnsi="Arial" w:cs="Arial"/>
          <w:b w:val="0"/>
          <w:bCs w:val="0"/>
          <w:sz w:val="20"/>
          <w:szCs w:val="20"/>
          <w:lang w:val="es-ES"/>
        </w:rPr>
      </w:pPr>
      <w:r w:rsidRPr="00D65467">
        <w:rPr>
          <w:rFonts w:ascii="Arial" w:hAnsi="Arial" w:cs="Arial"/>
          <w:sz w:val="20"/>
          <w:szCs w:val="20"/>
          <w:lang w:val="es-ES"/>
        </w:rPr>
        <w:t xml:space="preserve">Código de Proceso de Selección: </w:t>
      </w:r>
      <w:r w:rsidR="005E7ED5">
        <w:rPr>
          <w:rFonts w:ascii="Arial" w:hAnsi="Arial" w:cs="Arial"/>
          <w:bCs w:val="0"/>
          <w:sz w:val="20"/>
          <w:szCs w:val="20"/>
          <w:lang w:val="es-ES"/>
        </w:rPr>
        <w:t>P.S. N° 003</w:t>
      </w:r>
      <w:r w:rsidRPr="00D65467">
        <w:rPr>
          <w:rFonts w:ascii="Arial" w:hAnsi="Arial" w:cs="Arial"/>
          <w:bCs w:val="0"/>
          <w:sz w:val="20"/>
          <w:szCs w:val="20"/>
          <w:lang w:val="es-ES"/>
        </w:rPr>
        <w:t>-SUP-INCOR-2020</w:t>
      </w:r>
    </w:p>
    <w:p w:rsidR="006B064C" w:rsidRPr="00D65467" w:rsidRDefault="006B064C" w:rsidP="006B064C">
      <w:pPr>
        <w:pStyle w:val="Puest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D65467">
        <w:rPr>
          <w:rFonts w:ascii="Arial" w:hAnsi="Arial" w:cs="Arial"/>
          <w:sz w:val="20"/>
          <w:szCs w:val="20"/>
          <w:lang w:val="es-PE"/>
        </w:rPr>
        <w:t xml:space="preserve">Órgano: </w:t>
      </w:r>
      <w:r w:rsidRPr="00D65467">
        <w:rPr>
          <w:rFonts w:ascii="Arial" w:hAnsi="Arial" w:cs="Arial"/>
          <w:b w:val="0"/>
          <w:bCs w:val="0"/>
          <w:sz w:val="20"/>
          <w:szCs w:val="20"/>
          <w:lang w:val="es-PE"/>
        </w:rPr>
        <w:t xml:space="preserve">Instituto Nacional Cardiovascular “Carlos Alberto </w:t>
      </w:r>
      <w:proofErr w:type="spellStart"/>
      <w:r w:rsidRPr="00D65467">
        <w:rPr>
          <w:rFonts w:ascii="Arial" w:hAnsi="Arial" w:cs="Arial"/>
          <w:b w:val="0"/>
          <w:bCs w:val="0"/>
          <w:sz w:val="20"/>
          <w:szCs w:val="20"/>
          <w:lang w:val="es-PE"/>
        </w:rPr>
        <w:t>Peschiera</w:t>
      </w:r>
      <w:proofErr w:type="spellEnd"/>
      <w:r w:rsidRPr="00D65467">
        <w:rPr>
          <w:rFonts w:ascii="Arial" w:hAnsi="Arial" w:cs="Arial"/>
          <w:b w:val="0"/>
          <w:bCs w:val="0"/>
          <w:sz w:val="20"/>
          <w:szCs w:val="20"/>
          <w:lang w:val="es-PE"/>
        </w:rPr>
        <w:t xml:space="preserve"> Carrillo”</w:t>
      </w:r>
    </w:p>
    <w:p w:rsidR="006B064C" w:rsidRPr="00D65467" w:rsidRDefault="006B064C" w:rsidP="006B064C">
      <w:pPr>
        <w:pStyle w:val="Sinespaciado1"/>
        <w:ind w:left="360"/>
        <w:jc w:val="both"/>
        <w:rPr>
          <w:rFonts w:ascii="Arial" w:hAnsi="Arial" w:cs="Arial"/>
          <w:b/>
          <w:sz w:val="20"/>
          <w:szCs w:val="20"/>
        </w:rPr>
      </w:pPr>
    </w:p>
    <w:p w:rsidR="006B064C" w:rsidRPr="00D65467" w:rsidRDefault="006B064C" w:rsidP="006B064C">
      <w:pPr>
        <w:numPr>
          <w:ilvl w:val="0"/>
          <w:numId w:val="2"/>
        </w:numPr>
        <w:tabs>
          <w:tab w:val="clear" w:pos="720"/>
          <w:tab w:val="num" w:pos="426"/>
          <w:tab w:val="num" w:pos="1776"/>
        </w:tabs>
        <w:suppressAutoHyphens w:val="0"/>
        <w:ind w:left="426" w:hanging="426"/>
        <w:rPr>
          <w:rFonts w:ascii="Arial" w:hAnsi="Arial" w:cs="Arial"/>
          <w:b/>
          <w:lang w:eastAsia="es-ES"/>
        </w:rPr>
      </w:pPr>
      <w:r w:rsidRPr="00D65467">
        <w:rPr>
          <w:rFonts w:ascii="Arial" w:hAnsi="Arial" w:cs="Arial"/>
          <w:b/>
          <w:lang w:eastAsia="es-ES"/>
        </w:rPr>
        <w:t>GENERALIDADES</w:t>
      </w:r>
    </w:p>
    <w:p w:rsidR="006B064C" w:rsidRPr="00D65467" w:rsidRDefault="006B064C" w:rsidP="006B064C">
      <w:pPr>
        <w:suppressAutoHyphens w:val="0"/>
        <w:rPr>
          <w:rFonts w:ascii="Arial" w:hAnsi="Arial" w:cs="Arial"/>
          <w:lang w:eastAsia="es-ES"/>
        </w:rPr>
      </w:pPr>
    </w:p>
    <w:p w:rsidR="006B064C" w:rsidRPr="00D65467" w:rsidRDefault="006B064C" w:rsidP="006B064C">
      <w:pPr>
        <w:keepNext/>
        <w:numPr>
          <w:ilvl w:val="1"/>
          <w:numId w:val="10"/>
        </w:numPr>
        <w:tabs>
          <w:tab w:val="left" w:pos="851"/>
        </w:tabs>
        <w:suppressAutoHyphens w:val="0"/>
        <w:jc w:val="both"/>
        <w:outlineLvl w:val="3"/>
        <w:rPr>
          <w:rFonts w:ascii="Arial" w:hAnsi="Arial" w:cs="Arial"/>
          <w:b/>
          <w:lang w:eastAsia="es-ES"/>
        </w:rPr>
      </w:pPr>
      <w:r w:rsidRPr="00D65467">
        <w:rPr>
          <w:rFonts w:ascii="Arial" w:hAnsi="Arial" w:cs="Arial"/>
          <w:b/>
          <w:lang w:eastAsia="es-ES"/>
        </w:rPr>
        <w:t>Objeto de la Convocatoria:</w:t>
      </w:r>
    </w:p>
    <w:p w:rsidR="006B064C" w:rsidRPr="00D65467" w:rsidRDefault="006B064C" w:rsidP="006B064C">
      <w:pPr>
        <w:keepNext/>
        <w:tabs>
          <w:tab w:val="left" w:pos="851"/>
        </w:tabs>
        <w:suppressAutoHyphens w:val="0"/>
        <w:ind w:left="770"/>
        <w:jc w:val="both"/>
        <w:outlineLvl w:val="3"/>
        <w:rPr>
          <w:rFonts w:ascii="Arial" w:hAnsi="Arial" w:cs="Arial"/>
          <w:b/>
          <w:lang w:eastAsia="es-ES"/>
        </w:rPr>
      </w:pPr>
      <w:r w:rsidRPr="00D65467">
        <w:rPr>
          <w:rFonts w:ascii="Arial" w:hAnsi="Arial" w:cs="Arial"/>
          <w:lang w:eastAsia="en-US"/>
        </w:rPr>
        <w:t xml:space="preserve">Cubrir el siguiente cargo en la modalidad de </w:t>
      </w:r>
      <w:r w:rsidRPr="00D65467">
        <w:rPr>
          <w:rFonts w:ascii="Arial" w:hAnsi="Arial" w:cs="Arial"/>
          <w:b/>
          <w:lang w:eastAsia="en-US"/>
        </w:rPr>
        <w:t>Plazo Fijo (</w:t>
      </w:r>
      <w:r w:rsidRPr="00D65467">
        <w:rPr>
          <w:rFonts w:ascii="Arial" w:hAnsi="Arial" w:cs="Arial"/>
          <w:b/>
        </w:rPr>
        <w:t>Suplencia)</w:t>
      </w:r>
      <w:r w:rsidRPr="00D65467">
        <w:rPr>
          <w:rFonts w:ascii="Arial" w:hAnsi="Arial" w:cs="Arial"/>
          <w:lang w:eastAsia="es-ES"/>
        </w:rPr>
        <w:t xml:space="preserve"> para</w:t>
      </w:r>
      <w:r w:rsidRPr="00D65467">
        <w:rPr>
          <w:rFonts w:ascii="Arial" w:hAnsi="Arial" w:cs="Arial"/>
        </w:rPr>
        <w:t xml:space="preserve"> el Instituto Nacional Cardiovascular “Carlos Alberto </w:t>
      </w:r>
      <w:proofErr w:type="spellStart"/>
      <w:r w:rsidRPr="00D65467">
        <w:rPr>
          <w:rFonts w:ascii="Arial" w:hAnsi="Arial" w:cs="Arial"/>
        </w:rPr>
        <w:t>Peschiera</w:t>
      </w:r>
      <w:proofErr w:type="spellEnd"/>
      <w:r w:rsidRPr="00D65467">
        <w:rPr>
          <w:rFonts w:ascii="Arial" w:hAnsi="Arial" w:cs="Arial"/>
        </w:rPr>
        <w:t xml:space="preserve"> Carrillo”:</w:t>
      </w:r>
    </w:p>
    <w:p w:rsidR="006B064C" w:rsidRPr="00D65467" w:rsidRDefault="006B064C" w:rsidP="006B064C">
      <w:pPr>
        <w:keepNext/>
        <w:tabs>
          <w:tab w:val="left" w:pos="851"/>
        </w:tabs>
        <w:suppressAutoHyphens w:val="0"/>
        <w:ind w:left="851"/>
        <w:jc w:val="both"/>
        <w:outlineLvl w:val="3"/>
        <w:rPr>
          <w:rFonts w:ascii="Arial" w:hAnsi="Arial" w:cs="Arial"/>
        </w:rPr>
      </w:pPr>
      <w:r w:rsidRPr="00D65467">
        <w:rPr>
          <w:rFonts w:ascii="Arial" w:hAnsi="Arial" w:cs="Arial"/>
          <w:lang w:eastAsia="es-ES"/>
        </w:rPr>
        <w:t xml:space="preserve"> </w:t>
      </w:r>
    </w:p>
    <w:tbl>
      <w:tblPr>
        <w:tblW w:w="10358" w:type="dxa"/>
        <w:tblInd w:w="-714"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559"/>
        <w:gridCol w:w="1286"/>
        <w:gridCol w:w="1559"/>
        <w:gridCol w:w="982"/>
        <w:gridCol w:w="2410"/>
        <w:gridCol w:w="1569"/>
      </w:tblGrid>
      <w:tr w:rsidR="006B064C" w:rsidRPr="00D65467" w:rsidTr="007B1E1E">
        <w:trPr>
          <w:trHeight w:val="467"/>
        </w:trPr>
        <w:tc>
          <w:tcPr>
            <w:tcW w:w="993" w:type="dxa"/>
            <w:tcBorders>
              <w:bottom w:val="single" w:sz="4" w:space="0" w:color="auto"/>
            </w:tcBorders>
            <w:shd w:val="clear" w:color="auto" w:fill="BFBFBF"/>
            <w:noWrap/>
            <w:vAlign w:val="center"/>
          </w:tcPr>
          <w:p w:rsidR="006B064C" w:rsidRPr="00D65467" w:rsidRDefault="006B064C" w:rsidP="00834289">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CARGO</w:t>
            </w:r>
          </w:p>
        </w:tc>
        <w:tc>
          <w:tcPr>
            <w:tcW w:w="1559" w:type="dxa"/>
            <w:tcBorders>
              <w:bottom w:val="single" w:sz="4" w:space="0" w:color="auto"/>
            </w:tcBorders>
            <w:shd w:val="clear" w:color="auto" w:fill="BFBFBF"/>
            <w:vAlign w:val="center"/>
          </w:tcPr>
          <w:p w:rsidR="006B064C" w:rsidRPr="00D65467" w:rsidRDefault="006B064C" w:rsidP="00834289">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ESPECIALIDAD</w:t>
            </w:r>
          </w:p>
        </w:tc>
        <w:tc>
          <w:tcPr>
            <w:tcW w:w="1286" w:type="dxa"/>
            <w:tcBorders>
              <w:bottom w:val="single" w:sz="4" w:space="0" w:color="auto"/>
            </w:tcBorders>
            <w:shd w:val="clear" w:color="auto" w:fill="BFBFBF"/>
            <w:noWrap/>
            <w:vAlign w:val="center"/>
          </w:tcPr>
          <w:p w:rsidR="006B064C" w:rsidRPr="00D65467" w:rsidRDefault="006B064C" w:rsidP="00834289">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CÓDIGO DE CARGO</w:t>
            </w:r>
          </w:p>
        </w:tc>
        <w:tc>
          <w:tcPr>
            <w:tcW w:w="1559" w:type="dxa"/>
            <w:tcBorders>
              <w:bottom w:val="single" w:sz="4" w:space="0" w:color="auto"/>
            </w:tcBorders>
            <w:shd w:val="clear" w:color="auto" w:fill="BFBFBF"/>
            <w:vAlign w:val="center"/>
          </w:tcPr>
          <w:p w:rsidR="006B064C" w:rsidRPr="00D65467" w:rsidRDefault="006B064C" w:rsidP="00834289">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REMUNERACIÓN MENSUAL</w:t>
            </w:r>
          </w:p>
        </w:tc>
        <w:tc>
          <w:tcPr>
            <w:tcW w:w="982" w:type="dxa"/>
            <w:tcBorders>
              <w:bottom w:val="single" w:sz="4" w:space="0" w:color="auto"/>
            </w:tcBorders>
            <w:shd w:val="clear" w:color="auto" w:fill="BFBFBF"/>
            <w:noWrap/>
            <w:vAlign w:val="center"/>
          </w:tcPr>
          <w:p w:rsidR="006B064C" w:rsidRPr="00D65467" w:rsidRDefault="006B064C" w:rsidP="00834289">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CANTIDAD</w:t>
            </w:r>
          </w:p>
        </w:tc>
        <w:tc>
          <w:tcPr>
            <w:tcW w:w="2410" w:type="dxa"/>
            <w:tcBorders>
              <w:bottom w:val="single" w:sz="4" w:space="0" w:color="auto"/>
            </w:tcBorders>
            <w:shd w:val="clear" w:color="auto" w:fill="BFBFBF"/>
            <w:vAlign w:val="center"/>
          </w:tcPr>
          <w:p w:rsidR="006B064C" w:rsidRPr="00D65467" w:rsidRDefault="006B064C" w:rsidP="00834289">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LUGAR DE LABORES</w:t>
            </w:r>
          </w:p>
        </w:tc>
        <w:tc>
          <w:tcPr>
            <w:tcW w:w="1569" w:type="dxa"/>
            <w:tcBorders>
              <w:bottom w:val="single" w:sz="4" w:space="0" w:color="auto"/>
              <w:right w:val="single" w:sz="4" w:space="0" w:color="auto"/>
            </w:tcBorders>
            <w:shd w:val="clear" w:color="auto" w:fill="BFBFBF"/>
            <w:noWrap/>
            <w:vAlign w:val="center"/>
          </w:tcPr>
          <w:p w:rsidR="006B064C" w:rsidRPr="00D65467" w:rsidRDefault="006B064C" w:rsidP="00834289">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DEPENDENCIA</w:t>
            </w:r>
          </w:p>
        </w:tc>
      </w:tr>
      <w:tr w:rsidR="009137DE" w:rsidRPr="00D65467" w:rsidTr="00935400">
        <w:trPr>
          <w:trHeight w:val="985"/>
        </w:trPr>
        <w:tc>
          <w:tcPr>
            <w:tcW w:w="993" w:type="dxa"/>
            <w:tcBorders>
              <w:bottom w:val="single" w:sz="4" w:space="0" w:color="auto"/>
            </w:tcBorders>
            <w:noWrap/>
            <w:vAlign w:val="center"/>
          </w:tcPr>
          <w:p w:rsidR="009137DE" w:rsidRPr="00AB4E48" w:rsidRDefault="0014072E" w:rsidP="0014072E">
            <w:pPr>
              <w:jc w:val="center"/>
              <w:rPr>
                <w:rFonts w:ascii="Arial" w:hAnsi="Arial" w:cs="Arial"/>
                <w:sz w:val="18"/>
                <w:szCs w:val="18"/>
              </w:rPr>
            </w:pPr>
            <w:r w:rsidRPr="00AB4E48">
              <w:rPr>
                <w:rFonts w:ascii="Arial" w:hAnsi="Arial" w:cs="Arial"/>
                <w:sz w:val="18"/>
                <w:szCs w:val="18"/>
              </w:rPr>
              <w:t>Enfermera</w:t>
            </w:r>
          </w:p>
        </w:tc>
        <w:tc>
          <w:tcPr>
            <w:tcW w:w="1559" w:type="dxa"/>
            <w:tcBorders>
              <w:bottom w:val="single" w:sz="4" w:space="0" w:color="auto"/>
            </w:tcBorders>
            <w:vAlign w:val="center"/>
          </w:tcPr>
          <w:p w:rsidR="009137DE" w:rsidRPr="00AB4E48" w:rsidRDefault="009137DE" w:rsidP="0014072E">
            <w:pPr>
              <w:jc w:val="center"/>
              <w:rPr>
                <w:rFonts w:ascii="Arial" w:hAnsi="Arial" w:cs="Arial"/>
                <w:sz w:val="18"/>
                <w:szCs w:val="18"/>
              </w:rPr>
            </w:pPr>
            <w:r w:rsidRPr="00AB4E48">
              <w:rPr>
                <w:rFonts w:ascii="Arial" w:hAnsi="Arial" w:cs="Arial"/>
                <w:sz w:val="18"/>
                <w:szCs w:val="18"/>
              </w:rPr>
              <w:t>Cardiología</w:t>
            </w:r>
          </w:p>
        </w:tc>
        <w:tc>
          <w:tcPr>
            <w:tcW w:w="1286" w:type="dxa"/>
            <w:tcBorders>
              <w:bottom w:val="single" w:sz="4" w:space="0" w:color="auto"/>
            </w:tcBorders>
            <w:noWrap/>
            <w:vAlign w:val="center"/>
          </w:tcPr>
          <w:p w:rsidR="009137DE" w:rsidRPr="00AB4E48" w:rsidRDefault="0014072E" w:rsidP="0014072E">
            <w:pPr>
              <w:jc w:val="center"/>
              <w:rPr>
                <w:rFonts w:ascii="Arial" w:hAnsi="Arial" w:cs="Arial"/>
                <w:sz w:val="18"/>
                <w:szCs w:val="18"/>
              </w:rPr>
            </w:pPr>
            <w:r w:rsidRPr="00AB4E48">
              <w:rPr>
                <w:rFonts w:ascii="Arial" w:hAnsi="Arial" w:cs="Arial"/>
                <w:sz w:val="18"/>
                <w:szCs w:val="18"/>
              </w:rPr>
              <w:t>P2EN</w:t>
            </w:r>
            <w:r w:rsidR="009137DE" w:rsidRPr="00AB4E48">
              <w:rPr>
                <w:rFonts w:ascii="Arial" w:hAnsi="Arial" w:cs="Arial"/>
                <w:sz w:val="18"/>
                <w:szCs w:val="18"/>
              </w:rPr>
              <w:t>-00</w:t>
            </w:r>
            <w:r w:rsidRPr="00AB4E48">
              <w:rPr>
                <w:rFonts w:ascii="Arial" w:hAnsi="Arial" w:cs="Arial"/>
                <w:sz w:val="18"/>
                <w:szCs w:val="18"/>
              </w:rPr>
              <w:t>1</w:t>
            </w:r>
          </w:p>
        </w:tc>
        <w:tc>
          <w:tcPr>
            <w:tcW w:w="1559" w:type="dxa"/>
            <w:tcBorders>
              <w:bottom w:val="single" w:sz="4" w:space="0" w:color="auto"/>
            </w:tcBorders>
            <w:vAlign w:val="center"/>
          </w:tcPr>
          <w:p w:rsidR="009137DE" w:rsidRPr="00AB4E48" w:rsidRDefault="0014072E" w:rsidP="0014072E">
            <w:pPr>
              <w:jc w:val="center"/>
              <w:rPr>
                <w:rFonts w:ascii="Arial" w:hAnsi="Arial" w:cs="Arial"/>
                <w:b/>
                <w:bCs/>
                <w:sz w:val="18"/>
                <w:szCs w:val="18"/>
                <w:lang w:val="es-MX"/>
              </w:rPr>
            </w:pPr>
            <w:r w:rsidRPr="00AB4E48">
              <w:rPr>
                <w:rFonts w:ascii="Arial" w:hAnsi="Arial" w:cs="Arial"/>
                <w:sz w:val="18"/>
                <w:szCs w:val="18"/>
                <w:lang w:val="es-MX"/>
              </w:rPr>
              <w:t>S/ 5,112</w:t>
            </w:r>
            <w:r w:rsidR="009137DE" w:rsidRPr="00AB4E48">
              <w:rPr>
                <w:rFonts w:ascii="Arial" w:hAnsi="Arial" w:cs="Arial"/>
                <w:sz w:val="18"/>
                <w:szCs w:val="18"/>
                <w:lang w:val="es-MX"/>
              </w:rPr>
              <w:t>.00   (*)</w:t>
            </w:r>
          </w:p>
        </w:tc>
        <w:tc>
          <w:tcPr>
            <w:tcW w:w="982" w:type="dxa"/>
            <w:tcBorders>
              <w:bottom w:val="single" w:sz="4" w:space="0" w:color="auto"/>
            </w:tcBorders>
            <w:noWrap/>
            <w:vAlign w:val="center"/>
          </w:tcPr>
          <w:p w:rsidR="009137DE" w:rsidRPr="00AB4E48" w:rsidRDefault="009137DE" w:rsidP="0014072E">
            <w:pPr>
              <w:jc w:val="center"/>
              <w:rPr>
                <w:rFonts w:ascii="Arial" w:hAnsi="Arial" w:cs="Arial"/>
                <w:sz w:val="18"/>
                <w:szCs w:val="18"/>
              </w:rPr>
            </w:pPr>
            <w:r w:rsidRPr="00AB4E48">
              <w:rPr>
                <w:rFonts w:ascii="Arial" w:hAnsi="Arial" w:cs="Arial"/>
                <w:sz w:val="18"/>
                <w:szCs w:val="18"/>
              </w:rPr>
              <w:t>01</w:t>
            </w:r>
          </w:p>
        </w:tc>
        <w:tc>
          <w:tcPr>
            <w:tcW w:w="2410" w:type="dxa"/>
            <w:tcBorders>
              <w:bottom w:val="single" w:sz="4" w:space="0" w:color="auto"/>
            </w:tcBorders>
            <w:vAlign w:val="center"/>
          </w:tcPr>
          <w:p w:rsidR="009137DE" w:rsidRPr="001F2C16" w:rsidRDefault="008262A9" w:rsidP="00935400">
            <w:pPr>
              <w:jc w:val="center"/>
              <w:rPr>
                <w:rFonts w:ascii="Arial" w:hAnsi="Arial" w:cs="Arial"/>
                <w:sz w:val="18"/>
                <w:szCs w:val="18"/>
              </w:rPr>
            </w:pPr>
            <w:r w:rsidRPr="001F2C16">
              <w:rPr>
                <w:rFonts w:ascii="Arial" w:hAnsi="Arial" w:cs="Arial"/>
                <w:sz w:val="18"/>
                <w:szCs w:val="18"/>
              </w:rPr>
              <w:t>Servicio de Enfermería de Cardiología Clínica</w:t>
            </w:r>
            <w:r w:rsidR="00935400" w:rsidRPr="001F2C16">
              <w:rPr>
                <w:rFonts w:ascii="Arial" w:hAnsi="Arial" w:cs="Arial"/>
                <w:sz w:val="18"/>
                <w:szCs w:val="18"/>
              </w:rPr>
              <w:t xml:space="preserve"> / Departamento de Enfermería</w:t>
            </w:r>
          </w:p>
        </w:tc>
        <w:tc>
          <w:tcPr>
            <w:tcW w:w="1569" w:type="dxa"/>
            <w:tcBorders>
              <w:bottom w:val="single" w:sz="4" w:space="0" w:color="auto"/>
              <w:right w:val="single" w:sz="4" w:space="0" w:color="auto"/>
            </w:tcBorders>
            <w:noWrap/>
            <w:vAlign w:val="center"/>
          </w:tcPr>
          <w:p w:rsidR="009137DE" w:rsidRPr="00AB4E48" w:rsidRDefault="009137DE" w:rsidP="00935400">
            <w:pPr>
              <w:jc w:val="center"/>
              <w:rPr>
                <w:rFonts w:ascii="Arial" w:hAnsi="Arial" w:cs="Arial"/>
                <w:sz w:val="18"/>
                <w:szCs w:val="18"/>
              </w:rPr>
            </w:pPr>
            <w:r w:rsidRPr="00AB4E48">
              <w:rPr>
                <w:rFonts w:ascii="Arial" w:hAnsi="Arial" w:cs="Arial"/>
                <w:sz w:val="18"/>
                <w:szCs w:val="18"/>
              </w:rPr>
              <w:t xml:space="preserve">Instituto Nacional Cardiovascular “Carlos Alberto </w:t>
            </w:r>
            <w:proofErr w:type="spellStart"/>
            <w:r w:rsidRPr="00AB4E48">
              <w:rPr>
                <w:rFonts w:ascii="Arial" w:hAnsi="Arial" w:cs="Arial"/>
                <w:sz w:val="18"/>
                <w:szCs w:val="18"/>
              </w:rPr>
              <w:t>Peschiera</w:t>
            </w:r>
            <w:proofErr w:type="spellEnd"/>
            <w:r w:rsidRPr="00AB4E48">
              <w:rPr>
                <w:rFonts w:ascii="Arial" w:hAnsi="Arial" w:cs="Arial"/>
                <w:sz w:val="18"/>
                <w:szCs w:val="18"/>
              </w:rPr>
              <w:t xml:space="preserve"> Carrillo”</w:t>
            </w:r>
          </w:p>
        </w:tc>
      </w:tr>
    </w:tbl>
    <w:p w:rsidR="006B064C" w:rsidRPr="00D65467" w:rsidRDefault="006B064C" w:rsidP="006B064C">
      <w:pPr>
        <w:pStyle w:val="Prrafodelista2"/>
        <w:ind w:left="0" w:right="252"/>
        <w:jc w:val="both"/>
        <w:rPr>
          <w:rFonts w:ascii="Arial" w:hAnsi="Arial" w:cs="Arial"/>
          <w:sz w:val="16"/>
          <w:szCs w:val="16"/>
        </w:rPr>
      </w:pPr>
      <w:r>
        <w:rPr>
          <w:rFonts w:ascii="Arial" w:hAnsi="Arial" w:cs="Arial"/>
          <w:b/>
        </w:rPr>
        <w:t>(</w:t>
      </w:r>
      <w:r w:rsidRPr="00D65467">
        <w:rPr>
          <w:rFonts w:ascii="Arial" w:hAnsi="Arial" w:cs="Arial"/>
          <w:b/>
          <w:sz w:val="16"/>
          <w:szCs w:val="16"/>
        </w:rPr>
        <w:t>*) Además de lo indicado, el mencionado cargo cuenta con Beneficios de Ley y Bonificación por labores en Zona de Menor desarrollo de corresponder.</w:t>
      </w:r>
    </w:p>
    <w:p w:rsidR="006B064C" w:rsidRPr="00D65467" w:rsidRDefault="006B064C" w:rsidP="006B064C">
      <w:pPr>
        <w:pStyle w:val="Sinespaciado"/>
        <w:ind w:left="284"/>
        <w:rPr>
          <w:rFonts w:ascii="Arial" w:hAnsi="Arial" w:cs="Arial"/>
          <w:sz w:val="16"/>
          <w:szCs w:val="16"/>
        </w:rPr>
      </w:pPr>
    </w:p>
    <w:p w:rsidR="006B064C" w:rsidRPr="00D65467" w:rsidRDefault="006B064C" w:rsidP="006B064C">
      <w:pPr>
        <w:pStyle w:val="Ttulo4"/>
        <w:numPr>
          <w:ilvl w:val="1"/>
          <w:numId w:val="10"/>
        </w:numPr>
        <w:tabs>
          <w:tab w:val="left" w:pos="851"/>
        </w:tabs>
        <w:suppressAutoHyphens w:val="0"/>
        <w:jc w:val="both"/>
        <w:rPr>
          <w:rFonts w:ascii="Arial" w:eastAsia="Times New Roman" w:hAnsi="Arial" w:cs="Arial"/>
          <w:bCs w:val="0"/>
          <w:sz w:val="20"/>
          <w:szCs w:val="20"/>
          <w:lang w:val="es-ES" w:eastAsia="es-ES"/>
        </w:rPr>
      </w:pPr>
      <w:r w:rsidRPr="00D65467">
        <w:rPr>
          <w:rFonts w:ascii="Arial" w:eastAsia="Times New Roman" w:hAnsi="Arial" w:cs="Arial"/>
          <w:bCs w:val="0"/>
          <w:sz w:val="20"/>
          <w:szCs w:val="20"/>
          <w:lang w:val="es-ES" w:eastAsia="es-ES"/>
        </w:rPr>
        <w:t>Dependencia, Unidad Orgánica y/o Área Solicitante</w:t>
      </w:r>
    </w:p>
    <w:p w:rsidR="006B064C" w:rsidRPr="00D65467" w:rsidRDefault="006B064C" w:rsidP="006B064C">
      <w:pPr>
        <w:pStyle w:val="Prrafodelista"/>
        <w:ind w:left="720"/>
        <w:rPr>
          <w:bCs/>
          <w:sz w:val="20"/>
          <w:szCs w:val="20"/>
          <w:lang w:eastAsia="es-PE"/>
        </w:rPr>
      </w:pPr>
      <w:r w:rsidRPr="00D65467">
        <w:rPr>
          <w:bCs/>
          <w:sz w:val="20"/>
          <w:szCs w:val="20"/>
          <w:lang w:eastAsia="es-PE"/>
        </w:rPr>
        <w:t xml:space="preserve">Instituto Nacional Cardiovascular “Carlos Alberto </w:t>
      </w:r>
      <w:proofErr w:type="spellStart"/>
      <w:r w:rsidRPr="00D65467">
        <w:rPr>
          <w:bCs/>
          <w:sz w:val="20"/>
          <w:szCs w:val="20"/>
          <w:lang w:eastAsia="es-PE"/>
        </w:rPr>
        <w:t>Peschiera</w:t>
      </w:r>
      <w:proofErr w:type="spellEnd"/>
      <w:r w:rsidRPr="00D65467">
        <w:rPr>
          <w:bCs/>
          <w:sz w:val="20"/>
          <w:szCs w:val="20"/>
          <w:lang w:eastAsia="es-PE"/>
        </w:rPr>
        <w:t xml:space="preserve"> Carrillo”</w:t>
      </w:r>
    </w:p>
    <w:p w:rsidR="006B064C" w:rsidRPr="00D65467" w:rsidRDefault="006B064C" w:rsidP="006B064C">
      <w:pPr>
        <w:pStyle w:val="Prrafodelista"/>
        <w:ind w:left="720"/>
        <w:rPr>
          <w:bCs/>
          <w:sz w:val="20"/>
          <w:szCs w:val="20"/>
          <w:lang w:eastAsia="es-PE"/>
        </w:rPr>
      </w:pPr>
    </w:p>
    <w:p w:rsidR="006B064C" w:rsidRPr="00D65467" w:rsidRDefault="006B064C" w:rsidP="006B064C">
      <w:pPr>
        <w:pStyle w:val="Ttulo4"/>
        <w:numPr>
          <w:ilvl w:val="1"/>
          <w:numId w:val="10"/>
        </w:numPr>
        <w:tabs>
          <w:tab w:val="left" w:pos="851"/>
        </w:tabs>
        <w:suppressAutoHyphens w:val="0"/>
        <w:jc w:val="both"/>
        <w:rPr>
          <w:rFonts w:ascii="Arial" w:eastAsia="Times New Roman" w:hAnsi="Arial" w:cs="Arial"/>
          <w:bCs w:val="0"/>
          <w:sz w:val="20"/>
          <w:szCs w:val="20"/>
          <w:lang w:val="es-ES" w:eastAsia="es-ES"/>
        </w:rPr>
      </w:pPr>
      <w:r w:rsidRPr="00D65467">
        <w:rPr>
          <w:rFonts w:ascii="Arial" w:eastAsia="Times New Roman" w:hAnsi="Arial" w:cs="Arial"/>
          <w:bCs w:val="0"/>
          <w:sz w:val="20"/>
          <w:szCs w:val="20"/>
          <w:lang w:val="es-ES" w:eastAsia="es-ES"/>
        </w:rPr>
        <w:t>Dependencia encargada de realizar el proceso de contratación</w:t>
      </w:r>
    </w:p>
    <w:p w:rsidR="006B064C" w:rsidRPr="00D65467" w:rsidRDefault="006B064C" w:rsidP="006B064C">
      <w:pPr>
        <w:pStyle w:val="Prrafodelista"/>
        <w:ind w:left="720"/>
        <w:rPr>
          <w:bCs/>
          <w:sz w:val="20"/>
          <w:szCs w:val="20"/>
          <w:lang w:eastAsia="es-PE"/>
        </w:rPr>
      </w:pPr>
      <w:r w:rsidRPr="00D65467">
        <w:rPr>
          <w:bCs/>
          <w:sz w:val="20"/>
          <w:szCs w:val="20"/>
          <w:lang w:eastAsia="es-PE"/>
        </w:rPr>
        <w:t xml:space="preserve">Oficina de Gestión de Recursos Humanos de la Oficina de Administración del Instituto Nacional Cardiovascular “Carlos Alberto </w:t>
      </w:r>
      <w:proofErr w:type="spellStart"/>
      <w:r w:rsidRPr="00D65467">
        <w:rPr>
          <w:bCs/>
          <w:sz w:val="20"/>
          <w:szCs w:val="20"/>
          <w:lang w:eastAsia="es-PE"/>
        </w:rPr>
        <w:t>Peschiera</w:t>
      </w:r>
      <w:proofErr w:type="spellEnd"/>
      <w:r w:rsidRPr="00D65467">
        <w:rPr>
          <w:bCs/>
          <w:sz w:val="20"/>
          <w:szCs w:val="20"/>
          <w:lang w:eastAsia="es-PE"/>
        </w:rPr>
        <w:t xml:space="preserve"> Carrillo”- INCOR</w:t>
      </w:r>
    </w:p>
    <w:p w:rsidR="006B064C" w:rsidRPr="00D65467" w:rsidRDefault="006B064C" w:rsidP="006B064C">
      <w:pPr>
        <w:pStyle w:val="Prrafodelista"/>
        <w:ind w:left="720"/>
        <w:rPr>
          <w:bCs/>
          <w:sz w:val="20"/>
          <w:szCs w:val="20"/>
          <w:lang w:eastAsia="es-PE"/>
        </w:rPr>
      </w:pPr>
    </w:p>
    <w:p w:rsidR="006B064C" w:rsidRPr="00D65467" w:rsidRDefault="006B064C" w:rsidP="006B064C">
      <w:pPr>
        <w:pStyle w:val="Ttulo4"/>
        <w:numPr>
          <w:ilvl w:val="1"/>
          <w:numId w:val="10"/>
        </w:numPr>
        <w:tabs>
          <w:tab w:val="left" w:pos="851"/>
        </w:tabs>
        <w:suppressAutoHyphens w:val="0"/>
        <w:jc w:val="both"/>
        <w:rPr>
          <w:rFonts w:ascii="Arial" w:eastAsia="Times New Roman" w:hAnsi="Arial" w:cs="Arial"/>
          <w:bCs w:val="0"/>
          <w:sz w:val="20"/>
          <w:szCs w:val="20"/>
          <w:lang w:val="es-ES" w:eastAsia="es-ES"/>
        </w:rPr>
      </w:pPr>
      <w:r w:rsidRPr="00D65467">
        <w:rPr>
          <w:rFonts w:ascii="Arial" w:eastAsia="Times New Roman" w:hAnsi="Arial" w:cs="Arial"/>
          <w:bCs w:val="0"/>
          <w:sz w:val="20"/>
          <w:szCs w:val="20"/>
          <w:lang w:val="es-ES" w:eastAsia="es-ES"/>
        </w:rPr>
        <w:t>Consideraciones para contratación laboral directa</w:t>
      </w:r>
    </w:p>
    <w:p w:rsidR="006B064C" w:rsidRPr="00D65467" w:rsidRDefault="006B064C" w:rsidP="006B064C">
      <w:pPr>
        <w:numPr>
          <w:ilvl w:val="0"/>
          <w:numId w:val="11"/>
        </w:numPr>
        <w:suppressAutoHyphens w:val="0"/>
        <w:ind w:firstLine="66"/>
        <w:jc w:val="both"/>
        <w:rPr>
          <w:rFonts w:ascii="Arial" w:hAnsi="Arial" w:cs="Arial"/>
          <w:b/>
          <w:lang w:eastAsia="es-ES"/>
        </w:rPr>
      </w:pPr>
      <w:r w:rsidRPr="00D65467">
        <w:rPr>
          <w:rFonts w:ascii="Arial" w:hAnsi="Arial" w:cs="Arial"/>
          <w:lang w:eastAsia="es-ES"/>
        </w:rPr>
        <w:t>No haber sido destituido de la Administración Pública o Privada en los últimos 05 años.</w:t>
      </w:r>
    </w:p>
    <w:p w:rsidR="006B064C" w:rsidRPr="00D65467" w:rsidRDefault="006B064C" w:rsidP="006B064C">
      <w:pPr>
        <w:numPr>
          <w:ilvl w:val="0"/>
          <w:numId w:val="11"/>
        </w:numPr>
        <w:suppressAutoHyphens w:val="0"/>
        <w:ind w:left="709" w:hanging="283"/>
        <w:jc w:val="both"/>
        <w:rPr>
          <w:rFonts w:ascii="Arial" w:hAnsi="Arial" w:cs="Arial"/>
          <w:b/>
          <w:lang w:eastAsia="es-ES"/>
        </w:rPr>
      </w:pPr>
      <w:r w:rsidRPr="00D65467">
        <w:rPr>
          <w:rFonts w:ascii="Arial" w:hAnsi="Arial" w:cs="Arial"/>
          <w:lang w:eastAsia="es-ES"/>
        </w:rPr>
        <w:t>No haber tenido relación laboral con EsSalud a plazo indeterminado durante los 12 últimos meses, a efectos de la contratación a plazo fijo. (*)</w:t>
      </w:r>
    </w:p>
    <w:p w:rsidR="006B064C" w:rsidRPr="00D65467" w:rsidRDefault="006B064C" w:rsidP="006B064C">
      <w:pPr>
        <w:numPr>
          <w:ilvl w:val="0"/>
          <w:numId w:val="11"/>
        </w:numPr>
        <w:suppressAutoHyphens w:val="0"/>
        <w:ind w:firstLine="66"/>
        <w:jc w:val="both"/>
        <w:rPr>
          <w:rFonts w:ascii="Arial" w:hAnsi="Arial" w:cs="Arial"/>
          <w:b/>
          <w:lang w:eastAsia="es-ES"/>
        </w:rPr>
      </w:pPr>
      <w:r w:rsidRPr="00D65467">
        <w:rPr>
          <w:rFonts w:ascii="Arial" w:hAnsi="Arial" w:cs="Arial"/>
          <w:lang w:eastAsia="es-ES"/>
        </w:rPr>
        <w:t>No tener vínculo laboral vigente con ESSALUD (contratado por servicio específico). (**)</w:t>
      </w:r>
    </w:p>
    <w:p w:rsidR="006B064C" w:rsidRPr="00D65467" w:rsidRDefault="006B064C" w:rsidP="006B064C">
      <w:pPr>
        <w:numPr>
          <w:ilvl w:val="0"/>
          <w:numId w:val="11"/>
        </w:numPr>
        <w:suppressAutoHyphens w:val="0"/>
        <w:ind w:left="709" w:hanging="283"/>
        <w:jc w:val="both"/>
        <w:rPr>
          <w:rFonts w:ascii="Arial" w:hAnsi="Arial" w:cs="Arial"/>
          <w:b/>
          <w:lang w:eastAsia="es-ES"/>
        </w:rPr>
      </w:pPr>
      <w:r w:rsidRPr="00D65467">
        <w:rPr>
          <w:rFonts w:ascii="Arial" w:hAnsi="Arial" w:cs="Arial"/>
          <w:lang w:eastAsia="es-ES"/>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rsidR="006B064C" w:rsidRPr="00D65467" w:rsidRDefault="006B064C" w:rsidP="006B064C">
      <w:pPr>
        <w:numPr>
          <w:ilvl w:val="0"/>
          <w:numId w:val="11"/>
        </w:numPr>
        <w:suppressAutoHyphens w:val="0"/>
        <w:ind w:left="709" w:hanging="283"/>
        <w:jc w:val="both"/>
        <w:rPr>
          <w:rFonts w:ascii="Arial" w:hAnsi="Arial" w:cs="Arial"/>
          <w:b/>
          <w:lang w:eastAsia="es-ES"/>
        </w:rPr>
      </w:pPr>
      <w:r w:rsidRPr="00D65467">
        <w:rPr>
          <w:rFonts w:ascii="Arial" w:hAnsi="Arial" w:cs="Arial"/>
          <w:lang w:eastAsia="es-ES"/>
        </w:rPr>
        <w:t>Los trabajadores de ESSALUD que laboran bajo la modalidad de suplencia podrán postular sin renuncia previa, acreditando su experiencia laboral en la condición citada.</w:t>
      </w:r>
    </w:p>
    <w:p w:rsidR="006B064C" w:rsidRPr="00D65467" w:rsidRDefault="006B064C" w:rsidP="006B064C">
      <w:pPr>
        <w:numPr>
          <w:ilvl w:val="0"/>
          <w:numId w:val="11"/>
        </w:numPr>
        <w:suppressAutoHyphens w:val="0"/>
        <w:ind w:firstLine="66"/>
        <w:jc w:val="both"/>
        <w:rPr>
          <w:rFonts w:ascii="Arial" w:hAnsi="Arial" w:cs="Arial"/>
          <w:b/>
          <w:lang w:eastAsia="es-ES"/>
        </w:rPr>
      </w:pPr>
      <w:r w:rsidRPr="00D65467">
        <w:rPr>
          <w:rFonts w:ascii="Arial" w:hAnsi="Arial" w:cs="Arial"/>
          <w:lang w:eastAsia="es-ES"/>
        </w:rPr>
        <w:t>Disponibilidad inmediata.</w:t>
      </w:r>
    </w:p>
    <w:p w:rsidR="006B064C" w:rsidRPr="00D65467" w:rsidRDefault="006B064C" w:rsidP="006B064C">
      <w:pPr>
        <w:suppressAutoHyphens w:val="0"/>
        <w:ind w:left="426"/>
        <w:jc w:val="both"/>
        <w:rPr>
          <w:rFonts w:ascii="Arial" w:hAnsi="Arial" w:cs="Arial"/>
          <w:b/>
          <w:lang w:eastAsia="es-ES"/>
        </w:rPr>
      </w:pPr>
    </w:p>
    <w:p w:rsidR="006B064C" w:rsidRPr="00D65467" w:rsidRDefault="006B064C" w:rsidP="006B064C">
      <w:pPr>
        <w:tabs>
          <w:tab w:val="left" w:pos="426"/>
        </w:tabs>
        <w:autoSpaceDE w:val="0"/>
        <w:autoSpaceDN w:val="0"/>
        <w:ind w:firstLine="426"/>
        <w:jc w:val="both"/>
        <w:rPr>
          <w:rFonts w:ascii="Arial" w:hAnsi="Arial" w:cs="Arial"/>
          <w:sz w:val="16"/>
          <w:szCs w:val="16"/>
        </w:rPr>
      </w:pPr>
      <w:r w:rsidRPr="00D65467">
        <w:rPr>
          <w:rFonts w:ascii="Arial" w:hAnsi="Arial" w:cs="Arial"/>
          <w:sz w:val="16"/>
          <w:szCs w:val="16"/>
        </w:rPr>
        <w:t>(*) Requisito considerado en la LEY DE PRODUCTIVIDAD Y COMPETITIVIDAD LABORAL</w:t>
      </w:r>
    </w:p>
    <w:p w:rsidR="006B064C" w:rsidRPr="00D65467" w:rsidRDefault="006B064C" w:rsidP="006B064C">
      <w:pPr>
        <w:tabs>
          <w:tab w:val="left" w:pos="426"/>
        </w:tabs>
        <w:autoSpaceDE w:val="0"/>
        <w:autoSpaceDN w:val="0"/>
        <w:ind w:left="426"/>
        <w:jc w:val="both"/>
        <w:rPr>
          <w:rFonts w:ascii="Arial" w:hAnsi="Arial" w:cs="Arial"/>
          <w:sz w:val="16"/>
          <w:szCs w:val="16"/>
        </w:rPr>
      </w:pPr>
      <w:r w:rsidRPr="00D6546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6B064C" w:rsidRPr="00D65467" w:rsidRDefault="006B064C" w:rsidP="006B064C">
      <w:pPr>
        <w:tabs>
          <w:tab w:val="left" w:pos="426"/>
        </w:tabs>
        <w:ind w:left="709" w:firstLine="426"/>
        <w:jc w:val="both"/>
        <w:rPr>
          <w:rFonts w:ascii="Arial" w:hAnsi="Arial" w:cs="Arial"/>
          <w:sz w:val="16"/>
          <w:szCs w:val="16"/>
        </w:rPr>
      </w:pPr>
    </w:p>
    <w:p w:rsidR="006B064C" w:rsidRPr="00D65467" w:rsidRDefault="006B064C" w:rsidP="006B064C">
      <w:pPr>
        <w:tabs>
          <w:tab w:val="left" w:pos="426"/>
        </w:tabs>
        <w:ind w:left="426"/>
        <w:jc w:val="both"/>
        <w:rPr>
          <w:rFonts w:ascii="Arial" w:hAnsi="Arial" w:cs="Arial"/>
          <w:sz w:val="16"/>
          <w:szCs w:val="16"/>
        </w:rPr>
      </w:pPr>
      <w:r w:rsidRPr="00D6546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6B064C" w:rsidRDefault="006B064C" w:rsidP="006B064C">
      <w:pPr>
        <w:rPr>
          <w:rFonts w:ascii="Arial" w:hAnsi="Arial" w:cs="Arial"/>
          <w:lang w:eastAsia="es-ES"/>
        </w:rPr>
      </w:pPr>
    </w:p>
    <w:p w:rsidR="00226636" w:rsidRDefault="00226636" w:rsidP="006B064C">
      <w:pPr>
        <w:rPr>
          <w:rFonts w:ascii="Arial" w:hAnsi="Arial" w:cs="Arial"/>
          <w:lang w:eastAsia="es-ES"/>
        </w:rPr>
      </w:pPr>
    </w:p>
    <w:p w:rsidR="00226636" w:rsidRDefault="00226636" w:rsidP="006B064C">
      <w:pPr>
        <w:rPr>
          <w:rFonts w:ascii="Arial" w:hAnsi="Arial" w:cs="Arial"/>
          <w:lang w:eastAsia="es-ES"/>
        </w:rPr>
      </w:pPr>
    </w:p>
    <w:p w:rsidR="00226636" w:rsidRDefault="00226636" w:rsidP="006B064C">
      <w:pPr>
        <w:rPr>
          <w:rFonts w:ascii="Arial" w:hAnsi="Arial" w:cs="Arial"/>
          <w:lang w:eastAsia="es-ES"/>
        </w:rPr>
      </w:pPr>
    </w:p>
    <w:p w:rsidR="00226636" w:rsidRDefault="00226636" w:rsidP="006B064C">
      <w:pPr>
        <w:rPr>
          <w:rFonts w:ascii="Arial" w:hAnsi="Arial" w:cs="Arial"/>
          <w:lang w:eastAsia="es-ES"/>
        </w:rPr>
      </w:pPr>
    </w:p>
    <w:p w:rsidR="00226636" w:rsidRDefault="00226636" w:rsidP="006B064C">
      <w:pPr>
        <w:rPr>
          <w:rFonts w:ascii="Arial" w:hAnsi="Arial" w:cs="Arial"/>
          <w:lang w:eastAsia="es-ES"/>
        </w:rPr>
      </w:pPr>
    </w:p>
    <w:p w:rsidR="00226636" w:rsidRPr="00D65467" w:rsidRDefault="00226636" w:rsidP="006B064C">
      <w:pPr>
        <w:rPr>
          <w:rFonts w:ascii="Arial" w:hAnsi="Arial" w:cs="Arial"/>
          <w:lang w:eastAsia="es-ES"/>
        </w:rPr>
      </w:pPr>
    </w:p>
    <w:p w:rsidR="006B064C" w:rsidRPr="00D65467" w:rsidRDefault="006B064C" w:rsidP="006B064C">
      <w:pPr>
        <w:numPr>
          <w:ilvl w:val="0"/>
          <w:numId w:val="3"/>
        </w:numPr>
        <w:tabs>
          <w:tab w:val="clear" w:pos="720"/>
          <w:tab w:val="num" w:pos="360"/>
          <w:tab w:val="num" w:pos="426"/>
          <w:tab w:val="num" w:pos="1776"/>
        </w:tabs>
        <w:suppressAutoHyphens w:val="0"/>
        <w:ind w:left="426" w:hanging="426"/>
        <w:jc w:val="both"/>
        <w:outlineLvl w:val="0"/>
        <w:rPr>
          <w:rFonts w:ascii="Arial" w:hAnsi="Arial" w:cs="Arial"/>
          <w:b/>
          <w:lang w:eastAsia="es-ES"/>
        </w:rPr>
      </w:pPr>
      <w:r w:rsidRPr="00D65467">
        <w:rPr>
          <w:rFonts w:ascii="Arial" w:hAnsi="Arial" w:cs="Arial"/>
          <w:b/>
          <w:lang w:eastAsia="es-ES"/>
        </w:rPr>
        <w:t>PERFIL DEL CARGO</w:t>
      </w:r>
    </w:p>
    <w:p w:rsidR="006B064C" w:rsidRPr="00D65467" w:rsidRDefault="006B064C" w:rsidP="006B064C">
      <w:pPr>
        <w:pStyle w:val="Sinespaciado1"/>
        <w:rPr>
          <w:rFonts w:ascii="Arial" w:hAnsi="Arial" w:cs="Arial"/>
          <w:sz w:val="20"/>
          <w:szCs w:val="20"/>
        </w:rPr>
      </w:pPr>
    </w:p>
    <w:p w:rsidR="009137DE" w:rsidRPr="00D65467" w:rsidRDefault="00AB4E48" w:rsidP="00226636">
      <w:pPr>
        <w:ind w:left="426" w:hanging="142"/>
        <w:jc w:val="both"/>
        <w:rPr>
          <w:rFonts w:ascii="Arial" w:hAnsi="Arial" w:cs="Arial"/>
          <w:b/>
          <w:bCs/>
        </w:rPr>
      </w:pPr>
      <w:r>
        <w:rPr>
          <w:rFonts w:ascii="Arial" w:hAnsi="Arial" w:cs="Arial"/>
          <w:b/>
          <w:bCs/>
        </w:rPr>
        <w:t xml:space="preserve">   ENFERMERA</w:t>
      </w:r>
      <w:r w:rsidR="0024599F">
        <w:rPr>
          <w:rFonts w:ascii="Arial" w:hAnsi="Arial" w:cs="Arial"/>
          <w:b/>
          <w:bCs/>
        </w:rPr>
        <w:t xml:space="preserve"> </w:t>
      </w:r>
      <w:r>
        <w:rPr>
          <w:rFonts w:ascii="Arial" w:hAnsi="Arial" w:cs="Arial"/>
          <w:b/>
          <w:bCs/>
        </w:rPr>
        <w:t>(COD. P2EN</w:t>
      </w:r>
      <w:r w:rsidR="006B064C" w:rsidRPr="00D65467">
        <w:rPr>
          <w:rFonts w:ascii="Arial" w:hAnsi="Arial" w:cs="Arial"/>
          <w:b/>
          <w:bCs/>
        </w:rPr>
        <w:t xml:space="preserve">-001) </w:t>
      </w:r>
    </w:p>
    <w:tbl>
      <w:tblPr>
        <w:tblW w:w="9323" w:type="dxa"/>
        <w:tblInd w:w="-5" w:type="dxa"/>
        <w:tblLayout w:type="fixed"/>
        <w:tblLook w:val="0000" w:firstRow="0" w:lastRow="0" w:firstColumn="0" w:lastColumn="0" w:noHBand="0" w:noVBand="0"/>
      </w:tblPr>
      <w:tblGrid>
        <w:gridCol w:w="2835"/>
        <w:gridCol w:w="6488"/>
      </w:tblGrid>
      <w:tr w:rsidR="006B064C" w:rsidRPr="00D65467" w:rsidTr="00834289">
        <w:trPr>
          <w:trHeight w:val="314"/>
        </w:trPr>
        <w:tc>
          <w:tcPr>
            <w:tcW w:w="2835" w:type="dxa"/>
            <w:tcBorders>
              <w:top w:val="single" w:sz="4" w:space="0" w:color="000000"/>
              <w:left w:val="single" w:sz="4" w:space="0" w:color="000000"/>
              <w:bottom w:val="single" w:sz="4" w:space="0" w:color="000000"/>
            </w:tcBorders>
            <w:shd w:val="clear" w:color="auto" w:fill="BFBFBF" w:themeFill="background1" w:themeFillShade="BF"/>
            <w:vAlign w:val="center"/>
          </w:tcPr>
          <w:p w:rsidR="006B064C" w:rsidRPr="00D65467" w:rsidRDefault="006B064C" w:rsidP="00834289">
            <w:pPr>
              <w:snapToGrid w:val="0"/>
              <w:jc w:val="center"/>
              <w:rPr>
                <w:rFonts w:ascii="Arial" w:hAnsi="Arial" w:cs="Arial"/>
                <w:b/>
                <w:lang w:val="es-MX"/>
              </w:rPr>
            </w:pPr>
            <w:r w:rsidRPr="00D65467">
              <w:rPr>
                <w:rFonts w:ascii="Arial" w:hAnsi="Arial" w:cs="Arial"/>
                <w:b/>
                <w:lang w:val="es-MX"/>
              </w:rPr>
              <w:t>REQUISITOS ESPECÍFICOS</w:t>
            </w:r>
          </w:p>
        </w:tc>
        <w:tc>
          <w:tcPr>
            <w:tcW w:w="64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B064C" w:rsidRPr="00D65467" w:rsidRDefault="006B064C" w:rsidP="00834289">
            <w:pPr>
              <w:snapToGrid w:val="0"/>
              <w:jc w:val="center"/>
              <w:rPr>
                <w:rFonts w:ascii="Arial" w:hAnsi="Arial" w:cs="Arial"/>
                <w:b/>
                <w:lang w:val="es-MX"/>
              </w:rPr>
            </w:pPr>
            <w:r w:rsidRPr="00D65467">
              <w:rPr>
                <w:rFonts w:ascii="Arial" w:hAnsi="Arial" w:cs="Arial"/>
                <w:b/>
                <w:lang w:val="es-MX"/>
              </w:rPr>
              <w:t>DETALLE</w:t>
            </w:r>
          </w:p>
        </w:tc>
      </w:tr>
      <w:tr w:rsidR="006B064C" w:rsidRPr="00D65467" w:rsidTr="00834289">
        <w:tc>
          <w:tcPr>
            <w:tcW w:w="2835" w:type="dxa"/>
            <w:tcBorders>
              <w:top w:val="single" w:sz="4" w:space="0" w:color="000000"/>
              <w:left w:val="single" w:sz="4" w:space="0" w:color="000000"/>
              <w:bottom w:val="single" w:sz="4" w:space="0" w:color="000000"/>
            </w:tcBorders>
            <w:vAlign w:val="center"/>
          </w:tcPr>
          <w:p w:rsidR="006B064C" w:rsidRPr="00D65467" w:rsidRDefault="006B064C" w:rsidP="00834289">
            <w:pPr>
              <w:tabs>
                <w:tab w:val="left" w:pos="2772"/>
              </w:tabs>
              <w:snapToGrid w:val="0"/>
              <w:jc w:val="center"/>
              <w:rPr>
                <w:rFonts w:ascii="Arial" w:hAnsi="Arial" w:cs="Arial"/>
                <w:b/>
                <w:lang w:val="es-MX"/>
              </w:rPr>
            </w:pPr>
            <w:r w:rsidRPr="00D65467">
              <w:rPr>
                <w:rFonts w:ascii="Arial" w:hAnsi="Arial" w:cs="Arial"/>
                <w:b/>
                <w:lang w:val="es-MX"/>
              </w:rPr>
              <w:lastRenderedPageBreak/>
              <w:t>Formación General</w:t>
            </w:r>
          </w:p>
        </w:tc>
        <w:tc>
          <w:tcPr>
            <w:tcW w:w="6488" w:type="dxa"/>
            <w:tcBorders>
              <w:top w:val="single" w:sz="4" w:space="0" w:color="000000"/>
              <w:left w:val="single" w:sz="4" w:space="0" w:color="000000"/>
              <w:bottom w:val="single" w:sz="4" w:space="0" w:color="000000"/>
              <w:right w:val="single" w:sz="4" w:space="0" w:color="000000"/>
            </w:tcBorders>
          </w:tcPr>
          <w:p w:rsidR="006B064C" w:rsidRPr="00D65467" w:rsidRDefault="006B064C" w:rsidP="00834289">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del Título Profesional </w:t>
            </w:r>
            <w:r w:rsidR="0014072E">
              <w:rPr>
                <w:rFonts w:ascii="Arial" w:hAnsi="Arial" w:cs="Arial"/>
                <w:lang w:val="es-MX"/>
              </w:rPr>
              <w:t xml:space="preserve">Universitario </w:t>
            </w:r>
            <w:r w:rsidRPr="00D65467">
              <w:rPr>
                <w:rFonts w:ascii="Arial" w:hAnsi="Arial" w:cs="Arial"/>
                <w:lang w:val="es-MX"/>
              </w:rPr>
              <w:t xml:space="preserve">de </w:t>
            </w:r>
            <w:r w:rsidR="0014072E">
              <w:rPr>
                <w:rFonts w:ascii="Arial" w:hAnsi="Arial" w:cs="Arial"/>
                <w:lang w:val="es-MX"/>
              </w:rPr>
              <w:t xml:space="preserve">Enfermera(o) </w:t>
            </w:r>
            <w:r w:rsidRPr="00D65467">
              <w:rPr>
                <w:rFonts w:ascii="Arial" w:hAnsi="Arial" w:cs="Arial"/>
                <w:lang w:val="es-MX"/>
              </w:rPr>
              <w:t xml:space="preserve">y Resolución del SERUMS correspondiente a la profesión. </w:t>
            </w:r>
            <w:r w:rsidRPr="00D65467">
              <w:rPr>
                <w:rFonts w:ascii="Arial" w:hAnsi="Arial" w:cs="Arial"/>
                <w:b/>
                <w:lang w:val="es-MX"/>
              </w:rPr>
              <w:t xml:space="preserve">(Indispensable) </w:t>
            </w:r>
          </w:p>
          <w:p w:rsidR="006B064C" w:rsidRPr="00D65467" w:rsidRDefault="006B064C" w:rsidP="00834289">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 Colegiatura y Habilitación Profesional vigente. </w:t>
            </w:r>
            <w:r w:rsidRPr="00D65467">
              <w:rPr>
                <w:rFonts w:ascii="Arial" w:hAnsi="Arial" w:cs="Arial"/>
                <w:b/>
                <w:lang w:val="es-MX"/>
              </w:rPr>
              <w:t>(Indispensable)</w:t>
            </w:r>
          </w:p>
          <w:p w:rsidR="006B064C" w:rsidRPr="001F7D58" w:rsidRDefault="006B064C" w:rsidP="001F7D58">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del Título de la especialidad </w:t>
            </w:r>
            <w:r w:rsidR="0014072E">
              <w:rPr>
                <w:rFonts w:ascii="Arial" w:hAnsi="Arial" w:cs="Arial"/>
                <w:lang w:val="es-MX"/>
              </w:rPr>
              <w:t xml:space="preserve">o constancia de estar cursando la especialidad </w:t>
            </w:r>
            <w:r w:rsidR="001F7D58">
              <w:rPr>
                <w:rFonts w:ascii="Arial" w:hAnsi="Arial" w:cs="Arial"/>
                <w:lang w:val="es-MX"/>
              </w:rPr>
              <w:t>requiere</w:t>
            </w:r>
            <w:r w:rsidRPr="00D65467">
              <w:rPr>
                <w:rFonts w:ascii="Arial" w:hAnsi="Arial" w:cs="Arial"/>
                <w:lang w:val="es-MX"/>
              </w:rPr>
              <w:t xml:space="preserve">. </w:t>
            </w:r>
            <w:r w:rsidRPr="00D65467">
              <w:rPr>
                <w:rFonts w:ascii="Arial" w:hAnsi="Arial" w:cs="Arial"/>
                <w:b/>
                <w:lang w:val="es-MX"/>
              </w:rPr>
              <w:t>(Indispensable)</w:t>
            </w:r>
          </w:p>
        </w:tc>
      </w:tr>
      <w:tr w:rsidR="006B064C" w:rsidRPr="00D65467" w:rsidTr="00834289">
        <w:tc>
          <w:tcPr>
            <w:tcW w:w="2835" w:type="dxa"/>
            <w:tcBorders>
              <w:top w:val="single" w:sz="4" w:space="0" w:color="000000"/>
              <w:left w:val="single" w:sz="4" w:space="0" w:color="000000"/>
              <w:bottom w:val="single" w:sz="4" w:space="0" w:color="000000"/>
            </w:tcBorders>
            <w:vAlign w:val="center"/>
          </w:tcPr>
          <w:p w:rsidR="006B064C" w:rsidRPr="00D65467" w:rsidRDefault="006B064C" w:rsidP="00834289">
            <w:pPr>
              <w:snapToGrid w:val="0"/>
              <w:jc w:val="center"/>
              <w:rPr>
                <w:rFonts w:ascii="Arial" w:hAnsi="Arial" w:cs="Arial"/>
                <w:b/>
                <w:lang w:val="es-MX"/>
              </w:rPr>
            </w:pPr>
            <w:r w:rsidRPr="00D65467">
              <w:rPr>
                <w:rFonts w:ascii="Arial" w:hAnsi="Arial" w:cs="Arial"/>
                <w:b/>
                <w:lang w:val="es-MX"/>
              </w:rPr>
              <w:t>Experiencia Laboral</w:t>
            </w:r>
          </w:p>
        </w:tc>
        <w:tc>
          <w:tcPr>
            <w:tcW w:w="6488" w:type="dxa"/>
            <w:tcBorders>
              <w:top w:val="single" w:sz="4" w:space="0" w:color="000000"/>
              <w:left w:val="single" w:sz="4" w:space="0" w:color="000000"/>
              <w:bottom w:val="single" w:sz="4" w:space="0" w:color="000000"/>
              <w:right w:val="single" w:sz="4" w:space="0" w:color="000000"/>
            </w:tcBorders>
            <w:vAlign w:val="center"/>
          </w:tcPr>
          <w:p w:rsidR="006B064C" w:rsidRPr="00D65467" w:rsidRDefault="006B064C" w:rsidP="00834289">
            <w:pPr>
              <w:pStyle w:val="Prrafodelista2"/>
              <w:suppressAutoHyphens w:val="0"/>
              <w:ind w:left="207"/>
              <w:jc w:val="both"/>
              <w:rPr>
                <w:rFonts w:ascii="Arial" w:hAnsi="Arial" w:cs="Arial"/>
                <w:lang w:val="es-MX"/>
              </w:rPr>
            </w:pPr>
            <w:r w:rsidRPr="00D65467">
              <w:rPr>
                <w:rFonts w:ascii="Arial" w:hAnsi="Arial" w:cs="Arial"/>
                <w:b/>
                <w:lang w:val="es-MX"/>
              </w:rPr>
              <w:t>EXPERIENCIA GENERAL</w:t>
            </w:r>
            <w:r w:rsidRPr="00D65467">
              <w:rPr>
                <w:rFonts w:ascii="Arial" w:hAnsi="Arial" w:cs="Arial"/>
                <w:lang w:val="es-MX"/>
              </w:rPr>
              <w:t>:</w:t>
            </w:r>
          </w:p>
          <w:p w:rsidR="006B064C" w:rsidRPr="00D65467" w:rsidRDefault="006B064C" w:rsidP="00834289">
            <w:pPr>
              <w:pStyle w:val="Prrafodelista"/>
              <w:numPr>
                <w:ilvl w:val="0"/>
                <w:numId w:val="1"/>
              </w:numPr>
              <w:ind w:left="236" w:hanging="236"/>
              <w:contextualSpacing/>
              <w:jc w:val="both"/>
              <w:rPr>
                <w:color w:val="000000" w:themeColor="text1"/>
                <w:sz w:val="20"/>
                <w:szCs w:val="20"/>
                <w:lang w:val="es-MX"/>
              </w:rPr>
            </w:pPr>
            <w:r w:rsidRPr="00D65467">
              <w:rPr>
                <w:color w:val="000000" w:themeColor="text1"/>
                <w:sz w:val="20"/>
                <w:szCs w:val="20"/>
                <w:lang w:val="es-MX"/>
              </w:rPr>
              <w:t>Acreditar* exp</w:t>
            </w:r>
            <w:r w:rsidR="009137DE">
              <w:rPr>
                <w:color w:val="000000" w:themeColor="text1"/>
                <w:sz w:val="20"/>
                <w:szCs w:val="20"/>
                <w:lang w:val="es-MX"/>
              </w:rPr>
              <w:t>e</w:t>
            </w:r>
            <w:r w:rsidR="001F7D58">
              <w:rPr>
                <w:color w:val="000000" w:themeColor="text1"/>
                <w:sz w:val="20"/>
                <w:szCs w:val="20"/>
                <w:lang w:val="es-MX"/>
              </w:rPr>
              <w:t xml:space="preserve">riencia laboral mínima de dos </w:t>
            </w:r>
            <w:r w:rsidR="009137DE">
              <w:rPr>
                <w:color w:val="000000" w:themeColor="text1"/>
                <w:sz w:val="20"/>
                <w:szCs w:val="20"/>
                <w:lang w:val="es-MX"/>
              </w:rPr>
              <w:t>años</w:t>
            </w:r>
            <w:r w:rsidRPr="00D65467">
              <w:rPr>
                <w:color w:val="000000" w:themeColor="text1"/>
                <w:sz w:val="20"/>
                <w:szCs w:val="20"/>
                <w:lang w:val="es-MX"/>
              </w:rPr>
              <w:t xml:space="preserve">, incluyendo el SERUMS. </w:t>
            </w:r>
            <w:r w:rsidRPr="00D65467">
              <w:rPr>
                <w:b/>
                <w:color w:val="000000" w:themeColor="text1"/>
                <w:sz w:val="20"/>
                <w:szCs w:val="20"/>
                <w:lang w:val="es-MX"/>
              </w:rPr>
              <w:t>(Indispensable)</w:t>
            </w:r>
          </w:p>
          <w:p w:rsidR="006B064C" w:rsidRPr="00D65467" w:rsidRDefault="006B064C" w:rsidP="00834289">
            <w:pPr>
              <w:pStyle w:val="Prrafodelista"/>
              <w:numPr>
                <w:ilvl w:val="0"/>
                <w:numId w:val="1"/>
              </w:numPr>
              <w:ind w:left="236" w:hanging="236"/>
              <w:contextualSpacing/>
              <w:jc w:val="both"/>
              <w:rPr>
                <w:color w:val="000000" w:themeColor="text1"/>
                <w:sz w:val="20"/>
                <w:szCs w:val="20"/>
                <w:lang w:val="es-MX"/>
              </w:rPr>
            </w:pPr>
            <w:r w:rsidRPr="00D65467">
              <w:rPr>
                <w:color w:val="000000" w:themeColor="text1"/>
                <w:sz w:val="20"/>
                <w:szCs w:val="20"/>
                <w:lang w:val="es-MX"/>
              </w:rPr>
              <w:t xml:space="preserve">De preferencia, la experiencia debe haber sido desarrollada en entidades de salud o en aquellas cuyas actividades estén relacionadas con la actividad prestadora y/o aseguradora. </w:t>
            </w:r>
            <w:r w:rsidRPr="00D65467">
              <w:rPr>
                <w:b/>
                <w:color w:val="000000" w:themeColor="text1"/>
                <w:sz w:val="20"/>
                <w:szCs w:val="20"/>
                <w:lang w:val="es-MX"/>
              </w:rPr>
              <w:t>(Deseable</w:t>
            </w:r>
            <w:r w:rsidRPr="00D65467">
              <w:rPr>
                <w:color w:val="000000" w:themeColor="text1"/>
                <w:sz w:val="20"/>
                <w:szCs w:val="20"/>
                <w:lang w:val="es-MX"/>
              </w:rPr>
              <w:t>)</w:t>
            </w:r>
          </w:p>
          <w:p w:rsidR="006B064C" w:rsidRPr="00D65467" w:rsidRDefault="006B064C" w:rsidP="00834289">
            <w:pPr>
              <w:pStyle w:val="Prrafodelista2"/>
              <w:suppressAutoHyphens w:val="0"/>
              <w:ind w:left="207"/>
              <w:jc w:val="both"/>
              <w:rPr>
                <w:rFonts w:ascii="Arial" w:hAnsi="Arial" w:cs="Arial"/>
                <w:lang w:val="es-MX"/>
              </w:rPr>
            </w:pPr>
            <w:r w:rsidRPr="00D65467">
              <w:rPr>
                <w:rFonts w:ascii="Arial" w:hAnsi="Arial" w:cs="Arial"/>
                <w:b/>
                <w:lang w:val="es-MX"/>
              </w:rPr>
              <w:t>EXPERIENCIA ESPECÍFICA</w:t>
            </w:r>
            <w:r w:rsidRPr="00D65467">
              <w:rPr>
                <w:rFonts w:ascii="Arial" w:hAnsi="Arial" w:cs="Arial"/>
                <w:lang w:val="es-MX"/>
              </w:rPr>
              <w:t>:</w:t>
            </w:r>
          </w:p>
          <w:p w:rsidR="001F7D58" w:rsidRDefault="006B064C" w:rsidP="00834289">
            <w:pPr>
              <w:pStyle w:val="Prrafodelista2"/>
              <w:numPr>
                <w:ilvl w:val="0"/>
                <w:numId w:val="1"/>
              </w:numPr>
              <w:suppressAutoHyphens w:val="0"/>
              <w:ind w:left="207" w:hanging="174"/>
              <w:jc w:val="both"/>
              <w:rPr>
                <w:rFonts w:ascii="Arial" w:hAnsi="Arial" w:cs="Arial"/>
                <w:lang w:val="es-MX"/>
              </w:rPr>
            </w:pPr>
            <w:r w:rsidRPr="00D65467">
              <w:rPr>
                <w:rFonts w:ascii="Arial" w:hAnsi="Arial" w:cs="Arial"/>
                <w:lang w:val="es-MX"/>
              </w:rPr>
              <w:t>Acreditar*</w:t>
            </w:r>
            <w:r w:rsidR="001F7D58">
              <w:rPr>
                <w:rFonts w:ascii="Arial" w:hAnsi="Arial" w:cs="Arial"/>
                <w:lang w:val="es-MX"/>
              </w:rPr>
              <w:t xml:space="preserve"> mínimo (01) año</w:t>
            </w:r>
            <w:r w:rsidRPr="00D65467">
              <w:rPr>
                <w:rFonts w:ascii="Arial" w:hAnsi="Arial" w:cs="Arial"/>
                <w:lang w:val="es-MX"/>
              </w:rPr>
              <w:t xml:space="preserve"> en el desempeño de funciones </w:t>
            </w:r>
            <w:r w:rsidR="001F7D58">
              <w:rPr>
                <w:rFonts w:ascii="Arial" w:hAnsi="Arial" w:cs="Arial"/>
                <w:lang w:val="es-MX"/>
              </w:rPr>
              <w:t xml:space="preserve">como enfermera en la Unidad de Cuidados Intensivos, con posterioridad a la obtención del Título Profesional. </w:t>
            </w:r>
            <w:r w:rsidR="001F7D58" w:rsidRPr="001F7D58">
              <w:rPr>
                <w:rFonts w:ascii="Arial" w:hAnsi="Arial" w:cs="Arial"/>
                <w:b/>
                <w:lang w:val="es-MX"/>
              </w:rPr>
              <w:t>(Indispensable)</w:t>
            </w:r>
          </w:p>
          <w:p w:rsidR="006B064C" w:rsidRPr="00D65467" w:rsidRDefault="006B064C" w:rsidP="00834289">
            <w:pPr>
              <w:pStyle w:val="Prrafodelista2"/>
              <w:suppressAutoHyphens w:val="0"/>
              <w:ind w:left="207"/>
              <w:jc w:val="both"/>
              <w:rPr>
                <w:rFonts w:ascii="Arial" w:hAnsi="Arial" w:cs="Arial"/>
                <w:lang w:val="es-MX"/>
              </w:rPr>
            </w:pPr>
            <w:r w:rsidRPr="00D65467">
              <w:rPr>
                <w:rFonts w:ascii="Arial" w:hAnsi="Arial" w:cs="Arial"/>
                <w:b/>
                <w:lang w:val="es-MX"/>
              </w:rPr>
              <w:t>EXPERIENCIA EN EL SECTOR PÚBLICO</w:t>
            </w:r>
            <w:r w:rsidRPr="00D65467">
              <w:rPr>
                <w:rFonts w:ascii="Arial" w:hAnsi="Arial" w:cs="Arial"/>
                <w:lang w:val="es-MX"/>
              </w:rPr>
              <w:t>:</w:t>
            </w:r>
          </w:p>
          <w:p w:rsidR="006B064C" w:rsidRPr="00D65467" w:rsidRDefault="006B064C" w:rsidP="00834289">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un (01) año de SERUMS. </w:t>
            </w:r>
            <w:r w:rsidRPr="00D65467">
              <w:rPr>
                <w:rFonts w:ascii="Arial" w:hAnsi="Arial" w:cs="Arial"/>
                <w:b/>
                <w:lang w:val="es-MX"/>
              </w:rPr>
              <w:t>(Indispensable)</w:t>
            </w:r>
          </w:p>
        </w:tc>
      </w:tr>
      <w:tr w:rsidR="006B064C" w:rsidRPr="00D65467" w:rsidTr="00834289">
        <w:tc>
          <w:tcPr>
            <w:tcW w:w="2835" w:type="dxa"/>
            <w:tcBorders>
              <w:top w:val="single" w:sz="4" w:space="0" w:color="000000"/>
              <w:left w:val="single" w:sz="4" w:space="0" w:color="000000"/>
              <w:bottom w:val="single" w:sz="4" w:space="0" w:color="000000"/>
            </w:tcBorders>
            <w:vAlign w:val="center"/>
          </w:tcPr>
          <w:p w:rsidR="006B064C" w:rsidRPr="00D65467" w:rsidRDefault="006B064C" w:rsidP="00834289">
            <w:pPr>
              <w:snapToGrid w:val="0"/>
              <w:jc w:val="center"/>
              <w:rPr>
                <w:rFonts w:ascii="Arial" w:hAnsi="Arial" w:cs="Arial"/>
                <w:b/>
                <w:lang w:val="es-MX"/>
              </w:rPr>
            </w:pPr>
            <w:r w:rsidRPr="00D65467">
              <w:rPr>
                <w:rFonts w:ascii="Arial" w:hAnsi="Arial" w:cs="Arial"/>
                <w:b/>
                <w:lang w:val="es-MX"/>
              </w:rPr>
              <w:t>Capacitación</w:t>
            </w:r>
          </w:p>
        </w:tc>
        <w:tc>
          <w:tcPr>
            <w:tcW w:w="6488" w:type="dxa"/>
            <w:tcBorders>
              <w:top w:val="single" w:sz="4" w:space="0" w:color="000000"/>
              <w:left w:val="single" w:sz="4" w:space="0" w:color="000000"/>
              <w:bottom w:val="single" w:sz="4" w:space="0" w:color="000000"/>
              <w:right w:val="single" w:sz="4" w:space="0" w:color="000000"/>
            </w:tcBorders>
            <w:vAlign w:val="center"/>
          </w:tcPr>
          <w:p w:rsidR="006B064C" w:rsidRPr="00597D81" w:rsidRDefault="006B064C" w:rsidP="00597D81">
            <w:pPr>
              <w:pStyle w:val="Prrafodelista2"/>
              <w:numPr>
                <w:ilvl w:val="0"/>
                <w:numId w:val="1"/>
              </w:numPr>
              <w:suppressAutoHyphens w:val="0"/>
              <w:ind w:left="207" w:hanging="207"/>
              <w:jc w:val="both"/>
              <w:rPr>
                <w:rFonts w:ascii="Arial" w:hAnsi="Arial" w:cs="Arial"/>
                <w:color w:val="000000" w:themeColor="text1"/>
                <w:lang w:val="es-MX"/>
              </w:rPr>
            </w:pPr>
            <w:r w:rsidRPr="00D65467">
              <w:rPr>
                <w:rFonts w:ascii="Arial" w:hAnsi="Arial" w:cs="Arial"/>
                <w:color w:val="000000" w:themeColor="text1"/>
                <w:lang w:val="es-MX"/>
              </w:rPr>
              <w:t xml:space="preserve">Acreditar* capacitación y/o actividades de actualización </w:t>
            </w:r>
            <w:r w:rsidR="00597D81">
              <w:rPr>
                <w:rFonts w:ascii="Arial" w:hAnsi="Arial" w:cs="Arial"/>
                <w:color w:val="000000" w:themeColor="text1"/>
                <w:lang w:val="es-MX"/>
              </w:rPr>
              <w:t>afines a la profesión, como mínimo de 51</w:t>
            </w:r>
            <w:r w:rsidRPr="00D65467">
              <w:rPr>
                <w:rFonts w:ascii="Arial" w:hAnsi="Arial" w:cs="Arial"/>
                <w:color w:val="000000" w:themeColor="text1"/>
                <w:lang w:val="es-MX"/>
              </w:rPr>
              <w:t xml:space="preserve"> horas, a partir del año 2015 a la fecha. </w:t>
            </w:r>
            <w:r w:rsidRPr="00D65467">
              <w:rPr>
                <w:rFonts w:ascii="Arial" w:hAnsi="Arial" w:cs="Arial"/>
                <w:b/>
                <w:color w:val="000000" w:themeColor="text1"/>
                <w:lang w:val="es-MX"/>
              </w:rPr>
              <w:t>(Indispensable)</w:t>
            </w:r>
          </w:p>
        </w:tc>
      </w:tr>
      <w:tr w:rsidR="006B064C" w:rsidRPr="00D65467" w:rsidTr="00834289">
        <w:tc>
          <w:tcPr>
            <w:tcW w:w="2835" w:type="dxa"/>
            <w:tcBorders>
              <w:top w:val="single" w:sz="4" w:space="0" w:color="000000"/>
              <w:left w:val="single" w:sz="4" w:space="0" w:color="000000"/>
              <w:bottom w:val="single" w:sz="4" w:space="0" w:color="000000"/>
            </w:tcBorders>
            <w:vAlign w:val="center"/>
          </w:tcPr>
          <w:p w:rsidR="006B064C" w:rsidRDefault="006B064C" w:rsidP="00834289">
            <w:pPr>
              <w:snapToGrid w:val="0"/>
              <w:jc w:val="center"/>
              <w:rPr>
                <w:rFonts w:ascii="Arial" w:hAnsi="Arial" w:cs="Arial"/>
                <w:b/>
              </w:rPr>
            </w:pPr>
            <w:r w:rsidRPr="00D65467">
              <w:rPr>
                <w:rFonts w:ascii="Arial" w:hAnsi="Arial" w:cs="Arial"/>
                <w:b/>
              </w:rPr>
              <w:t>Conocimientos de Ofimática e Idiomas</w:t>
            </w:r>
          </w:p>
          <w:p w:rsidR="006B064C" w:rsidRPr="00D65467" w:rsidRDefault="006B064C" w:rsidP="00834289">
            <w:pPr>
              <w:snapToGrid w:val="0"/>
              <w:jc w:val="center"/>
              <w:rPr>
                <w:rFonts w:ascii="Arial" w:hAnsi="Arial" w:cs="Arial"/>
                <w:b/>
                <w:lang w:val="es-MX"/>
              </w:rPr>
            </w:pPr>
            <w:r w:rsidRPr="00D65467">
              <w:rPr>
                <w:rFonts w:ascii="Arial" w:hAnsi="Arial" w:cs="Arial"/>
              </w:rPr>
              <w:t xml:space="preserve"> </w:t>
            </w:r>
            <w:r w:rsidRPr="00D65467">
              <w:rPr>
                <w:rFonts w:ascii="Arial" w:hAnsi="Arial" w:cs="Arial"/>
                <w:sz w:val="16"/>
                <w:szCs w:val="16"/>
              </w:rPr>
              <w:t>(requisito  que será validado en el Formato 01:Declaración Jurada de Cumplimiento de Requisitos)</w:t>
            </w:r>
          </w:p>
        </w:tc>
        <w:tc>
          <w:tcPr>
            <w:tcW w:w="6488" w:type="dxa"/>
            <w:tcBorders>
              <w:top w:val="single" w:sz="4" w:space="0" w:color="000000"/>
              <w:left w:val="single" w:sz="4" w:space="0" w:color="000000"/>
              <w:bottom w:val="single" w:sz="4" w:space="0" w:color="000000"/>
              <w:right w:val="single" w:sz="4" w:space="0" w:color="000000"/>
            </w:tcBorders>
            <w:vAlign w:val="center"/>
          </w:tcPr>
          <w:p w:rsidR="006B064C" w:rsidRPr="00D65467" w:rsidRDefault="006B064C" w:rsidP="00834289">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Ofimática: Word, Excel, </w:t>
            </w:r>
            <w:proofErr w:type="spellStart"/>
            <w:r w:rsidRPr="00D65467">
              <w:rPr>
                <w:rFonts w:ascii="Arial" w:hAnsi="Arial" w:cs="Arial"/>
                <w:lang w:val="es-MX"/>
              </w:rPr>
              <w:t>Power</w:t>
            </w:r>
            <w:proofErr w:type="spellEnd"/>
            <w:r w:rsidRPr="00D65467">
              <w:rPr>
                <w:rFonts w:ascii="Arial" w:hAnsi="Arial" w:cs="Arial"/>
                <w:lang w:val="es-MX"/>
              </w:rPr>
              <w:t xml:space="preserve"> Point, Internet a nivel Básico. </w:t>
            </w:r>
            <w:r w:rsidRPr="00D65467">
              <w:rPr>
                <w:rFonts w:ascii="Arial" w:hAnsi="Arial" w:cs="Arial"/>
                <w:b/>
                <w:lang w:val="es-MX"/>
              </w:rPr>
              <w:t>(Indispensable)</w:t>
            </w:r>
          </w:p>
          <w:p w:rsidR="006B064C" w:rsidRPr="00D65467" w:rsidRDefault="006B064C" w:rsidP="00597D81">
            <w:pPr>
              <w:pStyle w:val="Prrafodelista2"/>
              <w:suppressAutoHyphens w:val="0"/>
              <w:ind w:left="0"/>
              <w:jc w:val="both"/>
              <w:rPr>
                <w:rFonts w:ascii="Arial" w:hAnsi="Arial" w:cs="Arial"/>
                <w:lang w:val="es-MX"/>
              </w:rPr>
            </w:pPr>
          </w:p>
        </w:tc>
      </w:tr>
      <w:tr w:rsidR="006B064C" w:rsidRPr="00D65467" w:rsidTr="00834289">
        <w:tc>
          <w:tcPr>
            <w:tcW w:w="2835" w:type="dxa"/>
            <w:tcBorders>
              <w:top w:val="single" w:sz="4" w:space="0" w:color="000000"/>
              <w:left w:val="single" w:sz="4" w:space="0" w:color="000000"/>
              <w:bottom w:val="single" w:sz="4" w:space="0" w:color="000000"/>
            </w:tcBorders>
            <w:vAlign w:val="center"/>
          </w:tcPr>
          <w:p w:rsidR="006B064C" w:rsidRPr="00D65467" w:rsidRDefault="006B064C" w:rsidP="00834289">
            <w:pPr>
              <w:snapToGrid w:val="0"/>
              <w:jc w:val="center"/>
              <w:rPr>
                <w:rFonts w:ascii="Arial" w:hAnsi="Arial" w:cs="Arial"/>
                <w:b/>
                <w:lang w:val="es-MX"/>
              </w:rPr>
            </w:pPr>
            <w:r w:rsidRPr="00D65467">
              <w:rPr>
                <w:rFonts w:ascii="Arial" w:hAnsi="Arial" w:cs="Arial"/>
                <w:b/>
                <w:lang w:val="es-MX"/>
              </w:rPr>
              <w:t>Habilidades o Competencias</w:t>
            </w:r>
          </w:p>
        </w:tc>
        <w:tc>
          <w:tcPr>
            <w:tcW w:w="6488" w:type="dxa"/>
            <w:tcBorders>
              <w:top w:val="single" w:sz="4" w:space="0" w:color="000000"/>
              <w:left w:val="single" w:sz="4" w:space="0" w:color="000000"/>
              <w:bottom w:val="single" w:sz="4" w:space="0" w:color="000000"/>
              <w:right w:val="single" w:sz="4" w:space="0" w:color="000000"/>
            </w:tcBorders>
            <w:vAlign w:val="center"/>
          </w:tcPr>
          <w:p w:rsidR="006B064C" w:rsidRPr="00D65467" w:rsidRDefault="006B064C" w:rsidP="00834289">
            <w:pPr>
              <w:ind w:left="244"/>
              <w:contextualSpacing/>
              <w:jc w:val="both"/>
              <w:rPr>
                <w:rFonts w:ascii="Arial" w:hAnsi="Arial" w:cs="Arial"/>
                <w:b/>
              </w:rPr>
            </w:pPr>
            <w:r w:rsidRPr="00D65467">
              <w:rPr>
                <w:rFonts w:ascii="Arial" w:hAnsi="Arial" w:cs="Arial"/>
                <w:b/>
              </w:rPr>
              <w:t xml:space="preserve">GENERICAS: </w:t>
            </w:r>
            <w:r w:rsidRPr="00D65467">
              <w:rPr>
                <w:rFonts w:ascii="Arial" w:hAnsi="Arial" w:cs="Arial"/>
              </w:rPr>
              <w:t>Actitud de servicio, ética e integridad, compromiso y responsabilidad, orientación a resultados y trabajo en equipo.</w:t>
            </w:r>
          </w:p>
          <w:p w:rsidR="006B064C" w:rsidRPr="00D65467" w:rsidRDefault="006B064C" w:rsidP="00834289">
            <w:pPr>
              <w:pStyle w:val="Prrafodelista2"/>
              <w:numPr>
                <w:ilvl w:val="0"/>
                <w:numId w:val="1"/>
              </w:numPr>
              <w:suppressAutoHyphens w:val="0"/>
              <w:ind w:left="207" w:hanging="207"/>
              <w:jc w:val="both"/>
              <w:rPr>
                <w:rFonts w:ascii="Arial" w:hAnsi="Arial" w:cs="Arial"/>
                <w:lang w:val="es-MX"/>
              </w:rPr>
            </w:pPr>
            <w:r w:rsidRPr="00D65467">
              <w:rPr>
                <w:rFonts w:ascii="Arial" w:hAnsi="Arial" w:cs="Arial"/>
                <w:b/>
              </w:rPr>
              <w:t xml:space="preserve">ESPECIFICAS: </w:t>
            </w:r>
            <w:r w:rsidRPr="00D65467">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B064C" w:rsidRPr="00D65467" w:rsidTr="00834289">
        <w:trPr>
          <w:trHeight w:val="605"/>
        </w:trPr>
        <w:tc>
          <w:tcPr>
            <w:tcW w:w="2835" w:type="dxa"/>
            <w:tcBorders>
              <w:top w:val="single" w:sz="4" w:space="0" w:color="000000"/>
              <w:left w:val="single" w:sz="4" w:space="0" w:color="000000"/>
              <w:bottom w:val="single" w:sz="4" w:space="0" w:color="000000"/>
            </w:tcBorders>
            <w:vAlign w:val="center"/>
          </w:tcPr>
          <w:p w:rsidR="006B064C" w:rsidRPr="00D65467" w:rsidRDefault="006B064C" w:rsidP="00834289">
            <w:pPr>
              <w:snapToGrid w:val="0"/>
              <w:jc w:val="center"/>
              <w:rPr>
                <w:rFonts w:ascii="Arial" w:hAnsi="Arial" w:cs="Arial"/>
                <w:b/>
                <w:lang w:val="es-MX"/>
              </w:rPr>
            </w:pPr>
            <w:r w:rsidRPr="00D65467">
              <w:rPr>
                <w:rFonts w:ascii="Arial" w:hAnsi="Arial" w:cs="Arial"/>
                <w:b/>
                <w:lang w:val="es-MX"/>
              </w:rPr>
              <w:t>Motivo de la Contratación</w:t>
            </w:r>
          </w:p>
        </w:tc>
        <w:tc>
          <w:tcPr>
            <w:tcW w:w="6488" w:type="dxa"/>
            <w:tcBorders>
              <w:top w:val="single" w:sz="4" w:space="0" w:color="000000"/>
              <w:left w:val="single" w:sz="4" w:space="0" w:color="000000"/>
              <w:bottom w:val="single" w:sz="4" w:space="0" w:color="000000"/>
              <w:right w:val="single" w:sz="4" w:space="0" w:color="000000"/>
            </w:tcBorders>
            <w:vAlign w:val="center"/>
          </w:tcPr>
          <w:p w:rsidR="006B064C" w:rsidRPr="00D65467" w:rsidRDefault="006B064C" w:rsidP="00AB4E48">
            <w:pPr>
              <w:pStyle w:val="Prrafodelista2"/>
              <w:suppressAutoHyphens w:val="0"/>
              <w:ind w:left="207"/>
              <w:jc w:val="both"/>
              <w:rPr>
                <w:rFonts w:ascii="Arial" w:hAnsi="Arial" w:cs="Arial"/>
                <w:lang w:val="es-MX"/>
              </w:rPr>
            </w:pPr>
            <w:r w:rsidRPr="00D65467">
              <w:rPr>
                <w:rFonts w:ascii="Arial" w:hAnsi="Arial" w:cs="Arial"/>
                <w:lang w:val="es-MX"/>
              </w:rPr>
              <w:t>Suplencia por desempeño de</w:t>
            </w:r>
            <w:r w:rsidR="00AB4E48">
              <w:rPr>
                <w:rFonts w:ascii="Arial" w:hAnsi="Arial" w:cs="Arial"/>
                <w:lang w:val="es-MX"/>
              </w:rPr>
              <w:t xml:space="preserve"> Encargo </w:t>
            </w:r>
            <w:proofErr w:type="spellStart"/>
            <w:r w:rsidR="00AB4E48">
              <w:rPr>
                <w:rFonts w:ascii="Arial" w:hAnsi="Arial" w:cs="Arial"/>
                <w:lang w:val="es-MX"/>
              </w:rPr>
              <w:t>Jefatural</w:t>
            </w:r>
            <w:proofErr w:type="spellEnd"/>
            <w:r w:rsidR="00AB4E48">
              <w:rPr>
                <w:rFonts w:ascii="Arial" w:hAnsi="Arial" w:cs="Arial"/>
                <w:lang w:val="es-MX"/>
              </w:rPr>
              <w:t xml:space="preserve"> / Resol. N° 567</w:t>
            </w:r>
            <w:r w:rsidR="00597D81">
              <w:rPr>
                <w:rFonts w:ascii="Arial" w:hAnsi="Arial" w:cs="Arial"/>
                <w:lang w:val="es-MX"/>
              </w:rPr>
              <w:t xml:space="preserve"> </w:t>
            </w:r>
            <w:r w:rsidR="00AB4E48">
              <w:rPr>
                <w:rFonts w:ascii="Arial" w:hAnsi="Arial" w:cs="Arial"/>
                <w:lang w:val="es-MX"/>
              </w:rPr>
              <w:t>-PE</w:t>
            </w:r>
            <w:r w:rsidRPr="00D65467">
              <w:rPr>
                <w:rFonts w:ascii="Arial" w:hAnsi="Arial" w:cs="Arial"/>
                <w:lang w:val="es-MX"/>
              </w:rPr>
              <w:t>-</w:t>
            </w:r>
            <w:r w:rsidR="00AB4E48">
              <w:rPr>
                <w:rFonts w:ascii="Arial" w:hAnsi="Arial" w:cs="Arial"/>
                <w:lang w:val="es-MX"/>
              </w:rPr>
              <w:t>2019</w:t>
            </w:r>
            <w:r w:rsidRPr="00D65467">
              <w:rPr>
                <w:rFonts w:ascii="Arial" w:hAnsi="Arial" w:cs="Arial"/>
                <w:lang w:val="es-MX"/>
              </w:rPr>
              <w:t>.</w:t>
            </w:r>
          </w:p>
        </w:tc>
      </w:tr>
    </w:tbl>
    <w:p w:rsidR="006B064C" w:rsidRPr="00D65467" w:rsidRDefault="00C76B6A" w:rsidP="00226636">
      <w:pPr>
        <w:jc w:val="both"/>
        <w:rPr>
          <w:rFonts w:ascii="Arial" w:hAnsi="Arial" w:cs="Arial"/>
          <w:b/>
          <w:lang w:eastAsia="es-ES"/>
        </w:rPr>
      </w:pPr>
      <w:r w:rsidRPr="00D65467">
        <w:rPr>
          <w:rFonts w:ascii="Arial" w:hAnsi="Arial" w:cs="Arial"/>
          <w:b/>
          <w:bCs/>
        </w:rPr>
        <w:t xml:space="preserve">  </w:t>
      </w:r>
    </w:p>
    <w:p w:rsidR="006B064C" w:rsidRPr="00D65467" w:rsidRDefault="006B064C" w:rsidP="006B064C">
      <w:pPr>
        <w:numPr>
          <w:ilvl w:val="0"/>
          <w:numId w:val="3"/>
        </w:numPr>
        <w:tabs>
          <w:tab w:val="clear" w:pos="720"/>
          <w:tab w:val="num" w:pos="360"/>
          <w:tab w:val="num" w:pos="426"/>
          <w:tab w:val="num" w:pos="1776"/>
        </w:tabs>
        <w:suppressAutoHyphens w:val="0"/>
        <w:ind w:left="426" w:hanging="426"/>
        <w:jc w:val="both"/>
        <w:rPr>
          <w:rFonts w:ascii="Arial" w:hAnsi="Arial" w:cs="Arial"/>
          <w:b/>
          <w:lang w:eastAsia="es-ES"/>
        </w:rPr>
      </w:pPr>
      <w:r w:rsidRPr="00D65467">
        <w:rPr>
          <w:rFonts w:ascii="Arial" w:hAnsi="Arial" w:cs="Arial"/>
          <w:b/>
          <w:color w:val="000000"/>
          <w:lang w:eastAsia="es-ES"/>
        </w:rPr>
        <w:t>CARACTERÍSTICAS DEL CARGO</w:t>
      </w:r>
    </w:p>
    <w:p w:rsidR="006B064C" w:rsidRPr="00D65467" w:rsidRDefault="006B064C" w:rsidP="006B064C">
      <w:pPr>
        <w:rPr>
          <w:rFonts w:ascii="Arial" w:hAnsi="Arial" w:cs="Arial"/>
          <w:b/>
          <w:bCs/>
        </w:rPr>
      </w:pPr>
    </w:p>
    <w:p w:rsidR="006B064C" w:rsidRDefault="00AB4E48" w:rsidP="00AB4E48">
      <w:pPr>
        <w:ind w:left="426"/>
        <w:jc w:val="both"/>
        <w:rPr>
          <w:rFonts w:ascii="Arial" w:hAnsi="Arial" w:cs="Arial"/>
          <w:b/>
          <w:bCs/>
        </w:rPr>
      </w:pPr>
      <w:r>
        <w:rPr>
          <w:rFonts w:ascii="Arial" w:hAnsi="Arial" w:cs="Arial"/>
          <w:b/>
          <w:bCs/>
        </w:rPr>
        <w:t>ENFERMERA (COD. P2EN</w:t>
      </w:r>
      <w:r w:rsidR="006B064C" w:rsidRPr="00D65467">
        <w:rPr>
          <w:rFonts w:ascii="Arial" w:hAnsi="Arial" w:cs="Arial"/>
          <w:b/>
          <w:bCs/>
        </w:rPr>
        <w:t xml:space="preserve">-001) </w:t>
      </w:r>
    </w:p>
    <w:p w:rsidR="00AB4E48" w:rsidRPr="00D65467" w:rsidRDefault="00AB4E48" w:rsidP="006B064C">
      <w:pPr>
        <w:ind w:left="426" w:hanging="142"/>
        <w:jc w:val="both"/>
        <w:rPr>
          <w:rFonts w:ascii="Arial" w:hAnsi="Arial" w:cs="Arial"/>
          <w:b/>
          <w:bCs/>
        </w:rPr>
      </w:pPr>
    </w:p>
    <w:p w:rsidR="006B064C" w:rsidRDefault="006B064C" w:rsidP="006B064C">
      <w:pPr>
        <w:keepNext/>
        <w:tabs>
          <w:tab w:val="left" w:pos="426"/>
        </w:tabs>
        <w:suppressAutoHyphens w:val="0"/>
        <w:ind w:left="426"/>
        <w:jc w:val="both"/>
        <w:outlineLvl w:val="3"/>
        <w:rPr>
          <w:rFonts w:ascii="Arial" w:hAnsi="Arial" w:cs="Arial"/>
          <w:b/>
          <w:lang w:val="es-MX" w:eastAsia="es-ES"/>
        </w:rPr>
      </w:pPr>
      <w:r w:rsidRPr="00D65467">
        <w:rPr>
          <w:rFonts w:ascii="Arial" w:hAnsi="Arial" w:cs="Arial"/>
          <w:b/>
          <w:lang w:val="es-MX" w:eastAsia="es-ES"/>
        </w:rPr>
        <w:t>Principales funciones a desarrollar:</w:t>
      </w:r>
    </w:p>
    <w:p w:rsidR="00AB4E48" w:rsidRDefault="00AB4E48" w:rsidP="006B064C">
      <w:pPr>
        <w:keepNext/>
        <w:tabs>
          <w:tab w:val="left" w:pos="426"/>
        </w:tabs>
        <w:suppressAutoHyphens w:val="0"/>
        <w:ind w:left="426"/>
        <w:jc w:val="both"/>
        <w:outlineLvl w:val="3"/>
        <w:rPr>
          <w:rFonts w:ascii="Arial" w:hAnsi="Arial" w:cs="Arial"/>
          <w:b/>
          <w:lang w:val="es-MX" w:eastAsia="es-ES"/>
        </w:rPr>
      </w:pPr>
    </w:p>
    <w:p w:rsidR="00AB4E48" w:rsidRPr="00451448" w:rsidRDefault="00AB4E48" w:rsidP="00AB4E48">
      <w:pPr>
        <w:pStyle w:val="Textoindependiente"/>
        <w:numPr>
          <w:ilvl w:val="0"/>
          <w:numId w:val="18"/>
        </w:numPr>
        <w:suppressAutoHyphens w:val="0"/>
        <w:spacing w:after="0"/>
        <w:jc w:val="both"/>
        <w:rPr>
          <w:rFonts w:ascii="Arial" w:hAnsi="Arial" w:cs="Arial"/>
          <w:color w:val="000000"/>
        </w:rPr>
      </w:pPr>
      <w:r w:rsidRPr="00451448">
        <w:rPr>
          <w:rFonts w:ascii="Arial" w:hAnsi="Arial" w:cs="Arial"/>
          <w:color w:val="000000"/>
        </w:rPr>
        <w:t xml:space="preserve">Aplicar con habilidad y destreza el PAE a pacientes en Cardiología según la alteración del aparato y/ o sistema orgánico, evidenciando responsabilidad, trabajo en equipo y respeto al paciente y familia. </w:t>
      </w:r>
    </w:p>
    <w:p w:rsidR="00AB4E48" w:rsidRPr="00451448" w:rsidRDefault="00AB4E48" w:rsidP="00AB4E48">
      <w:pPr>
        <w:pStyle w:val="Textoindependiente"/>
        <w:numPr>
          <w:ilvl w:val="0"/>
          <w:numId w:val="18"/>
        </w:numPr>
        <w:suppressAutoHyphens w:val="0"/>
        <w:spacing w:after="0"/>
        <w:jc w:val="both"/>
        <w:rPr>
          <w:rFonts w:ascii="Arial" w:hAnsi="Arial" w:cs="Arial"/>
          <w:color w:val="000000"/>
        </w:rPr>
      </w:pPr>
      <w:r w:rsidRPr="00451448">
        <w:rPr>
          <w:rFonts w:ascii="Arial" w:hAnsi="Arial" w:cs="Arial"/>
          <w:color w:val="000000"/>
        </w:rPr>
        <w:t>Manejar correctamente la tecnología de punta en el cuidado del paciente en cardiología basado en sólidos conocimientos y procedimientos científicos y responsabilidad profesional.</w:t>
      </w:r>
    </w:p>
    <w:p w:rsidR="00AB4E48" w:rsidRPr="00451448" w:rsidRDefault="00AB4E48" w:rsidP="00AB4E48">
      <w:pPr>
        <w:pStyle w:val="Textoindependiente"/>
        <w:numPr>
          <w:ilvl w:val="0"/>
          <w:numId w:val="18"/>
        </w:numPr>
        <w:suppressAutoHyphens w:val="0"/>
        <w:spacing w:after="0"/>
        <w:jc w:val="both"/>
        <w:rPr>
          <w:rFonts w:ascii="Arial" w:hAnsi="Arial" w:cs="Arial"/>
          <w:color w:val="000000"/>
        </w:rPr>
      </w:pPr>
      <w:r w:rsidRPr="00451448">
        <w:rPr>
          <w:rFonts w:ascii="Arial" w:hAnsi="Arial" w:cs="Arial"/>
          <w:color w:val="000000"/>
        </w:rPr>
        <w:t>Registrar en la Historia Clínica y reportar de manera clara y precisa datos sobre el estado del paciente, las intervenciones de enfermería a y los resultados.</w:t>
      </w:r>
    </w:p>
    <w:p w:rsidR="00AB4E48" w:rsidRPr="00451448" w:rsidRDefault="00AB4E48" w:rsidP="00AB4E48">
      <w:pPr>
        <w:pStyle w:val="Textoindependiente"/>
        <w:numPr>
          <w:ilvl w:val="0"/>
          <w:numId w:val="18"/>
        </w:numPr>
        <w:suppressAutoHyphens w:val="0"/>
        <w:spacing w:after="0"/>
        <w:jc w:val="both"/>
        <w:rPr>
          <w:rFonts w:ascii="Arial" w:hAnsi="Arial" w:cs="Arial"/>
          <w:color w:val="000000"/>
        </w:rPr>
      </w:pPr>
      <w:r w:rsidRPr="00451448">
        <w:rPr>
          <w:rFonts w:ascii="Arial" w:hAnsi="Arial" w:cs="Arial"/>
          <w:color w:val="000000"/>
        </w:rPr>
        <w:t>Elaborar y participar en la validación y aplicación en las guías de procedimientos, protocolos y manuales para la práctica de la enfermera especialista que servirán como referencia para las intervenciones de enfermería.</w:t>
      </w:r>
    </w:p>
    <w:p w:rsidR="00AB4E48" w:rsidRPr="00451448" w:rsidRDefault="00AB4E48" w:rsidP="00AB4E48">
      <w:pPr>
        <w:pStyle w:val="Textoindependiente"/>
        <w:numPr>
          <w:ilvl w:val="0"/>
          <w:numId w:val="18"/>
        </w:numPr>
        <w:suppressAutoHyphens w:val="0"/>
        <w:spacing w:after="0"/>
        <w:jc w:val="both"/>
        <w:rPr>
          <w:rFonts w:ascii="Arial" w:hAnsi="Arial" w:cs="Arial"/>
          <w:color w:val="000000"/>
        </w:rPr>
      </w:pPr>
      <w:r w:rsidRPr="00451448">
        <w:rPr>
          <w:rFonts w:ascii="Arial" w:hAnsi="Arial" w:cs="Arial"/>
          <w:color w:val="000000"/>
        </w:rPr>
        <w:t>Desarrollar estudios de investigación orientados a las necesidades de enfermería y de salud en la especialización en Cardiología o Cuidados Intensivos, para mejorar la práctica de enfermería y solucionar los problemas de salud.</w:t>
      </w:r>
    </w:p>
    <w:p w:rsidR="00AB4E48" w:rsidRPr="00451448" w:rsidRDefault="00AB4E48" w:rsidP="00AB4E48">
      <w:pPr>
        <w:pStyle w:val="Textoindependiente"/>
        <w:numPr>
          <w:ilvl w:val="0"/>
          <w:numId w:val="18"/>
        </w:numPr>
        <w:suppressAutoHyphens w:val="0"/>
        <w:spacing w:after="0"/>
        <w:jc w:val="both"/>
        <w:rPr>
          <w:rFonts w:ascii="Arial" w:hAnsi="Arial" w:cs="Arial"/>
          <w:color w:val="000000"/>
        </w:rPr>
      </w:pPr>
      <w:r w:rsidRPr="00451448">
        <w:rPr>
          <w:rFonts w:ascii="Arial" w:hAnsi="Arial" w:cs="Arial"/>
          <w:color w:val="000000"/>
        </w:rPr>
        <w:lastRenderedPageBreak/>
        <w:t>Ejecutar programas de Educación para personal profesional y no profesional de enfermería basada en las necesidades educativas del usuario, familia y comunidad, y haciendo uso de metodologías activas e innovadoras para lograr un mejor aprendizaje.</w:t>
      </w:r>
    </w:p>
    <w:p w:rsidR="00AB4E48" w:rsidRPr="00451448" w:rsidRDefault="00AB4E48" w:rsidP="00AB4E48">
      <w:pPr>
        <w:pStyle w:val="Textoindependiente"/>
        <w:numPr>
          <w:ilvl w:val="0"/>
          <w:numId w:val="18"/>
        </w:numPr>
        <w:suppressAutoHyphens w:val="0"/>
        <w:spacing w:after="0"/>
        <w:jc w:val="both"/>
        <w:rPr>
          <w:rFonts w:ascii="Arial" w:hAnsi="Arial" w:cs="Arial"/>
          <w:color w:val="000000"/>
        </w:rPr>
      </w:pPr>
      <w:r w:rsidRPr="00451448">
        <w:rPr>
          <w:rFonts w:ascii="Arial" w:hAnsi="Arial" w:cs="Arial"/>
          <w:color w:val="000000"/>
        </w:rPr>
        <w:t xml:space="preserve">Gestionar con eficiencia y eficacia los cuidados de enfermería y salud en la especialización en Cardiología y Cuidados Intensivos, demostrando conocimientos de la administración estratégica, liderazgo y ética profesional.  </w:t>
      </w:r>
    </w:p>
    <w:p w:rsidR="006B064C" w:rsidRPr="00D65467" w:rsidRDefault="006B064C" w:rsidP="009D2385">
      <w:pPr>
        <w:jc w:val="both"/>
        <w:rPr>
          <w:rFonts w:ascii="Arial" w:hAnsi="Arial" w:cs="Arial"/>
          <w:b/>
          <w:bCs/>
        </w:rPr>
      </w:pPr>
    </w:p>
    <w:p w:rsidR="006B064C" w:rsidRPr="00D65467" w:rsidRDefault="006B064C" w:rsidP="006B064C">
      <w:pPr>
        <w:suppressAutoHyphens w:val="0"/>
        <w:jc w:val="both"/>
        <w:rPr>
          <w:rFonts w:ascii="Arial" w:hAnsi="Arial" w:cs="Arial"/>
          <w:b/>
          <w:u w:val="single"/>
          <w:lang w:eastAsia="es-ES"/>
        </w:rPr>
      </w:pPr>
      <w:r w:rsidRPr="00D65467">
        <w:rPr>
          <w:rFonts w:ascii="Arial" w:hAnsi="Arial" w:cs="Arial"/>
          <w:b/>
          <w:lang w:eastAsia="es-ES"/>
        </w:rPr>
        <w:t>IV.    MODALIDAD DE POSTULACIÒN</w:t>
      </w:r>
    </w:p>
    <w:p w:rsidR="006B064C" w:rsidRPr="00D65467" w:rsidRDefault="006B064C" w:rsidP="006B064C">
      <w:pPr>
        <w:suppressAutoHyphens w:val="0"/>
        <w:ind w:left="360"/>
        <w:jc w:val="both"/>
        <w:rPr>
          <w:rFonts w:ascii="Arial" w:hAnsi="Arial" w:cs="Arial"/>
          <w:lang w:eastAsia="es-ES"/>
        </w:rPr>
      </w:pPr>
    </w:p>
    <w:p w:rsidR="006B064C" w:rsidRPr="00D65467" w:rsidRDefault="006B064C" w:rsidP="006B064C">
      <w:pPr>
        <w:suppressAutoHyphens w:val="0"/>
        <w:ind w:left="426"/>
        <w:jc w:val="both"/>
        <w:rPr>
          <w:rFonts w:ascii="Arial" w:eastAsia="Calibri" w:hAnsi="Arial" w:cs="Arial"/>
          <w:b/>
          <w:lang w:eastAsia="en-US"/>
        </w:rPr>
      </w:pPr>
      <w:r w:rsidRPr="00D65467">
        <w:rPr>
          <w:rFonts w:ascii="Arial" w:eastAsia="Calibri" w:hAnsi="Arial" w:cs="Arial"/>
          <w:b/>
          <w:lang w:eastAsia="en-US"/>
        </w:rPr>
        <w:t xml:space="preserve">Inscripción por el Sistema de Selección de Personal (SISEP): </w:t>
      </w:r>
    </w:p>
    <w:p w:rsidR="006B064C" w:rsidRPr="00D65467" w:rsidRDefault="006B064C" w:rsidP="006B064C">
      <w:pPr>
        <w:suppressAutoHyphens w:val="0"/>
        <w:ind w:left="426"/>
        <w:jc w:val="both"/>
        <w:rPr>
          <w:rFonts w:ascii="Arial" w:eastAsia="Calibri" w:hAnsi="Arial" w:cs="Arial"/>
          <w:b/>
          <w:lang w:eastAsia="en-US"/>
        </w:rPr>
      </w:pPr>
    </w:p>
    <w:p w:rsidR="006B064C" w:rsidRPr="00D65467" w:rsidRDefault="006B064C" w:rsidP="006B064C">
      <w:pPr>
        <w:suppressAutoHyphens w:val="0"/>
        <w:ind w:left="426"/>
        <w:jc w:val="both"/>
        <w:rPr>
          <w:rFonts w:ascii="Arial" w:eastAsia="Calibri" w:hAnsi="Arial" w:cs="Arial"/>
          <w:lang w:eastAsia="en-US"/>
        </w:rPr>
      </w:pPr>
      <w:r w:rsidRPr="00D65467">
        <w:rPr>
          <w:rFonts w:ascii="Arial" w:eastAsia="Calibri" w:hAnsi="Arial" w:cs="Arial"/>
          <w:lang w:eastAsia="en-US"/>
        </w:rPr>
        <w:t>El postulante debe ingresar al link (ww1.essalud.gob.pe/</w:t>
      </w:r>
      <w:proofErr w:type="spellStart"/>
      <w:r w:rsidRPr="00D65467">
        <w:rPr>
          <w:rFonts w:ascii="Arial" w:eastAsia="Calibri" w:hAnsi="Arial" w:cs="Arial"/>
          <w:lang w:eastAsia="en-US"/>
        </w:rPr>
        <w:t>sisep</w:t>
      </w:r>
      <w:proofErr w:type="spellEnd"/>
      <w:r w:rsidRPr="00D65467">
        <w:rPr>
          <w:rFonts w:ascii="Arial" w:eastAsia="Calibri" w:hAnsi="Arial" w:cs="Arial"/>
          <w:lang w:eastAsia="en-US"/>
        </w:rPr>
        <w:t>), crear su usuario y contraseña e iniciar su inscripción para generar los formatos a través del SISEP y poder efectuar la postulación vía electrónica a la oferta laboral de su interés. De efectuarse la inscripción, el sistema remitirá al c</w:t>
      </w:r>
      <w:r w:rsidR="00AB4E48">
        <w:rPr>
          <w:rFonts w:ascii="Arial" w:eastAsia="Calibri" w:hAnsi="Arial" w:cs="Arial"/>
          <w:lang w:eastAsia="en-US"/>
        </w:rPr>
        <w:t>orreo electrónico que consignó</w:t>
      </w:r>
      <w:r w:rsidRPr="00D65467">
        <w:rPr>
          <w:rFonts w:ascii="Arial" w:eastAsia="Calibri" w:hAnsi="Arial" w:cs="Arial"/>
          <w:lang w:eastAsia="en-US"/>
        </w:rPr>
        <w:t>,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rsidR="006B064C" w:rsidRPr="00D65467" w:rsidRDefault="006B064C" w:rsidP="006B064C">
      <w:pPr>
        <w:suppressAutoHyphens w:val="0"/>
        <w:ind w:left="426"/>
        <w:jc w:val="both"/>
        <w:rPr>
          <w:rFonts w:ascii="Arial" w:eastAsia="Calibri" w:hAnsi="Arial" w:cs="Arial"/>
          <w:b/>
          <w:u w:val="single"/>
          <w:lang w:eastAsia="en-US"/>
        </w:rPr>
      </w:pPr>
    </w:p>
    <w:p w:rsidR="006B064C" w:rsidRPr="00D65467" w:rsidRDefault="006B064C" w:rsidP="006B064C">
      <w:pPr>
        <w:suppressAutoHyphens w:val="0"/>
        <w:ind w:left="426"/>
        <w:jc w:val="both"/>
        <w:rPr>
          <w:rFonts w:ascii="Arial" w:eastAsia="Calibri" w:hAnsi="Arial" w:cs="Arial"/>
          <w:b/>
          <w:lang w:eastAsia="en-US"/>
        </w:rPr>
      </w:pPr>
      <w:r w:rsidRPr="00D65467">
        <w:rPr>
          <w:rFonts w:ascii="Arial" w:eastAsia="Calibri" w:hAnsi="Arial" w:cs="Arial"/>
          <w:b/>
          <w:lang w:eastAsia="en-US"/>
        </w:rPr>
        <w:t>Postulación Vía Electrónica:</w:t>
      </w:r>
    </w:p>
    <w:p w:rsidR="006B064C" w:rsidRPr="00D65467" w:rsidRDefault="006B064C" w:rsidP="006B064C">
      <w:pPr>
        <w:suppressAutoHyphens w:val="0"/>
        <w:ind w:left="426"/>
        <w:jc w:val="both"/>
        <w:rPr>
          <w:rFonts w:ascii="Arial" w:eastAsia="Calibri" w:hAnsi="Arial" w:cs="Arial"/>
          <w:lang w:eastAsia="en-US"/>
        </w:rPr>
      </w:pPr>
    </w:p>
    <w:p w:rsidR="006B064C" w:rsidRPr="00D65467" w:rsidRDefault="006B064C" w:rsidP="006B064C">
      <w:pPr>
        <w:suppressAutoHyphens w:val="0"/>
        <w:ind w:left="426"/>
        <w:jc w:val="both"/>
        <w:rPr>
          <w:rFonts w:ascii="Arial" w:eastAsia="Calibri" w:hAnsi="Arial" w:cs="Arial"/>
          <w:color w:val="000000"/>
          <w:lang w:eastAsia="en-US"/>
        </w:rPr>
      </w:pPr>
      <w:r w:rsidRPr="00D65467">
        <w:rPr>
          <w:rFonts w:ascii="Arial" w:eastAsia="Calibri" w:hAnsi="Arial" w:cs="Arial"/>
          <w:lang w:eastAsia="en-US"/>
        </w:rPr>
        <w:t xml:space="preserve">Los postulantes inscritos (vía SISEP) que cumplan con los requisitos establecidos, deberán enviar al correo electrónico (véase numeral X) dentro del horario y fecha establecida en el cronograma, los </w:t>
      </w:r>
      <w:r w:rsidRPr="00D65467">
        <w:rPr>
          <w:rFonts w:ascii="Arial" w:eastAsia="Calibri" w:hAnsi="Arial" w:cs="Arial"/>
          <w:b/>
          <w:lang w:eastAsia="en-US"/>
        </w:rPr>
        <w:t>Formatos 01, 02, 03, y 05</w:t>
      </w:r>
      <w:r w:rsidRPr="00D65467">
        <w:rPr>
          <w:rFonts w:ascii="Arial" w:eastAsia="Calibri" w:hAnsi="Arial" w:cs="Arial"/>
          <w:lang w:eastAsia="en-US"/>
        </w:rPr>
        <w:t xml:space="preserve">, debidamente firmados, foliados y con la impresión dactilar. Así como el </w:t>
      </w:r>
      <w:r w:rsidRPr="00D65467">
        <w:rPr>
          <w:rFonts w:ascii="Arial" w:eastAsia="Calibri" w:hAnsi="Arial" w:cs="Arial"/>
          <w:b/>
          <w:lang w:eastAsia="en-US"/>
        </w:rPr>
        <w:t>CV descriptivo y documentado</w:t>
      </w:r>
      <w:r w:rsidRPr="00D65467">
        <w:rPr>
          <w:rFonts w:ascii="Arial" w:eastAsia="Calibri" w:hAnsi="Arial" w:cs="Arial"/>
          <w:lang w:eastAsia="en-US"/>
        </w:rPr>
        <w:t xml:space="preserve"> (debidamente firmado y foliado en cada hoja</w:t>
      </w:r>
      <w:r w:rsidRPr="00D65467">
        <w:rPr>
          <w:rFonts w:ascii="Arial" w:eastAsia="Calibri" w:hAnsi="Arial" w:cs="Arial"/>
          <w:b/>
          <w:lang w:eastAsia="en-US"/>
        </w:rPr>
        <w:t>). Toda la documentación es de carácter obligatorio en el orden antes señalado</w:t>
      </w:r>
      <w:r w:rsidRPr="00D65467">
        <w:rPr>
          <w:rFonts w:ascii="Arial" w:eastAsia="Calibri" w:hAnsi="Arial" w:cs="Arial"/>
          <w:lang w:eastAsia="en-US"/>
        </w:rPr>
        <w:t xml:space="preserve">, </w:t>
      </w:r>
      <w:r w:rsidRPr="00D65467">
        <w:rPr>
          <w:rFonts w:ascii="Arial" w:eastAsia="Calibri" w:hAnsi="Arial" w:cs="Arial"/>
          <w:color w:val="000000"/>
          <w:lang w:eastAsia="en-US"/>
        </w:rPr>
        <w:t>indicando en el</w:t>
      </w:r>
      <w:r w:rsidRPr="00D65467">
        <w:rPr>
          <w:rFonts w:ascii="Arial" w:eastAsia="Calibri" w:hAnsi="Arial" w:cs="Arial"/>
          <w:b/>
          <w:color w:val="000000"/>
          <w:lang w:eastAsia="en-US"/>
        </w:rPr>
        <w:t xml:space="preserve"> </w:t>
      </w:r>
      <w:r w:rsidRPr="00D65467">
        <w:rPr>
          <w:rFonts w:ascii="Arial" w:eastAsia="Calibri" w:hAnsi="Arial" w:cs="Arial"/>
          <w:color w:val="000000"/>
          <w:lang w:eastAsia="en-US"/>
        </w:rPr>
        <w:t xml:space="preserve">asunto del correo </w:t>
      </w:r>
      <w:r w:rsidRPr="00D65467">
        <w:rPr>
          <w:rFonts w:ascii="Arial" w:eastAsia="Calibri" w:hAnsi="Arial" w:cs="Arial"/>
          <w:b/>
          <w:color w:val="000000"/>
          <w:lang w:eastAsia="en-US"/>
        </w:rPr>
        <w:t>APELLIDOS y el Código del servicio al cual postula</w:t>
      </w:r>
      <w:r w:rsidRPr="00D65467">
        <w:rPr>
          <w:rFonts w:ascii="Arial" w:eastAsia="Calibri" w:hAnsi="Arial" w:cs="Arial"/>
          <w:color w:val="000000"/>
          <w:lang w:eastAsia="en-US"/>
        </w:rPr>
        <w:t xml:space="preserve">, caso contrario </w:t>
      </w:r>
      <w:r w:rsidRPr="00D65467">
        <w:rPr>
          <w:rFonts w:ascii="Arial" w:eastAsia="Calibri" w:hAnsi="Arial" w:cs="Arial"/>
          <w:b/>
          <w:color w:val="000000"/>
          <w:lang w:eastAsia="en-US"/>
        </w:rPr>
        <w:t>NO</w:t>
      </w:r>
      <w:r w:rsidRPr="00D65467">
        <w:rPr>
          <w:rFonts w:ascii="Arial" w:eastAsia="Calibri" w:hAnsi="Arial" w:cs="Arial"/>
          <w:color w:val="000000"/>
          <w:lang w:eastAsia="en-US"/>
        </w:rPr>
        <w:t xml:space="preserve"> se evaluará lo presentado.</w:t>
      </w:r>
    </w:p>
    <w:p w:rsidR="006B064C" w:rsidRPr="00D65467" w:rsidRDefault="006B064C" w:rsidP="006B064C">
      <w:pPr>
        <w:suppressAutoHyphens w:val="0"/>
        <w:ind w:left="426"/>
        <w:jc w:val="both"/>
        <w:rPr>
          <w:rFonts w:ascii="Arial" w:eastAsia="Calibri" w:hAnsi="Arial" w:cs="Arial"/>
          <w:b/>
          <w:lang w:eastAsia="en-US"/>
        </w:rPr>
      </w:pPr>
    </w:p>
    <w:p w:rsidR="006B064C" w:rsidRPr="00D65467" w:rsidRDefault="006B064C" w:rsidP="006B064C">
      <w:pPr>
        <w:suppressAutoHyphens w:val="0"/>
        <w:ind w:left="426"/>
        <w:jc w:val="center"/>
        <w:rPr>
          <w:rFonts w:ascii="Arial" w:eastAsia="Calibri" w:hAnsi="Arial" w:cs="Arial"/>
          <w:b/>
          <w:lang w:eastAsia="en-US"/>
        </w:rPr>
      </w:pPr>
      <w:r w:rsidRPr="00D65467">
        <w:rPr>
          <w:rFonts w:ascii="Arial" w:eastAsia="Calibri" w:hAnsi="Arial" w:cs="Arial"/>
          <w:lang w:eastAsia="en-US"/>
        </w:rPr>
        <w:t xml:space="preserve">Ejemplo: </w:t>
      </w:r>
      <w:r w:rsidRPr="00D65467">
        <w:rPr>
          <w:rFonts w:ascii="Arial" w:eastAsia="Calibri" w:hAnsi="Arial" w:cs="Arial"/>
          <w:b/>
          <w:lang w:eastAsia="en-US"/>
        </w:rPr>
        <w:t>APELLIDOS_(P1ME-001)</w:t>
      </w:r>
    </w:p>
    <w:p w:rsidR="006B064C" w:rsidRPr="00D65467" w:rsidRDefault="006B064C" w:rsidP="006B064C">
      <w:pPr>
        <w:suppressAutoHyphens w:val="0"/>
        <w:ind w:left="426"/>
        <w:jc w:val="both"/>
        <w:rPr>
          <w:rFonts w:ascii="Arial" w:eastAsia="Calibri" w:hAnsi="Arial" w:cs="Arial"/>
          <w:b/>
          <w:lang w:eastAsia="en-US"/>
        </w:rPr>
      </w:pPr>
      <w:r w:rsidRPr="00D65467">
        <w:rPr>
          <w:rFonts w:ascii="Arial" w:eastAsia="Calibri" w:hAnsi="Arial" w:cs="Arial"/>
          <w:lang w:eastAsia="en-US"/>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6B064C" w:rsidRPr="00D65467" w:rsidRDefault="006B064C" w:rsidP="006B064C">
      <w:pPr>
        <w:suppressAutoHyphens w:val="0"/>
        <w:jc w:val="both"/>
        <w:rPr>
          <w:rFonts w:ascii="Arial" w:eastAsia="Calibri" w:hAnsi="Arial" w:cs="Arial"/>
          <w:u w:val="single"/>
          <w:lang w:eastAsia="en-US"/>
        </w:rPr>
      </w:pPr>
    </w:p>
    <w:p w:rsidR="006B064C" w:rsidRPr="00D65467" w:rsidRDefault="006B064C" w:rsidP="006B064C">
      <w:pPr>
        <w:numPr>
          <w:ilvl w:val="0"/>
          <w:numId w:val="12"/>
        </w:numPr>
        <w:suppressAutoHyphens w:val="0"/>
        <w:ind w:left="426" w:hanging="426"/>
        <w:jc w:val="both"/>
        <w:rPr>
          <w:rFonts w:ascii="Arial" w:hAnsi="Arial" w:cs="Arial"/>
          <w:b/>
        </w:rPr>
      </w:pPr>
      <w:r w:rsidRPr="00D65467">
        <w:rPr>
          <w:rFonts w:ascii="Arial" w:hAnsi="Arial" w:cs="Arial"/>
          <w:b/>
        </w:rPr>
        <w:t>REMUNERACIÓN (*)</w:t>
      </w:r>
    </w:p>
    <w:p w:rsidR="006B064C" w:rsidRPr="00D65467" w:rsidRDefault="006B064C" w:rsidP="006B064C">
      <w:pPr>
        <w:suppressAutoHyphens w:val="0"/>
        <w:spacing w:before="100" w:beforeAutospacing="1" w:after="100" w:afterAutospacing="1"/>
        <w:ind w:left="426"/>
        <w:jc w:val="both"/>
        <w:rPr>
          <w:rFonts w:ascii="Arial" w:hAnsi="Arial" w:cs="Arial"/>
          <w:lang w:eastAsia="es-ES"/>
        </w:rPr>
      </w:pPr>
      <w:r w:rsidRPr="00D65467">
        <w:rPr>
          <w:rFonts w:ascii="Arial" w:hAnsi="Arial" w:cs="Arial"/>
          <w:lang w:eastAsia="es-ES"/>
        </w:rPr>
        <w:t>El personal que sea contratado en ESSALUD dentro de los alcances de la presente Convocatoria recibirá los siguientes beneficios:</w:t>
      </w:r>
    </w:p>
    <w:p w:rsidR="006B064C" w:rsidRDefault="007B1E1E" w:rsidP="006B064C">
      <w:pPr>
        <w:suppressAutoHyphens w:val="0"/>
        <w:ind w:left="426"/>
        <w:rPr>
          <w:rFonts w:ascii="Arial" w:hAnsi="Arial" w:cs="Arial"/>
          <w:b/>
          <w:lang w:eastAsia="es-ES"/>
        </w:rPr>
      </w:pPr>
      <w:r>
        <w:rPr>
          <w:rFonts w:ascii="Arial" w:hAnsi="Arial" w:cs="Arial"/>
          <w:b/>
          <w:lang w:eastAsia="es-ES"/>
        </w:rPr>
        <w:t xml:space="preserve">  ENFERMERÍA</w:t>
      </w:r>
      <w:r w:rsidR="006B064C" w:rsidRPr="00D65467">
        <w:rPr>
          <w:rFonts w:ascii="Arial" w:hAnsi="Arial" w:cs="Arial"/>
          <w:b/>
          <w:color w:val="FF0000"/>
          <w:lang w:eastAsia="es-ES"/>
        </w:rPr>
        <w:t xml:space="preserve"> </w:t>
      </w:r>
      <w:r>
        <w:rPr>
          <w:rFonts w:ascii="Arial" w:hAnsi="Arial" w:cs="Arial"/>
          <w:b/>
          <w:lang w:eastAsia="es-ES"/>
        </w:rPr>
        <w:t>(COD. P2EN-001)</w:t>
      </w:r>
    </w:p>
    <w:tbl>
      <w:tblPr>
        <w:tblW w:w="813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8"/>
        <w:gridCol w:w="1626"/>
      </w:tblGrid>
      <w:tr w:rsidR="00B07919" w:rsidRPr="00B07919" w:rsidTr="006919B1">
        <w:trPr>
          <w:trHeight w:val="234"/>
        </w:trPr>
        <w:tc>
          <w:tcPr>
            <w:tcW w:w="6508" w:type="dxa"/>
            <w:tcBorders>
              <w:top w:val="single" w:sz="4" w:space="0" w:color="auto"/>
              <w:left w:val="single" w:sz="4" w:space="0" w:color="auto"/>
              <w:bottom w:val="single" w:sz="4" w:space="0" w:color="auto"/>
              <w:right w:val="single" w:sz="4" w:space="0" w:color="auto"/>
            </w:tcBorders>
            <w:vAlign w:val="center"/>
            <w:hideMark/>
          </w:tcPr>
          <w:p w:rsidR="00B07919" w:rsidRPr="00B07919" w:rsidRDefault="00B07919" w:rsidP="00B07919">
            <w:pPr>
              <w:suppressAutoHyphens w:val="0"/>
              <w:spacing w:before="100" w:beforeAutospacing="1" w:after="100" w:afterAutospacing="1"/>
              <w:jc w:val="center"/>
              <w:rPr>
                <w:rFonts w:ascii="Arial" w:hAnsi="Arial" w:cs="Arial"/>
                <w:b/>
                <w:lang w:val="es-MX" w:eastAsia="es-ES"/>
              </w:rPr>
            </w:pPr>
            <w:r w:rsidRPr="00B07919">
              <w:rPr>
                <w:rFonts w:ascii="Arial" w:hAnsi="Arial" w:cs="Arial"/>
                <w:b/>
                <w:lang w:val="es-MX" w:eastAsia="es-ES"/>
              </w:rPr>
              <w:t>REMUNERACIÓN BÁSICA</w:t>
            </w:r>
          </w:p>
        </w:tc>
        <w:tc>
          <w:tcPr>
            <w:tcW w:w="1626" w:type="dxa"/>
            <w:tcBorders>
              <w:top w:val="single" w:sz="4" w:space="0" w:color="auto"/>
              <w:left w:val="single" w:sz="4" w:space="0" w:color="auto"/>
              <w:bottom w:val="single" w:sz="4" w:space="0" w:color="auto"/>
              <w:right w:val="single" w:sz="4" w:space="0" w:color="auto"/>
            </w:tcBorders>
            <w:hideMark/>
          </w:tcPr>
          <w:p w:rsidR="00B07919" w:rsidRPr="00B07919" w:rsidRDefault="00B07919" w:rsidP="00B07919">
            <w:pPr>
              <w:suppressAutoHyphens w:val="0"/>
              <w:spacing w:before="100" w:beforeAutospacing="1" w:after="100" w:afterAutospacing="1"/>
              <w:jc w:val="center"/>
              <w:rPr>
                <w:rFonts w:ascii="Arial" w:hAnsi="Arial" w:cs="Arial"/>
                <w:lang w:val="es-MX" w:eastAsia="es-ES"/>
              </w:rPr>
            </w:pPr>
            <w:r w:rsidRPr="00B07919">
              <w:rPr>
                <w:rFonts w:ascii="Arial" w:hAnsi="Arial" w:cs="Arial"/>
                <w:lang w:val="es-MX" w:eastAsia="es-ES"/>
              </w:rPr>
              <w:t>S/ 3,314.00</w:t>
            </w:r>
          </w:p>
        </w:tc>
      </w:tr>
      <w:tr w:rsidR="00B07919" w:rsidRPr="00B07919" w:rsidTr="006919B1">
        <w:trPr>
          <w:trHeight w:val="271"/>
        </w:trPr>
        <w:tc>
          <w:tcPr>
            <w:tcW w:w="6508" w:type="dxa"/>
            <w:tcBorders>
              <w:top w:val="single" w:sz="4" w:space="0" w:color="auto"/>
              <w:left w:val="single" w:sz="4" w:space="0" w:color="auto"/>
              <w:bottom w:val="single" w:sz="4" w:space="0" w:color="auto"/>
              <w:right w:val="single" w:sz="4" w:space="0" w:color="auto"/>
            </w:tcBorders>
            <w:vAlign w:val="center"/>
            <w:hideMark/>
          </w:tcPr>
          <w:p w:rsidR="00B07919" w:rsidRPr="00B07919" w:rsidRDefault="00B07919" w:rsidP="00B07919">
            <w:pPr>
              <w:suppressAutoHyphens w:val="0"/>
              <w:spacing w:before="100" w:beforeAutospacing="1" w:after="100" w:afterAutospacing="1"/>
              <w:jc w:val="center"/>
              <w:rPr>
                <w:rFonts w:ascii="Arial" w:hAnsi="Arial" w:cs="Arial"/>
                <w:b/>
                <w:lang w:val="es-MX" w:eastAsia="es-ES"/>
              </w:rPr>
            </w:pPr>
            <w:r w:rsidRPr="00B07919">
              <w:rPr>
                <w:rFonts w:ascii="Arial" w:hAnsi="Arial" w:cs="Arial"/>
                <w:b/>
                <w:lang w:val="es-MX" w:eastAsia="es-ES"/>
              </w:rPr>
              <w:t>BONO PRODUCTIVIDAD</w:t>
            </w:r>
          </w:p>
        </w:tc>
        <w:tc>
          <w:tcPr>
            <w:tcW w:w="1626" w:type="dxa"/>
            <w:tcBorders>
              <w:top w:val="single" w:sz="4" w:space="0" w:color="auto"/>
              <w:left w:val="single" w:sz="4" w:space="0" w:color="auto"/>
              <w:bottom w:val="single" w:sz="4" w:space="0" w:color="auto"/>
              <w:right w:val="single" w:sz="4" w:space="0" w:color="auto"/>
            </w:tcBorders>
            <w:hideMark/>
          </w:tcPr>
          <w:p w:rsidR="00B07919" w:rsidRPr="00B07919" w:rsidRDefault="00B07919" w:rsidP="00B07919">
            <w:pPr>
              <w:suppressAutoHyphens w:val="0"/>
              <w:spacing w:before="100" w:beforeAutospacing="1" w:after="100" w:afterAutospacing="1"/>
              <w:jc w:val="center"/>
              <w:rPr>
                <w:rFonts w:ascii="Arial" w:hAnsi="Arial" w:cs="Arial"/>
                <w:lang w:val="es-MX" w:eastAsia="es-ES"/>
              </w:rPr>
            </w:pPr>
            <w:r w:rsidRPr="00B07919">
              <w:rPr>
                <w:rFonts w:ascii="Arial" w:hAnsi="Arial" w:cs="Arial"/>
                <w:lang w:val="es-MX" w:eastAsia="es-ES"/>
              </w:rPr>
              <w:t>S/    721.00</w:t>
            </w:r>
          </w:p>
        </w:tc>
      </w:tr>
      <w:tr w:rsidR="00B07919" w:rsidRPr="00B07919" w:rsidTr="006919B1">
        <w:trPr>
          <w:trHeight w:val="211"/>
        </w:trPr>
        <w:tc>
          <w:tcPr>
            <w:tcW w:w="6508" w:type="dxa"/>
            <w:tcBorders>
              <w:top w:val="single" w:sz="4" w:space="0" w:color="auto"/>
              <w:left w:val="single" w:sz="4" w:space="0" w:color="auto"/>
              <w:bottom w:val="single" w:sz="4" w:space="0" w:color="auto"/>
              <w:right w:val="single" w:sz="4" w:space="0" w:color="auto"/>
            </w:tcBorders>
            <w:vAlign w:val="center"/>
            <w:hideMark/>
          </w:tcPr>
          <w:p w:rsidR="00B07919" w:rsidRPr="00B07919" w:rsidRDefault="00B07919" w:rsidP="00B07919">
            <w:pPr>
              <w:suppressAutoHyphens w:val="0"/>
              <w:spacing w:before="100" w:beforeAutospacing="1" w:after="100" w:afterAutospacing="1"/>
              <w:jc w:val="center"/>
              <w:rPr>
                <w:rFonts w:ascii="Arial" w:hAnsi="Arial" w:cs="Arial"/>
                <w:b/>
                <w:lang w:val="es-MX" w:eastAsia="es-ES"/>
              </w:rPr>
            </w:pPr>
            <w:r w:rsidRPr="00B07919">
              <w:rPr>
                <w:rFonts w:ascii="Arial" w:hAnsi="Arial" w:cs="Arial"/>
                <w:b/>
                <w:lang w:val="es-MX" w:eastAsia="es-ES"/>
              </w:rPr>
              <w:t>BONO EXTRAORDINARIO / BONO PEAR</w:t>
            </w:r>
          </w:p>
        </w:tc>
        <w:tc>
          <w:tcPr>
            <w:tcW w:w="1626" w:type="dxa"/>
            <w:tcBorders>
              <w:top w:val="single" w:sz="4" w:space="0" w:color="auto"/>
              <w:left w:val="single" w:sz="4" w:space="0" w:color="auto"/>
              <w:bottom w:val="single" w:sz="4" w:space="0" w:color="auto"/>
              <w:right w:val="single" w:sz="4" w:space="0" w:color="auto"/>
            </w:tcBorders>
            <w:hideMark/>
          </w:tcPr>
          <w:p w:rsidR="00B07919" w:rsidRPr="00B07919" w:rsidRDefault="00B07919" w:rsidP="00B07919">
            <w:pPr>
              <w:suppressAutoHyphens w:val="0"/>
              <w:spacing w:before="100" w:beforeAutospacing="1" w:after="100" w:afterAutospacing="1"/>
              <w:jc w:val="center"/>
              <w:rPr>
                <w:rFonts w:ascii="Arial" w:hAnsi="Arial" w:cs="Arial"/>
                <w:lang w:val="es-MX" w:eastAsia="es-ES"/>
              </w:rPr>
            </w:pPr>
            <w:r w:rsidRPr="00B07919">
              <w:rPr>
                <w:rFonts w:ascii="Arial" w:hAnsi="Arial" w:cs="Arial"/>
                <w:lang w:val="es-MX" w:eastAsia="es-ES"/>
              </w:rPr>
              <w:t>S/    828.00</w:t>
            </w:r>
          </w:p>
        </w:tc>
      </w:tr>
      <w:tr w:rsidR="00B07919" w:rsidRPr="00B07919" w:rsidTr="006919B1">
        <w:trPr>
          <w:trHeight w:val="211"/>
        </w:trPr>
        <w:tc>
          <w:tcPr>
            <w:tcW w:w="6508" w:type="dxa"/>
            <w:tcBorders>
              <w:top w:val="single" w:sz="4" w:space="0" w:color="auto"/>
              <w:left w:val="single" w:sz="4" w:space="0" w:color="auto"/>
              <w:bottom w:val="single" w:sz="4" w:space="0" w:color="auto"/>
              <w:right w:val="single" w:sz="4" w:space="0" w:color="auto"/>
            </w:tcBorders>
            <w:vAlign w:val="center"/>
            <w:hideMark/>
          </w:tcPr>
          <w:p w:rsidR="00B07919" w:rsidRPr="00B07919" w:rsidRDefault="00B07919" w:rsidP="00B07919">
            <w:pPr>
              <w:suppressAutoHyphens w:val="0"/>
              <w:spacing w:before="100" w:beforeAutospacing="1" w:after="100" w:afterAutospacing="1"/>
              <w:jc w:val="center"/>
              <w:rPr>
                <w:rFonts w:ascii="Arial" w:hAnsi="Arial" w:cs="Arial"/>
                <w:b/>
                <w:lang w:val="es-MX" w:eastAsia="es-ES"/>
              </w:rPr>
            </w:pPr>
            <w:r w:rsidRPr="00B07919">
              <w:rPr>
                <w:rFonts w:ascii="Arial" w:hAnsi="Arial" w:cs="Arial"/>
                <w:b/>
                <w:lang w:val="es-MX" w:eastAsia="es-ES"/>
              </w:rPr>
              <w:t>BONO INCREMENTO</w:t>
            </w:r>
          </w:p>
        </w:tc>
        <w:tc>
          <w:tcPr>
            <w:tcW w:w="1626" w:type="dxa"/>
            <w:tcBorders>
              <w:top w:val="single" w:sz="4" w:space="0" w:color="auto"/>
              <w:left w:val="single" w:sz="4" w:space="0" w:color="auto"/>
              <w:bottom w:val="single" w:sz="4" w:space="0" w:color="auto"/>
              <w:right w:val="single" w:sz="4" w:space="0" w:color="auto"/>
            </w:tcBorders>
            <w:hideMark/>
          </w:tcPr>
          <w:p w:rsidR="00B07919" w:rsidRPr="00B07919" w:rsidRDefault="00B07919" w:rsidP="00B07919">
            <w:pPr>
              <w:suppressAutoHyphens w:val="0"/>
              <w:spacing w:before="100" w:beforeAutospacing="1" w:after="100" w:afterAutospacing="1"/>
              <w:jc w:val="center"/>
              <w:rPr>
                <w:rFonts w:ascii="Arial" w:hAnsi="Arial" w:cs="Arial"/>
                <w:lang w:val="es-MX" w:eastAsia="es-ES"/>
              </w:rPr>
            </w:pPr>
            <w:r w:rsidRPr="00B07919">
              <w:rPr>
                <w:rFonts w:ascii="Arial" w:hAnsi="Arial" w:cs="Arial"/>
                <w:lang w:val="es-MX" w:eastAsia="es-ES"/>
              </w:rPr>
              <w:t>S/    249.00</w:t>
            </w:r>
          </w:p>
        </w:tc>
      </w:tr>
      <w:tr w:rsidR="00B07919" w:rsidRPr="00451448" w:rsidTr="006919B1">
        <w:trPr>
          <w:trHeight w:val="257"/>
        </w:trPr>
        <w:tc>
          <w:tcPr>
            <w:tcW w:w="6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07919" w:rsidRPr="00451448" w:rsidRDefault="00B07919" w:rsidP="006919B1">
            <w:pPr>
              <w:pStyle w:val="NormalWeb"/>
              <w:spacing w:line="256" w:lineRule="auto"/>
              <w:jc w:val="center"/>
              <w:rPr>
                <w:rFonts w:ascii="Arial" w:hAnsi="Arial" w:cs="Arial"/>
                <w:b/>
                <w:color w:val="000000" w:themeColor="text1"/>
                <w:sz w:val="19"/>
                <w:szCs w:val="19"/>
                <w:lang w:val="es-MX"/>
              </w:rPr>
            </w:pPr>
            <w:r w:rsidRPr="00451448">
              <w:rPr>
                <w:rFonts w:ascii="Arial" w:hAnsi="Arial" w:cs="Arial"/>
                <w:b/>
                <w:color w:val="000000" w:themeColor="text1"/>
                <w:sz w:val="19"/>
                <w:szCs w:val="19"/>
                <w:lang w:val="es-MX"/>
              </w:rPr>
              <w:t>TOTAL INGRESOS MENSUAL</w:t>
            </w:r>
          </w:p>
        </w:tc>
        <w:tc>
          <w:tcPr>
            <w:tcW w:w="16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07919" w:rsidRPr="00451448" w:rsidRDefault="00B07919" w:rsidP="006919B1">
            <w:pPr>
              <w:pStyle w:val="NormalWeb"/>
              <w:spacing w:line="256" w:lineRule="auto"/>
              <w:jc w:val="center"/>
              <w:rPr>
                <w:rFonts w:ascii="Arial" w:hAnsi="Arial" w:cs="Arial"/>
                <w:b/>
                <w:color w:val="000000" w:themeColor="text1"/>
                <w:sz w:val="19"/>
                <w:szCs w:val="19"/>
                <w:lang w:val="es-MX"/>
              </w:rPr>
            </w:pPr>
            <w:r w:rsidRPr="00451448">
              <w:rPr>
                <w:rFonts w:ascii="Arial" w:hAnsi="Arial" w:cs="Arial"/>
                <w:b/>
                <w:color w:val="000000" w:themeColor="text1"/>
                <w:sz w:val="19"/>
                <w:szCs w:val="19"/>
                <w:lang w:val="es-MX"/>
              </w:rPr>
              <w:t xml:space="preserve">S/ 5,112.00 </w:t>
            </w:r>
          </w:p>
        </w:tc>
      </w:tr>
    </w:tbl>
    <w:p w:rsidR="006B064C" w:rsidRPr="00226636" w:rsidRDefault="006B064C" w:rsidP="00B07919">
      <w:pPr>
        <w:suppressAutoHyphens w:val="0"/>
        <w:ind w:left="426"/>
        <w:jc w:val="both"/>
        <w:rPr>
          <w:rFonts w:ascii="Arial" w:hAnsi="Arial" w:cs="Arial"/>
          <w:b/>
          <w:sz w:val="16"/>
          <w:szCs w:val="16"/>
          <w:lang w:eastAsia="es-ES"/>
        </w:rPr>
      </w:pPr>
      <w:r w:rsidRPr="00226636">
        <w:rPr>
          <w:rFonts w:ascii="Arial" w:hAnsi="Arial" w:cs="Arial"/>
          <w:b/>
          <w:sz w:val="16"/>
          <w:szCs w:val="16"/>
          <w:lang w:eastAsia="es-ES"/>
        </w:rPr>
        <w:t xml:space="preserve">(*) Remuneración Básica y Bonos señalados, según Resolución de Gerencia General N° </w:t>
      </w:r>
      <w:r w:rsidR="00226636" w:rsidRPr="00226636">
        <w:rPr>
          <w:rFonts w:ascii="Arial" w:hAnsi="Arial" w:cs="Arial"/>
          <w:b/>
          <w:sz w:val="16"/>
          <w:szCs w:val="16"/>
          <w:lang w:eastAsia="es-ES"/>
        </w:rPr>
        <w:t>974</w:t>
      </w:r>
      <w:r w:rsidRPr="00226636">
        <w:rPr>
          <w:rFonts w:ascii="Arial" w:hAnsi="Arial" w:cs="Arial"/>
          <w:b/>
          <w:sz w:val="16"/>
          <w:szCs w:val="16"/>
          <w:lang w:eastAsia="es-ES"/>
        </w:rPr>
        <w:t>-GG-ESSALUD-20</w:t>
      </w:r>
      <w:r w:rsidR="00226636" w:rsidRPr="00226636">
        <w:rPr>
          <w:rFonts w:ascii="Arial" w:hAnsi="Arial" w:cs="Arial"/>
          <w:b/>
          <w:sz w:val="16"/>
          <w:szCs w:val="16"/>
          <w:lang w:eastAsia="es-ES"/>
        </w:rPr>
        <w:t>20</w:t>
      </w:r>
      <w:r w:rsidRPr="00226636">
        <w:rPr>
          <w:rFonts w:ascii="Arial" w:hAnsi="Arial" w:cs="Arial"/>
          <w:b/>
          <w:sz w:val="16"/>
          <w:szCs w:val="16"/>
          <w:lang w:eastAsia="es-ES"/>
        </w:rPr>
        <w:t xml:space="preserve">. </w:t>
      </w:r>
    </w:p>
    <w:p w:rsidR="00B07919" w:rsidRDefault="00B07919" w:rsidP="00B07919">
      <w:pPr>
        <w:suppressAutoHyphens w:val="0"/>
        <w:ind w:left="426"/>
        <w:jc w:val="both"/>
        <w:rPr>
          <w:rFonts w:ascii="Arial" w:hAnsi="Arial" w:cs="Arial"/>
          <w:b/>
          <w:lang w:eastAsia="es-ES"/>
        </w:rPr>
      </w:pPr>
    </w:p>
    <w:p w:rsidR="00226636" w:rsidRDefault="00226636" w:rsidP="00B07919">
      <w:pPr>
        <w:suppressAutoHyphens w:val="0"/>
        <w:ind w:left="426"/>
        <w:jc w:val="both"/>
        <w:rPr>
          <w:rFonts w:ascii="Arial" w:hAnsi="Arial" w:cs="Arial"/>
          <w:b/>
          <w:lang w:eastAsia="es-ES"/>
        </w:rPr>
      </w:pPr>
    </w:p>
    <w:p w:rsidR="00226636" w:rsidRDefault="00226636" w:rsidP="00B07919">
      <w:pPr>
        <w:suppressAutoHyphens w:val="0"/>
        <w:ind w:left="426"/>
        <w:jc w:val="both"/>
        <w:rPr>
          <w:rFonts w:ascii="Arial" w:hAnsi="Arial" w:cs="Arial"/>
          <w:b/>
          <w:lang w:eastAsia="es-ES"/>
        </w:rPr>
      </w:pPr>
    </w:p>
    <w:p w:rsidR="00226636" w:rsidRDefault="00226636" w:rsidP="00B07919">
      <w:pPr>
        <w:suppressAutoHyphens w:val="0"/>
        <w:ind w:left="426"/>
        <w:jc w:val="both"/>
        <w:rPr>
          <w:rFonts w:ascii="Arial" w:hAnsi="Arial" w:cs="Arial"/>
          <w:b/>
          <w:lang w:eastAsia="es-ES"/>
        </w:rPr>
      </w:pPr>
    </w:p>
    <w:p w:rsidR="00226636" w:rsidRPr="00D44030" w:rsidRDefault="00226636" w:rsidP="00B07919">
      <w:pPr>
        <w:suppressAutoHyphens w:val="0"/>
        <w:ind w:left="426"/>
        <w:jc w:val="both"/>
        <w:rPr>
          <w:rFonts w:ascii="Arial" w:hAnsi="Arial" w:cs="Arial"/>
          <w:b/>
          <w:lang w:eastAsia="es-ES"/>
        </w:rPr>
      </w:pPr>
    </w:p>
    <w:p w:rsidR="006B064C" w:rsidRPr="00D44030" w:rsidRDefault="006B064C" w:rsidP="006B064C">
      <w:pPr>
        <w:numPr>
          <w:ilvl w:val="0"/>
          <w:numId w:val="12"/>
        </w:numPr>
        <w:suppressAutoHyphens w:val="0"/>
        <w:ind w:left="426" w:hanging="426"/>
        <w:jc w:val="both"/>
        <w:rPr>
          <w:rFonts w:ascii="Arial" w:hAnsi="Arial" w:cs="Arial"/>
          <w:b/>
          <w:lang w:val="es-MX" w:eastAsia="es-ES"/>
        </w:rPr>
      </w:pPr>
      <w:r w:rsidRPr="00D44030">
        <w:rPr>
          <w:rFonts w:ascii="Arial" w:hAnsi="Arial" w:cs="Arial"/>
          <w:lang w:val="es-MX" w:eastAsia="es-ES"/>
        </w:rPr>
        <w:t xml:space="preserve"> </w:t>
      </w:r>
      <w:r w:rsidRPr="00D44030">
        <w:rPr>
          <w:rFonts w:ascii="Arial" w:hAnsi="Arial" w:cs="Arial"/>
          <w:b/>
          <w:lang w:val="es-MX" w:eastAsia="es-ES"/>
        </w:rPr>
        <w:t>CRONOGRAMA Y ETAPAS DEL PROCESO</w:t>
      </w:r>
      <w:r w:rsidR="00935400" w:rsidRPr="00D44030">
        <w:rPr>
          <w:rFonts w:ascii="Arial" w:hAnsi="Arial" w:cs="Arial"/>
          <w:b/>
          <w:lang w:val="es-MX" w:eastAsia="es-ES"/>
        </w:rPr>
        <w:t xml:space="preserve"> </w:t>
      </w:r>
    </w:p>
    <w:p w:rsidR="00CB354C" w:rsidRDefault="00CB354C" w:rsidP="00CB354C">
      <w:pPr>
        <w:suppressAutoHyphens w:val="0"/>
        <w:ind w:left="426"/>
        <w:jc w:val="both"/>
        <w:rPr>
          <w:rFonts w:ascii="Arial" w:hAnsi="Arial" w:cs="Arial"/>
          <w:b/>
          <w:lang w:val="es-MX" w:eastAsia="es-ES"/>
        </w:rPr>
      </w:pPr>
    </w:p>
    <w:tbl>
      <w:tblPr>
        <w:tblW w:w="9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3539"/>
        <w:gridCol w:w="1841"/>
      </w:tblGrid>
      <w:tr w:rsidR="00CB354C" w:rsidRPr="00CB354C" w:rsidTr="006919B1">
        <w:trPr>
          <w:trHeight w:val="397"/>
        </w:trPr>
        <w:tc>
          <w:tcPr>
            <w:tcW w:w="397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CB354C" w:rsidRPr="00CB354C" w:rsidRDefault="00CB354C" w:rsidP="00CB354C">
            <w:pPr>
              <w:suppressAutoHyphens w:val="0"/>
              <w:jc w:val="center"/>
              <w:rPr>
                <w:rFonts w:ascii="Arial" w:hAnsi="Arial" w:cs="Arial"/>
                <w:b/>
                <w:lang w:val="es-MX" w:eastAsia="ar-SA"/>
              </w:rPr>
            </w:pPr>
            <w:r w:rsidRPr="00CB354C">
              <w:rPr>
                <w:rFonts w:ascii="Arial" w:hAnsi="Arial" w:cs="Arial"/>
                <w:b/>
                <w:lang w:val="es-MX" w:eastAsia="es-ES"/>
              </w:rPr>
              <w:t>ETAPAS DEL PROCESO</w:t>
            </w:r>
          </w:p>
        </w:tc>
        <w:tc>
          <w:tcPr>
            <w:tcW w:w="353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B354C" w:rsidRPr="00CB354C" w:rsidRDefault="00CB354C" w:rsidP="00CB354C">
            <w:pPr>
              <w:suppressAutoHyphens w:val="0"/>
              <w:jc w:val="center"/>
              <w:rPr>
                <w:rFonts w:ascii="Arial" w:hAnsi="Arial" w:cs="Arial"/>
                <w:lang w:val="es-MX" w:eastAsia="es-ES"/>
              </w:rPr>
            </w:pPr>
            <w:r w:rsidRPr="00CB354C">
              <w:rPr>
                <w:rFonts w:ascii="Arial" w:hAnsi="Arial" w:cs="Arial"/>
                <w:b/>
                <w:lang w:val="es-MX" w:eastAsia="es-ES"/>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B354C" w:rsidRPr="00CB354C" w:rsidRDefault="00CB354C" w:rsidP="00CB354C">
            <w:pPr>
              <w:suppressAutoHyphens w:val="0"/>
              <w:jc w:val="center"/>
              <w:rPr>
                <w:rFonts w:ascii="Arial" w:hAnsi="Arial" w:cs="Arial"/>
                <w:b/>
                <w:lang w:val="es-MX" w:eastAsia="es-ES"/>
              </w:rPr>
            </w:pPr>
            <w:r w:rsidRPr="00CB354C">
              <w:rPr>
                <w:rFonts w:ascii="Arial" w:hAnsi="Arial" w:cs="Arial"/>
                <w:b/>
                <w:lang w:val="es-MX" w:eastAsia="es-ES"/>
              </w:rPr>
              <w:t>AREA RESPONSABLE</w:t>
            </w:r>
          </w:p>
        </w:tc>
      </w:tr>
      <w:tr w:rsidR="00CB354C" w:rsidRPr="00CB354C" w:rsidTr="006919B1">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54C" w:rsidRPr="00CB354C" w:rsidRDefault="00CB354C" w:rsidP="00CB354C">
            <w:pPr>
              <w:suppressAutoHyphens w:val="0"/>
              <w:jc w:val="center"/>
              <w:rPr>
                <w:rFonts w:ascii="Arial" w:hAnsi="Arial" w:cs="Arial"/>
                <w:b/>
                <w:lang w:val="es-MX" w:eastAsia="es-ES"/>
              </w:rPr>
            </w:pPr>
            <w:r w:rsidRPr="00CB354C">
              <w:rPr>
                <w:rFonts w:ascii="Arial" w:hAnsi="Arial" w:cs="Arial"/>
                <w:b/>
                <w:lang w:val="es-MX" w:eastAsia="es-E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54C" w:rsidRPr="00CB354C" w:rsidRDefault="00CB354C" w:rsidP="00CB354C">
            <w:pPr>
              <w:suppressAutoHyphens w:val="0"/>
              <w:jc w:val="both"/>
              <w:rPr>
                <w:rFonts w:ascii="Arial" w:hAnsi="Arial" w:cs="Arial"/>
                <w:lang w:val="es-MX" w:eastAsia="es-ES"/>
              </w:rPr>
            </w:pPr>
            <w:r w:rsidRPr="00CB354C">
              <w:rPr>
                <w:rFonts w:ascii="Arial" w:hAnsi="Arial" w:cs="Arial"/>
                <w:lang w:val="es-MX" w:eastAsia="es-ES"/>
              </w:rPr>
              <w:t xml:space="preserve">Aprobación de Convocatoria </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54C" w:rsidRPr="00CB354C" w:rsidRDefault="00CB354C" w:rsidP="00CB354C">
            <w:pPr>
              <w:suppressAutoHyphens w:val="0"/>
              <w:jc w:val="center"/>
              <w:rPr>
                <w:rFonts w:ascii="Arial" w:hAnsi="Arial" w:cs="Arial"/>
                <w:color w:val="000000" w:themeColor="text1"/>
                <w:lang w:val="es-MX" w:eastAsia="es-ES"/>
              </w:rPr>
            </w:pPr>
            <w:r w:rsidRPr="00CB354C">
              <w:rPr>
                <w:rFonts w:ascii="Arial" w:hAnsi="Arial" w:cs="Arial"/>
                <w:color w:val="000000" w:themeColor="text1"/>
                <w:lang w:val="es-MX" w:eastAsia="es-ES"/>
              </w:rPr>
              <w:t>11 de noviembre del 2020</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54C" w:rsidRPr="00CB354C" w:rsidRDefault="00CB354C" w:rsidP="00CB354C">
            <w:pPr>
              <w:suppressAutoHyphens w:val="0"/>
              <w:jc w:val="center"/>
              <w:rPr>
                <w:rFonts w:ascii="Arial" w:hAnsi="Arial" w:cs="Arial"/>
                <w:lang w:val="es-MX" w:eastAsia="es-ES"/>
              </w:rPr>
            </w:pPr>
            <w:r w:rsidRPr="00CB354C">
              <w:rPr>
                <w:rFonts w:ascii="Arial" w:hAnsi="Arial" w:cs="Arial"/>
                <w:lang w:val="es-MX" w:eastAsia="es-ES"/>
              </w:rPr>
              <w:t>SGGI-URRHH</w:t>
            </w:r>
          </w:p>
        </w:tc>
      </w:tr>
      <w:tr w:rsidR="00CB354C" w:rsidRPr="00CB354C" w:rsidTr="006919B1">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B354C" w:rsidRPr="00CB354C" w:rsidRDefault="00CB354C" w:rsidP="00CB354C">
            <w:pPr>
              <w:suppressAutoHyphens w:val="0"/>
              <w:jc w:val="center"/>
              <w:rPr>
                <w:rFonts w:ascii="Arial" w:hAnsi="Arial" w:cs="Arial"/>
                <w:b/>
                <w:lang w:val="es-MX" w:eastAsia="es-ES"/>
              </w:rPr>
            </w:pPr>
            <w:r w:rsidRPr="00CB354C">
              <w:rPr>
                <w:rFonts w:ascii="Arial" w:hAnsi="Arial" w:cs="Arial"/>
                <w:b/>
                <w:lang w:val="es-MX" w:eastAsia="es-ES"/>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B354C" w:rsidRPr="00CB354C" w:rsidRDefault="00CB354C" w:rsidP="00CB354C">
            <w:pPr>
              <w:suppressAutoHyphens w:val="0"/>
              <w:jc w:val="both"/>
              <w:rPr>
                <w:rFonts w:ascii="Arial" w:hAnsi="Arial" w:cs="Arial"/>
                <w:lang w:val="es-MX" w:eastAsia="es-ES"/>
              </w:rPr>
            </w:pPr>
            <w:r w:rsidRPr="00CB354C">
              <w:rPr>
                <w:rFonts w:ascii="Arial" w:hAnsi="Arial" w:cs="Arial"/>
                <w:color w:val="000000"/>
                <w:lang w:val="es-PE" w:eastAsia="es-ES"/>
              </w:rPr>
              <w:t xml:space="preserve">Publicación de la Convocatoria en el Portal Talento </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CB354C" w:rsidRPr="00CB354C" w:rsidRDefault="00CB354C" w:rsidP="00CB354C">
            <w:pPr>
              <w:suppressAutoHyphens w:val="0"/>
              <w:jc w:val="center"/>
              <w:rPr>
                <w:rFonts w:ascii="Arial" w:hAnsi="Arial" w:cs="Arial"/>
                <w:color w:val="000000" w:themeColor="text1"/>
                <w:lang w:val="es-MX" w:eastAsia="es-ES"/>
              </w:rPr>
            </w:pPr>
            <w:r w:rsidRPr="00CB354C">
              <w:rPr>
                <w:rFonts w:ascii="Arial" w:hAnsi="Arial" w:cs="Arial"/>
                <w:color w:val="000000" w:themeColor="text1"/>
                <w:lang w:val="es-MX" w:eastAsia="es-ES"/>
              </w:rPr>
              <w:t xml:space="preserve">10 días anteriores a la convocatoria  </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B354C" w:rsidRPr="00CB354C" w:rsidRDefault="00CB354C" w:rsidP="00CB354C">
            <w:pPr>
              <w:suppressAutoHyphens w:val="0"/>
              <w:jc w:val="center"/>
              <w:rPr>
                <w:rFonts w:ascii="Arial" w:hAnsi="Arial" w:cs="Arial"/>
                <w:lang w:val="es-MX" w:eastAsia="es-ES"/>
              </w:rPr>
            </w:pPr>
            <w:r w:rsidRPr="00CB354C">
              <w:rPr>
                <w:rFonts w:ascii="Arial" w:hAnsi="Arial" w:cs="Arial"/>
                <w:lang w:val="es-MX" w:eastAsia="es-ES"/>
              </w:rPr>
              <w:t>SGGI-GCTIC</w:t>
            </w:r>
          </w:p>
        </w:tc>
      </w:tr>
      <w:tr w:rsidR="00CB354C" w:rsidRPr="00CB354C" w:rsidTr="006919B1">
        <w:trPr>
          <w:trHeight w:val="363"/>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CB354C" w:rsidRPr="00CB354C" w:rsidRDefault="00CB354C" w:rsidP="00CB354C">
            <w:pPr>
              <w:suppressAutoHyphens w:val="0"/>
              <w:jc w:val="both"/>
              <w:rPr>
                <w:rFonts w:ascii="Arial" w:hAnsi="Arial" w:cs="Arial"/>
                <w:color w:val="000000" w:themeColor="text1"/>
                <w:lang w:val="es-MX" w:eastAsia="es-ES"/>
              </w:rPr>
            </w:pPr>
            <w:r w:rsidRPr="00CB354C">
              <w:rPr>
                <w:rFonts w:ascii="Arial" w:hAnsi="Arial" w:cs="Arial"/>
                <w:b/>
                <w:color w:val="000000" w:themeColor="text1"/>
                <w:lang w:val="es-MX" w:eastAsia="es-ES"/>
              </w:rPr>
              <w:t>CONVOCATORIA</w:t>
            </w:r>
          </w:p>
        </w:tc>
      </w:tr>
      <w:tr w:rsidR="00CB354C" w:rsidRPr="00CB354C" w:rsidTr="006919B1">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B354C" w:rsidRPr="00CB354C" w:rsidRDefault="00CB354C" w:rsidP="00CB354C">
            <w:pPr>
              <w:suppressAutoHyphens w:val="0"/>
              <w:jc w:val="center"/>
              <w:rPr>
                <w:rFonts w:ascii="Arial" w:hAnsi="Arial" w:cs="Arial"/>
                <w:b/>
                <w:lang w:val="es-MX" w:eastAsia="es-ES"/>
              </w:rPr>
            </w:pPr>
            <w:r w:rsidRPr="00CB354C">
              <w:rPr>
                <w:rFonts w:ascii="Arial" w:hAnsi="Arial" w:cs="Arial"/>
                <w:b/>
                <w:lang w:val="es-MX" w:eastAsia="es-ES"/>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B354C" w:rsidRPr="00CB354C" w:rsidRDefault="00CB354C" w:rsidP="00CB354C">
            <w:pPr>
              <w:suppressAutoHyphens w:val="0"/>
              <w:rPr>
                <w:rFonts w:ascii="Arial" w:hAnsi="Arial" w:cs="Arial"/>
                <w:b/>
                <w:lang w:eastAsia="es-ES"/>
              </w:rPr>
            </w:pPr>
            <w:r w:rsidRPr="00CB354C">
              <w:rPr>
                <w:rFonts w:ascii="Arial" w:hAnsi="Arial" w:cs="Arial"/>
                <w:color w:val="000000"/>
                <w:lang w:val="es-PE" w:eastAsia="es-ES"/>
              </w:rPr>
              <w:t>Publicación en la página Web institucional</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CB354C" w:rsidRPr="00CB354C" w:rsidRDefault="00041938" w:rsidP="00CB354C">
            <w:pPr>
              <w:suppressAutoHyphens w:val="0"/>
              <w:spacing w:line="276" w:lineRule="auto"/>
              <w:jc w:val="center"/>
              <w:rPr>
                <w:rFonts w:ascii="Arial" w:hAnsi="Arial" w:cs="Arial"/>
                <w:color w:val="000000" w:themeColor="text1"/>
                <w:lang w:eastAsia="es-ES"/>
              </w:rPr>
            </w:pPr>
            <w:r>
              <w:rPr>
                <w:rFonts w:ascii="Arial" w:hAnsi="Arial" w:cs="Arial"/>
                <w:color w:val="000000" w:themeColor="text1"/>
                <w:lang w:eastAsia="es-ES"/>
              </w:rPr>
              <w:t>12</w:t>
            </w:r>
            <w:r w:rsidR="00CB354C" w:rsidRPr="00CB354C">
              <w:rPr>
                <w:rFonts w:ascii="Arial" w:hAnsi="Arial" w:cs="Arial"/>
                <w:color w:val="000000" w:themeColor="text1"/>
                <w:lang w:eastAsia="es-ES"/>
              </w:rPr>
              <w:t xml:space="preserve"> de noviembre del 2020</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B354C" w:rsidRPr="00CB354C" w:rsidRDefault="00CB354C" w:rsidP="00CB354C">
            <w:pPr>
              <w:suppressAutoHyphens w:val="0"/>
              <w:jc w:val="center"/>
              <w:rPr>
                <w:rFonts w:ascii="Arial" w:hAnsi="Arial" w:cs="Arial"/>
                <w:lang w:val="es-MX" w:eastAsia="es-ES"/>
              </w:rPr>
            </w:pPr>
            <w:r w:rsidRPr="00CB354C">
              <w:rPr>
                <w:rFonts w:ascii="Arial" w:hAnsi="Arial" w:cs="Arial"/>
                <w:lang w:val="es-MX" w:eastAsia="es-ES"/>
              </w:rPr>
              <w:t>SGGI-URRHH</w:t>
            </w:r>
          </w:p>
        </w:tc>
      </w:tr>
      <w:tr w:rsidR="00CB354C" w:rsidRPr="00CB354C" w:rsidTr="006919B1">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54C" w:rsidRPr="00CB354C" w:rsidRDefault="00CB354C" w:rsidP="00CB354C">
            <w:pPr>
              <w:suppressAutoHyphens w:val="0"/>
              <w:jc w:val="center"/>
              <w:rPr>
                <w:rFonts w:ascii="Arial" w:hAnsi="Arial" w:cs="Arial"/>
                <w:b/>
                <w:lang w:val="es-MX" w:eastAsia="es-ES"/>
              </w:rPr>
            </w:pPr>
            <w:r w:rsidRPr="00CB354C">
              <w:rPr>
                <w:rFonts w:ascii="Arial" w:hAnsi="Arial" w:cs="Arial"/>
                <w:b/>
                <w:lang w:val="es-MX" w:eastAsia="es-ES"/>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54C" w:rsidRPr="00CB354C" w:rsidRDefault="00CB354C" w:rsidP="00CB354C">
            <w:pPr>
              <w:suppressAutoHyphens w:val="0"/>
              <w:spacing w:line="276" w:lineRule="auto"/>
              <w:rPr>
                <w:rFonts w:ascii="Arial" w:hAnsi="Arial" w:cs="Arial"/>
                <w:b/>
                <w:lang w:eastAsia="es-ES"/>
              </w:rPr>
            </w:pPr>
            <w:r w:rsidRPr="00CB354C">
              <w:rPr>
                <w:rFonts w:ascii="Arial" w:hAnsi="Arial" w:cs="Arial"/>
                <w:b/>
                <w:lang w:eastAsia="es-ES"/>
              </w:rPr>
              <w:t>Inscripción por SISEP:</w:t>
            </w:r>
          </w:p>
          <w:p w:rsidR="00CB354C" w:rsidRPr="00CB354C" w:rsidRDefault="00CB354C" w:rsidP="00CB354C">
            <w:pPr>
              <w:suppressAutoHyphens w:val="0"/>
              <w:spacing w:line="276" w:lineRule="auto"/>
              <w:rPr>
                <w:rFonts w:ascii="Arial" w:hAnsi="Arial" w:cs="Arial"/>
                <w:lang w:eastAsia="es-ES"/>
              </w:rPr>
            </w:pPr>
            <w:r w:rsidRPr="00CB354C">
              <w:rPr>
                <w:rFonts w:ascii="Arial" w:hAnsi="Arial" w:cs="Arial"/>
                <w:lang w:eastAsia="es-ES"/>
              </w:rPr>
              <w:t>(</w:t>
            </w:r>
            <w:r w:rsidRPr="00CB354C">
              <w:rPr>
                <w:rFonts w:ascii="Arial" w:hAnsi="Arial" w:cs="Arial"/>
                <w:color w:val="0000FF"/>
                <w:u w:val="single"/>
                <w:lang w:eastAsia="es-ES"/>
              </w:rPr>
              <w:t>ww1.essalud.gob.pe/</w:t>
            </w:r>
            <w:proofErr w:type="spellStart"/>
            <w:r w:rsidRPr="00CB354C">
              <w:rPr>
                <w:rFonts w:ascii="Arial" w:hAnsi="Arial" w:cs="Arial"/>
                <w:color w:val="0000FF"/>
                <w:u w:val="single"/>
                <w:lang w:eastAsia="es-ES"/>
              </w:rPr>
              <w:t>sisep</w:t>
            </w:r>
            <w:proofErr w:type="spellEnd"/>
            <w:r w:rsidRPr="00CB354C">
              <w:rPr>
                <w:rFonts w:ascii="Arial" w:hAnsi="Arial" w:cs="Arial"/>
                <w:color w:val="0000FF"/>
                <w:u w:val="single"/>
                <w:lang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54C" w:rsidRPr="00CB354C" w:rsidRDefault="00453050" w:rsidP="00CB354C">
            <w:pPr>
              <w:suppressAutoHyphens w:val="0"/>
              <w:spacing w:line="276" w:lineRule="auto"/>
              <w:jc w:val="center"/>
              <w:rPr>
                <w:rFonts w:ascii="Arial" w:hAnsi="Arial" w:cs="Arial"/>
                <w:color w:val="000000" w:themeColor="text1"/>
                <w:lang w:eastAsia="es-ES"/>
              </w:rPr>
            </w:pPr>
            <w:r>
              <w:rPr>
                <w:rFonts w:ascii="Arial" w:hAnsi="Arial" w:cs="Arial"/>
                <w:color w:val="000000" w:themeColor="text1"/>
                <w:lang w:eastAsia="es-ES"/>
              </w:rPr>
              <w:t>Del 19 al 20</w:t>
            </w:r>
            <w:r w:rsidR="00CB354C" w:rsidRPr="00CB354C">
              <w:rPr>
                <w:rFonts w:ascii="Arial" w:hAnsi="Arial" w:cs="Arial"/>
                <w:color w:val="000000" w:themeColor="text1"/>
                <w:lang w:eastAsia="es-ES"/>
              </w:rPr>
              <w:t xml:space="preserve"> de noviembre del 2020</w:t>
            </w:r>
          </w:p>
          <w:p w:rsidR="00CB354C" w:rsidRPr="00CB354C" w:rsidRDefault="00453050" w:rsidP="00CB354C">
            <w:pPr>
              <w:suppressAutoHyphens w:val="0"/>
              <w:spacing w:line="276" w:lineRule="auto"/>
              <w:jc w:val="center"/>
              <w:rPr>
                <w:rFonts w:ascii="Arial" w:hAnsi="Arial" w:cs="Arial"/>
                <w:b/>
                <w:color w:val="000000" w:themeColor="text1"/>
                <w:u w:val="single"/>
                <w:lang w:val="es-MX" w:eastAsia="es-ES"/>
              </w:rPr>
            </w:pPr>
            <w:r>
              <w:rPr>
                <w:rFonts w:ascii="Arial" w:hAnsi="Arial" w:cs="Arial"/>
                <w:b/>
                <w:color w:val="000000" w:themeColor="text1"/>
                <w:u w:val="single"/>
                <w:lang w:eastAsia="es-ES"/>
              </w:rPr>
              <w:t>(hasta las 13</w:t>
            </w:r>
            <w:r w:rsidR="00CB354C" w:rsidRPr="00CB354C">
              <w:rPr>
                <w:rFonts w:ascii="Arial" w:hAnsi="Arial" w:cs="Arial"/>
                <w:b/>
                <w:color w:val="000000" w:themeColor="text1"/>
                <w:u w:val="single"/>
                <w:lang w:eastAsia="es-ES"/>
              </w:rPr>
              <w:t>:00 horas)</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54C" w:rsidRPr="00CB354C" w:rsidRDefault="00CB354C" w:rsidP="00CB354C">
            <w:pPr>
              <w:suppressAutoHyphens w:val="0"/>
              <w:jc w:val="center"/>
              <w:rPr>
                <w:rFonts w:ascii="Arial" w:hAnsi="Arial" w:cs="Arial"/>
                <w:lang w:val="es-MX" w:eastAsia="es-ES"/>
              </w:rPr>
            </w:pPr>
            <w:r w:rsidRPr="00CB354C">
              <w:rPr>
                <w:rFonts w:ascii="Arial" w:hAnsi="Arial" w:cs="Arial"/>
                <w:lang w:val="es-MX" w:eastAsia="es-ES"/>
              </w:rPr>
              <w:t>SGGI – GCTIC-URRHH</w:t>
            </w:r>
          </w:p>
        </w:tc>
      </w:tr>
      <w:tr w:rsidR="00CB354C" w:rsidRPr="00CB354C" w:rsidTr="006919B1">
        <w:trPr>
          <w:trHeight w:val="112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54C" w:rsidRPr="00CB354C" w:rsidRDefault="00CB354C" w:rsidP="00CB354C">
            <w:pPr>
              <w:suppressAutoHyphens w:val="0"/>
              <w:jc w:val="center"/>
              <w:rPr>
                <w:rFonts w:ascii="Arial" w:hAnsi="Arial" w:cs="Arial"/>
                <w:b/>
                <w:lang w:val="es-MX" w:eastAsia="es-ES"/>
              </w:rPr>
            </w:pPr>
            <w:r w:rsidRPr="00CB354C">
              <w:rPr>
                <w:rFonts w:ascii="Arial" w:hAnsi="Arial" w:cs="Arial"/>
                <w:b/>
                <w:lang w:val="es-MX" w:eastAsia="es-ES"/>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54C" w:rsidRPr="00CB354C" w:rsidRDefault="00CB354C" w:rsidP="00CB354C">
            <w:pPr>
              <w:suppressAutoHyphens w:val="0"/>
              <w:autoSpaceDE w:val="0"/>
              <w:autoSpaceDN w:val="0"/>
              <w:adjustRightInd w:val="0"/>
              <w:rPr>
                <w:rFonts w:ascii="Arial" w:hAnsi="Arial" w:cs="Arial"/>
                <w:b/>
                <w:lang w:eastAsia="es-ES"/>
              </w:rPr>
            </w:pPr>
            <w:r w:rsidRPr="00CB354C">
              <w:rPr>
                <w:rFonts w:ascii="Arial" w:hAnsi="Arial" w:cs="Arial"/>
                <w:b/>
                <w:lang w:val="es-MX" w:eastAsia="es-ES"/>
              </w:rPr>
              <w:t xml:space="preserve">Resultado de Postulantes inscritos en el SISEP </w:t>
            </w:r>
            <w:r w:rsidRPr="00CB354C">
              <w:rPr>
                <w:rFonts w:ascii="Arial" w:hAnsi="Arial" w:cs="Arial"/>
                <w:lang w:val="es-MX"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54C" w:rsidRPr="00CB354C" w:rsidRDefault="00041938" w:rsidP="00CB354C">
            <w:pPr>
              <w:suppressAutoHyphens w:val="0"/>
              <w:spacing w:line="276" w:lineRule="auto"/>
              <w:jc w:val="center"/>
              <w:rPr>
                <w:rFonts w:ascii="Arial" w:hAnsi="Arial" w:cs="Arial"/>
                <w:color w:val="000000" w:themeColor="text1"/>
                <w:lang w:eastAsia="es-ES"/>
              </w:rPr>
            </w:pPr>
            <w:r>
              <w:rPr>
                <w:rFonts w:ascii="Arial" w:hAnsi="Arial" w:cs="Arial"/>
                <w:color w:val="000000" w:themeColor="text1"/>
                <w:lang w:eastAsia="es-ES"/>
              </w:rPr>
              <w:t>20</w:t>
            </w:r>
            <w:r w:rsidR="00CB354C" w:rsidRPr="00CB354C">
              <w:rPr>
                <w:rFonts w:ascii="Arial" w:hAnsi="Arial" w:cs="Arial"/>
                <w:color w:val="000000" w:themeColor="text1"/>
                <w:lang w:eastAsia="es-ES"/>
              </w:rPr>
              <w:t xml:space="preserve"> de noviembre del 2020</w:t>
            </w:r>
          </w:p>
          <w:p w:rsidR="00CB354C" w:rsidRPr="00CB354C" w:rsidRDefault="00CB354C" w:rsidP="00CB354C">
            <w:pPr>
              <w:suppressAutoHyphens w:val="0"/>
              <w:jc w:val="center"/>
              <w:rPr>
                <w:rFonts w:ascii="Arial" w:hAnsi="Arial" w:cs="Arial"/>
                <w:color w:val="000000" w:themeColor="text1"/>
                <w:lang w:val="es-MX" w:eastAsia="es-ES"/>
              </w:rPr>
            </w:pPr>
            <w:r w:rsidRPr="00CB354C">
              <w:rPr>
                <w:rFonts w:ascii="Arial" w:hAnsi="Arial" w:cs="Arial"/>
                <w:color w:val="000000" w:themeColor="text1"/>
                <w:lang w:eastAsia="es-ES"/>
              </w:rPr>
              <w:t xml:space="preserve">a las 16:00 horas </w:t>
            </w:r>
            <w:r w:rsidRPr="00CB354C">
              <w:rPr>
                <w:rFonts w:ascii="Arial" w:hAnsi="Arial" w:cs="Arial"/>
                <w:color w:val="000000" w:themeColor="text1"/>
                <w:lang w:val="es-MX" w:eastAsia="es-ES"/>
              </w:rPr>
              <w:t>a través de la página web institucional</w:t>
            </w:r>
            <w:r w:rsidRPr="00CB354C">
              <w:rPr>
                <w:rFonts w:ascii="Arial" w:hAnsi="Arial" w:cs="Arial"/>
                <w:color w:val="000000" w:themeColor="text1"/>
                <w:u w:val="single"/>
                <w:lang w:eastAsia="es-ES"/>
              </w:rPr>
              <w:t xml:space="preserve"> </w:t>
            </w:r>
            <w:hyperlink r:id="rId7" w:history="1">
              <w:r w:rsidRPr="00CB354C">
                <w:rPr>
                  <w:rFonts w:ascii="Arial" w:hAnsi="Arial" w:cs="Arial"/>
                  <w:color w:val="000000" w:themeColor="text1"/>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54C" w:rsidRPr="00CB354C" w:rsidRDefault="00CB354C" w:rsidP="00CB354C">
            <w:pPr>
              <w:suppressAutoHyphens w:val="0"/>
              <w:jc w:val="center"/>
              <w:rPr>
                <w:rFonts w:ascii="Arial" w:hAnsi="Arial" w:cs="Arial"/>
                <w:lang w:val="es-MX" w:eastAsia="es-ES"/>
              </w:rPr>
            </w:pPr>
            <w:r w:rsidRPr="00CB354C">
              <w:rPr>
                <w:rFonts w:ascii="Arial" w:hAnsi="Arial" w:cs="Arial"/>
                <w:lang w:val="es-PE" w:eastAsia="es-ES"/>
              </w:rPr>
              <w:t>URRHH</w:t>
            </w:r>
            <w:r w:rsidRPr="00CB354C">
              <w:rPr>
                <w:rFonts w:ascii="Arial" w:hAnsi="Arial" w:cs="Arial"/>
                <w:lang w:val="es-MX" w:eastAsia="es-ES"/>
              </w:rPr>
              <w:t xml:space="preserve"> - SGGI – GCTIC</w:t>
            </w:r>
          </w:p>
        </w:tc>
      </w:tr>
      <w:tr w:rsidR="00CB354C" w:rsidRPr="00CB354C" w:rsidTr="006919B1">
        <w:trPr>
          <w:trHeight w:val="361"/>
        </w:trPr>
        <w:tc>
          <w:tcPr>
            <w:tcW w:w="935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CB354C" w:rsidRPr="00CB354C" w:rsidRDefault="00CB354C" w:rsidP="00CB354C">
            <w:pPr>
              <w:suppressAutoHyphens w:val="0"/>
              <w:jc w:val="both"/>
              <w:rPr>
                <w:rFonts w:ascii="Arial" w:hAnsi="Arial" w:cs="Arial"/>
                <w:color w:val="FF0000"/>
                <w:lang w:val="es-MX" w:eastAsia="es-ES"/>
              </w:rPr>
            </w:pPr>
            <w:r w:rsidRPr="00CB354C">
              <w:rPr>
                <w:rFonts w:ascii="Arial" w:hAnsi="Arial" w:cs="Arial"/>
                <w:b/>
                <w:lang w:val="es-MX" w:eastAsia="es-ES"/>
              </w:rPr>
              <w:t>SELECCIÓN</w:t>
            </w:r>
          </w:p>
        </w:tc>
      </w:tr>
      <w:tr w:rsidR="00CB354C" w:rsidRPr="00CB354C" w:rsidTr="006919B1">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CB354C" w:rsidRPr="00CB354C" w:rsidRDefault="00CB354C" w:rsidP="00CB354C">
            <w:pPr>
              <w:suppressAutoHyphens w:val="0"/>
              <w:jc w:val="center"/>
              <w:rPr>
                <w:rFonts w:ascii="Arial" w:hAnsi="Arial" w:cs="Arial"/>
                <w:b/>
                <w:lang w:val="es-MX" w:eastAsia="es-ES"/>
              </w:rPr>
            </w:pPr>
            <w:r w:rsidRPr="00CB354C">
              <w:rPr>
                <w:rFonts w:ascii="Arial" w:hAnsi="Arial" w:cs="Arial"/>
                <w:b/>
                <w:lang w:val="es-MX" w:eastAsia="es-ES"/>
              </w:rPr>
              <w:t>6</w:t>
            </w:r>
          </w:p>
        </w:tc>
        <w:tc>
          <w:tcPr>
            <w:tcW w:w="3402" w:type="dxa"/>
            <w:tcBorders>
              <w:top w:val="single" w:sz="4" w:space="0" w:color="auto"/>
              <w:left w:val="single" w:sz="4" w:space="0" w:color="auto"/>
              <w:bottom w:val="single" w:sz="4" w:space="0" w:color="auto"/>
              <w:right w:val="single" w:sz="4" w:space="0" w:color="auto"/>
            </w:tcBorders>
            <w:vAlign w:val="center"/>
          </w:tcPr>
          <w:p w:rsidR="00CB354C" w:rsidRPr="00CB354C" w:rsidRDefault="00CB354C" w:rsidP="00CB354C">
            <w:pPr>
              <w:suppressAutoHyphens w:val="0"/>
              <w:jc w:val="both"/>
              <w:rPr>
                <w:rFonts w:ascii="Arial" w:hAnsi="Arial" w:cs="Arial"/>
                <w:lang w:val="es-MX" w:eastAsia="es-ES"/>
              </w:rPr>
            </w:pPr>
            <w:r w:rsidRPr="00CB354C">
              <w:rPr>
                <w:rFonts w:ascii="Arial" w:hAnsi="Arial" w:cs="Arial"/>
                <w:lang w:val="es-MX" w:eastAsia="es-ES"/>
              </w:rPr>
              <w:t xml:space="preserve">Prueba de enlace* </w:t>
            </w:r>
            <w:r w:rsidRPr="00CB354C">
              <w:rPr>
                <w:rFonts w:ascii="Arial" w:hAnsi="Arial" w:cs="Arial"/>
                <w:b/>
                <w:lang w:val="es-MX" w:eastAsia="es-ES"/>
              </w:rPr>
              <w:t>(obligatorio)</w:t>
            </w:r>
          </w:p>
          <w:p w:rsidR="00CB354C" w:rsidRPr="00CB354C" w:rsidRDefault="00CB354C" w:rsidP="00CB354C">
            <w:pPr>
              <w:suppressAutoHyphens w:val="0"/>
              <w:jc w:val="both"/>
              <w:rPr>
                <w:rFonts w:ascii="Arial" w:hAnsi="Arial" w:cs="Arial"/>
                <w:lang w:val="es-MX" w:eastAsia="es-ES"/>
              </w:rPr>
            </w:pPr>
            <w:r w:rsidRPr="00CB354C">
              <w:rPr>
                <w:rFonts w:ascii="Arial" w:hAnsi="Arial" w:cs="Arial"/>
                <w:lang w:val="es-MX" w:eastAsia="es-ES"/>
              </w:rPr>
              <w:t>A publicarse en la etapa anterior</w:t>
            </w:r>
          </w:p>
        </w:tc>
        <w:tc>
          <w:tcPr>
            <w:tcW w:w="3539" w:type="dxa"/>
            <w:tcBorders>
              <w:top w:val="single" w:sz="4" w:space="0" w:color="auto"/>
              <w:left w:val="single" w:sz="4" w:space="0" w:color="auto"/>
              <w:bottom w:val="single" w:sz="4" w:space="0" w:color="auto"/>
              <w:right w:val="single" w:sz="4" w:space="0" w:color="auto"/>
            </w:tcBorders>
            <w:vAlign w:val="center"/>
          </w:tcPr>
          <w:p w:rsidR="00CB354C" w:rsidRPr="00CB354C" w:rsidRDefault="00453050" w:rsidP="00CB354C">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23</w:t>
            </w:r>
            <w:r w:rsidR="00CB354C" w:rsidRPr="00CB354C">
              <w:rPr>
                <w:rFonts w:ascii="Arial" w:hAnsi="Arial" w:cs="Arial"/>
                <w:color w:val="000000" w:themeColor="text1"/>
                <w:lang w:val="es-MX" w:eastAsia="es-ES"/>
              </w:rPr>
              <w:t xml:space="preserve"> de noviembre del 2020</w:t>
            </w:r>
          </w:p>
          <w:p w:rsidR="00CB354C" w:rsidRPr="00CB354C" w:rsidRDefault="00CB354C" w:rsidP="00CB354C">
            <w:pPr>
              <w:suppressAutoHyphens w:val="0"/>
              <w:jc w:val="center"/>
              <w:rPr>
                <w:rFonts w:ascii="Arial" w:hAnsi="Arial" w:cs="Arial"/>
                <w:color w:val="000000" w:themeColor="text1"/>
                <w:lang w:val="es-MX" w:eastAsia="es-ES"/>
              </w:rPr>
            </w:pPr>
            <w:r w:rsidRPr="00CB354C">
              <w:rPr>
                <w:rFonts w:ascii="Arial" w:hAnsi="Arial" w:cs="Arial"/>
                <w:color w:val="000000" w:themeColor="text1"/>
                <w:lang w:val="es-MX" w:eastAsia="es-ES"/>
              </w:rPr>
              <w:t>a las 10:00 horas</w:t>
            </w:r>
          </w:p>
        </w:tc>
        <w:tc>
          <w:tcPr>
            <w:tcW w:w="1841" w:type="dxa"/>
            <w:tcBorders>
              <w:top w:val="single" w:sz="4" w:space="0" w:color="auto"/>
              <w:left w:val="single" w:sz="4" w:space="0" w:color="auto"/>
              <w:bottom w:val="single" w:sz="4" w:space="0" w:color="auto"/>
              <w:right w:val="single" w:sz="4" w:space="0" w:color="auto"/>
            </w:tcBorders>
            <w:vAlign w:val="center"/>
          </w:tcPr>
          <w:p w:rsidR="00CB354C" w:rsidRPr="00CB354C" w:rsidRDefault="00CB354C" w:rsidP="00CB354C">
            <w:pPr>
              <w:suppressAutoHyphens w:val="0"/>
              <w:jc w:val="center"/>
              <w:rPr>
                <w:rFonts w:ascii="Arial" w:hAnsi="Arial" w:cs="Arial"/>
                <w:lang w:val="es-PE" w:eastAsia="es-ES"/>
              </w:rPr>
            </w:pPr>
          </w:p>
        </w:tc>
      </w:tr>
      <w:tr w:rsidR="00CB354C" w:rsidRPr="00CB354C" w:rsidTr="006919B1">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CB354C" w:rsidRPr="00CB354C" w:rsidRDefault="00CB354C" w:rsidP="00CB354C">
            <w:pPr>
              <w:suppressAutoHyphens w:val="0"/>
              <w:jc w:val="center"/>
              <w:rPr>
                <w:rFonts w:ascii="Arial" w:hAnsi="Arial" w:cs="Arial"/>
                <w:b/>
                <w:lang w:val="es-MX" w:eastAsia="es-ES"/>
              </w:rPr>
            </w:pPr>
            <w:r w:rsidRPr="00CB354C">
              <w:rPr>
                <w:rFonts w:ascii="Arial" w:hAnsi="Arial" w:cs="Arial"/>
                <w:b/>
                <w:lang w:val="es-MX" w:eastAsia="es-ES"/>
              </w:rPr>
              <w:t>7</w:t>
            </w:r>
          </w:p>
        </w:tc>
        <w:tc>
          <w:tcPr>
            <w:tcW w:w="3402" w:type="dxa"/>
            <w:tcBorders>
              <w:top w:val="single" w:sz="4" w:space="0" w:color="auto"/>
              <w:left w:val="single" w:sz="4" w:space="0" w:color="auto"/>
              <w:bottom w:val="single" w:sz="4" w:space="0" w:color="auto"/>
              <w:right w:val="single" w:sz="4" w:space="0" w:color="auto"/>
            </w:tcBorders>
            <w:vAlign w:val="center"/>
          </w:tcPr>
          <w:p w:rsidR="00CB354C" w:rsidRPr="00CB354C" w:rsidRDefault="00CB354C" w:rsidP="00CB354C">
            <w:pPr>
              <w:suppressAutoHyphens w:val="0"/>
              <w:jc w:val="both"/>
              <w:rPr>
                <w:rFonts w:ascii="Arial" w:hAnsi="Arial" w:cs="Arial"/>
                <w:b/>
                <w:lang w:val="es-MX" w:eastAsia="es-ES"/>
              </w:rPr>
            </w:pPr>
            <w:r w:rsidRPr="00CB354C">
              <w:rPr>
                <w:rFonts w:ascii="Arial" w:hAnsi="Arial" w:cs="Arial"/>
                <w:b/>
                <w:lang w:val="es-MX" w:eastAsia="es-ES"/>
              </w:rPr>
              <w:t>Evaluación de Conocimientos</w:t>
            </w:r>
          </w:p>
          <w:p w:rsidR="00CB354C" w:rsidRPr="00CB354C" w:rsidRDefault="00CB354C" w:rsidP="00CB354C">
            <w:pPr>
              <w:suppressAutoHyphens w:val="0"/>
              <w:jc w:val="both"/>
              <w:rPr>
                <w:rFonts w:ascii="Arial" w:hAnsi="Arial" w:cs="Arial"/>
                <w:lang w:val="es-MX" w:eastAsia="es-ES"/>
              </w:rPr>
            </w:pPr>
            <w:r w:rsidRPr="00CB354C">
              <w:rPr>
                <w:rFonts w:ascii="Arial" w:hAnsi="Arial" w:cs="Arial"/>
                <w:i/>
                <w:lang w:val="es-MX" w:eastAsia="es-ES"/>
              </w:rPr>
              <w:t xml:space="preserve">(plataforma virtual </w:t>
            </w:r>
            <w:proofErr w:type="spellStart"/>
            <w:r w:rsidRPr="00CB354C">
              <w:rPr>
                <w:rFonts w:ascii="Arial" w:hAnsi="Arial" w:cs="Arial"/>
                <w:i/>
                <w:lang w:val="es-MX" w:eastAsia="es-ES"/>
              </w:rPr>
              <w:t>Classroom</w:t>
            </w:r>
            <w:proofErr w:type="spellEnd"/>
            <w:r w:rsidRPr="00CB354C">
              <w:rPr>
                <w:rFonts w:ascii="Arial" w:hAnsi="Arial" w:cs="Arial"/>
                <w:i/>
                <w:lang w:val="es-MX" w:eastAsia="es-ES"/>
              </w:rPr>
              <w:t>)</w:t>
            </w:r>
          </w:p>
        </w:tc>
        <w:tc>
          <w:tcPr>
            <w:tcW w:w="3539" w:type="dxa"/>
            <w:tcBorders>
              <w:top w:val="single" w:sz="4" w:space="0" w:color="auto"/>
              <w:left w:val="single" w:sz="4" w:space="0" w:color="auto"/>
              <w:bottom w:val="single" w:sz="4" w:space="0" w:color="auto"/>
              <w:right w:val="single" w:sz="4" w:space="0" w:color="auto"/>
            </w:tcBorders>
            <w:vAlign w:val="center"/>
          </w:tcPr>
          <w:p w:rsidR="00CB354C" w:rsidRPr="00CB354C" w:rsidRDefault="00453050" w:rsidP="00CB354C">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25 de noviembre</w:t>
            </w:r>
            <w:r w:rsidR="00CB354C" w:rsidRPr="00CB354C">
              <w:rPr>
                <w:rFonts w:ascii="Arial" w:hAnsi="Arial" w:cs="Arial"/>
                <w:color w:val="000000" w:themeColor="text1"/>
                <w:lang w:val="es-MX" w:eastAsia="es-ES"/>
              </w:rPr>
              <w:t xml:space="preserve"> del 2020</w:t>
            </w:r>
          </w:p>
          <w:p w:rsidR="00CB354C" w:rsidRPr="00CB354C" w:rsidRDefault="00CB354C" w:rsidP="00CB354C">
            <w:pPr>
              <w:suppressAutoHyphens w:val="0"/>
              <w:jc w:val="center"/>
              <w:rPr>
                <w:rFonts w:ascii="Arial" w:hAnsi="Arial" w:cs="Arial"/>
                <w:color w:val="000000" w:themeColor="text1"/>
                <w:lang w:val="es-MX" w:eastAsia="es-ES"/>
              </w:rPr>
            </w:pPr>
            <w:r w:rsidRPr="00CB354C">
              <w:rPr>
                <w:rFonts w:ascii="Arial" w:hAnsi="Arial" w:cs="Arial"/>
                <w:color w:val="000000" w:themeColor="text1"/>
                <w:lang w:val="es-MX" w:eastAsia="es-ES"/>
              </w:rPr>
              <w:t xml:space="preserve">a las 11:00 horas </w:t>
            </w:r>
          </w:p>
        </w:tc>
        <w:tc>
          <w:tcPr>
            <w:tcW w:w="1841" w:type="dxa"/>
            <w:tcBorders>
              <w:top w:val="single" w:sz="4" w:space="0" w:color="auto"/>
              <w:left w:val="single" w:sz="4" w:space="0" w:color="auto"/>
              <w:bottom w:val="single" w:sz="4" w:space="0" w:color="auto"/>
              <w:right w:val="single" w:sz="4" w:space="0" w:color="auto"/>
            </w:tcBorders>
            <w:vAlign w:val="center"/>
          </w:tcPr>
          <w:p w:rsidR="00CB354C" w:rsidRPr="00CB354C" w:rsidRDefault="00CB354C" w:rsidP="00CB354C">
            <w:pPr>
              <w:suppressAutoHyphens w:val="0"/>
              <w:jc w:val="center"/>
              <w:rPr>
                <w:rFonts w:ascii="Arial" w:hAnsi="Arial" w:cs="Arial"/>
                <w:lang w:val="es-PE" w:eastAsia="es-ES"/>
              </w:rPr>
            </w:pPr>
            <w:r w:rsidRPr="00CB354C">
              <w:rPr>
                <w:rFonts w:ascii="Arial" w:hAnsi="Arial" w:cs="Arial"/>
                <w:lang w:val="es-MX" w:eastAsia="es-ES"/>
              </w:rPr>
              <w:t>OGRH</w:t>
            </w:r>
          </w:p>
        </w:tc>
      </w:tr>
      <w:tr w:rsidR="00CB354C" w:rsidRPr="00CB354C" w:rsidTr="006919B1">
        <w:tc>
          <w:tcPr>
            <w:tcW w:w="568" w:type="dxa"/>
            <w:tcBorders>
              <w:top w:val="single" w:sz="4" w:space="0" w:color="auto"/>
              <w:left w:val="single" w:sz="4" w:space="0" w:color="auto"/>
              <w:bottom w:val="single" w:sz="4" w:space="0" w:color="auto"/>
              <w:right w:val="single" w:sz="4" w:space="0" w:color="auto"/>
            </w:tcBorders>
            <w:vAlign w:val="center"/>
          </w:tcPr>
          <w:p w:rsidR="00CB354C" w:rsidRPr="00CB354C" w:rsidRDefault="00CB354C" w:rsidP="00CB354C">
            <w:pPr>
              <w:suppressAutoHyphens w:val="0"/>
              <w:jc w:val="center"/>
              <w:rPr>
                <w:rFonts w:ascii="Arial" w:hAnsi="Arial" w:cs="Arial"/>
                <w:b/>
                <w:lang w:val="es-MX" w:eastAsia="es-ES"/>
              </w:rPr>
            </w:pPr>
            <w:r w:rsidRPr="00CB354C">
              <w:rPr>
                <w:rFonts w:ascii="Arial" w:hAnsi="Arial" w:cs="Arial"/>
                <w:b/>
                <w:lang w:val="es-MX" w:eastAsia="es-ES"/>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354C" w:rsidRPr="00CB354C" w:rsidRDefault="00CB354C" w:rsidP="00CB354C">
            <w:pPr>
              <w:suppressAutoHyphens w:val="0"/>
              <w:jc w:val="both"/>
              <w:rPr>
                <w:rFonts w:ascii="Arial" w:hAnsi="Arial" w:cs="Arial"/>
                <w:lang w:val="es-MX" w:eastAsia="es-ES"/>
              </w:rPr>
            </w:pPr>
            <w:r w:rsidRPr="00CB354C">
              <w:rPr>
                <w:rFonts w:ascii="Arial" w:hAnsi="Arial" w:cs="Arial"/>
                <w:lang w:val="es-MX" w:eastAsia="es-ES"/>
              </w:rPr>
              <w:t xml:space="preserve">Publicación de Resultados de Evaluación de Conocimientos </w:t>
            </w:r>
          </w:p>
        </w:tc>
        <w:tc>
          <w:tcPr>
            <w:tcW w:w="3539" w:type="dxa"/>
            <w:tcBorders>
              <w:top w:val="single" w:sz="4" w:space="0" w:color="auto"/>
              <w:left w:val="single" w:sz="4" w:space="0" w:color="auto"/>
              <w:bottom w:val="single" w:sz="4" w:space="0" w:color="auto"/>
              <w:right w:val="single" w:sz="4" w:space="0" w:color="auto"/>
            </w:tcBorders>
            <w:vAlign w:val="center"/>
            <w:hideMark/>
          </w:tcPr>
          <w:p w:rsidR="00CB354C" w:rsidRPr="00CB354C" w:rsidRDefault="00453050" w:rsidP="00CB354C">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25 de noviembre</w:t>
            </w:r>
            <w:r w:rsidR="00CB354C" w:rsidRPr="00CB354C">
              <w:rPr>
                <w:rFonts w:ascii="Arial" w:hAnsi="Arial" w:cs="Arial"/>
                <w:color w:val="000000" w:themeColor="text1"/>
                <w:lang w:val="es-MX" w:eastAsia="es-ES"/>
              </w:rPr>
              <w:t xml:space="preserve"> del 2020</w:t>
            </w:r>
          </w:p>
          <w:p w:rsidR="00CB354C" w:rsidRPr="00CB354C" w:rsidRDefault="00CB354C" w:rsidP="00CB354C">
            <w:pPr>
              <w:suppressAutoHyphens w:val="0"/>
              <w:jc w:val="center"/>
              <w:rPr>
                <w:rFonts w:ascii="Arial" w:hAnsi="Arial" w:cs="Arial"/>
                <w:color w:val="000000" w:themeColor="text1"/>
                <w:lang w:val="es-MX" w:eastAsia="es-ES"/>
              </w:rPr>
            </w:pPr>
            <w:r w:rsidRPr="00CB354C">
              <w:rPr>
                <w:rFonts w:ascii="Arial" w:hAnsi="Arial" w:cs="Arial"/>
                <w:color w:val="000000" w:themeColor="text1"/>
                <w:lang w:val="es-MX" w:eastAsia="es-ES"/>
              </w:rPr>
              <w:t xml:space="preserve"> a partir de las 16:00 horas </w:t>
            </w:r>
          </w:p>
          <w:p w:rsidR="00CB354C" w:rsidRPr="00CB354C" w:rsidRDefault="00CB354C" w:rsidP="00CB354C">
            <w:pPr>
              <w:suppressAutoHyphens w:val="0"/>
              <w:jc w:val="center"/>
              <w:rPr>
                <w:rFonts w:ascii="Arial" w:hAnsi="Arial" w:cs="Arial"/>
                <w:color w:val="000000" w:themeColor="text1"/>
                <w:u w:val="single"/>
                <w:lang w:eastAsia="es-ES"/>
              </w:rPr>
            </w:pPr>
            <w:r w:rsidRPr="00CB354C">
              <w:rPr>
                <w:rFonts w:ascii="Arial" w:hAnsi="Arial" w:cs="Arial"/>
                <w:color w:val="000000" w:themeColor="text1"/>
                <w:lang w:val="es-MX" w:eastAsia="es-ES"/>
              </w:rPr>
              <w:t>a través de la página web institucional</w:t>
            </w:r>
            <w:r w:rsidRPr="00CB354C">
              <w:rPr>
                <w:rFonts w:ascii="Arial" w:hAnsi="Arial" w:cs="Arial"/>
                <w:color w:val="000000" w:themeColor="text1"/>
                <w:u w:val="single"/>
                <w:lang w:eastAsia="es-ES"/>
              </w:rPr>
              <w:t xml:space="preserve"> </w:t>
            </w:r>
            <w:hyperlink r:id="rId8" w:history="1">
              <w:r w:rsidRPr="00CB354C">
                <w:rPr>
                  <w:rFonts w:ascii="Arial" w:hAnsi="Arial" w:cs="Arial"/>
                  <w:color w:val="000000" w:themeColor="text1"/>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CB354C" w:rsidRPr="00CB354C" w:rsidRDefault="00CB354C" w:rsidP="00CB354C">
            <w:pPr>
              <w:suppressAutoHyphens w:val="0"/>
              <w:jc w:val="center"/>
              <w:rPr>
                <w:rFonts w:ascii="Arial" w:hAnsi="Arial" w:cs="Arial"/>
                <w:lang w:eastAsia="es-ES"/>
              </w:rPr>
            </w:pPr>
            <w:r w:rsidRPr="00CB354C">
              <w:rPr>
                <w:rFonts w:ascii="Arial" w:hAnsi="Arial" w:cs="Arial"/>
                <w:lang w:val="es-PE" w:eastAsia="es-ES"/>
              </w:rPr>
              <w:t>SGGI -GCTIC</w:t>
            </w:r>
          </w:p>
        </w:tc>
      </w:tr>
      <w:tr w:rsidR="00CB354C" w:rsidRPr="00CB354C" w:rsidTr="006919B1">
        <w:tc>
          <w:tcPr>
            <w:tcW w:w="568" w:type="dxa"/>
            <w:tcBorders>
              <w:top w:val="single" w:sz="4" w:space="0" w:color="auto"/>
              <w:left w:val="single" w:sz="4" w:space="0" w:color="auto"/>
              <w:bottom w:val="single" w:sz="4" w:space="0" w:color="auto"/>
              <w:right w:val="single" w:sz="4" w:space="0" w:color="auto"/>
            </w:tcBorders>
            <w:vAlign w:val="center"/>
          </w:tcPr>
          <w:p w:rsidR="00CB354C" w:rsidRPr="00CB354C" w:rsidRDefault="00CB354C" w:rsidP="00CB354C">
            <w:pPr>
              <w:suppressAutoHyphens w:val="0"/>
              <w:jc w:val="center"/>
              <w:rPr>
                <w:rFonts w:ascii="Arial" w:hAnsi="Arial" w:cs="Arial"/>
                <w:b/>
                <w:lang w:val="es-MX" w:eastAsia="es-ES"/>
              </w:rPr>
            </w:pPr>
            <w:r w:rsidRPr="00CB354C">
              <w:rPr>
                <w:rFonts w:ascii="Arial" w:hAnsi="Arial" w:cs="Arial"/>
                <w:b/>
                <w:lang w:val="es-MX" w:eastAsia="es-ES"/>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354C" w:rsidRPr="00CB354C" w:rsidRDefault="00CB354C" w:rsidP="00CB354C">
            <w:pPr>
              <w:suppressAutoHyphens w:val="0"/>
              <w:autoSpaceDE w:val="0"/>
              <w:autoSpaceDN w:val="0"/>
              <w:adjustRightInd w:val="0"/>
              <w:rPr>
                <w:rFonts w:ascii="Arial" w:hAnsi="Arial" w:cs="Arial"/>
                <w:b/>
                <w:u w:val="single"/>
                <w:lang w:val="es-MX" w:eastAsia="es-ES"/>
              </w:rPr>
            </w:pPr>
            <w:r w:rsidRPr="00CB354C">
              <w:rPr>
                <w:rFonts w:ascii="Arial" w:hAnsi="Arial" w:cs="Arial"/>
                <w:b/>
                <w:u w:val="single"/>
                <w:lang w:val="es-MX" w:eastAsia="es-ES"/>
              </w:rPr>
              <w:t>Postulación vía electrónica:</w:t>
            </w:r>
          </w:p>
          <w:p w:rsidR="00CB354C" w:rsidRPr="00CB354C" w:rsidRDefault="00CB354C" w:rsidP="00CB354C">
            <w:pPr>
              <w:suppressAutoHyphens w:val="0"/>
              <w:autoSpaceDE w:val="0"/>
              <w:autoSpaceDN w:val="0"/>
              <w:adjustRightInd w:val="0"/>
              <w:rPr>
                <w:rFonts w:ascii="Arial" w:hAnsi="Arial" w:cs="Arial"/>
                <w:b/>
                <w:u w:val="single"/>
                <w:lang w:val="es-MX" w:eastAsia="es-ES"/>
              </w:rPr>
            </w:pPr>
            <w:r w:rsidRPr="00CB354C">
              <w:rPr>
                <w:rFonts w:ascii="Arial" w:hAnsi="Arial" w:cs="Arial"/>
                <w:lang w:val="es-MX" w:eastAsia="es-ES"/>
              </w:rPr>
              <w:t>Presentación de Formatos N° 01, 02, 03 y 05 ( registrados vía SISEP) y el CV descriptivo y documentado, al correo electrónico señalado en el numeral X.</w:t>
            </w:r>
          </w:p>
        </w:tc>
        <w:tc>
          <w:tcPr>
            <w:tcW w:w="3539" w:type="dxa"/>
            <w:tcBorders>
              <w:top w:val="single" w:sz="4" w:space="0" w:color="auto"/>
              <w:left w:val="single" w:sz="4" w:space="0" w:color="auto"/>
              <w:bottom w:val="single" w:sz="4" w:space="0" w:color="auto"/>
              <w:right w:val="single" w:sz="4" w:space="0" w:color="auto"/>
            </w:tcBorders>
            <w:vAlign w:val="center"/>
            <w:hideMark/>
          </w:tcPr>
          <w:p w:rsidR="00CB354C" w:rsidRPr="00CB354C" w:rsidRDefault="00FE7A4F" w:rsidP="00CB354C">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25</w:t>
            </w:r>
            <w:r w:rsidR="00453050">
              <w:rPr>
                <w:rFonts w:ascii="Arial" w:hAnsi="Arial" w:cs="Arial"/>
                <w:color w:val="000000" w:themeColor="text1"/>
                <w:lang w:val="es-MX" w:eastAsia="es-ES"/>
              </w:rPr>
              <w:t xml:space="preserve"> de n</w:t>
            </w:r>
            <w:r>
              <w:rPr>
                <w:rFonts w:ascii="Arial" w:hAnsi="Arial" w:cs="Arial"/>
                <w:color w:val="000000" w:themeColor="text1"/>
                <w:lang w:val="es-MX" w:eastAsia="es-ES"/>
              </w:rPr>
              <w:t>o</w:t>
            </w:r>
            <w:r w:rsidR="00453050">
              <w:rPr>
                <w:rFonts w:ascii="Arial" w:hAnsi="Arial" w:cs="Arial"/>
                <w:color w:val="000000" w:themeColor="text1"/>
                <w:lang w:val="es-MX" w:eastAsia="es-ES"/>
              </w:rPr>
              <w:t>viembre</w:t>
            </w:r>
            <w:r w:rsidR="00CB354C" w:rsidRPr="00CB354C">
              <w:rPr>
                <w:rFonts w:ascii="Arial" w:hAnsi="Arial" w:cs="Arial"/>
                <w:color w:val="000000" w:themeColor="text1"/>
                <w:lang w:val="es-MX" w:eastAsia="es-ES"/>
              </w:rPr>
              <w:t xml:space="preserve"> del 2020</w:t>
            </w:r>
            <w:r>
              <w:rPr>
                <w:rFonts w:ascii="Arial" w:hAnsi="Arial" w:cs="Arial"/>
                <w:color w:val="000000" w:themeColor="text1"/>
                <w:lang w:val="es-MX" w:eastAsia="es-ES"/>
              </w:rPr>
              <w:t xml:space="preserve"> a partir de las 17:00 horas hasta las 09:00 horas del 26 de noviembre</w:t>
            </w:r>
          </w:p>
          <w:p w:rsidR="00CB354C" w:rsidRPr="00CB354C" w:rsidRDefault="00CB354C" w:rsidP="00CB354C">
            <w:pPr>
              <w:suppressAutoHyphens w:val="0"/>
              <w:jc w:val="center"/>
              <w:rPr>
                <w:rFonts w:ascii="Arial" w:hAnsi="Arial" w:cs="Arial"/>
                <w:color w:val="000000" w:themeColor="text1"/>
                <w:lang w:val="es-MX" w:eastAsia="es-ES"/>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CB354C" w:rsidRPr="00CB354C" w:rsidRDefault="00CB354C" w:rsidP="00CB354C">
            <w:pPr>
              <w:suppressAutoHyphens w:val="0"/>
              <w:jc w:val="center"/>
              <w:rPr>
                <w:rFonts w:ascii="Arial" w:hAnsi="Arial" w:cs="Arial"/>
                <w:lang w:eastAsia="es-ES"/>
              </w:rPr>
            </w:pPr>
            <w:r w:rsidRPr="00CB354C">
              <w:rPr>
                <w:rFonts w:ascii="Arial" w:hAnsi="Arial" w:cs="Arial"/>
                <w:lang w:val="es-MX" w:eastAsia="es-ES"/>
              </w:rPr>
              <w:t>OGRH</w:t>
            </w:r>
          </w:p>
        </w:tc>
      </w:tr>
      <w:tr w:rsidR="00CB354C" w:rsidRPr="00CB354C" w:rsidTr="006919B1">
        <w:tc>
          <w:tcPr>
            <w:tcW w:w="568" w:type="dxa"/>
            <w:tcBorders>
              <w:top w:val="single" w:sz="4" w:space="0" w:color="auto"/>
              <w:left w:val="single" w:sz="4" w:space="0" w:color="auto"/>
              <w:bottom w:val="single" w:sz="4" w:space="0" w:color="auto"/>
              <w:right w:val="single" w:sz="4" w:space="0" w:color="auto"/>
            </w:tcBorders>
            <w:vAlign w:val="center"/>
          </w:tcPr>
          <w:p w:rsidR="00CB354C" w:rsidRPr="00CB354C" w:rsidRDefault="00CB354C" w:rsidP="00CB354C">
            <w:pPr>
              <w:suppressAutoHyphens w:val="0"/>
              <w:jc w:val="center"/>
              <w:rPr>
                <w:rFonts w:ascii="Arial" w:hAnsi="Arial" w:cs="Arial"/>
                <w:b/>
                <w:lang w:val="es-MX" w:eastAsia="es-E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B354C" w:rsidRPr="00CB354C" w:rsidRDefault="00CB354C" w:rsidP="00CB354C">
            <w:pPr>
              <w:suppressAutoHyphens w:val="0"/>
              <w:jc w:val="both"/>
              <w:rPr>
                <w:rFonts w:ascii="Arial" w:hAnsi="Arial" w:cs="Arial"/>
                <w:lang w:val="es-MX" w:eastAsia="es-ES"/>
              </w:rPr>
            </w:pPr>
            <w:r w:rsidRPr="00CB354C">
              <w:rPr>
                <w:rFonts w:ascii="Arial" w:hAnsi="Arial" w:cs="Arial"/>
                <w:b/>
                <w:lang w:val="es-MX" w:eastAsia="es-ES"/>
              </w:rPr>
              <w:t>Evaluación Curricular</w:t>
            </w:r>
            <w:r w:rsidRPr="00CB354C">
              <w:rPr>
                <w:rFonts w:ascii="Arial" w:hAnsi="Arial" w:cs="Arial"/>
                <w:lang w:val="es-MX" w:eastAsia="es-ES"/>
              </w:rPr>
              <w:t xml:space="preserve"> (C.V  documentado y formatos requeridos)</w:t>
            </w:r>
          </w:p>
        </w:tc>
        <w:tc>
          <w:tcPr>
            <w:tcW w:w="3539" w:type="dxa"/>
            <w:tcBorders>
              <w:top w:val="single" w:sz="4" w:space="0" w:color="auto"/>
              <w:left w:val="single" w:sz="4" w:space="0" w:color="auto"/>
              <w:bottom w:val="single" w:sz="4" w:space="0" w:color="auto"/>
              <w:right w:val="single" w:sz="4" w:space="0" w:color="auto"/>
            </w:tcBorders>
            <w:vAlign w:val="center"/>
            <w:hideMark/>
          </w:tcPr>
          <w:p w:rsidR="00CB354C" w:rsidRPr="00CB354C" w:rsidRDefault="00FE7A4F" w:rsidP="00CB354C">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A partir del 26 de noviembre</w:t>
            </w:r>
            <w:r w:rsidR="00CB354C" w:rsidRPr="00CB354C">
              <w:rPr>
                <w:rFonts w:ascii="Arial" w:hAnsi="Arial" w:cs="Arial"/>
                <w:color w:val="000000" w:themeColor="text1"/>
                <w:lang w:val="es-MX" w:eastAsia="es-ES"/>
              </w:rPr>
              <w:t xml:space="preserve"> del 2020 </w:t>
            </w:r>
          </w:p>
        </w:tc>
        <w:tc>
          <w:tcPr>
            <w:tcW w:w="1841" w:type="dxa"/>
            <w:tcBorders>
              <w:top w:val="single" w:sz="4" w:space="0" w:color="auto"/>
              <w:left w:val="single" w:sz="4" w:space="0" w:color="auto"/>
              <w:bottom w:val="single" w:sz="4" w:space="0" w:color="auto"/>
              <w:right w:val="single" w:sz="4" w:space="0" w:color="auto"/>
            </w:tcBorders>
            <w:vAlign w:val="center"/>
            <w:hideMark/>
          </w:tcPr>
          <w:p w:rsidR="00CB354C" w:rsidRPr="00CB354C" w:rsidRDefault="00CB354C" w:rsidP="00CB354C">
            <w:pPr>
              <w:suppressAutoHyphens w:val="0"/>
              <w:jc w:val="center"/>
              <w:rPr>
                <w:rFonts w:ascii="Arial" w:hAnsi="Arial" w:cs="Arial"/>
                <w:lang w:val="es-MX" w:eastAsia="es-ES"/>
              </w:rPr>
            </w:pPr>
            <w:r w:rsidRPr="00CB354C">
              <w:rPr>
                <w:rFonts w:ascii="Arial" w:hAnsi="Arial" w:cs="Arial"/>
                <w:lang w:val="es-MX" w:eastAsia="es-ES"/>
              </w:rPr>
              <w:t>OGRH</w:t>
            </w:r>
          </w:p>
        </w:tc>
      </w:tr>
      <w:tr w:rsidR="00CB354C" w:rsidRPr="00CB354C" w:rsidTr="006919B1">
        <w:trPr>
          <w:trHeight w:val="529"/>
        </w:trPr>
        <w:tc>
          <w:tcPr>
            <w:tcW w:w="568" w:type="dxa"/>
            <w:tcBorders>
              <w:top w:val="single" w:sz="4" w:space="0" w:color="auto"/>
              <w:left w:val="single" w:sz="4" w:space="0" w:color="auto"/>
              <w:bottom w:val="single" w:sz="4" w:space="0" w:color="auto"/>
              <w:right w:val="single" w:sz="4" w:space="0" w:color="auto"/>
            </w:tcBorders>
            <w:vAlign w:val="center"/>
            <w:hideMark/>
          </w:tcPr>
          <w:p w:rsidR="00CB354C" w:rsidRPr="00CB354C" w:rsidRDefault="00CB354C" w:rsidP="00CB354C">
            <w:pPr>
              <w:suppressAutoHyphens w:val="0"/>
              <w:jc w:val="center"/>
              <w:rPr>
                <w:rFonts w:ascii="Arial" w:hAnsi="Arial" w:cs="Arial"/>
                <w:b/>
                <w:lang w:val="es-MX" w:eastAsia="es-ES"/>
              </w:rPr>
            </w:pPr>
            <w:r w:rsidRPr="00CB354C">
              <w:rPr>
                <w:rFonts w:ascii="Arial" w:hAnsi="Arial" w:cs="Arial"/>
                <w:b/>
                <w:lang w:val="es-MX" w:eastAsia="es-ES"/>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354C" w:rsidRPr="00CB354C" w:rsidRDefault="00CB354C" w:rsidP="00CB354C">
            <w:pPr>
              <w:suppressAutoHyphens w:val="0"/>
              <w:jc w:val="both"/>
              <w:rPr>
                <w:rFonts w:ascii="Arial" w:hAnsi="Arial" w:cs="Arial"/>
                <w:lang w:val="es-MX" w:eastAsia="es-ES"/>
              </w:rPr>
            </w:pPr>
            <w:r w:rsidRPr="00CB354C">
              <w:rPr>
                <w:rFonts w:ascii="Arial" w:hAnsi="Arial" w:cs="Arial"/>
                <w:lang w:val="es-MX" w:eastAsia="es-ES"/>
              </w:rPr>
              <w:t>Publicación de Resultados de Evaluación de Curricular (*)</w:t>
            </w:r>
          </w:p>
        </w:tc>
        <w:tc>
          <w:tcPr>
            <w:tcW w:w="3539" w:type="dxa"/>
            <w:tcBorders>
              <w:top w:val="single" w:sz="4" w:space="0" w:color="auto"/>
              <w:left w:val="single" w:sz="4" w:space="0" w:color="auto"/>
              <w:bottom w:val="single" w:sz="4" w:space="0" w:color="auto"/>
              <w:right w:val="single" w:sz="4" w:space="0" w:color="auto"/>
            </w:tcBorders>
            <w:vAlign w:val="center"/>
            <w:hideMark/>
          </w:tcPr>
          <w:p w:rsidR="00CB354C" w:rsidRPr="00CB354C" w:rsidRDefault="00FE7A4F" w:rsidP="00CB354C">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A partir del 26 de noviembre</w:t>
            </w:r>
            <w:r w:rsidR="00CB354C" w:rsidRPr="00CB354C">
              <w:rPr>
                <w:rFonts w:ascii="Arial" w:hAnsi="Arial" w:cs="Arial"/>
                <w:color w:val="000000" w:themeColor="text1"/>
                <w:lang w:val="es-MX" w:eastAsia="es-ES"/>
              </w:rPr>
              <w:t xml:space="preserve"> del 2020 </w:t>
            </w:r>
          </w:p>
          <w:p w:rsidR="00CB354C" w:rsidRPr="00CB354C" w:rsidRDefault="00CB354C" w:rsidP="00CB354C">
            <w:pPr>
              <w:suppressAutoHyphens w:val="0"/>
              <w:jc w:val="center"/>
              <w:rPr>
                <w:rFonts w:ascii="Arial" w:hAnsi="Arial" w:cs="Arial"/>
                <w:color w:val="000000" w:themeColor="text1"/>
                <w:lang w:val="es-MX" w:eastAsia="es-ES"/>
              </w:rPr>
            </w:pPr>
            <w:r w:rsidRPr="00CB354C">
              <w:rPr>
                <w:rFonts w:ascii="Arial" w:hAnsi="Arial" w:cs="Arial"/>
                <w:color w:val="000000" w:themeColor="text1"/>
                <w:lang w:val="es-MX" w:eastAsia="es-ES"/>
              </w:rPr>
              <w:t xml:space="preserve">a partir de las 16:00 horas </w:t>
            </w:r>
          </w:p>
          <w:p w:rsidR="00CB354C" w:rsidRPr="00CB354C" w:rsidRDefault="00CB354C" w:rsidP="00CB354C">
            <w:pPr>
              <w:suppressAutoHyphens w:val="0"/>
              <w:jc w:val="center"/>
              <w:rPr>
                <w:rFonts w:ascii="Arial" w:hAnsi="Arial" w:cs="Arial"/>
                <w:color w:val="000000" w:themeColor="text1"/>
                <w:lang w:val="es-MX" w:eastAsia="es-ES"/>
              </w:rPr>
            </w:pPr>
            <w:r w:rsidRPr="00CB354C">
              <w:rPr>
                <w:rFonts w:ascii="Arial" w:hAnsi="Arial" w:cs="Arial"/>
                <w:color w:val="000000" w:themeColor="text1"/>
                <w:lang w:val="es-MX" w:eastAsia="es-ES"/>
              </w:rPr>
              <w:t>a través de la página web institucional</w:t>
            </w:r>
            <w:r w:rsidRPr="00CB354C">
              <w:rPr>
                <w:rFonts w:ascii="Arial" w:hAnsi="Arial" w:cs="Arial"/>
                <w:color w:val="000000" w:themeColor="text1"/>
                <w:u w:val="single"/>
                <w:lang w:eastAsia="es-ES"/>
              </w:rPr>
              <w:t xml:space="preserve"> </w:t>
            </w:r>
            <w:hyperlink r:id="rId9" w:history="1">
              <w:r w:rsidRPr="00CB354C">
                <w:rPr>
                  <w:rFonts w:ascii="Arial" w:hAnsi="Arial" w:cs="Arial"/>
                  <w:color w:val="000000" w:themeColor="text1"/>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CB354C" w:rsidRPr="00CB354C" w:rsidRDefault="00CB354C" w:rsidP="00CB354C">
            <w:pPr>
              <w:suppressAutoHyphens w:val="0"/>
              <w:jc w:val="center"/>
              <w:rPr>
                <w:rFonts w:ascii="Arial" w:hAnsi="Arial" w:cs="Arial"/>
                <w:lang w:val="es-MX" w:eastAsia="es-ES"/>
              </w:rPr>
            </w:pPr>
            <w:r w:rsidRPr="00CB354C">
              <w:rPr>
                <w:rFonts w:ascii="Arial" w:hAnsi="Arial" w:cs="Arial"/>
                <w:lang w:val="es-MX" w:eastAsia="es-ES"/>
              </w:rPr>
              <w:t>SGGI – OGRH- GCTIC</w:t>
            </w:r>
          </w:p>
        </w:tc>
      </w:tr>
      <w:tr w:rsidR="00CB354C" w:rsidRPr="00CB354C" w:rsidTr="006919B1">
        <w:trPr>
          <w:trHeight w:val="105"/>
        </w:trPr>
        <w:tc>
          <w:tcPr>
            <w:tcW w:w="568" w:type="dxa"/>
            <w:tcBorders>
              <w:top w:val="single" w:sz="4" w:space="0" w:color="auto"/>
              <w:left w:val="single" w:sz="4" w:space="0" w:color="auto"/>
              <w:bottom w:val="single" w:sz="4" w:space="0" w:color="auto"/>
              <w:right w:val="single" w:sz="4" w:space="0" w:color="auto"/>
            </w:tcBorders>
            <w:vAlign w:val="center"/>
            <w:hideMark/>
          </w:tcPr>
          <w:p w:rsidR="00CB354C" w:rsidRPr="00CB354C" w:rsidRDefault="00CB354C" w:rsidP="00CB354C">
            <w:pPr>
              <w:suppressAutoHyphens w:val="0"/>
              <w:jc w:val="center"/>
              <w:rPr>
                <w:rFonts w:ascii="Arial" w:hAnsi="Arial" w:cs="Arial"/>
                <w:b/>
                <w:lang w:val="es-MX" w:eastAsia="es-ES"/>
              </w:rPr>
            </w:pPr>
            <w:r w:rsidRPr="00CB354C">
              <w:rPr>
                <w:rFonts w:ascii="Arial" w:hAnsi="Arial" w:cs="Arial"/>
                <w:b/>
                <w:lang w:val="es-MX" w:eastAsia="es-ES"/>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354C" w:rsidRPr="00CB354C" w:rsidRDefault="00CB354C" w:rsidP="00CB354C">
            <w:pPr>
              <w:suppressAutoHyphens w:val="0"/>
              <w:jc w:val="both"/>
              <w:rPr>
                <w:rFonts w:ascii="Arial" w:hAnsi="Arial" w:cs="Arial"/>
                <w:color w:val="000000" w:themeColor="text1"/>
                <w:lang w:val="es-MX" w:eastAsia="es-ES"/>
              </w:rPr>
            </w:pPr>
            <w:r w:rsidRPr="00CB354C">
              <w:rPr>
                <w:rFonts w:ascii="Arial" w:hAnsi="Arial" w:cs="Arial"/>
                <w:b/>
                <w:color w:val="000000" w:themeColor="text1"/>
                <w:lang w:val="es-MX" w:eastAsia="es-ES"/>
              </w:rPr>
              <w:t>Evaluación Personal</w:t>
            </w:r>
            <w:r w:rsidRPr="00CB354C">
              <w:rPr>
                <w:rFonts w:ascii="Arial" w:hAnsi="Arial" w:cs="Arial"/>
                <w:color w:val="000000" w:themeColor="text1"/>
                <w:lang w:val="es-MX" w:eastAsia="es-ES"/>
              </w:rPr>
              <w:t xml:space="preserve"> </w:t>
            </w:r>
          </w:p>
          <w:p w:rsidR="00CB354C" w:rsidRPr="00CB354C" w:rsidRDefault="00CB354C" w:rsidP="00CB354C">
            <w:pPr>
              <w:suppressAutoHyphens w:val="0"/>
              <w:jc w:val="both"/>
              <w:rPr>
                <w:rFonts w:ascii="Arial" w:hAnsi="Arial" w:cs="Arial"/>
                <w:i/>
                <w:color w:val="000000" w:themeColor="text1"/>
                <w:lang w:val="es-MX" w:eastAsia="es-ES"/>
              </w:rPr>
            </w:pPr>
            <w:r w:rsidRPr="00CB354C">
              <w:rPr>
                <w:rFonts w:ascii="Arial" w:hAnsi="Arial" w:cs="Arial"/>
                <w:i/>
                <w:color w:val="000000" w:themeColor="text1"/>
                <w:lang w:val="es-MX" w:eastAsia="es-ES"/>
              </w:rPr>
              <w:t xml:space="preserve"> (plataforma virtual Zoom)</w:t>
            </w:r>
          </w:p>
          <w:p w:rsidR="00CB354C" w:rsidRPr="00CB354C" w:rsidRDefault="00CB354C" w:rsidP="00CB354C">
            <w:pPr>
              <w:suppressAutoHyphens w:val="0"/>
              <w:jc w:val="both"/>
              <w:rPr>
                <w:rFonts w:ascii="Arial" w:hAnsi="Arial" w:cs="Arial"/>
                <w:color w:val="000000" w:themeColor="text1"/>
                <w:lang w:val="es-MX" w:eastAsia="es-ES"/>
              </w:rPr>
            </w:pPr>
          </w:p>
        </w:tc>
        <w:tc>
          <w:tcPr>
            <w:tcW w:w="3539" w:type="dxa"/>
            <w:tcBorders>
              <w:top w:val="single" w:sz="4" w:space="0" w:color="auto"/>
              <w:left w:val="single" w:sz="4" w:space="0" w:color="auto"/>
              <w:bottom w:val="single" w:sz="4" w:space="0" w:color="auto"/>
              <w:right w:val="single" w:sz="4" w:space="0" w:color="auto"/>
            </w:tcBorders>
            <w:vAlign w:val="center"/>
            <w:hideMark/>
          </w:tcPr>
          <w:p w:rsidR="00CB354C" w:rsidRPr="00CB354C" w:rsidRDefault="00381AAB" w:rsidP="00CB354C">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30</w:t>
            </w:r>
            <w:r w:rsidR="00FE7A4F">
              <w:rPr>
                <w:rFonts w:ascii="Arial" w:hAnsi="Arial" w:cs="Arial"/>
                <w:color w:val="000000" w:themeColor="text1"/>
                <w:lang w:val="es-MX" w:eastAsia="es-ES"/>
              </w:rPr>
              <w:t xml:space="preserve"> de noviembre </w:t>
            </w:r>
            <w:r w:rsidR="00CB354C" w:rsidRPr="00CB354C">
              <w:rPr>
                <w:rFonts w:ascii="Arial" w:hAnsi="Arial" w:cs="Arial"/>
                <w:color w:val="000000" w:themeColor="text1"/>
                <w:lang w:val="es-MX" w:eastAsia="es-ES"/>
              </w:rPr>
              <w:t xml:space="preserve">del 2020 </w:t>
            </w:r>
          </w:p>
          <w:p w:rsidR="00CB354C" w:rsidRPr="00CB354C" w:rsidRDefault="00381AAB" w:rsidP="00CB354C">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A partir de las 10</w:t>
            </w:r>
            <w:r w:rsidR="00CB354C" w:rsidRPr="00CB354C">
              <w:rPr>
                <w:rFonts w:ascii="Arial" w:hAnsi="Arial" w:cs="Arial"/>
                <w:color w:val="000000" w:themeColor="text1"/>
                <w:lang w:val="es-MX" w:eastAsia="es-ES"/>
              </w:rPr>
              <w:t>:00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CB354C" w:rsidRPr="00CB354C" w:rsidRDefault="00CB354C" w:rsidP="00CB354C">
            <w:pPr>
              <w:suppressAutoHyphens w:val="0"/>
              <w:jc w:val="center"/>
              <w:rPr>
                <w:rFonts w:ascii="Arial" w:hAnsi="Arial" w:cs="Arial"/>
                <w:color w:val="000000" w:themeColor="text1"/>
                <w:lang w:eastAsia="es-ES"/>
              </w:rPr>
            </w:pPr>
            <w:r w:rsidRPr="00CB354C">
              <w:rPr>
                <w:rFonts w:ascii="Arial" w:hAnsi="Arial" w:cs="Arial"/>
                <w:color w:val="000000" w:themeColor="text1"/>
                <w:lang w:val="es-MX" w:eastAsia="es-ES"/>
              </w:rPr>
              <w:t>OGRH</w:t>
            </w:r>
          </w:p>
        </w:tc>
      </w:tr>
      <w:tr w:rsidR="00CB354C" w:rsidRPr="00CB354C" w:rsidTr="006919B1">
        <w:trPr>
          <w:trHeight w:val="639"/>
        </w:trPr>
        <w:tc>
          <w:tcPr>
            <w:tcW w:w="568" w:type="dxa"/>
            <w:tcBorders>
              <w:top w:val="single" w:sz="4" w:space="0" w:color="auto"/>
              <w:left w:val="single" w:sz="4" w:space="0" w:color="auto"/>
              <w:bottom w:val="single" w:sz="4" w:space="0" w:color="auto"/>
              <w:right w:val="single" w:sz="4" w:space="0" w:color="auto"/>
            </w:tcBorders>
            <w:vAlign w:val="center"/>
            <w:hideMark/>
          </w:tcPr>
          <w:p w:rsidR="00CB354C" w:rsidRPr="00CB354C" w:rsidRDefault="00CB354C" w:rsidP="00CB354C">
            <w:pPr>
              <w:suppressAutoHyphens w:val="0"/>
              <w:jc w:val="center"/>
              <w:rPr>
                <w:rFonts w:ascii="Arial" w:hAnsi="Arial" w:cs="Arial"/>
                <w:b/>
                <w:lang w:val="es-MX" w:eastAsia="es-ES"/>
              </w:rPr>
            </w:pPr>
            <w:r w:rsidRPr="00CB354C">
              <w:rPr>
                <w:rFonts w:ascii="Arial" w:hAnsi="Arial" w:cs="Arial"/>
                <w:b/>
                <w:lang w:val="es-MX" w:eastAsia="es-ES"/>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354C" w:rsidRPr="00CB354C" w:rsidRDefault="00CB354C" w:rsidP="00CB354C">
            <w:pPr>
              <w:suppressAutoHyphens w:val="0"/>
              <w:jc w:val="both"/>
              <w:rPr>
                <w:rFonts w:ascii="Arial" w:hAnsi="Arial" w:cs="Arial"/>
                <w:color w:val="000000" w:themeColor="text1"/>
                <w:lang w:val="es-MX" w:eastAsia="es-ES"/>
              </w:rPr>
            </w:pPr>
            <w:r w:rsidRPr="00CB354C">
              <w:rPr>
                <w:rFonts w:ascii="Arial" w:hAnsi="Arial" w:cs="Arial"/>
                <w:color w:val="000000" w:themeColor="text1"/>
                <w:lang w:val="es-MX" w:eastAsia="es-ES"/>
              </w:rPr>
              <w:t>Publicación de resultados de la Evaluación Personal</w:t>
            </w:r>
          </w:p>
        </w:tc>
        <w:tc>
          <w:tcPr>
            <w:tcW w:w="3539" w:type="dxa"/>
            <w:vMerge w:val="restart"/>
            <w:tcBorders>
              <w:top w:val="single" w:sz="4" w:space="0" w:color="auto"/>
              <w:left w:val="single" w:sz="4" w:space="0" w:color="auto"/>
              <w:bottom w:val="single" w:sz="4" w:space="0" w:color="auto"/>
              <w:right w:val="single" w:sz="4" w:space="0" w:color="auto"/>
            </w:tcBorders>
            <w:vAlign w:val="center"/>
            <w:hideMark/>
          </w:tcPr>
          <w:p w:rsidR="00CB354C" w:rsidRPr="00CB354C" w:rsidRDefault="00381AAB" w:rsidP="00CB354C">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30</w:t>
            </w:r>
            <w:r w:rsidR="00FE7A4F">
              <w:rPr>
                <w:rFonts w:ascii="Arial" w:hAnsi="Arial" w:cs="Arial"/>
                <w:color w:val="000000" w:themeColor="text1"/>
                <w:lang w:val="es-MX" w:eastAsia="es-ES"/>
              </w:rPr>
              <w:t xml:space="preserve"> de noviembre</w:t>
            </w:r>
            <w:r w:rsidR="00CB354C" w:rsidRPr="00CB354C">
              <w:rPr>
                <w:rFonts w:ascii="Arial" w:hAnsi="Arial" w:cs="Arial"/>
                <w:color w:val="000000" w:themeColor="text1"/>
                <w:lang w:val="es-MX" w:eastAsia="es-ES"/>
              </w:rPr>
              <w:t xml:space="preserve"> del 2020</w:t>
            </w:r>
          </w:p>
          <w:p w:rsidR="00CB354C" w:rsidRPr="00CB354C" w:rsidRDefault="00381AAB" w:rsidP="00CB354C">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 xml:space="preserve"> a partir de las 16</w:t>
            </w:r>
            <w:r w:rsidR="00CB354C" w:rsidRPr="00CB354C">
              <w:rPr>
                <w:rFonts w:ascii="Arial" w:hAnsi="Arial" w:cs="Arial"/>
                <w:color w:val="000000" w:themeColor="text1"/>
                <w:lang w:val="es-MX" w:eastAsia="es-ES"/>
              </w:rPr>
              <w:t>:00 horas a través de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CB354C" w:rsidRPr="00CB354C" w:rsidRDefault="00CB354C" w:rsidP="00CB354C">
            <w:pPr>
              <w:suppressAutoHyphens w:val="0"/>
              <w:jc w:val="center"/>
              <w:rPr>
                <w:rFonts w:ascii="Arial" w:hAnsi="Arial" w:cs="Arial"/>
                <w:color w:val="000000" w:themeColor="text1"/>
                <w:lang w:eastAsia="es-ES"/>
              </w:rPr>
            </w:pPr>
            <w:r w:rsidRPr="00CB354C">
              <w:rPr>
                <w:rFonts w:ascii="Arial" w:hAnsi="Arial" w:cs="Arial"/>
                <w:color w:val="000000" w:themeColor="text1"/>
                <w:lang w:val="es-MX" w:eastAsia="es-ES"/>
              </w:rPr>
              <w:t>SGGI – OGRH – GCTIC</w:t>
            </w:r>
          </w:p>
        </w:tc>
      </w:tr>
      <w:tr w:rsidR="00CB354C" w:rsidRPr="00CB354C" w:rsidTr="006919B1">
        <w:trPr>
          <w:trHeight w:val="503"/>
        </w:trPr>
        <w:tc>
          <w:tcPr>
            <w:tcW w:w="568" w:type="dxa"/>
            <w:tcBorders>
              <w:top w:val="single" w:sz="4" w:space="0" w:color="auto"/>
              <w:left w:val="single" w:sz="4" w:space="0" w:color="auto"/>
              <w:bottom w:val="single" w:sz="4" w:space="0" w:color="auto"/>
              <w:right w:val="single" w:sz="4" w:space="0" w:color="auto"/>
            </w:tcBorders>
            <w:vAlign w:val="center"/>
            <w:hideMark/>
          </w:tcPr>
          <w:p w:rsidR="00CB354C" w:rsidRPr="00CB354C" w:rsidRDefault="00CB354C" w:rsidP="00CB354C">
            <w:pPr>
              <w:suppressAutoHyphens w:val="0"/>
              <w:jc w:val="center"/>
              <w:rPr>
                <w:rFonts w:ascii="Arial" w:hAnsi="Arial" w:cs="Arial"/>
                <w:b/>
                <w:lang w:val="es-MX" w:eastAsia="es-ES"/>
              </w:rPr>
            </w:pPr>
            <w:r w:rsidRPr="00CB354C">
              <w:rPr>
                <w:rFonts w:ascii="Arial" w:hAnsi="Arial" w:cs="Arial"/>
                <w:b/>
                <w:lang w:val="es-MX" w:eastAsia="es-ES"/>
              </w:rPr>
              <w:t>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354C" w:rsidRPr="00CB354C" w:rsidRDefault="00CB354C" w:rsidP="00CB354C">
            <w:pPr>
              <w:suppressAutoHyphens w:val="0"/>
              <w:jc w:val="both"/>
              <w:rPr>
                <w:rFonts w:ascii="Arial" w:hAnsi="Arial" w:cs="Arial"/>
                <w:lang w:val="es-MX" w:eastAsia="es-ES"/>
              </w:rPr>
            </w:pPr>
            <w:r w:rsidRPr="00CB354C">
              <w:rPr>
                <w:rFonts w:ascii="Arial" w:hAnsi="Arial" w:cs="Arial"/>
                <w:lang w:val="es-MX" w:eastAsia="es-ES"/>
              </w:rPr>
              <w:t>Publicación del Resultado Final</w:t>
            </w:r>
          </w:p>
        </w:tc>
        <w:tc>
          <w:tcPr>
            <w:tcW w:w="3539" w:type="dxa"/>
            <w:vMerge/>
            <w:tcBorders>
              <w:top w:val="single" w:sz="4" w:space="0" w:color="auto"/>
              <w:left w:val="single" w:sz="4" w:space="0" w:color="auto"/>
              <w:bottom w:val="single" w:sz="4" w:space="0" w:color="auto"/>
              <w:right w:val="single" w:sz="4" w:space="0" w:color="auto"/>
            </w:tcBorders>
            <w:vAlign w:val="center"/>
            <w:hideMark/>
          </w:tcPr>
          <w:p w:rsidR="00CB354C" w:rsidRPr="00CB354C" w:rsidRDefault="00CB354C" w:rsidP="00CB354C">
            <w:pPr>
              <w:suppressAutoHyphens w:val="0"/>
              <w:rPr>
                <w:rFonts w:ascii="Arial" w:hAnsi="Arial" w:cs="Arial"/>
                <w:color w:val="FF0000"/>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CB354C" w:rsidRPr="00CB354C" w:rsidRDefault="00CB354C" w:rsidP="00CB354C">
            <w:pPr>
              <w:suppressAutoHyphens w:val="0"/>
              <w:rPr>
                <w:rFonts w:ascii="Arial" w:hAnsi="Arial" w:cs="Arial"/>
                <w:lang w:eastAsia="ar-SA"/>
              </w:rPr>
            </w:pPr>
          </w:p>
        </w:tc>
      </w:tr>
      <w:tr w:rsidR="00CB354C" w:rsidRPr="00CB354C" w:rsidTr="006919B1">
        <w:trPr>
          <w:trHeight w:val="371"/>
        </w:trPr>
        <w:tc>
          <w:tcPr>
            <w:tcW w:w="935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CB354C" w:rsidRPr="00CB354C" w:rsidRDefault="00CB354C" w:rsidP="00CB354C">
            <w:pPr>
              <w:suppressAutoHyphens w:val="0"/>
              <w:rPr>
                <w:rFonts w:ascii="Arial" w:hAnsi="Arial" w:cs="Arial"/>
                <w:b/>
                <w:color w:val="FF0000"/>
                <w:lang w:val="es-MX" w:eastAsia="es-ES"/>
              </w:rPr>
            </w:pPr>
            <w:r w:rsidRPr="00CB354C">
              <w:rPr>
                <w:rFonts w:ascii="Arial" w:hAnsi="Arial" w:cs="Arial"/>
                <w:b/>
                <w:lang w:val="es-MX" w:eastAsia="es-ES"/>
              </w:rPr>
              <w:t>SUSCRIPCIÓN Y REGISTRO DEL CONTRATO</w:t>
            </w:r>
          </w:p>
        </w:tc>
      </w:tr>
      <w:tr w:rsidR="00CB354C" w:rsidRPr="00CB354C" w:rsidTr="006919B1">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CB354C" w:rsidRPr="00CB354C" w:rsidRDefault="00CB354C" w:rsidP="00CB354C">
            <w:pPr>
              <w:suppressAutoHyphens w:val="0"/>
              <w:jc w:val="center"/>
              <w:rPr>
                <w:rFonts w:ascii="Arial" w:hAnsi="Arial" w:cs="Arial"/>
                <w:b/>
                <w:color w:val="000000" w:themeColor="text1"/>
                <w:lang w:val="es-MX" w:eastAsia="es-ES"/>
              </w:rPr>
            </w:pPr>
            <w:r w:rsidRPr="00CB354C">
              <w:rPr>
                <w:rFonts w:ascii="Arial" w:hAnsi="Arial" w:cs="Arial"/>
                <w:b/>
                <w:color w:val="000000" w:themeColor="text1"/>
                <w:lang w:val="es-MX" w:eastAsia="es-ES"/>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354C" w:rsidRPr="00CB354C" w:rsidRDefault="00CB354C" w:rsidP="00CB354C">
            <w:pPr>
              <w:suppressAutoHyphens w:val="0"/>
              <w:jc w:val="both"/>
              <w:rPr>
                <w:rFonts w:ascii="Arial" w:hAnsi="Arial" w:cs="Arial"/>
                <w:color w:val="000000" w:themeColor="text1"/>
                <w:lang w:val="es-MX" w:eastAsia="es-ES"/>
              </w:rPr>
            </w:pPr>
            <w:r w:rsidRPr="00CB354C">
              <w:rPr>
                <w:rFonts w:ascii="Arial" w:hAnsi="Arial" w:cs="Arial"/>
                <w:color w:val="000000" w:themeColor="text1"/>
                <w:lang w:val="es-MX" w:eastAsia="es-ES"/>
              </w:rPr>
              <w:t>Suscripción del Contrato</w:t>
            </w:r>
          </w:p>
        </w:tc>
        <w:tc>
          <w:tcPr>
            <w:tcW w:w="3539" w:type="dxa"/>
            <w:tcBorders>
              <w:top w:val="single" w:sz="4" w:space="0" w:color="auto"/>
              <w:left w:val="single" w:sz="4" w:space="0" w:color="auto"/>
              <w:bottom w:val="single" w:sz="4" w:space="0" w:color="auto"/>
              <w:right w:val="single" w:sz="4" w:space="0" w:color="auto"/>
            </w:tcBorders>
            <w:vAlign w:val="center"/>
            <w:hideMark/>
          </w:tcPr>
          <w:p w:rsidR="00CB354C" w:rsidRPr="00CB354C" w:rsidRDefault="00381AAB" w:rsidP="00CB354C">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A partir del 01</w:t>
            </w:r>
            <w:r w:rsidR="00CB354C" w:rsidRPr="00CB354C">
              <w:rPr>
                <w:rFonts w:ascii="Arial" w:hAnsi="Arial" w:cs="Arial"/>
                <w:color w:val="000000" w:themeColor="text1"/>
                <w:lang w:val="es-MX" w:eastAsia="es-ES"/>
              </w:rPr>
              <w:t xml:space="preserve"> de diciembre </w:t>
            </w:r>
          </w:p>
          <w:p w:rsidR="00CB354C" w:rsidRPr="00CB354C" w:rsidRDefault="00CB354C" w:rsidP="00CB354C">
            <w:pPr>
              <w:suppressAutoHyphens w:val="0"/>
              <w:jc w:val="center"/>
              <w:rPr>
                <w:rFonts w:ascii="Arial" w:hAnsi="Arial" w:cs="Arial"/>
                <w:color w:val="000000" w:themeColor="text1"/>
                <w:lang w:val="es-MX" w:eastAsia="es-ES"/>
              </w:rPr>
            </w:pPr>
            <w:r w:rsidRPr="00CB354C">
              <w:rPr>
                <w:rFonts w:ascii="Arial" w:hAnsi="Arial" w:cs="Arial"/>
                <w:color w:val="000000" w:themeColor="text1"/>
                <w:lang w:val="es-MX" w:eastAsia="es-ES"/>
              </w:rPr>
              <w:t>del 2020</w:t>
            </w:r>
          </w:p>
        </w:tc>
        <w:tc>
          <w:tcPr>
            <w:tcW w:w="1841" w:type="dxa"/>
            <w:tcBorders>
              <w:top w:val="single" w:sz="4" w:space="0" w:color="auto"/>
              <w:left w:val="single" w:sz="4" w:space="0" w:color="auto"/>
              <w:bottom w:val="single" w:sz="4" w:space="0" w:color="auto"/>
              <w:right w:val="single" w:sz="4" w:space="0" w:color="auto"/>
            </w:tcBorders>
            <w:vAlign w:val="center"/>
            <w:hideMark/>
          </w:tcPr>
          <w:p w:rsidR="00CB354C" w:rsidRPr="00CB354C" w:rsidRDefault="00CB354C" w:rsidP="00CB354C">
            <w:pPr>
              <w:suppressAutoHyphens w:val="0"/>
              <w:jc w:val="center"/>
              <w:rPr>
                <w:rFonts w:ascii="Arial" w:hAnsi="Arial" w:cs="Arial"/>
                <w:color w:val="000000" w:themeColor="text1"/>
                <w:lang w:val="es-MX" w:eastAsia="es-ES"/>
              </w:rPr>
            </w:pPr>
            <w:r w:rsidRPr="00CB354C">
              <w:rPr>
                <w:rFonts w:ascii="Arial" w:hAnsi="Arial" w:cs="Arial"/>
                <w:color w:val="000000" w:themeColor="text1"/>
                <w:lang w:val="es-MX" w:eastAsia="es-ES"/>
              </w:rPr>
              <w:t>OGRH</w:t>
            </w:r>
          </w:p>
        </w:tc>
      </w:tr>
    </w:tbl>
    <w:p w:rsidR="00CB354C" w:rsidRPr="00D65467" w:rsidRDefault="00CB354C" w:rsidP="00CB354C">
      <w:pPr>
        <w:suppressAutoHyphens w:val="0"/>
        <w:ind w:left="426"/>
        <w:jc w:val="both"/>
        <w:rPr>
          <w:rFonts w:ascii="Arial" w:hAnsi="Arial" w:cs="Arial"/>
          <w:b/>
          <w:lang w:val="es-MX" w:eastAsia="es-ES"/>
        </w:rPr>
      </w:pPr>
    </w:p>
    <w:p w:rsidR="006B064C" w:rsidRPr="00D65467" w:rsidRDefault="006B064C" w:rsidP="006B064C">
      <w:pPr>
        <w:suppressAutoHyphens w:val="0"/>
        <w:ind w:left="426"/>
        <w:jc w:val="both"/>
        <w:rPr>
          <w:rFonts w:ascii="Arial" w:hAnsi="Arial" w:cs="Arial"/>
          <w:b/>
          <w:lang w:val="es-MX" w:eastAsia="es-ES"/>
        </w:rPr>
      </w:pPr>
    </w:p>
    <w:p w:rsidR="006B064C" w:rsidRPr="00EE72F1" w:rsidRDefault="006B064C" w:rsidP="006B064C">
      <w:pPr>
        <w:numPr>
          <w:ilvl w:val="0"/>
          <w:numId w:val="8"/>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color w:val="000000" w:themeColor="text1"/>
          <w:sz w:val="16"/>
          <w:szCs w:val="16"/>
          <w:lang w:val="es-PE"/>
        </w:rPr>
        <w:t xml:space="preserve">El Cronograma adjunto es tentativo, sujeto a variaciones que </w:t>
      </w:r>
      <w:r w:rsidRPr="00EE72F1">
        <w:rPr>
          <w:rFonts w:ascii="Arial" w:hAnsi="Arial" w:cs="Arial"/>
          <w:sz w:val="16"/>
          <w:szCs w:val="16"/>
          <w:lang w:val="es-PE"/>
        </w:rPr>
        <w:t>se darán a conocer oportunamente.</w:t>
      </w:r>
    </w:p>
    <w:p w:rsidR="006B064C" w:rsidRPr="00EE72F1" w:rsidRDefault="006B064C" w:rsidP="006B064C">
      <w:pPr>
        <w:numPr>
          <w:ilvl w:val="0"/>
          <w:numId w:val="8"/>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sz w:val="16"/>
          <w:szCs w:val="16"/>
          <w:lang w:val="es-PE"/>
        </w:rPr>
        <w:t>Cabe indicar que el resultado corresponde a una Calificación sujeta a la posterior verificación de los datos ingresados y de la documentación conexa solicitada.</w:t>
      </w:r>
    </w:p>
    <w:p w:rsidR="006B064C" w:rsidRPr="00EE72F1" w:rsidRDefault="006B064C" w:rsidP="006B064C">
      <w:pPr>
        <w:numPr>
          <w:ilvl w:val="0"/>
          <w:numId w:val="8"/>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sz w:val="16"/>
          <w:szCs w:val="16"/>
          <w:lang w:val="es-PE"/>
        </w:rPr>
        <w:t>Todas las etapas de evaluación se realizarán a través de medios virtuales.</w:t>
      </w:r>
    </w:p>
    <w:p w:rsidR="006B064C" w:rsidRPr="00EE72F1" w:rsidRDefault="006B064C" w:rsidP="006B064C">
      <w:pPr>
        <w:numPr>
          <w:ilvl w:val="0"/>
          <w:numId w:val="8"/>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sz w:val="16"/>
          <w:szCs w:val="16"/>
          <w:lang w:val="es-PE"/>
        </w:rPr>
        <w:t>SGGI – Sub Gerencia de Gestión de la Incorporación.</w:t>
      </w:r>
    </w:p>
    <w:p w:rsidR="006B064C" w:rsidRPr="00EE72F1" w:rsidRDefault="006B064C" w:rsidP="006B064C">
      <w:pPr>
        <w:numPr>
          <w:ilvl w:val="0"/>
          <w:numId w:val="8"/>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sz w:val="16"/>
          <w:szCs w:val="16"/>
          <w:lang w:val="es-PE"/>
        </w:rPr>
        <w:t xml:space="preserve">OGRH – Oficina de Gestión de Recursos Humanos – INCOR </w:t>
      </w:r>
    </w:p>
    <w:p w:rsidR="006B064C" w:rsidRPr="00EE72F1" w:rsidRDefault="006B064C" w:rsidP="006B064C">
      <w:pPr>
        <w:numPr>
          <w:ilvl w:val="0"/>
          <w:numId w:val="8"/>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sz w:val="16"/>
          <w:szCs w:val="16"/>
          <w:lang w:val="es-PE"/>
        </w:rPr>
        <w:t>GCTIC – Gerencia Central de Tecnologías de Información y Comunicaciones.</w:t>
      </w:r>
    </w:p>
    <w:p w:rsidR="006B064C" w:rsidRPr="00D65467" w:rsidRDefault="006B064C" w:rsidP="006B064C">
      <w:pPr>
        <w:suppressAutoHyphens w:val="0"/>
        <w:ind w:right="70"/>
        <w:jc w:val="both"/>
        <w:rPr>
          <w:rFonts w:ascii="Arial" w:hAnsi="Arial" w:cs="Arial"/>
          <w:highlight w:val="yellow"/>
          <w:lang w:eastAsia="es-ES"/>
        </w:rPr>
      </w:pPr>
    </w:p>
    <w:p w:rsidR="006B064C" w:rsidRPr="00D65467" w:rsidRDefault="006B064C" w:rsidP="006B064C">
      <w:pPr>
        <w:suppressAutoHyphens w:val="0"/>
        <w:ind w:right="70"/>
        <w:jc w:val="both"/>
        <w:rPr>
          <w:rFonts w:ascii="Arial" w:hAnsi="Arial" w:cs="Arial"/>
          <w:b/>
          <w:lang w:val="es-MX" w:eastAsia="es-ES"/>
        </w:rPr>
      </w:pPr>
      <w:r w:rsidRPr="00D65467">
        <w:rPr>
          <w:rFonts w:ascii="Arial" w:hAnsi="Arial" w:cs="Arial"/>
          <w:b/>
          <w:lang w:val="es-MX" w:eastAsia="es-ES"/>
        </w:rPr>
        <w:t xml:space="preserve">(*) Se precisará fecha y hora de la prueba de enlace respectiva, la cual es de </w:t>
      </w:r>
      <w:r w:rsidRPr="00D65467">
        <w:rPr>
          <w:rFonts w:ascii="Arial" w:hAnsi="Arial" w:cs="Arial"/>
          <w:b/>
          <w:u w:val="single"/>
          <w:lang w:val="es-MX" w:eastAsia="es-ES"/>
        </w:rPr>
        <w:t>carácter obligatorio</w:t>
      </w:r>
      <w:r w:rsidRPr="00D65467">
        <w:rPr>
          <w:rFonts w:ascii="Arial" w:hAnsi="Arial" w:cs="Arial"/>
          <w:b/>
          <w:lang w:val="es-MX" w:eastAsia="es-ES"/>
        </w:rPr>
        <w:t>.</w:t>
      </w:r>
    </w:p>
    <w:p w:rsidR="006B064C" w:rsidRPr="00D65467" w:rsidRDefault="006B064C" w:rsidP="006B064C">
      <w:pPr>
        <w:suppressAutoHyphens w:val="0"/>
        <w:ind w:right="70"/>
        <w:jc w:val="both"/>
        <w:rPr>
          <w:rFonts w:ascii="Arial" w:hAnsi="Arial" w:cs="Arial"/>
          <w:highlight w:val="yellow"/>
          <w:lang w:eastAsia="es-ES"/>
        </w:rPr>
      </w:pPr>
    </w:p>
    <w:p w:rsidR="006B064C" w:rsidRPr="00D65467" w:rsidRDefault="006B064C" w:rsidP="006B064C">
      <w:pPr>
        <w:numPr>
          <w:ilvl w:val="2"/>
          <w:numId w:val="4"/>
        </w:numPr>
        <w:tabs>
          <w:tab w:val="num" w:pos="360"/>
        </w:tabs>
        <w:suppressAutoHyphens w:val="0"/>
        <w:ind w:hanging="3409"/>
        <w:jc w:val="both"/>
        <w:rPr>
          <w:rFonts w:ascii="Arial" w:hAnsi="Arial" w:cs="Arial"/>
          <w:b/>
          <w:lang w:eastAsia="es-ES"/>
        </w:rPr>
      </w:pPr>
      <w:r w:rsidRPr="00D65467">
        <w:rPr>
          <w:rFonts w:ascii="Arial" w:hAnsi="Arial" w:cs="Arial"/>
          <w:b/>
          <w:lang w:eastAsia="es-ES"/>
        </w:rPr>
        <w:t>DOCUMENTACIÓN OBLIGATORIA A PRESENTAR</w:t>
      </w:r>
    </w:p>
    <w:p w:rsidR="006B064C" w:rsidRPr="00D65467" w:rsidRDefault="006B064C" w:rsidP="006B064C">
      <w:pPr>
        <w:ind w:left="4950" w:hanging="3957"/>
        <w:jc w:val="right"/>
        <w:rPr>
          <w:rFonts w:ascii="Arial" w:hAnsi="Arial" w:cs="Arial"/>
          <w:highlight w:val="yellow"/>
          <w:lang w:eastAsia="es-ES"/>
        </w:rPr>
      </w:pPr>
    </w:p>
    <w:p w:rsidR="006B064C" w:rsidRPr="00D65467" w:rsidRDefault="006B064C" w:rsidP="006B064C">
      <w:pPr>
        <w:numPr>
          <w:ilvl w:val="3"/>
          <w:numId w:val="9"/>
        </w:numPr>
        <w:suppressAutoHyphens w:val="0"/>
        <w:ind w:left="709" w:hanging="283"/>
        <w:jc w:val="both"/>
        <w:rPr>
          <w:rFonts w:ascii="Arial" w:hAnsi="Arial" w:cs="Arial"/>
          <w:b/>
          <w:lang w:eastAsia="es-ES"/>
        </w:rPr>
      </w:pPr>
      <w:r w:rsidRPr="00D65467">
        <w:rPr>
          <w:rFonts w:ascii="Arial" w:hAnsi="Arial" w:cs="Arial"/>
          <w:lang w:eastAsia="es-ES"/>
        </w:rPr>
        <w:t xml:space="preserve">Presentar Currículum Vitae descriptivo (Hoja de Vida) y documentado, así como las Declaraciones Juradas (Formatos 01, 02, 03 y 05) debidamente </w:t>
      </w:r>
      <w:r w:rsidRPr="00D65467">
        <w:rPr>
          <w:rFonts w:ascii="Arial" w:hAnsi="Arial" w:cs="Arial"/>
          <w:b/>
          <w:lang w:eastAsia="es-ES"/>
        </w:rPr>
        <w:t>foliados</w:t>
      </w:r>
      <w:r w:rsidRPr="00D65467">
        <w:rPr>
          <w:rFonts w:ascii="Arial" w:hAnsi="Arial" w:cs="Arial"/>
          <w:lang w:eastAsia="es-ES"/>
        </w:rPr>
        <w:t>,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6B064C" w:rsidRPr="00D65467" w:rsidRDefault="006B064C" w:rsidP="006B064C">
      <w:pPr>
        <w:numPr>
          <w:ilvl w:val="3"/>
          <w:numId w:val="9"/>
        </w:numPr>
        <w:suppressAutoHyphens w:val="0"/>
        <w:ind w:left="709" w:hanging="283"/>
        <w:jc w:val="both"/>
        <w:rPr>
          <w:rFonts w:ascii="Arial" w:hAnsi="Arial" w:cs="Arial"/>
          <w:b/>
          <w:lang w:eastAsia="es-ES"/>
        </w:rPr>
      </w:pPr>
      <w:r w:rsidRPr="00D65467">
        <w:rPr>
          <w:rFonts w:ascii="Arial" w:hAnsi="Arial" w:cs="Arial"/>
          <w:lang w:eastAsia="es-ES"/>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B064C" w:rsidRPr="00D65467" w:rsidRDefault="006B064C" w:rsidP="006B064C">
      <w:pPr>
        <w:numPr>
          <w:ilvl w:val="3"/>
          <w:numId w:val="9"/>
        </w:numPr>
        <w:suppressAutoHyphens w:val="0"/>
        <w:ind w:left="709" w:hanging="283"/>
        <w:jc w:val="both"/>
        <w:rPr>
          <w:rFonts w:ascii="Arial" w:hAnsi="Arial" w:cs="Arial"/>
          <w:b/>
          <w:lang w:eastAsia="es-ES"/>
        </w:rPr>
      </w:pPr>
      <w:r w:rsidRPr="00D65467">
        <w:rPr>
          <w:rFonts w:ascii="Arial" w:hAnsi="Arial" w:cs="Arial"/>
          <w:lang w:eastAsia="es-ES"/>
        </w:rPr>
        <w:t>La postulación es vía electrónica, previa inscripción en el SISEP, por lo que el registro respectivo deberá ser efectuado dentro la fecha y hora señalada en el cronograma de la convocatoria.</w:t>
      </w:r>
    </w:p>
    <w:p w:rsidR="006B064C" w:rsidRPr="00D65467" w:rsidRDefault="006B064C" w:rsidP="006B064C">
      <w:pPr>
        <w:suppressAutoHyphens w:val="0"/>
        <w:jc w:val="both"/>
        <w:rPr>
          <w:rFonts w:ascii="Arial" w:hAnsi="Arial" w:cs="Arial"/>
          <w:highlight w:val="yellow"/>
          <w:lang w:eastAsia="en-US"/>
        </w:rPr>
      </w:pPr>
    </w:p>
    <w:p w:rsidR="006B064C" w:rsidRPr="00D65467" w:rsidRDefault="006B064C" w:rsidP="006B064C">
      <w:pPr>
        <w:numPr>
          <w:ilvl w:val="2"/>
          <w:numId w:val="4"/>
        </w:numPr>
        <w:tabs>
          <w:tab w:val="num" w:pos="360"/>
        </w:tabs>
        <w:suppressAutoHyphens w:val="0"/>
        <w:ind w:hanging="3409"/>
        <w:jc w:val="both"/>
        <w:rPr>
          <w:rFonts w:ascii="Arial" w:hAnsi="Arial" w:cs="Arial"/>
          <w:b/>
          <w:lang w:eastAsia="es-ES"/>
        </w:rPr>
      </w:pPr>
      <w:r w:rsidRPr="00D65467">
        <w:rPr>
          <w:rFonts w:ascii="Arial" w:hAnsi="Arial" w:cs="Arial"/>
          <w:b/>
          <w:lang w:eastAsia="es-ES"/>
        </w:rPr>
        <w:t>DE LAS ETAPAS DE EVALUACIÓN</w:t>
      </w:r>
    </w:p>
    <w:p w:rsidR="006B064C" w:rsidRPr="00D65467" w:rsidRDefault="006B064C" w:rsidP="006B064C">
      <w:pPr>
        <w:jc w:val="both"/>
        <w:rPr>
          <w:rFonts w:ascii="Arial" w:hAnsi="Arial" w:cs="Arial"/>
          <w:b/>
          <w:lang w:eastAsia="es-ES"/>
        </w:rPr>
      </w:pPr>
    </w:p>
    <w:p w:rsidR="00172FDD" w:rsidRPr="00226636" w:rsidRDefault="006B064C" w:rsidP="00172FDD">
      <w:pPr>
        <w:numPr>
          <w:ilvl w:val="0"/>
          <w:numId w:val="13"/>
        </w:numPr>
        <w:suppressAutoHyphens w:val="0"/>
        <w:jc w:val="both"/>
        <w:rPr>
          <w:rFonts w:ascii="Arial" w:hAnsi="Arial" w:cs="Arial"/>
          <w:b/>
          <w:lang w:eastAsia="es-ES"/>
        </w:rPr>
      </w:pPr>
      <w:r w:rsidRPr="00D65467">
        <w:rPr>
          <w:rFonts w:ascii="Arial" w:hAnsi="Arial" w:cs="Arial"/>
          <w:lang w:eastAsia="es-ES"/>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6B064C" w:rsidRPr="00D65467" w:rsidRDefault="006B064C" w:rsidP="006B064C">
      <w:pPr>
        <w:suppressAutoHyphens w:val="0"/>
        <w:jc w:val="both"/>
        <w:rPr>
          <w:rFonts w:ascii="Arial" w:hAnsi="Arial" w:cs="Arial"/>
          <w:lang w:eastAsia="en-US"/>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418"/>
        <w:gridCol w:w="992"/>
        <w:gridCol w:w="1276"/>
        <w:gridCol w:w="1275"/>
      </w:tblGrid>
      <w:tr w:rsidR="006B064C" w:rsidRPr="00D65467" w:rsidTr="00834289">
        <w:tc>
          <w:tcPr>
            <w:tcW w:w="3515" w:type="dxa"/>
            <w:shd w:val="clear" w:color="auto" w:fill="BFBFBF"/>
            <w:vAlign w:val="center"/>
          </w:tcPr>
          <w:p w:rsidR="006B064C" w:rsidRPr="00D65467" w:rsidRDefault="006B064C" w:rsidP="00834289">
            <w:pPr>
              <w:suppressAutoHyphens w:val="0"/>
              <w:jc w:val="center"/>
              <w:rPr>
                <w:rFonts w:ascii="Arial" w:hAnsi="Arial" w:cs="Arial"/>
                <w:b/>
                <w:lang w:eastAsia="es-ES"/>
              </w:rPr>
            </w:pPr>
            <w:r w:rsidRPr="00D65467">
              <w:rPr>
                <w:rFonts w:ascii="Arial" w:hAnsi="Arial" w:cs="Arial"/>
                <w:b/>
                <w:lang w:eastAsia="es-ES"/>
              </w:rPr>
              <w:t>ETAPAS DE EVALUACIÓN</w:t>
            </w:r>
          </w:p>
        </w:tc>
        <w:tc>
          <w:tcPr>
            <w:tcW w:w="1418" w:type="dxa"/>
            <w:shd w:val="clear" w:color="auto" w:fill="BFBFBF"/>
            <w:vAlign w:val="center"/>
          </w:tcPr>
          <w:p w:rsidR="006B064C" w:rsidRPr="00D65467" w:rsidRDefault="006B064C" w:rsidP="00834289">
            <w:pPr>
              <w:suppressAutoHyphens w:val="0"/>
              <w:jc w:val="center"/>
              <w:rPr>
                <w:rFonts w:ascii="Arial" w:hAnsi="Arial" w:cs="Arial"/>
                <w:b/>
                <w:lang w:eastAsia="es-ES"/>
              </w:rPr>
            </w:pPr>
            <w:r w:rsidRPr="00D65467">
              <w:rPr>
                <w:rFonts w:ascii="Arial" w:hAnsi="Arial" w:cs="Arial"/>
                <w:b/>
                <w:lang w:eastAsia="es-ES"/>
              </w:rPr>
              <w:t>CARÁCTER</w:t>
            </w:r>
          </w:p>
        </w:tc>
        <w:tc>
          <w:tcPr>
            <w:tcW w:w="992" w:type="dxa"/>
            <w:shd w:val="clear" w:color="auto" w:fill="BFBFBF"/>
            <w:vAlign w:val="center"/>
          </w:tcPr>
          <w:p w:rsidR="006B064C" w:rsidRPr="00D65467" w:rsidRDefault="006B064C" w:rsidP="00834289">
            <w:pPr>
              <w:suppressAutoHyphens w:val="0"/>
              <w:jc w:val="center"/>
              <w:rPr>
                <w:rFonts w:ascii="Arial" w:hAnsi="Arial" w:cs="Arial"/>
                <w:b/>
                <w:lang w:eastAsia="es-ES"/>
              </w:rPr>
            </w:pPr>
            <w:r w:rsidRPr="00D65467">
              <w:rPr>
                <w:rFonts w:ascii="Arial" w:hAnsi="Arial" w:cs="Arial"/>
                <w:b/>
                <w:lang w:eastAsia="es-ES"/>
              </w:rPr>
              <w:t>PESO</w:t>
            </w:r>
          </w:p>
        </w:tc>
        <w:tc>
          <w:tcPr>
            <w:tcW w:w="1276" w:type="dxa"/>
            <w:shd w:val="clear" w:color="auto" w:fill="BFBFBF"/>
            <w:vAlign w:val="center"/>
          </w:tcPr>
          <w:p w:rsidR="006B064C" w:rsidRPr="00D65467" w:rsidRDefault="006B064C" w:rsidP="00834289">
            <w:pPr>
              <w:suppressAutoHyphens w:val="0"/>
              <w:jc w:val="center"/>
              <w:rPr>
                <w:rFonts w:ascii="Arial" w:hAnsi="Arial" w:cs="Arial"/>
                <w:b/>
                <w:lang w:eastAsia="es-ES"/>
              </w:rPr>
            </w:pPr>
            <w:r w:rsidRPr="00D65467">
              <w:rPr>
                <w:rFonts w:ascii="Arial" w:hAnsi="Arial" w:cs="Arial"/>
                <w:b/>
                <w:lang w:eastAsia="es-ES"/>
              </w:rPr>
              <w:t>PUNTAJE MÍNIMO</w:t>
            </w:r>
          </w:p>
        </w:tc>
        <w:tc>
          <w:tcPr>
            <w:tcW w:w="1275" w:type="dxa"/>
            <w:shd w:val="clear" w:color="auto" w:fill="BFBFBF"/>
            <w:vAlign w:val="center"/>
          </w:tcPr>
          <w:p w:rsidR="006B064C" w:rsidRPr="00D65467" w:rsidRDefault="006B064C" w:rsidP="00834289">
            <w:pPr>
              <w:suppressAutoHyphens w:val="0"/>
              <w:jc w:val="center"/>
              <w:rPr>
                <w:rFonts w:ascii="Arial" w:hAnsi="Arial" w:cs="Arial"/>
                <w:b/>
                <w:lang w:eastAsia="es-ES"/>
              </w:rPr>
            </w:pPr>
            <w:r w:rsidRPr="00D65467">
              <w:rPr>
                <w:rFonts w:ascii="Arial" w:hAnsi="Arial" w:cs="Arial"/>
                <w:b/>
                <w:lang w:eastAsia="es-ES"/>
              </w:rPr>
              <w:t>PUNTAJE MÁXIMO</w:t>
            </w:r>
          </w:p>
        </w:tc>
      </w:tr>
      <w:tr w:rsidR="006B064C" w:rsidRPr="00D65467" w:rsidTr="00834289">
        <w:trPr>
          <w:trHeight w:val="373"/>
        </w:trPr>
        <w:tc>
          <w:tcPr>
            <w:tcW w:w="3515" w:type="dxa"/>
            <w:shd w:val="clear" w:color="auto" w:fill="auto"/>
            <w:vAlign w:val="center"/>
          </w:tcPr>
          <w:p w:rsidR="006B064C" w:rsidRPr="00D65467" w:rsidRDefault="006B064C" w:rsidP="00834289">
            <w:pPr>
              <w:suppressAutoHyphens w:val="0"/>
              <w:rPr>
                <w:rFonts w:ascii="Arial" w:hAnsi="Arial" w:cs="Arial"/>
                <w:b/>
                <w:lang w:eastAsia="es-ES"/>
              </w:rPr>
            </w:pPr>
            <w:r w:rsidRPr="00D65467">
              <w:rPr>
                <w:rFonts w:ascii="Arial" w:hAnsi="Arial" w:cs="Arial"/>
                <w:b/>
                <w:lang w:eastAsia="es-ES"/>
              </w:rPr>
              <w:t>EVALUACIÓN DE CONOCIMIENTOS</w:t>
            </w:r>
          </w:p>
        </w:tc>
        <w:tc>
          <w:tcPr>
            <w:tcW w:w="1418" w:type="dxa"/>
            <w:shd w:val="clear" w:color="auto" w:fill="auto"/>
            <w:vAlign w:val="center"/>
          </w:tcPr>
          <w:p w:rsidR="006B064C" w:rsidRPr="00D65467" w:rsidRDefault="006B064C" w:rsidP="00834289">
            <w:pPr>
              <w:suppressAutoHyphens w:val="0"/>
              <w:jc w:val="center"/>
              <w:rPr>
                <w:rFonts w:ascii="Arial" w:hAnsi="Arial" w:cs="Arial"/>
                <w:lang w:eastAsia="es-ES"/>
              </w:rPr>
            </w:pPr>
            <w:r w:rsidRPr="00D65467">
              <w:rPr>
                <w:rFonts w:ascii="Arial" w:hAnsi="Arial" w:cs="Arial"/>
                <w:lang w:eastAsia="es-ES"/>
              </w:rPr>
              <w:t>Eliminatorio</w:t>
            </w:r>
          </w:p>
        </w:tc>
        <w:tc>
          <w:tcPr>
            <w:tcW w:w="992" w:type="dxa"/>
            <w:shd w:val="clear" w:color="auto" w:fill="auto"/>
            <w:vAlign w:val="center"/>
          </w:tcPr>
          <w:p w:rsidR="006B064C" w:rsidRPr="00D65467" w:rsidRDefault="006B064C" w:rsidP="00834289">
            <w:pPr>
              <w:suppressAutoHyphens w:val="0"/>
              <w:jc w:val="center"/>
              <w:rPr>
                <w:rFonts w:ascii="Arial" w:hAnsi="Arial" w:cs="Arial"/>
                <w:lang w:eastAsia="es-ES"/>
              </w:rPr>
            </w:pPr>
            <w:r w:rsidRPr="00D65467">
              <w:rPr>
                <w:rFonts w:ascii="Arial" w:hAnsi="Arial" w:cs="Arial"/>
                <w:lang w:eastAsia="es-ES"/>
              </w:rPr>
              <w:t>40%</w:t>
            </w:r>
          </w:p>
        </w:tc>
        <w:tc>
          <w:tcPr>
            <w:tcW w:w="1276" w:type="dxa"/>
            <w:shd w:val="clear" w:color="auto" w:fill="auto"/>
            <w:vAlign w:val="center"/>
          </w:tcPr>
          <w:p w:rsidR="006B064C" w:rsidRPr="00D65467" w:rsidRDefault="006B064C" w:rsidP="00834289">
            <w:pPr>
              <w:suppressAutoHyphens w:val="0"/>
              <w:jc w:val="center"/>
              <w:rPr>
                <w:rFonts w:ascii="Arial" w:hAnsi="Arial" w:cs="Arial"/>
                <w:lang w:eastAsia="es-ES"/>
              </w:rPr>
            </w:pPr>
            <w:r w:rsidRPr="00D65467">
              <w:rPr>
                <w:rFonts w:ascii="Arial" w:hAnsi="Arial" w:cs="Arial"/>
                <w:lang w:eastAsia="es-ES"/>
              </w:rPr>
              <w:t>22</w:t>
            </w:r>
          </w:p>
        </w:tc>
        <w:tc>
          <w:tcPr>
            <w:tcW w:w="1275" w:type="dxa"/>
            <w:shd w:val="clear" w:color="auto" w:fill="auto"/>
            <w:vAlign w:val="center"/>
          </w:tcPr>
          <w:p w:rsidR="006B064C" w:rsidRPr="00D65467" w:rsidRDefault="006B064C" w:rsidP="00834289">
            <w:pPr>
              <w:suppressAutoHyphens w:val="0"/>
              <w:jc w:val="center"/>
              <w:rPr>
                <w:rFonts w:ascii="Arial" w:hAnsi="Arial" w:cs="Arial"/>
                <w:lang w:eastAsia="es-ES"/>
              </w:rPr>
            </w:pPr>
            <w:r w:rsidRPr="00D65467">
              <w:rPr>
                <w:rFonts w:ascii="Arial" w:hAnsi="Arial" w:cs="Arial"/>
                <w:lang w:eastAsia="es-ES"/>
              </w:rPr>
              <w:t>40</w:t>
            </w:r>
          </w:p>
        </w:tc>
      </w:tr>
      <w:tr w:rsidR="006B064C" w:rsidRPr="00D65467" w:rsidTr="00834289">
        <w:trPr>
          <w:trHeight w:val="781"/>
        </w:trPr>
        <w:tc>
          <w:tcPr>
            <w:tcW w:w="3515" w:type="dxa"/>
            <w:shd w:val="clear" w:color="auto" w:fill="FFFFFF"/>
            <w:vAlign w:val="center"/>
          </w:tcPr>
          <w:p w:rsidR="006B064C" w:rsidRPr="00D65467" w:rsidRDefault="006B064C" w:rsidP="00834289">
            <w:pPr>
              <w:suppressAutoHyphens w:val="0"/>
              <w:jc w:val="both"/>
              <w:rPr>
                <w:rFonts w:ascii="Arial" w:hAnsi="Arial" w:cs="Arial"/>
                <w:b/>
                <w:lang w:eastAsia="es-ES"/>
              </w:rPr>
            </w:pPr>
            <w:r w:rsidRPr="00D65467">
              <w:rPr>
                <w:rFonts w:ascii="Arial" w:hAnsi="Arial" w:cs="Arial"/>
                <w:b/>
                <w:lang w:eastAsia="es-ES"/>
              </w:rPr>
              <w:t xml:space="preserve">EVALUACIÓN CURRICULAR </w:t>
            </w:r>
          </w:p>
          <w:p w:rsidR="006B064C" w:rsidRPr="00D65467" w:rsidRDefault="006B064C" w:rsidP="00834289">
            <w:pPr>
              <w:suppressAutoHyphens w:val="0"/>
              <w:jc w:val="both"/>
              <w:rPr>
                <w:rFonts w:ascii="Arial" w:hAnsi="Arial" w:cs="Arial"/>
                <w:b/>
                <w:lang w:eastAsia="es-ES"/>
              </w:rPr>
            </w:pPr>
            <w:r w:rsidRPr="00D65467">
              <w:rPr>
                <w:rFonts w:ascii="Arial" w:hAnsi="Arial" w:cs="Arial"/>
                <w:lang w:eastAsia="es-ES"/>
              </w:rPr>
              <w:t>(Formación, Experiencia Laboral, Capacitación)</w:t>
            </w:r>
          </w:p>
        </w:tc>
        <w:tc>
          <w:tcPr>
            <w:tcW w:w="1418" w:type="dxa"/>
            <w:vAlign w:val="center"/>
          </w:tcPr>
          <w:p w:rsidR="006B064C" w:rsidRPr="00D65467" w:rsidRDefault="006B064C" w:rsidP="00834289">
            <w:pPr>
              <w:suppressAutoHyphens w:val="0"/>
              <w:jc w:val="center"/>
              <w:rPr>
                <w:rFonts w:ascii="Arial" w:hAnsi="Arial" w:cs="Arial"/>
                <w:lang w:eastAsia="es-ES"/>
              </w:rPr>
            </w:pPr>
            <w:r w:rsidRPr="00D65467">
              <w:rPr>
                <w:rFonts w:ascii="Arial" w:hAnsi="Arial" w:cs="Arial"/>
                <w:lang w:eastAsia="es-ES"/>
              </w:rPr>
              <w:t>Eliminatorio</w:t>
            </w:r>
          </w:p>
        </w:tc>
        <w:tc>
          <w:tcPr>
            <w:tcW w:w="992" w:type="dxa"/>
            <w:vAlign w:val="center"/>
          </w:tcPr>
          <w:p w:rsidR="006B064C" w:rsidRPr="00D65467" w:rsidRDefault="006B064C" w:rsidP="00834289">
            <w:pPr>
              <w:suppressAutoHyphens w:val="0"/>
              <w:jc w:val="center"/>
              <w:rPr>
                <w:rFonts w:ascii="Arial" w:hAnsi="Arial" w:cs="Arial"/>
                <w:lang w:eastAsia="es-ES"/>
              </w:rPr>
            </w:pPr>
            <w:r w:rsidRPr="00D65467">
              <w:rPr>
                <w:rFonts w:ascii="Arial" w:hAnsi="Arial" w:cs="Arial"/>
                <w:lang w:eastAsia="es-ES"/>
              </w:rPr>
              <w:t>40%</w:t>
            </w:r>
          </w:p>
        </w:tc>
        <w:tc>
          <w:tcPr>
            <w:tcW w:w="1276" w:type="dxa"/>
            <w:vAlign w:val="center"/>
          </w:tcPr>
          <w:p w:rsidR="006B064C" w:rsidRPr="00D65467" w:rsidRDefault="006B064C" w:rsidP="00834289">
            <w:pPr>
              <w:suppressAutoHyphens w:val="0"/>
              <w:jc w:val="center"/>
              <w:rPr>
                <w:rFonts w:ascii="Arial" w:hAnsi="Arial" w:cs="Arial"/>
                <w:lang w:eastAsia="es-ES"/>
              </w:rPr>
            </w:pPr>
            <w:r w:rsidRPr="00D65467">
              <w:rPr>
                <w:rFonts w:ascii="Arial" w:hAnsi="Arial" w:cs="Arial"/>
                <w:lang w:eastAsia="es-ES"/>
              </w:rPr>
              <w:t>20</w:t>
            </w:r>
          </w:p>
        </w:tc>
        <w:tc>
          <w:tcPr>
            <w:tcW w:w="1275" w:type="dxa"/>
            <w:vAlign w:val="center"/>
          </w:tcPr>
          <w:p w:rsidR="006B064C" w:rsidRPr="00D65467" w:rsidRDefault="006B064C" w:rsidP="00834289">
            <w:pPr>
              <w:suppressAutoHyphens w:val="0"/>
              <w:jc w:val="center"/>
              <w:rPr>
                <w:rFonts w:ascii="Arial" w:hAnsi="Arial" w:cs="Arial"/>
                <w:lang w:eastAsia="es-ES"/>
              </w:rPr>
            </w:pPr>
            <w:r w:rsidRPr="00D65467">
              <w:rPr>
                <w:rFonts w:ascii="Arial" w:hAnsi="Arial" w:cs="Arial"/>
                <w:lang w:eastAsia="es-ES"/>
              </w:rPr>
              <w:t>40</w:t>
            </w:r>
          </w:p>
        </w:tc>
      </w:tr>
      <w:tr w:rsidR="006B064C" w:rsidRPr="00D65467" w:rsidTr="00834289">
        <w:trPr>
          <w:trHeight w:val="415"/>
        </w:trPr>
        <w:tc>
          <w:tcPr>
            <w:tcW w:w="3515" w:type="dxa"/>
            <w:shd w:val="clear" w:color="auto" w:fill="FFFFFF"/>
            <w:vAlign w:val="center"/>
          </w:tcPr>
          <w:p w:rsidR="006B064C" w:rsidRPr="00D65467" w:rsidRDefault="006B064C" w:rsidP="00834289">
            <w:pPr>
              <w:suppressAutoHyphens w:val="0"/>
              <w:rPr>
                <w:rFonts w:ascii="Arial" w:hAnsi="Arial" w:cs="Arial"/>
                <w:b/>
                <w:lang w:eastAsia="es-ES"/>
              </w:rPr>
            </w:pPr>
            <w:r w:rsidRPr="00D65467">
              <w:rPr>
                <w:rFonts w:ascii="Arial" w:hAnsi="Arial" w:cs="Arial"/>
                <w:b/>
                <w:lang w:eastAsia="es-ES"/>
              </w:rPr>
              <w:t>EVALUACIÓN PERSONAL</w:t>
            </w:r>
          </w:p>
        </w:tc>
        <w:tc>
          <w:tcPr>
            <w:tcW w:w="1418" w:type="dxa"/>
            <w:vAlign w:val="center"/>
          </w:tcPr>
          <w:p w:rsidR="006B064C" w:rsidRPr="00D65467" w:rsidRDefault="006B064C" w:rsidP="00834289">
            <w:pPr>
              <w:suppressAutoHyphens w:val="0"/>
              <w:jc w:val="center"/>
              <w:rPr>
                <w:rFonts w:ascii="Arial" w:hAnsi="Arial" w:cs="Arial"/>
                <w:lang w:eastAsia="es-ES"/>
              </w:rPr>
            </w:pPr>
            <w:r w:rsidRPr="00D65467">
              <w:rPr>
                <w:rFonts w:ascii="Arial" w:hAnsi="Arial" w:cs="Arial"/>
                <w:lang w:eastAsia="es-ES"/>
              </w:rPr>
              <w:t>Eliminatorio</w:t>
            </w:r>
          </w:p>
        </w:tc>
        <w:tc>
          <w:tcPr>
            <w:tcW w:w="992" w:type="dxa"/>
            <w:vAlign w:val="center"/>
          </w:tcPr>
          <w:p w:rsidR="006B064C" w:rsidRPr="00D65467" w:rsidRDefault="006B064C" w:rsidP="00834289">
            <w:pPr>
              <w:suppressAutoHyphens w:val="0"/>
              <w:rPr>
                <w:rFonts w:ascii="Arial" w:hAnsi="Arial" w:cs="Arial"/>
                <w:lang w:eastAsia="es-ES"/>
              </w:rPr>
            </w:pPr>
            <w:r w:rsidRPr="00D65467">
              <w:rPr>
                <w:rFonts w:ascii="Arial" w:hAnsi="Arial" w:cs="Arial"/>
                <w:lang w:eastAsia="es-ES"/>
              </w:rPr>
              <w:t xml:space="preserve">     20%</w:t>
            </w:r>
          </w:p>
        </w:tc>
        <w:tc>
          <w:tcPr>
            <w:tcW w:w="1276" w:type="dxa"/>
            <w:vAlign w:val="center"/>
          </w:tcPr>
          <w:p w:rsidR="006B064C" w:rsidRPr="00D65467" w:rsidRDefault="006B064C" w:rsidP="00834289">
            <w:pPr>
              <w:suppressAutoHyphens w:val="0"/>
              <w:rPr>
                <w:rFonts w:ascii="Arial" w:hAnsi="Arial" w:cs="Arial"/>
                <w:lang w:eastAsia="es-ES"/>
              </w:rPr>
            </w:pPr>
            <w:r w:rsidRPr="00D65467">
              <w:rPr>
                <w:rFonts w:ascii="Arial" w:hAnsi="Arial" w:cs="Arial"/>
                <w:lang w:eastAsia="es-ES"/>
              </w:rPr>
              <w:t xml:space="preserve">         11</w:t>
            </w:r>
          </w:p>
        </w:tc>
        <w:tc>
          <w:tcPr>
            <w:tcW w:w="1275" w:type="dxa"/>
            <w:vAlign w:val="center"/>
          </w:tcPr>
          <w:p w:rsidR="006B064C" w:rsidRPr="00D65467" w:rsidRDefault="006B064C" w:rsidP="00834289">
            <w:pPr>
              <w:suppressAutoHyphens w:val="0"/>
              <w:jc w:val="center"/>
              <w:rPr>
                <w:rFonts w:ascii="Arial" w:hAnsi="Arial" w:cs="Arial"/>
                <w:lang w:eastAsia="es-ES"/>
              </w:rPr>
            </w:pPr>
            <w:r w:rsidRPr="00D65467">
              <w:rPr>
                <w:rFonts w:ascii="Arial" w:hAnsi="Arial" w:cs="Arial"/>
                <w:lang w:eastAsia="es-ES"/>
              </w:rPr>
              <w:t>20</w:t>
            </w:r>
          </w:p>
        </w:tc>
      </w:tr>
      <w:tr w:rsidR="006B064C" w:rsidRPr="00D65467" w:rsidTr="00834289">
        <w:trPr>
          <w:trHeight w:val="339"/>
        </w:trPr>
        <w:tc>
          <w:tcPr>
            <w:tcW w:w="4933" w:type="dxa"/>
            <w:gridSpan w:val="2"/>
            <w:shd w:val="clear" w:color="auto" w:fill="BFBFBF"/>
            <w:vAlign w:val="center"/>
          </w:tcPr>
          <w:p w:rsidR="006B064C" w:rsidRPr="00D65467" w:rsidRDefault="006B064C" w:rsidP="00834289">
            <w:pPr>
              <w:suppressAutoHyphens w:val="0"/>
              <w:jc w:val="center"/>
              <w:rPr>
                <w:rFonts w:ascii="Arial" w:hAnsi="Arial" w:cs="Arial"/>
                <w:b/>
                <w:lang w:eastAsia="es-ES"/>
              </w:rPr>
            </w:pPr>
            <w:r w:rsidRPr="00D65467">
              <w:rPr>
                <w:rFonts w:ascii="Arial" w:hAnsi="Arial" w:cs="Arial"/>
                <w:b/>
                <w:lang w:eastAsia="es-ES"/>
              </w:rPr>
              <w:t>PUNTAJE TOTAL</w:t>
            </w:r>
          </w:p>
        </w:tc>
        <w:tc>
          <w:tcPr>
            <w:tcW w:w="992" w:type="dxa"/>
            <w:shd w:val="clear" w:color="auto" w:fill="BFBFBF"/>
            <w:vAlign w:val="center"/>
          </w:tcPr>
          <w:p w:rsidR="006B064C" w:rsidRPr="00D65467" w:rsidRDefault="006B064C" w:rsidP="00834289">
            <w:pPr>
              <w:suppressAutoHyphens w:val="0"/>
              <w:jc w:val="center"/>
              <w:rPr>
                <w:rFonts w:ascii="Arial" w:hAnsi="Arial" w:cs="Arial"/>
                <w:b/>
                <w:lang w:eastAsia="es-ES"/>
              </w:rPr>
            </w:pPr>
            <w:r w:rsidRPr="00D65467">
              <w:rPr>
                <w:rFonts w:ascii="Arial" w:hAnsi="Arial" w:cs="Arial"/>
                <w:b/>
                <w:lang w:eastAsia="es-ES"/>
              </w:rPr>
              <w:t>100%</w:t>
            </w:r>
          </w:p>
        </w:tc>
        <w:tc>
          <w:tcPr>
            <w:tcW w:w="1276" w:type="dxa"/>
            <w:shd w:val="clear" w:color="auto" w:fill="BFBFBF"/>
            <w:vAlign w:val="center"/>
          </w:tcPr>
          <w:p w:rsidR="006B064C" w:rsidRPr="00D65467" w:rsidRDefault="006B064C" w:rsidP="00834289">
            <w:pPr>
              <w:suppressAutoHyphens w:val="0"/>
              <w:jc w:val="center"/>
              <w:rPr>
                <w:rFonts w:ascii="Arial" w:hAnsi="Arial" w:cs="Arial"/>
                <w:b/>
                <w:lang w:eastAsia="es-ES"/>
              </w:rPr>
            </w:pPr>
            <w:r w:rsidRPr="00D65467">
              <w:rPr>
                <w:rFonts w:ascii="Arial" w:hAnsi="Arial" w:cs="Arial"/>
                <w:b/>
                <w:lang w:eastAsia="es-ES"/>
              </w:rPr>
              <w:t>53</w:t>
            </w:r>
          </w:p>
        </w:tc>
        <w:tc>
          <w:tcPr>
            <w:tcW w:w="1275" w:type="dxa"/>
            <w:shd w:val="clear" w:color="auto" w:fill="BFBFBF"/>
            <w:vAlign w:val="center"/>
          </w:tcPr>
          <w:p w:rsidR="006B064C" w:rsidRPr="00D65467" w:rsidRDefault="006B064C" w:rsidP="00834289">
            <w:pPr>
              <w:suppressAutoHyphens w:val="0"/>
              <w:jc w:val="center"/>
              <w:rPr>
                <w:rFonts w:ascii="Arial" w:hAnsi="Arial" w:cs="Arial"/>
                <w:b/>
                <w:lang w:eastAsia="es-ES"/>
              </w:rPr>
            </w:pPr>
            <w:r w:rsidRPr="00D65467">
              <w:rPr>
                <w:rFonts w:ascii="Arial" w:hAnsi="Arial" w:cs="Arial"/>
                <w:b/>
                <w:lang w:eastAsia="es-ES"/>
              </w:rPr>
              <w:t>100</w:t>
            </w:r>
          </w:p>
        </w:tc>
      </w:tr>
    </w:tbl>
    <w:p w:rsidR="006B064C" w:rsidRPr="00D65467" w:rsidRDefault="006B064C" w:rsidP="006B064C">
      <w:pPr>
        <w:suppressAutoHyphens w:val="0"/>
        <w:jc w:val="both"/>
        <w:rPr>
          <w:rFonts w:ascii="Arial" w:hAnsi="Arial" w:cs="Arial"/>
          <w:highlight w:val="yellow"/>
          <w:lang w:eastAsia="en-US"/>
        </w:rPr>
      </w:pPr>
    </w:p>
    <w:p w:rsidR="006B064C" w:rsidRPr="00D65467" w:rsidRDefault="006B064C" w:rsidP="006B064C">
      <w:pPr>
        <w:suppressAutoHyphens w:val="0"/>
        <w:ind w:left="426"/>
        <w:rPr>
          <w:rFonts w:ascii="Arial" w:hAnsi="Arial" w:cs="Arial"/>
          <w:b/>
          <w:bCs/>
          <w:lang w:eastAsia="en-US"/>
        </w:rPr>
      </w:pPr>
      <w:r w:rsidRPr="00D65467">
        <w:rPr>
          <w:rFonts w:ascii="Arial" w:hAnsi="Arial" w:cs="Arial"/>
          <w:b/>
          <w:bCs/>
          <w:lang w:eastAsia="en-US"/>
        </w:rPr>
        <w:t xml:space="preserve">8.2 EVALUACIÓN DE CONOCIMIENTOS: </w:t>
      </w:r>
    </w:p>
    <w:p w:rsidR="006B064C" w:rsidRPr="00D65467" w:rsidRDefault="006B064C" w:rsidP="006B064C">
      <w:pPr>
        <w:suppressAutoHyphens w:val="0"/>
        <w:ind w:left="426"/>
        <w:rPr>
          <w:rFonts w:ascii="Arial" w:hAnsi="Arial" w:cs="Arial"/>
          <w:b/>
          <w:bCs/>
          <w:lang w:eastAsia="en-US"/>
        </w:rPr>
      </w:pPr>
    </w:p>
    <w:p w:rsidR="006B064C" w:rsidRPr="00D65467" w:rsidRDefault="006B064C" w:rsidP="006B064C">
      <w:pPr>
        <w:suppressAutoHyphens w:val="0"/>
        <w:ind w:left="426"/>
        <w:jc w:val="both"/>
        <w:rPr>
          <w:rFonts w:ascii="Arial" w:hAnsi="Arial" w:cs="Arial"/>
          <w:lang w:eastAsia="en-US"/>
        </w:rPr>
      </w:pPr>
      <w:r w:rsidRPr="00D65467">
        <w:rPr>
          <w:rFonts w:ascii="Arial" w:hAnsi="Arial" w:cs="Arial"/>
          <w:lang w:eastAsia="en-U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6B064C" w:rsidRPr="00D65467" w:rsidRDefault="006B064C" w:rsidP="006B064C">
      <w:pPr>
        <w:suppressAutoHyphens w:val="0"/>
        <w:rPr>
          <w:rFonts w:ascii="Arial" w:hAnsi="Arial" w:cs="Arial"/>
          <w:lang w:eastAsia="en-US"/>
        </w:rPr>
      </w:pPr>
    </w:p>
    <w:p w:rsidR="006B064C" w:rsidRPr="00D65467" w:rsidRDefault="006B064C" w:rsidP="006B064C">
      <w:pPr>
        <w:suppressAutoHyphens w:val="0"/>
        <w:ind w:left="426"/>
        <w:rPr>
          <w:rFonts w:ascii="Arial" w:hAnsi="Arial" w:cs="Arial"/>
          <w:b/>
          <w:bCs/>
          <w:lang w:eastAsia="en-US"/>
        </w:rPr>
      </w:pPr>
      <w:r w:rsidRPr="00D65467">
        <w:rPr>
          <w:rFonts w:ascii="Arial" w:hAnsi="Arial" w:cs="Arial"/>
          <w:b/>
          <w:bCs/>
          <w:lang w:eastAsia="en-US"/>
        </w:rPr>
        <w:t xml:space="preserve">8.3 EVALUACIÓN CURRICULAR: </w:t>
      </w:r>
    </w:p>
    <w:p w:rsidR="006B064C" w:rsidRPr="00D65467" w:rsidRDefault="006B064C" w:rsidP="006B064C">
      <w:pPr>
        <w:suppressAutoHyphens w:val="0"/>
        <w:ind w:left="426"/>
        <w:rPr>
          <w:rFonts w:ascii="Arial" w:hAnsi="Arial" w:cs="Arial"/>
          <w:lang w:eastAsia="en-US"/>
        </w:rPr>
      </w:pPr>
    </w:p>
    <w:p w:rsidR="006B064C" w:rsidRPr="00D65467" w:rsidRDefault="006B064C" w:rsidP="006B064C">
      <w:pPr>
        <w:suppressAutoHyphens w:val="0"/>
        <w:ind w:left="426"/>
        <w:jc w:val="both"/>
        <w:rPr>
          <w:rFonts w:ascii="Arial" w:hAnsi="Arial" w:cs="Arial"/>
          <w:lang w:eastAsia="en-US"/>
        </w:rPr>
      </w:pPr>
      <w:r w:rsidRPr="00D65467">
        <w:rPr>
          <w:rFonts w:ascii="Arial" w:hAnsi="Arial" w:cs="Arial"/>
          <w:lang w:eastAsia="en-U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6B064C" w:rsidRPr="00D65467" w:rsidRDefault="006B064C" w:rsidP="006B064C">
      <w:pPr>
        <w:suppressAutoHyphens w:val="0"/>
        <w:ind w:left="426"/>
        <w:jc w:val="both"/>
        <w:rPr>
          <w:rFonts w:ascii="Arial" w:hAnsi="Arial" w:cs="Arial"/>
          <w:lang w:eastAsia="en-US"/>
        </w:rPr>
      </w:pPr>
    </w:p>
    <w:p w:rsidR="000C281E" w:rsidRPr="00D65467" w:rsidRDefault="006B064C" w:rsidP="00226636">
      <w:pPr>
        <w:suppressAutoHyphens w:val="0"/>
        <w:ind w:left="426"/>
        <w:jc w:val="both"/>
        <w:rPr>
          <w:rFonts w:ascii="Arial" w:hAnsi="Arial" w:cs="Arial"/>
          <w:lang w:eastAsia="en-US"/>
        </w:rPr>
      </w:pPr>
      <w:r w:rsidRPr="00D65467">
        <w:rPr>
          <w:rFonts w:ascii="Arial" w:hAnsi="Arial" w:cs="Arial"/>
          <w:lang w:eastAsia="en-US"/>
        </w:rPr>
        <w:t>Los requisitos solicitados en la presente convocatoria serán sustentados del siguiente modo:</w:t>
      </w:r>
    </w:p>
    <w:p w:rsidR="006B064C" w:rsidRPr="00D65467" w:rsidRDefault="006B064C" w:rsidP="006B064C">
      <w:pPr>
        <w:suppressAutoHyphens w:val="0"/>
        <w:ind w:left="567" w:hanging="567"/>
        <w:jc w:val="both"/>
        <w:rPr>
          <w:rFonts w:ascii="Arial" w:hAnsi="Arial" w:cs="Arial"/>
          <w:highlight w:val="yellow"/>
          <w:lang w:eastAsia="en-US"/>
        </w:rPr>
      </w:pPr>
      <w:r w:rsidRPr="00D65467">
        <w:rPr>
          <w:rFonts w:ascii="Arial" w:hAnsi="Arial" w:cs="Arial"/>
          <w:highlight w:val="yellow"/>
          <w:lang w:eastAsia="en-US"/>
        </w:rPr>
        <w:t xml:space="preserve">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6B064C" w:rsidRPr="00D65467" w:rsidTr="00834289">
        <w:trPr>
          <w:trHeight w:val="495"/>
        </w:trPr>
        <w:tc>
          <w:tcPr>
            <w:tcW w:w="2268" w:type="dxa"/>
            <w:shd w:val="clear" w:color="auto" w:fill="BFBFBF"/>
            <w:vAlign w:val="center"/>
          </w:tcPr>
          <w:p w:rsidR="006B064C" w:rsidRPr="00D65467" w:rsidRDefault="006B064C" w:rsidP="00834289">
            <w:pPr>
              <w:suppressAutoHyphens w:val="0"/>
              <w:jc w:val="both"/>
              <w:rPr>
                <w:rFonts w:ascii="Arial" w:hAnsi="Arial" w:cs="Arial"/>
                <w:b/>
                <w:lang w:eastAsia="en-US"/>
              </w:rPr>
            </w:pPr>
            <w:r w:rsidRPr="00D65467">
              <w:rPr>
                <w:rFonts w:ascii="Arial" w:hAnsi="Arial" w:cs="Arial"/>
                <w:b/>
                <w:lang w:eastAsia="en-US"/>
              </w:rPr>
              <w:t>Para el caso de:</w:t>
            </w:r>
          </w:p>
        </w:tc>
        <w:tc>
          <w:tcPr>
            <w:tcW w:w="6096" w:type="dxa"/>
            <w:shd w:val="clear" w:color="auto" w:fill="BFBFBF"/>
            <w:vAlign w:val="center"/>
          </w:tcPr>
          <w:p w:rsidR="006B064C" w:rsidRPr="00D65467" w:rsidRDefault="006B064C" w:rsidP="00834289">
            <w:pPr>
              <w:suppressAutoHyphens w:val="0"/>
              <w:jc w:val="both"/>
              <w:rPr>
                <w:rFonts w:ascii="Arial" w:hAnsi="Arial" w:cs="Arial"/>
                <w:b/>
                <w:lang w:eastAsia="en-US"/>
              </w:rPr>
            </w:pPr>
            <w:r w:rsidRPr="00D65467">
              <w:rPr>
                <w:rFonts w:ascii="Arial" w:hAnsi="Arial" w:cs="Arial"/>
                <w:b/>
                <w:lang w:eastAsia="en-US"/>
              </w:rPr>
              <w:t>Se acreditará con:</w:t>
            </w:r>
          </w:p>
        </w:tc>
      </w:tr>
      <w:tr w:rsidR="006B064C" w:rsidRPr="00D65467" w:rsidTr="00834289">
        <w:tc>
          <w:tcPr>
            <w:tcW w:w="2268" w:type="dxa"/>
            <w:shd w:val="clear" w:color="auto" w:fill="auto"/>
            <w:vAlign w:val="center"/>
          </w:tcPr>
          <w:p w:rsidR="006B064C" w:rsidRPr="00D65467" w:rsidRDefault="006B064C" w:rsidP="00834289">
            <w:pPr>
              <w:suppressAutoHyphens w:val="0"/>
              <w:jc w:val="both"/>
              <w:rPr>
                <w:rFonts w:ascii="Arial" w:hAnsi="Arial" w:cs="Arial"/>
                <w:b/>
                <w:lang w:eastAsia="en-US"/>
              </w:rPr>
            </w:pPr>
            <w:r w:rsidRPr="00D65467">
              <w:rPr>
                <w:rFonts w:ascii="Arial" w:hAnsi="Arial" w:cs="Arial"/>
                <w:b/>
                <w:lang w:eastAsia="en-US"/>
              </w:rPr>
              <w:t>Formación académica</w:t>
            </w:r>
          </w:p>
        </w:tc>
        <w:tc>
          <w:tcPr>
            <w:tcW w:w="6096" w:type="dxa"/>
            <w:shd w:val="clear" w:color="auto" w:fill="auto"/>
            <w:vAlign w:val="center"/>
          </w:tcPr>
          <w:p w:rsidR="006B064C" w:rsidRPr="00D65467" w:rsidRDefault="00CB354C" w:rsidP="00172FDD">
            <w:pPr>
              <w:suppressAutoHyphens w:val="0"/>
              <w:jc w:val="both"/>
              <w:rPr>
                <w:rFonts w:ascii="Arial" w:hAnsi="Arial" w:cs="Arial"/>
                <w:lang w:eastAsia="en-US"/>
              </w:rPr>
            </w:pPr>
            <w:r w:rsidRPr="005F1A18">
              <w:rPr>
                <w:rFonts w:ascii="Arial" w:hAnsi="Arial" w:cs="Arial"/>
              </w:rPr>
              <w:t>Deberá acreditarse con copia simple de la formación académica requerida en el perfil del puesto convocado (Constancia de Egresado, Diploma de Bachiller o Título)</w:t>
            </w:r>
          </w:p>
        </w:tc>
      </w:tr>
      <w:tr w:rsidR="006B064C" w:rsidRPr="00D65467" w:rsidTr="00834289">
        <w:trPr>
          <w:trHeight w:val="854"/>
        </w:trPr>
        <w:tc>
          <w:tcPr>
            <w:tcW w:w="2268" w:type="dxa"/>
            <w:shd w:val="clear" w:color="auto" w:fill="auto"/>
            <w:vAlign w:val="center"/>
          </w:tcPr>
          <w:p w:rsidR="006B064C" w:rsidRPr="00D65467" w:rsidRDefault="006B064C" w:rsidP="00834289">
            <w:pPr>
              <w:suppressAutoHyphens w:val="0"/>
              <w:jc w:val="both"/>
              <w:rPr>
                <w:rFonts w:ascii="Arial" w:hAnsi="Arial" w:cs="Arial"/>
                <w:b/>
                <w:lang w:eastAsia="en-US"/>
              </w:rPr>
            </w:pPr>
            <w:r w:rsidRPr="00D65467">
              <w:rPr>
                <w:rFonts w:ascii="Arial" w:hAnsi="Arial" w:cs="Arial"/>
                <w:b/>
                <w:lang w:eastAsia="en-US"/>
              </w:rPr>
              <w:t>Experiencia laboral</w:t>
            </w:r>
          </w:p>
        </w:tc>
        <w:tc>
          <w:tcPr>
            <w:tcW w:w="6096" w:type="dxa"/>
            <w:shd w:val="clear" w:color="auto" w:fill="auto"/>
            <w:vAlign w:val="center"/>
          </w:tcPr>
          <w:p w:rsidR="006B064C" w:rsidRPr="00D65467" w:rsidRDefault="006B064C" w:rsidP="00834289">
            <w:pPr>
              <w:suppressAutoHyphens w:val="0"/>
              <w:jc w:val="both"/>
              <w:rPr>
                <w:rFonts w:ascii="Arial" w:hAnsi="Arial" w:cs="Arial"/>
                <w:lang w:eastAsia="en-US"/>
              </w:rPr>
            </w:pPr>
            <w:r w:rsidRPr="00D65467">
              <w:rPr>
                <w:rFonts w:ascii="Arial" w:hAnsi="Arial" w:cs="Arial"/>
                <w:lang w:eastAsia="en-US"/>
              </w:rPr>
              <w:t>Deberá acreditarse con certificados y/o constancias de trabajo, contratos, adendas, resoluciones de encargo de funciones y término de las mismas u otros documentos en los que se indique fechas de inicio y finalización de la actividad.</w:t>
            </w:r>
          </w:p>
          <w:p w:rsidR="006B064C" w:rsidRPr="00D65467" w:rsidRDefault="006B064C" w:rsidP="00834289">
            <w:pPr>
              <w:suppressAutoHyphens w:val="0"/>
              <w:jc w:val="both"/>
              <w:rPr>
                <w:rFonts w:ascii="Arial" w:hAnsi="Arial" w:cs="Arial"/>
                <w:lang w:eastAsia="en-US"/>
              </w:rPr>
            </w:pPr>
          </w:p>
          <w:p w:rsidR="006B064C" w:rsidRPr="00D65467" w:rsidRDefault="006B064C" w:rsidP="00834289">
            <w:pPr>
              <w:suppressAutoHyphens w:val="0"/>
              <w:jc w:val="both"/>
              <w:rPr>
                <w:rFonts w:ascii="Arial" w:hAnsi="Arial" w:cs="Arial"/>
                <w:b/>
                <w:lang w:eastAsia="en-US"/>
              </w:rPr>
            </w:pPr>
            <w:r w:rsidRPr="00D65467">
              <w:rPr>
                <w:rFonts w:ascii="Arial" w:hAnsi="Arial" w:cs="Arial"/>
                <w:b/>
                <w:lang w:eastAsia="en-US"/>
              </w:rPr>
              <w:t xml:space="preserve">Experiencia General: </w:t>
            </w:r>
          </w:p>
          <w:p w:rsidR="006B064C" w:rsidRPr="00D65467" w:rsidRDefault="006B064C" w:rsidP="00834289">
            <w:pPr>
              <w:suppressAutoHyphens w:val="0"/>
              <w:rPr>
                <w:rFonts w:ascii="Arial" w:hAnsi="Arial" w:cs="Arial"/>
                <w:lang w:eastAsia="en-US"/>
              </w:rPr>
            </w:pPr>
            <w:r w:rsidRPr="00D65467">
              <w:rPr>
                <w:rFonts w:ascii="Arial" w:hAnsi="Arial" w:cs="Arial"/>
                <w:lang w:eastAsia="en-US"/>
              </w:rPr>
              <w:t>El tiempo de experiencia laboral será contabilizado según las siguientes consideraciones:</w:t>
            </w:r>
            <w:r w:rsidRPr="00D65467">
              <w:rPr>
                <w:rFonts w:ascii="Arial" w:hAnsi="Arial" w:cs="Arial"/>
                <w:lang w:eastAsia="en-US"/>
              </w:rPr>
              <w:br/>
            </w:r>
          </w:p>
          <w:p w:rsidR="006B064C" w:rsidRPr="00D65467" w:rsidRDefault="006B064C" w:rsidP="00834289">
            <w:pPr>
              <w:suppressAutoHyphens w:val="0"/>
              <w:jc w:val="both"/>
              <w:rPr>
                <w:rFonts w:ascii="Arial" w:hAnsi="Arial" w:cs="Arial"/>
                <w:lang w:eastAsia="en-US"/>
              </w:rPr>
            </w:pPr>
            <w:r w:rsidRPr="00D65467">
              <w:rPr>
                <w:rFonts w:ascii="Arial" w:hAnsi="Arial" w:cs="Arial"/>
                <w:lang w:eastAsia="en-US"/>
              </w:rPr>
              <w:t>Para aquellos puestos donde se requiera formación técnica o universitaria, la experiencia general se contabilizará a partir del momento de egreso de la formación correspondiente, lo que incluye también las prácticas profesionales; caso contrario, la experi</w:t>
            </w:r>
            <w:r w:rsidR="00172FDD">
              <w:rPr>
                <w:rFonts w:ascii="Arial" w:hAnsi="Arial" w:cs="Arial"/>
                <w:lang w:eastAsia="en-US"/>
              </w:rPr>
              <w:t>encia general será contabilizada</w:t>
            </w:r>
            <w:r w:rsidRPr="00D65467">
              <w:rPr>
                <w:rFonts w:ascii="Arial" w:hAnsi="Arial" w:cs="Arial"/>
                <w:lang w:eastAsia="en-US"/>
              </w:rPr>
              <w:t xml:space="preserve"> desde la fecha indicada en el grado académico y/o título técnico o universitario que se adjunte al expediente según corresponda.</w:t>
            </w:r>
          </w:p>
          <w:p w:rsidR="006B064C" w:rsidRPr="00D65467" w:rsidRDefault="006B064C" w:rsidP="00834289">
            <w:pPr>
              <w:suppressAutoHyphens w:val="0"/>
              <w:jc w:val="both"/>
              <w:rPr>
                <w:rFonts w:ascii="Arial" w:hAnsi="Arial" w:cs="Arial"/>
                <w:lang w:eastAsia="en-US"/>
              </w:rPr>
            </w:pPr>
            <w:r w:rsidRPr="00D65467">
              <w:rPr>
                <w:rFonts w:ascii="Arial" w:hAnsi="Arial" w:cs="Arial"/>
                <w:lang w:eastAsia="en-US"/>
              </w:rPr>
              <w:t>No se considerará como experiencia laboral: Trabajos Ad Honorem, ni Pasantías.</w:t>
            </w:r>
          </w:p>
        </w:tc>
      </w:tr>
      <w:tr w:rsidR="006B064C" w:rsidRPr="00D65467" w:rsidTr="00834289">
        <w:trPr>
          <w:trHeight w:val="1070"/>
        </w:trPr>
        <w:tc>
          <w:tcPr>
            <w:tcW w:w="2268" w:type="dxa"/>
            <w:shd w:val="clear" w:color="auto" w:fill="auto"/>
            <w:vAlign w:val="center"/>
          </w:tcPr>
          <w:p w:rsidR="006B064C" w:rsidRPr="00D65467" w:rsidRDefault="006B064C" w:rsidP="00834289">
            <w:pPr>
              <w:suppressAutoHyphens w:val="0"/>
              <w:jc w:val="both"/>
              <w:rPr>
                <w:rFonts w:ascii="Arial" w:hAnsi="Arial" w:cs="Arial"/>
                <w:b/>
                <w:lang w:eastAsia="en-US"/>
              </w:rPr>
            </w:pPr>
            <w:r w:rsidRPr="00D65467">
              <w:rPr>
                <w:rFonts w:ascii="Arial" w:hAnsi="Arial" w:cs="Arial"/>
                <w:b/>
                <w:lang w:eastAsia="en-US"/>
              </w:rPr>
              <w:t>Capacitación</w:t>
            </w:r>
          </w:p>
        </w:tc>
        <w:tc>
          <w:tcPr>
            <w:tcW w:w="6096" w:type="dxa"/>
            <w:shd w:val="clear" w:color="auto" w:fill="auto"/>
            <w:vAlign w:val="center"/>
          </w:tcPr>
          <w:p w:rsidR="006B064C" w:rsidRPr="00D65467" w:rsidRDefault="006B064C" w:rsidP="00834289">
            <w:pPr>
              <w:suppressAutoHyphens w:val="0"/>
              <w:jc w:val="both"/>
              <w:rPr>
                <w:rFonts w:ascii="Arial" w:hAnsi="Arial" w:cs="Arial"/>
                <w:lang w:eastAsia="en-US"/>
              </w:rPr>
            </w:pPr>
            <w:r w:rsidRPr="00D65467">
              <w:rPr>
                <w:rFonts w:ascii="Arial" w:hAnsi="Arial" w:cs="Arial"/>
                <w:lang w:eastAsia="en-US"/>
              </w:rPr>
              <w:t>Deberá acreditarse mediante certificados y/o constancias y/o diplomas de la capacitación solicitada, estos estudios deben ser concluidos satisfactoriamente y el certificado y/o constancia debe indicar el número de horas solicitado.</w:t>
            </w:r>
          </w:p>
        </w:tc>
      </w:tr>
      <w:tr w:rsidR="006B064C" w:rsidRPr="00D65467" w:rsidTr="00834289">
        <w:trPr>
          <w:trHeight w:val="599"/>
        </w:trPr>
        <w:tc>
          <w:tcPr>
            <w:tcW w:w="2268" w:type="dxa"/>
            <w:shd w:val="clear" w:color="auto" w:fill="auto"/>
            <w:vAlign w:val="center"/>
          </w:tcPr>
          <w:p w:rsidR="006B064C" w:rsidRPr="00D65467" w:rsidRDefault="006B064C" w:rsidP="00834289">
            <w:pPr>
              <w:suppressAutoHyphens w:val="0"/>
              <w:jc w:val="both"/>
              <w:rPr>
                <w:rFonts w:ascii="Arial" w:hAnsi="Arial" w:cs="Arial"/>
                <w:b/>
                <w:lang w:eastAsia="en-US"/>
              </w:rPr>
            </w:pPr>
            <w:r w:rsidRPr="00D65467">
              <w:rPr>
                <w:rFonts w:ascii="Arial" w:hAnsi="Arial" w:cs="Arial"/>
                <w:b/>
                <w:lang w:eastAsia="en-US"/>
              </w:rPr>
              <w:t xml:space="preserve">Conocimientos </w:t>
            </w:r>
          </w:p>
          <w:p w:rsidR="006B064C" w:rsidRPr="00D65467" w:rsidRDefault="006B064C" w:rsidP="00834289">
            <w:pPr>
              <w:suppressAutoHyphens w:val="0"/>
              <w:jc w:val="both"/>
              <w:rPr>
                <w:rFonts w:ascii="Arial" w:hAnsi="Arial" w:cs="Arial"/>
                <w:b/>
                <w:lang w:eastAsia="en-US"/>
              </w:rPr>
            </w:pPr>
            <w:r w:rsidRPr="00D65467">
              <w:rPr>
                <w:rFonts w:ascii="Arial" w:hAnsi="Arial" w:cs="Arial"/>
                <w:b/>
                <w:lang w:eastAsia="en-US"/>
              </w:rPr>
              <w:t>de Ofimática e Idiomas</w:t>
            </w:r>
          </w:p>
        </w:tc>
        <w:tc>
          <w:tcPr>
            <w:tcW w:w="6096" w:type="dxa"/>
            <w:shd w:val="clear" w:color="auto" w:fill="auto"/>
            <w:vAlign w:val="center"/>
          </w:tcPr>
          <w:p w:rsidR="006B064C" w:rsidRPr="00D65467" w:rsidRDefault="006B064C" w:rsidP="00834289">
            <w:pPr>
              <w:suppressAutoHyphens w:val="0"/>
              <w:jc w:val="both"/>
              <w:rPr>
                <w:rFonts w:ascii="Arial" w:hAnsi="Arial" w:cs="Arial"/>
                <w:lang w:eastAsia="en-US"/>
              </w:rPr>
            </w:pPr>
            <w:r w:rsidRPr="00D65467">
              <w:rPr>
                <w:rFonts w:ascii="Arial" w:hAnsi="Arial" w:cs="Arial"/>
                <w:lang w:eastAsia="en-US"/>
              </w:rPr>
              <w:t>Requisito  que será validado en el Formato 01: Declaración Jurada de Cumplimiento de Requisitos.</w:t>
            </w:r>
          </w:p>
        </w:tc>
      </w:tr>
    </w:tbl>
    <w:p w:rsidR="006B064C" w:rsidRPr="00D65467" w:rsidRDefault="006B064C" w:rsidP="006B064C">
      <w:pPr>
        <w:shd w:val="clear" w:color="auto" w:fill="FFFFFF"/>
        <w:suppressAutoHyphens w:val="0"/>
        <w:autoSpaceDE w:val="0"/>
        <w:autoSpaceDN w:val="0"/>
        <w:adjustRightInd w:val="0"/>
        <w:ind w:left="786"/>
        <w:jc w:val="both"/>
        <w:rPr>
          <w:rFonts w:ascii="Arial" w:hAnsi="Arial" w:cs="Arial"/>
        </w:rPr>
      </w:pPr>
    </w:p>
    <w:p w:rsidR="006B064C" w:rsidRPr="00D65467" w:rsidRDefault="006B064C" w:rsidP="006B064C">
      <w:pPr>
        <w:shd w:val="clear" w:color="auto" w:fill="FFFFFF"/>
        <w:suppressAutoHyphens w:val="0"/>
        <w:autoSpaceDE w:val="0"/>
        <w:autoSpaceDN w:val="0"/>
        <w:adjustRightInd w:val="0"/>
        <w:ind w:left="786"/>
        <w:jc w:val="both"/>
        <w:rPr>
          <w:rFonts w:ascii="Arial" w:hAnsi="Arial" w:cs="Arial"/>
        </w:rPr>
      </w:pPr>
      <w:r w:rsidRPr="00D65467">
        <w:rPr>
          <w:rFonts w:ascii="Arial" w:hAnsi="Arial" w:cs="Arial"/>
        </w:rPr>
        <w:t>Cabe destacar que en los casos que corresponda y de aprobar las evaluaciones respectivas, los postulantes recibirán las bonificaciones establecidas en la Normativa vigente.</w:t>
      </w:r>
    </w:p>
    <w:p w:rsidR="006B064C" w:rsidRPr="00D65467" w:rsidRDefault="006B064C" w:rsidP="006B064C">
      <w:pPr>
        <w:suppressAutoHyphens w:val="0"/>
        <w:ind w:left="284" w:right="281"/>
        <w:jc w:val="both"/>
        <w:rPr>
          <w:rFonts w:ascii="Arial" w:hAnsi="Arial" w:cs="Arial"/>
          <w:lang w:eastAsia="es-ES"/>
        </w:rPr>
      </w:pPr>
    </w:p>
    <w:p w:rsidR="00172FDD" w:rsidRPr="00226636" w:rsidRDefault="006B064C" w:rsidP="00172FDD">
      <w:pPr>
        <w:numPr>
          <w:ilvl w:val="0"/>
          <w:numId w:val="7"/>
        </w:numPr>
        <w:suppressAutoHyphens w:val="0"/>
        <w:jc w:val="both"/>
        <w:rPr>
          <w:rFonts w:ascii="Arial" w:hAnsi="Arial" w:cs="Arial"/>
          <w:lang w:eastAsia="es-ES"/>
        </w:rPr>
      </w:pPr>
      <w:r w:rsidRPr="00D65467">
        <w:rPr>
          <w:rFonts w:ascii="Arial" w:hAnsi="Arial" w:cs="Arial"/>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B064C" w:rsidRPr="00D65467" w:rsidRDefault="006B064C" w:rsidP="006B064C">
      <w:pPr>
        <w:suppressAutoHyphens w:val="0"/>
        <w:ind w:left="708"/>
        <w:jc w:val="both"/>
        <w:rPr>
          <w:rFonts w:ascii="Arial" w:hAnsi="Arial" w:cs="Arial"/>
          <w:lang w:eastAsia="es-ES"/>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B064C" w:rsidRPr="00D65467" w:rsidTr="00834289">
        <w:trPr>
          <w:trHeight w:val="273"/>
        </w:trPr>
        <w:tc>
          <w:tcPr>
            <w:tcW w:w="4380" w:type="dxa"/>
            <w:shd w:val="clear" w:color="auto" w:fill="BFBFBF"/>
          </w:tcPr>
          <w:p w:rsidR="006B064C" w:rsidRPr="00D65467" w:rsidRDefault="006B064C" w:rsidP="00834289">
            <w:pPr>
              <w:suppressAutoHyphens w:val="0"/>
              <w:jc w:val="center"/>
              <w:rPr>
                <w:rFonts w:ascii="Arial" w:eastAsia="MS Mincho" w:hAnsi="Arial" w:cs="Arial"/>
                <w:b/>
                <w:lang w:eastAsia="es-ES"/>
              </w:rPr>
            </w:pPr>
            <w:r w:rsidRPr="00D65467">
              <w:rPr>
                <w:rFonts w:ascii="Arial" w:eastAsia="MS Mincho" w:hAnsi="Arial" w:cs="Arial"/>
                <w:b/>
                <w:lang w:eastAsia="es-ES"/>
              </w:rPr>
              <w:t>NIVELES POR TIEMPO DE LABORES</w:t>
            </w:r>
          </w:p>
        </w:tc>
        <w:tc>
          <w:tcPr>
            <w:tcW w:w="3905" w:type="dxa"/>
            <w:shd w:val="clear" w:color="auto" w:fill="BFBFBF"/>
          </w:tcPr>
          <w:p w:rsidR="006B064C" w:rsidRPr="00D65467" w:rsidRDefault="006B064C" w:rsidP="00834289">
            <w:pPr>
              <w:suppressAutoHyphens w:val="0"/>
              <w:jc w:val="center"/>
              <w:rPr>
                <w:rFonts w:ascii="Arial" w:eastAsia="MS Mincho" w:hAnsi="Arial" w:cs="Arial"/>
                <w:b/>
                <w:lang w:eastAsia="es-ES"/>
              </w:rPr>
            </w:pPr>
            <w:r w:rsidRPr="00D65467">
              <w:rPr>
                <w:rFonts w:ascii="Arial" w:eastAsia="MS Mincho" w:hAnsi="Arial" w:cs="Arial"/>
                <w:b/>
                <w:lang w:eastAsia="es-ES"/>
              </w:rPr>
              <w:t>PORCENTAJE DE BONIFICACION</w:t>
            </w:r>
          </w:p>
        </w:tc>
      </w:tr>
      <w:tr w:rsidR="006B064C" w:rsidRPr="00D65467" w:rsidTr="00834289">
        <w:trPr>
          <w:trHeight w:val="215"/>
        </w:trPr>
        <w:tc>
          <w:tcPr>
            <w:tcW w:w="4380" w:type="dxa"/>
          </w:tcPr>
          <w:p w:rsidR="006B064C" w:rsidRPr="00D65467" w:rsidRDefault="006B064C" w:rsidP="00834289">
            <w:pPr>
              <w:suppressAutoHyphens w:val="0"/>
              <w:jc w:val="center"/>
              <w:rPr>
                <w:rFonts w:ascii="Arial" w:eastAsia="MS Mincho" w:hAnsi="Arial" w:cs="Arial"/>
                <w:lang w:eastAsia="es-ES"/>
              </w:rPr>
            </w:pPr>
            <w:r w:rsidRPr="00D65467">
              <w:rPr>
                <w:rFonts w:ascii="Arial" w:eastAsia="MS Mincho" w:hAnsi="Arial" w:cs="Arial"/>
                <w:lang w:eastAsia="es-ES"/>
              </w:rPr>
              <w:t>05 años a más</w:t>
            </w:r>
          </w:p>
        </w:tc>
        <w:tc>
          <w:tcPr>
            <w:tcW w:w="3905" w:type="dxa"/>
          </w:tcPr>
          <w:p w:rsidR="006B064C" w:rsidRPr="00D65467" w:rsidRDefault="006B064C" w:rsidP="00834289">
            <w:pPr>
              <w:suppressAutoHyphens w:val="0"/>
              <w:jc w:val="center"/>
              <w:rPr>
                <w:rFonts w:ascii="Arial" w:eastAsia="MS Mincho" w:hAnsi="Arial" w:cs="Arial"/>
                <w:lang w:eastAsia="es-ES"/>
              </w:rPr>
            </w:pPr>
            <w:r w:rsidRPr="00D65467">
              <w:rPr>
                <w:rFonts w:ascii="Arial" w:eastAsia="MS Mincho" w:hAnsi="Arial" w:cs="Arial"/>
                <w:lang w:eastAsia="es-ES"/>
              </w:rPr>
              <w:t>10%</w:t>
            </w:r>
          </w:p>
        </w:tc>
      </w:tr>
      <w:tr w:rsidR="006B064C" w:rsidRPr="00D65467" w:rsidTr="00834289">
        <w:trPr>
          <w:trHeight w:val="261"/>
        </w:trPr>
        <w:tc>
          <w:tcPr>
            <w:tcW w:w="4380" w:type="dxa"/>
          </w:tcPr>
          <w:p w:rsidR="006B064C" w:rsidRPr="00D65467" w:rsidRDefault="006B064C" w:rsidP="00834289">
            <w:pPr>
              <w:suppressAutoHyphens w:val="0"/>
              <w:jc w:val="center"/>
              <w:rPr>
                <w:rFonts w:ascii="Arial" w:eastAsia="MS Mincho" w:hAnsi="Arial" w:cs="Arial"/>
                <w:lang w:eastAsia="es-ES"/>
              </w:rPr>
            </w:pPr>
            <w:r w:rsidRPr="00D65467">
              <w:rPr>
                <w:rFonts w:ascii="Arial" w:eastAsia="MS Mincho" w:hAnsi="Arial" w:cs="Arial"/>
                <w:lang w:eastAsia="es-ES"/>
              </w:rPr>
              <w:t>Mayor o igual a 04 años y menor de 05 años</w:t>
            </w:r>
          </w:p>
        </w:tc>
        <w:tc>
          <w:tcPr>
            <w:tcW w:w="3905" w:type="dxa"/>
          </w:tcPr>
          <w:p w:rsidR="006B064C" w:rsidRPr="00D65467" w:rsidRDefault="006B064C" w:rsidP="00834289">
            <w:pPr>
              <w:suppressAutoHyphens w:val="0"/>
              <w:jc w:val="center"/>
              <w:rPr>
                <w:rFonts w:ascii="Arial" w:eastAsia="MS Mincho" w:hAnsi="Arial" w:cs="Arial"/>
                <w:lang w:eastAsia="es-ES"/>
              </w:rPr>
            </w:pPr>
            <w:r w:rsidRPr="00D65467">
              <w:rPr>
                <w:rFonts w:ascii="Arial" w:eastAsia="MS Mincho" w:hAnsi="Arial" w:cs="Arial"/>
                <w:lang w:eastAsia="es-ES"/>
              </w:rPr>
              <w:t>8%</w:t>
            </w:r>
          </w:p>
        </w:tc>
      </w:tr>
      <w:tr w:rsidR="006B064C" w:rsidRPr="00D65467" w:rsidTr="00834289">
        <w:trPr>
          <w:trHeight w:val="265"/>
        </w:trPr>
        <w:tc>
          <w:tcPr>
            <w:tcW w:w="4380" w:type="dxa"/>
          </w:tcPr>
          <w:p w:rsidR="006B064C" w:rsidRPr="00D65467" w:rsidRDefault="006B064C" w:rsidP="00834289">
            <w:pPr>
              <w:suppressAutoHyphens w:val="0"/>
              <w:jc w:val="center"/>
              <w:rPr>
                <w:rFonts w:ascii="Arial" w:eastAsia="MS Mincho" w:hAnsi="Arial" w:cs="Arial"/>
                <w:lang w:eastAsia="es-ES"/>
              </w:rPr>
            </w:pPr>
            <w:r w:rsidRPr="00D65467">
              <w:rPr>
                <w:rFonts w:ascii="Arial" w:eastAsia="MS Mincho" w:hAnsi="Arial" w:cs="Arial"/>
                <w:lang w:eastAsia="es-ES"/>
              </w:rPr>
              <w:t>Mayor o igual a 03 años y menor de 04 años</w:t>
            </w:r>
          </w:p>
        </w:tc>
        <w:tc>
          <w:tcPr>
            <w:tcW w:w="3905" w:type="dxa"/>
          </w:tcPr>
          <w:p w:rsidR="006B064C" w:rsidRPr="00D65467" w:rsidRDefault="006B064C" w:rsidP="00834289">
            <w:pPr>
              <w:suppressAutoHyphens w:val="0"/>
              <w:jc w:val="center"/>
              <w:rPr>
                <w:rFonts w:ascii="Arial" w:eastAsia="MS Mincho" w:hAnsi="Arial" w:cs="Arial"/>
                <w:lang w:eastAsia="es-ES"/>
              </w:rPr>
            </w:pPr>
            <w:r w:rsidRPr="00D65467">
              <w:rPr>
                <w:rFonts w:ascii="Arial" w:eastAsia="MS Mincho" w:hAnsi="Arial" w:cs="Arial"/>
                <w:lang w:eastAsia="es-ES"/>
              </w:rPr>
              <w:t>6%</w:t>
            </w:r>
          </w:p>
        </w:tc>
      </w:tr>
      <w:tr w:rsidR="006B064C" w:rsidRPr="00D65467" w:rsidTr="00834289">
        <w:trPr>
          <w:trHeight w:val="287"/>
        </w:trPr>
        <w:tc>
          <w:tcPr>
            <w:tcW w:w="4380" w:type="dxa"/>
          </w:tcPr>
          <w:p w:rsidR="006B064C" w:rsidRPr="00D65467" w:rsidRDefault="006B064C" w:rsidP="00834289">
            <w:pPr>
              <w:suppressAutoHyphens w:val="0"/>
              <w:jc w:val="center"/>
              <w:rPr>
                <w:rFonts w:ascii="Arial" w:eastAsia="MS Mincho" w:hAnsi="Arial" w:cs="Arial"/>
                <w:lang w:eastAsia="es-ES"/>
              </w:rPr>
            </w:pPr>
            <w:r w:rsidRPr="00D65467">
              <w:rPr>
                <w:rFonts w:ascii="Arial" w:eastAsia="MS Mincho" w:hAnsi="Arial" w:cs="Arial"/>
                <w:lang w:eastAsia="es-ES"/>
              </w:rPr>
              <w:t>Mayor o igual a 02 años y menor de 03 años</w:t>
            </w:r>
          </w:p>
        </w:tc>
        <w:tc>
          <w:tcPr>
            <w:tcW w:w="3905" w:type="dxa"/>
          </w:tcPr>
          <w:p w:rsidR="006B064C" w:rsidRPr="00D65467" w:rsidRDefault="006B064C" w:rsidP="00834289">
            <w:pPr>
              <w:suppressAutoHyphens w:val="0"/>
              <w:jc w:val="center"/>
              <w:rPr>
                <w:rFonts w:ascii="Arial" w:eastAsia="MS Mincho" w:hAnsi="Arial" w:cs="Arial"/>
                <w:lang w:eastAsia="es-ES"/>
              </w:rPr>
            </w:pPr>
            <w:r w:rsidRPr="00D65467">
              <w:rPr>
                <w:rFonts w:ascii="Arial" w:eastAsia="MS Mincho" w:hAnsi="Arial" w:cs="Arial"/>
                <w:lang w:eastAsia="es-ES"/>
              </w:rPr>
              <w:t>4%</w:t>
            </w:r>
          </w:p>
        </w:tc>
      </w:tr>
      <w:tr w:rsidR="006B064C" w:rsidRPr="00D65467" w:rsidTr="00834289">
        <w:trPr>
          <w:trHeight w:val="264"/>
        </w:trPr>
        <w:tc>
          <w:tcPr>
            <w:tcW w:w="4380" w:type="dxa"/>
          </w:tcPr>
          <w:p w:rsidR="006B064C" w:rsidRPr="00D65467" w:rsidRDefault="006B064C" w:rsidP="00834289">
            <w:pPr>
              <w:suppressAutoHyphens w:val="0"/>
              <w:jc w:val="center"/>
              <w:rPr>
                <w:rFonts w:ascii="Arial" w:eastAsia="MS Mincho" w:hAnsi="Arial" w:cs="Arial"/>
                <w:lang w:eastAsia="es-ES"/>
              </w:rPr>
            </w:pPr>
            <w:r w:rsidRPr="00D65467">
              <w:rPr>
                <w:rFonts w:ascii="Arial" w:eastAsia="MS Mincho" w:hAnsi="Arial" w:cs="Arial"/>
                <w:lang w:eastAsia="es-ES"/>
              </w:rPr>
              <w:t>Mayor o igual a 01 año y menor de 02 años</w:t>
            </w:r>
          </w:p>
        </w:tc>
        <w:tc>
          <w:tcPr>
            <w:tcW w:w="3905" w:type="dxa"/>
          </w:tcPr>
          <w:p w:rsidR="006B064C" w:rsidRPr="00D65467" w:rsidRDefault="006B064C" w:rsidP="00834289">
            <w:pPr>
              <w:suppressAutoHyphens w:val="0"/>
              <w:jc w:val="center"/>
              <w:rPr>
                <w:rFonts w:ascii="Arial" w:eastAsia="MS Mincho" w:hAnsi="Arial" w:cs="Arial"/>
                <w:lang w:eastAsia="es-ES"/>
              </w:rPr>
            </w:pPr>
            <w:r w:rsidRPr="00D65467">
              <w:rPr>
                <w:rFonts w:ascii="Arial" w:eastAsia="MS Mincho" w:hAnsi="Arial" w:cs="Arial"/>
                <w:lang w:eastAsia="es-ES"/>
              </w:rPr>
              <w:t>2%</w:t>
            </w:r>
          </w:p>
        </w:tc>
      </w:tr>
    </w:tbl>
    <w:p w:rsidR="006B064C" w:rsidRPr="00D65467" w:rsidRDefault="006B064C" w:rsidP="006B064C">
      <w:pPr>
        <w:suppressAutoHyphens w:val="0"/>
        <w:jc w:val="both"/>
        <w:rPr>
          <w:rFonts w:ascii="Arial" w:hAnsi="Arial" w:cs="Arial"/>
          <w:lang w:eastAsia="es-ES"/>
        </w:rPr>
      </w:pPr>
    </w:p>
    <w:p w:rsidR="006B064C" w:rsidRPr="00D65467" w:rsidRDefault="006B064C" w:rsidP="006B064C">
      <w:pPr>
        <w:numPr>
          <w:ilvl w:val="0"/>
          <w:numId w:val="7"/>
        </w:numPr>
        <w:suppressAutoHyphens w:val="0"/>
        <w:rPr>
          <w:rFonts w:ascii="Arial" w:eastAsia="Calibri" w:hAnsi="Arial" w:cs="Arial"/>
          <w:lang w:val="es-PE"/>
        </w:rPr>
      </w:pPr>
      <w:r w:rsidRPr="00D65467">
        <w:rPr>
          <w:rFonts w:ascii="Arial" w:eastAsia="Calibri" w:hAnsi="Arial" w:cs="Arial"/>
          <w:lang w:val="es-PE"/>
        </w:rPr>
        <w:t>Asimismo, según corresponda, se otorgará Bonificación por haber realizado el SERUMS en relación a los quintiles dentro del mapa de pobreza elaborado por FONCODES. El criterio a aplicarse es el siguiente</w:t>
      </w:r>
    </w:p>
    <w:p w:rsidR="006B064C" w:rsidRDefault="006B064C" w:rsidP="006B064C">
      <w:pPr>
        <w:suppressAutoHyphens w:val="0"/>
        <w:ind w:left="720"/>
        <w:rPr>
          <w:rFonts w:ascii="Arial" w:eastAsia="Calibri" w:hAnsi="Arial" w:cs="Arial"/>
          <w:lang w:val="es-PE"/>
        </w:rPr>
      </w:pPr>
    </w:p>
    <w:p w:rsidR="00226636" w:rsidRDefault="00226636" w:rsidP="006B064C">
      <w:pPr>
        <w:suppressAutoHyphens w:val="0"/>
        <w:ind w:left="720"/>
        <w:rPr>
          <w:rFonts w:ascii="Arial" w:eastAsia="Calibri" w:hAnsi="Arial" w:cs="Arial"/>
          <w:lang w:val="es-PE"/>
        </w:rPr>
      </w:pPr>
    </w:p>
    <w:p w:rsidR="00226636" w:rsidRDefault="00226636" w:rsidP="006B064C">
      <w:pPr>
        <w:suppressAutoHyphens w:val="0"/>
        <w:ind w:left="720"/>
        <w:rPr>
          <w:rFonts w:ascii="Arial" w:eastAsia="Calibri" w:hAnsi="Arial" w:cs="Arial"/>
          <w:lang w:val="es-PE"/>
        </w:rPr>
      </w:pPr>
    </w:p>
    <w:p w:rsidR="00226636" w:rsidRPr="00D65467" w:rsidRDefault="00226636" w:rsidP="006B064C">
      <w:pPr>
        <w:suppressAutoHyphens w:val="0"/>
        <w:ind w:left="720"/>
        <w:rPr>
          <w:rFonts w:ascii="Arial" w:eastAsia="Calibri" w:hAnsi="Arial" w:cs="Arial"/>
          <w:lang w:val="es-PE"/>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B064C" w:rsidRPr="00D65467" w:rsidTr="00834289">
        <w:trPr>
          <w:trHeight w:val="305"/>
        </w:trPr>
        <w:tc>
          <w:tcPr>
            <w:tcW w:w="4111" w:type="dxa"/>
            <w:shd w:val="clear" w:color="auto" w:fill="BFBFBF"/>
            <w:vAlign w:val="center"/>
          </w:tcPr>
          <w:p w:rsidR="006B064C" w:rsidRPr="00D65467" w:rsidRDefault="006B064C" w:rsidP="00834289">
            <w:pPr>
              <w:suppressAutoHyphens w:val="0"/>
              <w:jc w:val="center"/>
              <w:rPr>
                <w:rFonts w:ascii="Arial" w:hAnsi="Arial" w:cs="Arial"/>
                <w:b/>
                <w:lang w:eastAsia="en-US"/>
              </w:rPr>
            </w:pPr>
            <w:r w:rsidRPr="00D65467">
              <w:rPr>
                <w:rFonts w:ascii="Arial" w:hAnsi="Arial" w:cs="Arial"/>
                <w:b/>
                <w:lang w:eastAsia="en-US"/>
              </w:rPr>
              <w:t>Ubicación según FONCODES</w:t>
            </w:r>
          </w:p>
        </w:tc>
        <w:tc>
          <w:tcPr>
            <w:tcW w:w="4252" w:type="dxa"/>
            <w:shd w:val="clear" w:color="auto" w:fill="BFBFBF"/>
            <w:vAlign w:val="center"/>
          </w:tcPr>
          <w:p w:rsidR="006B064C" w:rsidRPr="00D65467" w:rsidRDefault="006B064C" w:rsidP="00834289">
            <w:pPr>
              <w:suppressAutoHyphens w:val="0"/>
              <w:jc w:val="center"/>
              <w:rPr>
                <w:rFonts w:ascii="Arial" w:hAnsi="Arial" w:cs="Arial"/>
                <w:b/>
                <w:lang w:eastAsia="en-US"/>
              </w:rPr>
            </w:pPr>
            <w:r w:rsidRPr="00D65467">
              <w:rPr>
                <w:rFonts w:ascii="Arial" w:hAnsi="Arial" w:cs="Arial"/>
                <w:b/>
                <w:lang w:eastAsia="en-US"/>
              </w:rPr>
              <w:t>Bonificación sobre puntaje final</w:t>
            </w:r>
          </w:p>
        </w:tc>
      </w:tr>
      <w:tr w:rsidR="006B064C" w:rsidRPr="00D65467" w:rsidTr="00834289">
        <w:tc>
          <w:tcPr>
            <w:tcW w:w="4111" w:type="dxa"/>
            <w:vAlign w:val="center"/>
          </w:tcPr>
          <w:p w:rsidR="006B064C" w:rsidRPr="00D65467" w:rsidRDefault="006B064C" w:rsidP="00834289">
            <w:pPr>
              <w:suppressAutoHyphens w:val="0"/>
              <w:jc w:val="center"/>
              <w:rPr>
                <w:rFonts w:ascii="Arial" w:hAnsi="Arial" w:cs="Arial"/>
                <w:lang w:eastAsia="en-US"/>
              </w:rPr>
            </w:pPr>
            <w:r w:rsidRPr="00D65467">
              <w:rPr>
                <w:rFonts w:ascii="Arial" w:hAnsi="Arial" w:cs="Arial"/>
                <w:lang w:eastAsia="en-US"/>
              </w:rPr>
              <w:t>Quintil 1</w:t>
            </w:r>
          </w:p>
        </w:tc>
        <w:tc>
          <w:tcPr>
            <w:tcW w:w="4252" w:type="dxa"/>
            <w:vAlign w:val="center"/>
          </w:tcPr>
          <w:p w:rsidR="006B064C" w:rsidRPr="00D65467" w:rsidRDefault="006B064C" w:rsidP="00834289">
            <w:pPr>
              <w:suppressAutoHyphens w:val="0"/>
              <w:jc w:val="center"/>
              <w:rPr>
                <w:rFonts w:ascii="Arial" w:hAnsi="Arial" w:cs="Arial"/>
                <w:lang w:eastAsia="en-US"/>
              </w:rPr>
            </w:pPr>
            <w:r w:rsidRPr="00D65467">
              <w:rPr>
                <w:rFonts w:ascii="Arial" w:hAnsi="Arial" w:cs="Arial"/>
                <w:lang w:eastAsia="en-US"/>
              </w:rPr>
              <w:t>15 %</w:t>
            </w:r>
          </w:p>
        </w:tc>
      </w:tr>
      <w:tr w:rsidR="006B064C" w:rsidRPr="00D65467" w:rsidTr="00834289">
        <w:tc>
          <w:tcPr>
            <w:tcW w:w="4111" w:type="dxa"/>
            <w:vAlign w:val="center"/>
          </w:tcPr>
          <w:p w:rsidR="006B064C" w:rsidRPr="00D65467" w:rsidRDefault="006B064C" w:rsidP="00834289">
            <w:pPr>
              <w:suppressAutoHyphens w:val="0"/>
              <w:jc w:val="center"/>
              <w:rPr>
                <w:rFonts w:ascii="Arial" w:hAnsi="Arial" w:cs="Arial"/>
                <w:lang w:eastAsia="en-US"/>
              </w:rPr>
            </w:pPr>
            <w:r w:rsidRPr="00D65467">
              <w:rPr>
                <w:rFonts w:ascii="Arial" w:hAnsi="Arial" w:cs="Arial"/>
                <w:lang w:eastAsia="en-US"/>
              </w:rPr>
              <w:t>Quintil 2</w:t>
            </w:r>
          </w:p>
        </w:tc>
        <w:tc>
          <w:tcPr>
            <w:tcW w:w="4252" w:type="dxa"/>
            <w:vAlign w:val="center"/>
          </w:tcPr>
          <w:p w:rsidR="006B064C" w:rsidRPr="00D65467" w:rsidRDefault="006B064C" w:rsidP="00834289">
            <w:pPr>
              <w:suppressAutoHyphens w:val="0"/>
              <w:jc w:val="center"/>
              <w:rPr>
                <w:rFonts w:ascii="Arial" w:hAnsi="Arial" w:cs="Arial"/>
                <w:lang w:eastAsia="en-US"/>
              </w:rPr>
            </w:pPr>
            <w:r w:rsidRPr="00D65467">
              <w:rPr>
                <w:rFonts w:ascii="Arial" w:hAnsi="Arial" w:cs="Arial"/>
                <w:lang w:eastAsia="en-US"/>
              </w:rPr>
              <w:t>10 %</w:t>
            </w:r>
          </w:p>
        </w:tc>
      </w:tr>
      <w:tr w:rsidR="006B064C" w:rsidRPr="00D65467" w:rsidTr="00834289">
        <w:tc>
          <w:tcPr>
            <w:tcW w:w="4111" w:type="dxa"/>
            <w:vAlign w:val="center"/>
          </w:tcPr>
          <w:p w:rsidR="006B064C" w:rsidRPr="00D65467" w:rsidRDefault="006B064C" w:rsidP="00834289">
            <w:pPr>
              <w:suppressAutoHyphens w:val="0"/>
              <w:jc w:val="center"/>
              <w:rPr>
                <w:rFonts w:ascii="Arial" w:hAnsi="Arial" w:cs="Arial"/>
                <w:lang w:eastAsia="en-US"/>
              </w:rPr>
            </w:pPr>
            <w:r w:rsidRPr="00D65467">
              <w:rPr>
                <w:rFonts w:ascii="Arial" w:hAnsi="Arial" w:cs="Arial"/>
                <w:lang w:eastAsia="en-US"/>
              </w:rPr>
              <w:t>Quintil 3</w:t>
            </w:r>
          </w:p>
        </w:tc>
        <w:tc>
          <w:tcPr>
            <w:tcW w:w="4252" w:type="dxa"/>
            <w:vAlign w:val="center"/>
          </w:tcPr>
          <w:p w:rsidR="006B064C" w:rsidRPr="00D65467" w:rsidRDefault="006B064C" w:rsidP="00834289">
            <w:pPr>
              <w:suppressAutoHyphens w:val="0"/>
              <w:jc w:val="center"/>
              <w:rPr>
                <w:rFonts w:ascii="Arial" w:hAnsi="Arial" w:cs="Arial"/>
                <w:lang w:eastAsia="en-US"/>
              </w:rPr>
            </w:pPr>
            <w:r w:rsidRPr="00D65467">
              <w:rPr>
                <w:rFonts w:ascii="Arial" w:hAnsi="Arial" w:cs="Arial"/>
                <w:lang w:eastAsia="en-US"/>
              </w:rPr>
              <w:t>5 %</w:t>
            </w:r>
          </w:p>
        </w:tc>
      </w:tr>
      <w:tr w:rsidR="006B064C" w:rsidRPr="00D65467" w:rsidTr="00834289">
        <w:tc>
          <w:tcPr>
            <w:tcW w:w="4111" w:type="dxa"/>
            <w:vAlign w:val="center"/>
          </w:tcPr>
          <w:p w:rsidR="006B064C" w:rsidRPr="00D65467" w:rsidRDefault="006B064C" w:rsidP="00834289">
            <w:pPr>
              <w:suppressAutoHyphens w:val="0"/>
              <w:jc w:val="center"/>
              <w:rPr>
                <w:rFonts w:ascii="Arial" w:hAnsi="Arial" w:cs="Arial"/>
                <w:lang w:eastAsia="en-US"/>
              </w:rPr>
            </w:pPr>
            <w:r w:rsidRPr="00D65467">
              <w:rPr>
                <w:rFonts w:ascii="Arial" w:hAnsi="Arial" w:cs="Arial"/>
                <w:lang w:eastAsia="en-US"/>
              </w:rPr>
              <w:t>Quintil 4</w:t>
            </w:r>
          </w:p>
        </w:tc>
        <w:tc>
          <w:tcPr>
            <w:tcW w:w="4252" w:type="dxa"/>
            <w:vAlign w:val="center"/>
          </w:tcPr>
          <w:p w:rsidR="006B064C" w:rsidRPr="00D65467" w:rsidRDefault="006B064C" w:rsidP="00834289">
            <w:pPr>
              <w:suppressAutoHyphens w:val="0"/>
              <w:jc w:val="center"/>
              <w:rPr>
                <w:rFonts w:ascii="Arial" w:hAnsi="Arial" w:cs="Arial"/>
                <w:lang w:eastAsia="en-US"/>
              </w:rPr>
            </w:pPr>
            <w:r w:rsidRPr="00D65467">
              <w:rPr>
                <w:rFonts w:ascii="Arial" w:hAnsi="Arial" w:cs="Arial"/>
                <w:lang w:eastAsia="en-US"/>
              </w:rPr>
              <w:t>2 %</w:t>
            </w:r>
          </w:p>
        </w:tc>
      </w:tr>
      <w:tr w:rsidR="006B064C" w:rsidRPr="00D65467" w:rsidTr="00834289">
        <w:tc>
          <w:tcPr>
            <w:tcW w:w="4111" w:type="dxa"/>
            <w:vAlign w:val="center"/>
          </w:tcPr>
          <w:p w:rsidR="006B064C" w:rsidRPr="00D65467" w:rsidRDefault="006B064C" w:rsidP="00834289">
            <w:pPr>
              <w:suppressAutoHyphens w:val="0"/>
              <w:jc w:val="center"/>
              <w:rPr>
                <w:rFonts w:ascii="Arial" w:hAnsi="Arial" w:cs="Arial"/>
                <w:lang w:eastAsia="en-US"/>
              </w:rPr>
            </w:pPr>
            <w:r w:rsidRPr="00D65467">
              <w:rPr>
                <w:rFonts w:ascii="Arial" w:hAnsi="Arial" w:cs="Arial"/>
                <w:lang w:eastAsia="en-US"/>
              </w:rPr>
              <w:t>Quintil 5</w:t>
            </w:r>
          </w:p>
        </w:tc>
        <w:tc>
          <w:tcPr>
            <w:tcW w:w="4252" w:type="dxa"/>
            <w:vAlign w:val="center"/>
          </w:tcPr>
          <w:p w:rsidR="006B064C" w:rsidRPr="00D65467" w:rsidRDefault="006B064C" w:rsidP="00834289">
            <w:pPr>
              <w:suppressAutoHyphens w:val="0"/>
              <w:jc w:val="center"/>
              <w:rPr>
                <w:rFonts w:ascii="Arial" w:hAnsi="Arial" w:cs="Arial"/>
                <w:lang w:eastAsia="en-US"/>
              </w:rPr>
            </w:pPr>
            <w:r w:rsidRPr="00D65467">
              <w:rPr>
                <w:rFonts w:ascii="Arial" w:hAnsi="Arial" w:cs="Arial"/>
                <w:lang w:eastAsia="en-US"/>
              </w:rPr>
              <w:t>0 %</w:t>
            </w:r>
          </w:p>
        </w:tc>
      </w:tr>
    </w:tbl>
    <w:p w:rsidR="006B064C" w:rsidRPr="00D65467" w:rsidRDefault="006B064C" w:rsidP="006B064C">
      <w:pPr>
        <w:rPr>
          <w:rFonts w:ascii="Arial" w:hAnsi="Arial" w:cs="Arial"/>
          <w:lang w:eastAsia="ar-SA"/>
        </w:rPr>
      </w:pPr>
      <w:r w:rsidRPr="00D65467">
        <w:rPr>
          <w:rFonts w:ascii="Arial" w:hAnsi="Arial" w:cs="Arial"/>
        </w:rPr>
        <w:tab/>
      </w:r>
      <w:r w:rsidRPr="00D65467">
        <w:rPr>
          <w:rFonts w:ascii="Arial" w:hAnsi="Arial" w:cs="Arial"/>
        </w:rPr>
        <w:tab/>
      </w:r>
      <w:r w:rsidRPr="00D65467">
        <w:rPr>
          <w:rFonts w:ascii="Arial" w:hAnsi="Arial" w:cs="Arial"/>
        </w:rPr>
        <w:tab/>
      </w:r>
      <w:r w:rsidRPr="00D65467">
        <w:rPr>
          <w:rFonts w:ascii="Arial" w:hAnsi="Arial" w:cs="Arial"/>
        </w:rPr>
        <w:tab/>
      </w:r>
      <w:r w:rsidRPr="00D65467">
        <w:rPr>
          <w:rFonts w:ascii="Arial" w:hAnsi="Arial" w:cs="Arial"/>
        </w:rPr>
        <w:tab/>
      </w:r>
      <w:r w:rsidRPr="00D65467">
        <w:rPr>
          <w:rFonts w:ascii="Arial" w:hAnsi="Arial" w:cs="Arial"/>
        </w:rPr>
        <w:tab/>
      </w:r>
      <w:r w:rsidRPr="00D65467">
        <w:rPr>
          <w:rFonts w:ascii="Arial" w:hAnsi="Arial" w:cs="Arial"/>
          <w:lang w:eastAsia="ar-SA"/>
        </w:rPr>
        <w:tab/>
      </w:r>
    </w:p>
    <w:p w:rsidR="006B064C" w:rsidRPr="00D65467" w:rsidRDefault="006B064C" w:rsidP="006B064C">
      <w:pPr>
        <w:numPr>
          <w:ilvl w:val="0"/>
          <w:numId w:val="15"/>
        </w:numPr>
        <w:suppressAutoHyphens w:val="0"/>
        <w:ind w:left="709" w:hanging="283"/>
        <w:jc w:val="both"/>
        <w:rPr>
          <w:rFonts w:ascii="Arial" w:hAnsi="Arial" w:cs="Arial"/>
          <w:lang w:eastAsia="en-US"/>
        </w:rPr>
      </w:pPr>
      <w:r w:rsidRPr="00D65467">
        <w:rPr>
          <w:rFonts w:ascii="Arial" w:hAnsi="Arial" w:cs="Arial"/>
          <w:lang w:eastAsia="en-US"/>
        </w:rPr>
        <w:t>De otro lado, de acuerdo a lo señalado en las normas vigentes para los profesionales médicos especialistas que demuestren haber culminado su Residentado Médico en ESSALUD, se les otorgará la bonificación siguiente:</w:t>
      </w:r>
    </w:p>
    <w:p w:rsidR="006B064C" w:rsidRPr="00D65467" w:rsidRDefault="006B064C" w:rsidP="006B064C">
      <w:pPr>
        <w:suppressAutoHyphens w:val="0"/>
        <w:ind w:left="709"/>
        <w:jc w:val="both"/>
        <w:rPr>
          <w:rFonts w:ascii="Arial" w:hAnsi="Arial" w:cs="Arial"/>
          <w:lang w:eastAsia="en-US"/>
        </w:rPr>
      </w:pPr>
    </w:p>
    <w:p w:rsidR="006B064C" w:rsidRPr="00D65467" w:rsidRDefault="006B064C" w:rsidP="006B064C">
      <w:pPr>
        <w:numPr>
          <w:ilvl w:val="4"/>
          <w:numId w:val="4"/>
        </w:numPr>
        <w:suppressAutoHyphens w:val="0"/>
        <w:ind w:left="1134"/>
        <w:jc w:val="both"/>
        <w:rPr>
          <w:rFonts w:ascii="Arial" w:hAnsi="Arial" w:cs="Arial"/>
          <w:lang w:eastAsia="en-US"/>
        </w:rPr>
      </w:pPr>
      <w:r w:rsidRPr="00D65467">
        <w:rPr>
          <w:rFonts w:ascii="Arial" w:hAnsi="Arial" w:cs="Arial"/>
          <w:lang w:eastAsia="en-US"/>
        </w:rPr>
        <w:t>Se otorgará un veinticinco por ciento (25%) del puntaje total obtenido en los casos donde el Médico Especialista demuestre documentalmente haber culminado su Residentado Médico en ESSALUD;</w:t>
      </w:r>
    </w:p>
    <w:p w:rsidR="006B064C" w:rsidRPr="00D65467" w:rsidRDefault="006B064C" w:rsidP="006B064C">
      <w:pPr>
        <w:numPr>
          <w:ilvl w:val="4"/>
          <w:numId w:val="4"/>
        </w:numPr>
        <w:suppressAutoHyphens w:val="0"/>
        <w:ind w:left="1134"/>
        <w:jc w:val="both"/>
        <w:rPr>
          <w:rFonts w:ascii="Arial" w:hAnsi="Arial" w:cs="Arial"/>
          <w:lang w:eastAsia="en-US"/>
        </w:rPr>
      </w:pPr>
      <w:r w:rsidRPr="00D65467">
        <w:rPr>
          <w:rFonts w:ascii="Arial" w:hAnsi="Arial" w:cs="Arial"/>
          <w:lang w:eastAsia="en-US"/>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6B064C" w:rsidRPr="00D65467" w:rsidRDefault="006B064C" w:rsidP="006B064C">
      <w:pPr>
        <w:suppressAutoHyphens w:val="0"/>
        <w:ind w:left="284" w:right="281"/>
        <w:jc w:val="both"/>
        <w:rPr>
          <w:rFonts w:ascii="Arial" w:hAnsi="Arial" w:cs="Arial"/>
          <w:lang w:eastAsia="es-ES"/>
        </w:rPr>
      </w:pPr>
    </w:p>
    <w:p w:rsidR="006B064C" w:rsidRPr="00D65467" w:rsidRDefault="006B064C" w:rsidP="006B064C">
      <w:pPr>
        <w:numPr>
          <w:ilvl w:val="1"/>
          <w:numId w:val="14"/>
        </w:numPr>
        <w:suppressAutoHyphens w:val="0"/>
        <w:ind w:right="281"/>
        <w:jc w:val="both"/>
        <w:rPr>
          <w:rFonts w:ascii="Arial" w:hAnsi="Arial" w:cs="Arial"/>
          <w:b/>
          <w:bCs/>
          <w:lang w:eastAsia="es-ES"/>
        </w:rPr>
      </w:pPr>
      <w:r w:rsidRPr="00D65467">
        <w:rPr>
          <w:rFonts w:ascii="Arial" w:hAnsi="Arial" w:cs="Arial"/>
          <w:b/>
          <w:bCs/>
          <w:lang w:eastAsia="es-ES"/>
        </w:rPr>
        <w:t>EVALUACIÓN PERSONAL:</w:t>
      </w:r>
    </w:p>
    <w:p w:rsidR="006B064C" w:rsidRPr="00D65467" w:rsidRDefault="006B064C" w:rsidP="006B064C">
      <w:pPr>
        <w:suppressAutoHyphens w:val="0"/>
        <w:ind w:left="284" w:right="281"/>
        <w:jc w:val="both"/>
        <w:rPr>
          <w:rFonts w:ascii="Arial" w:hAnsi="Arial" w:cs="Arial"/>
          <w:lang w:eastAsia="es-ES"/>
        </w:rPr>
      </w:pPr>
    </w:p>
    <w:p w:rsidR="006B064C" w:rsidRPr="00D65467" w:rsidRDefault="006B064C" w:rsidP="006B064C">
      <w:pPr>
        <w:suppressAutoHyphens w:val="0"/>
        <w:ind w:left="704" w:right="281"/>
        <w:jc w:val="both"/>
        <w:rPr>
          <w:rFonts w:ascii="Arial" w:hAnsi="Arial" w:cs="Arial"/>
          <w:lang w:eastAsia="es-ES"/>
        </w:rPr>
      </w:pPr>
      <w:r w:rsidRPr="00D65467">
        <w:rPr>
          <w:rFonts w:ascii="Arial" w:hAnsi="Arial" w:cs="Arial"/>
          <w:lang w:eastAsia="es-ES"/>
        </w:rPr>
        <w:t>Esta evaluación es eliminatoria y tiene puntaje mínimo de once (11) puntos y máximo de veinte (20) puntos. Se desarrollará a través del medio de videoconferencia Zoom en la fecha y horario indicado.</w:t>
      </w:r>
    </w:p>
    <w:p w:rsidR="006B064C" w:rsidRPr="00D65467" w:rsidRDefault="006B064C" w:rsidP="006B064C">
      <w:pPr>
        <w:suppressAutoHyphens w:val="0"/>
        <w:ind w:left="704" w:right="281"/>
        <w:jc w:val="both"/>
        <w:rPr>
          <w:rFonts w:ascii="Arial" w:hAnsi="Arial" w:cs="Arial"/>
          <w:lang w:eastAsia="es-ES"/>
        </w:rPr>
      </w:pPr>
    </w:p>
    <w:p w:rsidR="006B064C" w:rsidRPr="00D65467" w:rsidRDefault="006B064C" w:rsidP="006B064C">
      <w:pPr>
        <w:numPr>
          <w:ilvl w:val="0"/>
          <w:numId w:val="7"/>
        </w:numPr>
        <w:suppressAutoHyphens w:val="0"/>
        <w:ind w:right="281"/>
        <w:jc w:val="both"/>
        <w:rPr>
          <w:rFonts w:ascii="Arial" w:hAnsi="Arial" w:cs="Arial"/>
          <w:lang w:eastAsia="es-ES"/>
        </w:rPr>
      </w:pPr>
      <w:r w:rsidRPr="00D65467">
        <w:rPr>
          <w:rFonts w:ascii="Arial" w:hAnsi="Arial" w:cs="Arial"/>
          <w:lang w:eastAsia="es-ES"/>
        </w:rPr>
        <w:t xml:space="preserve">El postulante apto tanto para la Evaluación de Conocimientos como para la Evaluación Personal recibirá por correo electrónico; las instrucciones para la misma,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6B064C" w:rsidRPr="00D65467" w:rsidRDefault="006B064C" w:rsidP="006B064C">
      <w:pPr>
        <w:shd w:val="clear" w:color="auto" w:fill="FFFFFF"/>
        <w:suppressAutoHyphens w:val="0"/>
        <w:autoSpaceDE w:val="0"/>
        <w:autoSpaceDN w:val="0"/>
        <w:adjustRightInd w:val="0"/>
        <w:ind w:left="786"/>
        <w:jc w:val="both"/>
        <w:rPr>
          <w:rFonts w:ascii="Arial" w:hAnsi="Arial" w:cs="Arial"/>
          <w:lang w:val="es-ES_tradnl" w:eastAsia="es-ES"/>
        </w:rPr>
      </w:pPr>
    </w:p>
    <w:p w:rsidR="006B064C" w:rsidRPr="00D65467" w:rsidRDefault="006B064C" w:rsidP="006B064C">
      <w:pPr>
        <w:numPr>
          <w:ilvl w:val="2"/>
          <w:numId w:val="4"/>
        </w:numPr>
        <w:tabs>
          <w:tab w:val="num" w:pos="360"/>
        </w:tabs>
        <w:suppressAutoHyphens w:val="0"/>
        <w:ind w:hanging="3409"/>
        <w:jc w:val="both"/>
        <w:rPr>
          <w:rFonts w:ascii="Arial" w:hAnsi="Arial" w:cs="Arial"/>
          <w:b/>
          <w:lang w:eastAsia="es-ES"/>
        </w:rPr>
      </w:pPr>
      <w:r w:rsidRPr="00D65467">
        <w:rPr>
          <w:rFonts w:ascii="Arial" w:hAnsi="Arial" w:cs="Arial"/>
          <w:b/>
          <w:lang w:eastAsia="es-ES"/>
        </w:rPr>
        <w:t>DE LA DECLARATORIA DE DESIERTO O CANCELACIÓN DEL PROCESO</w:t>
      </w:r>
    </w:p>
    <w:p w:rsidR="006B064C" w:rsidRPr="00D65467" w:rsidRDefault="006B064C" w:rsidP="006B064C">
      <w:pPr>
        <w:tabs>
          <w:tab w:val="left" w:pos="1985"/>
          <w:tab w:val="left" w:pos="2410"/>
        </w:tabs>
        <w:suppressAutoHyphens w:val="0"/>
        <w:ind w:left="2410"/>
        <w:jc w:val="both"/>
        <w:rPr>
          <w:rFonts w:ascii="Arial" w:hAnsi="Arial" w:cs="Arial"/>
          <w:lang w:eastAsia="es-ES"/>
        </w:rPr>
      </w:pPr>
    </w:p>
    <w:p w:rsidR="006B064C" w:rsidRPr="00D65467" w:rsidRDefault="006B064C" w:rsidP="006B064C">
      <w:pPr>
        <w:numPr>
          <w:ilvl w:val="1"/>
          <w:numId w:val="16"/>
        </w:numPr>
        <w:suppressAutoHyphens w:val="0"/>
        <w:ind w:left="1134" w:hanging="425"/>
        <w:rPr>
          <w:rFonts w:ascii="Arial" w:hAnsi="Arial" w:cs="Arial"/>
          <w:b/>
          <w:lang w:eastAsia="en-US"/>
        </w:rPr>
      </w:pPr>
      <w:r w:rsidRPr="00D65467">
        <w:rPr>
          <w:rFonts w:ascii="Arial" w:hAnsi="Arial" w:cs="Arial"/>
          <w:b/>
          <w:lang w:eastAsia="en-US"/>
        </w:rPr>
        <w:t>Declaratoria del Proceso como Desierto</w:t>
      </w:r>
    </w:p>
    <w:p w:rsidR="006B064C" w:rsidRPr="00D65467" w:rsidRDefault="006B064C" w:rsidP="006B064C">
      <w:pPr>
        <w:suppressAutoHyphens w:val="0"/>
        <w:ind w:left="708"/>
        <w:rPr>
          <w:rFonts w:ascii="Arial" w:hAnsi="Arial" w:cs="Arial"/>
          <w:lang w:eastAsia="en-US"/>
        </w:rPr>
      </w:pPr>
    </w:p>
    <w:p w:rsidR="006B064C" w:rsidRPr="00D65467" w:rsidRDefault="006B064C" w:rsidP="006B064C">
      <w:pPr>
        <w:suppressAutoHyphens w:val="0"/>
        <w:ind w:left="708"/>
        <w:rPr>
          <w:rFonts w:ascii="Arial" w:hAnsi="Arial" w:cs="Arial"/>
          <w:lang w:eastAsia="en-US"/>
        </w:rPr>
      </w:pPr>
      <w:r w:rsidRPr="00D65467">
        <w:rPr>
          <w:rFonts w:ascii="Arial" w:hAnsi="Arial" w:cs="Arial"/>
          <w:lang w:eastAsia="en-US"/>
        </w:rPr>
        <w:t>El proceso puede ser declarado desierto en alguno de los siguientes supuestos:</w:t>
      </w:r>
    </w:p>
    <w:p w:rsidR="006B064C" w:rsidRPr="00D65467" w:rsidRDefault="006B064C" w:rsidP="006B064C">
      <w:pPr>
        <w:numPr>
          <w:ilvl w:val="0"/>
          <w:numId w:val="5"/>
        </w:numPr>
        <w:suppressAutoHyphens w:val="0"/>
        <w:ind w:left="993" w:hanging="284"/>
        <w:jc w:val="both"/>
        <w:rPr>
          <w:rFonts w:ascii="Arial" w:hAnsi="Arial" w:cs="Arial"/>
          <w:lang w:eastAsia="en-US"/>
        </w:rPr>
      </w:pPr>
      <w:r w:rsidRPr="00D65467">
        <w:rPr>
          <w:rFonts w:ascii="Arial" w:hAnsi="Arial" w:cs="Arial"/>
          <w:lang w:eastAsia="en-US"/>
        </w:rPr>
        <w:t>Cuando no se presentan postulantes al proceso de selección.</w:t>
      </w:r>
    </w:p>
    <w:p w:rsidR="006B064C" w:rsidRPr="00D65467" w:rsidRDefault="006B064C" w:rsidP="006B064C">
      <w:pPr>
        <w:numPr>
          <w:ilvl w:val="0"/>
          <w:numId w:val="5"/>
        </w:numPr>
        <w:suppressAutoHyphens w:val="0"/>
        <w:ind w:left="993" w:hanging="284"/>
        <w:jc w:val="both"/>
        <w:rPr>
          <w:rFonts w:ascii="Arial" w:hAnsi="Arial" w:cs="Arial"/>
          <w:lang w:eastAsia="en-US"/>
        </w:rPr>
      </w:pPr>
      <w:r w:rsidRPr="00D65467">
        <w:rPr>
          <w:rFonts w:ascii="Arial" w:hAnsi="Arial" w:cs="Arial"/>
          <w:lang w:eastAsia="en-US"/>
        </w:rPr>
        <w:t>Cuando ninguno de los postulantes cumple con los requisitos mínimos.</w:t>
      </w:r>
    </w:p>
    <w:p w:rsidR="006B064C" w:rsidRPr="00D65467" w:rsidRDefault="006B064C" w:rsidP="006B064C">
      <w:pPr>
        <w:numPr>
          <w:ilvl w:val="0"/>
          <w:numId w:val="5"/>
        </w:numPr>
        <w:suppressAutoHyphens w:val="0"/>
        <w:ind w:left="993" w:hanging="284"/>
        <w:jc w:val="both"/>
        <w:rPr>
          <w:rFonts w:ascii="Arial" w:hAnsi="Arial" w:cs="Arial"/>
          <w:lang w:eastAsia="en-US"/>
        </w:rPr>
      </w:pPr>
      <w:r w:rsidRPr="00D65467">
        <w:rPr>
          <w:rFonts w:ascii="Arial" w:hAnsi="Arial" w:cs="Arial"/>
          <w:lang w:eastAsia="en-US"/>
        </w:rPr>
        <w:t>Cuando habiendo cumplido los requisitos mínimos, ninguno de los postulantes obtiene puntaje mínimo en la etapa de evaluación final del proceso.</w:t>
      </w:r>
    </w:p>
    <w:p w:rsidR="006B064C" w:rsidRPr="00D65467" w:rsidRDefault="006B064C" w:rsidP="006B064C">
      <w:pPr>
        <w:suppressAutoHyphens w:val="0"/>
        <w:rPr>
          <w:rFonts w:ascii="Arial" w:hAnsi="Arial" w:cs="Arial"/>
          <w:b/>
          <w:lang w:eastAsia="en-US"/>
        </w:rPr>
      </w:pPr>
    </w:p>
    <w:p w:rsidR="006B064C" w:rsidRPr="00D65467" w:rsidRDefault="006B064C" w:rsidP="006B064C">
      <w:pPr>
        <w:numPr>
          <w:ilvl w:val="1"/>
          <w:numId w:val="16"/>
        </w:numPr>
        <w:suppressAutoHyphens w:val="0"/>
        <w:ind w:hanging="437"/>
        <w:rPr>
          <w:rFonts w:ascii="Arial" w:hAnsi="Arial" w:cs="Arial"/>
          <w:b/>
          <w:lang w:eastAsia="en-US"/>
        </w:rPr>
      </w:pPr>
      <w:r w:rsidRPr="00D65467">
        <w:rPr>
          <w:rFonts w:ascii="Arial" w:hAnsi="Arial" w:cs="Arial"/>
          <w:b/>
          <w:lang w:eastAsia="en-US"/>
        </w:rPr>
        <w:t>Cancelación del Proceso de Selección</w:t>
      </w:r>
    </w:p>
    <w:p w:rsidR="006B064C" w:rsidRPr="00D65467" w:rsidRDefault="006B064C" w:rsidP="006B064C">
      <w:pPr>
        <w:suppressAutoHyphens w:val="0"/>
        <w:ind w:left="708"/>
        <w:jc w:val="both"/>
        <w:rPr>
          <w:rFonts w:ascii="Arial" w:hAnsi="Arial" w:cs="Arial"/>
          <w:lang w:eastAsia="en-US"/>
        </w:rPr>
      </w:pPr>
    </w:p>
    <w:p w:rsidR="006B064C" w:rsidRPr="00D65467" w:rsidRDefault="006B064C" w:rsidP="006B064C">
      <w:pPr>
        <w:suppressAutoHyphens w:val="0"/>
        <w:ind w:left="993" w:hanging="284"/>
        <w:jc w:val="both"/>
        <w:rPr>
          <w:rFonts w:ascii="Arial" w:hAnsi="Arial" w:cs="Arial"/>
          <w:lang w:eastAsia="en-US"/>
        </w:rPr>
      </w:pPr>
      <w:r w:rsidRPr="00D65467">
        <w:rPr>
          <w:rFonts w:ascii="Arial" w:hAnsi="Arial" w:cs="Arial"/>
          <w:lang w:eastAsia="en-US"/>
        </w:rPr>
        <w:t>El proceso puede ser cancelado en alguno de los siguientes supuestos, sin que sea   responsabilidad de la entidad:</w:t>
      </w:r>
    </w:p>
    <w:p w:rsidR="006B064C" w:rsidRPr="00D65467" w:rsidRDefault="006B064C" w:rsidP="006B064C">
      <w:pPr>
        <w:numPr>
          <w:ilvl w:val="0"/>
          <w:numId w:val="6"/>
        </w:numPr>
        <w:suppressAutoHyphens w:val="0"/>
        <w:ind w:left="993" w:hanging="285"/>
        <w:jc w:val="both"/>
        <w:rPr>
          <w:rFonts w:ascii="Arial" w:hAnsi="Arial" w:cs="Arial"/>
          <w:lang w:eastAsia="en-US"/>
        </w:rPr>
      </w:pPr>
      <w:r w:rsidRPr="00D65467">
        <w:rPr>
          <w:rFonts w:ascii="Arial" w:hAnsi="Arial" w:cs="Arial"/>
          <w:lang w:eastAsia="en-US"/>
        </w:rPr>
        <w:t>Cuando desaparece la necesidad del servicio de la entidad con posterioridad al inicio del proceso de selección.</w:t>
      </w:r>
    </w:p>
    <w:p w:rsidR="006B064C" w:rsidRPr="00D65467" w:rsidRDefault="006B064C" w:rsidP="006B064C">
      <w:pPr>
        <w:numPr>
          <w:ilvl w:val="0"/>
          <w:numId w:val="6"/>
        </w:numPr>
        <w:suppressAutoHyphens w:val="0"/>
        <w:ind w:left="993" w:hanging="285"/>
        <w:jc w:val="both"/>
        <w:rPr>
          <w:rFonts w:ascii="Arial" w:hAnsi="Arial" w:cs="Arial"/>
          <w:lang w:eastAsia="en-US"/>
        </w:rPr>
      </w:pPr>
      <w:r w:rsidRPr="00D65467">
        <w:rPr>
          <w:rFonts w:ascii="Arial" w:hAnsi="Arial" w:cs="Arial"/>
          <w:lang w:eastAsia="en-US"/>
        </w:rPr>
        <w:t>Por restricciones presupuestales.</w:t>
      </w:r>
    </w:p>
    <w:p w:rsidR="006B064C" w:rsidRPr="00D65467" w:rsidRDefault="006B064C" w:rsidP="006B064C">
      <w:pPr>
        <w:numPr>
          <w:ilvl w:val="0"/>
          <w:numId w:val="6"/>
        </w:numPr>
        <w:suppressAutoHyphens w:val="0"/>
        <w:ind w:left="993" w:hanging="285"/>
        <w:jc w:val="both"/>
        <w:rPr>
          <w:rFonts w:ascii="Arial" w:hAnsi="Arial" w:cs="Arial"/>
          <w:lang w:eastAsia="en-US"/>
        </w:rPr>
      </w:pPr>
      <w:r w:rsidRPr="00D65467">
        <w:rPr>
          <w:rFonts w:ascii="Arial" w:hAnsi="Arial" w:cs="Arial"/>
          <w:lang w:eastAsia="en-US"/>
        </w:rPr>
        <w:t>Otros supuestos debidamente justificados</w:t>
      </w:r>
    </w:p>
    <w:p w:rsidR="006B064C" w:rsidRPr="00D65467" w:rsidRDefault="006B064C" w:rsidP="006B064C">
      <w:pPr>
        <w:shd w:val="clear" w:color="auto" w:fill="FFFFFF"/>
        <w:suppressAutoHyphens w:val="0"/>
        <w:autoSpaceDE w:val="0"/>
        <w:autoSpaceDN w:val="0"/>
        <w:adjustRightInd w:val="0"/>
        <w:ind w:left="786"/>
        <w:jc w:val="both"/>
        <w:rPr>
          <w:rFonts w:ascii="Arial" w:hAnsi="Arial" w:cs="Arial"/>
          <w:lang w:val="es-ES_tradnl" w:eastAsia="es-ES"/>
        </w:rPr>
      </w:pPr>
    </w:p>
    <w:p w:rsidR="006B064C" w:rsidRPr="00D65467" w:rsidRDefault="006B064C" w:rsidP="006B064C">
      <w:pPr>
        <w:numPr>
          <w:ilvl w:val="2"/>
          <w:numId w:val="4"/>
        </w:numPr>
        <w:tabs>
          <w:tab w:val="num" w:pos="360"/>
        </w:tabs>
        <w:suppressAutoHyphens w:val="0"/>
        <w:ind w:hanging="3409"/>
        <w:jc w:val="both"/>
        <w:rPr>
          <w:rFonts w:ascii="Arial" w:hAnsi="Arial" w:cs="Arial"/>
          <w:b/>
          <w:lang w:eastAsia="es-ES"/>
        </w:rPr>
      </w:pPr>
      <w:r w:rsidRPr="00D65467">
        <w:rPr>
          <w:rFonts w:ascii="Arial" w:hAnsi="Arial" w:cs="Arial"/>
          <w:b/>
          <w:lang w:eastAsia="es-ES"/>
        </w:rPr>
        <w:t>LUGARES DE RECEPCIÓN DE CV DOCUMENTADOS</w:t>
      </w:r>
    </w:p>
    <w:p w:rsidR="006B064C" w:rsidRPr="00D65467" w:rsidRDefault="006B064C" w:rsidP="006B064C">
      <w:pPr>
        <w:suppressAutoHyphens w:val="0"/>
        <w:jc w:val="both"/>
        <w:rPr>
          <w:rFonts w:ascii="Arial" w:hAnsi="Arial" w:cs="Arial"/>
          <w:b/>
          <w:lang w:eastAsia="es-ES"/>
        </w:rPr>
      </w:pPr>
    </w:p>
    <w:p w:rsidR="006B064C" w:rsidRPr="00D65467" w:rsidRDefault="006B064C" w:rsidP="006B064C">
      <w:pPr>
        <w:suppressAutoHyphens w:val="0"/>
        <w:ind w:left="426"/>
        <w:jc w:val="both"/>
        <w:rPr>
          <w:rFonts w:ascii="Arial" w:eastAsia="Calibri" w:hAnsi="Arial" w:cs="Arial"/>
          <w:lang w:eastAsia="en-US"/>
        </w:rPr>
      </w:pPr>
      <w:r w:rsidRPr="00D65467">
        <w:rPr>
          <w:rFonts w:ascii="Arial" w:eastAsia="Calibri" w:hAnsi="Arial" w:cs="Arial"/>
          <w:lang w:eastAsia="en-US"/>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6B064C" w:rsidRPr="00D65467" w:rsidRDefault="006B064C" w:rsidP="006B064C">
      <w:pPr>
        <w:suppressAutoHyphens w:val="0"/>
        <w:ind w:left="426"/>
        <w:jc w:val="both"/>
        <w:rPr>
          <w:rFonts w:ascii="Arial" w:eastAsia="Calibri" w:hAnsi="Arial" w:cs="Arial"/>
          <w:lang w:eastAsia="en-US"/>
        </w:rPr>
      </w:pPr>
    </w:p>
    <w:p w:rsidR="006B064C" w:rsidRDefault="006B064C" w:rsidP="006B064C">
      <w:pPr>
        <w:suppressAutoHyphens w:val="0"/>
        <w:ind w:left="426"/>
        <w:jc w:val="both"/>
        <w:rPr>
          <w:rFonts w:ascii="Arial" w:hAnsi="Arial" w:cs="Arial"/>
          <w:lang w:eastAsia="en-US"/>
        </w:rPr>
      </w:pPr>
      <w:r w:rsidRPr="00D65467">
        <w:rPr>
          <w:rFonts w:ascii="Arial" w:hAnsi="Arial" w:cs="Arial"/>
          <w:b/>
          <w:lang w:eastAsia="en-US"/>
        </w:rPr>
        <w:t xml:space="preserve">NOTA: </w:t>
      </w:r>
      <w:r w:rsidRPr="00D65467">
        <w:rPr>
          <w:rFonts w:ascii="Arial" w:hAnsi="Arial" w:cs="Arial"/>
          <w:lang w:eastAsia="en-US"/>
        </w:rPr>
        <w:t>El postulante solo debe enviar su postulación al correo indicado:</w:t>
      </w:r>
    </w:p>
    <w:p w:rsidR="00F54FB3" w:rsidRPr="00D65467" w:rsidRDefault="00F54FB3" w:rsidP="006B064C">
      <w:pPr>
        <w:suppressAutoHyphens w:val="0"/>
        <w:ind w:left="426"/>
        <w:jc w:val="both"/>
        <w:rPr>
          <w:rFonts w:ascii="Arial" w:hAnsi="Arial" w:cs="Arial"/>
          <w:b/>
          <w:lang w:eastAsia="en-US"/>
        </w:rPr>
      </w:pPr>
    </w:p>
    <w:p w:rsidR="006B064C" w:rsidRPr="00D65467" w:rsidRDefault="006B064C" w:rsidP="006B064C">
      <w:pPr>
        <w:suppressAutoHyphens w:val="0"/>
        <w:jc w:val="both"/>
        <w:rPr>
          <w:rFonts w:ascii="Arial" w:hAnsi="Arial" w:cs="Arial"/>
          <w:lang w:eastAsia="es-ES"/>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6B064C" w:rsidRPr="00D65467" w:rsidTr="00834289">
        <w:trPr>
          <w:trHeight w:val="300"/>
        </w:trPr>
        <w:tc>
          <w:tcPr>
            <w:tcW w:w="2977" w:type="dxa"/>
            <w:shd w:val="clear" w:color="auto" w:fill="BFBFBF"/>
            <w:vAlign w:val="center"/>
            <w:hideMark/>
          </w:tcPr>
          <w:p w:rsidR="006B064C" w:rsidRPr="00D65467" w:rsidRDefault="00226636" w:rsidP="00834289">
            <w:pPr>
              <w:suppressAutoHyphens w:val="0"/>
              <w:jc w:val="center"/>
              <w:rPr>
                <w:rFonts w:ascii="Arial" w:hAnsi="Arial" w:cs="Arial"/>
                <w:b/>
                <w:bCs/>
                <w:color w:val="000000"/>
                <w:lang w:eastAsia="es-ES"/>
              </w:rPr>
            </w:pPr>
            <w:r>
              <w:rPr>
                <w:rFonts w:ascii="Arial" w:hAnsi="Arial" w:cs="Arial"/>
                <w:b/>
                <w:bCs/>
                <w:color w:val="000000"/>
                <w:lang w:eastAsia="es-ES"/>
              </w:rPr>
              <w:t>DEPENDENCIA</w:t>
            </w:r>
            <w:bookmarkStart w:id="0" w:name="_GoBack"/>
            <w:bookmarkEnd w:id="0"/>
          </w:p>
        </w:tc>
        <w:tc>
          <w:tcPr>
            <w:tcW w:w="5461" w:type="dxa"/>
            <w:shd w:val="clear" w:color="auto" w:fill="BFBFBF"/>
            <w:vAlign w:val="center"/>
            <w:hideMark/>
          </w:tcPr>
          <w:p w:rsidR="006B064C" w:rsidRPr="00D65467" w:rsidRDefault="006B064C" w:rsidP="00834289">
            <w:pPr>
              <w:suppressAutoHyphens w:val="0"/>
              <w:jc w:val="center"/>
              <w:rPr>
                <w:rFonts w:ascii="Arial" w:hAnsi="Arial" w:cs="Arial"/>
                <w:b/>
                <w:bCs/>
                <w:color w:val="000000"/>
                <w:lang w:eastAsia="es-ES"/>
              </w:rPr>
            </w:pPr>
            <w:r w:rsidRPr="00D65467">
              <w:rPr>
                <w:rFonts w:ascii="Arial" w:hAnsi="Arial" w:cs="Arial"/>
                <w:b/>
                <w:bCs/>
                <w:color w:val="000000"/>
                <w:lang w:eastAsia="es-ES"/>
              </w:rPr>
              <w:t>Dirección de correo electrónico para postular</w:t>
            </w:r>
          </w:p>
        </w:tc>
      </w:tr>
      <w:tr w:rsidR="006B064C" w:rsidRPr="00D65467" w:rsidTr="00834289">
        <w:trPr>
          <w:trHeight w:val="1004"/>
        </w:trPr>
        <w:tc>
          <w:tcPr>
            <w:tcW w:w="2977" w:type="dxa"/>
            <w:shd w:val="clear" w:color="auto" w:fill="auto"/>
            <w:vAlign w:val="center"/>
          </w:tcPr>
          <w:p w:rsidR="006B064C" w:rsidRPr="00D65467" w:rsidRDefault="00226636" w:rsidP="00834289">
            <w:pPr>
              <w:suppressAutoHyphens w:val="0"/>
              <w:jc w:val="center"/>
              <w:rPr>
                <w:rFonts w:ascii="Arial" w:hAnsi="Arial" w:cs="Arial"/>
                <w:b/>
                <w:bCs/>
                <w:color w:val="000000"/>
                <w:lang w:eastAsia="es-ES"/>
              </w:rPr>
            </w:pPr>
            <w:r w:rsidRPr="00D65467">
              <w:rPr>
                <w:rFonts w:ascii="Arial" w:hAnsi="Arial" w:cs="Arial"/>
                <w:b/>
                <w:bCs/>
                <w:color w:val="000000"/>
                <w:lang w:eastAsia="es-ES"/>
              </w:rPr>
              <w:t>INSTITUTO NACIOANAL CARDIOVASCULAR - INCOR</w:t>
            </w:r>
          </w:p>
        </w:tc>
        <w:tc>
          <w:tcPr>
            <w:tcW w:w="5461" w:type="dxa"/>
            <w:shd w:val="clear" w:color="auto" w:fill="auto"/>
            <w:vAlign w:val="center"/>
          </w:tcPr>
          <w:p w:rsidR="006B064C" w:rsidRPr="00D65467" w:rsidRDefault="006B064C" w:rsidP="00834289">
            <w:pPr>
              <w:suppressAutoHyphens w:val="0"/>
              <w:ind w:left="7"/>
              <w:rPr>
                <w:rFonts w:ascii="Arial" w:hAnsi="Arial" w:cs="Arial"/>
              </w:rPr>
            </w:pPr>
            <w:r w:rsidRPr="00D65467">
              <w:rPr>
                <w:rFonts w:ascii="Arial" w:hAnsi="Arial" w:cs="Arial"/>
              </w:rPr>
              <w:t xml:space="preserve">      </w:t>
            </w:r>
          </w:p>
          <w:p w:rsidR="006B064C" w:rsidRPr="00D65467" w:rsidRDefault="006B064C" w:rsidP="00834289">
            <w:pPr>
              <w:rPr>
                <w:rFonts w:ascii="Arial" w:hAnsi="Arial" w:cs="Arial"/>
                <w:lang w:val="es-PE"/>
              </w:rPr>
            </w:pPr>
            <w:r w:rsidRPr="00D65467">
              <w:rPr>
                <w:rFonts w:ascii="Arial" w:hAnsi="Arial" w:cs="Arial"/>
              </w:rPr>
              <w:t xml:space="preserve">               </w:t>
            </w:r>
            <w:hyperlink r:id="rId10" w:history="1">
              <w:r w:rsidRPr="00D65467">
                <w:rPr>
                  <w:rStyle w:val="Hipervnculo"/>
                  <w:rFonts w:ascii="Arial" w:eastAsia="Calibri" w:hAnsi="Arial" w:cs="Arial"/>
                </w:rPr>
                <w:t>seleccionincor@gmail.com</w:t>
              </w:r>
            </w:hyperlink>
          </w:p>
          <w:p w:rsidR="006B064C" w:rsidRPr="00D65467" w:rsidRDefault="006B064C" w:rsidP="00834289">
            <w:pPr>
              <w:suppressAutoHyphens w:val="0"/>
              <w:ind w:left="7"/>
              <w:rPr>
                <w:rFonts w:ascii="Arial" w:hAnsi="Arial" w:cs="Arial"/>
              </w:rPr>
            </w:pPr>
          </w:p>
          <w:p w:rsidR="006B064C" w:rsidRPr="00D65467" w:rsidRDefault="006B064C" w:rsidP="00834289">
            <w:pPr>
              <w:suppressAutoHyphens w:val="0"/>
              <w:ind w:left="7"/>
              <w:rPr>
                <w:rFonts w:ascii="Arial" w:hAnsi="Arial" w:cs="Arial"/>
              </w:rPr>
            </w:pPr>
          </w:p>
        </w:tc>
      </w:tr>
    </w:tbl>
    <w:p w:rsidR="006B064C" w:rsidRPr="00D65467" w:rsidRDefault="006B064C" w:rsidP="006B064C">
      <w:pPr>
        <w:suppressAutoHyphens w:val="0"/>
        <w:jc w:val="both"/>
        <w:rPr>
          <w:rFonts w:ascii="Arial" w:hAnsi="Arial" w:cs="Arial"/>
          <w:highlight w:val="yellow"/>
          <w:lang w:eastAsia="en-US"/>
        </w:rPr>
      </w:pPr>
    </w:p>
    <w:p w:rsidR="006B064C" w:rsidRPr="00D65467" w:rsidRDefault="006B064C" w:rsidP="006B064C">
      <w:pPr>
        <w:rPr>
          <w:rFonts w:ascii="Arial" w:hAnsi="Arial" w:cs="Arial"/>
          <w:highlight w:val="yellow"/>
          <w:lang w:eastAsia="ar-SA"/>
        </w:rPr>
      </w:pPr>
    </w:p>
    <w:p w:rsidR="00834289" w:rsidRPr="00CB354C" w:rsidRDefault="006B064C">
      <w:pPr>
        <w:rPr>
          <w:rFonts w:ascii="Arial" w:hAnsi="Arial" w:cs="Arial"/>
          <w:color w:val="FF0000"/>
          <w:lang w:eastAsia="ar-SA"/>
        </w:rPr>
      </w:pPr>
      <w:r w:rsidRPr="00D65467">
        <w:rPr>
          <w:rFonts w:ascii="Arial" w:hAnsi="Arial" w:cs="Arial"/>
          <w:lang w:eastAsia="ar-SA"/>
        </w:rPr>
        <w:tab/>
      </w:r>
      <w:r w:rsidRPr="00D65467">
        <w:rPr>
          <w:rFonts w:ascii="Arial" w:hAnsi="Arial" w:cs="Arial"/>
          <w:lang w:eastAsia="ar-SA"/>
        </w:rPr>
        <w:tab/>
      </w:r>
      <w:r w:rsidRPr="00D65467">
        <w:rPr>
          <w:rFonts w:ascii="Arial" w:hAnsi="Arial" w:cs="Arial"/>
          <w:lang w:eastAsia="ar-SA"/>
        </w:rPr>
        <w:tab/>
      </w:r>
      <w:r w:rsidRPr="00D65467">
        <w:rPr>
          <w:rFonts w:ascii="Arial" w:hAnsi="Arial" w:cs="Arial"/>
          <w:lang w:eastAsia="ar-SA"/>
        </w:rPr>
        <w:tab/>
      </w:r>
      <w:r w:rsidRPr="00D65467">
        <w:rPr>
          <w:rFonts w:ascii="Arial" w:hAnsi="Arial" w:cs="Arial"/>
          <w:lang w:eastAsia="ar-SA"/>
        </w:rPr>
        <w:tab/>
      </w:r>
      <w:r w:rsidRPr="00D65467">
        <w:rPr>
          <w:rFonts w:ascii="Arial" w:hAnsi="Arial" w:cs="Arial"/>
          <w:lang w:eastAsia="ar-SA"/>
        </w:rPr>
        <w:tab/>
      </w:r>
      <w:r w:rsidRPr="00D65467">
        <w:rPr>
          <w:rFonts w:ascii="Arial" w:hAnsi="Arial" w:cs="Arial"/>
          <w:lang w:eastAsia="ar-SA"/>
        </w:rPr>
        <w:tab/>
      </w:r>
      <w:r w:rsidRPr="00D65467">
        <w:rPr>
          <w:rFonts w:ascii="Arial" w:hAnsi="Arial" w:cs="Arial"/>
          <w:lang w:eastAsia="es-ES"/>
        </w:rPr>
        <w:t xml:space="preserve">               Lima, </w:t>
      </w:r>
      <w:r w:rsidR="00F54FB3">
        <w:rPr>
          <w:rFonts w:ascii="Arial" w:hAnsi="Arial" w:cs="Arial"/>
          <w:lang w:eastAsia="es-ES"/>
        </w:rPr>
        <w:t>1</w:t>
      </w:r>
      <w:r w:rsidR="00226636">
        <w:rPr>
          <w:rFonts w:ascii="Arial" w:hAnsi="Arial" w:cs="Arial"/>
          <w:lang w:eastAsia="es-ES"/>
        </w:rPr>
        <w:t>1</w:t>
      </w:r>
      <w:r w:rsidRPr="00D65467">
        <w:rPr>
          <w:rFonts w:ascii="Arial" w:hAnsi="Arial" w:cs="Arial"/>
          <w:lang w:eastAsia="es-ES"/>
        </w:rPr>
        <w:t xml:space="preserve"> de </w:t>
      </w:r>
      <w:r w:rsidR="00F54FB3">
        <w:rPr>
          <w:rFonts w:ascii="Arial" w:hAnsi="Arial" w:cs="Arial"/>
          <w:lang w:eastAsia="es-ES"/>
        </w:rPr>
        <w:t>noviembre</w:t>
      </w:r>
      <w:r w:rsidRPr="00D65467">
        <w:rPr>
          <w:rFonts w:ascii="Arial" w:hAnsi="Arial" w:cs="Arial"/>
          <w:lang w:eastAsia="es-ES"/>
        </w:rPr>
        <w:t xml:space="preserve"> del 2020</w:t>
      </w:r>
    </w:p>
    <w:sectPr w:rsidR="00834289" w:rsidRPr="00CB354C" w:rsidSect="00226636">
      <w:head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B56" w:rsidRDefault="00C45B56">
      <w:r>
        <w:separator/>
      </w:r>
    </w:p>
  </w:endnote>
  <w:endnote w:type="continuationSeparator" w:id="0">
    <w:p w:rsidR="00C45B56" w:rsidRDefault="00C4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B56" w:rsidRDefault="00C45B56">
      <w:r>
        <w:separator/>
      </w:r>
    </w:p>
  </w:footnote>
  <w:footnote w:type="continuationSeparator" w:id="0">
    <w:p w:rsidR="00C45B56" w:rsidRDefault="00C45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72E" w:rsidRDefault="0014072E" w:rsidP="00834289">
    <w:pPr>
      <w:jc w:val="center"/>
      <w:rPr>
        <w:rFonts w:ascii="Arial" w:hAnsi="Arial" w:cs="Arial"/>
        <w:b/>
        <w:i/>
        <w:sz w:val="18"/>
        <w:szCs w:val="18"/>
      </w:rPr>
    </w:pPr>
    <w:r>
      <w:rPr>
        <w:noProof/>
        <w:lang w:val="es-PE"/>
      </w:rPr>
      <w:drawing>
        <wp:anchor distT="0" distB="0" distL="114300" distR="114300" simplePos="0" relativeHeight="251659264" behindDoc="1" locked="0" layoutInCell="1" allowOverlap="1" wp14:anchorId="34933E91" wp14:editId="0FD41666">
          <wp:simplePos x="0" y="0"/>
          <wp:positionH relativeFrom="column">
            <wp:posOffset>-214630</wp:posOffset>
          </wp:positionH>
          <wp:positionV relativeFrom="paragraph">
            <wp:posOffset>-69215</wp:posOffset>
          </wp:positionV>
          <wp:extent cx="1900982" cy="623455"/>
          <wp:effectExtent l="0" t="0" r="4445" b="5715"/>
          <wp:wrapNone/>
          <wp:docPr id="3" name="Imagen 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215" cy="6389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072E" w:rsidRDefault="0014072E" w:rsidP="00834289">
    <w:pPr>
      <w:jc w:val="center"/>
      <w:rPr>
        <w:rFonts w:ascii="Arial" w:hAnsi="Arial" w:cs="Arial"/>
        <w:b/>
        <w:i/>
        <w:sz w:val="18"/>
        <w:szCs w:val="18"/>
      </w:rPr>
    </w:pPr>
  </w:p>
  <w:p w:rsidR="0014072E" w:rsidRDefault="0014072E" w:rsidP="00834289">
    <w:pPr>
      <w:jc w:val="center"/>
      <w:rPr>
        <w:rFonts w:ascii="Arial" w:hAnsi="Arial" w:cs="Arial"/>
        <w:b/>
        <w:i/>
        <w:sz w:val="18"/>
        <w:szCs w:val="18"/>
      </w:rPr>
    </w:pPr>
  </w:p>
  <w:p w:rsidR="0014072E" w:rsidRDefault="0014072E" w:rsidP="00834289">
    <w:pPr>
      <w:jc w:val="center"/>
      <w:rPr>
        <w:rFonts w:ascii="Arial" w:hAnsi="Arial" w:cs="Arial"/>
        <w:b/>
        <w:i/>
        <w:sz w:val="18"/>
        <w:szCs w:val="18"/>
      </w:rPr>
    </w:pPr>
  </w:p>
  <w:p w:rsidR="0014072E" w:rsidRDefault="0014072E" w:rsidP="00834289">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14072E" w:rsidRDefault="0014072E" w:rsidP="00834289">
    <w:pPr>
      <w:pStyle w:val="Encabezado"/>
      <w:tabs>
        <w:tab w:val="left" w:pos="2280"/>
      </w:tabs>
      <w:jc w:val="center"/>
    </w:pPr>
    <w:r>
      <w:rPr>
        <w:rFonts w:ascii="Arial" w:hAnsi="Arial" w:cs="Arial"/>
        <w:b/>
        <w:i/>
        <w:sz w:val="18"/>
        <w:szCs w:val="18"/>
      </w:rPr>
      <w:t>“Año de la Universalización de la Salud”</w:t>
    </w:r>
  </w:p>
  <w:p w:rsidR="0014072E" w:rsidRDefault="0014072E" w:rsidP="00834289">
    <w:pPr>
      <w:pStyle w:val="Encabezado"/>
      <w:tabs>
        <w:tab w:val="clear" w:pos="4419"/>
        <w:tab w:val="clear" w:pos="8838"/>
        <w:tab w:val="left" w:pos="19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D83"/>
    <w:multiLevelType w:val="multilevel"/>
    <w:tmpl w:val="CABC37C4"/>
    <w:lvl w:ilvl="0">
      <w:start w:val="1"/>
      <w:numFmt w:val="bullet"/>
      <w:lvlText w:val=""/>
      <w:lvlJc w:val="left"/>
      <w:pPr>
        <w:ind w:left="360" w:hanging="360"/>
      </w:pPr>
      <w:rPr>
        <w:rFonts w:ascii="Symbol" w:hAnsi="Symbol"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5"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CD57D04"/>
    <w:multiLevelType w:val="hybridMultilevel"/>
    <w:tmpl w:val="3CFE440E"/>
    <w:lvl w:ilvl="0" w:tplc="7CE627B8">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7"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8" w15:restartNumberingAfterBreak="0">
    <w:nsid w:val="47221E98"/>
    <w:multiLevelType w:val="hybridMultilevel"/>
    <w:tmpl w:val="79FE62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C091569"/>
    <w:multiLevelType w:val="hybridMultilevel"/>
    <w:tmpl w:val="20420492"/>
    <w:lvl w:ilvl="0" w:tplc="2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66DD08D8"/>
    <w:multiLevelType w:val="multilevel"/>
    <w:tmpl w:val="CBBEAF60"/>
    <w:lvl w:ilvl="0">
      <w:start w:val="1"/>
      <w:numFmt w:val="lowerLetter"/>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7"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B3476F8"/>
    <w:multiLevelType w:val="hybridMultilevel"/>
    <w:tmpl w:val="93F0E4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070"/>
        </w:tabs>
        <w:ind w:left="107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2"/>
  </w:num>
  <w:num w:numId="6">
    <w:abstractNumId w:val="3"/>
  </w:num>
  <w:num w:numId="7">
    <w:abstractNumId w:val="1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16"/>
  </w:num>
  <w:num w:numId="12">
    <w:abstractNumId w:val="12"/>
  </w:num>
  <w:num w:numId="13">
    <w:abstractNumId w:val="0"/>
  </w:num>
  <w:num w:numId="14">
    <w:abstractNumId w:val="15"/>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8"/>
  </w:num>
  <w:num w:numId="18">
    <w:abstractNumId w:val="5"/>
  </w:num>
  <w:num w:numId="19">
    <w:abstractNumId w:val="13"/>
  </w:num>
  <w:num w:numId="20">
    <w:abstractNumId w:val="4"/>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4C"/>
    <w:rsid w:val="00041938"/>
    <w:rsid w:val="000C281E"/>
    <w:rsid w:val="000C32D4"/>
    <w:rsid w:val="0012147B"/>
    <w:rsid w:val="0014072E"/>
    <w:rsid w:val="0016545C"/>
    <w:rsid w:val="00172FDD"/>
    <w:rsid w:val="001F2C16"/>
    <w:rsid w:val="001F7D58"/>
    <w:rsid w:val="00226636"/>
    <w:rsid w:val="0024599F"/>
    <w:rsid w:val="00381AAB"/>
    <w:rsid w:val="003E61E0"/>
    <w:rsid w:val="00453050"/>
    <w:rsid w:val="00561271"/>
    <w:rsid w:val="00597D81"/>
    <w:rsid w:val="005E7ED5"/>
    <w:rsid w:val="006B064C"/>
    <w:rsid w:val="006F1477"/>
    <w:rsid w:val="00715E0D"/>
    <w:rsid w:val="007B1E1E"/>
    <w:rsid w:val="008262A9"/>
    <w:rsid w:val="00834289"/>
    <w:rsid w:val="008C5895"/>
    <w:rsid w:val="009137DE"/>
    <w:rsid w:val="00935400"/>
    <w:rsid w:val="009A129C"/>
    <w:rsid w:val="009D2385"/>
    <w:rsid w:val="00AB4E48"/>
    <w:rsid w:val="00B07919"/>
    <w:rsid w:val="00B74767"/>
    <w:rsid w:val="00C45B56"/>
    <w:rsid w:val="00C76B6A"/>
    <w:rsid w:val="00CB354C"/>
    <w:rsid w:val="00D44030"/>
    <w:rsid w:val="00D62F99"/>
    <w:rsid w:val="00DE77CB"/>
    <w:rsid w:val="00E91A56"/>
    <w:rsid w:val="00EA2139"/>
    <w:rsid w:val="00EE59A0"/>
    <w:rsid w:val="00F54FB3"/>
    <w:rsid w:val="00FE19BE"/>
    <w:rsid w:val="00FE7A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20C77-FFD7-47A7-BB9A-707FEAF8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64C"/>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qFormat/>
    <w:rsid w:val="006B064C"/>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B064C"/>
    <w:rPr>
      <w:rFonts w:ascii="Calibri" w:eastAsia="Calibri" w:hAnsi="Calibri" w:cs="Calibri"/>
      <w:b/>
      <w:bCs/>
      <w:sz w:val="28"/>
      <w:szCs w:val="28"/>
      <w:lang w:val="en-US" w:eastAsia="ar-SA"/>
    </w:rPr>
  </w:style>
  <w:style w:type="paragraph" w:customStyle="1" w:styleId="Sinespaciado1">
    <w:name w:val="Sin espaciado1"/>
    <w:uiPriority w:val="99"/>
    <w:rsid w:val="006B064C"/>
    <w:pPr>
      <w:spacing w:after="0" w:line="240" w:lineRule="auto"/>
    </w:pPr>
    <w:rPr>
      <w:rFonts w:ascii="Calibri" w:eastAsia="Calibri" w:hAnsi="Calibri" w:cs="Calibri"/>
      <w:lang w:val="es-ES"/>
    </w:rPr>
  </w:style>
  <w:style w:type="paragraph" w:styleId="Puesto">
    <w:name w:val="Title"/>
    <w:basedOn w:val="Normal"/>
    <w:next w:val="Normal"/>
    <w:link w:val="PuestoCar"/>
    <w:uiPriority w:val="99"/>
    <w:qFormat/>
    <w:rsid w:val="006B064C"/>
    <w:pPr>
      <w:jc w:val="center"/>
    </w:pPr>
    <w:rPr>
      <w:rFonts w:ascii="Cambria" w:eastAsia="Calibri" w:hAnsi="Cambria" w:cs="Cambria"/>
      <w:b/>
      <w:bCs/>
      <w:kern w:val="28"/>
      <w:sz w:val="32"/>
      <w:szCs w:val="32"/>
      <w:lang w:val="en-US"/>
    </w:rPr>
  </w:style>
  <w:style w:type="character" w:customStyle="1" w:styleId="PuestoCar">
    <w:name w:val="Puesto Car"/>
    <w:basedOn w:val="Fuentedeprrafopredeter"/>
    <w:link w:val="Puesto"/>
    <w:uiPriority w:val="99"/>
    <w:rsid w:val="006B064C"/>
    <w:rPr>
      <w:rFonts w:ascii="Cambria" w:eastAsia="Calibri" w:hAnsi="Cambria" w:cs="Cambria"/>
      <w:b/>
      <w:bCs/>
      <w:kern w:val="28"/>
      <w:sz w:val="32"/>
      <w:szCs w:val="32"/>
      <w:lang w:val="en-US" w:eastAsia="es-PE"/>
    </w:rPr>
  </w:style>
  <w:style w:type="character" w:styleId="Hipervnculo">
    <w:name w:val="Hyperlink"/>
    <w:basedOn w:val="Fuentedeprrafopredeter"/>
    <w:rsid w:val="006B064C"/>
    <w:rPr>
      <w:color w:val="0000FF"/>
      <w:u w:val="single"/>
    </w:rPr>
  </w:style>
  <w:style w:type="paragraph" w:customStyle="1" w:styleId="Prrafodelista2">
    <w:name w:val="Párrafo de lista2"/>
    <w:basedOn w:val="Normal"/>
    <w:qFormat/>
    <w:rsid w:val="006B064C"/>
    <w:pPr>
      <w:ind w:left="720"/>
    </w:pPr>
  </w:style>
  <w:style w:type="paragraph" w:styleId="Prrafodelista">
    <w:name w:val="List Paragraph"/>
    <w:basedOn w:val="Normal"/>
    <w:uiPriority w:val="34"/>
    <w:qFormat/>
    <w:rsid w:val="006B064C"/>
    <w:pPr>
      <w:suppressAutoHyphens w:val="0"/>
      <w:ind w:left="708"/>
    </w:pPr>
    <w:rPr>
      <w:rFonts w:ascii="Arial" w:hAnsi="Arial" w:cs="Arial"/>
      <w:sz w:val="22"/>
      <w:szCs w:val="22"/>
      <w:lang w:eastAsia="es-ES"/>
    </w:rPr>
  </w:style>
  <w:style w:type="paragraph" w:styleId="Sinespaciado">
    <w:name w:val="No Spacing"/>
    <w:uiPriority w:val="1"/>
    <w:qFormat/>
    <w:rsid w:val="006B064C"/>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6B064C"/>
    <w:pPr>
      <w:tabs>
        <w:tab w:val="center" w:pos="4419"/>
        <w:tab w:val="right" w:pos="8838"/>
      </w:tabs>
    </w:pPr>
  </w:style>
  <w:style w:type="character" w:customStyle="1" w:styleId="EncabezadoCar">
    <w:name w:val="Encabezado Car"/>
    <w:basedOn w:val="Fuentedeprrafopredeter"/>
    <w:link w:val="Encabezado"/>
    <w:uiPriority w:val="99"/>
    <w:rsid w:val="006B064C"/>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rsid w:val="00EE59A0"/>
    <w:pPr>
      <w:tabs>
        <w:tab w:val="left" w:pos="360"/>
      </w:tabs>
      <w:jc w:val="both"/>
    </w:pPr>
    <w:rPr>
      <w:rFonts w:ascii="Arial" w:hAnsi="Arial"/>
      <w:sz w:val="22"/>
      <w:lang w:eastAsia="ar-SA"/>
    </w:rPr>
  </w:style>
  <w:style w:type="paragraph" w:styleId="Textoindependiente">
    <w:name w:val="Body Text"/>
    <w:basedOn w:val="Normal"/>
    <w:link w:val="TextoindependienteCar"/>
    <w:uiPriority w:val="99"/>
    <w:unhideWhenUsed/>
    <w:rsid w:val="00AB4E48"/>
    <w:pPr>
      <w:spacing w:after="120"/>
    </w:pPr>
  </w:style>
  <w:style w:type="character" w:customStyle="1" w:styleId="TextoindependienteCar">
    <w:name w:val="Texto independiente Car"/>
    <w:basedOn w:val="Fuentedeprrafopredeter"/>
    <w:link w:val="Textoindependiente"/>
    <w:uiPriority w:val="99"/>
    <w:rsid w:val="00AB4E48"/>
    <w:rPr>
      <w:rFonts w:ascii="Times New Roman" w:eastAsia="Times New Roman" w:hAnsi="Times New Roman" w:cs="Times New Roman"/>
      <w:sz w:val="20"/>
      <w:szCs w:val="20"/>
      <w:lang w:val="es-ES" w:eastAsia="es-PE"/>
    </w:rPr>
  </w:style>
  <w:style w:type="paragraph" w:styleId="NormalWeb">
    <w:name w:val="Normal (Web)"/>
    <w:basedOn w:val="Normal"/>
    <w:rsid w:val="00B07919"/>
    <w:pPr>
      <w:suppressAutoHyphens w:val="0"/>
      <w:spacing w:before="100" w:beforeAutospacing="1" w:after="100" w:afterAutospacing="1"/>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leccionincor@gmail.com"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3002</Words>
  <Characters>16512</Characters>
  <Application>Microsoft Office Word</Application>
  <DocSecurity>4</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Cornejo Garay Yessi</cp:lastModifiedBy>
  <cp:revision>2</cp:revision>
  <dcterms:created xsi:type="dcterms:W3CDTF">2020-11-12T00:07:00Z</dcterms:created>
  <dcterms:modified xsi:type="dcterms:W3CDTF">2020-11-12T00:07:00Z</dcterms:modified>
</cp:coreProperties>
</file>