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EA3012" w:rsidP="007E5240">
      <w:pPr>
        <w:pStyle w:val="Sangradetextonormal"/>
        <w:ind w:firstLine="0"/>
        <w:rPr>
          <w:rFonts w:cs="Arial"/>
          <w:sz w:val="20"/>
          <w:szCs w:val="20"/>
          <w:lang w:val="es-PE"/>
        </w:rPr>
      </w:pPr>
      <w:r>
        <w:rPr>
          <w:rFonts w:cs="Arial"/>
          <w:sz w:val="20"/>
          <w:szCs w:val="20"/>
        </w:rPr>
        <w:t>PARA LA RED ASISTENCIAL TACNA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EA3012">
        <w:rPr>
          <w:rFonts w:ascii="Arial" w:hAnsi="Arial" w:cs="Arial"/>
          <w:b w:val="0"/>
          <w:bCs w:val="0"/>
          <w:sz w:val="20"/>
          <w:szCs w:val="20"/>
        </w:rPr>
        <w:t>003</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EA3012">
        <w:rPr>
          <w:rFonts w:ascii="Arial" w:hAnsi="Arial" w:cs="Arial"/>
          <w:b w:val="0"/>
          <w:bCs w:val="0"/>
          <w:sz w:val="20"/>
          <w:szCs w:val="20"/>
        </w:rPr>
        <w:t>TAC</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EA3012">
        <w:rPr>
          <w:rFonts w:ascii="Arial" w:hAnsi="Arial" w:cs="Arial"/>
          <w:b w:val="0"/>
          <w:bCs w:val="0"/>
          <w:sz w:val="20"/>
          <w:szCs w:val="20"/>
          <w:lang w:val="es-PE"/>
        </w:rPr>
        <w:t>Red Asistencial Tacna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EA3012">
        <w:rPr>
          <w:rFonts w:ascii="Arial" w:hAnsi="Arial" w:cs="Arial"/>
        </w:rPr>
        <w:t>los</w:t>
      </w:r>
      <w:r w:rsidR="00CE7718">
        <w:rPr>
          <w:rFonts w:ascii="Arial" w:hAnsi="Arial" w:cs="Arial"/>
        </w:rPr>
        <w:t xml:space="preserve"> </w:t>
      </w:r>
      <w:r w:rsidR="00B0627F" w:rsidRPr="00B0627F">
        <w:rPr>
          <w:rFonts w:ascii="Arial" w:hAnsi="Arial" w:cs="Arial"/>
        </w:rPr>
        <w:t>siguiente</w:t>
      </w:r>
      <w:r w:rsidR="00EA3012">
        <w:rPr>
          <w:rFonts w:ascii="Arial" w:hAnsi="Arial" w:cs="Arial"/>
        </w:rPr>
        <w:t>s</w:t>
      </w:r>
      <w:r w:rsidR="001436AD">
        <w:rPr>
          <w:rFonts w:ascii="Arial" w:hAnsi="Arial" w:cs="Arial"/>
        </w:rPr>
        <w:t xml:space="preserve"> </w:t>
      </w:r>
      <w:r w:rsidRPr="00B0627F">
        <w:rPr>
          <w:rFonts w:ascii="Arial" w:hAnsi="Arial" w:cs="Arial"/>
        </w:rPr>
        <w:t>cargo</w:t>
      </w:r>
      <w:r w:rsidR="00EA3012">
        <w:rPr>
          <w:rFonts w:ascii="Arial" w:hAnsi="Arial" w:cs="Arial"/>
        </w:rPr>
        <w:t>s</w:t>
      </w:r>
      <w:r w:rsidRPr="00B0627F">
        <w:rPr>
          <w:rFonts w:ascii="Arial" w:hAnsi="Arial" w:cs="Arial"/>
        </w:rPr>
        <w:t>:</w:t>
      </w:r>
      <w:r w:rsidR="00B531F1" w:rsidRPr="00B531F1">
        <w:rPr>
          <w:rFonts w:ascii="Arial" w:hAnsi="Arial" w:cs="Arial"/>
          <w:sz w:val="18"/>
          <w:szCs w:val="18"/>
          <w:lang w:val="es-MX"/>
        </w:rPr>
        <w:t xml:space="preserve"> </w:t>
      </w:r>
    </w:p>
    <w:p w:rsidR="00A51430" w:rsidRPr="00487962" w:rsidRDefault="00A51430" w:rsidP="00A51430">
      <w:pPr>
        <w:jc w:val="both"/>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5"/>
        <w:gridCol w:w="1134"/>
        <w:gridCol w:w="1560"/>
      </w:tblGrid>
      <w:tr w:rsidR="00FD25CD" w:rsidRPr="00487962" w:rsidTr="0048276C">
        <w:trPr>
          <w:trHeight w:val="537"/>
        </w:trPr>
        <w:tc>
          <w:tcPr>
            <w:tcW w:w="1135"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CARGO</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ESPECIALIDAD</w:t>
            </w:r>
          </w:p>
        </w:tc>
        <w:tc>
          <w:tcPr>
            <w:tcW w:w="1276"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CÓDIGO DE CARGO</w:t>
            </w:r>
          </w:p>
        </w:tc>
        <w:tc>
          <w:tcPr>
            <w:tcW w:w="1843"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REMUNERACIÒN MENSUAL</w:t>
            </w:r>
          </w:p>
        </w:tc>
        <w:tc>
          <w:tcPr>
            <w:tcW w:w="1275"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CANTIDAD</w:t>
            </w:r>
          </w:p>
        </w:tc>
        <w:tc>
          <w:tcPr>
            <w:tcW w:w="1134"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ÁREA</w:t>
            </w:r>
          </w:p>
        </w:tc>
        <w:tc>
          <w:tcPr>
            <w:tcW w:w="1560"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DEPENDENCIA</w:t>
            </w:r>
          </w:p>
        </w:tc>
      </w:tr>
      <w:tr w:rsidR="002F6487" w:rsidRPr="00487962" w:rsidTr="00BB6C16">
        <w:trPr>
          <w:trHeight w:val="558"/>
        </w:trPr>
        <w:tc>
          <w:tcPr>
            <w:tcW w:w="1135" w:type="dxa"/>
            <w:vAlign w:val="center"/>
          </w:tcPr>
          <w:p w:rsidR="002F6487" w:rsidRPr="00A51430" w:rsidRDefault="00EA3012" w:rsidP="00CE7718">
            <w:pPr>
              <w:jc w:val="center"/>
              <w:rPr>
                <w:rFonts w:ascii="Arial" w:hAnsi="Arial" w:cs="Arial"/>
                <w:sz w:val="18"/>
                <w:szCs w:val="18"/>
              </w:rPr>
            </w:pPr>
            <w:r>
              <w:rPr>
                <w:rFonts w:ascii="Arial" w:hAnsi="Arial" w:cs="Arial"/>
                <w:sz w:val="18"/>
                <w:szCs w:val="18"/>
              </w:rPr>
              <w:t>Bachiller Profesional</w:t>
            </w:r>
          </w:p>
        </w:tc>
        <w:tc>
          <w:tcPr>
            <w:tcW w:w="1559" w:type="dxa"/>
            <w:shd w:val="clear" w:color="auto" w:fill="auto"/>
            <w:vAlign w:val="center"/>
          </w:tcPr>
          <w:p w:rsidR="002F6487" w:rsidRPr="00A51430" w:rsidRDefault="00EA3012" w:rsidP="006B2919">
            <w:pPr>
              <w:jc w:val="center"/>
              <w:rPr>
                <w:rFonts w:ascii="Arial" w:hAnsi="Arial" w:cs="Arial"/>
                <w:sz w:val="18"/>
                <w:szCs w:val="18"/>
              </w:rPr>
            </w:pPr>
            <w:r>
              <w:rPr>
                <w:rFonts w:ascii="Arial" w:hAnsi="Arial" w:cs="Arial"/>
                <w:sz w:val="18"/>
                <w:szCs w:val="18"/>
              </w:rPr>
              <w:t xml:space="preserve">Contabilidad </w:t>
            </w:r>
          </w:p>
        </w:tc>
        <w:tc>
          <w:tcPr>
            <w:tcW w:w="1276" w:type="dxa"/>
            <w:shd w:val="clear" w:color="auto" w:fill="auto"/>
            <w:vAlign w:val="center"/>
          </w:tcPr>
          <w:p w:rsidR="002F6487" w:rsidRPr="00A51430" w:rsidRDefault="00EA3012" w:rsidP="00CE6C3C">
            <w:pPr>
              <w:jc w:val="center"/>
              <w:rPr>
                <w:rFonts w:ascii="Arial" w:hAnsi="Arial" w:cs="Arial"/>
                <w:sz w:val="18"/>
                <w:szCs w:val="18"/>
              </w:rPr>
            </w:pPr>
            <w:r>
              <w:rPr>
                <w:rFonts w:ascii="Arial" w:hAnsi="Arial" w:cs="Arial"/>
                <w:sz w:val="18"/>
                <w:szCs w:val="18"/>
              </w:rPr>
              <w:t>P3BP</w:t>
            </w:r>
            <w:r w:rsidR="002F6487">
              <w:rPr>
                <w:rFonts w:ascii="Arial" w:hAnsi="Arial" w:cs="Arial"/>
                <w:sz w:val="18"/>
                <w:szCs w:val="18"/>
              </w:rPr>
              <w:t>-001</w:t>
            </w:r>
          </w:p>
        </w:tc>
        <w:tc>
          <w:tcPr>
            <w:tcW w:w="1843" w:type="dxa"/>
            <w:shd w:val="clear" w:color="auto" w:fill="auto"/>
            <w:vAlign w:val="center"/>
          </w:tcPr>
          <w:p w:rsidR="002F6487" w:rsidRPr="00A51430" w:rsidRDefault="00327F5D" w:rsidP="00327F5D">
            <w:pPr>
              <w:jc w:val="center"/>
              <w:rPr>
                <w:rFonts w:ascii="Arial" w:hAnsi="Arial" w:cs="Arial"/>
                <w:sz w:val="18"/>
                <w:szCs w:val="18"/>
                <w:lang w:val="es-MX"/>
              </w:rPr>
            </w:pPr>
            <w:r>
              <w:rPr>
                <w:rFonts w:ascii="Arial" w:hAnsi="Arial" w:cs="Arial"/>
                <w:sz w:val="18"/>
                <w:szCs w:val="18"/>
                <w:lang w:val="es-MX"/>
              </w:rPr>
              <w:t>S/. 3</w:t>
            </w:r>
            <w:r w:rsidR="00CE7718" w:rsidRPr="00A51430">
              <w:rPr>
                <w:rFonts w:ascii="Arial" w:hAnsi="Arial" w:cs="Arial"/>
                <w:sz w:val="18"/>
                <w:szCs w:val="18"/>
                <w:lang w:val="es-MX"/>
              </w:rPr>
              <w:t>,</w:t>
            </w:r>
            <w:r w:rsidR="00CE7718">
              <w:rPr>
                <w:rFonts w:ascii="Arial" w:hAnsi="Arial" w:cs="Arial"/>
                <w:sz w:val="18"/>
                <w:szCs w:val="18"/>
                <w:lang w:val="es-MX"/>
              </w:rPr>
              <w:t xml:space="preserve"> </w:t>
            </w:r>
            <w:r>
              <w:rPr>
                <w:rFonts w:ascii="Arial" w:hAnsi="Arial" w:cs="Arial"/>
                <w:sz w:val="18"/>
                <w:szCs w:val="18"/>
                <w:lang w:val="es-MX"/>
              </w:rPr>
              <w:t>267</w:t>
            </w:r>
            <w:r w:rsidR="00CE7718" w:rsidRPr="00A51430">
              <w:rPr>
                <w:rFonts w:ascii="Arial" w:hAnsi="Arial" w:cs="Arial"/>
                <w:sz w:val="18"/>
                <w:szCs w:val="18"/>
                <w:lang w:val="es-MX"/>
              </w:rPr>
              <w:t>.00 (*)</w:t>
            </w:r>
          </w:p>
        </w:tc>
        <w:tc>
          <w:tcPr>
            <w:tcW w:w="1275" w:type="dxa"/>
            <w:shd w:val="clear" w:color="auto" w:fill="auto"/>
            <w:vAlign w:val="center"/>
          </w:tcPr>
          <w:p w:rsidR="002F6487" w:rsidRPr="00A51430" w:rsidRDefault="002F6487" w:rsidP="00CE6C3C">
            <w:pPr>
              <w:jc w:val="center"/>
              <w:rPr>
                <w:rFonts w:ascii="Arial" w:hAnsi="Arial" w:cs="Arial"/>
                <w:sz w:val="18"/>
                <w:szCs w:val="18"/>
              </w:rPr>
            </w:pPr>
            <w:r>
              <w:rPr>
                <w:rFonts w:ascii="Arial" w:hAnsi="Arial" w:cs="Arial"/>
                <w:sz w:val="18"/>
                <w:szCs w:val="18"/>
              </w:rPr>
              <w:t>01</w:t>
            </w:r>
          </w:p>
        </w:tc>
        <w:tc>
          <w:tcPr>
            <w:tcW w:w="1134" w:type="dxa"/>
            <w:shd w:val="clear" w:color="auto" w:fill="auto"/>
            <w:vAlign w:val="center"/>
          </w:tcPr>
          <w:p w:rsidR="002F6487" w:rsidRPr="00A51430" w:rsidRDefault="004A658F" w:rsidP="00EA3012">
            <w:pPr>
              <w:jc w:val="center"/>
              <w:rPr>
                <w:rFonts w:ascii="Arial" w:hAnsi="Arial" w:cs="Arial"/>
                <w:sz w:val="18"/>
                <w:szCs w:val="18"/>
              </w:rPr>
            </w:pPr>
            <w:r>
              <w:rPr>
                <w:rFonts w:ascii="Arial" w:hAnsi="Arial" w:cs="Arial"/>
                <w:sz w:val="18"/>
                <w:szCs w:val="18"/>
              </w:rPr>
              <w:t xml:space="preserve">Unidad de </w:t>
            </w:r>
            <w:r w:rsidR="00EA3012">
              <w:rPr>
                <w:rFonts w:ascii="Arial" w:hAnsi="Arial" w:cs="Arial"/>
                <w:sz w:val="18"/>
                <w:szCs w:val="18"/>
              </w:rPr>
              <w:t>Finanzas</w:t>
            </w:r>
          </w:p>
        </w:tc>
        <w:tc>
          <w:tcPr>
            <w:tcW w:w="1560" w:type="dxa"/>
            <w:shd w:val="clear" w:color="auto" w:fill="auto"/>
            <w:vAlign w:val="center"/>
          </w:tcPr>
          <w:p w:rsidR="002F6487" w:rsidRPr="00A51430" w:rsidRDefault="004A658F" w:rsidP="009A7FC4">
            <w:pPr>
              <w:jc w:val="center"/>
              <w:rPr>
                <w:rFonts w:ascii="Arial" w:hAnsi="Arial" w:cs="Arial"/>
                <w:sz w:val="18"/>
                <w:szCs w:val="18"/>
              </w:rPr>
            </w:pPr>
            <w:r>
              <w:rPr>
                <w:rFonts w:ascii="Arial" w:hAnsi="Arial" w:cs="Arial"/>
                <w:sz w:val="18"/>
                <w:szCs w:val="18"/>
              </w:rPr>
              <w:t>Gerencia de Red Asistencial</w:t>
            </w:r>
          </w:p>
        </w:tc>
      </w:tr>
      <w:tr w:rsidR="00EA3012" w:rsidRPr="00487962" w:rsidTr="00BB6C16">
        <w:trPr>
          <w:trHeight w:val="694"/>
        </w:trPr>
        <w:tc>
          <w:tcPr>
            <w:tcW w:w="1135" w:type="dxa"/>
            <w:vAlign w:val="center"/>
          </w:tcPr>
          <w:p w:rsidR="00EA3012" w:rsidRDefault="00EA3012" w:rsidP="00CE7718">
            <w:pPr>
              <w:jc w:val="center"/>
              <w:rPr>
                <w:rFonts w:ascii="Arial" w:hAnsi="Arial" w:cs="Arial"/>
                <w:sz w:val="18"/>
                <w:szCs w:val="18"/>
              </w:rPr>
            </w:pPr>
            <w:r>
              <w:rPr>
                <w:rFonts w:ascii="Arial" w:hAnsi="Arial" w:cs="Arial"/>
                <w:sz w:val="18"/>
                <w:szCs w:val="18"/>
              </w:rPr>
              <w:t>Auxiliar de Servicio Asistencial</w:t>
            </w:r>
          </w:p>
        </w:tc>
        <w:tc>
          <w:tcPr>
            <w:tcW w:w="1559" w:type="dxa"/>
            <w:shd w:val="clear" w:color="auto" w:fill="auto"/>
            <w:vAlign w:val="center"/>
          </w:tcPr>
          <w:p w:rsidR="00EA3012" w:rsidRDefault="00327F5D" w:rsidP="006B2919">
            <w:pPr>
              <w:jc w:val="center"/>
              <w:rPr>
                <w:rFonts w:ascii="Arial" w:hAnsi="Arial" w:cs="Arial"/>
                <w:sz w:val="18"/>
                <w:szCs w:val="18"/>
              </w:rPr>
            </w:pPr>
            <w:r>
              <w:rPr>
                <w:rFonts w:ascii="Arial" w:hAnsi="Arial" w:cs="Arial"/>
                <w:sz w:val="18"/>
                <w:szCs w:val="18"/>
              </w:rPr>
              <w:t>____</w:t>
            </w:r>
          </w:p>
        </w:tc>
        <w:tc>
          <w:tcPr>
            <w:tcW w:w="1276" w:type="dxa"/>
            <w:shd w:val="clear" w:color="auto" w:fill="auto"/>
            <w:vAlign w:val="center"/>
          </w:tcPr>
          <w:p w:rsidR="00EA3012" w:rsidRDefault="00327F5D" w:rsidP="00CE6C3C">
            <w:pPr>
              <w:jc w:val="center"/>
              <w:rPr>
                <w:rFonts w:ascii="Arial" w:hAnsi="Arial" w:cs="Arial"/>
                <w:sz w:val="18"/>
                <w:szCs w:val="18"/>
              </w:rPr>
            </w:pPr>
            <w:r>
              <w:rPr>
                <w:rFonts w:ascii="Arial" w:hAnsi="Arial" w:cs="Arial"/>
                <w:sz w:val="18"/>
                <w:szCs w:val="18"/>
              </w:rPr>
              <w:t>A1ASA-002</w:t>
            </w:r>
          </w:p>
        </w:tc>
        <w:tc>
          <w:tcPr>
            <w:tcW w:w="1843" w:type="dxa"/>
            <w:shd w:val="clear" w:color="auto" w:fill="auto"/>
            <w:vAlign w:val="center"/>
          </w:tcPr>
          <w:p w:rsidR="00EA3012" w:rsidRDefault="00327F5D" w:rsidP="00327F5D">
            <w:pPr>
              <w:jc w:val="center"/>
              <w:rPr>
                <w:rFonts w:ascii="Arial" w:hAnsi="Arial" w:cs="Arial"/>
                <w:sz w:val="18"/>
                <w:szCs w:val="18"/>
                <w:lang w:val="es-MX"/>
              </w:rPr>
            </w:pPr>
            <w:r>
              <w:rPr>
                <w:rFonts w:ascii="Arial" w:hAnsi="Arial" w:cs="Arial"/>
                <w:sz w:val="18"/>
                <w:szCs w:val="18"/>
                <w:lang w:val="es-MX"/>
              </w:rPr>
              <w:t>S/. 1</w:t>
            </w:r>
            <w:r w:rsidRPr="00A51430">
              <w:rPr>
                <w:rFonts w:ascii="Arial" w:hAnsi="Arial" w:cs="Arial"/>
                <w:sz w:val="18"/>
                <w:szCs w:val="18"/>
                <w:lang w:val="es-MX"/>
              </w:rPr>
              <w:t>,</w:t>
            </w:r>
            <w:r>
              <w:rPr>
                <w:rFonts w:ascii="Arial" w:hAnsi="Arial" w:cs="Arial"/>
                <w:sz w:val="18"/>
                <w:szCs w:val="18"/>
                <w:lang w:val="es-MX"/>
              </w:rPr>
              <w:t xml:space="preserve"> 750</w:t>
            </w:r>
            <w:r w:rsidRPr="00A51430">
              <w:rPr>
                <w:rFonts w:ascii="Arial" w:hAnsi="Arial" w:cs="Arial"/>
                <w:sz w:val="18"/>
                <w:szCs w:val="18"/>
                <w:lang w:val="es-MX"/>
              </w:rPr>
              <w:t>.00 (*)</w:t>
            </w:r>
          </w:p>
        </w:tc>
        <w:tc>
          <w:tcPr>
            <w:tcW w:w="1275" w:type="dxa"/>
            <w:shd w:val="clear" w:color="auto" w:fill="auto"/>
            <w:vAlign w:val="center"/>
          </w:tcPr>
          <w:p w:rsidR="00EA3012" w:rsidRDefault="00EA3012" w:rsidP="00CE6C3C">
            <w:pPr>
              <w:jc w:val="center"/>
              <w:rPr>
                <w:rFonts w:ascii="Arial" w:hAnsi="Arial" w:cs="Arial"/>
                <w:sz w:val="18"/>
                <w:szCs w:val="18"/>
              </w:rPr>
            </w:pPr>
            <w:r>
              <w:rPr>
                <w:rFonts w:ascii="Arial" w:hAnsi="Arial" w:cs="Arial"/>
                <w:sz w:val="18"/>
                <w:szCs w:val="18"/>
              </w:rPr>
              <w:t>01</w:t>
            </w:r>
          </w:p>
        </w:tc>
        <w:tc>
          <w:tcPr>
            <w:tcW w:w="1134" w:type="dxa"/>
            <w:shd w:val="clear" w:color="auto" w:fill="auto"/>
            <w:vAlign w:val="center"/>
          </w:tcPr>
          <w:p w:rsidR="00EA3012" w:rsidRDefault="00EA3012" w:rsidP="00887D6A">
            <w:pPr>
              <w:jc w:val="center"/>
              <w:rPr>
                <w:rFonts w:ascii="Arial" w:hAnsi="Arial" w:cs="Arial"/>
                <w:sz w:val="18"/>
                <w:szCs w:val="18"/>
              </w:rPr>
            </w:pPr>
            <w:r>
              <w:rPr>
                <w:rFonts w:ascii="Arial" w:hAnsi="Arial" w:cs="Arial"/>
                <w:sz w:val="18"/>
                <w:szCs w:val="18"/>
              </w:rPr>
              <w:t>Servicio de Farmacia</w:t>
            </w:r>
          </w:p>
        </w:tc>
        <w:tc>
          <w:tcPr>
            <w:tcW w:w="1560" w:type="dxa"/>
            <w:shd w:val="clear" w:color="auto" w:fill="auto"/>
            <w:vAlign w:val="center"/>
          </w:tcPr>
          <w:p w:rsidR="00EA3012" w:rsidRDefault="00EA3012" w:rsidP="009A7FC4">
            <w:pPr>
              <w:jc w:val="center"/>
              <w:rPr>
                <w:rFonts w:ascii="Arial" w:hAnsi="Arial" w:cs="Arial"/>
                <w:sz w:val="18"/>
                <w:szCs w:val="18"/>
              </w:rPr>
            </w:pPr>
            <w:r>
              <w:rPr>
                <w:rFonts w:ascii="Arial" w:hAnsi="Arial" w:cs="Arial"/>
                <w:sz w:val="18"/>
                <w:szCs w:val="18"/>
              </w:rPr>
              <w:t>Hospital III Daniel Alcides Carrión</w:t>
            </w:r>
          </w:p>
        </w:tc>
      </w:tr>
      <w:tr w:rsidR="009A7FC4" w:rsidRPr="00487962" w:rsidTr="0048276C">
        <w:trPr>
          <w:trHeight w:val="304"/>
        </w:trPr>
        <w:tc>
          <w:tcPr>
            <w:tcW w:w="5813" w:type="dxa"/>
            <w:gridSpan w:val="4"/>
            <w:shd w:val="clear" w:color="auto" w:fill="D9D9D9" w:themeFill="background1" w:themeFillShade="D9"/>
            <w:vAlign w:val="center"/>
          </w:tcPr>
          <w:p w:rsidR="009A7FC4" w:rsidRPr="00A51430" w:rsidRDefault="009A7FC4" w:rsidP="009A7FC4">
            <w:pPr>
              <w:jc w:val="center"/>
              <w:rPr>
                <w:rFonts w:ascii="Arial" w:hAnsi="Arial" w:cs="Arial"/>
                <w:b/>
                <w:sz w:val="18"/>
                <w:szCs w:val="18"/>
              </w:rPr>
            </w:pPr>
            <w:r w:rsidRPr="00A51430">
              <w:rPr>
                <w:rFonts w:ascii="Arial" w:hAnsi="Arial" w:cs="Arial"/>
                <w:b/>
                <w:sz w:val="18"/>
                <w:szCs w:val="18"/>
              </w:rPr>
              <w:t>TOTAL</w:t>
            </w:r>
          </w:p>
        </w:tc>
        <w:tc>
          <w:tcPr>
            <w:tcW w:w="3969" w:type="dxa"/>
            <w:gridSpan w:val="3"/>
            <w:tcBorders>
              <w:left w:val="single" w:sz="4" w:space="0" w:color="auto"/>
            </w:tcBorders>
            <w:shd w:val="clear" w:color="auto" w:fill="D9D9D9" w:themeFill="background1" w:themeFillShade="D9"/>
            <w:vAlign w:val="center"/>
          </w:tcPr>
          <w:p w:rsidR="009A7FC4" w:rsidRPr="00A51430" w:rsidRDefault="00EA3012" w:rsidP="009A7FC4">
            <w:pPr>
              <w:rPr>
                <w:rFonts w:ascii="Arial" w:hAnsi="Arial" w:cs="Arial"/>
                <w:b/>
                <w:sz w:val="18"/>
                <w:szCs w:val="18"/>
              </w:rPr>
            </w:pPr>
            <w:r>
              <w:rPr>
                <w:rFonts w:ascii="Arial" w:hAnsi="Arial" w:cs="Arial"/>
                <w:b/>
                <w:sz w:val="18"/>
                <w:szCs w:val="18"/>
              </w:rPr>
              <w:t xml:space="preserve">        02</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A7FC4" w:rsidRDefault="009A7FC4"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001C2" w:rsidRDefault="007001C2" w:rsidP="007001C2">
      <w:pPr>
        <w:pStyle w:val="Prrafodelista1"/>
        <w:suppressAutoHyphens w:val="0"/>
        <w:ind w:left="0"/>
        <w:contextualSpacing/>
        <w:jc w:val="both"/>
        <w:rPr>
          <w:rFonts w:ascii="Arial" w:hAnsi="Arial" w:cs="Arial"/>
          <w:b/>
          <w:sz w:val="18"/>
        </w:rPr>
      </w:pPr>
    </w:p>
    <w:p w:rsidR="00E43D3C" w:rsidRDefault="00DA69A1" w:rsidP="00E43D3C">
      <w:pPr>
        <w:ind w:left="360"/>
        <w:jc w:val="both"/>
        <w:rPr>
          <w:rFonts w:ascii="Arial" w:hAnsi="Arial" w:cs="Arial"/>
          <w:b/>
          <w:color w:val="000000"/>
          <w:lang w:val="es-PE"/>
        </w:rPr>
      </w:pPr>
      <w:r>
        <w:rPr>
          <w:rFonts w:ascii="Arial" w:hAnsi="Arial" w:cs="Arial"/>
          <w:b/>
          <w:lang w:val="pt-BR"/>
        </w:rPr>
        <w:t xml:space="preserve">BACHILLER PROFESIONAL EN CONTABILIDAD </w:t>
      </w:r>
      <w:r w:rsidR="00BF1530" w:rsidRPr="00BF1530">
        <w:rPr>
          <w:rFonts w:ascii="Arial" w:hAnsi="Arial" w:cs="Arial"/>
          <w:b/>
          <w:lang w:val="pt-BR"/>
        </w:rPr>
        <w:t>(</w:t>
      </w:r>
      <w:r>
        <w:rPr>
          <w:rFonts w:ascii="Arial" w:hAnsi="Arial" w:cs="Arial"/>
          <w:b/>
          <w:lang w:val="pt-BR"/>
        </w:rPr>
        <w:t>P3BP</w:t>
      </w:r>
      <w:r w:rsidR="00BF1530" w:rsidRPr="00BF1530">
        <w:rPr>
          <w:rFonts w:ascii="Arial" w:hAnsi="Arial" w:cs="Arial"/>
          <w:b/>
          <w:color w:val="000000"/>
          <w:lang w:val="es-PE"/>
        </w:rPr>
        <w:t>-001)</w:t>
      </w:r>
    </w:p>
    <w:p w:rsidR="00E43D3C" w:rsidRPr="00E43D3C" w:rsidRDefault="00BF1530" w:rsidP="00E43D3C">
      <w:pPr>
        <w:ind w:left="360"/>
        <w:jc w:val="both"/>
        <w:rPr>
          <w:rFonts w:ascii="Arial" w:hAnsi="Arial" w:cs="Arial"/>
          <w:b/>
          <w:color w:val="000000"/>
          <w:lang w:val="es-PE"/>
        </w:rPr>
      </w:pPr>
      <w:r w:rsidRPr="00BF1530">
        <w:rPr>
          <w:rFonts w:ascii="Arial" w:hAnsi="Arial" w:cs="Arial"/>
          <w:b/>
          <w:lang w:val="pt-BR"/>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43D3C" w:rsidRPr="00BF1530" w:rsidTr="005C146A">
        <w:tc>
          <w:tcPr>
            <w:tcW w:w="2340" w:type="dxa"/>
            <w:shd w:val="clear" w:color="auto" w:fill="F2F2F2" w:themeFill="background1" w:themeFillShade="F2"/>
            <w:vAlign w:val="center"/>
          </w:tcPr>
          <w:p w:rsidR="00E43D3C" w:rsidRPr="00BF1530" w:rsidRDefault="00E43D3C" w:rsidP="005C146A">
            <w:pPr>
              <w:jc w:val="center"/>
              <w:rPr>
                <w:rFonts w:ascii="Arial" w:hAnsi="Arial" w:cs="Arial"/>
                <w:b/>
              </w:rPr>
            </w:pPr>
            <w:r w:rsidRPr="00BF1530">
              <w:rPr>
                <w:rFonts w:ascii="Arial" w:hAnsi="Arial" w:cs="Arial"/>
                <w:b/>
              </w:rPr>
              <w:t>REQUISITOS</w:t>
            </w:r>
          </w:p>
          <w:p w:rsidR="00E43D3C" w:rsidRPr="00BF1530" w:rsidRDefault="00E43D3C" w:rsidP="005C146A">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E43D3C" w:rsidRPr="00BF1530" w:rsidRDefault="00E43D3C" w:rsidP="005C146A">
            <w:pPr>
              <w:jc w:val="center"/>
              <w:rPr>
                <w:rFonts w:ascii="Arial" w:hAnsi="Arial" w:cs="Arial"/>
                <w:b/>
              </w:rPr>
            </w:pPr>
            <w:r w:rsidRPr="00BF1530">
              <w:rPr>
                <w:rFonts w:ascii="Arial" w:hAnsi="Arial" w:cs="Arial"/>
                <w:b/>
              </w:rPr>
              <w:t>DETALLE</w:t>
            </w:r>
          </w:p>
        </w:tc>
      </w:tr>
      <w:tr w:rsidR="00E43D3C" w:rsidRPr="00BF1530" w:rsidTr="005C146A">
        <w:tc>
          <w:tcPr>
            <w:tcW w:w="2340" w:type="dxa"/>
            <w:vAlign w:val="center"/>
          </w:tcPr>
          <w:p w:rsidR="00E43D3C" w:rsidRPr="00BF1530" w:rsidRDefault="00E43D3C" w:rsidP="005C146A">
            <w:pPr>
              <w:jc w:val="center"/>
              <w:rPr>
                <w:rFonts w:ascii="Arial" w:hAnsi="Arial" w:cs="Arial"/>
                <w:b/>
              </w:rPr>
            </w:pPr>
            <w:r w:rsidRPr="00BF1530">
              <w:rPr>
                <w:rFonts w:ascii="Arial" w:hAnsi="Arial" w:cs="Arial"/>
                <w:b/>
              </w:rPr>
              <w:t>Formación General</w:t>
            </w:r>
          </w:p>
        </w:tc>
        <w:tc>
          <w:tcPr>
            <w:tcW w:w="6480" w:type="dxa"/>
          </w:tcPr>
          <w:p w:rsidR="00E43D3C" w:rsidRPr="00AC1C59" w:rsidRDefault="00E43D3C" w:rsidP="00207A67">
            <w:pPr>
              <w:numPr>
                <w:ilvl w:val="0"/>
                <w:numId w:val="7"/>
              </w:numPr>
              <w:contextualSpacing/>
              <w:jc w:val="both"/>
              <w:rPr>
                <w:rFonts w:ascii="Arial" w:hAnsi="Arial" w:cs="Arial"/>
                <w:lang w:eastAsia="ar-SA"/>
              </w:rPr>
            </w:pPr>
            <w:r w:rsidRPr="008F65E2">
              <w:rPr>
                <w:rFonts w:ascii="Arial" w:hAnsi="Arial" w:cs="Arial"/>
                <w:lang w:val="es-MX"/>
              </w:rPr>
              <w:t>Presentar copia simple de</w:t>
            </w:r>
            <w:r w:rsidR="00207A67">
              <w:rPr>
                <w:rFonts w:ascii="Arial" w:hAnsi="Arial" w:cs="Arial"/>
                <w:lang w:val="es-MX"/>
              </w:rPr>
              <w:t xml:space="preserve">l Grado de Bachiller Profesional en Contabilidad </w:t>
            </w:r>
            <w:r w:rsidRPr="006607B9">
              <w:rPr>
                <w:rFonts w:ascii="Arial" w:hAnsi="Arial" w:cs="Arial"/>
                <w:b/>
              </w:rPr>
              <w:t>(Indispensable).</w:t>
            </w:r>
          </w:p>
        </w:tc>
      </w:tr>
      <w:tr w:rsidR="00E43D3C" w:rsidRPr="00BF1530" w:rsidTr="005C146A">
        <w:trPr>
          <w:trHeight w:val="756"/>
        </w:trPr>
        <w:tc>
          <w:tcPr>
            <w:tcW w:w="2340" w:type="dxa"/>
            <w:vAlign w:val="center"/>
          </w:tcPr>
          <w:p w:rsidR="00E43D3C" w:rsidRPr="00BF1530" w:rsidRDefault="00E43D3C" w:rsidP="005C146A">
            <w:pPr>
              <w:jc w:val="center"/>
              <w:rPr>
                <w:rFonts w:ascii="Arial" w:hAnsi="Arial" w:cs="Arial"/>
                <w:b/>
              </w:rPr>
            </w:pPr>
            <w:r w:rsidRPr="00BF1530">
              <w:rPr>
                <w:rFonts w:ascii="Arial" w:hAnsi="Arial" w:cs="Arial"/>
                <w:b/>
              </w:rPr>
              <w:t>Experiencia Laboral</w:t>
            </w:r>
          </w:p>
        </w:tc>
        <w:tc>
          <w:tcPr>
            <w:tcW w:w="6480" w:type="dxa"/>
          </w:tcPr>
          <w:p w:rsidR="00E43D3C" w:rsidRPr="00BF1530" w:rsidRDefault="00E43D3C" w:rsidP="005C146A">
            <w:pPr>
              <w:ind w:left="346"/>
              <w:jc w:val="both"/>
              <w:rPr>
                <w:rFonts w:ascii="Arial" w:hAnsi="Arial" w:cs="Arial"/>
                <w:b/>
                <w:lang w:eastAsia="es-ES"/>
              </w:rPr>
            </w:pPr>
            <w:r w:rsidRPr="00BF1530">
              <w:rPr>
                <w:rFonts w:ascii="Arial" w:hAnsi="Arial" w:cs="Arial"/>
                <w:b/>
                <w:lang w:val="es-MX"/>
              </w:rPr>
              <w:t>EXPERIENCIA GENERAL:</w:t>
            </w:r>
          </w:p>
          <w:p w:rsidR="00E43D3C" w:rsidRPr="00207A67" w:rsidRDefault="00E43D3C" w:rsidP="00E43D3C">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2159F6">
              <w:rPr>
                <w:rFonts w:ascii="Arial" w:hAnsi="Arial" w:cs="Arial"/>
                <w:lang w:val="es-MX"/>
              </w:rPr>
              <w:t>dos</w:t>
            </w:r>
            <w:r w:rsidRPr="00F65B82">
              <w:rPr>
                <w:rFonts w:ascii="Arial" w:hAnsi="Arial" w:cs="Arial"/>
                <w:lang w:val="es-MX"/>
              </w:rPr>
              <w:t xml:space="preserve"> (0</w:t>
            </w:r>
            <w:r w:rsidR="002159F6">
              <w:rPr>
                <w:rFonts w:ascii="Arial" w:hAnsi="Arial" w:cs="Arial"/>
                <w:lang w:val="es-MX"/>
              </w:rPr>
              <w:t>2</w:t>
            </w:r>
            <w:r w:rsidRPr="00F65B82">
              <w:rPr>
                <w:rFonts w:ascii="Arial" w:hAnsi="Arial" w:cs="Arial"/>
                <w:lang w:val="es-MX"/>
              </w:rPr>
              <w:t>) años</w:t>
            </w:r>
            <w:r w:rsidRPr="00BF1530">
              <w:rPr>
                <w:rFonts w:ascii="Arial" w:hAnsi="Arial" w:cs="Arial"/>
                <w:lang w:val="es-MX"/>
              </w:rPr>
              <w:t xml:space="preserve"> </w:t>
            </w:r>
            <w:r>
              <w:rPr>
                <w:rFonts w:ascii="Arial" w:hAnsi="Arial" w:cs="Arial"/>
                <w:b/>
                <w:lang w:val="es-MX"/>
              </w:rPr>
              <w:t>(Indispensable).</w:t>
            </w:r>
          </w:p>
          <w:p w:rsidR="00207A67" w:rsidRPr="00207A67" w:rsidRDefault="00207A67" w:rsidP="00207A67">
            <w:pPr>
              <w:numPr>
                <w:ilvl w:val="0"/>
                <w:numId w:val="11"/>
              </w:numPr>
              <w:tabs>
                <w:tab w:val="clear" w:pos="720"/>
                <w:tab w:val="num" w:pos="315"/>
              </w:tabs>
              <w:suppressAutoHyphens w:val="0"/>
              <w:ind w:left="315" w:hanging="255"/>
              <w:jc w:val="both"/>
              <w:rPr>
                <w:rFonts w:ascii="Arial" w:hAnsi="Arial" w:cs="Arial"/>
                <w:lang w:val="es-MX"/>
              </w:rPr>
            </w:pPr>
            <w:r w:rsidRPr="00207A67">
              <w:rPr>
                <w:rFonts w:ascii="Arial" w:hAnsi="Arial" w:cs="Arial"/>
              </w:rPr>
              <w:t xml:space="preserve">De preferencia, la experiencia debe haber sido desarrollada en entidades de salud o en aquellas cuyas actividades estén relacionadas con la actividad prestadora y/o aseguradora </w:t>
            </w:r>
            <w:r w:rsidRPr="00207A67">
              <w:rPr>
                <w:rFonts w:ascii="Arial" w:hAnsi="Arial" w:cs="Arial"/>
                <w:b/>
              </w:rPr>
              <w:t>(Deseable).</w:t>
            </w:r>
          </w:p>
          <w:p w:rsidR="00E43D3C" w:rsidRPr="00BF1530" w:rsidRDefault="00E43D3C" w:rsidP="005C146A">
            <w:pPr>
              <w:ind w:left="343"/>
              <w:jc w:val="both"/>
              <w:rPr>
                <w:rFonts w:ascii="Arial" w:hAnsi="Arial" w:cs="Arial"/>
                <w:b/>
                <w:lang w:val="es-MX"/>
              </w:rPr>
            </w:pPr>
            <w:r w:rsidRPr="00BF1530">
              <w:rPr>
                <w:rFonts w:ascii="Arial" w:hAnsi="Arial" w:cs="Arial"/>
                <w:b/>
                <w:lang w:val="es-MX"/>
              </w:rPr>
              <w:t>EXPERIENCIA ESPECÍFICA:</w:t>
            </w:r>
          </w:p>
          <w:p w:rsidR="00E43D3C" w:rsidRPr="00BF1530" w:rsidRDefault="0097450D" w:rsidP="00E43D3C">
            <w:pPr>
              <w:numPr>
                <w:ilvl w:val="0"/>
                <w:numId w:val="11"/>
              </w:numPr>
              <w:suppressAutoHyphens w:val="0"/>
              <w:ind w:left="343" w:hanging="283"/>
              <w:jc w:val="both"/>
              <w:rPr>
                <w:rFonts w:ascii="Arial" w:hAnsi="Arial" w:cs="Arial"/>
                <w:lang w:val="es-MX"/>
              </w:rPr>
            </w:pPr>
            <w:r>
              <w:rPr>
                <w:rFonts w:ascii="Arial" w:hAnsi="Arial" w:cs="Arial"/>
                <w:lang w:val="es-MX"/>
              </w:rPr>
              <w:t>Acreditar un (01</w:t>
            </w:r>
            <w:r w:rsidR="00E43D3C" w:rsidRPr="00BF1530">
              <w:rPr>
                <w:rFonts w:ascii="Arial" w:hAnsi="Arial" w:cs="Arial"/>
                <w:lang w:val="es-MX"/>
              </w:rPr>
              <w:t>) año en el desempeño de funciones afines a</w:t>
            </w:r>
            <w:r w:rsidR="00E43D3C">
              <w:rPr>
                <w:rFonts w:ascii="Arial" w:hAnsi="Arial" w:cs="Arial"/>
                <w:lang w:val="es-MX"/>
              </w:rPr>
              <w:t>l cargo y</w:t>
            </w:r>
            <w:r w:rsidR="00E43D3C" w:rsidRPr="00BF1530">
              <w:rPr>
                <w:rFonts w:ascii="Arial" w:hAnsi="Arial" w:cs="Arial"/>
                <w:lang w:val="es-MX"/>
              </w:rPr>
              <w:t>/o puesto, con posterioridad a</w:t>
            </w:r>
            <w:r>
              <w:rPr>
                <w:rFonts w:ascii="Arial" w:hAnsi="Arial" w:cs="Arial"/>
                <w:lang w:val="es-MX"/>
              </w:rPr>
              <w:t>l Grado de Bachiller Profesional requerido</w:t>
            </w:r>
            <w:r w:rsidR="00E43D3C">
              <w:rPr>
                <w:rFonts w:ascii="Arial" w:hAnsi="Arial" w:cs="Arial"/>
                <w:lang w:val="es-MX"/>
              </w:rPr>
              <w:t xml:space="preserve"> </w:t>
            </w:r>
            <w:r w:rsidR="00E43D3C" w:rsidRPr="00A53A21">
              <w:rPr>
                <w:rFonts w:ascii="Arial" w:hAnsi="Arial" w:cs="Arial"/>
                <w:b/>
                <w:lang w:val="es-MX"/>
              </w:rPr>
              <w:t>(Indis</w:t>
            </w:r>
            <w:r w:rsidR="00E43D3C">
              <w:rPr>
                <w:rFonts w:ascii="Arial" w:hAnsi="Arial" w:cs="Arial"/>
                <w:b/>
                <w:lang w:val="es-MX"/>
              </w:rPr>
              <w:t>pensable).</w:t>
            </w:r>
          </w:p>
          <w:p w:rsidR="00E43D3C" w:rsidRPr="006607B9" w:rsidRDefault="00E43D3C" w:rsidP="005C146A">
            <w:pPr>
              <w:tabs>
                <w:tab w:val="left" w:pos="1440"/>
              </w:tabs>
              <w:snapToGrid w:val="0"/>
              <w:ind w:left="311" w:hanging="131"/>
              <w:jc w:val="both"/>
              <w:rPr>
                <w:rFonts w:ascii="Arial" w:hAnsi="Arial" w:cs="Arial"/>
              </w:rPr>
            </w:pPr>
            <w:r w:rsidRPr="006607B9">
              <w:rPr>
                <w:rFonts w:ascii="Arial" w:hAnsi="Arial" w:cs="Arial"/>
                <w:b/>
              </w:rPr>
              <w:t xml:space="preserve">   EXPERIENCIA EN EL SECTOR PÚBLICO:</w:t>
            </w:r>
            <w:r w:rsidRPr="006607B9">
              <w:rPr>
                <w:rFonts w:ascii="Arial" w:hAnsi="Arial" w:cs="Arial"/>
              </w:rPr>
              <w:t xml:space="preserve"> </w:t>
            </w:r>
          </w:p>
          <w:p w:rsidR="00D87615" w:rsidRPr="00207A67" w:rsidRDefault="00D87615" w:rsidP="00207A67">
            <w:pPr>
              <w:pStyle w:val="Prrafodelista"/>
              <w:numPr>
                <w:ilvl w:val="0"/>
                <w:numId w:val="34"/>
              </w:numPr>
              <w:suppressAutoHyphens/>
              <w:spacing w:line="276" w:lineRule="auto"/>
              <w:ind w:left="323" w:hanging="270"/>
              <w:contextualSpacing/>
              <w:jc w:val="both"/>
              <w:rPr>
                <w:sz w:val="20"/>
                <w:szCs w:val="20"/>
                <w:lang w:val="es-MX"/>
              </w:rPr>
            </w:pPr>
            <w:r>
              <w:t xml:space="preserve"> </w:t>
            </w:r>
            <w:r w:rsidR="00E43D3C" w:rsidRPr="00D87615">
              <w:rPr>
                <w:sz w:val="20"/>
                <w:szCs w:val="20"/>
                <w:lang w:val="es-MX"/>
              </w:rPr>
              <w:t>Acreditar</w:t>
            </w:r>
            <w:r w:rsidR="0097450D">
              <w:rPr>
                <w:sz w:val="20"/>
                <w:szCs w:val="20"/>
                <w:lang w:val="es-MX"/>
              </w:rPr>
              <w:t xml:space="preserve"> seis (06</w:t>
            </w:r>
            <w:r w:rsidR="00E43D3C" w:rsidRPr="00D87615">
              <w:rPr>
                <w:sz w:val="20"/>
                <w:szCs w:val="20"/>
                <w:lang w:val="es-MX"/>
              </w:rPr>
              <w:t xml:space="preserve">) </w:t>
            </w:r>
            <w:r w:rsidR="0097450D">
              <w:rPr>
                <w:sz w:val="20"/>
                <w:szCs w:val="20"/>
                <w:lang w:val="es-MX"/>
              </w:rPr>
              <w:t xml:space="preserve">meses </w:t>
            </w:r>
            <w:r w:rsidR="00E43D3C" w:rsidRPr="00D87615">
              <w:rPr>
                <w:b/>
                <w:sz w:val="20"/>
                <w:szCs w:val="20"/>
              </w:rPr>
              <w:t>(Indispensable).</w:t>
            </w:r>
          </w:p>
          <w:p w:rsidR="00207A67" w:rsidRPr="00207A67" w:rsidRDefault="00207A67" w:rsidP="00207A67">
            <w:pPr>
              <w:pStyle w:val="Prrafodelista"/>
              <w:suppressAutoHyphens/>
              <w:spacing w:line="276" w:lineRule="auto"/>
              <w:ind w:left="323"/>
              <w:contextualSpacing/>
              <w:jc w:val="both"/>
              <w:rPr>
                <w:sz w:val="20"/>
                <w:szCs w:val="20"/>
                <w:lang w:val="es-MX"/>
              </w:rPr>
            </w:pPr>
          </w:p>
          <w:p w:rsidR="00E43D3C" w:rsidRPr="00BF1530" w:rsidRDefault="00E43D3C" w:rsidP="005C146A">
            <w:pPr>
              <w:ind w:left="352"/>
              <w:jc w:val="both"/>
              <w:rPr>
                <w:rFonts w:ascii="Arial" w:hAnsi="Arial" w:cs="Arial"/>
              </w:rPr>
            </w:pPr>
            <w:r w:rsidRPr="00BF1530">
              <w:rPr>
                <w:rFonts w:ascii="Arial" w:hAnsi="Arial" w:cs="Arial"/>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43D3C" w:rsidRPr="00BF1530" w:rsidRDefault="00E43D3C" w:rsidP="005C146A">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E43D3C" w:rsidRPr="00BF1530" w:rsidTr="005C146A">
        <w:trPr>
          <w:trHeight w:val="345"/>
        </w:trPr>
        <w:tc>
          <w:tcPr>
            <w:tcW w:w="2340" w:type="dxa"/>
            <w:vAlign w:val="center"/>
          </w:tcPr>
          <w:p w:rsidR="00E43D3C" w:rsidRPr="00BF1530" w:rsidRDefault="00E43D3C" w:rsidP="005C146A">
            <w:pPr>
              <w:jc w:val="center"/>
              <w:rPr>
                <w:rFonts w:ascii="Arial" w:hAnsi="Arial" w:cs="Arial"/>
                <w:b/>
              </w:rPr>
            </w:pPr>
            <w:r w:rsidRPr="00BF1530">
              <w:rPr>
                <w:rFonts w:ascii="Arial" w:hAnsi="Arial" w:cs="Arial"/>
                <w:b/>
              </w:rPr>
              <w:lastRenderedPageBreak/>
              <w:t>Capacitación</w:t>
            </w:r>
          </w:p>
        </w:tc>
        <w:tc>
          <w:tcPr>
            <w:tcW w:w="6480" w:type="dxa"/>
          </w:tcPr>
          <w:p w:rsidR="006E46BD" w:rsidRPr="00207A67" w:rsidRDefault="00E43D3C" w:rsidP="00207A67">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afines a</w:t>
            </w:r>
            <w:r>
              <w:rPr>
                <w:rFonts w:ascii="Arial" w:hAnsi="Arial" w:cs="Arial"/>
                <w:lang w:val="es-MX"/>
              </w:rPr>
              <w:t>l cargo y especialidad convocada, como mínimo de 51 horas o 03 crédito</w:t>
            </w:r>
            <w:r w:rsidRPr="00F65B82">
              <w:rPr>
                <w:rFonts w:ascii="Arial" w:hAnsi="Arial" w:cs="Arial"/>
                <w:lang w:val="es-MX"/>
              </w:rPr>
              <w:t>s,</w:t>
            </w:r>
            <w:r w:rsidRPr="00BF1530">
              <w:rPr>
                <w:rFonts w:ascii="Arial" w:hAnsi="Arial" w:cs="Arial"/>
                <w:lang w:val="es-MX"/>
              </w:rPr>
              <w:t xml:space="preserve"> realizadas a partir del año 201</w:t>
            </w:r>
            <w:r>
              <w:rPr>
                <w:rFonts w:ascii="Arial" w:hAnsi="Arial" w:cs="Arial"/>
                <w:lang w:val="es-MX"/>
              </w:rPr>
              <w:t>3</w:t>
            </w:r>
            <w:r w:rsidRPr="00BF1530">
              <w:rPr>
                <w:rFonts w:ascii="Arial" w:hAnsi="Arial" w:cs="Arial"/>
                <w:lang w:val="es-MX"/>
              </w:rPr>
              <w:t xml:space="preserve"> a la fecha </w:t>
            </w:r>
            <w:r>
              <w:rPr>
                <w:rFonts w:ascii="Arial" w:hAnsi="Arial" w:cs="Arial"/>
                <w:b/>
                <w:lang w:val="es-MX"/>
              </w:rPr>
              <w:t>(Indispensable).</w:t>
            </w:r>
          </w:p>
        </w:tc>
      </w:tr>
      <w:tr w:rsidR="00E43D3C" w:rsidRPr="00BF1530" w:rsidTr="005C146A">
        <w:trPr>
          <w:trHeight w:val="308"/>
        </w:trPr>
        <w:tc>
          <w:tcPr>
            <w:tcW w:w="2340" w:type="dxa"/>
            <w:vAlign w:val="center"/>
          </w:tcPr>
          <w:p w:rsidR="00E43D3C" w:rsidRPr="00BF1530" w:rsidRDefault="00E43D3C" w:rsidP="005C146A">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E43D3C" w:rsidRPr="00AA0735" w:rsidRDefault="00E43D3C" w:rsidP="00E43D3C">
            <w:pPr>
              <w:numPr>
                <w:ilvl w:val="0"/>
                <w:numId w:val="14"/>
              </w:numPr>
              <w:suppressAutoHyphens w:val="0"/>
              <w:ind w:hanging="307"/>
              <w:jc w:val="both"/>
              <w:rPr>
                <w:rFonts w:ascii="Arial" w:hAnsi="Arial" w:cs="Arial"/>
              </w:rPr>
            </w:pPr>
            <w:r w:rsidRPr="00AA0735">
              <w:rPr>
                <w:rFonts w:ascii="Arial" w:hAnsi="Arial" w:cs="Arial"/>
              </w:rPr>
              <w:t xml:space="preserve">Manejo de Ofimática: Word, Excel, </w:t>
            </w:r>
            <w:proofErr w:type="spellStart"/>
            <w:r w:rsidRPr="00AA0735">
              <w:rPr>
                <w:rFonts w:ascii="Arial" w:hAnsi="Arial" w:cs="Arial"/>
              </w:rPr>
              <w:t>Power</w:t>
            </w:r>
            <w:proofErr w:type="spellEnd"/>
            <w:r w:rsidRPr="00AA0735">
              <w:rPr>
                <w:rFonts w:ascii="Arial" w:hAnsi="Arial" w:cs="Arial"/>
              </w:rPr>
              <w:t xml:space="preserve"> Point, Internet a nivel Básico </w:t>
            </w:r>
            <w:r w:rsidRPr="00AA0735">
              <w:rPr>
                <w:rFonts w:ascii="Arial" w:hAnsi="Arial" w:cs="Arial"/>
                <w:b/>
              </w:rPr>
              <w:t>(Indispensable).</w:t>
            </w:r>
          </w:p>
          <w:p w:rsidR="00E43D3C" w:rsidRPr="00AA0735" w:rsidRDefault="00E43D3C" w:rsidP="00E43D3C">
            <w:pPr>
              <w:numPr>
                <w:ilvl w:val="0"/>
                <w:numId w:val="14"/>
              </w:numPr>
              <w:suppressAutoHyphens w:val="0"/>
              <w:ind w:hanging="307"/>
              <w:jc w:val="both"/>
              <w:rPr>
                <w:rFonts w:ascii="Arial" w:hAnsi="Arial" w:cs="Arial"/>
              </w:rPr>
            </w:pPr>
            <w:r w:rsidRPr="00AA0735">
              <w:rPr>
                <w:rFonts w:ascii="Arial" w:hAnsi="Arial" w:cs="Arial"/>
              </w:rPr>
              <w:t xml:space="preserve">Manejo de Idioma Inglés a nivel básico </w:t>
            </w:r>
            <w:r w:rsidRPr="00AA0735">
              <w:rPr>
                <w:rFonts w:ascii="Arial" w:hAnsi="Arial" w:cs="Arial"/>
                <w:b/>
              </w:rPr>
              <w:t>(Indispensable).</w:t>
            </w:r>
          </w:p>
        </w:tc>
      </w:tr>
      <w:tr w:rsidR="00E43D3C" w:rsidRPr="00BF1530" w:rsidTr="005C146A">
        <w:trPr>
          <w:trHeight w:val="308"/>
        </w:trPr>
        <w:tc>
          <w:tcPr>
            <w:tcW w:w="2340" w:type="dxa"/>
            <w:vAlign w:val="center"/>
          </w:tcPr>
          <w:p w:rsidR="00E43D3C" w:rsidRPr="00BF1530" w:rsidRDefault="00E43D3C" w:rsidP="005C146A">
            <w:pPr>
              <w:jc w:val="center"/>
              <w:rPr>
                <w:rFonts w:ascii="Arial" w:hAnsi="Arial" w:cs="Arial"/>
                <w:b/>
              </w:rPr>
            </w:pPr>
            <w:r w:rsidRPr="00BF1530">
              <w:rPr>
                <w:rFonts w:ascii="Arial" w:hAnsi="Arial" w:cs="Arial"/>
                <w:b/>
              </w:rPr>
              <w:t>Habilidades o Competencias</w:t>
            </w:r>
          </w:p>
        </w:tc>
        <w:tc>
          <w:tcPr>
            <w:tcW w:w="6480" w:type="dxa"/>
          </w:tcPr>
          <w:p w:rsidR="00E43D3C" w:rsidRPr="00BF1530" w:rsidRDefault="00E43D3C" w:rsidP="005C146A">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E43D3C" w:rsidRPr="00BF1530" w:rsidRDefault="00E43D3C" w:rsidP="005C146A">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E43D3C" w:rsidRPr="00BF1530" w:rsidTr="005C146A">
        <w:trPr>
          <w:trHeight w:val="307"/>
        </w:trPr>
        <w:tc>
          <w:tcPr>
            <w:tcW w:w="2340" w:type="dxa"/>
            <w:vAlign w:val="center"/>
          </w:tcPr>
          <w:p w:rsidR="00E43D3C" w:rsidRPr="00BF1530" w:rsidRDefault="00E43D3C" w:rsidP="005C146A">
            <w:pPr>
              <w:jc w:val="center"/>
              <w:rPr>
                <w:rFonts w:ascii="Arial" w:hAnsi="Arial" w:cs="Arial"/>
                <w:b/>
              </w:rPr>
            </w:pPr>
            <w:r w:rsidRPr="00BF1530">
              <w:rPr>
                <w:rFonts w:ascii="Arial" w:hAnsi="Arial" w:cs="Arial"/>
                <w:b/>
              </w:rPr>
              <w:t>Motivo de Contratación</w:t>
            </w:r>
          </w:p>
        </w:tc>
        <w:tc>
          <w:tcPr>
            <w:tcW w:w="6480" w:type="dxa"/>
          </w:tcPr>
          <w:p w:rsidR="00E43D3C" w:rsidRPr="00BF1530" w:rsidRDefault="00E43D3C" w:rsidP="006E46BD">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sidRPr="00082AA3">
              <w:rPr>
                <w:rFonts w:ascii="Arial" w:hAnsi="Arial" w:cs="Arial"/>
              </w:rPr>
              <w:t>Resol</w:t>
            </w:r>
            <w:r>
              <w:rPr>
                <w:rFonts w:ascii="Arial" w:hAnsi="Arial" w:cs="Arial"/>
              </w:rPr>
              <w:t>ución de Gerencia Central N°</w:t>
            </w:r>
            <w:r w:rsidR="00207A67">
              <w:rPr>
                <w:rFonts w:ascii="Arial" w:hAnsi="Arial" w:cs="Arial"/>
              </w:rPr>
              <w:t>5428</w:t>
            </w:r>
            <w:r w:rsidR="006E46BD">
              <w:rPr>
                <w:rFonts w:ascii="Arial" w:hAnsi="Arial" w:cs="Arial"/>
              </w:rPr>
              <w:t>-GCGP-ESSALUD-2018</w:t>
            </w:r>
          </w:p>
        </w:tc>
      </w:tr>
    </w:tbl>
    <w:p w:rsidR="00207A67" w:rsidRDefault="00207A67" w:rsidP="00E43D3C">
      <w:pPr>
        <w:jc w:val="both"/>
        <w:rPr>
          <w:rFonts w:ascii="Arial" w:hAnsi="Arial" w:cs="Arial"/>
          <w:b/>
          <w:color w:val="000000"/>
          <w:sz w:val="16"/>
          <w:szCs w:val="16"/>
        </w:rPr>
      </w:pPr>
    </w:p>
    <w:p w:rsidR="002159F6" w:rsidRDefault="002159F6" w:rsidP="002159F6">
      <w:pPr>
        <w:ind w:left="360"/>
        <w:jc w:val="both"/>
        <w:rPr>
          <w:b/>
        </w:rPr>
      </w:pPr>
    </w:p>
    <w:p w:rsidR="00B74B97" w:rsidRDefault="00B74B97" w:rsidP="00B74B97">
      <w:pPr>
        <w:ind w:left="360"/>
        <w:jc w:val="both"/>
        <w:rPr>
          <w:rFonts w:ascii="Arial" w:hAnsi="Arial" w:cs="Arial"/>
          <w:b/>
          <w:color w:val="000000"/>
          <w:lang w:val="es-PE"/>
        </w:rPr>
      </w:pPr>
      <w:r>
        <w:rPr>
          <w:rFonts w:ascii="Arial" w:hAnsi="Arial" w:cs="Arial"/>
          <w:b/>
          <w:lang w:val="pt-BR"/>
        </w:rPr>
        <w:t xml:space="preserve">AUXILIAR DE SERVICIO ASISTENCIAL </w:t>
      </w:r>
      <w:r w:rsidRPr="00BF1530">
        <w:rPr>
          <w:rFonts w:ascii="Arial" w:hAnsi="Arial" w:cs="Arial"/>
          <w:b/>
          <w:lang w:val="pt-BR"/>
        </w:rPr>
        <w:t>(</w:t>
      </w:r>
      <w:r>
        <w:rPr>
          <w:rFonts w:ascii="Arial" w:hAnsi="Arial" w:cs="Arial"/>
          <w:b/>
          <w:lang w:val="pt-BR"/>
        </w:rPr>
        <w:t>A1ASA</w:t>
      </w:r>
      <w:r>
        <w:rPr>
          <w:rFonts w:ascii="Arial" w:hAnsi="Arial" w:cs="Arial"/>
          <w:b/>
          <w:color w:val="000000"/>
          <w:lang w:val="es-PE"/>
        </w:rPr>
        <w:t>-002</w:t>
      </w:r>
      <w:r w:rsidRPr="00BF1530">
        <w:rPr>
          <w:rFonts w:ascii="Arial" w:hAnsi="Arial" w:cs="Arial"/>
          <w:b/>
          <w:color w:val="000000"/>
          <w:lang w:val="es-PE"/>
        </w:rPr>
        <w:t>)</w:t>
      </w:r>
    </w:p>
    <w:p w:rsidR="00B74B97" w:rsidRPr="00E43D3C" w:rsidRDefault="00B74B97" w:rsidP="00B74B97">
      <w:pPr>
        <w:ind w:left="360"/>
        <w:jc w:val="both"/>
        <w:rPr>
          <w:rFonts w:ascii="Arial" w:hAnsi="Arial" w:cs="Arial"/>
          <w:b/>
          <w:color w:val="000000"/>
          <w:lang w:val="es-PE"/>
        </w:rPr>
      </w:pPr>
      <w:r w:rsidRPr="00BF1530">
        <w:rPr>
          <w:rFonts w:ascii="Arial" w:hAnsi="Arial" w:cs="Arial"/>
          <w:b/>
          <w:lang w:val="pt-BR"/>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74B97" w:rsidRPr="00BF1530" w:rsidTr="005C146A">
        <w:tc>
          <w:tcPr>
            <w:tcW w:w="2340" w:type="dxa"/>
            <w:shd w:val="clear" w:color="auto" w:fill="F2F2F2" w:themeFill="background1" w:themeFillShade="F2"/>
            <w:vAlign w:val="center"/>
          </w:tcPr>
          <w:p w:rsidR="00B74B97" w:rsidRPr="00BF1530" w:rsidRDefault="00B74B97" w:rsidP="005C146A">
            <w:pPr>
              <w:jc w:val="center"/>
              <w:rPr>
                <w:rFonts w:ascii="Arial" w:hAnsi="Arial" w:cs="Arial"/>
                <w:b/>
              </w:rPr>
            </w:pPr>
            <w:r w:rsidRPr="00BF1530">
              <w:rPr>
                <w:rFonts w:ascii="Arial" w:hAnsi="Arial" w:cs="Arial"/>
                <w:b/>
              </w:rPr>
              <w:t>REQUISITOS</w:t>
            </w:r>
          </w:p>
          <w:p w:rsidR="00B74B97" w:rsidRPr="00BF1530" w:rsidRDefault="00B74B97" w:rsidP="005C146A">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74B97" w:rsidRPr="00BF1530" w:rsidRDefault="00B74B97" w:rsidP="005C146A">
            <w:pPr>
              <w:jc w:val="center"/>
              <w:rPr>
                <w:rFonts w:ascii="Arial" w:hAnsi="Arial" w:cs="Arial"/>
                <w:b/>
              </w:rPr>
            </w:pPr>
            <w:r w:rsidRPr="00BF1530">
              <w:rPr>
                <w:rFonts w:ascii="Arial" w:hAnsi="Arial" w:cs="Arial"/>
                <w:b/>
              </w:rPr>
              <w:t>DETALLE</w:t>
            </w:r>
          </w:p>
        </w:tc>
      </w:tr>
      <w:tr w:rsidR="00B74B97" w:rsidRPr="00BF1530" w:rsidTr="005C146A">
        <w:tc>
          <w:tcPr>
            <w:tcW w:w="2340" w:type="dxa"/>
            <w:vAlign w:val="center"/>
          </w:tcPr>
          <w:p w:rsidR="00B74B97" w:rsidRPr="00BF1530" w:rsidRDefault="00B74B97" w:rsidP="005C146A">
            <w:pPr>
              <w:jc w:val="center"/>
              <w:rPr>
                <w:rFonts w:ascii="Arial" w:hAnsi="Arial" w:cs="Arial"/>
                <w:b/>
              </w:rPr>
            </w:pPr>
            <w:r w:rsidRPr="00BF1530">
              <w:rPr>
                <w:rFonts w:ascii="Arial" w:hAnsi="Arial" w:cs="Arial"/>
                <w:b/>
              </w:rPr>
              <w:t>Formación General</w:t>
            </w:r>
          </w:p>
        </w:tc>
        <w:tc>
          <w:tcPr>
            <w:tcW w:w="6480" w:type="dxa"/>
          </w:tcPr>
          <w:p w:rsidR="00B74B97" w:rsidRPr="00AC1C59" w:rsidRDefault="00B74B97" w:rsidP="00B74B97">
            <w:pPr>
              <w:numPr>
                <w:ilvl w:val="0"/>
                <w:numId w:val="7"/>
              </w:numPr>
              <w:contextualSpacing/>
              <w:jc w:val="both"/>
              <w:rPr>
                <w:rFonts w:ascii="Arial" w:hAnsi="Arial" w:cs="Arial"/>
                <w:lang w:eastAsia="ar-SA"/>
              </w:rPr>
            </w:pPr>
            <w:r w:rsidRPr="00BA4EB9">
              <w:rPr>
                <w:rFonts w:ascii="Arial" w:hAnsi="Arial" w:cs="Arial"/>
                <w:sz w:val="18"/>
                <w:szCs w:val="18"/>
              </w:rPr>
              <w:t xml:space="preserve">Presentar copia simple del Certificado de Estudios de Secundaria completa. </w:t>
            </w:r>
            <w:r w:rsidRPr="00BA4EB9">
              <w:rPr>
                <w:rFonts w:ascii="Arial" w:hAnsi="Arial" w:cs="Arial"/>
                <w:b/>
                <w:sz w:val="18"/>
                <w:szCs w:val="18"/>
              </w:rPr>
              <w:t>(Indispensable)</w:t>
            </w:r>
            <w:r>
              <w:rPr>
                <w:rFonts w:ascii="Arial" w:hAnsi="Arial" w:cs="Arial"/>
                <w:lang w:val="es-MX"/>
              </w:rPr>
              <w:t>.</w:t>
            </w:r>
          </w:p>
        </w:tc>
      </w:tr>
      <w:tr w:rsidR="00B74B97" w:rsidRPr="00BF1530" w:rsidTr="005C146A">
        <w:trPr>
          <w:trHeight w:val="756"/>
        </w:trPr>
        <w:tc>
          <w:tcPr>
            <w:tcW w:w="2340" w:type="dxa"/>
            <w:vAlign w:val="center"/>
          </w:tcPr>
          <w:p w:rsidR="00B74B97" w:rsidRPr="00BF1530" w:rsidRDefault="00B74B97" w:rsidP="005C146A">
            <w:pPr>
              <w:jc w:val="center"/>
              <w:rPr>
                <w:rFonts w:ascii="Arial" w:hAnsi="Arial" w:cs="Arial"/>
                <w:b/>
              </w:rPr>
            </w:pPr>
            <w:r w:rsidRPr="00BF1530">
              <w:rPr>
                <w:rFonts w:ascii="Arial" w:hAnsi="Arial" w:cs="Arial"/>
                <w:b/>
              </w:rPr>
              <w:t>Experiencia Laboral</w:t>
            </w:r>
          </w:p>
        </w:tc>
        <w:tc>
          <w:tcPr>
            <w:tcW w:w="6480" w:type="dxa"/>
          </w:tcPr>
          <w:p w:rsidR="00B74B97" w:rsidRPr="00EB0870" w:rsidRDefault="00B74B97" w:rsidP="005C146A">
            <w:pPr>
              <w:ind w:left="346"/>
              <w:jc w:val="both"/>
              <w:rPr>
                <w:rFonts w:ascii="Arial" w:hAnsi="Arial" w:cs="Arial"/>
                <w:b/>
                <w:lang w:eastAsia="es-ES"/>
              </w:rPr>
            </w:pPr>
            <w:r w:rsidRPr="00EB0870">
              <w:rPr>
                <w:rFonts w:ascii="Arial" w:hAnsi="Arial" w:cs="Arial"/>
                <w:b/>
                <w:lang w:val="es-MX"/>
              </w:rPr>
              <w:t>EXPERIENCIA GENERAL:</w:t>
            </w:r>
          </w:p>
          <w:p w:rsidR="00B74B97" w:rsidRPr="00EB0870" w:rsidRDefault="00B74B97" w:rsidP="005C146A">
            <w:pPr>
              <w:numPr>
                <w:ilvl w:val="0"/>
                <w:numId w:val="11"/>
              </w:numPr>
              <w:suppressAutoHyphens w:val="0"/>
              <w:ind w:left="343" w:hanging="283"/>
              <w:jc w:val="both"/>
              <w:rPr>
                <w:rFonts w:ascii="Arial" w:hAnsi="Arial" w:cs="Arial"/>
                <w:lang w:val="es-MX"/>
              </w:rPr>
            </w:pPr>
            <w:r w:rsidRPr="00EB0870">
              <w:rPr>
                <w:rFonts w:ascii="Arial" w:hAnsi="Arial" w:cs="Arial"/>
                <w:lang w:val="es-MX"/>
              </w:rPr>
              <w:t xml:space="preserve">Acreditar experiencia laboral mínima de </w:t>
            </w:r>
            <w:r w:rsidR="00DD7471" w:rsidRPr="00EB0870">
              <w:rPr>
                <w:rFonts w:ascii="Arial" w:hAnsi="Arial" w:cs="Arial"/>
                <w:lang w:val="es-MX"/>
              </w:rPr>
              <w:t>un</w:t>
            </w:r>
            <w:r w:rsidRPr="00EB0870">
              <w:rPr>
                <w:rFonts w:ascii="Arial" w:hAnsi="Arial" w:cs="Arial"/>
                <w:lang w:val="es-MX"/>
              </w:rPr>
              <w:t xml:space="preserve"> (0</w:t>
            </w:r>
            <w:r w:rsidR="00DD7471" w:rsidRPr="00EB0870">
              <w:rPr>
                <w:rFonts w:ascii="Arial" w:hAnsi="Arial" w:cs="Arial"/>
                <w:lang w:val="es-MX"/>
              </w:rPr>
              <w:t>1) año</w:t>
            </w:r>
            <w:r w:rsidRPr="00EB0870">
              <w:rPr>
                <w:rFonts w:ascii="Arial" w:hAnsi="Arial" w:cs="Arial"/>
                <w:lang w:val="es-MX"/>
              </w:rPr>
              <w:t xml:space="preserve"> </w:t>
            </w:r>
            <w:r w:rsidRPr="00EB0870">
              <w:rPr>
                <w:rFonts w:ascii="Arial" w:hAnsi="Arial" w:cs="Arial"/>
                <w:b/>
                <w:lang w:val="es-MX"/>
              </w:rPr>
              <w:t>(Indispensable).</w:t>
            </w:r>
          </w:p>
          <w:p w:rsidR="00B74B97" w:rsidRPr="00EB0870" w:rsidRDefault="00B74B97" w:rsidP="00ED6683">
            <w:pPr>
              <w:numPr>
                <w:ilvl w:val="0"/>
                <w:numId w:val="11"/>
              </w:numPr>
              <w:tabs>
                <w:tab w:val="clear" w:pos="720"/>
                <w:tab w:val="num" w:pos="315"/>
              </w:tabs>
              <w:suppressAutoHyphens w:val="0"/>
              <w:ind w:left="315" w:hanging="255"/>
              <w:jc w:val="both"/>
              <w:rPr>
                <w:rFonts w:ascii="Arial" w:hAnsi="Arial" w:cs="Arial"/>
                <w:lang w:val="es-MX"/>
              </w:rPr>
            </w:pPr>
            <w:r w:rsidRPr="00EB0870">
              <w:rPr>
                <w:rFonts w:ascii="Arial" w:hAnsi="Arial" w:cs="Arial"/>
              </w:rPr>
              <w:t xml:space="preserve">De preferencia, la experiencia debe haber sido desarrollada en entidades de salud o en aquellas cuyas actividades estén relacionadas con la actividad prestadora y/o aseguradora </w:t>
            </w:r>
            <w:r w:rsidRPr="00EB0870">
              <w:rPr>
                <w:rFonts w:ascii="Arial" w:hAnsi="Arial" w:cs="Arial"/>
                <w:b/>
              </w:rPr>
              <w:t>(Deseable).</w:t>
            </w:r>
          </w:p>
          <w:p w:rsidR="00B74B97" w:rsidRPr="00EB0870" w:rsidRDefault="00B74B97" w:rsidP="005C146A">
            <w:pPr>
              <w:ind w:left="343"/>
              <w:jc w:val="both"/>
              <w:rPr>
                <w:rFonts w:ascii="Arial" w:hAnsi="Arial" w:cs="Arial"/>
                <w:b/>
                <w:lang w:val="es-MX"/>
              </w:rPr>
            </w:pPr>
            <w:r w:rsidRPr="00EB0870">
              <w:rPr>
                <w:rFonts w:ascii="Arial" w:hAnsi="Arial" w:cs="Arial"/>
                <w:b/>
                <w:lang w:val="es-MX"/>
              </w:rPr>
              <w:t>EXPERIENCIA ESPECÍFICA:</w:t>
            </w:r>
          </w:p>
          <w:p w:rsidR="00B74B97" w:rsidRPr="00EB0870" w:rsidRDefault="00B74B97" w:rsidP="005C146A">
            <w:pPr>
              <w:numPr>
                <w:ilvl w:val="0"/>
                <w:numId w:val="11"/>
              </w:numPr>
              <w:suppressAutoHyphens w:val="0"/>
              <w:ind w:left="343" w:hanging="283"/>
              <w:jc w:val="both"/>
              <w:rPr>
                <w:rFonts w:ascii="Arial" w:hAnsi="Arial" w:cs="Arial"/>
                <w:lang w:val="es-MX"/>
              </w:rPr>
            </w:pPr>
            <w:r w:rsidRPr="00EB0870">
              <w:rPr>
                <w:rFonts w:ascii="Arial" w:hAnsi="Arial" w:cs="Arial"/>
                <w:lang w:val="es-MX"/>
              </w:rPr>
              <w:t xml:space="preserve">Acreditar un (01) año en el desempeño de funciones afines al cargo </w:t>
            </w:r>
            <w:r w:rsidR="00DD7471" w:rsidRPr="00EB0870">
              <w:rPr>
                <w:rFonts w:ascii="Arial" w:hAnsi="Arial" w:cs="Arial"/>
                <w:lang w:val="es-MX"/>
              </w:rPr>
              <w:t>en áreas asistenciales</w:t>
            </w:r>
            <w:r w:rsidRPr="00EB0870">
              <w:rPr>
                <w:rFonts w:ascii="Arial" w:hAnsi="Arial" w:cs="Arial"/>
                <w:lang w:val="es-MX"/>
              </w:rPr>
              <w:t>, con posterioridad a</w:t>
            </w:r>
            <w:r w:rsidR="00DD7471" w:rsidRPr="00EB0870">
              <w:rPr>
                <w:rFonts w:ascii="Arial" w:hAnsi="Arial" w:cs="Arial"/>
                <w:lang w:val="es-MX"/>
              </w:rPr>
              <w:t xml:space="preserve"> </w:t>
            </w:r>
            <w:r w:rsidRPr="00EB0870">
              <w:rPr>
                <w:rFonts w:ascii="Arial" w:hAnsi="Arial" w:cs="Arial"/>
                <w:lang w:val="es-MX"/>
              </w:rPr>
              <w:t>l</w:t>
            </w:r>
            <w:r w:rsidR="00DD7471" w:rsidRPr="00EB0870">
              <w:rPr>
                <w:rFonts w:ascii="Arial" w:hAnsi="Arial" w:cs="Arial"/>
                <w:lang w:val="es-MX"/>
              </w:rPr>
              <w:t>a formación requerida</w:t>
            </w:r>
            <w:r w:rsidRPr="00EB0870">
              <w:rPr>
                <w:rFonts w:ascii="Arial" w:hAnsi="Arial" w:cs="Arial"/>
                <w:lang w:val="es-MX"/>
              </w:rPr>
              <w:t xml:space="preserve"> </w:t>
            </w:r>
            <w:r w:rsidRPr="00EB0870">
              <w:rPr>
                <w:rFonts w:ascii="Arial" w:hAnsi="Arial" w:cs="Arial"/>
                <w:b/>
                <w:lang w:val="es-MX"/>
              </w:rPr>
              <w:t>(Indispensable).</w:t>
            </w:r>
          </w:p>
          <w:p w:rsidR="00B74B97" w:rsidRPr="00EB0870" w:rsidRDefault="00B74B97" w:rsidP="005C146A">
            <w:pPr>
              <w:tabs>
                <w:tab w:val="left" w:pos="1440"/>
              </w:tabs>
              <w:snapToGrid w:val="0"/>
              <w:ind w:left="311" w:hanging="131"/>
              <w:jc w:val="both"/>
              <w:rPr>
                <w:lang w:val="es-MX"/>
              </w:rPr>
            </w:pPr>
            <w:r w:rsidRPr="00EB0870">
              <w:rPr>
                <w:rFonts w:ascii="Arial" w:hAnsi="Arial" w:cs="Arial"/>
                <w:b/>
              </w:rPr>
              <w:t xml:space="preserve">   </w:t>
            </w:r>
          </w:p>
          <w:p w:rsidR="00B74B97" w:rsidRPr="00EB0870" w:rsidRDefault="00B74B97" w:rsidP="005C146A">
            <w:pPr>
              <w:ind w:left="352"/>
              <w:jc w:val="both"/>
              <w:rPr>
                <w:rFonts w:ascii="Arial" w:hAnsi="Arial" w:cs="Arial"/>
              </w:rPr>
            </w:pPr>
            <w:r w:rsidRPr="00EB087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74B97" w:rsidRPr="00EB0870" w:rsidRDefault="00B74B97" w:rsidP="005C146A">
            <w:pPr>
              <w:ind w:left="352"/>
              <w:jc w:val="both"/>
              <w:rPr>
                <w:rFonts w:ascii="Arial" w:hAnsi="Arial" w:cs="Arial"/>
              </w:rPr>
            </w:pPr>
            <w:r w:rsidRPr="00EB0870">
              <w:rPr>
                <w:rFonts w:ascii="Arial" w:hAnsi="Arial" w:cs="Arial"/>
              </w:rPr>
              <w:t>No se considerará como experiencia laboral: Trabajos ad Honorem en domicilio, ni pasantías.</w:t>
            </w:r>
          </w:p>
        </w:tc>
      </w:tr>
      <w:tr w:rsidR="005C146A" w:rsidRPr="00BF1530" w:rsidTr="005C146A">
        <w:trPr>
          <w:trHeight w:val="345"/>
        </w:trPr>
        <w:tc>
          <w:tcPr>
            <w:tcW w:w="2340" w:type="dxa"/>
            <w:vAlign w:val="center"/>
          </w:tcPr>
          <w:p w:rsidR="005C146A" w:rsidRPr="00BF1530" w:rsidRDefault="005C146A" w:rsidP="005C146A">
            <w:pPr>
              <w:jc w:val="center"/>
              <w:rPr>
                <w:rFonts w:ascii="Arial" w:hAnsi="Arial" w:cs="Arial"/>
                <w:b/>
              </w:rPr>
            </w:pPr>
            <w:r w:rsidRPr="00BF1530">
              <w:rPr>
                <w:rFonts w:ascii="Arial" w:hAnsi="Arial" w:cs="Arial"/>
                <w:b/>
              </w:rPr>
              <w:t>Capacitación</w:t>
            </w:r>
          </w:p>
        </w:tc>
        <w:tc>
          <w:tcPr>
            <w:tcW w:w="6480" w:type="dxa"/>
            <w:vAlign w:val="center"/>
          </w:tcPr>
          <w:p w:rsidR="00DD7471" w:rsidRPr="00EB0870" w:rsidRDefault="005C146A" w:rsidP="00DD7471">
            <w:pPr>
              <w:pStyle w:val="Prrafodelista"/>
              <w:numPr>
                <w:ilvl w:val="0"/>
                <w:numId w:val="40"/>
              </w:numPr>
              <w:ind w:left="337" w:hanging="337"/>
              <w:contextualSpacing/>
              <w:jc w:val="both"/>
              <w:rPr>
                <w:b/>
                <w:sz w:val="20"/>
                <w:szCs w:val="20"/>
              </w:rPr>
            </w:pPr>
            <w:r w:rsidRPr="00EB0870">
              <w:rPr>
                <w:sz w:val="20"/>
                <w:szCs w:val="20"/>
              </w:rPr>
              <w:t>Acreditar capacitación y/o actividades de actualización en áreas asistenciales</w:t>
            </w:r>
            <w:r w:rsidR="00DD7471" w:rsidRPr="00EB0870">
              <w:rPr>
                <w:sz w:val="20"/>
                <w:szCs w:val="20"/>
              </w:rPr>
              <w:t xml:space="preserve"> (</w:t>
            </w:r>
            <w:r w:rsidRPr="00EB0870">
              <w:rPr>
                <w:sz w:val="20"/>
                <w:szCs w:val="20"/>
              </w:rPr>
              <w:t>Farmacia</w:t>
            </w:r>
            <w:r w:rsidR="00DD7471" w:rsidRPr="00EB0870">
              <w:rPr>
                <w:sz w:val="20"/>
                <w:szCs w:val="20"/>
              </w:rPr>
              <w:t>)</w:t>
            </w:r>
            <w:r w:rsidRPr="00EB0870">
              <w:rPr>
                <w:sz w:val="20"/>
                <w:szCs w:val="20"/>
              </w:rPr>
              <w:t xml:space="preserve">, equivalentes a 20 horas, realizadas a partir del año 2013 a la fecha (adicional a la formación) </w:t>
            </w:r>
            <w:r w:rsidRPr="00EB0870">
              <w:rPr>
                <w:b/>
                <w:sz w:val="20"/>
                <w:szCs w:val="20"/>
              </w:rPr>
              <w:t>(Indispensable).</w:t>
            </w:r>
          </w:p>
          <w:p w:rsidR="005C146A" w:rsidRPr="00EB0870" w:rsidRDefault="005C146A" w:rsidP="00DD7471">
            <w:pPr>
              <w:pStyle w:val="Prrafodelista"/>
              <w:numPr>
                <w:ilvl w:val="0"/>
                <w:numId w:val="40"/>
              </w:numPr>
              <w:ind w:left="337" w:hanging="337"/>
              <w:contextualSpacing/>
              <w:jc w:val="both"/>
              <w:rPr>
                <w:b/>
                <w:sz w:val="20"/>
                <w:szCs w:val="20"/>
              </w:rPr>
            </w:pPr>
            <w:r w:rsidRPr="00EB0870">
              <w:rPr>
                <w:sz w:val="20"/>
                <w:szCs w:val="20"/>
              </w:rPr>
              <w:t xml:space="preserve">Acreditar curso básico </w:t>
            </w:r>
            <w:r w:rsidR="00DD7471" w:rsidRPr="00EB0870">
              <w:rPr>
                <w:sz w:val="20"/>
                <w:szCs w:val="20"/>
              </w:rPr>
              <w:t>de primeros auxili</w:t>
            </w:r>
            <w:r w:rsidRPr="00EB0870">
              <w:rPr>
                <w:sz w:val="20"/>
                <w:szCs w:val="20"/>
              </w:rPr>
              <w:t>os</w:t>
            </w:r>
            <w:r w:rsidR="00DD7471" w:rsidRPr="00EB0870">
              <w:rPr>
                <w:sz w:val="20"/>
                <w:szCs w:val="20"/>
              </w:rPr>
              <w:t>,</w:t>
            </w:r>
            <w:r w:rsidRPr="00EB0870">
              <w:rPr>
                <w:sz w:val="20"/>
                <w:szCs w:val="20"/>
              </w:rPr>
              <w:t xml:space="preserve"> equivalente a dos (02) créditos o treinta y cuatro (34) horas académicas</w:t>
            </w:r>
            <w:r w:rsidRPr="00EB0870">
              <w:rPr>
                <w:b/>
                <w:sz w:val="20"/>
                <w:szCs w:val="20"/>
              </w:rPr>
              <w:t xml:space="preserve"> (Indispensable).</w:t>
            </w:r>
          </w:p>
        </w:tc>
      </w:tr>
      <w:tr w:rsidR="005C146A" w:rsidRPr="00BF1530" w:rsidTr="005C146A">
        <w:trPr>
          <w:trHeight w:val="308"/>
        </w:trPr>
        <w:tc>
          <w:tcPr>
            <w:tcW w:w="2340" w:type="dxa"/>
            <w:vAlign w:val="center"/>
          </w:tcPr>
          <w:p w:rsidR="005C146A" w:rsidRPr="00BF1530" w:rsidRDefault="005C146A" w:rsidP="005C146A">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5C146A" w:rsidRPr="005C146A" w:rsidRDefault="005C146A" w:rsidP="005C146A">
            <w:pPr>
              <w:numPr>
                <w:ilvl w:val="0"/>
                <w:numId w:val="14"/>
              </w:numPr>
              <w:suppressAutoHyphens w:val="0"/>
              <w:ind w:hanging="307"/>
              <w:jc w:val="both"/>
              <w:rPr>
                <w:rFonts w:ascii="Arial" w:hAnsi="Arial" w:cs="Arial"/>
              </w:rPr>
            </w:pPr>
            <w:r>
              <w:rPr>
                <w:rFonts w:ascii="Arial" w:hAnsi="Arial" w:cs="Arial"/>
              </w:rPr>
              <w:t>De preferencia, m</w:t>
            </w:r>
            <w:r w:rsidRPr="00AA0735">
              <w:rPr>
                <w:rFonts w:ascii="Arial" w:hAnsi="Arial" w:cs="Arial"/>
              </w:rPr>
              <w:t xml:space="preserve">anejo de Ofimática: Word, Excel, </w:t>
            </w:r>
            <w:proofErr w:type="spellStart"/>
            <w:r w:rsidRPr="00AA0735">
              <w:rPr>
                <w:rFonts w:ascii="Arial" w:hAnsi="Arial" w:cs="Arial"/>
              </w:rPr>
              <w:t>Power</w:t>
            </w:r>
            <w:proofErr w:type="spellEnd"/>
            <w:r w:rsidRPr="00AA0735">
              <w:rPr>
                <w:rFonts w:ascii="Arial" w:hAnsi="Arial" w:cs="Arial"/>
              </w:rPr>
              <w:t xml:space="preserve"> Point, Internet a nivel Básico </w:t>
            </w:r>
            <w:r>
              <w:rPr>
                <w:rFonts w:ascii="Arial" w:hAnsi="Arial" w:cs="Arial"/>
                <w:b/>
              </w:rPr>
              <w:t>(Deseable</w:t>
            </w:r>
            <w:r w:rsidRPr="00AA0735">
              <w:rPr>
                <w:rFonts w:ascii="Arial" w:hAnsi="Arial" w:cs="Arial"/>
                <w:b/>
              </w:rPr>
              <w:t>).</w:t>
            </w:r>
          </w:p>
        </w:tc>
      </w:tr>
      <w:tr w:rsidR="005C146A" w:rsidRPr="00BF1530" w:rsidTr="005C146A">
        <w:trPr>
          <w:trHeight w:val="308"/>
        </w:trPr>
        <w:tc>
          <w:tcPr>
            <w:tcW w:w="2340" w:type="dxa"/>
            <w:vAlign w:val="center"/>
          </w:tcPr>
          <w:p w:rsidR="005C146A" w:rsidRPr="00BF1530" w:rsidRDefault="005C146A" w:rsidP="005C146A">
            <w:pPr>
              <w:jc w:val="center"/>
              <w:rPr>
                <w:rFonts w:ascii="Arial" w:hAnsi="Arial" w:cs="Arial"/>
                <w:b/>
              </w:rPr>
            </w:pPr>
            <w:r w:rsidRPr="00BF1530">
              <w:rPr>
                <w:rFonts w:ascii="Arial" w:hAnsi="Arial" w:cs="Arial"/>
                <w:b/>
              </w:rPr>
              <w:t>Habilidades o Competencias</w:t>
            </w:r>
          </w:p>
        </w:tc>
        <w:tc>
          <w:tcPr>
            <w:tcW w:w="6480" w:type="dxa"/>
          </w:tcPr>
          <w:p w:rsidR="005C146A" w:rsidRPr="00BF1530" w:rsidRDefault="005C146A" w:rsidP="005C146A">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5C146A" w:rsidRPr="00BF1530" w:rsidRDefault="005C146A" w:rsidP="005C146A">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5C146A" w:rsidRPr="00BF1530" w:rsidTr="005C146A">
        <w:trPr>
          <w:trHeight w:val="307"/>
        </w:trPr>
        <w:tc>
          <w:tcPr>
            <w:tcW w:w="2340" w:type="dxa"/>
            <w:vAlign w:val="center"/>
          </w:tcPr>
          <w:p w:rsidR="005C146A" w:rsidRPr="00BF1530" w:rsidRDefault="005C146A" w:rsidP="005C146A">
            <w:pPr>
              <w:jc w:val="center"/>
              <w:rPr>
                <w:rFonts w:ascii="Arial" w:hAnsi="Arial" w:cs="Arial"/>
                <w:b/>
              </w:rPr>
            </w:pPr>
            <w:r w:rsidRPr="00BF1530">
              <w:rPr>
                <w:rFonts w:ascii="Arial" w:hAnsi="Arial" w:cs="Arial"/>
                <w:b/>
              </w:rPr>
              <w:t>Motivo de Contratación</w:t>
            </w:r>
          </w:p>
        </w:tc>
        <w:tc>
          <w:tcPr>
            <w:tcW w:w="6480" w:type="dxa"/>
          </w:tcPr>
          <w:p w:rsidR="005C146A" w:rsidRPr="00BF1530" w:rsidRDefault="005C146A" w:rsidP="005C146A">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sidRPr="00082AA3">
              <w:rPr>
                <w:rFonts w:ascii="Arial" w:hAnsi="Arial" w:cs="Arial"/>
              </w:rPr>
              <w:t>Resol</w:t>
            </w:r>
            <w:r>
              <w:rPr>
                <w:rFonts w:ascii="Arial" w:hAnsi="Arial" w:cs="Arial"/>
              </w:rPr>
              <w:t>ución de Gerencia Central N°5428-GCGP-ESSALUD-2018</w:t>
            </w:r>
          </w:p>
        </w:tc>
      </w:tr>
    </w:tbl>
    <w:p w:rsidR="00B74B97" w:rsidRDefault="00B74B97" w:rsidP="00B74B97">
      <w:pPr>
        <w:jc w:val="both"/>
        <w:rPr>
          <w:rFonts w:ascii="Arial" w:hAnsi="Arial" w:cs="Arial"/>
          <w:b/>
          <w:color w:val="000000"/>
          <w:sz w:val="16"/>
          <w:szCs w:val="16"/>
        </w:rPr>
      </w:pPr>
    </w:p>
    <w:p w:rsidR="00BF1530" w:rsidRPr="00BF1530" w:rsidRDefault="00BF1530" w:rsidP="000948E6">
      <w:pPr>
        <w:ind w:left="426" w:hanging="21"/>
        <w:jc w:val="both"/>
        <w:rPr>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7B68E3" w:rsidRDefault="007B68E3"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Pr="00A0649E" w:rsidRDefault="00936A09" w:rsidP="00880361">
      <w:pPr>
        <w:ind w:left="360"/>
        <w:jc w:val="both"/>
        <w:rPr>
          <w:rFonts w:ascii="Arial" w:hAnsi="Arial" w:cs="Arial"/>
          <w:b/>
        </w:rPr>
      </w:pPr>
      <w:r>
        <w:rPr>
          <w:rFonts w:ascii="Arial" w:hAnsi="Arial" w:cs="Arial"/>
          <w:b/>
        </w:rPr>
        <w:t>BACHILLER PROFESIONAL</w:t>
      </w:r>
      <w:r w:rsidR="00EC654F">
        <w:rPr>
          <w:rFonts w:ascii="Arial" w:hAnsi="Arial" w:cs="Arial"/>
          <w:b/>
        </w:rPr>
        <w:t xml:space="preserve"> </w:t>
      </w:r>
      <w:r>
        <w:rPr>
          <w:rFonts w:ascii="Arial" w:hAnsi="Arial" w:cs="Arial"/>
          <w:b/>
        </w:rPr>
        <w:t>(P3BP</w:t>
      </w:r>
      <w:r w:rsidR="00B531F1" w:rsidRPr="00A0649E">
        <w:rPr>
          <w:rFonts w:ascii="Arial" w:hAnsi="Arial" w:cs="Arial"/>
          <w:b/>
        </w:rPr>
        <w:t>-001</w:t>
      </w:r>
      <w:r w:rsidR="00563633" w:rsidRPr="00A0649E">
        <w:rPr>
          <w:rFonts w:ascii="Arial" w:hAnsi="Arial" w:cs="Arial"/>
          <w:b/>
        </w:rPr>
        <w:t>)</w:t>
      </w:r>
      <w:r w:rsidR="00207A67">
        <w:rPr>
          <w:rFonts w:ascii="Arial" w:hAnsi="Arial" w:cs="Arial"/>
          <w:b/>
        </w:rPr>
        <w:t xml:space="preserve"> </w:t>
      </w:r>
    </w:p>
    <w:p w:rsidR="00CE6344" w:rsidRPr="00A0649E" w:rsidRDefault="006A594F" w:rsidP="00EE46D7">
      <w:pPr>
        <w:ind w:firstLine="360"/>
        <w:jc w:val="both"/>
        <w:rPr>
          <w:rFonts w:ascii="Arial" w:hAnsi="Arial" w:cs="Arial"/>
        </w:rPr>
      </w:pPr>
      <w:r w:rsidRPr="00A0649E">
        <w:rPr>
          <w:rFonts w:ascii="Arial" w:hAnsi="Arial" w:cs="Arial"/>
        </w:rPr>
        <w:t>Principales funciones a desarrollar:</w:t>
      </w:r>
    </w:p>
    <w:p w:rsidR="00936A09" w:rsidRPr="00DA69A1" w:rsidRDefault="00936A09" w:rsidP="00936A09">
      <w:pPr>
        <w:pStyle w:val="Sangradetextonormal"/>
        <w:numPr>
          <w:ilvl w:val="0"/>
          <w:numId w:val="9"/>
        </w:numPr>
        <w:jc w:val="both"/>
        <w:rPr>
          <w:rFonts w:cs="Arial"/>
          <w:b w:val="0"/>
          <w:sz w:val="20"/>
          <w:szCs w:val="20"/>
        </w:rPr>
      </w:pPr>
      <w:r w:rsidRPr="00DA69A1">
        <w:rPr>
          <w:rFonts w:cs="Arial"/>
          <w:b w:val="0"/>
          <w:sz w:val="20"/>
          <w:lang w:val="es-PE" w:eastAsia="en-US"/>
        </w:rPr>
        <w:t>Revisar, analizar y/o estudiar documentos administrativos y emitir informes técnicos en el área en que se desempeña.</w:t>
      </w:r>
    </w:p>
    <w:p w:rsidR="00936A09" w:rsidRPr="00DA69A1" w:rsidRDefault="00936A09" w:rsidP="00936A09">
      <w:pPr>
        <w:pStyle w:val="Sangradetextonormal"/>
        <w:numPr>
          <w:ilvl w:val="0"/>
          <w:numId w:val="9"/>
        </w:numPr>
        <w:jc w:val="both"/>
        <w:rPr>
          <w:rFonts w:cs="Arial"/>
          <w:b w:val="0"/>
          <w:sz w:val="20"/>
          <w:szCs w:val="20"/>
        </w:rPr>
      </w:pPr>
      <w:r w:rsidRPr="00DA69A1">
        <w:rPr>
          <w:rFonts w:cs="Arial"/>
          <w:b w:val="0"/>
          <w:sz w:val="20"/>
          <w:lang w:val="es-PE" w:eastAsia="en-US"/>
        </w:rPr>
        <w:t>Realizar cuadros estadísticos, resúmenes variados y participar en la interpretación.</w:t>
      </w:r>
    </w:p>
    <w:p w:rsidR="00936A09" w:rsidRPr="00DA69A1" w:rsidRDefault="00936A09" w:rsidP="00936A09">
      <w:pPr>
        <w:pStyle w:val="Sangradetextonormal"/>
        <w:numPr>
          <w:ilvl w:val="0"/>
          <w:numId w:val="9"/>
        </w:numPr>
        <w:jc w:val="both"/>
        <w:rPr>
          <w:rFonts w:cs="Arial"/>
          <w:b w:val="0"/>
          <w:sz w:val="20"/>
          <w:szCs w:val="20"/>
        </w:rPr>
      </w:pPr>
      <w:r w:rsidRPr="00DA69A1">
        <w:rPr>
          <w:rFonts w:cs="Arial"/>
          <w:b w:val="0"/>
          <w:sz w:val="20"/>
          <w:lang w:val="es-PE" w:eastAsia="en-US"/>
        </w:rPr>
        <w:t>Participar en la ejecución, monitoreo y seguimiento de las actividades planificadas del área en que se desempeña.</w:t>
      </w:r>
    </w:p>
    <w:p w:rsidR="00936A09" w:rsidRPr="00DA69A1" w:rsidRDefault="00936A09" w:rsidP="00936A09">
      <w:pPr>
        <w:pStyle w:val="Sangradetextonormal"/>
        <w:numPr>
          <w:ilvl w:val="0"/>
          <w:numId w:val="9"/>
        </w:numPr>
        <w:jc w:val="both"/>
        <w:rPr>
          <w:rFonts w:cs="Arial"/>
          <w:b w:val="0"/>
          <w:sz w:val="20"/>
          <w:szCs w:val="20"/>
        </w:rPr>
      </w:pPr>
      <w:r w:rsidRPr="00DA69A1">
        <w:rPr>
          <w:rFonts w:cs="Arial"/>
          <w:b w:val="0"/>
          <w:sz w:val="20"/>
          <w:lang w:val="es-PE" w:eastAsia="en-US"/>
        </w:rPr>
        <w:t>Participar en los estudios para la actualización, innovación o mejoras de los métodos, procedimientos y herramientas de gestión del sistema administrativo en el ámbito de competencia.</w:t>
      </w:r>
    </w:p>
    <w:p w:rsidR="00936A09" w:rsidRPr="00DA69A1" w:rsidRDefault="00936A09" w:rsidP="00936A09">
      <w:pPr>
        <w:pStyle w:val="Sangradetextonormal"/>
        <w:numPr>
          <w:ilvl w:val="0"/>
          <w:numId w:val="9"/>
        </w:numPr>
        <w:jc w:val="both"/>
        <w:rPr>
          <w:rFonts w:cs="Arial"/>
          <w:b w:val="0"/>
          <w:sz w:val="20"/>
          <w:szCs w:val="20"/>
        </w:rPr>
      </w:pPr>
      <w:r w:rsidRPr="00DA69A1">
        <w:rPr>
          <w:rFonts w:cs="Arial"/>
          <w:b w:val="0"/>
          <w:sz w:val="20"/>
          <w:lang w:val="es-PE" w:eastAsia="en-US"/>
        </w:rPr>
        <w:t>Brindar asistencia técnica y absolver consultas en el ámbito de competencia.</w:t>
      </w:r>
    </w:p>
    <w:p w:rsidR="00936A09" w:rsidRPr="00DA69A1" w:rsidRDefault="00936A09" w:rsidP="00936A09">
      <w:pPr>
        <w:pStyle w:val="Sangradetextonormal"/>
        <w:numPr>
          <w:ilvl w:val="0"/>
          <w:numId w:val="9"/>
        </w:numPr>
        <w:jc w:val="both"/>
        <w:rPr>
          <w:rFonts w:cs="Arial"/>
          <w:b w:val="0"/>
          <w:sz w:val="20"/>
          <w:szCs w:val="20"/>
        </w:rPr>
      </w:pPr>
      <w:r w:rsidRPr="00DA69A1">
        <w:rPr>
          <w:rFonts w:cs="Arial"/>
          <w:b w:val="0"/>
          <w:sz w:val="20"/>
          <w:lang w:val="es-PE" w:eastAsia="en-US"/>
        </w:rPr>
        <w:t>Participar en el desarrollo de estudios técnicos, proyectos e investigaciones que se ejecuten en el área al cual el cargo está adscrito.</w:t>
      </w:r>
    </w:p>
    <w:p w:rsidR="00936A09" w:rsidRPr="00DA69A1" w:rsidRDefault="00936A09" w:rsidP="00936A09">
      <w:pPr>
        <w:pStyle w:val="Sangradetextonormal"/>
        <w:numPr>
          <w:ilvl w:val="0"/>
          <w:numId w:val="9"/>
        </w:numPr>
        <w:jc w:val="both"/>
        <w:rPr>
          <w:rFonts w:cs="Arial"/>
          <w:b w:val="0"/>
          <w:sz w:val="20"/>
          <w:szCs w:val="20"/>
        </w:rPr>
      </w:pPr>
      <w:r w:rsidRPr="00DA69A1">
        <w:rPr>
          <w:rFonts w:cs="Arial"/>
          <w:b w:val="0"/>
          <w:sz w:val="20"/>
          <w:lang w:val="es-PE" w:eastAsia="en-US"/>
        </w:rPr>
        <w:t>Participar en la implementación del sistema de control interno y la Gestión de Riesgos que correspondan en el ámbito de sus funciones e informar su cumplimiento.</w:t>
      </w:r>
    </w:p>
    <w:p w:rsidR="00936A09" w:rsidRPr="00DA69A1" w:rsidRDefault="00936A09" w:rsidP="00936A09">
      <w:pPr>
        <w:pStyle w:val="Sangradetextonormal"/>
        <w:numPr>
          <w:ilvl w:val="0"/>
          <w:numId w:val="9"/>
        </w:numPr>
        <w:jc w:val="both"/>
        <w:rPr>
          <w:rFonts w:cs="Arial"/>
          <w:b w:val="0"/>
          <w:sz w:val="20"/>
          <w:szCs w:val="20"/>
        </w:rPr>
      </w:pPr>
      <w:r w:rsidRPr="00DA69A1">
        <w:rPr>
          <w:rFonts w:cs="Arial"/>
          <w:b w:val="0"/>
          <w:sz w:val="20"/>
          <w:lang w:val="es-PE" w:eastAsia="en-US"/>
        </w:rPr>
        <w:t>Cumplir con los principios y deberes establecidos en el Código de Ética del personal del Seguro Social de Salud (ESSALUD), así como no incurrir en las prohibiciones contenidas en él.</w:t>
      </w:r>
    </w:p>
    <w:p w:rsidR="00936A09" w:rsidRPr="00DA69A1" w:rsidRDefault="00936A09" w:rsidP="00936A09">
      <w:pPr>
        <w:pStyle w:val="Sangradetextonormal"/>
        <w:numPr>
          <w:ilvl w:val="0"/>
          <w:numId w:val="9"/>
        </w:numPr>
        <w:jc w:val="both"/>
        <w:rPr>
          <w:rFonts w:cs="Arial"/>
          <w:b w:val="0"/>
          <w:sz w:val="20"/>
          <w:szCs w:val="20"/>
        </w:rPr>
      </w:pPr>
      <w:r w:rsidRPr="00DA69A1">
        <w:rPr>
          <w:rFonts w:cs="Arial"/>
          <w:b w:val="0"/>
          <w:sz w:val="20"/>
          <w:lang w:val="es-PE" w:eastAsia="en-US"/>
        </w:rPr>
        <w:t>Mantener informado al jefe inmediato sobre las actividades que desarrolla.</w:t>
      </w:r>
    </w:p>
    <w:p w:rsidR="00936A09" w:rsidRPr="00DA69A1" w:rsidRDefault="00936A09" w:rsidP="00936A09">
      <w:pPr>
        <w:pStyle w:val="Sangradetextonormal"/>
        <w:numPr>
          <w:ilvl w:val="0"/>
          <w:numId w:val="9"/>
        </w:numPr>
        <w:jc w:val="both"/>
        <w:rPr>
          <w:rFonts w:cs="Arial"/>
          <w:b w:val="0"/>
          <w:sz w:val="20"/>
          <w:szCs w:val="20"/>
        </w:rPr>
      </w:pPr>
      <w:r w:rsidRPr="00DA69A1">
        <w:rPr>
          <w:rFonts w:cs="Arial"/>
          <w:b w:val="0"/>
          <w:sz w:val="20"/>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936A09" w:rsidRPr="00DA69A1" w:rsidRDefault="00936A09" w:rsidP="00936A09">
      <w:pPr>
        <w:pStyle w:val="Sangradetextonormal"/>
        <w:numPr>
          <w:ilvl w:val="0"/>
          <w:numId w:val="9"/>
        </w:numPr>
        <w:jc w:val="both"/>
        <w:rPr>
          <w:rFonts w:cs="Arial"/>
          <w:b w:val="0"/>
          <w:sz w:val="20"/>
          <w:szCs w:val="20"/>
        </w:rPr>
      </w:pPr>
      <w:r w:rsidRPr="00DA69A1">
        <w:rPr>
          <w:rFonts w:cs="Arial"/>
          <w:b w:val="0"/>
          <w:sz w:val="20"/>
          <w:lang w:val="es-PE" w:eastAsia="en-US"/>
        </w:rPr>
        <w:t>Velar por la seguridad, mantenimiento y operatividad de los bienes asignados para el cumplimiento de sus labores.</w:t>
      </w:r>
    </w:p>
    <w:p w:rsidR="00936A09" w:rsidRPr="00DA69A1" w:rsidRDefault="00936A09" w:rsidP="00936A09">
      <w:pPr>
        <w:pStyle w:val="Sangradetextonormal"/>
        <w:numPr>
          <w:ilvl w:val="0"/>
          <w:numId w:val="9"/>
        </w:numPr>
        <w:jc w:val="both"/>
        <w:rPr>
          <w:rFonts w:cs="Arial"/>
          <w:b w:val="0"/>
          <w:sz w:val="20"/>
          <w:szCs w:val="20"/>
        </w:rPr>
      </w:pPr>
      <w:r w:rsidRPr="00DA69A1">
        <w:rPr>
          <w:rFonts w:cs="Arial"/>
          <w:b w:val="0"/>
          <w:sz w:val="20"/>
          <w:lang w:val="es-PE" w:eastAsia="en-US"/>
        </w:rPr>
        <w:t>Realizar otras funciones que le asigne el jefe inmediato, en el ámbito de su competencia.</w:t>
      </w:r>
    </w:p>
    <w:p w:rsidR="00314DFC" w:rsidRDefault="00314DFC" w:rsidP="00314DFC">
      <w:pPr>
        <w:jc w:val="both"/>
        <w:rPr>
          <w:rFonts w:ascii="Arial" w:hAnsi="Arial" w:cs="Arial"/>
          <w:bCs/>
        </w:rPr>
      </w:pPr>
    </w:p>
    <w:p w:rsidR="00EB0870" w:rsidRDefault="00EB0870" w:rsidP="00EB0870">
      <w:pPr>
        <w:ind w:left="360"/>
        <w:jc w:val="both"/>
        <w:rPr>
          <w:rFonts w:ascii="Arial" w:hAnsi="Arial" w:cs="Arial"/>
          <w:b/>
        </w:rPr>
      </w:pPr>
      <w:r>
        <w:rPr>
          <w:rFonts w:ascii="Arial" w:hAnsi="Arial" w:cs="Arial"/>
          <w:b/>
        </w:rPr>
        <w:t xml:space="preserve">AUXILIAR DE SERVICIO ASISTENCIAL (A1ASA-002) </w:t>
      </w:r>
    </w:p>
    <w:p w:rsidR="00EB0870" w:rsidRDefault="00EB0870" w:rsidP="00EB0870">
      <w:pPr>
        <w:ind w:firstLine="360"/>
        <w:jc w:val="both"/>
        <w:rPr>
          <w:rFonts w:ascii="Arial" w:hAnsi="Arial" w:cs="Arial"/>
        </w:rPr>
      </w:pPr>
      <w:r>
        <w:rPr>
          <w:rFonts w:ascii="Arial" w:hAnsi="Arial" w:cs="Arial"/>
        </w:rPr>
        <w:t>Principales funciones a desarrollar:</w:t>
      </w:r>
    </w:p>
    <w:p w:rsidR="00EB0870" w:rsidRDefault="00EB0870" w:rsidP="00EB0870">
      <w:pPr>
        <w:pStyle w:val="Sangradetextonormal"/>
        <w:numPr>
          <w:ilvl w:val="0"/>
          <w:numId w:val="43"/>
        </w:numPr>
        <w:jc w:val="both"/>
        <w:rPr>
          <w:rFonts w:cs="Arial"/>
          <w:b w:val="0"/>
          <w:sz w:val="20"/>
          <w:szCs w:val="20"/>
        </w:rPr>
      </w:pPr>
      <w:r>
        <w:rPr>
          <w:rFonts w:cs="Arial"/>
          <w:b w:val="0"/>
          <w:sz w:val="20"/>
          <w:lang w:val="es-MX"/>
        </w:rPr>
        <w:t xml:space="preserve">Recoger y distribuir materiales, insumos, reactivos, fármacos, </w:t>
      </w:r>
      <w:proofErr w:type="spellStart"/>
      <w:r>
        <w:rPr>
          <w:rFonts w:cs="Arial"/>
          <w:b w:val="0"/>
          <w:sz w:val="20"/>
          <w:lang w:val="es-MX"/>
        </w:rPr>
        <w:t>formatería</w:t>
      </w:r>
      <w:proofErr w:type="spellEnd"/>
      <w:r>
        <w:rPr>
          <w:rFonts w:cs="Arial"/>
          <w:b w:val="0"/>
          <w:sz w:val="20"/>
          <w:lang w:val="es-MX"/>
        </w:rPr>
        <w:t>, de las áreas asignadas, ordenarlos y almacenarlos, según indicación del profesional asistencial.</w:t>
      </w:r>
    </w:p>
    <w:p w:rsidR="00EB0870" w:rsidRDefault="00EB0870" w:rsidP="00EB0870">
      <w:pPr>
        <w:pStyle w:val="Sangradetextonormal"/>
        <w:numPr>
          <w:ilvl w:val="0"/>
          <w:numId w:val="43"/>
        </w:numPr>
        <w:jc w:val="both"/>
        <w:rPr>
          <w:rFonts w:cs="Arial"/>
          <w:b w:val="0"/>
          <w:sz w:val="20"/>
          <w:szCs w:val="20"/>
        </w:rPr>
      </w:pPr>
      <w:r>
        <w:rPr>
          <w:rFonts w:cs="Arial"/>
          <w:b w:val="0"/>
          <w:sz w:val="20"/>
          <w:szCs w:val="20"/>
        </w:rPr>
        <w:t>Operar los equipos del módulo de Farmacia asignado.</w:t>
      </w:r>
    </w:p>
    <w:p w:rsidR="00EB0870" w:rsidRDefault="00EB0870" w:rsidP="00EB0870">
      <w:pPr>
        <w:pStyle w:val="Sangradetextonormal"/>
        <w:numPr>
          <w:ilvl w:val="0"/>
          <w:numId w:val="43"/>
        </w:numPr>
        <w:jc w:val="both"/>
        <w:rPr>
          <w:rFonts w:cs="Arial"/>
          <w:b w:val="0"/>
          <w:sz w:val="20"/>
          <w:szCs w:val="20"/>
        </w:rPr>
      </w:pPr>
      <w:r>
        <w:rPr>
          <w:rFonts w:cs="Arial"/>
          <w:b w:val="0"/>
          <w:sz w:val="20"/>
          <w:szCs w:val="20"/>
        </w:rPr>
        <w:t>Verificar el acto médico contrastándolo con los datos en la receta del paciente.</w:t>
      </w:r>
    </w:p>
    <w:p w:rsidR="00EB0870" w:rsidRDefault="00EB0870" w:rsidP="00EB0870">
      <w:pPr>
        <w:pStyle w:val="Sangradetextonormal"/>
        <w:numPr>
          <w:ilvl w:val="0"/>
          <w:numId w:val="43"/>
        </w:numPr>
        <w:jc w:val="both"/>
        <w:rPr>
          <w:rFonts w:cs="Arial"/>
          <w:b w:val="0"/>
          <w:sz w:val="20"/>
          <w:szCs w:val="20"/>
        </w:rPr>
      </w:pPr>
      <w:r>
        <w:rPr>
          <w:rFonts w:cs="Arial"/>
          <w:b w:val="0"/>
          <w:sz w:val="20"/>
          <w:szCs w:val="20"/>
        </w:rPr>
        <w:t>Ingresar las PECOSAS del material y medicamentos abastecidos por el Almacén.</w:t>
      </w:r>
    </w:p>
    <w:p w:rsidR="00EB0870" w:rsidRDefault="00EB0870" w:rsidP="00EB0870">
      <w:pPr>
        <w:pStyle w:val="Sangradetextonormal"/>
        <w:numPr>
          <w:ilvl w:val="0"/>
          <w:numId w:val="43"/>
        </w:numPr>
        <w:jc w:val="both"/>
        <w:rPr>
          <w:rFonts w:cs="Arial"/>
          <w:b w:val="0"/>
          <w:sz w:val="20"/>
          <w:szCs w:val="20"/>
        </w:rPr>
      </w:pPr>
      <w:r>
        <w:rPr>
          <w:rFonts w:cs="Arial"/>
          <w:b w:val="0"/>
          <w:sz w:val="20"/>
          <w:szCs w:val="20"/>
        </w:rPr>
        <w:t>Descargar las PECOSAS del material que egresa hacia otras farmacias de la Red Asistencial.</w:t>
      </w:r>
    </w:p>
    <w:p w:rsidR="00EB0870" w:rsidRDefault="00EB0870" w:rsidP="00EB0870">
      <w:pPr>
        <w:pStyle w:val="Sangradetextonormal"/>
        <w:numPr>
          <w:ilvl w:val="0"/>
          <w:numId w:val="43"/>
        </w:numPr>
        <w:jc w:val="both"/>
        <w:rPr>
          <w:rFonts w:cs="Arial"/>
          <w:b w:val="0"/>
          <w:sz w:val="20"/>
          <w:szCs w:val="20"/>
        </w:rPr>
      </w:pPr>
      <w:r>
        <w:rPr>
          <w:rFonts w:cs="Arial"/>
          <w:b w:val="0"/>
          <w:sz w:val="20"/>
          <w:szCs w:val="20"/>
        </w:rPr>
        <w:t>Realizar diariamente la carga de consumos al sistema SAP.</w:t>
      </w:r>
    </w:p>
    <w:p w:rsidR="00EB0870" w:rsidRDefault="00EB0870" w:rsidP="00EB0870">
      <w:pPr>
        <w:pStyle w:val="Sangradetextonormal"/>
        <w:numPr>
          <w:ilvl w:val="0"/>
          <w:numId w:val="43"/>
        </w:numPr>
        <w:jc w:val="both"/>
        <w:rPr>
          <w:rFonts w:cs="Arial"/>
          <w:b w:val="0"/>
          <w:sz w:val="20"/>
          <w:szCs w:val="20"/>
        </w:rPr>
      </w:pPr>
      <w:r>
        <w:rPr>
          <w:rFonts w:cs="Arial"/>
          <w:b w:val="0"/>
          <w:sz w:val="20"/>
          <w:szCs w:val="20"/>
        </w:rPr>
        <w:t>Realizar el ingreso de las recetas al sistema de red de gestión consignando datos como presentación y cantidad prescritas y los días de tratamiento indicado.</w:t>
      </w:r>
    </w:p>
    <w:p w:rsidR="00EB0870" w:rsidRPr="00F07EF8" w:rsidRDefault="00EB0870" w:rsidP="00EB0870">
      <w:pPr>
        <w:pStyle w:val="Sangradetextonormal"/>
        <w:numPr>
          <w:ilvl w:val="0"/>
          <w:numId w:val="43"/>
        </w:numPr>
        <w:jc w:val="both"/>
        <w:rPr>
          <w:rFonts w:cs="Arial"/>
          <w:b w:val="0"/>
          <w:sz w:val="20"/>
          <w:szCs w:val="20"/>
        </w:rPr>
      </w:pPr>
      <w:r>
        <w:rPr>
          <w:rFonts w:cs="Arial"/>
          <w:b w:val="0"/>
          <w:sz w:val="20"/>
          <w:lang w:val="es-MX"/>
        </w:rPr>
        <w:t xml:space="preserve">Prestar apoyo en el registro e inventario de medicamentos y participar en la entrega de los </w:t>
      </w:r>
      <w:r w:rsidRPr="00F07EF8">
        <w:rPr>
          <w:rFonts w:cs="Arial"/>
          <w:b w:val="0"/>
          <w:sz w:val="20"/>
          <w:lang w:val="es-MX"/>
        </w:rPr>
        <w:t>mismos, por indicación del profesional asistencial.</w:t>
      </w:r>
    </w:p>
    <w:p w:rsidR="00EB0870" w:rsidRPr="00F07EF8" w:rsidRDefault="00EB0870" w:rsidP="00EB0870">
      <w:pPr>
        <w:pStyle w:val="Sangradetextonormal"/>
        <w:numPr>
          <w:ilvl w:val="0"/>
          <w:numId w:val="43"/>
        </w:numPr>
        <w:jc w:val="both"/>
        <w:rPr>
          <w:rFonts w:cs="Arial"/>
          <w:b w:val="0"/>
          <w:sz w:val="20"/>
          <w:szCs w:val="20"/>
        </w:rPr>
      </w:pPr>
      <w:r w:rsidRPr="00F07EF8">
        <w:rPr>
          <w:rFonts w:cs="Arial"/>
          <w:b w:val="0"/>
          <w:sz w:val="20"/>
          <w:lang w:val="es-MX"/>
        </w:rPr>
        <w:t>Controlar y registrar la ropa hospitalaria, materiales, insumos y equipamiento según su responsabilidad de acuerdo al listado del servicio respectivo.</w:t>
      </w:r>
    </w:p>
    <w:p w:rsidR="00EB0870" w:rsidRPr="00F07EF8" w:rsidRDefault="00EB0870" w:rsidP="00EB0870">
      <w:pPr>
        <w:pStyle w:val="Sangradetextonormal"/>
        <w:numPr>
          <w:ilvl w:val="0"/>
          <w:numId w:val="43"/>
        </w:numPr>
        <w:jc w:val="both"/>
        <w:rPr>
          <w:rFonts w:cs="Arial"/>
          <w:b w:val="0"/>
          <w:sz w:val="20"/>
          <w:szCs w:val="20"/>
        </w:rPr>
      </w:pPr>
      <w:r w:rsidRPr="00F07EF8">
        <w:rPr>
          <w:rFonts w:cs="Arial"/>
          <w:b w:val="0"/>
          <w:sz w:val="20"/>
          <w:lang w:val="es-MX"/>
        </w:rPr>
        <w:t>Cumplir y hacer cumplir las normas y medidas de Bioseguridad y de Seguridad y Salud en el trabajo en el ámbito de responsabilidad.</w:t>
      </w:r>
    </w:p>
    <w:p w:rsidR="00EB0870" w:rsidRPr="00F07EF8" w:rsidRDefault="00EB0870" w:rsidP="00EB0870">
      <w:pPr>
        <w:pStyle w:val="Sangradetextonormal"/>
        <w:numPr>
          <w:ilvl w:val="0"/>
          <w:numId w:val="43"/>
        </w:numPr>
        <w:jc w:val="both"/>
        <w:rPr>
          <w:rFonts w:cs="Arial"/>
          <w:b w:val="0"/>
          <w:sz w:val="20"/>
          <w:szCs w:val="20"/>
        </w:rPr>
      </w:pPr>
      <w:r w:rsidRPr="00F07EF8">
        <w:rPr>
          <w:rFonts w:cs="Arial"/>
          <w:b w:val="0"/>
          <w:sz w:val="20"/>
          <w:lang w:val="es-MX"/>
        </w:rPr>
        <w:t>Evaluar y proponer técnicas y procedimiento s relacionados al campo de su especialidad.</w:t>
      </w:r>
    </w:p>
    <w:p w:rsidR="00AF34C6" w:rsidRPr="00F07EF8" w:rsidRDefault="00AF34C6" w:rsidP="00AF34C6">
      <w:pPr>
        <w:pStyle w:val="Sangradetextonormal"/>
        <w:numPr>
          <w:ilvl w:val="0"/>
          <w:numId w:val="43"/>
        </w:numPr>
        <w:jc w:val="both"/>
        <w:rPr>
          <w:rFonts w:cs="Arial"/>
          <w:b w:val="0"/>
          <w:sz w:val="20"/>
          <w:szCs w:val="20"/>
        </w:rPr>
      </w:pPr>
      <w:r w:rsidRPr="00F07EF8">
        <w:rPr>
          <w:rFonts w:cs="Arial"/>
          <w:b w:val="0"/>
          <w:sz w:val="20"/>
          <w:lang w:val="es-MX"/>
        </w:rPr>
        <w:t>Participar en la implementación del sistema de control interno y la Gestión de Riesgos que correspondan en el ámbito de sus funciones e informar su cumplimiento.</w:t>
      </w:r>
    </w:p>
    <w:p w:rsidR="00EB0870" w:rsidRPr="00F07EF8" w:rsidRDefault="00EB0870" w:rsidP="00EB0870">
      <w:pPr>
        <w:pStyle w:val="Sangradetextonormal"/>
        <w:numPr>
          <w:ilvl w:val="0"/>
          <w:numId w:val="43"/>
        </w:numPr>
        <w:jc w:val="both"/>
        <w:rPr>
          <w:rFonts w:cs="Arial"/>
          <w:b w:val="0"/>
          <w:sz w:val="20"/>
          <w:szCs w:val="20"/>
        </w:rPr>
      </w:pPr>
      <w:r w:rsidRPr="00F07EF8">
        <w:rPr>
          <w:rFonts w:cs="Arial"/>
          <w:b w:val="0"/>
          <w:sz w:val="20"/>
          <w:lang w:val="es-MX"/>
        </w:rPr>
        <w:t>Respetar y hacer respetar los derechos del asegurado, en el marco de la política de humanización de la atención de salud y las normas vigentes.</w:t>
      </w:r>
    </w:p>
    <w:p w:rsidR="00AF34C6" w:rsidRPr="00F07EF8" w:rsidRDefault="00AF34C6" w:rsidP="00EB0870">
      <w:pPr>
        <w:pStyle w:val="Sangradetextonormal"/>
        <w:numPr>
          <w:ilvl w:val="0"/>
          <w:numId w:val="43"/>
        </w:numPr>
        <w:jc w:val="both"/>
        <w:rPr>
          <w:rFonts w:cs="Arial"/>
          <w:b w:val="0"/>
          <w:sz w:val="20"/>
          <w:szCs w:val="20"/>
        </w:rPr>
      </w:pPr>
      <w:r w:rsidRPr="00F07EF8">
        <w:rPr>
          <w:rFonts w:cs="Arial"/>
          <w:b w:val="0"/>
          <w:sz w:val="20"/>
          <w:lang w:val="es-MX"/>
        </w:rPr>
        <w:t>Cumplir con los principios y deberes establecidos en el Código de Ética del Personal del Seguro Social de Salud (ESSALUD) así como no incurrir en las prohibiciones contenidas en él.</w:t>
      </w:r>
    </w:p>
    <w:p w:rsidR="00AF34C6" w:rsidRPr="00F07EF8" w:rsidRDefault="00AF34C6" w:rsidP="00EB0870">
      <w:pPr>
        <w:pStyle w:val="Sangradetextonormal"/>
        <w:numPr>
          <w:ilvl w:val="0"/>
          <w:numId w:val="43"/>
        </w:numPr>
        <w:jc w:val="both"/>
        <w:rPr>
          <w:rFonts w:cs="Arial"/>
          <w:b w:val="0"/>
          <w:sz w:val="20"/>
          <w:szCs w:val="20"/>
        </w:rPr>
      </w:pPr>
      <w:r w:rsidRPr="00F07EF8">
        <w:rPr>
          <w:rFonts w:cs="Arial"/>
          <w:b w:val="0"/>
          <w:sz w:val="20"/>
          <w:lang w:val="es-MX"/>
        </w:rPr>
        <w:t>Registrar las tareas y/o trabajos asignados a informar al profesional responsable.</w:t>
      </w:r>
    </w:p>
    <w:p w:rsidR="00AF34C6" w:rsidRPr="00F07EF8" w:rsidRDefault="00AF34C6" w:rsidP="00EB0870">
      <w:pPr>
        <w:pStyle w:val="Sangradetextonormal"/>
        <w:numPr>
          <w:ilvl w:val="0"/>
          <w:numId w:val="43"/>
        </w:numPr>
        <w:jc w:val="both"/>
        <w:rPr>
          <w:rFonts w:cs="Arial"/>
          <w:b w:val="0"/>
          <w:sz w:val="20"/>
          <w:szCs w:val="20"/>
        </w:rPr>
      </w:pPr>
      <w:r w:rsidRPr="00F07EF8">
        <w:rPr>
          <w:rFonts w:cs="Arial"/>
          <w:b w:val="0"/>
          <w:sz w:val="20"/>
          <w:lang w:val="es-MX"/>
        </w:rPr>
        <w:t xml:space="preserve">Velar por la seguridad, mantenimiento y operatividad de los bienes asignados para el cumplimiento de sus labores. </w:t>
      </w:r>
    </w:p>
    <w:p w:rsidR="00314DFC" w:rsidRPr="00F07EF8" w:rsidRDefault="00EB0870" w:rsidP="001F5D90">
      <w:pPr>
        <w:pStyle w:val="Sangradetextonormal"/>
        <w:numPr>
          <w:ilvl w:val="0"/>
          <w:numId w:val="43"/>
        </w:numPr>
        <w:jc w:val="both"/>
        <w:rPr>
          <w:rFonts w:cs="Arial"/>
          <w:b w:val="0"/>
          <w:sz w:val="20"/>
          <w:szCs w:val="20"/>
        </w:rPr>
      </w:pPr>
      <w:r w:rsidRPr="00F07EF8">
        <w:rPr>
          <w:rFonts w:cs="Arial"/>
          <w:b w:val="0"/>
          <w:sz w:val="20"/>
          <w:lang w:val="es-MX"/>
        </w:rPr>
        <w:t>Realizar otras funciones afines en el ámbito de competencia que le asigne el jefe inmediato.</w:t>
      </w:r>
    </w:p>
    <w:p w:rsidR="00314DFC" w:rsidRPr="00F07EF8" w:rsidRDefault="00314DFC" w:rsidP="00314DFC">
      <w:pPr>
        <w:pStyle w:val="Sangradetextonormal"/>
        <w:jc w:val="both"/>
        <w:rPr>
          <w:rFonts w:cs="Arial"/>
          <w:b w:val="0"/>
          <w:sz w:val="20"/>
          <w:szCs w:val="20"/>
        </w:rPr>
      </w:pPr>
    </w:p>
    <w:p w:rsidR="00D53141" w:rsidRPr="00F07EF8" w:rsidRDefault="0046195B" w:rsidP="00D53141">
      <w:pPr>
        <w:ind w:left="426" w:hanging="426"/>
        <w:rPr>
          <w:rFonts w:ascii="Arial" w:hAnsi="Arial" w:cs="Arial"/>
        </w:rPr>
      </w:pPr>
      <w:r w:rsidRPr="00F07EF8">
        <w:rPr>
          <w:rFonts w:ascii="Arial" w:hAnsi="Arial" w:cs="Arial"/>
          <w:b/>
          <w:bCs/>
        </w:rPr>
        <w:t>5.   MODALIDAD DE POSTULACIÓ</w:t>
      </w:r>
      <w:r w:rsidR="00D53141" w:rsidRPr="00F07EF8">
        <w:rPr>
          <w:rFonts w:ascii="Arial" w:hAnsi="Arial" w:cs="Arial"/>
          <w:b/>
          <w:bCs/>
        </w:rPr>
        <w:t>N</w:t>
      </w:r>
    </w:p>
    <w:p w:rsidR="00D53141" w:rsidRPr="00F0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bookmarkStart w:id="0" w:name="_GoBack"/>
      <w:bookmarkEnd w:id="0"/>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lastRenderedPageBreak/>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090128" w:rsidRPr="00090128" w:rsidRDefault="00090128" w:rsidP="00090128">
      <w:pPr>
        <w:pStyle w:val="Prrafodelista1"/>
        <w:suppressAutoHyphens w:val="0"/>
        <w:ind w:left="284"/>
        <w:contextualSpacing/>
        <w:jc w:val="both"/>
        <w:rPr>
          <w:rFonts w:ascii="Arial" w:hAnsi="Arial" w:cs="Arial"/>
          <w:color w:val="000000"/>
          <w:sz w:val="14"/>
          <w:szCs w:val="14"/>
          <w:lang w:val="es-MX"/>
        </w:rPr>
      </w:pPr>
    </w:p>
    <w:p w:rsidR="00EA3012" w:rsidRPr="00327F5D" w:rsidRDefault="00E72C59" w:rsidP="00327F5D">
      <w:pPr>
        <w:pStyle w:val="Prrafodelista1"/>
        <w:suppressAutoHyphens w:val="0"/>
        <w:ind w:left="284"/>
        <w:contextualSpacing/>
        <w:jc w:val="both"/>
        <w:rPr>
          <w:rFonts w:ascii="Arial" w:hAnsi="Arial" w:cs="Arial"/>
          <w:color w:val="000000"/>
          <w:lang w:val="es-MX"/>
        </w:rPr>
      </w:pPr>
      <w:r w:rsidRPr="00090128">
        <w:rPr>
          <w:rFonts w:ascii="Arial" w:hAnsi="Arial" w:cs="Arial"/>
          <w:color w:val="000000"/>
          <w:lang w:val="es-MX"/>
        </w:rPr>
        <w:t>El personal que sea contratado en EsSalud dentro de los alcanc</w:t>
      </w:r>
      <w:r w:rsidR="009A06BF" w:rsidRPr="00090128">
        <w:rPr>
          <w:rFonts w:ascii="Arial" w:hAnsi="Arial" w:cs="Arial"/>
          <w:color w:val="000000"/>
          <w:lang w:val="es-MX"/>
        </w:rPr>
        <w:t xml:space="preserve">es de la presente Convocatoria, </w:t>
      </w:r>
      <w:r w:rsidRPr="00090128">
        <w:rPr>
          <w:rFonts w:ascii="Arial" w:hAnsi="Arial" w:cs="Arial"/>
          <w:color w:val="000000"/>
          <w:lang w:val="es-MX"/>
        </w:rPr>
        <w:t>recibirá los siguientes beneficios:</w:t>
      </w:r>
    </w:p>
    <w:p w:rsidR="00EA3012" w:rsidRPr="00090128" w:rsidRDefault="00EA3012" w:rsidP="00090128">
      <w:pPr>
        <w:pStyle w:val="Prrafodelista1"/>
        <w:suppressAutoHyphens w:val="0"/>
        <w:ind w:left="284"/>
        <w:contextualSpacing/>
        <w:jc w:val="both"/>
        <w:rPr>
          <w:rFonts w:ascii="Arial" w:hAnsi="Arial" w:cs="Arial"/>
          <w:b/>
          <w:color w:val="000000"/>
          <w:sz w:val="14"/>
          <w:szCs w:val="14"/>
        </w:rPr>
      </w:pPr>
    </w:p>
    <w:p w:rsidR="00CE7718" w:rsidRPr="00D53141" w:rsidRDefault="00327F5D" w:rsidP="00CE7718">
      <w:pPr>
        <w:pStyle w:val="Sinespaciado"/>
        <w:ind w:left="284"/>
        <w:jc w:val="both"/>
        <w:rPr>
          <w:rFonts w:ascii="Arial" w:hAnsi="Arial" w:cs="Arial"/>
          <w:b/>
          <w:sz w:val="20"/>
          <w:szCs w:val="20"/>
        </w:rPr>
      </w:pPr>
      <w:r>
        <w:rPr>
          <w:rFonts w:ascii="Arial" w:hAnsi="Arial" w:cs="Arial"/>
          <w:b/>
          <w:sz w:val="20"/>
          <w:szCs w:val="20"/>
        </w:rPr>
        <w:t>B</w:t>
      </w:r>
      <w:r w:rsidR="00EA3012">
        <w:rPr>
          <w:rFonts w:ascii="Arial" w:hAnsi="Arial" w:cs="Arial"/>
          <w:b/>
          <w:sz w:val="20"/>
          <w:szCs w:val="20"/>
        </w:rPr>
        <w:t>A</w:t>
      </w:r>
      <w:r>
        <w:rPr>
          <w:rFonts w:ascii="Arial" w:hAnsi="Arial" w:cs="Arial"/>
          <w:b/>
          <w:sz w:val="20"/>
          <w:szCs w:val="20"/>
        </w:rPr>
        <w:t>C</w:t>
      </w:r>
      <w:r w:rsidR="00EA3012">
        <w:rPr>
          <w:rFonts w:ascii="Arial" w:hAnsi="Arial" w:cs="Arial"/>
          <w:b/>
          <w:sz w:val="20"/>
          <w:szCs w:val="20"/>
        </w:rPr>
        <w:t xml:space="preserve">HILLER PROFESIONAL EN CONTABILIDAD </w:t>
      </w:r>
      <w:r w:rsidR="00CE7718" w:rsidRPr="00D53141">
        <w:rPr>
          <w:rFonts w:ascii="Arial" w:hAnsi="Arial" w:cs="Arial"/>
          <w:b/>
          <w:sz w:val="20"/>
          <w:szCs w:val="20"/>
          <w:lang w:val="pt-BR"/>
        </w:rPr>
        <w:t>(</w:t>
      </w:r>
      <w:r>
        <w:rPr>
          <w:rFonts w:ascii="Arial" w:hAnsi="Arial" w:cs="Arial"/>
          <w:b/>
          <w:color w:val="000000"/>
          <w:sz w:val="20"/>
          <w:szCs w:val="20"/>
          <w:lang w:val="es-PE"/>
        </w:rPr>
        <w:t>P3BP</w:t>
      </w:r>
      <w:r w:rsidR="00CE7718" w:rsidRPr="00D53141">
        <w:rPr>
          <w:rFonts w:ascii="Arial" w:hAnsi="Arial" w:cs="Arial"/>
          <w:b/>
          <w:color w:val="000000"/>
          <w:sz w:val="20"/>
          <w:szCs w:val="20"/>
          <w:lang w:val="es-PE"/>
        </w:rPr>
        <w:t>-001</w:t>
      </w:r>
      <w:r w:rsidR="00CE7718">
        <w:rPr>
          <w:rFonts w:ascii="Arial" w:hAnsi="Arial" w:cs="Arial"/>
          <w:b/>
          <w:color w:val="000000"/>
          <w:sz w:val="20"/>
          <w:szCs w:val="20"/>
          <w:lang w:val="es-PE"/>
        </w:rPr>
        <w:t>)</w:t>
      </w:r>
      <w:r w:rsidR="00CE7718" w:rsidRPr="00D53141">
        <w:rPr>
          <w:rFonts w:ascii="Arial" w:hAnsi="Arial" w:cs="Arial"/>
          <w:b/>
          <w:sz w:val="20"/>
          <w:szCs w:val="20"/>
          <w:lang w:val="pt-BR"/>
        </w:rPr>
        <w:tab/>
      </w:r>
    </w:p>
    <w:p w:rsidR="00CE7718" w:rsidRPr="00D53141" w:rsidRDefault="00CE7718" w:rsidP="00CE7718">
      <w:pPr>
        <w:pStyle w:val="Sinespaciado"/>
        <w:jc w:val="both"/>
        <w:rPr>
          <w:rFonts w:ascii="Arial" w:hAnsi="Arial" w:cs="Arial"/>
          <w:b/>
          <w:sz w:val="20"/>
          <w:szCs w:val="20"/>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551"/>
      </w:tblGrid>
      <w:tr w:rsidR="00327F5D" w:rsidRPr="00D53141" w:rsidTr="00EA3012">
        <w:trPr>
          <w:trHeight w:val="153"/>
        </w:trPr>
        <w:tc>
          <w:tcPr>
            <w:tcW w:w="5528" w:type="dxa"/>
          </w:tcPr>
          <w:p w:rsidR="00327F5D" w:rsidRPr="00D53141" w:rsidRDefault="00327F5D" w:rsidP="00327F5D">
            <w:pPr>
              <w:pStyle w:val="NormalWeb"/>
              <w:rPr>
                <w:rFonts w:ascii="Arial" w:hAnsi="Arial" w:cs="Arial"/>
                <w:sz w:val="20"/>
                <w:szCs w:val="20"/>
              </w:rPr>
            </w:pPr>
            <w:r w:rsidRPr="00D53141">
              <w:rPr>
                <w:rFonts w:ascii="Arial" w:hAnsi="Arial" w:cs="Arial"/>
                <w:sz w:val="20"/>
                <w:szCs w:val="20"/>
              </w:rPr>
              <w:t>REMUNERACION BASICA</w:t>
            </w:r>
          </w:p>
        </w:tc>
        <w:tc>
          <w:tcPr>
            <w:tcW w:w="2551" w:type="dxa"/>
          </w:tcPr>
          <w:p w:rsidR="00327F5D" w:rsidRPr="00327F5D" w:rsidRDefault="00327F5D" w:rsidP="00327F5D">
            <w:pPr>
              <w:rPr>
                <w:rFonts w:ascii="Arial" w:hAnsi="Arial" w:cs="Arial"/>
              </w:rPr>
            </w:pPr>
            <w:r w:rsidRPr="00327F5D">
              <w:rPr>
                <w:rFonts w:ascii="Arial" w:hAnsi="Arial" w:cs="Arial"/>
              </w:rPr>
              <w:t>S/ 2, 197.00</w:t>
            </w:r>
          </w:p>
        </w:tc>
      </w:tr>
      <w:tr w:rsidR="00327F5D" w:rsidRPr="00D53141" w:rsidTr="00EA3012">
        <w:trPr>
          <w:trHeight w:val="219"/>
        </w:trPr>
        <w:tc>
          <w:tcPr>
            <w:tcW w:w="5528" w:type="dxa"/>
          </w:tcPr>
          <w:p w:rsidR="00327F5D" w:rsidRPr="00D53141" w:rsidRDefault="00327F5D" w:rsidP="00327F5D">
            <w:pPr>
              <w:pStyle w:val="NormalWeb"/>
              <w:rPr>
                <w:rFonts w:ascii="Arial" w:hAnsi="Arial" w:cs="Arial"/>
                <w:sz w:val="20"/>
                <w:szCs w:val="20"/>
              </w:rPr>
            </w:pPr>
            <w:r w:rsidRPr="00D53141">
              <w:rPr>
                <w:rFonts w:ascii="Arial" w:hAnsi="Arial" w:cs="Arial"/>
                <w:sz w:val="20"/>
                <w:szCs w:val="20"/>
              </w:rPr>
              <w:t>BONO PRODUCTIVIDAD</w:t>
            </w:r>
          </w:p>
        </w:tc>
        <w:tc>
          <w:tcPr>
            <w:tcW w:w="2551" w:type="dxa"/>
          </w:tcPr>
          <w:p w:rsidR="00327F5D" w:rsidRPr="00327F5D" w:rsidRDefault="00327F5D" w:rsidP="00327F5D">
            <w:pPr>
              <w:rPr>
                <w:rFonts w:ascii="Arial" w:hAnsi="Arial" w:cs="Arial"/>
              </w:rPr>
            </w:pPr>
            <w:r w:rsidRPr="00327F5D">
              <w:rPr>
                <w:rFonts w:ascii="Arial" w:hAnsi="Arial" w:cs="Arial"/>
              </w:rPr>
              <w:t>S/     627.00</w:t>
            </w:r>
          </w:p>
        </w:tc>
      </w:tr>
      <w:tr w:rsidR="00327F5D" w:rsidRPr="00D53141" w:rsidTr="00EA3012">
        <w:trPr>
          <w:trHeight w:val="311"/>
        </w:trPr>
        <w:tc>
          <w:tcPr>
            <w:tcW w:w="5528" w:type="dxa"/>
          </w:tcPr>
          <w:p w:rsidR="00327F5D" w:rsidRPr="00D53141" w:rsidRDefault="00327F5D" w:rsidP="00327F5D">
            <w:pPr>
              <w:pStyle w:val="NormalWeb"/>
              <w:rPr>
                <w:rFonts w:ascii="Arial" w:hAnsi="Arial" w:cs="Arial"/>
                <w:sz w:val="20"/>
                <w:szCs w:val="20"/>
              </w:rPr>
            </w:pPr>
            <w:r>
              <w:rPr>
                <w:rFonts w:ascii="Arial" w:hAnsi="Arial" w:cs="Arial"/>
                <w:sz w:val="20"/>
                <w:szCs w:val="20"/>
              </w:rPr>
              <w:t>BONO EXTRAORDINARIO</w:t>
            </w:r>
          </w:p>
        </w:tc>
        <w:tc>
          <w:tcPr>
            <w:tcW w:w="2551" w:type="dxa"/>
          </w:tcPr>
          <w:p w:rsidR="00327F5D" w:rsidRPr="00327F5D" w:rsidRDefault="00327F5D" w:rsidP="00327F5D">
            <w:pPr>
              <w:rPr>
                <w:rFonts w:ascii="Arial" w:hAnsi="Arial" w:cs="Arial"/>
              </w:rPr>
            </w:pPr>
            <w:r w:rsidRPr="00327F5D">
              <w:rPr>
                <w:rFonts w:ascii="Arial" w:hAnsi="Arial" w:cs="Arial"/>
              </w:rPr>
              <w:t>S/     443.00</w:t>
            </w:r>
          </w:p>
        </w:tc>
      </w:tr>
      <w:tr w:rsidR="00327F5D" w:rsidRPr="00D53141" w:rsidTr="00EA3012">
        <w:trPr>
          <w:trHeight w:val="216"/>
        </w:trPr>
        <w:tc>
          <w:tcPr>
            <w:tcW w:w="5528" w:type="dxa"/>
            <w:shd w:val="clear" w:color="auto" w:fill="F2F2F2" w:themeFill="background1" w:themeFillShade="F2"/>
          </w:tcPr>
          <w:p w:rsidR="00327F5D" w:rsidRPr="00D53141" w:rsidRDefault="00327F5D" w:rsidP="00327F5D">
            <w:pPr>
              <w:pStyle w:val="NormalWeb"/>
              <w:rPr>
                <w:rFonts w:ascii="Arial" w:hAnsi="Arial" w:cs="Arial"/>
                <w:b/>
                <w:sz w:val="20"/>
                <w:szCs w:val="20"/>
              </w:rPr>
            </w:pPr>
            <w:r w:rsidRPr="00D53141">
              <w:rPr>
                <w:rFonts w:ascii="Arial" w:hAnsi="Arial" w:cs="Arial"/>
                <w:b/>
                <w:sz w:val="20"/>
                <w:szCs w:val="20"/>
              </w:rPr>
              <w:t>TOTAL INGRESO MENSUAL</w:t>
            </w:r>
          </w:p>
        </w:tc>
        <w:tc>
          <w:tcPr>
            <w:tcW w:w="2551" w:type="dxa"/>
            <w:shd w:val="clear" w:color="auto" w:fill="F2F2F2" w:themeFill="background1" w:themeFillShade="F2"/>
          </w:tcPr>
          <w:p w:rsidR="00327F5D" w:rsidRPr="00327F5D" w:rsidRDefault="00327F5D" w:rsidP="00327F5D">
            <w:pPr>
              <w:rPr>
                <w:rFonts w:ascii="Arial" w:hAnsi="Arial" w:cs="Arial"/>
              </w:rPr>
            </w:pPr>
            <w:r w:rsidRPr="00327F5D">
              <w:rPr>
                <w:rFonts w:ascii="Arial" w:hAnsi="Arial" w:cs="Arial"/>
              </w:rPr>
              <w:t xml:space="preserve">S/ 3, 267.00  </w:t>
            </w:r>
          </w:p>
        </w:tc>
      </w:tr>
    </w:tbl>
    <w:p w:rsidR="00CE7718" w:rsidRDefault="00CE7718" w:rsidP="00CE7718">
      <w:pPr>
        <w:pStyle w:val="Sinespaciado"/>
        <w:jc w:val="both"/>
        <w:rPr>
          <w:rFonts w:ascii="Arial" w:hAnsi="Arial" w:cs="Arial"/>
          <w:b/>
          <w:sz w:val="20"/>
          <w:szCs w:val="20"/>
        </w:rPr>
      </w:pPr>
    </w:p>
    <w:p w:rsidR="00327F5D" w:rsidRPr="00090128" w:rsidRDefault="00327F5D" w:rsidP="00327F5D">
      <w:pPr>
        <w:pStyle w:val="Prrafodelista1"/>
        <w:suppressAutoHyphens w:val="0"/>
        <w:ind w:left="284"/>
        <w:contextualSpacing/>
        <w:jc w:val="both"/>
        <w:rPr>
          <w:rFonts w:ascii="Arial" w:hAnsi="Arial" w:cs="Arial"/>
          <w:b/>
          <w:color w:val="000000"/>
          <w:sz w:val="14"/>
          <w:szCs w:val="14"/>
        </w:rPr>
      </w:pPr>
    </w:p>
    <w:p w:rsidR="00327F5D" w:rsidRPr="00D53141" w:rsidRDefault="00327F5D" w:rsidP="00327F5D">
      <w:pPr>
        <w:pStyle w:val="Sinespaciado"/>
        <w:ind w:left="284"/>
        <w:jc w:val="both"/>
        <w:rPr>
          <w:rFonts w:ascii="Arial" w:hAnsi="Arial" w:cs="Arial"/>
          <w:b/>
          <w:sz w:val="20"/>
          <w:szCs w:val="20"/>
        </w:rPr>
      </w:pPr>
      <w:r>
        <w:rPr>
          <w:rFonts w:ascii="Arial" w:hAnsi="Arial" w:cs="Arial"/>
          <w:b/>
          <w:sz w:val="20"/>
          <w:szCs w:val="20"/>
        </w:rPr>
        <w:t xml:space="preserve">AUXILIAR DE SERVICIO ASISTENCIAL </w:t>
      </w:r>
      <w:r w:rsidRPr="00D53141">
        <w:rPr>
          <w:rFonts w:ascii="Arial" w:hAnsi="Arial" w:cs="Arial"/>
          <w:b/>
          <w:sz w:val="20"/>
          <w:szCs w:val="20"/>
          <w:lang w:val="pt-BR"/>
        </w:rPr>
        <w:t>(</w:t>
      </w:r>
      <w:r>
        <w:rPr>
          <w:rFonts w:ascii="Arial" w:hAnsi="Arial" w:cs="Arial"/>
          <w:b/>
          <w:color w:val="000000"/>
          <w:sz w:val="20"/>
          <w:szCs w:val="20"/>
          <w:lang w:val="es-PE"/>
        </w:rPr>
        <w:t>A1ASA-002)</w:t>
      </w:r>
      <w:r w:rsidRPr="00D53141">
        <w:rPr>
          <w:rFonts w:ascii="Arial" w:hAnsi="Arial" w:cs="Arial"/>
          <w:b/>
          <w:sz w:val="20"/>
          <w:szCs w:val="20"/>
          <w:lang w:val="pt-BR"/>
        </w:rPr>
        <w:tab/>
      </w:r>
    </w:p>
    <w:p w:rsidR="00327F5D" w:rsidRPr="00D53141" w:rsidRDefault="00327F5D" w:rsidP="00327F5D">
      <w:pPr>
        <w:pStyle w:val="Sinespaciado"/>
        <w:jc w:val="both"/>
        <w:rPr>
          <w:rFonts w:ascii="Arial" w:hAnsi="Arial" w:cs="Arial"/>
          <w:b/>
          <w:sz w:val="20"/>
          <w:szCs w:val="20"/>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551"/>
      </w:tblGrid>
      <w:tr w:rsidR="00327F5D" w:rsidRPr="00D53141" w:rsidTr="005C146A">
        <w:trPr>
          <w:trHeight w:val="153"/>
        </w:trPr>
        <w:tc>
          <w:tcPr>
            <w:tcW w:w="5528" w:type="dxa"/>
          </w:tcPr>
          <w:p w:rsidR="00327F5D" w:rsidRPr="00D53141" w:rsidRDefault="00327F5D" w:rsidP="005C146A">
            <w:pPr>
              <w:pStyle w:val="NormalWeb"/>
              <w:rPr>
                <w:rFonts w:ascii="Arial" w:hAnsi="Arial" w:cs="Arial"/>
                <w:sz w:val="20"/>
                <w:szCs w:val="20"/>
              </w:rPr>
            </w:pPr>
            <w:r w:rsidRPr="00D53141">
              <w:rPr>
                <w:rFonts w:ascii="Arial" w:hAnsi="Arial" w:cs="Arial"/>
                <w:sz w:val="20"/>
                <w:szCs w:val="20"/>
              </w:rPr>
              <w:t>REMUNERACION BASICA</w:t>
            </w:r>
          </w:p>
        </w:tc>
        <w:tc>
          <w:tcPr>
            <w:tcW w:w="2551" w:type="dxa"/>
          </w:tcPr>
          <w:p w:rsidR="00327F5D" w:rsidRPr="00327F5D" w:rsidRDefault="00327F5D" w:rsidP="00327F5D">
            <w:pPr>
              <w:rPr>
                <w:rFonts w:ascii="Arial" w:hAnsi="Arial" w:cs="Arial"/>
              </w:rPr>
            </w:pPr>
            <w:r>
              <w:rPr>
                <w:rFonts w:ascii="Arial" w:hAnsi="Arial" w:cs="Arial"/>
              </w:rPr>
              <w:t>S/ 1</w:t>
            </w:r>
            <w:r w:rsidRPr="00327F5D">
              <w:rPr>
                <w:rFonts w:ascii="Arial" w:hAnsi="Arial" w:cs="Arial"/>
              </w:rPr>
              <w:t xml:space="preserve">, </w:t>
            </w:r>
            <w:r>
              <w:rPr>
                <w:rFonts w:ascii="Arial" w:hAnsi="Arial" w:cs="Arial"/>
              </w:rPr>
              <w:t>203</w:t>
            </w:r>
            <w:r w:rsidRPr="00327F5D">
              <w:rPr>
                <w:rFonts w:ascii="Arial" w:hAnsi="Arial" w:cs="Arial"/>
              </w:rPr>
              <w:t>.00</w:t>
            </w:r>
          </w:p>
        </w:tc>
      </w:tr>
      <w:tr w:rsidR="00327F5D" w:rsidRPr="00D53141" w:rsidTr="005C146A">
        <w:trPr>
          <w:trHeight w:val="219"/>
        </w:trPr>
        <w:tc>
          <w:tcPr>
            <w:tcW w:w="5528" w:type="dxa"/>
          </w:tcPr>
          <w:p w:rsidR="00327F5D" w:rsidRPr="00D53141" w:rsidRDefault="00327F5D" w:rsidP="005C146A">
            <w:pPr>
              <w:pStyle w:val="NormalWeb"/>
              <w:rPr>
                <w:rFonts w:ascii="Arial" w:hAnsi="Arial" w:cs="Arial"/>
                <w:sz w:val="20"/>
                <w:szCs w:val="20"/>
              </w:rPr>
            </w:pPr>
            <w:r w:rsidRPr="00D53141">
              <w:rPr>
                <w:rFonts w:ascii="Arial" w:hAnsi="Arial" w:cs="Arial"/>
                <w:sz w:val="20"/>
                <w:szCs w:val="20"/>
              </w:rPr>
              <w:t>BONO PRODUCTIVIDAD</w:t>
            </w:r>
          </w:p>
        </w:tc>
        <w:tc>
          <w:tcPr>
            <w:tcW w:w="2551" w:type="dxa"/>
          </w:tcPr>
          <w:p w:rsidR="00327F5D" w:rsidRPr="00327F5D" w:rsidRDefault="00327F5D" w:rsidP="005C146A">
            <w:pPr>
              <w:rPr>
                <w:rFonts w:ascii="Arial" w:hAnsi="Arial" w:cs="Arial"/>
              </w:rPr>
            </w:pPr>
            <w:r>
              <w:rPr>
                <w:rFonts w:ascii="Arial" w:hAnsi="Arial" w:cs="Arial"/>
              </w:rPr>
              <w:t>S/     271</w:t>
            </w:r>
            <w:r w:rsidRPr="00327F5D">
              <w:rPr>
                <w:rFonts w:ascii="Arial" w:hAnsi="Arial" w:cs="Arial"/>
              </w:rPr>
              <w:t>.00</w:t>
            </w:r>
          </w:p>
        </w:tc>
      </w:tr>
      <w:tr w:rsidR="00327F5D" w:rsidRPr="00D53141" w:rsidTr="005C146A">
        <w:trPr>
          <w:trHeight w:val="311"/>
        </w:trPr>
        <w:tc>
          <w:tcPr>
            <w:tcW w:w="5528" w:type="dxa"/>
          </w:tcPr>
          <w:p w:rsidR="00327F5D" w:rsidRPr="00D53141" w:rsidRDefault="00327F5D" w:rsidP="005C146A">
            <w:pPr>
              <w:pStyle w:val="NormalWeb"/>
              <w:rPr>
                <w:rFonts w:ascii="Arial" w:hAnsi="Arial" w:cs="Arial"/>
                <w:sz w:val="20"/>
                <w:szCs w:val="20"/>
              </w:rPr>
            </w:pPr>
            <w:r>
              <w:rPr>
                <w:rFonts w:ascii="Arial" w:hAnsi="Arial" w:cs="Arial"/>
                <w:sz w:val="20"/>
                <w:szCs w:val="20"/>
              </w:rPr>
              <w:t>BONO EXTRAORDINARIO</w:t>
            </w:r>
          </w:p>
        </w:tc>
        <w:tc>
          <w:tcPr>
            <w:tcW w:w="2551" w:type="dxa"/>
          </w:tcPr>
          <w:p w:rsidR="00327F5D" w:rsidRPr="00327F5D" w:rsidRDefault="00327F5D" w:rsidP="005C146A">
            <w:pPr>
              <w:rPr>
                <w:rFonts w:ascii="Arial" w:hAnsi="Arial" w:cs="Arial"/>
              </w:rPr>
            </w:pPr>
            <w:r>
              <w:rPr>
                <w:rFonts w:ascii="Arial" w:hAnsi="Arial" w:cs="Arial"/>
              </w:rPr>
              <w:t>S/     276</w:t>
            </w:r>
            <w:r w:rsidRPr="00327F5D">
              <w:rPr>
                <w:rFonts w:ascii="Arial" w:hAnsi="Arial" w:cs="Arial"/>
              </w:rPr>
              <w:t>.00</w:t>
            </w:r>
          </w:p>
        </w:tc>
      </w:tr>
      <w:tr w:rsidR="00327F5D" w:rsidRPr="00D53141" w:rsidTr="005C146A">
        <w:trPr>
          <w:trHeight w:val="216"/>
        </w:trPr>
        <w:tc>
          <w:tcPr>
            <w:tcW w:w="5528" w:type="dxa"/>
            <w:shd w:val="clear" w:color="auto" w:fill="F2F2F2" w:themeFill="background1" w:themeFillShade="F2"/>
          </w:tcPr>
          <w:p w:rsidR="00327F5D" w:rsidRPr="00D53141" w:rsidRDefault="00327F5D" w:rsidP="005C146A">
            <w:pPr>
              <w:pStyle w:val="NormalWeb"/>
              <w:rPr>
                <w:rFonts w:ascii="Arial" w:hAnsi="Arial" w:cs="Arial"/>
                <w:b/>
                <w:sz w:val="20"/>
                <w:szCs w:val="20"/>
              </w:rPr>
            </w:pPr>
            <w:r w:rsidRPr="00D53141">
              <w:rPr>
                <w:rFonts w:ascii="Arial" w:hAnsi="Arial" w:cs="Arial"/>
                <w:b/>
                <w:sz w:val="20"/>
                <w:szCs w:val="20"/>
              </w:rPr>
              <w:t>TOTAL INGRESO MENSUAL</w:t>
            </w:r>
          </w:p>
        </w:tc>
        <w:tc>
          <w:tcPr>
            <w:tcW w:w="2551" w:type="dxa"/>
            <w:shd w:val="clear" w:color="auto" w:fill="F2F2F2" w:themeFill="background1" w:themeFillShade="F2"/>
          </w:tcPr>
          <w:p w:rsidR="00327F5D" w:rsidRPr="00327F5D" w:rsidRDefault="00327F5D" w:rsidP="005C146A">
            <w:pPr>
              <w:rPr>
                <w:rFonts w:ascii="Arial" w:hAnsi="Arial" w:cs="Arial"/>
              </w:rPr>
            </w:pPr>
            <w:r>
              <w:rPr>
                <w:rFonts w:ascii="Arial" w:hAnsi="Arial" w:cs="Arial"/>
              </w:rPr>
              <w:t>S/ 1, 750</w:t>
            </w:r>
            <w:r w:rsidRPr="00327F5D">
              <w:rPr>
                <w:rFonts w:ascii="Arial" w:hAnsi="Arial" w:cs="Arial"/>
              </w:rPr>
              <w:t xml:space="preserve">.00  </w:t>
            </w:r>
          </w:p>
        </w:tc>
      </w:tr>
    </w:tbl>
    <w:p w:rsidR="00EA3012" w:rsidRPr="00D53141" w:rsidRDefault="00EA3012" w:rsidP="00CE7718">
      <w:pPr>
        <w:pStyle w:val="Sinespaciado"/>
        <w:jc w:val="both"/>
        <w:rPr>
          <w:rFonts w:ascii="Arial" w:hAnsi="Arial" w:cs="Arial"/>
          <w:b/>
          <w:sz w:val="20"/>
          <w:szCs w:val="20"/>
        </w:rPr>
      </w:pPr>
    </w:p>
    <w:p w:rsidR="004301E3" w:rsidRPr="00B05400" w:rsidRDefault="00E72C59" w:rsidP="000852C2">
      <w:pPr>
        <w:pStyle w:val="Prrafodelista1"/>
        <w:ind w:left="426" w:hanging="66"/>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sidR="000852C2">
        <w:rPr>
          <w:rFonts w:ascii="Arial" w:hAnsi="Arial" w:cs="Arial"/>
          <w:b/>
          <w:sz w:val="16"/>
          <w:szCs w:val="16"/>
        </w:rPr>
        <w:t xml:space="preserve">    </w:t>
      </w:r>
      <w:r w:rsidR="00D53141" w:rsidRPr="00B05400">
        <w:rPr>
          <w:rFonts w:ascii="Arial" w:hAnsi="Arial" w:cs="Arial"/>
          <w:b/>
          <w:sz w:val="16"/>
          <w:szCs w:val="16"/>
        </w:rPr>
        <w:t>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9496C" w:rsidRDefault="0059496C" w:rsidP="0059496C">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9496C" w:rsidTr="005C146A">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5C146A">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5C146A">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5C146A">
            <w:pPr>
              <w:jc w:val="center"/>
              <w:rPr>
                <w:rFonts w:ascii="Arial" w:hAnsi="Arial" w:cs="Arial"/>
                <w:b/>
                <w:sz w:val="18"/>
                <w:szCs w:val="18"/>
                <w:lang w:val="es-MX"/>
              </w:rPr>
            </w:pPr>
            <w:r>
              <w:rPr>
                <w:rFonts w:ascii="Arial" w:hAnsi="Arial" w:cs="Arial"/>
                <w:b/>
                <w:sz w:val="18"/>
                <w:szCs w:val="18"/>
                <w:lang w:val="es-MX"/>
              </w:rPr>
              <w:t>AREA RESPONSABLE</w:t>
            </w:r>
          </w:p>
        </w:tc>
      </w:tr>
      <w:tr w:rsidR="0059496C" w:rsidTr="005C146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D83404" w:rsidP="00DA69A1">
            <w:pPr>
              <w:jc w:val="center"/>
              <w:rPr>
                <w:rFonts w:ascii="Arial" w:hAnsi="Arial" w:cs="Arial"/>
                <w:sz w:val="18"/>
                <w:szCs w:val="18"/>
                <w:lang w:val="es-MX"/>
              </w:rPr>
            </w:pPr>
            <w:r>
              <w:rPr>
                <w:rFonts w:ascii="Arial" w:hAnsi="Arial" w:cs="Arial"/>
                <w:sz w:val="18"/>
                <w:szCs w:val="18"/>
                <w:lang w:val="es-MX"/>
              </w:rPr>
              <w:t>27</w:t>
            </w:r>
            <w:r w:rsidR="0059496C">
              <w:rPr>
                <w:rFonts w:ascii="Arial" w:hAnsi="Arial" w:cs="Arial"/>
                <w:sz w:val="18"/>
                <w:szCs w:val="18"/>
                <w:lang w:val="es-MX"/>
              </w:rPr>
              <w:t xml:space="preserve"> de </w:t>
            </w:r>
            <w:r w:rsidR="00DA69A1">
              <w:rPr>
                <w:rFonts w:ascii="Arial" w:hAnsi="Arial" w:cs="Arial"/>
                <w:sz w:val="18"/>
                <w:szCs w:val="18"/>
                <w:lang w:val="es-MX"/>
              </w:rPr>
              <w:t>noviembre</w:t>
            </w:r>
            <w:r w:rsidR="0053047A">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S</w:t>
            </w:r>
            <w:r w:rsidR="00D93687">
              <w:rPr>
                <w:rFonts w:ascii="Arial" w:hAnsi="Arial" w:cs="Arial"/>
                <w:sz w:val="18"/>
                <w:szCs w:val="18"/>
                <w:lang w:val="es-MX"/>
              </w:rPr>
              <w:t>GGI - U</w:t>
            </w:r>
            <w:r>
              <w:rPr>
                <w:rFonts w:ascii="Arial" w:hAnsi="Arial" w:cs="Arial"/>
                <w:sz w:val="18"/>
                <w:szCs w:val="18"/>
                <w:lang w:val="es-MX"/>
              </w:rPr>
              <w:t>RRHH</w:t>
            </w:r>
          </w:p>
        </w:tc>
      </w:tr>
      <w:tr w:rsidR="0059496C" w:rsidTr="005C146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kern w:val="2"/>
                <w:sz w:val="18"/>
                <w:szCs w:val="18"/>
                <w:lang w:val="es-MX"/>
              </w:rPr>
              <w:t>SGGI – GCTIC</w:t>
            </w:r>
          </w:p>
        </w:tc>
      </w:tr>
      <w:tr w:rsidR="0059496C" w:rsidTr="005C146A">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5C146A">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5C146A">
            <w:pPr>
              <w:jc w:val="both"/>
              <w:rPr>
                <w:rFonts w:ascii="Arial" w:hAnsi="Arial" w:cs="Arial"/>
                <w:sz w:val="18"/>
                <w:szCs w:val="18"/>
                <w:lang w:val="es-MX"/>
              </w:rPr>
            </w:pPr>
          </w:p>
        </w:tc>
      </w:tr>
      <w:tr w:rsidR="0059496C" w:rsidTr="005C146A">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lastRenderedPageBreak/>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D83404" w:rsidP="00DA69A1">
            <w:pPr>
              <w:jc w:val="center"/>
              <w:rPr>
                <w:rFonts w:ascii="Arial" w:hAnsi="Arial" w:cs="Arial"/>
                <w:sz w:val="18"/>
                <w:szCs w:val="18"/>
                <w:lang w:val="es-MX"/>
              </w:rPr>
            </w:pPr>
            <w:r>
              <w:rPr>
                <w:rFonts w:ascii="Arial" w:hAnsi="Arial" w:cs="Arial"/>
                <w:sz w:val="18"/>
                <w:szCs w:val="18"/>
                <w:lang w:val="es-MX"/>
              </w:rPr>
              <w:t xml:space="preserve"> 12</w:t>
            </w:r>
            <w:r w:rsidR="0059496C">
              <w:rPr>
                <w:rFonts w:ascii="Arial" w:hAnsi="Arial" w:cs="Arial"/>
                <w:sz w:val="18"/>
                <w:szCs w:val="18"/>
                <w:lang w:val="es-MX"/>
              </w:rPr>
              <w:t xml:space="preserve"> de </w:t>
            </w:r>
            <w:r w:rsidR="00DA69A1">
              <w:rPr>
                <w:rFonts w:ascii="Arial" w:hAnsi="Arial" w:cs="Arial"/>
                <w:sz w:val="18"/>
                <w:szCs w:val="18"/>
                <w:lang w:val="es-MX"/>
              </w:rPr>
              <w:t>diciembre</w:t>
            </w:r>
            <w:r w:rsidR="00CF29BF">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SGGI-GCTIC</w:t>
            </w:r>
          </w:p>
        </w:tc>
      </w:tr>
      <w:tr w:rsidR="0059496C" w:rsidTr="005C146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D83404" w:rsidP="00DA69A1">
            <w:pPr>
              <w:jc w:val="center"/>
              <w:rPr>
                <w:rFonts w:ascii="Arial" w:hAnsi="Arial" w:cs="Arial"/>
                <w:sz w:val="18"/>
                <w:szCs w:val="18"/>
                <w:lang w:val="es-MX"/>
              </w:rPr>
            </w:pPr>
            <w:r>
              <w:rPr>
                <w:rFonts w:ascii="Arial" w:hAnsi="Arial" w:cs="Arial"/>
                <w:sz w:val="18"/>
                <w:szCs w:val="18"/>
                <w:lang w:val="es-MX"/>
              </w:rPr>
              <w:t>17 al 18</w:t>
            </w:r>
            <w:r w:rsidR="0059496C">
              <w:rPr>
                <w:rFonts w:ascii="Arial" w:hAnsi="Arial" w:cs="Arial"/>
                <w:sz w:val="18"/>
                <w:szCs w:val="18"/>
                <w:lang w:val="es-MX"/>
              </w:rPr>
              <w:t xml:space="preserve"> de </w:t>
            </w:r>
            <w:r w:rsidR="00DA69A1">
              <w:rPr>
                <w:rFonts w:ascii="Arial" w:hAnsi="Arial" w:cs="Arial"/>
                <w:sz w:val="18"/>
                <w:szCs w:val="18"/>
                <w:lang w:val="es-MX"/>
              </w:rPr>
              <w:t xml:space="preserve">diciembre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SGGI-GCTIC</w:t>
            </w:r>
          </w:p>
        </w:tc>
      </w:tr>
      <w:tr w:rsidR="0059496C" w:rsidTr="005C146A">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5C146A">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5C146A">
            <w:pPr>
              <w:jc w:val="both"/>
              <w:rPr>
                <w:rFonts w:ascii="Arial" w:hAnsi="Arial" w:cs="Arial"/>
                <w:sz w:val="18"/>
                <w:szCs w:val="18"/>
                <w:lang w:val="es-MX"/>
              </w:rPr>
            </w:pPr>
          </w:p>
        </w:tc>
      </w:tr>
      <w:tr w:rsidR="0059496C" w:rsidTr="005C146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9496C" w:rsidRDefault="0059496C" w:rsidP="005C146A">
            <w:pPr>
              <w:rPr>
                <w:rFonts w:ascii="Arial" w:hAnsi="Arial" w:cs="Arial"/>
                <w:sz w:val="10"/>
                <w:szCs w:val="10"/>
                <w:lang w:val="es-MX"/>
              </w:rPr>
            </w:pPr>
          </w:p>
          <w:p w:rsidR="0059496C" w:rsidRDefault="00D83404" w:rsidP="005C146A">
            <w:pPr>
              <w:jc w:val="center"/>
              <w:rPr>
                <w:rFonts w:ascii="Arial" w:hAnsi="Arial" w:cs="Arial"/>
                <w:sz w:val="18"/>
                <w:szCs w:val="18"/>
                <w:lang w:val="es-MX"/>
              </w:rPr>
            </w:pPr>
            <w:r>
              <w:rPr>
                <w:rFonts w:ascii="Arial" w:hAnsi="Arial" w:cs="Arial"/>
                <w:sz w:val="18"/>
                <w:szCs w:val="18"/>
                <w:lang w:val="es-MX"/>
              </w:rPr>
              <w:t>19</w:t>
            </w:r>
            <w:r w:rsidR="0059496C">
              <w:rPr>
                <w:rFonts w:ascii="Arial" w:hAnsi="Arial" w:cs="Arial"/>
                <w:sz w:val="18"/>
                <w:szCs w:val="18"/>
                <w:lang w:val="es-MX"/>
              </w:rPr>
              <w:t xml:space="preserve"> de </w:t>
            </w:r>
            <w:r w:rsidR="00DA69A1">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 xml:space="preserve">del 2018 </w:t>
            </w:r>
          </w:p>
          <w:p w:rsidR="0059496C" w:rsidRDefault="0059496C" w:rsidP="005C146A">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9496C" w:rsidTr="005C146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D83404" w:rsidP="00DA69A1">
            <w:pPr>
              <w:jc w:val="center"/>
              <w:rPr>
                <w:rFonts w:ascii="Arial" w:hAnsi="Arial" w:cs="Arial"/>
                <w:sz w:val="10"/>
                <w:szCs w:val="10"/>
                <w:lang w:val="es-MX"/>
              </w:rPr>
            </w:pPr>
            <w:r>
              <w:rPr>
                <w:rFonts w:ascii="Arial" w:hAnsi="Arial" w:cs="Arial"/>
                <w:sz w:val="18"/>
                <w:szCs w:val="18"/>
                <w:lang w:val="es-MX"/>
              </w:rPr>
              <w:t>20</w:t>
            </w:r>
            <w:r w:rsidR="0059496C">
              <w:rPr>
                <w:rFonts w:ascii="Arial" w:hAnsi="Arial" w:cs="Arial"/>
                <w:sz w:val="18"/>
                <w:szCs w:val="18"/>
                <w:lang w:val="es-MX"/>
              </w:rPr>
              <w:t xml:space="preserve"> de </w:t>
            </w:r>
            <w:r w:rsidR="00DA69A1">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 xml:space="preserve">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D93687" w:rsidP="005C146A">
            <w:pPr>
              <w:jc w:val="center"/>
              <w:rPr>
                <w:rFonts w:ascii="Arial" w:hAnsi="Arial" w:cs="Arial"/>
                <w:color w:val="000000"/>
                <w:sz w:val="18"/>
                <w:szCs w:val="18"/>
                <w:lang w:val="es-PE"/>
              </w:rPr>
            </w:pPr>
            <w:r>
              <w:rPr>
                <w:rFonts w:ascii="Arial" w:hAnsi="Arial" w:cs="Arial"/>
                <w:color w:val="000000"/>
                <w:sz w:val="18"/>
                <w:szCs w:val="18"/>
                <w:lang w:val="es-PE"/>
              </w:rPr>
              <w:t>U</w:t>
            </w:r>
            <w:r w:rsidR="0059496C">
              <w:rPr>
                <w:rFonts w:ascii="Arial" w:hAnsi="Arial" w:cs="Arial"/>
                <w:color w:val="000000"/>
                <w:sz w:val="18"/>
                <w:szCs w:val="18"/>
                <w:lang w:val="es-PE"/>
              </w:rPr>
              <w:t>RRHH</w:t>
            </w:r>
          </w:p>
        </w:tc>
      </w:tr>
      <w:tr w:rsidR="0059496C" w:rsidTr="005C146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D83404" w:rsidP="00DA69A1">
            <w:pPr>
              <w:jc w:val="center"/>
              <w:rPr>
                <w:rFonts w:ascii="Arial" w:hAnsi="Arial" w:cs="Arial"/>
                <w:sz w:val="18"/>
                <w:szCs w:val="18"/>
                <w:lang w:val="es-MX"/>
              </w:rPr>
            </w:pPr>
            <w:r>
              <w:rPr>
                <w:rFonts w:ascii="Arial" w:hAnsi="Arial" w:cs="Arial"/>
                <w:sz w:val="18"/>
                <w:szCs w:val="18"/>
                <w:lang w:val="es-MX"/>
              </w:rPr>
              <w:t>20</w:t>
            </w:r>
            <w:r w:rsidR="0018000A">
              <w:rPr>
                <w:rFonts w:ascii="Arial" w:hAnsi="Arial" w:cs="Arial"/>
                <w:sz w:val="18"/>
                <w:szCs w:val="18"/>
                <w:lang w:val="es-MX"/>
              </w:rPr>
              <w:t xml:space="preserve"> </w:t>
            </w:r>
            <w:r w:rsidR="0059496C">
              <w:rPr>
                <w:rFonts w:ascii="Arial" w:hAnsi="Arial" w:cs="Arial"/>
                <w:sz w:val="18"/>
                <w:szCs w:val="18"/>
                <w:lang w:val="es-MX"/>
              </w:rPr>
              <w:t xml:space="preserve">de </w:t>
            </w:r>
            <w:r w:rsidR="00DA69A1">
              <w:rPr>
                <w:rFonts w:ascii="Arial" w:hAnsi="Arial" w:cs="Arial"/>
                <w:sz w:val="18"/>
                <w:szCs w:val="18"/>
                <w:lang w:val="es-MX"/>
              </w:rPr>
              <w:t>diciembre</w:t>
            </w:r>
            <w:r w:rsidR="0053047A">
              <w:rPr>
                <w:rFonts w:ascii="Arial" w:hAnsi="Arial" w:cs="Arial"/>
                <w:sz w:val="18"/>
                <w:szCs w:val="18"/>
                <w:lang w:val="es-MX"/>
              </w:rPr>
              <w:t xml:space="preserve"> </w:t>
            </w:r>
            <w:r w:rsidR="0018000A">
              <w:rPr>
                <w:rFonts w:ascii="Arial" w:hAnsi="Arial" w:cs="Arial"/>
                <w:sz w:val="18"/>
                <w:szCs w:val="18"/>
                <w:lang w:val="es-MX"/>
              </w:rPr>
              <w:t xml:space="preserve">del </w:t>
            </w:r>
            <w:r w:rsidR="0059496C">
              <w:rPr>
                <w:rFonts w:ascii="Arial" w:hAnsi="Arial" w:cs="Arial"/>
                <w:sz w:val="18"/>
                <w:szCs w:val="18"/>
                <w:lang w:val="es-MX"/>
              </w:rPr>
              <w:t xml:space="preserve">2018 a las 11:00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color w:val="000000"/>
                <w:sz w:val="18"/>
                <w:szCs w:val="18"/>
                <w:lang w:val="es-PE"/>
              </w:rPr>
            </w:pPr>
            <w:r>
              <w:rPr>
                <w:rFonts w:ascii="Arial" w:hAnsi="Arial" w:cs="Arial"/>
                <w:color w:val="000000"/>
                <w:sz w:val="18"/>
                <w:szCs w:val="18"/>
                <w:lang w:val="es-PE"/>
              </w:rPr>
              <w:t>S</w:t>
            </w:r>
            <w:r w:rsidR="00D93687">
              <w:rPr>
                <w:rFonts w:ascii="Arial" w:hAnsi="Arial" w:cs="Arial"/>
                <w:color w:val="000000"/>
                <w:sz w:val="18"/>
                <w:szCs w:val="18"/>
                <w:lang w:val="es-PE"/>
              </w:rPr>
              <w:t>GGI – U</w:t>
            </w:r>
            <w:r>
              <w:rPr>
                <w:rFonts w:ascii="Arial" w:hAnsi="Arial" w:cs="Arial"/>
                <w:color w:val="000000"/>
                <w:sz w:val="18"/>
                <w:szCs w:val="18"/>
                <w:lang w:val="es-PE"/>
              </w:rPr>
              <w:t>RRHH</w:t>
            </w:r>
          </w:p>
        </w:tc>
      </w:tr>
      <w:tr w:rsidR="0059496C" w:rsidTr="005C146A">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DA69A1">
            <w:pPr>
              <w:jc w:val="center"/>
              <w:rPr>
                <w:rFonts w:ascii="Arial" w:hAnsi="Arial" w:cs="Arial"/>
                <w:sz w:val="18"/>
                <w:szCs w:val="18"/>
                <w:lang w:val="es-MX"/>
              </w:rPr>
            </w:pPr>
            <w:r>
              <w:rPr>
                <w:rFonts w:ascii="Arial" w:hAnsi="Arial" w:cs="Arial"/>
                <w:sz w:val="18"/>
                <w:szCs w:val="18"/>
                <w:lang w:val="es-MX"/>
              </w:rPr>
              <w:t xml:space="preserve"> </w:t>
            </w:r>
            <w:r w:rsidR="00D83404">
              <w:rPr>
                <w:rFonts w:ascii="Arial" w:hAnsi="Arial" w:cs="Arial"/>
                <w:sz w:val="18"/>
                <w:szCs w:val="18"/>
                <w:lang w:val="es-MX"/>
              </w:rPr>
              <w:t>20</w:t>
            </w:r>
            <w:r w:rsidR="0018000A">
              <w:rPr>
                <w:rFonts w:ascii="Arial" w:hAnsi="Arial" w:cs="Arial"/>
                <w:sz w:val="18"/>
                <w:szCs w:val="18"/>
                <w:lang w:val="es-MX"/>
              </w:rPr>
              <w:t xml:space="preserve"> de </w:t>
            </w:r>
            <w:r w:rsidR="00DA69A1">
              <w:rPr>
                <w:rFonts w:ascii="Arial" w:hAnsi="Arial" w:cs="Arial"/>
                <w:sz w:val="18"/>
                <w:szCs w:val="18"/>
                <w:lang w:val="es-MX"/>
              </w:rPr>
              <w:t>diciembre</w:t>
            </w:r>
            <w:r w:rsidR="0053047A">
              <w:rPr>
                <w:rFonts w:ascii="Arial" w:hAnsi="Arial" w:cs="Arial"/>
                <w:sz w:val="18"/>
                <w:szCs w:val="18"/>
                <w:lang w:val="es-MX"/>
              </w:rPr>
              <w:t xml:space="preserve"> </w:t>
            </w:r>
            <w:r>
              <w:rPr>
                <w:rFonts w:ascii="Arial" w:hAnsi="Arial" w:cs="Arial"/>
                <w:sz w:val="18"/>
                <w:szCs w:val="18"/>
                <w:lang w:val="es-MX"/>
              </w:rPr>
              <w:t xml:space="preserve">del 2018 a las 12:00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D93687" w:rsidP="005C146A">
            <w:pPr>
              <w:jc w:val="center"/>
              <w:rPr>
                <w:rFonts w:ascii="Arial" w:hAnsi="Arial" w:cs="Arial"/>
                <w:sz w:val="18"/>
                <w:szCs w:val="18"/>
              </w:rPr>
            </w:pPr>
            <w:r>
              <w:rPr>
                <w:rFonts w:ascii="Arial" w:hAnsi="Arial" w:cs="Arial"/>
                <w:color w:val="000000"/>
                <w:sz w:val="18"/>
                <w:szCs w:val="18"/>
                <w:lang w:val="es-PE"/>
              </w:rPr>
              <w:t>U</w:t>
            </w:r>
            <w:r w:rsidR="0059496C">
              <w:rPr>
                <w:rFonts w:ascii="Arial" w:hAnsi="Arial" w:cs="Arial"/>
                <w:color w:val="000000"/>
                <w:sz w:val="18"/>
                <w:szCs w:val="18"/>
                <w:lang w:val="es-PE"/>
              </w:rPr>
              <w:t>RRHH</w:t>
            </w:r>
          </w:p>
        </w:tc>
      </w:tr>
      <w:tr w:rsidR="0059496C" w:rsidTr="005C146A">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D83404" w:rsidP="005C146A">
            <w:pPr>
              <w:jc w:val="center"/>
              <w:rPr>
                <w:rFonts w:ascii="Arial" w:hAnsi="Arial" w:cs="Arial"/>
                <w:sz w:val="18"/>
                <w:szCs w:val="18"/>
                <w:lang w:val="es-MX"/>
              </w:rPr>
            </w:pPr>
            <w:r>
              <w:rPr>
                <w:rFonts w:ascii="Arial" w:hAnsi="Arial" w:cs="Arial"/>
                <w:sz w:val="18"/>
                <w:szCs w:val="18"/>
                <w:lang w:val="es-MX"/>
              </w:rPr>
              <w:t>20</w:t>
            </w:r>
            <w:r w:rsidR="0059496C">
              <w:rPr>
                <w:rFonts w:ascii="Arial" w:hAnsi="Arial" w:cs="Arial"/>
                <w:sz w:val="18"/>
                <w:szCs w:val="18"/>
                <w:lang w:val="es-MX"/>
              </w:rPr>
              <w:t xml:space="preserve"> de </w:t>
            </w:r>
            <w:r w:rsidR="00DA69A1">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del 2018</w:t>
            </w:r>
          </w:p>
          <w:p w:rsidR="0059496C" w:rsidRDefault="0059496C" w:rsidP="005C146A">
            <w:pPr>
              <w:jc w:val="center"/>
              <w:rPr>
                <w:rFonts w:ascii="Arial" w:hAnsi="Arial" w:cs="Arial"/>
                <w:sz w:val="18"/>
                <w:szCs w:val="18"/>
                <w:lang w:val="es-MX"/>
              </w:rPr>
            </w:pPr>
            <w:r>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D93687" w:rsidP="005C146A">
            <w:pPr>
              <w:jc w:val="center"/>
              <w:rPr>
                <w:rFonts w:ascii="Arial" w:hAnsi="Arial" w:cs="Arial"/>
                <w:sz w:val="18"/>
                <w:szCs w:val="18"/>
              </w:rPr>
            </w:pPr>
            <w:r>
              <w:rPr>
                <w:rFonts w:ascii="Arial" w:hAnsi="Arial" w:cs="Arial"/>
                <w:color w:val="000000"/>
                <w:sz w:val="18"/>
                <w:szCs w:val="18"/>
                <w:lang w:val="es-PE"/>
              </w:rPr>
              <w:t>SGGI – U</w:t>
            </w:r>
            <w:r w:rsidR="0059496C">
              <w:rPr>
                <w:rFonts w:ascii="Arial" w:hAnsi="Arial" w:cs="Arial"/>
                <w:color w:val="000000"/>
                <w:sz w:val="18"/>
                <w:szCs w:val="18"/>
                <w:lang w:val="es-PE"/>
              </w:rPr>
              <w:t>RRHH</w:t>
            </w:r>
          </w:p>
        </w:tc>
      </w:tr>
      <w:tr w:rsidR="0059496C" w:rsidTr="005C146A">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7C6986" w:rsidRDefault="00D83404" w:rsidP="005C146A">
            <w:pPr>
              <w:jc w:val="center"/>
              <w:rPr>
                <w:rFonts w:ascii="Arial" w:hAnsi="Arial" w:cs="Arial"/>
                <w:sz w:val="18"/>
                <w:szCs w:val="18"/>
                <w:lang w:val="es-MX"/>
              </w:rPr>
            </w:pPr>
            <w:r w:rsidRPr="007C6986">
              <w:rPr>
                <w:rFonts w:ascii="Arial" w:hAnsi="Arial" w:cs="Arial"/>
                <w:sz w:val="18"/>
                <w:szCs w:val="18"/>
                <w:lang w:val="es-MX"/>
              </w:rPr>
              <w:t>21</w:t>
            </w:r>
            <w:r w:rsidR="0059496C" w:rsidRPr="007C6986">
              <w:rPr>
                <w:rFonts w:ascii="Arial" w:hAnsi="Arial" w:cs="Arial"/>
                <w:sz w:val="18"/>
                <w:szCs w:val="18"/>
                <w:lang w:val="es-MX"/>
              </w:rPr>
              <w:t xml:space="preserve"> de </w:t>
            </w:r>
            <w:r w:rsidR="00DA69A1" w:rsidRPr="007C6986">
              <w:rPr>
                <w:rFonts w:ascii="Arial" w:hAnsi="Arial" w:cs="Arial"/>
                <w:sz w:val="18"/>
                <w:szCs w:val="18"/>
                <w:lang w:val="es-MX"/>
              </w:rPr>
              <w:t>diciembre</w:t>
            </w:r>
            <w:r w:rsidR="0053047A" w:rsidRPr="007C6986">
              <w:rPr>
                <w:rFonts w:ascii="Arial" w:hAnsi="Arial" w:cs="Arial"/>
                <w:sz w:val="18"/>
                <w:szCs w:val="18"/>
                <w:lang w:val="es-MX"/>
              </w:rPr>
              <w:t xml:space="preserve"> </w:t>
            </w:r>
            <w:r w:rsidR="0059496C" w:rsidRPr="007C6986">
              <w:rPr>
                <w:rFonts w:ascii="Arial" w:hAnsi="Arial" w:cs="Arial"/>
                <w:sz w:val="18"/>
                <w:szCs w:val="18"/>
                <w:lang w:val="es-MX"/>
              </w:rPr>
              <w:t>del 2018</w:t>
            </w:r>
          </w:p>
          <w:p w:rsidR="0059496C" w:rsidRPr="004C06F0" w:rsidRDefault="0059496C" w:rsidP="005C146A">
            <w:pPr>
              <w:jc w:val="center"/>
              <w:rPr>
                <w:rFonts w:ascii="Arial" w:hAnsi="Arial" w:cs="Arial"/>
                <w:sz w:val="18"/>
              </w:rPr>
            </w:pPr>
            <w:r w:rsidRPr="007C6986">
              <w:rPr>
                <w:rFonts w:ascii="Arial" w:hAnsi="Arial" w:cs="Arial"/>
                <w:sz w:val="18"/>
                <w:szCs w:val="18"/>
              </w:rPr>
              <w:t xml:space="preserve">de 08:00 a 14:00 horas, en la División de Recursos Humanos en Av. José santos Chocano S/N – Urb. La Capilla </w:t>
            </w:r>
            <w:r w:rsidR="007C6986" w:rsidRPr="007C6986">
              <w:rPr>
                <w:rFonts w:ascii="Arial" w:hAnsi="Arial" w:cs="Arial"/>
                <w:sz w:val="18"/>
                <w:szCs w:val="18"/>
                <w:lang w:val="es-MX"/>
              </w:rPr>
              <w:t xml:space="preserve">de la Red Asistencial Tacna, sito en Hospital III Daniel Alcides Carrión, Carretera a </w:t>
            </w:r>
            <w:proofErr w:type="spellStart"/>
            <w:r w:rsidR="007C6986" w:rsidRPr="007C6986">
              <w:rPr>
                <w:rFonts w:ascii="Arial" w:hAnsi="Arial" w:cs="Arial"/>
                <w:sz w:val="18"/>
                <w:szCs w:val="18"/>
                <w:lang w:val="es-MX"/>
              </w:rPr>
              <w:t>Calana</w:t>
            </w:r>
            <w:proofErr w:type="spellEnd"/>
            <w:r w:rsidR="007C6986" w:rsidRPr="007C6986">
              <w:rPr>
                <w:rFonts w:ascii="Arial" w:hAnsi="Arial" w:cs="Arial"/>
                <w:sz w:val="18"/>
                <w:szCs w:val="18"/>
                <w:lang w:val="es-MX"/>
              </w:rPr>
              <w:t xml:space="preserve"> km.  6.5 – Tacna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D93687" w:rsidP="005C146A">
            <w:pPr>
              <w:jc w:val="center"/>
              <w:rPr>
                <w:rFonts w:ascii="Arial" w:hAnsi="Arial" w:cs="Arial"/>
                <w:sz w:val="18"/>
                <w:szCs w:val="18"/>
              </w:rPr>
            </w:pPr>
            <w:r>
              <w:rPr>
                <w:rFonts w:ascii="Arial" w:hAnsi="Arial" w:cs="Arial"/>
                <w:color w:val="000000"/>
                <w:sz w:val="18"/>
                <w:szCs w:val="18"/>
                <w:lang w:val="es-PE"/>
              </w:rPr>
              <w:t>U</w:t>
            </w:r>
            <w:r w:rsidR="0059496C">
              <w:rPr>
                <w:rFonts w:ascii="Arial" w:hAnsi="Arial" w:cs="Arial"/>
                <w:color w:val="000000"/>
                <w:sz w:val="18"/>
                <w:szCs w:val="18"/>
                <w:lang w:val="es-PE"/>
              </w:rPr>
              <w:t>RRHH</w:t>
            </w:r>
          </w:p>
        </w:tc>
      </w:tr>
      <w:tr w:rsidR="0059496C" w:rsidTr="005C146A">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DA69A1">
            <w:pPr>
              <w:jc w:val="center"/>
              <w:rPr>
                <w:rFonts w:ascii="Arial" w:hAnsi="Arial" w:cs="Arial"/>
                <w:sz w:val="18"/>
                <w:szCs w:val="18"/>
                <w:lang w:val="es-MX"/>
              </w:rPr>
            </w:pPr>
            <w:r>
              <w:rPr>
                <w:rFonts w:ascii="Arial" w:hAnsi="Arial" w:cs="Arial"/>
                <w:sz w:val="18"/>
                <w:szCs w:val="18"/>
                <w:lang w:val="es-MX"/>
              </w:rPr>
              <w:t xml:space="preserve">A partir del </w:t>
            </w:r>
            <w:r w:rsidR="00D83404">
              <w:rPr>
                <w:rFonts w:ascii="Arial" w:hAnsi="Arial" w:cs="Arial"/>
                <w:sz w:val="18"/>
                <w:szCs w:val="18"/>
                <w:lang w:val="es-MX"/>
              </w:rPr>
              <w:t>21</w:t>
            </w:r>
            <w:r>
              <w:rPr>
                <w:rFonts w:ascii="Arial" w:hAnsi="Arial" w:cs="Arial"/>
                <w:sz w:val="18"/>
                <w:szCs w:val="18"/>
                <w:lang w:val="es-MX"/>
              </w:rPr>
              <w:t xml:space="preserve"> de</w:t>
            </w:r>
            <w:r w:rsidR="006C2A21">
              <w:rPr>
                <w:rFonts w:ascii="Arial" w:hAnsi="Arial" w:cs="Arial"/>
                <w:sz w:val="18"/>
                <w:szCs w:val="18"/>
                <w:lang w:val="es-MX"/>
              </w:rPr>
              <w:t xml:space="preserve"> </w:t>
            </w:r>
            <w:r w:rsidR="00DA69A1">
              <w:rPr>
                <w:rFonts w:ascii="Arial" w:hAnsi="Arial" w:cs="Arial"/>
                <w:sz w:val="18"/>
                <w:szCs w:val="18"/>
                <w:lang w:val="es-MX"/>
              </w:rPr>
              <w:t>diciembre</w:t>
            </w:r>
            <w:r w:rsidR="006C2A21">
              <w:rPr>
                <w:rFonts w:ascii="Arial" w:hAnsi="Arial" w:cs="Arial"/>
                <w:sz w:val="18"/>
                <w:szCs w:val="18"/>
                <w:lang w:val="es-MX"/>
              </w:rPr>
              <w:t xml:space="preserve"> </w:t>
            </w:r>
            <w:r>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D93687" w:rsidP="005C146A">
            <w:pPr>
              <w:jc w:val="center"/>
              <w:rPr>
                <w:rFonts w:ascii="Arial" w:hAnsi="Arial" w:cs="Arial"/>
                <w:sz w:val="18"/>
                <w:szCs w:val="18"/>
              </w:rPr>
            </w:pPr>
            <w:r>
              <w:rPr>
                <w:rFonts w:ascii="Arial" w:hAnsi="Arial" w:cs="Arial"/>
                <w:color w:val="000000"/>
                <w:sz w:val="18"/>
                <w:szCs w:val="18"/>
                <w:lang w:val="es-PE"/>
              </w:rPr>
              <w:t>U</w:t>
            </w:r>
            <w:r w:rsidR="0059496C">
              <w:rPr>
                <w:rFonts w:ascii="Arial" w:hAnsi="Arial" w:cs="Arial"/>
                <w:color w:val="000000"/>
                <w:sz w:val="18"/>
                <w:szCs w:val="18"/>
                <w:lang w:val="es-PE"/>
              </w:rPr>
              <w:t>RRHH</w:t>
            </w:r>
          </w:p>
        </w:tc>
      </w:tr>
      <w:tr w:rsidR="0059496C" w:rsidTr="005C146A">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D83404" w:rsidP="005C146A">
            <w:pPr>
              <w:jc w:val="center"/>
              <w:rPr>
                <w:rFonts w:ascii="Arial" w:hAnsi="Arial" w:cs="Arial"/>
                <w:sz w:val="18"/>
                <w:szCs w:val="18"/>
                <w:lang w:val="es-MX"/>
              </w:rPr>
            </w:pPr>
            <w:r>
              <w:rPr>
                <w:rFonts w:ascii="Arial" w:hAnsi="Arial" w:cs="Arial"/>
                <w:sz w:val="18"/>
                <w:szCs w:val="18"/>
                <w:lang w:val="es-MX"/>
              </w:rPr>
              <w:t>26</w:t>
            </w:r>
            <w:r w:rsidR="0059496C">
              <w:rPr>
                <w:rFonts w:ascii="Arial" w:hAnsi="Arial" w:cs="Arial"/>
                <w:sz w:val="18"/>
                <w:szCs w:val="18"/>
                <w:lang w:val="es-MX"/>
              </w:rPr>
              <w:t xml:space="preserve"> de </w:t>
            </w:r>
            <w:r w:rsidR="00DA69A1">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del 2018</w:t>
            </w:r>
          </w:p>
          <w:p w:rsidR="0059496C" w:rsidRDefault="0059496C" w:rsidP="005C146A">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D93687" w:rsidP="005C146A">
            <w:pPr>
              <w:jc w:val="center"/>
              <w:rPr>
                <w:rFonts w:ascii="Arial" w:hAnsi="Arial" w:cs="Arial"/>
                <w:sz w:val="18"/>
                <w:szCs w:val="18"/>
              </w:rPr>
            </w:pPr>
            <w:r>
              <w:rPr>
                <w:rFonts w:ascii="Arial" w:hAnsi="Arial" w:cs="Arial"/>
                <w:color w:val="000000"/>
                <w:sz w:val="18"/>
                <w:szCs w:val="18"/>
                <w:lang w:val="es-PE"/>
              </w:rPr>
              <w:t>SGGI-U</w:t>
            </w:r>
            <w:r w:rsidR="0059496C">
              <w:rPr>
                <w:rFonts w:ascii="Arial" w:hAnsi="Arial" w:cs="Arial"/>
                <w:color w:val="000000"/>
                <w:sz w:val="18"/>
                <w:szCs w:val="18"/>
                <w:lang w:val="es-PE"/>
              </w:rPr>
              <w:t>RRHH</w:t>
            </w:r>
          </w:p>
        </w:tc>
      </w:tr>
      <w:tr w:rsidR="0059496C" w:rsidTr="005C146A">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DA69A1" w:rsidP="00DA69A1">
            <w:pPr>
              <w:jc w:val="center"/>
              <w:rPr>
                <w:rFonts w:ascii="Arial" w:hAnsi="Arial" w:cs="Arial"/>
                <w:sz w:val="18"/>
                <w:szCs w:val="18"/>
                <w:lang w:val="es-MX"/>
              </w:rPr>
            </w:pPr>
            <w:r>
              <w:rPr>
                <w:rFonts w:ascii="Arial" w:hAnsi="Arial" w:cs="Arial"/>
                <w:sz w:val="18"/>
                <w:szCs w:val="18"/>
                <w:lang w:val="es-MX"/>
              </w:rPr>
              <w:t>2</w:t>
            </w:r>
            <w:r w:rsidR="00D83404">
              <w:rPr>
                <w:rFonts w:ascii="Arial" w:hAnsi="Arial" w:cs="Arial"/>
                <w:sz w:val="18"/>
                <w:szCs w:val="18"/>
                <w:lang w:val="es-MX"/>
              </w:rPr>
              <w:t>7</w:t>
            </w:r>
            <w:r w:rsidR="0059496C">
              <w:rPr>
                <w:rFonts w:ascii="Arial" w:hAnsi="Arial" w:cs="Arial"/>
                <w:sz w:val="18"/>
                <w:szCs w:val="18"/>
                <w:lang w:val="es-MX"/>
              </w:rPr>
              <w:t xml:space="preserve"> de </w:t>
            </w:r>
            <w:r>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 xml:space="preserve">del 2018 a las 09:00 horas  </w:t>
            </w:r>
            <w:r w:rsidR="0059496C">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D93687" w:rsidP="005C146A">
            <w:pPr>
              <w:jc w:val="center"/>
              <w:rPr>
                <w:rFonts w:ascii="Arial" w:hAnsi="Arial" w:cs="Arial"/>
                <w:color w:val="000000"/>
                <w:sz w:val="18"/>
                <w:szCs w:val="18"/>
                <w:lang w:val="es-PE"/>
              </w:rPr>
            </w:pPr>
            <w:r>
              <w:rPr>
                <w:rFonts w:ascii="Arial" w:hAnsi="Arial" w:cs="Arial"/>
                <w:color w:val="000000"/>
                <w:sz w:val="18"/>
                <w:szCs w:val="18"/>
                <w:lang w:val="es-PE"/>
              </w:rPr>
              <w:t>U</w:t>
            </w:r>
            <w:r w:rsidR="0059496C">
              <w:rPr>
                <w:rFonts w:ascii="Arial" w:hAnsi="Arial" w:cs="Arial"/>
                <w:color w:val="000000"/>
                <w:sz w:val="18"/>
                <w:szCs w:val="18"/>
                <w:lang w:val="es-PE"/>
              </w:rPr>
              <w:t>RRHH</w:t>
            </w:r>
          </w:p>
        </w:tc>
      </w:tr>
      <w:tr w:rsidR="0059496C" w:rsidTr="005C146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DA69A1" w:rsidP="00DA69A1">
            <w:pPr>
              <w:jc w:val="center"/>
              <w:rPr>
                <w:rFonts w:ascii="Arial" w:hAnsi="Arial" w:cs="Arial"/>
                <w:sz w:val="18"/>
                <w:szCs w:val="18"/>
                <w:lang w:val="es-MX"/>
              </w:rPr>
            </w:pPr>
            <w:r>
              <w:rPr>
                <w:rFonts w:ascii="Arial" w:hAnsi="Arial" w:cs="Arial"/>
                <w:sz w:val="18"/>
                <w:szCs w:val="18"/>
                <w:lang w:val="es-MX"/>
              </w:rPr>
              <w:t>2</w:t>
            </w:r>
            <w:r w:rsidR="00D83404">
              <w:rPr>
                <w:rFonts w:ascii="Arial" w:hAnsi="Arial" w:cs="Arial"/>
                <w:sz w:val="18"/>
                <w:szCs w:val="18"/>
                <w:lang w:val="es-MX"/>
              </w:rPr>
              <w:t>7</w:t>
            </w:r>
            <w:r w:rsidR="0059496C">
              <w:rPr>
                <w:rFonts w:ascii="Arial" w:hAnsi="Arial" w:cs="Arial"/>
                <w:sz w:val="18"/>
                <w:szCs w:val="18"/>
                <w:lang w:val="es-MX"/>
              </w:rPr>
              <w:t xml:space="preserve"> de </w:t>
            </w:r>
            <w:r>
              <w:rPr>
                <w:rFonts w:ascii="Arial" w:hAnsi="Arial" w:cs="Arial"/>
                <w:sz w:val="18"/>
                <w:szCs w:val="18"/>
                <w:lang w:val="es-MX"/>
              </w:rPr>
              <w:t>dicie</w:t>
            </w:r>
            <w:r w:rsidR="006C2A21">
              <w:rPr>
                <w:rFonts w:ascii="Arial" w:hAnsi="Arial" w:cs="Arial"/>
                <w:sz w:val="18"/>
                <w:szCs w:val="18"/>
                <w:lang w:val="es-MX"/>
              </w:rPr>
              <w:t xml:space="preserve">mbre </w:t>
            </w:r>
            <w:r w:rsidR="0059496C">
              <w:rPr>
                <w:rFonts w:ascii="Arial" w:hAnsi="Arial" w:cs="Arial"/>
                <w:sz w:val="18"/>
                <w:szCs w:val="18"/>
                <w:lang w:val="es-MX"/>
              </w:rPr>
              <w:t>del 2018 a las 11:00 horas</w:t>
            </w:r>
            <w:r w:rsidR="0059496C">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D93687" w:rsidP="005C146A">
            <w:pPr>
              <w:jc w:val="center"/>
              <w:rPr>
                <w:rFonts w:ascii="Arial" w:hAnsi="Arial" w:cs="Arial"/>
                <w:sz w:val="18"/>
                <w:szCs w:val="18"/>
              </w:rPr>
            </w:pPr>
            <w:r>
              <w:rPr>
                <w:rFonts w:ascii="Arial" w:hAnsi="Arial" w:cs="Arial"/>
                <w:color w:val="000000"/>
                <w:sz w:val="18"/>
                <w:szCs w:val="18"/>
                <w:lang w:val="es-PE"/>
              </w:rPr>
              <w:t>U</w:t>
            </w:r>
            <w:r w:rsidR="0059496C">
              <w:rPr>
                <w:rFonts w:ascii="Arial" w:hAnsi="Arial" w:cs="Arial"/>
                <w:color w:val="000000"/>
                <w:sz w:val="18"/>
                <w:szCs w:val="18"/>
                <w:lang w:val="es-PE"/>
              </w:rPr>
              <w:t>RRHH</w:t>
            </w:r>
          </w:p>
        </w:tc>
      </w:tr>
      <w:tr w:rsidR="0059496C" w:rsidTr="005C146A">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9496C" w:rsidRDefault="00DA69A1" w:rsidP="00DA69A1">
            <w:pPr>
              <w:jc w:val="center"/>
              <w:rPr>
                <w:rFonts w:ascii="Arial" w:hAnsi="Arial" w:cs="Arial"/>
                <w:sz w:val="18"/>
                <w:szCs w:val="18"/>
                <w:lang w:val="es-MX"/>
              </w:rPr>
            </w:pPr>
            <w:r>
              <w:rPr>
                <w:rFonts w:ascii="Arial" w:hAnsi="Arial" w:cs="Arial"/>
                <w:sz w:val="18"/>
                <w:szCs w:val="18"/>
                <w:lang w:val="es-MX"/>
              </w:rPr>
              <w:t>2</w:t>
            </w:r>
            <w:r w:rsidR="00D83404">
              <w:rPr>
                <w:rFonts w:ascii="Arial" w:hAnsi="Arial" w:cs="Arial"/>
                <w:sz w:val="18"/>
                <w:szCs w:val="18"/>
                <w:lang w:val="es-MX"/>
              </w:rPr>
              <w:t>7</w:t>
            </w:r>
            <w:r w:rsidR="0059496C">
              <w:rPr>
                <w:rFonts w:ascii="Arial" w:hAnsi="Arial" w:cs="Arial"/>
                <w:sz w:val="18"/>
                <w:szCs w:val="18"/>
                <w:lang w:val="es-MX"/>
              </w:rPr>
              <w:t xml:space="preserve"> de </w:t>
            </w:r>
            <w:r>
              <w:rPr>
                <w:rFonts w:ascii="Arial" w:hAnsi="Arial" w:cs="Arial"/>
                <w:sz w:val="18"/>
                <w:szCs w:val="18"/>
                <w:lang w:val="es-MX"/>
              </w:rPr>
              <w:t>diciembr</w:t>
            </w:r>
            <w:r w:rsidR="006C2A21">
              <w:rPr>
                <w:rFonts w:ascii="Arial" w:hAnsi="Arial" w:cs="Arial"/>
                <w:sz w:val="18"/>
                <w:szCs w:val="18"/>
                <w:lang w:val="es-MX"/>
              </w:rPr>
              <w:t xml:space="preserve">e </w:t>
            </w:r>
            <w:r w:rsidR="0059496C">
              <w:rPr>
                <w:rFonts w:ascii="Arial" w:hAnsi="Arial" w:cs="Arial"/>
                <w:sz w:val="18"/>
                <w:szCs w:val="18"/>
                <w:lang w:val="es-MX"/>
              </w:rPr>
              <w:t>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rPr>
            </w:pPr>
            <w:r>
              <w:rPr>
                <w:rFonts w:ascii="Arial" w:hAnsi="Arial" w:cs="Arial"/>
                <w:color w:val="000000"/>
                <w:sz w:val="18"/>
                <w:szCs w:val="18"/>
                <w:lang w:val="es-PE"/>
              </w:rPr>
              <w:t>S</w:t>
            </w:r>
            <w:r w:rsidR="00D93687">
              <w:rPr>
                <w:rFonts w:ascii="Arial" w:hAnsi="Arial" w:cs="Arial"/>
                <w:color w:val="000000"/>
                <w:sz w:val="18"/>
                <w:szCs w:val="18"/>
                <w:lang w:val="es-PE"/>
              </w:rPr>
              <w:t>GGI-U</w:t>
            </w:r>
            <w:r>
              <w:rPr>
                <w:rFonts w:ascii="Arial" w:hAnsi="Arial" w:cs="Arial"/>
                <w:color w:val="000000"/>
                <w:sz w:val="18"/>
                <w:szCs w:val="18"/>
                <w:lang w:val="es-PE"/>
              </w:rPr>
              <w:t>RRHH</w:t>
            </w:r>
          </w:p>
        </w:tc>
      </w:tr>
      <w:tr w:rsidR="0059496C" w:rsidTr="005C146A">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suppressAutoHyphens w:val="0"/>
              <w:rPr>
                <w:rFonts w:ascii="Arial" w:hAnsi="Arial" w:cs="Arial"/>
                <w:sz w:val="18"/>
                <w:szCs w:val="18"/>
              </w:rPr>
            </w:pPr>
          </w:p>
        </w:tc>
      </w:tr>
      <w:tr w:rsidR="0059496C" w:rsidTr="005C146A">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5C146A">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5C146A">
            <w:pPr>
              <w:jc w:val="center"/>
              <w:rPr>
                <w:rFonts w:ascii="Arial" w:hAnsi="Arial" w:cs="Arial"/>
                <w:b/>
                <w:sz w:val="18"/>
                <w:szCs w:val="18"/>
                <w:lang w:val="es-MX"/>
              </w:rPr>
            </w:pPr>
          </w:p>
        </w:tc>
      </w:tr>
      <w:tr w:rsidR="0059496C" w:rsidTr="005C146A">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5C146A">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DA69A1">
            <w:pPr>
              <w:jc w:val="center"/>
              <w:rPr>
                <w:rFonts w:ascii="Arial" w:hAnsi="Arial" w:cs="Arial"/>
                <w:sz w:val="18"/>
                <w:szCs w:val="18"/>
                <w:lang w:val="es-MX"/>
              </w:rPr>
            </w:pPr>
            <w:r>
              <w:rPr>
                <w:rFonts w:ascii="Arial" w:hAnsi="Arial" w:cs="Arial"/>
                <w:sz w:val="18"/>
                <w:szCs w:val="18"/>
                <w:lang w:val="es-MX"/>
              </w:rPr>
              <w:t xml:space="preserve">A partir del </w:t>
            </w:r>
            <w:r w:rsidR="00DA69A1">
              <w:rPr>
                <w:rFonts w:ascii="Arial" w:hAnsi="Arial" w:cs="Arial"/>
                <w:sz w:val="18"/>
                <w:szCs w:val="18"/>
                <w:lang w:val="es-MX"/>
              </w:rPr>
              <w:t>2</w:t>
            </w:r>
            <w:r w:rsidR="00D83404">
              <w:rPr>
                <w:rFonts w:ascii="Arial" w:hAnsi="Arial" w:cs="Arial"/>
                <w:sz w:val="18"/>
                <w:szCs w:val="18"/>
                <w:lang w:val="es-MX"/>
              </w:rPr>
              <w:t>8</w:t>
            </w:r>
            <w:r>
              <w:rPr>
                <w:rFonts w:ascii="Arial" w:hAnsi="Arial" w:cs="Arial"/>
                <w:sz w:val="18"/>
                <w:szCs w:val="18"/>
                <w:lang w:val="es-MX"/>
              </w:rPr>
              <w:t xml:space="preserve"> de </w:t>
            </w:r>
            <w:r w:rsidR="00DA69A1">
              <w:rPr>
                <w:rFonts w:ascii="Arial" w:hAnsi="Arial" w:cs="Arial"/>
                <w:sz w:val="18"/>
                <w:szCs w:val="18"/>
                <w:lang w:val="es-MX"/>
              </w:rPr>
              <w:t>diciembre</w:t>
            </w:r>
            <w:r w:rsidR="006C2A21">
              <w:rPr>
                <w:rFonts w:ascii="Arial" w:hAnsi="Arial" w:cs="Arial"/>
                <w:sz w:val="18"/>
                <w:szCs w:val="18"/>
                <w:lang w:val="es-MX"/>
              </w:rPr>
              <w:t xml:space="preserve"> </w:t>
            </w:r>
            <w:r>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D93687" w:rsidP="005C146A">
            <w:pPr>
              <w:jc w:val="center"/>
              <w:rPr>
                <w:rFonts w:ascii="Arial" w:hAnsi="Arial" w:cs="Arial"/>
                <w:sz w:val="18"/>
                <w:szCs w:val="18"/>
                <w:lang w:val="es-MX"/>
              </w:rPr>
            </w:pPr>
            <w:r>
              <w:rPr>
                <w:rFonts w:ascii="Arial" w:hAnsi="Arial" w:cs="Arial"/>
                <w:sz w:val="18"/>
                <w:szCs w:val="18"/>
                <w:lang w:val="es-MX"/>
              </w:rPr>
              <w:t>U</w:t>
            </w:r>
            <w:r w:rsidR="0059496C">
              <w:rPr>
                <w:rFonts w:ascii="Arial" w:hAnsi="Arial" w:cs="Arial"/>
                <w:sz w:val="18"/>
                <w:szCs w:val="18"/>
                <w:lang w:val="es-MX"/>
              </w:rPr>
              <w:t>RRHH</w:t>
            </w:r>
          </w:p>
        </w:tc>
      </w:tr>
    </w:tbl>
    <w:p w:rsidR="0059496C" w:rsidRDefault="0059496C" w:rsidP="0059496C">
      <w:pPr>
        <w:rPr>
          <w:lang w:val="es-MX"/>
        </w:rPr>
      </w:pP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59496C" w:rsidRPr="00F37971" w:rsidRDefault="00D93687" w:rsidP="0059496C">
      <w:pPr>
        <w:pStyle w:val="Prrafodelista5"/>
        <w:numPr>
          <w:ilvl w:val="0"/>
          <w:numId w:val="6"/>
        </w:numPr>
        <w:tabs>
          <w:tab w:val="left" w:pos="851"/>
        </w:tabs>
        <w:ind w:left="851" w:hanging="425"/>
        <w:jc w:val="both"/>
        <w:rPr>
          <w:rFonts w:cs="Arial"/>
          <w:sz w:val="16"/>
          <w:szCs w:val="16"/>
        </w:rPr>
      </w:pPr>
      <w:r>
        <w:rPr>
          <w:rFonts w:cs="Arial"/>
          <w:sz w:val="16"/>
          <w:szCs w:val="16"/>
        </w:rPr>
        <w:t>U</w:t>
      </w:r>
      <w:r w:rsidR="0059496C" w:rsidRPr="00F37971">
        <w:rPr>
          <w:rFonts w:cs="Arial"/>
          <w:sz w:val="16"/>
          <w:szCs w:val="16"/>
        </w:rPr>
        <w:t xml:space="preserve">RRHH – </w:t>
      </w:r>
      <w:r>
        <w:rPr>
          <w:rFonts w:cs="Arial"/>
          <w:sz w:val="16"/>
          <w:szCs w:val="16"/>
        </w:rPr>
        <w:t xml:space="preserve">Unidad de </w:t>
      </w:r>
      <w:r w:rsidR="0059496C" w:rsidRPr="00F37971">
        <w:rPr>
          <w:rFonts w:cs="Arial"/>
          <w:sz w:val="16"/>
          <w:szCs w:val="16"/>
        </w:rPr>
        <w:t>Recursos Humanos de la Red Asistencial</w:t>
      </w:r>
      <w:r w:rsidR="0059496C">
        <w:rPr>
          <w:rFonts w:cs="Arial"/>
          <w:sz w:val="16"/>
          <w:szCs w:val="16"/>
        </w:rPr>
        <w:t xml:space="preserve"> </w:t>
      </w:r>
      <w:r>
        <w:rPr>
          <w:rFonts w:cs="Arial"/>
          <w:sz w:val="16"/>
          <w:szCs w:val="16"/>
        </w:rPr>
        <w:t>Tacna</w:t>
      </w:r>
      <w:r w:rsidR="0059496C" w:rsidRPr="00F37971">
        <w:rPr>
          <w:rFonts w:cs="Arial"/>
          <w:sz w:val="16"/>
          <w:szCs w:val="16"/>
        </w:rPr>
        <w:t>.</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 xml:space="preserve">La Evaluación </w:t>
        </w:r>
        <w:r w:rsidRPr="0001712D">
          <w:rPr>
            <w:rFonts w:ascii="Arial" w:hAnsi="Arial" w:cs="Arial"/>
            <w:sz w:val="20"/>
            <w:szCs w:val="20"/>
          </w:rPr>
          <w:lastRenderedPageBreak/>
          <w:t>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AB2D5D" w:rsidRPr="00B05400" w:rsidRDefault="00AB2D5D" w:rsidP="00931790">
      <w:pPr>
        <w:pStyle w:val="Sinespaciado1"/>
        <w:jc w:val="both"/>
        <w:rPr>
          <w:rFonts w:ascii="Arial" w:hAnsi="Arial" w:cs="Arial"/>
          <w:sz w:val="20"/>
          <w:szCs w:val="20"/>
        </w:rPr>
      </w:pPr>
    </w:p>
    <w:p w:rsidR="00D4343A" w:rsidRDefault="00D4343A" w:rsidP="003E0972">
      <w:pPr>
        <w:pStyle w:val="Encabezado1"/>
        <w:tabs>
          <w:tab w:val="clear" w:pos="4419"/>
          <w:tab w:val="clear" w:pos="8838"/>
        </w:tabs>
        <w:rPr>
          <w:rFonts w:ascii="Arial" w:hAnsi="Arial" w:cs="Arial"/>
          <w:bCs/>
        </w:rPr>
      </w:pPr>
    </w:p>
    <w:p w:rsidR="00DB302E" w:rsidRPr="00EE46D7" w:rsidRDefault="00D4343A" w:rsidP="00430944">
      <w:pPr>
        <w:pStyle w:val="Encabezado1"/>
        <w:tabs>
          <w:tab w:val="clear" w:pos="4419"/>
          <w:tab w:val="clear" w:pos="8838"/>
        </w:tabs>
        <w:ind w:left="5664"/>
        <w:rPr>
          <w:rFonts w:ascii="Arial" w:hAnsi="Arial" w:cs="Arial"/>
          <w:bCs/>
        </w:rPr>
      </w:pPr>
      <w:r>
        <w:rPr>
          <w:rFonts w:ascii="Arial" w:hAnsi="Arial" w:cs="Arial"/>
          <w:bCs/>
        </w:rPr>
        <w:t xml:space="preserve">           </w:t>
      </w:r>
      <w:r w:rsidR="00430944">
        <w:rPr>
          <w:rFonts w:ascii="Arial" w:hAnsi="Arial" w:cs="Arial"/>
          <w:bCs/>
        </w:rPr>
        <w:t xml:space="preserve">     </w:t>
      </w:r>
      <w:r w:rsidR="0034658D">
        <w:rPr>
          <w:rFonts w:ascii="Arial" w:hAnsi="Arial" w:cs="Arial"/>
          <w:bCs/>
        </w:rPr>
        <w:t>Tacna</w:t>
      </w:r>
      <w:r w:rsidR="00AB2D5D">
        <w:rPr>
          <w:rFonts w:ascii="Arial" w:hAnsi="Arial" w:cs="Arial"/>
          <w:bCs/>
        </w:rPr>
        <w:t>,</w:t>
      </w:r>
      <w:r w:rsidR="004A658F">
        <w:rPr>
          <w:rFonts w:ascii="Arial" w:hAnsi="Arial" w:cs="Arial"/>
          <w:bCs/>
        </w:rPr>
        <w:t xml:space="preserve"> </w:t>
      </w:r>
      <w:r w:rsidR="0034658D">
        <w:rPr>
          <w:rFonts w:ascii="Arial" w:hAnsi="Arial" w:cs="Arial"/>
          <w:bCs/>
        </w:rPr>
        <w:t>noviembre</w:t>
      </w:r>
      <w:r w:rsidR="004A658F">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A5573EE"/>
    <w:multiLevelType w:val="hybridMultilevel"/>
    <w:tmpl w:val="68388C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EF724EE"/>
    <w:multiLevelType w:val="hybridMultilevel"/>
    <w:tmpl w:val="300CA068"/>
    <w:lvl w:ilvl="0" w:tplc="45647E90">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AE54B31"/>
    <w:multiLevelType w:val="hybridMultilevel"/>
    <w:tmpl w:val="20966CFE"/>
    <w:lvl w:ilvl="0" w:tplc="0428B5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4C5356"/>
    <w:multiLevelType w:val="hybridMultilevel"/>
    <w:tmpl w:val="BA4C89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2720F"/>
    <w:multiLevelType w:val="hybridMultilevel"/>
    <w:tmpl w:val="6B261D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BFA6EF4"/>
    <w:multiLevelType w:val="hybridMultilevel"/>
    <w:tmpl w:val="F0A21C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8" w15:restartNumberingAfterBreak="0">
    <w:nsid w:val="6ACB2C27"/>
    <w:multiLevelType w:val="hybridMultilevel"/>
    <w:tmpl w:val="418E59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12"/>
  </w:num>
  <w:num w:numId="4">
    <w:abstractNumId w:val="28"/>
  </w:num>
  <w:num w:numId="5">
    <w:abstractNumId w:val="34"/>
  </w:num>
  <w:num w:numId="6">
    <w:abstractNumId w:val="15"/>
  </w:num>
  <w:num w:numId="7">
    <w:abstractNumId w:val="41"/>
  </w:num>
  <w:num w:numId="8">
    <w:abstractNumId w:val="8"/>
  </w:num>
  <w:num w:numId="9">
    <w:abstractNumId w:val="29"/>
  </w:num>
  <w:num w:numId="10">
    <w:abstractNumId w:val="23"/>
  </w:num>
  <w:num w:numId="11">
    <w:abstractNumId w:val="39"/>
  </w:num>
  <w:num w:numId="12">
    <w:abstractNumId w:val="40"/>
  </w:num>
  <w:num w:numId="13">
    <w:abstractNumId w:val="19"/>
  </w:num>
  <w:num w:numId="14">
    <w:abstractNumId w:val="17"/>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0"/>
  </w:num>
  <w:num w:numId="19">
    <w:abstractNumId w:val="42"/>
  </w:num>
  <w:num w:numId="20">
    <w:abstractNumId w:val="32"/>
  </w:num>
  <w:num w:numId="21">
    <w:abstractNumId w:val="33"/>
  </w:num>
  <w:num w:numId="22">
    <w:abstractNumId w:val="13"/>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7"/>
  </w:num>
  <w:num w:numId="26">
    <w:abstractNumId w:val="7"/>
  </w:num>
  <w:num w:numId="27">
    <w:abstractNumId w:val="25"/>
  </w:num>
  <w:num w:numId="28">
    <w:abstractNumId w:val="22"/>
  </w:num>
  <w:num w:numId="29">
    <w:abstractNumId w:val="1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8"/>
  </w:num>
  <w:num w:numId="33">
    <w:abstractNumId w:val="38"/>
  </w:num>
  <w:num w:numId="34">
    <w:abstractNumId w:val="31"/>
  </w:num>
  <w:num w:numId="35">
    <w:abstractNumId w:val="24"/>
  </w:num>
  <w:num w:numId="36">
    <w:abstractNumId w:val="11"/>
  </w:num>
  <w:num w:numId="37">
    <w:abstractNumId w:val="10"/>
  </w:num>
  <w:num w:numId="38">
    <w:abstractNumId w:val="6"/>
  </w:num>
  <w:num w:numId="39">
    <w:abstractNumId w:val="5"/>
  </w:num>
  <w:num w:numId="40">
    <w:abstractNumId w:val="2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195B"/>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0128"/>
    <w:rsid w:val="000912D3"/>
    <w:rsid w:val="000914A1"/>
    <w:rsid w:val="000927FD"/>
    <w:rsid w:val="00092A86"/>
    <w:rsid w:val="00092B86"/>
    <w:rsid w:val="000948E6"/>
    <w:rsid w:val="00095248"/>
    <w:rsid w:val="00097D97"/>
    <w:rsid w:val="000A117D"/>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17A3"/>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00A"/>
    <w:rsid w:val="00180DA8"/>
    <w:rsid w:val="00181243"/>
    <w:rsid w:val="001819A7"/>
    <w:rsid w:val="00181E01"/>
    <w:rsid w:val="00183089"/>
    <w:rsid w:val="00183917"/>
    <w:rsid w:val="00183B45"/>
    <w:rsid w:val="00185A5A"/>
    <w:rsid w:val="00187558"/>
    <w:rsid w:val="00187A19"/>
    <w:rsid w:val="00187C29"/>
    <w:rsid w:val="00191A5C"/>
    <w:rsid w:val="001923FB"/>
    <w:rsid w:val="00194707"/>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5D90"/>
    <w:rsid w:val="001F7FE5"/>
    <w:rsid w:val="00200F2D"/>
    <w:rsid w:val="0020290E"/>
    <w:rsid w:val="00203CF5"/>
    <w:rsid w:val="002046CA"/>
    <w:rsid w:val="00206266"/>
    <w:rsid w:val="0020743E"/>
    <w:rsid w:val="00207A67"/>
    <w:rsid w:val="00212FD9"/>
    <w:rsid w:val="00213C13"/>
    <w:rsid w:val="00214C47"/>
    <w:rsid w:val="002151CC"/>
    <w:rsid w:val="002159F6"/>
    <w:rsid w:val="00217F89"/>
    <w:rsid w:val="00220F71"/>
    <w:rsid w:val="00221CAA"/>
    <w:rsid w:val="00222AA4"/>
    <w:rsid w:val="00222F9A"/>
    <w:rsid w:val="00226F26"/>
    <w:rsid w:val="0022774E"/>
    <w:rsid w:val="00233A4C"/>
    <w:rsid w:val="00234086"/>
    <w:rsid w:val="00234666"/>
    <w:rsid w:val="00234723"/>
    <w:rsid w:val="002373D4"/>
    <w:rsid w:val="00240496"/>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E55FF"/>
    <w:rsid w:val="002F240B"/>
    <w:rsid w:val="002F4CA5"/>
    <w:rsid w:val="002F5434"/>
    <w:rsid w:val="002F6487"/>
    <w:rsid w:val="003009D2"/>
    <w:rsid w:val="00302C4A"/>
    <w:rsid w:val="0030327C"/>
    <w:rsid w:val="0030371A"/>
    <w:rsid w:val="00303E4E"/>
    <w:rsid w:val="003053F4"/>
    <w:rsid w:val="003062DD"/>
    <w:rsid w:val="00306585"/>
    <w:rsid w:val="00306D60"/>
    <w:rsid w:val="0030701B"/>
    <w:rsid w:val="00307DA4"/>
    <w:rsid w:val="00307F46"/>
    <w:rsid w:val="00310734"/>
    <w:rsid w:val="00312119"/>
    <w:rsid w:val="003138D4"/>
    <w:rsid w:val="00313BFC"/>
    <w:rsid w:val="00314CA2"/>
    <w:rsid w:val="00314DFC"/>
    <w:rsid w:val="0031598B"/>
    <w:rsid w:val="003168A9"/>
    <w:rsid w:val="00316912"/>
    <w:rsid w:val="00316D4D"/>
    <w:rsid w:val="003170BA"/>
    <w:rsid w:val="00317BEE"/>
    <w:rsid w:val="0032281B"/>
    <w:rsid w:val="00323CCE"/>
    <w:rsid w:val="003273C1"/>
    <w:rsid w:val="00327CDA"/>
    <w:rsid w:val="00327F5D"/>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658D"/>
    <w:rsid w:val="00347050"/>
    <w:rsid w:val="00347268"/>
    <w:rsid w:val="00347548"/>
    <w:rsid w:val="00351405"/>
    <w:rsid w:val="00351C67"/>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0972"/>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0944"/>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76C"/>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658F"/>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407"/>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47A"/>
    <w:rsid w:val="00530F46"/>
    <w:rsid w:val="00531742"/>
    <w:rsid w:val="00531A28"/>
    <w:rsid w:val="0053298E"/>
    <w:rsid w:val="00532B38"/>
    <w:rsid w:val="00535F47"/>
    <w:rsid w:val="00536B25"/>
    <w:rsid w:val="00537C97"/>
    <w:rsid w:val="00540AF4"/>
    <w:rsid w:val="005416E8"/>
    <w:rsid w:val="00543D53"/>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496C"/>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146A"/>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A21"/>
    <w:rsid w:val="006C2B2A"/>
    <w:rsid w:val="006C6A28"/>
    <w:rsid w:val="006D02EC"/>
    <w:rsid w:val="006D06DF"/>
    <w:rsid w:val="006D24CC"/>
    <w:rsid w:val="006D4282"/>
    <w:rsid w:val="006D6EC1"/>
    <w:rsid w:val="006D7DDE"/>
    <w:rsid w:val="006E431A"/>
    <w:rsid w:val="006E46BD"/>
    <w:rsid w:val="006E5591"/>
    <w:rsid w:val="006E589F"/>
    <w:rsid w:val="006E6884"/>
    <w:rsid w:val="006E72EC"/>
    <w:rsid w:val="006F04A7"/>
    <w:rsid w:val="006F07F1"/>
    <w:rsid w:val="006F1E0F"/>
    <w:rsid w:val="006F2566"/>
    <w:rsid w:val="006F4B4D"/>
    <w:rsid w:val="006F6ED1"/>
    <w:rsid w:val="006F72CF"/>
    <w:rsid w:val="007001C2"/>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68E3"/>
    <w:rsid w:val="007B72A6"/>
    <w:rsid w:val="007B72B2"/>
    <w:rsid w:val="007B7317"/>
    <w:rsid w:val="007B73A9"/>
    <w:rsid w:val="007C0CF6"/>
    <w:rsid w:val="007C25DB"/>
    <w:rsid w:val="007C2D44"/>
    <w:rsid w:val="007C2D88"/>
    <w:rsid w:val="007C5BEA"/>
    <w:rsid w:val="007C6986"/>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736"/>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3B9"/>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790"/>
    <w:rsid w:val="0093295D"/>
    <w:rsid w:val="00933A1E"/>
    <w:rsid w:val="0093423C"/>
    <w:rsid w:val="009360D9"/>
    <w:rsid w:val="00936A0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50D"/>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A7FC4"/>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027"/>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45B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735"/>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34C6"/>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4B97"/>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6C16"/>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6281"/>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308E"/>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718"/>
    <w:rsid w:val="00CE7B3B"/>
    <w:rsid w:val="00CF09D2"/>
    <w:rsid w:val="00CF0CB1"/>
    <w:rsid w:val="00CF1502"/>
    <w:rsid w:val="00CF29BF"/>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2726"/>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0A9C"/>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3404"/>
    <w:rsid w:val="00D84B15"/>
    <w:rsid w:val="00D84D68"/>
    <w:rsid w:val="00D87615"/>
    <w:rsid w:val="00D903F3"/>
    <w:rsid w:val="00D9074F"/>
    <w:rsid w:val="00D909B7"/>
    <w:rsid w:val="00D91545"/>
    <w:rsid w:val="00D9216B"/>
    <w:rsid w:val="00D92B93"/>
    <w:rsid w:val="00D93687"/>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69A1"/>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D7471"/>
    <w:rsid w:val="00DE2663"/>
    <w:rsid w:val="00DE51F1"/>
    <w:rsid w:val="00DE5339"/>
    <w:rsid w:val="00DE66D1"/>
    <w:rsid w:val="00DE79CD"/>
    <w:rsid w:val="00DE7D72"/>
    <w:rsid w:val="00DF0A45"/>
    <w:rsid w:val="00DF3224"/>
    <w:rsid w:val="00DF355B"/>
    <w:rsid w:val="00DF3BB4"/>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3D3C"/>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012"/>
    <w:rsid w:val="00EA34FD"/>
    <w:rsid w:val="00EA38DB"/>
    <w:rsid w:val="00EA3A66"/>
    <w:rsid w:val="00EA3CDB"/>
    <w:rsid w:val="00EA7222"/>
    <w:rsid w:val="00EA7D4C"/>
    <w:rsid w:val="00EB05E1"/>
    <w:rsid w:val="00EB06C8"/>
    <w:rsid w:val="00EB0870"/>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4F"/>
    <w:rsid w:val="00EC6573"/>
    <w:rsid w:val="00EC695E"/>
    <w:rsid w:val="00EC7D49"/>
    <w:rsid w:val="00ED0378"/>
    <w:rsid w:val="00ED0DFD"/>
    <w:rsid w:val="00ED1E76"/>
    <w:rsid w:val="00ED1F73"/>
    <w:rsid w:val="00ED305A"/>
    <w:rsid w:val="00ED40C0"/>
    <w:rsid w:val="00ED4CD8"/>
    <w:rsid w:val="00ED50A7"/>
    <w:rsid w:val="00ED61C5"/>
    <w:rsid w:val="00ED6683"/>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07EF8"/>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57D87"/>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54B1"/>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9A7FC4"/>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EA3012"/>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556012608">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78752461">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63780483">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00428006">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A055-3600-4ACE-A109-9F3A296C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Pages>
  <Words>2750</Words>
  <Characters>18080</Characters>
  <Application>Microsoft Office Word</Application>
  <DocSecurity>0</DocSecurity>
  <Lines>150</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20789</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109</cp:revision>
  <cp:lastPrinted>2017-05-22T20:24:00Z</cp:lastPrinted>
  <dcterms:created xsi:type="dcterms:W3CDTF">2017-11-21T15:03:00Z</dcterms:created>
  <dcterms:modified xsi:type="dcterms:W3CDTF">2018-11-27T14:28:00Z</dcterms:modified>
</cp:coreProperties>
</file>