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FB" w:rsidRPr="00022DD6"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SEGURO SOCIAL DE SALUD (ESSALUD)</w:t>
      </w:r>
    </w:p>
    <w:p w:rsidR="00E353FB" w:rsidRPr="00022DD6" w:rsidRDefault="00E353FB" w:rsidP="00E353FB">
      <w:pPr>
        <w:suppressAutoHyphens/>
        <w:spacing w:after="0" w:line="240" w:lineRule="auto"/>
        <w:jc w:val="center"/>
        <w:rPr>
          <w:rFonts w:ascii="Arial" w:eastAsia="Times New Roman" w:hAnsi="Arial" w:cs="Arial"/>
          <w:b/>
          <w:color w:val="000000" w:themeColor="text1"/>
          <w:sz w:val="20"/>
          <w:szCs w:val="20"/>
          <w:lang w:val="es-ES" w:eastAsia="ar-SA"/>
        </w:rPr>
      </w:pPr>
    </w:p>
    <w:p w:rsidR="00E353FB" w:rsidRPr="00022DD6" w:rsidRDefault="00E353FB" w:rsidP="00E353FB">
      <w:pPr>
        <w:suppressAutoHyphens/>
        <w:spacing w:after="0" w:line="240" w:lineRule="auto"/>
        <w:jc w:val="center"/>
        <w:outlineLvl w:val="0"/>
        <w:rPr>
          <w:rFonts w:ascii="Arial" w:eastAsia="Times New Roman" w:hAnsi="Arial" w:cs="Arial"/>
          <w:b/>
          <w:color w:val="000000" w:themeColor="text1"/>
          <w:sz w:val="20"/>
          <w:szCs w:val="20"/>
          <w:u w:val="single"/>
          <w:lang w:val="es-ES" w:eastAsia="ar-SA"/>
        </w:rPr>
      </w:pPr>
      <w:r w:rsidRPr="00022DD6">
        <w:rPr>
          <w:rFonts w:ascii="Arial" w:eastAsia="Times New Roman" w:hAnsi="Arial" w:cs="Arial"/>
          <w:b/>
          <w:color w:val="000000" w:themeColor="text1"/>
          <w:sz w:val="20"/>
          <w:szCs w:val="20"/>
          <w:u w:val="single"/>
          <w:lang w:val="es-ES" w:eastAsia="ar-SA"/>
        </w:rPr>
        <w:t>AVISO DE CONVOCATORIA PARA CONTRATACIÓN ADMINISTRATIVA DE SERVICIOS (CAS)</w:t>
      </w:r>
    </w:p>
    <w:p w:rsidR="00E353FB" w:rsidRPr="00022DD6"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E353FB" w:rsidRPr="00022DD6"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 xml:space="preserve">INSTITUTO NACIONAL CARDIOVASCULAR “Carlos Alberto </w:t>
      </w:r>
      <w:proofErr w:type="spellStart"/>
      <w:r w:rsidRPr="00022DD6">
        <w:rPr>
          <w:rFonts w:ascii="Arial" w:eastAsia="Times New Roman" w:hAnsi="Arial" w:cs="Arial"/>
          <w:b/>
          <w:color w:val="000000" w:themeColor="text1"/>
          <w:sz w:val="20"/>
          <w:szCs w:val="20"/>
          <w:lang w:val="es-ES" w:eastAsia="ar-SA"/>
        </w:rPr>
        <w:t>Peschiera</w:t>
      </w:r>
      <w:proofErr w:type="spellEnd"/>
      <w:r w:rsidRPr="00022DD6">
        <w:rPr>
          <w:rFonts w:ascii="Arial" w:eastAsia="Times New Roman" w:hAnsi="Arial" w:cs="Arial"/>
          <w:b/>
          <w:color w:val="000000" w:themeColor="text1"/>
          <w:sz w:val="20"/>
          <w:szCs w:val="20"/>
          <w:lang w:val="es-ES" w:eastAsia="ar-SA"/>
        </w:rPr>
        <w:t xml:space="preserve"> Carrillo”</w:t>
      </w:r>
    </w:p>
    <w:p w:rsidR="00E353FB" w:rsidRPr="00022DD6"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E353FB"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r>
        <w:rPr>
          <w:rFonts w:ascii="Arial" w:eastAsia="Times New Roman" w:hAnsi="Arial" w:cs="Arial"/>
          <w:b/>
          <w:color w:val="000000" w:themeColor="text1"/>
          <w:sz w:val="20"/>
          <w:szCs w:val="20"/>
          <w:lang w:val="es-ES" w:eastAsia="ar-SA"/>
        </w:rPr>
        <w:t>CÓDIGO DE PROCESO: P.S. 003-CAS-INCOR-2020</w:t>
      </w:r>
    </w:p>
    <w:p w:rsidR="00E353FB" w:rsidRDefault="00E353FB" w:rsidP="00E353FB">
      <w:pPr>
        <w:suppressAutoHyphens/>
        <w:spacing w:after="0" w:line="240" w:lineRule="auto"/>
        <w:jc w:val="center"/>
        <w:outlineLvl w:val="0"/>
        <w:rPr>
          <w:rFonts w:ascii="Arial" w:eastAsia="Times New Roman" w:hAnsi="Arial" w:cs="Arial"/>
          <w:b/>
          <w:color w:val="000000" w:themeColor="text1"/>
          <w:sz w:val="20"/>
          <w:szCs w:val="20"/>
          <w:lang w:val="es-ES" w:eastAsia="ar-SA"/>
        </w:rPr>
      </w:pPr>
    </w:p>
    <w:p w:rsidR="00E353FB" w:rsidRPr="00A71340" w:rsidRDefault="00E353FB" w:rsidP="00E353FB">
      <w:pPr>
        <w:numPr>
          <w:ilvl w:val="0"/>
          <w:numId w:val="15"/>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A71340">
        <w:rPr>
          <w:rFonts w:ascii="Arial" w:eastAsia="Times New Roman" w:hAnsi="Arial" w:cs="Arial"/>
          <w:b/>
          <w:bCs/>
          <w:sz w:val="20"/>
          <w:szCs w:val="20"/>
          <w:lang w:val="es-ES" w:eastAsia="es-PE"/>
        </w:rPr>
        <w:t>GENERALIDADES</w:t>
      </w:r>
    </w:p>
    <w:p w:rsidR="00E353FB" w:rsidRPr="00A71340" w:rsidRDefault="00E353FB" w:rsidP="00E353FB">
      <w:pPr>
        <w:suppressAutoHyphens/>
        <w:spacing w:after="0" w:line="240" w:lineRule="auto"/>
        <w:ind w:left="360"/>
        <w:rPr>
          <w:rFonts w:ascii="Arial" w:eastAsia="Times New Roman" w:hAnsi="Arial" w:cs="Arial"/>
          <w:bCs/>
          <w:sz w:val="20"/>
          <w:szCs w:val="20"/>
          <w:lang w:val="es-ES" w:eastAsia="es-PE"/>
        </w:rPr>
      </w:pPr>
      <w:r w:rsidRPr="00A71340">
        <w:rPr>
          <w:rFonts w:ascii="Arial" w:eastAsia="Times New Roman" w:hAnsi="Arial" w:cs="Arial"/>
          <w:b/>
          <w:bCs/>
          <w:sz w:val="20"/>
          <w:szCs w:val="20"/>
          <w:lang w:val="es-ES" w:eastAsia="es-PE"/>
        </w:rPr>
        <w:t xml:space="preserve">                                                                                                                                                                                                                                                                                                                                                                                                                                                                                                                                                                                                                                                                                                                                                                                                                                                                                                                                                                                                                                                                                                                                                                                                                                                                                                                                                                                                                                                                                                                                                                                                                                                                                                                                                                                                                                                                                                                                                                                                                                                                                                                                                                                                                                                                                                                                                                                                                                                                                                                                                                                                                                                                                                                                                                                                                                                                                                                                                                                                                                                                                                                                                                                                                                                                                                                                                                                                                                                                                                                                                                                                                                                                                                                                                                                                                                                                                                                                                                                                                                                                                                                                                                                                                                                                                                                                                                                                                                                                                                                                                                                                                                                                                                                                                                                                                                                                                              </w:t>
      </w:r>
    </w:p>
    <w:p w:rsidR="00E353FB" w:rsidRPr="00A71340" w:rsidRDefault="00E353FB" w:rsidP="00E353FB">
      <w:pPr>
        <w:numPr>
          <w:ilvl w:val="1"/>
          <w:numId w:val="16"/>
        </w:numPr>
        <w:tabs>
          <w:tab w:val="num" w:pos="1440"/>
        </w:tabs>
        <w:suppressAutoHyphens/>
        <w:spacing w:after="0" w:line="240" w:lineRule="auto"/>
        <w:ind w:left="709"/>
        <w:rPr>
          <w:rFonts w:ascii="Arial" w:eastAsia="Times New Roman" w:hAnsi="Arial" w:cs="Arial"/>
          <w:b/>
          <w:bCs/>
          <w:sz w:val="20"/>
          <w:szCs w:val="20"/>
          <w:lang w:val="es-ES" w:eastAsia="es-PE"/>
        </w:rPr>
      </w:pPr>
      <w:r w:rsidRPr="00A71340">
        <w:rPr>
          <w:rFonts w:ascii="Arial" w:eastAsia="Times New Roman" w:hAnsi="Arial" w:cs="Arial"/>
          <w:b/>
          <w:bCs/>
          <w:sz w:val="20"/>
          <w:szCs w:val="20"/>
          <w:lang w:val="es-ES" w:eastAsia="es-PE"/>
        </w:rPr>
        <w:t xml:space="preserve"> Objeto de la Convocatoria:</w:t>
      </w:r>
    </w:p>
    <w:p w:rsidR="00E353FB" w:rsidRPr="00A71340" w:rsidRDefault="00E353FB" w:rsidP="00E353FB">
      <w:pPr>
        <w:tabs>
          <w:tab w:val="num" w:pos="1440"/>
        </w:tabs>
        <w:suppressAutoHyphens/>
        <w:spacing w:after="0" w:line="240" w:lineRule="auto"/>
        <w:ind w:left="709"/>
        <w:rPr>
          <w:rFonts w:ascii="Arial" w:eastAsia="Times New Roman" w:hAnsi="Arial" w:cs="Arial"/>
          <w:b/>
          <w:bCs/>
          <w:sz w:val="20"/>
          <w:szCs w:val="20"/>
          <w:lang w:val="es-ES" w:eastAsia="es-PE"/>
        </w:rPr>
      </w:pPr>
    </w:p>
    <w:p w:rsidR="00E353FB" w:rsidRPr="00022DD6" w:rsidRDefault="00E353FB" w:rsidP="00E353FB">
      <w:pPr>
        <w:suppressAutoHyphens/>
        <w:spacing w:after="0" w:line="240" w:lineRule="auto"/>
        <w:ind w:left="709" w:hanging="1"/>
        <w:jc w:val="both"/>
        <w:rPr>
          <w:rFonts w:ascii="Arial" w:eastAsia="Times New Roman" w:hAnsi="Arial" w:cs="Arial"/>
          <w:color w:val="000000" w:themeColor="text1"/>
          <w:sz w:val="20"/>
          <w:szCs w:val="20"/>
          <w:lang w:val="es-ES" w:eastAsia="ar-SA"/>
        </w:rPr>
      </w:pPr>
      <w:r w:rsidRPr="00A71340">
        <w:rPr>
          <w:rFonts w:ascii="Arial" w:eastAsia="Times New Roman" w:hAnsi="Arial" w:cs="Arial"/>
          <w:bCs/>
          <w:sz w:val="20"/>
          <w:szCs w:val="20"/>
          <w:lang w:val="es-ES" w:eastAsia="es-PE"/>
        </w:rPr>
        <w:t xml:space="preserve"> Contratar el siguiente servicio de </w:t>
      </w:r>
      <w:r w:rsidRPr="00A71340">
        <w:rPr>
          <w:rFonts w:ascii="Arial" w:eastAsia="Times New Roman" w:hAnsi="Arial" w:cs="Arial"/>
          <w:b/>
          <w:bCs/>
          <w:sz w:val="20"/>
          <w:szCs w:val="20"/>
          <w:lang w:val="es-ES" w:eastAsia="es-PE"/>
        </w:rPr>
        <w:t>CAS (Reemplazo)</w:t>
      </w:r>
      <w:r w:rsidRPr="00A71340">
        <w:rPr>
          <w:rFonts w:ascii="Arial" w:eastAsia="Times New Roman" w:hAnsi="Arial" w:cs="Arial"/>
          <w:bCs/>
          <w:sz w:val="20"/>
          <w:szCs w:val="20"/>
          <w:lang w:val="es-ES" w:eastAsia="es-PE"/>
        </w:rPr>
        <w:t xml:space="preserve"> para</w:t>
      </w:r>
      <w:r w:rsidRPr="00022DD6">
        <w:rPr>
          <w:rFonts w:ascii="Arial" w:eastAsia="Times New Roman" w:hAnsi="Arial" w:cs="Arial"/>
          <w:color w:val="000000" w:themeColor="text1"/>
          <w:sz w:val="20"/>
          <w:szCs w:val="20"/>
          <w:lang w:val="es-ES" w:eastAsia="ar-SA"/>
        </w:rPr>
        <w:t xml:space="preserve"> el Instituto Nacional Cardiovascular “Carlos Alberto </w:t>
      </w:r>
      <w:proofErr w:type="spellStart"/>
      <w:r w:rsidRPr="00022DD6">
        <w:rPr>
          <w:rFonts w:ascii="Arial" w:eastAsia="Times New Roman" w:hAnsi="Arial" w:cs="Arial"/>
          <w:color w:val="000000" w:themeColor="text1"/>
          <w:sz w:val="20"/>
          <w:szCs w:val="20"/>
          <w:lang w:val="es-ES" w:eastAsia="ar-SA"/>
        </w:rPr>
        <w:t>Peschiera</w:t>
      </w:r>
      <w:proofErr w:type="spellEnd"/>
      <w:r w:rsidRPr="00022DD6">
        <w:rPr>
          <w:rFonts w:ascii="Arial" w:eastAsia="Times New Roman" w:hAnsi="Arial" w:cs="Arial"/>
          <w:color w:val="000000" w:themeColor="text1"/>
          <w:sz w:val="20"/>
          <w:szCs w:val="20"/>
          <w:lang w:val="es-ES" w:eastAsia="ar-SA"/>
        </w:rPr>
        <w:t xml:space="preserve"> Carrillo”:</w:t>
      </w:r>
    </w:p>
    <w:tbl>
      <w:tblPr>
        <w:tblpPr w:leftFromText="141" w:rightFromText="141" w:vertAnchor="text" w:horzAnchor="margin" w:tblpXSpec="center"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275"/>
        <w:gridCol w:w="1134"/>
        <w:gridCol w:w="1418"/>
        <w:gridCol w:w="2977"/>
        <w:gridCol w:w="1984"/>
      </w:tblGrid>
      <w:tr w:rsidR="00E353FB" w:rsidRPr="006C2185" w:rsidTr="00743EED">
        <w:trPr>
          <w:trHeight w:val="300"/>
        </w:trPr>
        <w:tc>
          <w:tcPr>
            <w:tcW w:w="1555" w:type="dxa"/>
            <w:shd w:val="clear" w:color="auto" w:fill="C0C0C0"/>
            <w:noWrap/>
            <w:vAlign w:val="center"/>
          </w:tcPr>
          <w:p w:rsidR="00E353FB" w:rsidRPr="006C2185" w:rsidRDefault="00E353FB" w:rsidP="00743EED">
            <w:pPr>
              <w:spacing w:after="0" w:line="240" w:lineRule="auto"/>
              <w:jc w:val="center"/>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val="es-ES" w:eastAsia="es-PE"/>
              </w:rPr>
              <w:t>PUESTO / SERVICIO</w:t>
            </w:r>
          </w:p>
        </w:tc>
        <w:tc>
          <w:tcPr>
            <w:tcW w:w="1275" w:type="dxa"/>
            <w:shd w:val="clear" w:color="auto" w:fill="C0C0C0"/>
            <w:vAlign w:val="center"/>
          </w:tcPr>
          <w:p w:rsidR="00E353FB" w:rsidRPr="006C2185" w:rsidRDefault="00E353FB" w:rsidP="00743EED">
            <w:pPr>
              <w:suppressAutoHyphens/>
              <w:spacing w:after="0" w:line="240" w:lineRule="auto"/>
              <w:jc w:val="center"/>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val="es-ES" w:eastAsia="es-PE"/>
              </w:rPr>
              <w:t>CÓDIGO</w:t>
            </w:r>
          </w:p>
        </w:tc>
        <w:tc>
          <w:tcPr>
            <w:tcW w:w="1134" w:type="dxa"/>
            <w:shd w:val="clear" w:color="auto" w:fill="C0C0C0"/>
            <w:noWrap/>
            <w:vAlign w:val="center"/>
          </w:tcPr>
          <w:p w:rsidR="00E353FB" w:rsidRPr="006C2185" w:rsidRDefault="00E353FB" w:rsidP="00743EED">
            <w:pPr>
              <w:spacing w:after="0" w:line="240" w:lineRule="auto"/>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val="es-ES" w:eastAsia="es-PE"/>
              </w:rPr>
              <w:t>CANTIDAD</w:t>
            </w:r>
          </w:p>
        </w:tc>
        <w:tc>
          <w:tcPr>
            <w:tcW w:w="1418" w:type="dxa"/>
            <w:shd w:val="clear" w:color="auto" w:fill="C0C0C0"/>
            <w:vAlign w:val="center"/>
          </w:tcPr>
          <w:p w:rsidR="00E353FB" w:rsidRPr="006C2185" w:rsidRDefault="00E353FB" w:rsidP="00743EED">
            <w:pPr>
              <w:spacing w:after="0" w:line="240" w:lineRule="auto"/>
              <w:jc w:val="center"/>
              <w:rPr>
                <w:rFonts w:ascii="Arial" w:eastAsia="Times New Roman" w:hAnsi="Arial" w:cs="Arial"/>
                <w:b/>
                <w:bCs/>
                <w:color w:val="000000" w:themeColor="text1"/>
                <w:sz w:val="18"/>
                <w:szCs w:val="18"/>
                <w:lang w:val="es-ES" w:eastAsia="es-PE"/>
              </w:rPr>
            </w:pPr>
            <w:r w:rsidRPr="006C2185">
              <w:rPr>
                <w:rFonts w:ascii="Arial" w:eastAsia="Times New Roman" w:hAnsi="Arial" w:cs="Arial"/>
                <w:b/>
                <w:bCs/>
                <w:color w:val="000000" w:themeColor="text1"/>
                <w:sz w:val="18"/>
                <w:szCs w:val="18"/>
                <w:lang w:val="es-ES" w:eastAsia="es-PE"/>
              </w:rPr>
              <w:t>RETRIBUCIÓN</w:t>
            </w:r>
          </w:p>
          <w:p w:rsidR="00E353FB" w:rsidRPr="006C2185" w:rsidRDefault="00E353FB" w:rsidP="00743EED">
            <w:pPr>
              <w:spacing w:after="0" w:line="240" w:lineRule="auto"/>
              <w:jc w:val="center"/>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val="es-ES" w:eastAsia="es-PE"/>
              </w:rPr>
              <w:t>MENSUAL</w:t>
            </w:r>
          </w:p>
        </w:tc>
        <w:tc>
          <w:tcPr>
            <w:tcW w:w="2977" w:type="dxa"/>
            <w:shd w:val="clear" w:color="auto" w:fill="C0C0C0"/>
            <w:noWrap/>
            <w:vAlign w:val="center"/>
          </w:tcPr>
          <w:p w:rsidR="00E353FB" w:rsidRPr="006C2185" w:rsidRDefault="00E353FB" w:rsidP="00743EED">
            <w:pPr>
              <w:spacing w:after="0" w:line="240" w:lineRule="auto"/>
              <w:jc w:val="center"/>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val="es-ES" w:eastAsia="es-PE"/>
              </w:rPr>
              <w:t>ÁREA CONTRATANTE</w:t>
            </w:r>
          </w:p>
        </w:tc>
        <w:tc>
          <w:tcPr>
            <w:tcW w:w="1984" w:type="dxa"/>
            <w:shd w:val="clear" w:color="auto" w:fill="C0C0C0"/>
            <w:vAlign w:val="center"/>
          </w:tcPr>
          <w:p w:rsidR="00E353FB" w:rsidRPr="006C2185" w:rsidRDefault="00E353FB" w:rsidP="00743EED">
            <w:pPr>
              <w:spacing w:after="0" w:line="240" w:lineRule="auto"/>
              <w:jc w:val="center"/>
              <w:rPr>
                <w:rFonts w:ascii="Arial" w:eastAsia="Times New Roman" w:hAnsi="Arial" w:cs="Arial"/>
                <w:b/>
                <w:bCs/>
                <w:color w:val="000000" w:themeColor="text1"/>
                <w:sz w:val="18"/>
                <w:szCs w:val="18"/>
                <w:lang w:eastAsia="es-PE"/>
              </w:rPr>
            </w:pPr>
            <w:r w:rsidRPr="006C2185">
              <w:rPr>
                <w:rFonts w:ascii="Arial" w:eastAsia="Times New Roman" w:hAnsi="Arial" w:cs="Arial"/>
                <w:b/>
                <w:bCs/>
                <w:color w:val="000000" w:themeColor="text1"/>
                <w:sz w:val="18"/>
                <w:szCs w:val="18"/>
                <w:lang w:eastAsia="es-PE"/>
              </w:rPr>
              <w:t xml:space="preserve">DEPENDENCIA </w:t>
            </w:r>
          </w:p>
        </w:tc>
      </w:tr>
      <w:tr w:rsidR="00E353FB" w:rsidRPr="006C2185" w:rsidTr="00743EED">
        <w:trPr>
          <w:trHeight w:val="506"/>
        </w:trPr>
        <w:tc>
          <w:tcPr>
            <w:tcW w:w="1555" w:type="dxa"/>
            <w:vAlign w:val="center"/>
          </w:tcPr>
          <w:p w:rsidR="00E353FB" w:rsidRPr="006C2185" w:rsidRDefault="00E353FB" w:rsidP="00743EED">
            <w:pPr>
              <w:spacing w:after="0" w:line="240" w:lineRule="auto"/>
              <w:jc w:val="center"/>
              <w:rPr>
                <w:rFonts w:ascii="Arial" w:eastAsia="Times New Roman" w:hAnsi="Arial" w:cs="Arial"/>
                <w:color w:val="000000" w:themeColor="text1"/>
                <w:sz w:val="18"/>
                <w:szCs w:val="18"/>
                <w:lang w:eastAsia="es-PE"/>
              </w:rPr>
            </w:pPr>
            <w:r w:rsidRPr="006C2185">
              <w:rPr>
                <w:rFonts w:ascii="Arial" w:eastAsia="Times New Roman" w:hAnsi="Arial" w:cs="Arial"/>
                <w:color w:val="000000" w:themeColor="text1"/>
                <w:sz w:val="18"/>
                <w:szCs w:val="18"/>
                <w:lang w:eastAsia="es-PE"/>
              </w:rPr>
              <w:t>Técnico Administrativo Calificado</w:t>
            </w:r>
          </w:p>
        </w:tc>
        <w:tc>
          <w:tcPr>
            <w:tcW w:w="1275" w:type="dxa"/>
            <w:vAlign w:val="center"/>
          </w:tcPr>
          <w:p w:rsidR="00E353FB" w:rsidRPr="006C2185" w:rsidRDefault="00E353FB" w:rsidP="00743EED">
            <w:pPr>
              <w:suppressAutoHyphens/>
              <w:spacing w:after="0" w:line="240" w:lineRule="auto"/>
              <w:jc w:val="center"/>
              <w:rPr>
                <w:rFonts w:ascii="Arial" w:eastAsia="Times New Roman" w:hAnsi="Arial" w:cs="Arial"/>
                <w:color w:val="000000" w:themeColor="text1"/>
                <w:sz w:val="18"/>
                <w:szCs w:val="18"/>
                <w:lang w:val="es-ES" w:eastAsia="es-PE"/>
              </w:rPr>
            </w:pPr>
            <w:r w:rsidRPr="006C2185">
              <w:rPr>
                <w:rFonts w:ascii="Arial" w:hAnsi="Arial" w:cs="Arial"/>
                <w:color w:val="000000"/>
                <w:sz w:val="18"/>
                <w:szCs w:val="18"/>
                <w:lang w:eastAsia="es-PE"/>
              </w:rPr>
              <w:t>T3TCA-001</w:t>
            </w:r>
          </w:p>
        </w:tc>
        <w:tc>
          <w:tcPr>
            <w:tcW w:w="1134" w:type="dxa"/>
            <w:vAlign w:val="center"/>
          </w:tcPr>
          <w:p w:rsidR="00E353FB" w:rsidRPr="006C2185" w:rsidRDefault="00E353FB" w:rsidP="00743EED">
            <w:pPr>
              <w:spacing w:after="0" w:line="240" w:lineRule="auto"/>
              <w:jc w:val="center"/>
              <w:rPr>
                <w:rFonts w:ascii="Arial" w:eastAsia="Times New Roman" w:hAnsi="Arial" w:cs="Arial"/>
                <w:color w:val="000000" w:themeColor="text1"/>
                <w:sz w:val="18"/>
                <w:szCs w:val="18"/>
                <w:lang w:val="es-ES" w:eastAsia="es-PE"/>
              </w:rPr>
            </w:pPr>
            <w:r w:rsidRPr="006C2185">
              <w:rPr>
                <w:rFonts w:ascii="Arial" w:eastAsia="Times New Roman" w:hAnsi="Arial" w:cs="Arial"/>
                <w:color w:val="000000" w:themeColor="text1"/>
                <w:sz w:val="18"/>
                <w:szCs w:val="18"/>
                <w:lang w:val="es-ES" w:eastAsia="es-PE"/>
              </w:rPr>
              <w:t>01</w:t>
            </w:r>
          </w:p>
        </w:tc>
        <w:tc>
          <w:tcPr>
            <w:tcW w:w="1418" w:type="dxa"/>
            <w:vAlign w:val="center"/>
          </w:tcPr>
          <w:p w:rsidR="00E353FB" w:rsidRPr="006C2185" w:rsidRDefault="0028758F" w:rsidP="00743EED">
            <w:pPr>
              <w:spacing w:after="0" w:line="240" w:lineRule="auto"/>
              <w:jc w:val="center"/>
              <w:rPr>
                <w:rFonts w:ascii="Arial" w:eastAsia="Times New Roman" w:hAnsi="Arial" w:cs="Arial"/>
                <w:color w:val="000000" w:themeColor="text1"/>
                <w:sz w:val="18"/>
                <w:szCs w:val="18"/>
                <w:lang w:val="es-ES" w:eastAsia="es-ES"/>
              </w:rPr>
            </w:pPr>
            <w:r w:rsidRPr="006C2185">
              <w:rPr>
                <w:rFonts w:ascii="Arial" w:eastAsia="Times New Roman" w:hAnsi="Arial" w:cs="Arial"/>
                <w:color w:val="000000" w:themeColor="text1"/>
                <w:sz w:val="18"/>
                <w:szCs w:val="18"/>
                <w:lang w:val="es-ES" w:eastAsia="es-PE"/>
              </w:rPr>
              <w:t>S/ 1,960</w:t>
            </w:r>
            <w:r w:rsidR="00E353FB" w:rsidRPr="006C2185">
              <w:rPr>
                <w:rFonts w:ascii="Arial" w:eastAsia="Times New Roman" w:hAnsi="Arial" w:cs="Arial"/>
                <w:color w:val="000000" w:themeColor="text1"/>
                <w:sz w:val="18"/>
                <w:szCs w:val="18"/>
                <w:lang w:val="es-ES" w:eastAsia="es-PE"/>
              </w:rPr>
              <w:t>.00</w:t>
            </w:r>
          </w:p>
        </w:tc>
        <w:tc>
          <w:tcPr>
            <w:tcW w:w="2977" w:type="dxa"/>
            <w:vAlign w:val="center"/>
          </w:tcPr>
          <w:p w:rsidR="00E353FB" w:rsidRPr="006C2185" w:rsidRDefault="00E353FB" w:rsidP="00743EED">
            <w:pPr>
              <w:suppressAutoHyphens/>
              <w:spacing w:after="0" w:line="240" w:lineRule="auto"/>
              <w:jc w:val="center"/>
              <w:rPr>
                <w:rFonts w:ascii="Arial" w:eastAsia="Times New Roman" w:hAnsi="Arial" w:cs="Arial"/>
                <w:color w:val="000000" w:themeColor="text1"/>
                <w:sz w:val="18"/>
                <w:szCs w:val="18"/>
                <w:lang w:eastAsia="es-PE"/>
              </w:rPr>
            </w:pPr>
            <w:r w:rsidRPr="006C2185">
              <w:rPr>
                <w:rFonts w:ascii="Arial" w:eastAsia="Times New Roman" w:hAnsi="Arial" w:cs="Arial"/>
                <w:color w:val="000000" w:themeColor="text1"/>
                <w:sz w:val="18"/>
                <w:szCs w:val="18"/>
                <w:lang w:val="es-ES" w:eastAsia="es-ES"/>
              </w:rPr>
              <w:t>Servicio de Cardiología No Invasiva /Dirección de Investigación, Docencia y Atención Especializada en Cardiología</w:t>
            </w:r>
          </w:p>
        </w:tc>
        <w:tc>
          <w:tcPr>
            <w:tcW w:w="1984" w:type="dxa"/>
            <w:vAlign w:val="center"/>
          </w:tcPr>
          <w:p w:rsidR="00E353FB" w:rsidRPr="006C2185" w:rsidRDefault="00E353FB" w:rsidP="00743EED">
            <w:pPr>
              <w:suppressAutoHyphens/>
              <w:spacing w:after="0" w:line="240" w:lineRule="auto"/>
              <w:jc w:val="center"/>
              <w:rPr>
                <w:rFonts w:ascii="Arial" w:eastAsia="Times New Roman" w:hAnsi="Arial" w:cs="Arial"/>
                <w:color w:val="000000" w:themeColor="text1"/>
                <w:sz w:val="18"/>
                <w:szCs w:val="18"/>
                <w:lang w:eastAsia="es-PE"/>
              </w:rPr>
            </w:pPr>
            <w:r w:rsidRPr="006C2185">
              <w:rPr>
                <w:rFonts w:ascii="Arial" w:eastAsia="Times New Roman" w:hAnsi="Arial" w:cs="Arial"/>
                <w:color w:val="000000" w:themeColor="text1"/>
                <w:sz w:val="18"/>
                <w:szCs w:val="18"/>
                <w:lang w:val="es-ES" w:eastAsia="es-PE"/>
              </w:rPr>
              <w:t xml:space="preserve">Instituto Nacional Cardiovascular “Carlos Alberto </w:t>
            </w:r>
            <w:proofErr w:type="spellStart"/>
            <w:r w:rsidRPr="006C2185">
              <w:rPr>
                <w:rFonts w:ascii="Arial" w:eastAsia="Times New Roman" w:hAnsi="Arial" w:cs="Arial"/>
                <w:color w:val="000000" w:themeColor="text1"/>
                <w:sz w:val="18"/>
                <w:szCs w:val="18"/>
                <w:lang w:val="es-ES" w:eastAsia="es-PE"/>
              </w:rPr>
              <w:t>Peschiera</w:t>
            </w:r>
            <w:proofErr w:type="spellEnd"/>
            <w:r w:rsidRPr="006C2185">
              <w:rPr>
                <w:rFonts w:ascii="Arial" w:eastAsia="Times New Roman" w:hAnsi="Arial" w:cs="Arial"/>
                <w:color w:val="000000" w:themeColor="text1"/>
                <w:sz w:val="18"/>
                <w:szCs w:val="18"/>
                <w:lang w:val="es-ES" w:eastAsia="es-PE"/>
              </w:rPr>
              <w:t xml:space="preserve"> Carrillo”- INCOR</w:t>
            </w:r>
          </w:p>
        </w:tc>
      </w:tr>
    </w:tbl>
    <w:p w:rsidR="00E353FB" w:rsidRPr="00022DD6" w:rsidRDefault="00E353FB" w:rsidP="00E353FB">
      <w:pPr>
        <w:suppressAutoHyphens/>
        <w:spacing w:after="0" w:line="240" w:lineRule="auto"/>
        <w:ind w:left="1416"/>
        <w:rPr>
          <w:rFonts w:ascii="Arial" w:eastAsia="Times New Roman" w:hAnsi="Arial" w:cs="Arial"/>
          <w:b/>
          <w:color w:val="000000" w:themeColor="text1"/>
          <w:sz w:val="18"/>
          <w:szCs w:val="18"/>
          <w:lang w:val="es-ES" w:eastAsia="ar-SA"/>
        </w:rPr>
      </w:pPr>
    </w:p>
    <w:p w:rsidR="00E353FB" w:rsidRPr="00A71340" w:rsidRDefault="00E353FB" w:rsidP="00E353FB">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A71340">
        <w:rPr>
          <w:rFonts w:ascii="Arial" w:eastAsia="Times New Roman" w:hAnsi="Arial" w:cs="Arial"/>
          <w:b/>
          <w:bCs/>
          <w:sz w:val="20"/>
          <w:szCs w:val="20"/>
          <w:lang w:val="es-ES" w:eastAsia="es-PE"/>
        </w:rPr>
        <w:t xml:space="preserve">Dependencia, </w:t>
      </w:r>
      <w:r w:rsidRPr="00A71340">
        <w:rPr>
          <w:rFonts w:ascii="Arial" w:eastAsia="Times New Roman" w:hAnsi="Arial" w:cs="Arial"/>
          <w:b/>
          <w:sz w:val="20"/>
          <w:szCs w:val="20"/>
          <w:lang w:val="es-ES" w:eastAsia="es-PE"/>
        </w:rPr>
        <w:t>Unidad Orgánica y/o Área Solicitante</w:t>
      </w:r>
    </w:p>
    <w:p w:rsidR="00E353FB" w:rsidRPr="00A71340" w:rsidRDefault="00E353FB" w:rsidP="00E353FB">
      <w:pPr>
        <w:pStyle w:val="Prrafodelista"/>
        <w:tabs>
          <w:tab w:val="left" w:pos="8931"/>
        </w:tabs>
        <w:suppressAutoHyphens/>
        <w:spacing w:after="0" w:line="240" w:lineRule="auto"/>
        <w:ind w:left="360" w:firstLine="348"/>
        <w:jc w:val="both"/>
        <w:rPr>
          <w:rFonts w:ascii="Arial" w:eastAsia="Times New Roman" w:hAnsi="Arial" w:cs="Arial"/>
          <w:color w:val="000000" w:themeColor="text1"/>
          <w:sz w:val="20"/>
          <w:szCs w:val="20"/>
          <w:lang w:val="es-ES" w:eastAsia="ar-SA"/>
        </w:rPr>
      </w:pPr>
      <w:r w:rsidRPr="00A71340">
        <w:rPr>
          <w:rFonts w:ascii="Arial" w:eastAsia="Times New Roman" w:hAnsi="Arial" w:cs="Arial"/>
          <w:color w:val="000000" w:themeColor="text1"/>
          <w:sz w:val="20"/>
          <w:szCs w:val="20"/>
          <w:lang w:val="es-ES" w:eastAsia="ar-SA"/>
        </w:rPr>
        <w:t xml:space="preserve">Instituto Nacional Cardiovascular “Carlos Alberto </w:t>
      </w:r>
      <w:proofErr w:type="spellStart"/>
      <w:r w:rsidRPr="00A71340">
        <w:rPr>
          <w:rFonts w:ascii="Arial" w:eastAsia="Times New Roman" w:hAnsi="Arial" w:cs="Arial"/>
          <w:color w:val="000000" w:themeColor="text1"/>
          <w:sz w:val="20"/>
          <w:szCs w:val="20"/>
          <w:lang w:val="es-ES" w:eastAsia="ar-SA"/>
        </w:rPr>
        <w:t>Peschiera</w:t>
      </w:r>
      <w:proofErr w:type="spellEnd"/>
      <w:r w:rsidRPr="00A71340">
        <w:rPr>
          <w:rFonts w:ascii="Arial" w:eastAsia="Times New Roman" w:hAnsi="Arial" w:cs="Arial"/>
          <w:color w:val="000000" w:themeColor="text1"/>
          <w:sz w:val="20"/>
          <w:szCs w:val="20"/>
          <w:lang w:val="es-ES" w:eastAsia="ar-SA"/>
        </w:rPr>
        <w:t xml:space="preserve"> Carrillo”.</w:t>
      </w:r>
    </w:p>
    <w:p w:rsidR="00E353FB" w:rsidRPr="00A71340" w:rsidRDefault="00E353FB" w:rsidP="00E353FB">
      <w:pPr>
        <w:suppressAutoHyphens/>
        <w:spacing w:after="0" w:line="240" w:lineRule="auto"/>
        <w:ind w:firstLine="708"/>
        <w:jc w:val="both"/>
        <w:rPr>
          <w:rFonts w:ascii="Arial" w:eastAsia="Times New Roman" w:hAnsi="Arial" w:cs="Arial"/>
          <w:bCs/>
          <w:sz w:val="20"/>
          <w:szCs w:val="20"/>
          <w:lang w:val="es-ES" w:eastAsia="es-PE"/>
        </w:rPr>
      </w:pPr>
    </w:p>
    <w:p w:rsidR="00E353FB" w:rsidRPr="00A71340" w:rsidRDefault="00E353FB" w:rsidP="00E353FB">
      <w:pPr>
        <w:numPr>
          <w:ilvl w:val="1"/>
          <w:numId w:val="16"/>
        </w:numPr>
        <w:suppressAutoHyphens/>
        <w:spacing w:after="0" w:line="240" w:lineRule="auto"/>
        <w:ind w:hanging="76"/>
        <w:jc w:val="both"/>
        <w:rPr>
          <w:rFonts w:ascii="Arial" w:eastAsia="Times New Roman" w:hAnsi="Arial" w:cs="Arial"/>
          <w:b/>
          <w:bCs/>
          <w:sz w:val="20"/>
          <w:szCs w:val="20"/>
          <w:lang w:val="es-ES" w:eastAsia="es-PE"/>
        </w:rPr>
      </w:pPr>
      <w:r w:rsidRPr="00A71340">
        <w:rPr>
          <w:rFonts w:ascii="Arial" w:eastAsia="Times New Roman" w:hAnsi="Arial" w:cs="Arial"/>
          <w:b/>
          <w:bCs/>
          <w:sz w:val="20"/>
          <w:szCs w:val="20"/>
          <w:lang w:val="es-ES" w:eastAsia="es-PE"/>
        </w:rPr>
        <w:t>Dependencia encargada de realizar el proceso de contratación</w:t>
      </w:r>
    </w:p>
    <w:p w:rsidR="00E353FB" w:rsidRPr="00A71340" w:rsidRDefault="00E353FB" w:rsidP="00E353FB">
      <w:pPr>
        <w:pStyle w:val="Prrafodelista"/>
        <w:suppressAutoHyphens/>
        <w:spacing w:after="0" w:line="240" w:lineRule="auto"/>
        <w:ind w:left="708"/>
        <w:jc w:val="both"/>
        <w:rPr>
          <w:rFonts w:ascii="Arial" w:eastAsia="Times New Roman" w:hAnsi="Arial" w:cs="Arial"/>
          <w:color w:val="000000" w:themeColor="text1"/>
          <w:sz w:val="20"/>
          <w:szCs w:val="20"/>
          <w:lang w:val="es-ES" w:eastAsia="ar-SA"/>
        </w:rPr>
      </w:pPr>
      <w:r w:rsidRPr="00A71340">
        <w:rPr>
          <w:rFonts w:ascii="Arial" w:eastAsia="Times New Roman" w:hAnsi="Arial" w:cs="Arial"/>
          <w:color w:val="000000" w:themeColor="text1"/>
          <w:sz w:val="20"/>
          <w:szCs w:val="20"/>
          <w:lang w:val="es-ES" w:eastAsia="ar-SA"/>
        </w:rPr>
        <w:t xml:space="preserve">Oficina de Gestión de Recursos Humanos del Instituto Nacional Cardiovascular “Carlos Alberto </w:t>
      </w:r>
      <w:proofErr w:type="spellStart"/>
      <w:r w:rsidRPr="00A71340">
        <w:rPr>
          <w:rFonts w:ascii="Arial" w:eastAsia="Times New Roman" w:hAnsi="Arial" w:cs="Arial"/>
          <w:color w:val="000000" w:themeColor="text1"/>
          <w:sz w:val="20"/>
          <w:szCs w:val="20"/>
          <w:lang w:val="es-ES" w:eastAsia="ar-SA"/>
        </w:rPr>
        <w:t>Peschiera</w:t>
      </w:r>
      <w:proofErr w:type="spellEnd"/>
      <w:r w:rsidRPr="00A71340">
        <w:rPr>
          <w:rFonts w:ascii="Arial" w:eastAsia="Times New Roman" w:hAnsi="Arial" w:cs="Arial"/>
          <w:color w:val="000000" w:themeColor="text1"/>
          <w:sz w:val="20"/>
          <w:szCs w:val="20"/>
          <w:lang w:val="es-ES" w:eastAsia="ar-SA"/>
        </w:rPr>
        <w:t xml:space="preserve"> Carrillo”.</w:t>
      </w:r>
    </w:p>
    <w:p w:rsidR="00E353FB" w:rsidRPr="00A71340" w:rsidRDefault="00E353FB" w:rsidP="00E353FB">
      <w:pPr>
        <w:suppressAutoHyphens/>
        <w:spacing w:after="0" w:line="240" w:lineRule="auto"/>
        <w:jc w:val="both"/>
        <w:rPr>
          <w:rFonts w:ascii="Arial" w:eastAsia="Times New Roman" w:hAnsi="Arial" w:cs="Arial"/>
          <w:bCs/>
          <w:sz w:val="20"/>
          <w:szCs w:val="20"/>
          <w:lang w:val="es-ES" w:eastAsia="es-PE"/>
        </w:rPr>
      </w:pPr>
    </w:p>
    <w:p w:rsidR="00E353FB" w:rsidRPr="00A71340" w:rsidRDefault="00E353FB" w:rsidP="00E353FB">
      <w:pPr>
        <w:numPr>
          <w:ilvl w:val="1"/>
          <w:numId w:val="16"/>
        </w:numPr>
        <w:tabs>
          <w:tab w:val="num" w:pos="1440"/>
        </w:tabs>
        <w:suppressAutoHyphens/>
        <w:spacing w:after="0" w:line="240" w:lineRule="auto"/>
        <w:ind w:left="709" w:hanging="425"/>
        <w:jc w:val="both"/>
        <w:rPr>
          <w:rFonts w:ascii="Arial" w:eastAsia="Times New Roman" w:hAnsi="Arial" w:cs="Arial"/>
          <w:b/>
          <w:bCs/>
          <w:sz w:val="20"/>
          <w:szCs w:val="20"/>
          <w:lang w:val="es-ES" w:eastAsia="es-PE"/>
        </w:rPr>
      </w:pPr>
      <w:r w:rsidRPr="00A71340">
        <w:rPr>
          <w:rFonts w:ascii="Arial" w:eastAsia="Times New Roman" w:hAnsi="Arial" w:cs="Arial"/>
          <w:b/>
          <w:bCs/>
          <w:sz w:val="20"/>
          <w:szCs w:val="20"/>
          <w:lang w:val="es-ES" w:eastAsia="es-PE"/>
        </w:rPr>
        <w:t>Base legal</w:t>
      </w:r>
    </w:p>
    <w:p w:rsidR="00E353FB" w:rsidRPr="00A71340" w:rsidRDefault="00E353FB" w:rsidP="00E353FB">
      <w:pPr>
        <w:suppressAutoHyphens/>
        <w:spacing w:after="0" w:line="240" w:lineRule="auto"/>
        <w:ind w:left="426"/>
        <w:jc w:val="both"/>
        <w:rPr>
          <w:rFonts w:ascii="Arial" w:eastAsia="Times New Roman" w:hAnsi="Arial" w:cs="Arial"/>
          <w:bCs/>
          <w:sz w:val="20"/>
          <w:szCs w:val="20"/>
          <w:lang w:val="es-ES" w:eastAsia="es-PE"/>
        </w:rPr>
      </w:pP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 xml:space="preserve">Resolución N° 1029-GCGP-ESSALUD-2015, Directiva Nº 003-GCGP-ESSALUD-2015,” Lineamientos que rigen la cobertura de servicios bajo el régimen especial de Contratación Administrativa de Servicios - CAS”. </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Resolución de Gerencia Central N° 506-GCGP-ESSALUD-2020, mediante el cual se dispone la adecuación de la Directiva Nº 003-GCGP-ESSALUD-2015.</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Memorando Circular N° 248-GCGP-ESSALUD-2020, “Lineamientos a tener en cuenta en el desarrollo de la virtualización de las etapas de procesos de selección en EsSalud”</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 xml:space="preserve">Resolución de Servir 065-2020-SERVIR-PE, mediante el cual se aprueba la “Guía para la virtualización de concursos públicos del Decreto Legislativo N° 1057” </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 xml:space="preserve">Ley N° 29973 – Ley General de la Personas con Discapacidad. </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 xml:space="preserve">Ley N° 27674 y su Reglamento que establece el acceso de Deportistas de Alto Nivel a la Administración Pública. </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Ley N° 23330 – “Ley del Servicio Rural y Urbano Marginal de Salud-SERUMS” y su Reglamento (Decreto Supremo N° 005-97-SA)</w:t>
      </w:r>
    </w:p>
    <w:p w:rsidR="00E353FB" w:rsidRPr="00A71340" w:rsidRDefault="00E353FB" w:rsidP="00E353FB">
      <w:pPr>
        <w:numPr>
          <w:ilvl w:val="0"/>
          <w:numId w:val="17"/>
        </w:numPr>
        <w:tabs>
          <w:tab w:val="num" w:pos="643"/>
          <w:tab w:val="num" w:pos="1080"/>
        </w:tabs>
        <w:suppressAutoHyphens/>
        <w:spacing w:after="0" w:line="240" w:lineRule="auto"/>
        <w:ind w:left="1080"/>
        <w:jc w:val="both"/>
        <w:rPr>
          <w:rFonts w:ascii="Arial" w:eastAsia="Times New Roman" w:hAnsi="Arial" w:cs="Arial"/>
          <w:bCs/>
          <w:sz w:val="20"/>
          <w:szCs w:val="20"/>
          <w:lang w:val="es-ES" w:eastAsia="es-PE"/>
        </w:rPr>
      </w:pPr>
      <w:r w:rsidRPr="00A71340">
        <w:rPr>
          <w:rFonts w:ascii="Arial" w:eastAsia="Times New Roman" w:hAnsi="Arial" w:cs="Arial"/>
          <w:bCs/>
          <w:sz w:val="20"/>
          <w:szCs w:val="20"/>
          <w:lang w:val="es-ES" w:eastAsia="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53FB" w:rsidRDefault="00E353FB"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970AF6" w:rsidRPr="00022DD6" w:rsidRDefault="00970AF6" w:rsidP="00E353FB">
      <w:pPr>
        <w:suppressAutoHyphens/>
        <w:spacing w:after="0" w:line="240" w:lineRule="auto"/>
        <w:rPr>
          <w:rFonts w:ascii="Arial" w:eastAsia="Times New Roman" w:hAnsi="Arial" w:cs="Arial"/>
          <w:b/>
          <w:color w:val="000000" w:themeColor="text1"/>
          <w:sz w:val="20"/>
          <w:szCs w:val="20"/>
          <w:lang w:val="es-ES" w:eastAsia="ar-SA"/>
        </w:rPr>
      </w:pPr>
    </w:p>
    <w:p w:rsidR="00E353FB" w:rsidRPr="00022DD6" w:rsidRDefault="00E353FB" w:rsidP="00E353FB">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lastRenderedPageBreak/>
        <w:t>PERFIL DE LOS PUESTOS</w:t>
      </w:r>
    </w:p>
    <w:p w:rsidR="00E353FB" w:rsidRPr="00022DD6" w:rsidRDefault="00E353FB" w:rsidP="00E353FB">
      <w:pPr>
        <w:suppressAutoHyphens/>
        <w:spacing w:after="0" w:line="240" w:lineRule="auto"/>
        <w:ind w:firstLine="708"/>
        <w:jc w:val="both"/>
        <w:outlineLvl w:val="0"/>
        <w:rPr>
          <w:rFonts w:ascii="Arial" w:eastAsia="Times New Roman" w:hAnsi="Arial" w:cs="Arial"/>
          <w:b/>
          <w:color w:val="000000" w:themeColor="text1"/>
          <w:sz w:val="20"/>
          <w:szCs w:val="20"/>
          <w:lang w:val="es-ES" w:eastAsia="ar-SA"/>
        </w:rPr>
      </w:pPr>
    </w:p>
    <w:p w:rsidR="00D00B6A" w:rsidRDefault="00E353FB" w:rsidP="00D00B6A">
      <w:pPr>
        <w:suppressAutoHyphens/>
        <w:spacing w:after="0" w:line="240" w:lineRule="auto"/>
        <w:ind w:left="426"/>
        <w:jc w:val="both"/>
        <w:rPr>
          <w:rFonts w:ascii="Arial" w:eastAsia="Times New Roman" w:hAnsi="Arial" w:cs="Arial"/>
          <w:b/>
          <w:color w:val="000000" w:themeColor="text1"/>
          <w:sz w:val="20"/>
          <w:szCs w:val="20"/>
          <w:lang w:val="es-ES" w:eastAsia="ar-SA"/>
        </w:rPr>
      </w:pPr>
      <w:r>
        <w:rPr>
          <w:rFonts w:ascii="Arial" w:eastAsia="Times New Roman" w:hAnsi="Arial" w:cs="Arial"/>
          <w:b/>
          <w:color w:val="000000" w:themeColor="text1"/>
          <w:sz w:val="20"/>
          <w:szCs w:val="20"/>
          <w:lang w:val="es-ES" w:eastAsia="ar-SA"/>
        </w:rPr>
        <w:t>TÉCNICO ADMINISTRATIVO CALIFICADO</w:t>
      </w:r>
      <w:r w:rsidR="00D00B6A">
        <w:rPr>
          <w:rFonts w:ascii="Arial" w:eastAsia="Times New Roman" w:hAnsi="Arial" w:cs="Arial"/>
          <w:b/>
          <w:color w:val="000000" w:themeColor="text1"/>
          <w:sz w:val="20"/>
          <w:szCs w:val="20"/>
          <w:lang w:val="es-ES" w:eastAsia="ar-SA"/>
        </w:rPr>
        <w:t xml:space="preserve"> (</w:t>
      </w:r>
      <w:r w:rsidR="00D00B6A" w:rsidRPr="00D00B6A">
        <w:rPr>
          <w:rFonts w:ascii="Arial" w:eastAsia="Times New Roman" w:hAnsi="Arial" w:cs="Arial"/>
          <w:b/>
          <w:color w:val="000000" w:themeColor="text1"/>
          <w:sz w:val="20"/>
          <w:szCs w:val="20"/>
          <w:lang w:val="es-ES" w:eastAsia="ar-SA"/>
        </w:rPr>
        <w:t>T3TCA-001</w:t>
      </w:r>
      <w:r w:rsidR="00D00B6A">
        <w:rPr>
          <w:rFonts w:ascii="Arial" w:eastAsia="Times New Roman" w:hAnsi="Arial" w:cs="Arial"/>
          <w:b/>
          <w:color w:val="000000" w:themeColor="text1"/>
          <w:sz w:val="20"/>
          <w:szCs w:val="20"/>
          <w:lang w:val="es-ES" w:eastAsia="ar-SA"/>
        </w:rPr>
        <w:t>)</w:t>
      </w:r>
    </w:p>
    <w:p w:rsidR="00743EED" w:rsidRDefault="00743EED" w:rsidP="00D00B6A">
      <w:pPr>
        <w:suppressAutoHyphens/>
        <w:spacing w:after="0" w:line="240" w:lineRule="auto"/>
        <w:ind w:left="426"/>
        <w:jc w:val="both"/>
        <w:rPr>
          <w:rFonts w:ascii="Arial" w:eastAsia="Times New Roman" w:hAnsi="Arial" w:cs="Arial"/>
          <w:b/>
          <w:color w:val="000000" w:themeColor="text1"/>
          <w:sz w:val="20"/>
          <w:szCs w:val="20"/>
          <w:lang w:val="es-ES" w:eastAsia="ar-SA"/>
        </w:rPr>
      </w:pPr>
    </w:p>
    <w:tbl>
      <w:tblPr>
        <w:tblW w:w="9043" w:type="dxa"/>
        <w:tblInd w:w="279" w:type="dxa"/>
        <w:tblLayout w:type="fixed"/>
        <w:tblLook w:val="0000" w:firstRow="0" w:lastRow="0" w:firstColumn="0" w:lastColumn="0" w:noHBand="0" w:noVBand="0"/>
      </w:tblPr>
      <w:tblGrid>
        <w:gridCol w:w="2835"/>
        <w:gridCol w:w="6208"/>
      </w:tblGrid>
      <w:tr w:rsidR="00D00B6A" w:rsidRPr="008A7E6C" w:rsidTr="00D20A89">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D00B6A" w:rsidRPr="008A7E6C" w:rsidRDefault="00D00B6A" w:rsidP="00D20A89">
            <w:pPr>
              <w:suppressAutoHyphens/>
              <w:snapToGrid w:val="0"/>
              <w:spacing w:after="0" w:line="240" w:lineRule="auto"/>
              <w:rPr>
                <w:rFonts w:ascii="Arial" w:eastAsia="Times New Roman" w:hAnsi="Arial" w:cs="Arial"/>
                <w:b/>
                <w:color w:val="000000" w:themeColor="text1"/>
                <w:sz w:val="20"/>
                <w:szCs w:val="20"/>
                <w:lang w:val="es-MX" w:eastAsia="ar-SA"/>
              </w:rPr>
            </w:pPr>
            <w:r>
              <w:rPr>
                <w:rFonts w:ascii="Arial" w:eastAsia="Times New Roman" w:hAnsi="Arial" w:cs="Arial"/>
                <w:b/>
                <w:color w:val="000000" w:themeColor="text1"/>
                <w:sz w:val="20"/>
                <w:szCs w:val="20"/>
                <w:lang w:val="es-MX" w:eastAsia="ar-SA"/>
              </w:rPr>
              <w:t xml:space="preserve">REQUISITOS </w:t>
            </w:r>
            <w:r w:rsidRPr="008A7E6C">
              <w:rPr>
                <w:rFonts w:ascii="Arial" w:eastAsia="Times New Roman" w:hAnsi="Arial" w:cs="Arial"/>
                <w:b/>
                <w:color w:val="000000" w:themeColor="text1"/>
                <w:sz w:val="20"/>
                <w:szCs w:val="20"/>
                <w:lang w:val="es-MX" w:eastAsia="ar-SA"/>
              </w:rPr>
              <w:t>ESPECÍFICOS</w:t>
            </w:r>
          </w:p>
        </w:tc>
        <w:tc>
          <w:tcPr>
            <w:tcW w:w="6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00B6A" w:rsidRPr="008A7E6C" w:rsidRDefault="00D00B6A" w:rsidP="00D20A89">
            <w:pPr>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8A7E6C">
              <w:rPr>
                <w:rFonts w:ascii="Arial" w:eastAsia="Times New Roman" w:hAnsi="Arial" w:cs="Arial"/>
                <w:b/>
                <w:color w:val="000000" w:themeColor="text1"/>
                <w:sz w:val="20"/>
                <w:szCs w:val="20"/>
                <w:lang w:val="es-MX" w:eastAsia="ar-SA"/>
              </w:rPr>
              <w:t>DETALLE</w:t>
            </w:r>
          </w:p>
        </w:tc>
      </w:tr>
      <w:tr w:rsidR="00D00B6A" w:rsidRPr="008A7E6C" w:rsidTr="00D20A89">
        <w:tc>
          <w:tcPr>
            <w:tcW w:w="2835" w:type="dxa"/>
            <w:tcBorders>
              <w:top w:val="single" w:sz="4" w:space="0" w:color="000000"/>
              <w:left w:val="single" w:sz="4" w:space="0" w:color="000000"/>
              <w:bottom w:val="single" w:sz="4" w:space="0" w:color="000000"/>
            </w:tcBorders>
            <w:shd w:val="clear" w:color="auto" w:fill="auto"/>
            <w:vAlign w:val="center"/>
          </w:tcPr>
          <w:p w:rsidR="00D00B6A" w:rsidRPr="008A7E6C" w:rsidRDefault="00D00B6A" w:rsidP="00D20A89">
            <w:pPr>
              <w:tabs>
                <w:tab w:val="left" w:pos="2772"/>
              </w:tabs>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8A7E6C">
              <w:rPr>
                <w:rFonts w:ascii="Arial" w:eastAsia="Times New Roman" w:hAnsi="Arial" w:cs="Arial"/>
                <w:b/>
                <w:color w:val="000000" w:themeColor="text1"/>
                <w:sz w:val="20"/>
                <w:szCs w:val="20"/>
                <w:lang w:val="es-MX" w:eastAsia="ar-SA"/>
              </w:rPr>
              <w:t>Formación General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743EED" w:rsidRPr="00743EED" w:rsidRDefault="00D00B6A" w:rsidP="00743EED">
            <w:pPr>
              <w:numPr>
                <w:ilvl w:val="0"/>
                <w:numId w:val="9"/>
              </w:numPr>
              <w:suppressAutoHyphens/>
              <w:spacing w:after="0" w:line="240" w:lineRule="auto"/>
              <w:ind w:left="207" w:hanging="207"/>
              <w:contextualSpacing/>
              <w:jc w:val="both"/>
              <w:rPr>
                <w:rFonts w:ascii="Arial" w:eastAsia="Times New Roman" w:hAnsi="Arial" w:cs="Arial"/>
                <w:b/>
                <w:color w:val="000000" w:themeColor="text1"/>
                <w:sz w:val="18"/>
                <w:szCs w:val="18"/>
                <w:lang w:val="es-MX" w:eastAsia="es-ES"/>
              </w:rPr>
            </w:pPr>
            <w:r>
              <w:rPr>
                <w:rFonts w:ascii="Arial" w:eastAsia="Times New Roman" w:hAnsi="Arial" w:cs="Arial"/>
                <w:color w:val="000000" w:themeColor="text1"/>
                <w:sz w:val="18"/>
                <w:szCs w:val="18"/>
                <w:lang w:val="es-MX" w:eastAsia="es-ES"/>
              </w:rPr>
              <w:t>Acreditar*</w:t>
            </w:r>
            <w:r w:rsidRPr="008A7E6C">
              <w:rPr>
                <w:rFonts w:ascii="Arial" w:eastAsia="Times New Roman" w:hAnsi="Arial" w:cs="Arial"/>
                <w:color w:val="000000" w:themeColor="text1"/>
                <w:sz w:val="18"/>
                <w:szCs w:val="18"/>
                <w:lang w:val="es-MX" w:eastAsia="es-ES"/>
              </w:rPr>
              <w:t xml:space="preserve"> copia simple del Título Profesional Técnico en Computación e Informática (mínimo 03 años de estudio) a nombre de la nación, o equivalente a cuatro (04) ciclos profesionales universitarios de las carreras de Ingeniería de Sistemas, Informática o denominación similar. </w:t>
            </w:r>
            <w:r w:rsidRPr="008A7E6C">
              <w:rPr>
                <w:rFonts w:ascii="Arial" w:eastAsia="Times New Roman" w:hAnsi="Arial" w:cs="Arial"/>
                <w:b/>
                <w:color w:val="000000" w:themeColor="text1"/>
                <w:sz w:val="18"/>
                <w:szCs w:val="18"/>
                <w:lang w:val="es-MX" w:eastAsia="es-ES"/>
              </w:rPr>
              <w:t>(Indispensable)</w:t>
            </w:r>
            <w:r w:rsidR="00743EED">
              <w:rPr>
                <w:rFonts w:ascii="Arial" w:eastAsia="Times New Roman" w:hAnsi="Arial" w:cs="Arial"/>
                <w:b/>
                <w:color w:val="000000" w:themeColor="text1"/>
                <w:sz w:val="18"/>
                <w:szCs w:val="18"/>
                <w:lang w:val="es-MX" w:eastAsia="es-ES"/>
              </w:rPr>
              <w:t>.</w:t>
            </w:r>
          </w:p>
        </w:tc>
      </w:tr>
      <w:tr w:rsidR="00D00B6A" w:rsidRPr="008A7E6C" w:rsidTr="00D20A89">
        <w:tc>
          <w:tcPr>
            <w:tcW w:w="2835" w:type="dxa"/>
            <w:tcBorders>
              <w:top w:val="single" w:sz="4" w:space="0" w:color="000000"/>
              <w:left w:val="single" w:sz="4" w:space="0" w:color="000000"/>
              <w:bottom w:val="single" w:sz="4" w:space="0" w:color="000000"/>
            </w:tcBorders>
            <w:shd w:val="clear" w:color="auto" w:fill="auto"/>
            <w:vAlign w:val="center"/>
          </w:tcPr>
          <w:p w:rsidR="00D00B6A" w:rsidRPr="008A7E6C" w:rsidRDefault="00D00B6A" w:rsidP="00D20A89">
            <w:pPr>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8A7E6C">
              <w:rPr>
                <w:rFonts w:ascii="Arial" w:eastAsia="Times New Roman" w:hAnsi="Arial" w:cs="Arial"/>
                <w:b/>
                <w:color w:val="000000" w:themeColor="text1"/>
                <w:sz w:val="20"/>
                <w:szCs w:val="20"/>
                <w:lang w:val="es-MX" w:eastAsia="ar-SA"/>
              </w:rPr>
              <w:t>Experiencia Laboral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6A" w:rsidRPr="008A7E6C" w:rsidRDefault="00D00B6A" w:rsidP="00D20A89">
            <w:pPr>
              <w:spacing w:after="0" w:line="240" w:lineRule="auto"/>
              <w:jc w:val="both"/>
              <w:rPr>
                <w:rFonts w:ascii="Arial" w:eastAsia="Times New Roman" w:hAnsi="Arial" w:cs="Arial"/>
                <w:b/>
                <w:color w:val="000000" w:themeColor="text1"/>
                <w:sz w:val="18"/>
                <w:szCs w:val="18"/>
                <w:lang w:val="es-MX" w:eastAsia="ar-SA"/>
              </w:rPr>
            </w:pPr>
            <w:r w:rsidRPr="008A7E6C">
              <w:rPr>
                <w:rFonts w:ascii="Arial" w:eastAsia="Times New Roman" w:hAnsi="Arial" w:cs="Arial"/>
                <w:b/>
                <w:color w:val="000000" w:themeColor="text1"/>
                <w:sz w:val="18"/>
                <w:szCs w:val="18"/>
                <w:lang w:val="es-MX" w:eastAsia="ar-SA"/>
              </w:rPr>
              <w:t>EXPERIENCIA GENERAL:</w:t>
            </w:r>
          </w:p>
          <w:p w:rsidR="00D00B6A" w:rsidRPr="008A7E6C" w:rsidRDefault="00D00B6A" w:rsidP="00D00B6A">
            <w:pPr>
              <w:numPr>
                <w:ilvl w:val="0"/>
                <w:numId w:val="9"/>
              </w:numPr>
              <w:tabs>
                <w:tab w:val="left" w:pos="166"/>
              </w:tabs>
              <w:suppressAutoHyphens/>
              <w:spacing w:after="0" w:line="240" w:lineRule="auto"/>
              <w:ind w:left="352"/>
              <w:contextualSpacing/>
              <w:jc w:val="both"/>
              <w:rPr>
                <w:rFonts w:ascii="Arial" w:eastAsia="Times New Roman" w:hAnsi="Arial" w:cs="Arial"/>
                <w:b/>
                <w:color w:val="000000" w:themeColor="text1"/>
                <w:sz w:val="18"/>
                <w:szCs w:val="18"/>
                <w:lang w:val="es-MX" w:eastAsia="es-ES"/>
              </w:rPr>
            </w:pPr>
            <w:r w:rsidRPr="008A7E6C">
              <w:rPr>
                <w:rFonts w:ascii="Arial" w:eastAsia="Times New Roman" w:hAnsi="Arial" w:cs="Arial"/>
                <w:color w:val="000000" w:themeColor="text1"/>
                <w:sz w:val="18"/>
                <w:szCs w:val="18"/>
                <w:lang w:val="es-MX" w:eastAsia="es-ES"/>
              </w:rPr>
              <w:t>Acreditar</w:t>
            </w:r>
            <w:r>
              <w:rPr>
                <w:rFonts w:ascii="Arial" w:eastAsia="Times New Roman" w:hAnsi="Arial" w:cs="Arial"/>
                <w:color w:val="000000" w:themeColor="text1"/>
                <w:sz w:val="18"/>
                <w:szCs w:val="18"/>
                <w:lang w:val="es-MX" w:eastAsia="es-ES"/>
              </w:rPr>
              <w:t>*</w:t>
            </w:r>
            <w:r w:rsidRPr="008A7E6C">
              <w:rPr>
                <w:rFonts w:ascii="Arial" w:eastAsia="Times New Roman" w:hAnsi="Arial" w:cs="Arial"/>
                <w:color w:val="000000" w:themeColor="text1"/>
                <w:sz w:val="18"/>
                <w:szCs w:val="18"/>
                <w:lang w:val="es-MX" w:eastAsia="es-ES"/>
              </w:rPr>
              <w:t xml:space="preserve"> experiencia laboral mínima </w:t>
            </w:r>
            <w:r w:rsidRPr="008A7E6C">
              <w:rPr>
                <w:rFonts w:ascii="Arial" w:eastAsia="Times New Roman" w:hAnsi="Arial" w:cs="Arial"/>
                <w:sz w:val="18"/>
                <w:szCs w:val="18"/>
                <w:lang w:val="es-MX" w:eastAsia="es-ES"/>
              </w:rPr>
              <w:t xml:space="preserve">de dos (02) años. </w:t>
            </w:r>
            <w:r w:rsidRPr="008A7E6C">
              <w:rPr>
                <w:rFonts w:ascii="Arial" w:eastAsia="Times New Roman" w:hAnsi="Arial" w:cs="Arial"/>
                <w:color w:val="000000" w:themeColor="text1"/>
                <w:sz w:val="18"/>
                <w:szCs w:val="18"/>
                <w:lang w:val="es-MX" w:eastAsia="es-ES"/>
              </w:rPr>
              <w:t>(</w:t>
            </w:r>
            <w:r w:rsidRPr="008A7E6C">
              <w:rPr>
                <w:rFonts w:ascii="Arial" w:eastAsia="Times New Roman" w:hAnsi="Arial" w:cs="Arial"/>
                <w:b/>
                <w:color w:val="000000" w:themeColor="text1"/>
                <w:sz w:val="18"/>
                <w:szCs w:val="18"/>
                <w:lang w:val="es-MX" w:eastAsia="es-ES"/>
              </w:rPr>
              <w:t>Indispensable)</w:t>
            </w:r>
          </w:p>
          <w:p w:rsidR="00D00B6A" w:rsidRPr="008A7E6C" w:rsidRDefault="00D00B6A" w:rsidP="00D20A89">
            <w:pPr>
              <w:spacing w:after="0" w:line="240" w:lineRule="auto"/>
              <w:jc w:val="both"/>
              <w:rPr>
                <w:rFonts w:ascii="Arial" w:eastAsia="Times New Roman" w:hAnsi="Arial" w:cs="Arial"/>
                <w:b/>
                <w:color w:val="000000" w:themeColor="text1"/>
                <w:sz w:val="18"/>
                <w:szCs w:val="18"/>
                <w:lang w:val="es-MX" w:eastAsia="ar-SA"/>
              </w:rPr>
            </w:pPr>
            <w:r w:rsidRPr="008A7E6C">
              <w:rPr>
                <w:rFonts w:ascii="Arial" w:eastAsia="Times New Roman" w:hAnsi="Arial" w:cs="Arial"/>
                <w:b/>
                <w:color w:val="000000" w:themeColor="text1"/>
                <w:sz w:val="18"/>
                <w:szCs w:val="18"/>
                <w:lang w:val="es-MX" w:eastAsia="ar-SA"/>
              </w:rPr>
              <w:t>EXPERIENCIA ESPECÍFICA:</w:t>
            </w:r>
          </w:p>
          <w:p w:rsidR="00D00B6A" w:rsidRPr="008A7E6C" w:rsidRDefault="00D00B6A" w:rsidP="00D00B6A">
            <w:pPr>
              <w:numPr>
                <w:ilvl w:val="0"/>
                <w:numId w:val="9"/>
              </w:numPr>
              <w:suppressAutoHyphens/>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8A7E6C">
              <w:rPr>
                <w:rFonts w:ascii="Arial" w:eastAsia="Times New Roman" w:hAnsi="Arial" w:cs="Arial"/>
                <w:color w:val="000000" w:themeColor="text1"/>
                <w:sz w:val="18"/>
                <w:szCs w:val="18"/>
                <w:lang w:val="es-MX" w:eastAsia="es-ES"/>
              </w:rPr>
              <w:t>Acreditar</w:t>
            </w:r>
            <w:r>
              <w:rPr>
                <w:rFonts w:ascii="Arial" w:eastAsia="Times New Roman" w:hAnsi="Arial" w:cs="Arial"/>
                <w:color w:val="000000" w:themeColor="text1"/>
                <w:sz w:val="18"/>
                <w:szCs w:val="18"/>
                <w:lang w:val="es-MX" w:eastAsia="es-ES"/>
              </w:rPr>
              <w:t>*</w:t>
            </w:r>
            <w:r w:rsidRPr="008A7E6C">
              <w:rPr>
                <w:rFonts w:ascii="Arial" w:eastAsia="Times New Roman" w:hAnsi="Arial" w:cs="Arial"/>
                <w:color w:val="000000" w:themeColor="text1"/>
                <w:sz w:val="18"/>
                <w:szCs w:val="18"/>
                <w:lang w:val="es-MX" w:eastAsia="es-ES"/>
              </w:rPr>
              <w:t xml:space="preserve"> experiencia laboral mínima de dos (02) años en el desempeño de funciones afines a la formación y/o profesión, con posterioridad a los estudios técnicos o universitarios requeridos</w:t>
            </w:r>
            <w:r w:rsidRPr="008A7E6C">
              <w:rPr>
                <w:rFonts w:ascii="Arial" w:eastAsia="Times New Roman" w:hAnsi="Arial" w:cs="Arial"/>
                <w:b/>
                <w:color w:val="000000" w:themeColor="text1"/>
                <w:sz w:val="18"/>
                <w:szCs w:val="18"/>
                <w:lang w:val="es-MX" w:eastAsia="es-ES"/>
              </w:rPr>
              <w:t>. (Indispensable)</w:t>
            </w:r>
          </w:p>
          <w:p w:rsidR="00D00B6A" w:rsidRPr="008A7E6C" w:rsidRDefault="00D00B6A" w:rsidP="00D00B6A">
            <w:pPr>
              <w:numPr>
                <w:ilvl w:val="0"/>
                <w:numId w:val="9"/>
              </w:numPr>
              <w:suppressAutoHyphens/>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8A7E6C">
              <w:rPr>
                <w:rFonts w:ascii="Arial" w:eastAsia="Times New Roman" w:hAnsi="Arial" w:cs="Arial"/>
                <w:color w:val="000000" w:themeColor="text1"/>
                <w:sz w:val="18"/>
                <w:szCs w:val="18"/>
                <w:lang w:val="es-MX" w:eastAsia="es-ES"/>
              </w:rPr>
              <w:t xml:space="preserve">Acreditar experiencia en manejo o desarrollo (programación) de sistemas para áreas hospitalarias. </w:t>
            </w:r>
            <w:r w:rsidRPr="008A7E6C">
              <w:rPr>
                <w:rFonts w:ascii="Arial" w:eastAsia="Times New Roman" w:hAnsi="Arial" w:cs="Arial"/>
                <w:b/>
                <w:color w:val="000000" w:themeColor="text1"/>
                <w:sz w:val="18"/>
                <w:szCs w:val="18"/>
                <w:lang w:val="es-MX" w:eastAsia="es-ES"/>
              </w:rPr>
              <w:t>(Indispensable)</w:t>
            </w:r>
          </w:p>
          <w:p w:rsidR="00D00B6A" w:rsidRPr="008A7E6C" w:rsidRDefault="00D00B6A" w:rsidP="00D20A89">
            <w:pPr>
              <w:spacing w:after="0" w:line="240" w:lineRule="auto"/>
              <w:jc w:val="both"/>
              <w:rPr>
                <w:rFonts w:ascii="Arial" w:eastAsia="Times New Roman" w:hAnsi="Arial" w:cs="Arial"/>
                <w:b/>
                <w:color w:val="000000" w:themeColor="text1"/>
                <w:sz w:val="18"/>
                <w:szCs w:val="18"/>
                <w:lang w:val="es-MX" w:eastAsia="ar-SA"/>
              </w:rPr>
            </w:pPr>
            <w:r w:rsidRPr="008A7E6C">
              <w:rPr>
                <w:rFonts w:ascii="Arial" w:eastAsia="Times New Roman" w:hAnsi="Arial" w:cs="Arial"/>
                <w:b/>
                <w:color w:val="000000" w:themeColor="text1"/>
                <w:sz w:val="18"/>
                <w:szCs w:val="18"/>
                <w:lang w:val="es-MX" w:eastAsia="ar-SA"/>
              </w:rPr>
              <w:t>EXPERIENCIA EN EL SECTOR PÚBLICO:</w:t>
            </w:r>
          </w:p>
          <w:p w:rsidR="00D00B6A" w:rsidRPr="008A7E6C" w:rsidRDefault="00D00B6A" w:rsidP="006C2185">
            <w:pPr>
              <w:numPr>
                <w:ilvl w:val="0"/>
                <w:numId w:val="9"/>
              </w:numPr>
              <w:suppressAutoHyphens/>
              <w:spacing w:after="0" w:line="240" w:lineRule="auto"/>
              <w:ind w:left="360" w:hanging="175"/>
              <w:contextualSpacing/>
              <w:jc w:val="both"/>
              <w:rPr>
                <w:rFonts w:ascii="Arial" w:eastAsia="Times New Roman" w:hAnsi="Arial" w:cs="Arial"/>
                <w:color w:val="000000" w:themeColor="text1"/>
                <w:sz w:val="18"/>
                <w:szCs w:val="18"/>
                <w:lang w:val="es-ES" w:eastAsia="ar-SA"/>
              </w:rPr>
            </w:pPr>
            <w:r w:rsidRPr="006C2185">
              <w:rPr>
                <w:rFonts w:ascii="Arial" w:eastAsia="Times New Roman" w:hAnsi="Arial" w:cs="Arial"/>
                <w:color w:val="000000" w:themeColor="text1"/>
                <w:sz w:val="18"/>
                <w:szCs w:val="18"/>
                <w:lang w:val="es-MX" w:eastAsia="es-ES"/>
              </w:rPr>
              <w:t xml:space="preserve">De preferencia contar con experiencia mínima de un (01) año en el sector público. </w:t>
            </w:r>
            <w:r w:rsidRPr="006C2185">
              <w:rPr>
                <w:rFonts w:ascii="Arial" w:eastAsia="Times New Roman" w:hAnsi="Arial" w:cs="Arial"/>
                <w:b/>
                <w:color w:val="000000" w:themeColor="text1"/>
                <w:sz w:val="18"/>
                <w:szCs w:val="18"/>
                <w:lang w:val="es-MX" w:eastAsia="es-ES"/>
              </w:rPr>
              <w:t>(Deseable)</w:t>
            </w:r>
          </w:p>
        </w:tc>
      </w:tr>
      <w:tr w:rsidR="00D00B6A" w:rsidRPr="008A7E6C" w:rsidTr="00D20A89">
        <w:tc>
          <w:tcPr>
            <w:tcW w:w="2835" w:type="dxa"/>
            <w:tcBorders>
              <w:top w:val="single" w:sz="4" w:space="0" w:color="000000"/>
              <w:left w:val="single" w:sz="4" w:space="0" w:color="000000"/>
              <w:bottom w:val="single" w:sz="4" w:space="0" w:color="000000"/>
            </w:tcBorders>
            <w:shd w:val="clear" w:color="auto" w:fill="auto"/>
            <w:vAlign w:val="center"/>
          </w:tcPr>
          <w:p w:rsidR="00D00B6A" w:rsidRPr="008A7E6C" w:rsidRDefault="00D00B6A" w:rsidP="00D20A89">
            <w:pPr>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8A7E6C">
              <w:rPr>
                <w:rFonts w:ascii="Arial" w:eastAsia="Times New Roman" w:hAnsi="Arial" w:cs="Arial"/>
                <w:b/>
                <w:color w:val="000000" w:themeColor="text1"/>
                <w:sz w:val="20"/>
                <w:szCs w:val="20"/>
                <w:lang w:val="es-MX" w:eastAsia="ar-SA"/>
              </w:rPr>
              <w:t>Capacitación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EED" w:rsidRPr="00743EED" w:rsidRDefault="00D00B6A" w:rsidP="00743EED">
            <w:pPr>
              <w:numPr>
                <w:ilvl w:val="0"/>
                <w:numId w:val="9"/>
              </w:numPr>
              <w:suppressAutoHyphens/>
              <w:spacing w:after="0" w:line="240" w:lineRule="auto"/>
              <w:ind w:left="207" w:hanging="207"/>
              <w:contextualSpacing/>
              <w:jc w:val="both"/>
              <w:rPr>
                <w:rFonts w:ascii="Arial" w:eastAsia="Times New Roman" w:hAnsi="Arial" w:cs="Arial"/>
                <w:b/>
                <w:color w:val="000000" w:themeColor="text1"/>
                <w:sz w:val="18"/>
                <w:szCs w:val="18"/>
                <w:lang w:val="es-MX" w:eastAsia="es-ES"/>
              </w:rPr>
            </w:pPr>
            <w:r w:rsidRPr="008A7E6C">
              <w:rPr>
                <w:rFonts w:ascii="Arial" w:eastAsia="Times New Roman" w:hAnsi="Arial" w:cs="Arial"/>
                <w:color w:val="000000" w:themeColor="text1"/>
                <w:sz w:val="18"/>
                <w:szCs w:val="18"/>
                <w:lang w:val="es-MX" w:eastAsia="es-ES"/>
              </w:rPr>
              <w:t>Acreditar capacitación o actividades de actualización profesional afines a la profesión, como mínimo de 60 horas, realizadas a partir del año 201</w:t>
            </w:r>
            <w:r w:rsidR="00743EED">
              <w:rPr>
                <w:rFonts w:ascii="Arial" w:eastAsia="Times New Roman" w:hAnsi="Arial" w:cs="Arial"/>
                <w:color w:val="000000" w:themeColor="text1"/>
                <w:sz w:val="18"/>
                <w:szCs w:val="18"/>
                <w:lang w:val="es-MX" w:eastAsia="es-ES"/>
              </w:rPr>
              <w:t>5</w:t>
            </w:r>
            <w:r w:rsidRPr="008A7E6C">
              <w:rPr>
                <w:rFonts w:ascii="Arial" w:eastAsia="Times New Roman" w:hAnsi="Arial" w:cs="Arial"/>
                <w:color w:val="000000" w:themeColor="text1"/>
                <w:sz w:val="18"/>
                <w:szCs w:val="18"/>
                <w:lang w:val="es-MX" w:eastAsia="es-ES"/>
              </w:rPr>
              <w:t xml:space="preserve"> a la fecha</w:t>
            </w:r>
            <w:r w:rsidR="00743EED">
              <w:rPr>
                <w:rFonts w:ascii="Arial" w:eastAsia="Times New Roman" w:hAnsi="Arial" w:cs="Arial"/>
                <w:b/>
                <w:color w:val="000000" w:themeColor="text1"/>
                <w:sz w:val="18"/>
                <w:szCs w:val="18"/>
                <w:lang w:val="es-MX" w:eastAsia="es-ES"/>
              </w:rPr>
              <w:t>. (Indispensable</w:t>
            </w:r>
          </w:p>
        </w:tc>
      </w:tr>
      <w:tr w:rsidR="00D00B6A" w:rsidRPr="008A7E6C" w:rsidTr="00D20A89">
        <w:tc>
          <w:tcPr>
            <w:tcW w:w="2835" w:type="dxa"/>
            <w:tcBorders>
              <w:top w:val="single" w:sz="4" w:space="0" w:color="000000"/>
              <w:left w:val="single" w:sz="4" w:space="0" w:color="000000"/>
              <w:bottom w:val="single" w:sz="4" w:space="0" w:color="000000"/>
            </w:tcBorders>
            <w:shd w:val="clear" w:color="auto" w:fill="auto"/>
            <w:vAlign w:val="center"/>
          </w:tcPr>
          <w:p w:rsidR="00D00B6A" w:rsidRPr="008A7E6C" w:rsidRDefault="006C2185" w:rsidP="00D20A89">
            <w:pPr>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6C2185">
              <w:rPr>
                <w:rFonts w:ascii="Arial" w:eastAsia="Times New Roman" w:hAnsi="Arial" w:cs="Arial"/>
                <w:b/>
                <w:color w:val="000000" w:themeColor="text1"/>
                <w:sz w:val="20"/>
                <w:szCs w:val="20"/>
                <w:lang w:val="es-MX" w:eastAsia="ar-SA"/>
              </w:rPr>
              <w:t xml:space="preserve">Conocimientos de Ofimática e Idiomas </w:t>
            </w:r>
            <w:r w:rsidRPr="006C2185">
              <w:rPr>
                <w:rFonts w:ascii="Arial" w:eastAsia="Times New Roman" w:hAnsi="Arial" w:cs="Arial"/>
                <w:color w:val="000000" w:themeColor="text1"/>
                <w:sz w:val="16"/>
                <w:szCs w:val="16"/>
                <w:lang w:val="es-MX" w:eastAsia="ar-SA"/>
              </w:rPr>
              <w:t>(requisito  que será validado en el Formato 01:Declaración Jurada de Cumplimiento de Requisitos)</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6A" w:rsidRPr="008A7E6C" w:rsidRDefault="00D00B6A" w:rsidP="00D00B6A">
            <w:pPr>
              <w:numPr>
                <w:ilvl w:val="0"/>
                <w:numId w:val="9"/>
              </w:numPr>
              <w:suppressAutoHyphens/>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8A7E6C">
              <w:rPr>
                <w:rFonts w:ascii="Arial" w:eastAsia="Times New Roman" w:hAnsi="Arial" w:cs="Arial"/>
                <w:color w:val="000000" w:themeColor="text1"/>
                <w:sz w:val="18"/>
                <w:szCs w:val="18"/>
                <w:lang w:val="es-MX" w:eastAsia="es-ES"/>
              </w:rPr>
              <w:t xml:space="preserve">Manejo de Ofimática: Word, Excel, </w:t>
            </w:r>
            <w:proofErr w:type="spellStart"/>
            <w:r w:rsidRPr="008A7E6C">
              <w:rPr>
                <w:rFonts w:ascii="Arial" w:eastAsia="Times New Roman" w:hAnsi="Arial" w:cs="Arial"/>
                <w:color w:val="000000" w:themeColor="text1"/>
                <w:sz w:val="18"/>
                <w:szCs w:val="18"/>
                <w:lang w:val="es-MX" w:eastAsia="es-ES"/>
              </w:rPr>
              <w:t>Power</w:t>
            </w:r>
            <w:proofErr w:type="spellEnd"/>
            <w:r w:rsidRPr="008A7E6C">
              <w:rPr>
                <w:rFonts w:ascii="Arial" w:eastAsia="Times New Roman" w:hAnsi="Arial" w:cs="Arial"/>
                <w:color w:val="000000" w:themeColor="text1"/>
                <w:sz w:val="18"/>
                <w:szCs w:val="18"/>
                <w:lang w:val="es-MX" w:eastAsia="es-ES"/>
              </w:rPr>
              <w:t xml:space="preserve"> Point e Internet a nivel básico. </w:t>
            </w:r>
            <w:r w:rsidRPr="008A7E6C">
              <w:rPr>
                <w:rFonts w:ascii="Arial" w:eastAsia="Times New Roman" w:hAnsi="Arial" w:cs="Arial"/>
                <w:b/>
                <w:color w:val="000000" w:themeColor="text1"/>
                <w:sz w:val="18"/>
                <w:szCs w:val="18"/>
                <w:lang w:val="es-MX" w:eastAsia="es-ES"/>
              </w:rPr>
              <w:t>(Indispensable)</w:t>
            </w:r>
          </w:p>
        </w:tc>
      </w:tr>
      <w:tr w:rsidR="00D00B6A" w:rsidRPr="008A7E6C" w:rsidTr="00D20A89">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D00B6A" w:rsidRPr="008A7E6C" w:rsidRDefault="00D00B6A" w:rsidP="00D20A89">
            <w:pPr>
              <w:suppressAutoHyphens/>
              <w:snapToGrid w:val="0"/>
              <w:spacing w:after="0" w:line="240" w:lineRule="auto"/>
              <w:jc w:val="center"/>
              <w:rPr>
                <w:rFonts w:ascii="Arial" w:eastAsia="Times New Roman" w:hAnsi="Arial" w:cs="Arial"/>
                <w:b/>
                <w:color w:val="000000" w:themeColor="text1"/>
                <w:sz w:val="20"/>
                <w:szCs w:val="20"/>
                <w:lang w:val="es-MX" w:eastAsia="ar-SA"/>
              </w:rPr>
            </w:pPr>
            <w:r w:rsidRPr="008A7E6C">
              <w:rPr>
                <w:rFonts w:ascii="Arial" w:eastAsia="Times New Roman" w:hAnsi="Arial" w:cs="Arial"/>
                <w:b/>
                <w:color w:val="000000" w:themeColor="text1"/>
                <w:sz w:val="20"/>
                <w:szCs w:val="20"/>
                <w:lang w:val="es-MX" w:eastAsia="ar-SA"/>
              </w:rPr>
              <w:t>Motivo de Contratación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6A" w:rsidRPr="008A7E6C" w:rsidRDefault="00D00B6A" w:rsidP="00D00B6A">
            <w:pPr>
              <w:numPr>
                <w:ilvl w:val="0"/>
                <w:numId w:val="9"/>
              </w:numPr>
              <w:suppressAutoHyphens/>
              <w:spacing w:after="0" w:line="240" w:lineRule="auto"/>
              <w:ind w:left="207" w:hanging="207"/>
              <w:contextualSpacing/>
              <w:jc w:val="both"/>
              <w:rPr>
                <w:rFonts w:ascii="Arial" w:eastAsia="Times New Roman" w:hAnsi="Arial" w:cs="Arial"/>
                <w:color w:val="000000" w:themeColor="text1"/>
                <w:sz w:val="18"/>
                <w:szCs w:val="18"/>
                <w:lang w:val="es-MX" w:eastAsia="es-ES"/>
              </w:rPr>
            </w:pPr>
            <w:r w:rsidRPr="008A7E6C">
              <w:rPr>
                <w:rFonts w:ascii="Arial" w:eastAsia="Times New Roman" w:hAnsi="Arial" w:cs="Arial"/>
                <w:color w:val="000000" w:themeColor="text1"/>
                <w:sz w:val="18"/>
                <w:szCs w:val="18"/>
                <w:lang w:val="es-ES" w:eastAsia="es-ES"/>
              </w:rPr>
              <w:t>CAS Reemplazo</w:t>
            </w:r>
            <w:r w:rsidR="006C2185">
              <w:rPr>
                <w:rFonts w:ascii="Arial" w:eastAsia="Times New Roman" w:hAnsi="Arial" w:cs="Arial"/>
                <w:color w:val="000000" w:themeColor="text1"/>
                <w:sz w:val="18"/>
                <w:szCs w:val="18"/>
                <w:lang w:val="es-ES" w:eastAsia="es-ES"/>
              </w:rPr>
              <w:t>. Memorando N° 3369-GCGP-ESSALUD-2020</w:t>
            </w:r>
          </w:p>
        </w:tc>
      </w:tr>
    </w:tbl>
    <w:p w:rsidR="00743EED" w:rsidRDefault="00743EED" w:rsidP="00E353FB">
      <w:pPr>
        <w:suppressAutoHyphens/>
        <w:spacing w:after="0" w:line="240" w:lineRule="auto"/>
        <w:rPr>
          <w:rFonts w:ascii="Arial" w:eastAsia="Times New Roman" w:hAnsi="Arial" w:cs="Arial"/>
          <w:b/>
          <w:color w:val="000000" w:themeColor="text1"/>
          <w:sz w:val="20"/>
          <w:szCs w:val="20"/>
          <w:lang w:val="es-ES" w:eastAsia="ar-SA"/>
        </w:rPr>
      </w:pPr>
    </w:p>
    <w:p w:rsidR="00E353FB" w:rsidRPr="00022DD6" w:rsidRDefault="00E353FB" w:rsidP="00E353FB">
      <w:pPr>
        <w:suppressAutoHyphens/>
        <w:spacing w:after="0" w:line="240" w:lineRule="auto"/>
        <w:rPr>
          <w:rFonts w:ascii="Arial" w:eastAsia="Times New Roman" w:hAnsi="Arial" w:cs="Arial"/>
          <w:b/>
          <w:bCs/>
          <w:color w:val="000000" w:themeColor="text1"/>
          <w:sz w:val="16"/>
          <w:szCs w:val="16"/>
          <w:lang w:val="es-MX" w:eastAsia="ar-SA"/>
        </w:rPr>
      </w:pPr>
      <w:r w:rsidRPr="00022DD6">
        <w:rPr>
          <w:rFonts w:ascii="Arial" w:eastAsia="Times New Roman" w:hAnsi="Arial" w:cs="Arial"/>
          <w:b/>
          <w:color w:val="000000" w:themeColor="text1"/>
          <w:sz w:val="20"/>
          <w:szCs w:val="20"/>
          <w:lang w:val="es-ES" w:eastAsia="ar-SA"/>
        </w:rPr>
        <w:t xml:space="preserve">       </w:t>
      </w:r>
      <w:r w:rsidRPr="00022DD6">
        <w:rPr>
          <w:rFonts w:ascii="Arial" w:eastAsia="Times New Roman" w:hAnsi="Arial" w:cs="Arial"/>
          <w:b/>
          <w:bCs/>
          <w:color w:val="000000" w:themeColor="text1"/>
          <w:sz w:val="16"/>
          <w:szCs w:val="16"/>
          <w:lang w:val="es-MX" w:eastAsia="ar-SA"/>
        </w:rPr>
        <w:t xml:space="preserve">Nota: </w:t>
      </w:r>
      <w:r w:rsidRPr="00022DD6">
        <w:rPr>
          <w:rFonts w:ascii="Arial" w:eastAsia="Times New Roman" w:hAnsi="Arial" w:cs="Arial"/>
          <w:b/>
          <w:bCs/>
          <w:color w:val="000000" w:themeColor="text1"/>
          <w:sz w:val="16"/>
          <w:szCs w:val="16"/>
          <w:lang w:val="es-MX" w:eastAsia="ar-SA"/>
        </w:rPr>
        <w:tab/>
        <w:t xml:space="preserve">La acreditación implica presentar copia de los documentos </w:t>
      </w:r>
      <w:proofErr w:type="spellStart"/>
      <w:r w:rsidRPr="00022DD6">
        <w:rPr>
          <w:rFonts w:ascii="Arial" w:eastAsia="Times New Roman" w:hAnsi="Arial" w:cs="Arial"/>
          <w:b/>
          <w:bCs/>
          <w:color w:val="000000" w:themeColor="text1"/>
          <w:sz w:val="16"/>
          <w:szCs w:val="16"/>
          <w:lang w:val="es-MX" w:eastAsia="ar-SA"/>
        </w:rPr>
        <w:t>sustentatorios</w:t>
      </w:r>
      <w:proofErr w:type="spellEnd"/>
      <w:r w:rsidRPr="00022DD6">
        <w:rPr>
          <w:rFonts w:ascii="Arial" w:eastAsia="Times New Roman" w:hAnsi="Arial" w:cs="Arial"/>
          <w:b/>
          <w:bCs/>
          <w:color w:val="000000" w:themeColor="text1"/>
          <w:sz w:val="16"/>
          <w:szCs w:val="16"/>
          <w:lang w:val="es-MX" w:eastAsia="ar-SA"/>
        </w:rPr>
        <w:t xml:space="preserve">. Los postulantes que no </w:t>
      </w:r>
    </w:p>
    <w:p w:rsidR="00E353FB" w:rsidRPr="00022DD6" w:rsidRDefault="00E353FB" w:rsidP="00E353FB">
      <w:pPr>
        <w:suppressAutoHyphens/>
        <w:spacing w:after="0" w:line="240" w:lineRule="auto"/>
        <w:jc w:val="both"/>
        <w:rPr>
          <w:rFonts w:ascii="Arial" w:eastAsia="Times New Roman" w:hAnsi="Arial" w:cs="Arial"/>
          <w:b/>
          <w:bCs/>
          <w:color w:val="000000" w:themeColor="text1"/>
          <w:sz w:val="16"/>
          <w:szCs w:val="16"/>
          <w:lang w:val="es-MX" w:eastAsia="ar-SA"/>
        </w:rPr>
      </w:pPr>
      <w:r w:rsidRPr="00022DD6">
        <w:rPr>
          <w:rFonts w:ascii="Arial" w:eastAsia="Times New Roman" w:hAnsi="Arial" w:cs="Arial"/>
          <w:b/>
          <w:bCs/>
          <w:color w:val="000000" w:themeColor="text1"/>
          <w:sz w:val="16"/>
          <w:szCs w:val="16"/>
          <w:lang w:val="es-MX" w:eastAsia="ar-SA"/>
        </w:rPr>
        <w:tab/>
      </w:r>
      <w:r w:rsidRPr="00022DD6">
        <w:rPr>
          <w:rFonts w:ascii="Arial" w:eastAsia="Times New Roman" w:hAnsi="Arial" w:cs="Arial"/>
          <w:b/>
          <w:bCs/>
          <w:color w:val="000000" w:themeColor="text1"/>
          <w:sz w:val="16"/>
          <w:szCs w:val="16"/>
          <w:lang w:val="es-MX" w:eastAsia="ar-SA"/>
        </w:rPr>
        <w:tab/>
        <w:t>lo hagan serán descalificados. Los documentos presentados no serán devueltos.</w:t>
      </w:r>
    </w:p>
    <w:p w:rsidR="00E353FB" w:rsidRPr="00022DD6" w:rsidRDefault="00E353FB" w:rsidP="00E353FB">
      <w:pPr>
        <w:suppressAutoHyphens/>
        <w:spacing w:after="0" w:line="240" w:lineRule="auto"/>
        <w:ind w:left="1413"/>
        <w:jc w:val="both"/>
        <w:rPr>
          <w:rFonts w:ascii="Arial" w:eastAsia="Times New Roman" w:hAnsi="Arial" w:cs="Arial"/>
          <w:b/>
          <w:bCs/>
          <w:color w:val="000000" w:themeColor="text1"/>
          <w:sz w:val="16"/>
          <w:szCs w:val="16"/>
          <w:lang w:val="es-MX" w:eastAsia="ar-SA"/>
        </w:rPr>
      </w:pPr>
      <w:r w:rsidRPr="00022DD6">
        <w:rPr>
          <w:rFonts w:ascii="Arial" w:eastAsia="Times New Roman" w:hAnsi="Arial" w:cs="Arial"/>
          <w:b/>
          <w:bCs/>
          <w:color w:val="000000" w:themeColor="text1"/>
          <w:sz w:val="16"/>
          <w:szCs w:val="16"/>
          <w:lang w:val="es-MX" w:eastAsia="ar-SA"/>
        </w:rPr>
        <w:t xml:space="preserve">Para la contratación del postulante seleccionado, éste presentará la documentación original </w:t>
      </w:r>
      <w:proofErr w:type="spellStart"/>
      <w:r w:rsidRPr="00022DD6">
        <w:rPr>
          <w:rFonts w:ascii="Arial" w:eastAsia="Times New Roman" w:hAnsi="Arial" w:cs="Arial"/>
          <w:b/>
          <w:bCs/>
          <w:color w:val="000000" w:themeColor="text1"/>
          <w:sz w:val="16"/>
          <w:szCs w:val="16"/>
          <w:lang w:val="es-MX" w:eastAsia="ar-SA"/>
        </w:rPr>
        <w:t>sustentatoria</w:t>
      </w:r>
      <w:proofErr w:type="spellEnd"/>
      <w:r w:rsidRPr="00022DD6">
        <w:rPr>
          <w:rFonts w:ascii="Arial" w:eastAsia="Times New Roman" w:hAnsi="Arial" w:cs="Arial"/>
          <w:b/>
          <w:bCs/>
          <w:color w:val="000000" w:themeColor="text1"/>
          <w:sz w:val="16"/>
          <w:szCs w:val="16"/>
          <w:lang w:val="es-MX" w:eastAsia="ar-SA"/>
        </w:rPr>
        <w:t xml:space="preserve">. </w:t>
      </w:r>
    </w:p>
    <w:p w:rsidR="00E353FB" w:rsidRPr="00022DD6" w:rsidRDefault="00E353FB" w:rsidP="00E353FB">
      <w:pPr>
        <w:suppressAutoHyphens/>
        <w:spacing w:after="0" w:line="240" w:lineRule="auto"/>
        <w:jc w:val="both"/>
        <w:rPr>
          <w:rFonts w:ascii="Times New Roman" w:eastAsia="Times New Roman" w:hAnsi="Times New Roman" w:cs="Arial"/>
          <w:color w:val="000000" w:themeColor="text1"/>
          <w:sz w:val="20"/>
          <w:szCs w:val="20"/>
          <w:lang w:val="es-ES" w:eastAsia="ar-SA"/>
        </w:rPr>
      </w:pPr>
    </w:p>
    <w:p w:rsidR="00E353FB" w:rsidRDefault="00E353FB" w:rsidP="00E353FB">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CARACTERÍSTICAS DEL PUESTO O CARGO</w:t>
      </w:r>
    </w:p>
    <w:p w:rsidR="00D00B6A" w:rsidRDefault="00D00B6A" w:rsidP="00D00B6A">
      <w:pPr>
        <w:suppressAutoHyphens/>
        <w:spacing w:after="0" w:line="240" w:lineRule="auto"/>
        <w:jc w:val="both"/>
        <w:rPr>
          <w:rFonts w:ascii="Arial" w:eastAsia="Times New Roman" w:hAnsi="Arial" w:cs="Arial"/>
          <w:b/>
          <w:color w:val="000000" w:themeColor="text1"/>
          <w:sz w:val="20"/>
          <w:szCs w:val="20"/>
          <w:lang w:val="es-ES" w:eastAsia="ar-SA"/>
        </w:rPr>
      </w:pPr>
    </w:p>
    <w:p w:rsidR="006C2185" w:rsidRDefault="006C2185" w:rsidP="006C2185">
      <w:pPr>
        <w:suppressAutoHyphens/>
        <w:spacing w:after="0" w:line="240" w:lineRule="auto"/>
        <w:ind w:left="426"/>
        <w:jc w:val="both"/>
        <w:rPr>
          <w:rFonts w:ascii="Arial" w:eastAsia="Times New Roman" w:hAnsi="Arial" w:cs="Arial"/>
          <w:b/>
          <w:color w:val="000000" w:themeColor="text1"/>
          <w:sz w:val="20"/>
          <w:szCs w:val="20"/>
          <w:lang w:val="es-ES" w:eastAsia="ar-SA"/>
        </w:rPr>
      </w:pPr>
      <w:r>
        <w:rPr>
          <w:rFonts w:ascii="Arial" w:eastAsia="Times New Roman" w:hAnsi="Arial" w:cs="Arial"/>
          <w:b/>
          <w:color w:val="000000" w:themeColor="text1"/>
          <w:sz w:val="20"/>
          <w:szCs w:val="20"/>
          <w:lang w:val="es-ES" w:eastAsia="ar-SA"/>
        </w:rPr>
        <w:t>TÉCNICO ADMINISTRATIVO CALIFICADO</w:t>
      </w:r>
    </w:p>
    <w:p w:rsidR="006C2185" w:rsidRDefault="006C2185" w:rsidP="00D00B6A">
      <w:pPr>
        <w:suppressAutoHyphens/>
        <w:spacing w:after="0" w:line="240" w:lineRule="auto"/>
        <w:jc w:val="both"/>
        <w:rPr>
          <w:rFonts w:ascii="Arial" w:eastAsia="Times New Roman" w:hAnsi="Arial" w:cs="Arial"/>
          <w:b/>
          <w:color w:val="000000" w:themeColor="text1"/>
          <w:sz w:val="20"/>
          <w:szCs w:val="20"/>
          <w:lang w:val="es-ES" w:eastAsia="ar-SA"/>
        </w:rPr>
      </w:pPr>
    </w:p>
    <w:p w:rsidR="00D00B6A" w:rsidRPr="008A0E83" w:rsidRDefault="00D00B6A" w:rsidP="00D00B6A">
      <w:pPr>
        <w:suppressAutoHyphens/>
        <w:spacing w:after="0" w:line="240" w:lineRule="auto"/>
        <w:ind w:left="426"/>
        <w:jc w:val="both"/>
        <w:rPr>
          <w:rFonts w:ascii="Arial" w:eastAsia="Times New Roman" w:hAnsi="Arial" w:cs="Arial"/>
          <w:b/>
          <w:sz w:val="20"/>
          <w:szCs w:val="20"/>
          <w:lang w:val="es-ES" w:eastAsia="ar-SA"/>
        </w:rPr>
      </w:pPr>
      <w:r w:rsidRPr="008A0E83">
        <w:rPr>
          <w:rFonts w:ascii="Arial" w:eastAsia="Times New Roman" w:hAnsi="Arial" w:cs="Arial"/>
          <w:b/>
          <w:sz w:val="20"/>
          <w:szCs w:val="20"/>
          <w:lang w:val="es-ES" w:eastAsia="ar-SA"/>
        </w:rPr>
        <w:t>Principales funciones a desarrollar:</w:t>
      </w:r>
    </w:p>
    <w:p w:rsidR="00D00B6A" w:rsidRPr="008A0E83" w:rsidRDefault="00D00B6A" w:rsidP="00D00B6A">
      <w:pPr>
        <w:numPr>
          <w:ilvl w:val="2"/>
          <w:numId w:val="1"/>
        </w:numPr>
        <w:tabs>
          <w:tab w:val="clear" w:pos="1800"/>
          <w:tab w:val="num" w:pos="709"/>
        </w:tabs>
        <w:suppressAutoHyphens/>
        <w:spacing w:after="0" w:line="240" w:lineRule="auto"/>
        <w:ind w:hanging="1374"/>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Coordinar la elaboración de programación del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Verificar la operatividad de equipos de cómputo en 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Apoyar a la jefatura en la programación de reprogramación de actividades asistenciales del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Consolidar la programación individual de los médicos del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Apoyar a la jefatura en la Coordinación con el área de Recursos Humanos para la programación y ejecución de las vacaciones, Licencias, Descansos Médicos, etc.</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Atender y entregar documentos a los pacientes que requieran respuestas a solicitudes en los Servicios.</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Realizar las coordinaciones con los médicos para la realización de juntas médicas de los pacientes que lo soliciten.</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Apoyar a la Jefatura del Servicio, en el trámite documentario.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Elaborar y distribuir documentos según las indicaciones de la jefatura del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Realizar la consolidación y reporte de horas extras ejecutadas por el personal asistencial del Servicio.</w:t>
      </w:r>
    </w:p>
    <w:p w:rsidR="00D00B6A" w:rsidRPr="008A0E83" w:rsidRDefault="00D00B6A" w:rsidP="00D00B6A">
      <w:pPr>
        <w:numPr>
          <w:ilvl w:val="2"/>
          <w:numId w:val="1"/>
        </w:numPr>
        <w:tabs>
          <w:tab w:val="clear" w:pos="1800"/>
        </w:tabs>
        <w:suppressAutoHyphens/>
        <w:spacing w:after="0" w:line="240" w:lineRule="auto"/>
        <w:ind w:left="709" w:hanging="283"/>
        <w:contextualSpacing/>
        <w:jc w:val="both"/>
        <w:rPr>
          <w:rFonts w:ascii="Arial" w:eastAsia="Times New Roman" w:hAnsi="Arial" w:cs="Arial"/>
          <w:sz w:val="20"/>
          <w:szCs w:val="20"/>
          <w:lang w:val="es-ES" w:eastAsia="es-ES"/>
        </w:rPr>
      </w:pPr>
      <w:r w:rsidRPr="008A0E83">
        <w:rPr>
          <w:rFonts w:ascii="Arial" w:eastAsia="Times New Roman" w:hAnsi="Arial" w:cs="Arial"/>
          <w:sz w:val="20"/>
          <w:szCs w:val="20"/>
          <w:lang w:val="es-ES" w:eastAsia="es-ES"/>
        </w:rPr>
        <w:t xml:space="preserve">Realizar otras funciones que le sean asignadas dentro del ámbito de su competencia. </w:t>
      </w:r>
    </w:p>
    <w:p w:rsidR="00E353FB" w:rsidRDefault="00E353FB"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970AF6" w:rsidRPr="00022DD6" w:rsidRDefault="00970AF6" w:rsidP="00E353FB">
      <w:pPr>
        <w:suppressAutoHyphens/>
        <w:spacing w:after="0" w:line="240" w:lineRule="auto"/>
        <w:jc w:val="both"/>
        <w:rPr>
          <w:rFonts w:ascii="Arial" w:eastAsia="Times New Roman" w:hAnsi="Arial" w:cs="Arial"/>
          <w:color w:val="000000" w:themeColor="text1"/>
          <w:sz w:val="20"/>
          <w:szCs w:val="20"/>
          <w:lang w:val="es-ES" w:eastAsia="ar-SA"/>
        </w:rPr>
      </w:pPr>
    </w:p>
    <w:p w:rsidR="00E353FB" w:rsidRPr="00022DD6" w:rsidRDefault="00E353FB" w:rsidP="00E353FB">
      <w:pPr>
        <w:numPr>
          <w:ilvl w:val="0"/>
          <w:numId w:val="1"/>
        </w:numPr>
        <w:tabs>
          <w:tab w:val="num" w:pos="426"/>
        </w:tabs>
        <w:suppressAutoHyphens/>
        <w:spacing w:after="0" w:line="240" w:lineRule="auto"/>
        <w:ind w:left="426" w:hanging="426"/>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lastRenderedPageBreak/>
        <w:t>CONDICIONES ESENCIALES DEL CONTRATO</w:t>
      </w:r>
    </w:p>
    <w:p w:rsidR="00E353FB" w:rsidRPr="00022DD6" w:rsidRDefault="00E353FB" w:rsidP="00E353FB">
      <w:pPr>
        <w:suppressAutoHyphens/>
        <w:spacing w:after="0" w:line="240" w:lineRule="auto"/>
        <w:rPr>
          <w:rFonts w:ascii="Arial" w:eastAsia="Times New Roman" w:hAnsi="Arial" w:cs="Arial"/>
          <w:color w:val="000000" w:themeColor="text1"/>
          <w:sz w:val="16"/>
          <w:szCs w:val="16"/>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353FB" w:rsidRPr="00022DD6" w:rsidTr="00D20A89">
        <w:trPr>
          <w:trHeight w:val="225"/>
        </w:trPr>
        <w:tc>
          <w:tcPr>
            <w:tcW w:w="2880" w:type="dxa"/>
            <w:shd w:val="clear" w:color="auto" w:fill="BFBFBF"/>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CONDICIONES</w:t>
            </w:r>
          </w:p>
        </w:tc>
        <w:tc>
          <w:tcPr>
            <w:tcW w:w="5766" w:type="dxa"/>
            <w:shd w:val="clear" w:color="auto" w:fill="BFBFBF"/>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DETALLE</w:t>
            </w:r>
          </w:p>
        </w:tc>
      </w:tr>
      <w:tr w:rsidR="00E353FB" w:rsidRPr="00022DD6" w:rsidTr="00D20A89">
        <w:trPr>
          <w:trHeight w:val="201"/>
        </w:trPr>
        <w:tc>
          <w:tcPr>
            <w:tcW w:w="2880" w:type="dxa"/>
            <w:vAlign w:val="center"/>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Lugar de prestación del servicio</w:t>
            </w:r>
          </w:p>
        </w:tc>
        <w:tc>
          <w:tcPr>
            <w:tcW w:w="5766" w:type="dxa"/>
          </w:tcPr>
          <w:p w:rsidR="00E353FB" w:rsidRPr="00022DD6" w:rsidRDefault="00E353FB" w:rsidP="00D20A89">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De acuerdo a lo especificado en el numeral </w:t>
            </w:r>
            <w:r w:rsidRPr="00022DD6">
              <w:rPr>
                <w:rFonts w:ascii="Arial" w:eastAsia="Times New Roman" w:hAnsi="Arial" w:cs="Arial"/>
                <w:b/>
                <w:color w:val="000000" w:themeColor="text1"/>
                <w:sz w:val="18"/>
                <w:szCs w:val="18"/>
                <w:lang w:val="es-ES" w:eastAsia="ar-SA"/>
              </w:rPr>
              <w:t>1. Objeto de la convocatoria.</w:t>
            </w:r>
          </w:p>
        </w:tc>
      </w:tr>
      <w:tr w:rsidR="00E353FB" w:rsidRPr="00022DD6" w:rsidTr="00D20A89">
        <w:trPr>
          <w:trHeight w:val="426"/>
        </w:trPr>
        <w:tc>
          <w:tcPr>
            <w:tcW w:w="2880" w:type="dxa"/>
            <w:vAlign w:val="center"/>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Duración del contrato</w:t>
            </w:r>
          </w:p>
        </w:tc>
        <w:tc>
          <w:tcPr>
            <w:tcW w:w="5766" w:type="dxa"/>
          </w:tcPr>
          <w:p w:rsidR="00E353FB" w:rsidRPr="00022DD6" w:rsidRDefault="00E353FB" w:rsidP="00D20A89">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Inicio        </w:t>
            </w:r>
            <w:r>
              <w:rPr>
                <w:rFonts w:ascii="Arial" w:eastAsia="Times New Roman" w:hAnsi="Arial" w:cs="Arial"/>
                <w:color w:val="000000" w:themeColor="text1"/>
                <w:sz w:val="18"/>
                <w:szCs w:val="18"/>
                <w:lang w:val="es-ES" w:eastAsia="ar-SA"/>
              </w:rPr>
              <w:t>: Noviembre de 2020</w:t>
            </w:r>
          </w:p>
          <w:p w:rsidR="00E353FB" w:rsidRPr="00022DD6" w:rsidRDefault="00E353FB" w:rsidP="00D20A89">
            <w:pPr>
              <w:suppressAutoHyphens/>
              <w:spacing w:after="0" w:line="240" w:lineRule="auto"/>
              <w:jc w:val="both"/>
              <w:rPr>
                <w:rFonts w:ascii="Arial" w:eastAsia="Times New Roman" w:hAnsi="Arial" w:cs="Arial"/>
                <w:color w:val="000000" w:themeColor="text1"/>
                <w:sz w:val="18"/>
                <w:szCs w:val="18"/>
                <w:lang w:val="es-ES" w:eastAsia="ar-SA"/>
              </w:rPr>
            </w:pPr>
            <w:r>
              <w:rPr>
                <w:rFonts w:ascii="Arial" w:eastAsia="Times New Roman" w:hAnsi="Arial" w:cs="Arial"/>
                <w:color w:val="000000" w:themeColor="text1"/>
                <w:sz w:val="18"/>
                <w:szCs w:val="18"/>
                <w:lang w:val="es-ES" w:eastAsia="ar-SA"/>
              </w:rPr>
              <w:t>Término   : 31 de Diciembre del 2020</w:t>
            </w:r>
            <w:r w:rsidRPr="00022DD6">
              <w:rPr>
                <w:rFonts w:ascii="Arial" w:eastAsia="Times New Roman" w:hAnsi="Arial" w:cs="Arial"/>
                <w:color w:val="000000" w:themeColor="text1"/>
                <w:sz w:val="18"/>
                <w:szCs w:val="18"/>
                <w:lang w:val="es-ES" w:eastAsia="ar-SA"/>
              </w:rPr>
              <w:t xml:space="preserve"> </w:t>
            </w:r>
            <w:r w:rsidRPr="00022DD6">
              <w:rPr>
                <w:rFonts w:ascii="Arial" w:eastAsia="Times New Roman" w:hAnsi="Arial" w:cs="Arial"/>
                <w:b/>
                <w:color w:val="000000" w:themeColor="text1"/>
                <w:sz w:val="18"/>
                <w:szCs w:val="18"/>
                <w:lang w:val="es-ES" w:eastAsia="ar-SA"/>
              </w:rPr>
              <w:t>(Sujeto a renovación)</w:t>
            </w:r>
          </w:p>
        </w:tc>
      </w:tr>
      <w:tr w:rsidR="00E353FB" w:rsidRPr="00022DD6" w:rsidTr="00D20A89">
        <w:trPr>
          <w:trHeight w:val="426"/>
        </w:trPr>
        <w:tc>
          <w:tcPr>
            <w:tcW w:w="2880" w:type="dxa"/>
            <w:vAlign w:val="center"/>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Retribución Mensual</w:t>
            </w:r>
          </w:p>
        </w:tc>
        <w:tc>
          <w:tcPr>
            <w:tcW w:w="5766" w:type="dxa"/>
          </w:tcPr>
          <w:p w:rsidR="00E353FB" w:rsidRPr="00022DD6" w:rsidRDefault="00E353FB" w:rsidP="00D20A89">
            <w:pPr>
              <w:suppressAutoHyphens/>
              <w:spacing w:after="0" w:line="240" w:lineRule="auto"/>
              <w:jc w:val="both"/>
              <w:rPr>
                <w:rFonts w:ascii="Arial" w:eastAsia="Times New Roman" w:hAnsi="Arial" w:cs="Arial"/>
                <w:color w:val="000000" w:themeColor="text1"/>
                <w:sz w:val="18"/>
                <w:szCs w:val="18"/>
                <w:lang w:val="es-ES" w:eastAsia="ar-SA"/>
              </w:rPr>
            </w:pPr>
            <w:r w:rsidRPr="00022DD6">
              <w:rPr>
                <w:rFonts w:ascii="Arial" w:eastAsia="Times New Roman" w:hAnsi="Arial" w:cs="Arial"/>
                <w:color w:val="000000" w:themeColor="text1"/>
                <w:sz w:val="18"/>
                <w:szCs w:val="18"/>
                <w:lang w:val="es-ES" w:eastAsia="ar-SA"/>
              </w:rPr>
              <w:t xml:space="preserve">De acuerdo a lo especificado en el numeral </w:t>
            </w:r>
            <w:r w:rsidRPr="00022DD6">
              <w:rPr>
                <w:rFonts w:ascii="Arial" w:eastAsia="Times New Roman" w:hAnsi="Arial" w:cs="Arial"/>
                <w:b/>
                <w:color w:val="000000" w:themeColor="text1"/>
                <w:sz w:val="18"/>
                <w:szCs w:val="18"/>
                <w:lang w:val="es-ES" w:eastAsia="ar-SA"/>
              </w:rPr>
              <w:t>1. Objeto de la convocatoria</w:t>
            </w:r>
          </w:p>
        </w:tc>
      </w:tr>
      <w:tr w:rsidR="00E353FB" w:rsidRPr="00022DD6" w:rsidTr="00D20A89">
        <w:trPr>
          <w:trHeight w:val="70"/>
        </w:trPr>
        <w:tc>
          <w:tcPr>
            <w:tcW w:w="2880" w:type="dxa"/>
            <w:vAlign w:val="center"/>
          </w:tcPr>
          <w:p w:rsidR="00E353FB" w:rsidRPr="00022DD6" w:rsidRDefault="00E353FB" w:rsidP="00D20A89">
            <w:pPr>
              <w:suppressAutoHyphens/>
              <w:spacing w:after="0" w:line="240" w:lineRule="auto"/>
              <w:jc w:val="center"/>
              <w:rPr>
                <w:rFonts w:ascii="Arial" w:eastAsia="Times New Roman" w:hAnsi="Arial" w:cs="Arial"/>
                <w:b/>
                <w:color w:val="000000" w:themeColor="text1"/>
                <w:sz w:val="18"/>
                <w:szCs w:val="18"/>
                <w:lang w:val="es-ES" w:eastAsia="ar-SA"/>
              </w:rPr>
            </w:pPr>
            <w:r w:rsidRPr="00022DD6">
              <w:rPr>
                <w:rFonts w:ascii="Arial" w:eastAsia="Times New Roman" w:hAnsi="Arial" w:cs="Arial"/>
                <w:b/>
                <w:color w:val="000000" w:themeColor="text1"/>
                <w:sz w:val="18"/>
                <w:szCs w:val="18"/>
                <w:lang w:val="es-ES" w:eastAsia="ar-SA"/>
              </w:rPr>
              <w:t>Otras condiciones del contrato</w:t>
            </w:r>
          </w:p>
        </w:tc>
        <w:tc>
          <w:tcPr>
            <w:tcW w:w="5766" w:type="dxa"/>
          </w:tcPr>
          <w:p w:rsidR="00E353FB" w:rsidRPr="00022DD6" w:rsidRDefault="00E353FB" w:rsidP="00D20A89">
            <w:pPr>
              <w:suppressAutoHyphens/>
              <w:spacing w:after="0" w:line="240" w:lineRule="auto"/>
              <w:jc w:val="both"/>
              <w:rPr>
                <w:rFonts w:ascii="Arial" w:eastAsia="Times New Roman" w:hAnsi="Arial" w:cs="Arial"/>
                <w:color w:val="000000" w:themeColor="text1"/>
                <w:sz w:val="20"/>
                <w:szCs w:val="20"/>
                <w:lang w:val="es-ES" w:eastAsia="ar-SA"/>
              </w:rPr>
            </w:pPr>
            <w:r w:rsidRPr="00022DD6">
              <w:rPr>
                <w:rFonts w:ascii="Arial" w:eastAsia="Times New Roman" w:hAnsi="Arial" w:cs="Arial"/>
                <w:color w:val="000000" w:themeColor="text1"/>
                <w:sz w:val="20"/>
                <w:szCs w:val="20"/>
                <w:lang w:val="es-ES" w:eastAsia="ar-SA"/>
              </w:rPr>
              <w:t xml:space="preserve">Disponibilidad Inmediata. </w:t>
            </w:r>
          </w:p>
        </w:tc>
      </w:tr>
    </w:tbl>
    <w:p w:rsidR="00E353FB" w:rsidRPr="00022DD6" w:rsidRDefault="00E353FB" w:rsidP="00E353FB">
      <w:pPr>
        <w:suppressAutoHyphens/>
        <w:spacing w:after="0" w:line="240" w:lineRule="auto"/>
        <w:jc w:val="both"/>
        <w:rPr>
          <w:rFonts w:ascii="Arial" w:eastAsia="Times New Roman" w:hAnsi="Arial" w:cs="Arial"/>
          <w:b/>
          <w:color w:val="000000" w:themeColor="text1"/>
          <w:sz w:val="20"/>
          <w:szCs w:val="20"/>
          <w:lang w:val="es-ES" w:eastAsia="ar-SA"/>
        </w:rPr>
      </w:pPr>
    </w:p>
    <w:p w:rsidR="00E353FB" w:rsidRPr="006C2185" w:rsidRDefault="00E353FB" w:rsidP="006C2185">
      <w:pPr>
        <w:pStyle w:val="Prrafodelista"/>
        <w:numPr>
          <w:ilvl w:val="0"/>
          <w:numId w:val="1"/>
        </w:numPr>
        <w:suppressAutoHyphens/>
        <w:spacing w:after="0" w:line="240" w:lineRule="auto"/>
        <w:jc w:val="both"/>
        <w:rPr>
          <w:rFonts w:ascii="Arial" w:eastAsia="Times New Roman" w:hAnsi="Arial" w:cs="Arial"/>
          <w:b/>
          <w:color w:val="000000" w:themeColor="text1"/>
          <w:sz w:val="20"/>
          <w:szCs w:val="20"/>
          <w:lang w:val="es-ES" w:eastAsia="ar-SA"/>
        </w:rPr>
      </w:pPr>
      <w:r w:rsidRPr="006C2185">
        <w:rPr>
          <w:rFonts w:ascii="Arial" w:eastAsia="Times New Roman" w:hAnsi="Arial" w:cs="Arial"/>
          <w:b/>
          <w:color w:val="000000" w:themeColor="text1"/>
          <w:sz w:val="20"/>
          <w:szCs w:val="20"/>
          <w:lang w:val="es-ES" w:eastAsia="ar-SA"/>
        </w:rPr>
        <w:t>MODALIDAD DE POSTULACIÒN</w:t>
      </w:r>
      <w:r w:rsidR="006C2185" w:rsidRPr="006C2185">
        <w:rPr>
          <w:rFonts w:ascii="Arial" w:eastAsia="Times New Roman" w:hAnsi="Arial" w:cs="Arial"/>
          <w:b/>
          <w:color w:val="000000" w:themeColor="text1"/>
          <w:sz w:val="20"/>
          <w:szCs w:val="20"/>
          <w:lang w:val="es-ES" w:eastAsia="ar-SA"/>
        </w:rPr>
        <w:t>-</w:t>
      </w:r>
    </w:p>
    <w:p w:rsidR="006C2185" w:rsidRPr="006C2185" w:rsidRDefault="006C2185" w:rsidP="006C2185">
      <w:pPr>
        <w:pStyle w:val="Prrafodelista"/>
        <w:suppressAutoHyphens/>
        <w:spacing w:after="0" w:line="240" w:lineRule="auto"/>
        <w:jc w:val="both"/>
        <w:rPr>
          <w:rFonts w:ascii="Arial" w:eastAsia="Times New Roman" w:hAnsi="Arial" w:cs="Arial"/>
          <w:b/>
          <w:color w:val="000000" w:themeColor="text1"/>
          <w:sz w:val="20"/>
          <w:szCs w:val="20"/>
          <w:lang w:val="es-ES" w:eastAsia="ar-SA"/>
        </w:rPr>
      </w:pPr>
    </w:p>
    <w:p w:rsidR="00E353FB" w:rsidRPr="00A84170" w:rsidRDefault="00E353FB" w:rsidP="00E353FB">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rsidR="00E353FB" w:rsidRPr="00581A98" w:rsidRDefault="00E353FB" w:rsidP="00E353FB">
      <w:pPr>
        <w:pStyle w:val="Sinespaciado"/>
        <w:ind w:left="426"/>
        <w:jc w:val="both"/>
        <w:rPr>
          <w:rFonts w:ascii="Arial" w:hAnsi="Arial" w:cs="Arial"/>
          <w:b/>
          <w:sz w:val="20"/>
          <w:szCs w:val="20"/>
        </w:rPr>
      </w:pPr>
    </w:p>
    <w:p w:rsidR="00E353FB" w:rsidRDefault="00E353FB" w:rsidP="00E353FB">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E353FB" w:rsidRDefault="00E353FB" w:rsidP="00E353FB">
      <w:pPr>
        <w:pStyle w:val="Sinespaciado"/>
        <w:ind w:left="426"/>
        <w:jc w:val="both"/>
        <w:rPr>
          <w:rFonts w:ascii="Arial" w:hAnsi="Arial" w:cs="Arial"/>
          <w:b/>
          <w:sz w:val="20"/>
          <w:szCs w:val="20"/>
          <w:u w:val="single"/>
        </w:rPr>
      </w:pPr>
    </w:p>
    <w:p w:rsidR="00E353FB" w:rsidRPr="00A84170" w:rsidRDefault="00E353FB" w:rsidP="00E353FB">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E353FB" w:rsidRPr="00FA4FC0" w:rsidRDefault="00E353FB" w:rsidP="00E353FB">
      <w:pPr>
        <w:pStyle w:val="Sinespaciado"/>
        <w:ind w:left="426"/>
        <w:jc w:val="both"/>
        <w:rPr>
          <w:rFonts w:ascii="Arial" w:hAnsi="Arial" w:cs="Arial"/>
          <w:sz w:val="20"/>
          <w:szCs w:val="20"/>
        </w:rPr>
      </w:pPr>
    </w:p>
    <w:p w:rsidR="00E353FB" w:rsidRPr="00562445" w:rsidRDefault="00E353FB" w:rsidP="00E353FB">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 foliado</w:t>
      </w:r>
      <w:r>
        <w:rPr>
          <w:rFonts w:ascii="Arial" w:hAnsi="Arial" w:cs="Arial"/>
          <w:sz w:val="20"/>
          <w:szCs w:val="20"/>
        </w:rPr>
        <w:t>s y con la impresión dactilar, a</w:t>
      </w:r>
      <w:r w:rsidRPr="00E31F3A">
        <w:rPr>
          <w:rFonts w:ascii="Arial" w:hAnsi="Arial" w:cs="Arial"/>
          <w:sz w:val="20"/>
          <w:szCs w:val="20"/>
        </w:rPr>
        <w:t xml:space="preserve">sí como el </w:t>
      </w:r>
      <w:r w:rsidRPr="00E31F3A">
        <w:rPr>
          <w:rFonts w:ascii="Arial" w:hAnsi="Arial" w:cs="Arial"/>
          <w:b/>
          <w:sz w:val="20"/>
          <w:szCs w:val="20"/>
        </w:rPr>
        <w:t>CV descriptivo y documentado</w:t>
      </w:r>
      <w:r w:rsidRPr="00B11587">
        <w:rPr>
          <w:rFonts w:ascii="Arial" w:hAnsi="Arial" w:cs="Arial"/>
          <w:sz w:val="20"/>
          <w:szCs w:val="20"/>
        </w:rPr>
        <w:t xml:space="preserve"> (</w:t>
      </w:r>
      <w:r>
        <w:rPr>
          <w:rFonts w:ascii="Arial" w:hAnsi="Arial" w:cs="Arial"/>
          <w:sz w:val="20"/>
          <w:szCs w:val="20"/>
        </w:rPr>
        <w:t xml:space="preserve">debidamente firmado, </w:t>
      </w:r>
      <w:r w:rsidRPr="00B11587">
        <w:rPr>
          <w:rFonts w:ascii="Arial" w:hAnsi="Arial" w:cs="Arial"/>
          <w:sz w:val="20"/>
          <w:szCs w:val="20"/>
        </w:rPr>
        <w:t>foliado en cada hoja</w:t>
      </w:r>
      <w:r>
        <w:rPr>
          <w:rFonts w:ascii="Arial" w:hAnsi="Arial" w:cs="Arial"/>
          <w:sz w:val="20"/>
          <w:szCs w:val="20"/>
        </w:rPr>
        <w:t xml:space="preserve"> y únicamente acreditar documentos necesarios de acuerdo a los requisitos </w:t>
      </w:r>
      <w:r w:rsidRPr="00530A6A">
        <w:rPr>
          <w:rFonts w:ascii="Arial" w:hAnsi="Arial" w:cs="Arial"/>
          <w:sz w:val="20"/>
          <w:szCs w:val="20"/>
        </w:rPr>
        <w:t>solicitados).</w:t>
      </w:r>
      <w:r w:rsidRPr="00B11587">
        <w:rPr>
          <w:rFonts w:ascii="Arial" w:hAnsi="Arial" w:cs="Arial"/>
          <w:b/>
          <w:sz w:val="20"/>
          <w:szCs w:val="20"/>
        </w:rPr>
        <w:t xml:space="preserve"> Toda la document</w:t>
      </w:r>
      <w:r>
        <w:rPr>
          <w:rFonts w:ascii="Arial" w:hAnsi="Arial" w:cs="Arial"/>
          <w:b/>
          <w:sz w:val="20"/>
          <w:szCs w:val="20"/>
        </w:rPr>
        <w:t>ación es de carácter obligatorio</w:t>
      </w:r>
      <w:r w:rsidRPr="00B11587">
        <w:rPr>
          <w:rFonts w:ascii="Arial" w:hAnsi="Arial" w:cs="Arial"/>
          <w:b/>
          <w:sz w:val="20"/>
          <w:szCs w:val="20"/>
        </w:rPr>
        <w:t xml:space="preserve">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rsidR="00970AF6" w:rsidRDefault="00970AF6" w:rsidP="00E353FB">
      <w:pPr>
        <w:pStyle w:val="Sinespaciado"/>
        <w:ind w:left="426"/>
        <w:jc w:val="center"/>
        <w:rPr>
          <w:rFonts w:ascii="Arial" w:hAnsi="Arial" w:cs="Arial"/>
          <w:sz w:val="20"/>
          <w:szCs w:val="20"/>
        </w:rPr>
      </w:pPr>
    </w:p>
    <w:p w:rsidR="00E353FB" w:rsidRDefault="00E353FB" w:rsidP="00E353FB">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P3BP-001</w:t>
      </w:r>
      <w:r w:rsidRPr="005F55C7">
        <w:rPr>
          <w:rFonts w:ascii="Arial" w:hAnsi="Arial" w:cs="Arial"/>
          <w:b/>
          <w:sz w:val="20"/>
          <w:szCs w:val="20"/>
        </w:rPr>
        <w:t>)</w:t>
      </w:r>
    </w:p>
    <w:p w:rsidR="00E353FB" w:rsidRDefault="00E353FB" w:rsidP="00E353FB">
      <w:pPr>
        <w:pStyle w:val="Sinespaciado"/>
        <w:ind w:left="426"/>
        <w:jc w:val="both"/>
        <w:rPr>
          <w:rFonts w:ascii="Arial" w:hAnsi="Arial" w:cs="Arial"/>
          <w:b/>
          <w:sz w:val="20"/>
          <w:szCs w:val="20"/>
        </w:rPr>
      </w:pPr>
    </w:p>
    <w:p w:rsidR="00E353FB" w:rsidRDefault="00E353FB" w:rsidP="00E353FB">
      <w:pPr>
        <w:pStyle w:val="Sinespaciado"/>
        <w:ind w:left="426"/>
        <w:jc w:val="both"/>
        <w:rPr>
          <w:rFonts w:ascii="Arial" w:hAnsi="Arial" w:cs="Arial"/>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E353FB" w:rsidRPr="00022DD6" w:rsidRDefault="00E353FB" w:rsidP="00E353FB">
      <w:pPr>
        <w:suppressAutoHyphens/>
        <w:spacing w:after="0" w:line="240" w:lineRule="auto"/>
        <w:jc w:val="both"/>
        <w:rPr>
          <w:rFonts w:ascii="Arial" w:eastAsia="Times New Roman" w:hAnsi="Arial" w:cs="Arial"/>
          <w:b/>
          <w:color w:val="000000" w:themeColor="text1"/>
          <w:sz w:val="20"/>
          <w:szCs w:val="20"/>
          <w:lang w:val="es-ES" w:eastAsia="ar-SA"/>
        </w:rPr>
      </w:pPr>
    </w:p>
    <w:p w:rsidR="00E353FB" w:rsidRPr="00970AF6" w:rsidRDefault="00E353FB" w:rsidP="00970AF6">
      <w:pPr>
        <w:numPr>
          <w:ilvl w:val="1"/>
          <w:numId w:val="2"/>
        </w:numPr>
        <w:tabs>
          <w:tab w:val="num" w:pos="240"/>
          <w:tab w:val="left" w:pos="360"/>
        </w:tabs>
        <w:suppressAutoHyphens/>
        <w:spacing w:after="0" w:line="240" w:lineRule="auto"/>
        <w:ind w:hanging="1800"/>
        <w:jc w:val="both"/>
        <w:rPr>
          <w:rFonts w:ascii="Arial" w:eastAsia="Times New Roman" w:hAnsi="Arial" w:cs="Arial"/>
          <w:b/>
          <w:color w:val="000000" w:themeColor="text1"/>
          <w:sz w:val="20"/>
          <w:szCs w:val="20"/>
          <w:lang w:val="es-ES" w:eastAsia="ar-SA"/>
        </w:rPr>
      </w:pPr>
      <w:r w:rsidRPr="00022DD6">
        <w:rPr>
          <w:rFonts w:ascii="Arial" w:eastAsia="Times New Roman" w:hAnsi="Arial" w:cs="Arial"/>
          <w:b/>
          <w:color w:val="000000" w:themeColor="text1"/>
          <w:sz w:val="20"/>
          <w:szCs w:val="20"/>
          <w:lang w:val="es-ES" w:eastAsia="ar-SA"/>
        </w:rPr>
        <w:t>CRONOGRAMA Y ETAPAS DEL PROCESO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544"/>
        <w:gridCol w:w="2126"/>
      </w:tblGrid>
      <w:tr w:rsidR="00E353FB" w:rsidRPr="001B2CBE" w:rsidTr="00970AF6">
        <w:trPr>
          <w:trHeight w:val="397"/>
        </w:trPr>
        <w:tc>
          <w:tcPr>
            <w:tcW w:w="396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353FB" w:rsidRPr="001B2CBE" w:rsidRDefault="00E353FB" w:rsidP="00D20A89">
            <w:pPr>
              <w:spacing w:after="0" w:line="240" w:lineRule="auto"/>
              <w:jc w:val="center"/>
              <w:rPr>
                <w:rFonts w:ascii="Arial" w:eastAsia="Times New Roman" w:hAnsi="Arial" w:cs="Arial"/>
                <w:b/>
                <w:sz w:val="20"/>
                <w:szCs w:val="20"/>
                <w:lang w:val="es-MX" w:eastAsia="ar-SA"/>
              </w:rPr>
            </w:pPr>
            <w:r w:rsidRPr="001B2CBE">
              <w:rPr>
                <w:rFonts w:ascii="Arial" w:eastAsia="Times New Roman" w:hAnsi="Arial" w:cs="Arial"/>
                <w:b/>
                <w:sz w:val="20"/>
                <w:szCs w:val="20"/>
                <w:lang w:val="es-MX" w:eastAsia="es-E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53FB" w:rsidRPr="001B2CBE" w:rsidRDefault="00E353FB" w:rsidP="00D20A89">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b/>
                <w:sz w:val="20"/>
                <w:szCs w:val="20"/>
                <w:lang w:val="es-MX" w:eastAsia="es-ES"/>
              </w:rPr>
              <w:t>FECHA Y HORA</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53FB" w:rsidRPr="001B2CBE" w:rsidRDefault="00E353FB" w:rsidP="00D20A89">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AREA RESPONSABLE</w:t>
            </w:r>
          </w:p>
        </w:tc>
      </w:tr>
      <w:tr w:rsidR="00E353FB" w:rsidRPr="001B2CBE" w:rsidTr="00970AF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3FB" w:rsidRPr="00970AF6" w:rsidRDefault="00E353FB" w:rsidP="00D20A89">
            <w:pPr>
              <w:spacing w:after="0" w:line="240" w:lineRule="auto"/>
              <w:jc w:val="center"/>
              <w:rPr>
                <w:rFonts w:ascii="Arial" w:eastAsia="Times New Roman" w:hAnsi="Arial" w:cs="Arial"/>
                <w:sz w:val="20"/>
                <w:szCs w:val="20"/>
                <w:lang w:val="es-MX" w:eastAsia="es-ES"/>
              </w:rPr>
            </w:pPr>
            <w:r w:rsidRPr="00970AF6">
              <w:rPr>
                <w:rFonts w:ascii="Arial" w:eastAsia="Times New Roman" w:hAnsi="Arial" w:cs="Arial"/>
                <w:sz w:val="20"/>
                <w:szCs w:val="20"/>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3FB" w:rsidRPr="001B2CBE" w:rsidRDefault="00E353FB" w:rsidP="00D20A89">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3FB" w:rsidRPr="001B2CBE" w:rsidRDefault="00D00B6A" w:rsidP="00A230F0">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0</w:t>
            </w:r>
            <w:r w:rsidR="00A230F0">
              <w:rPr>
                <w:rFonts w:ascii="Arial" w:eastAsia="Times New Roman" w:hAnsi="Arial" w:cs="Arial"/>
                <w:color w:val="000000" w:themeColor="text1"/>
                <w:sz w:val="20"/>
                <w:szCs w:val="20"/>
                <w:lang w:val="es-MX" w:eastAsia="es-ES"/>
              </w:rPr>
              <w:t>4</w:t>
            </w:r>
            <w:r>
              <w:rPr>
                <w:rFonts w:ascii="Arial" w:eastAsia="Times New Roman" w:hAnsi="Arial" w:cs="Arial"/>
                <w:color w:val="000000" w:themeColor="text1"/>
                <w:sz w:val="20"/>
                <w:szCs w:val="20"/>
                <w:lang w:val="es-MX" w:eastAsia="es-ES"/>
              </w:rPr>
              <w:t xml:space="preserve"> de Noviembre</w:t>
            </w:r>
            <w:r w:rsidR="00E353FB" w:rsidRPr="001B2CBE">
              <w:rPr>
                <w:rFonts w:ascii="Arial" w:eastAsia="Times New Roman" w:hAnsi="Arial" w:cs="Arial"/>
                <w:color w:val="000000" w:themeColor="text1"/>
                <w:sz w:val="20"/>
                <w:szCs w:val="20"/>
                <w:lang w:val="es-MX" w:eastAsia="es-ES"/>
              </w:rPr>
              <w:t xml:space="preserve"> del 2020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3FB" w:rsidRPr="001B2CBE" w:rsidRDefault="00E353FB" w:rsidP="00D20A89">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SGGI-URRHH</w:t>
            </w:r>
          </w:p>
        </w:tc>
      </w:tr>
      <w:tr w:rsidR="00E353FB" w:rsidRPr="001B2CBE" w:rsidTr="00970AF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53FB" w:rsidRPr="00970AF6" w:rsidRDefault="00E353FB" w:rsidP="00D20A89">
            <w:pPr>
              <w:spacing w:after="0" w:line="240" w:lineRule="auto"/>
              <w:jc w:val="center"/>
              <w:rPr>
                <w:rFonts w:ascii="Arial" w:eastAsia="Times New Roman" w:hAnsi="Arial" w:cs="Arial"/>
                <w:sz w:val="20"/>
                <w:szCs w:val="20"/>
                <w:lang w:val="es-MX" w:eastAsia="es-ES"/>
              </w:rPr>
            </w:pPr>
            <w:r w:rsidRPr="00970AF6">
              <w:rPr>
                <w:rFonts w:ascii="Arial" w:eastAsia="Times New Roman" w:hAnsi="Arial" w:cs="Arial"/>
                <w:sz w:val="20"/>
                <w:szCs w:val="20"/>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353FB" w:rsidRPr="001B2CBE" w:rsidRDefault="00E353FB" w:rsidP="006C2185">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color w:val="000000"/>
                <w:sz w:val="20"/>
                <w:szCs w:val="20"/>
                <w:lang w:eastAsia="es-ES"/>
              </w:rPr>
              <w:t xml:space="preserve">Publicación de la Convocatoria en </w:t>
            </w:r>
            <w:r>
              <w:rPr>
                <w:rFonts w:ascii="Arial" w:eastAsia="Times New Roman" w:hAnsi="Arial" w:cs="Arial"/>
                <w:color w:val="000000"/>
                <w:sz w:val="20"/>
                <w:szCs w:val="20"/>
                <w:lang w:eastAsia="es-ES"/>
              </w:rPr>
              <w:t>el Portal Talento</w:t>
            </w:r>
            <w:r w:rsidR="006C2185">
              <w:rPr>
                <w:rFonts w:ascii="Arial" w:eastAsia="Times New Roman" w:hAnsi="Arial" w:cs="Arial"/>
                <w:color w:val="000000"/>
                <w:sz w:val="20"/>
                <w:szCs w:val="20"/>
                <w:lang w:eastAsia="es-ES"/>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3FB" w:rsidRPr="001B2CBE" w:rsidRDefault="00E353FB" w:rsidP="00D20A89">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 xml:space="preserve">10 días anteriores a la convocatoria </w:t>
            </w:r>
            <w:r w:rsidRPr="001B2CBE">
              <w:rPr>
                <w:rFonts w:ascii="Arial" w:eastAsia="Times New Roman" w:hAnsi="Arial" w:cs="Arial"/>
                <w:color w:val="000000" w:themeColor="text1"/>
                <w:sz w:val="20"/>
                <w:szCs w:val="20"/>
                <w:lang w:val="es-MX" w:eastAsia="es-E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53FB" w:rsidRPr="001B2CBE" w:rsidRDefault="00E353FB" w:rsidP="00D20A89">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SGGI-GCTIC</w:t>
            </w:r>
          </w:p>
        </w:tc>
      </w:tr>
      <w:tr w:rsidR="00E353FB" w:rsidRPr="001B2CBE" w:rsidTr="00970AF6">
        <w:trPr>
          <w:trHeight w:val="208"/>
        </w:trPr>
        <w:tc>
          <w:tcPr>
            <w:tcW w:w="96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3FB" w:rsidRPr="001B2CBE" w:rsidRDefault="00E353FB" w:rsidP="00D20A89">
            <w:pPr>
              <w:spacing w:after="0" w:line="240" w:lineRule="auto"/>
              <w:jc w:val="both"/>
              <w:rPr>
                <w:rFonts w:ascii="Arial" w:eastAsia="Times New Roman" w:hAnsi="Arial" w:cs="Arial"/>
                <w:color w:val="000000" w:themeColor="text1"/>
                <w:sz w:val="20"/>
                <w:szCs w:val="20"/>
                <w:lang w:val="es-MX" w:eastAsia="es-ES"/>
              </w:rPr>
            </w:pPr>
            <w:r w:rsidRPr="001B2CBE">
              <w:rPr>
                <w:rFonts w:ascii="Arial" w:eastAsia="Times New Roman" w:hAnsi="Arial" w:cs="Arial"/>
                <w:b/>
                <w:color w:val="000000" w:themeColor="text1"/>
                <w:sz w:val="20"/>
                <w:szCs w:val="20"/>
                <w:lang w:val="es-MX" w:eastAsia="es-ES"/>
              </w:rPr>
              <w:t>CONVOCATORIA</w:t>
            </w:r>
          </w:p>
        </w:tc>
      </w:tr>
      <w:tr w:rsidR="00970AF6" w:rsidRPr="001B2CBE" w:rsidTr="00970AF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AF6" w:rsidRPr="00970AF6" w:rsidRDefault="00970AF6" w:rsidP="00970AF6">
            <w:pPr>
              <w:spacing w:after="0" w:line="240" w:lineRule="auto"/>
              <w:jc w:val="center"/>
              <w:rPr>
                <w:rFonts w:ascii="Arial" w:eastAsia="Times New Roman" w:hAnsi="Arial" w:cs="Arial"/>
                <w:sz w:val="20"/>
                <w:szCs w:val="20"/>
                <w:lang w:val="es-MX" w:eastAsia="es-ES"/>
              </w:rPr>
            </w:pPr>
            <w:r w:rsidRPr="00970AF6">
              <w:rPr>
                <w:rFonts w:ascii="Arial" w:eastAsia="Times New Roman" w:hAnsi="Arial" w:cs="Arial"/>
                <w:sz w:val="20"/>
                <w:szCs w:val="20"/>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0AF6" w:rsidRPr="001B2CBE" w:rsidRDefault="00970AF6" w:rsidP="00970AF6">
            <w:pPr>
              <w:spacing w:after="0" w:line="240" w:lineRule="auto"/>
              <w:rPr>
                <w:rFonts w:ascii="Arial" w:eastAsia="Times New Roman" w:hAnsi="Arial" w:cs="Arial"/>
                <w:b/>
                <w:sz w:val="20"/>
                <w:szCs w:val="20"/>
                <w:lang w:val="es-ES" w:eastAsia="es-ES"/>
              </w:rPr>
            </w:pPr>
            <w:r w:rsidRPr="001B2CBE">
              <w:rPr>
                <w:rFonts w:ascii="Arial" w:eastAsia="Times New Roman" w:hAnsi="Arial" w:cs="Arial"/>
                <w:color w:val="000000"/>
                <w:sz w:val="20"/>
                <w:szCs w:val="2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70AF6" w:rsidRPr="001B2CBE" w:rsidRDefault="00970AF6" w:rsidP="00A230F0">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0</w:t>
            </w:r>
            <w:r w:rsidR="00A230F0">
              <w:rPr>
                <w:rFonts w:ascii="Arial" w:eastAsia="Times New Roman" w:hAnsi="Arial" w:cs="Arial"/>
                <w:color w:val="000000" w:themeColor="text1"/>
                <w:sz w:val="20"/>
                <w:szCs w:val="20"/>
                <w:lang w:val="es-MX" w:eastAsia="es-ES"/>
              </w:rPr>
              <w:t>5</w:t>
            </w:r>
            <w:r>
              <w:rPr>
                <w:rFonts w:ascii="Arial" w:eastAsia="Times New Roman" w:hAnsi="Arial" w:cs="Arial"/>
                <w:color w:val="000000" w:themeColor="text1"/>
                <w:sz w:val="20"/>
                <w:szCs w:val="20"/>
                <w:lang w:val="es-MX" w:eastAsia="es-ES"/>
              </w:rPr>
              <w:t xml:space="preserve"> de Noviembre</w:t>
            </w:r>
            <w:r w:rsidRPr="001B2CBE">
              <w:rPr>
                <w:rFonts w:ascii="Arial" w:eastAsia="Times New Roman" w:hAnsi="Arial" w:cs="Arial"/>
                <w:color w:val="000000" w:themeColor="text1"/>
                <w:sz w:val="20"/>
                <w:szCs w:val="20"/>
                <w:lang w:val="es-MX" w:eastAsia="es-ES"/>
              </w:rPr>
              <w:t xml:space="preserve"> del 2020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0AF6" w:rsidRPr="001B2CBE" w:rsidRDefault="00970AF6" w:rsidP="00970AF6">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SGGI-URRHH</w:t>
            </w:r>
          </w:p>
        </w:tc>
      </w:tr>
      <w:tr w:rsidR="00970AF6" w:rsidRPr="001B2CBE" w:rsidTr="00970AF6">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970AF6" w:rsidRDefault="00970AF6" w:rsidP="00970AF6">
            <w:pPr>
              <w:spacing w:after="0" w:line="240" w:lineRule="auto"/>
              <w:jc w:val="center"/>
              <w:rPr>
                <w:rFonts w:ascii="Arial" w:eastAsia="Times New Roman" w:hAnsi="Arial" w:cs="Arial"/>
                <w:sz w:val="20"/>
                <w:szCs w:val="20"/>
                <w:lang w:val="es-MX" w:eastAsia="es-ES"/>
              </w:rPr>
            </w:pPr>
            <w:r w:rsidRPr="00970AF6">
              <w:rPr>
                <w:rFonts w:ascii="Arial" w:eastAsia="Times New Roman" w:hAnsi="Arial" w:cs="Arial"/>
                <w:sz w:val="20"/>
                <w:szCs w:val="20"/>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970AF6" w:rsidP="00970AF6">
            <w:pPr>
              <w:spacing w:after="0" w:line="276" w:lineRule="auto"/>
              <w:rPr>
                <w:rFonts w:ascii="Arial" w:eastAsia="Times New Roman" w:hAnsi="Arial" w:cs="Arial"/>
                <w:b/>
                <w:sz w:val="20"/>
                <w:szCs w:val="20"/>
                <w:lang w:val="es-ES" w:eastAsia="es-ES"/>
              </w:rPr>
            </w:pPr>
            <w:r w:rsidRPr="001B2CBE">
              <w:rPr>
                <w:rFonts w:ascii="Arial" w:eastAsia="Times New Roman" w:hAnsi="Arial" w:cs="Arial"/>
                <w:b/>
                <w:sz w:val="20"/>
                <w:szCs w:val="20"/>
                <w:lang w:val="es-ES" w:eastAsia="es-ES"/>
              </w:rPr>
              <w:t>Inscripción por SISEP:</w:t>
            </w:r>
          </w:p>
          <w:p w:rsidR="00970AF6" w:rsidRPr="001B2CBE" w:rsidRDefault="00970AF6" w:rsidP="00970AF6">
            <w:pPr>
              <w:spacing w:after="0" w:line="276" w:lineRule="auto"/>
              <w:rPr>
                <w:rFonts w:ascii="Arial" w:eastAsia="Times New Roman" w:hAnsi="Arial" w:cs="Arial"/>
                <w:sz w:val="20"/>
                <w:szCs w:val="20"/>
                <w:lang w:val="es-ES" w:eastAsia="es-ES"/>
              </w:rPr>
            </w:pPr>
            <w:r w:rsidRPr="001B2CBE">
              <w:rPr>
                <w:rFonts w:ascii="Arial" w:eastAsia="Times New Roman" w:hAnsi="Arial" w:cs="Arial"/>
                <w:sz w:val="20"/>
                <w:szCs w:val="20"/>
                <w:lang w:val="es-ES" w:eastAsia="es-ES"/>
              </w:rPr>
              <w:t>(</w:t>
            </w:r>
            <w:r w:rsidRPr="001B2CBE">
              <w:rPr>
                <w:rFonts w:ascii="Arial" w:eastAsia="Times New Roman" w:hAnsi="Arial" w:cs="Arial"/>
                <w:color w:val="0000FF"/>
                <w:sz w:val="20"/>
                <w:szCs w:val="20"/>
                <w:u w:val="single"/>
                <w:lang w:val="es-ES" w:eastAsia="es-ES"/>
              </w:rPr>
              <w:t>ww1.essalud.gob.pe/</w:t>
            </w:r>
            <w:proofErr w:type="spellStart"/>
            <w:r w:rsidRPr="001B2CBE">
              <w:rPr>
                <w:rFonts w:ascii="Arial" w:eastAsia="Times New Roman" w:hAnsi="Arial" w:cs="Arial"/>
                <w:color w:val="0000FF"/>
                <w:sz w:val="20"/>
                <w:szCs w:val="20"/>
                <w:u w:val="single"/>
                <w:lang w:val="es-ES" w:eastAsia="es-ES"/>
              </w:rPr>
              <w:t>sisep</w:t>
            </w:r>
            <w:proofErr w:type="spellEnd"/>
            <w:r w:rsidRPr="001B2CBE">
              <w:rPr>
                <w:rFonts w:ascii="Arial" w:eastAsia="Times New Roman" w:hAnsi="Arial" w:cs="Arial"/>
                <w:color w:val="0000FF"/>
                <w:sz w:val="20"/>
                <w:szCs w:val="20"/>
                <w:u w:val="single"/>
                <w:lang w:val="es-ES" w:eastAsia="es-E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970AF6" w:rsidP="00970AF6">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Del 1</w:t>
            </w:r>
            <w:r w:rsidR="00A230F0">
              <w:rPr>
                <w:rFonts w:ascii="Arial" w:eastAsia="Times New Roman" w:hAnsi="Arial" w:cs="Arial"/>
                <w:color w:val="000000" w:themeColor="text1"/>
                <w:sz w:val="20"/>
                <w:szCs w:val="20"/>
                <w:lang w:val="es-ES" w:eastAsia="es-ES"/>
              </w:rPr>
              <w:t>9</w:t>
            </w:r>
            <w:r>
              <w:rPr>
                <w:rFonts w:ascii="Arial" w:eastAsia="Times New Roman" w:hAnsi="Arial" w:cs="Arial"/>
                <w:color w:val="000000" w:themeColor="text1"/>
                <w:sz w:val="20"/>
                <w:szCs w:val="20"/>
                <w:lang w:val="es-ES" w:eastAsia="es-ES"/>
              </w:rPr>
              <w:t xml:space="preserve"> al </w:t>
            </w:r>
            <w:r w:rsidR="00A230F0">
              <w:rPr>
                <w:rFonts w:ascii="Arial" w:eastAsia="Times New Roman" w:hAnsi="Arial" w:cs="Arial"/>
                <w:color w:val="000000" w:themeColor="text1"/>
                <w:sz w:val="20"/>
                <w:szCs w:val="20"/>
                <w:lang w:val="es-ES" w:eastAsia="es-ES"/>
              </w:rPr>
              <w:t>20</w:t>
            </w:r>
            <w:r w:rsidRPr="001B2CBE">
              <w:rPr>
                <w:rFonts w:ascii="Arial" w:eastAsia="Times New Roman" w:hAnsi="Arial" w:cs="Arial"/>
                <w:color w:val="000000" w:themeColor="text1"/>
                <w:sz w:val="20"/>
                <w:szCs w:val="20"/>
                <w:lang w:val="es-ES" w:eastAsia="es-ES"/>
              </w:rPr>
              <w:t xml:space="preserve"> noviembre del 2020</w:t>
            </w:r>
          </w:p>
          <w:p w:rsidR="00970AF6" w:rsidRPr="001B2CBE" w:rsidRDefault="00970AF6" w:rsidP="00970AF6">
            <w:pPr>
              <w:spacing w:after="0" w:line="276" w:lineRule="auto"/>
              <w:jc w:val="center"/>
              <w:rPr>
                <w:rFonts w:ascii="Arial" w:eastAsia="Times New Roman" w:hAnsi="Arial" w:cs="Arial"/>
                <w:b/>
                <w:color w:val="000000" w:themeColor="text1"/>
                <w:sz w:val="20"/>
                <w:szCs w:val="20"/>
                <w:u w:val="single"/>
                <w:lang w:val="es-MX" w:eastAsia="es-ES"/>
              </w:rPr>
            </w:pPr>
            <w:r>
              <w:rPr>
                <w:rFonts w:ascii="Arial" w:eastAsia="Times New Roman" w:hAnsi="Arial" w:cs="Arial"/>
                <w:b/>
                <w:color w:val="000000" w:themeColor="text1"/>
                <w:sz w:val="20"/>
                <w:szCs w:val="20"/>
                <w:u w:val="single"/>
                <w:lang w:val="es-ES" w:eastAsia="es-ES"/>
              </w:rPr>
              <w:t>(hasta las 14</w:t>
            </w:r>
            <w:r w:rsidRPr="001B2CBE">
              <w:rPr>
                <w:rFonts w:ascii="Arial" w:eastAsia="Times New Roman" w:hAnsi="Arial" w:cs="Arial"/>
                <w:b/>
                <w:color w:val="000000" w:themeColor="text1"/>
                <w:sz w:val="20"/>
                <w:szCs w:val="20"/>
                <w:u w:val="single"/>
                <w:lang w:val="es-ES" w:eastAsia="es-ES"/>
              </w:rPr>
              <w:t>:00 horas)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970AF6" w:rsidP="00970AF6">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SGGI – GCTIC-URRHH</w:t>
            </w:r>
          </w:p>
        </w:tc>
      </w:tr>
      <w:tr w:rsidR="00970AF6" w:rsidRPr="001B2CBE" w:rsidTr="00970AF6">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970AF6" w:rsidRDefault="00970AF6" w:rsidP="00970AF6">
            <w:pPr>
              <w:spacing w:after="0" w:line="240" w:lineRule="auto"/>
              <w:jc w:val="center"/>
              <w:rPr>
                <w:rFonts w:ascii="Arial" w:eastAsia="Times New Roman" w:hAnsi="Arial" w:cs="Arial"/>
                <w:sz w:val="20"/>
                <w:szCs w:val="20"/>
                <w:lang w:val="es-MX" w:eastAsia="es-ES"/>
              </w:rPr>
            </w:pPr>
            <w:r w:rsidRPr="00970AF6">
              <w:rPr>
                <w:rFonts w:ascii="Arial" w:eastAsia="Times New Roman" w:hAnsi="Arial" w:cs="Arial"/>
                <w:sz w:val="20"/>
                <w:szCs w:val="20"/>
                <w:lang w:val="es-MX" w:eastAsia="es-ES"/>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970AF6" w:rsidP="00970AF6">
            <w:pPr>
              <w:autoSpaceDE w:val="0"/>
              <w:autoSpaceDN w:val="0"/>
              <w:adjustRightInd w:val="0"/>
              <w:spacing w:after="0" w:line="240" w:lineRule="auto"/>
              <w:rPr>
                <w:rFonts w:ascii="Arial" w:eastAsia="Times New Roman" w:hAnsi="Arial" w:cs="Arial"/>
                <w:b/>
                <w:sz w:val="20"/>
                <w:szCs w:val="20"/>
                <w:lang w:val="es-ES" w:eastAsia="es-ES"/>
              </w:rPr>
            </w:pPr>
            <w:r w:rsidRPr="001B2CBE">
              <w:rPr>
                <w:rFonts w:ascii="Arial" w:eastAsia="Times New Roman" w:hAnsi="Arial" w:cs="Arial"/>
                <w:b/>
                <w:sz w:val="20"/>
                <w:szCs w:val="20"/>
                <w:lang w:val="es-MX" w:eastAsia="es-ES"/>
              </w:rPr>
              <w:t xml:space="preserve">Resultado de Postulantes inscritos en el SISEP </w:t>
            </w:r>
            <w:r w:rsidRPr="001B2CBE">
              <w:rPr>
                <w:rFonts w:ascii="Arial" w:eastAsia="Times New Roman" w:hAnsi="Arial" w:cs="Arial"/>
                <w:sz w:val="20"/>
                <w:szCs w:val="20"/>
                <w:lang w:val="es-MX" w:eastAsia="es-E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A230F0" w:rsidP="00970AF6">
            <w:pPr>
              <w:spacing w:after="0" w:line="276"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20</w:t>
            </w:r>
            <w:r w:rsidR="00970AF6" w:rsidRPr="001B2CBE">
              <w:rPr>
                <w:rFonts w:ascii="Arial" w:eastAsia="Times New Roman" w:hAnsi="Arial" w:cs="Arial"/>
                <w:color w:val="000000" w:themeColor="text1"/>
                <w:sz w:val="20"/>
                <w:szCs w:val="20"/>
                <w:lang w:val="es-ES" w:eastAsia="es-ES"/>
              </w:rPr>
              <w:t xml:space="preserve"> de noviembre del 2020</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ES" w:eastAsia="es-ES"/>
              </w:rPr>
            </w:pPr>
            <w:r>
              <w:rPr>
                <w:rFonts w:ascii="Arial" w:eastAsia="Times New Roman" w:hAnsi="Arial" w:cs="Arial"/>
                <w:color w:val="000000" w:themeColor="text1"/>
                <w:sz w:val="20"/>
                <w:szCs w:val="20"/>
                <w:lang w:val="es-ES" w:eastAsia="es-ES"/>
              </w:rPr>
              <w:t>a las 16</w:t>
            </w:r>
            <w:r w:rsidRPr="001B2CBE">
              <w:rPr>
                <w:rFonts w:ascii="Arial" w:eastAsia="Times New Roman" w:hAnsi="Arial" w:cs="Arial"/>
                <w:color w:val="000000" w:themeColor="text1"/>
                <w:sz w:val="20"/>
                <w:szCs w:val="20"/>
                <w:lang w:val="es-ES" w:eastAsia="es-ES"/>
              </w:rPr>
              <w:t>:00 horas</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ES" w:eastAsia="es-ES"/>
              </w:rPr>
              <w:t xml:space="preserve"> </w:t>
            </w:r>
            <w:r w:rsidRPr="001B2CBE">
              <w:rPr>
                <w:rFonts w:ascii="Arial" w:eastAsia="Times New Roman" w:hAnsi="Arial" w:cs="Arial"/>
                <w:color w:val="000000" w:themeColor="text1"/>
                <w:sz w:val="20"/>
                <w:szCs w:val="20"/>
                <w:lang w:val="es-MX" w:eastAsia="es-ES"/>
              </w:rPr>
              <w:t>a través de la página web institucional</w:t>
            </w:r>
            <w:r w:rsidRPr="001B2CBE">
              <w:rPr>
                <w:rFonts w:ascii="Arial" w:eastAsia="Times New Roman" w:hAnsi="Arial" w:cs="Arial"/>
                <w:color w:val="000000" w:themeColor="text1"/>
                <w:sz w:val="20"/>
                <w:szCs w:val="20"/>
                <w:u w:val="single"/>
                <w:lang w:val="es-ES" w:eastAsia="es-ES"/>
              </w:rPr>
              <w:t xml:space="preserve"> </w:t>
            </w:r>
            <w:hyperlink r:id="rId7" w:history="1">
              <w:r w:rsidRPr="001B2CBE">
                <w:rPr>
                  <w:rFonts w:ascii="Arial" w:eastAsia="Times New Roman" w:hAnsi="Arial" w:cs="Arial"/>
                  <w:color w:val="000000" w:themeColor="text1"/>
                  <w:sz w:val="20"/>
                  <w:szCs w:val="20"/>
                  <w:u w:val="single"/>
                  <w:lang w:val="es-ES" w:eastAsia="es-E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AF6" w:rsidRPr="001B2CBE" w:rsidRDefault="00970AF6" w:rsidP="00970AF6">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eastAsia="es-ES"/>
              </w:rPr>
              <w:t>URRHH</w:t>
            </w:r>
            <w:r w:rsidRPr="001B2CBE">
              <w:rPr>
                <w:rFonts w:ascii="Arial" w:eastAsia="Times New Roman" w:hAnsi="Arial" w:cs="Arial"/>
                <w:sz w:val="20"/>
                <w:szCs w:val="20"/>
                <w:lang w:val="es-MX" w:eastAsia="es-ES"/>
              </w:rPr>
              <w:t xml:space="preserve"> - SGGI – GCTIC</w:t>
            </w:r>
          </w:p>
        </w:tc>
      </w:tr>
      <w:tr w:rsidR="00970AF6" w:rsidRPr="001B2CBE" w:rsidTr="00970AF6">
        <w:trPr>
          <w:trHeight w:val="361"/>
        </w:trPr>
        <w:tc>
          <w:tcPr>
            <w:tcW w:w="96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70AF6" w:rsidRPr="001B2CBE" w:rsidRDefault="00970AF6" w:rsidP="00970AF6">
            <w:pPr>
              <w:spacing w:after="0" w:line="240" w:lineRule="auto"/>
              <w:jc w:val="both"/>
              <w:rPr>
                <w:rFonts w:ascii="Arial" w:eastAsia="Times New Roman" w:hAnsi="Arial" w:cs="Arial"/>
                <w:color w:val="FF0000"/>
                <w:sz w:val="20"/>
                <w:szCs w:val="20"/>
                <w:lang w:val="es-MX" w:eastAsia="es-ES"/>
              </w:rPr>
            </w:pPr>
            <w:r w:rsidRPr="001B2CBE">
              <w:rPr>
                <w:rFonts w:ascii="Arial" w:eastAsia="Times New Roman" w:hAnsi="Arial" w:cs="Arial"/>
                <w:b/>
                <w:sz w:val="20"/>
                <w:szCs w:val="20"/>
                <w:lang w:val="es-MX" w:eastAsia="es-ES"/>
              </w:rPr>
              <w:t>SELECCIÓN</w:t>
            </w:r>
          </w:p>
        </w:tc>
      </w:tr>
      <w:tr w:rsidR="00970AF6" w:rsidRPr="001B2CBE" w:rsidTr="00970AF6">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Pr>
                <w:rFonts w:ascii="Arial" w:eastAsia="Times New Roman" w:hAnsi="Arial" w:cs="Arial"/>
                <w:b/>
                <w:sz w:val="20"/>
                <w:szCs w:val="20"/>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 xml:space="preserve">Prueba de enlace* </w:t>
            </w:r>
            <w:r w:rsidRPr="001B2CBE">
              <w:rPr>
                <w:rFonts w:ascii="Arial" w:eastAsia="Times New Roman" w:hAnsi="Arial" w:cs="Arial"/>
                <w:b/>
                <w:sz w:val="20"/>
                <w:szCs w:val="20"/>
                <w:lang w:val="es-MX" w:eastAsia="es-ES"/>
              </w:rPr>
              <w:t>(obligatorio)</w:t>
            </w:r>
          </w:p>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A publicarse en la etapa anterior</w:t>
            </w:r>
          </w:p>
        </w:tc>
        <w:tc>
          <w:tcPr>
            <w:tcW w:w="3544"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A230F0">
              <w:rPr>
                <w:rFonts w:ascii="Arial" w:eastAsia="Times New Roman" w:hAnsi="Arial" w:cs="Arial"/>
                <w:color w:val="000000" w:themeColor="text1"/>
                <w:sz w:val="20"/>
                <w:szCs w:val="20"/>
                <w:lang w:val="es-MX" w:eastAsia="es-ES"/>
              </w:rPr>
              <w:t>3</w:t>
            </w:r>
            <w:r w:rsidRPr="001B2CBE">
              <w:rPr>
                <w:rFonts w:ascii="Arial" w:eastAsia="Times New Roman" w:hAnsi="Arial" w:cs="Arial"/>
                <w:color w:val="000000" w:themeColor="text1"/>
                <w:sz w:val="20"/>
                <w:szCs w:val="20"/>
                <w:lang w:val="es-MX" w:eastAsia="es-ES"/>
              </w:rPr>
              <w:t xml:space="preserve"> de noviembre del 2020</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a las 10:00 horas</w:t>
            </w:r>
          </w:p>
        </w:tc>
        <w:tc>
          <w:tcPr>
            <w:tcW w:w="2126"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sz w:val="20"/>
                <w:szCs w:val="20"/>
                <w:lang w:eastAsia="es-ES"/>
              </w:rPr>
            </w:pPr>
            <w:r w:rsidRPr="001B2CBE">
              <w:rPr>
                <w:rFonts w:ascii="Arial" w:eastAsia="Times New Roman" w:hAnsi="Arial" w:cs="Arial"/>
                <w:sz w:val="20"/>
                <w:szCs w:val="20"/>
                <w:lang w:eastAsia="es-ES"/>
              </w:rPr>
              <w:t>URRHH</w:t>
            </w:r>
            <w:r w:rsidRPr="001B2CBE">
              <w:rPr>
                <w:rFonts w:ascii="Arial" w:eastAsia="Times New Roman" w:hAnsi="Arial" w:cs="Arial"/>
                <w:sz w:val="20"/>
                <w:szCs w:val="20"/>
                <w:lang w:val="es-MX" w:eastAsia="es-ES"/>
              </w:rPr>
              <w:t xml:space="preserve"> - SGGI</w:t>
            </w:r>
          </w:p>
        </w:tc>
      </w:tr>
      <w:tr w:rsidR="00970AF6" w:rsidRPr="001B2CBE" w:rsidTr="00970AF6">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both"/>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Evaluación de Conocimientos</w:t>
            </w:r>
          </w:p>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i/>
                <w:sz w:val="20"/>
                <w:szCs w:val="20"/>
                <w:lang w:val="es-MX" w:eastAsia="es-ES"/>
              </w:rPr>
              <w:t xml:space="preserve">(plataforma virtual </w:t>
            </w:r>
            <w:proofErr w:type="spellStart"/>
            <w:r w:rsidRPr="001B2CBE">
              <w:rPr>
                <w:rFonts w:ascii="Arial" w:eastAsia="Times New Roman" w:hAnsi="Arial" w:cs="Arial"/>
                <w:i/>
                <w:sz w:val="20"/>
                <w:szCs w:val="20"/>
                <w:lang w:val="es-MX" w:eastAsia="es-ES"/>
              </w:rPr>
              <w:t>Classroom</w:t>
            </w:r>
            <w:proofErr w:type="spellEnd"/>
            <w:r w:rsidRPr="001B2CBE">
              <w:rPr>
                <w:rFonts w:ascii="Arial" w:eastAsia="Times New Roman" w:hAnsi="Arial" w:cs="Arial"/>
                <w:i/>
                <w:sz w:val="20"/>
                <w:szCs w:val="20"/>
                <w:lang w:val="es-MX" w:eastAsia="es-ES"/>
              </w:rPr>
              <w:t>)</w:t>
            </w:r>
          </w:p>
        </w:tc>
        <w:tc>
          <w:tcPr>
            <w:tcW w:w="3544"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A230F0">
              <w:rPr>
                <w:rFonts w:ascii="Arial" w:eastAsia="Times New Roman" w:hAnsi="Arial" w:cs="Arial"/>
                <w:color w:val="000000" w:themeColor="text1"/>
                <w:sz w:val="20"/>
                <w:szCs w:val="20"/>
                <w:lang w:val="es-MX" w:eastAsia="es-ES"/>
              </w:rPr>
              <w:t>4</w:t>
            </w:r>
            <w:r w:rsidRPr="001B2CBE">
              <w:rPr>
                <w:rFonts w:ascii="Arial" w:eastAsia="Times New Roman" w:hAnsi="Arial" w:cs="Arial"/>
                <w:color w:val="000000" w:themeColor="text1"/>
                <w:sz w:val="20"/>
                <w:szCs w:val="20"/>
                <w:lang w:val="es-MX" w:eastAsia="es-ES"/>
              </w:rPr>
              <w:t xml:space="preserve"> de noviembre del 2020</w:t>
            </w:r>
          </w:p>
          <w:p w:rsidR="00970AF6" w:rsidRPr="001B2CBE" w:rsidRDefault="00970AF6" w:rsidP="007E6F67">
            <w:pPr>
              <w:spacing w:after="0" w:line="240" w:lineRule="auto"/>
              <w:jc w:val="center"/>
              <w:rPr>
                <w:rFonts w:ascii="Arial" w:eastAsia="Times New Roman" w:hAnsi="Arial" w:cs="Arial"/>
                <w:color w:val="000000" w:themeColor="text1"/>
                <w:sz w:val="20"/>
                <w:szCs w:val="20"/>
                <w:lang w:val="es-MX" w:eastAsia="es-ES"/>
              </w:rPr>
            </w:pPr>
            <w:r w:rsidRPr="003A00E2">
              <w:rPr>
                <w:rFonts w:ascii="Arial" w:eastAsia="Times New Roman" w:hAnsi="Arial" w:cs="Arial"/>
                <w:sz w:val="20"/>
                <w:szCs w:val="20"/>
                <w:lang w:val="es-MX" w:eastAsia="es-ES"/>
              </w:rPr>
              <w:t>a las 1</w:t>
            </w:r>
            <w:r w:rsidR="007E6F67" w:rsidRPr="003A00E2">
              <w:rPr>
                <w:rFonts w:ascii="Arial" w:eastAsia="Times New Roman" w:hAnsi="Arial" w:cs="Arial"/>
                <w:sz w:val="20"/>
                <w:szCs w:val="20"/>
                <w:lang w:val="es-MX" w:eastAsia="es-ES"/>
              </w:rPr>
              <w:t>1</w:t>
            </w:r>
            <w:r w:rsidRPr="003A00E2">
              <w:rPr>
                <w:rFonts w:ascii="Arial" w:eastAsia="Times New Roman" w:hAnsi="Arial" w:cs="Arial"/>
                <w:sz w:val="20"/>
                <w:szCs w:val="20"/>
                <w:lang w:val="es-MX" w:eastAsia="es-ES"/>
              </w:rPr>
              <w:t xml:space="preserve">:00 </w:t>
            </w:r>
            <w:r w:rsidRPr="001B2CBE">
              <w:rPr>
                <w:rFonts w:ascii="Arial" w:eastAsia="Times New Roman" w:hAnsi="Arial" w:cs="Arial"/>
                <w:color w:val="000000" w:themeColor="text1"/>
                <w:sz w:val="20"/>
                <w:szCs w:val="20"/>
                <w:lang w:val="es-MX" w:eastAsia="es-ES"/>
              </w:rPr>
              <w:t xml:space="preserve">horas </w:t>
            </w:r>
          </w:p>
        </w:tc>
        <w:tc>
          <w:tcPr>
            <w:tcW w:w="2126"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sz w:val="20"/>
                <w:szCs w:val="20"/>
                <w:lang w:eastAsia="es-ES"/>
              </w:rPr>
            </w:pPr>
            <w:r w:rsidRPr="001B2CBE">
              <w:rPr>
                <w:rFonts w:ascii="Arial" w:eastAsia="Times New Roman" w:hAnsi="Arial" w:cs="Arial"/>
                <w:sz w:val="20"/>
                <w:szCs w:val="20"/>
                <w:lang w:val="es-MX" w:eastAsia="es-ES"/>
              </w:rPr>
              <w:t>OGRH</w:t>
            </w:r>
          </w:p>
        </w:tc>
      </w:tr>
      <w:tr w:rsidR="00970AF6" w:rsidRPr="001B2CBE" w:rsidTr="00970AF6">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A230F0">
              <w:rPr>
                <w:rFonts w:ascii="Arial" w:eastAsia="Times New Roman" w:hAnsi="Arial" w:cs="Arial"/>
                <w:color w:val="000000" w:themeColor="text1"/>
                <w:sz w:val="20"/>
                <w:szCs w:val="20"/>
                <w:lang w:val="es-MX" w:eastAsia="es-ES"/>
              </w:rPr>
              <w:t>4</w:t>
            </w:r>
            <w:r w:rsidRPr="001B2CBE">
              <w:rPr>
                <w:rFonts w:ascii="Arial" w:eastAsia="Times New Roman" w:hAnsi="Arial" w:cs="Arial"/>
                <w:color w:val="000000" w:themeColor="text1"/>
                <w:sz w:val="20"/>
                <w:szCs w:val="20"/>
                <w:lang w:val="es-MX" w:eastAsia="es-ES"/>
              </w:rPr>
              <w:t xml:space="preserve"> de noviembre del 2020</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 xml:space="preserve"> a partir de las 16:00 horas </w:t>
            </w:r>
          </w:p>
          <w:p w:rsidR="00970AF6" w:rsidRPr="001B2CBE" w:rsidRDefault="00970AF6" w:rsidP="00970AF6">
            <w:pPr>
              <w:spacing w:after="0" w:line="240" w:lineRule="auto"/>
              <w:jc w:val="center"/>
              <w:rPr>
                <w:rFonts w:ascii="Arial" w:eastAsia="Times New Roman" w:hAnsi="Arial" w:cs="Arial"/>
                <w:color w:val="000000" w:themeColor="text1"/>
                <w:sz w:val="20"/>
                <w:szCs w:val="20"/>
                <w:u w:val="single"/>
                <w:lang w:val="es-ES" w:eastAsia="es-ES"/>
              </w:rPr>
            </w:pPr>
            <w:r w:rsidRPr="001B2CBE">
              <w:rPr>
                <w:rFonts w:ascii="Arial" w:eastAsia="Times New Roman" w:hAnsi="Arial" w:cs="Arial"/>
                <w:color w:val="000000" w:themeColor="text1"/>
                <w:sz w:val="20"/>
                <w:szCs w:val="20"/>
                <w:lang w:val="es-MX" w:eastAsia="es-ES"/>
              </w:rPr>
              <w:t>a través de la página web institucional</w:t>
            </w:r>
            <w:r w:rsidRPr="001B2CBE">
              <w:rPr>
                <w:rFonts w:ascii="Arial" w:eastAsia="Times New Roman" w:hAnsi="Arial" w:cs="Arial"/>
                <w:color w:val="000000" w:themeColor="text1"/>
                <w:sz w:val="20"/>
                <w:szCs w:val="20"/>
                <w:u w:val="single"/>
                <w:lang w:val="es-ES" w:eastAsia="es-ES"/>
              </w:rPr>
              <w:t xml:space="preserve"> </w:t>
            </w:r>
            <w:hyperlink r:id="rId8" w:history="1">
              <w:r w:rsidRPr="001B2CBE">
                <w:rPr>
                  <w:rFonts w:ascii="Arial" w:eastAsia="Times New Roman" w:hAnsi="Arial" w:cs="Arial"/>
                  <w:color w:val="000000" w:themeColor="text1"/>
                  <w:sz w:val="20"/>
                  <w:szCs w:val="20"/>
                  <w:u w:val="single"/>
                  <w:lang w:val="es-ES" w:eastAsia="es-E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sz w:val="20"/>
                <w:szCs w:val="20"/>
                <w:lang w:val="es-ES" w:eastAsia="es-ES"/>
              </w:rPr>
            </w:pPr>
            <w:r w:rsidRPr="001B2CBE">
              <w:rPr>
                <w:rFonts w:ascii="Arial" w:eastAsia="Times New Roman" w:hAnsi="Arial" w:cs="Arial"/>
                <w:sz w:val="20"/>
                <w:szCs w:val="20"/>
                <w:lang w:eastAsia="es-ES"/>
              </w:rPr>
              <w:t>SGGI -GCTIC</w:t>
            </w:r>
          </w:p>
        </w:tc>
      </w:tr>
      <w:tr w:rsidR="00970AF6" w:rsidRPr="001B2CBE" w:rsidTr="00970AF6">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autoSpaceDE w:val="0"/>
              <w:autoSpaceDN w:val="0"/>
              <w:adjustRightInd w:val="0"/>
              <w:spacing w:after="0" w:line="240" w:lineRule="auto"/>
              <w:rPr>
                <w:rFonts w:ascii="Arial" w:eastAsia="Times New Roman" w:hAnsi="Arial" w:cs="Arial"/>
                <w:b/>
                <w:sz w:val="20"/>
                <w:szCs w:val="20"/>
                <w:u w:val="single"/>
                <w:lang w:val="es-MX" w:eastAsia="es-ES"/>
              </w:rPr>
            </w:pPr>
            <w:r w:rsidRPr="001B2CBE">
              <w:rPr>
                <w:rFonts w:ascii="Arial" w:eastAsia="Times New Roman" w:hAnsi="Arial" w:cs="Arial"/>
                <w:b/>
                <w:sz w:val="20"/>
                <w:szCs w:val="20"/>
                <w:u w:val="single"/>
                <w:lang w:val="es-MX" w:eastAsia="es-ES"/>
              </w:rPr>
              <w:t>Postulación vía electrónica:</w:t>
            </w:r>
          </w:p>
          <w:p w:rsidR="00970AF6" w:rsidRPr="001B2CBE" w:rsidRDefault="00970AF6" w:rsidP="00970AF6">
            <w:pPr>
              <w:autoSpaceDE w:val="0"/>
              <w:autoSpaceDN w:val="0"/>
              <w:adjustRightInd w:val="0"/>
              <w:spacing w:after="0" w:line="240" w:lineRule="auto"/>
              <w:rPr>
                <w:rFonts w:ascii="Arial" w:eastAsia="Times New Roman" w:hAnsi="Arial" w:cs="Arial"/>
                <w:b/>
                <w:sz w:val="20"/>
                <w:szCs w:val="20"/>
                <w:u w:val="single"/>
                <w:lang w:val="es-MX" w:eastAsia="es-ES"/>
              </w:rPr>
            </w:pPr>
            <w:r w:rsidRPr="001B2CBE">
              <w:rPr>
                <w:rFonts w:ascii="Arial" w:eastAsia="Times New Roman" w:hAnsi="Arial" w:cs="Arial"/>
                <w:sz w:val="20"/>
                <w:szCs w:val="20"/>
                <w:lang w:val="es-MX" w:eastAsia="es-ES"/>
              </w:rPr>
              <w:t>Presentación de Formatos N° 01, 02, 03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2</w:t>
            </w:r>
            <w:r w:rsidR="00D55843">
              <w:rPr>
                <w:rFonts w:ascii="Arial" w:eastAsia="Times New Roman" w:hAnsi="Arial" w:cs="Arial"/>
                <w:color w:val="000000" w:themeColor="text1"/>
                <w:sz w:val="20"/>
                <w:szCs w:val="20"/>
                <w:lang w:val="es-MX" w:eastAsia="es-ES"/>
              </w:rPr>
              <w:t>6</w:t>
            </w:r>
            <w:r w:rsidRPr="001B2CBE">
              <w:rPr>
                <w:rFonts w:ascii="Arial" w:eastAsia="Times New Roman" w:hAnsi="Arial" w:cs="Arial"/>
                <w:color w:val="000000" w:themeColor="text1"/>
                <w:sz w:val="20"/>
                <w:szCs w:val="20"/>
                <w:lang w:val="es-MX" w:eastAsia="es-ES"/>
              </w:rPr>
              <w:t xml:space="preserve"> de noviembre del 2020</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u w:val="single"/>
                <w:lang w:val="es-ES" w:eastAsia="es-ES"/>
              </w:rPr>
              <w:t>(hasta las 16:00 horas)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sz w:val="20"/>
                <w:szCs w:val="20"/>
                <w:lang w:val="es-ES" w:eastAsia="es-ES"/>
              </w:rPr>
            </w:pPr>
            <w:r w:rsidRPr="001B2CBE">
              <w:rPr>
                <w:rFonts w:ascii="Arial" w:eastAsia="Times New Roman" w:hAnsi="Arial" w:cs="Arial"/>
                <w:sz w:val="20"/>
                <w:szCs w:val="20"/>
                <w:lang w:val="es-MX" w:eastAsia="es-ES"/>
              </w:rPr>
              <w:t>OGRH</w:t>
            </w:r>
          </w:p>
        </w:tc>
      </w:tr>
      <w:tr w:rsidR="00970AF6" w:rsidRPr="001B2CBE" w:rsidTr="00970AF6">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b/>
                <w:sz w:val="20"/>
                <w:szCs w:val="20"/>
                <w:lang w:val="es-MX" w:eastAsia="es-ES"/>
              </w:rPr>
              <w:t>Evaluación Curricular</w:t>
            </w:r>
            <w:r w:rsidRPr="001B2CBE">
              <w:rPr>
                <w:rFonts w:ascii="Arial" w:eastAsia="Times New Roman" w:hAnsi="Arial" w:cs="Arial"/>
                <w:sz w:val="20"/>
                <w:szCs w:val="20"/>
                <w:lang w:val="es-MX" w:eastAsia="es-E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D55843">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A partir del 2</w:t>
            </w:r>
            <w:r w:rsidR="00D55843">
              <w:rPr>
                <w:rFonts w:ascii="Arial" w:eastAsia="Times New Roman" w:hAnsi="Arial" w:cs="Arial"/>
                <w:color w:val="000000" w:themeColor="text1"/>
                <w:sz w:val="20"/>
                <w:szCs w:val="20"/>
                <w:lang w:val="es-MX" w:eastAsia="es-ES"/>
              </w:rPr>
              <w:t>7</w:t>
            </w:r>
            <w:r w:rsidRPr="001B2CBE">
              <w:rPr>
                <w:rFonts w:ascii="Arial" w:eastAsia="Times New Roman" w:hAnsi="Arial" w:cs="Arial"/>
                <w:color w:val="000000" w:themeColor="text1"/>
                <w:sz w:val="20"/>
                <w:szCs w:val="20"/>
                <w:lang w:val="es-MX" w:eastAsia="es-ES"/>
              </w:rPr>
              <w:t xml:space="preserve"> de noviembre del 2020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OGRH</w:t>
            </w:r>
          </w:p>
        </w:tc>
      </w:tr>
      <w:tr w:rsidR="00970AF6" w:rsidRPr="001B2CBE" w:rsidTr="00970AF6">
        <w:trPr>
          <w:trHeight w:val="529"/>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Publicación de Resultados de Evaluación de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D55843"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30</w:t>
            </w:r>
            <w:r w:rsidR="00970AF6" w:rsidRPr="001B2CBE">
              <w:rPr>
                <w:rFonts w:ascii="Arial" w:eastAsia="Times New Roman" w:hAnsi="Arial" w:cs="Arial"/>
                <w:color w:val="000000" w:themeColor="text1"/>
                <w:sz w:val="20"/>
                <w:szCs w:val="20"/>
                <w:lang w:val="es-MX" w:eastAsia="es-ES"/>
              </w:rPr>
              <w:t xml:space="preserve"> de noviembre del 2020 </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 xml:space="preserve">a partir de las 16:00 horas </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a través de la página web institucional</w:t>
            </w:r>
            <w:r w:rsidRPr="001B2CBE">
              <w:rPr>
                <w:rFonts w:ascii="Arial" w:eastAsia="Times New Roman" w:hAnsi="Arial" w:cs="Arial"/>
                <w:color w:val="000000" w:themeColor="text1"/>
                <w:sz w:val="20"/>
                <w:szCs w:val="20"/>
                <w:u w:val="single"/>
                <w:lang w:val="es-ES" w:eastAsia="es-ES"/>
              </w:rPr>
              <w:t xml:space="preserve"> </w:t>
            </w:r>
            <w:hyperlink r:id="rId9" w:history="1">
              <w:r w:rsidRPr="001B2CBE">
                <w:rPr>
                  <w:rFonts w:ascii="Arial" w:eastAsia="Times New Roman" w:hAnsi="Arial" w:cs="Arial"/>
                  <w:color w:val="000000" w:themeColor="text1"/>
                  <w:sz w:val="20"/>
                  <w:szCs w:val="20"/>
                  <w:u w:val="single"/>
                  <w:lang w:val="es-ES" w:eastAsia="es-E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SGGI – OGRH- GCTIC</w:t>
            </w:r>
          </w:p>
        </w:tc>
      </w:tr>
      <w:tr w:rsidR="00970AF6" w:rsidRPr="001B2CBE" w:rsidTr="00970AF6">
        <w:trPr>
          <w:trHeight w:val="105"/>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color w:val="000000" w:themeColor="text1"/>
                <w:sz w:val="20"/>
                <w:szCs w:val="20"/>
                <w:lang w:val="es-MX" w:eastAsia="es-ES"/>
              </w:rPr>
            </w:pPr>
            <w:r w:rsidRPr="001B2CBE">
              <w:rPr>
                <w:rFonts w:ascii="Arial" w:eastAsia="Times New Roman" w:hAnsi="Arial" w:cs="Arial"/>
                <w:b/>
                <w:color w:val="000000" w:themeColor="text1"/>
                <w:sz w:val="20"/>
                <w:szCs w:val="20"/>
                <w:lang w:val="es-MX" w:eastAsia="es-ES"/>
              </w:rPr>
              <w:t>Evaluación Personal</w:t>
            </w:r>
            <w:r w:rsidRPr="001B2CBE">
              <w:rPr>
                <w:rFonts w:ascii="Arial" w:eastAsia="Times New Roman" w:hAnsi="Arial" w:cs="Arial"/>
                <w:color w:val="000000" w:themeColor="text1"/>
                <w:sz w:val="20"/>
                <w:szCs w:val="20"/>
                <w:lang w:val="es-MX" w:eastAsia="es-ES"/>
              </w:rPr>
              <w:t xml:space="preserve"> </w:t>
            </w:r>
          </w:p>
          <w:p w:rsidR="00970AF6" w:rsidRPr="001B2CBE" w:rsidRDefault="00970AF6" w:rsidP="00970AF6">
            <w:pPr>
              <w:spacing w:after="0" w:line="240" w:lineRule="auto"/>
              <w:jc w:val="both"/>
              <w:rPr>
                <w:rFonts w:ascii="Arial" w:eastAsia="Times New Roman" w:hAnsi="Arial" w:cs="Arial"/>
                <w:i/>
                <w:color w:val="000000" w:themeColor="text1"/>
                <w:sz w:val="20"/>
                <w:szCs w:val="20"/>
                <w:lang w:val="es-MX" w:eastAsia="es-ES"/>
              </w:rPr>
            </w:pPr>
            <w:r w:rsidRPr="001B2CBE">
              <w:rPr>
                <w:rFonts w:ascii="Arial" w:eastAsia="Times New Roman" w:hAnsi="Arial" w:cs="Arial"/>
                <w:i/>
                <w:color w:val="000000" w:themeColor="text1"/>
                <w:sz w:val="20"/>
                <w:szCs w:val="20"/>
                <w:lang w:val="es-MX" w:eastAsia="es-ES"/>
              </w:rPr>
              <w:t xml:space="preserve"> (plataforma virtual Zoom)</w:t>
            </w:r>
          </w:p>
          <w:p w:rsidR="00970AF6" w:rsidRPr="001B2CBE" w:rsidRDefault="00970AF6" w:rsidP="00970AF6">
            <w:pPr>
              <w:spacing w:after="0" w:line="240" w:lineRule="auto"/>
              <w:jc w:val="both"/>
              <w:rPr>
                <w:rFonts w:ascii="Arial" w:eastAsia="Times New Roman" w:hAnsi="Arial" w:cs="Arial"/>
                <w:color w:val="000000" w:themeColor="text1"/>
                <w:sz w:val="20"/>
                <w:szCs w:val="20"/>
                <w:lang w:val="es-MX" w:eastAsia="es-E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 xml:space="preserve">El </w:t>
            </w:r>
            <w:r w:rsidR="00D55843">
              <w:rPr>
                <w:rFonts w:ascii="Arial" w:eastAsia="Times New Roman" w:hAnsi="Arial" w:cs="Arial"/>
                <w:color w:val="000000" w:themeColor="text1"/>
                <w:sz w:val="20"/>
                <w:szCs w:val="20"/>
                <w:lang w:val="es-MX" w:eastAsia="es-ES"/>
              </w:rPr>
              <w:t>01</w:t>
            </w:r>
            <w:r w:rsidRPr="001B2CBE">
              <w:rPr>
                <w:rFonts w:ascii="Arial" w:eastAsia="Times New Roman" w:hAnsi="Arial" w:cs="Arial"/>
                <w:color w:val="000000" w:themeColor="text1"/>
                <w:sz w:val="20"/>
                <w:szCs w:val="20"/>
                <w:lang w:val="es-MX" w:eastAsia="es-ES"/>
              </w:rPr>
              <w:t xml:space="preserve"> de </w:t>
            </w:r>
            <w:r w:rsidR="00D55843">
              <w:rPr>
                <w:rFonts w:ascii="Arial" w:eastAsia="Times New Roman" w:hAnsi="Arial" w:cs="Arial"/>
                <w:color w:val="000000" w:themeColor="text1"/>
                <w:sz w:val="20"/>
                <w:szCs w:val="20"/>
                <w:lang w:val="es-MX" w:eastAsia="es-ES"/>
              </w:rPr>
              <w:t xml:space="preserve">diciembre </w:t>
            </w:r>
            <w:r w:rsidRPr="001B2CBE">
              <w:rPr>
                <w:rFonts w:ascii="Arial" w:eastAsia="Times New Roman" w:hAnsi="Arial" w:cs="Arial"/>
                <w:color w:val="000000" w:themeColor="text1"/>
                <w:sz w:val="20"/>
                <w:szCs w:val="20"/>
                <w:lang w:val="es-MX" w:eastAsia="es-ES"/>
              </w:rPr>
              <w:t xml:space="preserve">del 2020 </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(según el horario señalado en los resultados de la evaluación curricular)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ES" w:eastAsia="es-ES"/>
              </w:rPr>
            </w:pPr>
            <w:r w:rsidRPr="001B2CBE">
              <w:rPr>
                <w:rFonts w:ascii="Arial" w:eastAsia="Times New Roman" w:hAnsi="Arial" w:cs="Arial"/>
                <w:color w:val="000000" w:themeColor="text1"/>
                <w:sz w:val="20"/>
                <w:szCs w:val="20"/>
                <w:lang w:val="es-MX" w:eastAsia="es-ES"/>
              </w:rPr>
              <w:t>OGRH</w:t>
            </w:r>
          </w:p>
        </w:tc>
      </w:tr>
      <w:tr w:rsidR="00970AF6" w:rsidRPr="001B2CBE" w:rsidTr="00970AF6">
        <w:trPr>
          <w:trHeight w:val="639"/>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r w:rsidRPr="001B2CBE">
              <w:rPr>
                <w:rFonts w:ascii="Arial" w:eastAsia="Times New Roman" w:hAnsi="Arial" w:cs="Arial"/>
                <w:b/>
                <w:sz w:val="20"/>
                <w:szCs w:val="20"/>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A00E2" w:rsidRDefault="00E26D5D" w:rsidP="00970AF6">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01</w:t>
            </w:r>
            <w:r w:rsidRPr="001B2CBE">
              <w:rPr>
                <w:rFonts w:ascii="Arial" w:eastAsia="Times New Roman" w:hAnsi="Arial" w:cs="Arial"/>
                <w:color w:val="000000" w:themeColor="text1"/>
                <w:sz w:val="20"/>
                <w:szCs w:val="20"/>
                <w:lang w:val="es-MX" w:eastAsia="es-ES"/>
              </w:rPr>
              <w:t xml:space="preserve"> de </w:t>
            </w:r>
            <w:r>
              <w:rPr>
                <w:rFonts w:ascii="Arial" w:eastAsia="Times New Roman" w:hAnsi="Arial" w:cs="Arial"/>
                <w:color w:val="000000" w:themeColor="text1"/>
                <w:sz w:val="20"/>
                <w:szCs w:val="20"/>
                <w:lang w:val="es-MX" w:eastAsia="es-ES"/>
              </w:rPr>
              <w:t xml:space="preserve">diciembre </w:t>
            </w:r>
            <w:r w:rsidRPr="001B2CBE">
              <w:rPr>
                <w:rFonts w:ascii="Arial" w:eastAsia="Times New Roman" w:hAnsi="Arial" w:cs="Arial"/>
                <w:color w:val="000000" w:themeColor="text1"/>
                <w:sz w:val="20"/>
                <w:szCs w:val="20"/>
                <w:lang w:val="es-MX" w:eastAsia="es-ES"/>
              </w:rPr>
              <w:t xml:space="preserve">del 2020 </w:t>
            </w:r>
          </w:p>
          <w:p w:rsidR="003A00E2"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 xml:space="preserve"> a partir de las 16:00 horas </w:t>
            </w:r>
          </w:p>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proofErr w:type="gramStart"/>
            <w:r w:rsidRPr="001B2CBE">
              <w:rPr>
                <w:rFonts w:ascii="Arial" w:eastAsia="Times New Roman" w:hAnsi="Arial" w:cs="Arial"/>
                <w:color w:val="000000" w:themeColor="text1"/>
                <w:sz w:val="20"/>
                <w:szCs w:val="20"/>
                <w:lang w:val="es-MX" w:eastAsia="es-ES"/>
              </w:rPr>
              <w:t>a</w:t>
            </w:r>
            <w:proofErr w:type="gramEnd"/>
            <w:r w:rsidRPr="001B2CBE">
              <w:rPr>
                <w:rFonts w:ascii="Arial" w:eastAsia="Times New Roman" w:hAnsi="Arial" w:cs="Arial"/>
                <w:color w:val="000000" w:themeColor="text1"/>
                <w:sz w:val="20"/>
                <w:szCs w:val="20"/>
                <w:lang w:val="es-MX" w:eastAsia="es-ES"/>
              </w:rPr>
              <w:t xml:space="preserve"> través de la página web institucional.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ES" w:eastAsia="es-ES"/>
              </w:rPr>
            </w:pPr>
            <w:r w:rsidRPr="001B2CBE">
              <w:rPr>
                <w:rFonts w:ascii="Arial" w:eastAsia="Times New Roman" w:hAnsi="Arial" w:cs="Arial"/>
                <w:color w:val="000000" w:themeColor="text1"/>
                <w:sz w:val="20"/>
                <w:szCs w:val="20"/>
                <w:lang w:val="es-MX" w:eastAsia="es-ES"/>
              </w:rPr>
              <w:t>SGGI – OGRH – GCTIC</w:t>
            </w:r>
          </w:p>
        </w:tc>
      </w:tr>
      <w:tr w:rsidR="00970AF6" w:rsidRPr="001B2CBE" w:rsidTr="00970AF6">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970AF6" w:rsidRPr="001B2CBE" w:rsidRDefault="00970AF6" w:rsidP="00970AF6">
            <w:pPr>
              <w:spacing w:after="0" w:line="240" w:lineRule="auto"/>
              <w:jc w:val="center"/>
              <w:rPr>
                <w:rFonts w:ascii="Arial" w:eastAsia="Times New Roman" w:hAnsi="Arial" w:cs="Arial"/>
                <w:b/>
                <w:sz w:val="20"/>
                <w:szCs w:val="20"/>
                <w:lang w:val="es-MX" w:eastAsia="es-E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sz w:val="20"/>
                <w:szCs w:val="20"/>
                <w:lang w:val="es-MX" w:eastAsia="es-ES"/>
              </w:rPr>
            </w:pPr>
            <w:r w:rsidRPr="001B2CBE">
              <w:rPr>
                <w:rFonts w:ascii="Arial" w:eastAsia="Times New Roman" w:hAnsi="Arial" w:cs="Arial"/>
                <w:sz w:val="20"/>
                <w:szCs w:val="20"/>
                <w:lang w:val="es-MX" w:eastAsia="es-E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rPr>
                <w:rFonts w:ascii="Arial" w:eastAsia="Times New Roman" w:hAnsi="Arial" w:cs="Arial"/>
                <w:color w:val="FF0000"/>
                <w:sz w:val="20"/>
                <w:szCs w:val="20"/>
                <w:lang w:val="es-MX"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rPr>
                <w:rFonts w:ascii="Arial" w:eastAsia="Times New Roman" w:hAnsi="Arial" w:cs="Arial"/>
                <w:sz w:val="20"/>
                <w:szCs w:val="20"/>
                <w:lang w:val="es-ES" w:eastAsia="ar-SA"/>
              </w:rPr>
            </w:pPr>
          </w:p>
        </w:tc>
      </w:tr>
      <w:tr w:rsidR="00970AF6" w:rsidRPr="001B2CBE" w:rsidTr="00970AF6">
        <w:trPr>
          <w:trHeight w:val="371"/>
        </w:trPr>
        <w:tc>
          <w:tcPr>
            <w:tcW w:w="963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70AF6" w:rsidRPr="001B2CBE" w:rsidRDefault="00970AF6" w:rsidP="00970AF6">
            <w:pPr>
              <w:spacing w:after="0" w:line="240" w:lineRule="auto"/>
              <w:rPr>
                <w:rFonts w:ascii="Arial" w:eastAsia="Times New Roman" w:hAnsi="Arial" w:cs="Arial"/>
                <w:b/>
                <w:color w:val="FF0000"/>
                <w:sz w:val="20"/>
                <w:szCs w:val="20"/>
                <w:lang w:val="es-MX" w:eastAsia="es-ES"/>
              </w:rPr>
            </w:pPr>
            <w:r w:rsidRPr="001B2CBE">
              <w:rPr>
                <w:rFonts w:ascii="Arial" w:eastAsia="Times New Roman" w:hAnsi="Arial" w:cs="Arial"/>
                <w:b/>
                <w:sz w:val="20"/>
                <w:szCs w:val="20"/>
                <w:lang w:val="es-MX" w:eastAsia="es-ES"/>
              </w:rPr>
              <w:t>SUSCRIPCIÓN Y REGISTRO DEL CONTRATO</w:t>
            </w:r>
          </w:p>
        </w:tc>
      </w:tr>
      <w:tr w:rsidR="00970AF6" w:rsidRPr="001B2CBE" w:rsidTr="00970AF6">
        <w:trPr>
          <w:trHeight w:val="418"/>
        </w:trPr>
        <w:tc>
          <w:tcPr>
            <w:tcW w:w="567"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b/>
                <w:color w:val="000000" w:themeColor="text1"/>
                <w:sz w:val="20"/>
                <w:szCs w:val="20"/>
                <w:lang w:val="es-MX" w:eastAsia="es-ES"/>
              </w:rPr>
            </w:pPr>
            <w:r w:rsidRPr="001B2CBE">
              <w:rPr>
                <w:rFonts w:ascii="Arial" w:eastAsia="Times New Roman" w:hAnsi="Arial" w:cs="Arial"/>
                <w:b/>
                <w:color w:val="000000" w:themeColor="text1"/>
                <w:sz w:val="20"/>
                <w:szCs w:val="20"/>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both"/>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E26D5D">
            <w:pPr>
              <w:spacing w:after="0" w:line="240" w:lineRule="auto"/>
              <w:jc w:val="center"/>
              <w:rPr>
                <w:rFonts w:ascii="Arial" w:eastAsia="Times New Roman" w:hAnsi="Arial" w:cs="Arial"/>
                <w:color w:val="000000" w:themeColor="text1"/>
                <w:sz w:val="20"/>
                <w:szCs w:val="20"/>
                <w:lang w:val="es-MX" w:eastAsia="es-ES"/>
              </w:rPr>
            </w:pPr>
            <w:r>
              <w:rPr>
                <w:rFonts w:ascii="Arial" w:eastAsia="Times New Roman" w:hAnsi="Arial" w:cs="Arial"/>
                <w:color w:val="000000" w:themeColor="text1"/>
                <w:sz w:val="20"/>
                <w:szCs w:val="20"/>
                <w:lang w:val="es-MX" w:eastAsia="es-ES"/>
              </w:rPr>
              <w:t xml:space="preserve">A partir del </w:t>
            </w:r>
            <w:r w:rsidR="00E26D5D">
              <w:rPr>
                <w:rFonts w:ascii="Arial" w:eastAsia="Times New Roman" w:hAnsi="Arial" w:cs="Arial"/>
                <w:color w:val="000000" w:themeColor="text1"/>
                <w:sz w:val="20"/>
                <w:szCs w:val="20"/>
                <w:lang w:val="es-MX" w:eastAsia="es-ES"/>
              </w:rPr>
              <w:t xml:space="preserve">03 de diciembre </w:t>
            </w:r>
            <w:r w:rsidRPr="001B2CBE">
              <w:rPr>
                <w:rFonts w:ascii="Arial" w:eastAsia="Times New Roman" w:hAnsi="Arial" w:cs="Arial"/>
                <w:color w:val="000000" w:themeColor="text1"/>
                <w:sz w:val="20"/>
                <w:szCs w:val="20"/>
                <w:lang w:val="es-MX" w:eastAsia="es-ES"/>
              </w:rPr>
              <w:t>del 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0AF6" w:rsidRPr="001B2CBE" w:rsidRDefault="00970AF6" w:rsidP="00970AF6">
            <w:pPr>
              <w:spacing w:after="0" w:line="240" w:lineRule="auto"/>
              <w:jc w:val="center"/>
              <w:rPr>
                <w:rFonts w:ascii="Arial" w:eastAsia="Times New Roman" w:hAnsi="Arial" w:cs="Arial"/>
                <w:color w:val="000000" w:themeColor="text1"/>
                <w:sz w:val="20"/>
                <w:szCs w:val="20"/>
                <w:lang w:val="es-MX" w:eastAsia="es-ES"/>
              </w:rPr>
            </w:pPr>
            <w:r w:rsidRPr="001B2CBE">
              <w:rPr>
                <w:rFonts w:ascii="Arial" w:eastAsia="Times New Roman" w:hAnsi="Arial" w:cs="Arial"/>
                <w:color w:val="000000" w:themeColor="text1"/>
                <w:sz w:val="20"/>
                <w:szCs w:val="20"/>
                <w:lang w:val="es-MX" w:eastAsia="es-ES"/>
              </w:rPr>
              <w:t>OGRH</w:t>
            </w:r>
          </w:p>
        </w:tc>
      </w:tr>
    </w:tbl>
    <w:p w:rsidR="00E353FB" w:rsidRPr="00022DD6" w:rsidRDefault="00E353FB" w:rsidP="00E353FB">
      <w:pPr>
        <w:suppressAutoHyphens/>
        <w:spacing w:after="0" w:line="240" w:lineRule="auto"/>
        <w:ind w:left="360" w:right="70"/>
        <w:jc w:val="both"/>
        <w:rPr>
          <w:rFonts w:ascii="Arial" w:eastAsia="Times New Roman" w:hAnsi="Arial" w:cs="Arial"/>
          <w:color w:val="000000" w:themeColor="text1"/>
          <w:sz w:val="16"/>
          <w:szCs w:val="16"/>
          <w:lang w:val="es-ES" w:eastAsia="ar-SA"/>
        </w:rPr>
      </w:pPr>
    </w:p>
    <w:p w:rsidR="00E353FB" w:rsidRPr="00022DD6"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El Cronograma adjunto es tentativo, sujeto a variaciones que se darán a conocer oportunamente.</w:t>
      </w:r>
    </w:p>
    <w:p w:rsidR="00E353FB"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F81C97">
        <w:rPr>
          <w:rFonts w:ascii="Arial" w:eastAsia="Calibri" w:hAnsi="Arial" w:cs="Arial"/>
          <w:color w:val="000000" w:themeColor="text1"/>
          <w:sz w:val="16"/>
          <w:szCs w:val="16"/>
          <w:lang w:val="es-ES" w:eastAsia="ar-SA"/>
        </w:rPr>
        <w:t>Todas las etapas de la evaluación se realizarán a través de medios virtuales</w:t>
      </w:r>
      <w:r>
        <w:rPr>
          <w:rFonts w:ascii="Arial" w:eastAsia="Calibri" w:hAnsi="Arial" w:cs="Arial"/>
          <w:color w:val="000000" w:themeColor="text1"/>
          <w:sz w:val="16"/>
          <w:szCs w:val="16"/>
          <w:lang w:val="es-ES" w:eastAsia="ar-SA"/>
        </w:rPr>
        <w:t>.</w:t>
      </w:r>
      <w:r w:rsidRPr="00F81C97">
        <w:rPr>
          <w:rFonts w:ascii="Arial" w:eastAsia="Calibri" w:hAnsi="Arial" w:cs="Arial"/>
          <w:color w:val="000000" w:themeColor="text1"/>
          <w:sz w:val="16"/>
          <w:szCs w:val="16"/>
          <w:lang w:val="es-ES" w:eastAsia="ar-SA"/>
        </w:rPr>
        <w:t xml:space="preserve">  </w:t>
      </w:r>
    </w:p>
    <w:p w:rsidR="00E353FB" w:rsidRPr="00F81C97"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F81C97">
        <w:rPr>
          <w:rFonts w:ascii="Arial" w:eastAsia="Calibri" w:hAnsi="Arial" w:cs="Arial"/>
          <w:color w:val="000000" w:themeColor="text1"/>
          <w:sz w:val="16"/>
          <w:szCs w:val="16"/>
          <w:lang w:val="es-ES" w:eastAsia="ar-SA"/>
        </w:rPr>
        <w:t>SGGI – Sub Gerencia de Gestión de la Incorporación – CGGP – Sede Central de EsSalud.</w:t>
      </w:r>
    </w:p>
    <w:p w:rsidR="00E353FB" w:rsidRPr="00022DD6"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OGRRHH – Oficina de Gestión de Recursos Humanos del INCOR.</w:t>
      </w:r>
    </w:p>
    <w:p w:rsidR="00E353FB" w:rsidRPr="00022DD6"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En el aviso de publicación de una etapa debe anunciarse la fecha y hora de la siguiente etapa.</w:t>
      </w:r>
    </w:p>
    <w:p w:rsidR="00E353FB" w:rsidRPr="00022DD6"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Se precisa que deberá inscribirse en una sola opción en el sistema SISEP.</w:t>
      </w:r>
    </w:p>
    <w:p w:rsidR="00E353FB" w:rsidRDefault="00E353FB" w:rsidP="00E353FB">
      <w:pPr>
        <w:numPr>
          <w:ilvl w:val="0"/>
          <w:numId w:val="6"/>
        </w:numPr>
        <w:tabs>
          <w:tab w:val="left" w:pos="851"/>
        </w:tabs>
        <w:suppressAutoHyphens/>
        <w:spacing w:after="0" w:line="240" w:lineRule="auto"/>
        <w:ind w:left="851" w:hanging="425"/>
        <w:contextualSpacing/>
        <w:jc w:val="both"/>
        <w:rPr>
          <w:rFonts w:ascii="Arial" w:eastAsia="Calibri" w:hAnsi="Arial" w:cs="Arial"/>
          <w:color w:val="000000" w:themeColor="text1"/>
          <w:sz w:val="16"/>
          <w:szCs w:val="16"/>
          <w:lang w:val="es-ES" w:eastAsia="ar-SA"/>
        </w:rPr>
      </w:pPr>
      <w:r w:rsidRPr="00022DD6">
        <w:rPr>
          <w:rFonts w:ascii="Arial" w:eastAsia="Calibri" w:hAnsi="Arial" w:cs="Arial"/>
          <w:color w:val="000000" w:themeColor="text1"/>
          <w:sz w:val="16"/>
          <w:szCs w:val="16"/>
          <w:lang w:val="es-ES" w:eastAsia="ar-SA"/>
        </w:rPr>
        <w:t>Las fechas establecidas en el cronograma y Etapas del Proceso, pueden ser modificados por la Institución, las mismas que serán comunicadas en la página Web institucional y/o en la Marquesina de la Oficina de Gestión de Recursos Humanos del INCOR.</w:t>
      </w:r>
    </w:p>
    <w:p w:rsidR="00E353FB" w:rsidRDefault="00E353FB" w:rsidP="00E353FB">
      <w:pPr>
        <w:tabs>
          <w:tab w:val="left" w:pos="851"/>
        </w:tabs>
        <w:suppressAutoHyphens/>
        <w:spacing w:after="0" w:line="240" w:lineRule="auto"/>
        <w:contextualSpacing/>
        <w:jc w:val="both"/>
        <w:rPr>
          <w:rFonts w:ascii="Arial" w:eastAsia="Calibri" w:hAnsi="Arial" w:cs="Arial"/>
          <w:color w:val="000000" w:themeColor="text1"/>
          <w:sz w:val="16"/>
          <w:szCs w:val="16"/>
          <w:lang w:val="es-ES" w:eastAsia="ar-SA"/>
        </w:rPr>
      </w:pPr>
    </w:p>
    <w:p w:rsidR="00E353FB" w:rsidRPr="00F81C97" w:rsidRDefault="00E353FB" w:rsidP="00E353FB">
      <w:pPr>
        <w:numPr>
          <w:ilvl w:val="2"/>
          <w:numId w:val="3"/>
        </w:numPr>
        <w:tabs>
          <w:tab w:val="num" w:pos="360"/>
        </w:tabs>
        <w:suppressAutoHyphens/>
        <w:spacing w:after="0" w:line="240" w:lineRule="auto"/>
        <w:ind w:hanging="3409"/>
        <w:jc w:val="both"/>
        <w:rPr>
          <w:rFonts w:ascii="Arial" w:eastAsia="Times New Roman" w:hAnsi="Arial" w:cs="Arial"/>
          <w:b/>
          <w:bCs/>
          <w:sz w:val="20"/>
          <w:szCs w:val="20"/>
          <w:u w:val="single"/>
          <w:lang w:val="es-ES" w:eastAsia="es-PE"/>
        </w:rPr>
      </w:pPr>
      <w:r w:rsidRPr="00F81C97">
        <w:rPr>
          <w:rFonts w:ascii="Arial" w:eastAsia="Times New Roman" w:hAnsi="Arial" w:cs="Arial"/>
          <w:b/>
          <w:bCs/>
          <w:sz w:val="20"/>
          <w:szCs w:val="20"/>
          <w:u w:val="single"/>
          <w:lang w:val="es-ES" w:eastAsia="es-PE"/>
        </w:rPr>
        <w:t>DOCUMENTACIÓN OBLIGATORIA A PRESENTAR</w:t>
      </w:r>
    </w:p>
    <w:p w:rsidR="00E353FB" w:rsidRPr="00F81C97" w:rsidRDefault="00E353FB" w:rsidP="00E353FB">
      <w:pPr>
        <w:suppressAutoHyphens/>
        <w:spacing w:after="0" w:line="240" w:lineRule="auto"/>
        <w:ind w:left="360"/>
        <w:jc w:val="both"/>
        <w:rPr>
          <w:rFonts w:ascii="Arial" w:eastAsia="Times New Roman" w:hAnsi="Arial" w:cs="Arial"/>
          <w:b/>
          <w:bCs/>
          <w:sz w:val="20"/>
          <w:szCs w:val="20"/>
          <w:lang w:val="es-ES" w:eastAsia="es-PE"/>
        </w:rPr>
      </w:pPr>
    </w:p>
    <w:p w:rsidR="00E353FB" w:rsidRPr="00F81C97" w:rsidRDefault="00E353FB" w:rsidP="00E353FB">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F81C97">
        <w:rPr>
          <w:rFonts w:ascii="Arial" w:eastAsia="Times New Roman" w:hAnsi="Arial" w:cs="Arial"/>
          <w:bCs/>
          <w:sz w:val="20"/>
          <w:szCs w:val="20"/>
          <w:lang w:val="es-ES" w:eastAsia="es-PE"/>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E353FB" w:rsidRPr="00F81C97" w:rsidRDefault="00E353FB" w:rsidP="00E353FB">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F81C97">
        <w:rPr>
          <w:rFonts w:ascii="Arial" w:eastAsia="Times New Roman" w:hAnsi="Arial" w:cs="Arial"/>
          <w:bCs/>
          <w:sz w:val="20"/>
          <w:szCs w:val="20"/>
          <w:lang w:val="es-ES" w:eastAsia="es-PE"/>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E353FB" w:rsidRDefault="00E353FB" w:rsidP="00E353FB">
      <w:pPr>
        <w:numPr>
          <w:ilvl w:val="3"/>
          <w:numId w:val="18"/>
        </w:numPr>
        <w:suppressAutoHyphens/>
        <w:spacing w:after="0" w:line="240" w:lineRule="auto"/>
        <w:ind w:left="709" w:hanging="283"/>
        <w:jc w:val="both"/>
        <w:rPr>
          <w:rFonts w:ascii="Arial" w:eastAsia="Times New Roman" w:hAnsi="Arial" w:cs="Arial"/>
          <w:bCs/>
          <w:sz w:val="20"/>
          <w:szCs w:val="20"/>
          <w:lang w:val="es-ES" w:eastAsia="es-PE"/>
        </w:rPr>
      </w:pPr>
      <w:r w:rsidRPr="00F81C97">
        <w:rPr>
          <w:rFonts w:ascii="Arial" w:eastAsia="Times New Roman" w:hAnsi="Arial" w:cs="Arial"/>
          <w:bCs/>
          <w:sz w:val="20"/>
          <w:szCs w:val="20"/>
          <w:lang w:val="es-ES" w:eastAsia="es-PE"/>
        </w:rPr>
        <w:t>La postulación es vía electrónica, previa inscripción en el SISEP, por lo que el registro respectivo deberá ser efectuado dentro la fecha y hora señalada en el cronograma de la convocatoria.</w:t>
      </w:r>
    </w:p>
    <w:p w:rsidR="00E353FB" w:rsidRDefault="00E353FB" w:rsidP="00E353FB">
      <w:pPr>
        <w:suppressAutoHyphens/>
        <w:spacing w:after="0" w:line="240" w:lineRule="auto"/>
        <w:jc w:val="both"/>
        <w:rPr>
          <w:rFonts w:ascii="Arial" w:eastAsia="Times New Roman" w:hAnsi="Arial" w:cs="Arial"/>
          <w:bCs/>
          <w:sz w:val="20"/>
          <w:szCs w:val="20"/>
          <w:lang w:val="es-ES" w:eastAsia="es-PE"/>
        </w:rPr>
      </w:pPr>
    </w:p>
    <w:p w:rsidR="00E353FB" w:rsidRPr="00EE13D9" w:rsidRDefault="00E353FB" w:rsidP="00E353FB">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EE13D9">
        <w:rPr>
          <w:rFonts w:ascii="Arial" w:eastAsia="Times New Roman" w:hAnsi="Arial" w:cs="Arial"/>
          <w:b/>
          <w:bCs/>
          <w:sz w:val="20"/>
          <w:szCs w:val="20"/>
          <w:lang w:val="es-ES" w:eastAsia="es-PE"/>
        </w:rPr>
        <w:t>DE LAS ETAPAS DE EVALUACIÓN</w:t>
      </w:r>
    </w:p>
    <w:p w:rsidR="00E353FB" w:rsidRPr="00EE13D9" w:rsidRDefault="00E353FB" w:rsidP="00E353FB">
      <w:pPr>
        <w:suppressAutoHyphens/>
        <w:spacing w:after="0" w:line="240" w:lineRule="auto"/>
        <w:jc w:val="both"/>
        <w:rPr>
          <w:rFonts w:ascii="Arial" w:eastAsia="Times New Roman" w:hAnsi="Arial" w:cs="Arial"/>
          <w:b/>
          <w:bCs/>
          <w:sz w:val="20"/>
          <w:szCs w:val="20"/>
          <w:highlight w:val="yellow"/>
          <w:lang w:val="es-ES" w:eastAsia="es-PE"/>
        </w:rPr>
      </w:pPr>
    </w:p>
    <w:p w:rsidR="00E353FB" w:rsidRDefault="00E353FB" w:rsidP="00E353FB">
      <w:pPr>
        <w:numPr>
          <w:ilvl w:val="0"/>
          <w:numId w:val="19"/>
        </w:numPr>
        <w:suppressAutoHyphens/>
        <w:spacing w:after="0" w:line="240" w:lineRule="auto"/>
        <w:jc w:val="both"/>
        <w:rPr>
          <w:rFonts w:ascii="Arial" w:eastAsia="Times New Roman" w:hAnsi="Arial" w:cs="Arial"/>
          <w:sz w:val="20"/>
          <w:szCs w:val="20"/>
          <w:lang w:val="es-ES"/>
        </w:rPr>
      </w:pPr>
      <w:r w:rsidRPr="00EE13D9">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E353FB" w:rsidRDefault="00E353FB" w:rsidP="00E353FB">
      <w:pPr>
        <w:numPr>
          <w:ilvl w:val="0"/>
          <w:numId w:val="19"/>
        </w:numPr>
        <w:suppressAutoHyphens/>
        <w:spacing w:after="0" w:line="240" w:lineRule="auto"/>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353FB" w:rsidRPr="00EE13D9" w:rsidTr="00D20A89">
        <w:tc>
          <w:tcPr>
            <w:tcW w:w="3686"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ETAPAS DE EVALUACIÓN</w:t>
            </w:r>
          </w:p>
        </w:tc>
        <w:tc>
          <w:tcPr>
            <w:tcW w:w="1247"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CARÁCTER</w:t>
            </w:r>
          </w:p>
        </w:tc>
        <w:tc>
          <w:tcPr>
            <w:tcW w:w="992"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PESO</w:t>
            </w:r>
          </w:p>
        </w:tc>
        <w:tc>
          <w:tcPr>
            <w:tcW w:w="1276"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PUNTAJE MÍNIMO</w:t>
            </w:r>
          </w:p>
        </w:tc>
        <w:tc>
          <w:tcPr>
            <w:tcW w:w="1275"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PUNTAJE MÁXIMO</w:t>
            </w:r>
          </w:p>
        </w:tc>
      </w:tr>
      <w:tr w:rsidR="00E353FB" w:rsidRPr="00EE13D9" w:rsidTr="00D20A89">
        <w:trPr>
          <w:trHeight w:val="373"/>
        </w:trPr>
        <w:tc>
          <w:tcPr>
            <w:tcW w:w="3686" w:type="dxa"/>
            <w:shd w:val="clear" w:color="auto" w:fill="auto"/>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EVALUACIÓN DE CONOCIMIENTOS</w:t>
            </w:r>
          </w:p>
        </w:tc>
        <w:tc>
          <w:tcPr>
            <w:tcW w:w="1247" w:type="dxa"/>
            <w:shd w:val="clear" w:color="auto" w:fill="auto"/>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Eliminatorio</w:t>
            </w:r>
          </w:p>
        </w:tc>
        <w:tc>
          <w:tcPr>
            <w:tcW w:w="992" w:type="dxa"/>
            <w:shd w:val="clear" w:color="auto" w:fill="auto"/>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40%</w:t>
            </w:r>
          </w:p>
        </w:tc>
        <w:tc>
          <w:tcPr>
            <w:tcW w:w="1276" w:type="dxa"/>
            <w:shd w:val="clear" w:color="auto" w:fill="auto"/>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22</w:t>
            </w:r>
          </w:p>
        </w:tc>
        <w:tc>
          <w:tcPr>
            <w:tcW w:w="1275" w:type="dxa"/>
            <w:shd w:val="clear" w:color="auto" w:fill="auto"/>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40</w:t>
            </w:r>
          </w:p>
        </w:tc>
      </w:tr>
      <w:tr w:rsidR="00E353FB" w:rsidRPr="00EE13D9" w:rsidTr="00D20A89">
        <w:trPr>
          <w:trHeight w:val="781"/>
        </w:trPr>
        <w:tc>
          <w:tcPr>
            <w:tcW w:w="3686" w:type="dxa"/>
            <w:shd w:val="clear" w:color="auto" w:fill="FFFFFF" w:themeFill="background1"/>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EVALUACIÓN CURRICULAR</w:t>
            </w:r>
          </w:p>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sz w:val="18"/>
                <w:szCs w:val="18"/>
                <w:lang w:val="es-ES" w:eastAsia="es-PE"/>
              </w:rPr>
              <w:t>(Formación, Experiencia Laboral, Capacitación)</w:t>
            </w:r>
          </w:p>
        </w:tc>
        <w:tc>
          <w:tcPr>
            <w:tcW w:w="1247"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Eliminatorio</w:t>
            </w:r>
          </w:p>
        </w:tc>
        <w:tc>
          <w:tcPr>
            <w:tcW w:w="992"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40%</w:t>
            </w:r>
          </w:p>
        </w:tc>
        <w:tc>
          <w:tcPr>
            <w:tcW w:w="1276"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20</w:t>
            </w:r>
          </w:p>
        </w:tc>
        <w:tc>
          <w:tcPr>
            <w:tcW w:w="1275"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40</w:t>
            </w:r>
          </w:p>
        </w:tc>
      </w:tr>
      <w:tr w:rsidR="00E353FB" w:rsidRPr="00EE13D9" w:rsidTr="00D20A89">
        <w:trPr>
          <w:trHeight w:val="415"/>
        </w:trPr>
        <w:tc>
          <w:tcPr>
            <w:tcW w:w="3686" w:type="dxa"/>
            <w:shd w:val="clear" w:color="auto" w:fill="FFFFFF" w:themeFill="background1"/>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EVALUACIÓN PERSONAL</w:t>
            </w:r>
          </w:p>
        </w:tc>
        <w:tc>
          <w:tcPr>
            <w:tcW w:w="1247"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Eliminatorio</w:t>
            </w:r>
          </w:p>
        </w:tc>
        <w:tc>
          <w:tcPr>
            <w:tcW w:w="992" w:type="dxa"/>
            <w:vAlign w:val="center"/>
          </w:tcPr>
          <w:p w:rsidR="00E353FB" w:rsidRPr="00EE13D9" w:rsidRDefault="00E353FB" w:rsidP="00D20A89">
            <w:pPr>
              <w:suppressAutoHyphens/>
              <w:spacing w:after="0" w:line="240" w:lineRule="auto"/>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 xml:space="preserve">     20%</w:t>
            </w:r>
          </w:p>
        </w:tc>
        <w:tc>
          <w:tcPr>
            <w:tcW w:w="1276" w:type="dxa"/>
            <w:vAlign w:val="center"/>
          </w:tcPr>
          <w:p w:rsidR="00E353FB" w:rsidRPr="00EE13D9" w:rsidRDefault="00E353FB" w:rsidP="00D20A89">
            <w:pPr>
              <w:suppressAutoHyphens/>
              <w:spacing w:after="0" w:line="240" w:lineRule="auto"/>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 xml:space="preserve">         11</w:t>
            </w:r>
          </w:p>
        </w:tc>
        <w:tc>
          <w:tcPr>
            <w:tcW w:w="1275" w:type="dxa"/>
            <w:vAlign w:val="center"/>
          </w:tcPr>
          <w:p w:rsidR="00E353FB" w:rsidRPr="00EE13D9" w:rsidRDefault="00E353FB" w:rsidP="00D20A89">
            <w:pPr>
              <w:suppressAutoHyphens/>
              <w:spacing w:after="0" w:line="240" w:lineRule="auto"/>
              <w:jc w:val="center"/>
              <w:rPr>
                <w:rFonts w:ascii="Arial" w:eastAsia="Times New Roman" w:hAnsi="Arial" w:cs="Arial"/>
                <w:sz w:val="18"/>
                <w:szCs w:val="18"/>
                <w:lang w:val="es-ES" w:eastAsia="es-PE"/>
              </w:rPr>
            </w:pPr>
            <w:r w:rsidRPr="00EE13D9">
              <w:rPr>
                <w:rFonts w:ascii="Arial" w:eastAsia="Times New Roman" w:hAnsi="Arial" w:cs="Arial"/>
                <w:sz w:val="18"/>
                <w:szCs w:val="18"/>
                <w:lang w:val="es-ES" w:eastAsia="es-PE"/>
              </w:rPr>
              <w:t>20</w:t>
            </w:r>
          </w:p>
        </w:tc>
      </w:tr>
      <w:tr w:rsidR="00E353FB" w:rsidRPr="00EE13D9" w:rsidTr="00D20A89">
        <w:trPr>
          <w:trHeight w:val="339"/>
        </w:trPr>
        <w:tc>
          <w:tcPr>
            <w:tcW w:w="4933" w:type="dxa"/>
            <w:gridSpan w:val="2"/>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PUNTAJE TOTAL</w:t>
            </w:r>
          </w:p>
        </w:tc>
        <w:tc>
          <w:tcPr>
            <w:tcW w:w="992"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100%</w:t>
            </w:r>
          </w:p>
        </w:tc>
        <w:tc>
          <w:tcPr>
            <w:tcW w:w="1276"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53</w:t>
            </w:r>
          </w:p>
        </w:tc>
        <w:tc>
          <w:tcPr>
            <w:tcW w:w="1275" w:type="dxa"/>
            <w:shd w:val="clear" w:color="auto" w:fill="D9D9D9" w:themeFill="background1" w:themeFillShade="D9"/>
            <w:vAlign w:val="center"/>
          </w:tcPr>
          <w:p w:rsidR="00E353FB" w:rsidRPr="00EE13D9" w:rsidRDefault="00E353FB" w:rsidP="00D20A89">
            <w:pPr>
              <w:suppressAutoHyphens/>
              <w:spacing w:after="0" w:line="240" w:lineRule="auto"/>
              <w:jc w:val="center"/>
              <w:rPr>
                <w:rFonts w:ascii="Arial" w:eastAsia="Times New Roman" w:hAnsi="Arial" w:cs="Arial"/>
                <w:b/>
                <w:sz w:val="18"/>
                <w:szCs w:val="18"/>
                <w:lang w:val="es-ES" w:eastAsia="es-PE"/>
              </w:rPr>
            </w:pPr>
            <w:r w:rsidRPr="00EE13D9">
              <w:rPr>
                <w:rFonts w:ascii="Arial" w:eastAsia="Times New Roman" w:hAnsi="Arial" w:cs="Arial"/>
                <w:b/>
                <w:sz w:val="18"/>
                <w:szCs w:val="18"/>
                <w:lang w:val="es-ES" w:eastAsia="es-PE"/>
              </w:rPr>
              <w:t>100</w:t>
            </w:r>
          </w:p>
        </w:tc>
      </w:tr>
    </w:tbl>
    <w:p w:rsidR="00E353FB" w:rsidRDefault="00E353FB" w:rsidP="00E353FB">
      <w:pPr>
        <w:suppressAutoHyphens/>
        <w:spacing w:after="0" w:line="240" w:lineRule="auto"/>
        <w:jc w:val="both"/>
        <w:rPr>
          <w:rFonts w:ascii="Arial" w:eastAsia="Times New Roman" w:hAnsi="Arial" w:cs="Arial"/>
          <w:sz w:val="20"/>
          <w:szCs w:val="20"/>
          <w:lang w:val="es-ES"/>
        </w:rPr>
      </w:pPr>
    </w:p>
    <w:p w:rsidR="00E353FB" w:rsidRPr="00EE13D9" w:rsidRDefault="00E353FB" w:rsidP="00E353FB">
      <w:pPr>
        <w:suppressAutoHyphens/>
        <w:spacing w:after="0" w:line="240" w:lineRule="auto"/>
        <w:jc w:val="both"/>
        <w:rPr>
          <w:rFonts w:ascii="Arial" w:eastAsia="Times New Roman" w:hAnsi="Arial" w:cs="Arial"/>
          <w:sz w:val="20"/>
          <w:szCs w:val="20"/>
          <w:lang w:val="es-ES"/>
        </w:rPr>
      </w:pPr>
    </w:p>
    <w:p w:rsidR="00E353FB" w:rsidRPr="00EE13D9" w:rsidRDefault="00E353FB" w:rsidP="00E353FB">
      <w:pPr>
        <w:suppressAutoHyphens/>
        <w:spacing w:after="0" w:line="240" w:lineRule="auto"/>
        <w:ind w:firstLine="426"/>
        <w:jc w:val="both"/>
        <w:rPr>
          <w:rFonts w:ascii="Arial" w:eastAsia="Times New Roman" w:hAnsi="Arial" w:cs="Arial"/>
          <w:b/>
          <w:bCs/>
          <w:sz w:val="20"/>
          <w:szCs w:val="20"/>
          <w:lang w:val="es-ES" w:eastAsia="es-PE"/>
        </w:rPr>
      </w:pPr>
      <w:r w:rsidRPr="00EE13D9">
        <w:rPr>
          <w:rFonts w:ascii="Arial" w:eastAsia="Times New Roman" w:hAnsi="Arial" w:cs="Arial"/>
          <w:b/>
          <w:bCs/>
          <w:sz w:val="20"/>
          <w:szCs w:val="20"/>
          <w:lang w:val="es-ES" w:eastAsia="es-PE"/>
        </w:rPr>
        <w:t xml:space="preserve">8.1 EVALUACIÓN DE CONOCIMIENTOS: </w:t>
      </w:r>
    </w:p>
    <w:p w:rsidR="00E353FB" w:rsidRPr="00EE13D9" w:rsidRDefault="00E353FB" w:rsidP="00E353FB">
      <w:pPr>
        <w:suppressAutoHyphens/>
        <w:spacing w:after="0" w:line="240" w:lineRule="auto"/>
        <w:ind w:firstLine="708"/>
        <w:jc w:val="both"/>
        <w:rPr>
          <w:rFonts w:ascii="Arial" w:eastAsia="Times New Roman" w:hAnsi="Arial" w:cs="Arial"/>
          <w:b/>
          <w:bCs/>
          <w:sz w:val="20"/>
          <w:szCs w:val="20"/>
          <w:lang w:val="es-ES" w:eastAsia="es-PE"/>
        </w:rPr>
      </w:pPr>
    </w:p>
    <w:p w:rsidR="00E353FB" w:rsidRPr="00EE13D9" w:rsidRDefault="00E353FB" w:rsidP="00E353FB">
      <w:pPr>
        <w:suppressAutoHyphens/>
        <w:spacing w:after="0" w:line="240" w:lineRule="auto"/>
        <w:ind w:left="708"/>
        <w:jc w:val="both"/>
        <w:rPr>
          <w:rFonts w:ascii="Arial" w:eastAsia="Times New Roman" w:hAnsi="Arial" w:cs="Arial"/>
          <w:sz w:val="20"/>
          <w:szCs w:val="20"/>
          <w:lang w:val="es-ES" w:eastAsia="es-ES"/>
        </w:rPr>
      </w:pPr>
      <w:r w:rsidRPr="00EE13D9">
        <w:rPr>
          <w:rFonts w:ascii="Arial" w:eastAsia="Times New Roman" w:hAnsi="Arial" w:cs="Arial"/>
          <w:sz w:val="20"/>
          <w:szCs w:val="20"/>
          <w:lang w:val="es-ES"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E353FB" w:rsidRPr="00EE13D9" w:rsidRDefault="00E353FB" w:rsidP="00E353FB">
      <w:pPr>
        <w:spacing w:after="0" w:line="240" w:lineRule="auto"/>
        <w:ind w:left="709"/>
        <w:jc w:val="both"/>
        <w:rPr>
          <w:rFonts w:ascii="Arial" w:eastAsia="Times New Roman" w:hAnsi="Arial" w:cs="Arial"/>
          <w:sz w:val="20"/>
          <w:szCs w:val="20"/>
          <w:highlight w:val="yellow"/>
          <w:lang w:val="es-ES"/>
        </w:rPr>
      </w:pPr>
    </w:p>
    <w:p w:rsidR="00E353FB" w:rsidRPr="00EE13D9" w:rsidRDefault="00E353FB" w:rsidP="00E353FB">
      <w:pPr>
        <w:suppressAutoHyphens/>
        <w:spacing w:after="0" w:line="240" w:lineRule="auto"/>
        <w:ind w:firstLine="426"/>
        <w:jc w:val="both"/>
        <w:rPr>
          <w:rFonts w:ascii="Arial" w:eastAsia="Times New Roman" w:hAnsi="Arial" w:cs="Arial"/>
          <w:b/>
          <w:bCs/>
          <w:sz w:val="20"/>
          <w:szCs w:val="20"/>
          <w:lang w:val="es-ES" w:eastAsia="es-PE"/>
        </w:rPr>
      </w:pPr>
      <w:r w:rsidRPr="00EE13D9">
        <w:rPr>
          <w:rFonts w:ascii="Arial" w:eastAsia="Times New Roman" w:hAnsi="Arial" w:cs="Arial"/>
          <w:b/>
          <w:bCs/>
          <w:sz w:val="20"/>
          <w:szCs w:val="20"/>
          <w:lang w:val="es-ES" w:eastAsia="es-PE"/>
        </w:rPr>
        <w:t xml:space="preserve">8.2 EVALUACIÓN CURRICULAR: </w:t>
      </w:r>
    </w:p>
    <w:p w:rsidR="00E353FB" w:rsidRPr="00EE13D9" w:rsidRDefault="00E353FB" w:rsidP="00E353FB">
      <w:pPr>
        <w:suppressAutoHyphens/>
        <w:spacing w:after="0" w:line="240" w:lineRule="auto"/>
        <w:ind w:firstLine="708"/>
        <w:jc w:val="both"/>
        <w:rPr>
          <w:rFonts w:ascii="Arial" w:eastAsia="Times New Roman" w:hAnsi="Arial" w:cs="Arial"/>
          <w:sz w:val="20"/>
          <w:szCs w:val="20"/>
          <w:lang w:val="es-ES" w:eastAsia="es-ES"/>
        </w:rPr>
      </w:pPr>
    </w:p>
    <w:p w:rsidR="00E353FB" w:rsidRPr="00EE13D9" w:rsidRDefault="00E353FB" w:rsidP="00E353FB">
      <w:pPr>
        <w:suppressAutoHyphens/>
        <w:spacing w:after="0" w:line="240" w:lineRule="auto"/>
        <w:ind w:left="708"/>
        <w:jc w:val="both"/>
        <w:rPr>
          <w:rFonts w:ascii="Arial" w:eastAsia="Times New Roman" w:hAnsi="Arial" w:cs="Arial"/>
          <w:sz w:val="20"/>
          <w:szCs w:val="20"/>
          <w:lang w:val="es-ES" w:eastAsia="es-ES"/>
        </w:rPr>
      </w:pPr>
      <w:r w:rsidRPr="00EE13D9">
        <w:rPr>
          <w:rFonts w:ascii="Arial" w:eastAsia="Times New Roman" w:hAnsi="Arial" w:cs="Arial"/>
          <w:sz w:val="20"/>
          <w:szCs w:val="20"/>
          <w:lang w:val="es-ES"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E353FB" w:rsidRPr="00EE13D9" w:rsidRDefault="00E353FB" w:rsidP="00E353FB">
      <w:pPr>
        <w:suppressAutoHyphens/>
        <w:spacing w:after="0" w:line="240" w:lineRule="auto"/>
        <w:ind w:left="708"/>
        <w:jc w:val="both"/>
        <w:rPr>
          <w:rFonts w:ascii="Arial" w:eastAsia="Times New Roman" w:hAnsi="Arial" w:cs="Arial"/>
          <w:sz w:val="20"/>
          <w:szCs w:val="20"/>
          <w:lang w:val="es-ES" w:eastAsia="es-ES"/>
        </w:rPr>
      </w:pPr>
    </w:p>
    <w:p w:rsidR="00E353FB" w:rsidRPr="00EE13D9" w:rsidRDefault="00E353FB" w:rsidP="00E353FB">
      <w:pPr>
        <w:suppressAutoHyphens/>
        <w:spacing w:after="0" w:line="240" w:lineRule="auto"/>
        <w:ind w:left="708"/>
        <w:jc w:val="both"/>
        <w:rPr>
          <w:rFonts w:ascii="Arial" w:eastAsia="Times New Roman" w:hAnsi="Arial" w:cs="Arial"/>
          <w:sz w:val="20"/>
          <w:szCs w:val="20"/>
          <w:highlight w:val="yellow"/>
          <w:lang w:val="es-ES" w:eastAsia="es-PE"/>
        </w:rPr>
      </w:pPr>
      <w:r w:rsidRPr="00EE13D9">
        <w:rPr>
          <w:rFonts w:ascii="Arial" w:eastAsia="Times New Roman" w:hAnsi="Arial" w:cs="Arial"/>
          <w:sz w:val="20"/>
          <w:szCs w:val="20"/>
          <w:lang w:val="es-ES" w:eastAsia="es-PE"/>
        </w:rPr>
        <w:t>Los requisitos solicitados en la presente convocatoria serán sustentados del siguiente modo:</w:t>
      </w:r>
    </w:p>
    <w:p w:rsidR="00E353FB" w:rsidRPr="00022DD6" w:rsidRDefault="00E353FB" w:rsidP="00E353FB">
      <w:pPr>
        <w:spacing w:after="0" w:line="240" w:lineRule="auto"/>
        <w:jc w:val="both"/>
        <w:rPr>
          <w:rFonts w:ascii="Arial" w:eastAsia="Times New Roman" w:hAnsi="Arial" w:cs="Arial"/>
          <w:color w:val="000000" w:themeColor="text1"/>
          <w:sz w:val="16"/>
          <w:szCs w:val="16"/>
          <w:lang w:val="es-ES"/>
        </w:rPr>
      </w:pPr>
    </w:p>
    <w:tbl>
      <w:tblPr>
        <w:tblStyle w:val="Tablaconcuadrcula"/>
        <w:tblW w:w="8500" w:type="dxa"/>
        <w:tblInd w:w="709" w:type="dxa"/>
        <w:tblLook w:val="04A0" w:firstRow="1" w:lastRow="0" w:firstColumn="1" w:lastColumn="0" w:noHBand="0" w:noVBand="1"/>
      </w:tblPr>
      <w:tblGrid>
        <w:gridCol w:w="2405"/>
        <w:gridCol w:w="6095"/>
      </w:tblGrid>
      <w:tr w:rsidR="00E353FB" w:rsidRPr="00EE13D9" w:rsidTr="00D20A89">
        <w:trPr>
          <w:trHeight w:val="495"/>
        </w:trPr>
        <w:tc>
          <w:tcPr>
            <w:tcW w:w="2405" w:type="dxa"/>
            <w:shd w:val="clear" w:color="auto" w:fill="D9D9D9" w:themeFill="background1" w:themeFillShade="D9"/>
            <w:vAlign w:val="center"/>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Para el caso de:</w:t>
            </w:r>
          </w:p>
        </w:tc>
        <w:tc>
          <w:tcPr>
            <w:tcW w:w="6095" w:type="dxa"/>
            <w:shd w:val="clear" w:color="auto" w:fill="D9D9D9" w:themeFill="background1" w:themeFillShade="D9"/>
            <w:vAlign w:val="center"/>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Se acreditará con:</w:t>
            </w:r>
          </w:p>
        </w:tc>
      </w:tr>
      <w:tr w:rsidR="00E353FB" w:rsidRPr="00EE13D9" w:rsidTr="00D20A89">
        <w:trPr>
          <w:trHeight w:val="424"/>
        </w:trPr>
        <w:tc>
          <w:tcPr>
            <w:tcW w:w="2405" w:type="dxa"/>
            <w:vAlign w:val="center"/>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Formación académica</w:t>
            </w:r>
          </w:p>
        </w:tc>
        <w:tc>
          <w:tcPr>
            <w:tcW w:w="6095" w:type="dxa"/>
            <w:vAlign w:val="center"/>
          </w:tcPr>
          <w:p w:rsidR="00E353FB" w:rsidRPr="00EE13D9" w:rsidRDefault="00E353FB" w:rsidP="0028758F">
            <w:pPr>
              <w:jc w:val="both"/>
              <w:rPr>
                <w:rFonts w:ascii="Arial" w:eastAsia="Times New Roman" w:hAnsi="Arial" w:cs="Arial"/>
                <w:sz w:val="18"/>
                <w:szCs w:val="18"/>
                <w:lang w:val="es-ES"/>
              </w:rPr>
            </w:pPr>
            <w:r w:rsidRPr="00EE13D9">
              <w:rPr>
                <w:rFonts w:ascii="Arial" w:eastAsia="Times New Roman" w:hAnsi="Arial" w:cs="Arial"/>
                <w:sz w:val="18"/>
                <w:szCs w:val="18"/>
                <w:lang w:val="es-ES"/>
              </w:rPr>
              <w:t xml:space="preserve">Deberá acreditarse con copia simple de la formación académica requerida en el perfil del puesto convocado </w:t>
            </w:r>
          </w:p>
        </w:tc>
      </w:tr>
      <w:tr w:rsidR="00E353FB" w:rsidRPr="00EE13D9" w:rsidTr="00D20A89">
        <w:trPr>
          <w:trHeight w:val="854"/>
        </w:trPr>
        <w:tc>
          <w:tcPr>
            <w:tcW w:w="2405" w:type="dxa"/>
            <w:vAlign w:val="center"/>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Experiencia laboral</w:t>
            </w:r>
          </w:p>
        </w:tc>
        <w:tc>
          <w:tcPr>
            <w:tcW w:w="6095" w:type="dxa"/>
            <w:vAlign w:val="center"/>
          </w:tcPr>
          <w:p w:rsidR="00E353FB" w:rsidRPr="00EE13D9" w:rsidRDefault="00E353FB" w:rsidP="00D20A89">
            <w:pPr>
              <w:jc w:val="both"/>
              <w:rPr>
                <w:rFonts w:ascii="Arial" w:eastAsia="Times New Roman" w:hAnsi="Arial" w:cs="Arial"/>
                <w:sz w:val="18"/>
                <w:szCs w:val="18"/>
                <w:lang w:val="es-ES"/>
              </w:rPr>
            </w:pPr>
            <w:r w:rsidRPr="00EE13D9">
              <w:rPr>
                <w:rFonts w:ascii="Arial" w:eastAsia="Times New Roman" w:hAnsi="Arial" w:cs="Arial"/>
                <w:sz w:val="18"/>
                <w:szCs w:val="18"/>
                <w:lang w:val="es-ES"/>
              </w:rPr>
              <w:t>Deberá acreditarse con certificados y/o constancias de trabajo, contratos, adendas, resoluciones de encargo de funciones y término de las mismas u otros documentos en los que se indique fechas de inicio y finalización de la actividad.</w:t>
            </w:r>
          </w:p>
          <w:p w:rsidR="00E353FB" w:rsidRPr="00EE13D9" w:rsidRDefault="00E353FB" w:rsidP="00D20A89">
            <w:pPr>
              <w:jc w:val="both"/>
              <w:rPr>
                <w:rFonts w:ascii="Arial" w:eastAsia="Times New Roman" w:hAnsi="Arial" w:cs="Arial"/>
                <w:sz w:val="18"/>
                <w:szCs w:val="18"/>
                <w:lang w:val="es-ES"/>
              </w:rPr>
            </w:pPr>
          </w:p>
          <w:p w:rsidR="00E353FB" w:rsidRPr="00EE13D9" w:rsidRDefault="00E353FB" w:rsidP="00D20A89">
            <w:pPr>
              <w:jc w:val="both"/>
              <w:rPr>
                <w:rFonts w:ascii="Arial" w:eastAsia="Times New Roman" w:hAnsi="Arial" w:cs="Arial"/>
                <w:b/>
                <w:sz w:val="18"/>
                <w:szCs w:val="18"/>
                <w:lang w:val="es-ES"/>
              </w:rPr>
            </w:pPr>
            <w:r w:rsidRPr="00EE13D9">
              <w:rPr>
                <w:rFonts w:ascii="Arial" w:eastAsia="Times New Roman" w:hAnsi="Arial" w:cs="Arial"/>
                <w:b/>
                <w:sz w:val="18"/>
                <w:szCs w:val="18"/>
                <w:lang w:val="es-ES"/>
              </w:rPr>
              <w:t xml:space="preserve">Experiencia General: </w:t>
            </w:r>
          </w:p>
          <w:p w:rsidR="00E353FB" w:rsidRPr="00EE13D9" w:rsidRDefault="00E353FB" w:rsidP="00D20A89">
            <w:pPr>
              <w:jc w:val="both"/>
              <w:rPr>
                <w:rFonts w:ascii="Arial" w:eastAsia="Times New Roman" w:hAnsi="Arial" w:cs="Arial"/>
                <w:sz w:val="18"/>
                <w:szCs w:val="18"/>
                <w:lang w:val="es-ES"/>
              </w:rPr>
            </w:pPr>
            <w:r w:rsidRPr="00EE13D9">
              <w:rPr>
                <w:rFonts w:ascii="Arial" w:eastAsia="Times New Roman" w:hAnsi="Arial" w:cs="Arial"/>
                <w:sz w:val="18"/>
                <w:szCs w:val="18"/>
                <w:lang w:val="es-ES"/>
              </w:rPr>
              <w:t>El tiempo de experiencia laboral será contabilizado según las siguientes consideraciones:</w:t>
            </w:r>
            <w:r w:rsidRPr="00EE13D9">
              <w:rPr>
                <w:rFonts w:ascii="Arial" w:eastAsia="Times New Roman" w:hAnsi="Arial" w:cs="Arial"/>
                <w:sz w:val="18"/>
                <w:szCs w:val="18"/>
                <w:lang w:val="es-ES"/>
              </w:rPr>
              <w:br/>
            </w:r>
          </w:p>
          <w:p w:rsidR="00E353FB" w:rsidRPr="00EE13D9" w:rsidRDefault="00E353FB" w:rsidP="00D20A89">
            <w:pPr>
              <w:jc w:val="both"/>
              <w:rPr>
                <w:rFonts w:ascii="Arial" w:eastAsia="Times New Roman" w:hAnsi="Arial" w:cs="Arial"/>
                <w:sz w:val="18"/>
                <w:szCs w:val="18"/>
                <w:lang w:val="es-ES"/>
              </w:rPr>
            </w:pPr>
            <w:r w:rsidRPr="00EE13D9">
              <w:rPr>
                <w:rFonts w:ascii="Arial" w:eastAsia="Times New Roman" w:hAnsi="Arial" w:cs="Arial"/>
                <w:sz w:val="18"/>
                <w:szCs w:val="18"/>
                <w:lang w:val="es-ES"/>
              </w:rPr>
              <w:t>Para aquellos puestos donde se requiera formación técnica o universitaria, la experiencia general se contabilizará a partir del momento del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E353FB" w:rsidRPr="00EE13D9" w:rsidRDefault="00E353FB" w:rsidP="00D20A89">
            <w:pPr>
              <w:jc w:val="both"/>
              <w:rPr>
                <w:rFonts w:ascii="Arial" w:eastAsia="Times New Roman" w:hAnsi="Arial" w:cs="Arial"/>
                <w:sz w:val="18"/>
                <w:szCs w:val="18"/>
                <w:lang w:val="es-ES"/>
              </w:rPr>
            </w:pPr>
            <w:r w:rsidRPr="00EE13D9">
              <w:rPr>
                <w:rFonts w:ascii="Arial" w:eastAsia="Times New Roman" w:hAnsi="Arial" w:cs="Arial"/>
                <w:sz w:val="18"/>
                <w:szCs w:val="18"/>
                <w:lang w:val="es-ES"/>
              </w:rPr>
              <w:t>No se considerará como experiencia laboral: Trabajos Ad Honorem, ni Pasantías.</w:t>
            </w:r>
          </w:p>
        </w:tc>
      </w:tr>
      <w:tr w:rsidR="00E353FB" w:rsidRPr="00EE13D9" w:rsidTr="00D20A89">
        <w:trPr>
          <w:trHeight w:val="810"/>
        </w:trPr>
        <w:tc>
          <w:tcPr>
            <w:tcW w:w="2405" w:type="dxa"/>
            <w:vAlign w:val="center"/>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Capacitación</w:t>
            </w:r>
          </w:p>
        </w:tc>
        <w:tc>
          <w:tcPr>
            <w:tcW w:w="6095" w:type="dxa"/>
            <w:vAlign w:val="center"/>
          </w:tcPr>
          <w:p w:rsidR="00E353FB" w:rsidRPr="00EE13D9" w:rsidRDefault="00E353FB" w:rsidP="00D20A89">
            <w:pPr>
              <w:jc w:val="both"/>
              <w:rPr>
                <w:rFonts w:ascii="Arial" w:eastAsia="Times New Roman" w:hAnsi="Arial" w:cs="Arial"/>
                <w:sz w:val="18"/>
                <w:szCs w:val="18"/>
                <w:lang w:val="es-ES"/>
              </w:rPr>
            </w:pPr>
            <w:r w:rsidRPr="00EE13D9">
              <w:rPr>
                <w:rFonts w:ascii="Arial" w:eastAsia="Times New Roman" w:hAnsi="Arial" w:cs="Arial"/>
                <w:sz w:val="18"/>
                <w:szCs w:val="18"/>
                <w:lang w:val="es-ES"/>
              </w:rPr>
              <w:t>Deberá acreditarse mediante certificados y/o constancias y/o diplomas de la capacitación solicitada, estos estudios deben ser concluidos satisfactoriamente y el certificado y/o constancia debe indicar el número de horas solicitado.</w:t>
            </w:r>
          </w:p>
        </w:tc>
      </w:tr>
      <w:tr w:rsidR="00E353FB" w:rsidRPr="00EE13D9" w:rsidTr="00D20A89">
        <w:tc>
          <w:tcPr>
            <w:tcW w:w="2405" w:type="dxa"/>
          </w:tcPr>
          <w:p w:rsidR="00E353FB" w:rsidRPr="00EE13D9" w:rsidRDefault="00E353FB" w:rsidP="00D20A89">
            <w:pPr>
              <w:jc w:val="center"/>
              <w:rPr>
                <w:rFonts w:ascii="Arial" w:eastAsia="Times New Roman" w:hAnsi="Arial" w:cs="Arial"/>
                <w:b/>
                <w:sz w:val="18"/>
                <w:szCs w:val="18"/>
                <w:lang w:val="es-ES"/>
              </w:rPr>
            </w:pPr>
            <w:r w:rsidRPr="00EE13D9">
              <w:rPr>
                <w:rFonts w:ascii="Arial" w:eastAsia="Times New Roman" w:hAnsi="Arial" w:cs="Arial"/>
                <w:b/>
                <w:sz w:val="18"/>
                <w:szCs w:val="18"/>
                <w:lang w:val="es-ES"/>
              </w:rPr>
              <w:t>Conocimientos</w:t>
            </w:r>
          </w:p>
          <w:p w:rsidR="00E353FB" w:rsidRPr="00EE13D9" w:rsidRDefault="00E353FB" w:rsidP="00D20A89">
            <w:pPr>
              <w:jc w:val="center"/>
              <w:rPr>
                <w:rFonts w:ascii="Arial" w:eastAsia="Times New Roman" w:hAnsi="Arial" w:cs="Arial"/>
                <w:b/>
                <w:sz w:val="18"/>
                <w:szCs w:val="18"/>
                <w:highlight w:val="yellow"/>
                <w:lang w:val="es-ES"/>
              </w:rPr>
            </w:pPr>
            <w:r w:rsidRPr="00EE13D9">
              <w:rPr>
                <w:rFonts w:ascii="Arial" w:eastAsia="Times New Roman" w:hAnsi="Arial" w:cs="Arial"/>
                <w:b/>
                <w:sz w:val="18"/>
                <w:szCs w:val="18"/>
                <w:lang w:val="es-ES"/>
              </w:rPr>
              <w:t>de Ofimática e Idiomas</w:t>
            </w:r>
          </w:p>
        </w:tc>
        <w:tc>
          <w:tcPr>
            <w:tcW w:w="6095" w:type="dxa"/>
          </w:tcPr>
          <w:p w:rsidR="00E353FB" w:rsidRPr="00EE13D9" w:rsidRDefault="00E353FB" w:rsidP="00D20A89">
            <w:pPr>
              <w:jc w:val="both"/>
              <w:rPr>
                <w:rFonts w:ascii="Arial" w:eastAsia="Times New Roman" w:hAnsi="Arial" w:cs="Arial"/>
                <w:sz w:val="18"/>
                <w:szCs w:val="18"/>
                <w:highlight w:val="yellow"/>
                <w:lang w:val="es-ES"/>
              </w:rPr>
            </w:pPr>
            <w:r w:rsidRPr="00EE13D9">
              <w:rPr>
                <w:rFonts w:ascii="Arial" w:eastAsia="Times New Roman" w:hAnsi="Arial" w:cs="Arial"/>
                <w:sz w:val="18"/>
                <w:szCs w:val="18"/>
                <w:lang w:val="es-ES"/>
              </w:rPr>
              <w:t>Requisito  que será validado en el Formato 01: Declaración Jurada de Cumplimiento de Requisitos.</w:t>
            </w:r>
          </w:p>
        </w:tc>
      </w:tr>
    </w:tbl>
    <w:p w:rsidR="00E353FB" w:rsidRPr="00EE13D9" w:rsidRDefault="00E353FB" w:rsidP="00E353FB">
      <w:pPr>
        <w:shd w:val="clear" w:color="auto" w:fill="FFFFFF"/>
        <w:autoSpaceDE w:val="0"/>
        <w:autoSpaceDN w:val="0"/>
        <w:adjustRightInd w:val="0"/>
        <w:spacing w:after="0" w:line="240" w:lineRule="auto"/>
        <w:ind w:left="786"/>
        <w:jc w:val="both"/>
        <w:rPr>
          <w:rFonts w:ascii="Arial" w:eastAsia="Times New Roman" w:hAnsi="Arial" w:cs="Arial"/>
          <w:sz w:val="20"/>
          <w:szCs w:val="20"/>
          <w:lang w:val="es-ES" w:eastAsia="es-PE"/>
        </w:rPr>
      </w:pPr>
    </w:p>
    <w:p w:rsidR="00E353FB" w:rsidRDefault="00E353FB" w:rsidP="00E353FB">
      <w:pPr>
        <w:spacing w:after="0" w:line="240" w:lineRule="auto"/>
        <w:jc w:val="both"/>
        <w:rPr>
          <w:rFonts w:ascii="Arial" w:eastAsia="Times New Roman" w:hAnsi="Arial" w:cs="Arial"/>
          <w:color w:val="000000" w:themeColor="text1"/>
          <w:sz w:val="20"/>
          <w:szCs w:val="20"/>
          <w:lang w:val="es-ES"/>
        </w:rPr>
      </w:pPr>
      <w:r w:rsidRPr="00EE13D9">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rsidR="00E353FB" w:rsidRDefault="00E353FB" w:rsidP="00E353FB">
      <w:pPr>
        <w:spacing w:after="0" w:line="240" w:lineRule="auto"/>
        <w:jc w:val="both"/>
        <w:rPr>
          <w:rFonts w:ascii="Arial" w:eastAsia="Times New Roman" w:hAnsi="Arial" w:cs="Arial"/>
          <w:color w:val="000000" w:themeColor="text1"/>
          <w:sz w:val="20"/>
          <w:szCs w:val="20"/>
          <w:lang w:val="es-ES"/>
        </w:rPr>
      </w:pPr>
    </w:p>
    <w:p w:rsidR="00E353FB" w:rsidRPr="00EE13D9" w:rsidRDefault="00E353FB" w:rsidP="00E353FB">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EE13D9">
        <w:rPr>
          <w:rFonts w:ascii="Arial" w:eastAsia="Times New Roman" w:hAnsi="Arial" w:cs="Arial"/>
          <w:b/>
          <w:bCs/>
          <w:sz w:val="20"/>
          <w:szCs w:val="20"/>
          <w:lang w:val="es-ES" w:eastAsia="es-PE"/>
        </w:rPr>
        <w:t>DE LA DECLARATORIA DE DESIERTO O CANCELACIÓN DEL PROCESO</w:t>
      </w:r>
    </w:p>
    <w:p w:rsidR="00E353FB" w:rsidRPr="00EE13D9" w:rsidRDefault="00E353FB" w:rsidP="00E353FB">
      <w:pPr>
        <w:suppressAutoHyphens/>
        <w:spacing w:after="0" w:line="240" w:lineRule="auto"/>
        <w:jc w:val="both"/>
        <w:rPr>
          <w:rFonts w:ascii="Arial" w:eastAsia="Times New Roman" w:hAnsi="Arial" w:cs="Arial"/>
          <w:b/>
          <w:bCs/>
          <w:sz w:val="20"/>
          <w:szCs w:val="20"/>
          <w:lang w:val="es-ES" w:eastAsia="es-PE"/>
        </w:rPr>
      </w:pPr>
    </w:p>
    <w:p w:rsidR="00E353FB" w:rsidRPr="00EE13D9" w:rsidRDefault="00E353FB" w:rsidP="00E353FB">
      <w:pPr>
        <w:numPr>
          <w:ilvl w:val="1"/>
          <w:numId w:val="20"/>
        </w:numPr>
        <w:suppressAutoHyphens/>
        <w:spacing w:after="0" w:line="240" w:lineRule="auto"/>
        <w:ind w:left="709" w:hanging="425"/>
        <w:rPr>
          <w:rFonts w:ascii="Arial" w:eastAsia="Times New Roman" w:hAnsi="Arial" w:cs="Arial"/>
          <w:b/>
          <w:sz w:val="20"/>
          <w:szCs w:val="20"/>
          <w:lang w:val="es-ES"/>
        </w:rPr>
      </w:pPr>
      <w:r w:rsidRPr="00EE13D9">
        <w:rPr>
          <w:rFonts w:ascii="Arial" w:eastAsia="Times New Roman" w:hAnsi="Arial" w:cs="Arial"/>
          <w:b/>
          <w:sz w:val="20"/>
          <w:szCs w:val="20"/>
          <w:lang w:val="es-ES"/>
        </w:rPr>
        <w:t>Declaratoria del Proceso como Desierto</w:t>
      </w:r>
    </w:p>
    <w:p w:rsidR="00E353FB" w:rsidRPr="00EE13D9" w:rsidRDefault="00E353FB" w:rsidP="00E353FB">
      <w:pPr>
        <w:spacing w:after="0" w:line="240" w:lineRule="auto"/>
        <w:ind w:left="708" w:hanging="850"/>
        <w:rPr>
          <w:rFonts w:ascii="Arial" w:eastAsia="Times New Roman" w:hAnsi="Arial" w:cs="Arial"/>
          <w:sz w:val="20"/>
          <w:szCs w:val="20"/>
          <w:lang w:val="es-ES"/>
        </w:rPr>
      </w:pPr>
    </w:p>
    <w:p w:rsidR="00E353FB" w:rsidRPr="00EE13D9" w:rsidRDefault="00E353FB" w:rsidP="00E353FB">
      <w:pPr>
        <w:spacing w:after="0" w:line="240" w:lineRule="auto"/>
        <w:ind w:left="708" w:firstLine="1"/>
        <w:rPr>
          <w:rFonts w:ascii="Arial" w:eastAsia="Times New Roman" w:hAnsi="Arial" w:cs="Arial"/>
          <w:sz w:val="20"/>
          <w:szCs w:val="20"/>
          <w:lang w:val="es-ES"/>
        </w:rPr>
      </w:pPr>
      <w:r w:rsidRPr="00EE13D9">
        <w:rPr>
          <w:rFonts w:ascii="Arial" w:eastAsia="Times New Roman" w:hAnsi="Arial" w:cs="Arial"/>
          <w:sz w:val="20"/>
          <w:szCs w:val="20"/>
          <w:lang w:val="es-ES"/>
        </w:rPr>
        <w:t>El proceso puede ser declarado desierto en alguno de los siguientes supuestos:</w:t>
      </w:r>
    </w:p>
    <w:p w:rsidR="00E353FB" w:rsidRPr="00EE13D9" w:rsidRDefault="00E353FB" w:rsidP="00E353FB">
      <w:pPr>
        <w:numPr>
          <w:ilvl w:val="0"/>
          <w:numId w:val="4"/>
        </w:numPr>
        <w:suppressAutoHyphens/>
        <w:spacing w:after="0" w:line="240" w:lineRule="auto"/>
        <w:ind w:left="567" w:hanging="141"/>
        <w:jc w:val="both"/>
        <w:rPr>
          <w:rFonts w:ascii="Arial" w:eastAsia="Times New Roman" w:hAnsi="Arial" w:cs="Arial"/>
          <w:sz w:val="20"/>
          <w:szCs w:val="20"/>
          <w:lang w:val="es-ES"/>
        </w:rPr>
      </w:pPr>
      <w:r w:rsidRPr="00EE13D9">
        <w:rPr>
          <w:rFonts w:ascii="Arial" w:eastAsia="Times New Roman" w:hAnsi="Arial" w:cs="Arial"/>
          <w:sz w:val="20"/>
          <w:szCs w:val="20"/>
          <w:lang w:val="es-ES"/>
        </w:rPr>
        <w:t>Cuando no se presentan postulantes al proceso de selección.</w:t>
      </w:r>
    </w:p>
    <w:p w:rsidR="00E353FB" w:rsidRPr="00EE13D9" w:rsidRDefault="00E353FB" w:rsidP="00E353FB">
      <w:pPr>
        <w:numPr>
          <w:ilvl w:val="0"/>
          <w:numId w:val="4"/>
        </w:numPr>
        <w:suppressAutoHyphens/>
        <w:spacing w:after="0" w:line="240" w:lineRule="auto"/>
        <w:ind w:left="567" w:hanging="141"/>
        <w:jc w:val="both"/>
        <w:rPr>
          <w:rFonts w:ascii="Arial" w:eastAsia="Times New Roman" w:hAnsi="Arial" w:cs="Arial"/>
          <w:sz w:val="20"/>
          <w:szCs w:val="20"/>
          <w:lang w:val="es-ES"/>
        </w:rPr>
      </w:pPr>
      <w:r w:rsidRPr="00EE13D9">
        <w:rPr>
          <w:rFonts w:ascii="Arial" w:eastAsia="Times New Roman" w:hAnsi="Arial" w:cs="Arial"/>
          <w:sz w:val="20"/>
          <w:szCs w:val="20"/>
          <w:lang w:val="es-ES"/>
        </w:rPr>
        <w:t>Cuando ninguno de los postulantes cumple con los requisitos mínimos.</w:t>
      </w:r>
    </w:p>
    <w:p w:rsidR="00E353FB" w:rsidRPr="00EE13D9" w:rsidRDefault="00E353FB" w:rsidP="00E353FB">
      <w:pPr>
        <w:numPr>
          <w:ilvl w:val="0"/>
          <w:numId w:val="4"/>
        </w:numPr>
        <w:suppressAutoHyphens/>
        <w:spacing w:after="0" w:line="240" w:lineRule="auto"/>
        <w:ind w:left="709" w:hanging="283"/>
        <w:jc w:val="both"/>
        <w:rPr>
          <w:rFonts w:ascii="Arial" w:eastAsia="Times New Roman" w:hAnsi="Arial" w:cs="Arial"/>
          <w:sz w:val="20"/>
          <w:szCs w:val="20"/>
          <w:lang w:val="es-ES"/>
        </w:rPr>
      </w:pPr>
      <w:r w:rsidRPr="00EE13D9">
        <w:rPr>
          <w:rFonts w:ascii="Arial" w:eastAsia="Times New Roman" w:hAnsi="Arial" w:cs="Arial"/>
          <w:sz w:val="20"/>
          <w:szCs w:val="20"/>
          <w:lang w:val="es-ES"/>
        </w:rPr>
        <w:t>Cuando habiendo cumplido los requisitos mínimos, ninguno de los postulantes obtiene puntaje mínimo en la etapa de evaluación final del proceso.</w:t>
      </w:r>
    </w:p>
    <w:p w:rsidR="00E353FB" w:rsidRPr="00EE13D9" w:rsidRDefault="00E353FB" w:rsidP="00E353FB">
      <w:pPr>
        <w:spacing w:after="0" w:line="240" w:lineRule="auto"/>
        <w:ind w:hanging="850"/>
        <w:rPr>
          <w:rFonts w:ascii="Arial" w:eastAsia="Times New Roman" w:hAnsi="Arial" w:cs="Arial"/>
          <w:b/>
          <w:sz w:val="20"/>
          <w:szCs w:val="20"/>
          <w:highlight w:val="yellow"/>
          <w:lang w:val="es-ES"/>
        </w:rPr>
      </w:pPr>
    </w:p>
    <w:p w:rsidR="00E353FB" w:rsidRPr="00EE13D9" w:rsidRDefault="00E353FB" w:rsidP="00E353FB">
      <w:pPr>
        <w:numPr>
          <w:ilvl w:val="1"/>
          <w:numId w:val="20"/>
        </w:numPr>
        <w:suppressAutoHyphens/>
        <w:spacing w:after="0" w:line="240" w:lineRule="auto"/>
        <w:ind w:left="709" w:hanging="413"/>
        <w:rPr>
          <w:rFonts w:ascii="Arial" w:eastAsia="Times New Roman" w:hAnsi="Arial" w:cs="Arial"/>
          <w:b/>
          <w:sz w:val="20"/>
          <w:szCs w:val="20"/>
          <w:lang w:val="es-ES"/>
        </w:rPr>
      </w:pPr>
      <w:r w:rsidRPr="00EE13D9">
        <w:rPr>
          <w:rFonts w:ascii="Arial" w:eastAsia="Times New Roman" w:hAnsi="Arial" w:cs="Arial"/>
          <w:b/>
          <w:sz w:val="20"/>
          <w:szCs w:val="20"/>
          <w:lang w:val="es-ES"/>
        </w:rPr>
        <w:t>Cancelación del Proceso de Selección</w:t>
      </w:r>
    </w:p>
    <w:p w:rsidR="00E353FB" w:rsidRPr="00EE13D9" w:rsidRDefault="00E353FB" w:rsidP="00E353FB">
      <w:pPr>
        <w:spacing w:after="0" w:line="240" w:lineRule="auto"/>
        <w:ind w:left="708" w:hanging="850"/>
        <w:jc w:val="both"/>
        <w:rPr>
          <w:rFonts w:ascii="Arial" w:eastAsia="Times New Roman" w:hAnsi="Arial" w:cs="Arial"/>
          <w:sz w:val="20"/>
          <w:szCs w:val="20"/>
          <w:lang w:val="es-ES"/>
        </w:rPr>
      </w:pPr>
    </w:p>
    <w:p w:rsidR="00E353FB" w:rsidRPr="00EE13D9" w:rsidRDefault="00E353FB" w:rsidP="00E353FB">
      <w:pPr>
        <w:spacing w:after="0" w:line="240" w:lineRule="auto"/>
        <w:ind w:left="709" w:hanging="1"/>
        <w:jc w:val="both"/>
        <w:rPr>
          <w:rFonts w:ascii="Arial" w:eastAsia="Times New Roman" w:hAnsi="Arial" w:cs="Arial"/>
          <w:sz w:val="20"/>
          <w:szCs w:val="20"/>
          <w:lang w:val="es-ES"/>
        </w:rPr>
      </w:pPr>
      <w:r w:rsidRPr="00EE13D9">
        <w:rPr>
          <w:rFonts w:ascii="Arial" w:eastAsia="Times New Roman" w:hAnsi="Arial" w:cs="Arial"/>
          <w:sz w:val="20"/>
          <w:szCs w:val="20"/>
          <w:lang w:val="es-ES"/>
        </w:rPr>
        <w:t>El proceso puede ser cancelado en alguno de los siguientes supuestos, sin que sea   responsabilidad de la entidad:</w:t>
      </w:r>
    </w:p>
    <w:p w:rsidR="00E353FB" w:rsidRPr="00EE13D9" w:rsidRDefault="00E353FB" w:rsidP="00E353FB">
      <w:pPr>
        <w:numPr>
          <w:ilvl w:val="0"/>
          <w:numId w:val="5"/>
        </w:numPr>
        <w:suppressAutoHyphens/>
        <w:spacing w:after="0" w:line="240" w:lineRule="auto"/>
        <w:ind w:left="709" w:hanging="283"/>
        <w:jc w:val="both"/>
        <w:rPr>
          <w:rFonts w:ascii="Arial" w:eastAsia="Times New Roman" w:hAnsi="Arial" w:cs="Arial"/>
          <w:sz w:val="20"/>
          <w:szCs w:val="20"/>
          <w:lang w:val="es-ES"/>
        </w:rPr>
      </w:pPr>
      <w:r w:rsidRPr="00EE13D9">
        <w:rPr>
          <w:rFonts w:ascii="Arial" w:eastAsia="Times New Roman" w:hAnsi="Arial" w:cs="Arial"/>
          <w:sz w:val="20"/>
          <w:szCs w:val="20"/>
          <w:lang w:val="es-ES"/>
        </w:rPr>
        <w:t>Cuando desaparece la necesidad del servicio de la entidad con posterioridad al inicio del proceso de selección.</w:t>
      </w:r>
    </w:p>
    <w:p w:rsidR="00E353FB" w:rsidRPr="00EE13D9" w:rsidRDefault="00E353FB" w:rsidP="00E353FB">
      <w:pPr>
        <w:numPr>
          <w:ilvl w:val="0"/>
          <w:numId w:val="5"/>
        </w:numPr>
        <w:suppressAutoHyphens/>
        <w:spacing w:after="0" w:line="240" w:lineRule="auto"/>
        <w:ind w:left="567" w:hanging="141"/>
        <w:jc w:val="both"/>
        <w:rPr>
          <w:rFonts w:ascii="Arial" w:eastAsia="Times New Roman" w:hAnsi="Arial" w:cs="Arial"/>
          <w:sz w:val="20"/>
          <w:szCs w:val="20"/>
          <w:lang w:val="es-ES"/>
        </w:rPr>
      </w:pPr>
      <w:r w:rsidRPr="00EE13D9">
        <w:rPr>
          <w:rFonts w:ascii="Arial" w:eastAsia="Times New Roman" w:hAnsi="Arial" w:cs="Arial"/>
          <w:sz w:val="20"/>
          <w:szCs w:val="20"/>
          <w:lang w:val="es-ES"/>
        </w:rPr>
        <w:t>Por restricciones presupuestales.</w:t>
      </w:r>
    </w:p>
    <w:p w:rsidR="00E353FB" w:rsidRPr="00EE13D9" w:rsidRDefault="00E353FB" w:rsidP="00E353FB">
      <w:pPr>
        <w:numPr>
          <w:ilvl w:val="0"/>
          <w:numId w:val="5"/>
        </w:numPr>
        <w:suppressAutoHyphens/>
        <w:spacing w:after="0" w:line="240" w:lineRule="auto"/>
        <w:ind w:left="567" w:hanging="141"/>
        <w:jc w:val="both"/>
        <w:rPr>
          <w:rFonts w:ascii="Arial" w:eastAsia="Times New Roman" w:hAnsi="Arial" w:cs="Arial"/>
          <w:sz w:val="20"/>
          <w:szCs w:val="20"/>
          <w:lang w:val="es-ES"/>
        </w:rPr>
      </w:pPr>
      <w:r w:rsidRPr="00EE13D9">
        <w:rPr>
          <w:rFonts w:ascii="Arial" w:eastAsia="Times New Roman" w:hAnsi="Arial" w:cs="Arial"/>
          <w:sz w:val="20"/>
          <w:szCs w:val="20"/>
          <w:lang w:val="es-ES"/>
        </w:rPr>
        <w:t>Otros supuestos debidamente justificados</w:t>
      </w:r>
    </w:p>
    <w:p w:rsidR="00E353FB" w:rsidRPr="00EE13D9" w:rsidRDefault="00E353FB" w:rsidP="00E353FB">
      <w:pPr>
        <w:suppressAutoHyphens/>
        <w:spacing w:after="0" w:line="240" w:lineRule="auto"/>
        <w:jc w:val="both"/>
        <w:rPr>
          <w:rFonts w:ascii="Arial" w:eastAsia="Times New Roman" w:hAnsi="Arial" w:cs="Arial"/>
          <w:b/>
          <w:bCs/>
          <w:sz w:val="20"/>
          <w:szCs w:val="20"/>
          <w:lang w:val="es-ES" w:eastAsia="es-PE"/>
        </w:rPr>
      </w:pPr>
    </w:p>
    <w:p w:rsidR="00E353FB" w:rsidRPr="00EE13D9" w:rsidRDefault="00E353FB" w:rsidP="00E353FB">
      <w:pPr>
        <w:suppressAutoHyphens/>
        <w:spacing w:after="0" w:line="240" w:lineRule="auto"/>
        <w:jc w:val="both"/>
        <w:rPr>
          <w:rFonts w:ascii="Arial" w:eastAsia="Times New Roman" w:hAnsi="Arial" w:cs="Arial"/>
          <w:b/>
          <w:bCs/>
          <w:sz w:val="20"/>
          <w:szCs w:val="20"/>
          <w:lang w:val="es-ES" w:eastAsia="es-PE"/>
        </w:rPr>
      </w:pPr>
    </w:p>
    <w:p w:rsidR="00E353FB" w:rsidRPr="00EE13D9" w:rsidRDefault="00E353FB" w:rsidP="00E353FB">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EE13D9">
        <w:rPr>
          <w:rFonts w:ascii="Arial" w:eastAsia="Times New Roman" w:hAnsi="Arial" w:cs="Times New Roman"/>
          <w:b/>
          <w:bCs/>
          <w:sz w:val="20"/>
          <w:szCs w:val="20"/>
          <w:lang w:val="es-ES" w:eastAsia="es-PE"/>
        </w:rPr>
        <w:t>LUGARES DE RECEPCIÓN DE CV DOCUMENTADOS</w:t>
      </w:r>
    </w:p>
    <w:p w:rsidR="00E353FB" w:rsidRPr="00EE13D9" w:rsidRDefault="00E353FB" w:rsidP="00E353FB">
      <w:pPr>
        <w:suppressAutoHyphens/>
        <w:spacing w:after="0" w:line="240" w:lineRule="auto"/>
        <w:jc w:val="both"/>
        <w:rPr>
          <w:rFonts w:ascii="Arial" w:eastAsia="Times New Roman" w:hAnsi="Arial" w:cs="Arial"/>
          <w:sz w:val="20"/>
          <w:szCs w:val="20"/>
          <w:highlight w:val="yellow"/>
          <w:lang w:val="es-ES" w:eastAsia="es-PE"/>
        </w:rPr>
      </w:pPr>
    </w:p>
    <w:p w:rsidR="00E353FB" w:rsidRPr="00EE13D9" w:rsidRDefault="00E353FB" w:rsidP="00E353FB">
      <w:pPr>
        <w:spacing w:after="0" w:line="240" w:lineRule="auto"/>
        <w:ind w:left="426"/>
        <w:jc w:val="both"/>
        <w:rPr>
          <w:rFonts w:ascii="Arial" w:eastAsia="Calibri" w:hAnsi="Arial" w:cs="Arial"/>
          <w:sz w:val="20"/>
          <w:szCs w:val="20"/>
          <w:lang w:val="es-ES"/>
        </w:rPr>
      </w:pPr>
      <w:r w:rsidRPr="00EE13D9">
        <w:rPr>
          <w:rFonts w:ascii="Arial" w:eastAsia="Calibri" w:hAnsi="Arial" w:cs="Arial"/>
          <w:sz w:val="20"/>
          <w:szCs w:val="20"/>
          <w:lang w:val="es-ES"/>
        </w:rPr>
        <w:t>La entrega de los Formatos 01, 02, 03 y 05 deberá entregarse debidamente firmada y con la impresión dactilar correspondiente, conjuntamente con los documentos que sustentan el currículum vitae documentado</w:t>
      </w:r>
      <w:r w:rsidR="00290865">
        <w:rPr>
          <w:rFonts w:ascii="Arial" w:eastAsia="Calibri" w:hAnsi="Arial" w:cs="Arial"/>
          <w:sz w:val="20"/>
          <w:szCs w:val="20"/>
          <w:lang w:val="es-ES"/>
        </w:rPr>
        <w:t xml:space="preserve">, </w:t>
      </w:r>
      <w:r w:rsidRPr="00EE13D9">
        <w:rPr>
          <w:rFonts w:ascii="Arial" w:eastAsia="Calibri" w:hAnsi="Arial" w:cs="Arial"/>
          <w:sz w:val="20"/>
          <w:szCs w:val="20"/>
          <w:lang w:val="es-ES"/>
        </w:rPr>
        <w:t>a la dirección siguiente:</w:t>
      </w:r>
    </w:p>
    <w:p w:rsidR="00E353FB" w:rsidRPr="00EE13D9" w:rsidRDefault="00E353FB" w:rsidP="00E353FB">
      <w:pPr>
        <w:spacing w:after="0" w:line="240" w:lineRule="auto"/>
        <w:ind w:left="426"/>
        <w:jc w:val="both"/>
        <w:rPr>
          <w:rFonts w:ascii="Arial" w:eastAsia="Times New Roman" w:hAnsi="Arial" w:cs="Arial"/>
          <w:b/>
          <w:sz w:val="20"/>
          <w:szCs w:val="20"/>
          <w:lang w:val="es-ES"/>
        </w:rPr>
      </w:pPr>
    </w:p>
    <w:p w:rsidR="00E353FB" w:rsidRPr="00EE13D9" w:rsidRDefault="00E353FB" w:rsidP="00E353FB">
      <w:pPr>
        <w:spacing w:after="0" w:line="240" w:lineRule="auto"/>
        <w:ind w:left="426"/>
        <w:jc w:val="both"/>
        <w:rPr>
          <w:rFonts w:ascii="Arial" w:eastAsia="Times New Roman" w:hAnsi="Arial" w:cs="Arial"/>
          <w:sz w:val="20"/>
          <w:szCs w:val="20"/>
          <w:lang w:val="es-ES"/>
        </w:rPr>
      </w:pPr>
      <w:r w:rsidRPr="00EE13D9">
        <w:rPr>
          <w:rFonts w:ascii="Arial" w:eastAsia="Times New Roman" w:hAnsi="Arial" w:cs="Arial"/>
          <w:b/>
          <w:sz w:val="20"/>
          <w:szCs w:val="20"/>
          <w:lang w:val="es-ES"/>
        </w:rPr>
        <w:t xml:space="preserve">NOTA: </w:t>
      </w:r>
      <w:r w:rsidRPr="00EE13D9">
        <w:rPr>
          <w:rFonts w:ascii="Arial" w:eastAsia="Times New Roman" w:hAnsi="Arial" w:cs="Arial"/>
          <w:sz w:val="20"/>
          <w:szCs w:val="20"/>
          <w:lang w:val="es-ES"/>
        </w:rPr>
        <w:t>El postulante solo debe enviar su postulación al correo indicado:</w:t>
      </w:r>
    </w:p>
    <w:p w:rsidR="00E353FB" w:rsidRDefault="00E353FB" w:rsidP="00E353FB">
      <w:pPr>
        <w:spacing w:after="0" w:line="240" w:lineRule="auto"/>
        <w:jc w:val="both"/>
        <w:rPr>
          <w:rFonts w:ascii="Arial" w:eastAsia="Times New Roman" w:hAnsi="Arial" w:cs="Arial"/>
          <w:color w:val="000000" w:themeColor="text1"/>
          <w:sz w:val="20"/>
          <w:szCs w:val="20"/>
          <w:lang w:val="es-ES"/>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E353FB" w:rsidRPr="0035646E" w:rsidTr="00D20A89">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E353FB" w:rsidRPr="0035646E" w:rsidRDefault="00E353FB" w:rsidP="00D20A89">
            <w:pPr>
              <w:jc w:val="center"/>
              <w:rPr>
                <w:rFonts w:ascii="Arial" w:hAnsi="Arial" w:cs="Arial"/>
                <w:b/>
                <w:bCs/>
                <w:color w:val="FFFFFF"/>
                <w:sz w:val="18"/>
                <w:szCs w:val="18"/>
                <w:lang w:eastAsia="es-PE"/>
              </w:rPr>
            </w:pPr>
            <w:r w:rsidRPr="0035646E">
              <w:rPr>
                <w:rFonts w:ascii="Arial" w:hAnsi="Arial" w:cs="Arial"/>
                <w:b/>
                <w:bCs/>
                <w:color w:val="FFFFFF"/>
                <w:sz w:val="18"/>
                <w:szCs w:val="18"/>
                <w:lang w:eastAsia="es-PE"/>
              </w:rPr>
              <w:t>RED ASISTENCIAL</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rsidR="00E353FB" w:rsidRPr="0035646E" w:rsidRDefault="00E353FB" w:rsidP="00D20A89">
            <w:pPr>
              <w:jc w:val="center"/>
              <w:rPr>
                <w:rFonts w:ascii="Arial" w:hAnsi="Arial" w:cs="Arial"/>
                <w:b/>
                <w:bCs/>
                <w:color w:val="FFFFFF"/>
                <w:sz w:val="18"/>
                <w:szCs w:val="18"/>
                <w:lang w:eastAsia="es-PE"/>
              </w:rPr>
            </w:pPr>
            <w:r w:rsidRPr="0035646E">
              <w:rPr>
                <w:rFonts w:ascii="Arial" w:hAnsi="Arial" w:cs="Arial"/>
                <w:b/>
                <w:bCs/>
                <w:color w:val="FFFFFF"/>
                <w:sz w:val="18"/>
                <w:szCs w:val="18"/>
                <w:lang w:eastAsia="es-PE"/>
              </w:rPr>
              <w:t>Dirección de correo electrónico para postular</w:t>
            </w:r>
          </w:p>
        </w:tc>
      </w:tr>
      <w:tr w:rsidR="00E353FB" w:rsidRPr="0035646E" w:rsidTr="00D20A89">
        <w:trPr>
          <w:trHeight w:val="683"/>
        </w:trPr>
        <w:tc>
          <w:tcPr>
            <w:tcW w:w="2910" w:type="dxa"/>
            <w:tcBorders>
              <w:top w:val="nil"/>
              <w:left w:val="single" w:sz="4" w:space="0" w:color="auto"/>
              <w:bottom w:val="single" w:sz="4" w:space="0" w:color="auto"/>
              <w:right w:val="single" w:sz="4" w:space="0" w:color="auto"/>
            </w:tcBorders>
            <w:shd w:val="clear" w:color="auto" w:fill="auto"/>
            <w:vAlign w:val="center"/>
          </w:tcPr>
          <w:p w:rsidR="00E353FB" w:rsidRPr="0035646E" w:rsidRDefault="00E353FB" w:rsidP="00D20A89">
            <w:pPr>
              <w:jc w:val="center"/>
              <w:rPr>
                <w:rFonts w:ascii="Arial" w:hAnsi="Arial" w:cs="Arial"/>
                <w:b/>
                <w:bCs/>
                <w:color w:val="000000"/>
                <w:sz w:val="18"/>
                <w:szCs w:val="18"/>
                <w:lang w:eastAsia="es-PE"/>
              </w:rPr>
            </w:pPr>
            <w:r w:rsidRPr="0035646E">
              <w:rPr>
                <w:rFonts w:ascii="Arial" w:hAnsi="Arial" w:cs="Arial"/>
                <w:b/>
                <w:bCs/>
                <w:color w:val="000000"/>
                <w:sz w:val="18"/>
                <w:szCs w:val="18"/>
                <w:lang w:eastAsia="es-PE"/>
              </w:rPr>
              <w:t xml:space="preserve">INSTITUTO NACIONAL CARDIOVASCULAR – INCOR </w:t>
            </w:r>
          </w:p>
        </w:tc>
        <w:tc>
          <w:tcPr>
            <w:tcW w:w="5386" w:type="dxa"/>
            <w:tcBorders>
              <w:top w:val="nil"/>
              <w:left w:val="nil"/>
              <w:bottom w:val="single" w:sz="4" w:space="0" w:color="auto"/>
              <w:right w:val="single" w:sz="4" w:space="0" w:color="auto"/>
            </w:tcBorders>
            <w:shd w:val="clear" w:color="auto" w:fill="auto"/>
            <w:vAlign w:val="center"/>
          </w:tcPr>
          <w:p w:rsidR="00E353FB" w:rsidRPr="0035646E" w:rsidRDefault="00E353FB" w:rsidP="00D20A89">
            <w:pPr>
              <w:pStyle w:val="Prrafodelista"/>
              <w:ind w:left="7"/>
              <w:rPr>
                <w:rFonts w:ascii="Arial" w:hAnsi="Arial" w:cs="Arial"/>
                <w:sz w:val="18"/>
                <w:szCs w:val="18"/>
                <w:lang w:eastAsia="es-PE"/>
              </w:rPr>
            </w:pPr>
            <w:r w:rsidRPr="0035646E">
              <w:rPr>
                <w:rFonts w:ascii="Arial" w:hAnsi="Arial" w:cs="Arial"/>
                <w:sz w:val="18"/>
                <w:szCs w:val="18"/>
                <w:lang w:eastAsia="es-PE"/>
              </w:rPr>
              <w:t xml:space="preserve">      </w:t>
            </w:r>
          </w:p>
          <w:p w:rsidR="00E353FB" w:rsidRPr="0035646E" w:rsidRDefault="00E353FB" w:rsidP="00D20A89">
            <w:pPr>
              <w:pStyle w:val="Prrafodelista"/>
              <w:ind w:left="7"/>
              <w:jc w:val="center"/>
              <w:rPr>
                <w:rFonts w:ascii="Arial" w:hAnsi="Arial" w:cs="Arial"/>
                <w:sz w:val="18"/>
                <w:szCs w:val="18"/>
                <w:lang w:eastAsia="es-PE"/>
              </w:rPr>
            </w:pPr>
            <w:r w:rsidRPr="0035646E">
              <w:rPr>
                <w:rFonts w:ascii="Arial" w:hAnsi="Arial" w:cs="Arial"/>
                <w:sz w:val="18"/>
                <w:szCs w:val="18"/>
                <w:lang w:eastAsia="es-PE"/>
              </w:rPr>
              <w:t>SeleccionINCOR@gmail.com</w:t>
            </w:r>
          </w:p>
          <w:p w:rsidR="00E353FB" w:rsidRPr="0035646E" w:rsidRDefault="00E353FB" w:rsidP="00D20A89">
            <w:pPr>
              <w:pStyle w:val="Prrafodelista"/>
              <w:ind w:left="7"/>
              <w:rPr>
                <w:rFonts w:ascii="Arial" w:hAnsi="Arial" w:cs="Arial"/>
                <w:sz w:val="18"/>
                <w:szCs w:val="18"/>
                <w:lang w:eastAsia="es-PE"/>
              </w:rPr>
            </w:pPr>
          </w:p>
        </w:tc>
      </w:tr>
    </w:tbl>
    <w:p w:rsidR="00E353FB" w:rsidRDefault="00E353FB" w:rsidP="00E353FB">
      <w:pPr>
        <w:spacing w:after="0" w:line="240" w:lineRule="auto"/>
        <w:jc w:val="both"/>
        <w:rPr>
          <w:rFonts w:ascii="Arial" w:eastAsia="Times New Roman" w:hAnsi="Arial" w:cs="Arial"/>
          <w:color w:val="000000" w:themeColor="text1"/>
          <w:sz w:val="20"/>
          <w:szCs w:val="20"/>
          <w:lang w:val="es-ES"/>
        </w:rPr>
      </w:pPr>
    </w:p>
    <w:p w:rsidR="00E353FB" w:rsidRPr="00E356B3" w:rsidRDefault="00E353FB" w:rsidP="00E353FB">
      <w:pPr>
        <w:tabs>
          <w:tab w:val="left" w:pos="993"/>
        </w:tabs>
        <w:spacing w:after="0" w:line="240" w:lineRule="auto"/>
        <w:jc w:val="both"/>
        <w:rPr>
          <w:rFonts w:ascii="Arial" w:eastAsia="Times New Roman" w:hAnsi="Arial" w:cs="Arial"/>
          <w:color w:val="FF0000"/>
          <w:sz w:val="20"/>
          <w:szCs w:val="20"/>
          <w:lang w:val="es-ES"/>
        </w:rPr>
      </w:pPr>
    </w:p>
    <w:p w:rsidR="00290865" w:rsidRPr="003A00E2" w:rsidRDefault="00290865" w:rsidP="00290865">
      <w:pPr>
        <w:suppressAutoHyphens/>
        <w:spacing w:after="0" w:line="240" w:lineRule="auto"/>
        <w:ind w:left="426" w:hanging="426"/>
        <w:jc w:val="both"/>
        <w:rPr>
          <w:rFonts w:ascii="Arial" w:eastAsia="Calibri" w:hAnsi="Arial" w:cs="Arial"/>
          <w:sz w:val="20"/>
          <w:szCs w:val="20"/>
          <w:lang w:val="es-ES"/>
        </w:rPr>
      </w:pPr>
      <w:r w:rsidRPr="00E356B3">
        <w:rPr>
          <w:rFonts w:ascii="Arial" w:eastAsia="Calibri" w:hAnsi="Arial" w:cs="Arial"/>
          <w:color w:val="FF0000"/>
          <w:sz w:val="20"/>
          <w:szCs w:val="20"/>
          <w:lang w:val="es-ES"/>
        </w:rPr>
        <w:tab/>
      </w:r>
      <w:bookmarkStart w:id="0" w:name="_GoBack"/>
      <w:r w:rsidR="00B845D0" w:rsidRPr="003A00E2">
        <w:rPr>
          <w:rFonts w:ascii="Arial" w:eastAsia="Calibri" w:hAnsi="Arial" w:cs="Arial"/>
          <w:sz w:val="20"/>
          <w:szCs w:val="20"/>
          <w:lang w:val="es-ES"/>
        </w:rPr>
        <w:t xml:space="preserve">El expediente de Postulación, </w:t>
      </w:r>
      <w:r w:rsidRPr="003A00E2">
        <w:rPr>
          <w:rFonts w:ascii="Arial" w:eastAsia="Calibri" w:hAnsi="Arial" w:cs="Arial"/>
          <w:sz w:val="20"/>
          <w:szCs w:val="20"/>
          <w:lang w:val="es-ES"/>
        </w:rPr>
        <w:t xml:space="preserve">deberá </w:t>
      </w:r>
      <w:r w:rsidR="00B845D0" w:rsidRPr="003A00E2">
        <w:rPr>
          <w:rFonts w:ascii="Arial" w:eastAsia="Calibri" w:hAnsi="Arial" w:cs="Arial"/>
          <w:sz w:val="20"/>
          <w:szCs w:val="20"/>
          <w:lang w:val="es-ES"/>
        </w:rPr>
        <w:t xml:space="preserve">ser presentado </w:t>
      </w:r>
      <w:r w:rsidRPr="003A00E2">
        <w:rPr>
          <w:rFonts w:ascii="Arial" w:eastAsia="Calibri" w:hAnsi="Arial" w:cs="Arial"/>
          <w:b/>
          <w:sz w:val="20"/>
          <w:szCs w:val="20"/>
          <w:u w:val="single"/>
          <w:lang w:val="es-ES"/>
        </w:rPr>
        <w:t>foliad</w:t>
      </w:r>
      <w:r w:rsidR="00B845D0" w:rsidRPr="003A00E2">
        <w:rPr>
          <w:rFonts w:ascii="Arial" w:eastAsia="Calibri" w:hAnsi="Arial" w:cs="Arial"/>
          <w:b/>
          <w:sz w:val="20"/>
          <w:szCs w:val="20"/>
          <w:u w:val="single"/>
          <w:lang w:val="es-ES"/>
        </w:rPr>
        <w:t>o, ordenado y separando cada ámbito con una hoja rotulada,</w:t>
      </w:r>
      <w:r w:rsidR="00B845D0" w:rsidRPr="003A00E2">
        <w:rPr>
          <w:rFonts w:ascii="Arial" w:eastAsia="Calibri" w:hAnsi="Arial" w:cs="Arial"/>
          <w:b/>
          <w:sz w:val="20"/>
          <w:szCs w:val="20"/>
          <w:lang w:val="es-ES"/>
        </w:rPr>
        <w:t xml:space="preserve"> </w:t>
      </w:r>
      <w:r w:rsidRPr="003A00E2">
        <w:rPr>
          <w:rFonts w:ascii="Arial" w:eastAsia="Calibri" w:hAnsi="Arial" w:cs="Arial"/>
          <w:sz w:val="20"/>
          <w:szCs w:val="20"/>
          <w:lang w:val="es-ES"/>
        </w:rPr>
        <w:t xml:space="preserve">de acuerdo a los siguientes </w:t>
      </w:r>
      <w:r w:rsidR="00B845D0" w:rsidRPr="003A00E2">
        <w:rPr>
          <w:rFonts w:ascii="Arial" w:eastAsia="Calibri" w:hAnsi="Arial" w:cs="Arial"/>
          <w:sz w:val="20"/>
          <w:szCs w:val="20"/>
          <w:lang w:val="es-ES"/>
        </w:rPr>
        <w:t xml:space="preserve">criterios </w:t>
      </w:r>
      <w:r w:rsidRPr="003A00E2">
        <w:rPr>
          <w:rFonts w:ascii="Arial" w:eastAsia="Calibri" w:hAnsi="Arial" w:cs="Arial"/>
          <w:sz w:val="20"/>
          <w:szCs w:val="20"/>
          <w:lang w:val="es-ES"/>
        </w:rPr>
        <w:t>considerados en el perfil requerido:</w:t>
      </w:r>
    </w:p>
    <w:p w:rsidR="00FE1206" w:rsidRPr="003A00E2" w:rsidRDefault="00FE1206" w:rsidP="00290865">
      <w:pPr>
        <w:suppressAutoHyphens/>
        <w:spacing w:after="0" w:line="240" w:lineRule="auto"/>
        <w:ind w:left="426" w:hanging="426"/>
        <w:jc w:val="both"/>
        <w:rPr>
          <w:rFonts w:ascii="Arial" w:eastAsia="Calibri" w:hAnsi="Arial" w:cs="Arial"/>
          <w:sz w:val="20"/>
          <w:szCs w:val="20"/>
          <w:lang w:val="es-ES"/>
        </w:rPr>
      </w:pPr>
    </w:p>
    <w:p w:rsidR="00290865" w:rsidRPr="003A00E2" w:rsidRDefault="00290865" w:rsidP="00290865">
      <w:pPr>
        <w:pStyle w:val="Prrafodelista"/>
        <w:numPr>
          <w:ilvl w:val="0"/>
          <w:numId w:val="21"/>
        </w:numPr>
        <w:suppressAutoHyphens/>
        <w:spacing w:after="0" w:line="240" w:lineRule="auto"/>
        <w:jc w:val="both"/>
        <w:rPr>
          <w:rFonts w:ascii="Arial" w:eastAsia="Times New Roman" w:hAnsi="Arial" w:cs="Arial"/>
          <w:sz w:val="20"/>
          <w:szCs w:val="20"/>
          <w:lang w:val="es-ES"/>
        </w:rPr>
      </w:pPr>
      <w:r w:rsidRPr="003A00E2">
        <w:rPr>
          <w:rFonts w:ascii="Arial" w:eastAsia="Calibri" w:hAnsi="Arial" w:cs="Arial"/>
          <w:sz w:val="20"/>
          <w:szCs w:val="20"/>
          <w:lang w:val="es-ES"/>
        </w:rPr>
        <w:t xml:space="preserve">Formación Académica </w:t>
      </w:r>
    </w:p>
    <w:p w:rsidR="00290865" w:rsidRPr="003A00E2" w:rsidRDefault="00290865" w:rsidP="00290865">
      <w:pPr>
        <w:pStyle w:val="Prrafodelista"/>
        <w:numPr>
          <w:ilvl w:val="0"/>
          <w:numId w:val="21"/>
        </w:numPr>
        <w:suppressAutoHyphens/>
        <w:spacing w:after="0" w:line="240" w:lineRule="auto"/>
        <w:jc w:val="both"/>
        <w:rPr>
          <w:rFonts w:ascii="Arial" w:eastAsia="Times New Roman" w:hAnsi="Arial" w:cs="Arial"/>
          <w:sz w:val="20"/>
          <w:szCs w:val="20"/>
          <w:lang w:val="es-ES"/>
        </w:rPr>
      </w:pPr>
      <w:r w:rsidRPr="003A00E2">
        <w:rPr>
          <w:rFonts w:ascii="Arial" w:eastAsia="Calibri" w:hAnsi="Arial" w:cs="Arial"/>
          <w:sz w:val="20"/>
          <w:szCs w:val="20"/>
          <w:lang w:val="es-ES"/>
        </w:rPr>
        <w:t xml:space="preserve">Experiencia Laboral (de la más reciente a la más antigua) </w:t>
      </w:r>
    </w:p>
    <w:p w:rsidR="00290865" w:rsidRPr="003A00E2" w:rsidRDefault="00290865" w:rsidP="00290865">
      <w:pPr>
        <w:pStyle w:val="Prrafodelista"/>
        <w:numPr>
          <w:ilvl w:val="0"/>
          <w:numId w:val="21"/>
        </w:numPr>
        <w:suppressAutoHyphens/>
        <w:spacing w:after="0" w:line="240" w:lineRule="auto"/>
        <w:jc w:val="both"/>
        <w:rPr>
          <w:rFonts w:ascii="Arial" w:eastAsia="Times New Roman" w:hAnsi="Arial" w:cs="Arial"/>
          <w:sz w:val="20"/>
          <w:szCs w:val="20"/>
          <w:lang w:val="es-ES"/>
        </w:rPr>
      </w:pPr>
      <w:r w:rsidRPr="003A00E2">
        <w:rPr>
          <w:rFonts w:ascii="Arial" w:eastAsia="Calibri" w:hAnsi="Arial" w:cs="Arial"/>
          <w:sz w:val="20"/>
          <w:szCs w:val="20"/>
          <w:lang w:val="es-ES"/>
        </w:rPr>
        <w:t xml:space="preserve">Capacitación de la más reciente a la más antigua (2015). No se aceptará constancias de capacitaciones con una antigüedad mayor a la requerida en el perfil.  </w:t>
      </w:r>
    </w:p>
    <w:p w:rsidR="00E353FB" w:rsidRPr="003A00E2" w:rsidRDefault="00290865" w:rsidP="00E353FB">
      <w:pPr>
        <w:tabs>
          <w:tab w:val="left" w:pos="993"/>
        </w:tabs>
        <w:spacing w:after="0" w:line="240" w:lineRule="auto"/>
        <w:jc w:val="both"/>
        <w:rPr>
          <w:rFonts w:ascii="Arial" w:eastAsia="Times New Roman" w:hAnsi="Arial" w:cs="Arial"/>
          <w:sz w:val="20"/>
          <w:szCs w:val="20"/>
          <w:lang w:val="es-ES"/>
        </w:rPr>
      </w:pPr>
      <w:r w:rsidRPr="003A00E2">
        <w:rPr>
          <w:rFonts w:ascii="Arial" w:eastAsia="Times New Roman" w:hAnsi="Arial" w:cs="Arial"/>
          <w:sz w:val="20"/>
          <w:szCs w:val="20"/>
          <w:lang w:val="es-ES"/>
        </w:rPr>
        <w:tab/>
      </w:r>
    </w:p>
    <w:p w:rsidR="00E353FB" w:rsidRPr="003A00E2" w:rsidRDefault="00E353FB" w:rsidP="00E353FB">
      <w:pPr>
        <w:tabs>
          <w:tab w:val="left" w:pos="993"/>
        </w:tabs>
        <w:spacing w:after="0" w:line="240" w:lineRule="auto"/>
        <w:jc w:val="both"/>
        <w:rPr>
          <w:rFonts w:ascii="Arial" w:eastAsia="Times New Roman" w:hAnsi="Arial" w:cs="Arial"/>
          <w:sz w:val="20"/>
          <w:szCs w:val="20"/>
          <w:lang w:val="es-ES"/>
        </w:rPr>
      </w:pPr>
    </w:p>
    <w:bookmarkEnd w:id="0"/>
    <w:p w:rsidR="00E353FB" w:rsidRPr="00022DD6" w:rsidRDefault="00E353FB" w:rsidP="00E353FB">
      <w:pPr>
        <w:tabs>
          <w:tab w:val="left" w:pos="993"/>
        </w:tabs>
        <w:spacing w:after="0" w:line="240" w:lineRule="auto"/>
        <w:ind w:left="993" w:hanging="993"/>
        <w:jc w:val="right"/>
        <w:rPr>
          <w:rFonts w:ascii="Arial" w:eastAsia="Times New Roman" w:hAnsi="Arial" w:cs="Arial"/>
          <w:color w:val="000000" w:themeColor="text1"/>
          <w:sz w:val="20"/>
          <w:szCs w:val="20"/>
          <w:lang w:val="es-ES"/>
        </w:rPr>
      </w:pPr>
    </w:p>
    <w:p w:rsidR="00E353FB" w:rsidRPr="00022DD6" w:rsidRDefault="00E353FB" w:rsidP="00E353FB">
      <w:pPr>
        <w:suppressAutoHyphens/>
        <w:spacing w:after="0" w:line="240" w:lineRule="auto"/>
        <w:jc w:val="right"/>
        <w:rPr>
          <w:rFonts w:ascii="Times New Roman" w:eastAsia="Times New Roman" w:hAnsi="Times New Roman" w:cs="Times New Roman"/>
          <w:color w:val="000000" w:themeColor="text1"/>
          <w:sz w:val="20"/>
          <w:szCs w:val="20"/>
          <w:lang w:val="es-ES" w:eastAsia="ar-SA"/>
        </w:rPr>
      </w:pPr>
    </w:p>
    <w:p w:rsidR="00E353FB" w:rsidRPr="00022DD6" w:rsidRDefault="00E353FB" w:rsidP="00E353FB">
      <w:pPr>
        <w:rPr>
          <w:color w:val="000000" w:themeColor="text1"/>
        </w:rPr>
      </w:pPr>
    </w:p>
    <w:p w:rsidR="00E353FB" w:rsidRDefault="00E353FB" w:rsidP="00E353FB"/>
    <w:p w:rsidR="00E353FB" w:rsidRDefault="00E353FB" w:rsidP="00E353FB"/>
    <w:p w:rsidR="00147DA2" w:rsidRDefault="003A00E2"/>
    <w:sectPr w:rsidR="00147DA2" w:rsidSect="00743EED">
      <w:headerReference w:type="default" r:id="rId10"/>
      <w:footerReference w:type="even" r:id="rId11"/>
      <w:footerReference w:type="default" r:id="rId12"/>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20" w:rsidRDefault="00F02020">
      <w:pPr>
        <w:spacing w:after="0" w:line="240" w:lineRule="auto"/>
      </w:pPr>
      <w:r>
        <w:separator/>
      </w:r>
    </w:p>
  </w:endnote>
  <w:endnote w:type="continuationSeparator" w:id="0">
    <w:p w:rsidR="00F02020" w:rsidRDefault="00F0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58" w:rsidRDefault="0028758F" w:rsidP="000341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4158" w:rsidRDefault="003A00E2" w:rsidP="000341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58" w:rsidRDefault="003A00E2" w:rsidP="0003415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20" w:rsidRDefault="00F02020">
      <w:pPr>
        <w:spacing w:after="0" w:line="240" w:lineRule="auto"/>
      </w:pPr>
      <w:r>
        <w:separator/>
      </w:r>
    </w:p>
  </w:footnote>
  <w:footnote w:type="continuationSeparator" w:id="0">
    <w:p w:rsidR="00F02020" w:rsidRDefault="00F02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85" w:rsidRDefault="006C2185" w:rsidP="006C2185">
    <w:pPr>
      <w:jc w:val="center"/>
      <w:rPr>
        <w:rFonts w:ascii="Arial" w:hAnsi="Arial" w:cs="Arial"/>
        <w:b/>
        <w:i/>
        <w:sz w:val="18"/>
        <w:szCs w:val="18"/>
      </w:rPr>
    </w:pPr>
    <w:r>
      <w:rPr>
        <w:noProof/>
        <w:lang w:eastAsia="es-PE"/>
      </w:rPr>
      <w:drawing>
        <wp:anchor distT="0" distB="0" distL="114300" distR="114300" simplePos="0" relativeHeight="251658240" behindDoc="0" locked="0" layoutInCell="1" allowOverlap="1">
          <wp:simplePos x="0" y="0"/>
          <wp:positionH relativeFrom="column">
            <wp:posOffset>-462915</wp:posOffset>
          </wp:positionH>
          <wp:positionV relativeFrom="page">
            <wp:posOffset>190500</wp:posOffset>
          </wp:positionV>
          <wp:extent cx="2097405" cy="7562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56285"/>
                  </a:xfrm>
                  <a:prstGeom prst="rect">
                    <a:avLst/>
                  </a:prstGeom>
                  <a:noFill/>
                </pic:spPr>
              </pic:pic>
            </a:graphicData>
          </a:graphic>
        </wp:anchor>
      </w:drawing>
    </w:r>
  </w:p>
  <w:p w:rsidR="006C2185" w:rsidRDefault="006C2185" w:rsidP="006C2185">
    <w:pPr>
      <w:spacing w:after="0"/>
      <w:rPr>
        <w:rFonts w:ascii="Arial" w:hAnsi="Arial" w:cs="Arial"/>
        <w:b/>
        <w:i/>
        <w:sz w:val="18"/>
        <w:szCs w:val="18"/>
      </w:rPr>
    </w:pPr>
  </w:p>
  <w:p w:rsidR="006C2185" w:rsidRDefault="006C2185" w:rsidP="006C2185">
    <w:pPr>
      <w:spacing w:after="0"/>
      <w:rPr>
        <w:rFonts w:ascii="Arial" w:hAnsi="Arial" w:cs="Arial"/>
        <w:b/>
        <w:i/>
        <w:sz w:val="18"/>
        <w:szCs w:val="18"/>
      </w:rPr>
    </w:pPr>
    <w:r w:rsidRPr="00C22355">
      <w:rPr>
        <w:rFonts w:ascii="Arial" w:hAnsi="Arial" w:cs="Arial"/>
        <w:b/>
        <w:i/>
        <w:sz w:val="18"/>
        <w:szCs w:val="18"/>
      </w:rPr>
      <w:t>“Decenio de la Igualdad de Oportunidades para Mujeres y Hombres”</w:t>
    </w:r>
  </w:p>
  <w:p w:rsidR="006C2185" w:rsidRDefault="006C2185" w:rsidP="006C2185">
    <w:pPr>
      <w:pStyle w:val="Encabezado"/>
      <w:tabs>
        <w:tab w:val="clear" w:pos="4252"/>
        <w:tab w:val="clear" w:pos="8504"/>
        <w:tab w:val="left" w:pos="2280"/>
      </w:tabs>
      <w:jc w:val="center"/>
    </w:pPr>
    <w:r>
      <w:rPr>
        <w:rFonts w:ascii="Arial" w:hAnsi="Arial" w:cs="Arial"/>
        <w:b/>
        <w:i/>
        <w:sz w:val="18"/>
        <w:szCs w:val="18"/>
      </w:rPr>
      <w:t>“Año de la Universalización de la Salud”</w:t>
    </w:r>
  </w:p>
  <w:p w:rsidR="006C2185" w:rsidRDefault="006C21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8"/>
  </w:num>
  <w:num w:numId="4">
    <w:abstractNumId w:val="2"/>
  </w:num>
  <w:num w:numId="5">
    <w:abstractNumId w:val="3"/>
  </w:num>
  <w:num w:numId="6">
    <w:abstractNumId w:val="5"/>
  </w:num>
  <w:num w:numId="7">
    <w:abstractNumId w:val="14"/>
  </w:num>
  <w:num w:numId="8">
    <w:abstractNumId w:val="13"/>
  </w:num>
  <w:num w:numId="9">
    <w:abstractNumId w:val="7"/>
  </w:num>
  <w:num w:numId="10">
    <w:abstractNumId w:val="19"/>
  </w:num>
  <w:num w:numId="11">
    <w:abstractNumId w:val="0"/>
  </w:num>
  <w:num w:numId="12">
    <w:abstractNumId w:val="1"/>
  </w:num>
  <w:num w:numId="13">
    <w:abstractNumId w:val="15"/>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FB"/>
    <w:rsid w:val="000C63F2"/>
    <w:rsid w:val="0028758F"/>
    <w:rsid w:val="00290865"/>
    <w:rsid w:val="003A00E2"/>
    <w:rsid w:val="006C2185"/>
    <w:rsid w:val="007153B3"/>
    <w:rsid w:val="00743EED"/>
    <w:rsid w:val="007E6F67"/>
    <w:rsid w:val="00970AF6"/>
    <w:rsid w:val="00A230F0"/>
    <w:rsid w:val="00B845D0"/>
    <w:rsid w:val="00BA321E"/>
    <w:rsid w:val="00D00B6A"/>
    <w:rsid w:val="00D55843"/>
    <w:rsid w:val="00D62F99"/>
    <w:rsid w:val="00E0132E"/>
    <w:rsid w:val="00E26D5D"/>
    <w:rsid w:val="00E353FB"/>
    <w:rsid w:val="00E356B3"/>
    <w:rsid w:val="00EA2139"/>
    <w:rsid w:val="00F02020"/>
    <w:rsid w:val="00F74046"/>
    <w:rsid w:val="00FE12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6D83D7-B167-40CE-A5D2-9228A36E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353FB"/>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E353FB"/>
    <w:rPr>
      <w:rFonts w:ascii="Times New Roman" w:eastAsia="Times New Roman" w:hAnsi="Times New Roman" w:cs="Times New Roman"/>
      <w:sz w:val="20"/>
      <w:szCs w:val="20"/>
      <w:lang w:val="es-ES" w:eastAsia="ar-SA"/>
    </w:rPr>
  </w:style>
  <w:style w:type="character" w:styleId="Nmerodepgina">
    <w:name w:val="page number"/>
    <w:uiPriority w:val="99"/>
    <w:rsid w:val="00E353FB"/>
    <w:rPr>
      <w:rFonts w:cs="Times New Roman"/>
    </w:rPr>
  </w:style>
  <w:style w:type="paragraph" w:styleId="Sinespaciado">
    <w:name w:val="No Spacing"/>
    <w:uiPriority w:val="99"/>
    <w:qFormat/>
    <w:rsid w:val="00E353FB"/>
    <w:pPr>
      <w:spacing w:after="0" w:line="240" w:lineRule="auto"/>
    </w:pPr>
    <w:rPr>
      <w:rFonts w:ascii="Calibri" w:eastAsia="Calibri" w:hAnsi="Calibri" w:cs="Times New Roman"/>
      <w:lang w:val="es-ES"/>
    </w:rPr>
  </w:style>
  <w:style w:type="paragraph" w:styleId="Prrafodelista">
    <w:name w:val="List Paragraph"/>
    <w:basedOn w:val="Normal"/>
    <w:link w:val="PrrafodelistaCar"/>
    <w:uiPriority w:val="34"/>
    <w:qFormat/>
    <w:rsid w:val="00E353FB"/>
    <w:pPr>
      <w:ind w:left="720"/>
      <w:contextualSpacing/>
    </w:pPr>
  </w:style>
  <w:style w:type="table" w:styleId="Tablaconcuadrcula">
    <w:name w:val="Table Grid"/>
    <w:basedOn w:val="Tablanormal"/>
    <w:uiPriority w:val="39"/>
    <w:rsid w:val="00E3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E353FB"/>
  </w:style>
  <w:style w:type="paragraph" w:styleId="Encabezado">
    <w:name w:val="header"/>
    <w:basedOn w:val="Normal"/>
    <w:link w:val="EncabezadoCar"/>
    <w:uiPriority w:val="99"/>
    <w:unhideWhenUsed/>
    <w:rsid w:val="006C21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3281</Words>
  <Characters>18051</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2020-11-04T21:27:00Z</dcterms:created>
  <dcterms:modified xsi:type="dcterms:W3CDTF">2020-11-04T21:27:00Z</dcterms:modified>
</cp:coreProperties>
</file>