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1651EFC9" w:rsidR="00033A09" w:rsidRPr="00480961" w:rsidRDefault="0061748D" w:rsidP="009B6853">
      <w:pPr>
        <w:pStyle w:val="Sangradetextonormal"/>
        <w:ind w:left="720" w:firstLine="0"/>
        <w:outlineLvl w:val="0"/>
        <w:rPr>
          <w:rFonts w:cs="Arial"/>
          <w:sz w:val="20"/>
          <w:szCs w:val="20"/>
        </w:rPr>
      </w:pPr>
      <w:r w:rsidRPr="00480961">
        <w:rPr>
          <w:rFonts w:cs="Arial"/>
          <w:sz w:val="20"/>
          <w:szCs w:val="20"/>
        </w:rPr>
        <w:t xml:space="preserve">RED </w:t>
      </w:r>
      <w:r w:rsidR="00C06EE8">
        <w:rPr>
          <w:rFonts w:cs="Arial"/>
          <w:sz w:val="20"/>
          <w:szCs w:val="20"/>
        </w:rPr>
        <w:t xml:space="preserve">PRESTACIONAL LAMBAYEQUE </w:t>
      </w:r>
    </w:p>
    <w:p w14:paraId="5324820F" w14:textId="77777777" w:rsidR="00033A09" w:rsidRPr="00480961" w:rsidRDefault="00033A09" w:rsidP="009B6853">
      <w:pPr>
        <w:pStyle w:val="Sinespaciado"/>
        <w:jc w:val="center"/>
        <w:rPr>
          <w:rFonts w:ascii="Arial" w:hAnsi="Arial" w:cs="Arial"/>
          <w:b/>
          <w:sz w:val="20"/>
          <w:szCs w:val="20"/>
        </w:rPr>
      </w:pPr>
    </w:p>
    <w:p w14:paraId="3A9E492C" w14:textId="154F42E2"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EC6FA5">
        <w:rPr>
          <w:rFonts w:ascii="Arial" w:hAnsi="Arial" w:cs="Arial"/>
          <w:b/>
          <w:sz w:val="20"/>
          <w:szCs w:val="20"/>
        </w:rPr>
        <w:t xml:space="preserve">P.S. </w:t>
      </w:r>
      <w:r w:rsidR="00EE2F6B">
        <w:rPr>
          <w:rFonts w:ascii="Arial" w:hAnsi="Arial" w:cs="Arial"/>
          <w:b/>
          <w:sz w:val="20"/>
          <w:szCs w:val="20"/>
        </w:rPr>
        <w:t>002</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w:t>
      </w:r>
      <w:r w:rsidR="00C06EE8">
        <w:rPr>
          <w:rFonts w:ascii="Arial" w:hAnsi="Arial" w:cs="Arial"/>
          <w:b/>
          <w:sz w:val="20"/>
          <w:szCs w:val="20"/>
        </w:rPr>
        <w:t>PLAM</w:t>
      </w:r>
      <w:r w:rsidR="001E4208" w:rsidRPr="00480961">
        <w:rPr>
          <w:rFonts w:ascii="Arial" w:hAnsi="Arial" w:cs="Arial"/>
          <w:b/>
          <w:sz w:val="20"/>
          <w:szCs w:val="20"/>
        </w:rPr>
        <w:t>-202</w:t>
      </w:r>
      <w:r w:rsidR="00C700B6">
        <w:rPr>
          <w:rFonts w:ascii="Arial" w:hAnsi="Arial" w:cs="Arial"/>
          <w:b/>
          <w:sz w:val="20"/>
          <w:szCs w:val="20"/>
        </w:rPr>
        <w:t>2</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168E50C0" w:rsidR="00D1535C" w:rsidRDefault="00B4323C" w:rsidP="00BA1FCB">
      <w:pPr>
        <w:pStyle w:val="Sangradetextonormal"/>
        <w:ind w:left="708" w:firstLine="12"/>
        <w:jc w:val="both"/>
        <w:rPr>
          <w:rFonts w:cs="Arial"/>
          <w:b w:val="0"/>
          <w:sz w:val="20"/>
          <w:szCs w:val="20"/>
        </w:rPr>
      </w:pPr>
      <w:r w:rsidRPr="00962143">
        <w:rPr>
          <w:rFonts w:cs="Arial"/>
          <w:b w:val="0"/>
          <w:sz w:val="20"/>
          <w:szCs w:val="20"/>
        </w:rPr>
        <w:t>C</w:t>
      </w:r>
      <w:r w:rsidR="00837069">
        <w:rPr>
          <w:rFonts w:cs="Arial"/>
          <w:b w:val="0"/>
          <w:sz w:val="20"/>
          <w:szCs w:val="20"/>
        </w:rPr>
        <w:t>ubrir los</w:t>
      </w:r>
      <w:r w:rsidR="00D4550F" w:rsidRPr="00962143">
        <w:rPr>
          <w:rFonts w:cs="Arial"/>
          <w:b w:val="0"/>
          <w:sz w:val="20"/>
          <w:szCs w:val="20"/>
        </w:rPr>
        <w:t xml:space="preserve"> siguiente</w:t>
      </w:r>
      <w:r w:rsidR="00837069">
        <w:rPr>
          <w:rFonts w:cs="Arial"/>
          <w:b w:val="0"/>
          <w:sz w:val="20"/>
          <w:szCs w:val="20"/>
        </w:rPr>
        <w:t>s</w:t>
      </w:r>
      <w:r w:rsidR="00664769" w:rsidRPr="00962143">
        <w:rPr>
          <w:rFonts w:cs="Arial"/>
          <w:b w:val="0"/>
          <w:sz w:val="20"/>
          <w:szCs w:val="20"/>
        </w:rPr>
        <w:t xml:space="preserve"> </w:t>
      </w:r>
      <w:r w:rsidR="00454FBE" w:rsidRPr="00962143">
        <w:rPr>
          <w:rFonts w:cs="Arial"/>
          <w:b w:val="0"/>
          <w:sz w:val="20"/>
          <w:szCs w:val="20"/>
        </w:rPr>
        <w:t>cargo</w:t>
      </w:r>
      <w:r w:rsidR="00837069">
        <w:rPr>
          <w:rFonts w:cs="Arial"/>
          <w:b w:val="0"/>
          <w:sz w:val="20"/>
          <w:szCs w:val="20"/>
        </w:rPr>
        <w:t>s</w:t>
      </w:r>
      <w:r w:rsidR="00454FBE" w:rsidRPr="00962143">
        <w:rPr>
          <w:rFonts w:cs="Arial"/>
          <w:b w:val="0"/>
          <w:sz w:val="20"/>
          <w:szCs w:val="20"/>
        </w:rPr>
        <w:t xml:space="preserve">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60335F">
        <w:rPr>
          <w:rFonts w:cs="Arial"/>
          <w:b w:val="0"/>
          <w:sz w:val="20"/>
          <w:szCs w:val="20"/>
        </w:rPr>
        <w:t xml:space="preserve"> Prestacional Lambayeque</w:t>
      </w:r>
      <w:r w:rsidR="00D4550F" w:rsidRPr="00962143">
        <w:rPr>
          <w:rFonts w:cs="Arial"/>
          <w:b w:val="0"/>
          <w:sz w:val="20"/>
          <w:szCs w:val="20"/>
        </w:rPr>
        <w:t>:</w:t>
      </w:r>
    </w:p>
    <w:p w14:paraId="1632498B" w14:textId="223C227A" w:rsidR="00F90A05" w:rsidRDefault="00F90A05" w:rsidP="00BA1FCB">
      <w:pPr>
        <w:pStyle w:val="Sangradetextonormal"/>
        <w:ind w:left="708" w:firstLine="12"/>
        <w:jc w:val="both"/>
        <w:rPr>
          <w:rFonts w:cs="Arial"/>
          <w:b w:val="0"/>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1843"/>
        <w:gridCol w:w="1417"/>
      </w:tblGrid>
      <w:tr w:rsidR="005F3E80" w:rsidRPr="00962143" w14:paraId="1CF05EF9" w14:textId="77777777" w:rsidTr="00837069">
        <w:trPr>
          <w:trHeight w:val="602"/>
        </w:trPr>
        <w:tc>
          <w:tcPr>
            <w:tcW w:w="1418" w:type="dxa"/>
            <w:shd w:val="clear" w:color="auto" w:fill="BDD6EE" w:themeFill="accent1" w:themeFillTint="66"/>
            <w:vAlign w:val="center"/>
          </w:tcPr>
          <w:p w14:paraId="0C10B06F" w14:textId="77777777" w:rsidR="005F3E80" w:rsidRPr="005F3E80" w:rsidRDefault="005F3E80" w:rsidP="00D67892">
            <w:pPr>
              <w:jc w:val="center"/>
              <w:rPr>
                <w:rFonts w:ascii="Arial" w:hAnsi="Arial" w:cs="Arial"/>
                <w:b/>
                <w:sz w:val="16"/>
                <w:szCs w:val="16"/>
              </w:rPr>
            </w:pPr>
            <w:r w:rsidRPr="005F3E80">
              <w:rPr>
                <w:rFonts w:ascii="Arial" w:hAnsi="Arial" w:cs="Arial"/>
                <w:b/>
                <w:sz w:val="16"/>
                <w:szCs w:val="16"/>
              </w:rPr>
              <w:t>CARGO</w:t>
            </w:r>
          </w:p>
        </w:tc>
        <w:tc>
          <w:tcPr>
            <w:tcW w:w="1418" w:type="dxa"/>
            <w:shd w:val="clear" w:color="auto" w:fill="BDD6EE" w:themeFill="accent1" w:themeFillTint="66"/>
          </w:tcPr>
          <w:p w14:paraId="68B90FC3" w14:textId="77777777" w:rsidR="005F3E80" w:rsidRPr="005F3E80" w:rsidRDefault="005F3E80" w:rsidP="00D67892">
            <w:pPr>
              <w:jc w:val="center"/>
              <w:rPr>
                <w:rFonts w:ascii="Arial" w:hAnsi="Arial" w:cs="Arial"/>
                <w:b/>
                <w:sz w:val="16"/>
                <w:szCs w:val="16"/>
              </w:rPr>
            </w:pPr>
          </w:p>
          <w:p w14:paraId="2D7E942C" w14:textId="00AC91A9" w:rsidR="005F3E80" w:rsidRPr="005F3E80" w:rsidRDefault="005F3E80" w:rsidP="00D67892">
            <w:pPr>
              <w:jc w:val="center"/>
              <w:rPr>
                <w:rFonts w:ascii="Arial" w:hAnsi="Arial" w:cs="Arial"/>
                <w:b/>
                <w:sz w:val="16"/>
                <w:szCs w:val="16"/>
              </w:rPr>
            </w:pPr>
            <w:r w:rsidRPr="005F3E80">
              <w:rPr>
                <w:rFonts w:ascii="Arial" w:hAnsi="Arial" w:cs="Arial"/>
                <w:b/>
                <w:sz w:val="16"/>
                <w:szCs w:val="16"/>
              </w:rPr>
              <w:t>ESPECIALIDAD</w:t>
            </w:r>
          </w:p>
        </w:tc>
        <w:tc>
          <w:tcPr>
            <w:tcW w:w="1276" w:type="dxa"/>
            <w:shd w:val="clear" w:color="auto" w:fill="BDD6EE" w:themeFill="accent1" w:themeFillTint="66"/>
            <w:vAlign w:val="center"/>
          </w:tcPr>
          <w:p w14:paraId="774D58E7" w14:textId="30CFC328" w:rsidR="005F3E80" w:rsidRPr="005F3E80" w:rsidRDefault="005F3E80" w:rsidP="00D67892">
            <w:pPr>
              <w:jc w:val="center"/>
              <w:rPr>
                <w:rFonts w:ascii="Arial" w:hAnsi="Arial" w:cs="Arial"/>
                <w:b/>
                <w:sz w:val="16"/>
                <w:szCs w:val="16"/>
              </w:rPr>
            </w:pPr>
            <w:r w:rsidRPr="005F3E80">
              <w:rPr>
                <w:rFonts w:ascii="Arial" w:hAnsi="Arial" w:cs="Arial"/>
                <w:b/>
                <w:sz w:val="16"/>
                <w:szCs w:val="16"/>
              </w:rPr>
              <w:t>CÓDIGO DE CARGO</w:t>
            </w:r>
          </w:p>
        </w:tc>
        <w:tc>
          <w:tcPr>
            <w:tcW w:w="1559" w:type="dxa"/>
            <w:shd w:val="clear" w:color="auto" w:fill="BDD6EE" w:themeFill="accent1" w:themeFillTint="66"/>
            <w:vAlign w:val="center"/>
          </w:tcPr>
          <w:p w14:paraId="6D589A2A" w14:textId="77777777" w:rsidR="005F3E80" w:rsidRPr="005F3E80" w:rsidRDefault="005F3E80" w:rsidP="00D67892">
            <w:pPr>
              <w:jc w:val="center"/>
              <w:rPr>
                <w:rFonts w:ascii="Arial" w:hAnsi="Arial" w:cs="Arial"/>
                <w:b/>
                <w:sz w:val="16"/>
                <w:szCs w:val="16"/>
              </w:rPr>
            </w:pPr>
            <w:r w:rsidRPr="005F3E80">
              <w:rPr>
                <w:rFonts w:ascii="Arial" w:hAnsi="Arial" w:cs="Arial"/>
                <w:b/>
                <w:sz w:val="16"/>
                <w:szCs w:val="16"/>
              </w:rPr>
              <w:t>REMUNERACIÓN MENSUAL</w:t>
            </w:r>
          </w:p>
        </w:tc>
        <w:tc>
          <w:tcPr>
            <w:tcW w:w="1134" w:type="dxa"/>
            <w:shd w:val="clear" w:color="auto" w:fill="BDD6EE" w:themeFill="accent1" w:themeFillTint="66"/>
            <w:vAlign w:val="center"/>
          </w:tcPr>
          <w:p w14:paraId="7B1F2E06" w14:textId="77777777" w:rsidR="005F3E80" w:rsidRPr="005F3E80" w:rsidRDefault="005F3E80" w:rsidP="00D67892">
            <w:pPr>
              <w:jc w:val="center"/>
              <w:rPr>
                <w:rFonts w:ascii="Arial" w:hAnsi="Arial" w:cs="Arial"/>
                <w:b/>
                <w:sz w:val="16"/>
                <w:szCs w:val="16"/>
              </w:rPr>
            </w:pPr>
            <w:r w:rsidRPr="005F3E80">
              <w:rPr>
                <w:rFonts w:ascii="Arial" w:hAnsi="Arial" w:cs="Arial"/>
                <w:b/>
                <w:sz w:val="16"/>
                <w:szCs w:val="16"/>
              </w:rPr>
              <w:t>CANTIDAD</w:t>
            </w:r>
          </w:p>
        </w:tc>
        <w:tc>
          <w:tcPr>
            <w:tcW w:w="1843" w:type="dxa"/>
            <w:shd w:val="clear" w:color="auto" w:fill="BDD6EE" w:themeFill="accent1" w:themeFillTint="66"/>
            <w:vAlign w:val="center"/>
          </w:tcPr>
          <w:p w14:paraId="76358441" w14:textId="77777777" w:rsidR="005F3E80" w:rsidRPr="005F3E80" w:rsidRDefault="005F3E80" w:rsidP="00D67892">
            <w:pPr>
              <w:jc w:val="center"/>
              <w:rPr>
                <w:rFonts w:ascii="Arial" w:hAnsi="Arial" w:cs="Arial"/>
                <w:b/>
                <w:sz w:val="16"/>
                <w:szCs w:val="16"/>
              </w:rPr>
            </w:pPr>
            <w:r w:rsidRPr="005F3E80">
              <w:rPr>
                <w:rFonts w:ascii="Arial" w:hAnsi="Arial" w:cs="Arial"/>
                <w:b/>
                <w:sz w:val="16"/>
                <w:szCs w:val="16"/>
              </w:rPr>
              <w:t>LUGAR DE LABORES</w:t>
            </w:r>
          </w:p>
        </w:tc>
        <w:tc>
          <w:tcPr>
            <w:tcW w:w="1417" w:type="dxa"/>
            <w:shd w:val="clear" w:color="auto" w:fill="BDD6EE" w:themeFill="accent1" w:themeFillTint="66"/>
            <w:vAlign w:val="center"/>
          </w:tcPr>
          <w:p w14:paraId="7E1F96FD" w14:textId="77777777" w:rsidR="005F3E80" w:rsidRPr="005F3E80" w:rsidRDefault="005F3E80" w:rsidP="00D67892">
            <w:pPr>
              <w:jc w:val="center"/>
              <w:rPr>
                <w:rFonts w:ascii="Arial" w:hAnsi="Arial" w:cs="Arial"/>
                <w:b/>
                <w:sz w:val="16"/>
                <w:szCs w:val="16"/>
              </w:rPr>
            </w:pPr>
            <w:r w:rsidRPr="005F3E80">
              <w:rPr>
                <w:rFonts w:ascii="Arial" w:hAnsi="Arial" w:cs="Arial"/>
                <w:b/>
                <w:sz w:val="16"/>
                <w:szCs w:val="16"/>
              </w:rPr>
              <w:t>DEPENDENCIA</w:t>
            </w:r>
          </w:p>
        </w:tc>
      </w:tr>
      <w:tr w:rsidR="005F3E80" w:rsidRPr="005F3E80" w14:paraId="52E60252" w14:textId="77777777" w:rsidTr="00837069">
        <w:trPr>
          <w:trHeight w:val="970"/>
        </w:trPr>
        <w:tc>
          <w:tcPr>
            <w:tcW w:w="1418" w:type="dxa"/>
            <w:vAlign w:val="center"/>
          </w:tcPr>
          <w:p w14:paraId="4C78420F" w14:textId="1E558DA8" w:rsidR="005F3E80" w:rsidRPr="00837069" w:rsidRDefault="00837069" w:rsidP="00837069">
            <w:pPr>
              <w:jc w:val="center"/>
              <w:rPr>
                <w:rFonts w:ascii="Arial" w:hAnsi="Arial" w:cs="Arial"/>
                <w:b/>
                <w:sz w:val="18"/>
                <w:szCs w:val="18"/>
              </w:rPr>
            </w:pPr>
            <w:r w:rsidRPr="00837069">
              <w:rPr>
                <w:rFonts w:ascii="Arial" w:hAnsi="Arial" w:cs="Arial"/>
                <w:sz w:val="18"/>
                <w:szCs w:val="18"/>
              </w:rPr>
              <w:t>P</w:t>
            </w:r>
            <w:r w:rsidR="005F3E80" w:rsidRPr="00837069">
              <w:rPr>
                <w:rFonts w:ascii="Arial" w:hAnsi="Arial" w:cs="Arial"/>
                <w:sz w:val="18"/>
                <w:szCs w:val="18"/>
              </w:rPr>
              <w:t>rofesiona</w:t>
            </w:r>
            <w:r w:rsidR="005F3E80" w:rsidRPr="00837069">
              <w:rPr>
                <w:rFonts w:ascii="Arial" w:hAnsi="Arial" w:cs="Arial"/>
                <w:b/>
                <w:sz w:val="18"/>
                <w:szCs w:val="18"/>
              </w:rPr>
              <w:t>l</w:t>
            </w:r>
          </w:p>
        </w:tc>
        <w:tc>
          <w:tcPr>
            <w:tcW w:w="1418" w:type="dxa"/>
          </w:tcPr>
          <w:p w14:paraId="083F7F43" w14:textId="624B4FB5" w:rsidR="005F3E80" w:rsidRPr="00837069" w:rsidRDefault="005F3E80" w:rsidP="009A0B8F">
            <w:pPr>
              <w:jc w:val="center"/>
              <w:rPr>
                <w:rFonts w:ascii="Arial" w:hAnsi="Arial" w:cs="Arial"/>
                <w:sz w:val="18"/>
                <w:szCs w:val="18"/>
              </w:rPr>
            </w:pPr>
          </w:p>
          <w:p w14:paraId="7E3DBA00" w14:textId="21159DBE" w:rsidR="005F3E80" w:rsidRPr="00837069" w:rsidRDefault="005F3E80" w:rsidP="009A0B8F">
            <w:pPr>
              <w:jc w:val="center"/>
              <w:rPr>
                <w:rFonts w:ascii="Arial" w:hAnsi="Arial" w:cs="Arial"/>
                <w:sz w:val="18"/>
                <w:szCs w:val="18"/>
              </w:rPr>
            </w:pPr>
          </w:p>
          <w:p w14:paraId="1AFC0411" w14:textId="77777777" w:rsidR="00837069" w:rsidRDefault="00837069" w:rsidP="009A0B8F">
            <w:pPr>
              <w:jc w:val="center"/>
              <w:rPr>
                <w:rFonts w:ascii="Arial" w:hAnsi="Arial" w:cs="Arial"/>
                <w:sz w:val="18"/>
                <w:szCs w:val="18"/>
              </w:rPr>
            </w:pPr>
          </w:p>
          <w:p w14:paraId="340FE191" w14:textId="77777777" w:rsidR="00837069" w:rsidRDefault="00837069" w:rsidP="009A0B8F">
            <w:pPr>
              <w:jc w:val="center"/>
              <w:rPr>
                <w:rFonts w:ascii="Arial" w:hAnsi="Arial" w:cs="Arial"/>
                <w:sz w:val="18"/>
                <w:szCs w:val="18"/>
              </w:rPr>
            </w:pPr>
          </w:p>
          <w:p w14:paraId="6ACE3B27" w14:textId="5E747095" w:rsidR="005F3E80" w:rsidRPr="00837069" w:rsidRDefault="00837069" w:rsidP="009A0B8F">
            <w:pPr>
              <w:jc w:val="center"/>
              <w:rPr>
                <w:rFonts w:ascii="Arial" w:hAnsi="Arial" w:cs="Arial"/>
                <w:sz w:val="18"/>
                <w:szCs w:val="18"/>
              </w:rPr>
            </w:pPr>
            <w:r w:rsidRPr="00837069">
              <w:rPr>
                <w:rFonts w:ascii="Arial" w:hAnsi="Arial" w:cs="Arial"/>
                <w:sz w:val="18"/>
                <w:szCs w:val="18"/>
              </w:rPr>
              <w:t xml:space="preserve">Ingeniería </w:t>
            </w:r>
            <w:r w:rsidR="005F3E80" w:rsidRPr="00837069">
              <w:rPr>
                <w:rFonts w:ascii="Arial" w:hAnsi="Arial" w:cs="Arial"/>
                <w:sz w:val="18"/>
                <w:szCs w:val="18"/>
              </w:rPr>
              <w:t xml:space="preserve"> Civil  </w:t>
            </w:r>
          </w:p>
        </w:tc>
        <w:tc>
          <w:tcPr>
            <w:tcW w:w="1276" w:type="dxa"/>
            <w:shd w:val="clear" w:color="auto" w:fill="auto"/>
            <w:vAlign w:val="center"/>
          </w:tcPr>
          <w:p w14:paraId="3C8B1DDB" w14:textId="6C073020" w:rsidR="005F3E80" w:rsidRPr="00837069" w:rsidRDefault="005F3E80" w:rsidP="009A0B8F">
            <w:pPr>
              <w:jc w:val="center"/>
              <w:rPr>
                <w:rFonts w:ascii="Arial" w:hAnsi="Arial" w:cs="Arial"/>
                <w:sz w:val="18"/>
                <w:szCs w:val="18"/>
              </w:rPr>
            </w:pPr>
            <w:r w:rsidRPr="00837069">
              <w:rPr>
                <w:rFonts w:ascii="Arial" w:hAnsi="Arial" w:cs="Arial"/>
                <w:sz w:val="18"/>
                <w:szCs w:val="18"/>
              </w:rPr>
              <w:t>P2PRO-001</w:t>
            </w:r>
          </w:p>
        </w:tc>
        <w:tc>
          <w:tcPr>
            <w:tcW w:w="1559" w:type="dxa"/>
            <w:shd w:val="clear" w:color="auto" w:fill="auto"/>
            <w:vAlign w:val="center"/>
          </w:tcPr>
          <w:p w14:paraId="40051D52" w14:textId="77777777" w:rsidR="005F3E80" w:rsidRPr="00837069" w:rsidRDefault="005F3E80" w:rsidP="00D67892">
            <w:pPr>
              <w:jc w:val="center"/>
              <w:rPr>
                <w:rFonts w:ascii="Arial" w:hAnsi="Arial" w:cs="Arial"/>
                <w:sz w:val="18"/>
                <w:szCs w:val="18"/>
                <w:lang w:val="es-MX"/>
              </w:rPr>
            </w:pPr>
            <w:r w:rsidRPr="00837069">
              <w:rPr>
                <w:rFonts w:ascii="Arial" w:hAnsi="Arial" w:cs="Arial"/>
                <w:sz w:val="18"/>
                <w:szCs w:val="18"/>
                <w:lang w:val="es-MX"/>
              </w:rPr>
              <w:t>S/.5,112.00 (*)</w:t>
            </w:r>
          </w:p>
        </w:tc>
        <w:tc>
          <w:tcPr>
            <w:tcW w:w="1134" w:type="dxa"/>
            <w:shd w:val="clear" w:color="auto" w:fill="auto"/>
            <w:vAlign w:val="center"/>
          </w:tcPr>
          <w:p w14:paraId="1F42A690" w14:textId="77777777" w:rsidR="005F3E80" w:rsidRPr="00837069" w:rsidRDefault="005F3E80" w:rsidP="00D67892">
            <w:pPr>
              <w:jc w:val="center"/>
              <w:rPr>
                <w:rFonts w:ascii="Arial" w:hAnsi="Arial" w:cs="Arial"/>
                <w:sz w:val="18"/>
                <w:szCs w:val="18"/>
              </w:rPr>
            </w:pPr>
            <w:r w:rsidRPr="00837069">
              <w:rPr>
                <w:rFonts w:ascii="Arial" w:hAnsi="Arial" w:cs="Arial"/>
                <w:sz w:val="18"/>
                <w:szCs w:val="18"/>
              </w:rPr>
              <w:t>01</w:t>
            </w:r>
          </w:p>
        </w:tc>
        <w:tc>
          <w:tcPr>
            <w:tcW w:w="1843" w:type="dxa"/>
            <w:shd w:val="clear" w:color="auto" w:fill="auto"/>
            <w:vAlign w:val="center"/>
          </w:tcPr>
          <w:p w14:paraId="5AFC98A2" w14:textId="137E7871" w:rsidR="005F3E80" w:rsidRPr="00837069" w:rsidRDefault="00D83E6B" w:rsidP="00023976">
            <w:pPr>
              <w:jc w:val="center"/>
              <w:rPr>
                <w:rFonts w:ascii="Arial" w:hAnsi="Arial" w:cs="Arial"/>
                <w:sz w:val="18"/>
                <w:szCs w:val="18"/>
              </w:rPr>
            </w:pPr>
            <w:r w:rsidRPr="00837069">
              <w:rPr>
                <w:rFonts w:ascii="Arial" w:hAnsi="Arial" w:cs="Arial"/>
                <w:sz w:val="18"/>
                <w:szCs w:val="18"/>
              </w:rPr>
              <w:t xml:space="preserve">Unidad de </w:t>
            </w:r>
            <w:r w:rsidR="00AA75F3" w:rsidRPr="00837069">
              <w:rPr>
                <w:rFonts w:ascii="Arial" w:hAnsi="Arial" w:cs="Arial"/>
                <w:sz w:val="18"/>
                <w:szCs w:val="18"/>
              </w:rPr>
              <w:t xml:space="preserve">Mantenimiento de Infraestructura/ </w:t>
            </w:r>
            <w:r w:rsidR="005F3E80" w:rsidRPr="00837069">
              <w:rPr>
                <w:rFonts w:ascii="Arial" w:hAnsi="Arial" w:cs="Arial"/>
                <w:sz w:val="18"/>
                <w:szCs w:val="18"/>
              </w:rPr>
              <w:t>Oficina de Ingeniería Hospitalaria y Servicios Generales/Oficina de Administración</w:t>
            </w:r>
          </w:p>
        </w:tc>
        <w:tc>
          <w:tcPr>
            <w:tcW w:w="1417" w:type="dxa"/>
            <w:vMerge w:val="restart"/>
            <w:shd w:val="clear" w:color="auto" w:fill="auto"/>
            <w:vAlign w:val="center"/>
          </w:tcPr>
          <w:p w14:paraId="27787324" w14:textId="1A17D968" w:rsidR="005F3E80" w:rsidRPr="00837069" w:rsidRDefault="005F3E80" w:rsidP="00DC6730">
            <w:pPr>
              <w:jc w:val="center"/>
              <w:rPr>
                <w:rFonts w:ascii="Arial" w:hAnsi="Arial" w:cs="Arial"/>
                <w:sz w:val="18"/>
                <w:szCs w:val="18"/>
              </w:rPr>
            </w:pPr>
            <w:r w:rsidRPr="00837069">
              <w:rPr>
                <w:rFonts w:ascii="Arial" w:hAnsi="Arial" w:cs="Arial"/>
                <w:sz w:val="18"/>
                <w:szCs w:val="18"/>
              </w:rPr>
              <w:t xml:space="preserve">Red Prestacional Lambayeque </w:t>
            </w:r>
          </w:p>
        </w:tc>
      </w:tr>
      <w:tr w:rsidR="005F3E80" w:rsidRPr="005F3E80" w14:paraId="0C9585DE" w14:textId="77777777" w:rsidTr="00837069">
        <w:trPr>
          <w:trHeight w:val="1091"/>
        </w:trPr>
        <w:tc>
          <w:tcPr>
            <w:tcW w:w="1418" w:type="dxa"/>
            <w:vAlign w:val="center"/>
          </w:tcPr>
          <w:p w14:paraId="429F446E" w14:textId="73D21B76" w:rsidR="005F3E80" w:rsidRPr="00837069" w:rsidRDefault="005F3E80" w:rsidP="00020D6D">
            <w:pPr>
              <w:jc w:val="center"/>
              <w:rPr>
                <w:rFonts w:ascii="Arial" w:hAnsi="Arial" w:cs="Arial"/>
                <w:sz w:val="18"/>
                <w:szCs w:val="18"/>
              </w:rPr>
            </w:pPr>
            <w:r w:rsidRPr="00837069">
              <w:rPr>
                <w:rFonts w:ascii="Arial" w:hAnsi="Arial" w:cs="Arial"/>
                <w:sz w:val="18"/>
                <w:szCs w:val="18"/>
              </w:rPr>
              <w:t>Técnico de Ser</w:t>
            </w:r>
            <w:r w:rsidR="00837069">
              <w:rPr>
                <w:rFonts w:ascii="Arial" w:hAnsi="Arial" w:cs="Arial"/>
                <w:sz w:val="18"/>
                <w:szCs w:val="18"/>
              </w:rPr>
              <w:t>vicio Administrativo y Apoyo</w:t>
            </w:r>
            <w:r w:rsidRPr="00837069">
              <w:rPr>
                <w:rFonts w:ascii="Arial" w:hAnsi="Arial" w:cs="Arial"/>
                <w:sz w:val="18"/>
                <w:szCs w:val="18"/>
              </w:rPr>
              <w:t xml:space="preserve"> </w:t>
            </w:r>
          </w:p>
        </w:tc>
        <w:tc>
          <w:tcPr>
            <w:tcW w:w="1418" w:type="dxa"/>
          </w:tcPr>
          <w:p w14:paraId="30DC5FBC" w14:textId="77777777" w:rsidR="005F3E80" w:rsidRPr="00837069" w:rsidRDefault="005F3E80" w:rsidP="00020D6D">
            <w:pPr>
              <w:jc w:val="center"/>
              <w:rPr>
                <w:rFonts w:ascii="Arial" w:hAnsi="Arial" w:cs="Arial"/>
                <w:sz w:val="18"/>
                <w:szCs w:val="18"/>
              </w:rPr>
            </w:pPr>
          </w:p>
          <w:p w14:paraId="7D2F961A" w14:textId="77777777" w:rsidR="005F3E80" w:rsidRPr="00837069" w:rsidRDefault="005F3E80" w:rsidP="00020D6D">
            <w:pPr>
              <w:jc w:val="center"/>
              <w:rPr>
                <w:rFonts w:ascii="Arial" w:hAnsi="Arial" w:cs="Arial"/>
                <w:sz w:val="18"/>
                <w:szCs w:val="18"/>
              </w:rPr>
            </w:pPr>
          </w:p>
          <w:p w14:paraId="5AA51120" w14:textId="64E5D1F6" w:rsidR="005F3E80" w:rsidRPr="00837069" w:rsidRDefault="005F3E80" w:rsidP="00020D6D">
            <w:pPr>
              <w:jc w:val="center"/>
              <w:rPr>
                <w:rFonts w:ascii="Arial" w:hAnsi="Arial" w:cs="Arial"/>
                <w:sz w:val="18"/>
                <w:szCs w:val="18"/>
              </w:rPr>
            </w:pPr>
            <w:r w:rsidRPr="00837069">
              <w:rPr>
                <w:rFonts w:ascii="Arial" w:hAnsi="Arial" w:cs="Arial"/>
                <w:sz w:val="18"/>
                <w:szCs w:val="18"/>
              </w:rPr>
              <w:t xml:space="preserve">Administración </w:t>
            </w:r>
          </w:p>
        </w:tc>
        <w:tc>
          <w:tcPr>
            <w:tcW w:w="1276" w:type="dxa"/>
            <w:shd w:val="clear" w:color="auto" w:fill="auto"/>
            <w:vAlign w:val="center"/>
          </w:tcPr>
          <w:p w14:paraId="7310F5CB" w14:textId="04C02701" w:rsidR="005F3E80" w:rsidRPr="00837069" w:rsidRDefault="005F3E80" w:rsidP="00020D6D">
            <w:pPr>
              <w:jc w:val="center"/>
              <w:rPr>
                <w:rFonts w:ascii="Arial" w:hAnsi="Arial" w:cs="Arial"/>
                <w:sz w:val="18"/>
                <w:szCs w:val="18"/>
              </w:rPr>
            </w:pPr>
            <w:r w:rsidRPr="00837069">
              <w:rPr>
                <w:rFonts w:ascii="Arial" w:hAnsi="Arial" w:cs="Arial"/>
                <w:sz w:val="18"/>
                <w:szCs w:val="18"/>
              </w:rPr>
              <w:t>T2TAD-002</w:t>
            </w:r>
          </w:p>
        </w:tc>
        <w:tc>
          <w:tcPr>
            <w:tcW w:w="1559" w:type="dxa"/>
            <w:shd w:val="clear" w:color="auto" w:fill="auto"/>
            <w:vAlign w:val="center"/>
          </w:tcPr>
          <w:p w14:paraId="6CB251AC" w14:textId="00613BDC" w:rsidR="005F3E80" w:rsidRPr="00837069" w:rsidRDefault="005F3E80" w:rsidP="00020D6D">
            <w:pPr>
              <w:jc w:val="center"/>
              <w:rPr>
                <w:rFonts w:ascii="Arial" w:hAnsi="Arial" w:cs="Arial"/>
                <w:sz w:val="18"/>
                <w:szCs w:val="18"/>
                <w:lang w:val="es-MX"/>
              </w:rPr>
            </w:pPr>
            <w:r w:rsidRPr="00837069">
              <w:rPr>
                <w:rFonts w:ascii="Arial" w:hAnsi="Arial" w:cs="Arial"/>
                <w:sz w:val="18"/>
                <w:szCs w:val="18"/>
                <w:lang w:val="es-MX"/>
              </w:rPr>
              <w:t>S/. 3,405.00 (*)</w:t>
            </w:r>
          </w:p>
        </w:tc>
        <w:tc>
          <w:tcPr>
            <w:tcW w:w="1134" w:type="dxa"/>
            <w:shd w:val="clear" w:color="auto" w:fill="auto"/>
            <w:vAlign w:val="center"/>
          </w:tcPr>
          <w:p w14:paraId="0FF4271A" w14:textId="2D420A97" w:rsidR="005F3E80" w:rsidRPr="00837069" w:rsidRDefault="005F3E80" w:rsidP="00020D6D">
            <w:pPr>
              <w:jc w:val="center"/>
              <w:rPr>
                <w:rFonts w:ascii="Arial" w:hAnsi="Arial" w:cs="Arial"/>
                <w:sz w:val="18"/>
                <w:szCs w:val="18"/>
              </w:rPr>
            </w:pPr>
            <w:r w:rsidRPr="00837069">
              <w:rPr>
                <w:rFonts w:ascii="Arial" w:hAnsi="Arial" w:cs="Arial"/>
                <w:sz w:val="18"/>
                <w:szCs w:val="18"/>
              </w:rPr>
              <w:t>01</w:t>
            </w:r>
          </w:p>
        </w:tc>
        <w:tc>
          <w:tcPr>
            <w:tcW w:w="1843" w:type="dxa"/>
            <w:shd w:val="clear" w:color="auto" w:fill="auto"/>
            <w:vAlign w:val="center"/>
          </w:tcPr>
          <w:p w14:paraId="248CCE6A" w14:textId="74BB3909" w:rsidR="005F3E80" w:rsidRPr="00837069" w:rsidRDefault="005F3E80" w:rsidP="00020D6D">
            <w:pPr>
              <w:jc w:val="center"/>
              <w:rPr>
                <w:rFonts w:ascii="Arial" w:hAnsi="Arial" w:cs="Arial"/>
                <w:sz w:val="18"/>
                <w:szCs w:val="18"/>
              </w:rPr>
            </w:pPr>
            <w:r w:rsidRPr="00837069">
              <w:rPr>
                <w:rFonts w:ascii="Arial" w:hAnsi="Arial" w:cs="Arial"/>
                <w:sz w:val="18"/>
                <w:szCs w:val="18"/>
              </w:rPr>
              <w:t>Unidad de Contabilidad/Oficina de Tesorería y Contabilidad/Oficina de Administración</w:t>
            </w:r>
          </w:p>
        </w:tc>
        <w:tc>
          <w:tcPr>
            <w:tcW w:w="1417" w:type="dxa"/>
            <w:vMerge/>
            <w:shd w:val="clear" w:color="auto" w:fill="auto"/>
            <w:vAlign w:val="center"/>
          </w:tcPr>
          <w:p w14:paraId="48D7744D" w14:textId="49D56A8B" w:rsidR="005F3E80" w:rsidRPr="005F3E80" w:rsidRDefault="005F3E80" w:rsidP="00020D6D">
            <w:pPr>
              <w:jc w:val="center"/>
              <w:rPr>
                <w:rFonts w:ascii="Arial" w:hAnsi="Arial" w:cs="Arial"/>
                <w:sz w:val="16"/>
                <w:szCs w:val="16"/>
              </w:rPr>
            </w:pPr>
          </w:p>
        </w:tc>
      </w:tr>
      <w:tr w:rsidR="005F3E80" w:rsidRPr="00962143" w14:paraId="6FACE774" w14:textId="77777777" w:rsidTr="00837069">
        <w:trPr>
          <w:trHeight w:val="286"/>
        </w:trPr>
        <w:tc>
          <w:tcPr>
            <w:tcW w:w="1418" w:type="dxa"/>
            <w:shd w:val="clear" w:color="auto" w:fill="BDD6EE" w:themeFill="accent1" w:themeFillTint="66"/>
          </w:tcPr>
          <w:p w14:paraId="4A7CEAC0" w14:textId="77777777" w:rsidR="005F3E80" w:rsidRPr="005F3E80" w:rsidRDefault="005F3E80" w:rsidP="00020D6D">
            <w:pPr>
              <w:jc w:val="center"/>
              <w:rPr>
                <w:rFonts w:ascii="Arial" w:hAnsi="Arial" w:cs="Arial"/>
                <w:sz w:val="16"/>
                <w:szCs w:val="16"/>
                <w:lang w:val="es-MX"/>
              </w:rPr>
            </w:pPr>
          </w:p>
        </w:tc>
        <w:tc>
          <w:tcPr>
            <w:tcW w:w="4253" w:type="dxa"/>
            <w:gridSpan w:val="3"/>
            <w:shd w:val="clear" w:color="auto" w:fill="BDD6EE" w:themeFill="accent1" w:themeFillTint="66"/>
            <w:vAlign w:val="center"/>
          </w:tcPr>
          <w:p w14:paraId="5CF3E040" w14:textId="098EE892" w:rsidR="005F3E80" w:rsidRPr="005F3E80" w:rsidRDefault="005F3E80" w:rsidP="00020D6D">
            <w:pPr>
              <w:jc w:val="center"/>
              <w:rPr>
                <w:rFonts w:ascii="Arial" w:hAnsi="Arial" w:cs="Arial"/>
                <w:sz w:val="16"/>
                <w:szCs w:val="16"/>
                <w:lang w:val="es-MX"/>
              </w:rPr>
            </w:pPr>
            <w:r w:rsidRPr="005F3E80">
              <w:rPr>
                <w:rFonts w:ascii="Arial" w:hAnsi="Arial" w:cs="Arial"/>
                <w:sz w:val="16"/>
                <w:szCs w:val="16"/>
                <w:lang w:val="es-MX"/>
              </w:rPr>
              <w:t>Total</w:t>
            </w:r>
          </w:p>
        </w:tc>
        <w:tc>
          <w:tcPr>
            <w:tcW w:w="4394" w:type="dxa"/>
            <w:gridSpan w:val="3"/>
            <w:shd w:val="clear" w:color="auto" w:fill="BDD6EE" w:themeFill="accent1" w:themeFillTint="66"/>
            <w:vAlign w:val="center"/>
          </w:tcPr>
          <w:p w14:paraId="12EED6A3" w14:textId="2B781CC0" w:rsidR="005F3E80" w:rsidRPr="005F3E80" w:rsidRDefault="005F3E80" w:rsidP="00020D6D">
            <w:pPr>
              <w:rPr>
                <w:rFonts w:ascii="Arial" w:hAnsi="Arial" w:cs="Arial"/>
                <w:sz w:val="16"/>
                <w:szCs w:val="16"/>
              </w:rPr>
            </w:pPr>
            <w:r w:rsidRPr="005F3E80">
              <w:rPr>
                <w:rFonts w:ascii="Arial" w:hAnsi="Arial" w:cs="Arial"/>
                <w:sz w:val="16"/>
                <w:szCs w:val="16"/>
              </w:rPr>
              <w:t xml:space="preserve">      </w:t>
            </w:r>
            <w:r w:rsidR="009C3CBF">
              <w:rPr>
                <w:rFonts w:ascii="Arial" w:hAnsi="Arial" w:cs="Arial"/>
                <w:sz w:val="16"/>
                <w:szCs w:val="16"/>
              </w:rPr>
              <w:t xml:space="preserve"> </w:t>
            </w:r>
            <w:r w:rsidRPr="005F3E80">
              <w:rPr>
                <w:rFonts w:ascii="Arial" w:hAnsi="Arial" w:cs="Arial"/>
                <w:sz w:val="16"/>
                <w:szCs w:val="16"/>
              </w:rPr>
              <w:t xml:space="preserve"> 02</w:t>
            </w:r>
            <w:r w:rsidR="009C3CBF">
              <w:rPr>
                <w:rFonts w:ascii="Arial" w:hAnsi="Arial" w:cs="Arial"/>
                <w:sz w:val="16"/>
                <w:szCs w:val="16"/>
              </w:rPr>
              <w:t xml:space="preserve"> </w:t>
            </w:r>
          </w:p>
        </w:tc>
      </w:tr>
    </w:tbl>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p w14:paraId="2670FE0F" w14:textId="77777777" w:rsidR="00905447" w:rsidRDefault="00905447" w:rsidP="00454FBE">
      <w:pPr>
        <w:pStyle w:val="Prrafodelista8"/>
        <w:ind w:left="-851" w:firstLine="851"/>
        <w:jc w:val="both"/>
        <w:rPr>
          <w:b/>
          <w:sz w:val="16"/>
          <w:szCs w:val="16"/>
        </w:rPr>
      </w:pPr>
    </w:p>
    <w:p w14:paraId="4CEE1F96" w14:textId="6C62D422" w:rsidR="00454FBE" w:rsidRPr="00962143" w:rsidRDefault="00454FBE" w:rsidP="00EC6FA5">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361D3E84" w:rsidR="00454FBE" w:rsidRPr="00962143" w:rsidRDefault="00EC6FA5" w:rsidP="00EC6FA5">
      <w:pPr>
        <w:pStyle w:val="Prrafodelista8"/>
        <w:ind w:left="-851" w:firstLine="709"/>
        <w:jc w:val="both"/>
        <w:rPr>
          <w:b/>
          <w:sz w:val="16"/>
          <w:szCs w:val="16"/>
        </w:rPr>
      </w:pPr>
      <w:r>
        <w:rPr>
          <w:b/>
          <w:sz w:val="16"/>
          <w:szCs w:val="16"/>
        </w:rPr>
        <w:t xml:space="preserve">   </w:t>
      </w:r>
      <w:r w:rsidR="00454FBE" w:rsidRPr="00962143">
        <w:rPr>
          <w:b/>
          <w:sz w:val="16"/>
          <w:szCs w:val="16"/>
        </w:rPr>
        <w:t>Menor desarrollo, de corresponder.</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72B6BDBC"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w:t>
      </w:r>
      <w:r w:rsidR="00DC6730">
        <w:rPr>
          <w:rFonts w:cs="Arial"/>
          <w:b w:val="0"/>
          <w:sz w:val="20"/>
          <w:szCs w:val="20"/>
        </w:rPr>
        <w:t>Prestacional Lambayeque</w:t>
      </w:r>
      <w:r>
        <w:rPr>
          <w:rFonts w:cs="Arial"/>
          <w:b w:val="0"/>
          <w:sz w:val="20"/>
          <w:szCs w:val="20"/>
        </w:rPr>
        <w:t xml:space="preserve"> </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5A537DB9" w:rsidR="00D4550F" w:rsidRPr="00962143" w:rsidRDefault="00DC6730" w:rsidP="00410732">
      <w:pPr>
        <w:pStyle w:val="Sangradetextonormal"/>
        <w:jc w:val="both"/>
        <w:rPr>
          <w:rFonts w:cs="Arial"/>
          <w:b w:val="0"/>
          <w:sz w:val="20"/>
          <w:szCs w:val="20"/>
        </w:rPr>
      </w:pPr>
      <w:r>
        <w:rPr>
          <w:rFonts w:cs="Arial"/>
          <w:b w:val="0"/>
          <w:sz w:val="20"/>
          <w:szCs w:val="20"/>
        </w:rPr>
        <w:t xml:space="preserve">Oficina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 xml:space="preserve">Prestacional Lambayeque </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45923C73" w:rsidR="00C3564B" w:rsidRPr="0070534B"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1625F134" w14:textId="77777777" w:rsidR="0070534B" w:rsidRPr="00962143" w:rsidRDefault="0070534B" w:rsidP="0070534B">
      <w:pPr>
        <w:pStyle w:val="Sangradetextonormal"/>
        <w:ind w:left="709" w:firstLine="0"/>
        <w:jc w:val="both"/>
        <w:rPr>
          <w:rFonts w:cs="Arial"/>
          <w:sz w:val="20"/>
          <w:szCs w:val="20"/>
        </w:rPr>
      </w:pP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72E5C91F" w14:textId="77777777" w:rsidR="00520323" w:rsidRPr="00962143" w:rsidRDefault="00520323"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37E739" w14:textId="39F3C0F3" w:rsidR="0069175B" w:rsidRDefault="0069175B" w:rsidP="00846C97">
      <w:pPr>
        <w:ind w:left="709"/>
        <w:rPr>
          <w:rFonts w:cs="Arial"/>
          <w:b/>
        </w:rPr>
      </w:pPr>
    </w:p>
    <w:p w14:paraId="573E03E4" w14:textId="012824F6" w:rsidR="009C3CBF" w:rsidRDefault="009C3CBF" w:rsidP="00846C97">
      <w:pPr>
        <w:ind w:left="709"/>
        <w:rPr>
          <w:rFonts w:cs="Arial"/>
          <w:b/>
        </w:rPr>
      </w:pPr>
    </w:p>
    <w:p w14:paraId="7C1EB0C1" w14:textId="406FCF94" w:rsidR="009C3CBF" w:rsidRDefault="009C3CBF" w:rsidP="00846C97">
      <w:pPr>
        <w:ind w:left="709"/>
        <w:rPr>
          <w:rFonts w:cs="Arial"/>
          <w:b/>
        </w:rPr>
      </w:pPr>
    </w:p>
    <w:p w14:paraId="1C7B42B3" w14:textId="3FBA9003" w:rsidR="009C3CBF" w:rsidRDefault="009C3CBF" w:rsidP="00846C97">
      <w:pPr>
        <w:ind w:left="709"/>
        <w:rPr>
          <w:rFonts w:cs="Arial"/>
          <w:b/>
        </w:rPr>
      </w:pPr>
    </w:p>
    <w:p w14:paraId="461DD05A" w14:textId="77777777" w:rsidR="00973CC8" w:rsidRPr="00244875" w:rsidRDefault="00973CC8" w:rsidP="00973CC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00CEDA2D" w14:textId="77777777" w:rsidR="00973CC8" w:rsidRPr="00244875" w:rsidRDefault="00973CC8" w:rsidP="00973CC8">
      <w:pPr>
        <w:pStyle w:val="Sangradetextonormal"/>
        <w:ind w:left="426" w:firstLine="0"/>
        <w:jc w:val="both"/>
        <w:rPr>
          <w:rFonts w:cs="Arial"/>
          <w:sz w:val="20"/>
          <w:szCs w:val="20"/>
          <w:highlight w:val="yellow"/>
        </w:rPr>
      </w:pPr>
    </w:p>
    <w:p w14:paraId="1A949CC8" w14:textId="2B30D9DE" w:rsidR="00973CC8" w:rsidRDefault="00973CC8" w:rsidP="00973CC8">
      <w:pPr>
        <w:pStyle w:val="Prrafodelista"/>
        <w:numPr>
          <w:ilvl w:val="2"/>
          <w:numId w:val="2"/>
        </w:numPr>
        <w:tabs>
          <w:tab w:val="clear" w:pos="180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24F737B" w14:textId="220415DE" w:rsidR="00973CC8" w:rsidRDefault="00973CC8" w:rsidP="00973CC8">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4D0E1E52" w14:textId="22CD05B1" w:rsidR="00973CC8" w:rsidRDefault="00973CC8" w:rsidP="00973CC8">
      <w:pPr>
        <w:pStyle w:val="Prrafodelista"/>
        <w:numPr>
          <w:ilvl w:val="2"/>
          <w:numId w:val="2"/>
        </w:numPr>
        <w:tabs>
          <w:tab w:val="clear" w:pos="180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2E602D52" w14:textId="3AB775D9" w:rsidR="008B2046" w:rsidRPr="004D576C" w:rsidRDefault="008B2046" w:rsidP="00973CC8">
      <w:pPr>
        <w:pStyle w:val="Prrafodelista"/>
        <w:numPr>
          <w:ilvl w:val="2"/>
          <w:numId w:val="2"/>
        </w:numPr>
        <w:tabs>
          <w:tab w:val="clear" w:pos="1800"/>
        </w:tabs>
        <w:ind w:left="1134" w:hanging="425"/>
        <w:jc w:val="both"/>
        <w:rPr>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0DFBFC8" w14:textId="77777777" w:rsidR="008B2046" w:rsidRDefault="008B2046"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70B7EA27" w14:textId="4C7EE735" w:rsidR="00F90A05" w:rsidRPr="00383DD1" w:rsidRDefault="007C1046" w:rsidP="00C77BE0">
      <w:pPr>
        <w:ind w:left="426"/>
        <w:rPr>
          <w:rFonts w:ascii="Arial" w:hAnsi="Arial" w:cs="Arial"/>
          <w:b/>
        </w:rPr>
      </w:pPr>
      <w:r>
        <w:rPr>
          <w:rFonts w:ascii="Arial" w:hAnsi="Arial" w:cs="Arial"/>
          <w:b/>
        </w:rPr>
        <w:t>PROFESIONAL</w:t>
      </w:r>
      <w:r w:rsidR="00C77BE0">
        <w:rPr>
          <w:rFonts w:ascii="Arial" w:hAnsi="Arial" w:cs="Arial"/>
          <w:b/>
        </w:rPr>
        <w:t xml:space="preserve"> </w:t>
      </w:r>
      <w:r>
        <w:rPr>
          <w:rFonts w:ascii="Arial" w:hAnsi="Arial" w:cs="Arial"/>
          <w:b/>
        </w:rPr>
        <w:t>(P2PRO</w:t>
      </w:r>
      <w:r w:rsidR="00F90A05" w:rsidRPr="00383DD1">
        <w:rPr>
          <w:rFonts w:ascii="Arial" w:hAnsi="Arial" w:cs="Arial"/>
          <w:b/>
        </w:rPr>
        <w:t>-001)</w:t>
      </w:r>
    </w:p>
    <w:p w14:paraId="689B064F" w14:textId="77777777" w:rsidR="00C77BE0" w:rsidRDefault="00C77BE0" w:rsidP="00C77BE0">
      <w:pPr>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C77BE0" w14:paraId="27212BA2" w14:textId="77777777" w:rsidTr="009C3CBF">
        <w:trPr>
          <w:trHeight w:val="31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4DED14"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REQUISITOS</w:t>
            </w:r>
          </w:p>
          <w:p w14:paraId="2E8CCCB8"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966803"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C77BE0" w14:paraId="1EE10FCF" w14:textId="77777777" w:rsidTr="00D67892">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3E93B8F3"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tcPr>
          <w:p w14:paraId="442B069D" w14:textId="0AD49629" w:rsidR="00C77BE0" w:rsidRPr="00D524EC" w:rsidRDefault="00C77BE0" w:rsidP="00D67892">
            <w:pPr>
              <w:numPr>
                <w:ilvl w:val="0"/>
                <w:numId w:val="10"/>
              </w:numPr>
              <w:ind w:left="244" w:hanging="244"/>
              <w:jc w:val="both"/>
              <w:rPr>
                <w:rFonts w:ascii="Arial" w:hAnsi="Arial" w:cs="Arial"/>
                <w:sz w:val="18"/>
                <w:szCs w:val="18"/>
              </w:rPr>
            </w:pPr>
            <w:r w:rsidRPr="00597567">
              <w:rPr>
                <w:rFonts w:ascii="Arial" w:hAnsi="Arial" w:cs="Arial"/>
                <w:sz w:val="18"/>
                <w:szCs w:val="18"/>
                <w:lang w:val="es-MX"/>
              </w:rPr>
              <w:t xml:space="preserve">Acreditar* copia simple del Título Profesional </w:t>
            </w:r>
            <w:r w:rsidR="00BB7BF0">
              <w:rPr>
                <w:rFonts w:ascii="Arial" w:hAnsi="Arial" w:cs="Arial"/>
                <w:sz w:val="18"/>
                <w:szCs w:val="18"/>
                <w:lang w:val="es-MX"/>
              </w:rPr>
              <w:t>en Ingeniería Civil</w:t>
            </w:r>
            <w:r w:rsidRPr="00D524EC">
              <w:rPr>
                <w:rFonts w:ascii="Arial" w:hAnsi="Arial" w:cs="Arial"/>
                <w:sz w:val="18"/>
                <w:szCs w:val="18"/>
                <w:lang w:val="es-MX"/>
              </w:rPr>
              <w:t xml:space="preserve">. </w:t>
            </w:r>
            <w:r w:rsidRPr="00D524EC">
              <w:rPr>
                <w:rFonts w:ascii="Arial" w:hAnsi="Arial" w:cs="Arial"/>
                <w:b/>
                <w:sz w:val="18"/>
                <w:szCs w:val="18"/>
                <w:lang w:val="es-MX"/>
              </w:rPr>
              <w:t>(Indispensable)</w:t>
            </w:r>
          </w:p>
          <w:p w14:paraId="41A981B0" w14:textId="77777777" w:rsidR="00C77BE0" w:rsidRDefault="00C77BE0" w:rsidP="00D67892">
            <w:pPr>
              <w:numPr>
                <w:ilvl w:val="0"/>
                <w:numId w:val="10"/>
              </w:numPr>
              <w:ind w:left="244" w:hanging="244"/>
              <w:jc w:val="both"/>
              <w:rPr>
                <w:rFonts w:ascii="Arial" w:hAnsi="Arial" w:cs="Arial"/>
                <w:sz w:val="18"/>
                <w:szCs w:val="18"/>
                <w:lang w:eastAsia="en-US"/>
              </w:rPr>
            </w:pPr>
            <w:r w:rsidRPr="00D524EC">
              <w:rPr>
                <w:rFonts w:ascii="Arial" w:hAnsi="Arial" w:cs="Arial"/>
                <w:sz w:val="18"/>
                <w:szCs w:val="18"/>
                <w:lang w:val="es-MX"/>
              </w:rPr>
              <w:t>Contar Diploma de Colegiatura y habilidad profesional</w:t>
            </w:r>
            <w:r w:rsidRPr="00A31A20">
              <w:rPr>
                <w:rFonts w:ascii="Arial" w:hAnsi="Arial" w:cs="Arial"/>
                <w:sz w:val="18"/>
                <w:szCs w:val="18"/>
                <w:lang w:val="es-MX"/>
              </w:rPr>
              <w:t xml:space="preserve"> vigente. </w:t>
            </w:r>
            <w:r w:rsidRPr="003B245E">
              <w:rPr>
                <w:rFonts w:ascii="Arial" w:hAnsi="Arial" w:cs="Arial"/>
                <w:b/>
                <w:sz w:val="18"/>
                <w:szCs w:val="18"/>
                <w:lang w:val="es-MX"/>
              </w:rPr>
              <w:t>(Indispensable)</w:t>
            </w:r>
          </w:p>
        </w:tc>
      </w:tr>
      <w:tr w:rsidR="00C77BE0" w14:paraId="6F418460" w14:textId="77777777" w:rsidTr="00BB7BF0">
        <w:trPr>
          <w:trHeight w:val="2006"/>
        </w:trPr>
        <w:tc>
          <w:tcPr>
            <w:tcW w:w="2410" w:type="dxa"/>
            <w:tcBorders>
              <w:top w:val="single" w:sz="4" w:space="0" w:color="auto"/>
              <w:left w:val="single" w:sz="4" w:space="0" w:color="auto"/>
              <w:bottom w:val="single" w:sz="4" w:space="0" w:color="auto"/>
              <w:right w:val="single" w:sz="4" w:space="0" w:color="auto"/>
            </w:tcBorders>
            <w:vAlign w:val="center"/>
            <w:hideMark/>
          </w:tcPr>
          <w:p w14:paraId="3B284DFE"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0DC62AD6" w14:textId="77777777" w:rsidR="009C3CBF" w:rsidRPr="00EC0361" w:rsidRDefault="009C3CBF" w:rsidP="009C3CBF">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GENERAL</w:t>
            </w:r>
            <w:r w:rsidRPr="00EC0361">
              <w:rPr>
                <w:rFonts w:ascii="Arial" w:hAnsi="Arial" w:cs="Arial"/>
                <w:color w:val="000000" w:themeColor="text1"/>
                <w:sz w:val="18"/>
                <w:szCs w:val="18"/>
              </w:rPr>
              <w:t>:</w:t>
            </w:r>
          </w:p>
          <w:p w14:paraId="06661E99" w14:textId="77777777" w:rsidR="009C3CBF" w:rsidRPr="00EC0361" w:rsidRDefault="009C3CBF" w:rsidP="009C3CBF">
            <w:pPr>
              <w:numPr>
                <w:ilvl w:val="0"/>
                <w:numId w:val="10"/>
              </w:numPr>
              <w:suppressAutoHyphens w:val="0"/>
              <w:ind w:left="244" w:hanging="244"/>
              <w:jc w:val="both"/>
              <w:rPr>
                <w:rFonts w:ascii="Arial" w:hAnsi="Arial" w:cs="Arial"/>
                <w:color w:val="000000" w:themeColor="text1"/>
                <w:sz w:val="18"/>
                <w:szCs w:val="18"/>
              </w:rPr>
            </w:pPr>
            <w:r w:rsidRPr="00EC0361">
              <w:rPr>
                <w:rFonts w:ascii="Arial" w:hAnsi="Arial" w:cs="Arial"/>
                <w:color w:val="000000" w:themeColor="text1"/>
                <w:sz w:val="18"/>
                <w:szCs w:val="18"/>
              </w:rPr>
              <w:t>Acreditar</w:t>
            </w:r>
            <w:r w:rsidRPr="00EC0361">
              <w:rPr>
                <w:rFonts w:ascii="Arial" w:hAnsi="Arial" w:cs="Arial"/>
                <w:color w:val="000000" w:themeColor="text1"/>
                <w:sz w:val="18"/>
                <w:szCs w:val="18"/>
                <w:lang w:val="es-MX"/>
              </w:rPr>
              <w:t>*</w:t>
            </w:r>
            <w:r w:rsidRPr="00EC0361">
              <w:rPr>
                <w:rFonts w:ascii="Arial" w:hAnsi="Arial" w:cs="Arial"/>
                <w:color w:val="000000" w:themeColor="text1"/>
                <w:sz w:val="18"/>
                <w:szCs w:val="18"/>
              </w:rPr>
              <w:t xml:space="preserve"> experiencia laboral mínima de tres (03) años desempeñando funciones afines a la profesión y/o cargo. </w:t>
            </w:r>
            <w:r w:rsidRPr="00EC0361">
              <w:rPr>
                <w:rFonts w:ascii="Arial" w:hAnsi="Arial" w:cs="Arial"/>
                <w:b/>
                <w:color w:val="000000" w:themeColor="text1"/>
                <w:sz w:val="18"/>
                <w:szCs w:val="18"/>
              </w:rPr>
              <w:t>(Indispensable)</w:t>
            </w:r>
          </w:p>
          <w:p w14:paraId="16B098AB" w14:textId="77777777" w:rsidR="009C3CBF" w:rsidRPr="00EC0361" w:rsidRDefault="009C3CBF" w:rsidP="009C3CBF">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ESPECÍFICA</w:t>
            </w:r>
            <w:r w:rsidRPr="00EC0361">
              <w:rPr>
                <w:rFonts w:ascii="Arial" w:hAnsi="Arial" w:cs="Arial"/>
                <w:color w:val="000000" w:themeColor="text1"/>
                <w:sz w:val="18"/>
                <w:szCs w:val="18"/>
              </w:rPr>
              <w:t>:</w:t>
            </w:r>
          </w:p>
          <w:p w14:paraId="0FDD9DBC" w14:textId="77777777" w:rsidR="009C3CBF" w:rsidRPr="00BF7DF0" w:rsidRDefault="009C3CBF" w:rsidP="009C3CBF">
            <w:pPr>
              <w:numPr>
                <w:ilvl w:val="0"/>
                <w:numId w:val="10"/>
              </w:numPr>
              <w:suppressAutoHyphens w:val="0"/>
              <w:ind w:left="244" w:hanging="244"/>
              <w:jc w:val="both"/>
              <w:rPr>
                <w:rFonts w:ascii="Arial" w:hAnsi="Arial" w:cs="Arial"/>
                <w:b/>
                <w:color w:val="000000" w:themeColor="text1"/>
                <w:sz w:val="18"/>
                <w:szCs w:val="18"/>
              </w:rPr>
            </w:pPr>
            <w:r w:rsidRPr="007B17D7">
              <w:rPr>
                <w:rFonts w:ascii="Arial" w:hAnsi="Arial" w:cs="Arial"/>
                <w:color w:val="000000" w:themeColor="text1"/>
                <w:sz w:val="18"/>
                <w:szCs w:val="18"/>
              </w:rPr>
              <w:t>Acreditar* experiencia laboral mínima de dos (02) años en el desempeño de funciones afines a la profesión y/o puesto, con posterioridad al Título Profesional. (</w:t>
            </w:r>
            <w:r w:rsidRPr="00BF7DF0">
              <w:rPr>
                <w:rFonts w:ascii="Arial" w:hAnsi="Arial" w:cs="Arial"/>
                <w:b/>
                <w:color w:val="000000" w:themeColor="text1"/>
                <w:sz w:val="18"/>
                <w:szCs w:val="18"/>
              </w:rPr>
              <w:t>Indispensable)</w:t>
            </w:r>
          </w:p>
          <w:p w14:paraId="43F8DEF5" w14:textId="305DEDC5" w:rsidR="009C3CBF" w:rsidRPr="007B17D7" w:rsidRDefault="009C3CBF" w:rsidP="009C3CBF">
            <w:pPr>
              <w:numPr>
                <w:ilvl w:val="0"/>
                <w:numId w:val="10"/>
              </w:numPr>
              <w:suppressAutoHyphens w:val="0"/>
              <w:ind w:left="244" w:hanging="244"/>
              <w:jc w:val="both"/>
              <w:rPr>
                <w:rFonts w:ascii="Arial" w:hAnsi="Arial" w:cs="Arial"/>
                <w:color w:val="000000" w:themeColor="text1"/>
                <w:sz w:val="18"/>
                <w:szCs w:val="18"/>
              </w:rPr>
            </w:pPr>
            <w:r w:rsidRPr="007B17D7">
              <w:rPr>
                <w:rFonts w:ascii="Arial" w:hAnsi="Arial" w:cs="Arial"/>
                <w:color w:val="000000" w:themeColor="text1"/>
                <w:sz w:val="18"/>
                <w:szCs w:val="18"/>
              </w:rPr>
              <w:t>Acreditar* un (01) año de e</w:t>
            </w:r>
            <w:r w:rsidR="00BF7DF0">
              <w:rPr>
                <w:rFonts w:ascii="Arial" w:hAnsi="Arial" w:cs="Arial"/>
                <w:color w:val="000000" w:themeColor="text1"/>
                <w:sz w:val="18"/>
                <w:szCs w:val="18"/>
              </w:rPr>
              <w:t>xperiencia en el sector público.</w:t>
            </w:r>
            <w:r w:rsidRPr="007B17D7">
              <w:rPr>
                <w:rFonts w:ascii="Arial" w:hAnsi="Arial" w:cs="Arial"/>
                <w:color w:val="000000" w:themeColor="text1"/>
                <w:sz w:val="18"/>
                <w:szCs w:val="18"/>
              </w:rPr>
              <w:t xml:space="preserve"> </w:t>
            </w:r>
            <w:r w:rsidRPr="00BF7DF0">
              <w:rPr>
                <w:rFonts w:ascii="Arial" w:hAnsi="Arial" w:cs="Arial"/>
                <w:b/>
                <w:color w:val="000000" w:themeColor="text1"/>
                <w:sz w:val="18"/>
                <w:szCs w:val="18"/>
              </w:rPr>
              <w:t>(Indispensable)</w:t>
            </w:r>
            <w:r w:rsidRPr="007B17D7">
              <w:rPr>
                <w:rFonts w:ascii="Arial" w:hAnsi="Arial" w:cs="Arial"/>
                <w:color w:val="000000" w:themeColor="text1"/>
                <w:sz w:val="18"/>
                <w:szCs w:val="18"/>
              </w:rPr>
              <w:t xml:space="preserve"> </w:t>
            </w:r>
          </w:p>
          <w:p w14:paraId="563CA2E1" w14:textId="3D8E368B" w:rsidR="009C3CBF" w:rsidRPr="00BB7BF0" w:rsidRDefault="009C3CBF" w:rsidP="009C3CBF">
            <w:pPr>
              <w:numPr>
                <w:ilvl w:val="0"/>
                <w:numId w:val="10"/>
              </w:numPr>
              <w:suppressAutoHyphens w:val="0"/>
              <w:ind w:left="244" w:hanging="244"/>
              <w:jc w:val="both"/>
              <w:rPr>
                <w:rFonts w:ascii="Arial" w:hAnsi="Arial" w:cs="Arial"/>
                <w:color w:val="000000" w:themeColor="text1"/>
                <w:sz w:val="18"/>
                <w:szCs w:val="18"/>
              </w:rPr>
            </w:pPr>
            <w:r w:rsidRPr="007B17D7">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 (Deseable)</w:t>
            </w:r>
          </w:p>
        </w:tc>
      </w:tr>
      <w:tr w:rsidR="00C77BE0" w14:paraId="7D2A8879" w14:textId="77777777" w:rsidTr="00D67892">
        <w:tc>
          <w:tcPr>
            <w:tcW w:w="2410" w:type="dxa"/>
            <w:tcBorders>
              <w:top w:val="single" w:sz="4" w:space="0" w:color="auto"/>
              <w:left w:val="single" w:sz="4" w:space="0" w:color="auto"/>
              <w:bottom w:val="single" w:sz="4" w:space="0" w:color="auto"/>
              <w:right w:val="single" w:sz="4" w:space="0" w:color="auto"/>
            </w:tcBorders>
            <w:vAlign w:val="center"/>
            <w:hideMark/>
          </w:tcPr>
          <w:p w14:paraId="3F8053A2"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vAlign w:val="center"/>
          </w:tcPr>
          <w:p w14:paraId="391531F6" w14:textId="057E9881" w:rsidR="00C77BE0" w:rsidRPr="003B245E" w:rsidRDefault="00C77BE0" w:rsidP="00BB7BF0">
            <w:pPr>
              <w:numPr>
                <w:ilvl w:val="0"/>
                <w:numId w:val="10"/>
              </w:numPr>
              <w:suppressAutoHyphens w:val="0"/>
              <w:ind w:left="244" w:hanging="244"/>
              <w:jc w:val="both"/>
              <w:rPr>
                <w:rFonts w:ascii="Arial" w:hAnsi="Arial" w:cs="Arial"/>
                <w:color w:val="000000" w:themeColor="text1"/>
                <w:sz w:val="18"/>
                <w:szCs w:val="18"/>
              </w:rPr>
            </w:pPr>
            <w:r w:rsidRPr="003B245E">
              <w:rPr>
                <w:rFonts w:ascii="Arial" w:hAnsi="Arial" w:cs="Arial"/>
                <w:color w:val="000000" w:themeColor="text1"/>
                <w:sz w:val="18"/>
                <w:szCs w:val="18"/>
              </w:rPr>
              <w:t>Acreditar* capacitación y/o actividades de actualización profesional afines al ca</w:t>
            </w:r>
            <w:r>
              <w:rPr>
                <w:rFonts w:ascii="Arial" w:hAnsi="Arial" w:cs="Arial"/>
                <w:color w:val="000000" w:themeColor="text1"/>
                <w:sz w:val="18"/>
                <w:szCs w:val="18"/>
              </w:rPr>
              <w:t xml:space="preserve">rgo convocado, como mínimo de </w:t>
            </w:r>
            <w:r w:rsidR="00E64C9A">
              <w:rPr>
                <w:rFonts w:ascii="Arial" w:hAnsi="Arial" w:cs="Arial"/>
                <w:color w:val="000000" w:themeColor="text1"/>
                <w:sz w:val="18"/>
                <w:szCs w:val="18"/>
              </w:rPr>
              <w:t>51</w:t>
            </w:r>
            <w:r w:rsidRPr="003B245E">
              <w:rPr>
                <w:rFonts w:ascii="Arial" w:hAnsi="Arial" w:cs="Arial"/>
                <w:color w:val="000000" w:themeColor="text1"/>
                <w:sz w:val="18"/>
                <w:szCs w:val="18"/>
              </w:rPr>
              <w:t xml:space="preserve"> horas o 0</w:t>
            </w:r>
            <w:r w:rsidR="00BB7BF0">
              <w:rPr>
                <w:rFonts w:ascii="Arial" w:hAnsi="Arial" w:cs="Arial"/>
                <w:color w:val="000000" w:themeColor="text1"/>
                <w:sz w:val="18"/>
                <w:szCs w:val="18"/>
              </w:rPr>
              <w:t>3</w:t>
            </w:r>
            <w:r w:rsidRPr="003B245E">
              <w:rPr>
                <w:rFonts w:ascii="Arial" w:hAnsi="Arial" w:cs="Arial"/>
                <w:color w:val="000000" w:themeColor="text1"/>
                <w:sz w:val="18"/>
                <w:szCs w:val="18"/>
              </w:rPr>
              <w:t xml:space="preserve"> créditos realizadas a partir del año 201</w:t>
            </w:r>
            <w:r w:rsidR="00BB7BF0">
              <w:rPr>
                <w:rFonts w:ascii="Arial" w:hAnsi="Arial" w:cs="Arial"/>
                <w:color w:val="000000" w:themeColor="text1"/>
                <w:sz w:val="18"/>
                <w:szCs w:val="18"/>
              </w:rPr>
              <w:t>8</w:t>
            </w:r>
            <w:r w:rsidRPr="003B245E">
              <w:rPr>
                <w:rFonts w:ascii="Arial" w:hAnsi="Arial" w:cs="Arial"/>
                <w:color w:val="000000" w:themeColor="text1"/>
                <w:sz w:val="18"/>
                <w:szCs w:val="18"/>
              </w:rPr>
              <w:t xml:space="preserve"> a la fecha. </w:t>
            </w:r>
            <w:r w:rsidRPr="003B245E">
              <w:rPr>
                <w:rFonts w:ascii="Arial" w:hAnsi="Arial" w:cs="Arial"/>
                <w:b/>
                <w:color w:val="000000" w:themeColor="text1"/>
                <w:sz w:val="18"/>
                <w:szCs w:val="18"/>
              </w:rPr>
              <w:t>(Indispensable)</w:t>
            </w:r>
          </w:p>
        </w:tc>
      </w:tr>
      <w:tr w:rsidR="00C77BE0" w14:paraId="69E67BF0" w14:textId="77777777" w:rsidTr="00D67892">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63C28F8D" w14:textId="77777777" w:rsidR="00C77BE0" w:rsidRDefault="00C77BE0" w:rsidP="00D67892">
            <w:pPr>
              <w:pStyle w:val="Sangradetextonormal"/>
              <w:spacing w:line="252" w:lineRule="auto"/>
              <w:ind w:firstLine="0"/>
              <w:rPr>
                <w:rFonts w:cs="Arial"/>
                <w:sz w:val="18"/>
                <w:szCs w:val="18"/>
                <w:lang w:eastAsia="en-US"/>
              </w:rPr>
            </w:pPr>
            <w:r>
              <w:rPr>
                <w:rFonts w:cs="Arial"/>
                <w:sz w:val="18"/>
                <w:szCs w:val="18"/>
                <w:lang w:eastAsia="en-US"/>
              </w:rPr>
              <w:t>Conocimientos de Ofimática e Idiomas</w:t>
            </w:r>
          </w:p>
          <w:p w14:paraId="3A0A0F55"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tcPr>
          <w:p w14:paraId="2EFAF411" w14:textId="77777777" w:rsidR="00C77BE0" w:rsidRPr="004C3DFF" w:rsidRDefault="00C77BE0" w:rsidP="00D67892">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Pr="004C3DFF">
              <w:rPr>
                <w:sz w:val="18"/>
                <w:szCs w:val="18"/>
              </w:rPr>
              <w:t xml:space="preserve"> Point, Internet a nivel básico. </w:t>
            </w:r>
            <w:r w:rsidRPr="004C3DFF">
              <w:rPr>
                <w:b/>
                <w:sz w:val="18"/>
                <w:szCs w:val="18"/>
              </w:rPr>
              <w:t>(Indispensable)</w:t>
            </w:r>
          </w:p>
          <w:p w14:paraId="6C71EEE3" w14:textId="77777777" w:rsidR="00C77BE0" w:rsidRDefault="00C77BE0" w:rsidP="00D67892">
            <w:pPr>
              <w:pStyle w:val="Prrafodelista"/>
              <w:numPr>
                <w:ilvl w:val="0"/>
                <w:numId w:val="10"/>
              </w:numPr>
              <w:ind w:left="313" w:hanging="283"/>
              <w:jc w:val="both"/>
              <w:rPr>
                <w:sz w:val="18"/>
                <w:szCs w:val="18"/>
                <w:lang w:eastAsia="en-US"/>
              </w:rPr>
            </w:pPr>
            <w:r w:rsidRPr="004C3DFF">
              <w:rPr>
                <w:sz w:val="18"/>
                <w:szCs w:val="18"/>
              </w:rPr>
              <w:t xml:space="preserve">Manejo de Idioma Inglés a nivel básico. </w:t>
            </w:r>
            <w:r w:rsidRPr="003B245E">
              <w:rPr>
                <w:b/>
                <w:sz w:val="18"/>
                <w:szCs w:val="18"/>
              </w:rPr>
              <w:t>(Indispensable)</w:t>
            </w:r>
          </w:p>
        </w:tc>
      </w:tr>
      <w:tr w:rsidR="00C77BE0" w14:paraId="43D58AB9" w14:textId="77777777" w:rsidTr="00D67892">
        <w:trPr>
          <w:trHeight w:val="840"/>
        </w:trPr>
        <w:tc>
          <w:tcPr>
            <w:tcW w:w="2410" w:type="dxa"/>
            <w:tcBorders>
              <w:top w:val="single" w:sz="4" w:space="0" w:color="auto"/>
              <w:left w:val="single" w:sz="4" w:space="0" w:color="auto"/>
              <w:bottom w:val="single" w:sz="4" w:space="0" w:color="auto"/>
              <w:right w:val="single" w:sz="4" w:space="0" w:color="auto"/>
            </w:tcBorders>
            <w:vAlign w:val="center"/>
          </w:tcPr>
          <w:p w14:paraId="4A2DA198" w14:textId="77777777" w:rsidR="00C77BE0" w:rsidRDefault="00C77BE0" w:rsidP="00D67892">
            <w:pPr>
              <w:pStyle w:val="Sangradetextonormal"/>
              <w:spacing w:line="252" w:lineRule="auto"/>
              <w:ind w:firstLine="0"/>
              <w:rPr>
                <w:rFonts w:cs="Arial"/>
                <w:sz w:val="18"/>
                <w:szCs w:val="18"/>
                <w:lang w:eastAsia="en-US"/>
              </w:rPr>
            </w:pPr>
            <w:r>
              <w:rPr>
                <w:rFonts w:cs="Arial"/>
                <w:sz w:val="18"/>
                <w:szCs w:val="18"/>
                <w:lang w:eastAsia="en-US"/>
              </w:rPr>
              <w:t>Habilidades o Competencias</w:t>
            </w:r>
          </w:p>
          <w:p w14:paraId="539D2447" w14:textId="77777777" w:rsidR="00C77BE0" w:rsidRDefault="00C77BE0" w:rsidP="00D67892">
            <w:pPr>
              <w:pStyle w:val="Sangradetextonormal"/>
              <w:spacing w:line="252" w:lineRule="auto"/>
              <w:ind w:firstLine="0"/>
              <w:rPr>
                <w:rFonts w:cs="Arial"/>
                <w:b w:val="0"/>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tcPr>
          <w:p w14:paraId="4E858C63" w14:textId="77777777" w:rsidR="00C77BE0" w:rsidRPr="00423924" w:rsidRDefault="00C77BE0" w:rsidP="00D67892">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14:paraId="74678E93" w14:textId="77777777" w:rsidR="00C77BE0" w:rsidRDefault="00C77BE0" w:rsidP="00D67892">
            <w:pPr>
              <w:spacing w:line="252" w:lineRule="auto"/>
              <w:ind w:left="244"/>
              <w:contextualSpacing/>
              <w:jc w:val="both"/>
              <w:rPr>
                <w:rFonts w:ascii="Arial" w:hAnsi="Arial" w:cs="Arial"/>
                <w:sz w:val="18"/>
                <w:szCs w:val="18"/>
                <w:lang w:eastAsia="en-US"/>
              </w:rPr>
            </w:pPr>
            <w:r w:rsidRPr="00423924">
              <w:rPr>
                <w:rFonts w:ascii="Arial" w:hAnsi="Arial" w:cs="Arial"/>
                <w:b/>
                <w:sz w:val="18"/>
                <w:szCs w:val="18"/>
              </w:rPr>
              <w:t xml:space="preserve">ESPECIFICAS: </w:t>
            </w:r>
            <w:r w:rsidRPr="004239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7BE0" w14:paraId="6662DE92" w14:textId="77777777" w:rsidTr="00D67892">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7237B5A5" w14:textId="77777777" w:rsidR="00C77BE0" w:rsidRDefault="00C77BE0" w:rsidP="00D67892">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E405DFF" w14:textId="07F13E5F" w:rsidR="00C77BE0" w:rsidRPr="00682DF0" w:rsidRDefault="00682DF0" w:rsidP="009A3DED">
            <w:pPr>
              <w:pStyle w:val="Prrafodelista"/>
              <w:numPr>
                <w:ilvl w:val="0"/>
                <w:numId w:val="10"/>
              </w:numPr>
              <w:ind w:left="262" w:hanging="232"/>
              <w:jc w:val="both"/>
              <w:rPr>
                <w:sz w:val="18"/>
                <w:szCs w:val="18"/>
              </w:rPr>
            </w:pPr>
            <w:r w:rsidRPr="00A84170">
              <w:rPr>
                <w:sz w:val="18"/>
                <w:szCs w:val="18"/>
              </w:rPr>
              <w:t>Suplencia</w:t>
            </w:r>
            <w:r w:rsidRPr="00682DF0">
              <w:rPr>
                <w:sz w:val="18"/>
                <w:szCs w:val="18"/>
              </w:rPr>
              <w:t xml:space="preserve"> por desempeño de cargo de confianza </w:t>
            </w:r>
          </w:p>
        </w:tc>
      </w:tr>
    </w:tbl>
    <w:p w14:paraId="7A016632" w14:textId="77777777" w:rsidR="00C77BE0" w:rsidRDefault="00C77BE0" w:rsidP="00C77BE0">
      <w:pPr>
        <w:pStyle w:val="Textoindependiente"/>
        <w:spacing w:after="0"/>
        <w:ind w:left="561" w:right="281"/>
        <w:jc w:val="both"/>
        <w:rPr>
          <w:rFonts w:ascii="Arial" w:hAnsi="Arial" w:cs="Arial"/>
          <w:b/>
          <w:bCs/>
          <w:sz w:val="18"/>
          <w:szCs w:val="18"/>
          <w:lang w:val="es-MX"/>
        </w:rPr>
      </w:pPr>
    </w:p>
    <w:p w14:paraId="22BA803B" w14:textId="1E777436" w:rsidR="00C77BE0" w:rsidRDefault="00C77BE0" w:rsidP="00997B64">
      <w:pPr>
        <w:pStyle w:val="Textoindependiente"/>
        <w:spacing w:after="0"/>
        <w:ind w:right="281"/>
        <w:jc w:val="both"/>
        <w:rPr>
          <w:rFonts w:ascii="Arial" w:hAnsi="Arial" w:cs="Arial"/>
          <w:b/>
          <w:bCs/>
          <w:sz w:val="18"/>
          <w:szCs w:val="18"/>
          <w:lang w:val="es-MX"/>
        </w:rPr>
      </w:pPr>
    </w:p>
    <w:p w14:paraId="67B206B1" w14:textId="33B7B4A7" w:rsidR="00BF7DF0" w:rsidRDefault="00BF7DF0" w:rsidP="00997B64">
      <w:pPr>
        <w:pStyle w:val="Textoindependiente"/>
        <w:spacing w:after="0"/>
        <w:ind w:right="281"/>
        <w:jc w:val="both"/>
        <w:rPr>
          <w:rFonts w:ascii="Arial" w:hAnsi="Arial" w:cs="Arial"/>
          <w:b/>
          <w:bCs/>
          <w:sz w:val="18"/>
          <w:szCs w:val="18"/>
          <w:lang w:val="es-MX"/>
        </w:rPr>
      </w:pPr>
    </w:p>
    <w:p w14:paraId="299A4A47" w14:textId="1F2056F1" w:rsidR="00BF7DF0" w:rsidRDefault="00BF7DF0" w:rsidP="00997B64">
      <w:pPr>
        <w:pStyle w:val="Textoindependiente"/>
        <w:spacing w:after="0"/>
        <w:ind w:right="281"/>
        <w:jc w:val="both"/>
        <w:rPr>
          <w:rFonts w:ascii="Arial" w:hAnsi="Arial" w:cs="Arial"/>
          <w:b/>
          <w:bCs/>
          <w:sz w:val="18"/>
          <w:szCs w:val="18"/>
          <w:lang w:val="es-MX"/>
        </w:rPr>
      </w:pPr>
    </w:p>
    <w:p w14:paraId="36B42A87" w14:textId="38D041C1" w:rsidR="00BF7DF0" w:rsidRDefault="00BF7DF0" w:rsidP="00997B64">
      <w:pPr>
        <w:pStyle w:val="Textoindependiente"/>
        <w:spacing w:after="0"/>
        <w:ind w:right="281"/>
        <w:jc w:val="both"/>
        <w:rPr>
          <w:rFonts w:ascii="Arial" w:hAnsi="Arial" w:cs="Arial"/>
          <w:b/>
          <w:bCs/>
          <w:sz w:val="18"/>
          <w:szCs w:val="18"/>
          <w:lang w:val="es-MX"/>
        </w:rPr>
      </w:pPr>
    </w:p>
    <w:p w14:paraId="2877523F" w14:textId="049AF928" w:rsidR="00BF7DF0" w:rsidRDefault="00BF7DF0" w:rsidP="00997B64">
      <w:pPr>
        <w:pStyle w:val="Textoindependiente"/>
        <w:spacing w:after="0"/>
        <w:ind w:right="281"/>
        <w:jc w:val="both"/>
        <w:rPr>
          <w:rFonts w:ascii="Arial" w:hAnsi="Arial" w:cs="Arial"/>
          <w:b/>
          <w:bCs/>
          <w:sz w:val="18"/>
          <w:szCs w:val="18"/>
          <w:lang w:val="es-MX"/>
        </w:rPr>
      </w:pPr>
    </w:p>
    <w:p w14:paraId="485524D5" w14:textId="0572ED27" w:rsidR="00BF7DF0" w:rsidRDefault="00BF7DF0" w:rsidP="00997B64">
      <w:pPr>
        <w:pStyle w:val="Textoindependiente"/>
        <w:spacing w:after="0"/>
        <w:ind w:right="281"/>
        <w:jc w:val="both"/>
        <w:rPr>
          <w:rFonts w:ascii="Arial" w:hAnsi="Arial" w:cs="Arial"/>
          <w:b/>
          <w:bCs/>
          <w:sz w:val="18"/>
          <w:szCs w:val="18"/>
          <w:lang w:val="es-MX"/>
        </w:rPr>
      </w:pPr>
    </w:p>
    <w:p w14:paraId="2500A89E" w14:textId="255178C3" w:rsidR="00BF7DF0" w:rsidRDefault="00BF7DF0" w:rsidP="00997B64">
      <w:pPr>
        <w:pStyle w:val="Textoindependiente"/>
        <w:spacing w:after="0"/>
        <w:ind w:right="281"/>
        <w:jc w:val="both"/>
        <w:rPr>
          <w:rFonts w:ascii="Arial" w:hAnsi="Arial" w:cs="Arial"/>
          <w:b/>
          <w:bCs/>
          <w:sz w:val="18"/>
          <w:szCs w:val="18"/>
          <w:lang w:val="es-MX"/>
        </w:rPr>
      </w:pPr>
    </w:p>
    <w:p w14:paraId="41928FA1" w14:textId="2E9CF592" w:rsidR="00BF7DF0" w:rsidRDefault="00BF7DF0" w:rsidP="00997B64">
      <w:pPr>
        <w:pStyle w:val="Textoindependiente"/>
        <w:spacing w:after="0"/>
        <w:ind w:right="281"/>
        <w:jc w:val="both"/>
        <w:rPr>
          <w:rFonts w:ascii="Arial" w:hAnsi="Arial" w:cs="Arial"/>
          <w:b/>
          <w:bCs/>
          <w:sz w:val="18"/>
          <w:szCs w:val="18"/>
          <w:lang w:val="es-MX"/>
        </w:rPr>
      </w:pPr>
    </w:p>
    <w:p w14:paraId="5685B2F6" w14:textId="622F67CC" w:rsidR="00BF7DF0" w:rsidRDefault="00BF7DF0" w:rsidP="00997B64">
      <w:pPr>
        <w:pStyle w:val="Textoindependiente"/>
        <w:spacing w:after="0"/>
        <w:ind w:right="281"/>
        <w:jc w:val="both"/>
        <w:rPr>
          <w:rFonts w:ascii="Arial" w:hAnsi="Arial" w:cs="Arial"/>
          <w:b/>
          <w:bCs/>
          <w:sz w:val="18"/>
          <w:szCs w:val="18"/>
          <w:lang w:val="es-MX"/>
        </w:rPr>
      </w:pPr>
    </w:p>
    <w:p w14:paraId="4FADF48B" w14:textId="5F8B66DD" w:rsidR="00BF7DF0" w:rsidRDefault="00BF7DF0" w:rsidP="00997B64">
      <w:pPr>
        <w:pStyle w:val="Textoindependiente"/>
        <w:spacing w:after="0"/>
        <w:ind w:right="281"/>
        <w:jc w:val="both"/>
        <w:rPr>
          <w:rFonts w:ascii="Arial" w:hAnsi="Arial" w:cs="Arial"/>
          <w:b/>
          <w:bCs/>
          <w:sz w:val="18"/>
          <w:szCs w:val="18"/>
          <w:lang w:val="es-MX"/>
        </w:rPr>
      </w:pPr>
    </w:p>
    <w:p w14:paraId="01F61B7C" w14:textId="59890670" w:rsidR="00BF7DF0" w:rsidRDefault="00BF7DF0" w:rsidP="00997B64">
      <w:pPr>
        <w:pStyle w:val="Textoindependiente"/>
        <w:spacing w:after="0"/>
        <w:ind w:right="281"/>
        <w:jc w:val="both"/>
        <w:rPr>
          <w:rFonts w:ascii="Arial" w:hAnsi="Arial" w:cs="Arial"/>
          <w:b/>
          <w:bCs/>
          <w:sz w:val="18"/>
          <w:szCs w:val="18"/>
          <w:lang w:val="es-MX"/>
        </w:rPr>
      </w:pPr>
    </w:p>
    <w:p w14:paraId="78C8DED6" w14:textId="77777777" w:rsidR="00BF7DF0" w:rsidRDefault="00BF7DF0" w:rsidP="00997B64">
      <w:pPr>
        <w:pStyle w:val="Textoindependiente"/>
        <w:spacing w:after="0"/>
        <w:ind w:right="281"/>
        <w:jc w:val="both"/>
        <w:rPr>
          <w:rFonts w:ascii="Arial" w:hAnsi="Arial" w:cs="Arial"/>
          <w:b/>
          <w:bCs/>
          <w:sz w:val="18"/>
          <w:szCs w:val="18"/>
          <w:lang w:val="es-MX"/>
        </w:rPr>
      </w:pPr>
    </w:p>
    <w:p w14:paraId="71065153" w14:textId="3661699C" w:rsidR="00997B64" w:rsidRDefault="00997B64" w:rsidP="00997B64">
      <w:pPr>
        <w:ind w:left="360" w:hanging="108"/>
        <w:jc w:val="both"/>
        <w:rPr>
          <w:rFonts w:ascii="Arial" w:hAnsi="Arial" w:cs="Arial"/>
          <w:b/>
        </w:rPr>
      </w:pPr>
      <w:r>
        <w:rPr>
          <w:rFonts w:ascii="Arial" w:hAnsi="Arial" w:cs="Arial"/>
          <w:b/>
          <w:bCs/>
        </w:rPr>
        <w:t xml:space="preserve">TÉCNICO DE SERVICIO ADMINISTRATIVO Y APOYO </w:t>
      </w:r>
      <w:r w:rsidR="00BF7DF0">
        <w:rPr>
          <w:rFonts w:ascii="Arial" w:hAnsi="Arial" w:cs="Arial"/>
          <w:b/>
        </w:rPr>
        <w:t>(</w:t>
      </w:r>
      <w:r>
        <w:rPr>
          <w:rFonts w:ascii="Arial" w:hAnsi="Arial" w:cs="Arial"/>
          <w:b/>
        </w:rPr>
        <w:t>T2TAD-002)</w:t>
      </w:r>
    </w:p>
    <w:p w14:paraId="1A6AC0F6" w14:textId="77777777" w:rsidR="00997B64" w:rsidRDefault="00997B64" w:rsidP="00997B64">
      <w:pPr>
        <w:ind w:left="360" w:firstLine="66"/>
        <w:jc w:val="both"/>
        <w:rPr>
          <w:rFonts w:ascii="Arial" w:hAnsi="Arial" w:cs="Arial"/>
          <w:b/>
        </w:rPr>
      </w:pPr>
    </w:p>
    <w:tbl>
      <w:tblPr>
        <w:tblW w:w="879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378"/>
      </w:tblGrid>
      <w:tr w:rsidR="00997B64" w14:paraId="4163CA24" w14:textId="77777777" w:rsidTr="00D67892">
        <w:trPr>
          <w:trHeight w:val="427"/>
        </w:trPr>
        <w:tc>
          <w:tcPr>
            <w:tcW w:w="24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794EC0" w14:textId="77777777" w:rsidR="00997B64" w:rsidRDefault="00997B64" w:rsidP="00D67892">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24CEC3C4" w14:textId="77777777" w:rsidR="00997B64" w:rsidRDefault="00997B64" w:rsidP="00D67892">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38E988" w14:textId="77777777" w:rsidR="00997B64" w:rsidRDefault="00997B64" w:rsidP="00D67892">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997B64" w14:paraId="1F4E6904" w14:textId="77777777" w:rsidTr="00BF7DF0">
        <w:trPr>
          <w:trHeight w:val="555"/>
        </w:trPr>
        <w:tc>
          <w:tcPr>
            <w:tcW w:w="2414" w:type="dxa"/>
            <w:tcBorders>
              <w:top w:val="single" w:sz="4" w:space="0" w:color="auto"/>
              <w:left w:val="single" w:sz="4" w:space="0" w:color="auto"/>
              <w:bottom w:val="single" w:sz="4" w:space="0" w:color="auto"/>
              <w:right w:val="single" w:sz="4" w:space="0" w:color="auto"/>
            </w:tcBorders>
            <w:vAlign w:val="center"/>
            <w:hideMark/>
          </w:tcPr>
          <w:p w14:paraId="2C4EA8B6" w14:textId="77777777" w:rsidR="00997B64" w:rsidRDefault="00997B64" w:rsidP="00D67892">
            <w:pPr>
              <w:spacing w:line="256"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0AB1B97" w14:textId="6B4C0236" w:rsidR="00997B64" w:rsidRPr="00254969" w:rsidRDefault="00997B64" w:rsidP="00254969">
            <w:pPr>
              <w:numPr>
                <w:ilvl w:val="0"/>
                <w:numId w:val="10"/>
              </w:numPr>
              <w:spacing w:line="256" w:lineRule="auto"/>
              <w:ind w:left="244" w:hanging="244"/>
              <w:jc w:val="both"/>
              <w:rPr>
                <w:rFonts w:ascii="Arial" w:hAnsi="Arial" w:cs="Arial"/>
                <w:sz w:val="18"/>
                <w:szCs w:val="18"/>
                <w:lang w:eastAsia="en-US"/>
              </w:rPr>
            </w:pPr>
            <w:r w:rsidRPr="00D524EC">
              <w:rPr>
                <w:rFonts w:ascii="Arial" w:hAnsi="Arial" w:cs="Arial"/>
                <w:color w:val="000000" w:themeColor="text1"/>
                <w:sz w:val="18"/>
                <w:szCs w:val="18"/>
                <w:lang w:val="es-MX" w:eastAsia="en-US"/>
              </w:rPr>
              <w:t xml:space="preserve">Acreditar* copia simple de Constancia de Egreso de Instituto Superior en </w:t>
            </w:r>
            <w:r w:rsidRPr="00D524EC">
              <w:rPr>
                <w:rFonts w:ascii="Arial" w:hAnsi="Arial" w:cs="Arial"/>
                <w:color w:val="000000" w:themeColor="text1"/>
                <w:sz w:val="18"/>
                <w:szCs w:val="18"/>
                <w:lang w:eastAsia="en-US"/>
              </w:rPr>
              <w:t>Administración, emitido por Instituto Superior a nombre de la nación (m</w:t>
            </w:r>
            <w:r w:rsidR="00254969">
              <w:rPr>
                <w:rFonts w:ascii="Arial" w:hAnsi="Arial" w:cs="Arial"/>
                <w:color w:val="000000" w:themeColor="text1"/>
                <w:sz w:val="18"/>
                <w:szCs w:val="18"/>
                <w:lang w:eastAsia="en-US"/>
              </w:rPr>
              <w:t>ínimo de tres años de estudios).</w:t>
            </w:r>
            <w:r w:rsidRPr="00254969">
              <w:rPr>
                <w:rFonts w:ascii="Arial" w:hAnsi="Arial" w:cs="Arial"/>
                <w:b/>
                <w:color w:val="000000" w:themeColor="text1"/>
                <w:sz w:val="18"/>
                <w:szCs w:val="18"/>
                <w:lang w:val="es-MX" w:eastAsia="en-US"/>
              </w:rPr>
              <w:t xml:space="preserve"> (Indispensable)</w:t>
            </w:r>
          </w:p>
        </w:tc>
      </w:tr>
      <w:tr w:rsidR="00997B64" w14:paraId="7EB280DC" w14:textId="77777777" w:rsidTr="00D67892">
        <w:tc>
          <w:tcPr>
            <w:tcW w:w="2414" w:type="dxa"/>
            <w:tcBorders>
              <w:top w:val="single" w:sz="4" w:space="0" w:color="auto"/>
              <w:left w:val="single" w:sz="4" w:space="0" w:color="auto"/>
              <w:bottom w:val="single" w:sz="4" w:space="0" w:color="auto"/>
              <w:right w:val="single" w:sz="4" w:space="0" w:color="auto"/>
            </w:tcBorders>
            <w:vAlign w:val="center"/>
            <w:hideMark/>
          </w:tcPr>
          <w:p w14:paraId="1E1F8D48" w14:textId="77777777" w:rsidR="00997B64" w:rsidRDefault="00997B64" w:rsidP="00D67892">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3B7BB9EE" w14:textId="77777777" w:rsidR="00997B64" w:rsidRPr="00DF45BD" w:rsidRDefault="00997B64" w:rsidP="00D67892">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1498B0D6" w14:textId="77777777" w:rsidR="00997B64" w:rsidRPr="00DF45BD" w:rsidRDefault="00997B64" w:rsidP="00D67892">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40C4BF42" w14:textId="77777777" w:rsidR="00997B64" w:rsidRPr="00DF45BD" w:rsidRDefault="00997B64" w:rsidP="00D67892">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6EA25AF" w14:textId="77777777" w:rsidR="00997B64" w:rsidRPr="0048154E" w:rsidRDefault="00997B64" w:rsidP="00D67892">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6FB49B30" w14:textId="77777777" w:rsidR="00997B64" w:rsidRDefault="00997B64" w:rsidP="00D67892">
            <w:pPr>
              <w:numPr>
                <w:ilvl w:val="0"/>
                <w:numId w:val="10"/>
              </w:numPr>
              <w:spacing w:line="256" w:lineRule="auto"/>
              <w:ind w:left="244" w:hanging="244"/>
              <w:jc w:val="both"/>
              <w:rPr>
                <w:rFonts w:ascii="Arial" w:hAnsi="Arial" w:cs="Arial"/>
                <w:b/>
                <w:sz w:val="18"/>
                <w:szCs w:val="18"/>
                <w:lang w:eastAsia="en-US"/>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BF7DF0" w14:paraId="3112E0FE" w14:textId="77777777" w:rsidTr="00D67892">
        <w:tc>
          <w:tcPr>
            <w:tcW w:w="2414" w:type="dxa"/>
            <w:tcBorders>
              <w:top w:val="single" w:sz="4" w:space="0" w:color="auto"/>
              <w:left w:val="single" w:sz="4" w:space="0" w:color="auto"/>
              <w:bottom w:val="single" w:sz="4" w:space="0" w:color="auto"/>
              <w:right w:val="single" w:sz="4" w:space="0" w:color="auto"/>
            </w:tcBorders>
            <w:vAlign w:val="center"/>
            <w:hideMark/>
          </w:tcPr>
          <w:p w14:paraId="21068504" w14:textId="77777777" w:rsidR="00BF7DF0" w:rsidRDefault="00BF7DF0" w:rsidP="00BF7DF0">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61CA8310" w14:textId="40CDC606" w:rsidR="00BF7DF0" w:rsidRDefault="00BF7DF0" w:rsidP="00BF7DF0">
            <w:pPr>
              <w:numPr>
                <w:ilvl w:val="0"/>
                <w:numId w:val="10"/>
              </w:numPr>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51 horas o 03 créditos, realizadas a partir del año 2017 a la fecha. </w:t>
            </w:r>
            <w:r>
              <w:rPr>
                <w:rFonts w:ascii="Arial" w:hAnsi="Arial" w:cs="Arial"/>
                <w:b/>
                <w:sz w:val="18"/>
                <w:szCs w:val="18"/>
                <w:lang w:eastAsia="en-US"/>
              </w:rPr>
              <w:t>(Indispensable)</w:t>
            </w:r>
          </w:p>
        </w:tc>
      </w:tr>
      <w:tr w:rsidR="00BF7DF0" w14:paraId="2826D6F6" w14:textId="77777777" w:rsidTr="00D67892">
        <w:trPr>
          <w:trHeight w:val="70"/>
        </w:trPr>
        <w:tc>
          <w:tcPr>
            <w:tcW w:w="2414" w:type="dxa"/>
            <w:tcBorders>
              <w:top w:val="single" w:sz="4" w:space="0" w:color="auto"/>
              <w:left w:val="single" w:sz="4" w:space="0" w:color="auto"/>
              <w:bottom w:val="single" w:sz="4" w:space="0" w:color="auto"/>
              <w:right w:val="single" w:sz="4" w:space="0" w:color="auto"/>
            </w:tcBorders>
            <w:vAlign w:val="center"/>
            <w:hideMark/>
          </w:tcPr>
          <w:p w14:paraId="3C4E447E" w14:textId="77777777" w:rsidR="00BF7DF0" w:rsidRDefault="00BF7DF0" w:rsidP="00BF7DF0">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F50B2BC" w14:textId="77777777" w:rsidR="00BF7DF0" w:rsidRDefault="00BF7DF0" w:rsidP="00BF7DF0">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0A0620D9" w14:textId="55E5E350" w:rsidR="00BF7DF0" w:rsidRDefault="00BF7DF0" w:rsidP="00BF7DF0">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997B64" w14:paraId="2B266B6D" w14:textId="77777777" w:rsidTr="00D67892">
        <w:trPr>
          <w:trHeight w:val="840"/>
        </w:trPr>
        <w:tc>
          <w:tcPr>
            <w:tcW w:w="2414" w:type="dxa"/>
            <w:tcBorders>
              <w:top w:val="single" w:sz="4" w:space="0" w:color="auto"/>
              <w:left w:val="single" w:sz="4" w:space="0" w:color="auto"/>
              <w:bottom w:val="single" w:sz="4" w:space="0" w:color="auto"/>
              <w:right w:val="single" w:sz="4" w:space="0" w:color="auto"/>
            </w:tcBorders>
            <w:vAlign w:val="center"/>
            <w:hideMark/>
          </w:tcPr>
          <w:p w14:paraId="751162B2" w14:textId="77777777" w:rsidR="00997B64" w:rsidRDefault="00997B64" w:rsidP="00D67892">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0FD5C8F2" w14:textId="77777777" w:rsidR="00682DF0" w:rsidRPr="00423924" w:rsidRDefault="00682DF0" w:rsidP="00682DF0">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14:paraId="39AC8992" w14:textId="178A9EB8" w:rsidR="00997B64" w:rsidRDefault="00682DF0" w:rsidP="00682DF0">
            <w:pPr>
              <w:spacing w:line="256" w:lineRule="auto"/>
              <w:ind w:left="244"/>
              <w:contextualSpacing/>
              <w:jc w:val="both"/>
              <w:rPr>
                <w:rFonts w:ascii="Arial" w:hAnsi="Arial" w:cs="Arial"/>
                <w:b/>
                <w:color w:val="FF0000"/>
                <w:sz w:val="18"/>
                <w:szCs w:val="18"/>
                <w:lang w:eastAsia="en-US"/>
              </w:rPr>
            </w:pPr>
            <w:r w:rsidRPr="00423924">
              <w:rPr>
                <w:rFonts w:ascii="Arial" w:hAnsi="Arial" w:cs="Arial"/>
                <w:b/>
                <w:sz w:val="18"/>
                <w:szCs w:val="18"/>
              </w:rPr>
              <w:t xml:space="preserve">ESPECIFICAS: </w:t>
            </w:r>
            <w:r w:rsidRPr="004239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7B64" w14:paraId="2FE6FBA4" w14:textId="77777777" w:rsidTr="00D67892">
        <w:trPr>
          <w:trHeight w:val="399"/>
        </w:trPr>
        <w:tc>
          <w:tcPr>
            <w:tcW w:w="2414" w:type="dxa"/>
            <w:tcBorders>
              <w:top w:val="single" w:sz="4" w:space="0" w:color="auto"/>
              <w:left w:val="single" w:sz="4" w:space="0" w:color="auto"/>
              <w:bottom w:val="single" w:sz="4" w:space="0" w:color="auto"/>
              <w:right w:val="single" w:sz="4" w:space="0" w:color="auto"/>
            </w:tcBorders>
            <w:vAlign w:val="center"/>
            <w:hideMark/>
          </w:tcPr>
          <w:p w14:paraId="7BF3EFB6" w14:textId="77777777" w:rsidR="00997B64" w:rsidRDefault="00997B64" w:rsidP="00D67892">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9A4B47E" w14:textId="0E546930" w:rsidR="00682DF0" w:rsidRDefault="009A3DED" w:rsidP="009A3DED">
            <w:pPr>
              <w:pStyle w:val="Prrafodelista"/>
              <w:numPr>
                <w:ilvl w:val="0"/>
                <w:numId w:val="10"/>
              </w:numPr>
              <w:ind w:left="192" w:hanging="154"/>
              <w:jc w:val="both"/>
              <w:rPr>
                <w:sz w:val="18"/>
                <w:szCs w:val="18"/>
              </w:rPr>
            </w:pPr>
            <w:r>
              <w:rPr>
                <w:sz w:val="18"/>
                <w:szCs w:val="18"/>
              </w:rPr>
              <w:t xml:space="preserve"> </w:t>
            </w:r>
            <w:r w:rsidR="00682DF0" w:rsidRPr="00A84170">
              <w:rPr>
                <w:sz w:val="18"/>
                <w:szCs w:val="18"/>
              </w:rPr>
              <w:t>Suplencia</w:t>
            </w:r>
            <w:r w:rsidR="00682DF0" w:rsidRPr="00682DF0">
              <w:rPr>
                <w:sz w:val="18"/>
                <w:szCs w:val="18"/>
              </w:rPr>
              <w:t xml:space="preserve"> por desempeño de cargo de confianza.</w:t>
            </w:r>
          </w:p>
          <w:p w14:paraId="58402562" w14:textId="7A9FA5B3" w:rsidR="00682DF0" w:rsidRDefault="00682DF0" w:rsidP="00682DF0">
            <w:pPr>
              <w:spacing w:line="252" w:lineRule="auto"/>
              <w:jc w:val="both"/>
              <w:rPr>
                <w:rFonts w:ascii="Arial" w:hAnsi="Arial" w:cs="Arial"/>
                <w:sz w:val="18"/>
                <w:szCs w:val="18"/>
                <w:lang w:eastAsia="en-US"/>
              </w:rPr>
            </w:pPr>
          </w:p>
        </w:tc>
      </w:tr>
    </w:tbl>
    <w:p w14:paraId="6DC08A7B" w14:textId="77777777" w:rsidR="00997B64" w:rsidRDefault="00997B64" w:rsidP="00A84170">
      <w:pPr>
        <w:pStyle w:val="Textoindependiente"/>
        <w:spacing w:after="0"/>
        <w:ind w:left="284" w:right="281" w:firstLine="142"/>
        <w:jc w:val="both"/>
        <w:rPr>
          <w:rFonts w:ascii="Arial" w:hAnsi="Arial" w:cs="Arial"/>
          <w:b/>
          <w:bCs/>
          <w:sz w:val="16"/>
          <w:szCs w:val="16"/>
          <w:highlight w:val="yellow"/>
          <w:lang w:val="es-MX"/>
        </w:rPr>
      </w:pPr>
    </w:p>
    <w:p w14:paraId="54AD5298" w14:textId="3B2DF944"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414BA0A9" w14:textId="2845C26A" w:rsidR="00A84170" w:rsidRPr="00307F97" w:rsidRDefault="00A84170" w:rsidP="003C694C">
      <w:pPr>
        <w:pStyle w:val="Textoindependiente"/>
        <w:spacing w:after="0"/>
        <w:ind w:left="426" w:right="281"/>
        <w:jc w:val="both"/>
        <w:rPr>
          <w:rFonts w:ascii="Arial" w:hAnsi="Arial" w:cs="Arial"/>
          <w:b/>
          <w:bCs/>
          <w:sz w:val="16"/>
          <w:szCs w:val="16"/>
          <w:lang w:val="es-MX"/>
        </w:rPr>
      </w:pPr>
      <w:r w:rsidRPr="00307F97">
        <w:rPr>
          <w:rFonts w:ascii="Arial" w:hAnsi="Arial" w:cs="Arial"/>
          <w:b/>
          <w:bCs/>
          <w:sz w:val="16"/>
          <w:szCs w:val="16"/>
          <w:lang w:val="es-MX"/>
        </w:rPr>
        <w:t xml:space="preserve"> </w:t>
      </w:r>
      <w:r w:rsidR="00255FD9" w:rsidRPr="00307F97">
        <w:rPr>
          <w:rFonts w:ascii="Arial" w:hAnsi="Arial" w:cs="Arial"/>
          <w:b/>
          <w:bCs/>
          <w:sz w:val="16"/>
          <w:szCs w:val="16"/>
          <w:lang w:val="es-MX"/>
        </w:rPr>
        <w:t xml:space="preserve">(*) </w:t>
      </w:r>
      <w:r w:rsidR="00D71AD4" w:rsidRPr="00307F97">
        <w:rPr>
          <w:rFonts w:ascii="Arial" w:hAnsi="Arial" w:cs="Arial"/>
          <w:b/>
          <w:bCs/>
          <w:sz w:val="16"/>
          <w:szCs w:val="16"/>
          <w:lang w:val="es-MX"/>
        </w:rPr>
        <w:t xml:space="preserve">La acreditación implica presentar copia de los documentos </w:t>
      </w:r>
      <w:proofErr w:type="spellStart"/>
      <w:r w:rsidR="00D71AD4" w:rsidRPr="00307F97">
        <w:rPr>
          <w:rFonts w:ascii="Arial" w:hAnsi="Arial" w:cs="Arial"/>
          <w:b/>
          <w:bCs/>
          <w:sz w:val="16"/>
          <w:szCs w:val="16"/>
          <w:lang w:val="es-MX"/>
        </w:rPr>
        <w:t>sustentatorios</w:t>
      </w:r>
      <w:proofErr w:type="spellEnd"/>
      <w:r w:rsidR="00D71AD4" w:rsidRPr="00307F97">
        <w:rPr>
          <w:rFonts w:ascii="Arial" w:hAnsi="Arial" w:cs="Arial"/>
          <w:b/>
          <w:bCs/>
          <w:sz w:val="16"/>
          <w:szCs w:val="16"/>
          <w:lang w:val="es-MX"/>
        </w:rPr>
        <w:t>. Los postulantes que no lo</w:t>
      </w:r>
      <w:r w:rsidR="00D3524C" w:rsidRPr="00307F97">
        <w:rPr>
          <w:rFonts w:ascii="Arial" w:hAnsi="Arial" w:cs="Arial"/>
          <w:b/>
          <w:bCs/>
          <w:sz w:val="16"/>
          <w:szCs w:val="16"/>
          <w:lang w:val="es-MX"/>
        </w:rPr>
        <w:tab/>
        <w:t xml:space="preserve"> hagan</w:t>
      </w:r>
      <w:r w:rsidR="00D71AD4" w:rsidRPr="00307F97">
        <w:rPr>
          <w:rFonts w:ascii="Arial" w:hAnsi="Arial" w:cs="Arial"/>
          <w:b/>
          <w:bCs/>
          <w:sz w:val="16"/>
          <w:szCs w:val="16"/>
          <w:lang w:val="es-MX"/>
        </w:rPr>
        <w:t xml:space="preserve"> serán descalificados. Para la contratación del postulante seleccionado, éste presentará la </w:t>
      </w:r>
      <w:r w:rsidRPr="00307F97">
        <w:rPr>
          <w:rFonts w:ascii="Arial" w:hAnsi="Arial" w:cs="Arial"/>
          <w:b/>
          <w:bCs/>
          <w:sz w:val="16"/>
          <w:szCs w:val="16"/>
          <w:lang w:val="es-MX"/>
        </w:rPr>
        <w:t xml:space="preserve">   </w:t>
      </w:r>
    </w:p>
    <w:p w14:paraId="5B58C3E9" w14:textId="525770CC" w:rsidR="00DB01A4" w:rsidRPr="00307F97" w:rsidRDefault="00A84170" w:rsidP="00F9759F">
      <w:pPr>
        <w:pStyle w:val="Textoindependiente"/>
        <w:spacing w:after="0"/>
        <w:ind w:left="284" w:right="281" w:firstLine="142"/>
        <w:jc w:val="both"/>
        <w:rPr>
          <w:rFonts w:ascii="Arial" w:hAnsi="Arial" w:cs="Arial"/>
          <w:b/>
          <w:bCs/>
          <w:sz w:val="16"/>
          <w:szCs w:val="16"/>
          <w:lang w:val="es-MX"/>
        </w:rPr>
      </w:pPr>
      <w:r w:rsidRPr="00307F97">
        <w:rPr>
          <w:rFonts w:ascii="Arial" w:hAnsi="Arial" w:cs="Arial"/>
          <w:b/>
          <w:bCs/>
          <w:sz w:val="16"/>
          <w:szCs w:val="16"/>
          <w:lang w:val="es-MX"/>
        </w:rPr>
        <w:t>d</w:t>
      </w:r>
      <w:r w:rsidR="00D71AD4" w:rsidRPr="00307F97">
        <w:rPr>
          <w:rFonts w:ascii="Arial" w:hAnsi="Arial" w:cs="Arial"/>
          <w:b/>
          <w:bCs/>
          <w:sz w:val="16"/>
          <w:szCs w:val="16"/>
          <w:lang w:val="es-MX"/>
        </w:rPr>
        <w:t>ocumentación original sustentadora.</w:t>
      </w:r>
    </w:p>
    <w:p w14:paraId="00309288" w14:textId="6B83AEDC" w:rsidR="00307F97" w:rsidRDefault="00307F97"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3ACD778A" w14:textId="09B8C1B5" w:rsidR="00AB2B54" w:rsidRDefault="00433E53" w:rsidP="00AB2B54">
      <w:pPr>
        <w:ind w:left="426" w:hanging="244"/>
        <w:jc w:val="both"/>
        <w:rPr>
          <w:rFonts w:ascii="Arial" w:hAnsi="Arial" w:cs="Arial"/>
          <w:b/>
        </w:rPr>
      </w:pPr>
      <w:r>
        <w:rPr>
          <w:rFonts w:ascii="Arial" w:hAnsi="Arial" w:cs="Arial"/>
          <w:b/>
        </w:rPr>
        <w:t xml:space="preserve">    </w:t>
      </w:r>
      <w:r w:rsidR="00AB2B54">
        <w:rPr>
          <w:rFonts w:ascii="Arial" w:hAnsi="Arial" w:cs="Arial"/>
          <w:b/>
          <w:bCs/>
        </w:rPr>
        <w:t xml:space="preserve">PROFESIONAL </w:t>
      </w:r>
      <w:r>
        <w:rPr>
          <w:rFonts w:ascii="Arial" w:hAnsi="Arial" w:cs="Arial"/>
          <w:b/>
        </w:rPr>
        <w:t>(</w:t>
      </w:r>
      <w:r w:rsidR="00AB2B54">
        <w:rPr>
          <w:rFonts w:ascii="Arial" w:hAnsi="Arial" w:cs="Arial"/>
          <w:b/>
        </w:rPr>
        <w:t>P2PRO-001)</w:t>
      </w:r>
    </w:p>
    <w:p w14:paraId="776FC764" w14:textId="77777777" w:rsidR="00AB2B54" w:rsidRDefault="00AB2B54" w:rsidP="00AB2B54">
      <w:pPr>
        <w:pStyle w:val="Sangradetextonormal"/>
        <w:ind w:left="426" w:firstLine="0"/>
        <w:jc w:val="both"/>
        <w:rPr>
          <w:rFonts w:cs="Arial"/>
          <w:sz w:val="20"/>
          <w:szCs w:val="20"/>
        </w:rPr>
      </w:pPr>
      <w:r w:rsidRPr="007205D9">
        <w:rPr>
          <w:rFonts w:cs="Arial"/>
          <w:sz w:val="20"/>
          <w:szCs w:val="20"/>
        </w:rPr>
        <w:t xml:space="preserve">Principales funciones a desarrollar: </w:t>
      </w:r>
    </w:p>
    <w:p w14:paraId="16413480" w14:textId="77777777" w:rsidR="00AB2B54" w:rsidRPr="007205D9" w:rsidRDefault="00AB2B54" w:rsidP="00AB2B54">
      <w:pPr>
        <w:pStyle w:val="Sangradetextonormal"/>
        <w:ind w:left="426" w:firstLine="0"/>
        <w:jc w:val="both"/>
        <w:rPr>
          <w:rFonts w:cs="Arial"/>
          <w:sz w:val="20"/>
          <w:szCs w:val="20"/>
        </w:rPr>
      </w:pPr>
    </w:p>
    <w:p w14:paraId="4EF8E88F" w14:textId="432E8638" w:rsidR="008D6A4E" w:rsidRPr="008D6A4E" w:rsidRDefault="00AB2B54" w:rsidP="008D6A4E">
      <w:pPr>
        <w:pStyle w:val="Prrafodelista"/>
        <w:numPr>
          <w:ilvl w:val="0"/>
          <w:numId w:val="40"/>
        </w:numPr>
        <w:jc w:val="both"/>
        <w:rPr>
          <w:color w:val="000000"/>
          <w:sz w:val="20"/>
          <w:szCs w:val="20"/>
          <w:lang w:val="es-PE" w:eastAsia="es-PE"/>
        </w:rPr>
      </w:pPr>
      <w:r w:rsidRPr="00114BE1">
        <w:rPr>
          <w:color w:val="000000"/>
          <w:sz w:val="20"/>
          <w:szCs w:val="20"/>
          <w:lang w:val="es-PE" w:eastAsia="es-PE"/>
        </w:rPr>
        <w:t>Planificar, organizar,</w:t>
      </w:r>
      <w:r w:rsidR="00D7555A">
        <w:rPr>
          <w:color w:val="000000"/>
          <w:sz w:val="20"/>
          <w:szCs w:val="20"/>
          <w:lang w:val="es-PE" w:eastAsia="es-PE"/>
        </w:rPr>
        <w:t xml:space="preserve"> dirigir, controlar</w:t>
      </w:r>
      <w:r w:rsidRPr="00114BE1">
        <w:rPr>
          <w:color w:val="000000"/>
          <w:sz w:val="20"/>
          <w:szCs w:val="20"/>
          <w:lang w:val="es-PE" w:eastAsia="es-PE"/>
        </w:rPr>
        <w:t xml:space="preserve"> y supervisar el desarrollo de la</w:t>
      </w:r>
      <w:r w:rsidR="00D83E6B">
        <w:rPr>
          <w:color w:val="000000"/>
          <w:sz w:val="20"/>
          <w:szCs w:val="20"/>
          <w:lang w:val="es-PE" w:eastAsia="es-PE"/>
        </w:rPr>
        <w:t xml:space="preserve">s actividades que se le asignen. </w:t>
      </w:r>
    </w:p>
    <w:p w14:paraId="1D82EE4D" w14:textId="3D345F83" w:rsidR="00AB2B54" w:rsidRPr="00114BE1" w:rsidRDefault="00AB2B54" w:rsidP="00AB2B54">
      <w:pPr>
        <w:pStyle w:val="Prrafodelista"/>
        <w:numPr>
          <w:ilvl w:val="0"/>
          <w:numId w:val="40"/>
        </w:numPr>
        <w:jc w:val="both"/>
        <w:rPr>
          <w:color w:val="000000"/>
          <w:sz w:val="20"/>
          <w:szCs w:val="20"/>
          <w:lang w:val="es-PE" w:eastAsia="es-PE"/>
        </w:rPr>
      </w:pPr>
      <w:r w:rsidRPr="00114BE1">
        <w:rPr>
          <w:color w:val="000000"/>
          <w:sz w:val="20"/>
          <w:szCs w:val="20"/>
          <w:lang w:val="es-PE" w:eastAsia="es-PE"/>
        </w:rPr>
        <w:t xml:space="preserve">Realizar el proceso de análisis, consistencia y procesamiento de información sobre ejecución de las actividades y proyectos desarrollados </w:t>
      </w:r>
      <w:r w:rsidR="00D83E6B">
        <w:rPr>
          <w:color w:val="000000"/>
          <w:sz w:val="20"/>
          <w:szCs w:val="20"/>
          <w:lang w:val="es-PE" w:eastAsia="es-PE"/>
        </w:rPr>
        <w:t>por la Oficina de Ingeniería</w:t>
      </w:r>
      <w:r w:rsidRPr="00114BE1">
        <w:rPr>
          <w:color w:val="000000"/>
          <w:sz w:val="20"/>
          <w:szCs w:val="20"/>
          <w:lang w:val="es-PE" w:eastAsia="es-PE"/>
        </w:rPr>
        <w:t>.</w:t>
      </w:r>
    </w:p>
    <w:p w14:paraId="42FCB7A5" w14:textId="5346760B" w:rsidR="00AB2B54" w:rsidRDefault="00AB2B54" w:rsidP="00AB2B54">
      <w:pPr>
        <w:pStyle w:val="Prrafodelista"/>
        <w:numPr>
          <w:ilvl w:val="0"/>
          <w:numId w:val="40"/>
        </w:numPr>
        <w:jc w:val="both"/>
        <w:rPr>
          <w:color w:val="000000"/>
          <w:sz w:val="20"/>
          <w:szCs w:val="20"/>
          <w:lang w:val="es-PE" w:eastAsia="es-PE"/>
        </w:rPr>
      </w:pPr>
      <w:r w:rsidRPr="00114BE1">
        <w:rPr>
          <w:color w:val="000000"/>
          <w:sz w:val="20"/>
          <w:szCs w:val="20"/>
          <w:lang w:val="es-PE" w:eastAsia="es-PE"/>
        </w:rPr>
        <w:t>Desarrollar, sustentar y suscribir estudios técnicos especializados, proyectos e investigaciones en el ámbito de competencia.</w:t>
      </w:r>
    </w:p>
    <w:p w14:paraId="741E0D34" w14:textId="258ADE62" w:rsidR="00AB2B54" w:rsidRDefault="00AB2B54" w:rsidP="00AB2B54">
      <w:pPr>
        <w:pStyle w:val="Prrafodelista"/>
        <w:numPr>
          <w:ilvl w:val="0"/>
          <w:numId w:val="40"/>
        </w:numPr>
        <w:jc w:val="both"/>
        <w:rPr>
          <w:color w:val="000000"/>
          <w:sz w:val="20"/>
          <w:szCs w:val="20"/>
          <w:lang w:val="es-PE" w:eastAsia="es-PE"/>
        </w:rPr>
      </w:pPr>
      <w:r w:rsidRPr="00114BE1">
        <w:rPr>
          <w:color w:val="000000"/>
          <w:sz w:val="20"/>
          <w:szCs w:val="20"/>
          <w:lang w:val="es-PE" w:eastAsia="es-PE"/>
        </w:rPr>
        <w:t>Evaluar, emitir informe y pronunciamiento técnico de los temas que se le asignen la</w:t>
      </w:r>
      <w:r w:rsidR="006F7908">
        <w:rPr>
          <w:color w:val="000000"/>
          <w:sz w:val="20"/>
          <w:szCs w:val="20"/>
          <w:lang w:val="es-PE" w:eastAsia="es-PE"/>
        </w:rPr>
        <w:t xml:space="preserve"> Oficina contratante</w:t>
      </w:r>
      <w:r w:rsidRPr="00114BE1">
        <w:rPr>
          <w:color w:val="000000"/>
          <w:sz w:val="20"/>
          <w:szCs w:val="20"/>
          <w:lang w:val="es-PE" w:eastAsia="es-PE"/>
        </w:rPr>
        <w:t xml:space="preserve"> de acuerdo al ámbito de competencia.</w:t>
      </w:r>
    </w:p>
    <w:p w14:paraId="5B822E3E" w14:textId="6312A970" w:rsidR="006F7908" w:rsidRDefault="006F7908" w:rsidP="00AB2B54">
      <w:pPr>
        <w:pStyle w:val="Prrafodelista"/>
        <w:numPr>
          <w:ilvl w:val="0"/>
          <w:numId w:val="40"/>
        </w:numPr>
        <w:jc w:val="both"/>
        <w:rPr>
          <w:color w:val="000000"/>
          <w:sz w:val="20"/>
          <w:szCs w:val="20"/>
          <w:lang w:val="es-PE" w:eastAsia="es-PE"/>
        </w:rPr>
      </w:pPr>
      <w:r>
        <w:rPr>
          <w:color w:val="000000"/>
          <w:sz w:val="20"/>
          <w:szCs w:val="20"/>
          <w:lang w:val="es-PE" w:eastAsia="es-PE"/>
        </w:rPr>
        <w:t xml:space="preserve">Resguardar los documentos de los proyectos del área competente (planos, memorias descriptivas, solicitudes de materiales, informar modificaciones. </w:t>
      </w:r>
    </w:p>
    <w:p w14:paraId="661E4C73" w14:textId="77777777" w:rsidR="006F7908" w:rsidRDefault="006F7908" w:rsidP="00AB2B54">
      <w:pPr>
        <w:pStyle w:val="Prrafodelista"/>
        <w:numPr>
          <w:ilvl w:val="0"/>
          <w:numId w:val="40"/>
        </w:numPr>
        <w:jc w:val="both"/>
        <w:rPr>
          <w:color w:val="000000"/>
          <w:sz w:val="20"/>
          <w:szCs w:val="20"/>
          <w:lang w:val="es-PE" w:eastAsia="es-PE"/>
        </w:rPr>
      </w:pPr>
      <w:r>
        <w:rPr>
          <w:color w:val="000000"/>
          <w:sz w:val="20"/>
          <w:szCs w:val="20"/>
          <w:lang w:val="es-PE" w:eastAsia="es-PE"/>
        </w:rPr>
        <w:t>Verificar y comprobar que los materiales y herramientas que ingresan a la obra cumplan con las especificaciones técnicas para su uso, así los estándares en calidad y cantidad</w:t>
      </w:r>
    </w:p>
    <w:p w14:paraId="3FED830B" w14:textId="77777777" w:rsidR="00AB2B54" w:rsidRPr="00114BE1" w:rsidRDefault="00AB2B54" w:rsidP="00AB2B54">
      <w:pPr>
        <w:pStyle w:val="Prrafodelista"/>
        <w:numPr>
          <w:ilvl w:val="0"/>
          <w:numId w:val="40"/>
        </w:numPr>
        <w:jc w:val="both"/>
        <w:rPr>
          <w:color w:val="000000"/>
          <w:sz w:val="20"/>
          <w:szCs w:val="20"/>
          <w:lang w:val="es-PE" w:eastAsia="es-PE"/>
        </w:rPr>
      </w:pPr>
      <w:r w:rsidRPr="00114BE1">
        <w:rPr>
          <w:color w:val="000000"/>
          <w:sz w:val="20"/>
          <w:szCs w:val="20"/>
          <w:lang w:val="es-PE" w:eastAsia="es-PE"/>
        </w:rPr>
        <w:t>Elaborar los instrumentos de evaluación del área asignada, planificar y organizar la validación e implementación correspondiente.</w:t>
      </w:r>
    </w:p>
    <w:p w14:paraId="15C92047" w14:textId="39EF3241" w:rsidR="00AB2B54" w:rsidRDefault="00AB2B54" w:rsidP="00AB2B54">
      <w:pPr>
        <w:pStyle w:val="Prrafodelista"/>
        <w:numPr>
          <w:ilvl w:val="0"/>
          <w:numId w:val="40"/>
        </w:numPr>
        <w:jc w:val="both"/>
        <w:rPr>
          <w:color w:val="000000"/>
          <w:sz w:val="20"/>
          <w:szCs w:val="20"/>
          <w:lang w:val="es-PE" w:eastAsia="es-PE"/>
        </w:rPr>
      </w:pPr>
      <w:r w:rsidRPr="00114BE1">
        <w:rPr>
          <w:color w:val="000000"/>
          <w:sz w:val="20"/>
          <w:szCs w:val="20"/>
          <w:lang w:val="es-PE" w:eastAsia="es-PE"/>
        </w:rPr>
        <w:t>Elaborar y sustentar propuestas para la actualización, innovación o mejoras de los métodos, procesos, procedimientos y documentos normativos de apoyo a la gestión del sistema administrativo en el ámbito de competencia.</w:t>
      </w:r>
    </w:p>
    <w:p w14:paraId="2867B398" w14:textId="4CA170BD" w:rsidR="002A1AA8" w:rsidRDefault="002A1AA8" w:rsidP="002A1AA8">
      <w:pPr>
        <w:jc w:val="both"/>
        <w:rPr>
          <w:color w:val="000000"/>
          <w:lang w:val="es-PE"/>
        </w:rPr>
      </w:pPr>
    </w:p>
    <w:p w14:paraId="686EEACF" w14:textId="0232F37A" w:rsidR="00E520C5" w:rsidRDefault="00E520C5" w:rsidP="002A1AA8">
      <w:pPr>
        <w:jc w:val="both"/>
        <w:rPr>
          <w:color w:val="000000"/>
          <w:lang w:val="es-PE"/>
        </w:rPr>
      </w:pPr>
    </w:p>
    <w:p w14:paraId="77B32E7D" w14:textId="77777777" w:rsidR="00E520C5" w:rsidRDefault="00E520C5" w:rsidP="002A1AA8">
      <w:pPr>
        <w:jc w:val="both"/>
        <w:rPr>
          <w:color w:val="000000"/>
          <w:lang w:val="es-PE"/>
        </w:rPr>
      </w:pPr>
    </w:p>
    <w:p w14:paraId="4ADA963C" w14:textId="7FB91DFF" w:rsidR="002A1AA8" w:rsidRPr="006325FF" w:rsidRDefault="002A1AA8" w:rsidP="002A1AA8">
      <w:pPr>
        <w:ind w:left="426" w:hanging="244"/>
        <w:jc w:val="both"/>
        <w:rPr>
          <w:rFonts w:ascii="Arial" w:hAnsi="Arial" w:cs="Arial"/>
          <w:b/>
          <w:bCs/>
        </w:rPr>
      </w:pPr>
      <w:r>
        <w:rPr>
          <w:rFonts w:ascii="Arial" w:hAnsi="Arial" w:cs="Arial"/>
          <w:b/>
          <w:bCs/>
        </w:rPr>
        <w:t xml:space="preserve">        TÉCNICO DE SERVICIO ADMINISTRATIVO Y APOYO </w:t>
      </w:r>
      <w:r w:rsidR="00B42109">
        <w:rPr>
          <w:rFonts w:ascii="Arial" w:hAnsi="Arial" w:cs="Arial"/>
          <w:b/>
          <w:bCs/>
        </w:rPr>
        <w:t>(</w:t>
      </w:r>
      <w:r w:rsidRPr="006325FF">
        <w:rPr>
          <w:rFonts w:ascii="Arial" w:hAnsi="Arial" w:cs="Arial"/>
          <w:b/>
          <w:bCs/>
        </w:rPr>
        <w:t>T2TAD-00</w:t>
      </w:r>
      <w:r>
        <w:rPr>
          <w:rFonts w:ascii="Arial" w:hAnsi="Arial" w:cs="Arial"/>
          <w:b/>
          <w:bCs/>
        </w:rPr>
        <w:t>2</w:t>
      </w:r>
      <w:r w:rsidRPr="006325FF">
        <w:rPr>
          <w:rFonts w:ascii="Arial" w:hAnsi="Arial" w:cs="Arial"/>
          <w:b/>
          <w:bCs/>
        </w:rPr>
        <w:t>)</w:t>
      </w:r>
    </w:p>
    <w:p w14:paraId="3EC26A2B" w14:textId="258E7787" w:rsidR="002A1AA8" w:rsidRPr="006325FF" w:rsidRDefault="002A1AA8" w:rsidP="002A1AA8">
      <w:pPr>
        <w:ind w:left="426" w:hanging="244"/>
        <w:jc w:val="both"/>
        <w:rPr>
          <w:rFonts w:ascii="Arial" w:hAnsi="Arial" w:cs="Arial"/>
          <w:b/>
          <w:bCs/>
        </w:rPr>
      </w:pPr>
      <w:r w:rsidRPr="006325FF">
        <w:rPr>
          <w:rFonts w:ascii="Arial" w:hAnsi="Arial" w:cs="Arial"/>
          <w:b/>
          <w:bCs/>
        </w:rPr>
        <w:tab/>
      </w:r>
      <w:r>
        <w:rPr>
          <w:rFonts w:ascii="Arial" w:hAnsi="Arial" w:cs="Arial"/>
          <w:b/>
          <w:bCs/>
        </w:rPr>
        <w:t xml:space="preserve">    </w:t>
      </w:r>
      <w:r w:rsidRPr="006325FF">
        <w:rPr>
          <w:rFonts w:ascii="Arial" w:hAnsi="Arial" w:cs="Arial"/>
          <w:b/>
          <w:bCs/>
        </w:rPr>
        <w:t xml:space="preserve">Principales funciones a desarrollar: </w:t>
      </w:r>
    </w:p>
    <w:p w14:paraId="436FBC74" w14:textId="77777777" w:rsidR="002A1AA8" w:rsidRPr="006325FF" w:rsidRDefault="002A1AA8" w:rsidP="002A1AA8">
      <w:pPr>
        <w:ind w:left="426" w:hanging="244"/>
        <w:jc w:val="both"/>
        <w:rPr>
          <w:rFonts w:ascii="Arial" w:hAnsi="Arial" w:cs="Arial"/>
          <w:b/>
          <w:bCs/>
        </w:rPr>
      </w:pPr>
    </w:p>
    <w:p w14:paraId="5F21A363"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2885E755"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34085D9B"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3FFBBFDA"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37FBDF0B"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3759FBBB" w14:textId="59A64BAE" w:rsidR="00353737" w:rsidRPr="00B42109" w:rsidRDefault="002C1E0B" w:rsidP="00A65583">
      <w:pPr>
        <w:pStyle w:val="Sinespaciado"/>
        <w:numPr>
          <w:ilvl w:val="0"/>
          <w:numId w:val="41"/>
        </w:numPr>
        <w:jc w:val="both"/>
        <w:rPr>
          <w:rFonts w:ascii="Arial" w:hAnsi="Arial" w:cs="Arial"/>
          <w:sz w:val="20"/>
          <w:szCs w:val="20"/>
        </w:rPr>
      </w:pPr>
      <w:r w:rsidRPr="00B42109">
        <w:rPr>
          <w:rFonts w:ascii="Arial" w:hAnsi="Arial" w:cs="Arial"/>
          <w:sz w:val="20"/>
          <w:szCs w:val="20"/>
        </w:rPr>
        <w:t>Preparar reportes, cuadros, gráficos y resúmenes diversos solicitados.</w:t>
      </w:r>
    </w:p>
    <w:p w14:paraId="5FA1BE0F"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5B053371"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Participar en reuniones y comisiones de trabajo según indicaciones.</w:t>
      </w:r>
    </w:p>
    <w:p w14:paraId="719368C3" w14:textId="1B4C3835"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Proponer mejoras de los procedimientos técnicos –</w:t>
      </w:r>
      <w:r>
        <w:rPr>
          <w:rFonts w:ascii="Arial" w:hAnsi="Arial" w:cs="Arial"/>
          <w:sz w:val="20"/>
          <w:szCs w:val="20"/>
        </w:rPr>
        <w:t xml:space="preserve"> </w:t>
      </w:r>
      <w:r w:rsidRPr="003974D9">
        <w:rPr>
          <w:rFonts w:ascii="Arial" w:hAnsi="Arial" w:cs="Arial"/>
          <w:sz w:val="20"/>
          <w:szCs w:val="20"/>
        </w:rPr>
        <w:t>administrativos del ámbito de competencia.</w:t>
      </w:r>
    </w:p>
    <w:p w14:paraId="3F270490"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56E6EEBD"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7461AE1C"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62616620"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4D97C080"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1C0D766"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6E144948" w14:textId="77777777" w:rsidR="002C1E0B" w:rsidRPr="003974D9" w:rsidRDefault="002C1E0B" w:rsidP="002C1E0B">
      <w:pPr>
        <w:pStyle w:val="Sinespaciado"/>
        <w:numPr>
          <w:ilvl w:val="0"/>
          <w:numId w:val="41"/>
        </w:numPr>
        <w:jc w:val="both"/>
        <w:rPr>
          <w:rFonts w:ascii="Arial" w:hAnsi="Arial" w:cs="Arial"/>
          <w:sz w:val="20"/>
          <w:szCs w:val="20"/>
        </w:rPr>
      </w:pPr>
      <w:r w:rsidRPr="003974D9">
        <w:rPr>
          <w:rFonts w:ascii="Arial" w:hAnsi="Arial" w:cs="Arial"/>
          <w:sz w:val="20"/>
          <w:szCs w:val="20"/>
        </w:rPr>
        <w:t>Realizar otras funciones que le asigne el jefe inmediato dentro del ámbito de su competencia.</w:t>
      </w:r>
    </w:p>
    <w:p w14:paraId="25D9A51B" w14:textId="77777777" w:rsidR="002A1AA8" w:rsidRDefault="002A1AA8" w:rsidP="002A1AA8">
      <w:pPr>
        <w:pStyle w:val="Prrafodelista"/>
        <w:rPr>
          <w:sz w:val="20"/>
          <w:szCs w:val="20"/>
        </w:rPr>
      </w:pPr>
    </w:p>
    <w:p w14:paraId="0EF24BBD" w14:textId="77777777" w:rsidR="00C3457E" w:rsidRPr="0045197F" w:rsidRDefault="00EE26DB" w:rsidP="00C3457E">
      <w:pPr>
        <w:jc w:val="both"/>
        <w:rPr>
          <w:rFonts w:ascii="Arial" w:hAnsi="Arial" w:cs="Arial"/>
          <w:b/>
          <w:u w:val="single"/>
        </w:rPr>
      </w:pPr>
      <w:r w:rsidRPr="00307F97">
        <w:rPr>
          <w:rFonts w:ascii="Arial" w:hAnsi="Arial" w:cs="Arial"/>
          <w:b/>
        </w:rPr>
        <w:t>I</w:t>
      </w:r>
      <w:r w:rsidR="00F5744E" w:rsidRPr="00307F97">
        <w:rPr>
          <w:rFonts w:ascii="Arial" w:hAnsi="Arial" w:cs="Arial"/>
          <w:b/>
        </w:rPr>
        <w:t xml:space="preserve">V.    </w:t>
      </w:r>
      <w:r w:rsidR="00C3457E" w:rsidRPr="0045197F">
        <w:rPr>
          <w:rFonts w:ascii="Arial" w:hAnsi="Arial" w:cs="Arial"/>
          <w:b/>
        </w:rPr>
        <w:t>MODALIDAD DE POSTULACIÒN</w:t>
      </w:r>
    </w:p>
    <w:p w14:paraId="00505A1F" w14:textId="77777777" w:rsidR="00C3457E" w:rsidRPr="0045197F" w:rsidRDefault="00C3457E" w:rsidP="00C3457E">
      <w:pPr>
        <w:ind w:left="360"/>
        <w:jc w:val="both"/>
        <w:rPr>
          <w:rFonts w:ascii="Arial" w:hAnsi="Arial" w:cs="Arial"/>
        </w:rPr>
      </w:pPr>
    </w:p>
    <w:p w14:paraId="1A231612" w14:textId="77777777" w:rsidR="00B42109" w:rsidRPr="0045197F" w:rsidRDefault="00B42109" w:rsidP="00B42109">
      <w:pPr>
        <w:ind w:left="426"/>
        <w:jc w:val="both"/>
        <w:rPr>
          <w:rFonts w:ascii="Arial" w:eastAsia="Calibri" w:hAnsi="Arial" w:cs="Arial"/>
          <w:b/>
        </w:rPr>
      </w:pPr>
      <w:r w:rsidRPr="0045197F">
        <w:rPr>
          <w:rFonts w:ascii="Arial" w:eastAsia="Calibri" w:hAnsi="Arial" w:cs="Arial"/>
          <w:b/>
        </w:rPr>
        <w:t xml:space="preserve">4.1 Inscripción por el Sistema de Selección de Personal (SISEP): </w:t>
      </w:r>
    </w:p>
    <w:p w14:paraId="4F1266F0" w14:textId="77777777" w:rsidR="00B42109" w:rsidRPr="0045197F" w:rsidRDefault="00B42109" w:rsidP="00B42109">
      <w:pPr>
        <w:ind w:left="426"/>
        <w:jc w:val="both"/>
        <w:rPr>
          <w:rFonts w:ascii="Arial" w:eastAsia="Calibri" w:hAnsi="Arial" w:cs="Arial"/>
          <w:b/>
        </w:rPr>
      </w:pPr>
    </w:p>
    <w:p w14:paraId="1003DA16" w14:textId="77777777" w:rsidR="00B42109" w:rsidRPr="00927288" w:rsidRDefault="00B42109" w:rsidP="00B42109">
      <w:pPr>
        <w:pStyle w:val="Sinespaciado"/>
        <w:ind w:left="426"/>
        <w:jc w:val="both"/>
        <w:rPr>
          <w:rFonts w:ascii="Arial" w:hAnsi="Arial" w:cs="Arial"/>
          <w:sz w:val="20"/>
          <w:szCs w:val="20"/>
        </w:rPr>
      </w:pPr>
      <w:r w:rsidRPr="00927288">
        <w:rPr>
          <w:rFonts w:ascii="Arial" w:hAnsi="Arial" w:cs="Arial"/>
          <w:sz w:val="20"/>
          <w:szCs w:val="20"/>
        </w:rPr>
        <w:t>El postulante debe ingresar al link (ww1.essalud.gob.pe/</w:t>
      </w:r>
      <w:proofErr w:type="spellStart"/>
      <w:r w:rsidRPr="00927288">
        <w:rPr>
          <w:rFonts w:ascii="Arial" w:hAnsi="Arial" w:cs="Arial"/>
          <w:sz w:val="20"/>
          <w:szCs w:val="20"/>
        </w:rPr>
        <w:t>sisep</w:t>
      </w:r>
      <w:proofErr w:type="spellEnd"/>
      <w:r w:rsidRPr="009272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ED229BF" w14:textId="77777777" w:rsidR="00B42109" w:rsidRPr="0045197F" w:rsidRDefault="00B42109" w:rsidP="00B42109">
      <w:pPr>
        <w:ind w:left="426"/>
        <w:jc w:val="both"/>
        <w:rPr>
          <w:rFonts w:ascii="Arial" w:eastAsia="Calibri" w:hAnsi="Arial" w:cs="Arial"/>
        </w:rPr>
      </w:pPr>
    </w:p>
    <w:p w14:paraId="5F988796" w14:textId="77777777" w:rsidR="00B42109" w:rsidRPr="0045197F" w:rsidRDefault="00B42109" w:rsidP="00B42109">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996616D" w14:textId="77777777" w:rsidR="00B42109" w:rsidRPr="0045197F" w:rsidRDefault="00B42109" w:rsidP="00B42109">
      <w:pPr>
        <w:ind w:left="426"/>
        <w:jc w:val="both"/>
        <w:rPr>
          <w:rFonts w:ascii="Arial" w:eastAsia="Calibri" w:hAnsi="Arial" w:cs="Arial"/>
          <w:bCs/>
        </w:rPr>
      </w:pPr>
    </w:p>
    <w:p w14:paraId="19248DEF" w14:textId="77777777" w:rsidR="00B42109" w:rsidRPr="0045197F" w:rsidRDefault="00B42109" w:rsidP="00B42109">
      <w:pPr>
        <w:ind w:left="426"/>
        <w:jc w:val="both"/>
        <w:rPr>
          <w:rFonts w:ascii="Arial" w:eastAsia="Calibri" w:hAnsi="Arial" w:cs="Arial"/>
          <w:b/>
        </w:rPr>
      </w:pPr>
      <w:r w:rsidRPr="0045197F">
        <w:rPr>
          <w:rFonts w:ascii="Arial" w:eastAsia="Calibri" w:hAnsi="Arial" w:cs="Arial"/>
          <w:b/>
        </w:rPr>
        <w:t>4.2 Postulación Vía Electrónica:</w:t>
      </w:r>
    </w:p>
    <w:p w14:paraId="2A65BCB4" w14:textId="300B60D5" w:rsidR="00B42109" w:rsidRDefault="00B42109" w:rsidP="00B42109">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F8E99AE" w14:textId="5CAA7AEE" w:rsidR="00E520C5" w:rsidRDefault="00E520C5" w:rsidP="00B42109">
      <w:pPr>
        <w:spacing w:before="240"/>
        <w:ind w:left="426"/>
        <w:jc w:val="both"/>
        <w:rPr>
          <w:rFonts w:ascii="Arial" w:eastAsia="Calibri" w:hAnsi="Arial" w:cs="Arial"/>
        </w:rPr>
      </w:pPr>
    </w:p>
    <w:p w14:paraId="133AEAAF" w14:textId="5649F678" w:rsidR="00E520C5" w:rsidRDefault="00E520C5" w:rsidP="00B42109">
      <w:pPr>
        <w:spacing w:before="240"/>
        <w:ind w:left="426"/>
        <w:jc w:val="both"/>
        <w:rPr>
          <w:rFonts w:ascii="Arial" w:eastAsia="Calibri" w:hAnsi="Arial" w:cs="Arial"/>
        </w:rPr>
      </w:pPr>
    </w:p>
    <w:p w14:paraId="6E812A97" w14:textId="77777777" w:rsidR="00E520C5" w:rsidRDefault="00E520C5" w:rsidP="00B42109">
      <w:pPr>
        <w:spacing w:before="240"/>
        <w:ind w:left="426"/>
        <w:jc w:val="both"/>
        <w:rPr>
          <w:rFonts w:ascii="Arial" w:eastAsia="Calibri" w:hAnsi="Arial" w:cs="Arial"/>
        </w:rPr>
      </w:pPr>
    </w:p>
    <w:p w14:paraId="1C0505AE" w14:textId="77777777" w:rsidR="00B42109" w:rsidRPr="0045197F" w:rsidRDefault="00B42109" w:rsidP="00B42109">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07B7B836" w14:textId="77777777" w:rsidR="00B42109" w:rsidRPr="0045197F" w:rsidRDefault="00B42109" w:rsidP="00B42109">
      <w:pPr>
        <w:ind w:left="426"/>
        <w:jc w:val="both"/>
        <w:rPr>
          <w:rFonts w:ascii="Arial" w:eastAsia="Calibri" w:hAnsi="Arial" w:cs="Arial"/>
        </w:rPr>
      </w:pPr>
    </w:p>
    <w:p w14:paraId="2E22947C" w14:textId="77777777" w:rsidR="00B42109" w:rsidRPr="0045197F" w:rsidRDefault="00B42109" w:rsidP="00B42109">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6C2C133B" w14:textId="1A9CDDB6" w:rsidR="00006621" w:rsidRPr="00307F97" w:rsidRDefault="000C6B55" w:rsidP="00C3457E">
      <w:pPr>
        <w:jc w:val="both"/>
        <w:rPr>
          <w:rFonts w:ascii="Arial" w:hAnsi="Arial" w:cs="Arial"/>
          <w:u w:val="single"/>
        </w:rPr>
      </w:pPr>
      <w:r w:rsidRPr="00307F97">
        <w:rPr>
          <w:rFonts w:ascii="Arial" w:hAnsi="Arial" w:cs="Arial"/>
          <w:u w:val="single"/>
        </w:rPr>
        <w:t xml:space="preserve"> </w:t>
      </w: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FA71A9B" w:rsidR="00EE26DB"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534F77EA" w14:textId="2E7027D2" w:rsidR="00651CAC" w:rsidRPr="00CA3427" w:rsidRDefault="00A76918" w:rsidP="00651CAC">
      <w:pPr>
        <w:pStyle w:val="Sangradetextonormal"/>
        <w:ind w:left="426" w:firstLine="0"/>
        <w:jc w:val="both"/>
        <w:rPr>
          <w:rFonts w:cs="Arial"/>
          <w:b w:val="0"/>
          <w:sz w:val="20"/>
          <w:szCs w:val="20"/>
        </w:rPr>
      </w:pPr>
      <w:r>
        <w:rPr>
          <w:rFonts w:cs="Arial"/>
          <w:sz w:val="20"/>
          <w:szCs w:val="20"/>
        </w:rPr>
        <w:t xml:space="preserve">PROFESIONAL </w:t>
      </w:r>
      <w:r w:rsidRPr="00CA3427">
        <w:rPr>
          <w:rFonts w:cs="Arial"/>
          <w:sz w:val="20"/>
          <w:szCs w:val="20"/>
        </w:rPr>
        <w:t>(</w:t>
      </w:r>
      <w:r w:rsidR="00651CAC" w:rsidRPr="00CA3427">
        <w:rPr>
          <w:rFonts w:cs="Arial"/>
          <w:sz w:val="20"/>
          <w:szCs w:val="20"/>
        </w:rPr>
        <w:t>P</w:t>
      </w:r>
      <w:r w:rsidR="00651CAC">
        <w:rPr>
          <w:rFonts w:cs="Arial"/>
          <w:sz w:val="20"/>
          <w:szCs w:val="20"/>
        </w:rPr>
        <w:t>2</w:t>
      </w:r>
      <w:r w:rsidR="002801BA">
        <w:rPr>
          <w:rFonts w:cs="Arial"/>
          <w:sz w:val="20"/>
          <w:szCs w:val="20"/>
        </w:rPr>
        <w:t>PRO</w:t>
      </w:r>
      <w:r w:rsidR="00651CAC" w:rsidRPr="00CA3427">
        <w:rPr>
          <w:rFonts w:cs="Arial"/>
          <w:sz w:val="20"/>
          <w:szCs w:val="20"/>
        </w:rPr>
        <w:t>-001)</w:t>
      </w:r>
    </w:p>
    <w:p w14:paraId="2AB829E5" w14:textId="77777777" w:rsidR="00651CAC" w:rsidRPr="00CA3427" w:rsidRDefault="00651CAC" w:rsidP="00651CAC">
      <w:pPr>
        <w:ind w:left="426"/>
        <w:rPr>
          <w:b/>
          <w:sz w:val="12"/>
          <w:szCs w:val="1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651CAC" w:rsidRPr="00CA3427" w14:paraId="194B6BDE" w14:textId="77777777" w:rsidTr="00D67892">
        <w:trPr>
          <w:trHeight w:val="249"/>
        </w:trPr>
        <w:tc>
          <w:tcPr>
            <w:tcW w:w="5406" w:type="dxa"/>
            <w:vAlign w:val="center"/>
          </w:tcPr>
          <w:p w14:paraId="762C0084" w14:textId="77777777" w:rsidR="00651CAC" w:rsidRPr="00CA3427" w:rsidRDefault="00651CAC" w:rsidP="00D67892">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815" w:type="dxa"/>
            <w:vAlign w:val="center"/>
          </w:tcPr>
          <w:p w14:paraId="111CCF5A" w14:textId="77777777" w:rsidR="00651CAC" w:rsidRPr="00CA3427" w:rsidRDefault="00651CAC" w:rsidP="00D67892">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3</w:t>
            </w:r>
            <w:r w:rsidRPr="00CA3427">
              <w:rPr>
                <w:rFonts w:ascii="Arial" w:hAnsi="Arial" w:cs="Arial"/>
                <w:color w:val="000000"/>
                <w:sz w:val="18"/>
                <w:szCs w:val="18"/>
                <w:lang w:val="es-MX"/>
              </w:rPr>
              <w:t>,</w:t>
            </w:r>
            <w:r>
              <w:rPr>
                <w:rFonts w:ascii="Arial" w:hAnsi="Arial" w:cs="Arial"/>
                <w:color w:val="000000"/>
                <w:sz w:val="18"/>
                <w:szCs w:val="18"/>
                <w:lang w:val="es-MX"/>
              </w:rPr>
              <w:t>314</w:t>
            </w:r>
            <w:r w:rsidRPr="00CA3427">
              <w:rPr>
                <w:rFonts w:ascii="Arial" w:hAnsi="Arial" w:cs="Arial"/>
                <w:color w:val="000000"/>
                <w:sz w:val="18"/>
                <w:szCs w:val="18"/>
                <w:lang w:val="es-MX"/>
              </w:rPr>
              <w:t>.00</w:t>
            </w:r>
          </w:p>
        </w:tc>
      </w:tr>
      <w:tr w:rsidR="00651CAC" w:rsidRPr="00CA3427" w14:paraId="05F8E30F" w14:textId="77777777" w:rsidTr="00D67892">
        <w:trPr>
          <w:trHeight w:val="289"/>
        </w:trPr>
        <w:tc>
          <w:tcPr>
            <w:tcW w:w="5406" w:type="dxa"/>
            <w:vAlign w:val="center"/>
          </w:tcPr>
          <w:p w14:paraId="7D75D1A7" w14:textId="77777777" w:rsidR="00651CAC" w:rsidRPr="00CA3427" w:rsidRDefault="00651CAC" w:rsidP="00D67892">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815" w:type="dxa"/>
            <w:vAlign w:val="center"/>
          </w:tcPr>
          <w:p w14:paraId="2BF8E1BD" w14:textId="77777777" w:rsidR="00651CAC" w:rsidRPr="00CA3427" w:rsidRDefault="00651CAC" w:rsidP="00D67892">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651CAC" w:rsidRPr="00CA3427" w14:paraId="4352D9AA" w14:textId="77777777" w:rsidTr="00D67892">
        <w:trPr>
          <w:trHeight w:val="270"/>
        </w:trPr>
        <w:tc>
          <w:tcPr>
            <w:tcW w:w="5406" w:type="dxa"/>
            <w:tcBorders>
              <w:bottom w:val="single" w:sz="4" w:space="0" w:color="auto"/>
            </w:tcBorders>
            <w:vAlign w:val="center"/>
          </w:tcPr>
          <w:p w14:paraId="382B704B" w14:textId="77777777" w:rsidR="00651CAC" w:rsidRPr="00CA3427" w:rsidRDefault="00651CAC" w:rsidP="00D67892">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r>
              <w:rPr>
                <w:rFonts w:ascii="Arial" w:hAnsi="Arial" w:cs="Arial"/>
                <w:b/>
                <w:sz w:val="18"/>
                <w:szCs w:val="18"/>
                <w:lang w:val="es-MX"/>
              </w:rPr>
              <w:t>/BONO PEAR</w:t>
            </w:r>
          </w:p>
        </w:tc>
        <w:tc>
          <w:tcPr>
            <w:tcW w:w="2815" w:type="dxa"/>
            <w:tcBorders>
              <w:bottom w:val="single" w:sz="4" w:space="0" w:color="auto"/>
            </w:tcBorders>
            <w:vAlign w:val="center"/>
          </w:tcPr>
          <w:p w14:paraId="757FCFC6" w14:textId="77777777" w:rsidR="00651CAC" w:rsidRPr="00CA3427" w:rsidRDefault="00651CAC" w:rsidP="00D67892">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A3427">
              <w:rPr>
                <w:rFonts w:ascii="Arial" w:hAnsi="Arial" w:cs="Arial"/>
                <w:color w:val="000000"/>
                <w:sz w:val="18"/>
                <w:szCs w:val="18"/>
                <w:lang w:val="es-MX"/>
              </w:rPr>
              <w:t>.00</w:t>
            </w:r>
          </w:p>
        </w:tc>
      </w:tr>
      <w:tr w:rsidR="00651CAC" w:rsidRPr="00CA3427" w14:paraId="51EE1C3E" w14:textId="77777777" w:rsidTr="00D67892">
        <w:trPr>
          <w:trHeight w:val="270"/>
        </w:trPr>
        <w:tc>
          <w:tcPr>
            <w:tcW w:w="5406" w:type="dxa"/>
            <w:tcBorders>
              <w:bottom w:val="single" w:sz="4" w:space="0" w:color="auto"/>
            </w:tcBorders>
            <w:vAlign w:val="center"/>
          </w:tcPr>
          <w:p w14:paraId="5C75169D" w14:textId="77777777" w:rsidR="00651CAC" w:rsidRPr="00CA3427" w:rsidRDefault="00651CAC" w:rsidP="00D67892">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815" w:type="dxa"/>
            <w:tcBorders>
              <w:bottom w:val="single" w:sz="4" w:space="0" w:color="auto"/>
            </w:tcBorders>
            <w:vAlign w:val="center"/>
          </w:tcPr>
          <w:p w14:paraId="12F1664C" w14:textId="77777777" w:rsidR="00651CAC" w:rsidRPr="00CA3427" w:rsidRDefault="00651CAC" w:rsidP="00D67892">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249</w:t>
            </w:r>
            <w:r w:rsidRPr="00CA3427">
              <w:rPr>
                <w:rFonts w:ascii="Arial" w:hAnsi="Arial" w:cs="Arial"/>
                <w:color w:val="000000"/>
                <w:sz w:val="18"/>
                <w:szCs w:val="18"/>
                <w:lang w:val="es-MX"/>
              </w:rPr>
              <w:t>.00</w:t>
            </w:r>
          </w:p>
        </w:tc>
      </w:tr>
      <w:tr w:rsidR="00651CAC" w:rsidRPr="00CA3427" w14:paraId="10C22D1B" w14:textId="77777777" w:rsidTr="00682DF0">
        <w:trPr>
          <w:trHeight w:val="293"/>
        </w:trPr>
        <w:tc>
          <w:tcPr>
            <w:tcW w:w="5406" w:type="dxa"/>
            <w:shd w:val="clear" w:color="auto" w:fill="BDD6EE" w:themeFill="accent1" w:themeFillTint="66"/>
            <w:vAlign w:val="center"/>
          </w:tcPr>
          <w:p w14:paraId="36BE5DED" w14:textId="77777777" w:rsidR="00651CAC" w:rsidRPr="00CA3427" w:rsidRDefault="00651CAC" w:rsidP="00D67892">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815" w:type="dxa"/>
            <w:shd w:val="clear" w:color="auto" w:fill="BDD6EE" w:themeFill="accent1" w:themeFillTint="66"/>
            <w:vAlign w:val="center"/>
          </w:tcPr>
          <w:p w14:paraId="40261A0D" w14:textId="77777777" w:rsidR="00651CAC" w:rsidRPr="00CA3427" w:rsidRDefault="00651CAC" w:rsidP="00D67892">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Pr>
                <w:rFonts w:ascii="Arial" w:hAnsi="Arial" w:cs="Arial"/>
                <w:b/>
                <w:sz w:val="18"/>
                <w:szCs w:val="18"/>
                <w:lang w:val="es-MX"/>
              </w:rPr>
              <w:t>5</w:t>
            </w:r>
            <w:r w:rsidRPr="00CA3427">
              <w:rPr>
                <w:rFonts w:ascii="Arial" w:hAnsi="Arial" w:cs="Arial"/>
                <w:b/>
                <w:sz w:val="18"/>
                <w:szCs w:val="18"/>
                <w:lang w:val="es-MX"/>
              </w:rPr>
              <w:t>,</w:t>
            </w:r>
            <w:r>
              <w:rPr>
                <w:rFonts w:ascii="Arial" w:hAnsi="Arial" w:cs="Arial"/>
                <w:b/>
                <w:sz w:val="18"/>
                <w:szCs w:val="18"/>
                <w:lang w:val="es-MX"/>
              </w:rPr>
              <w:t>112</w:t>
            </w:r>
            <w:r w:rsidRPr="00CA3427">
              <w:rPr>
                <w:rFonts w:ascii="Arial" w:hAnsi="Arial" w:cs="Arial"/>
                <w:b/>
                <w:sz w:val="18"/>
                <w:szCs w:val="18"/>
                <w:lang w:val="es-MX"/>
              </w:rPr>
              <w:t xml:space="preserve">.00 </w:t>
            </w:r>
          </w:p>
        </w:tc>
      </w:tr>
    </w:tbl>
    <w:p w14:paraId="04492A1F" w14:textId="77777777" w:rsidR="00651CAC" w:rsidRPr="00CA3427" w:rsidRDefault="00651CAC" w:rsidP="00651CAC">
      <w:pPr>
        <w:jc w:val="both"/>
        <w:rPr>
          <w:b/>
          <w:sz w:val="2"/>
          <w:szCs w:val="2"/>
        </w:rPr>
      </w:pPr>
    </w:p>
    <w:p w14:paraId="6D594BB9" w14:textId="0487F3C2" w:rsidR="00D3524C" w:rsidRDefault="00D3524C" w:rsidP="00FC621E">
      <w:pPr>
        <w:ind w:left="426"/>
        <w:jc w:val="both"/>
        <w:rPr>
          <w:rFonts w:ascii="Arial" w:hAnsi="Arial" w:cs="Arial"/>
          <w:b/>
          <w:sz w:val="16"/>
          <w:szCs w:val="16"/>
        </w:rPr>
      </w:pPr>
    </w:p>
    <w:p w14:paraId="20CAA4C8" w14:textId="563A525C" w:rsidR="002801BA" w:rsidRPr="00AF730E" w:rsidRDefault="002801BA" w:rsidP="002801BA">
      <w:pPr>
        <w:ind w:left="426"/>
        <w:rPr>
          <w:rFonts w:ascii="Arial" w:hAnsi="Arial" w:cs="Arial"/>
          <w:b/>
          <w:bCs/>
        </w:rPr>
      </w:pPr>
      <w:r w:rsidRPr="00AF730E">
        <w:rPr>
          <w:rFonts w:ascii="Arial" w:hAnsi="Arial" w:cs="Arial"/>
          <w:b/>
          <w:bCs/>
        </w:rPr>
        <w:t>TÉCNICO DE SERVICIO ADMINI</w:t>
      </w:r>
      <w:r w:rsidR="00B42109">
        <w:rPr>
          <w:rFonts w:ascii="Arial" w:hAnsi="Arial" w:cs="Arial"/>
          <w:b/>
          <w:bCs/>
        </w:rPr>
        <w:t>STRATIVO Y APOYO (</w:t>
      </w:r>
      <w:r w:rsidR="00016ECE">
        <w:rPr>
          <w:rFonts w:ascii="Arial" w:hAnsi="Arial" w:cs="Arial"/>
          <w:b/>
          <w:bCs/>
        </w:rPr>
        <w:t>T2T</w:t>
      </w:r>
      <w:r>
        <w:rPr>
          <w:rFonts w:ascii="Arial" w:hAnsi="Arial" w:cs="Arial"/>
          <w:b/>
          <w:bCs/>
        </w:rPr>
        <w:t>AD-002</w:t>
      </w:r>
      <w:r w:rsidRPr="00AF730E">
        <w:rPr>
          <w:rFonts w:ascii="Arial" w:hAnsi="Arial" w:cs="Arial"/>
          <w:b/>
          <w:bCs/>
        </w:rPr>
        <w:t>)</w:t>
      </w:r>
    </w:p>
    <w:p w14:paraId="19204F3C" w14:textId="77777777" w:rsidR="002801BA" w:rsidRPr="00AF730E" w:rsidRDefault="002801BA" w:rsidP="002801BA">
      <w:pPr>
        <w:ind w:left="426"/>
        <w:rPr>
          <w:b/>
          <w:sz w:val="12"/>
          <w:szCs w:val="12"/>
        </w:rPr>
      </w:pPr>
    </w:p>
    <w:p w14:paraId="078C5FF8" w14:textId="77777777" w:rsidR="002801BA" w:rsidRPr="00AF730E" w:rsidRDefault="002801BA" w:rsidP="002801BA">
      <w:pPr>
        <w:jc w:val="both"/>
        <w:rPr>
          <w:b/>
          <w:sz w:val="2"/>
          <w:szCs w:val="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2801BA" w:rsidRPr="00AF730E" w14:paraId="1A4FDD50" w14:textId="77777777" w:rsidTr="002801BA">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2F4A5A8A" w14:textId="77777777" w:rsidR="002801BA" w:rsidRPr="00AF730E" w:rsidRDefault="002801BA" w:rsidP="00D67892">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REMUNERACIÓN BÁSICA</w:t>
            </w:r>
          </w:p>
        </w:tc>
        <w:tc>
          <w:tcPr>
            <w:tcW w:w="2815" w:type="dxa"/>
            <w:tcBorders>
              <w:top w:val="single" w:sz="4" w:space="0" w:color="auto"/>
              <w:left w:val="single" w:sz="4" w:space="0" w:color="auto"/>
              <w:bottom w:val="single" w:sz="4" w:space="0" w:color="auto"/>
              <w:right w:val="single" w:sz="4" w:space="0" w:color="auto"/>
            </w:tcBorders>
            <w:vAlign w:val="center"/>
            <w:hideMark/>
          </w:tcPr>
          <w:p w14:paraId="52802D1F" w14:textId="77777777" w:rsidR="002801BA" w:rsidRPr="00AF730E" w:rsidRDefault="002801BA" w:rsidP="00D67892">
            <w:pPr>
              <w:spacing w:before="100" w:beforeAutospacing="1" w:after="100" w:afterAutospacing="1" w:line="256" w:lineRule="auto"/>
              <w:ind w:left="642"/>
              <w:rPr>
                <w:rFonts w:ascii="Arial" w:hAnsi="Arial" w:cs="Arial"/>
                <w:sz w:val="18"/>
                <w:szCs w:val="18"/>
                <w:lang w:val="es-MX" w:eastAsia="en-US"/>
              </w:rPr>
            </w:pPr>
            <w:r w:rsidRPr="00AF730E">
              <w:rPr>
                <w:rFonts w:ascii="Arial" w:hAnsi="Arial" w:cs="Arial"/>
                <w:sz w:val="18"/>
                <w:szCs w:val="18"/>
                <w:lang w:val="es-MX" w:eastAsia="en-US"/>
              </w:rPr>
              <w:t>S/ 2,130.00</w:t>
            </w:r>
          </w:p>
        </w:tc>
      </w:tr>
      <w:tr w:rsidR="002801BA" w:rsidRPr="00AF730E" w14:paraId="6C59BF25" w14:textId="77777777" w:rsidTr="002801BA">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04E9F62C" w14:textId="77777777" w:rsidR="002801BA" w:rsidRPr="00AF730E" w:rsidRDefault="002801BA" w:rsidP="00D67892">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BONO PRODUCTIVIDAD</w:t>
            </w:r>
          </w:p>
        </w:tc>
        <w:tc>
          <w:tcPr>
            <w:tcW w:w="2815" w:type="dxa"/>
            <w:tcBorders>
              <w:top w:val="single" w:sz="4" w:space="0" w:color="auto"/>
              <w:left w:val="single" w:sz="4" w:space="0" w:color="auto"/>
              <w:bottom w:val="single" w:sz="4" w:space="0" w:color="auto"/>
              <w:right w:val="single" w:sz="4" w:space="0" w:color="auto"/>
            </w:tcBorders>
            <w:vAlign w:val="center"/>
            <w:hideMark/>
          </w:tcPr>
          <w:p w14:paraId="1E959AA0" w14:textId="77777777" w:rsidR="002801BA" w:rsidRPr="00AF730E" w:rsidRDefault="002801BA" w:rsidP="00D67892">
            <w:pPr>
              <w:spacing w:before="100" w:beforeAutospacing="1" w:after="100" w:afterAutospacing="1" w:line="256" w:lineRule="auto"/>
              <w:ind w:left="642"/>
              <w:rPr>
                <w:rFonts w:ascii="Arial" w:hAnsi="Arial" w:cs="Arial"/>
                <w:sz w:val="18"/>
                <w:szCs w:val="18"/>
                <w:lang w:val="es-MX" w:eastAsia="en-US"/>
              </w:rPr>
            </w:pPr>
            <w:r w:rsidRPr="00AF730E">
              <w:rPr>
                <w:rFonts w:ascii="Arial" w:hAnsi="Arial" w:cs="Arial"/>
                <w:sz w:val="18"/>
                <w:szCs w:val="18"/>
                <w:lang w:val="es-MX" w:eastAsia="en-US"/>
              </w:rPr>
              <w:t>S/    491.00</w:t>
            </w:r>
          </w:p>
        </w:tc>
      </w:tr>
      <w:tr w:rsidR="002801BA" w:rsidRPr="00AF730E" w14:paraId="290E6ED8" w14:textId="77777777" w:rsidTr="002801BA">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4A06D22C" w14:textId="77777777" w:rsidR="002801BA" w:rsidRPr="00AF730E" w:rsidRDefault="002801BA" w:rsidP="00D67892">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BONO EXTRAORDINARIO</w:t>
            </w:r>
          </w:p>
        </w:tc>
        <w:tc>
          <w:tcPr>
            <w:tcW w:w="2815" w:type="dxa"/>
            <w:tcBorders>
              <w:top w:val="single" w:sz="4" w:space="0" w:color="auto"/>
              <w:left w:val="single" w:sz="4" w:space="0" w:color="auto"/>
              <w:bottom w:val="single" w:sz="4" w:space="0" w:color="auto"/>
              <w:right w:val="single" w:sz="4" w:space="0" w:color="auto"/>
            </w:tcBorders>
            <w:vAlign w:val="center"/>
            <w:hideMark/>
          </w:tcPr>
          <w:p w14:paraId="02B9B2D6" w14:textId="77777777" w:rsidR="002801BA" w:rsidRPr="00AF730E" w:rsidRDefault="002801BA" w:rsidP="00D67892">
            <w:pPr>
              <w:spacing w:before="100" w:beforeAutospacing="1" w:after="100" w:afterAutospacing="1" w:line="256" w:lineRule="auto"/>
              <w:ind w:left="642"/>
              <w:rPr>
                <w:rFonts w:ascii="Arial" w:hAnsi="Arial" w:cs="Arial"/>
                <w:sz w:val="18"/>
                <w:szCs w:val="18"/>
                <w:lang w:val="es-MX" w:eastAsia="en-US"/>
              </w:rPr>
            </w:pPr>
            <w:r w:rsidRPr="00AF730E">
              <w:rPr>
                <w:rFonts w:ascii="Arial" w:hAnsi="Arial" w:cs="Arial"/>
                <w:sz w:val="18"/>
                <w:szCs w:val="18"/>
                <w:lang w:val="es-MX" w:eastAsia="en-US"/>
              </w:rPr>
              <w:t>S/    784.00</w:t>
            </w:r>
          </w:p>
        </w:tc>
      </w:tr>
      <w:tr w:rsidR="002801BA" w:rsidRPr="00AF730E" w14:paraId="28760EFB" w14:textId="77777777" w:rsidTr="002801BA">
        <w:trPr>
          <w:trHeight w:val="283"/>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BF29AB" w14:textId="77777777" w:rsidR="002801BA" w:rsidRPr="00AF730E" w:rsidRDefault="002801BA" w:rsidP="00D67892">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TOTAL REMUNERACION MENSUAL (*)</w:t>
            </w:r>
          </w:p>
        </w:tc>
        <w:tc>
          <w:tcPr>
            <w:tcW w:w="2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AE3D65" w14:textId="77777777" w:rsidR="002801BA" w:rsidRPr="00AF730E" w:rsidRDefault="002801BA" w:rsidP="00D67892">
            <w:pPr>
              <w:spacing w:before="100" w:beforeAutospacing="1" w:after="100" w:afterAutospacing="1" w:line="256" w:lineRule="auto"/>
              <w:ind w:left="642"/>
              <w:rPr>
                <w:rFonts w:ascii="Arial" w:hAnsi="Arial" w:cs="Arial"/>
                <w:b/>
                <w:sz w:val="18"/>
                <w:szCs w:val="18"/>
                <w:lang w:val="es-MX" w:eastAsia="en-US"/>
              </w:rPr>
            </w:pPr>
            <w:r w:rsidRPr="00AF730E">
              <w:rPr>
                <w:rFonts w:ascii="Arial" w:hAnsi="Arial" w:cs="Arial"/>
                <w:b/>
                <w:sz w:val="18"/>
                <w:szCs w:val="18"/>
                <w:lang w:val="es-MX" w:eastAsia="en-US"/>
              </w:rPr>
              <w:t>S/ 3,405.00</w:t>
            </w:r>
          </w:p>
        </w:tc>
      </w:tr>
    </w:tbl>
    <w:p w14:paraId="54296B01" w14:textId="77777777" w:rsidR="002801BA" w:rsidRDefault="002801BA" w:rsidP="002801BA">
      <w:pPr>
        <w:ind w:left="426"/>
        <w:jc w:val="both"/>
        <w:rPr>
          <w:rFonts w:ascii="Arial" w:hAnsi="Arial" w:cs="Arial"/>
          <w:b/>
          <w:sz w:val="16"/>
          <w:szCs w:val="16"/>
        </w:rPr>
      </w:pPr>
    </w:p>
    <w:p w14:paraId="45BCB08D" w14:textId="6A59B868" w:rsidR="00FC621E"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6F4EA8C6" w14:textId="4C98A678" w:rsidR="00BA1FCB" w:rsidRDefault="00BA1FCB" w:rsidP="00FC621E">
      <w:pPr>
        <w:ind w:left="426"/>
        <w:jc w:val="both"/>
        <w:rPr>
          <w:rFonts w:ascii="Arial" w:hAnsi="Arial" w:cs="Arial"/>
          <w:b/>
          <w:sz w:val="16"/>
          <w:szCs w:val="16"/>
        </w:rPr>
      </w:pPr>
    </w:p>
    <w:p w14:paraId="17372F33" w14:textId="77777777" w:rsidR="000B3086" w:rsidRDefault="000B3086" w:rsidP="00FC621E">
      <w:pPr>
        <w:ind w:left="426"/>
        <w:jc w:val="both"/>
        <w:rPr>
          <w:rFonts w:ascii="Arial" w:hAnsi="Arial" w:cs="Arial"/>
          <w:b/>
          <w:sz w:val="16"/>
          <w:szCs w:val="16"/>
        </w:rPr>
      </w:pPr>
    </w:p>
    <w:p w14:paraId="485A66BD" w14:textId="77777777" w:rsidR="0017721F" w:rsidRDefault="0017721F" w:rsidP="0017721F">
      <w:pPr>
        <w:numPr>
          <w:ilvl w:val="0"/>
          <w:numId w:val="32"/>
        </w:numPr>
        <w:suppressAutoHyphens w:val="0"/>
        <w:ind w:left="426" w:hanging="426"/>
        <w:jc w:val="both"/>
        <w:rPr>
          <w:rFonts w:ascii="Arial" w:hAnsi="Arial" w:cs="Arial"/>
          <w:b/>
          <w:lang w:val="es-MX" w:eastAsia="es-ES"/>
        </w:rPr>
      </w:pPr>
      <w:r>
        <w:rPr>
          <w:rFonts w:ascii="Arial" w:hAnsi="Arial" w:cs="Arial"/>
          <w:b/>
          <w:lang w:val="es-MX" w:eastAsia="es-ES"/>
        </w:rPr>
        <w:t>CRONOGRAMA Y ETAPAS DEL PROCESO</w:t>
      </w:r>
    </w:p>
    <w:p w14:paraId="223EB55C" w14:textId="77777777" w:rsidR="00682DF0" w:rsidRDefault="00682DF0" w:rsidP="0017721F">
      <w:pPr>
        <w:suppressAutoHyphens w:val="0"/>
        <w:jc w:val="both"/>
        <w:rPr>
          <w:rFonts w:ascii="Arial" w:hAnsi="Arial" w:cs="Arial"/>
          <w:b/>
          <w:lang w:val="es-MX" w:eastAsia="es-ES"/>
        </w:rPr>
      </w:pPr>
      <w:r>
        <w:rPr>
          <w:rFonts w:ascii="Arial" w:hAnsi="Arial" w:cs="Arial"/>
          <w:b/>
          <w:lang w:val="es-MX" w:eastAsia="es-ES"/>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520C5" w:rsidRPr="00743FD2" w14:paraId="04A72B63" w14:textId="77777777" w:rsidTr="00B36FAF">
        <w:trPr>
          <w:trHeight w:val="444"/>
        </w:trPr>
        <w:tc>
          <w:tcPr>
            <w:tcW w:w="3234" w:type="dxa"/>
            <w:gridSpan w:val="2"/>
            <w:tcBorders>
              <w:bottom w:val="single" w:sz="4" w:space="0" w:color="auto"/>
            </w:tcBorders>
            <w:shd w:val="clear" w:color="auto" w:fill="BDD6EE" w:themeFill="accent1" w:themeFillTint="66"/>
            <w:vAlign w:val="center"/>
          </w:tcPr>
          <w:p w14:paraId="12DFE790" w14:textId="77777777" w:rsidR="00E520C5" w:rsidRPr="00743FD2" w:rsidRDefault="00E520C5" w:rsidP="00B36FAF">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14:paraId="32C33856" w14:textId="77777777" w:rsidR="00E520C5" w:rsidRPr="00743FD2" w:rsidRDefault="00E520C5" w:rsidP="00B36FAF">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14:paraId="0654F77D" w14:textId="77777777" w:rsidR="00E520C5" w:rsidRPr="00743FD2" w:rsidRDefault="00E520C5" w:rsidP="00B36FAF">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E520C5" w:rsidRPr="00743FD2" w14:paraId="3227AA5D" w14:textId="77777777" w:rsidTr="00B36FAF">
        <w:trPr>
          <w:trHeight w:val="542"/>
        </w:trPr>
        <w:tc>
          <w:tcPr>
            <w:tcW w:w="425" w:type="dxa"/>
            <w:tcBorders>
              <w:top w:val="single" w:sz="4" w:space="0" w:color="auto"/>
              <w:left w:val="single" w:sz="4" w:space="0" w:color="auto"/>
              <w:right w:val="single" w:sz="4" w:space="0" w:color="auto"/>
            </w:tcBorders>
            <w:shd w:val="clear" w:color="auto" w:fill="auto"/>
            <w:vAlign w:val="center"/>
          </w:tcPr>
          <w:p w14:paraId="1C38388D"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DE4CEB" w14:textId="77777777" w:rsidR="00E520C5" w:rsidRPr="00743FD2" w:rsidRDefault="00E520C5" w:rsidP="00B36FAF">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239A916" w14:textId="77777777" w:rsidR="00E520C5" w:rsidRPr="00743FD2" w:rsidRDefault="00E520C5" w:rsidP="00B36FAF">
            <w:pPr>
              <w:jc w:val="center"/>
              <w:rPr>
                <w:rFonts w:ascii="Arial" w:hAnsi="Arial" w:cs="Arial"/>
                <w:sz w:val="18"/>
                <w:szCs w:val="18"/>
                <w:lang w:val="es-MX"/>
              </w:rPr>
            </w:pPr>
            <w:r>
              <w:rPr>
                <w:rFonts w:ascii="Arial" w:hAnsi="Arial" w:cs="Arial"/>
                <w:sz w:val="18"/>
                <w:szCs w:val="18"/>
                <w:lang w:val="es-MX"/>
              </w:rPr>
              <w:t>08</w:t>
            </w:r>
            <w:r w:rsidRPr="00743FD2">
              <w:rPr>
                <w:rFonts w:ascii="Arial" w:hAnsi="Arial" w:cs="Arial"/>
                <w:sz w:val="18"/>
                <w:szCs w:val="18"/>
                <w:lang w:val="es-MX"/>
              </w:rPr>
              <w:t xml:space="preserve"> de </w:t>
            </w:r>
            <w:r>
              <w:rPr>
                <w:rFonts w:ascii="Arial" w:hAnsi="Arial" w:cs="Arial"/>
                <w:sz w:val="18"/>
                <w:szCs w:val="18"/>
                <w:lang w:val="es-MX"/>
              </w:rPr>
              <w:t>junio del 2022</w:t>
            </w:r>
          </w:p>
        </w:tc>
        <w:tc>
          <w:tcPr>
            <w:tcW w:w="1868" w:type="dxa"/>
            <w:shd w:val="clear" w:color="auto" w:fill="auto"/>
            <w:vAlign w:val="center"/>
          </w:tcPr>
          <w:p w14:paraId="2918A967"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SGGI – ORRHH</w:t>
            </w:r>
          </w:p>
        </w:tc>
      </w:tr>
      <w:tr w:rsidR="00E520C5" w:rsidRPr="00743FD2" w14:paraId="69939661" w14:textId="77777777" w:rsidTr="00B36FAF">
        <w:trPr>
          <w:trHeight w:val="328"/>
        </w:trPr>
        <w:tc>
          <w:tcPr>
            <w:tcW w:w="8646" w:type="dxa"/>
            <w:gridSpan w:val="4"/>
            <w:tcBorders>
              <w:top w:val="single" w:sz="4" w:space="0" w:color="auto"/>
            </w:tcBorders>
            <w:shd w:val="clear" w:color="auto" w:fill="BDD6EE" w:themeFill="accent1" w:themeFillTint="66"/>
            <w:vAlign w:val="center"/>
          </w:tcPr>
          <w:p w14:paraId="36BF7260" w14:textId="77777777" w:rsidR="00E520C5" w:rsidRPr="00743FD2" w:rsidRDefault="00E520C5" w:rsidP="00B36FAF">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E520C5" w:rsidRPr="00B95FFE" w14:paraId="29C8B6E5" w14:textId="77777777" w:rsidTr="00B36FAF">
        <w:trPr>
          <w:trHeight w:val="681"/>
        </w:trPr>
        <w:tc>
          <w:tcPr>
            <w:tcW w:w="425" w:type="dxa"/>
            <w:vAlign w:val="center"/>
          </w:tcPr>
          <w:p w14:paraId="5DFCE858"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4A6A6164" w14:textId="77777777" w:rsidR="00E520C5" w:rsidRPr="00B95FFE" w:rsidRDefault="00E520C5" w:rsidP="00B36FAF">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6E2728F8" w14:textId="77777777" w:rsidR="00E520C5" w:rsidRPr="00B95FFE" w:rsidRDefault="00E520C5" w:rsidP="00B36FA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08</w:t>
            </w:r>
            <w:r w:rsidRPr="00B95FFE">
              <w:rPr>
                <w:rFonts w:ascii="Arial" w:eastAsia="Calibri" w:hAnsi="Arial" w:cs="Arial"/>
                <w:sz w:val="18"/>
                <w:szCs w:val="18"/>
                <w:lang w:eastAsia="es-ES"/>
              </w:rPr>
              <w:t xml:space="preserve"> de </w:t>
            </w:r>
            <w:r>
              <w:rPr>
                <w:rFonts w:ascii="Arial" w:eastAsia="Calibri" w:hAnsi="Arial" w:cs="Arial"/>
                <w:sz w:val="18"/>
                <w:szCs w:val="18"/>
                <w:lang w:eastAsia="es-ES"/>
              </w:rPr>
              <w:t xml:space="preserve"> junio del 2022</w:t>
            </w:r>
          </w:p>
        </w:tc>
        <w:tc>
          <w:tcPr>
            <w:tcW w:w="1868" w:type="dxa"/>
            <w:vAlign w:val="center"/>
          </w:tcPr>
          <w:p w14:paraId="6F5BA4A8" w14:textId="77777777" w:rsidR="00E520C5" w:rsidRPr="00B95FFE" w:rsidRDefault="00E520C5" w:rsidP="00B36FAF">
            <w:pPr>
              <w:jc w:val="center"/>
              <w:rPr>
                <w:rFonts w:ascii="Arial" w:hAnsi="Arial" w:cs="Arial"/>
                <w:sz w:val="18"/>
                <w:szCs w:val="18"/>
                <w:lang w:val="en-US"/>
              </w:rPr>
            </w:pPr>
            <w:r w:rsidRPr="00B95FFE">
              <w:rPr>
                <w:rFonts w:ascii="Arial" w:hAnsi="Arial" w:cs="Arial"/>
                <w:sz w:val="18"/>
                <w:szCs w:val="18"/>
                <w:lang w:val="es-MX"/>
              </w:rPr>
              <w:t>SGGI-ORRHH-GCTIC</w:t>
            </w:r>
          </w:p>
        </w:tc>
      </w:tr>
      <w:tr w:rsidR="00E520C5" w:rsidRPr="00743FD2" w14:paraId="79AB1417" w14:textId="77777777" w:rsidTr="00B36FAF">
        <w:trPr>
          <w:trHeight w:val="681"/>
        </w:trPr>
        <w:tc>
          <w:tcPr>
            <w:tcW w:w="425" w:type="dxa"/>
            <w:vAlign w:val="center"/>
          </w:tcPr>
          <w:p w14:paraId="141D3E65"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40EF5BF1" w14:textId="77777777" w:rsidR="00E520C5" w:rsidRPr="00743FD2" w:rsidRDefault="00E520C5" w:rsidP="00B36FAF">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39A70FAE" w14:textId="77777777" w:rsidR="00E520C5" w:rsidRPr="00743FD2" w:rsidRDefault="00E520C5" w:rsidP="00B36FAF">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59116BF6" w14:textId="77777777" w:rsidR="00E520C5" w:rsidRPr="008A2682" w:rsidRDefault="00E520C5" w:rsidP="00B36FAF">
            <w:pPr>
              <w:suppressAutoHyphens w:val="0"/>
              <w:spacing w:line="276" w:lineRule="auto"/>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14 de junio al 16 de junio del 2022</w:t>
            </w:r>
          </w:p>
          <w:p w14:paraId="0C67AFD6" w14:textId="77777777" w:rsidR="00E520C5" w:rsidRPr="008A2682" w:rsidRDefault="00E520C5" w:rsidP="00B36FAF">
            <w:pPr>
              <w:suppressAutoHyphens w:val="0"/>
              <w:spacing w:line="276" w:lineRule="auto"/>
              <w:jc w:val="center"/>
              <w:rPr>
                <w:rFonts w:ascii="Arial" w:hAnsi="Arial" w:cs="Arial"/>
                <w:b/>
                <w:color w:val="000000" w:themeColor="text1"/>
                <w:sz w:val="18"/>
                <w:szCs w:val="18"/>
                <w:u w:val="single"/>
                <w:lang w:val="es-MX"/>
              </w:rPr>
            </w:pPr>
            <w:r w:rsidRPr="008A2682">
              <w:rPr>
                <w:rFonts w:ascii="Arial" w:hAnsi="Arial" w:cs="Arial"/>
                <w:b/>
                <w:color w:val="000000" w:themeColor="text1"/>
                <w:sz w:val="18"/>
                <w:szCs w:val="18"/>
                <w:u w:val="single"/>
                <w:lang w:eastAsia="es-ES"/>
              </w:rPr>
              <w:t>(hasta las 13:00 horas)</w:t>
            </w:r>
          </w:p>
        </w:tc>
        <w:tc>
          <w:tcPr>
            <w:tcW w:w="1868" w:type="dxa"/>
            <w:vMerge w:val="restart"/>
            <w:vAlign w:val="center"/>
          </w:tcPr>
          <w:p w14:paraId="00D154B3" w14:textId="77777777" w:rsidR="00E520C5" w:rsidRPr="00743FD2" w:rsidRDefault="00E520C5" w:rsidP="00B36FAF">
            <w:pPr>
              <w:jc w:val="center"/>
              <w:rPr>
                <w:rFonts w:ascii="Arial" w:hAnsi="Arial" w:cs="Arial"/>
                <w:sz w:val="18"/>
                <w:szCs w:val="18"/>
                <w:lang w:val="en-US"/>
              </w:rPr>
            </w:pPr>
            <w:r w:rsidRPr="00743FD2">
              <w:rPr>
                <w:rFonts w:ascii="Arial" w:hAnsi="Arial" w:cs="Arial"/>
                <w:sz w:val="18"/>
                <w:szCs w:val="18"/>
                <w:lang w:val="en-US"/>
              </w:rPr>
              <w:t>ORRHH- SGGI –  GCTIC</w:t>
            </w:r>
          </w:p>
        </w:tc>
      </w:tr>
      <w:tr w:rsidR="00E520C5" w:rsidRPr="00743FD2" w14:paraId="1C108EBD" w14:textId="77777777" w:rsidTr="00B36FAF">
        <w:trPr>
          <w:trHeight w:val="1012"/>
        </w:trPr>
        <w:tc>
          <w:tcPr>
            <w:tcW w:w="425" w:type="dxa"/>
            <w:vAlign w:val="center"/>
          </w:tcPr>
          <w:p w14:paraId="332EB7FC"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225506B4" w14:textId="77777777" w:rsidR="00E520C5" w:rsidRPr="00743FD2" w:rsidRDefault="00E520C5" w:rsidP="00B36FAF">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32EEFE29" w14:textId="77777777" w:rsidR="00E520C5" w:rsidRPr="008A2682" w:rsidRDefault="00E520C5" w:rsidP="00B36FAF">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16 de junio del 2022</w:t>
            </w:r>
          </w:p>
          <w:p w14:paraId="15992B69" w14:textId="77777777" w:rsidR="00E520C5" w:rsidRPr="008A2682" w:rsidRDefault="00E520C5" w:rsidP="00B36FAF">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 xml:space="preserve">a partir de las 16:30 horas </w:t>
            </w:r>
          </w:p>
          <w:p w14:paraId="30231DAF" w14:textId="77777777" w:rsidR="00E520C5" w:rsidRPr="008A2682" w:rsidRDefault="00E520C5" w:rsidP="00B36FAF">
            <w:pPr>
              <w:suppressAutoHyphens w:val="0"/>
              <w:spacing w:line="276" w:lineRule="auto"/>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a través de la página web institucional</w:t>
            </w:r>
            <w:r w:rsidRPr="008A2682">
              <w:rPr>
                <w:rStyle w:val="Hipervnculo"/>
                <w:rFonts w:ascii="Arial" w:hAnsi="Arial" w:cs="Arial"/>
                <w:color w:val="000000" w:themeColor="text1"/>
                <w:sz w:val="18"/>
                <w:szCs w:val="18"/>
              </w:rPr>
              <w:t xml:space="preserve"> </w:t>
            </w:r>
            <w:hyperlink r:id="rId9" w:history="1">
              <w:r w:rsidRPr="008A2682">
                <w:rPr>
                  <w:rStyle w:val="Hipervnculo"/>
                  <w:rFonts w:ascii="Arial" w:hAnsi="Arial" w:cs="Arial"/>
                  <w:color w:val="000000" w:themeColor="text1"/>
                  <w:sz w:val="18"/>
                  <w:szCs w:val="18"/>
                </w:rPr>
                <w:t>http://convocatorias.essalud.gob.pe/</w:t>
              </w:r>
            </w:hyperlink>
          </w:p>
        </w:tc>
        <w:tc>
          <w:tcPr>
            <w:tcW w:w="1868" w:type="dxa"/>
            <w:vMerge/>
            <w:vAlign w:val="center"/>
          </w:tcPr>
          <w:p w14:paraId="4E368170" w14:textId="77777777" w:rsidR="00E520C5" w:rsidRPr="00743FD2" w:rsidRDefault="00E520C5" w:rsidP="00B36FAF">
            <w:pPr>
              <w:jc w:val="center"/>
              <w:rPr>
                <w:rFonts w:ascii="Arial" w:hAnsi="Arial" w:cs="Arial"/>
                <w:sz w:val="18"/>
                <w:szCs w:val="18"/>
                <w:lang w:val="es-MX"/>
              </w:rPr>
            </w:pPr>
          </w:p>
        </w:tc>
      </w:tr>
      <w:tr w:rsidR="00E520C5" w:rsidRPr="007D5DE5" w14:paraId="477E50AD" w14:textId="77777777" w:rsidTr="00B36FAF">
        <w:trPr>
          <w:trHeight w:val="281"/>
        </w:trPr>
        <w:tc>
          <w:tcPr>
            <w:tcW w:w="8646" w:type="dxa"/>
            <w:gridSpan w:val="4"/>
            <w:shd w:val="clear" w:color="auto" w:fill="BDD6EE" w:themeFill="accent1" w:themeFillTint="66"/>
            <w:vAlign w:val="center"/>
          </w:tcPr>
          <w:p w14:paraId="4240B576" w14:textId="77777777" w:rsidR="00E520C5" w:rsidRPr="008A2682" w:rsidRDefault="00E520C5" w:rsidP="00B36FAF">
            <w:pPr>
              <w:jc w:val="both"/>
              <w:rPr>
                <w:rFonts w:ascii="Arial" w:hAnsi="Arial" w:cs="Arial"/>
                <w:color w:val="000000" w:themeColor="text1"/>
                <w:sz w:val="18"/>
                <w:szCs w:val="18"/>
                <w:lang w:val="es-MX"/>
              </w:rPr>
            </w:pPr>
            <w:r w:rsidRPr="008A2682">
              <w:rPr>
                <w:rFonts w:ascii="Arial" w:hAnsi="Arial" w:cs="Arial"/>
                <w:b/>
                <w:color w:val="000000" w:themeColor="text1"/>
                <w:sz w:val="18"/>
                <w:szCs w:val="18"/>
                <w:lang w:val="es-MX"/>
              </w:rPr>
              <w:t>SELECCIÓN</w:t>
            </w:r>
          </w:p>
        </w:tc>
      </w:tr>
      <w:tr w:rsidR="00E520C5" w:rsidRPr="00743FD2" w14:paraId="009E194A" w14:textId="77777777" w:rsidTr="00B36FAF">
        <w:trPr>
          <w:trHeight w:val="473"/>
        </w:trPr>
        <w:tc>
          <w:tcPr>
            <w:tcW w:w="425" w:type="dxa"/>
            <w:shd w:val="clear" w:color="auto" w:fill="auto"/>
            <w:vAlign w:val="center"/>
          </w:tcPr>
          <w:p w14:paraId="53E9CA66"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4B0684D2" w14:textId="77777777" w:rsidR="00E520C5" w:rsidRPr="00525928" w:rsidRDefault="00E520C5" w:rsidP="00B36FAF">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14:paraId="542236FE" w14:textId="77777777" w:rsidR="00E520C5" w:rsidRPr="008A2682" w:rsidRDefault="00E520C5" w:rsidP="00B36FAF">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17 de junio del 2022</w:t>
            </w:r>
          </w:p>
          <w:p w14:paraId="3FA48BC9" w14:textId="30CDC8D7" w:rsidR="00E520C5" w:rsidRPr="008A2682" w:rsidRDefault="00E520C5" w:rsidP="00B36FA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10</w:t>
            </w:r>
            <w:r w:rsidRPr="008A2682">
              <w:rPr>
                <w:rFonts w:ascii="Arial" w:hAnsi="Arial" w:cs="Arial"/>
                <w:color w:val="000000" w:themeColor="text1"/>
                <w:sz w:val="18"/>
                <w:szCs w:val="18"/>
                <w:lang w:val="es-MX"/>
              </w:rPr>
              <w:t>:00 horas</w:t>
            </w:r>
          </w:p>
        </w:tc>
        <w:tc>
          <w:tcPr>
            <w:tcW w:w="1868" w:type="dxa"/>
            <w:shd w:val="clear" w:color="auto" w:fill="auto"/>
            <w:vAlign w:val="center"/>
          </w:tcPr>
          <w:p w14:paraId="26936BDF"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ORRHH</w:t>
            </w:r>
          </w:p>
        </w:tc>
      </w:tr>
      <w:tr w:rsidR="00E520C5" w:rsidRPr="00743FD2" w14:paraId="3ED5C1EE" w14:textId="77777777" w:rsidTr="00B36FAF">
        <w:trPr>
          <w:trHeight w:val="473"/>
        </w:trPr>
        <w:tc>
          <w:tcPr>
            <w:tcW w:w="425" w:type="dxa"/>
            <w:shd w:val="clear" w:color="auto" w:fill="auto"/>
            <w:vAlign w:val="center"/>
          </w:tcPr>
          <w:p w14:paraId="4C3CE61A"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57545274" w14:textId="77777777" w:rsidR="00E520C5" w:rsidRPr="00525928" w:rsidRDefault="00E520C5" w:rsidP="00B36FAF">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14:paraId="58EC1DBB" w14:textId="77777777" w:rsidR="00E520C5" w:rsidRPr="008A2682" w:rsidRDefault="00E520C5" w:rsidP="00B36FAF">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17 de junio del 2022</w:t>
            </w:r>
          </w:p>
          <w:p w14:paraId="753D76DB" w14:textId="1D0EB430" w:rsidR="00E520C5" w:rsidRPr="008A2682" w:rsidRDefault="00E520C5" w:rsidP="00B36FA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11</w:t>
            </w:r>
            <w:r w:rsidRPr="008A2682">
              <w:rPr>
                <w:rFonts w:ascii="Arial" w:hAnsi="Arial" w:cs="Arial"/>
                <w:color w:val="000000" w:themeColor="text1"/>
                <w:sz w:val="18"/>
                <w:szCs w:val="18"/>
                <w:lang w:val="es-MX"/>
              </w:rPr>
              <w:t xml:space="preserve">:00 horas </w:t>
            </w:r>
          </w:p>
        </w:tc>
        <w:tc>
          <w:tcPr>
            <w:tcW w:w="1868" w:type="dxa"/>
            <w:shd w:val="clear" w:color="auto" w:fill="auto"/>
            <w:vAlign w:val="center"/>
          </w:tcPr>
          <w:p w14:paraId="5205AD4A"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ORRHH</w:t>
            </w:r>
          </w:p>
        </w:tc>
      </w:tr>
      <w:tr w:rsidR="00E520C5" w:rsidRPr="00743FD2" w14:paraId="79DB9093" w14:textId="77777777" w:rsidTr="00B36FAF">
        <w:trPr>
          <w:trHeight w:val="473"/>
        </w:trPr>
        <w:tc>
          <w:tcPr>
            <w:tcW w:w="425" w:type="dxa"/>
            <w:shd w:val="clear" w:color="auto" w:fill="auto"/>
            <w:vAlign w:val="center"/>
          </w:tcPr>
          <w:p w14:paraId="297D9D55"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53097F7F" w14:textId="77777777" w:rsidR="00E520C5" w:rsidRPr="00525928" w:rsidRDefault="00E520C5" w:rsidP="00B36FAF">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14:paraId="2E6D1F21" w14:textId="77777777" w:rsidR="00E520C5" w:rsidRPr="008A2682" w:rsidRDefault="00E520C5" w:rsidP="00B36FAF">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17 de junio del 2022</w:t>
            </w:r>
          </w:p>
          <w:p w14:paraId="2B4FEF5C" w14:textId="77777777" w:rsidR="00E520C5" w:rsidRPr="008A2682" w:rsidRDefault="00E520C5" w:rsidP="00B36FAF">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 xml:space="preserve">a partir de las 16:30 horas </w:t>
            </w:r>
          </w:p>
          <w:p w14:paraId="349E6301" w14:textId="77777777" w:rsidR="00E520C5" w:rsidRPr="008A2682" w:rsidRDefault="00E520C5" w:rsidP="00B36FAF">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a través de la página web institucional</w:t>
            </w:r>
            <w:r w:rsidRPr="008A2682">
              <w:rPr>
                <w:rStyle w:val="Hipervnculo"/>
                <w:rFonts w:ascii="Arial" w:hAnsi="Arial" w:cs="Arial"/>
                <w:color w:val="000000" w:themeColor="text1"/>
                <w:sz w:val="18"/>
                <w:szCs w:val="18"/>
              </w:rPr>
              <w:t xml:space="preserve"> </w:t>
            </w:r>
            <w:hyperlink r:id="rId10" w:history="1">
              <w:r w:rsidRPr="008A2682">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3B48FB40"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E520C5" w:rsidRPr="00743FD2" w14:paraId="7735AF7C" w14:textId="77777777" w:rsidTr="00B36FAF">
        <w:trPr>
          <w:trHeight w:val="473"/>
        </w:trPr>
        <w:tc>
          <w:tcPr>
            <w:tcW w:w="425" w:type="dxa"/>
            <w:shd w:val="clear" w:color="auto" w:fill="auto"/>
            <w:vAlign w:val="center"/>
          </w:tcPr>
          <w:p w14:paraId="77465ECB"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61AF9AA3" w14:textId="77777777" w:rsidR="00E520C5" w:rsidRPr="00743FD2" w:rsidRDefault="00E520C5" w:rsidP="00B36FAF">
            <w:pPr>
              <w:suppressAutoHyphens w:val="0"/>
              <w:autoSpaceDE w:val="0"/>
              <w:autoSpaceDN w:val="0"/>
              <w:adjustRightInd w:val="0"/>
              <w:jc w:val="center"/>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28CC5A06" w14:textId="77777777" w:rsidR="00E520C5" w:rsidRPr="00743FD2" w:rsidRDefault="00E520C5" w:rsidP="00B36FAF">
            <w:pPr>
              <w:jc w:val="center"/>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42A666DB" w14:textId="4FD799E5" w:rsidR="00E520C5" w:rsidRPr="008A2682" w:rsidRDefault="00E520C5" w:rsidP="00B36FAF">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 y 21</w:t>
            </w:r>
            <w:r w:rsidRPr="008A2682">
              <w:rPr>
                <w:rFonts w:ascii="Arial" w:hAnsi="Arial" w:cs="Arial"/>
                <w:color w:val="000000" w:themeColor="text1"/>
                <w:sz w:val="18"/>
                <w:szCs w:val="18"/>
                <w:lang w:eastAsia="es-ES"/>
              </w:rPr>
              <w:t xml:space="preserve"> de junio del 2022</w:t>
            </w:r>
          </w:p>
          <w:p w14:paraId="04C4AEC3" w14:textId="77777777" w:rsidR="00E520C5" w:rsidRPr="008A2682" w:rsidRDefault="00E520C5" w:rsidP="00B36FAF">
            <w:pPr>
              <w:jc w:val="center"/>
              <w:rPr>
                <w:rFonts w:ascii="Arial" w:hAnsi="Arial" w:cs="Arial"/>
                <w:color w:val="000000" w:themeColor="text1"/>
                <w:sz w:val="18"/>
                <w:szCs w:val="18"/>
                <w:lang w:val="es-MX"/>
              </w:rPr>
            </w:pPr>
            <w:r w:rsidRPr="008A2682">
              <w:rPr>
                <w:rFonts w:ascii="Arial" w:hAnsi="Arial" w:cs="Arial"/>
                <w:b/>
                <w:color w:val="000000" w:themeColor="text1"/>
                <w:sz w:val="18"/>
                <w:szCs w:val="18"/>
                <w:u w:val="single"/>
                <w:lang w:eastAsia="es-ES"/>
              </w:rPr>
              <w:t xml:space="preserve"> (hasta las 16:00 horas)</w:t>
            </w:r>
          </w:p>
        </w:tc>
        <w:tc>
          <w:tcPr>
            <w:tcW w:w="1868" w:type="dxa"/>
            <w:shd w:val="clear" w:color="auto" w:fill="auto"/>
            <w:vAlign w:val="center"/>
          </w:tcPr>
          <w:p w14:paraId="08712218"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ORRHH</w:t>
            </w:r>
          </w:p>
        </w:tc>
      </w:tr>
      <w:tr w:rsidR="00E520C5" w:rsidRPr="00743FD2" w14:paraId="3FC50D5C" w14:textId="77777777" w:rsidTr="00B36FAF">
        <w:trPr>
          <w:trHeight w:val="473"/>
        </w:trPr>
        <w:tc>
          <w:tcPr>
            <w:tcW w:w="425" w:type="dxa"/>
            <w:shd w:val="clear" w:color="auto" w:fill="auto"/>
            <w:vAlign w:val="center"/>
          </w:tcPr>
          <w:p w14:paraId="619A0DCC"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6E103EB9" w14:textId="77777777" w:rsidR="00E520C5" w:rsidRPr="00743FD2" w:rsidRDefault="00E520C5" w:rsidP="00B36FAF">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00432377" w14:textId="77777777" w:rsidR="00E520C5" w:rsidRDefault="00E520C5" w:rsidP="00B36FAF">
            <w:pPr>
              <w:jc w:val="center"/>
              <w:rPr>
                <w:rFonts w:ascii="Arial" w:hAnsi="Arial" w:cs="Arial"/>
                <w:sz w:val="18"/>
                <w:szCs w:val="18"/>
                <w:lang w:val="es-MX"/>
              </w:rPr>
            </w:pPr>
          </w:p>
          <w:p w14:paraId="2AB44135" w14:textId="6F30EE5E" w:rsidR="00E520C5" w:rsidRPr="007D5DE5" w:rsidRDefault="00E520C5" w:rsidP="00B36FAF">
            <w:pPr>
              <w:jc w:val="center"/>
              <w:rPr>
                <w:rFonts w:ascii="Arial" w:hAnsi="Arial" w:cs="Arial"/>
                <w:sz w:val="18"/>
                <w:szCs w:val="18"/>
                <w:lang w:eastAsia="es-ES"/>
              </w:rPr>
            </w:pPr>
            <w:r w:rsidRPr="008F2FD2">
              <w:rPr>
                <w:rFonts w:ascii="Arial" w:hAnsi="Arial" w:cs="Arial"/>
                <w:sz w:val="18"/>
                <w:szCs w:val="18"/>
                <w:lang w:val="es-MX"/>
              </w:rPr>
              <w:t xml:space="preserve">A partir del </w:t>
            </w:r>
            <w:r>
              <w:rPr>
                <w:rFonts w:ascii="Arial" w:hAnsi="Arial" w:cs="Arial"/>
                <w:sz w:val="18"/>
                <w:szCs w:val="18"/>
                <w:lang w:eastAsia="es-ES"/>
              </w:rPr>
              <w:t>22 de junio del 2022</w:t>
            </w:r>
          </w:p>
          <w:p w14:paraId="603651D7" w14:textId="77777777" w:rsidR="00E520C5" w:rsidRPr="008F2FD2" w:rsidRDefault="00E520C5" w:rsidP="00B36FAF">
            <w:pPr>
              <w:jc w:val="center"/>
              <w:rPr>
                <w:rFonts w:ascii="Arial" w:hAnsi="Arial" w:cs="Arial"/>
                <w:sz w:val="18"/>
                <w:szCs w:val="18"/>
                <w:lang w:val="es-MX"/>
              </w:rPr>
            </w:pPr>
          </w:p>
        </w:tc>
        <w:tc>
          <w:tcPr>
            <w:tcW w:w="1868" w:type="dxa"/>
            <w:shd w:val="clear" w:color="auto" w:fill="auto"/>
            <w:vAlign w:val="center"/>
          </w:tcPr>
          <w:p w14:paraId="1EEE8730"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ORRHH</w:t>
            </w:r>
          </w:p>
        </w:tc>
      </w:tr>
      <w:tr w:rsidR="00E520C5" w:rsidRPr="00743FD2" w14:paraId="05346841" w14:textId="77777777" w:rsidTr="00B36FAF">
        <w:trPr>
          <w:trHeight w:val="473"/>
        </w:trPr>
        <w:tc>
          <w:tcPr>
            <w:tcW w:w="425" w:type="dxa"/>
            <w:shd w:val="clear" w:color="auto" w:fill="auto"/>
            <w:vAlign w:val="center"/>
          </w:tcPr>
          <w:p w14:paraId="059E62DC" w14:textId="77777777" w:rsidR="00E520C5" w:rsidRPr="00743FD2" w:rsidRDefault="00E520C5" w:rsidP="00B36FAF">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28433CA2"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3679DADC" w14:textId="2C5AA659" w:rsidR="00E520C5" w:rsidRDefault="00E520C5" w:rsidP="00B36FAF">
            <w:pPr>
              <w:jc w:val="center"/>
              <w:rPr>
                <w:rFonts w:ascii="Arial" w:hAnsi="Arial" w:cs="Arial"/>
                <w:sz w:val="18"/>
                <w:szCs w:val="18"/>
                <w:lang w:eastAsia="es-ES"/>
              </w:rPr>
            </w:pPr>
            <w:r>
              <w:rPr>
                <w:rFonts w:ascii="Arial" w:hAnsi="Arial" w:cs="Arial"/>
                <w:sz w:val="18"/>
                <w:szCs w:val="18"/>
                <w:lang w:eastAsia="es-ES"/>
              </w:rPr>
              <w:t>23 de junio del 2022</w:t>
            </w:r>
          </w:p>
          <w:p w14:paraId="7BCDF2C0" w14:textId="77777777" w:rsidR="00E520C5" w:rsidRPr="008F2FD2" w:rsidRDefault="00E520C5" w:rsidP="00B36FAF">
            <w:pPr>
              <w:jc w:val="center"/>
              <w:rPr>
                <w:rFonts w:ascii="Arial" w:hAnsi="Arial" w:cs="Arial"/>
                <w:sz w:val="18"/>
                <w:szCs w:val="18"/>
                <w:lang w:val="es-MX"/>
              </w:rPr>
            </w:pPr>
            <w:r w:rsidRPr="008F2FD2">
              <w:rPr>
                <w:rFonts w:ascii="Arial" w:hAnsi="Arial" w:cs="Arial"/>
                <w:sz w:val="18"/>
                <w:szCs w:val="18"/>
                <w:lang w:val="es-MX"/>
              </w:rPr>
              <w:t xml:space="preserve">a partir de las 16:00 horas </w:t>
            </w:r>
          </w:p>
          <w:p w14:paraId="26E69EDF" w14:textId="77777777" w:rsidR="00E520C5" w:rsidRPr="008F2FD2" w:rsidRDefault="00E520C5" w:rsidP="00B36FAF">
            <w:pPr>
              <w:jc w:val="center"/>
              <w:rPr>
                <w:rFonts w:ascii="Arial" w:hAnsi="Arial" w:cs="Arial"/>
                <w:sz w:val="18"/>
                <w:szCs w:val="18"/>
                <w:lang w:val="es-MX"/>
              </w:rPr>
            </w:pPr>
            <w:r w:rsidRPr="008F2FD2">
              <w:rPr>
                <w:rFonts w:ascii="Arial" w:hAnsi="Arial" w:cs="Arial"/>
                <w:sz w:val="18"/>
                <w:szCs w:val="18"/>
                <w:lang w:val="es-MX"/>
              </w:rPr>
              <w:t>a través de la página web institucional</w:t>
            </w:r>
            <w:r w:rsidRPr="008F2FD2">
              <w:rPr>
                <w:rStyle w:val="Hipervnculo"/>
                <w:rFonts w:ascii="Arial" w:hAnsi="Arial" w:cs="Arial"/>
                <w:color w:val="auto"/>
                <w:sz w:val="18"/>
                <w:szCs w:val="18"/>
              </w:rPr>
              <w:t xml:space="preserve"> </w:t>
            </w:r>
            <w:hyperlink r:id="rId11" w:history="1">
              <w:r w:rsidRPr="008F2FD2">
                <w:rPr>
                  <w:rStyle w:val="Hipervnculo"/>
                  <w:rFonts w:ascii="Arial" w:hAnsi="Arial" w:cs="Arial"/>
                  <w:color w:val="auto"/>
                  <w:sz w:val="18"/>
                  <w:szCs w:val="18"/>
                </w:rPr>
                <w:t>http://convocatorias.essalud.gob.pe/</w:t>
              </w:r>
            </w:hyperlink>
          </w:p>
        </w:tc>
        <w:tc>
          <w:tcPr>
            <w:tcW w:w="1868" w:type="dxa"/>
            <w:shd w:val="clear" w:color="auto" w:fill="auto"/>
            <w:vAlign w:val="center"/>
          </w:tcPr>
          <w:p w14:paraId="786992DF"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E520C5" w:rsidRPr="00743FD2" w14:paraId="6A88D5C8" w14:textId="77777777" w:rsidTr="00B36FAF">
        <w:trPr>
          <w:trHeight w:val="473"/>
        </w:trPr>
        <w:tc>
          <w:tcPr>
            <w:tcW w:w="425" w:type="dxa"/>
            <w:shd w:val="clear" w:color="auto" w:fill="auto"/>
            <w:vAlign w:val="center"/>
          </w:tcPr>
          <w:p w14:paraId="4690472D" w14:textId="77777777" w:rsidR="00E520C5" w:rsidRPr="00743FD2" w:rsidRDefault="00E520C5" w:rsidP="00B36FAF">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280760B7" w14:textId="77777777" w:rsidR="00E520C5" w:rsidRPr="0026196F" w:rsidRDefault="00E520C5" w:rsidP="00B36FAF">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14:paraId="3E161E61" w14:textId="7689F8DA" w:rsidR="00E520C5" w:rsidRPr="00D045EA" w:rsidRDefault="00E520C5" w:rsidP="00B36FAF">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27</w:t>
            </w:r>
            <w:r w:rsidRPr="00D045EA">
              <w:rPr>
                <w:rFonts w:ascii="Arial" w:hAnsi="Arial" w:cs="Arial"/>
                <w:color w:val="000000" w:themeColor="text1"/>
                <w:sz w:val="18"/>
                <w:szCs w:val="18"/>
                <w:lang w:eastAsia="es-ES"/>
              </w:rPr>
              <w:t xml:space="preserve"> de junio del 2022</w:t>
            </w:r>
          </w:p>
          <w:p w14:paraId="7198372B" w14:textId="77777777" w:rsidR="00E520C5" w:rsidRPr="00D045EA" w:rsidRDefault="00E520C5" w:rsidP="00B36FAF">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a las 09:00 horas</w:t>
            </w:r>
          </w:p>
        </w:tc>
        <w:tc>
          <w:tcPr>
            <w:tcW w:w="1868" w:type="dxa"/>
            <w:shd w:val="clear" w:color="auto" w:fill="auto"/>
            <w:vAlign w:val="center"/>
          </w:tcPr>
          <w:p w14:paraId="778954D8"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E520C5" w:rsidRPr="00743FD2" w14:paraId="353D24FE" w14:textId="77777777" w:rsidTr="00B36FAF">
        <w:trPr>
          <w:trHeight w:val="205"/>
        </w:trPr>
        <w:tc>
          <w:tcPr>
            <w:tcW w:w="425" w:type="dxa"/>
            <w:shd w:val="clear" w:color="auto" w:fill="auto"/>
            <w:vAlign w:val="center"/>
          </w:tcPr>
          <w:p w14:paraId="1E7E487A" w14:textId="77777777" w:rsidR="00E520C5" w:rsidRPr="00743FD2" w:rsidRDefault="00E520C5" w:rsidP="00B36FAF">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DAF3C98" w14:textId="77777777" w:rsidR="00E520C5" w:rsidRPr="0026196F" w:rsidRDefault="00E520C5" w:rsidP="00B36FAF">
            <w:pPr>
              <w:jc w:val="center"/>
              <w:rPr>
                <w:rFonts w:ascii="Arial" w:hAnsi="Arial" w:cs="Arial"/>
                <w:sz w:val="18"/>
                <w:szCs w:val="18"/>
                <w:lang w:val="es-MX"/>
              </w:rPr>
            </w:pPr>
            <w:r w:rsidRPr="0026196F">
              <w:rPr>
                <w:rFonts w:ascii="Arial" w:hAnsi="Arial" w:cs="Arial"/>
                <w:sz w:val="18"/>
                <w:szCs w:val="18"/>
                <w:lang w:val="es-MX"/>
              </w:rPr>
              <w:t>Evaluación Personal</w:t>
            </w:r>
          </w:p>
          <w:p w14:paraId="76B48FF9" w14:textId="77777777" w:rsidR="00E520C5" w:rsidRPr="0026196F" w:rsidRDefault="00E520C5" w:rsidP="00B36FAF">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14:paraId="08042DEF" w14:textId="06BC97DE" w:rsidR="00E520C5" w:rsidRPr="00D045EA" w:rsidRDefault="00E520C5" w:rsidP="00B36FAF">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27</w:t>
            </w:r>
            <w:r w:rsidRPr="00D045EA">
              <w:rPr>
                <w:rFonts w:ascii="Arial" w:hAnsi="Arial" w:cs="Arial"/>
                <w:color w:val="000000" w:themeColor="text1"/>
                <w:sz w:val="18"/>
                <w:szCs w:val="18"/>
                <w:lang w:eastAsia="es-ES"/>
              </w:rPr>
              <w:t xml:space="preserve"> de junio del 2022</w:t>
            </w:r>
          </w:p>
          <w:p w14:paraId="2362E1A6" w14:textId="77777777" w:rsidR="00E520C5" w:rsidRPr="00D045EA" w:rsidRDefault="00E520C5" w:rsidP="00B36FAF">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a las 10:30 horas</w:t>
            </w:r>
          </w:p>
        </w:tc>
        <w:tc>
          <w:tcPr>
            <w:tcW w:w="1868" w:type="dxa"/>
            <w:shd w:val="clear" w:color="auto" w:fill="auto"/>
            <w:vAlign w:val="center"/>
          </w:tcPr>
          <w:p w14:paraId="23775D25" w14:textId="77777777" w:rsidR="00E520C5" w:rsidRPr="00743FD2" w:rsidRDefault="00E520C5" w:rsidP="00B36FAF">
            <w:pPr>
              <w:jc w:val="center"/>
              <w:rPr>
                <w:rFonts w:ascii="Arial" w:hAnsi="Arial" w:cs="Arial"/>
                <w:sz w:val="18"/>
                <w:szCs w:val="18"/>
              </w:rPr>
            </w:pPr>
            <w:r w:rsidRPr="00743FD2">
              <w:rPr>
                <w:rFonts w:ascii="Arial" w:hAnsi="Arial" w:cs="Arial"/>
                <w:sz w:val="18"/>
                <w:szCs w:val="18"/>
                <w:lang w:val="es-MX"/>
              </w:rPr>
              <w:t>ORRHH</w:t>
            </w:r>
          </w:p>
        </w:tc>
      </w:tr>
      <w:tr w:rsidR="00E520C5" w:rsidRPr="00743FD2" w14:paraId="69A56ED8" w14:textId="77777777" w:rsidTr="00B36FAF">
        <w:trPr>
          <w:trHeight w:val="473"/>
        </w:trPr>
        <w:tc>
          <w:tcPr>
            <w:tcW w:w="425" w:type="dxa"/>
            <w:shd w:val="clear" w:color="auto" w:fill="auto"/>
            <w:vAlign w:val="center"/>
          </w:tcPr>
          <w:p w14:paraId="05C0E1DE" w14:textId="77777777" w:rsidR="00E520C5" w:rsidRPr="00743FD2" w:rsidRDefault="00E520C5" w:rsidP="00B36FAF">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3A5C0F6" w14:textId="77777777" w:rsidR="00E520C5" w:rsidRPr="00743FD2" w:rsidRDefault="00E520C5" w:rsidP="00B36FAF">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8E889DE" w14:textId="18A14E1F" w:rsidR="00E520C5" w:rsidRPr="00D045EA" w:rsidRDefault="00E520C5" w:rsidP="00B36FAF">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27</w:t>
            </w:r>
            <w:r w:rsidRPr="00D045EA">
              <w:rPr>
                <w:rFonts w:ascii="Arial" w:hAnsi="Arial" w:cs="Arial"/>
                <w:color w:val="000000" w:themeColor="text1"/>
                <w:sz w:val="18"/>
                <w:szCs w:val="18"/>
                <w:lang w:eastAsia="es-ES"/>
              </w:rPr>
              <w:t xml:space="preserve"> de junio del 2022</w:t>
            </w:r>
          </w:p>
          <w:p w14:paraId="2BFDBDBA" w14:textId="77777777" w:rsidR="00E520C5" w:rsidRPr="00D045EA" w:rsidRDefault="00E520C5" w:rsidP="00B36FAF">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 xml:space="preserve">a partir de las 16:30 horas </w:t>
            </w:r>
          </w:p>
          <w:p w14:paraId="40644543" w14:textId="77777777" w:rsidR="00E520C5" w:rsidRPr="00D045EA" w:rsidRDefault="00E520C5" w:rsidP="00B36FAF">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a través de la página web institucional</w:t>
            </w:r>
            <w:r w:rsidRPr="00D045EA">
              <w:rPr>
                <w:rStyle w:val="Hipervnculo"/>
                <w:rFonts w:ascii="Arial" w:hAnsi="Arial" w:cs="Arial"/>
                <w:color w:val="000000" w:themeColor="text1"/>
                <w:sz w:val="18"/>
                <w:szCs w:val="18"/>
              </w:rPr>
              <w:t xml:space="preserve"> </w:t>
            </w:r>
            <w:hyperlink r:id="rId12" w:history="1">
              <w:r w:rsidRPr="00D045EA">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14:paraId="61C1FA1F" w14:textId="77777777" w:rsidR="00E520C5" w:rsidRPr="00743FD2" w:rsidRDefault="00E520C5" w:rsidP="00B36FAF">
            <w:pPr>
              <w:jc w:val="center"/>
              <w:rPr>
                <w:rFonts w:ascii="Arial" w:hAnsi="Arial" w:cs="Arial"/>
                <w:sz w:val="18"/>
                <w:szCs w:val="18"/>
                <w:lang w:val="es-PE"/>
              </w:rPr>
            </w:pPr>
            <w:r w:rsidRPr="00743FD2">
              <w:rPr>
                <w:rFonts w:ascii="Arial" w:hAnsi="Arial" w:cs="Arial"/>
                <w:sz w:val="18"/>
                <w:szCs w:val="18"/>
                <w:lang w:val="es-MX"/>
              </w:rPr>
              <w:t>ORRHH - SGGI  – GCTIC</w:t>
            </w:r>
          </w:p>
        </w:tc>
      </w:tr>
      <w:tr w:rsidR="00E520C5" w:rsidRPr="00CC7432" w14:paraId="1338E3EF" w14:textId="77777777" w:rsidTr="00B36FAF">
        <w:trPr>
          <w:trHeight w:val="473"/>
        </w:trPr>
        <w:tc>
          <w:tcPr>
            <w:tcW w:w="425" w:type="dxa"/>
            <w:shd w:val="clear" w:color="auto" w:fill="auto"/>
            <w:vAlign w:val="center"/>
          </w:tcPr>
          <w:p w14:paraId="0A9A50C7" w14:textId="77777777" w:rsidR="00E520C5" w:rsidRPr="00CC7432" w:rsidRDefault="00E520C5" w:rsidP="00B36FAF">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5D19A2E1" w14:textId="77777777" w:rsidR="00E520C5" w:rsidRPr="00CC7432" w:rsidRDefault="00E520C5" w:rsidP="00B36FAF">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3B8A819B" w14:textId="77777777" w:rsidR="00E520C5" w:rsidRPr="00D045EA" w:rsidRDefault="00E520C5" w:rsidP="00B36FAF">
            <w:pPr>
              <w:jc w:val="center"/>
              <w:rPr>
                <w:rFonts w:ascii="Arial" w:hAnsi="Arial" w:cs="Arial"/>
                <w:color w:val="000000" w:themeColor="text1"/>
                <w:sz w:val="18"/>
                <w:szCs w:val="18"/>
                <w:highlight w:val="yellow"/>
                <w:lang w:val="es-MX"/>
              </w:rPr>
            </w:pPr>
          </w:p>
        </w:tc>
        <w:tc>
          <w:tcPr>
            <w:tcW w:w="1868" w:type="dxa"/>
            <w:vMerge/>
            <w:shd w:val="clear" w:color="auto" w:fill="auto"/>
            <w:vAlign w:val="center"/>
          </w:tcPr>
          <w:p w14:paraId="4B9AF86A" w14:textId="77777777" w:rsidR="00E520C5" w:rsidRPr="00CC7432" w:rsidRDefault="00E520C5" w:rsidP="00B36FAF">
            <w:pPr>
              <w:jc w:val="center"/>
              <w:rPr>
                <w:rFonts w:ascii="Arial" w:hAnsi="Arial" w:cs="Arial"/>
                <w:sz w:val="18"/>
                <w:szCs w:val="18"/>
                <w:lang w:val="es-PE"/>
              </w:rPr>
            </w:pPr>
          </w:p>
        </w:tc>
      </w:tr>
      <w:tr w:rsidR="00E520C5" w:rsidRPr="009B4626" w14:paraId="26D60503" w14:textId="77777777" w:rsidTr="00B36FAF">
        <w:trPr>
          <w:trHeight w:val="333"/>
        </w:trPr>
        <w:tc>
          <w:tcPr>
            <w:tcW w:w="8646" w:type="dxa"/>
            <w:gridSpan w:val="4"/>
            <w:shd w:val="clear" w:color="auto" w:fill="BDD6EE" w:themeFill="accent1" w:themeFillTint="66"/>
            <w:vAlign w:val="center"/>
          </w:tcPr>
          <w:p w14:paraId="088D111C" w14:textId="77777777" w:rsidR="00E520C5" w:rsidRPr="00D045EA" w:rsidRDefault="00E520C5" w:rsidP="00B36FAF">
            <w:pPr>
              <w:rPr>
                <w:rFonts w:ascii="Arial" w:hAnsi="Arial" w:cs="Arial"/>
                <w:color w:val="000000" w:themeColor="text1"/>
                <w:sz w:val="18"/>
                <w:szCs w:val="18"/>
                <w:lang w:val="es-PE"/>
              </w:rPr>
            </w:pPr>
            <w:r w:rsidRPr="00D045EA">
              <w:rPr>
                <w:rFonts w:ascii="Arial" w:hAnsi="Arial" w:cs="Arial"/>
                <w:b/>
                <w:color w:val="000000" w:themeColor="text1"/>
                <w:sz w:val="18"/>
                <w:szCs w:val="18"/>
                <w:lang w:val="es-MX"/>
              </w:rPr>
              <w:t>SUSCRIPCIÓN Y REGISTRO DEL CONTRATO</w:t>
            </w:r>
          </w:p>
        </w:tc>
      </w:tr>
      <w:tr w:rsidR="00E520C5" w:rsidRPr="00CC7432" w14:paraId="2BBFB642" w14:textId="77777777" w:rsidTr="00B36FAF">
        <w:trPr>
          <w:trHeight w:val="199"/>
        </w:trPr>
        <w:tc>
          <w:tcPr>
            <w:tcW w:w="425" w:type="dxa"/>
            <w:vAlign w:val="center"/>
          </w:tcPr>
          <w:p w14:paraId="7B8B1383" w14:textId="77777777" w:rsidR="00E520C5" w:rsidRPr="00CC7432" w:rsidRDefault="00E520C5" w:rsidP="00B36FAF">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2178771C" w14:textId="77777777" w:rsidR="00E520C5" w:rsidRPr="00CC7432" w:rsidRDefault="00E520C5" w:rsidP="00B36FAF">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257E4404" w14:textId="77777777" w:rsidR="00E520C5" w:rsidRPr="00D045EA" w:rsidRDefault="00E520C5" w:rsidP="00B36FAF">
            <w:pPr>
              <w:jc w:val="center"/>
              <w:rPr>
                <w:rFonts w:ascii="Arial" w:hAnsi="Arial" w:cs="Arial"/>
                <w:color w:val="000000" w:themeColor="text1"/>
                <w:sz w:val="18"/>
                <w:szCs w:val="18"/>
                <w:highlight w:val="yellow"/>
                <w:lang w:val="es-MX"/>
              </w:rPr>
            </w:pPr>
          </w:p>
          <w:p w14:paraId="780414EE" w14:textId="6353F6BF" w:rsidR="00E520C5" w:rsidRPr="00D045EA" w:rsidRDefault="00E520C5" w:rsidP="00B36FAF">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28</w:t>
            </w:r>
            <w:r w:rsidRPr="00D045EA">
              <w:rPr>
                <w:rFonts w:ascii="Arial" w:hAnsi="Arial" w:cs="Arial"/>
                <w:color w:val="000000" w:themeColor="text1"/>
                <w:sz w:val="18"/>
                <w:szCs w:val="18"/>
                <w:lang w:val="es-MX"/>
              </w:rPr>
              <w:t xml:space="preserve"> de junio del 2022</w:t>
            </w:r>
          </w:p>
          <w:p w14:paraId="4FA3F99A" w14:textId="77777777" w:rsidR="00E520C5" w:rsidRPr="00D045EA" w:rsidRDefault="00E520C5" w:rsidP="00B36FAF">
            <w:pPr>
              <w:jc w:val="center"/>
              <w:rPr>
                <w:rFonts w:ascii="Arial" w:hAnsi="Arial" w:cs="Arial"/>
                <w:color w:val="000000" w:themeColor="text1"/>
                <w:sz w:val="18"/>
                <w:szCs w:val="18"/>
                <w:highlight w:val="yellow"/>
                <w:lang w:val="es-MX"/>
              </w:rPr>
            </w:pPr>
          </w:p>
        </w:tc>
        <w:tc>
          <w:tcPr>
            <w:tcW w:w="1868" w:type="dxa"/>
            <w:shd w:val="clear" w:color="auto" w:fill="auto"/>
            <w:vAlign w:val="center"/>
          </w:tcPr>
          <w:p w14:paraId="60AB6E9F" w14:textId="77777777" w:rsidR="00E520C5" w:rsidRPr="00CC7432" w:rsidRDefault="00E520C5" w:rsidP="00B36FAF">
            <w:pPr>
              <w:jc w:val="center"/>
              <w:rPr>
                <w:rFonts w:ascii="Arial" w:hAnsi="Arial" w:cs="Arial"/>
                <w:sz w:val="18"/>
                <w:szCs w:val="18"/>
              </w:rPr>
            </w:pPr>
            <w:r w:rsidRPr="00CC7432">
              <w:rPr>
                <w:rFonts w:ascii="Arial" w:hAnsi="Arial" w:cs="Arial"/>
                <w:sz w:val="18"/>
                <w:szCs w:val="18"/>
              </w:rPr>
              <w:t>ORRHH</w:t>
            </w:r>
          </w:p>
        </w:tc>
      </w:tr>
    </w:tbl>
    <w:p w14:paraId="74BFDC6A" w14:textId="77777777" w:rsidR="00E520C5" w:rsidRDefault="00E520C5" w:rsidP="00E520C5">
      <w:pPr>
        <w:pStyle w:val="Prrafodelista1"/>
        <w:tabs>
          <w:tab w:val="left" w:pos="993"/>
        </w:tabs>
        <w:suppressAutoHyphens w:val="0"/>
        <w:ind w:left="1146"/>
        <w:contextualSpacing/>
        <w:jc w:val="both"/>
        <w:rPr>
          <w:rFonts w:ascii="Arial" w:hAnsi="Arial" w:cs="Arial"/>
          <w:sz w:val="16"/>
          <w:szCs w:val="16"/>
        </w:rPr>
      </w:pPr>
    </w:p>
    <w:p w14:paraId="7F77B18F" w14:textId="77777777" w:rsidR="00E520C5" w:rsidRPr="00D045EA" w:rsidRDefault="00E520C5" w:rsidP="00E520C5">
      <w:pPr>
        <w:pStyle w:val="Prrafodelista1"/>
        <w:numPr>
          <w:ilvl w:val="0"/>
          <w:numId w:val="11"/>
        </w:numPr>
        <w:tabs>
          <w:tab w:val="left" w:pos="993"/>
        </w:tabs>
        <w:suppressAutoHyphens w:val="0"/>
        <w:ind w:hanging="558"/>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El Cronograma adjunto es tentativo, sujeto a variaciones que se darán a conocer oportunamente.</w:t>
      </w:r>
    </w:p>
    <w:p w14:paraId="2DE3C040" w14:textId="77777777" w:rsidR="00E520C5" w:rsidRPr="00D045EA" w:rsidRDefault="00E520C5" w:rsidP="00E520C5">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15531020" w14:textId="77777777" w:rsidR="00E520C5" w:rsidRPr="00D045EA" w:rsidRDefault="00E520C5" w:rsidP="00E520C5">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Todas las etapas de evaluación se realizarán a través de medios virtuales.</w:t>
      </w:r>
    </w:p>
    <w:p w14:paraId="2E9E49EF" w14:textId="77777777" w:rsidR="00E520C5" w:rsidRPr="00D045EA" w:rsidRDefault="00E520C5" w:rsidP="00E520C5">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SGGI – Sub Gerencia de Gestión de la Incorporación.</w:t>
      </w:r>
    </w:p>
    <w:p w14:paraId="0987130B" w14:textId="77777777" w:rsidR="00E520C5" w:rsidRPr="00D045EA" w:rsidRDefault="00E520C5" w:rsidP="00E520C5">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GCGP – Gerencia Central de Gestión de las Personas.</w:t>
      </w:r>
    </w:p>
    <w:p w14:paraId="1DF24FD6" w14:textId="77777777" w:rsidR="00E520C5" w:rsidRPr="00D045EA" w:rsidRDefault="00E520C5" w:rsidP="00E520C5">
      <w:pPr>
        <w:pStyle w:val="Prrafodelista1"/>
        <w:numPr>
          <w:ilvl w:val="0"/>
          <w:numId w:val="43"/>
        </w:numPr>
        <w:tabs>
          <w:tab w:val="left" w:pos="993"/>
        </w:tabs>
        <w:suppressAutoHyphens w:val="0"/>
        <w:ind w:hanging="758"/>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 xml:space="preserve">ORRHH-Oficina Recursos Humanos de la Red Prestacional Lambayeque </w:t>
      </w:r>
    </w:p>
    <w:p w14:paraId="73ED791D" w14:textId="77777777" w:rsidR="00E520C5" w:rsidRPr="00D045EA" w:rsidRDefault="00E520C5" w:rsidP="00E520C5">
      <w:pPr>
        <w:pStyle w:val="Prrafodelista1"/>
        <w:numPr>
          <w:ilvl w:val="0"/>
          <w:numId w:val="43"/>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GCTIC – Gerencia Central de Tecnologías de Información y Comunicaciones.</w:t>
      </w:r>
    </w:p>
    <w:p w14:paraId="784C4C76" w14:textId="77777777" w:rsidR="00E520C5" w:rsidRPr="00D045EA" w:rsidRDefault="00E520C5" w:rsidP="00E520C5">
      <w:pPr>
        <w:pStyle w:val="Prrafodelista7"/>
        <w:suppressAutoHyphens w:val="0"/>
        <w:ind w:left="851" w:hanging="284"/>
        <w:jc w:val="both"/>
        <w:rPr>
          <w:rFonts w:ascii="Arial" w:hAnsi="Arial" w:cs="Arial"/>
          <w:color w:val="000000" w:themeColor="text1"/>
          <w:lang w:val="es-MX"/>
        </w:rPr>
      </w:pPr>
    </w:p>
    <w:p w14:paraId="221E3FAF" w14:textId="77777777" w:rsidR="00E520C5" w:rsidRPr="00397608" w:rsidRDefault="00E520C5" w:rsidP="00E520C5">
      <w:pPr>
        <w:pStyle w:val="Prrafodelista7"/>
        <w:tabs>
          <w:tab w:val="left" w:pos="851"/>
        </w:tabs>
        <w:suppressAutoHyphens w:val="0"/>
        <w:ind w:left="567"/>
        <w:jc w:val="both"/>
        <w:rPr>
          <w:rFonts w:ascii="Arial" w:hAnsi="Arial" w:cs="Arial"/>
          <w:b/>
          <w:sz w:val="16"/>
          <w:szCs w:val="16"/>
          <w:u w:val="single"/>
        </w:rPr>
      </w:pPr>
      <w:r w:rsidRPr="00397608">
        <w:rPr>
          <w:rFonts w:ascii="Arial" w:hAnsi="Arial" w:cs="Arial"/>
          <w:b/>
          <w:sz w:val="16"/>
          <w:szCs w:val="16"/>
          <w:lang w:val="es-MX"/>
        </w:rPr>
        <w:t xml:space="preserve">(*) Se precisará el horario en que se realizará la prueba de enlace y la asistencia es de </w:t>
      </w:r>
      <w:r w:rsidRPr="00397608">
        <w:rPr>
          <w:rFonts w:ascii="Arial" w:hAnsi="Arial" w:cs="Arial"/>
          <w:b/>
          <w:sz w:val="16"/>
          <w:szCs w:val="16"/>
          <w:u w:val="single"/>
          <w:lang w:val="es-MX"/>
        </w:rPr>
        <w:t>carácter obligatorio</w:t>
      </w:r>
      <w:r w:rsidRPr="00397608">
        <w:rPr>
          <w:rFonts w:ascii="Arial" w:hAnsi="Arial" w:cs="Arial"/>
          <w:b/>
          <w:sz w:val="16"/>
          <w:szCs w:val="16"/>
          <w:lang w:val="es-MX"/>
        </w:rPr>
        <w:t>.</w:t>
      </w:r>
    </w:p>
    <w:p w14:paraId="3B17E8FD" w14:textId="77777777" w:rsidR="00E520C5" w:rsidRPr="00401F61" w:rsidRDefault="00E520C5" w:rsidP="00F5744E">
      <w:pPr>
        <w:pStyle w:val="Prrafodelista7"/>
        <w:tabs>
          <w:tab w:val="left" w:pos="851"/>
        </w:tabs>
        <w:suppressAutoHyphens w:val="0"/>
        <w:ind w:left="851"/>
        <w:jc w:val="both"/>
        <w:rPr>
          <w:rFonts w:ascii="Arial" w:hAnsi="Arial" w:cs="Arial"/>
          <w:sz w:val="16"/>
          <w:szCs w:val="16"/>
          <w:u w:val="single"/>
        </w:rPr>
      </w:pPr>
    </w:p>
    <w:p w14:paraId="1F5F0150"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14:paraId="1AC2212C" w14:textId="77777777" w:rsidR="00C3457E" w:rsidRPr="002746EB" w:rsidRDefault="00C3457E" w:rsidP="00C3457E">
      <w:pPr>
        <w:jc w:val="both"/>
        <w:rPr>
          <w:rFonts w:ascii="Arial" w:hAnsi="Arial" w:cs="Arial"/>
          <w:b/>
          <w:bCs/>
        </w:rPr>
      </w:pPr>
    </w:p>
    <w:p w14:paraId="247F56EC" w14:textId="5E439038" w:rsidR="00C3457E" w:rsidRDefault="00C3457E" w:rsidP="00C3457E">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4366F94" w14:textId="77777777" w:rsidR="00C3457E" w:rsidRPr="002746EB" w:rsidRDefault="00C3457E" w:rsidP="00C3457E">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C3457E" w:rsidRPr="002746EB" w14:paraId="5ADB3785" w14:textId="77777777" w:rsidTr="00D67892">
        <w:tc>
          <w:tcPr>
            <w:tcW w:w="4037" w:type="dxa"/>
            <w:shd w:val="clear" w:color="auto" w:fill="BDD6EE"/>
            <w:vAlign w:val="center"/>
          </w:tcPr>
          <w:p w14:paraId="7763646B" w14:textId="77777777" w:rsidR="00C3457E" w:rsidRPr="00B401EE" w:rsidRDefault="00C3457E" w:rsidP="00D67892">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3B104D0A" w14:textId="77777777" w:rsidR="00C3457E" w:rsidRPr="00B401EE" w:rsidRDefault="00C3457E" w:rsidP="00D67892">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B684F52" w14:textId="77777777" w:rsidR="00C3457E" w:rsidRPr="00B401EE" w:rsidRDefault="00C3457E" w:rsidP="00D67892">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6BB8030F" w14:textId="77777777" w:rsidR="00C3457E" w:rsidRPr="00B401EE" w:rsidRDefault="00C3457E" w:rsidP="00D67892">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0D5A4379" w14:textId="77777777" w:rsidR="00C3457E" w:rsidRPr="00B401EE" w:rsidRDefault="00C3457E" w:rsidP="00D67892">
            <w:pPr>
              <w:jc w:val="center"/>
              <w:rPr>
                <w:rFonts w:ascii="Arial" w:hAnsi="Arial" w:cs="Arial"/>
                <w:b/>
                <w:sz w:val="16"/>
                <w:szCs w:val="16"/>
              </w:rPr>
            </w:pPr>
            <w:r w:rsidRPr="00B401EE">
              <w:rPr>
                <w:rFonts w:ascii="Arial" w:hAnsi="Arial" w:cs="Arial"/>
                <w:b/>
                <w:sz w:val="16"/>
                <w:szCs w:val="16"/>
              </w:rPr>
              <w:t>PUNTAJE MÁXIMO</w:t>
            </w:r>
          </w:p>
        </w:tc>
      </w:tr>
      <w:tr w:rsidR="00C3457E" w:rsidRPr="002746EB" w14:paraId="50FEA618" w14:textId="77777777" w:rsidTr="00D67892">
        <w:trPr>
          <w:trHeight w:val="373"/>
        </w:trPr>
        <w:tc>
          <w:tcPr>
            <w:tcW w:w="4037" w:type="dxa"/>
            <w:shd w:val="clear" w:color="auto" w:fill="auto"/>
            <w:vAlign w:val="center"/>
          </w:tcPr>
          <w:p w14:paraId="26EDDCDC" w14:textId="77777777" w:rsidR="00C3457E" w:rsidRPr="002746EB" w:rsidRDefault="00C3457E" w:rsidP="00D67892">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3E9AD9"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2C72FC8"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7E80C0ED"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2C7649EC"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40</w:t>
            </w:r>
          </w:p>
        </w:tc>
      </w:tr>
      <w:tr w:rsidR="00C3457E" w:rsidRPr="002746EB" w14:paraId="79285D88" w14:textId="77777777" w:rsidTr="00407AB5">
        <w:trPr>
          <w:trHeight w:val="599"/>
        </w:trPr>
        <w:tc>
          <w:tcPr>
            <w:tcW w:w="4037" w:type="dxa"/>
            <w:shd w:val="clear" w:color="auto" w:fill="FFFFFF"/>
            <w:vAlign w:val="center"/>
          </w:tcPr>
          <w:p w14:paraId="5436CBDF" w14:textId="77777777" w:rsidR="00C3457E" w:rsidRPr="002746EB" w:rsidRDefault="00C3457E" w:rsidP="00D67892">
            <w:pPr>
              <w:jc w:val="both"/>
              <w:rPr>
                <w:rFonts w:ascii="Arial" w:hAnsi="Arial" w:cs="Arial"/>
                <w:b/>
                <w:sz w:val="18"/>
                <w:szCs w:val="18"/>
              </w:rPr>
            </w:pPr>
            <w:r w:rsidRPr="002746EB">
              <w:rPr>
                <w:rFonts w:ascii="Arial" w:hAnsi="Arial" w:cs="Arial"/>
                <w:b/>
                <w:sz w:val="18"/>
                <w:szCs w:val="18"/>
              </w:rPr>
              <w:t xml:space="preserve">EVALUACIÓN CURRICULAR </w:t>
            </w:r>
          </w:p>
          <w:p w14:paraId="55380C18" w14:textId="77777777" w:rsidR="00C3457E" w:rsidRPr="002746EB" w:rsidRDefault="00C3457E" w:rsidP="00D67892">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234C5A4"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1D8F0503"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12C0152A"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6DF8B443"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40</w:t>
            </w:r>
          </w:p>
        </w:tc>
      </w:tr>
      <w:tr w:rsidR="00C3457E" w:rsidRPr="002746EB" w14:paraId="700B1812" w14:textId="77777777" w:rsidTr="00D67892">
        <w:trPr>
          <w:trHeight w:val="415"/>
        </w:trPr>
        <w:tc>
          <w:tcPr>
            <w:tcW w:w="4037" w:type="dxa"/>
            <w:shd w:val="clear" w:color="auto" w:fill="FFFFFF"/>
            <w:vAlign w:val="center"/>
          </w:tcPr>
          <w:p w14:paraId="1C991987" w14:textId="77777777" w:rsidR="00C3457E" w:rsidRPr="002746EB" w:rsidRDefault="00C3457E" w:rsidP="00D67892">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387511E8"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7E3CBE27"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7B57EC4E"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77115C33" w14:textId="77777777" w:rsidR="00C3457E" w:rsidRPr="002746EB" w:rsidRDefault="00C3457E" w:rsidP="00D67892">
            <w:pPr>
              <w:jc w:val="center"/>
              <w:rPr>
                <w:rFonts w:ascii="Arial" w:hAnsi="Arial" w:cs="Arial"/>
                <w:sz w:val="18"/>
                <w:szCs w:val="18"/>
              </w:rPr>
            </w:pPr>
            <w:r w:rsidRPr="002746EB">
              <w:rPr>
                <w:rFonts w:ascii="Arial" w:hAnsi="Arial" w:cs="Arial"/>
                <w:sz w:val="18"/>
                <w:szCs w:val="18"/>
              </w:rPr>
              <w:t>20</w:t>
            </w:r>
          </w:p>
        </w:tc>
      </w:tr>
      <w:tr w:rsidR="00C3457E" w:rsidRPr="002746EB" w14:paraId="4156F46B" w14:textId="77777777" w:rsidTr="00D67892">
        <w:trPr>
          <w:trHeight w:val="339"/>
        </w:trPr>
        <w:tc>
          <w:tcPr>
            <w:tcW w:w="5263" w:type="dxa"/>
            <w:gridSpan w:val="2"/>
            <w:shd w:val="clear" w:color="auto" w:fill="BDD6EE"/>
            <w:vAlign w:val="center"/>
          </w:tcPr>
          <w:p w14:paraId="74A75B01" w14:textId="77777777" w:rsidR="00C3457E" w:rsidRPr="002746EB" w:rsidRDefault="00C3457E" w:rsidP="00D67892">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535B27EE" w14:textId="77777777" w:rsidR="00C3457E" w:rsidRPr="002746EB" w:rsidRDefault="00C3457E" w:rsidP="00D67892">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6B17A4F5" w14:textId="77777777" w:rsidR="00C3457E" w:rsidRPr="002746EB" w:rsidRDefault="00C3457E" w:rsidP="00D67892">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0520407F" w14:textId="77777777" w:rsidR="00C3457E" w:rsidRPr="002746EB" w:rsidRDefault="00C3457E" w:rsidP="00D67892">
            <w:pPr>
              <w:jc w:val="center"/>
              <w:rPr>
                <w:rFonts w:ascii="Arial" w:hAnsi="Arial" w:cs="Arial"/>
                <w:b/>
                <w:sz w:val="18"/>
                <w:szCs w:val="18"/>
              </w:rPr>
            </w:pPr>
            <w:r w:rsidRPr="002746EB">
              <w:rPr>
                <w:rFonts w:ascii="Arial" w:hAnsi="Arial" w:cs="Arial"/>
                <w:b/>
                <w:sz w:val="18"/>
                <w:szCs w:val="18"/>
              </w:rPr>
              <w:t>100</w:t>
            </w:r>
          </w:p>
        </w:tc>
      </w:tr>
    </w:tbl>
    <w:p w14:paraId="3FEB941F" w14:textId="77777777" w:rsidR="00C3457E" w:rsidRPr="002746EB" w:rsidRDefault="00C3457E" w:rsidP="00C3457E">
      <w:pPr>
        <w:ind w:firstLine="708"/>
        <w:jc w:val="both"/>
        <w:rPr>
          <w:rFonts w:ascii="Arial" w:hAnsi="Arial" w:cs="Arial"/>
          <w:b/>
          <w:bCs/>
        </w:rPr>
      </w:pPr>
    </w:p>
    <w:p w14:paraId="4B9E4EA4" w14:textId="484516D6" w:rsidR="00C3457E" w:rsidRDefault="00C3457E" w:rsidP="00C3457E">
      <w:pPr>
        <w:numPr>
          <w:ilvl w:val="0"/>
          <w:numId w:val="9"/>
        </w:numPr>
        <w:jc w:val="both"/>
        <w:rPr>
          <w:rFonts w:ascii="Arial" w:hAnsi="Arial" w:cs="Arial"/>
          <w:lang w:eastAsia="es-ES"/>
        </w:rPr>
      </w:pPr>
      <w:bookmarkStart w:id="0" w:name="_Hlk62053334"/>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133BBA34"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75632172"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0"/>
    </w:p>
    <w:p w14:paraId="77071A55" w14:textId="76286CAD" w:rsidR="00C3457E" w:rsidRDefault="00C3457E" w:rsidP="00C3457E">
      <w:pPr>
        <w:ind w:firstLine="708"/>
        <w:jc w:val="both"/>
        <w:rPr>
          <w:rFonts w:ascii="Arial" w:hAnsi="Arial" w:cs="Arial"/>
          <w:b/>
          <w:bCs/>
        </w:rPr>
      </w:pPr>
    </w:p>
    <w:p w14:paraId="668A1BE6" w14:textId="77777777" w:rsidR="00C3457E" w:rsidRPr="002746EB" w:rsidRDefault="00C3457E" w:rsidP="00C3457E">
      <w:pPr>
        <w:ind w:firstLine="708"/>
        <w:jc w:val="both"/>
        <w:rPr>
          <w:rFonts w:ascii="Arial" w:hAnsi="Arial" w:cs="Arial"/>
          <w:b/>
          <w:bCs/>
        </w:rPr>
      </w:pPr>
      <w:r w:rsidRPr="002746EB">
        <w:rPr>
          <w:rFonts w:ascii="Arial" w:hAnsi="Arial" w:cs="Arial"/>
          <w:b/>
          <w:bCs/>
        </w:rPr>
        <w:t xml:space="preserve">7.1 EVALUACIÓN DE CONOCIMIENTOS: </w:t>
      </w:r>
    </w:p>
    <w:p w14:paraId="5B5D2B7B" w14:textId="77777777" w:rsidR="00C3457E" w:rsidRDefault="00C3457E" w:rsidP="00C3457E">
      <w:pPr>
        <w:ind w:left="708"/>
        <w:jc w:val="both"/>
        <w:rPr>
          <w:rFonts w:ascii="Arial" w:hAnsi="Arial" w:cs="Arial"/>
        </w:rPr>
      </w:pPr>
    </w:p>
    <w:p w14:paraId="205A013A" w14:textId="77777777" w:rsidR="00C3457E" w:rsidRDefault="00C3457E" w:rsidP="00C3457E">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EDC4FE" w14:textId="77777777" w:rsidR="00C3457E" w:rsidRPr="002746EB" w:rsidRDefault="00C3457E" w:rsidP="00C3457E">
      <w:pPr>
        <w:ind w:left="708"/>
        <w:jc w:val="both"/>
        <w:rPr>
          <w:rFonts w:ascii="Arial" w:hAnsi="Arial" w:cs="Arial"/>
          <w:lang w:eastAsia="es-ES"/>
        </w:rPr>
      </w:pPr>
    </w:p>
    <w:p w14:paraId="37AB2395" w14:textId="77777777" w:rsidR="00C3457E" w:rsidRPr="003151ED" w:rsidRDefault="00C3457E" w:rsidP="00C3457E">
      <w:pPr>
        <w:ind w:firstLine="708"/>
        <w:jc w:val="both"/>
        <w:rPr>
          <w:rFonts w:ascii="Arial" w:hAnsi="Arial" w:cs="Arial"/>
          <w:b/>
          <w:bCs/>
          <w:color w:val="FF0000"/>
        </w:rPr>
      </w:pPr>
      <w:r w:rsidRPr="00D8163D">
        <w:rPr>
          <w:rFonts w:ascii="Arial" w:hAnsi="Arial" w:cs="Arial"/>
          <w:b/>
          <w:bCs/>
        </w:rPr>
        <w:t xml:space="preserve">7.2 EVALUACIÓN CURRICULAR: </w:t>
      </w:r>
    </w:p>
    <w:p w14:paraId="3B80E6C4" w14:textId="77777777" w:rsidR="00C3457E" w:rsidRPr="002746EB" w:rsidRDefault="00C3457E" w:rsidP="00C3457E">
      <w:pPr>
        <w:ind w:firstLine="708"/>
        <w:jc w:val="both"/>
        <w:rPr>
          <w:rFonts w:ascii="Arial" w:hAnsi="Arial" w:cs="Arial"/>
          <w:lang w:eastAsia="es-ES"/>
        </w:rPr>
      </w:pPr>
    </w:p>
    <w:p w14:paraId="5A22F94F" w14:textId="52C014E4" w:rsidR="00C3457E" w:rsidRPr="002746EB" w:rsidRDefault="00C3457E" w:rsidP="00D91AFB">
      <w:pPr>
        <w:ind w:left="708"/>
        <w:jc w:val="both"/>
        <w:rPr>
          <w:rFonts w:ascii="Arial" w:hAnsi="Arial" w:cs="Arial"/>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r w:rsidR="00D91AFB">
        <w:rPr>
          <w:rFonts w:ascii="Arial" w:hAnsi="Arial" w:cs="Arial"/>
          <w:lang w:eastAsia="es-ES"/>
        </w:rPr>
        <w:t>. L</w:t>
      </w:r>
      <w:r w:rsidRPr="002746EB">
        <w:rPr>
          <w:rFonts w:ascii="Arial" w:hAnsi="Arial" w:cs="Arial"/>
        </w:rPr>
        <w:t>os requisitos solicitados en la presente convocatoria serán sustentados del siguiente modo:</w:t>
      </w:r>
    </w:p>
    <w:p w14:paraId="0AC33607" w14:textId="77777777" w:rsidR="00C3457E" w:rsidRPr="002746EB" w:rsidRDefault="00C3457E" w:rsidP="00C3457E">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C3457E" w:rsidRPr="002746EB" w14:paraId="3FA3B3FB" w14:textId="77777777" w:rsidTr="00D67892">
        <w:trPr>
          <w:trHeight w:val="495"/>
        </w:trPr>
        <w:tc>
          <w:tcPr>
            <w:tcW w:w="2405" w:type="dxa"/>
            <w:shd w:val="clear" w:color="auto" w:fill="BDD6EE"/>
            <w:vAlign w:val="center"/>
          </w:tcPr>
          <w:p w14:paraId="7DFC5459" w14:textId="77777777" w:rsidR="00C3457E" w:rsidRPr="002746EB" w:rsidRDefault="00C3457E" w:rsidP="00D67892">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543CE82C" w14:textId="77777777" w:rsidR="00C3457E" w:rsidRPr="002746EB" w:rsidRDefault="00C3457E" w:rsidP="00D67892">
            <w:pPr>
              <w:jc w:val="both"/>
              <w:rPr>
                <w:rFonts w:ascii="Arial" w:hAnsi="Arial" w:cs="Arial"/>
                <w:b/>
                <w:sz w:val="18"/>
                <w:szCs w:val="18"/>
              </w:rPr>
            </w:pPr>
            <w:r w:rsidRPr="002746EB">
              <w:rPr>
                <w:rFonts w:ascii="Arial" w:hAnsi="Arial" w:cs="Arial"/>
                <w:b/>
                <w:sz w:val="18"/>
                <w:szCs w:val="18"/>
              </w:rPr>
              <w:t>Se acreditará con:</w:t>
            </w:r>
          </w:p>
        </w:tc>
      </w:tr>
      <w:tr w:rsidR="00C3457E" w:rsidRPr="002746EB" w14:paraId="093544E9" w14:textId="77777777" w:rsidTr="00D67892">
        <w:tc>
          <w:tcPr>
            <w:tcW w:w="2405" w:type="dxa"/>
            <w:vAlign w:val="center"/>
          </w:tcPr>
          <w:p w14:paraId="063C6F6A"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578AF712" w14:textId="0555973C" w:rsidR="00C3457E" w:rsidRPr="002746EB" w:rsidRDefault="00C3457E" w:rsidP="00465BA4">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w:t>
            </w:r>
            <w:r w:rsidR="00465BA4">
              <w:rPr>
                <w:rFonts w:ascii="Arial" w:hAnsi="Arial" w:cs="Arial"/>
                <w:sz w:val="18"/>
                <w:szCs w:val="18"/>
              </w:rPr>
              <w:t xml:space="preserve">Título Universitario, </w:t>
            </w:r>
            <w:r w:rsidRPr="002746EB">
              <w:rPr>
                <w:rFonts w:ascii="Arial" w:hAnsi="Arial" w:cs="Arial"/>
                <w:sz w:val="18"/>
                <w:szCs w:val="18"/>
              </w:rPr>
              <w:t>Constancia de Egresad</w:t>
            </w:r>
            <w:r w:rsidR="00465BA4">
              <w:rPr>
                <w:rFonts w:ascii="Arial" w:hAnsi="Arial" w:cs="Arial"/>
                <w:sz w:val="18"/>
                <w:szCs w:val="18"/>
              </w:rPr>
              <w:t>o.</w:t>
            </w:r>
            <w:r w:rsidRPr="002746EB">
              <w:rPr>
                <w:rFonts w:ascii="Arial" w:hAnsi="Arial" w:cs="Arial"/>
                <w:sz w:val="18"/>
                <w:szCs w:val="18"/>
              </w:rPr>
              <w:t>) según lo solicitado. De contar con documentos adicionales relevantes para la evaluación respectiva el postulante deberá adjuntarlos.</w:t>
            </w:r>
          </w:p>
        </w:tc>
      </w:tr>
      <w:tr w:rsidR="00C3457E" w:rsidRPr="002746EB" w14:paraId="0B4CCECF" w14:textId="77777777" w:rsidTr="00D67892">
        <w:trPr>
          <w:trHeight w:val="854"/>
        </w:trPr>
        <w:tc>
          <w:tcPr>
            <w:tcW w:w="2405" w:type="dxa"/>
            <w:vAlign w:val="center"/>
          </w:tcPr>
          <w:p w14:paraId="5BA14A2D"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14:paraId="55A78EA4"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81811CE" w14:textId="77777777" w:rsidR="00C3457E" w:rsidRPr="002746EB" w:rsidRDefault="00C3457E" w:rsidP="00D67892">
            <w:pPr>
              <w:jc w:val="both"/>
              <w:rPr>
                <w:rFonts w:ascii="Arial" w:hAnsi="Arial" w:cs="Arial"/>
                <w:sz w:val="18"/>
                <w:szCs w:val="18"/>
              </w:rPr>
            </w:pPr>
          </w:p>
          <w:p w14:paraId="6E6FD8B6" w14:textId="77777777" w:rsidR="00C3457E" w:rsidRPr="002746EB" w:rsidRDefault="00C3457E" w:rsidP="00D67892">
            <w:pPr>
              <w:jc w:val="both"/>
              <w:rPr>
                <w:rFonts w:ascii="Arial" w:hAnsi="Arial" w:cs="Arial"/>
                <w:b/>
                <w:sz w:val="18"/>
                <w:szCs w:val="18"/>
              </w:rPr>
            </w:pPr>
            <w:r w:rsidRPr="002746EB">
              <w:rPr>
                <w:rFonts w:ascii="Arial" w:hAnsi="Arial" w:cs="Arial"/>
                <w:b/>
                <w:sz w:val="18"/>
                <w:szCs w:val="18"/>
              </w:rPr>
              <w:t xml:space="preserve">Experiencia General: </w:t>
            </w:r>
          </w:p>
          <w:p w14:paraId="53D9A5E4"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5FBE0BB2"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8D38CC6" w14:textId="77777777" w:rsidR="00C3457E" w:rsidRPr="002746EB" w:rsidRDefault="00C3457E" w:rsidP="00D67892">
            <w:pPr>
              <w:jc w:val="both"/>
              <w:rPr>
                <w:rFonts w:ascii="Arial" w:hAnsi="Arial" w:cs="Arial"/>
                <w:sz w:val="18"/>
                <w:szCs w:val="18"/>
              </w:rPr>
            </w:pPr>
          </w:p>
          <w:p w14:paraId="06CC4AFF"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6665BB8D" w14:textId="77777777" w:rsidR="00C3457E" w:rsidRPr="002746EB" w:rsidRDefault="00C3457E" w:rsidP="00D67892">
            <w:pPr>
              <w:jc w:val="both"/>
              <w:rPr>
                <w:rFonts w:ascii="Arial" w:hAnsi="Arial" w:cs="Arial"/>
                <w:bCs/>
                <w:sz w:val="18"/>
                <w:szCs w:val="18"/>
                <w:highlight w:val="yellow"/>
              </w:rPr>
            </w:pPr>
          </w:p>
          <w:p w14:paraId="67D902C9"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C3457E" w:rsidRPr="002746EB" w14:paraId="292B3958" w14:textId="77777777" w:rsidTr="00D67892">
        <w:trPr>
          <w:trHeight w:val="414"/>
        </w:trPr>
        <w:tc>
          <w:tcPr>
            <w:tcW w:w="2405" w:type="dxa"/>
            <w:vAlign w:val="center"/>
          </w:tcPr>
          <w:p w14:paraId="1CA6A35C"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3FD5B0D3"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03ED7588"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47C2A4F1" w14:textId="77777777" w:rsidR="00C3457E" w:rsidRPr="002746EB" w:rsidRDefault="00C3457E" w:rsidP="00D67892">
            <w:pPr>
              <w:jc w:val="both"/>
              <w:rPr>
                <w:rFonts w:ascii="Arial" w:hAnsi="Arial" w:cs="Arial"/>
                <w:sz w:val="18"/>
                <w:szCs w:val="18"/>
              </w:rPr>
            </w:pPr>
          </w:p>
          <w:p w14:paraId="113E96C8"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3457E" w:rsidRPr="002746EB" w14:paraId="61502A5C" w14:textId="77777777" w:rsidTr="00D67892">
        <w:trPr>
          <w:trHeight w:val="599"/>
        </w:trPr>
        <w:tc>
          <w:tcPr>
            <w:tcW w:w="2405" w:type="dxa"/>
            <w:vAlign w:val="center"/>
          </w:tcPr>
          <w:p w14:paraId="7A43B1C4" w14:textId="16401EFD" w:rsidR="00C3457E" w:rsidRPr="002746EB" w:rsidRDefault="00C3457E" w:rsidP="0049664F">
            <w:pPr>
              <w:jc w:val="center"/>
              <w:rPr>
                <w:rFonts w:ascii="Arial" w:hAnsi="Arial" w:cs="Arial"/>
                <w:b/>
                <w:sz w:val="18"/>
                <w:szCs w:val="18"/>
              </w:rPr>
            </w:pPr>
            <w:r w:rsidRPr="002746EB">
              <w:rPr>
                <w:rFonts w:ascii="Arial" w:hAnsi="Arial" w:cs="Arial"/>
                <w:b/>
                <w:sz w:val="18"/>
                <w:szCs w:val="18"/>
              </w:rPr>
              <w:t>Conocimientos</w:t>
            </w:r>
          </w:p>
          <w:p w14:paraId="1207B360"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4C79376D" w14:textId="77777777" w:rsidR="00C3457E" w:rsidRPr="002746EB" w:rsidRDefault="00C3457E" w:rsidP="00D67892">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C3457E" w:rsidRPr="002746EB" w14:paraId="53392CC4" w14:textId="77777777" w:rsidTr="00D67892">
        <w:trPr>
          <w:trHeight w:val="599"/>
        </w:trPr>
        <w:tc>
          <w:tcPr>
            <w:tcW w:w="8642" w:type="dxa"/>
            <w:gridSpan w:val="2"/>
            <w:vAlign w:val="center"/>
          </w:tcPr>
          <w:p w14:paraId="5B75FC7D" w14:textId="77777777" w:rsidR="00C3457E" w:rsidRPr="00682DF0" w:rsidRDefault="00C3457E" w:rsidP="00D67892">
            <w:pPr>
              <w:jc w:val="both"/>
              <w:rPr>
                <w:rFonts w:ascii="Arial" w:hAnsi="Arial" w:cs="Arial"/>
                <w:b/>
                <w:sz w:val="18"/>
                <w:szCs w:val="18"/>
              </w:rPr>
            </w:pPr>
            <w:r w:rsidRPr="00EF6DB8">
              <w:rPr>
                <w:rFonts w:cs="Arial"/>
                <w:b/>
                <w:sz w:val="18"/>
                <w:szCs w:val="18"/>
              </w:rPr>
              <w:t xml:space="preserve">         </w:t>
            </w:r>
            <w:r w:rsidRPr="00682DF0">
              <w:rPr>
                <w:rFonts w:ascii="Arial" w:hAnsi="Arial" w:cs="Arial"/>
                <w:b/>
                <w:sz w:val="18"/>
                <w:szCs w:val="18"/>
              </w:rPr>
              <w:t>I</w:t>
            </w:r>
            <w:r w:rsidRPr="00682DF0">
              <w:rPr>
                <w:rFonts w:ascii="Arial" w:hAnsi="Arial" w:cs="Arial"/>
                <w:b/>
                <w:sz w:val="18"/>
                <w:szCs w:val="18"/>
                <w:u w:val="single"/>
              </w:rPr>
              <w:t>MPORTANTE</w:t>
            </w:r>
            <w:r w:rsidRPr="00682DF0">
              <w:rPr>
                <w:rFonts w:ascii="Arial" w:hAnsi="Arial" w:cs="Arial"/>
                <w:b/>
                <w:sz w:val="18"/>
                <w:szCs w:val="18"/>
              </w:rPr>
              <w:t>:</w:t>
            </w:r>
          </w:p>
          <w:p w14:paraId="586424EB"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14E93F96"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53773BC9" w14:textId="77777777" w:rsidR="00C3457E" w:rsidRPr="002746EB" w:rsidRDefault="00C3457E" w:rsidP="00C3457E">
      <w:pPr>
        <w:ind w:left="709"/>
        <w:jc w:val="both"/>
        <w:rPr>
          <w:rFonts w:ascii="Arial" w:hAnsi="Arial" w:cs="Arial"/>
        </w:rPr>
      </w:pPr>
    </w:p>
    <w:p w14:paraId="203D6D08" w14:textId="409A6CED" w:rsidR="00C3457E" w:rsidRPr="002746EB" w:rsidRDefault="00C3457E" w:rsidP="00C3457E">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14:paraId="6F8C8BAB" w14:textId="77777777" w:rsidR="00C3457E" w:rsidRPr="002746EB" w:rsidRDefault="00C3457E" w:rsidP="00C3457E">
      <w:pPr>
        <w:ind w:left="284" w:right="281"/>
        <w:jc w:val="both"/>
        <w:rPr>
          <w:rFonts w:ascii="Arial" w:hAnsi="Arial" w:cs="Arial"/>
        </w:rPr>
      </w:pPr>
    </w:p>
    <w:p w14:paraId="1BEFC8AC" w14:textId="77777777" w:rsidR="00D67892" w:rsidRDefault="00C3457E" w:rsidP="00D67892">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ED0CC39" w14:textId="77777777" w:rsidR="00D67892" w:rsidRDefault="00D67892" w:rsidP="00D67892">
      <w:pPr>
        <w:ind w:left="704"/>
        <w:jc w:val="both"/>
        <w:rPr>
          <w:rFonts w:ascii="Arial" w:hAnsi="Arial" w:cs="Arial"/>
        </w:rPr>
      </w:pPr>
    </w:p>
    <w:p w14:paraId="7A1F6995" w14:textId="0F8D479E" w:rsidR="00C3457E" w:rsidRPr="00B953E4" w:rsidRDefault="00B953E4" w:rsidP="00B953E4">
      <w:pPr>
        <w:numPr>
          <w:ilvl w:val="2"/>
          <w:numId w:val="5"/>
        </w:numPr>
        <w:tabs>
          <w:tab w:val="num" w:pos="360"/>
          <w:tab w:val="left" w:pos="462"/>
          <w:tab w:val="left" w:pos="546"/>
        </w:tabs>
        <w:ind w:hanging="3409"/>
        <w:jc w:val="both"/>
        <w:rPr>
          <w:rFonts w:ascii="Arial" w:hAnsi="Arial" w:cs="Arial"/>
          <w:b/>
          <w:bCs/>
        </w:rPr>
      </w:pPr>
      <w:r>
        <w:rPr>
          <w:rFonts w:ascii="Arial" w:hAnsi="Arial" w:cs="Arial"/>
          <w:b/>
          <w:bCs/>
        </w:rPr>
        <w:t xml:space="preserve">   </w:t>
      </w:r>
      <w:bookmarkStart w:id="1" w:name="_GoBack"/>
      <w:bookmarkEnd w:id="1"/>
      <w:r w:rsidR="00C3457E" w:rsidRPr="00B953E4">
        <w:rPr>
          <w:rFonts w:ascii="Arial" w:hAnsi="Arial" w:cs="Arial"/>
          <w:b/>
          <w:bCs/>
        </w:rPr>
        <w:t>DE LAS BONIFICACIONES</w:t>
      </w:r>
    </w:p>
    <w:p w14:paraId="222267E0" w14:textId="77777777" w:rsidR="00C3457E" w:rsidRPr="002746EB" w:rsidRDefault="00C3457E" w:rsidP="00C3457E">
      <w:pPr>
        <w:shd w:val="clear" w:color="auto" w:fill="FFFFFF"/>
        <w:autoSpaceDE w:val="0"/>
        <w:autoSpaceDN w:val="0"/>
        <w:adjustRightInd w:val="0"/>
        <w:jc w:val="both"/>
        <w:rPr>
          <w:rFonts w:ascii="Arial" w:hAnsi="Arial" w:cs="Arial"/>
        </w:rPr>
      </w:pPr>
    </w:p>
    <w:p w14:paraId="1CF7C1D6" w14:textId="77777777" w:rsidR="00C3457E" w:rsidRPr="002746EB" w:rsidRDefault="00C3457E" w:rsidP="00C3457E">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67D3F0D4" w14:textId="77777777" w:rsidR="00C3457E" w:rsidRPr="002746EB" w:rsidRDefault="00C3457E" w:rsidP="00C3457E">
      <w:pPr>
        <w:shd w:val="clear" w:color="auto" w:fill="FFFFFF"/>
        <w:autoSpaceDE w:val="0"/>
        <w:autoSpaceDN w:val="0"/>
        <w:adjustRightInd w:val="0"/>
        <w:jc w:val="both"/>
        <w:rPr>
          <w:rFonts w:ascii="Arial" w:hAnsi="Arial" w:cs="Arial"/>
        </w:rPr>
      </w:pPr>
    </w:p>
    <w:p w14:paraId="48CAD6CC"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9F2B86"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7D557E3B"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3D8935F"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00E3F6EF" w14:textId="7F7868BA" w:rsidR="00C3457E" w:rsidRDefault="00C3457E" w:rsidP="00C3457E">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4484DD5B" w14:textId="77777777" w:rsidR="00C3457E" w:rsidRDefault="00C3457E" w:rsidP="00C3457E">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382CBE2F" w14:textId="34F19F8F" w:rsidR="00C3457E" w:rsidRDefault="00C3457E" w:rsidP="00C3457E">
      <w:pPr>
        <w:ind w:left="720"/>
        <w:jc w:val="both"/>
        <w:rPr>
          <w:rFonts w:ascii="Arial" w:hAnsi="Arial" w:cs="Arial"/>
        </w:rPr>
      </w:pPr>
    </w:p>
    <w:p w14:paraId="2788D303"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4713EDEF" w14:textId="77777777" w:rsidR="00C3457E" w:rsidRPr="002746EB" w:rsidRDefault="00C3457E" w:rsidP="00C3457E">
      <w:pPr>
        <w:jc w:val="both"/>
        <w:rPr>
          <w:rFonts w:ascii="Arial" w:hAnsi="Arial" w:cs="Arial"/>
          <w:b/>
          <w:bCs/>
        </w:rPr>
      </w:pPr>
    </w:p>
    <w:p w14:paraId="629BCD7A" w14:textId="1049DB6F" w:rsidR="00C3457E" w:rsidRDefault="00C3457E" w:rsidP="00C3457E">
      <w:pPr>
        <w:numPr>
          <w:ilvl w:val="1"/>
          <w:numId w:val="33"/>
        </w:numPr>
        <w:rPr>
          <w:rFonts w:ascii="Arial" w:hAnsi="Arial" w:cs="Arial"/>
          <w:b/>
        </w:rPr>
      </w:pPr>
      <w:r w:rsidRPr="002746EB">
        <w:rPr>
          <w:rFonts w:ascii="Arial" w:hAnsi="Arial" w:cs="Arial"/>
          <w:b/>
        </w:rPr>
        <w:t>Declaratoria del Proceso como Desierto</w:t>
      </w:r>
    </w:p>
    <w:p w14:paraId="7C73E133" w14:textId="77777777" w:rsidR="00682DF0" w:rsidRPr="002746EB" w:rsidRDefault="00682DF0" w:rsidP="00682DF0">
      <w:pPr>
        <w:ind w:left="644"/>
        <w:rPr>
          <w:rFonts w:ascii="Arial" w:hAnsi="Arial" w:cs="Arial"/>
          <w:b/>
        </w:rPr>
      </w:pPr>
    </w:p>
    <w:p w14:paraId="7D73DF06" w14:textId="77777777" w:rsidR="00C3457E" w:rsidRPr="002746EB" w:rsidRDefault="00C3457E" w:rsidP="00C3457E">
      <w:pPr>
        <w:ind w:left="708"/>
        <w:rPr>
          <w:rFonts w:ascii="Arial" w:hAnsi="Arial" w:cs="Arial"/>
        </w:rPr>
      </w:pPr>
      <w:r w:rsidRPr="002746EB">
        <w:rPr>
          <w:rFonts w:ascii="Arial" w:hAnsi="Arial" w:cs="Arial"/>
        </w:rPr>
        <w:t>El proceso puede ser declarado desierto en alguno de los siguientes supuestos:</w:t>
      </w:r>
    </w:p>
    <w:p w14:paraId="613FE87B"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6BC6A7E6"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3F240E01"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63209A34" w14:textId="3B819C13" w:rsidR="00C3457E" w:rsidRDefault="00C3457E" w:rsidP="00C3457E">
      <w:pPr>
        <w:numPr>
          <w:ilvl w:val="1"/>
          <w:numId w:val="33"/>
        </w:numPr>
        <w:rPr>
          <w:rFonts w:ascii="Arial" w:hAnsi="Arial" w:cs="Arial"/>
          <w:b/>
        </w:rPr>
      </w:pPr>
      <w:r w:rsidRPr="002746EB">
        <w:rPr>
          <w:rFonts w:ascii="Arial" w:hAnsi="Arial" w:cs="Arial"/>
          <w:b/>
        </w:rPr>
        <w:t xml:space="preserve">Cancelación del Proceso de Selección </w:t>
      </w:r>
    </w:p>
    <w:p w14:paraId="764D5885" w14:textId="77777777" w:rsidR="00682DF0" w:rsidRPr="002746EB" w:rsidRDefault="00682DF0" w:rsidP="00682DF0">
      <w:pPr>
        <w:ind w:left="644"/>
        <w:rPr>
          <w:rFonts w:ascii="Arial" w:hAnsi="Arial" w:cs="Arial"/>
          <w:b/>
        </w:rPr>
      </w:pPr>
    </w:p>
    <w:p w14:paraId="53CEB61B" w14:textId="77777777" w:rsidR="00C3457E" w:rsidRPr="002746EB" w:rsidRDefault="00C3457E" w:rsidP="00C3457E">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3C2D0D17"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275BF8AF" w14:textId="6FB21C37" w:rsidR="00C3457E" w:rsidRDefault="00C3457E" w:rsidP="00C3457E">
      <w:pPr>
        <w:numPr>
          <w:ilvl w:val="0"/>
          <w:numId w:val="7"/>
        </w:numPr>
        <w:ind w:left="993" w:hanging="285"/>
        <w:jc w:val="both"/>
        <w:rPr>
          <w:rFonts w:ascii="Arial" w:hAnsi="Arial" w:cs="Arial"/>
        </w:rPr>
      </w:pPr>
      <w:r w:rsidRPr="002746EB">
        <w:rPr>
          <w:rFonts w:ascii="Arial" w:hAnsi="Arial" w:cs="Arial"/>
        </w:rPr>
        <w:t>Por restricciones presupuestales.</w:t>
      </w:r>
    </w:p>
    <w:p w14:paraId="32ACB018" w14:textId="452B1848" w:rsidR="00EC6FA5" w:rsidRPr="00D67892" w:rsidRDefault="00C3457E" w:rsidP="00682DF0">
      <w:pPr>
        <w:numPr>
          <w:ilvl w:val="0"/>
          <w:numId w:val="7"/>
        </w:numPr>
        <w:ind w:left="1008" w:hanging="299"/>
        <w:jc w:val="both"/>
        <w:rPr>
          <w:rFonts w:cs="Arial"/>
        </w:rPr>
      </w:pPr>
      <w:r w:rsidRPr="00D67892">
        <w:rPr>
          <w:rFonts w:ascii="Arial" w:hAnsi="Arial" w:cs="Arial"/>
        </w:rPr>
        <w:t>Otros supuestos debidamente justificados</w:t>
      </w:r>
    </w:p>
    <w:sectPr w:rsidR="00EC6FA5" w:rsidRPr="00D67892" w:rsidSect="00465BA4">
      <w:headerReference w:type="default" r:id="rId13"/>
      <w:pgSz w:w="11906" w:h="16838" w:code="9"/>
      <w:pgMar w:top="284" w:right="1418" w:bottom="568" w:left="1560" w:header="422"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D187" w14:textId="77777777" w:rsidR="00675E8A" w:rsidRDefault="00675E8A" w:rsidP="000E09BD">
      <w:r>
        <w:separator/>
      </w:r>
    </w:p>
  </w:endnote>
  <w:endnote w:type="continuationSeparator" w:id="0">
    <w:p w14:paraId="24D6BADF" w14:textId="77777777" w:rsidR="00675E8A" w:rsidRDefault="00675E8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9CA1" w14:textId="77777777" w:rsidR="00675E8A" w:rsidRDefault="00675E8A" w:rsidP="000E09BD">
      <w:r>
        <w:separator/>
      </w:r>
    </w:p>
  </w:footnote>
  <w:footnote w:type="continuationSeparator" w:id="0">
    <w:p w14:paraId="48C3D22E" w14:textId="77777777" w:rsidR="00675E8A" w:rsidRDefault="00675E8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F807" w14:textId="015B5376" w:rsidR="00D67892" w:rsidRPr="00AC548E" w:rsidRDefault="00D67892" w:rsidP="006D64B4">
    <w:pPr>
      <w:tabs>
        <w:tab w:val="center" w:pos="4419"/>
        <w:tab w:val="right" w:pos="9214"/>
      </w:tabs>
      <w:ind w:left="-709" w:right="-427"/>
    </w:pPr>
  </w:p>
  <w:p w14:paraId="28E6EEA6" w14:textId="60B7AC56" w:rsidR="00D67892" w:rsidRPr="00AC548E" w:rsidRDefault="00D67892" w:rsidP="00AD2383">
    <w:pPr>
      <w:tabs>
        <w:tab w:val="left" w:pos="7725"/>
      </w:tabs>
    </w:pPr>
    <w:r>
      <w:tab/>
    </w:r>
  </w:p>
  <w:p w14:paraId="3E5E226F" w14:textId="3AE42293" w:rsidR="00D67892" w:rsidRPr="00AC548E" w:rsidRDefault="00D67892"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35A"/>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8F4BFA2"/>
    <w:lvl w:ilvl="0" w:tplc="49F830D2">
      <w:start w:val="1"/>
      <w:numFmt w:val="lowerLetter"/>
      <w:lvlText w:val="%1."/>
      <w:lvlJc w:val="left"/>
      <w:pPr>
        <w:ind w:left="1068" w:hanging="360"/>
      </w:pPr>
      <w:rPr>
        <w:rFonts w:ascii="Arial" w:hAnsi="Arial" w:cs="Arial" w:hint="default"/>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ACD4D02"/>
    <w:multiLevelType w:val="hybridMultilevel"/>
    <w:tmpl w:val="0F1E5774"/>
    <w:lvl w:ilvl="0" w:tplc="7108CCA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F0675E3"/>
    <w:multiLevelType w:val="hybridMultilevel"/>
    <w:tmpl w:val="201A0BD6"/>
    <w:lvl w:ilvl="0" w:tplc="79845FEA">
      <w:start w:val="7"/>
      <w:numFmt w:val="upperRoman"/>
      <w:lvlText w:val="(%1)"/>
      <w:lvlJc w:val="left"/>
      <w:pPr>
        <w:ind w:left="1332" w:hanging="720"/>
      </w:pPr>
      <w:rPr>
        <w:rFonts w:hint="default"/>
        <w:color w:val="auto"/>
        <w:sz w:val="16"/>
        <w:szCs w:val="16"/>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5"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39A87370"/>
    <w:lvl w:ilvl="0" w:tplc="0096BDA8">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0F9C395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BA36AE5"/>
    <w:multiLevelType w:val="multilevel"/>
    <w:tmpl w:val="2AF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6"/>
  </w:num>
  <w:num w:numId="6">
    <w:abstractNumId w:val="3"/>
  </w:num>
  <w:num w:numId="7">
    <w:abstractNumId w:val="6"/>
  </w:num>
  <w:num w:numId="8">
    <w:abstractNumId w:val="8"/>
  </w:num>
  <w:num w:numId="9">
    <w:abstractNumId w:val="29"/>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2"/>
  </w:num>
  <w:num w:numId="15">
    <w:abstractNumId w:val="26"/>
  </w:num>
  <w:num w:numId="16">
    <w:abstractNumId w:val="31"/>
  </w:num>
  <w:num w:numId="17">
    <w:abstractNumId w:val="24"/>
  </w:num>
  <w:num w:numId="18">
    <w:abstractNumId w:val="27"/>
  </w:num>
  <w:num w:numId="19">
    <w:abstractNumId w:val="17"/>
  </w:num>
  <w:num w:numId="20">
    <w:abstractNumId w:val="2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5"/>
  </w:num>
  <w:num w:numId="24">
    <w:abstractNumId w:val="36"/>
  </w:num>
  <w:num w:numId="25">
    <w:abstractNumId w:val="13"/>
  </w:num>
  <w:num w:numId="26">
    <w:abstractNumId w:val="2"/>
  </w:num>
  <w:num w:numId="27">
    <w:abstractNumId w:val="7"/>
  </w:num>
  <w:num w:numId="28">
    <w:abstractNumId w:val="14"/>
  </w:num>
  <w:num w:numId="29">
    <w:abstractNumId w:val="4"/>
  </w:num>
  <w:num w:numId="30">
    <w:abstractNumId w:val="22"/>
  </w:num>
  <w:num w:numId="31">
    <w:abstractNumId w:val="37"/>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21"/>
  </w:num>
  <w:num w:numId="36">
    <w:abstractNumId w:val="33"/>
  </w:num>
  <w:num w:numId="37">
    <w:abstractNumId w:val="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0"/>
  </w:num>
  <w:num w:numId="41">
    <w:abstractNumId w:val="18"/>
  </w:num>
  <w:num w:numId="42">
    <w:abstractNumId w:val="39"/>
  </w:num>
  <w:num w:numId="4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6ECE"/>
    <w:rsid w:val="00017948"/>
    <w:rsid w:val="00020D6D"/>
    <w:rsid w:val="00023976"/>
    <w:rsid w:val="00030FDB"/>
    <w:rsid w:val="00033A09"/>
    <w:rsid w:val="00035DEC"/>
    <w:rsid w:val="00036476"/>
    <w:rsid w:val="00037FE8"/>
    <w:rsid w:val="000437D6"/>
    <w:rsid w:val="00045657"/>
    <w:rsid w:val="00045B63"/>
    <w:rsid w:val="00045D5C"/>
    <w:rsid w:val="00046679"/>
    <w:rsid w:val="00046B19"/>
    <w:rsid w:val="00053164"/>
    <w:rsid w:val="000548E5"/>
    <w:rsid w:val="0006425B"/>
    <w:rsid w:val="000873E8"/>
    <w:rsid w:val="000879D8"/>
    <w:rsid w:val="000920CE"/>
    <w:rsid w:val="000A2110"/>
    <w:rsid w:val="000A7B06"/>
    <w:rsid w:val="000B0967"/>
    <w:rsid w:val="000B3086"/>
    <w:rsid w:val="000B4F79"/>
    <w:rsid w:val="000B6068"/>
    <w:rsid w:val="000C17B8"/>
    <w:rsid w:val="000C4DCA"/>
    <w:rsid w:val="000C6B55"/>
    <w:rsid w:val="000D140E"/>
    <w:rsid w:val="000D31FC"/>
    <w:rsid w:val="000D3D55"/>
    <w:rsid w:val="000D4172"/>
    <w:rsid w:val="000D629E"/>
    <w:rsid w:val="000D6F94"/>
    <w:rsid w:val="000E086B"/>
    <w:rsid w:val="000E09BD"/>
    <w:rsid w:val="000E49A9"/>
    <w:rsid w:val="000E7869"/>
    <w:rsid w:val="000F5C18"/>
    <w:rsid w:val="000F6345"/>
    <w:rsid w:val="001018FE"/>
    <w:rsid w:val="00105F29"/>
    <w:rsid w:val="001076EC"/>
    <w:rsid w:val="0011512D"/>
    <w:rsid w:val="00117F46"/>
    <w:rsid w:val="00125707"/>
    <w:rsid w:val="00125AAC"/>
    <w:rsid w:val="00130AA3"/>
    <w:rsid w:val="00133715"/>
    <w:rsid w:val="00136B05"/>
    <w:rsid w:val="00137C79"/>
    <w:rsid w:val="00137D27"/>
    <w:rsid w:val="0015411B"/>
    <w:rsid w:val="001560B4"/>
    <w:rsid w:val="00156838"/>
    <w:rsid w:val="00161CBB"/>
    <w:rsid w:val="0016238F"/>
    <w:rsid w:val="001638E0"/>
    <w:rsid w:val="00167A3C"/>
    <w:rsid w:val="00171AA8"/>
    <w:rsid w:val="00171CD6"/>
    <w:rsid w:val="001720DA"/>
    <w:rsid w:val="00172486"/>
    <w:rsid w:val="00174068"/>
    <w:rsid w:val="0017525E"/>
    <w:rsid w:val="0017721F"/>
    <w:rsid w:val="001773E7"/>
    <w:rsid w:val="00180405"/>
    <w:rsid w:val="00180787"/>
    <w:rsid w:val="00180AF8"/>
    <w:rsid w:val="00181EB7"/>
    <w:rsid w:val="00185DF2"/>
    <w:rsid w:val="00194A74"/>
    <w:rsid w:val="001A259C"/>
    <w:rsid w:val="001A399C"/>
    <w:rsid w:val="001A796D"/>
    <w:rsid w:val="001B582F"/>
    <w:rsid w:val="001B5F64"/>
    <w:rsid w:val="001C142F"/>
    <w:rsid w:val="001C187F"/>
    <w:rsid w:val="001C4FF9"/>
    <w:rsid w:val="001C6602"/>
    <w:rsid w:val="001D2E29"/>
    <w:rsid w:val="001D2F60"/>
    <w:rsid w:val="001D4A4F"/>
    <w:rsid w:val="001D6FC1"/>
    <w:rsid w:val="001E1879"/>
    <w:rsid w:val="001E212D"/>
    <w:rsid w:val="001E4208"/>
    <w:rsid w:val="001E48EE"/>
    <w:rsid w:val="001E5505"/>
    <w:rsid w:val="001F0BE8"/>
    <w:rsid w:val="001F5296"/>
    <w:rsid w:val="00211835"/>
    <w:rsid w:val="00212189"/>
    <w:rsid w:val="002223F4"/>
    <w:rsid w:val="00225CEB"/>
    <w:rsid w:val="00231F3B"/>
    <w:rsid w:val="002372C1"/>
    <w:rsid w:val="002373F7"/>
    <w:rsid w:val="0024087F"/>
    <w:rsid w:val="002430D7"/>
    <w:rsid w:val="002462F6"/>
    <w:rsid w:val="00246F0D"/>
    <w:rsid w:val="002513AB"/>
    <w:rsid w:val="00251643"/>
    <w:rsid w:val="00254969"/>
    <w:rsid w:val="002549BF"/>
    <w:rsid w:val="00255AF8"/>
    <w:rsid w:val="00255E78"/>
    <w:rsid w:val="00255FD9"/>
    <w:rsid w:val="002679EC"/>
    <w:rsid w:val="002721D8"/>
    <w:rsid w:val="002734E1"/>
    <w:rsid w:val="00274AC5"/>
    <w:rsid w:val="002801BA"/>
    <w:rsid w:val="00280830"/>
    <w:rsid w:val="00280C0D"/>
    <w:rsid w:val="00284027"/>
    <w:rsid w:val="0028739D"/>
    <w:rsid w:val="00294B05"/>
    <w:rsid w:val="00296335"/>
    <w:rsid w:val="00296CA8"/>
    <w:rsid w:val="002A1AA8"/>
    <w:rsid w:val="002A3834"/>
    <w:rsid w:val="002A4C12"/>
    <w:rsid w:val="002A7AED"/>
    <w:rsid w:val="002A7E9B"/>
    <w:rsid w:val="002B2D8E"/>
    <w:rsid w:val="002C1E0B"/>
    <w:rsid w:val="002C60DE"/>
    <w:rsid w:val="002D42EC"/>
    <w:rsid w:val="002E277A"/>
    <w:rsid w:val="002E2DCD"/>
    <w:rsid w:val="002E5588"/>
    <w:rsid w:val="002E5854"/>
    <w:rsid w:val="002E5876"/>
    <w:rsid w:val="002F386D"/>
    <w:rsid w:val="002F4FAE"/>
    <w:rsid w:val="0030039A"/>
    <w:rsid w:val="00304311"/>
    <w:rsid w:val="003066B8"/>
    <w:rsid w:val="00307F97"/>
    <w:rsid w:val="00310293"/>
    <w:rsid w:val="003138AE"/>
    <w:rsid w:val="00313907"/>
    <w:rsid w:val="003173B0"/>
    <w:rsid w:val="00317786"/>
    <w:rsid w:val="003257FF"/>
    <w:rsid w:val="00332F58"/>
    <w:rsid w:val="003356FC"/>
    <w:rsid w:val="00336F02"/>
    <w:rsid w:val="00353737"/>
    <w:rsid w:val="00355632"/>
    <w:rsid w:val="00356D94"/>
    <w:rsid w:val="00357575"/>
    <w:rsid w:val="003613F2"/>
    <w:rsid w:val="0036306F"/>
    <w:rsid w:val="0036419E"/>
    <w:rsid w:val="003713EC"/>
    <w:rsid w:val="00372642"/>
    <w:rsid w:val="003735D2"/>
    <w:rsid w:val="0037567B"/>
    <w:rsid w:val="00380E64"/>
    <w:rsid w:val="00383875"/>
    <w:rsid w:val="00386E39"/>
    <w:rsid w:val="00396E18"/>
    <w:rsid w:val="00397608"/>
    <w:rsid w:val="003A0BB6"/>
    <w:rsid w:val="003A1F15"/>
    <w:rsid w:val="003A3A2F"/>
    <w:rsid w:val="003A489E"/>
    <w:rsid w:val="003A4EB7"/>
    <w:rsid w:val="003B1057"/>
    <w:rsid w:val="003C07E7"/>
    <w:rsid w:val="003C653A"/>
    <w:rsid w:val="003C694C"/>
    <w:rsid w:val="003D4707"/>
    <w:rsid w:val="003E10A0"/>
    <w:rsid w:val="003F5672"/>
    <w:rsid w:val="003F6F2E"/>
    <w:rsid w:val="00401F61"/>
    <w:rsid w:val="0040798A"/>
    <w:rsid w:val="00407AB5"/>
    <w:rsid w:val="00410732"/>
    <w:rsid w:val="00410899"/>
    <w:rsid w:val="0041326A"/>
    <w:rsid w:val="00421D0E"/>
    <w:rsid w:val="004262D3"/>
    <w:rsid w:val="00427C39"/>
    <w:rsid w:val="00430351"/>
    <w:rsid w:val="0043058E"/>
    <w:rsid w:val="004334AB"/>
    <w:rsid w:val="00433E48"/>
    <w:rsid w:val="00433E53"/>
    <w:rsid w:val="00436A2E"/>
    <w:rsid w:val="00437741"/>
    <w:rsid w:val="00445822"/>
    <w:rsid w:val="00450BEA"/>
    <w:rsid w:val="00450C62"/>
    <w:rsid w:val="00454FBE"/>
    <w:rsid w:val="004568AA"/>
    <w:rsid w:val="004604B9"/>
    <w:rsid w:val="004640C5"/>
    <w:rsid w:val="00465BA4"/>
    <w:rsid w:val="00467DD9"/>
    <w:rsid w:val="00480961"/>
    <w:rsid w:val="0048154E"/>
    <w:rsid w:val="0048304C"/>
    <w:rsid w:val="0049119B"/>
    <w:rsid w:val="0049559A"/>
    <w:rsid w:val="00496147"/>
    <w:rsid w:val="0049664F"/>
    <w:rsid w:val="00496708"/>
    <w:rsid w:val="004A7AA8"/>
    <w:rsid w:val="004B64CC"/>
    <w:rsid w:val="004C36FE"/>
    <w:rsid w:val="004C6B6B"/>
    <w:rsid w:val="004D2224"/>
    <w:rsid w:val="004D2CD9"/>
    <w:rsid w:val="004D3452"/>
    <w:rsid w:val="004D55D1"/>
    <w:rsid w:val="004D7F14"/>
    <w:rsid w:val="004E020A"/>
    <w:rsid w:val="004E5EBA"/>
    <w:rsid w:val="004F029B"/>
    <w:rsid w:val="004F0461"/>
    <w:rsid w:val="004F3125"/>
    <w:rsid w:val="004F5DEC"/>
    <w:rsid w:val="004F5FD2"/>
    <w:rsid w:val="00500F2F"/>
    <w:rsid w:val="00504090"/>
    <w:rsid w:val="00504EBC"/>
    <w:rsid w:val="00520323"/>
    <w:rsid w:val="00525D70"/>
    <w:rsid w:val="005267CC"/>
    <w:rsid w:val="00537589"/>
    <w:rsid w:val="00544E0E"/>
    <w:rsid w:val="00547945"/>
    <w:rsid w:val="00562445"/>
    <w:rsid w:val="0056521A"/>
    <w:rsid w:val="0056682B"/>
    <w:rsid w:val="005674CA"/>
    <w:rsid w:val="00570C56"/>
    <w:rsid w:val="00570F6F"/>
    <w:rsid w:val="00574C2E"/>
    <w:rsid w:val="005802E5"/>
    <w:rsid w:val="00581A98"/>
    <w:rsid w:val="00581F84"/>
    <w:rsid w:val="0058283E"/>
    <w:rsid w:val="00585306"/>
    <w:rsid w:val="005864BD"/>
    <w:rsid w:val="00587E1D"/>
    <w:rsid w:val="005926B7"/>
    <w:rsid w:val="005958D2"/>
    <w:rsid w:val="00597876"/>
    <w:rsid w:val="005A51FD"/>
    <w:rsid w:val="005A6612"/>
    <w:rsid w:val="005A6830"/>
    <w:rsid w:val="005B0BF0"/>
    <w:rsid w:val="005B1331"/>
    <w:rsid w:val="005B1EC8"/>
    <w:rsid w:val="005B56E7"/>
    <w:rsid w:val="005B59E1"/>
    <w:rsid w:val="005C7395"/>
    <w:rsid w:val="005D691C"/>
    <w:rsid w:val="005F3E80"/>
    <w:rsid w:val="005F55C7"/>
    <w:rsid w:val="006002E4"/>
    <w:rsid w:val="006010B8"/>
    <w:rsid w:val="00602F83"/>
    <w:rsid w:val="0060335F"/>
    <w:rsid w:val="00604595"/>
    <w:rsid w:val="00605E88"/>
    <w:rsid w:val="00610038"/>
    <w:rsid w:val="0061181A"/>
    <w:rsid w:val="00616C05"/>
    <w:rsid w:val="0061748D"/>
    <w:rsid w:val="006206D0"/>
    <w:rsid w:val="006238EE"/>
    <w:rsid w:val="0062445D"/>
    <w:rsid w:val="00630793"/>
    <w:rsid w:val="00631ECB"/>
    <w:rsid w:val="0063724F"/>
    <w:rsid w:val="00640B2A"/>
    <w:rsid w:val="00640E2F"/>
    <w:rsid w:val="0064363E"/>
    <w:rsid w:val="00643C7D"/>
    <w:rsid w:val="00644EA8"/>
    <w:rsid w:val="006459EE"/>
    <w:rsid w:val="00651CAC"/>
    <w:rsid w:val="00652F52"/>
    <w:rsid w:val="0065706D"/>
    <w:rsid w:val="006641FF"/>
    <w:rsid w:val="00664769"/>
    <w:rsid w:val="00664F51"/>
    <w:rsid w:val="006655B4"/>
    <w:rsid w:val="00667820"/>
    <w:rsid w:val="00670F17"/>
    <w:rsid w:val="00673F82"/>
    <w:rsid w:val="00675E8A"/>
    <w:rsid w:val="00677103"/>
    <w:rsid w:val="0068056C"/>
    <w:rsid w:val="00682565"/>
    <w:rsid w:val="00682876"/>
    <w:rsid w:val="00682DF0"/>
    <w:rsid w:val="006859CD"/>
    <w:rsid w:val="00687B0A"/>
    <w:rsid w:val="00690666"/>
    <w:rsid w:val="0069175B"/>
    <w:rsid w:val="0069414A"/>
    <w:rsid w:val="00695B4D"/>
    <w:rsid w:val="006A01E0"/>
    <w:rsid w:val="006A46E6"/>
    <w:rsid w:val="006A4F82"/>
    <w:rsid w:val="006A5519"/>
    <w:rsid w:val="006A6E5D"/>
    <w:rsid w:val="006A7204"/>
    <w:rsid w:val="006A7909"/>
    <w:rsid w:val="006B2323"/>
    <w:rsid w:val="006B2E7B"/>
    <w:rsid w:val="006B4447"/>
    <w:rsid w:val="006B5B94"/>
    <w:rsid w:val="006B61BC"/>
    <w:rsid w:val="006B785C"/>
    <w:rsid w:val="006C2A52"/>
    <w:rsid w:val="006C6F7E"/>
    <w:rsid w:val="006D0AEA"/>
    <w:rsid w:val="006D29F0"/>
    <w:rsid w:val="006D2B42"/>
    <w:rsid w:val="006D64B4"/>
    <w:rsid w:val="006E00CF"/>
    <w:rsid w:val="006E0933"/>
    <w:rsid w:val="006E35D1"/>
    <w:rsid w:val="006E4BF5"/>
    <w:rsid w:val="006F03E8"/>
    <w:rsid w:val="006F3CB3"/>
    <w:rsid w:val="006F4564"/>
    <w:rsid w:val="006F52B6"/>
    <w:rsid w:val="006F7908"/>
    <w:rsid w:val="00703249"/>
    <w:rsid w:val="0070534B"/>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864FC"/>
    <w:rsid w:val="007909E5"/>
    <w:rsid w:val="007923C1"/>
    <w:rsid w:val="007A5D03"/>
    <w:rsid w:val="007A7B02"/>
    <w:rsid w:val="007B2470"/>
    <w:rsid w:val="007B47C1"/>
    <w:rsid w:val="007B5118"/>
    <w:rsid w:val="007B7E8D"/>
    <w:rsid w:val="007C0A05"/>
    <w:rsid w:val="007C1046"/>
    <w:rsid w:val="007C1F5F"/>
    <w:rsid w:val="007C260D"/>
    <w:rsid w:val="007C544C"/>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37069"/>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0926"/>
    <w:rsid w:val="008824A3"/>
    <w:rsid w:val="00887003"/>
    <w:rsid w:val="00891BBC"/>
    <w:rsid w:val="00892DA5"/>
    <w:rsid w:val="00896285"/>
    <w:rsid w:val="0089780E"/>
    <w:rsid w:val="008A2A69"/>
    <w:rsid w:val="008A359D"/>
    <w:rsid w:val="008A38A9"/>
    <w:rsid w:val="008B2046"/>
    <w:rsid w:val="008B5507"/>
    <w:rsid w:val="008B6AAA"/>
    <w:rsid w:val="008C26B4"/>
    <w:rsid w:val="008D132A"/>
    <w:rsid w:val="008D3CCB"/>
    <w:rsid w:val="008D4CC3"/>
    <w:rsid w:val="008D66E7"/>
    <w:rsid w:val="008D6A4E"/>
    <w:rsid w:val="008D6C54"/>
    <w:rsid w:val="008D707C"/>
    <w:rsid w:val="008D7873"/>
    <w:rsid w:val="008E2AD3"/>
    <w:rsid w:val="008E50AA"/>
    <w:rsid w:val="008E5DFE"/>
    <w:rsid w:val="008E66AA"/>
    <w:rsid w:val="008E77BF"/>
    <w:rsid w:val="008F01F7"/>
    <w:rsid w:val="008F6E12"/>
    <w:rsid w:val="009007E1"/>
    <w:rsid w:val="00903FDF"/>
    <w:rsid w:val="00904D5D"/>
    <w:rsid w:val="00905447"/>
    <w:rsid w:val="009114A2"/>
    <w:rsid w:val="009147F3"/>
    <w:rsid w:val="00914B3D"/>
    <w:rsid w:val="0092259D"/>
    <w:rsid w:val="00925574"/>
    <w:rsid w:val="00932B34"/>
    <w:rsid w:val="00935241"/>
    <w:rsid w:val="00936248"/>
    <w:rsid w:val="009405A0"/>
    <w:rsid w:val="00941E98"/>
    <w:rsid w:val="00944FE4"/>
    <w:rsid w:val="00954C98"/>
    <w:rsid w:val="0095515D"/>
    <w:rsid w:val="009603FA"/>
    <w:rsid w:val="00962143"/>
    <w:rsid w:val="00962389"/>
    <w:rsid w:val="009653A1"/>
    <w:rsid w:val="00966E60"/>
    <w:rsid w:val="009701A8"/>
    <w:rsid w:val="00970A9A"/>
    <w:rsid w:val="00970E9A"/>
    <w:rsid w:val="00973CC8"/>
    <w:rsid w:val="009802A1"/>
    <w:rsid w:val="00983C7C"/>
    <w:rsid w:val="009949C4"/>
    <w:rsid w:val="00997B64"/>
    <w:rsid w:val="009A0B8F"/>
    <w:rsid w:val="009A1420"/>
    <w:rsid w:val="009A3DED"/>
    <w:rsid w:val="009B0B5C"/>
    <w:rsid w:val="009B0E7A"/>
    <w:rsid w:val="009B0FDE"/>
    <w:rsid w:val="009B2D35"/>
    <w:rsid w:val="009B4887"/>
    <w:rsid w:val="009B6604"/>
    <w:rsid w:val="009B6853"/>
    <w:rsid w:val="009B77D4"/>
    <w:rsid w:val="009C0DFB"/>
    <w:rsid w:val="009C109B"/>
    <w:rsid w:val="009C3CBF"/>
    <w:rsid w:val="009C5219"/>
    <w:rsid w:val="009C628D"/>
    <w:rsid w:val="009C7993"/>
    <w:rsid w:val="009D6483"/>
    <w:rsid w:val="009E09CB"/>
    <w:rsid w:val="009E0C61"/>
    <w:rsid w:val="009E3952"/>
    <w:rsid w:val="009F10FB"/>
    <w:rsid w:val="009F2234"/>
    <w:rsid w:val="00A0225F"/>
    <w:rsid w:val="00A04959"/>
    <w:rsid w:val="00A236DF"/>
    <w:rsid w:val="00A30539"/>
    <w:rsid w:val="00A306FB"/>
    <w:rsid w:val="00A30A82"/>
    <w:rsid w:val="00A3110C"/>
    <w:rsid w:val="00A31D6A"/>
    <w:rsid w:val="00A332EF"/>
    <w:rsid w:val="00A3450F"/>
    <w:rsid w:val="00A3699F"/>
    <w:rsid w:val="00A3703B"/>
    <w:rsid w:val="00A37ECF"/>
    <w:rsid w:val="00A50FD9"/>
    <w:rsid w:val="00A540A3"/>
    <w:rsid w:val="00A54C1D"/>
    <w:rsid w:val="00A617BD"/>
    <w:rsid w:val="00A66FDB"/>
    <w:rsid w:val="00A762D4"/>
    <w:rsid w:val="00A76414"/>
    <w:rsid w:val="00A76918"/>
    <w:rsid w:val="00A80550"/>
    <w:rsid w:val="00A84170"/>
    <w:rsid w:val="00A87E78"/>
    <w:rsid w:val="00A9198C"/>
    <w:rsid w:val="00A92EAA"/>
    <w:rsid w:val="00AA0ACD"/>
    <w:rsid w:val="00AA3986"/>
    <w:rsid w:val="00AA4353"/>
    <w:rsid w:val="00AA5E6D"/>
    <w:rsid w:val="00AA75F3"/>
    <w:rsid w:val="00AB2B54"/>
    <w:rsid w:val="00AB40D1"/>
    <w:rsid w:val="00AB4D08"/>
    <w:rsid w:val="00AB55E8"/>
    <w:rsid w:val="00AC021F"/>
    <w:rsid w:val="00AC3DB8"/>
    <w:rsid w:val="00AC4E4D"/>
    <w:rsid w:val="00AD1CEF"/>
    <w:rsid w:val="00AD2383"/>
    <w:rsid w:val="00AD68BA"/>
    <w:rsid w:val="00AD6E36"/>
    <w:rsid w:val="00AD7FF6"/>
    <w:rsid w:val="00AE0CE1"/>
    <w:rsid w:val="00AE1CCD"/>
    <w:rsid w:val="00AE34D8"/>
    <w:rsid w:val="00AE4A93"/>
    <w:rsid w:val="00AE6C32"/>
    <w:rsid w:val="00AF210A"/>
    <w:rsid w:val="00AF36FB"/>
    <w:rsid w:val="00AF3D26"/>
    <w:rsid w:val="00AF5C71"/>
    <w:rsid w:val="00B0274B"/>
    <w:rsid w:val="00B03828"/>
    <w:rsid w:val="00B06CDC"/>
    <w:rsid w:val="00B0711A"/>
    <w:rsid w:val="00B07477"/>
    <w:rsid w:val="00B11587"/>
    <w:rsid w:val="00B137B9"/>
    <w:rsid w:val="00B21247"/>
    <w:rsid w:val="00B220B8"/>
    <w:rsid w:val="00B22CDD"/>
    <w:rsid w:val="00B24B03"/>
    <w:rsid w:val="00B32BB4"/>
    <w:rsid w:val="00B42109"/>
    <w:rsid w:val="00B42222"/>
    <w:rsid w:val="00B42524"/>
    <w:rsid w:val="00B4323C"/>
    <w:rsid w:val="00B45738"/>
    <w:rsid w:val="00B45FE9"/>
    <w:rsid w:val="00B474DA"/>
    <w:rsid w:val="00B5430C"/>
    <w:rsid w:val="00B56B66"/>
    <w:rsid w:val="00B57CB4"/>
    <w:rsid w:val="00B627A5"/>
    <w:rsid w:val="00B641B1"/>
    <w:rsid w:val="00B74BDA"/>
    <w:rsid w:val="00B75D8C"/>
    <w:rsid w:val="00B80317"/>
    <w:rsid w:val="00B82621"/>
    <w:rsid w:val="00B90088"/>
    <w:rsid w:val="00B90100"/>
    <w:rsid w:val="00B905CB"/>
    <w:rsid w:val="00B91921"/>
    <w:rsid w:val="00B93B2B"/>
    <w:rsid w:val="00B94A26"/>
    <w:rsid w:val="00B953E4"/>
    <w:rsid w:val="00BA1FCB"/>
    <w:rsid w:val="00BA41C6"/>
    <w:rsid w:val="00BA48B4"/>
    <w:rsid w:val="00BA7C26"/>
    <w:rsid w:val="00BA7CF7"/>
    <w:rsid w:val="00BB2372"/>
    <w:rsid w:val="00BB2672"/>
    <w:rsid w:val="00BB63C7"/>
    <w:rsid w:val="00BB7BF0"/>
    <w:rsid w:val="00BC29FC"/>
    <w:rsid w:val="00BC5C3E"/>
    <w:rsid w:val="00BD07F5"/>
    <w:rsid w:val="00BD124D"/>
    <w:rsid w:val="00BD1771"/>
    <w:rsid w:val="00BD35D3"/>
    <w:rsid w:val="00BD5978"/>
    <w:rsid w:val="00BD7814"/>
    <w:rsid w:val="00BE3259"/>
    <w:rsid w:val="00BF18DB"/>
    <w:rsid w:val="00BF1AF2"/>
    <w:rsid w:val="00BF2754"/>
    <w:rsid w:val="00BF3AFA"/>
    <w:rsid w:val="00BF4EA7"/>
    <w:rsid w:val="00BF7DF0"/>
    <w:rsid w:val="00C0092E"/>
    <w:rsid w:val="00C03BE6"/>
    <w:rsid w:val="00C05FB8"/>
    <w:rsid w:val="00C06E51"/>
    <w:rsid w:val="00C06EE8"/>
    <w:rsid w:val="00C070A7"/>
    <w:rsid w:val="00C128F0"/>
    <w:rsid w:val="00C14220"/>
    <w:rsid w:val="00C1592D"/>
    <w:rsid w:val="00C17E08"/>
    <w:rsid w:val="00C2452A"/>
    <w:rsid w:val="00C27A24"/>
    <w:rsid w:val="00C30824"/>
    <w:rsid w:val="00C31C2F"/>
    <w:rsid w:val="00C3241C"/>
    <w:rsid w:val="00C3457E"/>
    <w:rsid w:val="00C3564B"/>
    <w:rsid w:val="00C3654C"/>
    <w:rsid w:val="00C430CB"/>
    <w:rsid w:val="00C45620"/>
    <w:rsid w:val="00C5235B"/>
    <w:rsid w:val="00C53F19"/>
    <w:rsid w:val="00C5771C"/>
    <w:rsid w:val="00C614D8"/>
    <w:rsid w:val="00C62477"/>
    <w:rsid w:val="00C635ED"/>
    <w:rsid w:val="00C6409C"/>
    <w:rsid w:val="00C700B6"/>
    <w:rsid w:val="00C72B54"/>
    <w:rsid w:val="00C7454B"/>
    <w:rsid w:val="00C74698"/>
    <w:rsid w:val="00C74853"/>
    <w:rsid w:val="00C77BE0"/>
    <w:rsid w:val="00C80BC5"/>
    <w:rsid w:val="00C80E93"/>
    <w:rsid w:val="00C811B2"/>
    <w:rsid w:val="00C8128B"/>
    <w:rsid w:val="00C869FB"/>
    <w:rsid w:val="00C906EF"/>
    <w:rsid w:val="00C93D3D"/>
    <w:rsid w:val="00C94357"/>
    <w:rsid w:val="00C96DDE"/>
    <w:rsid w:val="00CA050C"/>
    <w:rsid w:val="00CA12A9"/>
    <w:rsid w:val="00CA3427"/>
    <w:rsid w:val="00CA6909"/>
    <w:rsid w:val="00CB7A7F"/>
    <w:rsid w:val="00CC0BDA"/>
    <w:rsid w:val="00CC220A"/>
    <w:rsid w:val="00CC3921"/>
    <w:rsid w:val="00CC5D15"/>
    <w:rsid w:val="00CD2E89"/>
    <w:rsid w:val="00CD44B8"/>
    <w:rsid w:val="00CD4D51"/>
    <w:rsid w:val="00CD741F"/>
    <w:rsid w:val="00CE0431"/>
    <w:rsid w:val="00CE08A4"/>
    <w:rsid w:val="00CE2875"/>
    <w:rsid w:val="00CE5CAE"/>
    <w:rsid w:val="00CF07C7"/>
    <w:rsid w:val="00CF1B35"/>
    <w:rsid w:val="00CF2FED"/>
    <w:rsid w:val="00CF6E82"/>
    <w:rsid w:val="00D034D7"/>
    <w:rsid w:val="00D04622"/>
    <w:rsid w:val="00D14A6B"/>
    <w:rsid w:val="00D1535C"/>
    <w:rsid w:val="00D16415"/>
    <w:rsid w:val="00D209E1"/>
    <w:rsid w:val="00D221EF"/>
    <w:rsid w:val="00D22A9A"/>
    <w:rsid w:val="00D22BC1"/>
    <w:rsid w:val="00D26715"/>
    <w:rsid w:val="00D307C6"/>
    <w:rsid w:val="00D3420D"/>
    <w:rsid w:val="00D3524C"/>
    <w:rsid w:val="00D373E6"/>
    <w:rsid w:val="00D4117E"/>
    <w:rsid w:val="00D416C6"/>
    <w:rsid w:val="00D42EB3"/>
    <w:rsid w:val="00D44203"/>
    <w:rsid w:val="00D44629"/>
    <w:rsid w:val="00D447AB"/>
    <w:rsid w:val="00D44944"/>
    <w:rsid w:val="00D4550F"/>
    <w:rsid w:val="00D459C3"/>
    <w:rsid w:val="00D606A0"/>
    <w:rsid w:val="00D6235B"/>
    <w:rsid w:val="00D67544"/>
    <w:rsid w:val="00D67892"/>
    <w:rsid w:val="00D70AE1"/>
    <w:rsid w:val="00D7133A"/>
    <w:rsid w:val="00D71AD4"/>
    <w:rsid w:val="00D7254E"/>
    <w:rsid w:val="00D7555A"/>
    <w:rsid w:val="00D759A5"/>
    <w:rsid w:val="00D76909"/>
    <w:rsid w:val="00D77451"/>
    <w:rsid w:val="00D813C0"/>
    <w:rsid w:val="00D83E55"/>
    <w:rsid w:val="00D83E6B"/>
    <w:rsid w:val="00D861C4"/>
    <w:rsid w:val="00D86434"/>
    <w:rsid w:val="00D91AFB"/>
    <w:rsid w:val="00D92267"/>
    <w:rsid w:val="00D94AB1"/>
    <w:rsid w:val="00D96234"/>
    <w:rsid w:val="00D96F43"/>
    <w:rsid w:val="00DA222E"/>
    <w:rsid w:val="00DB01A4"/>
    <w:rsid w:val="00DB0C85"/>
    <w:rsid w:val="00DB5D0E"/>
    <w:rsid w:val="00DB67F3"/>
    <w:rsid w:val="00DC2B58"/>
    <w:rsid w:val="00DC590C"/>
    <w:rsid w:val="00DC6730"/>
    <w:rsid w:val="00DD2859"/>
    <w:rsid w:val="00DD67DF"/>
    <w:rsid w:val="00DE0044"/>
    <w:rsid w:val="00DE18A8"/>
    <w:rsid w:val="00DE499A"/>
    <w:rsid w:val="00DE50FD"/>
    <w:rsid w:val="00DF28E2"/>
    <w:rsid w:val="00DF45BD"/>
    <w:rsid w:val="00E018EC"/>
    <w:rsid w:val="00E043CA"/>
    <w:rsid w:val="00E05387"/>
    <w:rsid w:val="00E06F72"/>
    <w:rsid w:val="00E121A9"/>
    <w:rsid w:val="00E15C1F"/>
    <w:rsid w:val="00E15EEB"/>
    <w:rsid w:val="00E15FEB"/>
    <w:rsid w:val="00E22E57"/>
    <w:rsid w:val="00E23066"/>
    <w:rsid w:val="00E26A5C"/>
    <w:rsid w:val="00E30DE1"/>
    <w:rsid w:val="00E31F3A"/>
    <w:rsid w:val="00E3419C"/>
    <w:rsid w:val="00E40B80"/>
    <w:rsid w:val="00E45282"/>
    <w:rsid w:val="00E467AD"/>
    <w:rsid w:val="00E47ABE"/>
    <w:rsid w:val="00E51B5F"/>
    <w:rsid w:val="00E520C5"/>
    <w:rsid w:val="00E54D71"/>
    <w:rsid w:val="00E5691E"/>
    <w:rsid w:val="00E60511"/>
    <w:rsid w:val="00E615F6"/>
    <w:rsid w:val="00E62E5F"/>
    <w:rsid w:val="00E64C9A"/>
    <w:rsid w:val="00E73458"/>
    <w:rsid w:val="00E73DE8"/>
    <w:rsid w:val="00E770D3"/>
    <w:rsid w:val="00E8130D"/>
    <w:rsid w:val="00E87EAE"/>
    <w:rsid w:val="00E91B3C"/>
    <w:rsid w:val="00E97F56"/>
    <w:rsid w:val="00EA2FF6"/>
    <w:rsid w:val="00EA3C1E"/>
    <w:rsid w:val="00EA7FF4"/>
    <w:rsid w:val="00EB4650"/>
    <w:rsid w:val="00EC05F1"/>
    <w:rsid w:val="00EC2E33"/>
    <w:rsid w:val="00EC6FA5"/>
    <w:rsid w:val="00EC7406"/>
    <w:rsid w:val="00ED0658"/>
    <w:rsid w:val="00ED5453"/>
    <w:rsid w:val="00EE26BC"/>
    <w:rsid w:val="00EE26DB"/>
    <w:rsid w:val="00EE2F6B"/>
    <w:rsid w:val="00EE7011"/>
    <w:rsid w:val="00F01386"/>
    <w:rsid w:val="00F01EAD"/>
    <w:rsid w:val="00F05AC5"/>
    <w:rsid w:val="00F14CFF"/>
    <w:rsid w:val="00F21EF4"/>
    <w:rsid w:val="00F22BA0"/>
    <w:rsid w:val="00F23F11"/>
    <w:rsid w:val="00F303E4"/>
    <w:rsid w:val="00F31A3F"/>
    <w:rsid w:val="00F33B2A"/>
    <w:rsid w:val="00F34B92"/>
    <w:rsid w:val="00F3513F"/>
    <w:rsid w:val="00F369C6"/>
    <w:rsid w:val="00F40020"/>
    <w:rsid w:val="00F50CE2"/>
    <w:rsid w:val="00F52211"/>
    <w:rsid w:val="00F562DC"/>
    <w:rsid w:val="00F5744E"/>
    <w:rsid w:val="00F6250D"/>
    <w:rsid w:val="00F70E68"/>
    <w:rsid w:val="00F725EA"/>
    <w:rsid w:val="00F769B4"/>
    <w:rsid w:val="00F7717B"/>
    <w:rsid w:val="00F82DAF"/>
    <w:rsid w:val="00F847E6"/>
    <w:rsid w:val="00F8577E"/>
    <w:rsid w:val="00F85D33"/>
    <w:rsid w:val="00F90009"/>
    <w:rsid w:val="00F90A05"/>
    <w:rsid w:val="00F9190C"/>
    <w:rsid w:val="00F948C6"/>
    <w:rsid w:val="00F94F40"/>
    <w:rsid w:val="00F962C3"/>
    <w:rsid w:val="00F9759F"/>
    <w:rsid w:val="00FA0AD0"/>
    <w:rsid w:val="00FA1361"/>
    <w:rsid w:val="00FA4FC0"/>
    <w:rsid w:val="00FA6860"/>
    <w:rsid w:val="00FA6AB9"/>
    <w:rsid w:val="00FB5670"/>
    <w:rsid w:val="00FB5BC6"/>
    <w:rsid w:val="00FC4CC7"/>
    <w:rsid w:val="00FC621E"/>
    <w:rsid w:val="00FD46AF"/>
    <w:rsid w:val="00FE0476"/>
    <w:rsid w:val="00FE0621"/>
    <w:rsid w:val="00FE2223"/>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table" w:customStyle="1" w:styleId="Tablaconcuadrcula1">
    <w:name w:val="Tabla con cuadrícula1"/>
    <w:basedOn w:val="Tablanormal"/>
    <w:next w:val="Tablaconcuadrcula"/>
    <w:uiPriority w:val="39"/>
    <w:rsid w:val="00C3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F90A05"/>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3191739">
      <w:bodyDiv w:val="1"/>
      <w:marLeft w:val="0"/>
      <w:marRight w:val="0"/>
      <w:marTop w:val="0"/>
      <w:marBottom w:val="0"/>
      <w:divBdr>
        <w:top w:val="none" w:sz="0" w:space="0" w:color="auto"/>
        <w:left w:val="none" w:sz="0" w:space="0" w:color="auto"/>
        <w:bottom w:val="none" w:sz="0" w:space="0" w:color="auto"/>
        <w:right w:val="none" w:sz="0" w:space="0" w:color="auto"/>
      </w:divBdr>
    </w:div>
    <w:div w:id="109270052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CED0-7457-460A-BD6B-C1ED4211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4818</Words>
  <Characters>26505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2019-12-05T17:27:00Z</cp:lastPrinted>
  <dcterms:created xsi:type="dcterms:W3CDTF">2022-06-06T14:50:00Z</dcterms:created>
  <dcterms:modified xsi:type="dcterms:W3CDTF">2022-06-08T23:14:00Z</dcterms:modified>
</cp:coreProperties>
</file>