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AF2" w:rsidRDefault="00043AF2" w:rsidP="00D84B15">
      <w:pPr>
        <w:pStyle w:val="Sangradetextonormal"/>
        <w:ind w:firstLine="0"/>
        <w:rPr>
          <w:rFonts w:cs="Arial"/>
          <w:sz w:val="20"/>
          <w:szCs w:val="20"/>
        </w:rPr>
      </w:pPr>
    </w:p>
    <w:p w:rsidR="00043AF2" w:rsidRDefault="00043AF2" w:rsidP="00D84B15">
      <w:pPr>
        <w:pStyle w:val="Sangradetextonormal"/>
        <w:ind w:firstLine="0"/>
        <w:rPr>
          <w:rFonts w:cs="Arial"/>
          <w:sz w:val="20"/>
          <w:szCs w:val="20"/>
        </w:rPr>
      </w:pPr>
    </w:p>
    <w:p w:rsidR="00173903" w:rsidRDefault="00173903" w:rsidP="00D84B15">
      <w:pPr>
        <w:pStyle w:val="Sangradetextonormal"/>
        <w:ind w:firstLine="0"/>
        <w:rPr>
          <w:rFonts w:cs="Arial"/>
          <w:sz w:val="20"/>
          <w:szCs w:val="20"/>
        </w:rPr>
      </w:pPr>
    </w:p>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043AF2" w:rsidP="007E5240">
      <w:pPr>
        <w:pStyle w:val="Sangradetextonormal"/>
        <w:ind w:firstLine="0"/>
        <w:rPr>
          <w:rFonts w:cs="Arial"/>
          <w:sz w:val="20"/>
          <w:szCs w:val="20"/>
          <w:lang w:val="es-PE"/>
        </w:rPr>
      </w:pPr>
      <w:r>
        <w:rPr>
          <w:rFonts w:cs="Arial"/>
          <w:sz w:val="20"/>
          <w:szCs w:val="20"/>
        </w:rPr>
        <w:t xml:space="preserve">PARA LA RED ASISTENCIAL </w:t>
      </w:r>
      <w:r>
        <w:rPr>
          <w:rFonts w:cs="Arial"/>
          <w:sz w:val="20"/>
          <w:szCs w:val="20"/>
        </w:rPr>
        <w:tab/>
        <w:t>PASCO</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0847EB">
        <w:rPr>
          <w:rFonts w:ascii="Arial" w:hAnsi="Arial" w:cs="Arial"/>
          <w:b w:val="0"/>
          <w:bCs w:val="0"/>
          <w:sz w:val="20"/>
          <w:szCs w:val="20"/>
        </w:rPr>
        <w:t>002</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B0627F" w:rsidRPr="00B0627F">
        <w:rPr>
          <w:rFonts w:ascii="Arial" w:hAnsi="Arial" w:cs="Arial"/>
          <w:b w:val="0"/>
          <w:bCs w:val="0"/>
          <w:sz w:val="20"/>
          <w:szCs w:val="20"/>
        </w:rPr>
        <w:t>RA</w:t>
      </w:r>
      <w:r w:rsidR="00043AF2">
        <w:rPr>
          <w:rFonts w:ascii="Arial" w:hAnsi="Arial" w:cs="Arial"/>
          <w:b w:val="0"/>
          <w:bCs w:val="0"/>
          <w:sz w:val="20"/>
          <w:szCs w:val="20"/>
        </w:rPr>
        <w:t>PAS</w:t>
      </w:r>
      <w:r w:rsidR="00DD1C36" w:rsidRPr="00B0627F">
        <w:rPr>
          <w:rFonts w:ascii="Arial" w:hAnsi="Arial" w:cs="Arial"/>
          <w:b w:val="0"/>
          <w:bCs w:val="0"/>
          <w:sz w:val="20"/>
          <w:szCs w:val="20"/>
        </w:rPr>
        <w:t>-201</w:t>
      </w:r>
      <w:r w:rsidR="00BA17A7">
        <w:rPr>
          <w:rFonts w:ascii="Arial" w:hAnsi="Arial" w:cs="Arial"/>
          <w:b w:val="0"/>
          <w:bCs w:val="0"/>
          <w:sz w:val="20"/>
          <w:szCs w:val="20"/>
        </w:rPr>
        <w:t>8</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6926E0">
        <w:rPr>
          <w:rFonts w:ascii="Arial" w:hAnsi="Arial" w:cs="Arial"/>
          <w:b w:val="0"/>
          <w:bCs w:val="0"/>
          <w:sz w:val="20"/>
          <w:szCs w:val="20"/>
          <w:lang w:val="es-PE"/>
        </w:rPr>
        <w:t>Red Asistencial Pasco</w:t>
      </w:r>
    </w:p>
    <w:p w:rsidR="00D44FC5" w:rsidRPr="00B05400" w:rsidRDefault="00D44FC5" w:rsidP="007E5240">
      <w:pPr>
        <w:jc w:val="center"/>
        <w:rPr>
          <w:rFonts w:ascii="Arial" w:hAnsi="Arial" w:cs="Arial"/>
          <w:sz w:val="16"/>
          <w:szCs w:val="16"/>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CF7222" w:rsidRPr="00CF7222">
        <w:rPr>
          <w:rFonts w:ascii="Arial" w:hAnsi="Arial" w:cs="Arial"/>
          <w:b/>
          <w:u w:val="single"/>
        </w:rPr>
        <w:t>P</w:t>
      </w:r>
      <w:r w:rsidR="004F7B7F" w:rsidRPr="00CF7222">
        <w:rPr>
          <w:rFonts w:ascii="Arial" w:hAnsi="Arial" w:cs="Arial"/>
          <w:b/>
          <w:u w:val="single"/>
        </w:rPr>
        <w:t xml:space="preserve">lazo </w:t>
      </w:r>
      <w:r w:rsidR="00CF7222" w:rsidRPr="00CF7222">
        <w:rPr>
          <w:rFonts w:ascii="Arial" w:hAnsi="Arial" w:cs="Arial"/>
          <w:b/>
          <w:u w:val="single"/>
        </w:rPr>
        <w:t>I</w:t>
      </w:r>
      <w:r w:rsidR="009D1943" w:rsidRPr="00CF7222">
        <w:rPr>
          <w:rFonts w:ascii="Arial" w:hAnsi="Arial" w:cs="Arial"/>
          <w:b/>
          <w:u w:val="single"/>
        </w:rPr>
        <w:t>ndeterminado</w:t>
      </w:r>
      <w:r w:rsidR="001436AD" w:rsidRPr="001436AD">
        <w:rPr>
          <w:rFonts w:ascii="Arial" w:hAnsi="Arial" w:cs="Arial"/>
          <w:b/>
        </w:rPr>
        <w:t xml:space="preserve"> </w:t>
      </w:r>
      <w:r w:rsidR="00B531F1">
        <w:rPr>
          <w:rFonts w:ascii="Arial" w:hAnsi="Arial" w:cs="Arial"/>
        </w:rPr>
        <w:t>el</w:t>
      </w:r>
      <w:r w:rsidR="00B0627F" w:rsidRPr="00B0627F">
        <w:rPr>
          <w:rFonts w:ascii="Arial" w:hAnsi="Arial" w:cs="Arial"/>
        </w:rPr>
        <w:t xml:space="preserve"> siguiente</w:t>
      </w:r>
      <w:r w:rsidR="001436AD">
        <w:rPr>
          <w:rFonts w:ascii="Arial" w:hAnsi="Arial" w:cs="Arial"/>
        </w:rPr>
        <w:t xml:space="preserve"> </w:t>
      </w:r>
      <w:r w:rsidRPr="00B0627F">
        <w:rPr>
          <w:rFonts w:ascii="Arial" w:hAnsi="Arial" w:cs="Arial"/>
        </w:rPr>
        <w:t>cargo:</w:t>
      </w:r>
      <w:r w:rsidR="00B531F1" w:rsidRPr="00B531F1">
        <w:rPr>
          <w:rFonts w:ascii="Arial" w:hAnsi="Arial" w:cs="Arial"/>
          <w:sz w:val="18"/>
          <w:szCs w:val="18"/>
          <w:lang w:val="es-MX"/>
        </w:rPr>
        <w:t xml:space="preserve"> </w:t>
      </w:r>
    </w:p>
    <w:p w:rsidR="00A51430" w:rsidRPr="00487962" w:rsidRDefault="00A51430" w:rsidP="00A51430">
      <w:pPr>
        <w:jc w:val="both"/>
      </w:pPr>
    </w:p>
    <w:tbl>
      <w:tblPr>
        <w:tblW w:w="96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5"/>
        <w:gridCol w:w="1610"/>
        <w:gridCol w:w="1323"/>
        <w:gridCol w:w="1742"/>
        <w:gridCol w:w="1204"/>
        <w:gridCol w:w="1134"/>
        <w:gridCol w:w="1540"/>
      </w:tblGrid>
      <w:tr w:rsidR="00FD25CD" w:rsidRPr="00487962" w:rsidTr="00223AE4">
        <w:trPr>
          <w:trHeight w:val="537"/>
        </w:trPr>
        <w:tc>
          <w:tcPr>
            <w:tcW w:w="1065"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CARGO</w:t>
            </w:r>
          </w:p>
        </w:tc>
        <w:tc>
          <w:tcPr>
            <w:tcW w:w="1610"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ESPECIALIDAD</w:t>
            </w:r>
          </w:p>
        </w:tc>
        <w:tc>
          <w:tcPr>
            <w:tcW w:w="1323"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CÓDIGO DE CARGO</w:t>
            </w:r>
          </w:p>
        </w:tc>
        <w:tc>
          <w:tcPr>
            <w:tcW w:w="1742"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REMUNERACIÒN MENSUAL</w:t>
            </w:r>
          </w:p>
        </w:tc>
        <w:tc>
          <w:tcPr>
            <w:tcW w:w="1204"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CANTIDAD</w:t>
            </w:r>
          </w:p>
        </w:tc>
        <w:tc>
          <w:tcPr>
            <w:tcW w:w="1134"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ÁREA</w:t>
            </w:r>
          </w:p>
        </w:tc>
        <w:tc>
          <w:tcPr>
            <w:tcW w:w="1540" w:type="dxa"/>
            <w:shd w:val="clear" w:color="auto" w:fill="BFBFBF" w:themeFill="background1" w:themeFillShade="BF"/>
            <w:vAlign w:val="center"/>
          </w:tcPr>
          <w:p w:rsidR="00A51430" w:rsidRPr="00563FC8" w:rsidRDefault="00A51430" w:rsidP="00CE6C3C">
            <w:pPr>
              <w:jc w:val="center"/>
              <w:rPr>
                <w:rFonts w:ascii="Arial" w:hAnsi="Arial" w:cs="Arial"/>
                <w:b/>
                <w:sz w:val="18"/>
                <w:szCs w:val="18"/>
              </w:rPr>
            </w:pPr>
            <w:r w:rsidRPr="00563FC8">
              <w:rPr>
                <w:rFonts w:ascii="Arial" w:hAnsi="Arial" w:cs="Arial"/>
                <w:b/>
                <w:sz w:val="18"/>
                <w:szCs w:val="18"/>
              </w:rPr>
              <w:t>DEPENDENCIA</w:t>
            </w:r>
          </w:p>
        </w:tc>
      </w:tr>
      <w:tr w:rsidR="00721558" w:rsidRPr="00487962" w:rsidTr="00356FC4">
        <w:trPr>
          <w:trHeight w:val="582"/>
        </w:trPr>
        <w:tc>
          <w:tcPr>
            <w:tcW w:w="1065" w:type="dxa"/>
            <w:vAlign w:val="center"/>
          </w:tcPr>
          <w:p w:rsidR="00721558" w:rsidRPr="00A51430" w:rsidRDefault="00721558" w:rsidP="00CE6C3C">
            <w:pPr>
              <w:jc w:val="center"/>
              <w:rPr>
                <w:rFonts w:ascii="Arial" w:hAnsi="Arial" w:cs="Arial"/>
                <w:sz w:val="18"/>
                <w:szCs w:val="18"/>
              </w:rPr>
            </w:pPr>
            <w:r>
              <w:rPr>
                <w:rFonts w:ascii="Arial" w:hAnsi="Arial" w:cs="Arial"/>
                <w:sz w:val="18"/>
                <w:szCs w:val="18"/>
              </w:rPr>
              <w:t>Médico</w:t>
            </w:r>
          </w:p>
        </w:tc>
        <w:tc>
          <w:tcPr>
            <w:tcW w:w="1610" w:type="dxa"/>
            <w:shd w:val="clear" w:color="auto" w:fill="auto"/>
            <w:vAlign w:val="center"/>
          </w:tcPr>
          <w:p w:rsidR="00721558" w:rsidRPr="00A51430" w:rsidRDefault="00043AF2" w:rsidP="006B2919">
            <w:pPr>
              <w:jc w:val="center"/>
              <w:rPr>
                <w:rFonts w:ascii="Arial" w:hAnsi="Arial" w:cs="Arial"/>
                <w:sz w:val="18"/>
                <w:szCs w:val="18"/>
              </w:rPr>
            </w:pPr>
            <w:r>
              <w:rPr>
                <w:rFonts w:ascii="Arial" w:hAnsi="Arial" w:cs="Arial"/>
                <w:sz w:val="18"/>
                <w:szCs w:val="18"/>
              </w:rPr>
              <w:t xml:space="preserve">Cirugía General </w:t>
            </w:r>
          </w:p>
        </w:tc>
        <w:tc>
          <w:tcPr>
            <w:tcW w:w="1323" w:type="dxa"/>
            <w:shd w:val="clear" w:color="auto" w:fill="auto"/>
            <w:vAlign w:val="center"/>
          </w:tcPr>
          <w:p w:rsidR="00721558" w:rsidRPr="00A51430" w:rsidRDefault="00721558" w:rsidP="00CE6C3C">
            <w:pPr>
              <w:jc w:val="center"/>
              <w:rPr>
                <w:rFonts w:ascii="Arial" w:hAnsi="Arial" w:cs="Arial"/>
                <w:sz w:val="18"/>
                <w:szCs w:val="18"/>
              </w:rPr>
            </w:pPr>
            <w:r>
              <w:rPr>
                <w:rFonts w:ascii="Arial" w:hAnsi="Arial" w:cs="Arial"/>
                <w:sz w:val="18"/>
                <w:szCs w:val="18"/>
              </w:rPr>
              <w:t>P1MES</w:t>
            </w:r>
            <w:r w:rsidRPr="00A51430">
              <w:rPr>
                <w:rFonts w:ascii="Arial" w:hAnsi="Arial" w:cs="Arial"/>
                <w:sz w:val="18"/>
                <w:szCs w:val="18"/>
              </w:rPr>
              <w:t>-001</w:t>
            </w:r>
          </w:p>
        </w:tc>
        <w:tc>
          <w:tcPr>
            <w:tcW w:w="1742" w:type="dxa"/>
            <w:shd w:val="clear" w:color="auto" w:fill="auto"/>
            <w:vAlign w:val="center"/>
          </w:tcPr>
          <w:p w:rsidR="00721558" w:rsidRPr="00A51430" w:rsidRDefault="00076789" w:rsidP="00AD1110">
            <w:pPr>
              <w:jc w:val="center"/>
              <w:rPr>
                <w:rFonts w:ascii="Arial" w:hAnsi="Arial" w:cs="Arial"/>
                <w:sz w:val="18"/>
                <w:szCs w:val="18"/>
                <w:lang w:val="es-MX"/>
              </w:rPr>
            </w:pPr>
            <w:r>
              <w:rPr>
                <w:rFonts w:ascii="Arial" w:hAnsi="Arial" w:cs="Arial"/>
                <w:sz w:val="18"/>
                <w:szCs w:val="18"/>
                <w:lang w:val="es-MX"/>
              </w:rPr>
              <w:t>S/. 7</w:t>
            </w:r>
            <w:r w:rsidRPr="00A51430">
              <w:rPr>
                <w:rFonts w:ascii="Arial" w:hAnsi="Arial" w:cs="Arial"/>
                <w:sz w:val="18"/>
                <w:szCs w:val="18"/>
                <w:lang w:val="es-MX"/>
              </w:rPr>
              <w:t>,</w:t>
            </w:r>
            <w:r>
              <w:rPr>
                <w:rFonts w:ascii="Arial" w:hAnsi="Arial" w:cs="Arial"/>
                <w:sz w:val="18"/>
                <w:szCs w:val="18"/>
                <w:lang w:val="es-MX"/>
              </w:rPr>
              <w:t>334.8</w:t>
            </w:r>
            <w:r w:rsidRPr="00A51430">
              <w:rPr>
                <w:rFonts w:ascii="Arial" w:hAnsi="Arial" w:cs="Arial"/>
                <w:sz w:val="18"/>
                <w:szCs w:val="18"/>
                <w:lang w:val="es-MX"/>
              </w:rPr>
              <w:t>0 (*)</w:t>
            </w:r>
          </w:p>
        </w:tc>
        <w:tc>
          <w:tcPr>
            <w:tcW w:w="1204" w:type="dxa"/>
            <w:shd w:val="clear" w:color="auto" w:fill="auto"/>
            <w:vAlign w:val="center"/>
          </w:tcPr>
          <w:p w:rsidR="00721558" w:rsidRPr="00F2118C" w:rsidRDefault="00721558" w:rsidP="00CE6C3C">
            <w:pPr>
              <w:jc w:val="center"/>
              <w:rPr>
                <w:rFonts w:ascii="Arial" w:hAnsi="Arial" w:cs="Arial"/>
                <w:sz w:val="18"/>
                <w:szCs w:val="18"/>
              </w:rPr>
            </w:pPr>
            <w:r w:rsidRPr="00F2118C">
              <w:rPr>
                <w:rFonts w:ascii="Arial" w:hAnsi="Arial" w:cs="Arial"/>
                <w:sz w:val="18"/>
                <w:szCs w:val="18"/>
              </w:rPr>
              <w:t>01</w:t>
            </w:r>
          </w:p>
        </w:tc>
        <w:tc>
          <w:tcPr>
            <w:tcW w:w="1134" w:type="dxa"/>
            <w:shd w:val="clear" w:color="auto" w:fill="auto"/>
            <w:vAlign w:val="center"/>
          </w:tcPr>
          <w:p w:rsidR="002E21EF" w:rsidRPr="00F2118C" w:rsidRDefault="002E21EF" w:rsidP="00887D6A">
            <w:pPr>
              <w:jc w:val="center"/>
              <w:rPr>
                <w:rFonts w:ascii="Arial" w:hAnsi="Arial" w:cs="Arial"/>
                <w:sz w:val="18"/>
                <w:szCs w:val="18"/>
              </w:rPr>
            </w:pPr>
          </w:p>
          <w:p w:rsidR="00721558" w:rsidRPr="00F2118C" w:rsidRDefault="002E21EF" w:rsidP="002E21EF">
            <w:pPr>
              <w:jc w:val="center"/>
              <w:rPr>
                <w:rFonts w:ascii="Arial" w:hAnsi="Arial" w:cs="Arial"/>
                <w:sz w:val="18"/>
                <w:szCs w:val="18"/>
              </w:rPr>
            </w:pPr>
            <w:r w:rsidRPr="00F2118C">
              <w:rPr>
                <w:rFonts w:ascii="Arial" w:hAnsi="Arial" w:cs="Arial"/>
                <w:sz w:val="18"/>
                <w:szCs w:val="18"/>
              </w:rPr>
              <w:t xml:space="preserve">Servicio de Cirugía </w:t>
            </w:r>
            <w:r w:rsidR="006926E0" w:rsidRPr="00F2118C">
              <w:rPr>
                <w:rFonts w:ascii="Arial" w:hAnsi="Arial" w:cs="Arial"/>
                <w:sz w:val="18"/>
                <w:szCs w:val="18"/>
              </w:rPr>
              <w:t xml:space="preserve">Hospital II Pasco </w:t>
            </w:r>
          </w:p>
        </w:tc>
        <w:tc>
          <w:tcPr>
            <w:tcW w:w="1540" w:type="dxa"/>
            <w:shd w:val="clear" w:color="auto" w:fill="auto"/>
            <w:vAlign w:val="center"/>
          </w:tcPr>
          <w:p w:rsidR="00721558" w:rsidRPr="00A51430" w:rsidRDefault="006926E0" w:rsidP="00584998">
            <w:pPr>
              <w:jc w:val="center"/>
              <w:rPr>
                <w:rFonts w:ascii="Arial" w:hAnsi="Arial" w:cs="Arial"/>
                <w:sz w:val="18"/>
                <w:szCs w:val="18"/>
              </w:rPr>
            </w:pPr>
            <w:r>
              <w:rPr>
                <w:rFonts w:ascii="Arial" w:hAnsi="Arial" w:cs="Arial"/>
                <w:sz w:val="18"/>
                <w:szCs w:val="18"/>
              </w:rPr>
              <w:t xml:space="preserve">Red Asistencial Pasco </w:t>
            </w:r>
          </w:p>
        </w:tc>
      </w:tr>
      <w:tr w:rsidR="00576C5A" w:rsidRPr="00487962" w:rsidTr="00223AE4">
        <w:trPr>
          <w:trHeight w:val="304"/>
        </w:trPr>
        <w:tc>
          <w:tcPr>
            <w:tcW w:w="5740" w:type="dxa"/>
            <w:gridSpan w:val="4"/>
            <w:shd w:val="clear" w:color="auto" w:fill="BFBFBF" w:themeFill="background1" w:themeFillShade="BF"/>
            <w:vAlign w:val="center"/>
          </w:tcPr>
          <w:p w:rsidR="00576C5A" w:rsidRPr="00A51430" w:rsidRDefault="00576C5A" w:rsidP="00100E4E">
            <w:pPr>
              <w:jc w:val="center"/>
              <w:rPr>
                <w:rFonts w:ascii="Arial" w:hAnsi="Arial" w:cs="Arial"/>
                <w:b/>
                <w:sz w:val="18"/>
                <w:szCs w:val="18"/>
              </w:rPr>
            </w:pPr>
            <w:r w:rsidRPr="00A51430">
              <w:rPr>
                <w:rFonts w:ascii="Arial" w:hAnsi="Arial" w:cs="Arial"/>
                <w:b/>
                <w:sz w:val="18"/>
                <w:szCs w:val="18"/>
              </w:rPr>
              <w:t>TOTAL</w:t>
            </w:r>
          </w:p>
        </w:tc>
        <w:tc>
          <w:tcPr>
            <w:tcW w:w="3878" w:type="dxa"/>
            <w:gridSpan w:val="3"/>
            <w:tcBorders>
              <w:left w:val="single" w:sz="4" w:space="0" w:color="auto"/>
            </w:tcBorders>
            <w:shd w:val="clear" w:color="auto" w:fill="BFBFBF" w:themeFill="background1" w:themeFillShade="BF"/>
            <w:vAlign w:val="center"/>
          </w:tcPr>
          <w:p w:rsidR="00576C5A" w:rsidRPr="00A51430" w:rsidRDefault="00BD6C07" w:rsidP="00100E4E">
            <w:pPr>
              <w:rPr>
                <w:rFonts w:ascii="Arial" w:hAnsi="Arial" w:cs="Arial"/>
                <w:b/>
                <w:sz w:val="18"/>
                <w:szCs w:val="18"/>
              </w:rPr>
            </w:pPr>
            <w:r>
              <w:rPr>
                <w:rFonts w:ascii="Arial" w:hAnsi="Arial" w:cs="Arial"/>
                <w:b/>
                <w:sz w:val="18"/>
                <w:szCs w:val="18"/>
              </w:rPr>
              <w:t xml:space="preserve">      </w:t>
            </w:r>
            <w:r w:rsidR="009239EB">
              <w:rPr>
                <w:rFonts w:ascii="Arial" w:hAnsi="Arial" w:cs="Arial"/>
                <w:b/>
                <w:sz w:val="18"/>
                <w:szCs w:val="18"/>
              </w:rPr>
              <w:t xml:space="preserve"> </w:t>
            </w:r>
            <w:r w:rsidR="00B05400">
              <w:rPr>
                <w:rFonts w:ascii="Arial" w:hAnsi="Arial" w:cs="Arial"/>
                <w:b/>
                <w:sz w:val="18"/>
                <w:szCs w:val="18"/>
              </w:rPr>
              <w:t xml:space="preserve"> </w:t>
            </w:r>
            <w:r w:rsidR="00B531F1">
              <w:rPr>
                <w:rFonts w:ascii="Arial" w:hAnsi="Arial" w:cs="Arial"/>
                <w:b/>
                <w:sz w:val="18"/>
                <w:szCs w:val="18"/>
              </w:rPr>
              <w:t>01</w:t>
            </w:r>
          </w:p>
        </w:tc>
      </w:tr>
    </w:tbl>
    <w:p w:rsidR="00A51430" w:rsidRPr="006E6884" w:rsidRDefault="00A51430"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4D6EB3" w:rsidRPr="00B05400" w:rsidRDefault="004D6EB3"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E250E6" w:rsidRDefault="00E11313" w:rsidP="00E11313">
      <w:pPr>
        <w:pStyle w:val="Prrafodelista6"/>
        <w:tabs>
          <w:tab w:val="left" w:pos="720"/>
        </w:tabs>
        <w:ind w:left="0"/>
        <w:jc w:val="both"/>
        <w:rPr>
          <w:sz w:val="20"/>
        </w:rPr>
      </w:pPr>
    </w:p>
    <w:p w:rsidR="00E11313" w:rsidRPr="00E250E6" w:rsidRDefault="00E11313" w:rsidP="00E11313">
      <w:pPr>
        <w:pStyle w:val="Prrafodelista6"/>
        <w:numPr>
          <w:ilvl w:val="0"/>
          <w:numId w:val="4"/>
        </w:numPr>
        <w:jc w:val="both"/>
        <w:rPr>
          <w:sz w:val="20"/>
        </w:rPr>
      </w:pPr>
      <w:r w:rsidRPr="00E250E6">
        <w:rPr>
          <w:sz w:val="20"/>
        </w:rPr>
        <w:t>Presentar Declaraciones Juradas (Formatos 1, 2, 3</w:t>
      </w:r>
      <w:r w:rsidR="006B2919">
        <w:rPr>
          <w:sz w:val="20"/>
        </w:rPr>
        <w:t>, 4</w:t>
      </w:r>
      <w:r w:rsidR="007D5BE5">
        <w:rPr>
          <w:sz w:val="20"/>
        </w:rPr>
        <w:t xml:space="preserve"> de corresponder</w:t>
      </w:r>
      <w:r w:rsidRPr="00E250E6">
        <w:rPr>
          <w:sz w:val="20"/>
        </w:rPr>
        <w:t xml:space="preserve"> y 5) según modelo que deberán descargar de la página Web: </w:t>
      </w:r>
      <w:hyperlink r:id="rId6" w:history="1">
        <w:r w:rsidRPr="00E250E6">
          <w:rPr>
            <w:rStyle w:val="Hipervnculo"/>
            <w:sz w:val="20"/>
          </w:rPr>
          <w:t>www.essalud.gob.pe</w:t>
        </w:r>
      </w:hyperlink>
      <w:r w:rsidRPr="00E250E6">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r w:rsidR="004E3904">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Default="00E11313" w:rsidP="00E11313">
      <w:pPr>
        <w:ind w:left="360"/>
        <w:jc w:val="both"/>
      </w:pPr>
    </w:p>
    <w:p w:rsidR="00E11313" w:rsidRPr="00D22AF4" w:rsidRDefault="00E11313" w:rsidP="00E11313">
      <w:pPr>
        <w:ind w:left="567" w:hanging="207"/>
        <w:jc w:val="both"/>
        <w:rPr>
          <w:rFonts w:ascii="Arial" w:hAnsi="Arial" w:cs="Arial"/>
          <w:b/>
          <w:sz w:val="16"/>
          <w:szCs w:val="16"/>
        </w:rPr>
      </w:pPr>
      <w:r w:rsidRPr="00B91C73">
        <w:rPr>
          <w:b/>
          <w:sz w:val="16"/>
          <w:szCs w:val="16"/>
        </w:rPr>
        <w:t xml:space="preserve">(*) </w:t>
      </w:r>
      <w:r w:rsidRPr="00D22AF4">
        <w:rPr>
          <w:rFonts w:ascii="Arial" w:hAnsi="Arial" w:cs="Arial"/>
          <w:b/>
          <w:sz w:val="16"/>
          <w:szCs w:val="16"/>
        </w:rPr>
        <w:t>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84998">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7A70A8" w:rsidRDefault="007A70A8" w:rsidP="007A70A8">
      <w:pPr>
        <w:pStyle w:val="Prrafodelista1"/>
        <w:suppressAutoHyphens w:val="0"/>
        <w:contextualSpacing/>
        <w:jc w:val="both"/>
        <w:rPr>
          <w:rFonts w:ascii="Arial" w:hAnsi="Arial" w:cs="Arial"/>
          <w:b/>
          <w:sz w:val="18"/>
        </w:rPr>
      </w:pPr>
    </w:p>
    <w:p w:rsidR="00BF1530" w:rsidRPr="00BF1530" w:rsidRDefault="009C2C2F" w:rsidP="00BF1530">
      <w:pPr>
        <w:ind w:left="360"/>
        <w:jc w:val="both"/>
        <w:rPr>
          <w:rFonts w:ascii="Arial" w:hAnsi="Arial" w:cs="Arial"/>
          <w:b/>
          <w:color w:val="000000"/>
          <w:lang w:val="es-PE"/>
        </w:rPr>
      </w:pPr>
      <w:r>
        <w:rPr>
          <w:rFonts w:ascii="Arial" w:hAnsi="Arial" w:cs="Arial"/>
          <w:b/>
          <w:lang w:val="pt-BR"/>
        </w:rPr>
        <w:t xml:space="preserve">  </w:t>
      </w:r>
      <w:r w:rsidR="00BF1530" w:rsidRPr="00BF1530">
        <w:rPr>
          <w:rFonts w:ascii="Arial" w:hAnsi="Arial" w:cs="Arial"/>
          <w:b/>
          <w:lang w:val="pt-BR"/>
        </w:rPr>
        <w:t>MÉDICO ESPECIALISTA</w:t>
      </w:r>
      <w:r>
        <w:rPr>
          <w:rFonts w:ascii="Arial" w:hAnsi="Arial" w:cs="Arial"/>
          <w:b/>
          <w:lang w:val="pt-BR"/>
        </w:rPr>
        <w:t xml:space="preserve"> EN </w:t>
      </w:r>
      <w:r w:rsidR="00BF550D">
        <w:rPr>
          <w:rFonts w:ascii="Arial" w:hAnsi="Arial" w:cs="Arial"/>
          <w:b/>
          <w:lang w:val="pt-BR"/>
        </w:rPr>
        <w:t xml:space="preserve">CIRUGIA GENERAL </w:t>
      </w:r>
      <w:r w:rsidR="00BF1530" w:rsidRPr="00BF1530">
        <w:rPr>
          <w:rFonts w:ascii="Arial" w:hAnsi="Arial" w:cs="Arial"/>
          <w:b/>
          <w:lang w:val="pt-BR"/>
        </w:rPr>
        <w:t>(</w:t>
      </w:r>
      <w:r w:rsidR="00BF1530" w:rsidRPr="00BF1530">
        <w:rPr>
          <w:rFonts w:ascii="Arial" w:hAnsi="Arial" w:cs="Arial"/>
          <w:b/>
          <w:color w:val="000000"/>
          <w:lang w:val="es-PE"/>
        </w:rPr>
        <w:t>P1MES-001)</w:t>
      </w:r>
      <w:r w:rsidR="00BF1530" w:rsidRPr="00BF1530">
        <w:rPr>
          <w:rFonts w:ascii="Arial" w:hAnsi="Arial" w:cs="Arial"/>
          <w:b/>
          <w:lang w:val="pt-BR"/>
        </w:rPr>
        <w:tab/>
      </w:r>
    </w:p>
    <w:p w:rsidR="00BF1530" w:rsidRPr="00BF1530" w:rsidRDefault="00BF1530" w:rsidP="00BF1530">
      <w:pPr>
        <w:ind w:left="426"/>
        <w:jc w:val="both"/>
        <w:outlineLvl w:val="0"/>
        <w:rPr>
          <w:rFonts w:ascii="Arial" w:hAnsi="Arial" w:cs="Arial"/>
          <w:b/>
          <w:bCs/>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BF1530" w:rsidRPr="00BF1530" w:rsidTr="00223AE4">
        <w:tc>
          <w:tcPr>
            <w:tcW w:w="2340" w:type="dxa"/>
            <w:shd w:val="clear" w:color="auto" w:fill="BFBFBF" w:themeFill="background1" w:themeFillShade="BF"/>
            <w:vAlign w:val="center"/>
          </w:tcPr>
          <w:p w:rsidR="00BF1530" w:rsidRPr="00BF1530" w:rsidRDefault="00BF1530" w:rsidP="00BF1530">
            <w:pPr>
              <w:jc w:val="center"/>
              <w:rPr>
                <w:rFonts w:ascii="Arial" w:hAnsi="Arial" w:cs="Arial"/>
                <w:b/>
              </w:rPr>
            </w:pPr>
            <w:r w:rsidRPr="00BF1530">
              <w:rPr>
                <w:rFonts w:ascii="Arial" w:hAnsi="Arial" w:cs="Arial"/>
                <w:b/>
              </w:rPr>
              <w:t>REQUISITOS</w:t>
            </w:r>
          </w:p>
          <w:p w:rsidR="00BF1530" w:rsidRPr="00BF1530" w:rsidRDefault="00BF1530" w:rsidP="00BF1530">
            <w:pPr>
              <w:jc w:val="center"/>
              <w:rPr>
                <w:rFonts w:ascii="Arial" w:hAnsi="Arial" w:cs="Arial"/>
                <w:b/>
              </w:rPr>
            </w:pPr>
            <w:r w:rsidRPr="00BF1530">
              <w:rPr>
                <w:rFonts w:ascii="Arial" w:hAnsi="Arial" w:cs="Arial"/>
                <w:b/>
              </w:rPr>
              <w:t>ESPECÍFICOS</w:t>
            </w:r>
          </w:p>
        </w:tc>
        <w:tc>
          <w:tcPr>
            <w:tcW w:w="6480" w:type="dxa"/>
            <w:shd w:val="clear" w:color="auto" w:fill="BFBFBF" w:themeFill="background1" w:themeFillShade="BF"/>
            <w:vAlign w:val="center"/>
          </w:tcPr>
          <w:p w:rsidR="00BF1530" w:rsidRPr="00BF1530" w:rsidRDefault="00BF1530" w:rsidP="00BF1530">
            <w:pPr>
              <w:jc w:val="center"/>
              <w:rPr>
                <w:rFonts w:ascii="Arial" w:hAnsi="Arial" w:cs="Arial"/>
                <w:b/>
              </w:rPr>
            </w:pPr>
            <w:r w:rsidRPr="00BF1530">
              <w:rPr>
                <w:rFonts w:ascii="Arial" w:hAnsi="Arial" w:cs="Arial"/>
                <w:b/>
              </w:rPr>
              <w:t>DETALLE</w:t>
            </w:r>
          </w:p>
        </w:tc>
      </w:tr>
      <w:tr w:rsidR="00BF1530" w:rsidRPr="00BF1530" w:rsidTr="00AE51B4">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Formación General</w:t>
            </w:r>
          </w:p>
        </w:tc>
        <w:tc>
          <w:tcPr>
            <w:tcW w:w="6480" w:type="dxa"/>
          </w:tcPr>
          <w:p w:rsidR="00BF1530" w:rsidRPr="00BF1530" w:rsidRDefault="00BF1530" w:rsidP="007D5BE5">
            <w:pPr>
              <w:numPr>
                <w:ilvl w:val="0"/>
                <w:numId w:val="7"/>
              </w:numPr>
              <w:contextualSpacing/>
              <w:jc w:val="both"/>
              <w:rPr>
                <w:rFonts w:ascii="Arial" w:hAnsi="Arial" w:cs="Arial"/>
                <w:lang w:eastAsia="ar-SA"/>
              </w:rPr>
            </w:pPr>
            <w:r w:rsidRPr="00BF1530">
              <w:rPr>
                <w:rFonts w:ascii="Arial" w:hAnsi="Arial" w:cs="Arial"/>
                <w:lang w:val="es-MX"/>
              </w:rPr>
              <w:t>Presentar copia simple del Título Profesional de Médico Cirujano y Resolución del SERUMS correspondiente a la profesión</w:t>
            </w:r>
            <w:r w:rsidR="00974C0B">
              <w:rPr>
                <w:rFonts w:ascii="Arial" w:hAnsi="Arial" w:cs="Arial"/>
                <w:lang w:val="es-MX"/>
              </w:rPr>
              <w:t>.</w:t>
            </w:r>
            <w:r w:rsidRPr="00BF1530">
              <w:rPr>
                <w:rFonts w:ascii="Arial" w:hAnsi="Arial" w:cs="Arial"/>
                <w:lang w:val="es-MX"/>
              </w:rPr>
              <w:t xml:space="preserve"> </w:t>
            </w:r>
            <w:r w:rsidRPr="00BF1530">
              <w:rPr>
                <w:rFonts w:ascii="Arial" w:hAnsi="Arial" w:cs="Arial"/>
                <w:b/>
                <w:lang w:val="es-MX"/>
              </w:rPr>
              <w:t>(Indispensable)</w:t>
            </w:r>
          </w:p>
          <w:p w:rsidR="00BF1530" w:rsidRPr="00BF1530" w:rsidRDefault="00BF1530" w:rsidP="007D5BE5">
            <w:pPr>
              <w:widowControl w:val="0"/>
              <w:numPr>
                <w:ilvl w:val="0"/>
                <w:numId w:val="7"/>
              </w:numPr>
              <w:jc w:val="both"/>
              <w:rPr>
                <w:rFonts w:ascii="Arial" w:hAnsi="Arial" w:cs="Arial"/>
                <w:lang w:val="es-MX"/>
              </w:rPr>
            </w:pPr>
            <w:r w:rsidRPr="00BF1530">
              <w:rPr>
                <w:rFonts w:ascii="Arial" w:hAnsi="Arial" w:cs="Arial"/>
                <w:lang w:val="es-MX"/>
              </w:rPr>
              <w:t>Contar Diploma de colegiatura y habilitación profesional vigente</w:t>
            </w:r>
            <w:r w:rsidR="00974C0B">
              <w:rPr>
                <w:rFonts w:ascii="Arial" w:hAnsi="Arial" w:cs="Arial"/>
                <w:lang w:val="es-MX"/>
              </w:rPr>
              <w:t>.</w:t>
            </w:r>
            <w:r w:rsidRPr="00BF1530">
              <w:rPr>
                <w:rFonts w:ascii="Arial" w:hAnsi="Arial" w:cs="Arial"/>
                <w:lang w:val="es-MX"/>
              </w:rPr>
              <w:t xml:space="preserve"> </w:t>
            </w:r>
            <w:r w:rsidRPr="00BF1530">
              <w:rPr>
                <w:rFonts w:ascii="Arial" w:hAnsi="Arial" w:cs="Arial"/>
                <w:b/>
                <w:lang w:val="es-MX"/>
              </w:rPr>
              <w:t>(Indispensable)</w:t>
            </w:r>
          </w:p>
          <w:p w:rsidR="00BF1530" w:rsidRPr="00BF1530" w:rsidRDefault="00BF1530" w:rsidP="007D5BE5">
            <w:pPr>
              <w:numPr>
                <w:ilvl w:val="0"/>
                <w:numId w:val="7"/>
              </w:numPr>
              <w:contextualSpacing/>
              <w:jc w:val="both"/>
              <w:rPr>
                <w:rFonts w:ascii="Arial" w:hAnsi="Arial" w:cs="Arial"/>
                <w:lang w:eastAsia="ar-SA"/>
              </w:rPr>
            </w:pPr>
            <w:r w:rsidRPr="00BF1530">
              <w:rPr>
                <w:rFonts w:ascii="Arial" w:hAnsi="Arial" w:cs="Arial"/>
              </w:rPr>
              <w:t>Haber culminado el Residentado Médico acreditado con una Constancia emitida por la respectiva Universidad; de no contar con ella, presentar una Constancia emitida por el centro asistencial donde lo realizó y una Declaración Jurada que tendrá una validez de tres (03) meses los que serán reemplazados por la Constancia emitida por la respectiva Universidad. Dicha Constancia posteriormente deberá ser reemplazada por el respectivo Título de Especialista</w:t>
            </w:r>
            <w:r w:rsidR="00974C0B">
              <w:rPr>
                <w:rFonts w:ascii="Arial" w:hAnsi="Arial" w:cs="Arial"/>
              </w:rPr>
              <w:t>.</w:t>
            </w:r>
            <w:r w:rsidR="00974C0B">
              <w:rPr>
                <w:rFonts w:ascii="Arial" w:hAnsi="Arial" w:cs="Arial"/>
                <w:b/>
                <w:bCs/>
              </w:rPr>
              <w:t xml:space="preserve"> (Indispensable)</w:t>
            </w:r>
          </w:p>
        </w:tc>
      </w:tr>
      <w:tr w:rsidR="00BF1530" w:rsidRPr="00BF1530" w:rsidTr="00AE51B4">
        <w:trPr>
          <w:trHeight w:val="756"/>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lastRenderedPageBreak/>
              <w:t>Experiencia Laboral</w:t>
            </w:r>
          </w:p>
        </w:tc>
        <w:tc>
          <w:tcPr>
            <w:tcW w:w="6480" w:type="dxa"/>
          </w:tcPr>
          <w:p w:rsidR="00BF1530" w:rsidRPr="00BF1530" w:rsidRDefault="00BF1530" w:rsidP="00BF1530">
            <w:pPr>
              <w:ind w:left="346"/>
              <w:jc w:val="both"/>
              <w:rPr>
                <w:rFonts w:ascii="Arial" w:hAnsi="Arial" w:cs="Arial"/>
                <w:b/>
                <w:lang w:eastAsia="es-ES"/>
              </w:rPr>
            </w:pPr>
            <w:r w:rsidRPr="00BF1530">
              <w:rPr>
                <w:rFonts w:ascii="Arial" w:hAnsi="Arial" w:cs="Arial"/>
                <w:b/>
                <w:lang w:val="es-MX"/>
              </w:rPr>
              <w:t>EXPERIENCIA GENERAL:</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experiencia laboral mínima </w:t>
            </w:r>
            <w:r w:rsidRPr="00F65B82">
              <w:rPr>
                <w:rFonts w:ascii="Arial" w:hAnsi="Arial" w:cs="Arial"/>
                <w:lang w:val="es-MX"/>
              </w:rPr>
              <w:t xml:space="preserve">de </w:t>
            </w:r>
            <w:r w:rsidR="00956FCC">
              <w:rPr>
                <w:rFonts w:ascii="Arial" w:hAnsi="Arial" w:cs="Arial"/>
                <w:lang w:val="es-MX"/>
              </w:rPr>
              <w:t>cuatro</w:t>
            </w:r>
            <w:r w:rsidRPr="00F65B82">
              <w:rPr>
                <w:rFonts w:ascii="Arial" w:hAnsi="Arial" w:cs="Arial"/>
                <w:lang w:val="es-MX"/>
              </w:rPr>
              <w:t xml:space="preserve"> (0</w:t>
            </w:r>
            <w:r w:rsidR="00956FCC">
              <w:rPr>
                <w:rFonts w:ascii="Arial" w:hAnsi="Arial" w:cs="Arial"/>
                <w:lang w:val="es-MX"/>
              </w:rPr>
              <w:t>4</w:t>
            </w:r>
            <w:r w:rsidRPr="00F65B82">
              <w:rPr>
                <w:rFonts w:ascii="Arial" w:hAnsi="Arial" w:cs="Arial"/>
                <w:lang w:val="es-MX"/>
              </w:rPr>
              <w:t>) años</w:t>
            </w:r>
            <w:r w:rsidRPr="00BF1530">
              <w:rPr>
                <w:rFonts w:ascii="Arial" w:hAnsi="Arial" w:cs="Arial"/>
                <w:lang w:val="es-MX"/>
              </w:rPr>
              <w:t xml:space="preserve"> (</w:t>
            </w:r>
            <w:r w:rsidR="000F5204">
              <w:rPr>
                <w:rFonts w:ascii="Arial" w:hAnsi="Arial" w:cs="Arial"/>
                <w:lang w:val="es-MX"/>
              </w:rPr>
              <w:t>ex</w:t>
            </w:r>
            <w:r w:rsidRPr="00BF1530">
              <w:rPr>
                <w:rFonts w:ascii="Arial" w:hAnsi="Arial" w:cs="Arial"/>
                <w:lang w:val="es-MX"/>
              </w:rPr>
              <w:t xml:space="preserve">cluyendo el SERUMS) </w:t>
            </w:r>
            <w:r w:rsidR="00974C0B">
              <w:rPr>
                <w:rFonts w:ascii="Arial" w:hAnsi="Arial" w:cs="Arial"/>
                <w:b/>
                <w:lang w:val="es-MX"/>
              </w:rPr>
              <w:t>(Indispensable)</w:t>
            </w:r>
          </w:p>
          <w:p w:rsidR="00BF1530" w:rsidRPr="00BF1530" w:rsidRDefault="00BF1530" w:rsidP="00BF1530">
            <w:pPr>
              <w:ind w:left="343"/>
              <w:jc w:val="both"/>
              <w:rPr>
                <w:rFonts w:ascii="Arial" w:hAnsi="Arial" w:cs="Arial"/>
                <w:b/>
                <w:lang w:val="es-MX"/>
              </w:rPr>
            </w:pPr>
            <w:r w:rsidRPr="00BF1530">
              <w:rPr>
                <w:rFonts w:ascii="Arial" w:hAnsi="Arial" w:cs="Arial"/>
                <w:b/>
                <w:lang w:val="es-MX"/>
              </w:rPr>
              <w:t>EXPERIENCIA ESPECÍFICA:</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t>Acreditar un (01) año en el desempeño de funciones afines a la profesión y/o puesto, con posterioridad a la obtención del Título Profesional, excluyendo el SERUMS</w:t>
            </w:r>
            <w:r w:rsidR="00B10AE6">
              <w:rPr>
                <w:rFonts w:ascii="Arial" w:hAnsi="Arial" w:cs="Arial"/>
                <w:lang w:val="es-MX"/>
              </w:rPr>
              <w:t>.</w:t>
            </w:r>
            <w:r w:rsidRPr="00BF1530">
              <w:rPr>
                <w:rFonts w:ascii="Arial" w:hAnsi="Arial" w:cs="Arial"/>
                <w:lang w:val="es-MX"/>
              </w:rPr>
              <w:t xml:space="preserve"> </w:t>
            </w:r>
            <w:r w:rsidR="00B10AE6">
              <w:rPr>
                <w:rFonts w:ascii="Arial" w:hAnsi="Arial" w:cs="Arial"/>
                <w:b/>
                <w:lang w:val="es-MX"/>
              </w:rPr>
              <w:t>(Indispensable)</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rPr>
              <w:t>Acreditar tres (03) años de experiencia laboral en la especialidad médica requerida, incluyendo el Residentado Médico</w:t>
            </w:r>
            <w:r w:rsidR="00B10AE6">
              <w:rPr>
                <w:rFonts w:ascii="Arial" w:hAnsi="Arial" w:cs="Arial"/>
              </w:rPr>
              <w:t>.</w:t>
            </w:r>
            <w:r w:rsidRPr="00BF1530">
              <w:rPr>
                <w:rFonts w:ascii="Arial" w:hAnsi="Arial" w:cs="Arial"/>
              </w:rPr>
              <w:t xml:space="preserve"> </w:t>
            </w:r>
            <w:r w:rsidRPr="00BF1530">
              <w:rPr>
                <w:rFonts w:ascii="Arial" w:hAnsi="Arial" w:cs="Arial"/>
                <w:b/>
                <w:bCs/>
              </w:rPr>
              <w:t>(Indispensable)</w:t>
            </w:r>
          </w:p>
          <w:p w:rsidR="00BF1530" w:rsidRPr="00BF1530" w:rsidRDefault="00BF1530" w:rsidP="00BF1530">
            <w:pPr>
              <w:tabs>
                <w:tab w:val="left" w:pos="252"/>
              </w:tabs>
              <w:ind w:left="485" w:hanging="233"/>
              <w:jc w:val="both"/>
              <w:rPr>
                <w:rFonts w:ascii="Arial" w:hAnsi="Arial" w:cs="Arial"/>
                <w:b/>
                <w:lang w:val="es-MX"/>
              </w:rPr>
            </w:pPr>
            <w:r w:rsidRPr="00BF1530">
              <w:rPr>
                <w:rFonts w:ascii="Arial" w:hAnsi="Arial" w:cs="Arial"/>
                <w:b/>
                <w:lang w:val="es-MX"/>
              </w:rPr>
              <w:t xml:space="preserve">  EXPERIENCIA EN EL SECTOR PÚBLICO:</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t>Acreditar un (01) año SERUMS</w:t>
            </w:r>
            <w:r w:rsidR="00B10AE6">
              <w:rPr>
                <w:rFonts w:ascii="Arial" w:hAnsi="Arial" w:cs="Arial"/>
                <w:lang w:val="es-MX"/>
              </w:rPr>
              <w:t>.</w:t>
            </w:r>
            <w:r w:rsidRPr="00BF1530">
              <w:rPr>
                <w:rFonts w:ascii="Arial" w:hAnsi="Arial" w:cs="Arial"/>
                <w:lang w:val="es-MX"/>
              </w:rPr>
              <w:t xml:space="preserve"> </w:t>
            </w:r>
            <w:r w:rsidR="00B10AE6">
              <w:rPr>
                <w:rFonts w:ascii="Arial" w:hAnsi="Arial" w:cs="Arial"/>
                <w:b/>
                <w:lang w:val="es-MX"/>
              </w:rPr>
              <w:t>(Indispensable)</w:t>
            </w:r>
          </w:p>
          <w:p w:rsidR="00BF1530" w:rsidRPr="00BF1530" w:rsidRDefault="00BF1530" w:rsidP="00BF1530">
            <w:pPr>
              <w:suppressAutoHyphens w:val="0"/>
              <w:ind w:left="343"/>
              <w:jc w:val="both"/>
              <w:rPr>
                <w:rFonts w:ascii="Arial" w:hAnsi="Arial" w:cs="Arial"/>
                <w:lang w:val="es-MX"/>
              </w:rPr>
            </w:pPr>
          </w:p>
          <w:p w:rsidR="00BF1530" w:rsidRPr="00BF1530" w:rsidRDefault="00BF1530" w:rsidP="00FD25CD">
            <w:pPr>
              <w:ind w:left="352"/>
              <w:jc w:val="both"/>
              <w:rPr>
                <w:rFonts w:ascii="Arial" w:hAnsi="Arial" w:cs="Arial"/>
              </w:rPr>
            </w:pPr>
            <w:r w:rsidRPr="00BF1530">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F1530" w:rsidRPr="00BF1530" w:rsidRDefault="00BF1530" w:rsidP="00B733D2">
            <w:pPr>
              <w:ind w:left="352"/>
              <w:jc w:val="both"/>
              <w:rPr>
                <w:rFonts w:ascii="Arial" w:hAnsi="Arial" w:cs="Arial"/>
              </w:rPr>
            </w:pPr>
            <w:r w:rsidRPr="00BF1530">
              <w:rPr>
                <w:rFonts w:ascii="Arial" w:hAnsi="Arial" w:cs="Arial"/>
              </w:rPr>
              <w:t>No se considerará como experiencia laboral: Trabajos ad Honorem en domicilio, ni pasantías.</w:t>
            </w:r>
          </w:p>
        </w:tc>
      </w:tr>
      <w:tr w:rsidR="00BF1530" w:rsidRPr="00BF1530" w:rsidTr="00AE51B4">
        <w:trPr>
          <w:trHeight w:val="345"/>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Capacitación</w:t>
            </w:r>
          </w:p>
        </w:tc>
        <w:tc>
          <w:tcPr>
            <w:tcW w:w="6480" w:type="dxa"/>
          </w:tcPr>
          <w:p w:rsidR="00BF1530" w:rsidRPr="00BF1530" w:rsidRDefault="00BF1530" w:rsidP="007D5BE5">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lang w:val="es-MX"/>
              </w:rPr>
              <w:t>Acreditar actividades de capacitación y/o actualización profesional afines a</w:t>
            </w:r>
            <w:r w:rsidR="00B531F1">
              <w:rPr>
                <w:rFonts w:ascii="Arial" w:hAnsi="Arial" w:cs="Arial"/>
                <w:lang w:val="es-MX"/>
              </w:rPr>
              <w:t xml:space="preserve"> la profesión, como mínimo de</w:t>
            </w:r>
            <w:r w:rsidR="00F65B82">
              <w:rPr>
                <w:rFonts w:ascii="Arial" w:hAnsi="Arial" w:cs="Arial"/>
                <w:lang w:val="es-MX"/>
              </w:rPr>
              <w:t xml:space="preserve"> 51 horas o 03 crédito</w:t>
            </w:r>
            <w:r w:rsidR="00F65B82" w:rsidRPr="00F65B82">
              <w:rPr>
                <w:rFonts w:ascii="Arial" w:hAnsi="Arial" w:cs="Arial"/>
                <w:lang w:val="es-MX"/>
              </w:rPr>
              <w:t>s</w:t>
            </w:r>
            <w:r w:rsidRPr="00F65B82">
              <w:rPr>
                <w:rFonts w:ascii="Arial" w:hAnsi="Arial" w:cs="Arial"/>
                <w:lang w:val="es-MX"/>
              </w:rPr>
              <w:t>,</w:t>
            </w:r>
            <w:r w:rsidRPr="00BF1530">
              <w:rPr>
                <w:rFonts w:ascii="Arial" w:hAnsi="Arial" w:cs="Arial"/>
                <w:lang w:val="es-MX"/>
              </w:rPr>
              <w:t xml:space="preserve"> realizadas a partir del año 201</w:t>
            </w:r>
            <w:r w:rsidR="00956FCC">
              <w:rPr>
                <w:rFonts w:ascii="Arial" w:hAnsi="Arial" w:cs="Arial"/>
                <w:lang w:val="es-MX"/>
              </w:rPr>
              <w:t>3</w:t>
            </w:r>
            <w:r w:rsidRPr="00BF1530">
              <w:rPr>
                <w:rFonts w:ascii="Arial" w:hAnsi="Arial" w:cs="Arial"/>
                <w:lang w:val="es-MX"/>
              </w:rPr>
              <w:t xml:space="preserve"> a la fecha</w:t>
            </w:r>
            <w:r w:rsidR="00873B48">
              <w:rPr>
                <w:rFonts w:ascii="Arial" w:hAnsi="Arial" w:cs="Arial"/>
                <w:lang w:val="es-MX"/>
              </w:rPr>
              <w:t>.</w:t>
            </w:r>
            <w:r w:rsidRPr="00BF1530">
              <w:rPr>
                <w:rFonts w:ascii="Arial" w:hAnsi="Arial" w:cs="Arial"/>
                <w:lang w:val="es-MX"/>
              </w:rPr>
              <w:t xml:space="preserve"> </w:t>
            </w:r>
            <w:r w:rsidR="00873B48">
              <w:rPr>
                <w:rFonts w:ascii="Arial" w:hAnsi="Arial" w:cs="Arial"/>
                <w:b/>
                <w:lang w:val="es-MX"/>
              </w:rPr>
              <w:t>(Indispensable)</w:t>
            </w:r>
          </w:p>
          <w:p w:rsidR="00BF1530" w:rsidRPr="00BF1530" w:rsidRDefault="00BF1530" w:rsidP="00956FCC">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rPr>
              <w:t>Acreditar capacitación y/o actividades de actualización afines a la especialidad mé</w:t>
            </w:r>
            <w:r w:rsidR="00584998">
              <w:rPr>
                <w:rFonts w:ascii="Arial" w:hAnsi="Arial" w:cs="Arial"/>
              </w:rPr>
              <w:t>dica convocada, como mínimo de 10</w:t>
            </w:r>
            <w:r w:rsidRPr="00BF1530">
              <w:rPr>
                <w:rFonts w:ascii="Arial" w:hAnsi="Arial" w:cs="Arial"/>
              </w:rPr>
              <w:t>0 horas, a partir del año 201</w:t>
            </w:r>
            <w:r w:rsidR="00956FCC">
              <w:rPr>
                <w:rFonts w:ascii="Arial" w:hAnsi="Arial" w:cs="Arial"/>
              </w:rPr>
              <w:t>3</w:t>
            </w:r>
            <w:r w:rsidRPr="00BF1530">
              <w:rPr>
                <w:rFonts w:ascii="Arial" w:hAnsi="Arial" w:cs="Arial"/>
              </w:rPr>
              <w:t xml:space="preserve"> a la fecha</w:t>
            </w:r>
            <w:r w:rsidR="00873B48">
              <w:rPr>
                <w:rFonts w:ascii="Arial" w:hAnsi="Arial" w:cs="Arial"/>
              </w:rPr>
              <w:t>.</w:t>
            </w:r>
            <w:r w:rsidRPr="00BF1530">
              <w:rPr>
                <w:rFonts w:ascii="Arial" w:hAnsi="Arial" w:cs="Arial"/>
              </w:rPr>
              <w:t xml:space="preserve"> </w:t>
            </w:r>
            <w:r w:rsidR="00873B48">
              <w:rPr>
                <w:rFonts w:ascii="Arial" w:hAnsi="Arial" w:cs="Arial"/>
                <w:b/>
                <w:bCs/>
              </w:rPr>
              <w:t>(Indispensable)</w:t>
            </w:r>
          </w:p>
        </w:tc>
      </w:tr>
      <w:tr w:rsidR="00BF1530" w:rsidRPr="00BF1530" w:rsidTr="00AE51B4">
        <w:trPr>
          <w:trHeight w:val="308"/>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Conocimientos complementarios para el puesto y/o cargo</w:t>
            </w:r>
          </w:p>
        </w:tc>
        <w:tc>
          <w:tcPr>
            <w:tcW w:w="6480" w:type="dxa"/>
            <w:vAlign w:val="center"/>
          </w:tcPr>
          <w:p w:rsidR="00BF1530" w:rsidRPr="00BF1530" w:rsidRDefault="00BF1530" w:rsidP="007D5BE5">
            <w:pPr>
              <w:numPr>
                <w:ilvl w:val="0"/>
                <w:numId w:val="14"/>
              </w:numPr>
              <w:suppressAutoHyphens w:val="0"/>
              <w:ind w:hanging="307"/>
              <w:jc w:val="both"/>
              <w:rPr>
                <w:rFonts w:ascii="Arial" w:hAnsi="Arial" w:cs="Arial"/>
              </w:rPr>
            </w:pPr>
            <w:r w:rsidRPr="00BF1530">
              <w:rPr>
                <w:rFonts w:ascii="Arial" w:hAnsi="Arial" w:cs="Arial"/>
              </w:rPr>
              <w:t xml:space="preserve">Manejo de Ofimática: Word, Excel, </w:t>
            </w:r>
            <w:proofErr w:type="spellStart"/>
            <w:r w:rsidRPr="00BF1530">
              <w:rPr>
                <w:rFonts w:ascii="Arial" w:hAnsi="Arial" w:cs="Arial"/>
              </w:rPr>
              <w:t>Power</w:t>
            </w:r>
            <w:proofErr w:type="spellEnd"/>
            <w:r w:rsidRPr="00BF1530">
              <w:rPr>
                <w:rFonts w:ascii="Arial" w:hAnsi="Arial" w:cs="Arial"/>
              </w:rPr>
              <w:t xml:space="preserve"> Point, Internet a nivel Básico</w:t>
            </w:r>
            <w:r w:rsidR="00D84D68">
              <w:rPr>
                <w:rFonts w:ascii="Arial" w:hAnsi="Arial" w:cs="Arial"/>
              </w:rPr>
              <w:t>.</w:t>
            </w:r>
            <w:r w:rsidRPr="00BF1530">
              <w:rPr>
                <w:rFonts w:ascii="Arial" w:hAnsi="Arial" w:cs="Arial"/>
              </w:rPr>
              <w:t xml:space="preserve"> (</w:t>
            </w:r>
            <w:r w:rsidR="00D84D68">
              <w:rPr>
                <w:rFonts w:ascii="Arial" w:hAnsi="Arial" w:cs="Arial"/>
                <w:b/>
              </w:rPr>
              <w:t>Indispensable)</w:t>
            </w:r>
          </w:p>
          <w:p w:rsidR="00BF1530" w:rsidRPr="00BF1530" w:rsidRDefault="00BF1530" w:rsidP="007D5BE5">
            <w:pPr>
              <w:numPr>
                <w:ilvl w:val="0"/>
                <w:numId w:val="14"/>
              </w:numPr>
              <w:suppressAutoHyphens w:val="0"/>
              <w:ind w:hanging="307"/>
              <w:jc w:val="both"/>
              <w:rPr>
                <w:rFonts w:ascii="Arial" w:hAnsi="Arial" w:cs="Arial"/>
              </w:rPr>
            </w:pPr>
            <w:r w:rsidRPr="00BF1530">
              <w:rPr>
                <w:rFonts w:ascii="Arial" w:hAnsi="Arial" w:cs="Arial"/>
              </w:rPr>
              <w:t>Manejo de Idioma Inglés a nivel básico</w:t>
            </w:r>
            <w:r w:rsidR="00873B48">
              <w:rPr>
                <w:rFonts w:ascii="Arial" w:hAnsi="Arial" w:cs="Arial"/>
              </w:rPr>
              <w:t>.</w:t>
            </w:r>
            <w:r w:rsidRPr="00BF1530">
              <w:rPr>
                <w:rFonts w:ascii="Arial" w:hAnsi="Arial" w:cs="Arial"/>
              </w:rPr>
              <w:t xml:space="preserve"> </w:t>
            </w:r>
            <w:r w:rsidR="00873B48">
              <w:rPr>
                <w:rFonts w:ascii="Arial" w:hAnsi="Arial" w:cs="Arial"/>
                <w:b/>
              </w:rPr>
              <w:t>(Indispensable)</w:t>
            </w:r>
          </w:p>
        </w:tc>
      </w:tr>
      <w:tr w:rsidR="00BF1530" w:rsidRPr="00BF1530" w:rsidTr="00AE51B4">
        <w:trPr>
          <w:trHeight w:val="308"/>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Habilidades o Competencias</w:t>
            </w:r>
          </w:p>
        </w:tc>
        <w:tc>
          <w:tcPr>
            <w:tcW w:w="6480" w:type="dxa"/>
          </w:tcPr>
          <w:p w:rsidR="00BF1530" w:rsidRPr="00BF1530" w:rsidRDefault="00BF1530" w:rsidP="00CE6344">
            <w:pPr>
              <w:ind w:left="380" w:hanging="14"/>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BF1530" w:rsidRPr="00BF1530" w:rsidRDefault="00BF1530" w:rsidP="00CE6344">
            <w:pPr>
              <w:ind w:left="380"/>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BF1530" w:rsidRPr="00BF1530" w:rsidTr="00AE51B4">
        <w:trPr>
          <w:trHeight w:val="307"/>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Motivo de Contratación</w:t>
            </w:r>
          </w:p>
        </w:tc>
        <w:tc>
          <w:tcPr>
            <w:tcW w:w="6480" w:type="dxa"/>
          </w:tcPr>
          <w:p w:rsidR="00BF1530" w:rsidRPr="00BF1530" w:rsidRDefault="00AB013A" w:rsidP="00AB013A">
            <w:pPr>
              <w:numPr>
                <w:ilvl w:val="0"/>
                <w:numId w:val="10"/>
              </w:numPr>
              <w:tabs>
                <w:tab w:val="clear" w:pos="720"/>
                <w:tab w:val="num" w:pos="337"/>
              </w:tabs>
              <w:suppressAutoHyphens w:val="0"/>
              <w:autoSpaceDE w:val="0"/>
              <w:autoSpaceDN w:val="0"/>
              <w:adjustRightInd w:val="0"/>
              <w:ind w:left="337" w:hanging="337"/>
              <w:jc w:val="both"/>
              <w:rPr>
                <w:rFonts w:ascii="Arial" w:hAnsi="Arial" w:cs="Arial"/>
              </w:rPr>
            </w:pPr>
            <w:r w:rsidRPr="00AB013A">
              <w:rPr>
                <w:rFonts w:ascii="Arial" w:hAnsi="Arial" w:cs="Arial"/>
                <w:lang w:val="es-MX"/>
              </w:rPr>
              <w:t>Desplazamiento Permanente mediante Resolución de Gerencia Central N° 1778- GCGP-ESSALUD-2018</w:t>
            </w:r>
            <w:r w:rsidR="00150009">
              <w:rPr>
                <w:rFonts w:ascii="Arial" w:hAnsi="Arial" w:cs="Arial"/>
                <w:lang w:val="es-MX"/>
              </w:rPr>
              <w:t>.</w:t>
            </w:r>
          </w:p>
        </w:tc>
      </w:tr>
    </w:tbl>
    <w:p w:rsidR="00BF1530" w:rsidRPr="00BF1530" w:rsidRDefault="00BF1530" w:rsidP="00BF1530">
      <w:pPr>
        <w:jc w:val="both"/>
        <w:rPr>
          <w:rFonts w:ascii="Arial" w:hAnsi="Arial" w:cs="Arial"/>
          <w:b/>
          <w:color w:val="000000"/>
          <w:sz w:val="16"/>
          <w:szCs w:val="16"/>
        </w:rPr>
      </w:pPr>
    </w:p>
    <w:p w:rsidR="00BF1530" w:rsidRPr="00BF1530" w:rsidRDefault="00BF1530" w:rsidP="00CE6344">
      <w:pPr>
        <w:ind w:left="360" w:firstLine="45"/>
        <w:jc w:val="both"/>
        <w:rPr>
          <w:color w:val="000000"/>
          <w:sz w:val="16"/>
          <w:szCs w:val="16"/>
        </w:rPr>
      </w:pPr>
      <w:r w:rsidRPr="00BF1530">
        <w:rPr>
          <w:rFonts w:ascii="Arial" w:hAnsi="Arial" w:cs="Arial"/>
          <w:b/>
          <w:color w:val="000000"/>
          <w:sz w:val="16"/>
          <w:szCs w:val="16"/>
        </w:rPr>
        <w:t xml:space="preserve"> (*) La acreditación implica presentar copia de los documentos </w:t>
      </w:r>
      <w:proofErr w:type="spellStart"/>
      <w:r w:rsidRPr="00BF1530">
        <w:rPr>
          <w:rFonts w:ascii="Arial" w:hAnsi="Arial" w:cs="Arial"/>
          <w:b/>
          <w:color w:val="000000"/>
          <w:sz w:val="16"/>
          <w:szCs w:val="16"/>
        </w:rPr>
        <w:t>sustentatorios</w:t>
      </w:r>
      <w:proofErr w:type="spellEnd"/>
      <w:r w:rsidRPr="00BF1530">
        <w:rPr>
          <w:rFonts w:ascii="Arial" w:hAnsi="Arial" w:cs="Arial"/>
          <w:b/>
          <w:color w:val="000000"/>
          <w:sz w:val="16"/>
          <w:szCs w:val="16"/>
        </w:rPr>
        <w:t>. Los postulantes que no lo hagan serán descalificados. Los documentos presentados no serán devueltos.</w:t>
      </w:r>
      <w:r w:rsidR="00CE6344">
        <w:rPr>
          <w:rFonts w:ascii="Arial" w:hAnsi="Arial" w:cs="Arial"/>
          <w:b/>
          <w:color w:val="000000"/>
          <w:sz w:val="16"/>
          <w:szCs w:val="16"/>
        </w:rPr>
        <w:t xml:space="preserve"> </w:t>
      </w: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w:t>
      </w:r>
      <w:proofErr w:type="spellStart"/>
      <w:r w:rsidRPr="00BF1530">
        <w:rPr>
          <w:rFonts w:ascii="Arial" w:hAnsi="Arial" w:cs="Arial"/>
          <w:b/>
          <w:sz w:val="16"/>
          <w:szCs w:val="16"/>
        </w:rPr>
        <w:t>sustentatoria</w:t>
      </w:r>
      <w:proofErr w:type="spellEnd"/>
      <w:r w:rsidRPr="00BF1530">
        <w:rPr>
          <w:rFonts w:ascii="Arial" w:hAnsi="Arial" w:cs="Arial"/>
          <w:b/>
          <w:sz w:val="16"/>
          <w:szCs w:val="16"/>
        </w:rPr>
        <w:t xml:space="preserve">. El postulante seleccionado podrá ser incorporado y/o desplazado a otra dependencia, de </w:t>
      </w:r>
      <w:r w:rsidRPr="00BF1530">
        <w:rPr>
          <w:rFonts w:ascii="Arial" w:hAnsi="Arial" w:cs="Arial"/>
          <w:b/>
          <w:color w:val="000000"/>
          <w:sz w:val="16"/>
          <w:szCs w:val="16"/>
        </w:rPr>
        <w:t xml:space="preserve">acuerdo a las necesidades del servicio. </w:t>
      </w:r>
    </w:p>
    <w:p w:rsidR="00451934" w:rsidRDefault="00451934" w:rsidP="00145829">
      <w:pPr>
        <w:tabs>
          <w:tab w:val="left" w:pos="540"/>
        </w:tabs>
        <w:rPr>
          <w:rFonts w:ascii="Arial" w:hAnsi="Arial" w:cs="Arial"/>
          <w:b/>
          <w:lang w:val="pt-BR"/>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6A594F" w:rsidRPr="005E6A30" w:rsidRDefault="006A594F" w:rsidP="006A594F">
      <w:pPr>
        <w:ind w:left="360"/>
        <w:jc w:val="both"/>
        <w:rPr>
          <w:b/>
        </w:rPr>
      </w:pPr>
    </w:p>
    <w:p w:rsidR="004537BE" w:rsidRDefault="007D5BE5" w:rsidP="00880361">
      <w:pPr>
        <w:ind w:left="360"/>
        <w:jc w:val="both"/>
        <w:rPr>
          <w:rFonts w:ascii="Arial" w:hAnsi="Arial" w:cs="Arial"/>
          <w:b/>
        </w:rPr>
      </w:pPr>
      <w:r>
        <w:rPr>
          <w:rFonts w:ascii="Arial" w:hAnsi="Arial" w:cs="Arial"/>
          <w:b/>
        </w:rPr>
        <w:t>MÉDICO ESPECIALISTA</w:t>
      </w:r>
      <w:r w:rsidR="00105EE0">
        <w:rPr>
          <w:rFonts w:ascii="Arial" w:hAnsi="Arial" w:cs="Arial"/>
          <w:b/>
        </w:rPr>
        <w:t xml:space="preserve"> </w:t>
      </w:r>
      <w:r w:rsidR="009C2C2F">
        <w:rPr>
          <w:rFonts w:ascii="Arial" w:hAnsi="Arial" w:cs="Arial"/>
          <w:b/>
        </w:rPr>
        <w:t xml:space="preserve">EN </w:t>
      </w:r>
      <w:r w:rsidR="00F446B7">
        <w:rPr>
          <w:rFonts w:ascii="Arial" w:hAnsi="Arial" w:cs="Arial"/>
          <w:b/>
        </w:rPr>
        <w:t xml:space="preserve">CIRUGIA GENERAL </w:t>
      </w:r>
      <w:r>
        <w:rPr>
          <w:rFonts w:ascii="Arial" w:hAnsi="Arial" w:cs="Arial"/>
          <w:b/>
        </w:rPr>
        <w:t>(P1MES</w:t>
      </w:r>
      <w:r w:rsidR="00B531F1">
        <w:rPr>
          <w:rFonts w:ascii="Arial" w:hAnsi="Arial" w:cs="Arial"/>
          <w:b/>
        </w:rPr>
        <w:t>-001</w:t>
      </w:r>
      <w:r w:rsidR="00563633">
        <w:rPr>
          <w:rFonts w:ascii="Arial" w:hAnsi="Arial" w:cs="Arial"/>
          <w:b/>
        </w:rPr>
        <w:t>)</w:t>
      </w:r>
    </w:p>
    <w:p w:rsidR="006A594F" w:rsidRDefault="006A594F" w:rsidP="00563633">
      <w:pPr>
        <w:ind w:firstLine="360"/>
        <w:jc w:val="both"/>
        <w:rPr>
          <w:rFonts w:ascii="Arial" w:hAnsi="Arial" w:cs="Arial"/>
        </w:rPr>
      </w:pPr>
      <w:r w:rsidRPr="00CE6344">
        <w:rPr>
          <w:rFonts w:ascii="Arial" w:hAnsi="Arial" w:cs="Arial"/>
        </w:rPr>
        <w:t>Principales funciones a desarrollar:</w:t>
      </w:r>
    </w:p>
    <w:p w:rsidR="00CE6344" w:rsidRPr="00CE6344" w:rsidRDefault="00CE6344" w:rsidP="00563633">
      <w:pPr>
        <w:ind w:firstLine="360"/>
        <w:jc w:val="both"/>
        <w:rPr>
          <w:rFonts w:ascii="Arial" w:hAnsi="Arial" w:cs="Arial"/>
        </w:rPr>
      </w:pPr>
    </w:p>
    <w:p w:rsidR="00AC5F48" w:rsidRPr="00AC5F48" w:rsidRDefault="00AC5F48" w:rsidP="00AC5F48">
      <w:pPr>
        <w:numPr>
          <w:ilvl w:val="0"/>
          <w:numId w:val="18"/>
        </w:numPr>
        <w:tabs>
          <w:tab w:val="left" w:pos="-1440"/>
        </w:tabs>
        <w:suppressAutoHyphens w:val="0"/>
        <w:ind w:left="709" w:hanging="349"/>
        <w:jc w:val="both"/>
        <w:rPr>
          <w:rFonts w:ascii="Arial" w:hAnsi="Arial" w:cs="Arial"/>
          <w:lang w:val="es-MX"/>
        </w:rPr>
      </w:pPr>
      <w:r w:rsidRPr="00AC5F48">
        <w:rPr>
          <w:rFonts w:ascii="Arial" w:hAnsi="Arial" w:cs="Arial"/>
          <w:lang w:val="es-MX"/>
        </w:rPr>
        <w:t>Ejecutar actividades de promoción, prevención, recuperación y rehabilitación de la salud, según la capacidad resolutiva del Centro Asistencial.</w:t>
      </w:r>
    </w:p>
    <w:p w:rsidR="00AC5F48" w:rsidRPr="00AC5F48" w:rsidRDefault="00AC5F48" w:rsidP="00AC5F48">
      <w:pPr>
        <w:numPr>
          <w:ilvl w:val="0"/>
          <w:numId w:val="18"/>
        </w:numPr>
        <w:tabs>
          <w:tab w:val="left" w:pos="-1440"/>
        </w:tabs>
        <w:suppressAutoHyphens w:val="0"/>
        <w:ind w:left="709" w:hanging="349"/>
        <w:jc w:val="both"/>
        <w:rPr>
          <w:rFonts w:ascii="Arial" w:hAnsi="Arial" w:cs="Arial"/>
          <w:lang w:val="es-MX"/>
        </w:rPr>
      </w:pPr>
      <w:r w:rsidRPr="00AC5F48">
        <w:rPr>
          <w:rFonts w:ascii="Arial" w:hAnsi="Arial" w:cs="Arial"/>
          <w:lang w:val="es-MX"/>
        </w:rPr>
        <w:t>Examinar, diagnosticar y prescribir tratamientos según protocolos y guías de práctica clínica vigentes.</w:t>
      </w:r>
    </w:p>
    <w:p w:rsidR="00AC5F48" w:rsidRPr="00AC5F48" w:rsidRDefault="00AC5F48" w:rsidP="00AC5F48">
      <w:pPr>
        <w:numPr>
          <w:ilvl w:val="0"/>
          <w:numId w:val="18"/>
        </w:numPr>
        <w:tabs>
          <w:tab w:val="left" w:pos="-1440"/>
        </w:tabs>
        <w:suppressAutoHyphens w:val="0"/>
        <w:ind w:left="709" w:hanging="349"/>
        <w:jc w:val="both"/>
        <w:rPr>
          <w:rFonts w:ascii="Arial" w:hAnsi="Arial" w:cs="Arial"/>
          <w:lang w:val="es-MX"/>
        </w:rPr>
      </w:pPr>
      <w:r w:rsidRPr="00AC5F48">
        <w:rPr>
          <w:rFonts w:ascii="Arial" w:hAnsi="Arial" w:cs="Arial"/>
          <w:lang w:val="es-MX"/>
        </w:rPr>
        <w:t>Realizar procedimientos de diagnósticos y terapéuticos en las áreas de su competencia.</w:t>
      </w:r>
    </w:p>
    <w:p w:rsidR="00AC5F48" w:rsidRPr="00AC5F48" w:rsidRDefault="00AC5F48" w:rsidP="00AC5F48">
      <w:pPr>
        <w:numPr>
          <w:ilvl w:val="0"/>
          <w:numId w:val="18"/>
        </w:numPr>
        <w:tabs>
          <w:tab w:val="left" w:pos="-1440"/>
        </w:tabs>
        <w:suppressAutoHyphens w:val="0"/>
        <w:ind w:left="709" w:hanging="349"/>
        <w:jc w:val="both"/>
        <w:rPr>
          <w:rFonts w:ascii="Arial" w:hAnsi="Arial" w:cs="Arial"/>
          <w:lang w:val="es-MX"/>
        </w:rPr>
      </w:pPr>
      <w:r w:rsidRPr="00AC5F48">
        <w:rPr>
          <w:rFonts w:ascii="Arial" w:hAnsi="Arial" w:cs="Arial"/>
          <w:lang w:val="es-MX"/>
        </w:rPr>
        <w:t>Conducir el equipo interdisciplinario de salud en el diseño, ejecución, seguimiento y control de los procesos de atención asistencial, en el ámbito de su competencia.</w:t>
      </w:r>
    </w:p>
    <w:p w:rsidR="00AC5F48" w:rsidRPr="00AC5F48" w:rsidRDefault="00AC5F48" w:rsidP="00AC5F48">
      <w:pPr>
        <w:numPr>
          <w:ilvl w:val="0"/>
          <w:numId w:val="18"/>
        </w:numPr>
        <w:tabs>
          <w:tab w:val="left" w:pos="-1440"/>
        </w:tabs>
        <w:suppressAutoHyphens w:val="0"/>
        <w:ind w:left="709" w:hanging="349"/>
        <w:jc w:val="both"/>
        <w:rPr>
          <w:rFonts w:ascii="Arial" w:hAnsi="Arial" w:cs="Arial"/>
          <w:lang w:val="es-MX"/>
        </w:rPr>
      </w:pPr>
      <w:r w:rsidRPr="00AC5F48">
        <w:rPr>
          <w:rFonts w:ascii="Arial" w:hAnsi="Arial" w:cs="Arial"/>
          <w:lang w:val="es-MX"/>
        </w:rPr>
        <w:t>Participar en actividades de información, educación y comunicación en promoción de la salud y prevención de la enfermedad.</w:t>
      </w:r>
    </w:p>
    <w:p w:rsidR="00AC5F48" w:rsidRPr="00AC5F48" w:rsidRDefault="00AC5F48" w:rsidP="00AC5F48">
      <w:pPr>
        <w:numPr>
          <w:ilvl w:val="0"/>
          <w:numId w:val="18"/>
        </w:numPr>
        <w:tabs>
          <w:tab w:val="left" w:pos="-1440"/>
        </w:tabs>
        <w:suppressAutoHyphens w:val="0"/>
        <w:ind w:left="709" w:hanging="349"/>
        <w:jc w:val="both"/>
        <w:rPr>
          <w:rFonts w:ascii="Arial" w:hAnsi="Arial" w:cs="Arial"/>
          <w:lang w:val="es-MX"/>
        </w:rPr>
      </w:pPr>
      <w:r w:rsidRPr="00AC5F48">
        <w:rPr>
          <w:rFonts w:ascii="Arial" w:hAnsi="Arial" w:cs="Arial"/>
          <w:lang w:val="es-MX"/>
        </w:rPr>
        <w:t>Referir a un establecimiento de salud cuando la condición clínica del paciente lo requiera y en el marco de las normas vigentes.</w:t>
      </w:r>
    </w:p>
    <w:p w:rsidR="00AC5F48" w:rsidRPr="00AC5F48" w:rsidRDefault="00AC5F48" w:rsidP="00AC5F48">
      <w:pPr>
        <w:numPr>
          <w:ilvl w:val="0"/>
          <w:numId w:val="18"/>
        </w:numPr>
        <w:tabs>
          <w:tab w:val="left" w:pos="-1440"/>
        </w:tabs>
        <w:suppressAutoHyphens w:val="0"/>
        <w:ind w:left="709" w:hanging="349"/>
        <w:jc w:val="both"/>
        <w:rPr>
          <w:rFonts w:ascii="Arial" w:hAnsi="Arial" w:cs="Arial"/>
          <w:lang w:val="es-MX"/>
        </w:rPr>
      </w:pPr>
      <w:r w:rsidRPr="00AC5F48">
        <w:rPr>
          <w:rFonts w:ascii="Arial" w:hAnsi="Arial" w:cs="Arial"/>
          <w:lang w:val="es-MX"/>
        </w:rPr>
        <w:t xml:space="preserve">Continuar el tratamiento y/o control de los pacientes </w:t>
      </w:r>
      <w:proofErr w:type="spellStart"/>
      <w:r w:rsidRPr="00AC5F48">
        <w:rPr>
          <w:rFonts w:ascii="Arial" w:hAnsi="Arial" w:cs="Arial"/>
          <w:lang w:val="es-MX"/>
        </w:rPr>
        <w:t>contrarreferidos</w:t>
      </w:r>
      <w:proofErr w:type="spellEnd"/>
      <w:r w:rsidRPr="00AC5F48">
        <w:rPr>
          <w:rFonts w:ascii="Arial" w:hAnsi="Arial" w:cs="Arial"/>
          <w:lang w:val="es-MX"/>
        </w:rPr>
        <w:t xml:space="preserve"> en el Centro Asistencial de origen, según indicación establecida en la </w:t>
      </w:r>
      <w:proofErr w:type="spellStart"/>
      <w:r w:rsidRPr="00AC5F48">
        <w:rPr>
          <w:rFonts w:ascii="Arial" w:hAnsi="Arial" w:cs="Arial"/>
          <w:lang w:val="es-MX"/>
        </w:rPr>
        <w:t>contrarreferencia</w:t>
      </w:r>
      <w:proofErr w:type="spellEnd"/>
      <w:r w:rsidRPr="00AC5F48">
        <w:rPr>
          <w:rFonts w:ascii="Arial" w:hAnsi="Arial" w:cs="Arial"/>
          <w:lang w:val="es-MX"/>
        </w:rPr>
        <w:t>.</w:t>
      </w:r>
    </w:p>
    <w:p w:rsidR="00AC5F48" w:rsidRPr="00AC5F48" w:rsidRDefault="00AC5F48" w:rsidP="00AC5F48">
      <w:pPr>
        <w:numPr>
          <w:ilvl w:val="0"/>
          <w:numId w:val="18"/>
        </w:numPr>
        <w:tabs>
          <w:tab w:val="left" w:pos="-1440"/>
        </w:tabs>
        <w:suppressAutoHyphens w:val="0"/>
        <w:ind w:left="709" w:hanging="349"/>
        <w:jc w:val="both"/>
        <w:rPr>
          <w:rFonts w:ascii="Arial" w:hAnsi="Arial" w:cs="Arial"/>
          <w:lang w:val="es-MX"/>
        </w:rPr>
      </w:pPr>
      <w:r w:rsidRPr="00AC5F48">
        <w:rPr>
          <w:rFonts w:ascii="Arial" w:hAnsi="Arial" w:cs="Arial"/>
          <w:lang w:val="es-MX"/>
        </w:rPr>
        <w:t>Elaborar informes y certificados de la prestación asistencial establecidos para el servicio.</w:t>
      </w:r>
    </w:p>
    <w:p w:rsidR="00AC5F48" w:rsidRDefault="00AC5F48" w:rsidP="00AC5F48">
      <w:pPr>
        <w:numPr>
          <w:ilvl w:val="0"/>
          <w:numId w:val="18"/>
        </w:numPr>
        <w:tabs>
          <w:tab w:val="left" w:pos="-1440"/>
        </w:tabs>
        <w:suppressAutoHyphens w:val="0"/>
        <w:ind w:left="709" w:hanging="349"/>
        <w:jc w:val="both"/>
        <w:rPr>
          <w:rFonts w:ascii="Arial" w:hAnsi="Arial" w:cs="Arial"/>
          <w:lang w:val="es-MX"/>
        </w:rPr>
      </w:pPr>
      <w:r w:rsidRPr="00AC5F48">
        <w:rPr>
          <w:rFonts w:ascii="Arial" w:hAnsi="Arial" w:cs="Arial"/>
          <w:lang w:val="es-MX"/>
        </w:rPr>
        <w:t>Registrar las prestaciones asistenciales en la Historia Clínica, los sistemas informáticos y en formularios utilizados en la atención.</w:t>
      </w:r>
    </w:p>
    <w:p w:rsidR="00AC5F48" w:rsidRPr="00AC5F48" w:rsidRDefault="00AC5F48" w:rsidP="00AC5F48">
      <w:pPr>
        <w:numPr>
          <w:ilvl w:val="0"/>
          <w:numId w:val="18"/>
        </w:numPr>
        <w:tabs>
          <w:tab w:val="left" w:pos="-1440"/>
        </w:tabs>
        <w:suppressAutoHyphens w:val="0"/>
        <w:ind w:left="709" w:hanging="349"/>
        <w:jc w:val="both"/>
        <w:rPr>
          <w:rFonts w:ascii="Arial" w:hAnsi="Arial" w:cs="Arial"/>
          <w:lang w:val="es-MX"/>
        </w:rPr>
      </w:pPr>
      <w:r w:rsidRPr="00AC5F48">
        <w:rPr>
          <w:rFonts w:ascii="Arial" w:hAnsi="Arial" w:cs="Arial"/>
          <w:lang w:val="es-MX"/>
        </w:rPr>
        <w:t>Brindar información médica sobre la situación de salud al paciente o familiar responsable.</w:t>
      </w:r>
    </w:p>
    <w:p w:rsidR="00356FC4" w:rsidRPr="00223AE4" w:rsidRDefault="00AC5F48" w:rsidP="00356FC4">
      <w:pPr>
        <w:numPr>
          <w:ilvl w:val="0"/>
          <w:numId w:val="18"/>
        </w:numPr>
        <w:tabs>
          <w:tab w:val="left" w:pos="-1440"/>
        </w:tabs>
        <w:suppressAutoHyphens w:val="0"/>
        <w:ind w:left="709" w:hanging="349"/>
        <w:jc w:val="both"/>
        <w:rPr>
          <w:rFonts w:ascii="Arial" w:hAnsi="Arial" w:cs="Arial"/>
          <w:lang w:val="es-MX"/>
        </w:rPr>
      </w:pPr>
      <w:r w:rsidRPr="00AC5F48">
        <w:rPr>
          <w:rFonts w:ascii="Arial" w:hAnsi="Arial" w:cs="Arial"/>
          <w:lang w:val="es-MX"/>
        </w:rPr>
        <w:lastRenderedPageBreak/>
        <w:t>Absolver consultas de carácter técnico asistencial y/o administrativo en el ámbito de competencia y emitir el informe correspondiente.</w:t>
      </w:r>
    </w:p>
    <w:p w:rsidR="00AC5F48" w:rsidRPr="00AC5F48" w:rsidRDefault="00AC5F48" w:rsidP="00AC5F48">
      <w:pPr>
        <w:numPr>
          <w:ilvl w:val="0"/>
          <w:numId w:val="18"/>
        </w:numPr>
        <w:tabs>
          <w:tab w:val="left" w:pos="-1440"/>
        </w:tabs>
        <w:suppressAutoHyphens w:val="0"/>
        <w:ind w:left="709" w:hanging="349"/>
        <w:jc w:val="both"/>
        <w:rPr>
          <w:rFonts w:ascii="Arial" w:hAnsi="Arial" w:cs="Arial"/>
          <w:lang w:val="es-MX"/>
        </w:rPr>
      </w:pPr>
      <w:r w:rsidRPr="00AC5F48">
        <w:rPr>
          <w:rFonts w:ascii="Arial" w:hAnsi="Arial" w:cs="Arial"/>
          <w:lang w:val="es-MX"/>
        </w:rPr>
        <w:t>Participar en comités y comisiones y suscribir los informes o dictámenes correspondientes, en el ámbito de competencia.</w:t>
      </w:r>
    </w:p>
    <w:p w:rsidR="00AC5F48" w:rsidRPr="00AC5F48" w:rsidRDefault="00AC5F48" w:rsidP="00AC5F48">
      <w:pPr>
        <w:numPr>
          <w:ilvl w:val="0"/>
          <w:numId w:val="18"/>
        </w:numPr>
        <w:tabs>
          <w:tab w:val="left" w:pos="-1440"/>
        </w:tabs>
        <w:suppressAutoHyphens w:val="0"/>
        <w:ind w:left="709" w:hanging="349"/>
        <w:jc w:val="both"/>
        <w:rPr>
          <w:rFonts w:ascii="Arial" w:hAnsi="Arial" w:cs="Arial"/>
          <w:lang w:val="es-MX"/>
        </w:rPr>
      </w:pPr>
      <w:r w:rsidRPr="00AC5F48">
        <w:rPr>
          <w:rFonts w:ascii="Arial" w:hAnsi="Arial" w:cs="Arial"/>
          <w:lang w:val="es-MX"/>
        </w:rPr>
        <w:t>Participar en la elaboración del Plan Anual de Actividades e iniciativas corporativas de los Planes de Gestión, en el ámbito de competencia.</w:t>
      </w:r>
    </w:p>
    <w:p w:rsidR="00AC5F48" w:rsidRPr="00AC5F48" w:rsidRDefault="00AC5F48" w:rsidP="00AC5F48">
      <w:pPr>
        <w:numPr>
          <w:ilvl w:val="0"/>
          <w:numId w:val="18"/>
        </w:numPr>
        <w:tabs>
          <w:tab w:val="left" w:pos="-1440"/>
        </w:tabs>
        <w:suppressAutoHyphens w:val="0"/>
        <w:ind w:left="709" w:hanging="349"/>
        <w:jc w:val="both"/>
        <w:rPr>
          <w:rFonts w:ascii="Arial" w:hAnsi="Arial" w:cs="Arial"/>
          <w:lang w:val="es-MX"/>
        </w:rPr>
      </w:pPr>
      <w:r w:rsidRPr="00AC5F48">
        <w:rPr>
          <w:rFonts w:ascii="Arial" w:hAnsi="Arial" w:cs="Arial"/>
          <w:lang w:val="es-MX"/>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rsidR="00AC5F48" w:rsidRPr="00AC5F48" w:rsidRDefault="00AC5F48" w:rsidP="00AC5F48">
      <w:pPr>
        <w:numPr>
          <w:ilvl w:val="0"/>
          <w:numId w:val="18"/>
        </w:numPr>
        <w:tabs>
          <w:tab w:val="left" w:pos="-1440"/>
        </w:tabs>
        <w:suppressAutoHyphens w:val="0"/>
        <w:ind w:left="709" w:hanging="349"/>
        <w:jc w:val="both"/>
        <w:rPr>
          <w:rFonts w:ascii="Arial" w:hAnsi="Arial" w:cs="Arial"/>
          <w:lang w:val="es-MX"/>
        </w:rPr>
      </w:pPr>
      <w:r w:rsidRPr="00AC5F48">
        <w:rPr>
          <w:rFonts w:ascii="Arial" w:hAnsi="Arial" w:cs="Arial"/>
          <w:lang w:val="es-MX"/>
        </w:rPr>
        <w:t>Participar en el diseño y ejecución de proyectos de intervención sanitara, investigación científica y/o docencia autorizados por las instancias institucionales correspondientes en el marco de las normas vigentes.</w:t>
      </w:r>
    </w:p>
    <w:p w:rsidR="00AC5F48" w:rsidRPr="00AC5F48" w:rsidRDefault="00AC5F48" w:rsidP="00AC5F48">
      <w:pPr>
        <w:numPr>
          <w:ilvl w:val="0"/>
          <w:numId w:val="18"/>
        </w:numPr>
        <w:tabs>
          <w:tab w:val="left" w:pos="-1440"/>
        </w:tabs>
        <w:suppressAutoHyphens w:val="0"/>
        <w:ind w:left="709" w:hanging="349"/>
        <w:jc w:val="both"/>
        <w:rPr>
          <w:rFonts w:ascii="Arial" w:hAnsi="Arial" w:cs="Arial"/>
          <w:lang w:val="es-MX"/>
        </w:rPr>
      </w:pPr>
      <w:r w:rsidRPr="00AC5F48">
        <w:rPr>
          <w:rFonts w:ascii="Arial" w:hAnsi="Arial" w:cs="Arial"/>
          <w:lang w:val="es-MX"/>
        </w:rPr>
        <w:t>Realizar las actividades de auditoría médica del Servicio Asistencial y emitir el informe correspondiente en el marco de la norma vigente.</w:t>
      </w:r>
    </w:p>
    <w:p w:rsidR="00AC5F48" w:rsidRPr="00AC5F48" w:rsidRDefault="00AC5F48" w:rsidP="00AC5F48">
      <w:pPr>
        <w:numPr>
          <w:ilvl w:val="0"/>
          <w:numId w:val="18"/>
        </w:numPr>
        <w:tabs>
          <w:tab w:val="left" w:pos="-1440"/>
        </w:tabs>
        <w:suppressAutoHyphens w:val="0"/>
        <w:ind w:left="709" w:hanging="349"/>
        <w:jc w:val="both"/>
        <w:rPr>
          <w:rFonts w:ascii="Arial" w:hAnsi="Arial" w:cs="Arial"/>
          <w:lang w:val="es-MX"/>
        </w:rPr>
      </w:pPr>
      <w:r w:rsidRPr="00AC5F48">
        <w:rPr>
          <w:rFonts w:ascii="Arial" w:hAnsi="Arial" w:cs="Arial"/>
          <w:lang w:val="es-MX"/>
        </w:rPr>
        <w:t>Investigar e innovar permanentemente las técnicas y procedimientos relacionados al campo de su especialidad.</w:t>
      </w:r>
    </w:p>
    <w:p w:rsidR="00AC5F48" w:rsidRPr="00AC5F48" w:rsidRDefault="00AC5F48" w:rsidP="00AC5F48">
      <w:pPr>
        <w:numPr>
          <w:ilvl w:val="0"/>
          <w:numId w:val="18"/>
        </w:numPr>
        <w:tabs>
          <w:tab w:val="left" w:pos="-1440"/>
        </w:tabs>
        <w:suppressAutoHyphens w:val="0"/>
        <w:ind w:left="709" w:hanging="349"/>
        <w:jc w:val="both"/>
        <w:rPr>
          <w:rFonts w:ascii="Arial" w:hAnsi="Arial" w:cs="Arial"/>
          <w:lang w:val="es-MX"/>
        </w:rPr>
      </w:pPr>
      <w:r w:rsidRPr="00AC5F48">
        <w:rPr>
          <w:rFonts w:ascii="Arial" w:hAnsi="Arial" w:cs="Arial"/>
          <w:lang w:val="es-MX"/>
        </w:rPr>
        <w:t>Cumplir y hacer cumplir las normas y medidas de Bioseguridad y de Seguridad y Salud en el Trabajo en el ámbito de responsabilidad.</w:t>
      </w:r>
    </w:p>
    <w:p w:rsidR="00AC5F48" w:rsidRPr="00AC5F48" w:rsidRDefault="00AC5F48" w:rsidP="00AC5F48">
      <w:pPr>
        <w:numPr>
          <w:ilvl w:val="0"/>
          <w:numId w:val="18"/>
        </w:numPr>
        <w:tabs>
          <w:tab w:val="left" w:pos="-1440"/>
        </w:tabs>
        <w:suppressAutoHyphens w:val="0"/>
        <w:ind w:left="709" w:hanging="349"/>
        <w:jc w:val="both"/>
        <w:rPr>
          <w:rFonts w:ascii="Arial" w:hAnsi="Arial" w:cs="Arial"/>
          <w:lang w:val="es-MX"/>
        </w:rPr>
      </w:pPr>
      <w:r w:rsidRPr="00AC5F48">
        <w:rPr>
          <w:rFonts w:ascii="Arial" w:hAnsi="Arial" w:cs="Arial"/>
          <w:lang w:val="es-MX"/>
        </w:rPr>
        <w:t>Participar en la implementación del sistema de control interno y la Gestión de Riesgos que correspondan en el ámbito de sus funciones e informar su cumplimiento.</w:t>
      </w:r>
    </w:p>
    <w:p w:rsidR="00AC5F48" w:rsidRPr="00AC5F48" w:rsidRDefault="00AC5F48" w:rsidP="00AC5F48">
      <w:pPr>
        <w:numPr>
          <w:ilvl w:val="0"/>
          <w:numId w:val="18"/>
        </w:numPr>
        <w:tabs>
          <w:tab w:val="left" w:pos="-1440"/>
        </w:tabs>
        <w:suppressAutoHyphens w:val="0"/>
        <w:ind w:left="709" w:hanging="349"/>
        <w:jc w:val="both"/>
        <w:rPr>
          <w:rFonts w:ascii="Arial" w:hAnsi="Arial" w:cs="Arial"/>
          <w:lang w:val="es-MX"/>
        </w:rPr>
      </w:pPr>
      <w:r w:rsidRPr="00AC5F48">
        <w:rPr>
          <w:rFonts w:ascii="Arial" w:hAnsi="Arial" w:cs="Arial"/>
          <w:lang w:val="es-MX"/>
        </w:rPr>
        <w:t>Respetar y hacer respetar los derechos del asegurado, en el marco de la política de humanización de la atención de salud y las normas vigentes.</w:t>
      </w:r>
    </w:p>
    <w:p w:rsidR="00AC5F48" w:rsidRPr="00AC5F48" w:rsidRDefault="00AC5F48" w:rsidP="00AC5F48">
      <w:pPr>
        <w:numPr>
          <w:ilvl w:val="0"/>
          <w:numId w:val="18"/>
        </w:numPr>
        <w:tabs>
          <w:tab w:val="left" w:pos="-1440"/>
        </w:tabs>
        <w:suppressAutoHyphens w:val="0"/>
        <w:ind w:left="709" w:hanging="349"/>
        <w:jc w:val="both"/>
        <w:rPr>
          <w:rFonts w:ascii="Arial" w:hAnsi="Arial" w:cs="Arial"/>
          <w:lang w:val="es-MX"/>
        </w:rPr>
      </w:pPr>
      <w:r w:rsidRPr="00AC5F48">
        <w:rPr>
          <w:rFonts w:ascii="Arial" w:hAnsi="Arial" w:cs="Arial"/>
          <w:lang w:val="es-MX"/>
        </w:rPr>
        <w:t xml:space="preserve">Cumplir con los principios y deberes establecidos en el Código de Ética del Personal del Seguro </w:t>
      </w:r>
      <w:proofErr w:type="spellStart"/>
      <w:proofErr w:type="gramStart"/>
      <w:r w:rsidRPr="00AC5F48">
        <w:rPr>
          <w:rFonts w:ascii="Arial" w:hAnsi="Arial" w:cs="Arial"/>
          <w:lang w:val="es-MX"/>
        </w:rPr>
        <w:t>Soc¡</w:t>
      </w:r>
      <w:proofErr w:type="gramEnd"/>
      <w:r w:rsidRPr="00AC5F48">
        <w:rPr>
          <w:rFonts w:ascii="Arial" w:hAnsi="Arial" w:cs="Arial"/>
          <w:lang w:val="es-MX"/>
        </w:rPr>
        <w:t>al</w:t>
      </w:r>
      <w:proofErr w:type="spellEnd"/>
      <w:r w:rsidRPr="00AC5F48">
        <w:rPr>
          <w:rFonts w:ascii="Arial" w:hAnsi="Arial" w:cs="Arial"/>
          <w:lang w:val="es-MX"/>
        </w:rPr>
        <w:t xml:space="preserve"> de Salud (ESSALUD), así como no incurrir en las prohibiciones contenidas en él.</w:t>
      </w:r>
    </w:p>
    <w:p w:rsidR="00AC5F48" w:rsidRPr="00AC5F48" w:rsidRDefault="00AC5F48" w:rsidP="00AC5F48">
      <w:pPr>
        <w:numPr>
          <w:ilvl w:val="0"/>
          <w:numId w:val="18"/>
        </w:numPr>
        <w:tabs>
          <w:tab w:val="left" w:pos="-1440"/>
        </w:tabs>
        <w:suppressAutoHyphens w:val="0"/>
        <w:ind w:left="709" w:hanging="349"/>
        <w:jc w:val="both"/>
        <w:rPr>
          <w:rFonts w:ascii="Arial" w:hAnsi="Arial" w:cs="Arial"/>
          <w:lang w:val="es-MX"/>
        </w:rPr>
      </w:pPr>
      <w:r w:rsidRPr="00AC5F48">
        <w:rPr>
          <w:rFonts w:ascii="Arial" w:hAnsi="Arial" w:cs="Arial"/>
          <w:lang w:val="es-MX"/>
        </w:rPr>
        <w:t>Mantener informado al jefe inmediato sobre las actividades que desarrolla.</w:t>
      </w:r>
    </w:p>
    <w:p w:rsidR="00AC5F48" w:rsidRPr="00AC5F48" w:rsidRDefault="00AC5F48" w:rsidP="00AC5F48">
      <w:pPr>
        <w:numPr>
          <w:ilvl w:val="0"/>
          <w:numId w:val="18"/>
        </w:numPr>
        <w:tabs>
          <w:tab w:val="left" w:pos="-1440"/>
        </w:tabs>
        <w:suppressAutoHyphens w:val="0"/>
        <w:ind w:left="709" w:hanging="349"/>
        <w:jc w:val="both"/>
        <w:rPr>
          <w:rFonts w:ascii="Arial" w:hAnsi="Arial" w:cs="Arial"/>
          <w:lang w:val="es-MX"/>
        </w:rPr>
      </w:pPr>
      <w:r w:rsidRPr="00AC5F48">
        <w:rPr>
          <w:rFonts w:ascii="Arial" w:hAnsi="Arial" w:cs="Arial"/>
          <w:lang w:val="es-MX"/>
        </w:rPr>
        <w:t>Registrar las actividades realizadas en los sistemas de información institucional y emitir informes de su ejecución, cumpliendo estrictamente las disposiciones vigentes.</w:t>
      </w:r>
    </w:p>
    <w:p w:rsidR="00AC5F48" w:rsidRPr="00AC5F48" w:rsidRDefault="00AC5F48" w:rsidP="00AC5F48">
      <w:pPr>
        <w:numPr>
          <w:ilvl w:val="0"/>
          <w:numId w:val="18"/>
        </w:numPr>
        <w:tabs>
          <w:tab w:val="left" w:pos="-1440"/>
        </w:tabs>
        <w:suppressAutoHyphens w:val="0"/>
        <w:ind w:left="709" w:hanging="349"/>
        <w:jc w:val="both"/>
        <w:rPr>
          <w:rFonts w:ascii="Arial" w:hAnsi="Arial" w:cs="Arial"/>
          <w:lang w:val="es-MX"/>
        </w:rPr>
      </w:pPr>
      <w:r w:rsidRPr="00AC5F48">
        <w:rPr>
          <w:rFonts w:ascii="Arial" w:hAnsi="Arial" w:cs="Arial"/>
          <w:lang w:val="es-MX"/>
        </w:rPr>
        <w:t>Velar por la seguridad, mantenimiento y operatividad de los bienes asignados para el cumplimiento de sus labores.</w:t>
      </w:r>
    </w:p>
    <w:p w:rsidR="00AC5F48" w:rsidRPr="00AC5F48" w:rsidRDefault="00AC5F48" w:rsidP="00AC5F48">
      <w:pPr>
        <w:numPr>
          <w:ilvl w:val="0"/>
          <w:numId w:val="18"/>
        </w:numPr>
        <w:tabs>
          <w:tab w:val="left" w:pos="-1440"/>
        </w:tabs>
        <w:suppressAutoHyphens w:val="0"/>
        <w:ind w:left="709" w:hanging="349"/>
        <w:jc w:val="both"/>
        <w:rPr>
          <w:rFonts w:ascii="Arial" w:hAnsi="Arial" w:cs="Arial"/>
          <w:lang w:val="es-MX"/>
        </w:rPr>
      </w:pPr>
      <w:r w:rsidRPr="00AC5F48">
        <w:rPr>
          <w:rFonts w:ascii="Arial" w:hAnsi="Arial" w:cs="Arial"/>
          <w:lang w:val="es-MX"/>
        </w:rPr>
        <w:t>Realizar otras funciones afines en el ámbito de competencia que le asigne el jefe inmediato.</w:t>
      </w:r>
    </w:p>
    <w:p w:rsidR="00584998" w:rsidRDefault="00584998" w:rsidP="0046195B">
      <w:pPr>
        <w:pStyle w:val="Sangradetextonormal"/>
        <w:ind w:firstLine="0"/>
        <w:jc w:val="both"/>
        <w:rPr>
          <w:rFonts w:cs="Arial"/>
          <w:b w:val="0"/>
          <w:sz w:val="20"/>
          <w:szCs w:val="20"/>
        </w:rPr>
      </w:pPr>
    </w:p>
    <w:p w:rsidR="00D53141" w:rsidRPr="00D53141" w:rsidRDefault="0046195B" w:rsidP="00D53141">
      <w:pPr>
        <w:ind w:left="426" w:hanging="426"/>
        <w:rPr>
          <w:rFonts w:ascii="Arial" w:hAnsi="Arial" w:cs="Arial"/>
        </w:rPr>
      </w:pPr>
      <w:r>
        <w:rPr>
          <w:rFonts w:ascii="Arial" w:hAnsi="Arial" w:cs="Arial"/>
          <w:b/>
          <w:bCs/>
        </w:rPr>
        <w:t>5.   MODALIDAD DE POSTULACIÓ</w:t>
      </w:r>
      <w:r w:rsidR="00D53141" w:rsidRPr="00D53141">
        <w:rPr>
          <w:rFonts w:ascii="Arial" w:hAnsi="Arial" w:cs="Arial"/>
          <w:b/>
          <w:bCs/>
        </w:rPr>
        <w:t>N</w:t>
      </w:r>
    </w:p>
    <w:p w:rsidR="00D53141" w:rsidRPr="00D53141"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7"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7D5BE5" w:rsidRPr="007D5BE5" w:rsidRDefault="007D5BE5" w:rsidP="007D5BE5">
      <w:pPr>
        <w:pStyle w:val="Sinespaciado"/>
        <w:numPr>
          <w:ilvl w:val="0"/>
          <w:numId w:val="5"/>
        </w:numPr>
        <w:jc w:val="both"/>
        <w:rPr>
          <w:rFonts w:ascii="Arial" w:hAnsi="Arial" w:cs="Arial"/>
          <w:sz w:val="20"/>
          <w:szCs w:val="20"/>
        </w:rPr>
      </w:pPr>
      <w:r w:rsidRPr="00112F62">
        <w:rPr>
          <w:rFonts w:ascii="Arial" w:hAnsi="Arial" w:cs="Arial"/>
          <w:sz w:val="20"/>
          <w:szCs w:val="20"/>
        </w:rPr>
        <w:t>Declaración Jurada para Médicos Especialistas que no Cuentan con Título de Especialista o Constancia Emiti</w:t>
      </w:r>
      <w:r>
        <w:rPr>
          <w:rFonts w:ascii="Arial" w:hAnsi="Arial" w:cs="Arial"/>
          <w:sz w:val="20"/>
          <w:szCs w:val="20"/>
        </w:rPr>
        <w:t>da por la Universidad de haber c</w:t>
      </w:r>
      <w:r w:rsidRPr="00112F62">
        <w:rPr>
          <w:rFonts w:ascii="Arial" w:hAnsi="Arial" w:cs="Arial"/>
          <w:sz w:val="20"/>
          <w:szCs w:val="20"/>
        </w:rPr>
        <w:t>oncluido el Residentado Médico.</w:t>
      </w:r>
      <w:r w:rsidRPr="00112F62">
        <w:rPr>
          <w:rFonts w:ascii="Arial" w:hAnsi="Arial" w:cs="Arial"/>
          <w:b/>
          <w:sz w:val="20"/>
          <w:szCs w:val="20"/>
        </w:rPr>
        <w:t xml:space="preserve"> </w:t>
      </w:r>
      <w:r w:rsidRPr="00F54B27">
        <w:rPr>
          <w:rFonts w:ascii="Arial" w:hAnsi="Arial" w:cs="Arial"/>
          <w:color w:val="0000FF"/>
          <w:sz w:val="20"/>
          <w:szCs w:val="20"/>
        </w:rPr>
        <w:t>(Formato 4)</w:t>
      </w:r>
      <w:r w:rsidRPr="00F54B27">
        <w:rPr>
          <w:rFonts w:ascii="Arial" w:hAnsi="Arial" w:cs="Arial"/>
          <w:sz w:val="20"/>
          <w:szCs w:val="20"/>
        </w:rPr>
        <w:t xml:space="preserve"> </w:t>
      </w:r>
      <w:r w:rsidRPr="00112F62">
        <w:rPr>
          <w:rFonts w:ascii="Arial" w:hAnsi="Arial" w:cs="Arial"/>
          <w:sz w:val="20"/>
          <w:szCs w:val="20"/>
        </w:rPr>
        <w:t>de corresponder.</w:t>
      </w:r>
    </w:p>
    <w:p w:rsidR="00D53141" w:rsidRDefault="00D53141" w:rsidP="007D5BE5">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E242F5" w:rsidRDefault="00E242F5" w:rsidP="00D53141">
      <w:pPr>
        <w:pStyle w:val="Prrafodelista10"/>
        <w:spacing w:after="0" w:line="240" w:lineRule="auto"/>
        <w:ind w:left="357" w:right="99"/>
        <w:jc w:val="both"/>
        <w:rPr>
          <w:rFonts w:ascii="Arial" w:hAnsi="Arial" w:cs="Arial"/>
          <w:sz w:val="20"/>
          <w:szCs w:val="20"/>
          <w:lang w:val="es-ES"/>
        </w:rPr>
      </w:pPr>
    </w:p>
    <w:p w:rsidR="0090695B" w:rsidRDefault="0090695B" w:rsidP="00D53141">
      <w:pPr>
        <w:pStyle w:val="Prrafodelista10"/>
        <w:spacing w:after="0" w:line="240" w:lineRule="auto"/>
        <w:ind w:left="357" w:right="99"/>
        <w:jc w:val="both"/>
        <w:rPr>
          <w:rFonts w:ascii="Arial" w:hAnsi="Arial" w:cs="Arial"/>
          <w:sz w:val="20"/>
          <w:szCs w:val="20"/>
          <w:lang w:val="es-ES"/>
        </w:rPr>
      </w:pP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Pr="00D53141"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410405" w:rsidRPr="00D53141" w:rsidRDefault="00E72C59" w:rsidP="009A06BF">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sidR="009A06BF">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410405" w:rsidRPr="00D53141" w:rsidRDefault="007F0D2E" w:rsidP="00410405">
      <w:pPr>
        <w:pStyle w:val="Sinespaciado"/>
        <w:ind w:left="284"/>
        <w:jc w:val="both"/>
        <w:rPr>
          <w:rFonts w:ascii="Arial" w:hAnsi="Arial" w:cs="Arial"/>
          <w:b/>
          <w:sz w:val="20"/>
          <w:szCs w:val="20"/>
        </w:rPr>
      </w:pPr>
      <w:r>
        <w:rPr>
          <w:rFonts w:ascii="Arial" w:hAnsi="Arial" w:cs="Arial"/>
          <w:b/>
          <w:sz w:val="20"/>
          <w:szCs w:val="20"/>
        </w:rPr>
        <w:t xml:space="preserve"> </w:t>
      </w:r>
      <w:r w:rsidR="008101C6">
        <w:rPr>
          <w:rFonts w:ascii="Arial" w:hAnsi="Arial" w:cs="Arial"/>
          <w:b/>
          <w:sz w:val="20"/>
          <w:szCs w:val="20"/>
        </w:rPr>
        <w:t xml:space="preserve"> MÉ</w:t>
      </w:r>
      <w:r w:rsidR="005E3B5C">
        <w:rPr>
          <w:rFonts w:ascii="Arial" w:hAnsi="Arial" w:cs="Arial"/>
          <w:b/>
          <w:sz w:val="20"/>
          <w:szCs w:val="20"/>
        </w:rPr>
        <w:t>DICO ESPECIALISTA</w:t>
      </w:r>
      <w:r w:rsidR="00563633">
        <w:rPr>
          <w:rFonts w:ascii="Arial" w:hAnsi="Arial" w:cs="Arial"/>
          <w:b/>
          <w:sz w:val="20"/>
          <w:szCs w:val="20"/>
        </w:rPr>
        <w:t xml:space="preserve"> </w:t>
      </w:r>
      <w:r w:rsidR="00D22AF4">
        <w:rPr>
          <w:rFonts w:ascii="Arial" w:hAnsi="Arial" w:cs="Arial"/>
          <w:b/>
          <w:sz w:val="20"/>
          <w:szCs w:val="20"/>
        </w:rPr>
        <w:t xml:space="preserve">EN CIRUGIA GENERAL </w:t>
      </w:r>
      <w:r w:rsidR="00DE7D72" w:rsidRPr="00D53141">
        <w:rPr>
          <w:rFonts w:ascii="Arial" w:hAnsi="Arial" w:cs="Arial"/>
          <w:b/>
          <w:sz w:val="20"/>
          <w:szCs w:val="20"/>
          <w:lang w:val="pt-BR"/>
        </w:rPr>
        <w:t>(</w:t>
      </w:r>
      <w:r w:rsidR="005E3B5C">
        <w:rPr>
          <w:rFonts w:ascii="Arial" w:hAnsi="Arial" w:cs="Arial"/>
          <w:b/>
          <w:color w:val="000000"/>
          <w:sz w:val="20"/>
          <w:szCs w:val="20"/>
          <w:lang w:val="es-PE"/>
        </w:rPr>
        <w:t>P1MES</w:t>
      </w:r>
      <w:r w:rsidR="00DE7D72" w:rsidRPr="00D53141">
        <w:rPr>
          <w:rFonts w:ascii="Arial" w:hAnsi="Arial" w:cs="Arial"/>
          <w:b/>
          <w:color w:val="000000"/>
          <w:sz w:val="20"/>
          <w:szCs w:val="20"/>
          <w:lang w:val="es-PE"/>
        </w:rPr>
        <w:t>-001</w:t>
      </w:r>
      <w:r w:rsidR="00563633">
        <w:rPr>
          <w:rFonts w:ascii="Arial" w:hAnsi="Arial" w:cs="Arial"/>
          <w:b/>
          <w:color w:val="000000"/>
          <w:sz w:val="20"/>
          <w:szCs w:val="20"/>
          <w:lang w:val="es-PE"/>
        </w:rPr>
        <w:t>)</w:t>
      </w:r>
      <w:r w:rsidR="00DE7D72" w:rsidRPr="00D53141">
        <w:rPr>
          <w:rFonts w:ascii="Arial" w:hAnsi="Arial" w:cs="Arial"/>
          <w:b/>
          <w:sz w:val="20"/>
          <w:szCs w:val="20"/>
          <w:lang w:val="pt-BR"/>
        </w:rPr>
        <w:tab/>
      </w:r>
    </w:p>
    <w:p w:rsidR="005E3B5C" w:rsidRPr="00D53141" w:rsidRDefault="005E3B5C" w:rsidP="005E3B5C">
      <w:pPr>
        <w:pStyle w:val="Sinespaciado"/>
        <w:jc w:val="both"/>
        <w:rPr>
          <w:rFonts w:ascii="Arial" w:hAnsi="Arial" w:cs="Arial"/>
          <w:b/>
          <w:sz w:val="20"/>
          <w:szCs w:val="20"/>
        </w:rPr>
      </w:pP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5E3B5C" w:rsidRPr="00D53141" w:rsidTr="00AE51B4">
        <w:trPr>
          <w:trHeight w:val="216"/>
        </w:trPr>
        <w:tc>
          <w:tcPr>
            <w:tcW w:w="6095" w:type="dxa"/>
          </w:tcPr>
          <w:p w:rsidR="005E3B5C" w:rsidRPr="00D53141" w:rsidRDefault="005E3B5C" w:rsidP="00AE51B4">
            <w:pPr>
              <w:pStyle w:val="NormalWeb"/>
              <w:jc w:val="center"/>
              <w:rPr>
                <w:rFonts w:ascii="Arial" w:hAnsi="Arial" w:cs="Arial"/>
                <w:sz w:val="20"/>
                <w:szCs w:val="20"/>
              </w:rPr>
            </w:pPr>
            <w:r w:rsidRPr="00D53141">
              <w:rPr>
                <w:rFonts w:ascii="Arial" w:hAnsi="Arial" w:cs="Arial"/>
                <w:sz w:val="20"/>
                <w:szCs w:val="20"/>
              </w:rPr>
              <w:t>REMUNERACION BASICA</w:t>
            </w:r>
          </w:p>
        </w:tc>
        <w:tc>
          <w:tcPr>
            <w:tcW w:w="2597" w:type="dxa"/>
          </w:tcPr>
          <w:p w:rsidR="005E3B5C" w:rsidRPr="00D53141" w:rsidRDefault="005E3B5C" w:rsidP="00AE51B4">
            <w:pPr>
              <w:pStyle w:val="NormalWeb"/>
              <w:jc w:val="center"/>
              <w:rPr>
                <w:rFonts w:ascii="Arial" w:hAnsi="Arial" w:cs="Arial"/>
                <w:sz w:val="20"/>
                <w:szCs w:val="20"/>
              </w:rPr>
            </w:pPr>
            <w:r>
              <w:rPr>
                <w:rFonts w:ascii="Arial" w:hAnsi="Arial" w:cs="Arial"/>
                <w:sz w:val="20"/>
                <w:szCs w:val="20"/>
              </w:rPr>
              <w:t xml:space="preserve"> S/.  4, 022</w:t>
            </w:r>
            <w:r w:rsidRPr="00D53141">
              <w:rPr>
                <w:rFonts w:ascii="Arial" w:hAnsi="Arial" w:cs="Arial"/>
                <w:sz w:val="20"/>
                <w:szCs w:val="20"/>
              </w:rPr>
              <w:t>.00</w:t>
            </w:r>
          </w:p>
        </w:tc>
      </w:tr>
      <w:tr w:rsidR="005E3B5C" w:rsidRPr="00D53141" w:rsidTr="00A7739B">
        <w:trPr>
          <w:trHeight w:val="219"/>
        </w:trPr>
        <w:tc>
          <w:tcPr>
            <w:tcW w:w="6095" w:type="dxa"/>
          </w:tcPr>
          <w:p w:rsidR="005E3B5C" w:rsidRPr="00D53141" w:rsidRDefault="005E3B5C" w:rsidP="00AE51B4">
            <w:pPr>
              <w:pStyle w:val="NormalWeb"/>
              <w:jc w:val="center"/>
              <w:rPr>
                <w:rFonts w:ascii="Arial" w:hAnsi="Arial" w:cs="Arial"/>
                <w:sz w:val="20"/>
                <w:szCs w:val="20"/>
              </w:rPr>
            </w:pPr>
            <w:r w:rsidRPr="00D53141">
              <w:rPr>
                <w:rFonts w:ascii="Arial" w:hAnsi="Arial" w:cs="Arial"/>
                <w:sz w:val="20"/>
                <w:szCs w:val="20"/>
              </w:rPr>
              <w:t>BONO PRODUCTIVIDAD</w:t>
            </w:r>
          </w:p>
        </w:tc>
        <w:tc>
          <w:tcPr>
            <w:tcW w:w="2597" w:type="dxa"/>
          </w:tcPr>
          <w:p w:rsidR="005E3B5C" w:rsidRPr="00D53141" w:rsidRDefault="005E3B5C" w:rsidP="00AE51B4">
            <w:pPr>
              <w:pStyle w:val="NormalWeb"/>
              <w:rPr>
                <w:rFonts w:ascii="Arial" w:hAnsi="Arial" w:cs="Arial"/>
                <w:sz w:val="20"/>
                <w:szCs w:val="20"/>
              </w:rPr>
            </w:pPr>
            <w:r>
              <w:rPr>
                <w:rFonts w:ascii="Arial" w:hAnsi="Arial" w:cs="Arial"/>
                <w:sz w:val="20"/>
                <w:szCs w:val="20"/>
              </w:rPr>
              <w:t xml:space="preserve">           S/.      910</w:t>
            </w:r>
            <w:r w:rsidRPr="00D53141">
              <w:rPr>
                <w:rFonts w:ascii="Arial" w:hAnsi="Arial" w:cs="Arial"/>
                <w:sz w:val="20"/>
                <w:szCs w:val="20"/>
              </w:rPr>
              <w:t>.00</w:t>
            </w:r>
          </w:p>
        </w:tc>
      </w:tr>
      <w:tr w:rsidR="005E3B5C" w:rsidRPr="00D53141" w:rsidTr="00AE51B4">
        <w:trPr>
          <w:trHeight w:val="450"/>
        </w:trPr>
        <w:tc>
          <w:tcPr>
            <w:tcW w:w="6095" w:type="dxa"/>
          </w:tcPr>
          <w:p w:rsidR="005E3B5C" w:rsidRPr="00D53141" w:rsidRDefault="005E3B5C" w:rsidP="00AE51B4">
            <w:pPr>
              <w:pStyle w:val="NormalWeb"/>
              <w:jc w:val="center"/>
              <w:rPr>
                <w:rFonts w:ascii="Arial" w:hAnsi="Arial" w:cs="Arial"/>
                <w:sz w:val="20"/>
                <w:szCs w:val="20"/>
              </w:rPr>
            </w:pPr>
            <w:r>
              <w:rPr>
                <w:rFonts w:ascii="Arial" w:hAnsi="Arial" w:cs="Arial"/>
                <w:sz w:val="20"/>
                <w:szCs w:val="20"/>
              </w:rPr>
              <w:t>BONIFICACIÓN POR PRESTACIONES ECONÓMICAS Y ALTA RESPONSABILIDAD</w:t>
            </w:r>
          </w:p>
        </w:tc>
        <w:tc>
          <w:tcPr>
            <w:tcW w:w="2597" w:type="dxa"/>
          </w:tcPr>
          <w:p w:rsidR="005E3B5C" w:rsidRPr="00D53141" w:rsidRDefault="005E3B5C" w:rsidP="00AE51B4">
            <w:pPr>
              <w:pStyle w:val="NormalWeb"/>
              <w:rPr>
                <w:rFonts w:ascii="Arial" w:hAnsi="Arial" w:cs="Arial"/>
                <w:sz w:val="20"/>
                <w:szCs w:val="20"/>
              </w:rPr>
            </w:pPr>
            <w:r>
              <w:rPr>
                <w:rFonts w:ascii="Arial" w:hAnsi="Arial" w:cs="Arial"/>
                <w:sz w:val="20"/>
                <w:szCs w:val="20"/>
              </w:rPr>
              <w:t xml:space="preserve">           </w:t>
            </w:r>
            <w:r w:rsidRPr="00D53141">
              <w:rPr>
                <w:rFonts w:ascii="Arial" w:hAnsi="Arial" w:cs="Arial"/>
                <w:sz w:val="20"/>
                <w:szCs w:val="20"/>
              </w:rPr>
              <w:t>S</w:t>
            </w:r>
            <w:r>
              <w:rPr>
                <w:rFonts w:ascii="Arial" w:hAnsi="Arial" w:cs="Arial"/>
                <w:sz w:val="20"/>
                <w:szCs w:val="20"/>
              </w:rPr>
              <w:t>/.  1, 006</w:t>
            </w:r>
            <w:r w:rsidRPr="00D53141">
              <w:rPr>
                <w:rFonts w:ascii="Arial" w:hAnsi="Arial" w:cs="Arial"/>
                <w:sz w:val="20"/>
                <w:szCs w:val="20"/>
              </w:rPr>
              <w:t>.00</w:t>
            </w:r>
          </w:p>
        </w:tc>
      </w:tr>
      <w:tr w:rsidR="005819EE" w:rsidRPr="00D53141" w:rsidTr="005819EE">
        <w:trPr>
          <w:trHeight w:val="229"/>
        </w:trPr>
        <w:tc>
          <w:tcPr>
            <w:tcW w:w="6095" w:type="dxa"/>
          </w:tcPr>
          <w:p w:rsidR="005819EE" w:rsidRDefault="005819EE" w:rsidP="00AE51B4">
            <w:pPr>
              <w:pStyle w:val="NormalWeb"/>
              <w:jc w:val="center"/>
              <w:rPr>
                <w:rFonts w:ascii="Arial" w:hAnsi="Arial" w:cs="Arial"/>
                <w:sz w:val="20"/>
                <w:szCs w:val="20"/>
              </w:rPr>
            </w:pPr>
            <w:r>
              <w:rPr>
                <w:rFonts w:ascii="Arial" w:hAnsi="Arial" w:cs="Arial"/>
                <w:sz w:val="20"/>
                <w:szCs w:val="20"/>
              </w:rPr>
              <w:t>BONIFICAION POR ZONA DE MENOR DESARROLLO</w:t>
            </w:r>
          </w:p>
        </w:tc>
        <w:tc>
          <w:tcPr>
            <w:tcW w:w="2597" w:type="dxa"/>
          </w:tcPr>
          <w:p w:rsidR="005819EE" w:rsidRDefault="005819EE" w:rsidP="005819EE">
            <w:pPr>
              <w:pStyle w:val="NormalWeb"/>
              <w:rPr>
                <w:rFonts w:ascii="Arial" w:hAnsi="Arial" w:cs="Arial"/>
                <w:sz w:val="20"/>
                <w:szCs w:val="20"/>
              </w:rPr>
            </w:pPr>
            <w:r>
              <w:rPr>
                <w:rFonts w:ascii="Arial" w:hAnsi="Arial" w:cs="Arial"/>
                <w:sz w:val="20"/>
                <w:szCs w:val="20"/>
              </w:rPr>
              <w:t xml:space="preserve">           </w:t>
            </w:r>
            <w:r w:rsidRPr="00D53141">
              <w:rPr>
                <w:rFonts w:ascii="Arial" w:hAnsi="Arial" w:cs="Arial"/>
                <w:sz w:val="20"/>
                <w:szCs w:val="20"/>
              </w:rPr>
              <w:t>S</w:t>
            </w:r>
            <w:r>
              <w:rPr>
                <w:rFonts w:ascii="Arial" w:hAnsi="Arial" w:cs="Arial"/>
                <w:sz w:val="20"/>
                <w:szCs w:val="20"/>
              </w:rPr>
              <w:t>/.  1, 396.8</w:t>
            </w:r>
            <w:r w:rsidRPr="00D53141">
              <w:rPr>
                <w:rFonts w:ascii="Arial" w:hAnsi="Arial" w:cs="Arial"/>
                <w:sz w:val="20"/>
                <w:szCs w:val="20"/>
              </w:rPr>
              <w:t>0</w:t>
            </w:r>
          </w:p>
        </w:tc>
      </w:tr>
      <w:tr w:rsidR="005E3B5C" w:rsidRPr="00D53141" w:rsidTr="00F2118C">
        <w:trPr>
          <w:trHeight w:val="216"/>
        </w:trPr>
        <w:tc>
          <w:tcPr>
            <w:tcW w:w="6095" w:type="dxa"/>
            <w:shd w:val="clear" w:color="auto" w:fill="A6A6A6" w:themeFill="background1" w:themeFillShade="A6"/>
          </w:tcPr>
          <w:p w:rsidR="005E3B5C" w:rsidRPr="00D53141" w:rsidRDefault="005E3B5C" w:rsidP="00AE51B4">
            <w:pPr>
              <w:pStyle w:val="NormalWeb"/>
              <w:jc w:val="center"/>
              <w:rPr>
                <w:rFonts w:ascii="Arial" w:hAnsi="Arial" w:cs="Arial"/>
                <w:b/>
                <w:sz w:val="20"/>
                <w:szCs w:val="20"/>
              </w:rPr>
            </w:pPr>
            <w:r w:rsidRPr="00D53141">
              <w:rPr>
                <w:rFonts w:ascii="Arial" w:hAnsi="Arial" w:cs="Arial"/>
                <w:b/>
                <w:sz w:val="20"/>
                <w:szCs w:val="20"/>
              </w:rPr>
              <w:t>TOTAL INGRESO MENSUAL</w:t>
            </w:r>
          </w:p>
        </w:tc>
        <w:tc>
          <w:tcPr>
            <w:tcW w:w="2597" w:type="dxa"/>
            <w:shd w:val="clear" w:color="auto" w:fill="A6A6A6" w:themeFill="background1" w:themeFillShade="A6"/>
          </w:tcPr>
          <w:p w:rsidR="005E3B5C" w:rsidRPr="00D53141" w:rsidRDefault="005E3B5C" w:rsidP="005819EE">
            <w:pPr>
              <w:pStyle w:val="NormalWeb"/>
              <w:tabs>
                <w:tab w:val="left" w:pos="601"/>
              </w:tabs>
              <w:jc w:val="center"/>
              <w:rPr>
                <w:rFonts w:ascii="Arial" w:hAnsi="Arial" w:cs="Arial"/>
                <w:b/>
                <w:sz w:val="20"/>
                <w:szCs w:val="20"/>
              </w:rPr>
            </w:pPr>
            <w:r>
              <w:rPr>
                <w:rFonts w:ascii="Arial" w:hAnsi="Arial" w:cs="Arial"/>
                <w:b/>
                <w:sz w:val="20"/>
                <w:szCs w:val="20"/>
              </w:rPr>
              <w:t xml:space="preserve">S/. </w:t>
            </w:r>
            <w:r w:rsidR="005819EE">
              <w:rPr>
                <w:rFonts w:ascii="Arial" w:hAnsi="Arial" w:cs="Arial"/>
                <w:b/>
                <w:sz w:val="20"/>
                <w:szCs w:val="20"/>
              </w:rPr>
              <w:t>7, 334.8</w:t>
            </w:r>
            <w:r w:rsidRPr="00D53141">
              <w:rPr>
                <w:rFonts w:ascii="Arial" w:hAnsi="Arial" w:cs="Arial"/>
                <w:b/>
                <w:sz w:val="20"/>
                <w:szCs w:val="20"/>
              </w:rPr>
              <w:t>0</w:t>
            </w:r>
          </w:p>
        </w:tc>
      </w:tr>
    </w:tbl>
    <w:p w:rsidR="005E3B5C" w:rsidRPr="00D53141" w:rsidRDefault="005E3B5C" w:rsidP="005E3B5C">
      <w:pPr>
        <w:pStyle w:val="Sinespaciado"/>
        <w:jc w:val="both"/>
        <w:rPr>
          <w:rFonts w:ascii="Arial" w:hAnsi="Arial" w:cs="Arial"/>
          <w:b/>
          <w:sz w:val="20"/>
          <w:szCs w:val="20"/>
        </w:rPr>
      </w:pPr>
    </w:p>
    <w:p w:rsidR="004301E3" w:rsidRPr="00B05400" w:rsidRDefault="00E72C59" w:rsidP="00563633">
      <w:pPr>
        <w:pStyle w:val="Prrafodelista1"/>
        <w:ind w:left="360"/>
        <w:jc w:val="both"/>
        <w:rPr>
          <w:rFonts w:ascii="Arial" w:hAnsi="Arial" w:cs="Arial"/>
          <w:b/>
          <w:sz w:val="16"/>
          <w:szCs w:val="16"/>
        </w:rPr>
      </w:pPr>
      <w:r w:rsidRPr="00B05400">
        <w:rPr>
          <w:rFonts w:ascii="Arial" w:hAnsi="Arial" w:cs="Arial"/>
          <w:b/>
          <w:sz w:val="16"/>
          <w:szCs w:val="16"/>
        </w:rPr>
        <w:t>(*) Para todos los casos: Remuneraciones Básicas y Bonos señalados, según Re</w:t>
      </w:r>
      <w:r w:rsidR="00D53141" w:rsidRPr="00B05400">
        <w:rPr>
          <w:rFonts w:ascii="Arial" w:hAnsi="Arial" w:cs="Arial"/>
          <w:b/>
          <w:sz w:val="16"/>
          <w:szCs w:val="16"/>
        </w:rPr>
        <w:t>solución de Gerencia General N°</w:t>
      </w:r>
      <w:r w:rsidRPr="00B05400">
        <w:rPr>
          <w:rFonts w:ascii="Arial" w:hAnsi="Arial" w:cs="Arial"/>
          <w:b/>
          <w:sz w:val="16"/>
          <w:szCs w:val="16"/>
        </w:rPr>
        <w:t>666-GG-ESSALUD-2014.</w:t>
      </w:r>
    </w:p>
    <w:p w:rsidR="006A29ED" w:rsidRPr="006E6884" w:rsidRDefault="006A29ED" w:rsidP="00CF0CB1">
      <w:pPr>
        <w:rPr>
          <w:rFonts w:ascii="Arial" w:hAnsi="Arial" w:cs="Arial"/>
          <w:sz w:val="18"/>
          <w:lang w:val="es-MX"/>
        </w:rPr>
      </w:pP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t xml:space="preserve"> CRONOGRAMA Y ETAPAS DEL PROCESO</w:t>
      </w:r>
    </w:p>
    <w:p w:rsidR="00584998" w:rsidRDefault="00584998" w:rsidP="008123CA">
      <w:pPr>
        <w:rPr>
          <w:lang w:val="es-MX"/>
        </w:rPr>
      </w:pPr>
    </w:p>
    <w:tbl>
      <w:tblPr>
        <w:tblW w:w="9067" w:type="dxa"/>
        <w:tblLayout w:type="fixed"/>
        <w:tblCellMar>
          <w:left w:w="70" w:type="dxa"/>
          <w:right w:w="70" w:type="dxa"/>
        </w:tblCellMar>
        <w:tblLook w:val="0000" w:firstRow="0" w:lastRow="0" w:firstColumn="0" w:lastColumn="0" w:noHBand="0" w:noVBand="0"/>
      </w:tblPr>
      <w:tblGrid>
        <w:gridCol w:w="434"/>
        <w:gridCol w:w="3247"/>
        <w:gridCol w:w="3260"/>
        <w:gridCol w:w="2126"/>
      </w:tblGrid>
      <w:tr w:rsidR="007C6F10" w:rsidRPr="00F2118C" w:rsidTr="002D3374">
        <w:trPr>
          <w:trHeight w:val="285"/>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7C6F10" w:rsidRPr="00F2118C" w:rsidRDefault="007C6F10" w:rsidP="002D3374">
            <w:pPr>
              <w:spacing w:line="100" w:lineRule="atLeast"/>
              <w:jc w:val="center"/>
              <w:rPr>
                <w:rFonts w:ascii="Arial" w:hAnsi="Arial" w:cs="Arial"/>
                <w:b/>
                <w:bCs/>
                <w:sz w:val="18"/>
                <w:szCs w:val="18"/>
              </w:rPr>
            </w:pPr>
            <w:r w:rsidRPr="00F2118C">
              <w:rPr>
                <w:rFonts w:ascii="Arial" w:hAnsi="Arial" w:cs="Arial"/>
                <w:b/>
                <w:bCs/>
                <w:sz w:val="18"/>
                <w:szCs w:val="18"/>
              </w:rPr>
              <w:t>ETAPAS DEL PROCESO</w:t>
            </w:r>
          </w:p>
        </w:tc>
        <w:tc>
          <w:tcPr>
            <w:tcW w:w="32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C6F10" w:rsidRPr="00F2118C" w:rsidRDefault="007C6F10" w:rsidP="002D3374">
            <w:pPr>
              <w:spacing w:line="100" w:lineRule="atLeast"/>
              <w:jc w:val="center"/>
              <w:rPr>
                <w:rFonts w:ascii="Arial" w:hAnsi="Arial" w:cs="Arial"/>
                <w:b/>
                <w:bCs/>
                <w:sz w:val="18"/>
                <w:szCs w:val="18"/>
              </w:rPr>
            </w:pPr>
            <w:r w:rsidRPr="00F2118C">
              <w:rPr>
                <w:rFonts w:ascii="Arial" w:hAnsi="Arial" w:cs="Arial"/>
                <w:b/>
                <w:bCs/>
                <w:sz w:val="18"/>
                <w:szCs w:val="18"/>
              </w:rPr>
              <w:t>FECHA Y HORA</w:t>
            </w:r>
          </w:p>
        </w:tc>
        <w:tc>
          <w:tcPr>
            <w:tcW w:w="2126"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C6F10" w:rsidRPr="00F2118C" w:rsidRDefault="007C6F10" w:rsidP="002D3374">
            <w:pPr>
              <w:spacing w:line="100" w:lineRule="atLeast"/>
              <w:jc w:val="center"/>
              <w:rPr>
                <w:rFonts w:ascii="Arial" w:hAnsi="Arial" w:cs="Arial"/>
                <w:b/>
                <w:bCs/>
                <w:sz w:val="18"/>
                <w:szCs w:val="18"/>
              </w:rPr>
            </w:pPr>
            <w:r w:rsidRPr="00F2118C">
              <w:rPr>
                <w:rFonts w:ascii="Arial" w:hAnsi="Arial" w:cs="Arial"/>
                <w:b/>
                <w:bCs/>
                <w:sz w:val="18"/>
                <w:szCs w:val="18"/>
              </w:rPr>
              <w:t>ÁREA RESPONSABLE</w:t>
            </w:r>
          </w:p>
        </w:tc>
      </w:tr>
      <w:tr w:rsidR="007C6F10" w:rsidRPr="00F2118C" w:rsidTr="002D3374">
        <w:trPr>
          <w:trHeight w:val="255"/>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10" w:rsidRPr="00F2118C" w:rsidRDefault="007C6F10" w:rsidP="002D3374">
            <w:pPr>
              <w:spacing w:line="100" w:lineRule="atLeast"/>
              <w:jc w:val="center"/>
              <w:rPr>
                <w:rFonts w:ascii="Arial" w:hAnsi="Arial" w:cs="Arial"/>
                <w:sz w:val="18"/>
                <w:szCs w:val="18"/>
              </w:rPr>
            </w:pPr>
            <w:r w:rsidRPr="00F2118C">
              <w:rPr>
                <w:rFonts w:ascii="Arial" w:hAnsi="Arial" w:cs="Arial"/>
                <w:sz w:val="18"/>
                <w:szCs w:val="18"/>
              </w:rPr>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10" w:rsidRPr="00F2118C" w:rsidRDefault="007C6F10" w:rsidP="002D3374">
            <w:pPr>
              <w:spacing w:line="100" w:lineRule="atLeast"/>
              <w:jc w:val="center"/>
              <w:rPr>
                <w:rFonts w:ascii="Arial" w:hAnsi="Arial" w:cs="Arial"/>
                <w:sz w:val="18"/>
                <w:szCs w:val="18"/>
              </w:rPr>
            </w:pPr>
            <w:r w:rsidRPr="00F2118C">
              <w:rPr>
                <w:rFonts w:ascii="Arial" w:hAnsi="Arial" w:cs="Arial"/>
                <w:sz w:val="18"/>
                <w:szCs w:val="18"/>
              </w:rPr>
              <w:t>Aprobación de Convocatoria</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10" w:rsidRPr="00F2118C" w:rsidRDefault="00CB57D4" w:rsidP="002D3374">
            <w:pPr>
              <w:jc w:val="center"/>
              <w:rPr>
                <w:rFonts w:ascii="Arial" w:hAnsi="Arial" w:cs="Arial"/>
                <w:sz w:val="18"/>
                <w:szCs w:val="18"/>
              </w:rPr>
            </w:pPr>
            <w:r w:rsidRPr="00F2118C">
              <w:rPr>
                <w:rFonts w:ascii="Arial" w:hAnsi="Arial" w:cs="Arial"/>
                <w:sz w:val="18"/>
                <w:szCs w:val="18"/>
              </w:rPr>
              <w:t>26</w:t>
            </w:r>
            <w:r w:rsidR="007C6F10" w:rsidRPr="00F2118C">
              <w:rPr>
                <w:rFonts w:ascii="Arial" w:hAnsi="Arial" w:cs="Arial"/>
                <w:sz w:val="18"/>
                <w:szCs w:val="18"/>
              </w:rPr>
              <w:t xml:space="preserve"> de junio del 2018</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10" w:rsidRPr="00F2118C" w:rsidRDefault="007C6F10" w:rsidP="002D3374">
            <w:pPr>
              <w:spacing w:line="100" w:lineRule="atLeast"/>
              <w:jc w:val="center"/>
              <w:rPr>
                <w:rFonts w:ascii="Arial" w:hAnsi="Arial" w:cs="Arial"/>
                <w:sz w:val="18"/>
                <w:szCs w:val="18"/>
              </w:rPr>
            </w:pPr>
            <w:r w:rsidRPr="00F2118C">
              <w:rPr>
                <w:rFonts w:ascii="Arial" w:hAnsi="Arial" w:cs="Arial"/>
                <w:sz w:val="18"/>
                <w:szCs w:val="18"/>
              </w:rPr>
              <w:t>SGGI</w:t>
            </w:r>
          </w:p>
        </w:tc>
      </w:tr>
      <w:tr w:rsidR="007C6F10" w:rsidRPr="00F2118C" w:rsidTr="002D3374">
        <w:trPr>
          <w:trHeight w:val="485"/>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10" w:rsidRPr="00F2118C" w:rsidRDefault="007C6F10" w:rsidP="002D3374">
            <w:pPr>
              <w:spacing w:line="100" w:lineRule="atLeast"/>
              <w:jc w:val="center"/>
              <w:rPr>
                <w:rFonts w:ascii="Arial" w:hAnsi="Arial" w:cs="Arial"/>
                <w:sz w:val="18"/>
                <w:szCs w:val="18"/>
              </w:rPr>
            </w:pPr>
            <w:r w:rsidRPr="00F2118C">
              <w:rPr>
                <w:rFonts w:ascii="Arial" w:hAnsi="Arial" w:cs="Arial"/>
                <w:sz w:val="18"/>
                <w:szCs w:val="18"/>
              </w:rPr>
              <w:t>2</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10" w:rsidRPr="00F2118C" w:rsidRDefault="007C6F10" w:rsidP="002D3374">
            <w:pPr>
              <w:spacing w:line="100" w:lineRule="atLeast"/>
              <w:jc w:val="both"/>
              <w:rPr>
                <w:rFonts w:ascii="Arial" w:hAnsi="Arial" w:cs="Arial"/>
                <w:sz w:val="18"/>
                <w:szCs w:val="18"/>
              </w:rPr>
            </w:pPr>
            <w:r w:rsidRPr="00F2118C">
              <w:rPr>
                <w:rFonts w:ascii="Arial" w:hAnsi="Arial" w:cs="Arial"/>
                <w:sz w:val="18"/>
                <w:szCs w:val="18"/>
              </w:rPr>
              <w:t>Publicación de la Convocatoria en el Servicio Nacional del Empleo</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10" w:rsidRPr="00F2118C" w:rsidRDefault="007C6F10" w:rsidP="002D3374">
            <w:pPr>
              <w:spacing w:line="100" w:lineRule="atLeast"/>
              <w:jc w:val="center"/>
              <w:rPr>
                <w:rFonts w:ascii="Arial" w:hAnsi="Arial" w:cs="Arial"/>
                <w:sz w:val="18"/>
                <w:szCs w:val="18"/>
              </w:rPr>
            </w:pPr>
            <w:r w:rsidRPr="00F2118C">
              <w:rPr>
                <w:rFonts w:ascii="Arial" w:hAnsi="Arial" w:cs="Arial"/>
                <w:sz w:val="18"/>
                <w:szCs w:val="18"/>
              </w:rPr>
              <w:t>10 días anteriores a la convocatoria</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10" w:rsidRPr="00F2118C" w:rsidRDefault="007C6F10" w:rsidP="002D3374">
            <w:pPr>
              <w:spacing w:line="100" w:lineRule="atLeast"/>
              <w:jc w:val="center"/>
              <w:rPr>
                <w:rFonts w:ascii="Arial" w:hAnsi="Arial" w:cs="Arial"/>
                <w:sz w:val="18"/>
                <w:szCs w:val="18"/>
              </w:rPr>
            </w:pPr>
            <w:r w:rsidRPr="00F2118C">
              <w:rPr>
                <w:rFonts w:ascii="Arial" w:hAnsi="Arial" w:cs="Arial"/>
                <w:sz w:val="18"/>
                <w:szCs w:val="18"/>
              </w:rPr>
              <w:t>SGGI</w:t>
            </w:r>
          </w:p>
        </w:tc>
      </w:tr>
      <w:tr w:rsidR="007C6F10" w:rsidRPr="00F2118C" w:rsidTr="002D3374">
        <w:trPr>
          <w:trHeight w:val="255"/>
        </w:trPr>
        <w:tc>
          <w:tcPr>
            <w:tcW w:w="9067"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7C6F10" w:rsidRPr="00F2118C" w:rsidRDefault="007C6F10" w:rsidP="002D3374">
            <w:pPr>
              <w:spacing w:line="100" w:lineRule="atLeast"/>
              <w:rPr>
                <w:rFonts w:ascii="Arial" w:hAnsi="Arial" w:cs="Arial"/>
                <w:b/>
                <w:bCs/>
                <w:sz w:val="18"/>
                <w:szCs w:val="18"/>
                <w:shd w:val="clear" w:color="auto" w:fill="FFFF00"/>
              </w:rPr>
            </w:pPr>
            <w:r w:rsidRPr="00F2118C">
              <w:rPr>
                <w:rFonts w:ascii="Arial" w:hAnsi="Arial" w:cs="Arial"/>
                <w:sz w:val="18"/>
                <w:szCs w:val="18"/>
              </w:rPr>
              <w:t>CONVOCATORIA</w:t>
            </w:r>
          </w:p>
        </w:tc>
      </w:tr>
      <w:tr w:rsidR="007C6F10" w:rsidRPr="00F2118C" w:rsidTr="002D3374">
        <w:trPr>
          <w:trHeight w:val="391"/>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10" w:rsidRPr="00F2118C" w:rsidRDefault="007C6F10" w:rsidP="002D3374">
            <w:pPr>
              <w:spacing w:line="100" w:lineRule="atLeast"/>
              <w:jc w:val="center"/>
              <w:rPr>
                <w:rFonts w:ascii="Arial" w:hAnsi="Arial" w:cs="Arial"/>
                <w:sz w:val="18"/>
                <w:szCs w:val="18"/>
              </w:rPr>
            </w:pPr>
            <w:r w:rsidRPr="00F2118C">
              <w:rPr>
                <w:rFonts w:ascii="Arial" w:hAnsi="Arial" w:cs="Arial"/>
                <w:sz w:val="18"/>
                <w:szCs w:val="18"/>
              </w:rPr>
              <w:t>3</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10" w:rsidRPr="00F2118C" w:rsidRDefault="007C6F10" w:rsidP="002D3374">
            <w:pPr>
              <w:spacing w:line="100" w:lineRule="atLeast"/>
              <w:jc w:val="both"/>
              <w:rPr>
                <w:rFonts w:ascii="Arial" w:hAnsi="Arial" w:cs="Arial"/>
                <w:sz w:val="18"/>
                <w:szCs w:val="18"/>
              </w:rPr>
            </w:pPr>
            <w:r w:rsidRPr="00F2118C">
              <w:rPr>
                <w:rFonts w:ascii="Arial" w:hAnsi="Arial" w:cs="Arial"/>
                <w:sz w:val="18"/>
                <w:szCs w:val="18"/>
              </w:rPr>
              <w:t xml:space="preserve">Publicación en la página Web institucional </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10" w:rsidRPr="00F2118C" w:rsidRDefault="007C6F10" w:rsidP="00CB57D4">
            <w:pPr>
              <w:jc w:val="center"/>
              <w:rPr>
                <w:rFonts w:ascii="Arial" w:hAnsi="Arial" w:cs="Arial"/>
                <w:sz w:val="18"/>
                <w:szCs w:val="18"/>
              </w:rPr>
            </w:pPr>
            <w:r w:rsidRPr="00F2118C">
              <w:rPr>
                <w:rFonts w:ascii="Arial" w:hAnsi="Arial" w:cs="Arial"/>
                <w:sz w:val="18"/>
                <w:szCs w:val="18"/>
              </w:rPr>
              <w:t>1</w:t>
            </w:r>
            <w:r w:rsidR="00CB57D4" w:rsidRPr="00F2118C">
              <w:rPr>
                <w:rFonts w:ascii="Arial" w:hAnsi="Arial" w:cs="Arial"/>
                <w:sz w:val="18"/>
                <w:szCs w:val="18"/>
              </w:rPr>
              <w:t>1</w:t>
            </w:r>
            <w:r w:rsidRPr="00F2118C">
              <w:rPr>
                <w:rFonts w:ascii="Arial" w:hAnsi="Arial" w:cs="Arial"/>
                <w:sz w:val="18"/>
                <w:szCs w:val="18"/>
              </w:rPr>
              <w:t xml:space="preserve"> de julio del 2018</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10" w:rsidRPr="00F2118C" w:rsidRDefault="007C6F10" w:rsidP="002D3374">
            <w:pPr>
              <w:spacing w:line="100" w:lineRule="atLeast"/>
              <w:jc w:val="center"/>
              <w:rPr>
                <w:rFonts w:ascii="Arial" w:hAnsi="Arial" w:cs="Arial"/>
                <w:sz w:val="18"/>
                <w:szCs w:val="18"/>
              </w:rPr>
            </w:pPr>
            <w:r w:rsidRPr="00F2118C">
              <w:rPr>
                <w:rFonts w:ascii="Arial" w:hAnsi="Arial" w:cs="Arial"/>
                <w:sz w:val="18"/>
                <w:szCs w:val="18"/>
              </w:rPr>
              <w:t>SGGI – GCTIC</w:t>
            </w:r>
          </w:p>
        </w:tc>
      </w:tr>
      <w:tr w:rsidR="007C6F10" w:rsidRPr="00F2118C" w:rsidTr="002D3374">
        <w:trPr>
          <w:trHeight w:val="699"/>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10" w:rsidRPr="00F2118C" w:rsidRDefault="007C6F10" w:rsidP="002D3374">
            <w:pPr>
              <w:spacing w:line="100" w:lineRule="atLeast"/>
              <w:jc w:val="center"/>
              <w:rPr>
                <w:rFonts w:ascii="Arial" w:hAnsi="Arial" w:cs="Arial"/>
                <w:sz w:val="18"/>
                <w:szCs w:val="18"/>
              </w:rPr>
            </w:pPr>
            <w:r w:rsidRPr="00F2118C">
              <w:rPr>
                <w:rFonts w:ascii="Arial" w:hAnsi="Arial" w:cs="Arial"/>
                <w:sz w:val="18"/>
                <w:szCs w:val="18"/>
              </w:rPr>
              <w:t>4</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10" w:rsidRPr="00F2118C" w:rsidRDefault="007C6F10" w:rsidP="002D3374">
            <w:pPr>
              <w:spacing w:line="100" w:lineRule="atLeast"/>
              <w:jc w:val="both"/>
              <w:rPr>
                <w:rFonts w:ascii="Arial" w:hAnsi="Arial" w:cs="Arial"/>
                <w:sz w:val="18"/>
                <w:szCs w:val="18"/>
              </w:rPr>
            </w:pPr>
            <w:r w:rsidRPr="00F2118C">
              <w:rPr>
                <w:rFonts w:ascii="Arial" w:hAnsi="Arial" w:cs="Arial"/>
                <w:sz w:val="18"/>
                <w:szCs w:val="18"/>
              </w:rPr>
              <w:t>Inscripción a través del Sistema de Selección de Personal (SISEP):</w:t>
            </w:r>
          </w:p>
          <w:p w:rsidR="007C6F10" w:rsidRPr="00F2118C" w:rsidRDefault="00FA484A" w:rsidP="002D3374">
            <w:pPr>
              <w:spacing w:line="100" w:lineRule="atLeast"/>
              <w:jc w:val="both"/>
              <w:rPr>
                <w:rFonts w:ascii="Arial" w:hAnsi="Arial" w:cs="Arial"/>
                <w:sz w:val="18"/>
                <w:szCs w:val="18"/>
                <w:shd w:val="clear" w:color="auto" w:fill="FFFF00"/>
                <w:lang w:val="es-MX"/>
              </w:rPr>
            </w:pPr>
            <w:hyperlink r:id="rId13" w:history="1">
              <w:r w:rsidR="007C6F10" w:rsidRPr="00F2118C">
                <w:rPr>
                  <w:rStyle w:val="Hipervnculo"/>
                  <w:rFonts w:ascii="Arial" w:hAnsi="Arial" w:cs="Arial"/>
                  <w:sz w:val="18"/>
                  <w:szCs w:val="18"/>
                </w:rPr>
                <w:t>http://ww1.essalud.gob.pe/sisep/</w:t>
              </w:r>
            </w:hyperlink>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10" w:rsidRPr="00F2118C" w:rsidRDefault="007C6F10" w:rsidP="00CB57D4">
            <w:pPr>
              <w:jc w:val="center"/>
              <w:rPr>
                <w:rFonts w:ascii="Arial" w:hAnsi="Arial" w:cs="Arial"/>
                <w:sz w:val="18"/>
                <w:szCs w:val="18"/>
              </w:rPr>
            </w:pPr>
            <w:r w:rsidRPr="00F2118C">
              <w:rPr>
                <w:rFonts w:ascii="Arial" w:hAnsi="Arial" w:cs="Arial"/>
                <w:sz w:val="18"/>
                <w:szCs w:val="18"/>
              </w:rPr>
              <w:t xml:space="preserve">Del </w:t>
            </w:r>
            <w:r w:rsidR="00CB57D4" w:rsidRPr="00F2118C">
              <w:rPr>
                <w:rFonts w:ascii="Arial" w:hAnsi="Arial" w:cs="Arial"/>
                <w:sz w:val="18"/>
                <w:szCs w:val="18"/>
              </w:rPr>
              <w:t xml:space="preserve">16 </w:t>
            </w:r>
            <w:r w:rsidRPr="00F2118C">
              <w:rPr>
                <w:rFonts w:ascii="Arial" w:hAnsi="Arial" w:cs="Arial"/>
                <w:sz w:val="18"/>
                <w:szCs w:val="18"/>
              </w:rPr>
              <w:t xml:space="preserve">al </w:t>
            </w:r>
            <w:r w:rsidR="00CB57D4" w:rsidRPr="00F2118C">
              <w:rPr>
                <w:rFonts w:ascii="Arial" w:hAnsi="Arial" w:cs="Arial"/>
                <w:sz w:val="18"/>
                <w:szCs w:val="18"/>
              </w:rPr>
              <w:t>17</w:t>
            </w:r>
            <w:r w:rsidRPr="00F2118C">
              <w:rPr>
                <w:rFonts w:ascii="Arial" w:hAnsi="Arial" w:cs="Arial"/>
                <w:sz w:val="18"/>
                <w:szCs w:val="18"/>
              </w:rPr>
              <w:t xml:space="preserve"> de julio del 2018</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10" w:rsidRPr="00F2118C" w:rsidRDefault="007C6F10" w:rsidP="002D3374">
            <w:pPr>
              <w:spacing w:line="100" w:lineRule="atLeast"/>
              <w:jc w:val="center"/>
              <w:rPr>
                <w:rFonts w:ascii="Arial" w:hAnsi="Arial" w:cs="Arial"/>
                <w:sz w:val="18"/>
                <w:szCs w:val="18"/>
              </w:rPr>
            </w:pPr>
            <w:r w:rsidRPr="00F2118C">
              <w:rPr>
                <w:rFonts w:ascii="Arial" w:hAnsi="Arial" w:cs="Arial"/>
                <w:sz w:val="18"/>
                <w:szCs w:val="18"/>
              </w:rPr>
              <w:t>SGGI – GCTIC</w:t>
            </w:r>
          </w:p>
        </w:tc>
      </w:tr>
      <w:tr w:rsidR="007C6F10" w:rsidRPr="00F2118C" w:rsidTr="002D3374">
        <w:trPr>
          <w:trHeight w:val="258"/>
        </w:trPr>
        <w:tc>
          <w:tcPr>
            <w:tcW w:w="9067"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7C6F10" w:rsidRPr="00F2118C" w:rsidRDefault="007C6F10" w:rsidP="002D3374">
            <w:pPr>
              <w:rPr>
                <w:rFonts w:ascii="Arial" w:hAnsi="Arial" w:cs="Arial"/>
                <w:sz w:val="18"/>
                <w:szCs w:val="18"/>
              </w:rPr>
            </w:pPr>
            <w:r w:rsidRPr="00F2118C">
              <w:rPr>
                <w:rFonts w:ascii="Arial" w:hAnsi="Arial" w:cs="Arial"/>
                <w:b/>
                <w:sz w:val="18"/>
                <w:szCs w:val="18"/>
              </w:rPr>
              <w:t>SELECCIÓ</w:t>
            </w:r>
            <w:r w:rsidRPr="00F2118C">
              <w:rPr>
                <w:rFonts w:ascii="Arial" w:hAnsi="Arial" w:cs="Arial"/>
                <w:sz w:val="18"/>
                <w:szCs w:val="18"/>
              </w:rPr>
              <w:t>N</w:t>
            </w:r>
          </w:p>
        </w:tc>
      </w:tr>
      <w:tr w:rsidR="007C6F10" w:rsidRPr="00F2118C" w:rsidTr="002D3374">
        <w:trPr>
          <w:trHeight w:val="362"/>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10" w:rsidRPr="00F2118C" w:rsidRDefault="007C6F10" w:rsidP="002D3374">
            <w:pPr>
              <w:spacing w:line="100" w:lineRule="atLeast"/>
              <w:jc w:val="center"/>
              <w:rPr>
                <w:rFonts w:ascii="Arial" w:hAnsi="Arial" w:cs="Arial"/>
                <w:sz w:val="18"/>
                <w:szCs w:val="18"/>
              </w:rPr>
            </w:pPr>
            <w:r w:rsidRPr="00F2118C">
              <w:rPr>
                <w:rFonts w:ascii="Arial" w:hAnsi="Arial" w:cs="Arial"/>
                <w:sz w:val="18"/>
                <w:szCs w:val="18"/>
              </w:rPr>
              <w:t>5</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10" w:rsidRPr="00F2118C" w:rsidRDefault="007C6F10" w:rsidP="002D3374">
            <w:pPr>
              <w:spacing w:line="100" w:lineRule="atLeast"/>
              <w:jc w:val="both"/>
              <w:rPr>
                <w:rFonts w:ascii="Arial" w:hAnsi="Arial" w:cs="Arial"/>
                <w:sz w:val="18"/>
                <w:szCs w:val="18"/>
              </w:rPr>
            </w:pPr>
            <w:r w:rsidRPr="00F2118C">
              <w:rPr>
                <w:rFonts w:ascii="Arial" w:hAnsi="Arial" w:cs="Arial"/>
                <w:sz w:val="18"/>
                <w:szCs w:val="18"/>
              </w:rPr>
              <w:t>Resultados de pre calificación curricular según información del SISEP</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10" w:rsidRPr="00F2118C" w:rsidRDefault="00CB57D4" w:rsidP="002D3374">
            <w:pPr>
              <w:jc w:val="center"/>
              <w:rPr>
                <w:rFonts w:ascii="Arial" w:hAnsi="Arial" w:cs="Arial"/>
                <w:sz w:val="18"/>
                <w:szCs w:val="18"/>
              </w:rPr>
            </w:pPr>
            <w:r w:rsidRPr="00F2118C">
              <w:rPr>
                <w:rFonts w:ascii="Arial" w:hAnsi="Arial" w:cs="Arial"/>
                <w:sz w:val="18"/>
                <w:szCs w:val="18"/>
              </w:rPr>
              <w:t>18</w:t>
            </w:r>
            <w:r w:rsidR="007C6F10" w:rsidRPr="00F2118C">
              <w:rPr>
                <w:rFonts w:ascii="Arial" w:hAnsi="Arial" w:cs="Arial"/>
                <w:sz w:val="18"/>
                <w:szCs w:val="18"/>
              </w:rPr>
              <w:t xml:space="preserve"> de julio del 2018 a las 16:00 horas en las marquesinas informativas de la Unidad de Recursos Humanos ubicada en Casa de Piedra S/N Chaupimarca </w:t>
            </w:r>
            <w:r w:rsidR="007C6F10" w:rsidRPr="00F2118C">
              <w:rPr>
                <w:rFonts w:ascii="Arial" w:hAnsi="Arial" w:cs="Arial"/>
                <w:color w:val="000000"/>
                <w:sz w:val="18"/>
                <w:szCs w:val="18"/>
                <w:lang w:val="es-MX"/>
              </w:rPr>
              <w:t>y en la página Web Institucional</w:t>
            </w:r>
            <w:r w:rsidR="007C6F10" w:rsidRPr="00F2118C">
              <w:rPr>
                <w:rFonts w:ascii="Arial" w:hAnsi="Arial" w:cs="Arial"/>
                <w:sz w:val="18"/>
                <w:szCs w:val="18"/>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10" w:rsidRPr="00F2118C" w:rsidRDefault="007C6F10" w:rsidP="002D3374">
            <w:pPr>
              <w:spacing w:line="100" w:lineRule="atLeast"/>
              <w:jc w:val="center"/>
              <w:rPr>
                <w:rFonts w:ascii="Arial" w:hAnsi="Arial" w:cs="Arial"/>
                <w:sz w:val="18"/>
                <w:szCs w:val="18"/>
              </w:rPr>
            </w:pPr>
            <w:r w:rsidRPr="00F2118C">
              <w:rPr>
                <w:rFonts w:ascii="Arial" w:hAnsi="Arial" w:cs="Arial"/>
                <w:sz w:val="18"/>
                <w:szCs w:val="18"/>
              </w:rPr>
              <w:t>SGGI – GCTIC - URRHH</w:t>
            </w:r>
          </w:p>
        </w:tc>
      </w:tr>
      <w:tr w:rsidR="007C6F10" w:rsidRPr="00F2118C" w:rsidTr="002D3374">
        <w:trPr>
          <w:trHeight w:val="362"/>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10" w:rsidRPr="00F2118C" w:rsidRDefault="007C6F10" w:rsidP="002D3374">
            <w:pPr>
              <w:spacing w:line="100" w:lineRule="atLeast"/>
              <w:jc w:val="center"/>
              <w:rPr>
                <w:rFonts w:ascii="Arial" w:hAnsi="Arial" w:cs="Arial"/>
                <w:sz w:val="18"/>
                <w:szCs w:val="18"/>
              </w:rPr>
            </w:pPr>
            <w:r w:rsidRPr="00F2118C">
              <w:rPr>
                <w:rFonts w:ascii="Arial" w:hAnsi="Arial" w:cs="Arial"/>
                <w:sz w:val="18"/>
                <w:szCs w:val="18"/>
              </w:rPr>
              <w:t>6</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10" w:rsidRPr="00F2118C" w:rsidRDefault="007C6F10" w:rsidP="002D3374">
            <w:pPr>
              <w:jc w:val="both"/>
              <w:rPr>
                <w:rFonts w:ascii="Arial" w:hAnsi="Arial" w:cs="Arial"/>
                <w:sz w:val="18"/>
                <w:szCs w:val="18"/>
              </w:rPr>
            </w:pPr>
            <w:r w:rsidRPr="00F2118C">
              <w:rPr>
                <w:rFonts w:ascii="Arial" w:hAnsi="Arial" w:cs="Arial"/>
                <w:sz w:val="18"/>
                <w:szCs w:val="18"/>
              </w:rPr>
              <w:t xml:space="preserve">Evaluación Psicotécnica </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10" w:rsidRPr="00F2118C" w:rsidRDefault="00CB57D4" w:rsidP="002D3374">
            <w:pPr>
              <w:jc w:val="center"/>
              <w:rPr>
                <w:rFonts w:ascii="Arial" w:hAnsi="Arial" w:cs="Arial"/>
                <w:sz w:val="18"/>
                <w:szCs w:val="18"/>
              </w:rPr>
            </w:pPr>
            <w:r w:rsidRPr="00F2118C">
              <w:rPr>
                <w:rFonts w:ascii="Arial" w:hAnsi="Arial" w:cs="Arial"/>
                <w:sz w:val="18"/>
                <w:szCs w:val="18"/>
              </w:rPr>
              <w:t>19</w:t>
            </w:r>
            <w:r w:rsidR="007C6F10" w:rsidRPr="00F2118C">
              <w:rPr>
                <w:rFonts w:ascii="Arial" w:hAnsi="Arial" w:cs="Arial"/>
                <w:sz w:val="18"/>
                <w:szCs w:val="18"/>
              </w:rPr>
              <w:t xml:space="preserve"> de julio del 2018 a las 10:00 horas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C6F10" w:rsidRPr="00F2118C" w:rsidRDefault="007C6F10" w:rsidP="002D3374">
            <w:pPr>
              <w:ind w:left="-376" w:firstLine="376"/>
              <w:jc w:val="center"/>
              <w:rPr>
                <w:rFonts w:ascii="Arial" w:hAnsi="Arial" w:cs="Arial"/>
                <w:sz w:val="18"/>
                <w:szCs w:val="18"/>
              </w:rPr>
            </w:pPr>
          </w:p>
          <w:p w:rsidR="007C6F10" w:rsidRPr="00F2118C" w:rsidRDefault="007C6F10" w:rsidP="002D3374">
            <w:pPr>
              <w:ind w:left="-376" w:firstLine="376"/>
              <w:jc w:val="center"/>
              <w:rPr>
                <w:rFonts w:ascii="Arial" w:hAnsi="Arial" w:cs="Arial"/>
                <w:sz w:val="18"/>
                <w:szCs w:val="18"/>
              </w:rPr>
            </w:pPr>
            <w:r w:rsidRPr="00F2118C">
              <w:rPr>
                <w:rFonts w:ascii="Arial" w:hAnsi="Arial" w:cs="Arial"/>
                <w:sz w:val="18"/>
                <w:szCs w:val="18"/>
              </w:rPr>
              <w:t>URRHH</w:t>
            </w:r>
          </w:p>
        </w:tc>
      </w:tr>
      <w:tr w:rsidR="007C6F10" w:rsidRPr="00F2118C" w:rsidTr="002D3374">
        <w:trPr>
          <w:trHeight w:val="362"/>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10" w:rsidRPr="00F2118C" w:rsidRDefault="007C6F10" w:rsidP="002D3374">
            <w:pPr>
              <w:spacing w:line="100" w:lineRule="atLeast"/>
              <w:jc w:val="center"/>
              <w:rPr>
                <w:rFonts w:ascii="Arial" w:hAnsi="Arial" w:cs="Arial"/>
                <w:sz w:val="18"/>
                <w:szCs w:val="18"/>
              </w:rPr>
            </w:pPr>
            <w:r w:rsidRPr="00F2118C">
              <w:rPr>
                <w:rFonts w:ascii="Arial" w:hAnsi="Arial" w:cs="Arial"/>
                <w:sz w:val="18"/>
                <w:szCs w:val="18"/>
              </w:rPr>
              <w:t>7</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10" w:rsidRPr="00F2118C" w:rsidRDefault="007C6F10" w:rsidP="002D3374">
            <w:pPr>
              <w:jc w:val="both"/>
              <w:rPr>
                <w:rFonts w:ascii="Arial" w:hAnsi="Arial" w:cs="Arial"/>
                <w:sz w:val="18"/>
                <w:szCs w:val="18"/>
              </w:rPr>
            </w:pPr>
            <w:r w:rsidRPr="00F2118C">
              <w:rPr>
                <w:rFonts w:ascii="Arial" w:hAnsi="Arial" w:cs="Arial"/>
                <w:sz w:val="18"/>
                <w:szCs w:val="18"/>
              </w:rPr>
              <w:t>Resultados de Evaluación Psicotécnica</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10" w:rsidRPr="00F2118C" w:rsidRDefault="00CB57D4" w:rsidP="002D3374">
            <w:pPr>
              <w:jc w:val="center"/>
              <w:rPr>
                <w:rFonts w:ascii="Arial" w:hAnsi="Arial" w:cs="Arial"/>
                <w:sz w:val="18"/>
                <w:szCs w:val="18"/>
              </w:rPr>
            </w:pPr>
            <w:r w:rsidRPr="00F2118C">
              <w:rPr>
                <w:rFonts w:ascii="Arial" w:hAnsi="Arial" w:cs="Arial"/>
                <w:sz w:val="18"/>
                <w:szCs w:val="18"/>
              </w:rPr>
              <w:t>19</w:t>
            </w:r>
            <w:r w:rsidR="007C6F10" w:rsidRPr="00F2118C">
              <w:rPr>
                <w:rFonts w:ascii="Arial" w:hAnsi="Arial" w:cs="Arial"/>
                <w:sz w:val="18"/>
                <w:szCs w:val="18"/>
              </w:rPr>
              <w:t xml:space="preserve"> de julio del 2018 a las 16:00 horas en las marquesinas informativas de la Unidad de Recursos Humanos ubicada en Casa de Piedra S/N Chaupimarca </w:t>
            </w:r>
            <w:r w:rsidR="007C6F10" w:rsidRPr="00F2118C">
              <w:rPr>
                <w:rFonts w:ascii="Arial" w:hAnsi="Arial" w:cs="Arial"/>
                <w:sz w:val="18"/>
                <w:szCs w:val="18"/>
                <w:lang w:val="es-MX"/>
              </w:rPr>
              <w:t>y en la página Web Institucional</w:t>
            </w:r>
            <w:r w:rsidR="007C6F10" w:rsidRPr="00F2118C">
              <w:rPr>
                <w:rFonts w:ascii="Arial" w:hAnsi="Arial" w:cs="Arial"/>
                <w:sz w:val="18"/>
                <w:szCs w:val="18"/>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C6F10" w:rsidRPr="00F2118C" w:rsidRDefault="007C6F10" w:rsidP="002D3374">
            <w:pPr>
              <w:ind w:left="-376" w:firstLine="376"/>
              <w:jc w:val="center"/>
              <w:rPr>
                <w:rFonts w:ascii="Arial" w:hAnsi="Arial" w:cs="Arial"/>
                <w:sz w:val="18"/>
                <w:szCs w:val="18"/>
              </w:rPr>
            </w:pPr>
          </w:p>
          <w:p w:rsidR="007C6F10" w:rsidRPr="00F2118C" w:rsidRDefault="007C6F10" w:rsidP="002D3374">
            <w:pPr>
              <w:ind w:left="-376" w:firstLine="376"/>
              <w:jc w:val="center"/>
              <w:rPr>
                <w:rFonts w:ascii="Arial" w:hAnsi="Arial" w:cs="Arial"/>
                <w:sz w:val="18"/>
                <w:szCs w:val="18"/>
              </w:rPr>
            </w:pPr>
            <w:r w:rsidRPr="00F2118C">
              <w:rPr>
                <w:rFonts w:ascii="Arial" w:hAnsi="Arial" w:cs="Arial"/>
                <w:sz w:val="18"/>
                <w:szCs w:val="18"/>
              </w:rPr>
              <w:t>SGGI – GCTIC - URRHH</w:t>
            </w:r>
          </w:p>
        </w:tc>
      </w:tr>
      <w:tr w:rsidR="007C6F10" w:rsidRPr="00F2118C" w:rsidTr="002D3374">
        <w:trPr>
          <w:trHeight w:val="362"/>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10" w:rsidRPr="00F2118C" w:rsidRDefault="007C6F10" w:rsidP="002D3374">
            <w:pPr>
              <w:spacing w:line="100" w:lineRule="atLeast"/>
              <w:jc w:val="center"/>
              <w:rPr>
                <w:rFonts w:ascii="Arial" w:hAnsi="Arial" w:cs="Arial"/>
                <w:sz w:val="18"/>
                <w:szCs w:val="18"/>
              </w:rPr>
            </w:pPr>
            <w:r w:rsidRPr="00F2118C">
              <w:rPr>
                <w:rFonts w:ascii="Arial" w:hAnsi="Arial" w:cs="Arial"/>
                <w:sz w:val="18"/>
                <w:szCs w:val="18"/>
              </w:rPr>
              <w:t>8</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10" w:rsidRPr="00F2118C" w:rsidRDefault="007C6F10" w:rsidP="002D3374">
            <w:pPr>
              <w:spacing w:line="100" w:lineRule="atLeast"/>
              <w:jc w:val="both"/>
              <w:rPr>
                <w:rFonts w:ascii="Arial" w:hAnsi="Arial" w:cs="Arial"/>
                <w:sz w:val="18"/>
                <w:szCs w:val="18"/>
              </w:rPr>
            </w:pPr>
            <w:r w:rsidRPr="00F2118C">
              <w:rPr>
                <w:rFonts w:ascii="Arial" w:hAnsi="Arial" w:cs="Arial"/>
                <w:sz w:val="18"/>
                <w:szCs w:val="18"/>
              </w:rPr>
              <w:t>Evaluación de Conocimientos</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10" w:rsidRPr="00F2118C" w:rsidRDefault="00CB57D4" w:rsidP="002D3374">
            <w:pPr>
              <w:jc w:val="center"/>
              <w:rPr>
                <w:rFonts w:ascii="Arial" w:hAnsi="Arial" w:cs="Arial"/>
                <w:sz w:val="18"/>
                <w:szCs w:val="18"/>
              </w:rPr>
            </w:pPr>
            <w:r w:rsidRPr="00F2118C">
              <w:rPr>
                <w:rFonts w:ascii="Arial" w:hAnsi="Arial" w:cs="Arial"/>
                <w:sz w:val="18"/>
                <w:szCs w:val="18"/>
              </w:rPr>
              <w:t>20</w:t>
            </w:r>
            <w:r w:rsidR="007C6F10" w:rsidRPr="00F2118C">
              <w:rPr>
                <w:rFonts w:ascii="Arial" w:hAnsi="Arial" w:cs="Arial"/>
                <w:sz w:val="18"/>
                <w:szCs w:val="18"/>
              </w:rPr>
              <w:t xml:space="preserve"> de julio del 2018 a las 10:00 horas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C6F10" w:rsidRPr="00F2118C" w:rsidRDefault="007C6F10" w:rsidP="002D3374">
            <w:pPr>
              <w:ind w:left="-376" w:firstLine="376"/>
              <w:jc w:val="center"/>
              <w:rPr>
                <w:rFonts w:ascii="Arial" w:hAnsi="Arial" w:cs="Arial"/>
                <w:sz w:val="18"/>
                <w:szCs w:val="18"/>
              </w:rPr>
            </w:pPr>
          </w:p>
          <w:p w:rsidR="007C6F10" w:rsidRPr="00F2118C" w:rsidRDefault="007C6F10" w:rsidP="002D3374">
            <w:pPr>
              <w:ind w:left="-376" w:firstLine="376"/>
              <w:jc w:val="center"/>
              <w:rPr>
                <w:rFonts w:ascii="Arial" w:hAnsi="Arial" w:cs="Arial"/>
                <w:sz w:val="18"/>
                <w:szCs w:val="18"/>
              </w:rPr>
            </w:pPr>
            <w:r w:rsidRPr="00F2118C">
              <w:rPr>
                <w:rFonts w:ascii="Arial" w:hAnsi="Arial" w:cs="Arial"/>
                <w:sz w:val="18"/>
                <w:szCs w:val="18"/>
              </w:rPr>
              <w:t>URRHH</w:t>
            </w:r>
          </w:p>
        </w:tc>
      </w:tr>
      <w:tr w:rsidR="007C6F10" w:rsidRPr="00F2118C" w:rsidTr="002D3374">
        <w:trPr>
          <w:trHeight w:val="452"/>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10" w:rsidRPr="00F2118C" w:rsidRDefault="007C6F10" w:rsidP="002D3374">
            <w:pPr>
              <w:spacing w:line="100" w:lineRule="atLeast"/>
              <w:jc w:val="center"/>
              <w:rPr>
                <w:rFonts w:ascii="Arial" w:hAnsi="Arial" w:cs="Arial"/>
                <w:sz w:val="18"/>
                <w:szCs w:val="18"/>
              </w:rPr>
            </w:pPr>
            <w:r w:rsidRPr="00F2118C">
              <w:rPr>
                <w:rFonts w:ascii="Arial" w:hAnsi="Arial" w:cs="Arial"/>
                <w:sz w:val="18"/>
                <w:szCs w:val="18"/>
              </w:rPr>
              <w:t>9</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10" w:rsidRPr="00F2118C" w:rsidRDefault="007C6F10" w:rsidP="002D3374">
            <w:pPr>
              <w:spacing w:line="100" w:lineRule="atLeast"/>
              <w:jc w:val="both"/>
              <w:rPr>
                <w:rFonts w:ascii="Arial" w:hAnsi="Arial" w:cs="Arial"/>
                <w:sz w:val="18"/>
                <w:szCs w:val="18"/>
              </w:rPr>
            </w:pPr>
            <w:r w:rsidRPr="00F2118C">
              <w:rPr>
                <w:rFonts w:ascii="Arial" w:hAnsi="Arial" w:cs="Arial"/>
                <w:sz w:val="18"/>
                <w:szCs w:val="18"/>
              </w:rPr>
              <w:t>Publicación de resultados de la Evaluación de Conocimientos</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10" w:rsidRPr="00F2118C" w:rsidRDefault="00CB57D4" w:rsidP="002D3374">
            <w:pPr>
              <w:jc w:val="center"/>
              <w:rPr>
                <w:rFonts w:ascii="Arial" w:hAnsi="Arial" w:cs="Arial"/>
                <w:sz w:val="18"/>
                <w:szCs w:val="18"/>
              </w:rPr>
            </w:pPr>
            <w:r w:rsidRPr="00F2118C">
              <w:rPr>
                <w:rFonts w:ascii="Arial" w:hAnsi="Arial" w:cs="Arial"/>
                <w:sz w:val="18"/>
                <w:szCs w:val="18"/>
              </w:rPr>
              <w:t>20</w:t>
            </w:r>
            <w:r w:rsidR="007C6F10" w:rsidRPr="00F2118C">
              <w:rPr>
                <w:rFonts w:ascii="Arial" w:hAnsi="Arial" w:cs="Arial"/>
                <w:sz w:val="18"/>
                <w:szCs w:val="18"/>
              </w:rPr>
              <w:t xml:space="preserve"> de julio del 2018 a las 16:00 horas en las marquesinas informativas de la Unidad de Recursos Humanos ubicada en Casa de Piedra S/N Chaupimarca </w:t>
            </w:r>
            <w:r w:rsidR="007C6F10" w:rsidRPr="00F2118C">
              <w:rPr>
                <w:rFonts w:ascii="Arial" w:hAnsi="Arial" w:cs="Arial"/>
                <w:sz w:val="18"/>
                <w:szCs w:val="18"/>
                <w:lang w:val="es-MX"/>
              </w:rPr>
              <w:t>y en la página Web Institucional</w:t>
            </w:r>
            <w:r w:rsidR="007C6F10" w:rsidRPr="00F2118C">
              <w:rPr>
                <w:rFonts w:ascii="Arial" w:hAnsi="Arial" w:cs="Arial"/>
                <w:sz w:val="18"/>
                <w:szCs w:val="18"/>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C6F10" w:rsidRPr="00F2118C" w:rsidRDefault="007C6F10" w:rsidP="002D3374">
            <w:pPr>
              <w:ind w:left="-376" w:firstLine="376"/>
              <w:jc w:val="center"/>
              <w:rPr>
                <w:rFonts w:ascii="Arial" w:hAnsi="Arial" w:cs="Arial"/>
                <w:sz w:val="18"/>
                <w:szCs w:val="18"/>
              </w:rPr>
            </w:pPr>
          </w:p>
          <w:p w:rsidR="007C6F10" w:rsidRPr="00F2118C" w:rsidRDefault="007C6F10" w:rsidP="002D3374">
            <w:pPr>
              <w:ind w:left="-376" w:firstLine="376"/>
              <w:jc w:val="center"/>
              <w:rPr>
                <w:rFonts w:ascii="Arial" w:hAnsi="Arial" w:cs="Arial"/>
                <w:sz w:val="18"/>
                <w:szCs w:val="18"/>
              </w:rPr>
            </w:pPr>
            <w:r w:rsidRPr="00F2118C">
              <w:rPr>
                <w:rFonts w:ascii="Arial" w:hAnsi="Arial" w:cs="Arial"/>
                <w:sz w:val="18"/>
                <w:szCs w:val="18"/>
              </w:rPr>
              <w:t>SGGI – GCTIC - URRHH</w:t>
            </w:r>
          </w:p>
        </w:tc>
      </w:tr>
      <w:tr w:rsidR="007C6F10" w:rsidRPr="00F2118C" w:rsidTr="002D3374">
        <w:trPr>
          <w:trHeight w:val="452"/>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10" w:rsidRPr="00F2118C" w:rsidRDefault="007C6F10" w:rsidP="002D3374">
            <w:pPr>
              <w:spacing w:line="100" w:lineRule="atLeast"/>
              <w:jc w:val="center"/>
              <w:rPr>
                <w:rFonts w:ascii="Arial" w:hAnsi="Arial" w:cs="Arial"/>
                <w:sz w:val="18"/>
                <w:szCs w:val="18"/>
              </w:rPr>
            </w:pPr>
            <w:r w:rsidRPr="00F2118C">
              <w:rPr>
                <w:rFonts w:ascii="Arial" w:hAnsi="Arial" w:cs="Arial"/>
                <w:sz w:val="18"/>
                <w:szCs w:val="18"/>
              </w:rPr>
              <w:t>10</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10" w:rsidRPr="00F2118C" w:rsidRDefault="007C6F10" w:rsidP="002D3374">
            <w:pPr>
              <w:spacing w:line="100" w:lineRule="atLeast"/>
              <w:jc w:val="both"/>
              <w:rPr>
                <w:rFonts w:ascii="Arial" w:hAnsi="Arial" w:cs="Arial"/>
                <w:sz w:val="18"/>
                <w:szCs w:val="18"/>
              </w:rPr>
            </w:pPr>
            <w:r w:rsidRPr="00F2118C">
              <w:rPr>
                <w:rFonts w:ascii="Arial" w:hAnsi="Arial" w:cs="Arial"/>
                <w:sz w:val="18"/>
                <w:szCs w:val="18"/>
              </w:rPr>
              <w:t xml:space="preserve">Recepción de </w:t>
            </w:r>
            <w:proofErr w:type="spellStart"/>
            <w:r w:rsidRPr="00F2118C">
              <w:rPr>
                <w:rFonts w:ascii="Arial" w:hAnsi="Arial" w:cs="Arial"/>
                <w:sz w:val="18"/>
                <w:szCs w:val="18"/>
              </w:rPr>
              <w:t>C.V.s</w:t>
            </w:r>
            <w:proofErr w:type="spellEnd"/>
            <w:r w:rsidRPr="00F2118C">
              <w:rPr>
                <w:rFonts w:ascii="Arial" w:hAnsi="Arial" w:cs="Arial"/>
                <w:sz w:val="18"/>
                <w:szCs w:val="18"/>
              </w:rPr>
              <w:t xml:space="preserve"> documentados de postulantes aprobados en la etapa de Evaluación de Conocimiento</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10" w:rsidRPr="00F2118C" w:rsidRDefault="00CB57D4" w:rsidP="002D3374">
            <w:pPr>
              <w:jc w:val="center"/>
              <w:rPr>
                <w:rFonts w:ascii="Arial" w:hAnsi="Arial" w:cs="Arial"/>
                <w:sz w:val="18"/>
                <w:szCs w:val="18"/>
              </w:rPr>
            </w:pPr>
            <w:r w:rsidRPr="00F2118C">
              <w:rPr>
                <w:rFonts w:ascii="Arial" w:hAnsi="Arial" w:cs="Arial"/>
                <w:sz w:val="18"/>
                <w:szCs w:val="18"/>
              </w:rPr>
              <w:t>23</w:t>
            </w:r>
            <w:r w:rsidR="007C6F10" w:rsidRPr="00F2118C">
              <w:rPr>
                <w:rFonts w:ascii="Arial" w:hAnsi="Arial" w:cs="Arial"/>
                <w:sz w:val="18"/>
                <w:szCs w:val="18"/>
              </w:rPr>
              <w:t xml:space="preserve"> de julio del 2018 desde  las 08:30 a 16:00 horas en la Unidad de Recursos Humanos ubicada en Casa de Piedra S/N Chaupimarca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C6F10" w:rsidRPr="00F2118C" w:rsidRDefault="007C6F10" w:rsidP="002D3374">
            <w:pPr>
              <w:ind w:left="-376" w:firstLine="376"/>
              <w:jc w:val="center"/>
              <w:rPr>
                <w:rFonts w:ascii="Arial" w:hAnsi="Arial" w:cs="Arial"/>
                <w:sz w:val="18"/>
                <w:szCs w:val="18"/>
              </w:rPr>
            </w:pPr>
            <w:r w:rsidRPr="00F2118C">
              <w:rPr>
                <w:rFonts w:ascii="Arial" w:hAnsi="Arial" w:cs="Arial"/>
                <w:sz w:val="18"/>
                <w:szCs w:val="18"/>
              </w:rPr>
              <w:t>URRHH</w:t>
            </w:r>
          </w:p>
        </w:tc>
      </w:tr>
      <w:tr w:rsidR="007C6F10" w:rsidRPr="00F2118C" w:rsidTr="002D3374">
        <w:trPr>
          <w:trHeight w:val="405"/>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10" w:rsidRPr="00F2118C" w:rsidRDefault="007C6F10" w:rsidP="002D3374">
            <w:pPr>
              <w:spacing w:line="100" w:lineRule="atLeast"/>
              <w:jc w:val="center"/>
              <w:rPr>
                <w:rFonts w:ascii="Arial" w:hAnsi="Arial" w:cs="Arial"/>
                <w:sz w:val="18"/>
                <w:szCs w:val="18"/>
              </w:rPr>
            </w:pPr>
            <w:r w:rsidRPr="00F2118C">
              <w:rPr>
                <w:rFonts w:ascii="Arial" w:hAnsi="Arial" w:cs="Arial"/>
                <w:sz w:val="18"/>
                <w:szCs w:val="18"/>
              </w:rPr>
              <w:t>11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10" w:rsidRPr="00F2118C" w:rsidRDefault="007C6F10" w:rsidP="002D3374">
            <w:pPr>
              <w:spacing w:line="100" w:lineRule="atLeast"/>
              <w:jc w:val="both"/>
              <w:rPr>
                <w:rFonts w:ascii="Arial" w:hAnsi="Arial" w:cs="Arial"/>
                <w:sz w:val="18"/>
                <w:szCs w:val="18"/>
              </w:rPr>
            </w:pPr>
            <w:r w:rsidRPr="00F2118C">
              <w:rPr>
                <w:rFonts w:ascii="Arial" w:hAnsi="Arial" w:cs="Arial"/>
                <w:sz w:val="18"/>
                <w:szCs w:val="18"/>
              </w:rPr>
              <w:t xml:space="preserve">Evaluación de </w:t>
            </w:r>
            <w:proofErr w:type="spellStart"/>
            <w:r w:rsidRPr="00F2118C">
              <w:rPr>
                <w:rFonts w:ascii="Arial" w:hAnsi="Arial" w:cs="Arial"/>
                <w:sz w:val="18"/>
                <w:szCs w:val="18"/>
              </w:rPr>
              <w:t>C.V.s</w:t>
            </w:r>
            <w:proofErr w:type="spellEnd"/>
            <w:r w:rsidRPr="00F2118C">
              <w:rPr>
                <w:rFonts w:ascii="Arial" w:hAnsi="Arial" w:cs="Arial"/>
                <w:sz w:val="18"/>
                <w:szCs w:val="18"/>
              </w:rPr>
              <w:t xml:space="preserve"> u Hoja de Vida</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10" w:rsidRPr="00F2118C" w:rsidRDefault="007C6F10" w:rsidP="00CB57D4">
            <w:pPr>
              <w:jc w:val="center"/>
              <w:rPr>
                <w:rFonts w:ascii="Arial" w:hAnsi="Arial" w:cs="Arial"/>
                <w:sz w:val="18"/>
                <w:szCs w:val="18"/>
              </w:rPr>
            </w:pPr>
            <w:r w:rsidRPr="00F2118C">
              <w:rPr>
                <w:rFonts w:ascii="Arial" w:hAnsi="Arial" w:cs="Arial"/>
                <w:sz w:val="18"/>
                <w:szCs w:val="18"/>
              </w:rPr>
              <w:t>A partir del 2</w:t>
            </w:r>
            <w:r w:rsidR="00CB57D4" w:rsidRPr="00F2118C">
              <w:rPr>
                <w:rFonts w:ascii="Arial" w:hAnsi="Arial" w:cs="Arial"/>
                <w:sz w:val="18"/>
                <w:szCs w:val="18"/>
              </w:rPr>
              <w:t>4</w:t>
            </w:r>
            <w:r w:rsidRPr="00F2118C">
              <w:rPr>
                <w:rFonts w:ascii="Arial" w:hAnsi="Arial" w:cs="Arial"/>
                <w:sz w:val="18"/>
                <w:szCs w:val="18"/>
              </w:rPr>
              <w:t xml:space="preserve"> de julio del 2018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C6F10" w:rsidRPr="00F2118C" w:rsidRDefault="007C6F10" w:rsidP="002D3374">
            <w:pPr>
              <w:ind w:left="-376" w:firstLine="376"/>
              <w:jc w:val="center"/>
              <w:rPr>
                <w:rFonts w:ascii="Arial" w:hAnsi="Arial" w:cs="Arial"/>
                <w:sz w:val="18"/>
                <w:szCs w:val="18"/>
              </w:rPr>
            </w:pPr>
            <w:r w:rsidRPr="00F2118C">
              <w:rPr>
                <w:rFonts w:ascii="Arial" w:hAnsi="Arial" w:cs="Arial"/>
                <w:sz w:val="18"/>
                <w:szCs w:val="18"/>
              </w:rPr>
              <w:t>URRHH</w:t>
            </w:r>
          </w:p>
        </w:tc>
      </w:tr>
      <w:tr w:rsidR="007C6F10" w:rsidRPr="00F2118C" w:rsidTr="002D3374">
        <w:trPr>
          <w:trHeight w:val="376"/>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10" w:rsidRPr="00F2118C" w:rsidRDefault="007C6F10" w:rsidP="002D3374">
            <w:pPr>
              <w:spacing w:line="100" w:lineRule="atLeast"/>
              <w:jc w:val="center"/>
              <w:rPr>
                <w:rFonts w:ascii="Arial" w:hAnsi="Arial" w:cs="Arial"/>
                <w:sz w:val="18"/>
                <w:szCs w:val="18"/>
              </w:rPr>
            </w:pPr>
            <w:r w:rsidRPr="00F2118C">
              <w:rPr>
                <w:rFonts w:ascii="Arial" w:hAnsi="Arial" w:cs="Arial"/>
                <w:sz w:val="18"/>
                <w:szCs w:val="18"/>
              </w:rPr>
              <w:t>12</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10" w:rsidRPr="00F2118C" w:rsidRDefault="007C6F10" w:rsidP="002D3374">
            <w:pPr>
              <w:spacing w:line="100" w:lineRule="atLeast"/>
              <w:jc w:val="both"/>
              <w:rPr>
                <w:rFonts w:ascii="Arial" w:hAnsi="Arial" w:cs="Arial"/>
                <w:sz w:val="18"/>
                <w:szCs w:val="18"/>
              </w:rPr>
            </w:pPr>
            <w:r w:rsidRPr="00F2118C">
              <w:rPr>
                <w:rFonts w:ascii="Arial" w:hAnsi="Arial" w:cs="Arial"/>
                <w:sz w:val="18"/>
                <w:szCs w:val="18"/>
              </w:rPr>
              <w:t>Publicación de resultados de la Evaluación Curricular u Hoja de Vida</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10" w:rsidRPr="00F2118C" w:rsidRDefault="00CB57D4" w:rsidP="002D3374">
            <w:pPr>
              <w:jc w:val="center"/>
              <w:rPr>
                <w:rFonts w:ascii="Arial" w:hAnsi="Arial" w:cs="Arial"/>
                <w:sz w:val="18"/>
                <w:szCs w:val="18"/>
              </w:rPr>
            </w:pPr>
            <w:r w:rsidRPr="00F2118C">
              <w:rPr>
                <w:rFonts w:ascii="Arial" w:hAnsi="Arial" w:cs="Arial"/>
                <w:sz w:val="18"/>
                <w:szCs w:val="18"/>
              </w:rPr>
              <w:t>25</w:t>
            </w:r>
            <w:r w:rsidR="007C6F10" w:rsidRPr="00F2118C">
              <w:rPr>
                <w:rFonts w:ascii="Arial" w:hAnsi="Arial" w:cs="Arial"/>
                <w:sz w:val="18"/>
                <w:szCs w:val="18"/>
              </w:rPr>
              <w:t xml:space="preserve"> de julio del 2018 a las 16:00 horas en las marquesinas informativas de la Unidad de Recursos Humanos ubicada en Casa de Piedra S/N Chaupimarca </w:t>
            </w:r>
            <w:r w:rsidR="007C6F10" w:rsidRPr="00F2118C">
              <w:rPr>
                <w:rFonts w:ascii="Arial" w:hAnsi="Arial" w:cs="Arial"/>
                <w:sz w:val="18"/>
                <w:szCs w:val="18"/>
                <w:lang w:val="es-MX"/>
              </w:rPr>
              <w:t>y en la página Web Institucional</w:t>
            </w:r>
            <w:r w:rsidR="007C6F10" w:rsidRPr="00F2118C">
              <w:rPr>
                <w:rFonts w:ascii="Arial" w:hAnsi="Arial" w:cs="Arial"/>
                <w:sz w:val="18"/>
                <w:szCs w:val="18"/>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C6F10" w:rsidRPr="00F2118C" w:rsidRDefault="007C6F10" w:rsidP="002D3374">
            <w:pPr>
              <w:ind w:left="-376" w:firstLine="376"/>
              <w:jc w:val="center"/>
              <w:rPr>
                <w:rFonts w:ascii="Arial" w:hAnsi="Arial" w:cs="Arial"/>
                <w:sz w:val="18"/>
                <w:szCs w:val="18"/>
              </w:rPr>
            </w:pPr>
          </w:p>
          <w:p w:rsidR="007C6F10" w:rsidRPr="00F2118C" w:rsidRDefault="007C6F10" w:rsidP="002D3374">
            <w:pPr>
              <w:ind w:left="-376" w:firstLine="376"/>
              <w:jc w:val="center"/>
              <w:rPr>
                <w:rFonts w:ascii="Arial" w:hAnsi="Arial" w:cs="Arial"/>
                <w:sz w:val="18"/>
                <w:szCs w:val="18"/>
              </w:rPr>
            </w:pPr>
            <w:r w:rsidRPr="00F2118C">
              <w:rPr>
                <w:rFonts w:ascii="Arial" w:hAnsi="Arial" w:cs="Arial"/>
                <w:sz w:val="18"/>
                <w:szCs w:val="18"/>
              </w:rPr>
              <w:t>SGGI – GCTIC - URRHH</w:t>
            </w:r>
          </w:p>
        </w:tc>
      </w:tr>
      <w:tr w:rsidR="007C6F10" w:rsidRPr="00F2118C" w:rsidTr="002D3374">
        <w:trPr>
          <w:trHeight w:val="376"/>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10" w:rsidRPr="00F2118C" w:rsidRDefault="007C6F10" w:rsidP="002D3374">
            <w:pPr>
              <w:spacing w:line="100" w:lineRule="atLeast"/>
              <w:jc w:val="center"/>
              <w:rPr>
                <w:rFonts w:ascii="Arial" w:hAnsi="Arial" w:cs="Arial"/>
                <w:sz w:val="18"/>
                <w:szCs w:val="18"/>
              </w:rPr>
            </w:pPr>
            <w:r w:rsidRPr="00F2118C">
              <w:rPr>
                <w:rFonts w:ascii="Arial" w:hAnsi="Arial" w:cs="Arial"/>
                <w:sz w:val="18"/>
                <w:szCs w:val="18"/>
              </w:rPr>
              <w:t>13</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10" w:rsidRPr="00F2118C" w:rsidRDefault="007C6F10" w:rsidP="002D3374">
            <w:pPr>
              <w:jc w:val="both"/>
              <w:rPr>
                <w:rFonts w:ascii="Arial" w:hAnsi="Arial" w:cs="Arial"/>
                <w:sz w:val="18"/>
                <w:szCs w:val="18"/>
              </w:rPr>
            </w:pPr>
            <w:r w:rsidRPr="00F2118C">
              <w:rPr>
                <w:rFonts w:ascii="Arial" w:hAnsi="Arial" w:cs="Arial"/>
                <w:sz w:val="18"/>
                <w:szCs w:val="18"/>
              </w:rPr>
              <w:t>Evaluación Psicológica</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10" w:rsidRPr="00F2118C" w:rsidRDefault="00CB57D4" w:rsidP="002D3374">
            <w:pPr>
              <w:jc w:val="center"/>
              <w:rPr>
                <w:rFonts w:ascii="Arial" w:hAnsi="Arial" w:cs="Arial"/>
                <w:sz w:val="18"/>
                <w:szCs w:val="18"/>
              </w:rPr>
            </w:pPr>
            <w:r w:rsidRPr="00F2118C">
              <w:rPr>
                <w:rFonts w:ascii="Arial" w:hAnsi="Arial" w:cs="Arial"/>
                <w:sz w:val="18"/>
                <w:szCs w:val="18"/>
              </w:rPr>
              <w:t>26</w:t>
            </w:r>
            <w:r w:rsidR="007C6F10" w:rsidRPr="00F2118C">
              <w:rPr>
                <w:rFonts w:ascii="Arial" w:hAnsi="Arial" w:cs="Arial"/>
                <w:sz w:val="18"/>
                <w:szCs w:val="18"/>
              </w:rPr>
              <w:t xml:space="preserve"> de julio del 2018 a las 10:00 horas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C6F10" w:rsidRPr="00F2118C" w:rsidRDefault="007C6F10" w:rsidP="002D3374">
            <w:pPr>
              <w:ind w:left="-376" w:firstLine="376"/>
              <w:jc w:val="center"/>
              <w:rPr>
                <w:rFonts w:ascii="Arial" w:hAnsi="Arial" w:cs="Arial"/>
                <w:sz w:val="18"/>
                <w:szCs w:val="18"/>
              </w:rPr>
            </w:pPr>
            <w:r w:rsidRPr="00F2118C">
              <w:rPr>
                <w:rFonts w:ascii="Arial" w:hAnsi="Arial" w:cs="Arial"/>
                <w:sz w:val="18"/>
                <w:szCs w:val="18"/>
              </w:rPr>
              <w:t>URRHH</w:t>
            </w:r>
          </w:p>
        </w:tc>
      </w:tr>
      <w:tr w:rsidR="007C6F10" w:rsidRPr="00F2118C" w:rsidTr="002D3374">
        <w:trPr>
          <w:trHeight w:val="550"/>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10" w:rsidRPr="00F2118C" w:rsidRDefault="007C6F10" w:rsidP="002D3374">
            <w:pPr>
              <w:spacing w:line="100" w:lineRule="atLeast"/>
              <w:jc w:val="center"/>
              <w:rPr>
                <w:rFonts w:ascii="Arial" w:hAnsi="Arial" w:cs="Arial"/>
                <w:sz w:val="18"/>
                <w:szCs w:val="18"/>
              </w:rPr>
            </w:pPr>
            <w:r w:rsidRPr="00F2118C">
              <w:rPr>
                <w:rFonts w:ascii="Arial" w:hAnsi="Arial" w:cs="Arial"/>
                <w:sz w:val="18"/>
                <w:szCs w:val="18"/>
              </w:rPr>
              <w:t>14</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10" w:rsidRPr="00F2118C" w:rsidRDefault="007C6F10" w:rsidP="002D3374">
            <w:pPr>
              <w:jc w:val="both"/>
              <w:rPr>
                <w:rFonts w:ascii="Arial" w:hAnsi="Arial" w:cs="Arial"/>
                <w:sz w:val="18"/>
                <w:szCs w:val="18"/>
              </w:rPr>
            </w:pPr>
            <w:r w:rsidRPr="00F2118C">
              <w:rPr>
                <w:rFonts w:ascii="Arial" w:hAnsi="Arial" w:cs="Arial"/>
                <w:sz w:val="18"/>
                <w:szCs w:val="18"/>
              </w:rPr>
              <w:t>Evaluación Personal</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10" w:rsidRPr="00F2118C" w:rsidRDefault="00CB57D4" w:rsidP="002D3374">
            <w:pPr>
              <w:jc w:val="center"/>
              <w:rPr>
                <w:rFonts w:ascii="Arial" w:hAnsi="Arial" w:cs="Arial"/>
                <w:sz w:val="18"/>
                <w:szCs w:val="18"/>
              </w:rPr>
            </w:pPr>
            <w:r w:rsidRPr="00F2118C">
              <w:rPr>
                <w:rFonts w:ascii="Arial" w:hAnsi="Arial" w:cs="Arial"/>
                <w:sz w:val="18"/>
                <w:szCs w:val="18"/>
              </w:rPr>
              <w:t>26</w:t>
            </w:r>
            <w:r w:rsidR="007C6F10" w:rsidRPr="00F2118C">
              <w:rPr>
                <w:rFonts w:ascii="Arial" w:hAnsi="Arial" w:cs="Arial"/>
                <w:sz w:val="18"/>
                <w:szCs w:val="18"/>
              </w:rPr>
              <w:t xml:space="preserve"> de julio del 2018 a las 11:00 horas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C6F10" w:rsidRPr="00F2118C" w:rsidRDefault="007C6F10" w:rsidP="002D3374">
            <w:pPr>
              <w:jc w:val="center"/>
              <w:rPr>
                <w:rFonts w:ascii="Arial" w:hAnsi="Arial" w:cs="Arial"/>
                <w:sz w:val="18"/>
                <w:szCs w:val="18"/>
              </w:rPr>
            </w:pPr>
            <w:r w:rsidRPr="00F2118C">
              <w:rPr>
                <w:rFonts w:ascii="Arial" w:hAnsi="Arial" w:cs="Arial"/>
                <w:sz w:val="18"/>
                <w:szCs w:val="18"/>
              </w:rPr>
              <w:t>URRHH</w:t>
            </w:r>
          </w:p>
        </w:tc>
      </w:tr>
      <w:tr w:rsidR="007C6F10" w:rsidRPr="00F2118C" w:rsidTr="002D3374">
        <w:trPr>
          <w:trHeight w:val="170"/>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10" w:rsidRPr="00F2118C" w:rsidRDefault="007C6F10" w:rsidP="002D3374">
            <w:pPr>
              <w:spacing w:line="100" w:lineRule="atLeast"/>
              <w:jc w:val="center"/>
              <w:rPr>
                <w:rFonts w:ascii="Arial" w:hAnsi="Arial" w:cs="Arial"/>
                <w:sz w:val="18"/>
                <w:szCs w:val="18"/>
              </w:rPr>
            </w:pPr>
            <w:r w:rsidRPr="00F2118C">
              <w:rPr>
                <w:rFonts w:ascii="Arial" w:hAnsi="Arial" w:cs="Arial"/>
                <w:sz w:val="18"/>
                <w:szCs w:val="18"/>
              </w:rPr>
              <w:t>15</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10" w:rsidRPr="00F2118C" w:rsidRDefault="007C6F10" w:rsidP="002D3374">
            <w:pPr>
              <w:spacing w:line="100" w:lineRule="atLeast"/>
              <w:jc w:val="both"/>
              <w:rPr>
                <w:rFonts w:ascii="Arial" w:hAnsi="Arial" w:cs="Arial"/>
                <w:sz w:val="18"/>
                <w:szCs w:val="18"/>
              </w:rPr>
            </w:pPr>
            <w:r w:rsidRPr="00F2118C">
              <w:rPr>
                <w:rFonts w:ascii="Arial" w:hAnsi="Arial" w:cs="Arial"/>
                <w:sz w:val="18"/>
                <w:szCs w:val="18"/>
              </w:rPr>
              <w:t>Publicación de Resultados de la Entrevista Personal</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C6F10" w:rsidRPr="00F2118C" w:rsidRDefault="00CB57D4" w:rsidP="002D3374">
            <w:pPr>
              <w:jc w:val="center"/>
              <w:rPr>
                <w:rFonts w:ascii="Arial" w:hAnsi="Arial" w:cs="Arial"/>
                <w:sz w:val="18"/>
                <w:szCs w:val="18"/>
              </w:rPr>
            </w:pPr>
            <w:r w:rsidRPr="00F2118C">
              <w:rPr>
                <w:rFonts w:ascii="Arial" w:hAnsi="Arial" w:cs="Arial"/>
                <w:sz w:val="18"/>
                <w:szCs w:val="18"/>
              </w:rPr>
              <w:t>26</w:t>
            </w:r>
            <w:r w:rsidR="007C6F10" w:rsidRPr="00F2118C">
              <w:rPr>
                <w:rFonts w:ascii="Arial" w:hAnsi="Arial" w:cs="Arial"/>
                <w:sz w:val="18"/>
                <w:szCs w:val="18"/>
              </w:rPr>
              <w:t xml:space="preserve"> de julio del 2018 a las 16:00 horas en las marquesinas informativas de la Unidad de Recursos Humanos ubicada en Casa de Piedra S/N Chaupimarca </w:t>
            </w:r>
            <w:r w:rsidR="007C6F10" w:rsidRPr="00F2118C">
              <w:rPr>
                <w:rFonts w:ascii="Arial" w:hAnsi="Arial" w:cs="Arial"/>
                <w:sz w:val="18"/>
                <w:szCs w:val="18"/>
                <w:lang w:val="es-MX"/>
              </w:rPr>
              <w:t>y en la página Web Institucional</w:t>
            </w:r>
            <w:r w:rsidR="007C6F10" w:rsidRPr="00F2118C">
              <w:rPr>
                <w:rFonts w:ascii="Arial" w:hAnsi="Arial" w:cs="Arial"/>
                <w:sz w:val="18"/>
                <w:szCs w:val="18"/>
              </w:rPr>
              <w:t xml:space="preserve">                        </w:t>
            </w:r>
          </w:p>
        </w:tc>
        <w:tc>
          <w:tcPr>
            <w:tcW w:w="2126" w:type="dxa"/>
            <w:vMerge w:val="restart"/>
            <w:tcBorders>
              <w:top w:val="single" w:sz="4" w:space="0" w:color="000000"/>
              <w:left w:val="single" w:sz="4" w:space="0" w:color="000000"/>
              <w:right w:val="single" w:sz="4" w:space="0" w:color="000000"/>
            </w:tcBorders>
            <w:shd w:val="clear" w:color="auto" w:fill="auto"/>
          </w:tcPr>
          <w:p w:rsidR="007C6F10" w:rsidRPr="00F2118C" w:rsidRDefault="007C6F10" w:rsidP="002D3374">
            <w:pPr>
              <w:jc w:val="center"/>
              <w:rPr>
                <w:rFonts w:ascii="Arial" w:hAnsi="Arial" w:cs="Arial"/>
                <w:sz w:val="18"/>
                <w:szCs w:val="18"/>
              </w:rPr>
            </w:pPr>
          </w:p>
          <w:p w:rsidR="007C6F10" w:rsidRPr="00F2118C" w:rsidRDefault="007C6F10" w:rsidP="002D3374">
            <w:pPr>
              <w:jc w:val="center"/>
              <w:rPr>
                <w:rFonts w:ascii="Arial" w:hAnsi="Arial" w:cs="Arial"/>
                <w:sz w:val="18"/>
                <w:szCs w:val="18"/>
              </w:rPr>
            </w:pPr>
            <w:r w:rsidRPr="00F2118C">
              <w:rPr>
                <w:rFonts w:ascii="Arial" w:hAnsi="Arial" w:cs="Arial"/>
                <w:sz w:val="18"/>
                <w:szCs w:val="18"/>
              </w:rPr>
              <w:t>SGGI – GCTIC - URRHH</w:t>
            </w:r>
          </w:p>
        </w:tc>
      </w:tr>
      <w:tr w:rsidR="007C6F10" w:rsidRPr="00F2118C" w:rsidTr="002D3374">
        <w:trPr>
          <w:trHeight w:val="423"/>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10" w:rsidRPr="00F2118C" w:rsidRDefault="007C6F10" w:rsidP="002D3374">
            <w:pPr>
              <w:spacing w:line="100" w:lineRule="atLeast"/>
              <w:jc w:val="center"/>
              <w:rPr>
                <w:rFonts w:ascii="Arial" w:hAnsi="Arial" w:cs="Arial"/>
                <w:sz w:val="18"/>
                <w:szCs w:val="18"/>
              </w:rPr>
            </w:pPr>
            <w:r w:rsidRPr="00F2118C">
              <w:rPr>
                <w:rFonts w:ascii="Arial" w:hAnsi="Arial" w:cs="Arial"/>
                <w:sz w:val="18"/>
                <w:szCs w:val="18"/>
              </w:rPr>
              <w:t>16</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10" w:rsidRPr="00F2118C" w:rsidRDefault="007C6F10" w:rsidP="002D3374">
            <w:pPr>
              <w:spacing w:line="100" w:lineRule="atLeast"/>
              <w:jc w:val="both"/>
              <w:rPr>
                <w:rFonts w:ascii="Arial" w:hAnsi="Arial" w:cs="Arial"/>
                <w:sz w:val="18"/>
                <w:szCs w:val="18"/>
              </w:rPr>
            </w:pPr>
            <w:r w:rsidRPr="00F2118C">
              <w:rPr>
                <w:rFonts w:ascii="Arial" w:hAnsi="Arial" w:cs="Arial"/>
                <w:sz w:val="18"/>
                <w:szCs w:val="18"/>
              </w:rPr>
              <w:t>Publicación del Resultado Final</w:t>
            </w: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C6F10" w:rsidRPr="00F2118C" w:rsidRDefault="007C6F10" w:rsidP="002D3374">
            <w:pPr>
              <w:jc w:val="center"/>
              <w:rPr>
                <w:rFonts w:ascii="Arial" w:hAnsi="Arial" w:cs="Arial"/>
                <w:sz w:val="18"/>
                <w:szCs w:val="18"/>
              </w:rPr>
            </w:pPr>
          </w:p>
        </w:tc>
        <w:tc>
          <w:tcPr>
            <w:tcW w:w="2126" w:type="dxa"/>
            <w:vMerge/>
            <w:tcBorders>
              <w:left w:val="single" w:sz="4" w:space="0" w:color="000000"/>
              <w:bottom w:val="single" w:sz="4" w:space="0" w:color="000000"/>
              <w:right w:val="single" w:sz="4" w:space="0" w:color="000000"/>
            </w:tcBorders>
            <w:shd w:val="clear" w:color="auto" w:fill="auto"/>
          </w:tcPr>
          <w:p w:rsidR="007C6F10" w:rsidRPr="00F2118C" w:rsidRDefault="007C6F10" w:rsidP="002D3374">
            <w:pPr>
              <w:jc w:val="center"/>
              <w:rPr>
                <w:rFonts w:ascii="Arial" w:hAnsi="Arial" w:cs="Arial"/>
                <w:sz w:val="18"/>
                <w:szCs w:val="18"/>
              </w:rPr>
            </w:pPr>
          </w:p>
        </w:tc>
      </w:tr>
      <w:tr w:rsidR="007C6F10" w:rsidRPr="00F2118C" w:rsidTr="002D3374">
        <w:trPr>
          <w:trHeight w:val="255"/>
        </w:trPr>
        <w:tc>
          <w:tcPr>
            <w:tcW w:w="9067"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7C6F10" w:rsidRPr="00F2118C" w:rsidRDefault="007C6F10" w:rsidP="002D3374">
            <w:pPr>
              <w:jc w:val="center"/>
              <w:rPr>
                <w:rFonts w:ascii="Arial" w:hAnsi="Arial" w:cs="Arial"/>
                <w:sz w:val="18"/>
                <w:szCs w:val="18"/>
              </w:rPr>
            </w:pPr>
            <w:r w:rsidRPr="00F2118C">
              <w:rPr>
                <w:rFonts w:ascii="Arial" w:hAnsi="Arial" w:cs="Arial"/>
                <w:sz w:val="18"/>
                <w:szCs w:val="18"/>
              </w:rPr>
              <w:t>SUSCRIPCIÓN Y REGISTRO DEL CONTRATO</w:t>
            </w:r>
          </w:p>
        </w:tc>
      </w:tr>
      <w:tr w:rsidR="007C6F10" w:rsidRPr="007C6F10" w:rsidTr="002D3374">
        <w:trPr>
          <w:trHeight w:val="188"/>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10" w:rsidRPr="00F2118C" w:rsidRDefault="007C6F10" w:rsidP="002D3374">
            <w:pPr>
              <w:spacing w:line="100" w:lineRule="atLeast"/>
              <w:jc w:val="center"/>
              <w:rPr>
                <w:rFonts w:ascii="Arial" w:hAnsi="Arial" w:cs="Arial"/>
                <w:sz w:val="18"/>
                <w:szCs w:val="18"/>
              </w:rPr>
            </w:pPr>
            <w:r w:rsidRPr="00F2118C">
              <w:rPr>
                <w:rFonts w:ascii="Arial" w:hAnsi="Arial" w:cs="Arial"/>
                <w:sz w:val="18"/>
                <w:szCs w:val="18"/>
              </w:rPr>
              <w:t>17</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10" w:rsidRPr="00F2118C" w:rsidRDefault="007C6F10" w:rsidP="002D3374">
            <w:pPr>
              <w:spacing w:line="100" w:lineRule="atLeast"/>
              <w:jc w:val="both"/>
              <w:rPr>
                <w:rFonts w:ascii="Arial" w:hAnsi="Arial" w:cs="Arial"/>
                <w:sz w:val="18"/>
                <w:szCs w:val="18"/>
              </w:rPr>
            </w:pPr>
            <w:r w:rsidRPr="00F2118C">
              <w:rPr>
                <w:rFonts w:ascii="Arial" w:hAnsi="Arial" w:cs="Arial"/>
                <w:sz w:val="18"/>
                <w:szCs w:val="18"/>
              </w:rPr>
              <w:t>Suscripción del Contrato</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10" w:rsidRPr="00F2118C" w:rsidRDefault="007C6F10" w:rsidP="00CB57D4">
            <w:pPr>
              <w:jc w:val="center"/>
              <w:rPr>
                <w:rFonts w:ascii="Arial" w:hAnsi="Arial" w:cs="Arial"/>
                <w:sz w:val="18"/>
                <w:szCs w:val="18"/>
              </w:rPr>
            </w:pPr>
            <w:r w:rsidRPr="00F2118C">
              <w:rPr>
                <w:rFonts w:ascii="Arial" w:hAnsi="Arial" w:cs="Arial"/>
                <w:sz w:val="18"/>
                <w:szCs w:val="18"/>
              </w:rPr>
              <w:t>A partir del 2</w:t>
            </w:r>
            <w:r w:rsidR="00CB57D4" w:rsidRPr="00F2118C">
              <w:rPr>
                <w:rFonts w:ascii="Arial" w:hAnsi="Arial" w:cs="Arial"/>
                <w:sz w:val="18"/>
                <w:szCs w:val="18"/>
              </w:rPr>
              <w:t>7</w:t>
            </w:r>
            <w:r w:rsidRPr="00F2118C">
              <w:rPr>
                <w:rFonts w:ascii="Arial" w:hAnsi="Arial" w:cs="Arial"/>
                <w:sz w:val="18"/>
                <w:szCs w:val="18"/>
              </w:rPr>
              <w:t xml:space="preserve"> de julio del 2018</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6F10" w:rsidRPr="007C6F10" w:rsidRDefault="007C6F10" w:rsidP="002D3374">
            <w:pPr>
              <w:spacing w:line="100" w:lineRule="atLeast"/>
              <w:jc w:val="center"/>
              <w:rPr>
                <w:rFonts w:ascii="Arial" w:hAnsi="Arial" w:cs="Arial"/>
                <w:sz w:val="18"/>
                <w:szCs w:val="18"/>
              </w:rPr>
            </w:pPr>
            <w:r w:rsidRPr="00F2118C">
              <w:rPr>
                <w:rFonts w:ascii="Arial" w:hAnsi="Arial" w:cs="Arial"/>
                <w:sz w:val="18"/>
                <w:szCs w:val="18"/>
              </w:rPr>
              <w:t>URRHH</w:t>
            </w:r>
          </w:p>
        </w:tc>
      </w:tr>
    </w:tbl>
    <w:p w:rsidR="00584998" w:rsidRDefault="00584998" w:rsidP="008123CA">
      <w:pPr>
        <w:rPr>
          <w:lang w:val="es-MX"/>
        </w:rPr>
      </w:pP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37048E" w:rsidRPr="00F37971" w:rsidRDefault="00B7315B" w:rsidP="007D5BE5">
      <w:pPr>
        <w:pStyle w:val="Prrafodelista5"/>
        <w:numPr>
          <w:ilvl w:val="0"/>
          <w:numId w:val="6"/>
        </w:numPr>
        <w:tabs>
          <w:tab w:val="left" w:pos="851"/>
        </w:tabs>
        <w:ind w:left="851" w:hanging="425"/>
        <w:jc w:val="both"/>
        <w:rPr>
          <w:rFonts w:cs="Arial"/>
          <w:sz w:val="16"/>
          <w:szCs w:val="16"/>
        </w:rPr>
      </w:pPr>
      <w:r>
        <w:rPr>
          <w:rFonts w:cs="Arial"/>
          <w:sz w:val="16"/>
          <w:szCs w:val="16"/>
        </w:rPr>
        <w:t>U</w:t>
      </w:r>
      <w:r w:rsidR="0037048E" w:rsidRPr="00F37971">
        <w:rPr>
          <w:rFonts w:cs="Arial"/>
          <w:sz w:val="16"/>
          <w:szCs w:val="16"/>
        </w:rPr>
        <w:t xml:space="preserve">RRHH – </w:t>
      </w:r>
      <w:r>
        <w:rPr>
          <w:rFonts w:cs="Arial"/>
          <w:sz w:val="16"/>
          <w:szCs w:val="16"/>
        </w:rPr>
        <w:t xml:space="preserve">Unidad </w:t>
      </w:r>
      <w:r w:rsidR="0037048E" w:rsidRPr="00F37971">
        <w:rPr>
          <w:rFonts w:cs="Arial"/>
          <w:sz w:val="16"/>
          <w:szCs w:val="16"/>
        </w:rPr>
        <w:t xml:space="preserve">de Recursos Humanos de la Red Asistencial </w:t>
      </w:r>
      <w:r w:rsidR="00A7368E">
        <w:rPr>
          <w:rFonts w:cs="Arial"/>
          <w:sz w:val="16"/>
          <w:szCs w:val="16"/>
        </w:rPr>
        <w:t>Pasco</w:t>
      </w:r>
      <w:r w:rsidR="0037048E" w:rsidRPr="00F37971">
        <w:rPr>
          <w:rFonts w:cs="Arial"/>
          <w:sz w:val="16"/>
          <w:szCs w:val="16"/>
        </w:rPr>
        <w:t>.</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B05400" w:rsidRDefault="006D7DDE" w:rsidP="002B1624">
      <w:pPr>
        <w:tabs>
          <w:tab w:val="left" w:pos="540"/>
        </w:tabs>
        <w:rPr>
          <w:rFonts w:ascii="Arial" w:hAnsi="Arial" w:cs="Arial"/>
          <w:sz w:val="16"/>
          <w:szCs w:val="16"/>
          <w:lang w:val="es-MX"/>
        </w:rPr>
      </w:pPr>
    </w:p>
    <w:p w:rsidR="002B1624" w:rsidRPr="005A1C2F" w:rsidRDefault="002B1624" w:rsidP="007D5BE5">
      <w:pPr>
        <w:pStyle w:val="Prrafodelista1"/>
        <w:numPr>
          <w:ilvl w:val="0"/>
          <w:numId w:val="13"/>
        </w:numPr>
        <w:suppressAutoHyphens w:val="0"/>
        <w:ind w:left="284" w:hanging="284"/>
        <w:contextualSpacing/>
        <w:jc w:val="both"/>
        <w:rPr>
          <w:rFonts w:ascii="Arial" w:hAnsi="Arial" w:cs="Arial"/>
          <w:b/>
        </w:rPr>
      </w:pPr>
      <w:r w:rsidRPr="005A1C2F">
        <w:rPr>
          <w:rFonts w:ascii="Arial" w:hAnsi="Arial" w:cs="Arial"/>
          <w:b/>
        </w:rPr>
        <w:t>DE LAS ETAPAS DE EVALUACIÓN</w:t>
      </w:r>
    </w:p>
    <w:p w:rsidR="006A29ED" w:rsidRPr="00B05400" w:rsidRDefault="006A29ED" w:rsidP="002B1624">
      <w:pPr>
        <w:rPr>
          <w:rFonts w:ascii="Arial" w:hAnsi="Arial" w:cs="Arial"/>
          <w:sz w:val="16"/>
          <w:szCs w:val="16"/>
          <w:highlight w:val="yellow"/>
        </w:rPr>
      </w:pPr>
    </w:p>
    <w:p w:rsidR="00C12327" w:rsidRPr="0001712D" w:rsidRDefault="00C12327" w:rsidP="00C12327">
      <w:pPr>
        <w:pStyle w:val="Sinespaciado5"/>
        <w:numPr>
          <w:ilvl w:val="0"/>
          <w:numId w:val="8"/>
        </w:numPr>
        <w:ind w:left="709" w:hanging="283"/>
        <w:jc w:val="both"/>
        <w:rPr>
          <w:rFonts w:ascii="Arial" w:hAnsi="Arial" w:cs="Arial"/>
          <w:sz w:val="20"/>
          <w:szCs w:val="20"/>
        </w:rPr>
      </w:pPr>
      <w:r w:rsidRPr="0001712D">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01712D">
          <w:rPr>
            <w:rFonts w:ascii="Arial" w:hAnsi="Arial" w:cs="Arial"/>
            <w:sz w:val="20"/>
            <w:szCs w:val="20"/>
          </w:rPr>
          <w:t>La Evaluación Psicotécnica</w:t>
        </w:r>
      </w:smartTag>
      <w:r w:rsidRPr="0001712D">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01712D">
          <w:rPr>
            <w:rFonts w:ascii="Arial" w:hAnsi="Arial" w:cs="Arial"/>
            <w:sz w:val="20"/>
            <w:szCs w:val="20"/>
          </w:rPr>
          <w:t>La Evaluación</w:t>
        </w:r>
      </w:smartTag>
      <w:r w:rsidRPr="0001712D">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01712D">
          <w:rPr>
            <w:rFonts w:ascii="Arial" w:hAnsi="Arial" w:cs="Arial"/>
            <w:sz w:val="20"/>
            <w:szCs w:val="20"/>
          </w:rPr>
          <w:t>La Evaluación Curricular</w:t>
        </w:r>
      </w:smartTag>
      <w:r w:rsidRPr="0001712D">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01712D">
          <w:rPr>
            <w:rFonts w:ascii="Arial" w:hAnsi="Arial" w:cs="Arial"/>
            <w:sz w:val="20"/>
            <w:szCs w:val="20"/>
          </w:rPr>
          <w:t>La Evaluación Psicológica</w:t>
        </w:r>
      </w:smartTag>
      <w:r w:rsidRPr="0001712D">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01712D">
          <w:rPr>
            <w:rFonts w:ascii="Arial" w:hAnsi="Arial" w:cs="Arial"/>
            <w:sz w:val="20"/>
            <w:szCs w:val="20"/>
          </w:rPr>
          <w:t>La Evaluación Personal</w:t>
        </w:r>
      </w:smartTag>
      <w:r w:rsidRPr="0001712D">
        <w:rPr>
          <w:rFonts w:ascii="Arial" w:hAnsi="Arial" w:cs="Arial"/>
          <w:sz w:val="20"/>
          <w:szCs w:val="20"/>
        </w:rPr>
        <w:t xml:space="preserve"> se desaprueba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5819EE">
        <w:tc>
          <w:tcPr>
            <w:tcW w:w="4860" w:type="dxa"/>
            <w:gridSpan w:val="2"/>
            <w:shd w:val="clear" w:color="auto" w:fill="BFBFBF" w:themeFill="background1" w:themeFillShade="BF"/>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BFBFBF" w:themeFill="background1" w:themeFillShade="BF"/>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BFBFBF" w:themeFill="background1" w:themeFillShade="BF"/>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BFBFBF" w:themeFill="background1" w:themeFillShade="BF"/>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5819EE">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BFBFBF" w:themeFill="background1" w:themeFillShade="BF"/>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BFBFBF" w:themeFill="background1" w:themeFillShade="BF"/>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BFBFBF" w:themeFill="background1" w:themeFillShade="BF"/>
            <w:vAlign w:val="center"/>
          </w:tcPr>
          <w:p w:rsidR="002B7BAD" w:rsidRPr="002B7BAD" w:rsidRDefault="002B7BAD" w:rsidP="002B7BAD">
            <w:pPr>
              <w:jc w:val="center"/>
              <w:rPr>
                <w:rFonts w:ascii="Arial" w:hAnsi="Arial" w:cs="Arial"/>
                <w:b/>
                <w:sz w:val="18"/>
                <w:szCs w:val="18"/>
                <w:lang w:val="es-MX"/>
              </w:rPr>
            </w:pPr>
          </w:p>
        </w:tc>
      </w:tr>
      <w:tr w:rsidR="002B7BAD" w:rsidRPr="002B7BAD" w:rsidTr="005819EE">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BFBFBF" w:themeFill="background1" w:themeFillShade="BF"/>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BFBFBF" w:themeFill="background1" w:themeFillShade="BF"/>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BFBFBF" w:themeFill="background1" w:themeFillShade="BF"/>
            <w:vAlign w:val="center"/>
          </w:tcPr>
          <w:p w:rsidR="002B7BAD" w:rsidRPr="002B7BAD" w:rsidRDefault="002B7BAD" w:rsidP="002B7BAD">
            <w:pPr>
              <w:jc w:val="center"/>
              <w:rPr>
                <w:rFonts w:ascii="Arial" w:hAnsi="Arial" w:cs="Arial"/>
                <w:b/>
                <w:sz w:val="18"/>
                <w:szCs w:val="18"/>
                <w:lang w:val="es-MX"/>
              </w:rPr>
            </w:pPr>
          </w:p>
        </w:tc>
      </w:tr>
      <w:tr w:rsidR="002B7BAD" w:rsidRPr="002B7BAD" w:rsidTr="005819EE">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BFBFBF" w:themeFill="background1" w:themeFillShade="BF"/>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BFBFBF" w:themeFill="background1" w:themeFillShade="BF"/>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BFBFBF" w:themeFill="background1" w:themeFillShade="BF"/>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5819EE">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BFBFBF" w:themeFill="background1" w:themeFillShade="BF"/>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BFBFBF" w:themeFill="background1" w:themeFillShade="BF"/>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BFBFBF" w:themeFill="background1" w:themeFillShade="BF"/>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5819EE">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BFBFBF" w:themeFill="background1" w:themeFillShade="BF"/>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BFBFBF" w:themeFill="background1" w:themeFillShade="BF"/>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BFBFBF" w:themeFill="background1" w:themeFillShade="BF"/>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5819EE">
        <w:tc>
          <w:tcPr>
            <w:tcW w:w="4860" w:type="dxa"/>
            <w:gridSpan w:val="2"/>
            <w:shd w:val="clear" w:color="auto" w:fill="BFBFBF" w:themeFill="background1" w:themeFillShade="BF"/>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BFBFBF" w:themeFill="background1" w:themeFillShade="BF"/>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BFBFBF" w:themeFill="background1" w:themeFillShade="BF"/>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BFBFBF" w:themeFill="background1" w:themeFillShade="BF"/>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DE569A" w:rsidRDefault="00DE569A" w:rsidP="002B7BAD">
      <w:pPr>
        <w:ind w:left="567" w:right="44"/>
        <w:jc w:val="both"/>
        <w:outlineLvl w:val="0"/>
        <w:rPr>
          <w:rFonts w:ascii="Arial" w:hAnsi="Arial" w:cs="Arial"/>
          <w:b/>
          <w:sz w:val="16"/>
          <w:szCs w:val="16"/>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Para cada proceso convocado se deberá establecer el puntaje mínimo que será la s</w:t>
      </w:r>
      <w:r w:rsidR="00E65FEB">
        <w:rPr>
          <w:rFonts w:ascii="Arial" w:hAnsi="Arial" w:cs="Arial"/>
          <w:b/>
          <w:sz w:val="16"/>
          <w:szCs w:val="16"/>
        </w:rPr>
        <w:t>umatoria del puntaje asignado a</w:t>
      </w:r>
      <w:r w:rsidRPr="002B7BAD">
        <w:rPr>
          <w:rFonts w:ascii="Arial" w:hAnsi="Arial" w:cs="Arial"/>
          <w:b/>
          <w:sz w:val="16"/>
          <w:szCs w:val="16"/>
        </w:rPr>
        <w:t xml:space="preserve"> los criterios de menor valoración planteado en cada factor de evaluación. </w:t>
      </w:r>
    </w:p>
    <w:p w:rsidR="00DE569A" w:rsidRPr="002B7BAD" w:rsidRDefault="00DE569A" w:rsidP="005819EE">
      <w:pPr>
        <w:ind w:right="44"/>
        <w:jc w:val="both"/>
        <w:outlineLvl w:val="0"/>
        <w:rPr>
          <w:rFonts w:ascii="Arial" w:hAnsi="Arial" w:cs="Arial"/>
          <w:b/>
          <w:sz w:val="16"/>
          <w:szCs w:val="16"/>
        </w:rPr>
      </w:pPr>
    </w:p>
    <w:p w:rsidR="00A42B59" w:rsidRDefault="00A42B59" w:rsidP="00A42B59">
      <w:pPr>
        <w:ind w:left="708"/>
        <w:jc w:val="both"/>
        <w:rPr>
          <w:rFonts w:ascii="Arial" w:hAnsi="Arial" w:cs="Arial"/>
        </w:rPr>
      </w:pPr>
      <w:r w:rsidRPr="00A42B59">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5A1C2F" w:rsidRDefault="005A1C2F" w:rsidP="00A42B59">
      <w:pPr>
        <w:ind w:left="708"/>
        <w:jc w:val="both"/>
        <w:rPr>
          <w:rFonts w:ascii="Arial" w:hAnsi="Arial" w:cs="Arial"/>
        </w:rPr>
      </w:pPr>
    </w:p>
    <w:p w:rsidR="00D94F46" w:rsidRPr="00D94F46" w:rsidRDefault="00D94F46" w:rsidP="00A24695">
      <w:pPr>
        <w:ind w:left="708"/>
        <w:jc w:val="both"/>
        <w:rPr>
          <w:rFonts w:ascii="Arial" w:hAnsi="Arial" w:cs="Arial"/>
        </w:rPr>
      </w:pPr>
      <w:r w:rsidRPr="00D94F46">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D94F46" w:rsidRPr="00D94F46" w:rsidTr="005819EE">
        <w:trPr>
          <w:trHeight w:val="273"/>
        </w:trPr>
        <w:tc>
          <w:tcPr>
            <w:tcW w:w="4316" w:type="dxa"/>
            <w:shd w:val="clear" w:color="auto" w:fill="BFBFBF" w:themeFill="background1" w:themeFillShade="BF"/>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638" w:type="dxa"/>
            <w:shd w:val="clear" w:color="auto" w:fill="BFBFBF" w:themeFill="background1" w:themeFillShade="BF"/>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263D47">
        <w:trPr>
          <w:trHeight w:val="239"/>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263D47">
        <w:trPr>
          <w:trHeight w:val="261"/>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263D47">
        <w:trPr>
          <w:trHeight w:val="265"/>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263D47">
        <w:trPr>
          <w:trHeight w:val="287"/>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263D47">
        <w:trPr>
          <w:trHeight w:val="264"/>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C86DA9" w:rsidRDefault="00CB4DB4" w:rsidP="00CB4DB4">
      <w:pPr>
        <w:pStyle w:val="Encabezado1"/>
        <w:tabs>
          <w:tab w:val="clear" w:pos="4419"/>
          <w:tab w:val="clear" w:pos="8838"/>
        </w:tabs>
      </w:pP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sidR="00683BB3">
        <w:tab/>
      </w:r>
    </w:p>
    <w:p w:rsidR="00AB2D5D" w:rsidRPr="00793492" w:rsidRDefault="00AB2D5D" w:rsidP="00607FC8">
      <w:pPr>
        <w:pStyle w:val="Sinespaciado1"/>
        <w:ind w:left="709"/>
        <w:jc w:val="both"/>
        <w:rPr>
          <w:rFonts w:ascii="Arial" w:hAnsi="Arial" w:cs="Arial"/>
          <w:sz w:val="20"/>
          <w:szCs w:val="20"/>
        </w:rPr>
      </w:pPr>
      <w:r w:rsidRPr="00793492">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AB2D5D" w:rsidRPr="00B05400" w:rsidRDefault="00AB2D5D" w:rsidP="00AB2D5D">
      <w:pPr>
        <w:pStyle w:val="Sinespaciado1"/>
        <w:ind w:left="709"/>
        <w:jc w:val="both"/>
        <w:rPr>
          <w:rFonts w:ascii="Arial" w:hAnsi="Arial" w:cs="Arial"/>
          <w:sz w:val="16"/>
          <w:szCs w:val="16"/>
        </w:rPr>
      </w:pPr>
    </w:p>
    <w:p w:rsidR="00AB2D5D" w:rsidRPr="00793492" w:rsidRDefault="00AB2D5D" w:rsidP="00AB2D5D">
      <w:pPr>
        <w:pStyle w:val="Sinespaciado1"/>
        <w:numPr>
          <w:ilvl w:val="0"/>
          <w:numId w:val="16"/>
        </w:numPr>
        <w:jc w:val="both"/>
        <w:rPr>
          <w:rFonts w:ascii="Arial" w:hAnsi="Arial" w:cs="Arial"/>
          <w:sz w:val="20"/>
          <w:szCs w:val="20"/>
        </w:rPr>
      </w:pPr>
      <w:r w:rsidRPr="00793492">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AB2D5D" w:rsidRPr="00B05400" w:rsidRDefault="00AB2D5D" w:rsidP="00AB2D5D">
      <w:pPr>
        <w:pStyle w:val="Sinespaciado1"/>
        <w:numPr>
          <w:ilvl w:val="0"/>
          <w:numId w:val="16"/>
        </w:numPr>
        <w:jc w:val="both"/>
        <w:rPr>
          <w:rFonts w:ascii="Arial" w:hAnsi="Arial" w:cs="Arial"/>
          <w:sz w:val="20"/>
          <w:szCs w:val="20"/>
        </w:rPr>
      </w:pPr>
      <w:r w:rsidRPr="00793492">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r>
        <w:rPr>
          <w:rFonts w:ascii="Arial" w:hAnsi="Arial" w:cs="Arial"/>
          <w:sz w:val="20"/>
          <w:szCs w:val="20"/>
        </w:rPr>
        <w:t>.</w:t>
      </w:r>
    </w:p>
    <w:p w:rsidR="00607FC8" w:rsidRPr="00600DEE" w:rsidRDefault="00607FC8" w:rsidP="00607FC8">
      <w:pPr>
        <w:pStyle w:val="NormalWeb"/>
        <w:numPr>
          <w:ilvl w:val="0"/>
          <w:numId w:val="2"/>
        </w:numPr>
        <w:shd w:val="clear" w:color="auto" w:fill="FFFFFF"/>
        <w:tabs>
          <w:tab w:val="clear" w:pos="1332"/>
          <w:tab w:val="num" w:pos="709"/>
        </w:tabs>
        <w:ind w:left="709" w:hanging="284"/>
        <w:jc w:val="both"/>
        <w:rPr>
          <w:rFonts w:ascii="Arial" w:hAnsi="Arial" w:cs="Arial"/>
          <w:sz w:val="20"/>
          <w:szCs w:val="20"/>
        </w:rPr>
      </w:pPr>
      <w:r>
        <w:rPr>
          <w:rFonts w:ascii="Arial" w:hAnsi="Arial" w:cs="Arial"/>
          <w:sz w:val="20"/>
          <w:szCs w:val="20"/>
        </w:rPr>
        <w:t>Asimismo, según corresponda, se otorgará Bonificación por haber realizado el</w:t>
      </w:r>
      <w:r w:rsidRPr="009F71D3">
        <w:rPr>
          <w:rFonts w:ascii="Arial" w:hAnsi="Arial" w:cs="Arial"/>
          <w:sz w:val="20"/>
          <w:szCs w:val="20"/>
        </w:rPr>
        <w:t xml:space="preserve"> SERUMS </w:t>
      </w:r>
      <w:r>
        <w:rPr>
          <w:rFonts w:ascii="Arial" w:hAnsi="Arial" w:cs="Arial"/>
          <w:sz w:val="20"/>
          <w:szCs w:val="20"/>
        </w:rPr>
        <w:t xml:space="preserve">en relación a los quintiles </w:t>
      </w:r>
      <w:r w:rsidRPr="009F71D3">
        <w:rPr>
          <w:rFonts w:ascii="Arial" w:hAnsi="Arial" w:cs="Arial"/>
          <w:sz w:val="20"/>
          <w:szCs w:val="20"/>
        </w:rPr>
        <w:t>dentro del mapa de</w:t>
      </w:r>
      <w:r>
        <w:rPr>
          <w:rFonts w:ascii="Arial" w:hAnsi="Arial" w:cs="Arial"/>
          <w:sz w:val="20"/>
          <w:szCs w:val="20"/>
        </w:rPr>
        <w:t xml:space="preserve"> pobreza elaborado por FONCODES. E</w:t>
      </w:r>
      <w:r w:rsidRPr="009F71D3">
        <w:rPr>
          <w:rFonts w:ascii="Arial" w:hAnsi="Arial" w:cs="Arial"/>
          <w:sz w:val="20"/>
          <w:szCs w:val="20"/>
        </w:rPr>
        <w:t>l criterio a aplicarse es el siguiente:</w:t>
      </w:r>
    </w:p>
    <w:tbl>
      <w:tblPr>
        <w:tblW w:w="0" w:type="auto"/>
        <w:tblInd w:w="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3590"/>
      </w:tblGrid>
      <w:tr w:rsidR="00607FC8" w:rsidRPr="009F71D3" w:rsidTr="005819EE">
        <w:trPr>
          <w:trHeight w:val="299"/>
        </w:trPr>
        <w:tc>
          <w:tcPr>
            <w:tcW w:w="3941" w:type="dxa"/>
            <w:shd w:val="clear" w:color="auto" w:fill="BFBFBF" w:themeFill="background1" w:themeFillShade="BF"/>
          </w:tcPr>
          <w:p w:rsidR="00607FC8" w:rsidRPr="00607FC8" w:rsidRDefault="00607FC8" w:rsidP="00E6179D">
            <w:pPr>
              <w:autoSpaceDE w:val="0"/>
              <w:autoSpaceDN w:val="0"/>
              <w:adjustRightInd w:val="0"/>
              <w:jc w:val="center"/>
              <w:rPr>
                <w:rFonts w:ascii="Arial" w:hAnsi="Arial" w:cs="Arial"/>
                <w:b/>
                <w:lang w:val="es-ES_tradnl"/>
              </w:rPr>
            </w:pPr>
            <w:r w:rsidRPr="00607FC8">
              <w:rPr>
                <w:rFonts w:ascii="Arial" w:hAnsi="Arial" w:cs="Arial"/>
                <w:b/>
                <w:lang w:val="es-ES_tradnl"/>
              </w:rPr>
              <w:t>Ubicación según FONCODES</w:t>
            </w:r>
          </w:p>
        </w:tc>
        <w:tc>
          <w:tcPr>
            <w:tcW w:w="3590" w:type="dxa"/>
            <w:shd w:val="clear" w:color="auto" w:fill="BFBFBF" w:themeFill="background1" w:themeFillShade="BF"/>
          </w:tcPr>
          <w:p w:rsidR="00607FC8" w:rsidRPr="00607FC8" w:rsidRDefault="00607FC8" w:rsidP="00E6179D">
            <w:pPr>
              <w:autoSpaceDE w:val="0"/>
              <w:autoSpaceDN w:val="0"/>
              <w:adjustRightInd w:val="0"/>
              <w:jc w:val="both"/>
              <w:rPr>
                <w:rFonts w:ascii="Arial" w:hAnsi="Arial" w:cs="Arial"/>
                <w:b/>
                <w:lang w:val="es-ES_tradnl"/>
              </w:rPr>
            </w:pPr>
            <w:r w:rsidRPr="00607FC8">
              <w:rPr>
                <w:rFonts w:ascii="Arial" w:hAnsi="Arial" w:cs="Arial"/>
                <w:b/>
                <w:lang w:val="es-ES_tradnl"/>
              </w:rPr>
              <w:t>Bonificación sobre puntaje final</w:t>
            </w:r>
          </w:p>
        </w:tc>
      </w:tr>
      <w:tr w:rsidR="00607FC8" w:rsidRPr="009F71D3" w:rsidTr="00E6179D">
        <w:trPr>
          <w:trHeight w:val="261"/>
        </w:trPr>
        <w:tc>
          <w:tcPr>
            <w:tcW w:w="3941" w:type="dxa"/>
            <w:vAlign w:val="center"/>
          </w:tcPr>
          <w:p w:rsidR="00607FC8" w:rsidRPr="00607FC8" w:rsidRDefault="00607FC8" w:rsidP="00E6179D">
            <w:pPr>
              <w:autoSpaceDE w:val="0"/>
              <w:autoSpaceDN w:val="0"/>
              <w:adjustRightInd w:val="0"/>
              <w:jc w:val="center"/>
              <w:rPr>
                <w:rFonts w:ascii="Arial" w:hAnsi="Arial" w:cs="Arial"/>
                <w:lang w:val="es-ES_tradnl"/>
              </w:rPr>
            </w:pPr>
            <w:r w:rsidRPr="00607FC8">
              <w:rPr>
                <w:rFonts w:ascii="Arial" w:hAnsi="Arial" w:cs="Arial"/>
                <w:lang w:val="es-ES_tradnl"/>
              </w:rPr>
              <w:t>Quintil 1</w:t>
            </w:r>
          </w:p>
        </w:tc>
        <w:tc>
          <w:tcPr>
            <w:tcW w:w="3590" w:type="dxa"/>
            <w:vAlign w:val="center"/>
          </w:tcPr>
          <w:p w:rsidR="00607FC8" w:rsidRPr="00607FC8" w:rsidRDefault="00607FC8" w:rsidP="00E6179D">
            <w:pPr>
              <w:autoSpaceDE w:val="0"/>
              <w:autoSpaceDN w:val="0"/>
              <w:adjustRightInd w:val="0"/>
              <w:jc w:val="center"/>
              <w:rPr>
                <w:rFonts w:ascii="Arial" w:hAnsi="Arial" w:cs="Arial"/>
                <w:lang w:val="es-ES_tradnl"/>
              </w:rPr>
            </w:pPr>
            <w:r w:rsidRPr="00607FC8">
              <w:rPr>
                <w:rFonts w:ascii="Arial" w:hAnsi="Arial" w:cs="Arial"/>
                <w:lang w:val="es-ES_tradnl"/>
              </w:rPr>
              <w:t>15 %</w:t>
            </w:r>
          </w:p>
        </w:tc>
      </w:tr>
      <w:tr w:rsidR="00607FC8" w:rsidRPr="009F71D3" w:rsidTr="00E6179D">
        <w:trPr>
          <w:trHeight w:val="261"/>
        </w:trPr>
        <w:tc>
          <w:tcPr>
            <w:tcW w:w="3941" w:type="dxa"/>
            <w:vAlign w:val="center"/>
          </w:tcPr>
          <w:p w:rsidR="00607FC8" w:rsidRPr="00607FC8" w:rsidRDefault="00607FC8" w:rsidP="00E6179D">
            <w:pPr>
              <w:autoSpaceDE w:val="0"/>
              <w:autoSpaceDN w:val="0"/>
              <w:adjustRightInd w:val="0"/>
              <w:jc w:val="center"/>
              <w:rPr>
                <w:rFonts w:ascii="Arial" w:hAnsi="Arial" w:cs="Arial"/>
                <w:lang w:val="es-ES_tradnl"/>
              </w:rPr>
            </w:pPr>
            <w:r w:rsidRPr="00607FC8">
              <w:rPr>
                <w:rFonts w:ascii="Arial" w:hAnsi="Arial" w:cs="Arial"/>
                <w:lang w:val="es-ES_tradnl"/>
              </w:rPr>
              <w:t>Quintil 2</w:t>
            </w:r>
          </w:p>
        </w:tc>
        <w:tc>
          <w:tcPr>
            <w:tcW w:w="3590" w:type="dxa"/>
            <w:vAlign w:val="center"/>
          </w:tcPr>
          <w:p w:rsidR="00607FC8" w:rsidRPr="00607FC8" w:rsidRDefault="00607FC8" w:rsidP="00E6179D">
            <w:pPr>
              <w:autoSpaceDE w:val="0"/>
              <w:autoSpaceDN w:val="0"/>
              <w:adjustRightInd w:val="0"/>
              <w:jc w:val="center"/>
              <w:rPr>
                <w:rFonts w:ascii="Arial" w:hAnsi="Arial" w:cs="Arial"/>
                <w:lang w:val="es-ES_tradnl"/>
              </w:rPr>
            </w:pPr>
            <w:r w:rsidRPr="00607FC8">
              <w:rPr>
                <w:rFonts w:ascii="Arial" w:hAnsi="Arial" w:cs="Arial"/>
                <w:lang w:val="es-ES_tradnl"/>
              </w:rPr>
              <w:t>10%</w:t>
            </w:r>
          </w:p>
        </w:tc>
      </w:tr>
      <w:tr w:rsidR="00607FC8" w:rsidRPr="009F71D3" w:rsidTr="00E6179D">
        <w:tc>
          <w:tcPr>
            <w:tcW w:w="3941" w:type="dxa"/>
            <w:vAlign w:val="center"/>
          </w:tcPr>
          <w:p w:rsidR="00607FC8" w:rsidRPr="00607FC8" w:rsidRDefault="00607FC8" w:rsidP="00E6179D">
            <w:pPr>
              <w:autoSpaceDE w:val="0"/>
              <w:autoSpaceDN w:val="0"/>
              <w:adjustRightInd w:val="0"/>
              <w:jc w:val="center"/>
              <w:rPr>
                <w:rFonts w:ascii="Arial" w:hAnsi="Arial" w:cs="Arial"/>
                <w:lang w:val="es-ES_tradnl"/>
              </w:rPr>
            </w:pPr>
            <w:r w:rsidRPr="00607FC8">
              <w:rPr>
                <w:rFonts w:ascii="Arial" w:hAnsi="Arial" w:cs="Arial"/>
                <w:lang w:val="es-ES_tradnl"/>
              </w:rPr>
              <w:t>Quintil 3</w:t>
            </w:r>
          </w:p>
        </w:tc>
        <w:tc>
          <w:tcPr>
            <w:tcW w:w="3590" w:type="dxa"/>
            <w:vAlign w:val="center"/>
          </w:tcPr>
          <w:p w:rsidR="00607FC8" w:rsidRPr="00607FC8" w:rsidRDefault="00607FC8" w:rsidP="00E6179D">
            <w:pPr>
              <w:autoSpaceDE w:val="0"/>
              <w:autoSpaceDN w:val="0"/>
              <w:adjustRightInd w:val="0"/>
              <w:jc w:val="center"/>
              <w:rPr>
                <w:rFonts w:ascii="Arial" w:hAnsi="Arial" w:cs="Arial"/>
                <w:lang w:val="es-ES_tradnl"/>
              </w:rPr>
            </w:pPr>
            <w:r w:rsidRPr="00607FC8">
              <w:rPr>
                <w:rFonts w:ascii="Arial" w:hAnsi="Arial" w:cs="Arial"/>
                <w:lang w:val="es-ES_tradnl"/>
              </w:rPr>
              <w:t>5%</w:t>
            </w:r>
          </w:p>
        </w:tc>
      </w:tr>
      <w:tr w:rsidR="00607FC8" w:rsidRPr="009F71D3" w:rsidTr="00E6179D">
        <w:tc>
          <w:tcPr>
            <w:tcW w:w="3941" w:type="dxa"/>
            <w:vAlign w:val="center"/>
          </w:tcPr>
          <w:p w:rsidR="00607FC8" w:rsidRPr="00607FC8" w:rsidRDefault="00607FC8" w:rsidP="00E6179D">
            <w:pPr>
              <w:autoSpaceDE w:val="0"/>
              <w:autoSpaceDN w:val="0"/>
              <w:adjustRightInd w:val="0"/>
              <w:jc w:val="center"/>
              <w:rPr>
                <w:rFonts w:ascii="Arial" w:hAnsi="Arial" w:cs="Arial"/>
                <w:lang w:val="es-ES_tradnl"/>
              </w:rPr>
            </w:pPr>
            <w:r w:rsidRPr="00607FC8">
              <w:rPr>
                <w:rFonts w:ascii="Arial" w:hAnsi="Arial" w:cs="Arial"/>
                <w:lang w:val="es-ES_tradnl"/>
              </w:rPr>
              <w:t>Quintil 4</w:t>
            </w:r>
          </w:p>
        </w:tc>
        <w:tc>
          <w:tcPr>
            <w:tcW w:w="3590" w:type="dxa"/>
            <w:vAlign w:val="center"/>
          </w:tcPr>
          <w:p w:rsidR="00607FC8" w:rsidRPr="00607FC8" w:rsidRDefault="00607FC8" w:rsidP="00E6179D">
            <w:pPr>
              <w:autoSpaceDE w:val="0"/>
              <w:autoSpaceDN w:val="0"/>
              <w:adjustRightInd w:val="0"/>
              <w:jc w:val="center"/>
              <w:rPr>
                <w:rFonts w:ascii="Arial" w:hAnsi="Arial" w:cs="Arial"/>
                <w:lang w:val="es-ES_tradnl"/>
              </w:rPr>
            </w:pPr>
            <w:r w:rsidRPr="00607FC8">
              <w:rPr>
                <w:rFonts w:ascii="Arial" w:hAnsi="Arial" w:cs="Arial"/>
                <w:lang w:val="es-ES_tradnl"/>
              </w:rPr>
              <w:t>2%</w:t>
            </w:r>
          </w:p>
        </w:tc>
      </w:tr>
      <w:tr w:rsidR="00607FC8" w:rsidRPr="009F71D3" w:rsidTr="00E6179D">
        <w:tc>
          <w:tcPr>
            <w:tcW w:w="3941" w:type="dxa"/>
            <w:vAlign w:val="center"/>
          </w:tcPr>
          <w:p w:rsidR="00607FC8" w:rsidRPr="00607FC8" w:rsidRDefault="00607FC8" w:rsidP="00E6179D">
            <w:pPr>
              <w:autoSpaceDE w:val="0"/>
              <w:autoSpaceDN w:val="0"/>
              <w:adjustRightInd w:val="0"/>
              <w:jc w:val="center"/>
              <w:rPr>
                <w:rFonts w:ascii="Arial" w:hAnsi="Arial" w:cs="Arial"/>
                <w:lang w:val="es-ES_tradnl"/>
              </w:rPr>
            </w:pPr>
            <w:r w:rsidRPr="00607FC8">
              <w:rPr>
                <w:rFonts w:ascii="Arial" w:hAnsi="Arial" w:cs="Arial"/>
                <w:lang w:val="es-ES_tradnl"/>
              </w:rPr>
              <w:t>Quintil 5</w:t>
            </w:r>
          </w:p>
        </w:tc>
        <w:tc>
          <w:tcPr>
            <w:tcW w:w="3590" w:type="dxa"/>
            <w:vAlign w:val="center"/>
          </w:tcPr>
          <w:p w:rsidR="00607FC8" w:rsidRPr="00607FC8" w:rsidRDefault="00607FC8" w:rsidP="00E6179D">
            <w:pPr>
              <w:autoSpaceDE w:val="0"/>
              <w:autoSpaceDN w:val="0"/>
              <w:adjustRightInd w:val="0"/>
              <w:jc w:val="center"/>
              <w:rPr>
                <w:rFonts w:ascii="Arial" w:hAnsi="Arial" w:cs="Arial"/>
                <w:lang w:val="es-ES_tradnl"/>
              </w:rPr>
            </w:pPr>
            <w:r w:rsidRPr="00607FC8">
              <w:rPr>
                <w:rFonts w:ascii="Arial" w:hAnsi="Arial" w:cs="Arial"/>
                <w:lang w:val="es-ES_tradnl"/>
              </w:rPr>
              <w:t>0</w:t>
            </w:r>
          </w:p>
        </w:tc>
      </w:tr>
    </w:tbl>
    <w:p w:rsidR="00607FC8" w:rsidRDefault="00607FC8" w:rsidP="00607FC8">
      <w:pPr>
        <w:pStyle w:val="Textoindependiente"/>
        <w:rPr>
          <w:lang w:eastAsia="ar-SA"/>
        </w:rPr>
      </w:pPr>
    </w:p>
    <w:p w:rsidR="00DB302E" w:rsidRPr="00334696" w:rsidRDefault="005819EE" w:rsidP="005819EE">
      <w:pPr>
        <w:pStyle w:val="Encabezado1"/>
        <w:tabs>
          <w:tab w:val="clear" w:pos="4419"/>
          <w:tab w:val="clear" w:pos="8838"/>
        </w:tabs>
        <w:jc w:val="right"/>
      </w:pPr>
      <w:r>
        <w:rPr>
          <w:rFonts w:ascii="Arial" w:hAnsi="Arial" w:cs="Arial"/>
          <w:bCs/>
        </w:rPr>
        <w:t>Cerro de Pasco</w:t>
      </w:r>
      <w:r w:rsidR="00AB2D5D">
        <w:rPr>
          <w:rFonts w:ascii="Arial" w:hAnsi="Arial" w:cs="Arial"/>
          <w:bCs/>
        </w:rPr>
        <w:t xml:space="preserve">, </w:t>
      </w:r>
      <w:r>
        <w:rPr>
          <w:rFonts w:ascii="Arial" w:hAnsi="Arial" w:cs="Arial"/>
          <w:bCs/>
        </w:rPr>
        <w:t>26</w:t>
      </w:r>
      <w:r w:rsidR="00C529A1">
        <w:rPr>
          <w:rFonts w:ascii="Arial" w:hAnsi="Arial" w:cs="Arial"/>
          <w:bCs/>
        </w:rPr>
        <w:t xml:space="preserve"> de </w:t>
      </w:r>
      <w:bookmarkStart w:id="0" w:name="_GoBack"/>
      <w:bookmarkEnd w:id="0"/>
      <w:r w:rsidR="00FA484A">
        <w:rPr>
          <w:rFonts w:ascii="Arial" w:hAnsi="Arial" w:cs="Arial"/>
          <w:bCs/>
        </w:rPr>
        <w:t>junio</w:t>
      </w:r>
      <w:r w:rsidR="003441D7">
        <w:rPr>
          <w:rFonts w:ascii="Arial" w:hAnsi="Arial" w:cs="Arial"/>
          <w:bCs/>
        </w:rPr>
        <w:t xml:space="preserve"> </w:t>
      </w:r>
      <w:r w:rsidR="00C86DA9">
        <w:rPr>
          <w:rFonts w:ascii="Arial" w:hAnsi="Arial" w:cs="Arial"/>
          <w:bCs/>
        </w:rPr>
        <w:t>de</w:t>
      </w:r>
      <w:r w:rsidR="00C529A1">
        <w:rPr>
          <w:rFonts w:ascii="Arial" w:hAnsi="Arial" w:cs="Arial"/>
          <w:bCs/>
        </w:rPr>
        <w:t>l</w:t>
      </w:r>
      <w:r w:rsidR="00C86DA9">
        <w:rPr>
          <w:rFonts w:ascii="Arial" w:hAnsi="Arial" w:cs="Arial"/>
          <w:bCs/>
        </w:rPr>
        <w:t xml:space="preserve"> </w:t>
      </w:r>
      <w:r w:rsidR="009827F9" w:rsidRPr="00683BB3">
        <w:rPr>
          <w:rFonts w:ascii="Arial" w:hAnsi="Arial" w:cs="Arial"/>
          <w:bCs/>
        </w:rPr>
        <w:t>201</w:t>
      </w:r>
      <w:r w:rsidR="00C529A1">
        <w:rPr>
          <w:rFonts w:ascii="Arial" w:hAnsi="Arial" w:cs="Arial"/>
          <w:bCs/>
        </w:rPr>
        <w:t>8</w:t>
      </w:r>
      <w:r w:rsidR="00D4343A">
        <w:rPr>
          <w:rFonts w:ascii="Arial" w:hAnsi="Arial" w:cs="Arial"/>
          <w:bCs/>
        </w:rPr>
        <w:t>.</w:t>
      </w:r>
    </w:p>
    <w:sectPr w:rsidR="00DB302E" w:rsidRPr="00334696"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D9741D"/>
    <w:multiLevelType w:val="hybridMultilevel"/>
    <w:tmpl w:val="5A5CF33E"/>
    <w:lvl w:ilvl="0" w:tplc="17BCFF9C">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3"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5"/>
  </w:num>
  <w:num w:numId="2">
    <w:abstractNumId w:val="10"/>
  </w:num>
  <w:num w:numId="3">
    <w:abstractNumId w:val="6"/>
  </w:num>
  <w:num w:numId="4">
    <w:abstractNumId w:val="13"/>
  </w:num>
  <w:num w:numId="5">
    <w:abstractNumId w:val="16"/>
  </w:num>
  <w:num w:numId="6">
    <w:abstractNumId w:val="7"/>
  </w:num>
  <w:num w:numId="7">
    <w:abstractNumId w:val="20"/>
  </w:num>
  <w:num w:numId="8">
    <w:abstractNumId w:val="5"/>
  </w:num>
  <w:num w:numId="9">
    <w:abstractNumId w:val="14"/>
  </w:num>
  <w:num w:numId="10">
    <w:abstractNumId w:val="11"/>
  </w:num>
  <w:num w:numId="11">
    <w:abstractNumId w:val="18"/>
  </w:num>
  <w:num w:numId="12">
    <w:abstractNumId w:val="19"/>
  </w:num>
  <w:num w:numId="13">
    <w:abstractNumId w:val="9"/>
  </w:num>
  <w:num w:numId="14">
    <w:abstractNumId w:val="8"/>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3497"/>
    <w:rsid w:val="000052C0"/>
    <w:rsid w:val="000056BC"/>
    <w:rsid w:val="00005E3D"/>
    <w:rsid w:val="00005FAA"/>
    <w:rsid w:val="000069A4"/>
    <w:rsid w:val="00007221"/>
    <w:rsid w:val="000078D8"/>
    <w:rsid w:val="000137A3"/>
    <w:rsid w:val="00013B1E"/>
    <w:rsid w:val="0001438F"/>
    <w:rsid w:val="0001525F"/>
    <w:rsid w:val="000169E0"/>
    <w:rsid w:val="0001760C"/>
    <w:rsid w:val="00022257"/>
    <w:rsid w:val="00023295"/>
    <w:rsid w:val="00023E6D"/>
    <w:rsid w:val="00031947"/>
    <w:rsid w:val="00031C47"/>
    <w:rsid w:val="00032578"/>
    <w:rsid w:val="000338D1"/>
    <w:rsid w:val="000352BF"/>
    <w:rsid w:val="000353EF"/>
    <w:rsid w:val="00043AF2"/>
    <w:rsid w:val="000443CF"/>
    <w:rsid w:val="00045698"/>
    <w:rsid w:val="000470C3"/>
    <w:rsid w:val="000534DE"/>
    <w:rsid w:val="00054082"/>
    <w:rsid w:val="00054D84"/>
    <w:rsid w:val="0005631E"/>
    <w:rsid w:val="00056329"/>
    <w:rsid w:val="00056B9F"/>
    <w:rsid w:val="00056E83"/>
    <w:rsid w:val="00061157"/>
    <w:rsid w:val="000631A3"/>
    <w:rsid w:val="000638BA"/>
    <w:rsid w:val="000639FF"/>
    <w:rsid w:val="00064F9E"/>
    <w:rsid w:val="00065CC4"/>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789"/>
    <w:rsid w:val="00076AB6"/>
    <w:rsid w:val="000773B8"/>
    <w:rsid w:val="00080A0C"/>
    <w:rsid w:val="0008471B"/>
    <w:rsid w:val="000847E1"/>
    <w:rsid w:val="000847EB"/>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403"/>
    <w:rsid w:val="000D7BD4"/>
    <w:rsid w:val="000E0E91"/>
    <w:rsid w:val="000E100B"/>
    <w:rsid w:val="000E34D4"/>
    <w:rsid w:val="000E38F7"/>
    <w:rsid w:val="000E5C1F"/>
    <w:rsid w:val="000E61B2"/>
    <w:rsid w:val="000F0917"/>
    <w:rsid w:val="000F20E7"/>
    <w:rsid w:val="000F226F"/>
    <w:rsid w:val="000F234B"/>
    <w:rsid w:val="000F40D4"/>
    <w:rsid w:val="000F5204"/>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009"/>
    <w:rsid w:val="0015091E"/>
    <w:rsid w:val="00150EBE"/>
    <w:rsid w:val="00152FBF"/>
    <w:rsid w:val="00153088"/>
    <w:rsid w:val="0015321E"/>
    <w:rsid w:val="0015357B"/>
    <w:rsid w:val="00153E1F"/>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37B2"/>
    <w:rsid w:val="00173903"/>
    <w:rsid w:val="00174343"/>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C75E7"/>
    <w:rsid w:val="001D1B8C"/>
    <w:rsid w:val="001D21B1"/>
    <w:rsid w:val="001D3335"/>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3B4D"/>
    <w:rsid w:val="001F4162"/>
    <w:rsid w:val="001F4DFD"/>
    <w:rsid w:val="001F5138"/>
    <w:rsid w:val="001F7FE5"/>
    <w:rsid w:val="00200F2D"/>
    <w:rsid w:val="0020290E"/>
    <w:rsid w:val="00203CF5"/>
    <w:rsid w:val="002046CA"/>
    <w:rsid w:val="00206266"/>
    <w:rsid w:val="0020743E"/>
    <w:rsid w:val="00212FD9"/>
    <w:rsid w:val="00213C13"/>
    <w:rsid w:val="00214C47"/>
    <w:rsid w:val="002151CC"/>
    <w:rsid w:val="00217F89"/>
    <w:rsid w:val="00220F71"/>
    <w:rsid w:val="00221CAA"/>
    <w:rsid w:val="00222AA4"/>
    <w:rsid w:val="00222F9A"/>
    <w:rsid w:val="00223AE4"/>
    <w:rsid w:val="00226F26"/>
    <w:rsid w:val="0022774E"/>
    <w:rsid w:val="00233A4C"/>
    <w:rsid w:val="00234086"/>
    <w:rsid w:val="00234666"/>
    <w:rsid w:val="00234723"/>
    <w:rsid w:val="002373D4"/>
    <w:rsid w:val="00240577"/>
    <w:rsid w:val="00241BA8"/>
    <w:rsid w:val="00242404"/>
    <w:rsid w:val="002429A3"/>
    <w:rsid w:val="00242C24"/>
    <w:rsid w:val="002443D1"/>
    <w:rsid w:val="002445A3"/>
    <w:rsid w:val="002530FE"/>
    <w:rsid w:val="00253D58"/>
    <w:rsid w:val="00253E41"/>
    <w:rsid w:val="002547DF"/>
    <w:rsid w:val="00254B3C"/>
    <w:rsid w:val="002564FA"/>
    <w:rsid w:val="00260229"/>
    <w:rsid w:val="00262534"/>
    <w:rsid w:val="00263D47"/>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414"/>
    <w:rsid w:val="002827E1"/>
    <w:rsid w:val="00283C78"/>
    <w:rsid w:val="002868A7"/>
    <w:rsid w:val="00286927"/>
    <w:rsid w:val="00287615"/>
    <w:rsid w:val="0028788E"/>
    <w:rsid w:val="00287C84"/>
    <w:rsid w:val="00290624"/>
    <w:rsid w:val="00290702"/>
    <w:rsid w:val="00290A42"/>
    <w:rsid w:val="002922C9"/>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1EF"/>
    <w:rsid w:val="002E2969"/>
    <w:rsid w:val="002E38E0"/>
    <w:rsid w:val="002F240B"/>
    <w:rsid w:val="002F4CA5"/>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40683"/>
    <w:rsid w:val="00342869"/>
    <w:rsid w:val="00342C14"/>
    <w:rsid w:val="00343461"/>
    <w:rsid w:val="003441D7"/>
    <w:rsid w:val="003456C0"/>
    <w:rsid w:val="00345725"/>
    <w:rsid w:val="00345F01"/>
    <w:rsid w:val="00346314"/>
    <w:rsid w:val="00347050"/>
    <w:rsid w:val="00347268"/>
    <w:rsid w:val="00347548"/>
    <w:rsid w:val="00351405"/>
    <w:rsid w:val="00351C67"/>
    <w:rsid w:val="003525EB"/>
    <w:rsid w:val="00352E93"/>
    <w:rsid w:val="00355995"/>
    <w:rsid w:val="00356FC4"/>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5C3F"/>
    <w:rsid w:val="003C6B34"/>
    <w:rsid w:val="003C7BF7"/>
    <w:rsid w:val="003D2BB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22C7"/>
    <w:rsid w:val="00453431"/>
    <w:rsid w:val="004537BE"/>
    <w:rsid w:val="00453C24"/>
    <w:rsid w:val="00457EAC"/>
    <w:rsid w:val="00460EC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3904"/>
    <w:rsid w:val="004E5C46"/>
    <w:rsid w:val="004E618D"/>
    <w:rsid w:val="004F39ED"/>
    <w:rsid w:val="004F405B"/>
    <w:rsid w:val="004F4B89"/>
    <w:rsid w:val="004F581B"/>
    <w:rsid w:val="004F6007"/>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F46"/>
    <w:rsid w:val="00531742"/>
    <w:rsid w:val="00531A28"/>
    <w:rsid w:val="0053298E"/>
    <w:rsid w:val="00532B38"/>
    <w:rsid w:val="00535F47"/>
    <w:rsid w:val="00536B25"/>
    <w:rsid w:val="00537C97"/>
    <w:rsid w:val="00540AF4"/>
    <w:rsid w:val="005416E8"/>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3FC8"/>
    <w:rsid w:val="0056450B"/>
    <w:rsid w:val="0056540D"/>
    <w:rsid w:val="005663E8"/>
    <w:rsid w:val="00566B59"/>
    <w:rsid w:val="00567154"/>
    <w:rsid w:val="00567B2D"/>
    <w:rsid w:val="00567E81"/>
    <w:rsid w:val="00571C26"/>
    <w:rsid w:val="00572944"/>
    <w:rsid w:val="005750D9"/>
    <w:rsid w:val="005755CE"/>
    <w:rsid w:val="005765F5"/>
    <w:rsid w:val="00576C5A"/>
    <w:rsid w:val="005806D7"/>
    <w:rsid w:val="00580ADD"/>
    <w:rsid w:val="005816F7"/>
    <w:rsid w:val="005819EE"/>
    <w:rsid w:val="005823AC"/>
    <w:rsid w:val="00584313"/>
    <w:rsid w:val="00584998"/>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1C2F"/>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FAA"/>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07FC8"/>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B4E"/>
    <w:rsid w:val="00683BB3"/>
    <w:rsid w:val="00684BE7"/>
    <w:rsid w:val="006869E2"/>
    <w:rsid w:val="00686C59"/>
    <w:rsid w:val="00687219"/>
    <w:rsid w:val="0068775B"/>
    <w:rsid w:val="006926E0"/>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905"/>
    <w:rsid w:val="006C2B2A"/>
    <w:rsid w:val="006C6A28"/>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4B4D"/>
    <w:rsid w:val="006F6ED1"/>
    <w:rsid w:val="006F72CF"/>
    <w:rsid w:val="007009E1"/>
    <w:rsid w:val="0070138A"/>
    <w:rsid w:val="00701E30"/>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392C"/>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66E33"/>
    <w:rsid w:val="00772EA9"/>
    <w:rsid w:val="00772EEE"/>
    <w:rsid w:val="0077378D"/>
    <w:rsid w:val="007740EE"/>
    <w:rsid w:val="007757E8"/>
    <w:rsid w:val="00776F1C"/>
    <w:rsid w:val="007777BA"/>
    <w:rsid w:val="00777E6D"/>
    <w:rsid w:val="0078271C"/>
    <w:rsid w:val="00782BF7"/>
    <w:rsid w:val="00784AAB"/>
    <w:rsid w:val="00786932"/>
    <w:rsid w:val="007908DD"/>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2D11"/>
    <w:rsid w:val="007B3206"/>
    <w:rsid w:val="007B3252"/>
    <w:rsid w:val="007B58F8"/>
    <w:rsid w:val="007B72A6"/>
    <w:rsid w:val="007B72B2"/>
    <w:rsid w:val="007B7317"/>
    <w:rsid w:val="007B73A9"/>
    <w:rsid w:val="007C0CF6"/>
    <w:rsid w:val="007C25DB"/>
    <w:rsid w:val="007C2D44"/>
    <w:rsid w:val="007C2D88"/>
    <w:rsid w:val="007C5BEA"/>
    <w:rsid w:val="007C6CA3"/>
    <w:rsid w:val="007C6F10"/>
    <w:rsid w:val="007D1947"/>
    <w:rsid w:val="007D23D5"/>
    <w:rsid w:val="007D4423"/>
    <w:rsid w:val="007D5BE5"/>
    <w:rsid w:val="007D5DFC"/>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1C6"/>
    <w:rsid w:val="00810925"/>
    <w:rsid w:val="00810EBC"/>
    <w:rsid w:val="00810F00"/>
    <w:rsid w:val="0081135E"/>
    <w:rsid w:val="008119A4"/>
    <w:rsid w:val="00811D1F"/>
    <w:rsid w:val="008123CA"/>
    <w:rsid w:val="00812507"/>
    <w:rsid w:val="0081412A"/>
    <w:rsid w:val="0081497E"/>
    <w:rsid w:val="00814D66"/>
    <w:rsid w:val="008150FD"/>
    <w:rsid w:val="00815B22"/>
    <w:rsid w:val="00816965"/>
    <w:rsid w:val="00816E1D"/>
    <w:rsid w:val="00817020"/>
    <w:rsid w:val="00817076"/>
    <w:rsid w:val="00817447"/>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61606"/>
    <w:rsid w:val="008627C2"/>
    <w:rsid w:val="00863DA7"/>
    <w:rsid w:val="00865578"/>
    <w:rsid w:val="008658E6"/>
    <w:rsid w:val="0087084D"/>
    <w:rsid w:val="00870AC4"/>
    <w:rsid w:val="00871457"/>
    <w:rsid w:val="00873565"/>
    <w:rsid w:val="00873B48"/>
    <w:rsid w:val="00873B76"/>
    <w:rsid w:val="0087463F"/>
    <w:rsid w:val="00875F69"/>
    <w:rsid w:val="00880361"/>
    <w:rsid w:val="0088204A"/>
    <w:rsid w:val="00883BC2"/>
    <w:rsid w:val="00884399"/>
    <w:rsid w:val="00884764"/>
    <w:rsid w:val="00885889"/>
    <w:rsid w:val="00885C4E"/>
    <w:rsid w:val="0088602E"/>
    <w:rsid w:val="00886D2E"/>
    <w:rsid w:val="00887D6A"/>
    <w:rsid w:val="00887E01"/>
    <w:rsid w:val="00892995"/>
    <w:rsid w:val="00893B6F"/>
    <w:rsid w:val="00894AAB"/>
    <w:rsid w:val="008A1F4A"/>
    <w:rsid w:val="008A2633"/>
    <w:rsid w:val="008A49A0"/>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1B84"/>
    <w:rsid w:val="008D2B1D"/>
    <w:rsid w:val="008D37BB"/>
    <w:rsid w:val="008D55E8"/>
    <w:rsid w:val="008D7B2C"/>
    <w:rsid w:val="008E0307"/>
    <w:rsid w:val="008E0508"/>
    <w:rsid w:val="008E1DDE"/>
    <w:rsid w:val="008E1FE9"/>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0695B"/>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6FCC"/>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4C0B"/>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2C2F"/>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C27"/>
    <w:rsid w:val="00A175C4"/>
    <w:rsid w:val="00A2046B"/>
    <w:rsid w:val="00A21BFF"/>
    <w:rsid w:val="00A21D64"/>
    <w:rsid w:val="00A23B42"/>
    <w:rsid w:val="00A23EB6"/>
    <w:rsid w:val="00A24695"/>
    <w:rsid w:val="00A32A51"/>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5FD0"/>
    <w:rsid w:val="00A57CC9"/>
    <w:rsid w:val="00A57F89"/>
    <w:rsid w:val="00A60C94"/>
    <w:rsid w:val="00A639C9"/>
    <w:rsid w:val="00A64555"/>
    <w:rsid w:val="00A654C9"/>
    <w:rsid w:val="00A66B8B"/>
    <w:rsid w:val="00A670D3"/>
    <w:rsid w:val="00A735BD"/>
    <w:rsid w:val="00A7368E"/>
    <w:rsid w:val="00A73D68"/>
    <w:rsid w:val="00A7437B"/>
    <w:rsid w:val="00A743E1"/>
    <w:rsid w:val="00A74ADF"/>
    <w:rsid w:val="00A74D79"/>
    <w:rsid w:val="00A7739B"/>
    <w:rsid w:val="00A803D4"/>
    <w:rsid w:val="00A81E7B"/>
    <w:rsid w:val="00A842D0"/>
    <w:rsid w:val="00A84817"/>
    <w:rsid w:val="00A8701A"/>
    <w:rsid w:val="00A90333"/>
    <w:rsid w:val="00A90A5E"/>
    <w:rsid w:val="00A9174E"/>
    <w:rsid w:val="00A929FA"/>
    <w:rsid w:val="00A95214"/>
    <w:rsid w:val="00A95DF3"/>
    <w:rsid w:val="00A96F46"/>
    <w:rsid w:val="00A97563"/>
    <w:rsid w:val="00A9771A"/>
    <w:rsid w:val="00A97B5C"/>
    <w:rsid w:val="00AA0098"/>
    <w:rsid w:val="00AA00A4"/>
    <w:rsid w:val="00AA08F6"/>
    <w:rsid w:val="00AA4402"/>
    <w:rsid w:val="00AA4ACD"/>
    <w:rsid w:val="00AA5B0D"/>
    <w:rsid w:val="00AA76D3"/>
    <w:rsid w:val="00AB013A"/>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D4A"/>
    <w:rsid w:val="00AC3AB9"/>
    <w:rsid w:val="00AC44A6"/>
    <w:rsid w:val="00AC4A08"/>
    <w:rsid w:val="00AC5EA4"/>
    <w:rsid w:val="00AC5F48"/>
    <w:rsid w:val="00AC7FCC"/>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074B1"/>
    <w:rsid w:val="00B1037E"/>
    <w:rsid w:val="00B10AE6"/>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71822"/>
    <w:rsid w:val="00B7259B"/>
    <w:rsid w:val="00B7315B"/>
    <w:rsid w:val="00B733D2"/>
    <w:rsid w:val="00B735D9"/>
    <w:rsid w:val="00B73A94"/>
    <w:rsid w:val="00B75158"/>
    <w:rsid w:val="00B75CB4"/>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A08E3"/>
    <w:rsid w:val="00BA0ADD"/>
    <w:rsid w:val="00BA17A7"/>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50D"/>
    <w:rsid w:val="00BF579F"/>
    <w:rsid w:val="00BF5F73"/>
    <w:rsid w:val="00BF7844"/>
    <w:rsid w:val="00C00C7F"/>
    <w:rsid w:val="00C01422"/>
    <w:rsid w:val="00C0193B"/>
    <w:rsid w:val="00C02002"/>
    <w:rsid w:val="00C05934"/>
    <w:rsid w:val="00C07E31"/>
    <w:rsid w:val="00C108ED"/>
    <w:rsid w:val="00C12327"/>
    <w:rsid w:val="00C12385"/>
    <w:rsid w:val="00C136D7"/>
    <w:rsid w:val="00C13E81"/>
    <w:rsid w:val="00C14344"/>
    <w:rsid w:val="00C147CF"/>
    <w:rsid w:val="00C156A7"/>
    <w:rsid w:val="00C1599B"/>
    <w:rsid w:val="00C16388"/>
    <w:rsid w:val="00C16B60"/>
    <w:rsid w:val="00C2045D"/>
    <w:rsid w:val="00C226E8"/>
    <w:rsid w:val="00C227AE"/>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1E84"/>
    <w:rsid w:val="00C4357A"/>
    <w:rsid w:val="00C44A3A"/>
    <w:rsid w:val="00C478C5"/>
    <w:rsid w:val="00C50197"/>
    <w:rsid w:val="00C50B1E"/>
    <w:rsid w:val="00C5297A"/>
    <w:rsid w:val="00C529A1"/>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57D4"/>
    <w:rsid w:val="00CB70DD"/>
    <w:rsid w:val="00CB79EA"/>
    <w:rsid w:val="00CC02E4"/>
    <w:rsid w:val="00CC0837"/>
    <w:rsid w:val="00CC1D1C"/>
    <w:rsid w:val="00CC2A9F"/>
    <w:rsid w:val="00CC4A6C"/>
    <w:rsid w:val="00CC5661"/>
    <w:rsid w:val="00CC70F8"/>
    <w:rsid w:val="00CD2731"/>
    <w:rsid w:val="00CD410F"/>
    <w:rsid w:val="00CD44A3"/>
    <w:rsid w:val="00CD4669"/>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344"/>
    <w:rsid w:val="00CE69B0"/>
    <w:rsid w:val="00CE6BC8"/>
    <w:rsid w:val="00CE6C3C"/>
    <w:rsid w:val="00CE7B3B"/>
    <w:rsid w:val="00CF09D2"/>
    <w:rsid w:val="00CF0CB1"/>
    <w:rsid w:val="00CF1502"/>
    <w:rsid w:val="00CF3140"/>
    <w:rsid w:val="00CF3186"/>
    <w:rsid w:val="00CF5B11"/>
    <w:rsid w:val="00CF61EE"/>
    <w:rsid w:val="00CF7222"/>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2AF4"/>
    <w:rsid w:val="00D24490"/>
    <w:rsid w:val="00D24959"/>
    <w:rsid w:val="00D24BAF"/>
    <w:rsid w:val="00D25392"/>
    <w:rsid w:val="00D27401"/>
    <w:rsid w:val="00D275D8"/>
    <w:rsid w:val="00D3109D"/>
    <w:rsid w:val="00D31375"/>
    <w:rsid w:val="00D33601"/>
    <w:rsid w:val="00D34532"/>
    <w:rsid w:val="00D35227"/>
    <w:rsid w:val="00D35B5F"/>
    <w:rsid w:val="00D35D11"/>
    <w:rsid w:val="00D41FFB"/>
    <w:rsid w:val="00D422C0"/>
    <w:rsid w:val="00D4343A"/>
    <w:rsid w:val="00D43E31"/>
    <w:rsid w:val="00D44250"/>
    <w:rsid w:val="00D44CFC"/>
    <w:rsid w:val="00D44FC5"/>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35E8"/>
    <w:rsid w:val="00D73E90"/>
    <w:rsid w:val="00D76888"/>
    <w:rsid w:val="00D76B72"/>
    <w:rsid w:val="00D770EB"/>
    <w:rsid w:val="00D77806"/>
    <w:rsid w:val="00D77D6E"/>
    <w:rsid w:val="00D80539"/>
    <w:rsid w:val="00D8063E"/>
    <w:rsid w:val="00D810B3"/>
    <w:rsid w:val="00D81CAB"/>
    <w:rsid w:val="00D84B15"/>
    <w:rsid w:val="00D84D68"/>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569A"/>
    <w:rsid w:val="00DE66D1"/>
    <w:rsid w:val="00DE79CD"/>
    <w:rsid w:val="00DE7D72"/>
    <w:rsid w:val="00DF0A45"/>
    <w:rsid w:val="00DF3224"/>
    <w:rsid w:val="00DF355B"/>
    <w:rsid w:val="00DF412E"/>
    <w:rsid w:val="00DF6374"/>
    <w:rsid w:val="00DF6E07"/>
    <w:rsid w:val="00DF7752"/>
    <w:rsid w:val="00E00525"/>
    <w:rsid w:val="00E00703"/>
    <w:rsid w:val="00E03846"/>
    <w:rsid w:val="00E03956"/>
    <w:rsid w:val="00E03C5D"/>
    <w:rsid w:val="00E05DF1"/>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245F"/>
    <w:rsid w:val="00E2322E"/>
    <w:rsid w:val="00E242F5"/>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50742"/>
    <w:rsid w:val="00E50C25"/>
    <w:rsid w:val="00E537FD"/>
    <w:rsid w:val="00E54C87"/>
    <w:rsid w:val="00E57256"/>
    <w:rsid w:val="00E57737"/>
    <w:rsid w:val="00E606A5"/>
    <w:rsid w:val="00E60BC8"/>
    <w:rsid w:val="00E6127D"/>
    <w:rsid w:val="00E61576"/>
    <w:rsid w:val="00E6195F"/>
    <w:rsid w:val="00E621F7"/>
    <w:rsid w:val="00E62FC7"/>
    <w:rsid w:val="00E63846"/>
    <w:rsid w:val="00E63B7A"/>
    <w:rsid w:val="00E64FA4"/>
    <w:rsid w:val="00E65FEB"/>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73F7"/>
    <w:rsid w:val="00E87C00"/>
    <w:rsid w:val="00E91E01"/>
    <w:rsid w:val="00E93196"/>
    <w:rsid w:val="00EA015B"/>
    <w:rsid w:val="00EA297F"/>
    <w:rsid w:val="00EA34FD"/>
    <w:rsid w:val="00EA38DB"/>
    <w:rsid w:val="00EA3A66"/>
    <w:rsid w:val="00EA3CDB"/>
    <w:rsid w:val="00EA65F9"/>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118C"/>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46B7"/>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A62"/>
    <w:rsid w:val="00F62CDC"/>
    <w:rsid w:val="00F65B82"/>
    <w:rsid w:val="00F66185"/>
    <w:rsid w:val="00F666B9"/>
    <w:rsid w:val="00F669DA"/>
    <w:rsid w:val="00F669E0"/>
    <w:rsid w:val="00F70226"/>
    <w:rsid w:val="00F71EAF"/>
    <w:rsid w:val="00F73B13"/>
    <w:rsid w:val="00F74BDE"/>
    <w:rsid w:val="00F764D8"/>
    <w:rsid w:val="00F7792F"/>
    <w:rsid w:val="00F77ECB"/>
    <w:rsid w:val="00F83153"/>
    <w:rsid w:val="00F83F36"/>
    <w:rsid w:val="00F853FE"/>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484A"/>
    <w:rsid w:val="00FA4DAC"/>
    <w:rsid w:val="00FA6A43"/>
    <w:rsid w:val="00FA7278"/>
    <w:rsid w:val="00FB0653"/>
    <w:rsid w:val="00FB1A1A"/>
    <w:rsid w:val="00FB2361"/>
    <w:rsid w:val="00FB3F0E"/>
    <w:rsid w:val="00FB4235"/>
    <w:rsid w:val="00FB69F6"/>
    <w:rsid w:val="00FB6A23"/>
    <w:rsid w:val="00FC0D4F"/>
    <w:rsid w:val="00FC22B1"/>
    <w:rsid w:val="00FC34E3"/>
    <w:rsid w:val="00FC4AE4"/>
    <w:rsid w:val="00FC677B"/>
    <w:rsid w:val="00FC6DB2"/>
    <w:rsid w:val="00FC716E"/>
    <w:rsid w:val="00FD18FF"/>
    <w:rsid w:val="00FD1FC1"/>
    <w:rsid w:val="00FD25CD"/>
    <w:rsid w:val="00FD3BFD"/>
    <w:rsid w:val="00FD46EA"/>
    <w:rsid w:val="00FD475A"/>
    <w:rsid w:val="00FD4765"/>
    <w:rsid w:val="00FD7DA6"/>
    <w:rsid w:val="00FE1376"/>
    <w:rsid w:val="00FE13A2"/>
    <w:rsid w:val="00FE1471"/>
    <w:rsid w:val="00FE20F6"/>
    <w:rsid w:val="00FE28C5"/>
    <w:rsid w:val="00FE35B5"/>
    <w:rsid w:val="00FE38EC"/>
    <w:rsid w:val="00FE55DA"/>
    <w:rsid w:val="00FE6637"/>
    <w:rsid w:val="00FE6C93"/>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34"/>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customStyle="1" w:styleId="Sinespaciado5">
    <w:name w:val="Sin espaciado5"/>
    <w:rsid w:val="00C12327"/>
    <w:rPr>
      <w:rFonts w:ascii="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1.essalud.gob.pe/sisep/" TargetMode="External"/><Relationship Id="rId3" Type="http://schemas.openxmlformats.org/officeDocument/2006/relationships/styles" Target="styles.xml"/><Relationship Id="rId7"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82DCE-C804-46AC-B98F-E460D348D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6</Pages>
  <Words>2779</Words>
  <Characters>17381</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20120</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Pedraza Gomez Yuly Sadith</cp:lastModifiedBy>
  <cp:revision>82</cp:revision>
  <cp:lastPrinted>2017-05-22T20:24:00Z</cp:lastPrinted>
  <dcterms:created xsi:type="dcterms:W3CDTF">2017-11-21T15:03:00Z</dcterms:created>
  <dcterms:modified xsi:type="dcterms:W3CDTF">2018-07-10T19:25:00Z</dcterms:modified>
</cp:coreProperties>
</file>