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AVISO DE CONVOCATORIA</w:t>
      </w:r>
    </w:p>
    <w:p w:rsidR="00B41AF8" w:rsidRPr="00207D26" w:rsidRDefault="00B41AF8" w:rsidP="00B41AF8">
      <w:pPr>
        <w:pStyle w:val="Sinespaciado"/>
        <w:jc w:val="center"/>
        <w:rPr>
          <w:rFonts w:ascii="Arial" w:hAnsi="Arial" w:cs="Arial"/>
          <w:b/>
          <w:sz w:val="20"/>
          <w:szCs w:val="20"/>
        </w:rPr>
      </w:pPr>
    </w:p>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 xml:space="preserve">PROCESO DE SELECCIÓN DE PERSONAL POR </w:t>
      </w:r>
      <w:r w:rsidR="00190704" w:rsidRPr="00207D26">
        <w:rPr>
          <w:rFonts w:ascii="Arial" w:hAnsi="Arial" w:cs="Arial"/>
          <w:b/>
          <w:sz w:val="20"/>
          <w:szCs w:val="20"/>
        </w:rPr>
        <w:t>REEMPLAZO</w:t>
      </w:r>
    </w:p>
    <w:p w:rsidR="00B41AF8" w:rsidRPr="00207D26" w:rsidRDefault="009B0CD8" w:rsidP="00B41AF8">
      <w:pPr>
        <w:pStyle w:val="Sinespaciado"/>
        <w:jc w:val="center"/>
        <w:rPr>
          <w:rFonts w:ascii="Arial" w:hAnsi="Arial" w:cs="Arial"/>
          <w:b/>
          <w:sz w:val="20"/>
          <w:szCs w:val="20"/>
        </w:rPr>
      </w:pPr>
      <w:r w:rsidRPr="00207D26">
        <w:rPr>
          <w:rFonts w:ascii="Arial" w:hAnsi="Arial" w:cs="Arial"/>
          <w:b/>
          <w:sz w:val="20"/>
          <w:szCs w:val="20"/>
        </w:rPr>
        <w:t xml:space="preserve">PARA </w:t>
      </w:r>
      <w:r w:rsidR="00B41AF8" w:rsidRPr="00207D26">
        <w:rPr>
          <w:rFonts w:ascii="Arial" w:hAnsi="Arial" w:cs="Arial"/>
          <w:b/>
          <w:sz w:val="20"/>
          <w:szCs w:val="20"/>
        </w:rPr>
        <w:t>LA RED ASISTENCIAL LORETO</w:t>
      </w:r>
    </w:p>
    <w:p w:rsidR="00B41AF8" w:rsidRPr="00207D26" w:rsidRDefault="00B41AF8" w:rsidP="00B41AF8">
      <w:pPr>
        <w:pStyle w:val="Ttulo"/>
        <w:rPr>
          <w:rFonts w:ascii="Arial" w:hAnsi="Arial" w:cs="Arial"/>
          <w:color w:val="000000"/>
          <w:sz w:val="20"/>
          <w:szCs w:val="20"/>
        </w:rPr>
      </w:pP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207D26">
        <w:rPr>
          <w:rFonts w:ascii="Arial" w:hAnsi="Arial" w:cs="Arial"/>
          <w:color w:val="000000"/>
          <w:sz w:val="20"/>
          <w:szCs w:val="20"/>
        </w:rPr>
        <w:t xml:space="preserve">Código de Proceso de Selección: </w:t>
      </w:r>
      <w:r w:rsidRPr="00207D26">
        <w:rPr>
          <w:rFonts w:ascii="Arial" w:hAnsi="Arial" w:cs="Arial"/>
          <w:bCs w:val="0"/>
          <w:color w:val="000000"/>
          <w:sz w:val="20"/>
          <w:szCs w:val="20"/>
        </w:rPr>
        <w:t xml:space="preserve">P.S. </w:t>
      </w:r>
      <w:r w:rsidR="005B2FEA" w:rsidRPr="00207D26">
        <w:rPr>
          <w:rFonts w:ascii="Arial" w:hAnsi="Arial" w:cs="Arial"/>
          <w:bCs w:val="0"/>
          <w:color w:val="000000"/>
          <w:sz w:val="20"/>
          <w:szCs w:val="20"/>
        </w:rPr>
        <w:t>00</w:t>
      </w:r>
      <w:r w:rsidR="009F1C9E">
        <w:rPr>
          <w:rFonts w:ascii="Arial" w:hAnsi="Arial" w:cs="Arial"/>
          <w:bCs w:val="0"/>
          <w:color w:val="000000"/>
          <w:sz w:val="20"/>
          <w:szCs w:val="20"/>
        </w:rPr>
        <w:t>2</w:t>
      </w:r>
      <w:r w:rsidRPr="00207D26">
        <w:rPr>
          <w:rFonts w:ascii="Arial" w:hAnsi="Arial" w:cs="Arial"/>
          <w:bCs w:val="0"/>
          <w:color w:val="000000"/>
          <w:sz w:val="20"/>
          <w:szCs w:val="20"/>
        </w:rPr>
        <w:t>-P</w:t>
      </w:r>
      <w:r w:rsidR="00190704" w:rsidRPr="00207D26">
        <w:rPr>
          <w:rFonts w:ascii="Arial" w:hAnsi="Arial" w:cs="Arial"/>
          <w:bCs w:val="0"/>
          <w:color w:val="000000"/>
          <w:sz w:val="20"/>
          <w:szCs w:val="20"/>
        </w:rPr>
        <w:t>VA</w:t>
      </w:r>
      <w:r w:rsidRPr="00207D26">
        <w:rPr>
          <w:rFonts w:ascii="Arial" w:hAnsi="Arial" w:cs="Arial"/>
          <w:bCs w:val="0"/>
          <w:color w:val="000000"/>
          <w:sz w:val="20"/>
          <w:szCs w:val="20"/>
        </w:rPr>
        <w:t>-RALOR-201</w:t>
      </w:r>
      <w:r w:rsidR="003E0608" w:rsidRPr="00207D26">
        <w:rPr>
          <w:rFonts w:ascii="Arial" w:hAnsi="Arial" w:cs="Arial"/>
          <w:bCs w:val="0"/>
          <w:color w:val="000000"/>
          <w:sz w:val="20"/>
          <w:szCs w:val="20"/>
        </w:rPr>
        <w:t>8</w:t>
      </w: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07D26">
        <w:rPr>
          <w:rFonts w:ascii="Arial" w:hAnsi="Arial" w:cs="Arial"/>
          <w:color w:val="000000"/>
          <w:sz w:val="20"/>
          <w:szCs w:val="20"/>
        </w:rPr>
        <w:t xml:space="preserve">Órgano: </w:t>
      </w:r>
      <w:r w:rsidRPr="00207D26">
        <w:rPr>
          <w:rFonts w:ascii="Arial" w:hAnsi="Arial" w:cs="Arial"/>
          <w:bCs w:val="0"/>
          <w:color w:val="000000"/>
          <w:sz w:val="20"/>
          <w:szCs w:val="20"/>
        </w:rPr>
        <w:t>Red Asistencial Loreto</w:t>
      </w:r>
    </w:p>
    <w:p w:rsidR="00B41AF8" w:rsidRPr="00207D26" w:rsidRDefault="00B41AF8" w:rsidP="00B41AF8">
      <w:pPr>
        <w:jc w:val="center"/>
        <w:rPr>
          <w:rFonts w:ascii="Arial" w:hAnsi="Arial" w:cs="Arial"/>
          <w:color w:val="000000"/>
        </w:rPr>
      </w:pPr>
    </w:p>
    <w:p w:rsidR="003051D4" w:rsidRPr="00581A38" w:rsidRDefault="00B41AF8" w:rsidP="003051D4">
      <w:pPr>
        <w:pStyle w:val="Prrafodelista4"/>
        <w:numPr>
          <w:ilvl w:val="0"/>
          <w:numId w:val="14"/>
        </w:numPr>
        <w:jc w:val="both"/>
        <w:rPr>
          <w:sz w:val="20"/>
        </w:rPr>
      </w:pPr>
      <w:r w:rsidRPr="003051D4">
        <w:rPr>
          <w:rFonts w:cs="Arial"/>
          <w:b/>
          <w:sz w:val="20"/>
        </w:rPr>
        <w:t>OBJETO:</w:t>
      </w:r>
      <w:r w:rsidRPr="003051D4">
        <w:rPr>
          <w:rFonts w:cs="Arial"/>
          <w:sz w:val="20"/>
        </w:rPr>
        <w:t xml:space="preserve"> </w:t>
      </w:r>
      <w:r w:rsidR="003051D4" w:rsidRPr="00581A38">
        <w:rPr>
          <w:sz w:val="20"/>
        </w:rPr>
        <w:t xml:space="preserve">Cubrir mediante a contrato a </w:t>
      </w:r>
      <w:r w:rsidR="009F1C9E" w:rsidRPr="009F1C9E">
        <w:rPr>
          <w:sz w:val="20"/>
          <w:u w:val="single"/>
        </w:rPr>
        <w:t>P</w:t>
      </w:r>
      <w:r w:rsidR="003051D4" w:rsidRPr="009F1C9E">
        <w:rPr>
          <w:sz w:val="20"/>
          <w:u w:val="single"/>
        </w:rPr>
        <w:t>laz</w:t>
      </w:r>
      <w:r w:rsidR="003051D4" w:rsidRPr="00581A38">
        <w:rPr>
          <w:sz w:val="20"/>
          <w:u w:val="single"/>
        </w:rPr>
        <w:t xml:space="preserve">o </w:t>
      </w:r>
      <w:r w:rsidR="009F1C9E">
        <w:rPr>
          <w:sz w:val="20"/>
          <w:u w:val="single"/>
        </w:rPr>
        <w:t>I</w:t>
      </w:r>
      <w:r w:rsidR="003051D4" w:rsidRPr="00581A38">
        <w:rPr>
          <w:sz w:val="20"/>
          <w:u w:val="single"/>
        </w:rPr>
        <w:t>ndeterminado</w:t>
      </w:r>
      <w:r w:rsidR="003051D4" w:rsidRPr="00581A38">
        <w:rPr>
          <w:sz w:val="20"/>
        </w:rPr>
        <w:t xml:space="preserve"> </w:t>
      </w:r>
      <w:r w:rsidR="009F1C9E">
        <w:rPr>
          <w:sz w:val="20"/>
        </w:rPr>
        <w:t>el</w:t>
      </w:r>
      <w:r w:rsidR="003051D4" w:rsidRPr="00581A38">
        <w:rPr>
          <w:sz w:val="20"/>
        </w:rPr>
        <w:t xml:space="preserve"> siguiente cargo para la Red Asistencial Loreto:</w:t>
      </w:r>
    </w:p>
    <w:p w:rsidR="000460C1" w:rsidRPr="003051D4" w:rsidRDefault="000460C1" w:rsidP="003051D4">
      <w:pPr>
        <w:pStyle w:val="Sinespaciado"/>
        <w:ind w:left="284"/>
        <w:jc w:val="both"/>
        <w:rPr>
          <w:rFonts w:ascii="Arial" w:hAnsi="Arial" w:cs="Arial"/>
          <w:b/>
          <w:sz w:val="20"/>
          <w:szCs w:val="20"/>
        </w:rPr>
      </w:pPr>
    </w:p>
    <w:tbl>
      <w:tblPr>
        <w:tblStyle w:val="Tablaconcuadrcula"/>
        <w:tblW w:w="9114" w:type="dxa"/>
        <w:tblInd w:w="137" w:type="dxa"/>
        <w:tblLook w:val="04A0" w:firstRow="1" w:lastRow="0" w:firstColumn="1" w:lastColumn="0" w:noHBand="0" w:noVBand="1"/>
      </w:tblPr>
      <w:tblGrid>
        <w:gridCol w:w="1434"/>
        <w:gridCol w:w="1346"/>
        <w:gridCol w:w="1707"/>
        <w:gridCol w:w="1249"/>
        <w:gridCol w:w="1722"/>
        <w:gridCol w:w="1656"/>
      </w:tblGrid>
      <w:tr w:rsidR="00207D26" w:rsidRPr="00207D26" w:rsidTr="00207D26">
        <w:trPr>
          <w:trHeight w:val="627"/>
        </w:trPr>
        <w:tc>
          <w:tcPr>
            <w:tcW w:w="1434"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CARGO</w:t>
            </w:r>
          </w:p>
        </w:tc>
        <w:tc>
          <w:tcPr>
            <w:tcW w:w="1346"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CÓDIGO DE CARGO</w:t>
            </w:r>
          </w:p>
        </w:tc>
        <w:tc>
          <w:tcPr>
            <w:tcW w:w="1707"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 xml:space="preserve">REMUNERACIÓN MENSUAL </w:t>
            </w:r>
            <w:r w:rsidRPr="00207D26">
              <w:rPr>
                <w:rFonts w:ascii="Arial" w:hAnsi="Arial" w:cs="Arial"/>
                <w:color w:val="000000"/>
                <w:sz w:val="18"/>
                <w:szCs w:val="18"/>
                <w:vertAlign w:val="superscript"/>
                <w:lang w:val="es-MX"/>
              </w:rPr>
              <w:t>(*)</w:t>
            </w:r>
          </w:p>
        </w:tc>
        <w:tc>
          <w:tcPr>
            <w:tcW w:w="1249"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CANTIDAD</w:t>
            </w:r>
          </w:p>
        </w:tc>
        <w:tc>
          <w:tcPr>
            <w:tcW w:w="1722"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AREA CONTRATANTE</w:t>
            </w:r>
          </w:p>
        </w:tc>
        <w:tc>
          <w:tcPr>
            <w:tcW w:w="1656"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DEPENDENCIA</w:t>
            </w:r>
          </w:p>
        </w:tc>
      </w:tr>
      <w:tr w:rsidR="003E0608" w:rsidRPr="00207D26" w:rsidTr="00207D26">
        <w:trPr>
          <w:trHeight w:val="1416"/>
        </w:trPr>
        <w:tc>
          <w:tcPr>
            <w:tcW w:w="1434" w:type="dxa"/>
            <w:vAlign w:val="center"/>
          </w:tcPr>
          <w:p w:rsidR="000460C1" w:rsidRPr="00207D26" w:rsidRDefault="008A504D" w:rsidP="000460C1">
            <w:pPr>
              <w:suppressAutoHyphens w:val="0"/>
              <w:jc w:val="center"/>
              <w:rPr>
                <w:rFonts w:ascii="Arial" w:hAnsi="Arial" w:cs="Arial"/>
                <w:color w:val="000000"/>
                <w:lang w:eastAsia="es-ES"/>
              </w:rPr>
            </w:pPr>
            <w:r>
              <w:rPr>
                <w:rFonts w:ascii="Arial" w:hAnsi="Arial" w:cs="Arial"/>
                <w:color w:val="000000"/>
                <w:lang w:eastAsia="es-ES"/>
              </w:rPr>
              <w:t>Enfermero(a</w:t>
            </w:r>
            <w:r w:rsidR="000460C1" w:rsidRPr="00207D26">
              <w:rPr>
                <w:rFonts w:ascii="Arial" w:hAnsi="Arial" w:cs="Arial"/>
                <w:color w:val="000000"/>
                <w:lang w:eastAsia="es-ES"/>
              </w:rPr>
              <w:t>)</w:t>
            </w:r>
          </w:p>
        </w:tc>
        <w:tc>
          <w:tcPr>
            <w:tcW w:w="1346" w:type="dxa"/>
            <w:vAlign w:val="center"/>
          </w:tcPr>
          <w:p w:rsidR="000460C1" w:rsidRPr="00207D26" w:rsidRDefault="000460C1" w:rsidP="000460C1">
            <w:pPr>
              <w:suppressAutoHyphens w:val="0"/>
              <w:jc w:val="center"/>
              <w:rPr>
                <w:rFonts w:ascii="Arial" w:hAnsi="Arial" w:cs="Arial"/>
                <w:color w:val="000000"/>
                <w:lang w:eastAsia="es-ES"/>
              </w:rPr>
            </w:pPr>
            <w:r w:rsidRPr="00207D26">
              <w:rPr>
                <w:rFonts w:ascii="Arial" w:hAnsi="Arial" w:cs="Arial"/>
                <w:color w:val="000000"/>
                <w:lang w:eastAsia="es-ES"/>
              </w:rPr>
              <w:t>P2EN-001</w:t>
            </w:r>
          </w:p>
        </w:tc>
        <w:tc>
          <w:tcPr>
            <w:tcW w:w="1707" w:type="dxa"/>
            <w:vAlign w:val="center"/>
          </w:tcPr>
          <w:p w:rsidR="000460C1" w:rsidRPr="00207D26" w:rsidRDefault="000460C1" w:rsidP="000460C1">
            <w:pPr>
              <w:suppressAutoHyphens w:val="0"/>
              <w:jc w:val="center"/>
              <w:rPr>
                <w:rFonts w:ascii="Arial" w:hAnsi="Arial" w:cs="Arial"/>
                <w:color w:val="000000"/>
                <w:lang w:val="es-MX"/>
              </w:rPr>
            </w:pPr>
            <w:r w:rsidRPr="00207D26">
              <w:rPr>
                <w:rFonts w:ascii="Arial" w:hAnsi="Arial" w:cs="Arial"/>
                <w:color w:val="000000"/>
                <w:lang w:val="es-MX"/>
              </w:rPr>
              <w:t xml:space="preserve">S/ 4,054.00 </w:t>
            </w:r>
          </w:p>
        </w:tc>
        <w:tc>
          <w:tcPr>
            <w:tcW w:w="1249" w:type="dxa"/>
            <w:vAlign w:val="center"/>
          </w:tcPr>
          <w:p w:rsidR="000460C1" w:rsidRPr="00207D26" w:rsidRDefault="000460C1" w:rsidP="000460C1">
            <w:pPr>
              <w:suppressAutoHyphens w:val="0"/>
              <w:jc w:val="center"/>
              <w:rPr>
                <w:rFonts w:ascii="Arial" w:hAnsi="Arial" w:cs="Arial"/>
                <w:color w:val="000000"/>
                <w:lang w:eastAsia="es-ES"/>
              </w:rPr>
            </w:pPr>
            <w:r w:rsidRPr="00207D26">
              <w:rPr>
                <w:rFonts w:ascii="Arial" w:hAnsi="Arial" w:cs="Arial"/>
                <w:color w:val="000000"/>
                <w:lang w:eastAsia="es-ES"/>
              </w:rPr>
              <w:t>01</w:t>
            </w:r>
          </w:p>
        </w:tc>
        <w:tc>
          <w:tcPr>
            <w:tcW w:w="1722" w:type="dxa"/>
            <w:vAlign w:val="center"/>
          </w:tcPr>
          <w:p w:rsidR="000460C1" w:rsidRPr="00A51A1D" w:rsidRDefault="003E0608" w:rsidP="003E0608">
            <w:pPr>
              <w:jc w:val="center"/>
              <w:rPr>
                <w:rFonts w:ascii="Arial" w:hAnsi="Arial" w:cs="Arial"/>
                <w:color w:val="000000"/>
                <w:sz w:val="18"/>
                <w:szCs w:val="18"/>
              </w:rPr>
            </w:pPr>
            <w:r w:rsidRPr="00A51A1D">
              <w:rPr>
                <w:rFonts w:ascii="Arial" w:hAnsi="Arial" w:cs="Arial"/>
                <w:color w:val="000000"/>
                <w:sz w:val="18"/>
                <w:szCs w:val="18"/>
              </w:rPr>
              <w:t>Departamento de Ayud</w:t>
            </w:r>
            <w:r w:rsidR="00A51A1D" w:rsidRPr="00A51A1D">
              <w:rPr>
                <w:rFonts w:ascii="Arial" w:hAnsi="Arial" w:cs="Arial"/>
                <w:color w:val="000000"/>
                <w:sz w:val="18"/>
                <w:szCs w:val="18"/>
              </w:rPr>
              <w:t>a al Diagnóstico y Tratamiento -</w:t>
            </w:r>
            <w:r w:rsidRPr="00A51A1D">
              <w:rPr>
                <w:rFonts w:ascii="Arial" w:hAnsi="Arial" w:cs="Arial"/>
                <w:color w:val="000000"/>
                <w:sz w:val="18"/>
                <w:szCs w:val="18"/>
              </w:rPr>
              <w:t xml:space="preserve"> Servicio de </w:t>
            </w:r>
            <w:r w:rsidR="00A51A1D" w:rsidRPr="00A51A1D">
              <w:rPr>
                <w:rFonts w:ascii="Arial" w:hAnsi="Arial" w:cs="Arial"/>
                <w:color w:val="000000"/>
                <w:sz w:val="18"/>
                <w:szCs w:val="18"/>
              </w:rPr>
              <w:t>Enfermería</w:t>
            </w:r>
          </w:p>
        </w:tc>
        <w:tc>
          <w:tcPr>
            <w:tcW w:w="1656" w:type="dxa"/>
            <w:vAlign w:val="center"/>
          </w:tcPr>
          <w:p w:rsidR="000460C1" w:rsidRPr="00207D26" w:rsidRDefault="003E0608" w:rsidP="000460C1">
            <w:pPr>
              <w:jc w:val="center"/>
              <w:rPr>
                <w:rFonts w:ascii="Arial" w:hAnsi="Arial" w:cs="Arial"/>
                <w:color w:val="000000"/>
              </w:rPr>
            </w:pPr>
            <w:r w:rsidRPr="00207D26">
              <w:rPr>
                <w:rFonts w:ascii="Arial" w:hAnsi="Arial" w:cs="Arial"/>
                <w:color w:val="000000"/>
              </w:rPr>
              <w:t>Hospital III Iquitos</w:t>
            </w:r>
          </w:p>
        </w:tc>
      </w:tr>
      <w:tr w:rsidR="00207D26" w:rsidRPr="00207D26" w:rsidTr="00A51A1D">
        <w:trPr>
          <w:trHeight w:val="306"/>
        </w:trPr>
        <w:tc>
          <w:tcPr>
            <w:tcW w:w="4487" w:type="dxa"/>
            <w:gridSpan w:val="3"/>
            <w:shd w:val="clear" w:color="auto" w:fill="F2F2F2" w:themeFill="background1" w:themeFillShade="F2"/>
            <w:vAlign w:val="center"/>
          </w:tcPr>
          <w:p w:rsidR="00207D26" w:rsidRPr="00207D26" w:rsidRDefault="00207D26" w:rsidP="000460C1">
            <w:pPr>
              <w:suppressAutoHyphens w:val="0"/>
              <w:jc w:val="center"/>
              <w:rPr>
                <w:rFonts w:ascii="Arial" w:hAnsi="Arial" w:cs="Arial"/>
                <w:color w:val="000000"/>
                <w:lang w:val="es-MX"/>
              </w:rPr>
            </w:pPr>
            <w:r>
              <w:rPr>
                <w:rFonts w:ascii="Arial" w:hAnsi="Arial" w:cs="Arial"/>
                <w:color w:val="000000"/>
                <w:lang w:val="es-MX"/>
              </w:rPr>
              <w:t xml:space="preserve">Total </w:t>
            </w:r>
          </w:p>
        </w:tc>
        <w:tc>
          <w:tcPr>
            <w:tcW w:w="4627" w:type="dxa"/>
            <w:gridSpan w:val="3"/>
            <w:shd w:val="clear" w:color="auto" w:fill="F2F2F2" w:themeFill="background1" w:themeFillShade="F2"/>
            <w:vAlign w:val="center"/>
          </w:tcPr>
          <w:p w:rsidR="00207D26" w:rsidRPr="00207D26" w:rsidRDefault="00207D26" w:rsidP="00207D26">
            <w:pPr>
              <w:rPr>
                <w:rFonts w:ascii="Arial" w:hAnsi="Arial" w:cs="Arial"/>
                <w:color w:val="000000"/>
              </w:rPr>
            </w:pPr>
            <w:r>
              <w:rPr>
                <w:rFonts w:ascii="Arial" w:hAnsi="Arial" w:cs="Arial"/>
                <w:color w:val="000000"/>
              </w:rPr>
              <w:t xml:space="preserve">       01</w:t>
            </w:r>
          </w:p>
        </w:tc>
      </w:tr>
    </w:tbl>
    <w:p w:rsidR="000460C1" w:rsidRPr="00207D26" w:rsidRDefault="000460C1" w:rsidP="000460C1">
      <w:pPr>
        <w:pStyle w:val="Sinespaciado"/>
        <w:jc w:val="both"/>
        <w:rPr>
          <w:rFonts w:ascii="Arial" w:hAnsi="Arial" w:cs="Arial"/>
          <w:b/>
          <w:sz w:val="20"/>
          <w:szCs w:val="20"/>
        </w:rPr>
      </w:pPr>
    </w:p>
    <w:p w:rsidR="00B41AF8" w:rsidRPr="00A32F67" w:rsidRDefault="00B41AF8" w:rsidP="00B41AF8">
      <w:pPr>
        <w:pStyle w:val="Sinespaciado"/>
        <w:ind w:left="284"/>
        <w:jc w:val="both"/>
        <w:rPr>
          <w:rFonts w:ascii="Arial" w:hAnsi="Arial" w:cs="Arial"/>
          <w:b/>
          <w:sz w:val="17"/>
          <w:szCs w:val="17"/>
        </w:rPr>
      </w:pPr>
      <w:r w:rsidRPr="00A32F67">
        <w:rPr>
          <w:rFonts w:ascii="Arial" w:hAnsi="Arial" w:cs="Arial"/>
          <w:b/>
          <w:sz w:val="17"/>
          <w:szCs w:val="17"/>
        </w:rPr>
        <w:t>(*) Además de lo indicado, el mencionado cargo cuenta con Beneficios de Ley y Bonificación por labores en zona de menor desarrollo, de corresponder.</w:t>
      </w:r>
    </w:p>
    <w:p w:rsidR="008A504D" w:rsidRDefault="008A504D" w:rsidP="00A32F67">
      <w:pPr>
        <w:pStyle w:val="Prrafodelista4"/>
        <w:ind w:left="308" w:hanging="14"/>
        <w:jc w:val="both"/>
        <w:rPr>
          <w:b/>
          <w:sz w:val="16"/>
          <w:szCs w:val="16"/>
        </w:rPr>
      </w:pPr>
    </w:p>
    <w:p w:rsidR="00A32F67" w:rsidRPr="00142CA1" w:rsidRDefault="00A32F67" w:rsidP="00A32F67">
      <w:pPr>
        <w:pStyle w:val="Prrafodelista4"/>
        <w:ind w:left="308" w:hanging="14"/>
        <w:jc w:val="both"/>
        <w:rPr>
          <w:b/>
          <w:sz w:val="16"/>
          <w:szCs w:val="16"/>
        </w:rPr>
      </w:pPr>
      <w:r w:rsidRPr="00142CA1">
        <w:rPr>
          <w:b/>
          <w:sz w:val="16"/>
          <w:szCs w:val="16"/>
        </w:rPr>
        <w:t>(**) La cobertura de la presente plaza ha sido consultada previamente a los Trabajadores Aptos del Proceso de Promoción de Personal Profesional y Técnico, no existiendo ningún trabajador que haya aceptado acceder a la misma.</w:t>
      </w:r>
    </w:p>
    <w:p w:rsidR="00A32F67" w:rsidRDefault="00A32F67" w:rsidP="003051D4">
      <w:pPr>
        <w:pStyle w:val="Sinespaciado"/>
        <w:ind w:left="284"/>
        <w:rPr>
          <w:rFonts w:ascii="Arial" w:hAnsi="Arial" w:cs="Arial"/>
          <w:sz w:val="20"/>
          <w:szCs w:val="20"/>
        </w:rPr>
      </w:pPr>
    </w:p>
    <w:p w:rsidR="00B41AF8" w:rsidRPr="00207D26" w:rsidRDefault="00B41AF8" w:rsidP="003051D4">
      <w:pPr>
        <w:pStyle w:val="Sinespaciado"/>
        <w:numPr>
          <w:ilvl w:val="0"/>
          <w:numId w:val="14"/>
        </w:numPr>
        <w:rPr>
          <w:rFonts w:ascii="Arial" w:hAnsi="Arial" w:cs="Arial"/>
          <w:b/>
          <w:sz w:val="20"/>
          <w:szCs w:val="20"/>
        </w:rPr>
      </w:pPr>
      <w:r w:rsidRPr="00207D26">
        <w:rPr>
          <w:rFonts w:ascii="Arial" w:hAnsi="Arial" w:cs="Arial"/>
          <w:b/>
          <w:sz w:val="20"/>
          <w:szCs w:val="20"/>
        </w:rPr>
        <w:t>REQUISITOS GENERALES OBLIGATORIOS:</w:t>
      </w:r>
    </w:p>
    <w:p w:rsidR="00461A7A" w:rsidRPr="00207D26" w:rsidRDefault="00461A7A" w:rsidP="00461A7A">
      <w:pPr>
        <w:pStyle w:val="Prrafodelista3"/>
        <w:tabs>
          <w:tab w:val="left" w:pos="720"/>
        </w:tabs>
        <w:ind w:left="360"/>
        <w:jc w:val="both"/>
        <w:rPr>
          <w:rFonts w:cs="Arial"/>
          <w:sz w:val="20"/>
        </w:rPr>
      </w:pP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Presentar Declaraciones Juradas (Formatos 1, 2, 3 y 5) que el Sistema de Selección de Personal (SISEP) le envió al postulante de manera automática al momento de la postulación.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Presentar Currículum Vitae documentado y </w:t>
      </w:r>
      <w:r w:rsidRPr="00B233DF">
        <w:rPr>
          <w:b/>
          <w:sz w:val="20"/>
        </w:rPr>
        <w:t>foliado</w:t>
      </w:r>
      <w:r w:rsidRPr="00B233DF">
        <w:rPr>
          <w:sz w:val="20"/>
        </w:rPr>
        <w:t>, detallando la formación adquirida, períodos y lugares donde se desarrolló la experiencia laboral, así como la denominación, fechas y duración de los eventos de capacitación.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No haber sido destituido de </w:t>
      </w:r>
      <w:smartTag w:uri="urn:schemas-microsoft-com:office:smarttags" w:element="PersonName">
        <w:smartTagPr>
          <w:attr w:name="ProductID" w:val="la Administraci￳n P￺blica"/>
        </w:smartTagPr>
        <w:r w:rsidRPr="00B233DF">
          <w:rPr>
            <w:sz w:val="20"/>
          </w:rPr>
          <w:t>la Administración Pública</w:t>
        </w:r>
      </w:smartTag>
      <w:r w:rsidRPr="00B233DF">
        <w:rPr>
          <w:sz w:val="20"/>
        </w:rPr>
        <w:t xml:space="preserve"> o Privada en los últimos 05 años.</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No haber tenido relación laboral con EsSalud a plazo indeterminado durante los 12 últimos meses, a efectos de la contratación a plazo fijo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No tener vínculo laboral vigente con ESSALUD (contratado por servicio específico)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Los trabajadores de ESSALUD que laboran bajo la modalidad de suplencia podrán postular sin renuncia previa acreditando su experiencia laboral en la condición citada.</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Disponibilidad Inmediata.</w:t>
      </w:r>
    </w:p>
    <w:p w:rsidR="00461A7A" w:rsidRPr="00207D26" w:rsidRDefault="00461A7A" w:rsidP="00461A7A">
      <w:pPr>
        <w:ind w:left="360"/>
        <w:jc w:val="both"/>
        <w:rPr>
          <w:rFonts w:ascii="Arial" w:hAnsi="Arial" w:cs="Arial"/>
        </w:rPr>
      </w:pPr>
    </w:p>
    <w:p w:rsidR="00461A7A" w:rsidRPr="00055034" w:rsidRDefault="00055034" w:rsidP="00461A7A">
      <w:pPr>
        <w:ind w:left="567" w:hanging="207"/>
        <w:jc w:val="both"/>
        <w:rPr>
          <w:rFonts w:ascii="Arial" w:hAnsi="Arial" w:cs="Arial"/>
          <w:b/>
          <w:sz w:val="16"/>
          <w:szCs w:val="16"/>
        </w:rPr>
      </w:pPr>
      <w:r>
        <w:rPr>
          <w:rFonts w:ascii="Arial" w:hAnsi="Arial" w:cs="Arial"/>
          <w:b/>
          <w:sz w:val="16"/>
          <w:szCs w:val="16"/>
        </w:rPr>
        <w:tab/>
      </w:r>
      <w:r w:rsidR="00461A7A" w:rsidRPr="0005503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61A7A" w:rsidRDefault="00461A7A" w:rsidP="00B41AF8">
      <w:pPr>
        <w:pStyle w:val="Sinespaciado"/>
        <w:rPr>
          <w:rFonts w:ascii="Arial" w:hAnsi="Arial" w:cs="Arial"/>
          <w:sz w:val="20"/>
          <w:szCs w:val="20"/>
        </w:rPr>
      </w:pPr>
    </w:p>
    <w:p w:rsidR="00A32F67" w:rsidRDefault="00A32F67" w:rsidP="00A32F67">
      <w:pPr>
        <w:ind w:left="567" w:hanging="207"/>
        <w:jc w:val="both"/>
        <w:rPr>
          <w:rFonts w:ascii="Arial" w:hAnsi="Arial" w:cs="Arial"/>
          <w:b/>
          <w:sz w:val="16"/>
          <w:szCs w:val="16"/>
        </w:rPr>
      </w:pPr>
      <w:r>
        <w:rPr>
          <w:rFonts w:ascii="Arial" w:hAnsi="Arial" w:cs="Arial"/>
        </w:rPr>
        <w:tab/>
      </w:r>
      <w:r w:rsidRPr="00A32F67">
        <w:rPr>
          <w:rFonts w:ascii="Arial" w:hAnsi="Arial" w:cs="Arial"/>
          <w:b/>
          <w:sz w:val="16"/>
          <w:szCs w:val="16"/>
        </w:rPr>
        <w:t>(*</w:t>
      </w:r>
      <w:r>
        <w:rPr>
          <w:rFonts w:ascii="Arial" w:hAnsi="Arial" w:cs="Arial"/>
          <w:b/>
          <w:sz w:val="16"/>
          <w:szCs w:val="16"/>
        </w:rPr>
        <w:t>*</w:t>
      </w:r>
      <w:r w:rsidRPr="00A32F67">
        <w:rPr>
          <w:rFonts w:ascii="Arial" w:hAnsi="Arial" w:cs="Arial"/>
          <w:b/>
          <w:sz w:val="16"/>
          <w:szCs w:val="16"/>
        </w:rPr>
        <w:t>) Requisito considerado en la LEY DE PRODUCTIVIDAD Y COMPETITIVIDAD LABORAL</w:t>
      </w:r>
      <w:r>
        <w:rPr>
          <w:rFonts w:ascii="Arial" w:hAnsi="Arial" w:cs="Arial"/>
          <w:b/>
          <w:sz w:val="16"/>
          <w:szCs w:val="16"/>
        </w:rPr>
        <w:t xml:space="preserve"> </w:t>
      </w:r>
      <w:r w:rsidRPr="00A32F6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A32F67" w:rsidRPr="00A32F67" w:rsidRDefault="00A32F67" w:rsidP="00A32F67">
      <w:pPr>
        <w:ind w:left="567" w:hanging="207"/>
        <w:jc w:val="both"/>
        <w:rPr>
          <w:rFonts w:ascii="Arial" w:hAnsi="Arial" w:cs="Arial"/>
          <w:b/>
          <w:sz w:val="16"/>
          <w:szCs w:val="16"/>
        </w:rPr>
      </w:pPr>
    </w:p>
    <w:p w:rsidR="00A32F67" w:rsidRDefault="00A32F67" w:rsidP="00A32F67">
      <w:pPr>
        <w:ind w:left="709"/>
        <w:jc w:val="both"/>
        <w:rPr>
          <w:rFonts w:cs="Arial"/>
          <w:b/>
          <w:sz w:val="16"/>
          <w:szCs w:val="16"/>
        </w:rPr>
      </w:pPr>
    </w:p>
    <w:p w:rsidR="00A32F67" w:rsidRDefault="00A32F67" w:rsidP="00A32F67">
      <w:pPr>
        <w:ind w:left="709"/>
        <w:jc w:val="both"/>
        <w:rPr>
          <w:rFonts w:cs="Arial"/>
          <w:b/>
          <w:sz w:val="16"/>
          <w:szCs w:val="16"/>
        </w:rPr>
      </w:pPr>
    </w:p>
    <w:p w:rsidR="00A32F67" w:rsidRDefault="00A32F67" w:rsidP="00A32F67">
      <w:pPr>
        <w:ind w:left="709"/>
        <w:jc w:val="both"/>
        <w:rPr>
          <w:rFonts w:cs="Arial"/>
          <w:b/>
          <w:sz w:val="16"/>
          <w:szCs w:val="16"/>
        </w:rPr>
      </w:pPr>
    </w:p>
    <w:p w:rsidR="00A32F67" w:rsidRPr="00207D26" w:rsidRDefault="00A32F67" w:rsidP="00B41AF8">
      <w:pPr>
        <w:pStyle w:val="Sinespaciado"/>
        <w:rPr>
          <w:rFonts w:ascii="Arial" w:hAnsi="Arial" w:cs="Arial"/>
          <w:sz w:val="20"/>
          <w:szCs w:val="20"/>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REQUISITOS ESPECÍFICOS OBLIGATORIOS:</w:t>
      </w:r>
    </w:p>
    <w:p w:rsidR="00B41AF8" w:rsidRPr="00207D26" w:rsidRDefault="00B41AF8" w:rsidP="00B41AF8">
      <w:pPr>
        <w:pStyle w:val="Sinespaciado"/>
        <w:rPr>
          <w:rFonts w:ascii="Arial" w:hAnsi="Arial" w:cs="Arial"/>
          <w:b/>
          <w:sz w:val="20"/>
          <w:szCs w:val="20"/>
        </w:rPr>
      </w:pPr>
    </w:p>
    <w:p w:rsidR="00B41AF8" w:rsidRDefault="008A504D" w:rsidP="00B41AF8">
      <w:pPr>
        <w:pStyle w:val="Sinespaciado"/>
        <w:ind w:left="284"/>
        <w:rPr>
          <w:rFonts w:ascii="Arial" w:hAnsi="Arial" w:cs="Arial"/>
          <w:b/>
          <w:sz w:val="20"/>
          <w:szCs w:val="20"/>
        </w:rPr>
      </w:pPr>
      <w:r>
        <w:rPr>
          <w:rFonts w:ascii="Arial" w:hAnsi="Arial" w:cs="Arial"/>
          <w:b/>
          <w:sz w:val="20"/>
          <w:szCs w:val="20"/>
        </w:rPr>
        <w:t>ENFERMERO(A</w:t>
      </w:r>
      <w:r w:rsidR="00B41AF8" w:rsidRPr="00207D26">
        <w:rPr>
          <w:rFonts w:ascii="Arial" w:hAnsi="Arial" w:cs="Arial"/>
          <w:b/>
          <w:sz w:val="20"/>
          <w:szCs w:val="20"/>
        </w:rPr>
        <w:t>) (P2EN-001)</w:t>
      </w:r>
      <w:r w:rsidR="003461B1" w:rsidRPr="00207D26">
        <w:rPr>
          <w:rFonts w:ascii="Arial" w:hAnsi="Arial" w:cs="Arial"/>
          <w:b/>
          <w:sz w:val="20"/>
          <w:szCs w:val="20"/>
        </w:rPr>
        <w:t xml:space="preserve">  </w:t>
      </w:r>
    </w:p>
    <w:p w:rsidR="00055034" w:rsidRPr="00207D26" w:rsidRDefault="00055034" w:rsidP="00B41AF8">
      <w:pPr>
        <w:pStyle w:val="Sinespaciado"/>
        <w:ind w:left="284"/>
        <w:rPr>
          <w:rFonts w:ascii="Arial" w:hAnsi="Arial" w:cs="Arial"/>
          <w:b/>
          <w:sz w:val="20"/>
          <w:szCs w:val="20"/>
        </w:rPr>
      </w:pPr>
    </w:p>
    <w:tbl>
      <w:tblPr>
        <w:tblW w:w="8903" w:type="dxa"/>
        <w:tblInd w:w="279" w:type="dxa"/>
        <w:tblLayout w:type="fixed"/>
        <w:tblLook w:val="04A0" w:firstRow="1" w:lastRow="0" w:firstColumn="1" w:lastColumn="0" w:noHBand="0" w:noVBand="1"/>
      </w:tblPr>
      <w:tblGrid>
        <w:gridCol w:w="2634"/>
        <w:gridCol w:w="6269"/>
      </w:tblGrid>
      <w:tr w:rsidR="00B41AF8" w:rsidRPr="00207D26" w:rsidTr="00055034">
        <w:trPr>
          <w:trHeight w:val="314"/>
        </w:trPr>
        <w:tc>
          <w:tcPr>
            <w:tcW w:w="263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DETALLE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tabs>
                <w:tab w:val="left" w:pos="2772"/>
              </w:tabs>
              <w:snapToGrid w:val="0"/>
              <w:jc w:val="center"/>
              <w:rPr>
                <w:rFonts w:ascii="Arial" w:hAnsi="Arial" w:cs="Arial"/>
                <w:b/>
                <w:color w:val="000000"/>
                <w:lang w:val="es-MX"/>
              </w:rPr>
            </w:pPr>
            <w:r w:rsidRPr="00207D26">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Presentar copia simple de Título Profesional Universitario de </w:t>
            </w:r>
            <w:r>
              <w:rPr>
                <w:rFonts w:ascii="Arial" w:hAnsi="Arial" w:cs="Arial"/>
              </w:rPr>
              <w:t>Enfermero(a)</w:t>
            </w:r>
            <w:r w:rsidRPr="008A504D">
              <w:rPr>
                <w:rFonts w:ascii="Arial" w:hAnsi="Arial" w:cs="Arial"/>
              </w:rPr>
              <w:t xml:space="preserve">, Diploma de Colegiatura y Resolución del SERUMS correspondiente a la profesión. </w:t>
            </w:r>
            <w:r w:rsidRPr="008A504D">
              <w:rPr>
                <w:rFonts w:ascii="Arial" w:hAnsi="Arial" w:cs="Arial"/>
                <w:b/>
              </w:rPr>
              <w:t>(Indispensable)</w:t>
            </w:r>
          </w:p>
          <w:p w:rsidR="00B41AF8" w:rsidRPr="00207D26" w:rsidRDefault="008A504D" w:rsidP="008A504D">
            <w:pPr>
              <w:pStyle w:val="Prrafodelista"/>
              <w:numPr>
                <w:ilvl w:val="0"/>
                <w:numId w:val="13"/>
              </w:numPr>
              <w:snapToGrid w:val="0"/>
              <w:ind w:left="232" w:hanging="232"/>
              <w:jc w:val="both"/>
              <w:rPr>
                <w:rFonts w:ascii="Arial" w:hAnsi="Arial" w:cs="Arial"/>
                <w:color w:val="000000"/>
                <w:lang w:val="es-MX"/>
              </w:rPr>
            </w:pPr>
            <w:r w:rsidRPr="008A504D">
              <w:rPr>
                <w:rFonts w:ascii="Arial" w:hAnsi="Arial" w:cs="Arial"/>
              </w:rPr>
              <w:t xml:space="preserve">Contar con habilitación profesional vigente. </w:t>
            </w:r>
            <w:r w:rsidRPr="008A504D">
              <w:rPr>
                <w:rFonts w:ascii="Arial" w:hAnsi="Arial" w:cs="Arial"/>
                <w:b/>
              </w:rPr>
              <w:t>(Indispensable)</w:t>
            </w:r>
          </w:p>
        </w:tc>
      </w:tr>
      <w:tr w:rsidR="008A504D" w:rsidRPr="00207D26" w:rsidTr="000460C1">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GENERAL</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Acreditar experiencia laboral mínima de tres (03</w:t>
            </w:r>
            <w:r>
              <w:rPr>
                <w:rFonts w:ascii="Arial" w:hAnsi="Arial" w:cs="Arial"/>
              </w:rPr>
              <w:t>) años. (I</w:t>
            </w:r>
            <w:r w:rsidRPr="008A504D">
              <w:rPr>
                <w:rFonts w:ascii="Arial" w:hAnsi="Arial" w:cs="Arial"/>
              </w:rPr>
              <w:t xml:space="preserve">ncluyendo el SERUMS)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ESPECÍFICA</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dos (02) años en el desempeño de funciones afines a la profesión y/o puesto, con posterioridad a la obtención del título profesional y excluyendo el SERUMS.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EN EL SECTOR PÚBLICO</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un (01) año SERUMS.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No se considerará como experiencia laboral: Trabajos Ad Honorem, en domicilio, ni Pasantías.</w:t>
            </w:r>
          </w:p>
        </w:tc>
      </w:tr>
      <w:tr w:rsidR="008A504D" w:rsidRPr="00207D26" w:rsidTr="000A5390">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actividades de capacitación y/o actualización profesional afines al cargo convocado, como mínimo de 51 horas o 03 créditos, realizadas a partir del año 2013 a la fecha. </w:t>
            </w:r>
            <w:r w:rsidRPr="008A504D">
              <w:rPr>
                <w:rFonts w:ascii="Arial" w:hAnsi="Arial" w:cs="Arial"/>
                <w:b/>
              </w:rPr>
              <w:t>(Indispensable)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suppressAutoHyphens w:val="0"/>
              <w:ind w:left="207" w:hanging="207"/>
              <w:jc w:val="both"/>
              <w:rPr>
                <w:rFonts w:ascii="Arial" w:hAnsi="Arial" w:cs="Arial"/>
                <w:color w:val="000000"/>
              </w:rPr>
            </w:pPr>
            <w:r w:rsidRPr="008A504D">
              <w:rPr>
                <w:rFonts w:ascii="Arial" w:hAnsi="Arial" w:cs="Arial"/>
              </w:rPr>
              <w:t xml:space="preserve">Manejo de ofimática: Word, Excel, PowerPoint e Internet a nivel básico. </w:t>
            </w:r>
            <w:r w:rsidRPr="008A504D">
              <w:rPr>
                <w:rFonts w:ascii="Arial" w:hAnsi="Arial" w:cs="Arial"/>
                <w:b/>
                <w:bCs/>
              </w:rPr>
              <w:t>(Indispensable)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ind w:left="232" w:hanging="232"/>
              <w:jc w:val="both"/>
              <w:rPr>
                <w:rFonts w:ascii="Arial" w:hAnsi="Arial" w:cs="Arial"/>
                <w:lang w:val="es-PE"/>
              </w:rPr>
            </w:pPr>
            <w:r w:rsidRPr="008A504D">
              <w:rPr>
                <w:rFonts w:ascii="Arial" w:hAnsi="Arial" w:cs="Arial"/>
                <w:b/>
                <w:bCs/>
              </w:rPr>
              <w:t>GENÉRICAS:</w:t>
            </w:r>
            <w:r w:rsidRPr="008A504D">
              <w:rPr>
                <w:rFonts w:ascii="Arial" w:hAnsi="Arial" w:cs="Arial"/>
              </w:rPr>
              <w:t xml:space="preserve"> actitud de servicio, ética e integridad, compromiso y responsabilidad, orientación a resultados, trabajo en equipo.</w:t>
            </w:r>
          </w:p>
          <w:p w:rsidR="00B41AF8" w:rsidRPr="008A504D" w:rsidRDefault="00B41AF8">
            <w:pPr>
              <w:pStyle w:val="Prrafodelista"/>
              <w:numPr>
                <w:ilvl w:val="0"/>
                <w:numId w:val="4"/>
              </w:numPr>
              <w:suppressAutoHyphens w:val="0"/>
              <w:ind w:left="232" w:hanging="232"/>
              <w:jc w:val="both"/>
              <w:rPr>
                <w:rFonts w:ascii="Arial" w:hAnsi="Arial" w:cs="Arial"/>
              </w:rPr>
            </w:pPr>
            <w:r w:rsidRPr="008A504D">
              <w:rPr>
                <w:rFonts w:ascii="Arial" w:hAnsi="Arial" w:cs="Arial"/>
                <w:b/>
                <w:bCs/>
              </w:rPr>
              <w:t>ESPECÍFICAS:</w:t>
            </w:r>
            <w:r w:rsidRPr="008A504D">
              <w:rPr>
                <w:rFonts w:ascii="Arial" w:hAnsi="Arial" w:cs="Arial"/>
              </w:rPr>
              <w:t xml:space="preserve"> pensamiento estratégico, comunicación efectiva, planificación y organización, capacidad de análisis y capacidad de respuesta al cambio.</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A34395" w:rsidP="00055034">
            <w:pPr>
              <w:pStyle w:val="Prrafodelista"/>
              <w:numPr>
                <w:ilvl w:val="0"/>
                <w:numId w:val="4"/>
              </w:numPr>
              <w:suppressAutoHyphens w:val="0"/>
              <w:ind w:left="207" w:hanging="207"/>
              <w:jc w:val="both"/>
              <w:rPr>
                <w:rFonts w:ascii="Arial" w:hAnsi="Arial" w:cs="Arial"/>
                <w:color w:val="000000"/>
              </w:rPr>
            </w:pPr>
            <w:r w:rsidRPr="008A504D">
              <w:rPr>
                <w:rFonts w:ascii="Arial" w:hAnsi="Arial" w:cs="Arial"/>
                <w:color w:val="000000"/>
                <w:lang w:val="es-MX"/>
              </w:rPr>
              <w:t>Reemplazo por Transferencia de Plaza</w:t>
            </w:r>
            <w:r w:rsidR="005B2FEA" w:rsidRPr="008A504D">
              <w:rPr>
                <w:rFonts w:ascii="Arial" w:hAnsi="Arial" w:cs="Arial"/>
                <w:color w:val="000000"/>
                <w:lang w:val="es-MX"/>
              </w:rPr>
              <w:t xml:space="preserve"> </w:t>
            </w:r>
            <w:r w:rsidR="00055034" w:rsidRPr="008A504D">
              <w:rPr>
                <w:rFonts w:ascii="Arial" w:hAnsi="Arial" w:cs="Arial"/>
                <w:color w:val="000000"/>
                <w:lang w:val="es-MX"/>
              </w:rPr>
              <w:t>p</w:t>
            </w:r>
            <w:r w:rsidR="005B2FEA" w:rsidRPr="008A504D">
              <w:rPr>
                <w:rFonts w:ascii="Arial" w:hAnsi="Arial" w:cs="Arial"/>
                <w:color w:val="000000"/>
                <w:lang w:val="es-MX"/>
              </w:rPr>
              <w:t xml:space="preserve">or Resolución N° </w:t>
            </w:r>
            <w:r w:rsidR="003E0608" w:rsidRPr="008A504D">
              <w:rPr>
                <w:rFonts w:ascii="Arial" w:hAnsi="Arial" w:cs="Arial"/>
                <w:color w:val="000000"/>
                <w:lang w:val="es-MX"/>
              </w:rPr>
              <w:t>652-</w:t>
            </w:r>
            <w:r w:rsidR="005B2FEA" w:rsidRPr="008A504D">
              <w:rPr>
                <w:rFonts w:ascii="Arial" w:hAnsi="Arial" w:cs="Arial"/>
                <w:color w:val="000000"/>
                <w:lang w:val="es-MX"/>
              </w:rPr>
              <w:t>GCGP-ESSSALUD-201</w:t>
            </w:r>
            <w:r w:rsidR="003E0608" w:rsidRPr="008A504D">
              <w:rPr>
                <w:rFonts w:ascii="Arial" w:hAnsi="Arial" w:cs="Arial"/>
                <w:color w:val="000000"/>
                <w:lang w:val="es-MX"/>
              </w:rPr>
              <w:t>8</w:t>
            </w:r>
          </w:p>
        </w:tc>
      </w:tr>
    </w:tbl>
    <w:p w:rsidR="00055034" w:rsidRDefault="00055034" w:rsidP="00B41AF8">
      <w:pPr>
        <w:pStyle w:val="Sinespaciado"/>
        <w:ind w:left="284"/>
        <w:jc w:val="both"/>
        <w:rPr>
          <w:rFonts w:ascii="Arial" w:hAnsi="Arial" w:cs="Arial"/>
          <w:b/>
          <w:sz w:val="20"/>
          <w:szCs w:val="20"/>
        </w:rPr>
      </w:pPr>
    </w:p>
    <w:p w:rsidR="00B41AF8" w:rsidRPr="00055034" w:rsidRDefault="00B41AF8" w:rsidP="00B41AF8">
      <w:pPr>
        <w:pStyle w:val="Sinespaciado"/>
        <w:ind w:left="284"/>
        <w:jc w:val="both"/>
        <w:rPr>
          <w:rFonts w:ascii="Arial" w:hAnsi="Arial" w:cs="Arial"/>
          <w:b/>
          <w:sz w:val="16"/>
          <w:szCs w:val="16"/>
        </w:rPr>
      </w:pPr>
      <w:r w:rsidRPr="00055034">
        <w:rPr>
          <w:rFonts w:ascii="Arial" w:hAnsi="Arial" w:cs="Arial"/>
          <w:b/>
          <w:sz w:val="16"/>
          <w:szCs w:val="16"/>
        </w:rPr>
        <w:t>(*) La acreditación implica presentar copia de los documentos sustentatorios. Los postulantes que no lo hagan serán descalificados. Los documentos presentados no serán devueltos.</w:t>
      </w:r>
      <w:r w:rsidR="00055034">
        <w:rPr>
          <w:rFonts w:ascii="Arial" w:hAnsi="Arial" w:cs="Arial"/>
          <w:b/>
          <w:sz w:val="16"/>
          <w:szCs w:val="16"/>
        </w:rPr>
        <w:t xml:space="preserve"> </w:t>
      </w:r>
      <w:r w:rsidRPr="00055034">
        <w:rPr>
          <w:rFonts w:ascii="Arial" w:hAnsi="Arial" w:cs="Arial"/>
          <w:b/>
          <w:sz w:val="16"/>
          <w:szCs w:val="16"/>
        </w:rPr>
        <w:t>Para la contratación del postulante seleccionado, este presentará la documentación original sustentatoria. La suplencia está supeditada a la incorporación del trabajador titular.</w:t>
      </w:r>
    </w:p>
    <w:p w:rsidR="00B41AF8" w:rsidRPr="00207D26" w:rsidRDefault="00B41AF8" w:rsidP="00B41AF8">
      <w:pPr>
        <w:pStyle w:val="Sinespaciado"/>
        <w:ind w:left="284"/>
        <w:rPr>
          <w:rFonts w:ascii="Arial" w:hAnsi="Arial" w:cs="Arial"/>
          <w:sz w:val="20"/>
          <w:szCs w:val="20"/>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CARACTERÍSTICAS DEL PUESTO Y/O CARGO</w:t>
      </w:r>
    </w:p>
    <w:p w:rsidR="00B41AF8" w:rsidRPr="00207D26" w:rsidRDefault="00B41AF8" w:rsidP="00B41AF8">
      <w:pPr>
        <w:pStyle w:val="Sinespaciado"/>
        <w:rPr>
          <w:rFonts w:ascii="Arial" w:hAnsi="Arial" w:cs="Arial"/>
          <w:b/>
          <w:sz w:val="20"/>
          <w:szCs w:val="20"/>
        </w:rPr>
      </w:pPr>
    </w:p>
    <w:p w:rsidR="00B41AF8" w:rsidRPr="00207D26" w:rsidRDefault="00D05B8B" w:rsidP="00B41AF8">
      <w:pPr>
        <w:pStyle w:val="Sinespaciado"/>
        <w:ind w:firstLine="284"/>
        <w:rPr>
          <w:rFonts w:ascii="Arial" w:hAnsi="Arial" w:cs="Arial"/>
          <w:b/>
          <w:sz w:val="20"/>
          <w:szCs w:val="20"/>
        </w:rPr>
      </w:pPr>
      <w:r>
        <w:rPr>
          <w:rFonts w:ascii="Arial" w:hAnsi="Arial" w:cs="Arial"/>
          <w:b/>
          <w:sz w:val="20"/>
          <w:szCs w:val="20"/>
        </w:rPr>
        <w:t>ENFERMERO(A</w:t>
      </w:r>
      <w:r w:rsidR="00B41AF8" w:rsidRPr="00207D26">
        <w:rPr>
          <w:rFonts w:ascii="Arial" w:hAnsi="Arial" w:cs="Arial"/>
          <w:b/>
          <w:sz w:val="20"/>
          <w:szCs w:val="20"/>
        </w:rPr>
        <w:t>) (P2EN-001)</w:t>
      </w:r>
    </w:p>
    <w:p w:rsidR="00B41AF8" w:rsidRPr="00207D26" w:rsidRDefault="00B41AF8" w:rsidP="00B41AF8">
      <w:pPr>
        <w:pStyle w:val="Sinespaciado"/>
        <w:ind w:firstLine="284"/>
        <w:jc w:val="both"/>
        <w:rPr>
          <w:rFonts w:ascii="Arial" w:hAnsi="Arial" w:cs="Arial"/>
          <w:sz w:val="20"/>
          <w:szCs w:val="20"/>
        </w:rPr>
      </w:pPr>
      <w:r w:rsidRPr="00207D26">
        <w:rPr>
          <w:rFonts w:ascii="Arial" w:hAnsi="Arial" w:cs="Arial"/>
          <w:sz w:val="20"/>
          <w:szCs w:val="20"/>
        </w:rPr>
        <w:t>Principales funciones a desempeñar:</w:t>
      </w:r>
    </w:p>
    <w:p w:rsidR="00B41AF8" w:rsidRPr="00207D26" w:rsidRDefault="00B41AF8" w:rsidP="00B41AF8">
      <w:pPr>
        <w:pStyle w:val="Sinespaciado"/>
        <w:ind w:firstLine="284"/>
        <w:jc w:val="both"/>
        <w:rPr>
          <w:rFonts w:ascii="Arial" w:hAnsi="Arial" w:cs="Arial"/>
          <w:sz w:val="20"/>
          <w:szCs w:val="20"/>
        </w:rPr>
      </w:pPr>
    </w:p>
    <w:p w:rsidR="008A504D" w:rsidRPr="008A504D" w:rsidRDefault="008A504D" w:rsidP="008A504D">
      <w:pPr>
        <w:pStyle w:val="Sinespaciado"/>
        <w:numPr>
          <w:ilvl w:val="0"/>
          <w:numId w:val="7"/>
        </w:numPr>
        <w:jc w:val="both"/>
        <w:rPr>
          <w:rFonts w:ascii="Arial" w:hAnsi="Arial" w:cs="Arial"/>
          <w:sz w:val="20"/>
          <w:szCs w:val="20"/>
        </w:rPr>
      </w:pPr>
      <w:r w:rsidRPr="008A504D">
        <w:rPr>
          <w:rFonts w:ascii="Arial" w:hAnsi="Arial" w:cs="Arial"/>
          <w:sz w:val="20"/>
          <w:szCs w:val="20"/>
          <w:lang w:val="es-ES_tradnl" w:eastAsia="es-ES"/>
        </w:rPr>
        <w:t>Ejecutar actividades y procedimientos de enfermería en el cuidado del paciente según protocolos y guías establecidos.</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 xml:space="preserve">Elaborar el plan de cuidados de enfermería, según la complejidad del daño del paciente. </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lastRenderedPageBreak/>
        <w:t xml:space="preserve">Ejecutar los procedimientos de enfermería, el plan terapéutico establecido por el médico aplicando guías, protocolos y procedimientos vigentes. </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 xml:space="preserve">Realizar el seguimiento del cuidado del paciente en el ámbito de competencia. </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Participar en la visita médica según nivel y categoría del Establecimiento Asistencial.</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Gestionar la entrega y la aplicación de los medicamentos al paciente, según indicación médica.</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Brindar asistencia durante la realización de los procedimientos médico-quirúrgicos y de apoyo al diagnóstico, según nivel y categoría del Establecimiento de Salud.</w:t>
      </w:r>
    </w:p>
    <w:p w:rsidR="008A504D" w:rsidRPr="008A504D" w:rsidRDefault="008A504D" w:rsidP="008A504D">
      <w:pPr>
        <w:pStyle w:val="Prrafodelista2"/>
        <w:numPr>
          <w:ilvl w:val="0"/>
          <w:numId w:val="7"/>
        </w:numPr>
        <w:tabs>
          <w:tab w:val="left" w:pos="142"/>
        </w:tabs>
        <w:suppressAutoHyphens/>
        <w:ind w:right="142"/>
        <w:jc w:val="both"/>
        <w:rPr>
          <w:rFonts w:ascii="Arial" w:hAnsi="Arial" w:cs="Arial"/>
          <w:lang w:val="es-ES_tradnl"/>
        </w:rPr>
      </w:pPr>
      <w:r w:rsidRPr="008A504D">
        <w:rPr>
          <w:rFonts w:ascii="Arial" w:hAnsi="Arial" w:cs="Arial"/>
          <w:lang w:val="es-ES_tradnl"/>
        </w:rPr>
        <w:t>Realizar visita domiciliaria según actividades autorizadas para el Establecimiento de Salud.</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Gestionar las transferencias, altas, interconsultas, procedimientos diagnósticos y terapéuticos y otros, por indicación médica según nivel y categoría del Establecimiento de Salud.</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Gestionar la ropa hospitalaria, material médico quirúrgico, insumos y equipos necesarios para los procedimientos diagnósticos y terapéuticos.</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Elaborar y registrar las notas de enfermería en la Historia Clínica, los sistemas informáticos y en formularios utilizados en la atención.</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Participar en las actividades de información, educación, comunicación y orientación a los usuarios.</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rPr>
        <w:t>Absolver consultas de carácter técnico asistencial y/o administrativo en el ámbito de competencia y emitir el informe correspondiente.</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Participar en comités, comisiones y suscribir los informes correspondientes en el ámbito de competencia.</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Elaborar propuestas de mejora y participar en la actualización de Manuales de Procedimientos y otros documentos técnico-normativos según requerimiento o necesidad del Establecimiento de Salud.</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Participar en la elaboración del Plan Anual de Actividades e iniciativas corporativas de los Planes de Gestión, en el ámbito de competencia.</w:t>
      </w:r>
    </w:p>
    <w:p w:rsidR="008A504D" w:rsidRPr="008A504D" w:rsidRDefault="008A504D" w:rsidP="008A504D">
      <w:pPr>
        <w:pStyle w:val="Textoindependiente23"/>
        <w:numPr>
          <w:ilvl w:val="0"/>
          <w:numId w:val="7"/>
        </w:numPr>
        <w:ind w:right="142"/>
        <w:rPr>
          <w:rFonts w:cs="Arial"/>
          <w:sz w:val="20"/>
        </w:rPr>
      </w:pPr>
      <w:r w:rsidRPr="008A504D">
        <w:rPr>
          <w:rFonts w:cs="Arial"/>
          <w:sz w:val="20"/>
          <w:lang w:val="es-ES_tradnl"/>
        </w:rPr>
        <w:t>Participar en el diseño y ejecución de proyectos de intervención sanitaria, investigación científica y/o docencia autorizados por las instancias institucionales correspondientes en el marco de las normas vigentes.</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Capacitar, entrenar y supervisar al personal a su cargo para el desempeño de las funciones asistenciales del servicio.</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Investigar e innovar permanentemente las técnicas y procedimientos relacionados al campo de su especialidad.</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Realizar las actividades de auditoria en enfermería del Servicio Asistencial y emitir el informe correspondiente en el marco de la norma vigente.</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Cumplir y hacer cumplir las normas y medidas de Bioseguridad y de Seguridad y Salud en el Trabajo en el ámbito de responsabilidad.</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Participar en la implementación del sistema de control interno y la Gestión de Riesgos que correspondan en el ámbito de sus funciones e informar su cumplimiento.</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lang w:val="es-ES_tradnl" w:eastAsia="es-ES"/>
        </w:rPr>
        <w:t xml:space="preserve">Respetar y hacer respetar los derechos del asegurado, en el marco de la política de humanización de la atención de salud y las normas vigentes. </w:t>
      </w:r>
    </w:p>
    <w:p w:rsidR="008A504D" w:rsidRPr="008A504D" w:rsidRDefault="008A504D" w:rsidP="008A504D">
      <w:pPr>
        <w:pStyle w:val="Textoindependiente23"/>
        <w:numPr>
          <w:ilvl w:val="0"/>
          <w:numId w:val="7"/>
        </w:numPr>
        <w:ind w:right="142"/>
        <w:rPr>
          <w:rFonts w:cs="Arial"/>
          <w:sz w:val="20"/>
          <w:lang w:val="es-ES_tradnl" w:eastAsia="es-ES"/>
        </w:rPr>
      </w:pPr>
      <w:r w:rsidRPr="008A504D">
        <w:rPr>
          <w:rFonts w:cs="Arial"/>
          <w:sz w:val="20"/>
        </w:rPr>
        <w:t>Cumplir con los principios y deberes establecidos en el Código de Ética del Personal del Seguro Social de Salud (ESSALUD), así como no incurrir en las prohibiciones contenidas en él</w:t>
      </w:r>
      <w:r w:rsidRPr="008A504D">
        <w:rPr>
          <w:rFonts w:cs="Arial"/>
          <w:color w:val="00B050"/>
          <w:sz w:val="20"/>
        </w:rPr>
        <w:t>.</w:t>
      </w:r>
    </w:p>
    <w:p w:rsidR="008A504D" w:rsidRPr="008A504D" w:rsidRDefault="008A504D" w:rsidP="008A504D">
      <w:pPr>
        <w:pStyle w:val="Sinespaciado"/>
        <w:numPr>
          <w:ilvl w:val="0"/>
          <w:numId w:val="7"/>
        </w:numPr>
        <w:jc w:val="both"/>
        <w:rPr>
          <w:rFonts w:ascii="Arial" w:hAnsi="Arial" w:cs="Arial"/>
          <w:sz w:val="20"/>
          <w:szCs w:val="20"/>
        </w:rPr>
      </w:pPr>
      <w:r w:rsidRPr="008A504D">
        <w:rPr>
          <w:rFonts w:ascii="Arial" w:hAnsi="Arial" w:cs="Arial"/>
          <w:sz w:val="20"/>
          <w:szCs w:val="20"/>
          <w:lang w:val="es-ES_tradnl" w:eastAsia="es-ES"/>
        </w:rPr>
        <w:t>Realizar otras funciones que le asigne el jefe inmediato, en el ámbito de su competencia</w:t>
      </w:r>
    </w:p>
    <w:p w:rsidR="00B41AF8" w:rsidRPr="00207D26" w:rsidRDefault="00B41AF8" w:rsidP="00B41AF8">
      <w:pPr>
        <w:pStyle w:val="Sinespaciado"/>
        <w:ind w:left="720"/>
        <w:jc w:val="both"/>
        <w:rPr>
          <w:rFonts w:ascii="Arial" w:hAnsi="Arial" w:cs="Arial"/>
          <w:sz w:val="20"/>
          <w:szCs w:val="20"/>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MODALIDAD DE POSTULACIÓN</w:t>
      </w:r>
    </w:p>
    <w:p w:rsidR="00461A7A" w:rsidRPr="00207D26" w:rsidRDefault="00461A7A" w:rsidP="00461A7A">
      <w:pPr>
        <w:tabs>
          <w:tab w:val="left" w:pos="540"/>
        </w:tabs>
        <w:ind w:left="1428"/>
        <w:rPr>
          <w:rFonts w:ascii="Arial" w:hAnsi="Arial" w:cs="Arial"/>
          <w:b/>
          <w:bCs/>
        </w:rPr>
      </w:pPr>
    </w:p>
    <w:p w:rsidR="00461A7A" w:rsidRPr="00207D26" w:rsidRDefault="00461A7A" w:rsidP="00461A7A">
      <w:pPr>
        <w:ind w:left="360"/>
        <w:jc w:val="both"/>
        <w:rPr>
          <w:rFonts w:ascii="Arial" w:hAnsi="Arial" w:cs="Arial"/>
        </w:rPr>
      </w:pPr>
      <w:r w:rsidRPr="00207D26">
        <w:rPr>
          <w:rFonts w:ascii="Arial" w:hAnsi="Arial" w:cs="Arial"/>
        </w:rPr>
        <w:t>Las personas interesadas en participar en el proceso que cumplan con los requisitos establecidos, deberán seguir los pasos siguientes:</w:t>
      </w:r>
    </w:p>
    <w:p w:rsidR="00461A7A" w:rsidRPr="00207D26" w:rsidRDefault="00461A7A" w:rsidP="00461A7A">
      <w:pPr>
        <w:ind w:left="36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rPr>
      </w:pPr>
      <w:r w:rsidRPr="00207D26">
        <w:rPr>
          <w:rFonts w:ascii="Arial" w:hAnsi="Arial" w:cs="Arial"/>
        </w:rPr>
        <w:t xml:space="preserve">Ingresar al link </w:t>
      </w:r>
      <w:hyperlink r:id="rId6" w:history="1">
        <w:r w:rsidRPr="00207D26">
          <w:rPr>
            <w:rStyle w:val="Hipervnculo"/>
            <w:rFonts w:ascii="Arial" w:eastAsia="Calibri" w:hAnsi="Arial" w:cs="Arial"/>
          </w:rPr>
          <w:t>ww1.essalud.gob.pe/</w:t>
        </w:r>
        <w:proofErr w:type="spellStart"/>
        <w:r w:rsidRPr="00207D26">
          <w:rPr>
            <w:rStyle w:val="Hipervnculo"/>
            <w:rFonts w:ascii="Arial" w:eastAsia="Calibri" w:hAnsi="Arial" w:cs="Arial"/>
          </w:rPr>
          <w:t>sisep</w:t>
        </w:r>
        <w:proofErr w:type="spellEnd"/>
        <w:r w:rsidRPr="00207D26">
          <w:rPr>
            <w:rStyle w:val="Hipervnculo"/>
            <w:rFonts w:ascii="Arial" w:eastAsia="Calibri" w:hAnsi="Arial" w:cs="Arial"/>
          </w:rPr>
          <w:t xml:space="preserve">/postular_oportunidades.htm </w:t>
        </w:r>
      </w:hyperlink>
      <w:r w:rsidRPr="00207D26">
        <w:rPr>
          <w:rFonts w:ascii="Arial" w:hAnsi="Arial" w:cs="Arial"/>
        </w:rPr>
        <w:t xml:space="preserve"> y </w:t>
      </w:r>
      <w:r w:rsidRPr="00207D26">
        <w:rPr>
          <w:rStyle w:val="Hipervnculo"/>
          <w:rFonts w:ascii="Arial" w:eastAsia="Calibri" w:hAnsi="Arial" w:cs="Arial"/>
          <w:bCs/>
        </w:rPr>
        <w:t>r</w:t>
      </w:r>
      <w:r w:rsidRPr="00207D26">
        <w:rPr>
          <w:rFonts w:ascii="Arial" w:hAnsi="Arial" w:cs="Arial"/>
        </w:rPr>
        <w:t xml:space="preserve">egistrarse en el Sistema de Selección de Personal (SISEP), culminado el registro el sistema enviará al correo electrónico consignado del postulante el usuario y clave. </w:t>
      </w:r>
    </w:p>
    <w:p w:rsidR="00461A7A" w:rsidRPr="00207D26" w:rsidRDefault="00461A7A" w:rsidP="00461A7A">
      <w:pPr>
        <w:pStyle w:val="Prrafodelista"/>
        <w:jc w:val="both"/>
        <w:rPr>
          <w:rFonts w:ascii="Arial" w:hAnsi="Arial" w:cs="Arial"/>
        </w:rPr>
      </w:pPr>
    </w:p>
    <w:p w:rsidR="00461A7A" w:rsidRDefault="00461A7A" w:rsidP="00461A7A">
      <w:pPr>
        <w:pStyle w:val="Prrafodelista"/>
        <w:numPr>
          <w:ilvl w:val="0"/>
          <w:numId w:val="16"/>
        </w:numPr>
        <w:suppressAutoHyphens w:val="0"/>
        <w:jc w:val="both"/>
        <w:rPr>
          <w:rFonts w:ascii="Arial" w:hAnsi="Arial" w:cs="Arial"/>
        </w:rPr>
      </w:pPr>
      <w:r w:rsidRPr="00207D26">
        <w:rPr>
          <w:rFonts w:ascii="Arial" w:hAnsi="Arial" w:cs="Arial"/>
        </w:rPr>
        <w:t>El postulante deberá ingresar al SISEP con su respectivo usuario y contraseña e iniciar su postulación a las ofertas laborales de su interés registrando sus datos de experiencia y formación.</w:t>
      </w:r>
    </w:p>
    <w:p w:rsidR="00B233DF" w:rsidRPr="00B233DF" w:rsidRDefault="00B233DF" w:rsidP="00B233DF">
      <w:pPr>
        <w:pStyle w:val="Prrafodelista"/>
        <w:rPr>
          <w:rFonts w:ascii="Arial" w:hAnsi="Arial" w:cs="Arial"/>
        </w:rPr>
      </w:pPr>
    </w:p>
    <w:p w:rsidR="00B233DF" w:rsidRPr="00207D26" w:rsidRDefault="00B233DF" w:rsidP="00B233DF">
      <w:pPr>
        <w:pStyle w:val="Prrafodelista"/>
        <w:suppressAutoHyphens w:val="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lang w:val="es-PE"/>
        </w:rPr>
      </w:pPr>
      <w:r w:rsidRPr="00207D2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1A7A" w:rsidRPr="00207D26" w:rsidRDefault="00461A7A" w:rsidP="00461A7A">
      <w:pPr>
        <w:rPr>
          <w:rFonts w:ascii="Arial" w:hAnsi="Arial" w:cs="Arial"/>
        </w:rPr>
      </w:pPr>
    </w:p>
    <w:p w:rsidR="00461A7A" w:rsidRPr="00207D26" w:rsidRDefault="00055034" w:rsidP="00461A7A">
      <w:pPr>
        <w:pStyle w:val="Prrafodelista"/>
        <w:ind w:left="0"/>
        <w:jc w:val="both"/>
        <w:rPr>
          <w:rFonts w:ascii="Arial" w:hAnsi="Arial" w:cs="Arial"/>
          <w:lang w:val="es-PE"/>
        </w:rPr>
      </w:pPr>
      <w:r>
        <w:rPr>
          <w:rFonts w:ascii="Arial" w:hAnsi="Arial" w:cs="Arial"/>
        </w:rPr>
        <w:tab/>
      </w:r>
      <w:r w:rsidR="00461A7A" w:rsidRPr="00207D26">
        <w:rPr>
          <w:rFonts w:ascii="Arial" w:hAnsi="Arial" w:cs="Arial"/>
        </w:rPr>
        <w:t xml:space="preserve">Cada postulante deberá descargar de la Página Web Institucional: </w:t>
      </w:r>
      <w:hyperlink r:id="rId7" w:history="1">
        <w:r w:rsidR="00461A7A" w:rsidRPr="00207D26">
          <w:rPr>
            <w:rStyle w:val="Hipervnculo"/>
            <w:rFonts w:ascii="Arial" w:eastAsia="Calibri" w:hAnsi="Arial" w:cs="Arial"/>
          </w:rPr>
          <w:t>www.essalud.gob.pe</w:t>
        </w:r>
      </w:hyperlink>
      <w:r w:rsidR="00461A7A" w:rsidRPr="00207D26">
        <w:rPr>
          <w:rFonts w:ascii="Arial" w:hAnsi="Arial" w:cs="Arial"/>
        </w:rPr>
        <w:t xml:space="preserve"> los </w:t>
      </w:r>
      <w:r>
        <w:rPr>
          <w:rFonts w:ascii="Arial" w:hAnsi="Arial" w:cs="Arial"/>
        </w:rPr>
        <w:tab/>
      </w:r>
      <w:r w:rsidR="00461A7A" w:rsidRPr="00207D26">
        <w:rPr>
          <w:rFonts w:ascii="Arial" w:hAnsi="Arial" w:cs="Arial"/>
        </w:rPr>
        <w:t>Formatos de Declaración Jurada siguientes:</w:t>
      </w:r>
    </w:p>
    <w:p w:rsidR="00461A7A" w:rsidRPr="00207D26" w:rsidRDefault="00461A7A" w:rsidP="00461A7A">
      <w:pPr>
        <w:pStyle w:val="Prrafodelista1"/>
        <w:ind w:left="360"/>
        <w:jc w:val="both"/>
        <w:rPr>
          <w:rFonts w:ascii="Arial" w:hAnsi="Arial" w:cs="Arial"/>
        </w:rPr>
      </w:pP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 xml:space="preserve">Declaración Jurada de Cumplimiento de requisitos </w:t>
      </w:r>
      <w:r w:rsidRPr="00207D26">
        <w:rPr>
          <w:rFonts w:ascii="Arial" w:hAnsi="Arial" w:cs="Arial"/>
          <w:color w:val="0000FF"/>
          <w:sz w:val="20"/>
          <w:szCs w:val="20"/>
          <w:u w:val="single"/>
        </w:rPr>
        <w:t>(Formato 1)</w:t>
      </w: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Declaración Jurada sobre Impedimento y Nepotismo. (</w:t>
      </w:r>
      <w:hyperlink r:id="rId8" w:tgtFrame="_blank" w:history="1">
        <w:r w:rsidRPr="00207D26">
          <w:rPr>
            <w:rStyle w:val="Hipervnculo"/>
            <w:rFonts w:ascii="Arial" w:eastAsia="Calibri" w:hAnsi="Arial" w:cs="Arial"/>
            <w:sz w:val="20"/>
            <w:szCs w:val="20"/>
          </w:rPr>
          <w:t>Formato 2</w:t>
        </w:r>
      </w:hyperlink>
      <w:r w:rsidRPr="00207D26">
        <w:rPr>
          <w:rFonts w:ascii="Arial" w:hAnsi="Arial" w:cs="Arial"/>
          <w:sz w:val="20"/>
          <w:szCs w:val="20"/>
        </w:rPr>
        <w:t>)</w:t>
      </w:r>
    </w:p>
    <w:p w:rsidR="00461A7A" w:rsidRPr="00207D26"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207D26">
        <w:rPr>
          <w:rFonts w:ascii="Arial" w:hAnsi="Arial" w:cs="Arial"/>
          <w:sz w:val="20"/>
          <w:szCs w:val="20"/>
        </w:rPr>
        <w:t>Declaración Jurada de Confidencialidad e Incompatibilidad. (</w:t>
      </w:r>
      <w:hyperlink r:id="rId9" w:tgtFrame="_blank" w:history="1">
        <w:r w:rsidRPr="00207D26">
          <w:rPr>
            <w:rStyle w:val="Hipervnculo"/>
            <w:rFonts w:ascii="Arial" w:eastAsia="Calibri" w:hAnsi="Arial" w:cs="Arial"/>
            <w:sz w:val="20"/>
            <w:szCs w:val="20"/>
          </w:rPr>
          <w:t>Formato 3</w:t>
        </w:r>
      </w:hyperlink>
      <w:r w:rsidRPr="00207D26">
        <w:rPr>
          <w:rFonts w:ascii="Arial" w:hAnsi="Arial" w:cs="Arial"/>
          <w:sz w:val="20"/>
          <w:szCs w:val="20"/>
        </w:rPr>
        <w:t>)</w:t>
      </w:r>
    </w:p>
    <w:p w:rsidR="00461A7A" w:rsidRPr="00207D26" w:rsidRDefault="00461A7A" w:rsidP="00461A7A">
      <w:pPr>
        <w:pStyle w:val="NormalWeb"/>
        <w:numPr>
          <w:ilvl w:val="0"/>
          <w:numId w:val="17"/>
        </w:numPr>
        <w:shd w:val="clear" w:color="auto" w:fill="FFFFFF"/>
        <w:spacing w:before="0" w:beforeAutospacing="0"/>
        <w:ind w:left="714" w:hanging="357"/>
        <w:jc w:val="both"/>
        <w:rPr>
          <w:rFonts w:ascii="Arial" w:hAnsi="Arial" w:cs="Arial"/>
          <w:sz w:val="20"/>
          <w:szCs w:val="20"/>
        </w:rPr>
      </w:pPr>
      <w:r w:rsidRPr="00207D26">
        <w:rPr>
          <w:rFonts w:ascii="Arial" w:hAnsi="Arial" w:cs="Arial"/>
          <w:sz w:val="20"/>
          <w:szCs w:val="20"/>
        </w:rPr>
        <w:t>Declaración Jurada de no Registrar Antecedentes Penales. (</w:t>
      </w:r>
      <w:hyperlink r:id="rId10" w:tgtFrame="_blank" w:history="1">
        <w:r w:rsidRPr="00207D26">
          <w:rPr>
            <w:rStyle w:val="Hipervnculo"/>
            <w:rFonts w:ascii="Arial" w:eastAsia="Calibri" w:hAnsi="Arial" w:cs="Arial"/>
            <w:sz w:val="20"/>
            <w:szCs w:val="20"/>
          </w:rPr>
          <w:t>Formato 5</w:t>
        </w:r>
      </w:hyperlink>
      <w:r w:rsidRPr="00207D26">
        <w:rPr>
          <w:rFonts w:ascii="Arial" w:hAnsi="Arial" w:cs="Arial"/>
          <w:sz w:val="20"/>
          <w:szCs w:val="20"/>
        </w:rPr>
        <w:t>)</w:t>
      </w:r>
    </w:p>
    <w:p w:rsidR="00461A7A" w:rsidRPr="00207D26" w:rsidRDefault="00461A7A" w:rsidP="00461A7A">
      <w:pPr>
        <w:pStyle w:val="Prrafodelista1"/>
        <w:ind w:left="357" w:right="99"/>
        <w:jc w:val="both"/>
        <w:rPr>
          <w:rFonts w:ascii="Arial" w:hAnsi="Arial" w:cs="Arial"/>
        </w:rPr>
      </w:pPr>
      <w:r w:rsidRPr="00207D2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61A7A" w:rsidRPr="00207D26" w:rsidRDefault="00461A7A" w:rsidP="00461A7A">
      <w:pPr>
        <w:pStyle w:val="Prrafodelista1"/>
        <w:ind w:left="357" w:right="99"/>
        <w:jc w:val="both"/>
        <w:rPr>
          <w:rFonts w:ascii="Arial" w:hAnsi="Arial" w:cs="Arial"/>
        </w:rPr>
      </w:pPr>
    </w:p>
    <w:p w:rsidR="00461A7A" w:rsidRPr="00207D26" w:rsidRDefault="00461A7A" w:rsidP="00055034">
      <w:pPr>
        <w:ind w:left="360"/>
        <w:jc w:val="both"/>
        <w:rPr>
          <w:rFonts w:ascii="Arial" w:hAnsi="Arial" w:cs="Arial"/>
        </w:rPr>
      </w:pPr>
      <w:r w:rsidRPr="00207D26">
        <w:rPr>
          <w:rFonts w:ascii="Arial" w:hAnsi="Arial" w:cs="Arial"/>
          <w:b/>
        </w:rPr>
        <w:t>Nota:</w:t>
      </w:r>
      <w:r w:rsidRPr="00207D2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07D26">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207D26">
          <w:rPr>
            <w:rStyle w:val="Hipervnculo"/>
            <w:rFonts w:ascii="Arial" w:eastAsia="Calibri" w:hAnsi="Arial" w:cs="Arial"/>
          </w:rPr>
          <w:t>https://convocatorias.essalud.gob.pe/</w:t>
        </w:r>
      </w:hyperlink>
    </w:p>
    <w:p w:rsidR="0070077C" w:rsidRPr="00207D26" w:rsidRDefault="0070077C" w:rsidP="00461A7A">
      <w:pPr>
        <w:pStyle w:val="Prrafodelista1"/>
        <w:ind w:left="357" w:right="99"/>
        <w:jc w:val="both"/>
        <w:rPr>
          <w:rFonts w:ascii="Arial" w:hAnsi="Arial" w:cs="Arial"/>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 xml:space="preserve">REMUNERACIÓN </w:t>
      </w:r>
      <w:r w:rsidRPr="00207D26">
        <w:rPr>
          <w:rFonts w:ascii="Arial" w:hAnsi="Arial" w:cs="Arial"/>
          <w:b/>
          <w:sz w:val="20"/>
          <w:szCs w:val="20"/>
          <w:vertAlign w:val="superscript"/>
        </w:rPr>
        <w:t>(*)</w:t>
      </w:r>
    </w:p>
    <w:p w:rsidR="00B41AF8" w:rsidRPr="00207D26" w:rsidRDefault="00B41AF8" w:rsidP="00B41AF8">
      <w:pPr>
        <w:pStyle w:val="Sinespaciado"/>
        <w:ind w:left="284"/>
        <w:rPr>
          <w:rFonts w:ascii="Arial" w:hAnsi="Arial" w:cs="Arial"/>
          <w:sz w:val="20"/>
          <w:szCs w:val="20"/>
        </w:rPr>
      </w:pPr>
    </w:p>
    <w:p w:rsidR="00B41AF8" w:rsidRPr="00207D26" w:rsidRDefault="00B41AF8" w:rsidP="00B41AF8">
      <w:pPr>
        <w:pStyle w:val="Sinespaciado"/>
        <w:ind w:left="284"/>
        <w:rPr>
          <w:rFonts w:ascii="Arial" w:hAnsi="Arial" w:cs="Arial"/>
          <w:sz w:val="20"/>
          <w:szCs w:val="20"/>
        </w:rPr>
      </w:pPr>
      <w:r w:rsidRPr="00207D26">
        <w:rPr>
          <w:rFonts w:ascii="Arial" w:hAnsi="Arial" w:cs="Arial"/>
          <w:sz w:val="20"/>
          <w:szCs w:val="20"/>
        </w:rPr>
        <w:t xml:space="preserve">La persona que sea contratada en </w:t>
      </w:r>
      <w:r w:rsidR="00A43CB7" w:rsidRPr="00207D26">
        <w:rPr>
          <w:rFonts w:ascii="Arial" w:hAnsi="Arial" w:cs="Arial"/>
          <w:sz w:val="20"/>
          <w:szCs w:val="20"/>
        </w:rPr>
        <w:t>Es Salud</w:t>
      </w:r>
      <w:r w:rsidRPr="00207D26">
        <w:rPr>
          <w:rFonts w:ascii="Arial" w:hAnsi="Arial" w:cs="Arial"/>
          <w:sz w:val="20"/>
          <w:szCs w:val="20"/>
        </w:rPr>
        <w:t xml:space="preserve"> dentro de los alcances de la presente Convocatoria, recibirá los siguientes beneficios:</w:t>
      </w:r>
    </w:p>
    <w:p w:rsidR="00B41AF8" w:rsidRPr="00207D26" w:rsidRDefault="00B41AF8" w:rsidP="00B41AF8">
      <w:pPr>
        <w:pStyle w:val="Sinespaciado"/>
        <w:ind w:left="284"/>
        <w:rPr>
          <w:rFonts w:ascii="Arial" w:hAnsi="Arial" w:cs="Arial"/>
          <w:sz w:val="20"/>
          <w:szCs w:val="20"/>
        </w:rPr>
      </w:pPr>
    </w:p>
    <w:p w:rsidR="00B41AF8" w:rsidRPr="00207D26" w:rsidRDefault="00B41AF8" w:rsidP="00B41AF8">
      <w:pPr>
        <w:pStyle w:val="Sinespaciado"/>
        <w:ind w:left="284"/>
        <w:rPr>
          <w:rFonts w:ascii="Arial" w:hAnsi="Arial" w:cs="Arial"/>
          <w:b/>
          <w:sz w:val="20"/>
          <w:szCs w:val="20"/>
        </w:rPr>
      </w:pPr>
      <w:r w:rsidRPr="00207D26">
        <w:rPr>
          <w:rFonts w:ascii="Arial" w:hAnsi="Arial" w:cs="Arial"/>
          <w:b/>
          <w:sz w:val="20"/>
          <w:szCs w:val="20"/>
        </w:rPr>
        <w:t>ENFERMERA(O) (P2EN-001)</w:t>
      </w:r>
    </w:p>
    <w:p w:rsidR="00B41AF8" w:rsidRPr="00207D26" w:rsidRDefault="00B41AF8" w:rsidP="00B41AF8">
      <w:pPr>
        <w:pStyle w:val="Sinespaciado"/>
        <w:ind w:left="284"/>
        <w:rPr>
          <w:rFonts w:ascii="Arial" w:hAnsi="Arial" w:cs="Arial"/>
          <w:b/>
          <w:sz w:val="20"/>
          <w:szCs w:val="20"/>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18"/>
      </w:tblGrid>
      <w:tr w:rsidR="00B41AF8" w:rsidRPr="00207D26" w:rsidTr="008A504D">
        <w:trPr>
          <w:trHeight w:val="402"/>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REMUNERACIÓN BÁSICA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055034">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S/ 2,729.00</w:t>
            </w:r>
          </w:p>
        </w:tc>
      </w:tr>
      <w:tr w:rsidR="00B41AF8" w:rsidRPr="00207D26" w:rsidTr="008A504D">
        <w:trPr>
          <w:trHeight w:val="420"/>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PRODUCTIVIDAD</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055034">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S/    721.00</w:t>
            </w:r>
          </w:p>
        </w:tc>
      </w:tr>
      <w:tr w:rsidR="00B41AF8" w:rsidRPr="00207D26"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EXTRAORDINARIO</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055034">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S/    604.00</w:t>
            </w:r>
          </w:p>
        </w:tc>
      </w:tr>
      <w:tr w:rsidR="00B41AF8" w:rsidRPr="00207D26" w:rsidTr="00E03B5B">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AF8" w:rsidRPr="00D05B8B" w:rsidRDefault="00B41AF8">
            <w:pPr>
              <w:pStyle w:val="NormalWeb"/>
              <w:ind w:left="284"/>
              <w:jc w:val="center"/>
              <w:rPr>
                <w:rFonts w:ascii="Arial" w:hAnsi="Arial" w:cs="Arial"/>
                <w:b/>
                <w:sz w:val="18"/>
                <w:szCs w:val="18"/>
                <w:lang w:val="es-MX"/>
              </w:rPr>
            </w:pPr>
            <w:r w:rsidRPr="00D05B8B">
              <w:rPr>
                <w:rFonts w:ascii="Arial" w:hAnsi="Arial" w:cs="Arial"/>
                <w:b/>
                <w:sz w:val="18"/>
                <w:szCs w:val="18"/>
                <w:lang w:val="es-MX"/>
              </w:rPr>
              <w:t>TOTAL INGRESOS MENSUAL</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AF8" w:rsidRPr="00D05B8B" w:rsidRDefault="00B41AF8" w:rsidP="00055034">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S/ 4,054.00</w:t>
            </w:r>
          </w:p>
        </w:tc>
      </w:tr>
    </w:tbl>
    <w:p w:rsidR="00B41AF8" w:rsidRPr="00207D26" w:rsidRDefault="00B41AF8" w:rsidP="00B41AF8">
      <w:pPr>
        <w:pStyle w:val="Sinespaciado"/>
        <w:ind w:left="284"/>
        <w:rPr>
          <w:rFonts w:ascii="Arial" w:hAnsi="Arial" w:cs="Arial"/>
          <w:b/>
          <w:sz w:val="20"/>
          <w:szCs w:val="20"/>
        </w:rPr>
      </w:pPr>
    </w:p>
    <w:p w:rsidR="00B41AF8" w:rsidRPr="008A504D" w:rsidRDefault="00B41AF8" w:rsidP="00B41AF8">
      <w:pPr>
        <w:pStyle w:val="Prrafodelista1"/>
        <w:ind w:left="284"/>
        <w:jc w:val="both"/>
        <w:rPr>
          <w:rFonts w:ascii="Arial" w:hAnsi="Arial" w:cs="Arial"/>
          <w:b/>
          <w:sz w:val="17"/>
          <w:szCs w:val="17"/>
        </w:rPr>
      </w:pPr>
      <w:r w:rsidRPr="008A504D">
        <w:rPr>
          <w:rFonts w:ascii="Arial" w:hAnsi="Arial" w:cs="Arial"/>
          <w:b/>
          <w:sz w:val="17"/>
          <w:szCs w:val="17"/>
          <w:vertAlign w:val="superscript"/>
        </w:rPr>
        <w:t>(*)</w:t>
      </w:r>
      <w:r w:rsidRPr="008A504D">
        <w:rPr>
          <w:rFonts w:ascii="Arial" w:hAnsi="Arial" w:cs="Arial"/>
          <w:b/>
          <w:sz w:val="17"/>
          <w:szCs w:val="17"/>
        </w:rPr>
        <w:t xml:space="preserve"> Para todos los casos: Remuneraciones Básicas y Bonos señalados, según Resolución de Gerencia General N° 666-GG-ESSALUD-2014.</w:t>
      </w:r>
    </w:p>
    <w:p w:rsidR="008A504D" w:rsidRDefault="008A504D" w:rsidP="00B41AF8">
      <w:pPr>
        <w:pStyle w:val="Sinespaciado"/>
        <w:ind w:left="284"/>
        <w:rPr>
          <w:rFonts w:ascii="Arial" w:hAnsi="Arial" w:cs="Arial"/>
          <w:b/>
          <w:sz w:val="20"/>
          <w:szCs w:val="20"/>
        </w:rPr>
      </w:pPr>
    </w:p>
    <w:p w:rsidR="00B233DF" w:rsidRPr="00D11DDA" w:rsidRDefault="00B233DF" w:rsidP="00B233DF">
      <w:pPr>
        <w:pStyle w:val="Ttulo4"/>
        <w:tabs>
          <w:tab w:val="left" w:pos="426"/>
        </w:tabs>
        <w:ind w:left="426" w:hanging="426"/>
        <w:rPr>
          <w:rFonts w:cs="Arial"/>
          <w:sz w:val="20"/>
          <w:lang w:val="es-MX"/>
        </w:rPr>
      </w:pPr>
      <w:r>
        <w:rPr>
          <w:rFonts w:cs="Arial"/>
          <w:sz w:val="20"/>
          <w:lang w:val="es-MX"/>
        </w:rPr>
        <w:t xml:space="preserve">7. </w:t>
      </w:r>
      <w:r w:rsidRPr="00D11DDA">
        <w:rPr>
          <w:rFonts w:cs="Arial"/>
          <w:sz w:val="20"/>
          <w:lang w:val="es-MX"/>
        </w:rPr>
        <w:t>CRONOGRAMA Y ETAPAS DEL PROCESO</w:t>
      </w:r>
    </w:p>
    <w:p w:rsidR="00B233DF" w:rsidRPr="00735125" w:rsidRDefault="00B233DF" w:rsidP="00B233DF">
      <w:pPr>
        <w:keepNext/>
        <w:tabs>
          <w:tab w:val="left" w:pos="426"/>
        </w:tabs>
        <w:jc w:val="both"/>
        <w:outlineLvl w:val="3"/>
        <w:rPr>
          <w:rFonts w:cs="Arial"/>
          <w:lang w:val="es-MX"/>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3005"/>
        <w:gridCol w:w="2381"/>
      </w:tblGrid>
      <w:tr w:rsidR="00B233DF" w:rsidRPr="00B233DF" w:rsidTr="00D05B8B">
        <w:trPr>
          <w:trHeight w:val="397"/>
        </w:trPr>
        <w:tc>
          <w:tcPr>
            <w:tcW w:w="3515" w:type="dxa"/>
            <w:gridSpan w:val="2"/>
            <w:shd w:val="clear" w:color="auto" w:fill="F2F2F2"/>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ETAPAS DEL PROCESO</w:t>
            </w:r>
          </w:p>
        </w:tc>
        <w:tc>
          <w:tcPr>
            <w:tcW w:w="3005" w:type="dxa"/>
            <w:shd w:val="clear" w:color="auto" w:fill="F2F2F2"/>
            <w:vAlign w:val="center"/>
          </w:tcPr>
          <w:p w:rsidR="00B233DF" w:rsidRPr="00E03B5B" w:rsidRDefault="00B233DF" w:rsidP="007F2A11">
            <w:pPr>
              <w:jc w:val="center"/>
              <w:rPr>
                <w:rFonts w:ascii="Arial" w:hAnsi="Arial" w:cs="Arial"/>
                <w:lang w:val="es-MX"/>
              </w:rPr>
            </w:pPr>
            <w:r w:rsidRPr="00E03B5B">
              <w:rPr>
                <w:rFonts w:ascii="Arial" w:hAnsi="Arial" w:cs="Arial"/>
                <w:b/>
                <w:lang w:val="es-MX"/>
              </w:rPr>
              <w:t>FECHA Y HORA</w:t>
            </w:r>
          </w:p>
        </w:tc>
        <w:tc>
          <w:tcPr>
            <w:tcW w:w="2381" w:type="dxa"/>
            <w:shd w:val="clear" w:color="auto" w:fill="F2F2F2"/>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AREA RESPONSABLE</w:t>
            </w:r>
          </w:p>
        </w:tc>
      </w:tr>
      <w:tr w:rsidR="00B233DF" w:rsidRPr="00B233DF" w:rsidTr="00D05B8B">
        <w:trPr>
          <w:trHeight w:val="509"/>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Aprobación de Convocatoria </w:t>
            </w:r>
          </w:p>
        </w:tc>
        <w:tc>
          <w:tcPr>
            <w:tcW w:w="3005" w:type="dxa"/>
            <w:tcBorders>
              <w:bottom w:val="single" w:sz="4" w:space="0" w:color="auto"/>
            </w:tcBorders>
            <w:vAlign w:val="center"/>
          </w:tcPr>
          <w:p w:rsidR="00B233DF" w:rsidRPr="00B233DF" w:rsidRDefault="0069601C" w:rsidP="00B233DF">
            <w:pPr>
              <w:jc w:val="center"/>
              <w:rPr>
                <w:rFonts w:ascii="Arial" w:hAnsi="Arial" w:cs="Arial"/>
                <w:sz w:val="18"/>
                <w:szCs w:val="18"/>
                <w:lang w:val="es-MX"/>
              </w:rPr>
            </w:pPr>
            <w:r>
              <w:rPr>
                <w:rFonts w:ascii="Arial" w:hAnsi="Arial" w:cs="Arial"/>
                <w:sz w:val="18"/>
                <w:szCs w:val="18"/>
                <w:lang w:val="es-MX"/>
              </w:rPr>
              <w:t>03</w:t>
            </w:r>
            <w:r w:rsidR="00B233DF" w:rsidRPr="00B233DF">
              <w:rPr>
                <w:rFonts w:ascii="Arial" w:hAnsi="Arial" w:cs="Arial"/>
                <w:sz w:val="18"/>
                <w:szCs w:val="18"/>
                <w:lang w:val="es-MX"/>
              </w:rPr>
              <w:t xml:space="preserve"> de Ju</w:t>
            </w:r>
            <w:r w:rsidR="00B233DF">
              <w:rPr>
                <w:rFonts w:ascii="Arial" w:hAnsi="Arial" w:cs="Arial"/>
                <w:sz w:val="18"/>
                <w:szCs w:val="18"/>
                <w:lang w:val="es-MX"/>
              </w:rPr>
              <w:t>l</w:t>
            </w:r>
            <w:r w:rsidR="00B233DF" w:rsidRPr="00B233DF">
              <w:rPr>
                <w:rFonts w:ascii="Arial" w:hAnsi="Arial" w:cs="Arial"/>
                <w:sz w:val="18"/>
                <w:szCs w:val="18"/>
                <w:lang w:val="es-MX"/>
              </w:rPr>
              <w:t>io del 2018</w:t>
            </w:r>
          </w:p>
        </w:tc>
        <w:tc>
          <w:tcPr>
            <w:tcW w:w="2381"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SGGI</w:t>
            </w:r>
          </w:p>
        </w:tc>
      </w:tr>
      <w:tr w:rsidR="00B233DF" w:rsidRPr="00B233DF" w:rsidTr="00D05B8B">
        <w:trPr>
          <w:trHeight w:val="509"/>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2</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la Convocatoria en el Servicio Nacional del Empelo</w:t>
            </w:r>
          </w:p>
        </w:tc>
        <w:tc>
          <w:tcPr>
            <w:tcW w:w="3005"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10 días anteriores a la convocatoria</w:t>
            </w:r>
          </w:p>
        </w:tc>
        <w:tc>
          <w:tcPr>
            <w:tcW w:w="2381"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SGGI</w:t>
            </w:r>
          </w:p>
        </w:tc>
      </w:tr>
      <w:tr w:rsidR="00B233DF" w:rsidRPr="00B233DF" w:rsidTr="00D05B8B">
        <w:trPr>
          <w:trHeight w:val="461"/>
        </w:trPr>
        <w:tc>
          <w:tcPr>
            <w:tcW w:w="3515" w:type="dxa"/>
            <w:gridSpan w:val="2"/>
            <w:shd w:val="clear" w:color="auto" w:fill="F2F2F2"/>
            <w:vAlign w:val="center"/>
          </w:tcPr>
          <w:p w:rsidR="00B233DF" w:rsidRPr="00E03B5B" w:rsidRDefault="00B233DF" w:rsidP="007F2A11">
            <w:pPr>
              <w:jc w:val="both"/>
              <w:rPr>
                <w:rFonts w:ascii="Arial" w:hAnsi="Arial" w:cs="Arial"/>
                <w:lang w:val="es-MX"/>
              </w:rPr>
            </w:pPr>
            <w:r w:rsidRPr="00E03B5B">
              <w:rPr>
                <w:rFonts w:ascii="Arial" w:hAnsi="Arial" w:cs="Arial"/>
                <w:b/>
                <w:lang w:val="es-MX"/>
              </w:rPr>
              <w:t>CONVOCATORIA</w:t>
            </w:r>
          </w:p>
        </w:tc>
        <w:tc>
          <w:tcPr>
            <w:tcW w:w="5386" w:type="dxa"/>
            <w:gridSpan w:val="2"/>
            <w:shd w:val="clear" w:color="auto" w:fill="F2F2F2"/>
            <w:vAlign w:val="center"/>
          </w:tcPr>
          <w:p w:rsidR="00B233DF" w:rsidRPr="00B233DF" w:rsidRDefault="00B233DF" w:rsidP="007F2A11">
            <w:pPr>
              <w:jc w:val="both"/>
              <w:rPr>
                <w:rFonts w:ascii="Arial" w:hAnsi="Arial" w:cs="Arial"/>
                <w:sz w:val="18"/>
                <w:szCs w:val="18"/>
                <w:lang w:val="es-MX"/>
              </w:rPr>
            </w:pP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3</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en la página Web institucional y marquesinas informativas</w:t>
            </w:r>
          </w:p>
        </w:tc>
        <w:tc>
          <w:tcPr>
            <w:tcW w:w="3005" w:type="dxa"/>
            <w:vAlign w:val="center"/>
          </w:tcPr>
          <w:p w:rsidR="00B233DF" w:rsidRPr="00B233DF" w:rsidRDefault="0069601C" w:rsidP="00B233DF">
            <w:pPr>
              <w:jc w:val="center"/>
              <w:rPr>
                <w:rFonts w:ascii="Arial" w:hAnsi="Arial" w:cs="Arial"/>
                <w:sz w:val="18"/>
                <w:szCs w:val="18"/>
                <w:lang w:val="es-MX"/>
              </w:rPr>
            </w:pPr>
            <w:r>
              <w:rPr>
                <w:rFonts w:ascii="Arial" w:hAnsi="Arial" w:cs="Arial"/>
                <w:sz w:val="18"/>
                <w:szCs w:val="18"/>
                <w:lang w:val="es-MX"/>
              </w:rPr>
              <w:t>17</w:t>
            </w:r>
            <w:r w:rsidR="00B233DF" w:rsidRPr="00B233DF">
              <w:rPr>
                <w:rFonts w:ascii="Arial" w:hAnsi="Arial" w:cs="Arial"/>
                <w:sz w:val="18"/>
                <w:szCs w:val="18"/>
                <w:lang w:val="es-MX"/>
              </w:rPr>
              <w:t xml:space="preserve"> de Ju</w:t>
            </w:r>
            <w:r w:rsidR="00B233DF">
              <w:rPr>
                <w:rFonts w:ascii="Arial" w:hAnsi="Arial" w:cs="Arial"/>
                <w:sz w:val="18"/>
                <w:szCs w:val="18"/>
                <w:lang w:val="es-MX"/>
              </w:rPr>
              <w:t>l</w:t>
            </w:r>
            <w:r w:rsidR="00B233DF" w:rsidRPr="00B233DF">
              <w:rPr>
                <w:rFonts w:ascii="Arial" w:hAnsi="Arial" w:cs="Arial"/>
                <w:sz w:val="18"/>
                <w:szCs w:val="18"/>
                <w:lang w:val="es-MX"/>
              </w:rPr>
              <w:t>io del 2018</w:t>
            </w:r>
          </w:p>
        </w:tc>
        <w:tc>
          <w:tcPr>
            <w:tcW w:w="2381"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SGGI -OCTIC</w:t>
            </w:r>
          </w:p>
        </w:tc>
      </w:tr>
      <w:tr w:rsidR="00B233DF" w:rsidRPr="00B233DF" w:rsidTr="00D05B8B">
        <w:trPr>
          <w:trHeight w:val="842"/>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4</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Inscripción a través del Sistema de Selección de Personal(SISEP) </w:t>
            </w:r>
            <w:hyperlink r:id="rId12" w:history="1">
              <w:r w:rsidRPr="00B233DF">
                <w:rPr>
                  <w:rFonts w:ascii="Arial" w:hAnsi="Arial" w:cs="Arial"/>
                  <w:sz w:val="18"/>
                  <w:szCs w:val="18"/>
                  <w:u w:val="single"/>
                </w:rPr>
                <w:t>ww1.essalud.gob.pe/</w:t>
              </w:r>
              <w:proofErr w:type="spellStart"/>
              <w:r w:rsidRPr="00B233DF">
                <w:rPr>
                  <w:rFonts w:ascii="Arial" w:hAnsi="Arial" w:cs="Arial"/>
                  <w:sz w:val="18"/>
                  <w:szCs w:val="18"/>
                  <w:u w:val="single"/>
                </w:rPr>
                <w:t>sisep</w:t>
              </w:r>
              <w:proofErr w:type="spellEnd"/>
              <w:r w:rsidRPr="00B233DF">
                <w:rPr>
                  <w:rFonts w:ascii="Arial" w:hAnsi="Arial" w:cs="Arial"/>
                  <w:sz w:val="18"/>
                  <w:szCs w:val="18"/>
                  <w:u w:val="single"/>
                </w:rPr>
                <w:t xml:space="preserve">/postular_oportunidades.htm </w:t>
              </w:r>
            </w:hyperlink>
          </w:p>
        </w:tc>
        <w:tc>
          <w:tcPr>
            <w:tcW w:w="3005"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 xml:space="preserve"> </w:t>
            </w:r>
            <w:r w:rsidR="0069601C">
              <w:rPr>
                <w:rFonts w:ascii="Arial" w:hAnsi="Arial" w:cs="Arial"/>
                <w:sz w:val="18"/>
                <w:szCs w:val="18"/>
                <w:lang w:val="es-MX"/>
              </w:rPr>
              <w:t>20</w:t>
            </w:r>
            <w:r w:rsidRPr="00B233DF">
              <w:rPr>
                <w:rFonts w:ascii="Arial" w:hAnsi="Arial" w:cs="Arial"/>
                <w:sz w:val="18"/>
                <w:szCs w:val="18"/>
                <w:lang w:val="es-MX"/>
              </w:rPr>
              <w:t xml:space="preserve"> de Julio al </w:t>
            </w:r>
            <w:r w:rsidR="0069601C">
              <w:rPr>
                <w:rFonts w:ascii="Arial" w:hAnsi="Arial" w:cs="Arial"/>
                <w:sz w:val="18"/>
                <w:szCs w:val="18"/>
                <w:lang w:val="es-MX"/>
              </w:rPr>
              <w:t>24</w:t>
            </w:r>
            <w:r w:rsidRPr="00B233DF">
              <w:rPr>
                <w:rFonts w:ascii="Arial" w:hAnsi="Arial" w:cs="Arial"/>
                <w:sz w:val="18"/>
                <w:szCs w:val="18"/>
                <w:lang w:val="es-MX"/>
              </w:rPr>
              <w:t xml:space="preserve"> de Julio del 2018</w:t>
            </w:r>
          </w:p>
        </w:tc>
        <w:tc>
          <w:tcPr>
            <w:tcW w:w="2381"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SGGI -OCTIC</w:t>
            </w:r>
          </w:p>
        </w:tc>
      </w:tr>
      <w:tr w:rsidR="00B233DF" w:rsidRPr="00B233DF" w:rsidTr="00D05B8B">
        <w:trPr>
          <w:trHeight w:val="449"/>
        </w:trPr>
        <w:tc>
          <w:tcPr>
            <w:tcW w:w="3515" w:type="dxa"/>
            <w:gridSpan w:val="2"/>
            <w:shd w:val="clear" w:color="auto" w:fill="F2F2F2"/>
            <w:vAlign w:val="center"/>
          </w:tcPr>
          <w:p w:rsidR="00B233DF" w:rsidRPr="00E03B5B" w:rsidRDefault="00B233DF" w:rsidP="007F2A11">
            <w:pPr>
              <w:jc w:val="both"/>
              <w:rPr>
                <w:rFonts w:ascii="Arial" w:hAnsi="Arial" w:cs="Arial"/>
                <w:lang w:val="es-MX"/>
              </w:rPr>
            </w:pPr>
            <w:r w:rsidRPr="00E03B5B">
              <w:rPr>
                <w:rFonts w:ascii="Arial" w:hAnsi="Arial" w:cs="Arial"/>
                <w:b/>
                <w:lang w:val="es-MX"/>
              </w:rPr>
              <w:t>SELECCIÓN</w:t>
            </w:r>
          </w:p>
        </w:tc>
        <w:tc>
          <w:tcPr>
            <w:tcW w:w="5386" w:type="dxa"/>
            <w:gridSpan w:val="2"/>
            <w:shd w:val="clear" w:color="auto" w:fill="F2F2F2"/>
            <w:vAlign w:val="center"/>
          </w:tcPr>
          <w:p w:rsidR="00B233DF" w:rsidRPr="00B233DF" w:rsidRDefault="00B233DF" w:rsidP="007F2A11">
            <w:pPr>
              <w:jc w:val="both"/>
              <w:rPr>
                <w:rFonts w:ascii="Arial" w:hAnsi="Arial" w:cs="Arial"/>
                <w:sz w:val="18"/>
                <w:szCs w:val="18"/>
                <w:lang w:val="es-MX"/>
              </w:rPr>
            </w:pPr>
          </w:p>
        </w:tc>
      </w:tr>
      <w:tr w:rsidR="00B233DF" w:rsidRPr="00B233DF" w:rsidTr="00D05B8B">
        <w:trPr>
          <w:trHeight w:val="1108"/>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5</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Resultados de Precalificación Curricular según Información del SISEP</w:t>
            </w:r>
          </w:p>
        </w:tc>
        <w:tc>
          <w:tcPr>
            <w:tcW w:w="3005" w:type="dxa"/>
            <w:shd w:val="clear" w:color="auto" w:fill="auto"/>
            <w:vAlign w:val="center"/>
          </w:tcPr>
          <w:p w:rsidR="00B233DF" w:rsidRPr="00B233DF" w:rsidRDefault="0069601C" w:rsidP="007F2A11">
            <w:pPr>
              <w:jc w:val="center"/>
              <w:rPr>
                <w:rFonts w:ascii="Arial" w:hAnsi="Arial" w:cs="Arial"/>
                <w:sz w:val="18"/>
                <w:szCs w:val="18"/>
                <w:lang w:val="es-MX"/>
              </w:rPr>
            </w:pPr>
            <w:r>
              <w:rPr>
                <w:rFonts w:ascii="Arial" w:hAnsi="Arial" w:cs="Arial"/>
                <w:sz w:val="18"/>
                <w:szCs w:val="18"/>
                <w:lang w:val="es-MX"/>
              </w:rPr>
              <w:t>25</w:t>
            </w:r>
            <w:r w:rsidR="00B233DF" w:rsidRPr="00B233DF">
              <w:rPr>
                <w:rFonts w:ascii="Arial" w:hAnsi="Arial" w:cs="Arial"/>
                <w:sz w:val="18"/>
                <w:szCs w:val="18"/>
                <w:lang w:val="es-MX"/>
              </w:rPr>
              <w:t xml:space="preserve"> de Julio del 2018</w:t>
            </w:r>
          </w:p>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a partir de las 16:00 horas en las marquesinas informativas de la Red Asistencial y en la página Web Institucional</w:t>
            </w:r>
          </w:p>
        </w:tc>
        <w:tc>
          <w:tcPr>
            <w:tcW w:w="2381" w:type="dxa"/>
            <w:shd w:val="clear" w:color="auto" w:fill="auto"/>
            <w:vAlign w:val="center"/>
          </w:tcPr>
          <w:p w:rsidR="00B233DF" w:rsidRPr="00B233DF" w:rsidRDefault="00B233DF" w:rsidP="007F2A11">
            <w:pPr>
              <w:jc w:val="center"/>
              <w:rPr>
                <w:rFonts w:ascii="Arial" w:hAnsi="Arial" w:cs="Arial"/>
                <w:sz w:val="18"/>
                <w:szCs w:val="18"/>
                <w:lang w:val="es-PE"/>
              </w:rPr>
            </w:pPr>
            <w:r w:rsidRPr="00B233DF">
              <w:rPr>
                <w:rFonts w:ascii="Arial" w:hAnsi="Arial" w:cs="Arial"/>
                <w:sz w:val="18"/>
                <w:szCs w:val="18"/>
                <w:lang w:val="es-MX"/>
              </w:rPr>
              <w:t>SGGI</w:t>
            </w:r>
            <w:r w:rsidRPr="00B233DF">
              <w:rPr>
                <w:rFonts w:ascii="Arial" w:hAnsi="Arial" w:cs="Arial"/>
                <w:sz w:val="18"/>
                <w:szCs w:val="18"/>
                <w:lang w:val="es-PE"/>
              </w:rPr>
              <w:t xml:space="preserve"> – OCTIC</w:t>
            </w:r>
          </w:p>
        </w:tc>
      </w:tr>
      <w:tr w:rsidR="00B233DF" w:rsidRPr="00B233DF" w:rsidTr="00D05B8B">
        <w:trPr>
          <w:trHeight w:val="429"/>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6</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Psicotécnica</w:t>
            </w:r>
          </w:p>
        </w:tc>
        <w:tc>
          <w:tcPr>
            <w:tcW w:w="3005" w:type="dxa"/>
            <w:shd w:val="clear" w:color="auto" w:fill="auto"/>
            <w:vAlign w:val="center"/>
          </w:tcPr>
          <w:p w:rsidR="00B233DF" w:rsidRPr="00B233DF" w:rsidRDefault="0069601C" w:rsidP="007F2A11">
            <w:pPr>
              <w:jc w:val="center"/>
              <w:rPr>
                <w:rFonts w:ascii="Arial" w:hAnsi="Arial" w:cs="Arial"/>
                <w:b/>
                <w:sz w:val="18"/>
                <w:szCs w:val="18"/>
                <w:lang w:val="es-MX"/>
              </w:rPr>
            </w:pPr>
            <w:r>
              <w:rPr>
                <w:rFonts w:ascii="Arial" w:hAnsi="Arial" w:cs="Arial"/>
                <w:sz w:val="18"/>
                <w:szCs w:val="18"/>
                <w:lang w:val="es-MX"/>
              </w:rPr>
              <w:t>26</w:t>
            </w:r>
            <w:r w:rsidR="00B233DF" w:rsidRPr="00B233DF">
              <w:rPr>
                <w:rFonts w:ascii="Arial" w:hAnsi="Arial" w:cs="Arial"/>
                <w:sz w:val="18"/>
                <w:szCs w:val="18"/>
                <w:lang w:val="es-MX"/>
              </w:rPr>
              <w:t xml:space="preserve"> de Julio del 2018 a las 09:00 horas </w:t>
            </w:r>
          </w:p>
        </w:tc>
        <w:tc>
          <w:tcPr>
            <w:tcW w:w="2381" w:type="dxa"/>
            <w:shd w:val="clear" w:color="auto" w:fill="auto"/>
            <w:vAlign w:val="center"/>
          </w:tcPr>
          <w:p w:rsidR="00B233DF" w:rsidRPr="00B233DF" w:rsidRDefault="00D05B8B" w:rsidP="007F2A11">
            <w:pPr>
              <w:jc w:val="center"/>
              <w:rPr>
                <w:rFonts w:ascii="Arial" w:hAnsi="Arial" w:cs="Arial"/>
                <w:sz w:val="18"/>
                <w:szCs w:val="18"/>
                <w:lang w:val="es-PE"/>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rPr>
          <w:trHeight w:val="105"/>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7</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Psicotécnica</w:t>
            </w:r>
          </w:p>
        </w:tc>
        <w:tc>
          <w:tcPr>
            <w:tcW w:w="3005" w:type="dxa"/>
            <w:shd w:val="clear" w:color="auto" w:fill="auto"/>
            <w:vAlign w:val="center"/>
          </w:tcPr>
          <w:p w:rsidR="00B233DF" w:rsidRPr="00B233DF" w:rsidRDefault="0069601C" w:rsidP="007F2A11">
            <w:pPr>
              <w:jc w:val="center"/>
              <w:rPr>
                <w:rFonts w:ascii="Arial" w:hAnsi="Arial" w:cs="Arial"/>
                <w:sz w:val="18"/>
                <w:szCs w:val="18"/>
                <w:lang w:val="es-MX"/>
              </w:rPr>
            </w:pPr>
            <w:r>
              <w:rPr>
                <w:rFonts w:ascii="Arial" w:hAnsi="Arial" w:cs="Arial"/>
                <w:sz w:val="18"/>
                <w:szCs w:val="18"/>
                <w:lang w:val="es-MX"/>
              </w:rPr>
              <w:t>26</w:t>
            </w:r>
            <w:r w:rsidR="00B233DF" w:rsidRPr="00B233DF">
              <w:rPr>
                <w:rFonts w:ascii="Arial" w:hAnsi="Arial" w:cs="Arial"/>
                <w:sz w:val="18"/>
                <w:szCs w:val="18"/>
                <w:lang w:val="es-MX"/>
              </w:rPr>
              <w:t xml:space="preserve"> de Julio del 2018 </w:t>
            </w:r>
          </w:p>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a partir de las 11:30 horas en las marquesinas informativas de la Red Asistencial y en la página Web Institucional</w:t>
            </w:r>
          </w:p>
        </w:tc>
        <w:tc>
          <w:tcPr>
            <w:tcW w:w="2381" w:type="dxa"/>
            <w:shd w:val="clear" w:color="auto" w:fill="auto"/>
            <w:vAlign w:val="center"/>
          </w:tcPr>
          <w:p w:rsidR="00B233DF" w:rsidRPr="00B233DF" w:rsidRDefault="00B233DF" w:rsidP="00D05B8B">
            <w:pPr>
              <w:jc w:val="center"/>
              <w:rPr>
                <w:rFonts w:ascii="Arial" w:hAnsi="Arial" w:cs="Arial"/>
                <w:sz w:val="18"/>
                <w:szCs w:val="18"/>
              </w:rPr>
            </w:pPr>
            <w:r w:rsidRPr="00B233DF">
              <w:rPr>
                <w:rFonts w:ascii="Arial" w:hAnsi="Arial" w:cs="Arial"/>
                <w:sz w:val="18"/>
                <w:szCs w:val="18"/>
                <w:lang w:val="es-MX"/>
              </w:rPr>
              <w:t>SGGI</w:t>
            </w:r>
            <w:r w:rsidRPr="00B233DF">
              <w:rPr>
                <w:rFonts w:ascii="Arial" w:hAnsi="Arial" w:cs="Arial"/>
                <w:sz w:val="18"/>
                <w:szCs w:val="18"/>
                <w:lang w:val="es-PE"/>
              </w:rPr>
              <w:t xml:space="preserve"> – </w:t>
            </w:r>
            <w:r w:rsidR="00D05B8B">
              <w:rPr>
                <w:rFonts w:ascii="Arial" w:hAnsi="Arial" w:cs="Arial"/>
                <w:sz w:val="18"/>
                <w:szCs w:val="18"/>
                <w:lang w:val="es-PE"/>
              </w:rPr>
              <w:t>U</w:t>
            </w:r>
            <w:r w:rsidRPr="00B233DF">
              <w:rPr>
                <w:rFonts w:ascii="Arial" w:hAnsi="Arial" w:cs="Arial"/>
                <w:sz w:val="18"/>
                <w:szCs w:val="18"/>
                <w:lang w:val="es-PE"/>
              </w:rPr>
              <w:t>RRHH</w:t>
            </w:r>
          </w:p>
        </w:tc>
      </w:tr>
      <w:tr w:rsidR="00B233DF" w:rsidRPr="00B233DF" w:rsidTr="00D05B8B">
        <w:trPr>
          <w:trHeight w:val="364"/>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8</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 Conocimientos</w:t>
            </w:r>
          </w:p>
        </w:tc>
        <w:tc>
          <w:tcPr>
            <w:tcW w:w="3005" w:type="dxa"/>
            <w:vAlign w:val="center"/>
          </w:tcPr>
          <w:p w:rsidR="00B233DF" w:rsidRPr="00B233DF" w:rsidRDefault="0069601C" w:rsidP="007F2A11">
            <w:pPr>
              <w:jc w:val="center"/>
              <w:rPr>
                <w:rFonts w:ascii="Arial" w:hAnsi="Arial" w:cs="Arial"/>
                <w:sz w:val="18"/>
                <w:szCs w:val="18"/>
                <w:lang w:val="es-MX"/>
              </w:rPr>
            </w:pPr>
            <w:r>
              <w:rPr>
                <w:rFonts w:ascii="Arial" w:hAnsi="Arial" w:cs="Arial"/>
                <w:sz w:val="18"/>
                <w:szCs w:val="18"/>
                <w:lang w:val="es-MX"/>
              </w:rPr>
              <w:t>26</w:t>
            </w:r>
            <w:r w:rsidR="00B233DF" w:rsidRPr="00B233DF">
              <w:rPr>
                <w:rFonts w:ascii="Arial" w:hAnsi="Arial" w:cs="Arial"/>
                <w:sz w:val="18"/>
                <w:szCs w:val="18"/>
                <w:lang w:val="es-MX"/>
              </w:rPr>
              <w:t xml:space="preserve"> de Julio del 2018 a las 12:00 horas</w:t>
            </w:r>
          </w:p>
        </w:tc>
        <w:tc>
          <w:tcPr>
            <w:tcW w:w="2381" w:type="dxa"/>
            <w:vAlign w:val="center"/>
          </w:tcPr>
          <w:p w:rsidR="00B233DF" w:rsidRPr="00B233DF" w:rsidRDefault="00D05B8B" w:rsidP="007F2A11">
            <w:pPr>
              <w:jc w:val="center"/>
              <w:rPr>
                <w:rFonts w:ascii="Arial" w:hAnsi="Arial" w:cs="Arial"/>
                <w:sz w:val="18"/>
                <w:szCs w:val="18"/>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9</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de Conocimientos</w:t>
            </w:r>
          </w:p>
        </w:tc>
        <w:tc>
          <w:tcPr>
            <w:tcW w:w="3005" w:type="dxa"/>
            <w:vAlign w:val="center"/>
          </w:tcPr>
          <w:p w:rsidR="00B233DF" w:rsidRPr="00B233DF" w:rsidRDefault="0069601C" w:rsidP="007F2A11">
            <w:pPr>
              <w:jc w:val="center"/>
              <w:rPr>
                <w:rFonts w:ascii="Arial" w:hAnsi="Arial" w:cs="Arial"/>
                <w:sz w:val="18"/>
                <w:szCs w:val="18"/>
                <w:lang w:val="es-MX"/>
              </w:rPr>
            </w:pPr>
            <w:r>
              <w:rPr>
                <w:rFonts w:ascii="Arial" w:hAnsi="Arial" w:cs="Arial"/>
                <w:sz w:val="18"/>
                <w:szCs w:val="18"/>
                <w:lang w:val="es-MX"/>
              </w:rPr>
              <w:t>26</w:t>
            </w:r>
            <w:r w:rsidR="00B233DF" w:rsidRPr="00B233DF">
              <w:rPr>
                <w:rFonts w:ascii="Arial" w:hAnsi="Arial" w:cs="Arial"/>
                <w:sz w:val="18"/>
                <w:szCs w:val="18"/>
                <w:lang w:val="es-MX"/>
              </w:rPr>
              <w:t xml:space="preserve"> de Julio del 2018</w:t>
            </w:r>
          </w:p>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 xml:space="preserve"> a partir de las 16:00 horas en las marquesinas informativas de la Red Asistencial y en la página Web Institucional</w:t>
            </w:r>
          </w:p>
        </w:tc>
        <w:tc>
          <w:tcPr>
            <w:tcW w:w="2381" w:type="dxa"/>
            <w:vAlign w:val="center"/>
          </w:tcPr>
          <w:p w:rsidR="00B233DF" w:rsidRPr="00B233DF" w:rsidRDefault="00B233DF" w:rsidP="00D05B8B">
            <w:pPr>
              <w:jc w:val="center"/>
              <w:rPr>
                <w:rFonts w:ascii="Arial" w:hAnsi="Arial" w:cs="Arial"/>
                <w:sz w:val="18"/>
                <w:szCs w:val="18"/>
              </w:rPr>
            </w:pPr>
            <w:r w:rsidRPr="00B233DF">
              <w:rPr>
                <w:rFonts w:ascii="Arial" w:hAnsi="Arial" w:cs="Arial"/>
                <w:sz w:val="18"/>
                <w:szCs w:val="18"/>
                <w:lang w:val="es-MX"/>
              </w:rPr>
              <w:t>SGGI</w:t>
            </w:r>
            <w:r w:rsidRPr="00B233DF">
              <w:rPr>
                <w:rFonts w:ascii="Arial" w:hAnsi="Arial" w:cs="Arial"/>
                <w:sz w:val="18"/>
                <w:szCs w:val="18"/>
                <w:lang w:val="es-PE"/>
              </w:rPr>
              <w:t xml:space="preserve"> – </w:t>
            </w:r>
            <w:r w:rsidR="00D05B8B">
              <w:rPr>
                <w:rFonts w:ascii="Arial" w:hAnsi="Arial" w:cs="Arial"/>
                <w:sz w:val="18"/>
                <w:szCs w:val="18"/>
                <w:lang w:val="es-PE"/>
              </w:rPr>
              <w:t>U</w:t>
            </w:r>
            <w:r w:rsidRPr="00B233DF">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10</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rPr>
              <w:t>Recepción de C.V. documentados de postulantes precalificados</w:t>
            </w:r>
          </w:p>
        </w:tc>
        <w:tc>
          <w:tcPr>
            <w:tcW w:w="3005" w:type="dxa"/>
            <w:vAlign w:val="center"/>
          </w:tcPr>
          <w:p w:rsidR="00B233DF" w:rsidRPr="00B233DF" w:rsidRDefault="0051181E" w:rsidP="007F2A11">
            <w:pPr>
              <w:jc w:val="center"/>
              <w:rPr>
                <w:rFonts w:ascii="Arial" w:hAnsi="Arial" w:cs="Arial"/>
                <w:sz w:val="18"/>
                <w:szCs w:val="18"/>
                <w:lang w:val="es-MX"/>
              </w:rPr>
            </w:pPr>
            <w:r>
              <w:rPr>
                <w:rFonts w:ascii="Arial" w:hAnsi="Arial" w:cs="Arial"/>
                <w:sz w:val="18"/>
                <w:szCs w:val="18"/>
                <w:lang w:val="es-MX"/>
              </w:rPr>
              <w:t>27</w:t>
            </w:r>
            <w:r w:rsidR="00B233DF" w:rsidRPr="00B233DF">
              <w:rPr>
                <w:rFonts w:ascii="Arial" w:hAnsi="Arial" w:cs="Arial"/>
                <w:sz w:val="18"/>
                <w:szCs w:val="18"/>
                <w:lang w:val="es-MX"/>
              </w:rPr>
              <w:t xml:space="preserve"> de Julio del 2018</w:t>
            </w:r>
          </w:p>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8:00 a 15:00 horas</w:t>
            </w:r>
            <w:r w:rsidRPr="00E03B5B">
              <w:rPr>
                <w:rFonts w:ascii="Arial" w:hAnsi="Arial" w:cs="Arial"/>
                <w:sz w:val="18"/>
                <w:szCs w:val="18"/>
                <w:lang w:val="es-MX"/>
              </w:rPr>
              <w:t xml:space="preserve"> </w:t>
            </w:r>
            <w:r w:rsidR="00E03B5B" w:rsidRPr="001A1191">
              <w:rPr>
                <w:rFonts w:ascii="Arial" w:hAnsi="Arial" w:cs="Arial"/>
                <w:sz w:val="18"/>
                <w:szCs w:val="18"/>
                <w:lang w:val="es-MX"/>
              </w:rPr>
              <w:t>en</w:t>
            </w:r>
            <w:r w:rsidR="00E03B5B" w:rsidRPr="001A1191">
              <w:rPr>
                <w:rFonts w:ascii="Arial" w:hAnsi="Arial" w:cs="Arial"/>
                <w:sz w:val="18"/>
                <w:szCs w:val="18"/>
              </w:rPr>
              <w:t xml:space="preserve"> </w:t>
            </w:r>
            <w:r w:rsidR="00E03B5B" w:rsidRPr="001A1191">
              <w:rPr>
                <w:rFonts w:ascii="Arial" w:hAnsi="Arial" w:cs="Arial"/>
                <w:sz w:val="18"/>
                <w:szCs w:val="18"/>
                <w:lang w:val="es-MX"/>
              </w:rPr>
              <w:t xml:space="preserve">las marquesinas informativas de </w:t>
            </w:r>
            <w:smartTag w:uri="urn:schemas-microsoft-com:office:smarttags" w:element="PersonName">
              <w:smartTagPr>
                <w:attr w:name="ProductID" w:val="la Red Asistencial Loreto"/>
              </w:smartTagPr>
              <w:r w:rsidR="00E03B5B" w:rsidRPr="001A1191">
                <w:rPr>
                  <w:rFonts w:ascii="Arial" w:hAnsi="Arial" w:cs="Arial"/>
                  <w:sz w:val="18"/>
                  <w:szCs w:val="18"/>
                  <w:lang w:val="es-MX"/>
                </w:rPr>
                <w:t>la Red Asistencial Loreto</w:t>
              </w:r>
            </w:smartTag>
            <w:r w:rsidR="00E03B5B" w:rsidRPr="001A1191">
              <w:rPr>
                <w:rFonts w:ascii="Arial" w:hAnsi="Arial" w:cs="Arial"/>
                <w:sz w:val="18"/>
                <w:szCs w:val="18"/>
                <w:lang w:val="es-MX"/>
              </w:rPr>
              <w:t xml:space="preserve">, </w:t>
            </w:r>
            <w:r w:rsidR="00E03B5B" w:rsidRPr="001A1191">
              <w:rPr>
                <w:rFonts w:ascii="Arial" w:hAnsi="Arial" w:cs="Arial"/>
                <w:color w:val="000000"/>
                <w:sz w:val="18"/>
                <w:szCs w:val="18"/>
              </w:rPr>
              <w:t xml:space="preserve">sito en la calle 9 de diciembre Nº 533 – Iquitos </w:t>
            </w:r>
            <w:r w:rsidR="00E03B5B" w:rsidRPr="001A1191">
              <w:rPr>
                <w:rFonts w:ascii="Arial" w:hAnsi="Arial" w:cs="Arial"/>
                <w:color w:val="000000"/>
                <w:sz w:val="18"/>
                <w:szCs w:val="18"/>
                <w:lang w:val="es-PE"/>
              </w:rPr>
              <w:t>y en la página Web Institucional</w:t>
            </w:r>
          </w:p>
        </w:tc>
        <w:tc>
          <w:tcPr>
            <w:tcW w:w="2381" w:type="dxa"/>
            <w:vAlign w:val="center"/>
          </w:tcPr>
          <w:p w:rsidR="00B233DF" w:rsidRPr="00B233DF" w:rsidRDefault="00D05B8B" w:rsidP="007F2A11">
            <w:pPr>
              <w:jc w:val="center"/>
              <w:rPr>
                <w:rFonts w:ascii="Arial" w:hAnsi="Arial" w:cs="Arial"/>
                <w:sz w:val="18"/>
                <w:szCs w:val="18"/>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rPr>
          <w:trHeight w:val="386"/>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11</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del C.V. u Hoja de Vida</w:t>
            </w:r>
          </w:p>
        </w:tc>
        <w:tc>
          <w:tcPr>
            <w:tcW w:w="3005" w:type="dxa"/>
            <w:vAlign w:val="center"/>
          </w:tcPr>
          <w:p w:rsidR="00B233DF" w:rsidRPr="00B233DF" w:rsidRDefault="00B233DF" w:rsidP="0051181E">
            <w:pPr>
              <w:jc w:val="center"/>
              <w:rPr>
                <w:rFonts w:ascii="Arial" w:hAnsi="Arial" w:cs="Arial"/>
                <w:sz w:val="18"/>
                <w:szCs w:val="18"/>
                <w:lang w:val="es-MX"/>
              </w:rPr>
            </w:pPr>
            <w:r w:rsidRPr="00B233DF">
              <w:rPr>
                <w:rFonts w:ascii="Arial" w:hAnsi="Arial" w:cs="Arial"/>
                <w:sz w:val="18"/>
                <w:szCs w:val="18"/>
                <w:lang w:val="es-MX"/>
              </w:rPr>
              <w:t xml:space="preserve">A partir del </w:t>
            </w:r>
            <w:r w:rsidR="0069601C">
              <w:rPr>
                <w:rFonts w:ascii="Arial" w:hAnsi="Arial" w:cs="Arial"/>
                <w:sz w:val="18"/>
                <w:szCs w:val="18"/>
                <w:lang w:val="es-MX"/>
              </w:rPr>
              <w:t>3</w:t>
            </w:r>
            <w:r w:rsidR="0051181E">
              <w:rPr>
                <w:rFonts w:ascii="Arial" w:hAnsi="Arial" w:cs="Arial"/>
                <w:sz w:val="18"/>
                <w:szCs w:val="18"/>
                <w:lang w:val="es-MX"/>
              </w:rPr>
              <w:t>0</w:t>
            </w:r>
            <w:r w:rsidRPr="00B233DF">
              <w:rPr>
                <w:rFonts w:ascii="Arial" w:hAnsi="Arial" w:cs="Arial"/>
                <w:sz w:val="18"/>
                <w:szCs w:val="18"/>
                <w:lang w:val="es-MX"/>
              </w:rPr>
              <w:t xml:space="preserve"> de Julio del 2018</w:t>
            </w:r>
          </w:p>
        </w:tc>
        <w:tc>
          <w:tcPr>
            <w:tcW w:w="2381" w:type="dxa"/>
            <w:vAlign w:val="center"/>
          </w:tcPr>
          <w:p w:rsidR="00B233DF" w:rsidRPr="00B233DF" w:rsidRDefault="00D05B8B" w:rsidP="007F2A11">
            <w:pPr>
              <w:jc w:val="center"/>
              <w:rPr>
                <w:rFonts w:ascii="Arial" w:hAnsi="Arial" w:cs="Arial"/>
                <w:sz w:val="18"/>
                <w:szCs w:val="18"/>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12</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Publicación de resultados de la Evaluación Curricular u Hoja de Vida </w:t>
            </w:r>
          </w:p>
        </w:tc>
        <w:tc>
          <w:tcPr>
            <w:tcW w:w="3005" w:type="dxa"/>
            <w:vAlign w:val="center"/>
          </w:tcPr>
          <w:p w:rsidR="00B233DF" w:rsidRPr="00B233DF" w:rsidRDefault="0051181E" w:rsidP="007F2A11">
            <w:pPr>
              <w:jc w:val="center"/>
              <w:rPr>
                <w:rFonts w:ascii="Arial" w:hAnsi="Arial" w:cs="Arial"/>
                <w:sz w:val="18"/>
                <w:szCs w:val="18"/>
                <w:lang w:val="es-MX"/>
              </w:rPr>
            </w:pPr>
            <w:r>
              <w:rPr>
                <w:rFonts w:ascii="Arial" w:hAnsi="Arial" w:cs="Arial"/>
                <w:sz w:val="18"/>
                <w:szCs w:val="18"/>
                <w:lang w:val="es-MX"/>
              </w:rPr>
              <w:t>30</w:t>
            </w:r>
            <w:r w:rsidR="00B233DF" w:rsidRPr="00B233DF">
              <w:rPr>
                <w:rFonts w:ascii="Arial" w:hAnsi="Arial" w:cs="Arial"/>
                <w:sz w:val="18"/>
                <w:szCs w:val="18"/>
                <w:lang w:val="es-MX"/>
              </w:rPr>
              <w:t xml:space="preserve"> de Julio de 2018                             </w:t>
            </w:r>
          </w:p>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 xml:space="preserve"> a partir de las 16:00 horas en las marquesinas informativas de la Red Asistencial y en la página Web Institucional</w:t>
            </w:r>
          </w:p>
        </w:tc>
        <w:tc>
          <w:tcPr>
            <w:tcW w:w="2381" w:type="dxa"/>
            <w:vAlign w:val="center"/>
          </w:tcPr>
          <w:p w:rsidR="00B233DF" w:rsidRPr="00B233DF" w:rsidRDefault="00B233DF" w:rsidP="00D05B8B">
            <w:pPr>
              <w:jc w:val="center"/>
              <w:rPr>
                <w:rFonts w:ascii="Arial" w:hAnsi="Arial" w:cs="Arial"/>
                <w:sz w:val="18"/>
                <w:szCs w:val="18"/>
              </w:rPr>
            </w:pPr>
            <w:r w:rsidRPr="00B233DF">
              <w:rPr>
                <w:rFonts w:ascii="Arial" w:hAnsi="Arial" w:cs="Arial"/>
                <w:sz w:val="18"/>
                <w:szCs w:val="18"/>
                <w:lang w:val="es-MX"/>
              </w:rPr>
              <w:t>SGGI</w:t>
            </w:r>
            <w:r w:rsidRPr="00B233DF">
              <w:rPr>
                <w:rFonts w:ascii="Arial" w:hAnsi="Arial" w:cs="Arial"/>
                <w:sz w:val="18"/>
                <w:szCs w:val="18"/>
                <w:lang w:val="es-PE"/>
              </w:rPr>
              <w:t xml:space="preserve"> - </w:t>
            </w:r>
            <w:r w:rsidR="00D05B8B">
              <w:rPr>
                <w:rFonts w:ascii="Arial" w:hAnsi="Arial" w:cs="Arial"/>
                <w:sz w:val="18"/>
                <w:szCs w:val="18"/>
                <w:lang w:val="es-PE"/>
              </w:rPr>
              <w:t>U</w:t>
            </w:r>
            <w:r w:rsidRPr="00B233DF">
              <w:rPr>
                <w:rFonts w:ascii="Arial" w:hAnsi="Arial" w:cs="Arial"/>
                <w:sz w:val="18"/>
                <w:szCs w:val="18"/>
                <w:lang w:val="es-PE"/>
              </w:rPr>
              <w:t>RRHH</w:t>
            </w:r>
          </w:p>
        </w:tc>
      </w:tr>
      <w:tr w:rsidR="00B233DF" w:rsidRPr="00B233DF" w:rsidTr="00D05B8B">
        <w:trPr>
          <w:trHeight w:val="291"/>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13</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Psicológica</w:t>
            </w:r>
          </w:p>
        </w:tc>
        <w:tc>
          <w:tcPr>
            <w:tcW w:w="3005" w:type="dxa"/>
            <w:shd w:val="clear" w:color="auto" w:fill="auto"/>
            <w:vAlign w:val="center"/>
          </w:tcPr>
          <w:p w:rsidR="00B233DF" w:rsidRPr="00B233DF" w:rsidRDefault="0051181E" w:rsidP="007F2A11">
            <w:pPr>
              <w:jc w:val="center"/>
              <w:rPr>
                <w:rFonts w:ascii="Arial" w:hAnsi="Arial" w:cs="Arial"/>
                <w:b/>
                <w:sz w:val="18"/>
                <w:szCs w:val="18"/>
                <w:lang w:val="es-MX"/>
              </w:rPr>
            </w:pPr>
            <w:r>
              <w:rPr>
                <w:rFonts w:ascii="Arial" w:hAnsi="Arial" w:cs="Arial"/>
                <w:sz w:val="18"/>
                <w:szCs w:val="18"/>
                <w:lang w:val="es-MX"/>
              </w:rPr>
              <w:t>31</w:t>
            </w:r>
            <w:r w:rsidR="00B233DF" w:rsidRPr="00B233DF">
              <w:rPr>
                <w:rFonts w:ascii="Arial" w:hAnsi="Arial" w:cs="Arial"/>
                <w:sz w:val="18"/>
                <w:szCs w:val="18"/>
                <w:lang w:val="es-MX"/>
              </w:rPr>
              <w:t xml:space="preserve"> de Julio del 2018 a  las 09:00 horas </w:t>
            </w:r>
          </w:p>
        </w:tc>
        <w:tc>
          <w:tcPr>
            <w:tcW w:w="2381" w:type="dxa"/>
            <w:shd w:val="clear" w:color="auto" w:fill="auto"/>
            <w:vAlign w:val="center"/>
          </w:tcPr>
          <w:p w:rsidR="00B233DF" w:rsidRPr="00B233DF" w:rsidRDefault="00D05B8B" w:rsidP="007F2A11">
            <w:pPr>
              <w:jc w:val="center"/>
              <w:rPr>
                <w:rFonts w:ascii="Arial" w:hAnsi="Arial" w:cs="Arial"/>
                <w:sz w:val="18"/>
                <w:szCs w:val="18"/>
                <w:lang w:val="es-PE"/>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rPr>
          <w:trHeight w:val="210"/>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14</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Personal</w:t>
            </w:r>
          </w:p>
        </w:tc>
        <w:tc>
          <w:tcPr>
            <w:tcW w:w="3005" w:type="dxa"/>
            <w:shd w:val="clear" w:color="auto" w:fill="auto"/>
            <w:vAlign w:val="center"/>
          </w:tcPr>
          <w:p w:rsidR="00B233DF" w:rsidRPr="00B233DF" w:rsidRDefault="0051181E" w:rsidP="007F2A11">
            <w:pPr>
              <w:jc w:val="center"/>
              <w:rPr>
                <w:rFonts w:ascii="Arial" w:hAnsi="Arial" w:cs="Arial"/>
                <w:sz w:val="18"/>
                <w:szCs w:val="18"/>
                <w:lang w:val="es-MX"/>
              </w:rPr>
            </w:pPr>
            <w:r>
              <w:rPr>
                <w:rFonts w:ascii="Arial" w:hAnsi="Arial" w:cs="Arial"/>
                <w:sz w:val="18"/>
                <w:szCs w:val="18"/>
                <w:lang w:val="es-MX"/>
              </w:rPr>
              <w:t>31</w:t>
            </w:r>
            <w:r w:rsidR="00B233DF" w:rsidRPr="00B233DF">
              <w:rPr>
                <w:rFonts w:ascii="Arial" w:hAnsi="Arial" w:cs="Arial"/>
                <w:sz w:val="18"/>
                <w:szCs w:val="18"/>
                <w:lang w:val="es-MX"/>
              </w:rPr>
              <w:t xml:space="preserve"> de Julio del 2018 </w:t>
            </w:r>
          </w:p>
          <w:p w:rsidR="00B233DF" w:rsidRPr="00B233DF" w:rsidRDefault="00B233DF" w:rsidP="00B233DF">
            <w:pPr>
              <w:jc w:val="center"/>
              <w:rPr>
                <w:rFonts w:ascii="Arial" w:hAnsi="Arial" w:cs="Arial"/>
                <w:sz w:val="18"/>
                <w:szCs w:val="18"/>
                <w:lang w:val="es-MX"/>
              </w:rPr>
            </w:pPr>
            <w:r w:rsidRPr="00B233DF">
              <w:rPr>
                <w:rFonts w:ascii="Arial" w:hAnsi="Arial" w:cs="Arial"/>
                <w:sz w:val="18"/>
                <w:szCs w:val="18"/>
                <w:lang w:val="es-MX"/>
              </w:rPr>
              <w:t>a las 10:</w:t>
            </w:r>
            <w:r>
              <w:rPr>
                <w:rFonts w:ascii="Arial" w:hAnsi="Arial" w:cs="Arial"/>
                <w:sz w:val="18"/>
                <w:szCs w:val="18"/>
                <w:lang w:val="es-MX"/>
              </w:rPr>
              <w:t>0</w:t>
            </w:r>
            <w:r w:rsidRPr="00B233DF">
              <w:rPr>
                <w:rFonts w:ascii="Arial" w:hAnsi="Arial" w:cs="Arial"/>
                <w:sz w:val="18"/>
                <w:szCs w:val="18"/>
                <w:lang w:val="es-MX"/>
              </w:rPr>
              <w:t>0 horas</w:t>
            </w:r>
          </w:p>
        </w:tc>
        <w:tc>
          <w:tcPr>
            <w:tcW w:w="2381" w:type="dxa"/>
            <w:shd w:val="clear" w:color="auto" w:fill="auto"/>
            <w:vAlign w:val="center"/>
          </w:tcPr>
          <w:p w:rsidR="00B233DF" w:rsidRPr="00B233DF" w:rsidRDefault="00D05B8B" w:rsidP="007F2A11">
            <w:pPr>
              <w:jc w:val="center"/>
              <w:rPr>
                <w:rFonts w:ascii="Arial" w:hAnsi="Arial" w:cs="Arial"/>
                <w:sz w:val="18"/>
                <w:szCs w:val="18"/>
              </w:rPr>
            </w:pPr>
            <w:r>
              <w:rPr>
                <w:rFonts w:ascii="Arial" w:hAnsi="Arial" w:cs="Arial"/>
                <w:sz w:val="18"/>
                <w:szCs w:val="18"/>
                <w:lang w:val="es-PE"/>
              </w:rPr>
              <w:t>U</w:t>
            </w:r>
            <w:r w:rsidR="00B233DF" w:rsidRPr="00B233DF">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15</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Personal</w:t>
            </w:r>
          </w:p>
        </w:tc>
        <w:tc>
          <w:tcPr>
            <w:tcW w:w="3005" w:type="dxa"/>
            <w:vMerge w:val="restart"/>
            <w:vAlign w:val="center"/>
          </w:tcPr>
          <w:p w:rsidR="00B233DF" w:rsidRPr="00B233DF" w:rsidRDefault="00B233DF" w:rsidP="0051181E">
            <w:pPr>
              <w:jc w:val="center"/>
              <w:rPr>
                <w:rFonts w:ascii="Arial" w:hAnsi="Arial" w:cs="Arial"/>
                <w:sz w:val="18"/>
                <w:szCs w:val="18"/>
                <w:lang w:val="es-MX"/>
              </w:rPr>
            </w:pPr>
            <w:r w:rsidRPr="00B233DF">
              <w:rPr>
                <w:rFonts w:ascii="Arial" w:hAnsi="Arial" w:cs="Arial"/>
                <w:sz w:val="18"/>
                <w:szCs w:val="18"/>
                <w:lang w:val="es-MX"/>
              </w:rPr>
              <w:t xml:space="preserve"> </w:t>
            </w:r>
            <w:r>
              <w:rPr>
                <w:rFonts w:ascii="Arial" w:hAnsi="Arial" w:cs="Arial"/>
                <w:sz w:val="18"/>
                <w:szCs w:val="18"/>
                <w:lang w:val="es-MX"/>
              </w:rPr>
              <w:t>3</w:t>
            </w:r>
            <w:r w:rsidR="0051181E">
              <w:rPr>
                <w:rFonts w:ascii="Arial" w:hAnsi="Arial" w:cs="Arial"/>
                <w:sz w:val="18"/>
                <w:szCs w:val="18"/>
                <w:lang w:val="es-MX"/>
              </w:rPr>
              <w:t>1</w:t>
            </w:r>
            <w:r w:rsidRPr="00B233DF">
              <w:rPr>
                <w:rFonts w:ascii="Arial" w:hAnsi="Arial" w:cs="Arial"/>
                <w:sz w:val="18"/>
                <w:szCs w:val="18"/>
                <w:lang w:val="es-MX"/>
              </w:rPr>
              <w:t xml:space="preserve"> de Julio de 2018 a partir de las 16:00 horas en las marquesinas informativas de la Red Asistencial y en la página Web Institucional</w:t>
            </w:r>
          </w:p>
        </w:tc>
        <w:tc>
          <w:tcPr>
            <w:tcW w:w="2381" w:type="dxa"/>
            <w:vMerge w:val="restart"/>
            <w:vAlign w:val="center"/>
          </w:tcPr>
          <w:p w:rsidR="00B233DF" w:rsidRPr="00B233DF" w:rsidRDefault="00B233DF" w:rsidP="00D05B8B">
            <w:pPr>
              <w:jc w:val="center"/>
              <w:rPr>
                <w:rFonts w:ascii="Arial" w:hAnsi="Arial" w:cs="Arial"/>
                <w:sz w:val="18"/>
                <w:szCs w:val="18"/>
              </w:rPr>
            </w:pPr>
            <w:r w:rsidRPr="00B233DF">
              <w:rPr>
                <w:rFonts w:ascii="Arial" w:hAnsi="Arial" w:cs="Arial"/>
                <w:sz w:val="18"/>
                <w:szCs w:val="18"/>
                <w:lang w:val="es-PE"/>
              </w:rPr>
              <w:t>SGGI -</w:t>
            </w:r>
            <w:r w:rsidR="00D05B8B">
              <w:rPr>
                <w:rFonts w:ascii="Arial" w:hAnsi="Arial" w:cs="Arial"/>
                <w:sz w:val="18"/>
                <w:szCs w:val="18"/>
                <w:lang w:val="es-PE"/>
              </w:rPr>
              <w:t>U</w:t>
            </w:r>
            <w:r w:rsidRPr="00B233DF">
              <w:rPr>
                <w:rFonts w:ascii="Arial" w:hAnsi="Arial" w:cs="Arial"/>
                <w:sz w:val="18"/>
                <w:szCs w:val="18"/>
                <w:lang w:val="es-PE"/>
              </w:rPr>
              <w:t>RRHH</w:t>
            </w:r>
          </w:p>
        </w:tc>
      </w:tr>
      <w:tr w:rsidR="00B233DF" w:rsidRPr="00B233DF" w:rsidTr="00D05B8B">
        <w:trPr>
          <w:trHeight w:val="503"/>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16</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del Resultado Final</w:t>
            </w:r>
          </w:p>
        </w:tc>
        <w:tc>
          <w:tcPr>
            <w:tcW w:w="3005" w:type="dxa"/>
            <w:vMerge/>
            <w:tcBorders>
              <w:bottom w:val="single" w:sz="4" w:space="0" w:color="auto"/>
            </w:tcBorders>
            <w:vAlign w:val="center"/>
          </w:tcPr>
          <w:p w:rsidR="00B233DF" w:rsidRPr="00B233DF" w:rsidRDefault="00B233DF" w:rsidP="007F2A11">
            <w:pPr>
              <w:jc w:val="center"/>
              <w:rPr>
                <w:rFonts w:ascii="Arial" w:hAnsi="Arial" w:cs="Arial"/>
                <w:sz w:val="18"/>
                <w:szCs w:val="18"/>
                <w:lang w:val="es-MX"/>
              </w:rPr>
            </w:pPr>
          </w:p>
        </w:tc>
        <w:tc>
          <w:tcPr>
            <w:tcW w:w="2381" w:type="dxa"/>
            <w:vMerge/>
            <w:tcBorders>
              <w:bottom w:val="single" w:sz="4" w:space="0" w:color="auto"/>
            </w:tcBorders>
            <w:vAlign w:val="center"/>
          </w:tcPr>
          <w:p w:rsidR="00B233DF" w:rsidRPr="00B233DF" w:rsidRDefault="00B233DF" w:rsidP="007F2A11">
            <w:pPr>
              <w:jc w:val="center"/>
              <w:rPr>
                <w:rFonts w:ascii="Arial" w:hAnsi="Arial" w:cs="Arial"/>
                <w:sz w:val="18"/>
                <w:szCs w:val="18"/>
                <w:lang w:val="es-MX"/>
              </w:rPr>
            </w:pPr>
          </w:p>
        </w:tc>
      </w:tr>
      <w:tr w:rsidR="00B233DF" w:rsidRPr="00B233DF" w:rsidTr="00D05B8B">
        <w:trPr>
          <w:trHeight w:val="288"/>
        </w:trPr>
        <w:tc>
          <w:tcPr>
            <w:tcW w:w="3515" w:type="dxa"/>
            <w:gridSpan w:val="2"/>
            <w:shd w:val="clear" w:color="auto" w:fill="F2F2F2"/>
            <w:vAlign w:val="center"/>
          </w:tcPr>
          <w:p w:rsidR="00B233DF" w:rsidRPr="00E03B5B" w:rsidRDefault="00B233DF" w:rsidP="007F2A11">
            <w:pPr>
              <w:jc w:val="both"/>
              <w:rPr>
                <w:rFonts w:ascii="Arial" w:hAnsi="Arial" w:cs="Arial"/>
                <w:b/>
                <w:lang w:val="es-MX"/>
              </w:rPr>
            </w:pPr>
            <w:r w:rsidRPr="00E03B5B">
              <w:rPr>
                <w:rFonts w:ascii="Arial" w:hAnsi="Arial" w:cs="Arial"/>
                <w:b/>
                <w:lang w:val="es-MX"/>
              </w:rPr>
              <w:t>SUSCRIPCIÓN Y REGISTRO DEL CONTRATO</w:t>
            </w:r>
          </w:p>
        </w:tc>
        <w:tc>
          <w:tcPr>
            <w:tcW w:w="5386" w:type="dxa"/>
            <w:gridSpan w:val="2"/>
            <w:shd w:val="clear" w:color="auto" w:fill="F2F2F2"/>
            <w:vAlign w:val="center"/>
          </w:tcPr>
          <w:p w:rsidR="00B233DF" w:rsidRPr="00B233DF" w:rsidRDefault="00B233DF" w:rsidP="007F2A11">
            <w:pPr>
              <w:jc w:val="center"/>
              <w:rPr>
                <w:rFonts w:ascii="Arial" w:hAnsi="Arial" w:cs="Arial"/>
                <w:b/>
                <w:sz w:val="18"/>
                <w:szCs w:val="18"/>
                <w:lang w:val="es-MX"/>
              </w:rPr>
            </w:pPr>
          </w:p>
        </w:tc>
      </w:tr>
      <w:tr w:rsidR="00B233DF" w:rsidRPr="00B233DF" w:rsidTr="00E03B5B">
        <w:trPr>
          <w:trHeight w:val="456"/>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17</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Suscripción del Contrato</w:t>
            </w:r>
          </w:p>
        </w:tc>
        <w:tc>
          <w:tcPr>
            <w:tcW w:w="3005" w:type="dxa"/>
            <w:tcBorders>
              <w:bottom w:val="single" w:sz="4" w:space="0" w:color="auto"/>
            </w:tcBorders>
            <w:vAlign w:val="center"/>
          </w:tcPr>
          <w:p w:rsidR="00B233DF" w:rsidRPr="00B233DF" w:rsidRDefault="00B233DF" w:rsidP="0051181E">
            <w:pPr>
              <w:jc w:val="center"/>
              <w:rPr>
                <w:rFonts w:ascii="Arial" w:hAnsi="Arial" w:cs="Arial"/>
                <w:sz w:val="18"/>
                <w:szCs w:val="18"/>
                <w:lang w:val="es-MX"/>
              </w:rPr>
            </w:pPr>
            <w:r w:rsidRPr="00B233DF">
              <w:rPr>
                <w:rFonts w:ascii="Arial" w:hAnsi="Arial" w:cs="Arial"/>
                <w:sz w:val="18"/>
                <w:szCs w:val="18"/>
                <w:lang w:val="es-MX"/>
              </w:rPr>
              <w:t xml:space="preserve">A partir del </w:t>
            </w:r>
            <w:r w:rsidR="0051181E">
              <w:rPr>
                <w:rFonts w:ascii="Arial" w:hAnsi="Arial" w:cs="Arial"/>
                <w:sz w:val="18"/>
                <w:szCs w:val="18"/>
                <w:lang w:val="es-MX"/>
              </w:rPr>
              <w:t>01</w:t>
            </w:r>
            <w:r w:rsidRPr="00B233DF">
              <w:rPr>
                <w:rFonts w:ascii="Arial" w:hAnsi="Arial" w:cs="Arial"/>
                <w:sz w:val="18"/>
                <w:szCs w:val="18"/>
                <w:lang w:val="es-MX"/>
              </w:rPr>
              <w:t xml:space="preserve"> de </w:t>
            </w:r>
            <w:r w:rsidR="0051181E">
              <w:rPr>
                <w:rFonts w:ascii="Arial" w:hAnsi="Arial" w:cs="Arial"/>
                <w:sz w:val="18"/>
                <w:szCs w:val="18"/>
                <w:lang w:val="es-MX"/>
              </w:rPr>
              <w:t>Agost</w:t>
            </w:r>
            <w:r w:rsidRPr="00B233DF">
              <w:rPr>
                <w:rFonts w:ascii="Arial" w:hAnsi="Arial" w:cs="Arial"/>
                <w:sz w:val="18"/>
                <w:szCs w:val="18"/>
                <w:lang w:val="es-MX"/>
              </w:rPr>
              <w:t>o de 2018</w:t>
            </w:r>
          </w:p>
        </w:tc>
        <w:tc>
          <w:tcPr>
            <w:tcW w:w="2381" w:type="dxa"/>
            <w:tcBorders>
              <w:bottom w:val="single" w:sz="4" w:space="0" w:color="auto"/>
            </w:tcBorders>
            <w:vAlign w:val="center"/>
          </w:tcPr>
          <w:p w:rsidR="00B233DF" w:rsidRPr="00B233DF" w:rsidRDefault="00D05B8B" w:rsidP="007F2A11">
            <w:pPr>
              <w:jc w:val="center"/>
              <w:rPr>
                <w:rFonts w:ascii="Arial" w:hAnsi="Arial" w:cs="Arial"/>
                <w:sz w:val="18"/>
                <w:szCs w:val="18"/>
                <w:lang w:val="es-MX"/>
              </w:rPr>
            </w:pPr>
            <w:r>
              <w:rPr>
                <w:rFonts w:ascii="Arial" w:hAnsi="Arial" w:cs="Arial"/>
                <w:sz w:val="18"/>
                <w:szCs w:val="18"/>
                <w:lang w:val="es-MX"/>
              </w:rPr>
              <w:t>U</w:t>
            </w:r>
            <w:r w:rsidR="00B233DF" w:rsidRPr="00B233DF">
              <w:rPr>
                <w:rFonts w:ascii="Arial" w:hAnsi="Arial" w:cs="Arial"/>
                <w:sz w:val="18"/>
                <w:szCs w:val="18"/>
                <w:lang w:val="es-MX"/>
              </w:rPr>
              <w:t>RRHH</w:t>
            </w:r>
          </w:p>
        </w:tc>
      </w:tr>
      <w:tr w:rsidR="00B233DF" w:rsidRPr="00B233DF" w:rsidTr="00D05B8B">
        <w:trPr>
          <w:trHeight w:val="339"/>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18</w:t>
            </w:r>
          </w:p>
        </w:tc>
        <w:tc>
          <w:tcPr>
            <w:tcW w:w="2948" w:type="dxa"/>
            <w:shd w:val="clear" w:color="auto" w:fill="F2F2F2"/>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Registro del contrato</w:t>
            </w:r>
          </w:p>
        </w:tc>
        <w:tc>
          <w:tcPr>
            <w:tcW w:w="5386" w:type="dxa"/>
            <w:gridSpan w:val="2"/>
            <w:shd w:val="clear" w:color="auto" w:fill="F2F2F2"/>
            <w:vAlign w:val="center"/>
          </w:tcPr>
          <w:p w:rsidR="00B233DF" w:rsidRPr="00B233DF" w:rsidRDefault="00B233DF" w:rsidP="007F2A11">
            <w:pPr>
              <w:jc w:val="both"/>
              <w:rPr>
                <w:rFonts w:ascii="Arial" w:hAnsi="Arial" w:cs="Arial"/>
                <w:sz w:val="18"/>
                <w:szCs w:val="18"/>
                <w:lang w:val="es-MX"/>
              </w:rPr>
            </w:pPr>
          </w:p>
        </w:tc>
      </w:tr>
    </w:tbl>
    <w:p w:rsidR="00B233DF" w:rsidRDefault="00B233DF" w:rsidP="00B233DF">
      <w:pPr>
        <w:tabs>
          <w:tab w:val="left" w:pos="851"/>
        </w:tabs>
        <w:ind w:left="851"/>
        <w:contextualSpacing/>
        <w:jc w:val="both"/>
        <w:rPr>
          <w:rFonts w:ascii="Arial" w:hAnsi="Arial" w:cs="Arial"/>
          <w:sz w:val="18"/>
          <w:szCs w:val="18"/>
        </w:rPr>
      </w:pPr>
    </w:p>
    <w:p w:rsidR="00E03B5B" w:rsidRDefault="00E03B5B" w:rsidP="00B233DF">
      <w:pPr>
        <w:tabs>
          <w:tab w:val="left" w:pos="851"/>
        </w:tabs>
        <w:ind w:left="851"/>
        <w:contextualSpacing/>
        <w:jc w:val="both"/>
        <w:rPr>
          <w:rFonts w:ascii="Arial" w:hAnsi="Arial" w:cs="Arial"/>
          <w:sz w:val="18"/>
          <w:szCs w:val="18"/>
        </w:rPr>
      </w:pPr>
    </w:p>
    <w:p w:rsidR="00E03B5B" w:rsidRDefault="00E03B5B" w:rsidP="00B233DF">
      <w:pPr>
        <w:tabs>
          <w:tab w:val="left" w:pos="851"/>
        </w:tabs>
        <w:ind w:left="851"/>
        <w:contextualSpacing/>
        <w:jc w:val="both"/>
        <w:rPr>
          <w:rFonts w:ascii="Arial" w:hAnsi="Arial" w:cs="Arial"/>
          <w:sz w:val="18"/>
          <w:szCs w:val="18"/>
        </w:rPr>
      </w:pPr>
    </w:p>
    <w:p w:rsidR="00E03B5B" w:rsidRDefault="00E03B5B" w:rsidP="00B233DF">
      <w:pPr>
        <w:tabs>
          <w:tab w:val="left" w:pos="851"/>
        </w:tabs>
        <w:ind w:left="851"/>
        <w:contextualSpacing/>
        <w:jc w:val="both"/>
        <w:rPr>
          <w:rFonts w:ascii="Arial" w:hAnsi="Arial" w:cs="Arial"/>
          <w:sz w:val="18"/>
          <w:szCs w:val="18"/>
        </w:rPr>
      </w:pPr>
    </w:p>
    <w:p w:rsidR="00E03B5B" w:rsidRPr="00B233DF" w:rsidRDefault="00E03B5B" w:rsidP="00B233DF">
      <w:pPr>
        <w:tabs>
          <w:tab w:val="left" w:pos="851"/>
        </w:tabs>
        <w:ind w:left="851"/>
        <w:contextualSpacing/>
        <w:jc w:val="both"/>
        <w:rPr>
          <w:rFonts w:ascii="Arial" w:hAnsi="Arial" w:cs="Arial"/>
          <w:sz w:val="18"/>
          <w:szCs w:val="18"/>
        </w:rPr>
      </w:pP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El Cronograma adjunto es tentativo, sujeto a variaciones que se darán a conocer oportunamente.</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Todas las publicaciones se efectuarán en </w:t>
      </w:r>
      <w:smartTag w:uri="urn:schemas-microsoft-com:office:smarttags" w:element="PersonName">
        <w:smartTagPr>
          <w:attr w:name="ProductID" w:val="la Unidad"/>
        </w:smartTagPr>
        <w:r w:rsidRPr="00E03B5B">
          <w:rPr>
            <w:rFonts w:ascii="Arial" w:hAnsi="Arial" w:cs="Arial"/>
            <w:sz w:val="17"/>
            <w:szCs w:val="17"/>
          </w:rPr>
          <w:t>la Unidad</w:t>
        </w:r>
      </w:smartTag>
      <w:r w:rsidRPr="00E03B5B">
        <w:rPr>
          <w:rFonts w:ascii="Arial" w:hAnsi="Arial" w:cs="Arial"/>
          <w:sz w:val="17"/>
          <w:szCs w:val="17"/>
        </w:rPr>
        <w:t xml:space="preserve"> de Recursos Humanos y otros lugares pertinentes.</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SGGI – Sub Gerencia de Gestión de </w:t>
      </w:r>
      <w:smartTag w:uri="urn:schemas-microsoft-com:office:smarttags" w:element="PersonName">
        <w:smartTagPr>
          <w:attr w:name="ProductID" w:val="la Incorporaci￳n"/>
        </w:smartTagPr>
        <w:r w:rsidRPr="00E03B5B">
          <w:rPr>
            <w:rFonts w:ascii="Arial" w:hAnsi="Arial" w:cs="Arial"/>
            <w:sz w:val="17"/>
            <w:szCs w:val="17"/>
          </w:rPr>
          <w:t>la Incorporación</w:t>
        </w:r>
      </w:smartTag>
      <w:r w:rsidRPr="00E03B5B">
        <w:rPr>
          <w:rFonts w:ascii="Arial" w:hAnsi="Arial" w:cs="Arial"/>
          <w:sz w:val="17"/>
          <w:szCs w:val="17"/>
        </w:rPr>
        <w:t xml:space="preserve"> – GCGP – Sede Central de EsSalud.</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GCTIC – Gerencia Central de Tecnologías de Información y Comunicaciones. </w:t>
      </w:r>
    </w:p>
    <w:p w:rsidR="00B233DF" w:rsidRPr="00E03B5B" w:rsidRDefault="00D05B8B"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U</w:t>
      </w:r>
      <w:r w:rsidR="00B233DF" w:rsidRPr="00E03B5B">
        <w:rPr>
          <w:rFonts w:ascii="Arial" w:hAnsi="Arial" w:cs="Arial"/>
          <w:sz w:val="17"/>
          <w:szCs w:val="17"/>
        </w:rPr>
        <w:t xml:space="preserve">RRHH – </w:t>
      </w:r>
      <w:r w:rsidRPr="00E03B5B">
        <w:rPr>
          <w:rFonts w:ascii="Arial" w:hAnsi="Arial" w:cs="Arial"/>
          <w:sz w:val="17"/>
          <w:szCs w:val="17"/>
        </w:rPr>
        <w:t xml:space="preserve">Unidad </w:t>
      </w:r>
      <w:r w:rsidR="00B233DF" w:rsidRPr="00E03B5B">
        <w:rPr>
          <w:rFonts w:ascii="Arial" w:hAnsi="Arial" w:cs="Arial"/>
          <w:sz w:val="17"/>
          <w:szCs w:val="17"/>
        </w:rPr>
        <w:t xml:space="preserve">de Recursos Humanos de </w:t>
      </w:r>
      <w:smartTag w:uri="urn:schemas-microsoft-com:office:smarttags" w:element="PersonName">
        <w:smartTagPr>
          <w:attr w:name="ProductID" w:val="la Red Asistencial"/>
        </w:smartTagPr>
        <w:r w:rsidR="00B233DF" w:rsidRPr="00E03B5B">
          <w:rPr>
            <w:rFonts w:ascii="Arial" w:hAnsi="Arial" w:cs="Arial"/>
            <w:sz w:val="17"/>
            <w:szCs w:val="17"/>
          </w:rPr>
          <w:t>la Red Asistencial</w:t>
        </w:r>
      </w:smartTag>
      <w:r w:rsidR="005976FA" w:rsidRPr="00E03B5B">
        <w:rPr>
          <w:rFonts w:ascii="Arial" w:hAnsi="Arial" w:cs="Arial"/>
          <w:sz w:val="17"/>
          <w:szCs w:val="17"/>
        </w:rPr>
        <w:t xml:space="preserve"> Loreto</w:t>
      </w:r>
      <w:r w:rsidR="00B233DF" w:rsidRPr="00E03B5B">
        <w:rPr>
          <w:rFonts w:ascii="Arial" w:hAnsi="Arial" w:cs="Arial"/>
          <w:sz w:val="17"/>
          <w:szCs w:val="17"/>
        </w:rPr>
        <w:t>.</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En el aviso de publicación de una etapa debe anunciarse la fecha y hora de la siguiente etapa.</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Se precisa que deberá inscribirse en una sola opción en el sistema SISEP.</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Cabe indicar que el resultado corresponde a una Pre Calificación sujeta a la posterior verificación de los datos ingresados y de la documentación conexa solicitada.</w:t>
      </w:r>
    </w:p>
    <w:p w:rsidR="00B233DF" w:rsidRPr="00B233DF" w:rsidRDefault="00B233DF" w:rsidP="00B233DF">
      <w:pPr>
        <w:ind w:right="70"/>
        <w:jc w:val="both"/>
        <w:rPr>
          <w:rFonts w:ascii="Arial" w:hAnsi="Arial" w:cs="Arial"/>
          <w:sz w:val="18"/>
          <w:szCs w:val="18"/>
        </w:rPr>
      </w:pPr>
    </w:p>
    <w:p w:rsidR="00B233DF" w:rsidRPr="00B233DF" w:rsidRDefault="00B233DF" w:rsidP="00B233DF">
      <w:pPr>
        <w:pStyle w:val="Ttulo4"/>
        <w:tabs>
          <w:tab w:val="left" w:pos="426"/>
        </w:tabs>
        <w:ind w:left="0" w:firstLine="0"/>
        <w:rPr>
          <w:rFonts w:cs="Arial"/>
          <w:sz w:val="18"/>
          <w:szCs w:val="18"/>
          <w:lang w:val="es-MX"/>
        </w:rPr>
      </w:pPr>
      <w:r w:rsidRPr="00B233DF">
        <w:rPr>
          <w:rFonts w:cs="Arial"/>
          <w:sz w:val="18"/>
          <w:szCs w:val="18"/>
          <w:lang w:val="es-MX"/>
        </w:rPr>
        <w:t>8.    DE LAS ETAPAS DE EVALUACIÓN</w:t>
      </w:r>
    </w:p>
    <w:p w:rsidR="00B233DF" w:rsidRPr="00F37971" w:rsidRDefault="00B233DF" w:rsidP="00B233DF">
      <w:pPr>
        <w:pStyle w:val="Encabezado1"/>
        <w:tabs>
          <w:tab w:val="clear" w:pos="4419"/>
          <w:tab w:val="clear" w:pos="8838"/>
        </w:tabs>
        <w:ind w:left="4950" w:hanging="3957"/>
        <w:jc w:val="right"/>
        <w:rPr>
          <w:rFonts w:ascii="Arial" w:hAnsi="Arial" w:cs="Arial"/>
          <w:lang w:eastAsia="es-ES"/>
        </w:rPr>
      </w:pPr>
    </w:p>
    <w:p w:rsidR="00B233DF" w:rsidRPr="00F37971" w:rsidRDefault="00B233DF" w:rsidP="00B233DF">
      <w:pPr>
        <w:pStyle w:val="Sinespaciado1"/>
        <w:numPr>
          <w:ilvl w:val="0"/>
          <w:numId w:val="21"/>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B233DF" w:rsidRPr="00F37971" w:rsidRDefault="00B233DF" w:rsidP="00B233D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233DF" w:rsidRPr="00F37971" w:rsidTr="007F2A11">
        <w:tc>
          <w:tcPr>
            <w:tcW w:w="5103" w:type="dxa"/>
            <w:gridSpan w:val="2"/>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EVALUACIONES</w:t>
            </w:r>
          </w:p>
        </w:tc>
        <w:tc>
          <w:tcPr>
            <w:tcW w:w="90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PESO</w:t>
            </w:r>
          </w:p>
        </w:tc>
        <w:tc>
          <w:tcPr>
            <w:tcW w:w="126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MÍNIMO</w:t>
            </w:r>
          </w:p>
        </w:tc>
        <w:tc>
          <w:tcPr>
            <w:tcW w:w="1101"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MÁXIMO</w:t>
            </w: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PRE CURRICULAR (VÍA INFORMACIÓN DEL SISEP)</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PSICOTÉCNICA</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DE CONOCIMIENTOS</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26</w:t>
            </w:r>
          </w:p>
        </w:tc>
        <w:tc>
          <w:tcPr>
            <w:tcW w:w="1101"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CURRICULAR (HOJAS DE VIDA)</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18</w:t>
            </w:r>
          </w:p>
        </w:tc>
        <w:tc>
          <w:tcPr>
            <w:tcW w:w="1101"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r>
      <w:tr w:rsidR="00B233DF" w:rsidRPr="00F37971" w:rsidTr="007F2A11">
        <w:tc>
          <w:tcPr>
            <w:tcW w:w="392" w:type="dxa"/>
          </w:tcPr>
          <w:p w:rsidR="00B233DF" w:rsidRPr="005976FA" w:rsidRDefault="00B233DF" w:rsidP="007F2A11">
            <w:pPr>
              <w:rPr>
                <w:rFonts w:ascii="Arial" w:hAnsi="Arial" w:cs="Arial"/>
                <w:sz w:val="18"/>
                <w:szCs w:val="18"/>
              </w:rPr>
            </w:pPr>
            <w:r w:rsidRPr="005976FA">
              <w:rPr>
                <w:rFonts w:ascii="Arial" w:hAnsi="Arial" w:cs="Arial"/>
                <w:sz w:val="18"/>
                <w:szCs w:val="18"/>
              </w:rPr>
              <w:t>a.</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Formación: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b.</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Experiencia Laboral: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Capacitación:</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PSICOLÓGICA</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vAlign w:val="center"/>
          </w:tcPr>
          <w:p w:rsidR="00B233DF" w:rsidRPr="005976FA" w:rsidRDefault="00B233DF" w:rsidP="007F2A11">
            <w:pPr>
              <w:rPr>
                <w:rFonts w:ascii="Arial" w:hAnsi="Arial" w:cs="Arial"/>
                <w:b/>
                <w:sz w:val="18"/>
                <w:szCs w:val="18"/>
              </w:rPr>
            </w:pPr>
            <w:r w:rsidRPr="005976FA">
              <w:rPr>
                <w:rFonts w:ascii="Arial" w:hAnsi="Arial" w:cs="Arial"/>
                <w:b/>
                <w:sz w:val="18"/>
                <w:szCs w:val="18"/>
              </w:rPr>
              <w:t>EVALUACIÓN PERSONAL</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c>
          <w:tcPr>
            <w:tcW w:w="126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11</w:t>
            </w:r>
          </w:p>
        </w:tc>
        <w:tc>
          <w:tcPr>
            <w:tcW w:w="1101"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r>
      <w:tr w:rsidR="00B233DF" w:rsidRPr="00F37971" w:rsidTr="007F2A11">
        <w:trPr>
          <w:trHeight w:val="339"/>
        </w:trPr>
        <w:tc>
          <w:tcPr>
            <w:tcW w:w="5103" w:type="dxa"/>
            <w:gridSpan w:val="2"/>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TOTAL</w:t>
            </w:r>
          </w:p>
        </w:tc>
        <w:tc>
          <w:tcPr>
            <w:tcW w:w="90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c>
          <w:tcPr>
            <w:tcW w:w="126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55</w:t>
            </w:r>
          </w:p>
        </w:tc>
        <w:tc>
          <w:tcPr>
            <w:tcW w:w="1101"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r>
    </w:tbl>
    <w:p w:rsidR="00B233DF" w:rsidRPr="00F37971" w:rsidRDefault="00B233DF" w:rsidP="00B233DF">
      <w:pPr>
        <w:pStyle w:val="Textoindependiente"/>
      </w:pPr>
    </w:p>
    <w:p w:rsidR="00B233DF" w:rsidRPr="005F7096" w:rsidRDefault="00B233DF" w:rsidP="00B233DF">
      <w:pPr>
        <w:pStyle w:val="NormalWeb"/>
        <w:numPr>
          <w:ilvl w:val="0"/>
          <w:numId w:val="20"/>
        </w:numPr>
        <w:shd w:val="clear" w:color="auto" w:fill="FFFFFF"/>
        <w:tabs>
          <w:tab w:val="clear" w:pos="1440"/>
          <w:tab w:val="num" w:pos="709"/>
        </w:tabs>
        <w:ind w:left="709" w:hanging="284"/>
        <w:jc w:val="both"/>
        <w:rPr>
          <w:rFonts w:ascii="Arial" w:hAnsi="Arial" w:cs="Arial"/>
          <w:sz w:val="20"/>
          <w:szCs w:val="20"/>
        </w:rPr>
      </w:pPr>
      <w:r w:rsidRPr="00F3797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37971">
          <w:rPr>
            <w:rFonts w:ascii="Arial" w:hAnsi="Arial" w:cs="Arial"/>
            <w:sz w:val="20"/>
            <w:szCs w:val="20"/>
          </w:rPr>
          <w:t>la Normativa</w:t>
        </w:r>
      </w:smartTag>
      <w:r w:rsidRPr="00F37971">
        <w:rPr>
          <w:rFonts w:ascii="Arial" w:hAnsi="Arial" w:cs="Arial"/>
          <w:sz w:val="20"/>
          <w:szCs w:val="20"/>
        </w:rPr>
        <w:t xml:space="preserve">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3"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B233DF" w:rsidRPr="006D0AE2" w:rsidRDefault="00B233DF" w:rsidP="00B233DF">
      <w:pPr>
        <w:pStyle w:val="Sinespaciado"/>
        <w:numPr>
          <w:ilvl w:val="0"/>
          <w:numId w:val="10"/>
        </w:numPr>
        <w:ind w:left="709" w:hanging="283"/>
        <w:jc w:val="both"/>
        <w:rPr>
          <w:rFonts w:ascii="Arial" w:hAnsi="Arial" w:cs="Arial"/>
          <w:sz w:val="20"/>
          <w:szCs w:val="20"/>
        </w:rPr>
      </w:pPr>
      <w:r w:rsidRPr="006D0AE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sz w:val="20"/>
          <w:szCs w:val="20"/>
        </w:rPr>
        <w:t>anera proporcional al tiempo de</w:t>
      </w:r>
      <w:r w:rsidRPr="006D0AE2">
        <w:rPr>
          <w:rFonts w:ascii="Arial" w:hAnsi="Arial" w:cs="Arial"/>
          <w:sz w:val="20"/>
          <w:szCs w:val="20"/>
        </w:rPr>
        <w:t xml:space="preserve"> labores, de acuerdo al siguiente cuadro:</w:t>
      </w:r>
    </w:p>
    <w:p w:rsidR="00B233DF" w:rsidRPr="006D0AE2" w:rsidRDefault="00B233DF" w:rsidP="00B233D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B233DF" w:rsidRPr="006D0AE2" w:rsidTr="007F2A11">
        <w:trPr>
          <w:trHeight w:val="463"/>
        </w:trPr>
        <w:tc>
          <w:tcPr>
            <w:tcW w:w="4767" w:type="dxa"/>
            <w:shd w:val="clear" w:color="auto" w:fill="F2F2F2"/>
            <w:vAlign w:val="center"/>
          </w:tcPr>
          <w:p w:rsidR="00B233DF" w:rsidRPr="005976FA" w:rsidRDefault="00B233DF" w:rsidP="007F2A11">
            <w:pPr>
              <w:autoSpaceDE w:val="0"/>
              <w:autoSpaceDN w:val="0"/>
              <w:adjustRightInd w:val="0"/>
              <w:jc w:val="center"/>
              <w:rPr>
                <w:rFonts w:ascii="Arial" w:hAnsi="Arial" w:cs="Arial"/>
                <w:b/>
                <w:lang w:val="es-ES_tradnl"/>
              </w:rPr>
            </w:pPr>
            <w:r w:rsidRPr="005976FA">
              <w:rPr>
                <w:rFonts w:ascii="Arial" w:eastAsia="MS Mincho" w:hAnsi="Arial" w:cs="Arial"/>
                <w:b/>
              </w:rPr>
              <w:t>NIVELES POR TIEMPO DE LABORES</w:t>
            </w:r>
          </w:p>
        </w:tc>
        <w:tc>
          <w:tcPr>
            <w:tcW w:w="2712" w:type="dxa"/>
            <w:shd w:val="clear" w:color="auto" w:fill="F2F2F2"/>
            <w:vAlign w:val="center"/>
          </w:tcPr>
          <w:p w:rsidR="00B233DF" w:rsidRPr="005976FA" w:rsidRDefault="00B233DF" w:rsidP="007F2A11">
            <w:pPr>
              <w:autoSpaceDE w:val="0"/>
              <w:autoSpaceDN w:val="0"/>
              <w:adjustRightInd w:val="0"/>
              <w:jc w:val="center"/>
              <w:rPr>
                <w:rFonts w:ascii="Arial" w:hAnsi="Arial" w:cs="Arial"/>
                <w:b/>
                <w:lang w:val="es-ES_tradnl"/>
              </w:rPr>
            </w:pPr>
            <w:r w:rsidRPr="005976FA">
              <w:rPr>
                <w:rFonts w:ascii="Arial" w:hAnsi="Arial" w:cs="Arial"/>
                <w:b/>
                <w:lang w:val="es-ES_tradnl"/>
              </w:rPr>
              <w:t>Bonificación sobre puntaje final</w:t>
            </w:r>
          </w:p>
        </w:tc>
      </w:tr>
      <w:tr w:rsidR="00B233DF" w:rsidRPr="006D0AE2" w:rsidTr="007F2A11">
        <w:trPr>
          <w:trHeight w:val="282"/>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05 años a más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 xml:space="preserve">  10 %</w:t>
            </w:r>
          </w:p>
        </w:tc>
      </w:tr>
      <w:tr w:rsidR="00B233DF" w:rsidRPr="006D0AE2" w:rsidTr="007F2A11">
        <w:trPr>
          <w:trHeight w:val="282"/>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04 años y menor de 05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8%</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03 años y menor de 04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6%</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02 años y menor de 03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4%</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01 año y menor de 02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2%</w:t>
            </w:r>
          </w:p>
        </w:tc>
      </w:tr>
    </w:tbl>
    <w:p w:rsidR="00B233DF" w:rsidRDefault="00B233DF" w:rsidP="00B233DF">
      <w:pPr>
        <w:pStyle w:val="Textoindependiente"/>
        <w:rPr>
          <w:lang w:val="es-ES_tradnl" w:eastAsia="ar-SA"/>
        </w:rPr>
      </w:pPr>
    </w:p>
    <w:p w:rsidR="00B233DF" w:rsidRDefault="00B233DF" w:rsidP="00B233DF">
      <w:pPr>
        <w:pStyle w:val="NormalWeb"/>
        <w:numPr>
          <w:ilvl w:val="0"/>
          <w:numId w:val="20"/>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B233DF" w:rsidRPr="009F71D3" w:rsidTr="007F2A11">
        <w:trPr>
          <w:trHeight w:val="299"/>
        </w:trPr>
        <w:tc>
          <w:tcPr>
            <w:tcW w:w="3788" w:type="dxa"/>
            <w:shd w:val="clear" w:color="auto" w:fill="F2F2F2"/>
          </w:tcPr>
          <w:p w:rsidR="00B233DF" w:rsidRPr="005976FA" w:rsidRDefault="00B233DF" w:rsidP="007F2A11">
            <w:pPr>
              <w:autoSpaceDE w:val="0"/>
              <w:autoSpaceDN w:val="0"/>
              <w:adjustRightInd w:val="0"/>
              <w:jc w:val="center"/>
              <w:rPr>
                <w:rFonts w:ascii="Arial" w:hAnsi="Arial" w:cs="Arial"/>
                <w:b/>
                <w:lang w:val="es-ES_tradnl"/>
              </w:rPr>
            </w:pPr>
            <w:r w:rsidRPr="005976FA">
              <w:rPr>
                <w:rFonts w:ascii="Arial" w:hAnsi="Arial" w:cs="Arial"/>
                <w:b/>
                <w:lang w:val="es-ES_tradnl"/>
              </w:rPr>
              <w:t>Ubicación según FONCODES</w:t>
            </w:r>
          </w:p>
        </w:tc>
        <w:tc>
          <w:tcPr>
            <w:tcW w:w="3725" w:type="dxa"/>
            <w:shd w:val="clear" w:color="auto" w:fill="F2F2F2"/>
          </w:tcPr>
          <w:p w:rsidR="00B233DF" w:rsidRPr="005976FA" w:rsidRDefault="00B233DF" w:rsidP="007F2A11">
            <w:pPr>
              <w:autoSpaceDE w:val="0"/>
              <w:autoSpaceDN w:val="0"/>
              <w:adjustRightInd w:val="0"/>
              <w:jc w:val="both"/>
              <w:rPr>
                <w:rFonts w:ascii="Arial" w:hAnsi="Arial" w:cs="Arial"/>
                <w:b/>
                <w:lang w:val="es-ES_tradnl"/>
              </w:rPr>
            </w:pPr>
            <w:r w:rsidRPr="005976FA">
              <w:rPr>
                <w:rFonts w:ascii="Arial" w:hAnsi="Arial" w:cs="Arial"/>
                <w:b/>
                <w:lang w:val="es-ES_tradnl"/>
              </w:rPr>
              <w:t>Bonificación sobre puntaje final</w:t>
            </w:r>
          </w:p>
        </w:tc>
      </w:tr>
      <w:tr w:rsidR="00B233DF" w:rsidRPr="009F71D3" w:rsidTr="007F2A11">
        <w:trPr>
          <w:trHeight w:val="261"/>
        </w:trPr>
        <w:tc>
          <w:tcPr>
            <w:tcW w:w="3788"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Quintil 1</w:t>
            </w:r>
          </w:p>
        </w:tc>
        <w:tc>
          <w:tcPr>
            <w:tcW w:w="3725"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15 %</w:t>
            </w:r>
          </w:p>
        </w:tc>
      </w:tr>
      <w:tr w:rsidR="00B233DF" w:rsidRPr="009F71D3" w:rsidTr="007F2A11">
        <w:trPr>
          <w:trHeight w:val="261"/>
        </w:trPr>
        <w:tc>
          <w:tcPr>
            <w:tcW w:w="3788"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Quintil 2</w:t>
            </w:r>
          </w:p>
        </w:tc>
        <w:tc>
          <w:tcPr>
            <w:tcW w:w="3725"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10%</w:t>
            </w:r>
          </w:p>
        </w:tc>
      </w:tr>
      <w:tr w:rsidR="00B233DF" w:rsidRPr="009F71D3" w:rsidTr="007F2A11">
        <w:tc>
          <w:tcPr>
            <w:tcW w:w="3788"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Quintil 3</w:t>
            </w:r>
          </w:p>
        </w:tc>
        <w:tc>
          <w:tcPr>
            <w:tcW w:w="3725"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5%</w:t>
            </w:r>
          </w:p>
        </w:tc>
      </w:tr>
      <w:tr w:rsidR="00B233DF" w:rsidRPr="009F71D3" w:rsidTr="007F2A11">
        <w:tc>
          <w:tcPr>
            <w:tcW w:w="3788"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Quintil 4</w:t>
            </w:r>
          </w:p>
        </w:tc>
        <w:tc>
          <w:tcPr>
            <w:tcW w:w="3725"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2%</w:t>
            </w:r>
          </w:p>
        </w:tc>
      </w:tr>
      <w:tr w:rsidR="00B233DF" w:rsidRPr="009F71D3" w:rsidTr="007F2A11">
        <w:tc>
          <w:tcPr>
            <w:tcW w:w="3788"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Quintil 5</w:t>
            </w:r>
          </w:p>
        </w:tc>
        <w:tc>
          <w:tcPr>
            <w:tcW w:w="3725"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0</w:t>
            </w:r>
          </w:p>
        </w:tc>
      </w:tr>
    </w:tbl>
    <w:p w:rsidR="00B233DF" w:rsidRDefault="00B233DF" w:rsidP="00B233DF">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B233DF" w:rsidRDefault="005976FA" w:rsidP="00B233DF">
      <w:pPr>
        <w:pStyle w:val="Encabezado1"/>
        <w:tabs>
          <w:tab w:val="clear" w:pos="4419"/>
          <w:tab w:val="clear" w:pos="8838"/>
        </w:tabs>
        <w:ind w:left="4956"/>
        <w:rPr>
          <w:rFonts w:ascii="Arial" w:hAnsi="Arial" w:cs="Arial"/>
        </w:rPr>
      </w:pPr>
      <w:r>
        <w:t xml:space="preserve">    </w:t>
      </w:r>
      <w:r w:rsidR="00B233DF">
        <w:t xml:space="preserve">                        </w:t>
      </w:r>
      <w:r>
        <w:rPr>
          <w:rFonts w:ascii="Arial" w:hAnsi="Arial" w:cs="Arial"/>
        </w:rPr>
        <w:t>Iquitos</w:t>
      </w:r>
      <w:r w:rsidR="00B233DF" w:rsidRPr="00F37971">
        <w:rPr>
          <w:rFonts w:ascii="Arial" w:hAnsi="Arial" w:cs="Arial"/>
        </w:rPr>
        <w:t xml:space="preserve">, </w:t>
      </w:r>
      <w:r>
        <w:rPr>
          <w:rFonts w:ascii="Arial" w:hAnsi="Arial" w:cs="Arial"/>
        </w:rPr>
        <w:t>0</w:t>
      </w:r>
      <w:r w:rsidR="00115278">
        <w:rPr>
          <w:rFonts w:ascii="Arial" w:hAnsi="Arial" w:cs="Arial"/>
        </w:rPr>
        <w:t>3</w:t>
      </w:r>
      <w:bookmarkStart w:id="0" w:name="_GoBack"/>
      <w:bookmarkEnd w:id="0"/>
      <w:r w:rsidR="00B233DF">
        <w:rPr>
          <w:rFonts w:ascii="Arial" w:hAnsi="Arial" w:cs="Arial"/>
        </w:rPr>
        <w:t xml:space="preserve"> de Ju</w:t>
      </w:r>
      <w:r>
        <w:rPr>
          <w:rFonts w:ascii="Arial" w:hAnsi="Arial" w:cs="Arial"/>
        </w:rPr>
        <w:t>l</w:t>
      </w:r>
      <w:r w:rsidR="00B233DF">
        <w:rPr>
          <w:rFonts w:ascii="Arial" w:hAnsi="Arial" w:cs="Arial"/>
        </w:rPr>
        <w:t xml:space="preserve">io </w:t>
      </w:r>
      <w:r w:rsidR="00B233DF" w:rsidRPr="00F37971">
        <w:rPr>
          <w:rFonts w:ascii="Arial" w:hAnsi="Arial" w:cs="Arial"/>
        </w:rPr>
        <w:t>de</w:t>
      </w:r>
      <w:r w:rsidR="00B233DF">
        <w:rPr>
          <w:rFonts w:ascii="Arial" w:hAnsi="Arial" w:cs="Arial"/>
        </w:rPr>
        <w:t>l</w:t>
      </w:r>
      <w:r w:rsidR="00B233DF" w:rsidRPr="00F37971">
        <w:rPr>
          <w:rFonts w:ascii="Arial" w:hAnsi="Arial" w:cs="Arial"/>
        </w:rPr>
        <w:t xml:space="preserve"> 201</w:t>
      </w:r>
      <w:r w:rsidR="00B233DF">
        <w:rPr>
          <w:rFonts w:ascii="Arial" w:hAnsi="Arial" w:cs="Arial"/>
        </w:rPr>
        <w:t>8.</w:t>
      </w:r>
    </w:p>
    <w:p w:rsidR="00B233DF" w:rsidRDefault="00B233DF" w:rsidP="00B233DF">
      <w:pPr>
        <w:pStyle w:val="Encabezado1"/>
        <w:tabs>
          <w:tab w:val="clear" w:pos="4419"/>
          <w:tab w:val="clear" w:pos="8838"/>
        </w:tabs>
        <w:rPr>
          <w:rFonts w:ascii="Arial" w:hAnsi="Arial" w:cs="Arial"/>
        </w:rPr>
      </w:pPr>
    </w:p>
    <w:p w:rsidR="00B233DF" w:rsidRDefault="00B233DF" w:rsidP="00B233DF">
      <w:pPr>
        <w:pStyle w:val="Sinespaciado"/>
        <w:jc w:val="both"/>
        <w:rPr>
          <w:rFonts w:ascii="Arial" w:hAnsi="Arial" w:cs="Arial"/>
          <w:sz w:val="20"/>
          <w:szCs w:val="20"/>
        </w:rPr>
      </w:pPr>
    </w:p>
    <w:p w:rsidR="00B233DF" w:rsidRDefault="00B233DF" w:rsidP="00B233DF">
      <w:pPr>
        <w:pStyle w:val="Sinespaciado1"/>
        <w:rPr>
          <w:rFonts w:ascii="Arial" w:hAnsi="Arial" w:cs="Arial"/>
          <w:sz w:val="20"/>
          <w:szCs w:val="20"/>
        </w:rPr>
      </w:pPr>
    </w:p>
    <w:p w:rsidR="008A504D" w:rsidRPr="00207D26" w:rsidRDefault="008A504D" w:rsidP="00B41AF8">
      <w:pPr>
        <w:pStyle w:val="Sinespaciado"/>
        <w:ind w:left="284"/>
        <w:rPr>
          <w:rFonts w:ascii="Arial" w:hAnsi="Arial" w:cs="Arial"/>
          <w:b/>
          <w:sz w:val="20"/>
          <w:szCs w:val="20"/>
        </w:rPr>
      </w:pPr>
    </w:p>
    <w:sectPr w:rsidR="008A504D" w:rsidRPr="00207D26" w:rsidSect="00A32F67">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0"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5"/>
  </w:num>
  <w:num w:numId="13">
    <w:abstractNumId w:val="19"/>
  </w:num>
  <w:num w:numId="14">
    <w:abstractNumId w:val="3"/>
  </w:num>
  <w:num w:numId="15">
    <w:abstractNumId w:val="9"/>
  </w:num>
  <w:num w:numId="16">
    <w:abstractNumId w:val="18"/>
  </w:num>
  <w:num w:numId="17">
    <w:abstractNumId w:val="13"/>
  </w:num>
  <w:num w:numId="18">
    <w:abstractNumId w:val="6"/>
  </w:num>
  <w:num w:numId="19">
    <w:abstractNumId w:val="16"/>
  </w:num>
  <w:num w:numId="20">
    <w:abstractNumId w:val="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60C1"/>
    <w:rsid w:val="00046556"/>
    <w:rsid w:val="00055034"/>
    <w:rsid w:val="00090D50"/>
    <w:rsid w:val="000B3F10"/>
    <w:rsid w:val="000E3BFC"/>
    <w:rsid w:val="0010734F"/>
    <w:rsid w:val="00115278"/>
    <w:rsid w:val="00135E0B"/>
    <w:rsid w:val="00190704"/>
    <w:rsid w:val="001A1191"/>
    <w:rsid w:val="00207D26"/>
    <w:rsid w:val="002E2103"/>
    <w:rsid w:val="002F49B1"/>
    <w:rsid w:val="003051D4"/>
    <w:rsid w:val="003461B1"/>
    <w:rsid w:val="00363245"/>
    <w:rsid w:val="003E0608"/>
    <w:rsid w:val="003F1ADF"/>
    <w:rsid w:val="00461A7A"/>
    <w:rsid w:val="00461CFC"/>
    <w:rsid w:val="00477982"/>
    <w:rsid w:val="0051181E"/>
    <w:rsid w:val="00560D7A"/>
    <w:rsid w:val="00592D8F"/>
    <w:rsid w:val="005976FA"/>
    <w:rsid w:val="005B2FEA"/>
    <w:rsid w:val="0069601C"/>
    <w:rsid w:val="007004D2"/>
    <w:rsid w:val="0070077C"/>
    <w:rsid w:val="00761E2D"/>
    <w:rsid w:val="007E3320"/>
    <w:rsid w:val="00872188"/>
    <w:rsid w:val="008A504D"/>
    <w:rsid w:val="008F4746"/>
    <w:rsid w:val="0090656A"/>
    <w:rsid w:val="00972735"/>
    <w:rsid w:val="009B0CD8"/>
    <w:rsid w:val="009B7C33"/>
    <w:rsid w:val="009F1C9E"/>
    <w:rsid w:val="00A32F67"/>
    <w:rsid w:val="00A34395"/>
    <w:rsid w:val="00A43CB7"/>
    <w:rsid w:val="00A5198D"/>
    <w:rsid w:val="00A51A1D"/>
    <w:rsid w:val="00B233DF"/>
    <w:rsid w:val="00B41AF8"/>
    <w:rsid w:val="00B97B7C"/>
    <w:rsid w:val="00CD7360"/>
    <w:rsid w:val="00CE4BAF"/>
    <w:rsid w:val="00D05B8B"/>
    <w:rsid w:val="00D43439"/>
    <w:rsid w:val="00E03B5B"/>
    <w:rsid w:val="00E16696"/>
    <w:rsid w:val="00E55FB5"/>
    <w:rsid w:val="00F21C7C"/>
    <w:rsid w:val="00F732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CEBD30"/>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B233DF"/>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1"/>
    <w:qFormat/>
    <w:rsid w:val="00B41AF8"/>
    <w:pPr>
      <w:spacing w:after="0" w:line="240" w:lineRule="auto"/>
    </w:pPr>
    <w:rPr>
      <w:rFonts w:ascii="Calibri" w:eastAsia="Calibri" w:hAnsi="Calibri" w:cs="Times New Roman"/>
      <w:lang w:val="es-ES"/>
    </w:rPr>
  </w:style>
  <w:style w:type="paragraph" w:styleId="Prrafodelista">
    <w:name w:val="List Paragraph"/>
    <w:basedOn w:val="Normal"/>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 w:type="paragraph" w:customStyle="1" w:styleId="Prrafodelista4">
    <w:name w:val="Párrafo de lista4"/>
    <w:basedOn w:val="Normal"/>
    <w:qFormat/>
    <w:rsid w:val="003051D4"/>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8A504D"/>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8A504D"/>
    <w:pPr>
      <w:spacing w:after="120"/>
    </w:pPr>
  </w:style>
  <w:style w:type="character" w:customStyle="1" w:styleId="TextoindependienteCar">
    <w:name w:val="Texto independiente Car"/>
    <w:basedOn w:val="Fuentedeprrafopredeter"/>
    <w:link w:val="Textoindependiente"/>
    <w:uiPriority w:val="99"/>
    <w:semiHidden/>
    <w:rsid w:val="008A504D"/>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B233DF"/>
    <w:rPr>
      <w:rFonts w:ascii="Arial" w:eastAsia="Times New Roman" w:hAnsi="Arial" w:cs="Times New Roman"/>
      <w:b/>
      <w:sz w:val="21"/>
      <w:szCs w:val="20"/>
      <w:lang w:val="es-ES" w:eastAsia="es-ES"/>
    </w:rPr>
  </w:style>
  <w:style w:type="paragraph" w:customStyle="1" w:styleId="Sinespaciado1">
    <w:name w:val="Sin espaciado1"/>
    <w:uiPriority w:val="99"/>
    <w:qFormat/>
    <w:rsid w:val="00B233D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2C87-9808-4445-8162-787FFA9B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2916</Words>
  <Characters>16042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Ramirez La Rosa Richard</cp:lastModifiedBy>
  <cp:revision>16</cp:revision>
  <cp:lastPrinted>2018-06-15T17:33:00Z</cp:lastPrinted>
  <dcterms:created xsi:type="dcterms:W3CDTF">2018-06-15T17:34:00Z</dcterms:created>
  <dcterms:modified xsi:type="dcterms:W3CDTF">2018-07-03T21:59:00Z</dcterms:modified>
</cp:coreProperties>
</file>