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27D63A02" w:rsidR="00033A09" w:rsidRPr="00454FBE" w:rsidRDefault="00BB41D1" w:rsidP="00033A09">
      <w:pPr>
        <w:pStyle w:val="Sangradetextonormal"/>
        <w:ind w:left="720" w:firstLine="0"/>
        <w:outlineLvl w:val="0"/>
        <w:rPr>
          <w:rFonts w:cs="Arial"/>
          <w:sz w:val="20"/>
          <w:szCs w:val="20"/>
        </w:rPr>
      </w:pPr>
      <w:r>
        <w:rPr>
          <w:rFonts w:cs="Arial"/>
          <w:sz w:val="20"/>
          <w:szCs w:val="20"/>
        </w:rPr>
        <w:t>RED ASISTENCIAL</w:t>
      </w:r>
      <w:r w:rsidR="00DE4D9F">
        <w:rPr>
          <w:rFonts w:cs="Arial"/>
          <w:sz w:val="20"/>
          <w:szCs w:val="20"/>
        </w:rPr>
        <w:t xml:space="preserve">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48545EE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7A1A6B">
        <w:rPr>
          <w:rFonts w:ascii="Arial" w:hAnsi="Arial" w:cs="Arial"/>
          <w:b/>
          <w:sz w:val="20"/>
          <w:szCs w:val="20"/>
        </w:rPr>
        <w:t>002</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DE4D9F">
        <w:rPr>
          <w:rFonts w:ascii="Arial" w:hAnsi="Arial" w:cs="Arial"/>
          <w:b/>
          <w:sz w:val="20"/>
          <w:szCs w:val="20"/>
        </w:rPr>
        <w:t>AJUL-</w:t>
      </w:r>
      <w:r w:rsidR="00BB41D1">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8E9E8E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7A1A6B" w:rsidRPr="007A1A6B">
        <w:rPr>
          <w:rFonts w:cs="Arial"/>
          <w:b w:val="0"/>
          <w:sz w:val="20"/>
          <w:szCs w:val="20"/>
          <w:u w:val="single"/>
        </w:rPr>
        <w:t>Plazo</w:t>
      </w:r>
      <w:r w:rsidR="007A1A6B">
        <w:rPr>
          <w:rFonts w:cs="Arial"/>
          <w:b w:val="0"/>
          <w:sz w:val="20"/>
          <w:szCs w:val="20"/>
          <w:u w:val="single"/>
        </w:rPr>
        <w:t xml:space="preserve">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559"/>
        <w:gridCol w:w="1422"/>
      </w:tblGrid>
      <w:tr w:rsidR="009802A1" w:rsidRPr="00454FBE" w14:paraId="3512C070" w14:textId="77777777" w:rsidTr="00B93942">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9B764D">
        <w:trPr>
          <w:trHeight w:val="1362"/>
        </w:trPr>
        <w:tc>
          <w:tcPr>
            <w:tcW w:w="1135" w:type="dxa"/>
            <w:vAlign w:val="center"/>
          </w:tcPr>
          <w:p w14:paraId="2B6D4994" w14:textId="4E004AF0" w:rsidR="00DE4D9F" w:rsidRPr="00454FBE" w:rsidRDefault="00DE4D9F" w:rsidP="00DE4D9F">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14:paraId="1AAC88C9" w14:textId="6F7B34EA" w:rsidR="00DE4D9F" w:rsidRPr="00454FBE" w:rsidRDefault="001B4E66" w:rsidP="00C72B54">
            <w:pPr>
              <w:jc w:val="center"/>
              <w:rPr>
                <w:rFonts w:ascii="Arial" w:hAnsi="Arial" w:cs="Arial"/>
                <w:sz w:val="18"/>
                <w:szCs w:val="18"/>
              </w:rPr>
            </w:pPr>
            <w:r>
              <w:rPr>
                <w:rFonts w:ascii="Arial" w:hAnsi="Arial" w:cs="Arial"/>
                <w:sz w:val="18"/>
                <w:szCs w:val="18"/>
              </w:rPr>
              <w:t>Medicina de Emergencia y Desastres</w:t>
            </w:r>
          </w:p>
        </w:tc>
        <w:tc>
          <w:tcPr>
            <w:tcW w:w="1224" w:type="dxa"/>
            <w:shd w:val="clear" w:color="auto" w:fill="auto"/>
            <w:vAlign w:val="center"/>
          </w:tcPr>
          <w:p w14:paraId="68084E93" w14:textId="3B12EF49" w:rsidR="00DE4D9F" w:rsidRPr="00454FBE" w:rsidRDefault="00DE4D9F"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21BB4927" w14:textId="1F2C9B43"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F2184A" w14:textId="1350D6B7" w:rsidR="00DE4D9F" w:rsidRPr="00454FBE" w:rsidRDefault="00DE4D9F" w:rsidP="00386E39">
            <w:pPr>
              <w:jc w:val="center"/>
              <w:rPr>
                <w:rFonts w:ascii="Arial" w:hAnsi="Arial" w:cs="Arial"/>
                <w:sz w:val="18"/>
                <w:szCs w:val="18"/>
              </w:rPr>
            </w:pPr>
            <w:r w:rsidRPr="00454FBE">
              <w:rPr>
                <w:rFonts w:ascii="Arial" w:hAnsi="Arial" w:cs="Arial"/>
                <w:sz w:val="18"/>
                <w:szCs w:val="18"/>
              </w:rPr>
              <w:t>0</w:t>
            </w:r>
            <w:r w:rsidR="007A1A6B">
              <w:rPr>
                <w:rFonts w:ascii="Arial" w:hAnsi="Arial" w:cs="Arial"/>
                <w:sz w:val="18"/>
                <w:szCs w:val="18"/>
              </w:rPr>
              <w:t>1</w:t>
            </w:r>
          </w:p>
        </w:tc>
        <w:tc>
          <w:tcPr>
            <w:tcW w:w="1559" w:type="dxa"/>
            <w:shd w:val="clear" w:color="auto" w:fill="auto"/>
            <w:vAlign w:val="center"/>
          </w:tcPr>
          <w:p w14:paraId="6A9A8E6B" w14:textId="7EBC8E51" w:rsidR="00DE4D9F" w:rsidRPr="00454FBE" w:rsidRDefault="00DE4D9F" w:rsidP="009B764D">
            <w:pPr>
              <w:jc w:val="center"/>
              <w:rPr>
                <w:rFonts w:ascii="Arial" w:hAnsi="Arial" w:cs="Arial"/>
                <w:sz w:val="18"/>
                <w:szCs w:val="18"/>
              </w:rPr>
            </w:pPr>
            <w:r>
              <w:rPr>
                <w:rFonts w:ascii="Arial" w:hAnsi="Arial" w:cs="Arial"/>
                <w:sz w:val="18"/>
                <w:szCs w:val="18"/>
              </w:rPr>
              <w:t xml:space="preserve">Servicio de </w:t>
            </w:r>
            <w:r w:rsidR="009B764D">
              <w:rPr>
                <w:rFonts w:ascii="Arial" w:hAnsi="Arial" w:cs="Arial"/>
                <w:sz w:val="18"/>
                <w:szCs w:val="18"/>
              </w:rPr>
              <w:t>Emergencia y Cuidados Intensivos</w:t>
            </w:r>
            <w:r>
              <w:rPr>
                <w:rFonts w:ascii="Arial" w:hAnsi="Arial" w:cs="Arial"/>
                <w:sz w:val="18"/>
                <w:szCs w:val="18"/>
              </w:rPr>
              <w:t xml:space="preserve">/ </w:t>
            </w:r>
            <w:r w:rsidR="009B764D">
              <w:rPr>
                <w:rFonts w:ascii="Arial" w:hAnsi="Arial" w:cs="Arial"/>
                <w:sz w:val="18"/>
                <w:szCs w:val="18"/>
              </w:rPr>
              <w:t>Servicio</w:t>
            </w:r>
            <w:r>
              <w:rPr>
                <w:rFonts w:ascii="Arial" w:hAnsi="Arial" w:cs="Arial"/>
                <w:sz w:val="18"/>
                <w:szCs w:val="18"/>
              </w:rPr>
              <w:t xml:space="preserve"> </w:t>
            </w:r>
            <w:r w:rsidR="009B764D">
              <w:rPr>
                <w:rFonts w:ascii="Arial" w:hAnsi="Arial" w:cs="Arial"/>
                <w:sz w:val="18"/>
                <w:szCs w:val="18"/>
              </w:rPr>
              <w:t>de Emergencia</w:t>
            </w:r>
            <w:r>
              <w:rPr>
                <w:rFonts w:ascii="Arial" w:hAnsi="Arial" w:cs="Arial"/>
                <w:sz w:val="18"/>
                <w:szCs w:val="18"/>
              </w:rPr>
              <w:t xml:space="preserve">/ </w:t>
            </w:r>
          </w:p>
        </w:tc>
        <w:tc>
          <w:tcPr>
            <w:tcW w:w="1422" w:type="dxa"/>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B281737" w:rsidR="00DE4D9F" w:rsidRPr="00454FBE" w:rsidRDefault="00DE4D9F" w:rsidP="00DE4D9F">
            <w:pPr>
              <w:rPr>
                <w:rFonts w:ascii="Arial" w:hAnsi="Arial" w:cs="Arial"/>
                <w:b/>
                <w:sz w:val="18"/>
                <w:szCs w:val="18"/>
              </w:rPr>
            </w:pPr>
            <w:r w:rsidRPr="00454FBE">
              <w:rPr>
                <w:rFonts w:ascii="Arial" w:hAnsi="Arial" w:cs="Arial"/>
                <w:b/>
                <w:sz w:val="18"/>
                <w:szCs w:val="18"/>
              </w:rPr>
              <w:t xml:space="preserve">       0</w:t>
            </w:r>
            <w:r w:rsidR="007A1A6B">
              <w:rPr>
                <w:rFonts w:ascii="Arial" w:hAnsi="Arial" w:cs="Arial"/>
                <w:b/>
                <w:sz w:val="18"/>
                <w:szCs w:val="18"/>
              </w:rPr>
              <w:t>1</w:t>
            </w:r>
          </w:p>
        </w:tc>
      </w:tr>
    </w:tbl>
    <w:p w14:paraId="5B0E1D5D" w14:textId="77777777" w:rsidR="009B764D" w:rsidRDefault="009B764D" w:rsidP="00454FBE">
      <w:pPr>
        <w:pStyle w:val="Prrafodelista8"/>
        <w:ind w:left="-851" w:firstLine="851"/>
        <w:jc w:val="both"/>
        <w:rPr>
          <w:b/>
          <w:sz w:val="16"/>
          <w:szCs w:val="16"/>
        </w:rPr>
      </w:pPr>
    </w:p>
    <w:p w14:paraId="10AD5C1A" w14:textId="4C0FA3AC"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1DE0A3EB" w:rsidR="009B6C66" w:rsidRPr="00367348"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368F81B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3A701ADA" w14:textId="5AEA49CC" w:rsidR="003F3E2E" w:rsidRDefault="003F3E2E" w:rsidP="003F3E2E">
      <w:pPr>
        <w:jc w:val="both"/>
        <w:rPr>
          <w:bCs/>
        </w:rPr>
      </w:pPr>
    </w:p>
    <w:p w14:paraId="691E0CD2" w14:textId="40DEBBD7" w:rsidR="003F3E2E" w:rsidRDefault="003F3E2E" w:rsidP="003F3E2E">
      <w:pPr>
        <w:jc w:val="both"/>
        <w:rPr>
          <w:bCs/>
        </w:rPr>
      </w:pPr>
    </w:p>
    <w:p w14:paraId="3BD901FE" w14:textId="0F2E53C7" w:rsidR="003F3E2E" w:rsidRDefault="003F3E2E" w:rsidP="003F3E2E">
      <w:pPr>
        <w:jc w:val="both"/>
        <w:rPr>
          <w:bCs/>
        </w:rPr>
      </w:pPr>
    </w:p>
    <w:p w14:paraId="7F50BF59" w14:textId="57C9B32A" w:rsidR="003F3E2E" w:rsidRDefault="003F3E2E" w:rsidP="003F3E2E">
      <w:pPr>
        <w:jc w:val="both"/>
        <w:rPr>
          <w:bCs/>
        </w:rPr>
      </w:pPr>
    </w:p>
    <w:p w14:paraId="6FEB3995" w14:textId="2E0CF57A" w:rsidR="003F3E2E" w:rsidRDefault="003F3E2E" w:rsidP="003F3E2E">
      <w:pPr>
        <w:jc w:val="both"/>
        <w:rPr>
          <w:bCs/>
        </w:rPr>
      </w:pPr>
    </w:p>
    <w:p w14:paraId="423215F9" w14:textId="77777777" w:rsidR="003F3E2E" w:rsidRPr="003F3E2E" w:rsidRDefault="003F3E2E" w:rsidP="003F3E2E">
      <w:pPr>
        <w:jc w:val="both"/>
        <w:rPr>
          <w:bCs/>
        </w:rPr>
      </w:pP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3C8E9283" w14:textId="7DE4AAC6" w:rsidR="00DE4D9F" w:rsidRPr="00A86DF3" w:rsidRDefault="00DE4D9F" w:rsidP="00DE4D9F">
      <w:pPr>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w:t>
      </w:r>
      <w:r>
        <w:rPr>
          <w:rFonts w:ascii="Arial" w:hAnsi="Arial" w:cs="Arial"/>
          <w:b/>
        </w:rPr>
        <w:t>)</w:t>
      </w:r>
    </w:p>
    <w:p w14:paraId="44976DD4" w14:textId="77777777" w:rsidR="00DE4D9F" w:rsidRPr="00A86DF3" w:rsidRDefault="00DE4D9F" w:rsidP="00DE4D9F">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DE4D9F" w:rsidRPr="00730673" w14:paraId="238E8CA3" w14:textId="77777777" w:rsidTr="007C4CA5">
        <w:tc>
          <w:tcPr>
            <w:tcW w:w="2475" w:type="dxa"/>
            <w:shd w:val="clear" w:color="auto" w:fill="BDD6EE" w:themeFill="accent1" w:themeFillTint="66"/>
            <w:vAlign w:val="center"/>
          </w:tcPr>
          <w:p w14:paraId="005D2760"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REQUISITOS</w:t>
            </w:r>
          </w:p>
          <w:p w14:paraId="10BC3AAF"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ESPECÍFICOS</w:t>
            </w:r>
          </w:p>
        </w:tc>
        <w:tc>
          <w:tcPr>
            <w:tcW w:w="6345" w:type="dxa"/>
            <w:shd w:val="clear" w:color="auto" w:fill="BDD6EE" w:themeFill="accent1" w:themeFillTint="66"/>
            <w:vAlign w:val="center"/>
          </w:tcPr>
          <w:p w14:paraId="202416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DETALLE</w:t>
            </w:r>
          </w:p>
        </w:tc>
      </w:tr>
      <w:tr w:rsidR="00DE4D9F" w:rsidRPr="00730673" w14:paraId="7D8E8D5A" w14:textId="77777777" w:rsidTr="007C4CA5">
        <w:tc>
          <w:tcPr>
            <w:tcW w:w="2475" w:type="dxa"/>
            <w:vAlign w:val="center"/>
          </w:tcPr>
          <w:p w14:paraId="2EB61F89"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Formación General</w:t>
            </w:r>
          </w:p>
        </w:tc>
        <w:tc>
          <w:tcPr>
            <w:tcW w:w="6345" w:type="dxa"/>
          </w:tcPr>
          <w:p w14:paraId="293BF802" w14:textId="77777777" w:rsidR="00DE4D9F" w:rsidRPr="00730673" w:rsidRDefault="00DE4D9F" w:rsidP="00730673">
            <w:pPr>
              <w:pStyle w:val="Prrafodelista"/>
              <w:numPr>
                <w:ilvl w:val="0"/>
                <w:numId w:val="31"/>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sidRPr="00730673">
              <w:rPr>
                <w:b/>
                <w:sz w:val="18"/>
                <w:szCs w:val="18"/>
                <w:lang w:val="es-MX"/>
              </w:rPr>
              <w:t>(Indispensable).</w:t>
            </w:r>
          </w:p>
          <w:p w14:paraId="7CA62157" w14:textId="77777777" w:rsidR="00DE4D9F" w:rsidRPr="00730673" w:rsidRDefault="00DE4D9F" w:rsidP="007C4CA5">
            <w:pPr>
              <w:widowControl w:val="0"/>
              <w:numPr>
                <w:ilvl w:val="0"/>
                <w:numId w:val="31"/>
              </w:numPr>
              <w:jc w:val="both"/>
              <w:rPr>
                <w:rFonts w:ascii="Arial" w:hAnsi="Arial" w:cs="Arial"/>
                <w:sz w:val="18"/>
                <w:szCs w:val="18"/>
                <w:lang w:val="es-MX"/>
              </w:rPr>
            </w:pPr>
            <w:r w:rsidRPr="00730673">
              <w:rPr>
                <w:rFonts w:ascii="Arial" w:hAnsi="Arial" w:cs="Arial"/>
                <w:sz w:val="18"/>
                <w:szCs w:val="18"/>
                <w:lang w:val="es-MX"/>
              </w:rPr>
              <w:t xml:space="preserve">Contar con Diploma de Colegiatura y Habilitación Profesional vigente a la fecha de inscripción </w:t>
            </w:r>
            <w:r w:rsidRPr="00730673">
              <w:rPr>
                <w:rFonts w:ascii="Arial" w:hAnsi="Arial" w:cs="Arial"/>
                <w:b/>
                <w:sz w:val="18"/>
                <w:szCs w:val="18"/>
                <w:lang w:val="es-MX"/>
              </w:rPr>
              <w:t>(Indispensable).</w:t>
            </w:r>
          </w:p>
          <w:p w14:paraId="0C5A04CA" w14:textId="77777777" w:rsidR="00DE4D9F" w:rsidRPr="00730673" w:rsidRDefault="00DE4D9F" w:rsidP="007C4CA5">
            <w:pPr>
              <w:numPr>
                <w:ilvl w:val="0"/>
                <w:numId w:val="31"/>
              </w:numPr>
              <w:suppressAutoHyphens w:val="0"/>
              <w:jc w:val="both"/>
              <w:rPr>
                <w:rFonts w:ascii="Arial" w:hAnsi="Arial" w:cs="Arial"/>
                <w:b/>
                <w:bCs/>
                <w:color w:val="000000"/>
                <w:sz w:val="18"/>
                <w:szCs w:val="18"/>
              </w:rPr>
            </w:pPr>
            <w:r w:rsidRPr="00730673">
              <w:rPr>
                <w:rFonts w:ascii="Arial" w:hAnsi="Arial" w:cs="Arial"/>
                <w:color w:val="000000"/>
                <w:sz w:val="18"/>
                <w:szCs w:val="18"/>
              </w:rPr>
              <w:t xml:space="preserve">Acreditar* copia del Título de Médico Especialista requerida o Constancia de haber culminado el Residentado Médico expedido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730673">
              <w:rPr>
                <w:rFonts w:ascii="Arial" w:hAnsi="Arial" w:cs="Arial"/>
                <w:b/>
                <w:bCs/>
                <w:color w:val="000000"/>
                <w:sz w:val="18"/>
                <w:szCs w:val="18"/>
              </w:rPr>
              <w:t>(Indispensable).</w:t>
            </w:r>
          </w:p>
          <w:p w14:paraId="7476685C" w14:textId="0EBF7ABF" w:rsidR="00DE4D9F" w:rsidRPr="00730673" w:rsidRDefault="00DE4D9F" w:rsidP="007C4CA5">
            <w:pPr>
              <w:numPr>
                <w:ilvl w:val="0"/>
                <w:numId w:val="31"/>
              </w:numPr>
              <w:contextualSpacing/>
              <w:jc w:val="both"/>
              <w:rPr>
                <w:rFonts w:ascii="Arial" w:hAnsi="Arial" w:cs="Arial"/>
                <w:sz w:val="18"/>
                <w:szCs w:val="18"/>
                <w:lang w:eastAsia="ar-SA"/>
              </w:rPr>
            </w:pPr>
            <w:r w:rsidRPr="00730673">
              <w:rPr>
                <w:rFonts w:ascii="Arial" w:hAnsi="Arial" w:cs="Arial"/>
                <w:color w:val="000000"/>
                <w:sz w:val="18"/>
                <w:szCs w:val="18"/>
              </w:rPr>
              <w:t>Acreditar* copia simple del Registro Nacional de Especialista</w:t>
            </w:r>
            <w:r w:rsidR="004C3F9E" w:rsidRPr="00730673">
              <w:rPr>
                <w:rFonts w:ascii="Arial" w:hAnsi="Arial" w:cs="Arial"/>
                <w:color w:val="000000"/>
                <w:sz w:val="18"/>
                <w:szCs w:val="18"/>
              </w:rPr>
              <w:t xml:space="preserve"> en Medicina Interna</w:t>
            </w:r>
            <w:r w:rsidRPr="00730673">
              <w:rPr>
                <w:rFonts w:ascii="Arial" w:hAnsi="Arial" w:cs="Arial"/>
                <w:color w:val="000000"/>
                <w:sz w:val="18"/>
                <w:szCs w:val="18"/>
              </w:rPr>
              <w:t xml:space="preserve">, de corresponder </w:t>
            </w:r>
            <w:r w:rsidRPr="00730673">
              <w:rPr>
                <w:rFonts w:ascii="Arial" w:hAnsi="Arial" w:cs="Arial"/>
                <w:b/>
                <w:bCs/>
                <w:color w:val="000000"/>
                <w:sz w:val="18"/>
                <w:szCs w:val="18"/>
              </w:rPr>
              <w:t>(Indispensable)</w:t>
            </w:r>
            <w:r w:rsidRPr="00730673">
              <w:rPr>
                <w:rFonts w:ascii="Arial" w:hAnsi="Arial" w:cs="Arial"/>
                <w:b/>
                <w:bCs/>
                <w:sz w:val="18"/>
                <w:szCs w:val="18"/>
              </w:rPr>
              <w:t>.</w:t>
            </w:r>
          </w:p>
        </w:tc>
      </w:tr>
      <w:tr w:rsidR="00DE4D9F" w:rsidRPr="00730673" w14:paraId="16F7E2E2" w14:textId="77777777" w:rsidTr="007C4CA5">
        <w:trPr>
          <w:trHeight w:val="756"/>
        </w:trPr>
        <w:tc>
          <w:tcPr>
            <w:tcW w:w="2475" w:type="dxa"/>
            <w:vAlign w:val="center"/>
          </w:tcPr>
          <w:p w14:paraId="60D1A051"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Experiencia Laboral</w:t>
            </w:r>
          </w:p>
        </w:tc>
        <w:tc>
          <w:tcPr>
            <w:tcW w:w="6345" w:type="dxa"/>
          </w:tcPr>
          <w:p w14:paraId="532CEBD2" w14:textId="39E63E32" w:rsidR="00DE4D9F" w:rsidRPr="00730673" w:rsidRDefault="003F3E2E" w:rsidP="007C4CA5">
            <w:pPr>
              <w:ind w:left="244"/>
              <w:jc w:val="both"/>
              <w:rPr>
                <w:rFonts w:ascii="Arial" w:hAnsi="Arial" w:cs="Arial"/>
                <w:sz w:val="18"/>
                <w:szCs w:val="18"/>
              </w:rPr>
            </w:pPr>
            <w:r>
              <w:rPr>
                <w:rFonts w:ascii="Arial" w:hAnsi="Arial" w:cs="Arial"/>
                <w:b/>
                <w:sz w:val="18"/>
                <w:szCs w:val="18"/>
              </w:rPr>
              <w:t xml:space="preserve">  </w:t>
            </w:r>
            <w:r w:rsidR="00DE4D9F" w:rsidRPr="00730673">
              <w:rPr>
                <w:rFonts w:ascii="Arial" w:hAnsi="Arial" w:cs="Arial"/>
                <w:b/>
                <w:sz w:val="18"/>
                <w:szCs w:val="18"/>
              </w:rPr>
              <w:t>EXPERIENCIA GENERAL</w:t>
            </w:r>
            <w:r w:rsidR="00DE4D9F" w:rsidRPr="00730673">
              <w:rPr>
                <w:rFonts w:ascii="Arial" w:hAnsi="Arial" w:cs="Arial"/>
                <w:sz w:val="18"/>
                <w:szCs w:val="18"/>
              </w:rPr>
              <w:t>:</w:t>
            </w:r>
          </w:p>
          <w:p w14:paraId="7D5FA895" w14:textId="1BD783E7" w:rsidR="00DE4D9F" w:rsidRPr="00730673" w:rsidRDefault="00DE4D9F" w:rsidP="00730673">
            <w:pPr>
              <w:numPr>
                <w:ilvl w:val="0"/>
                <w:numId w:val="10"/>
              </w:numPr>
              <w:suppressAutoHyphens w:val="0"/>
              <w:ind w:left="343" w:hanging="343"/>
              <w:jc w:val="both"/>
              <w:rPr>
                <w:rFonts w:ascii="Arial" w:hAnsi="Arial" w:cs="Arial"/>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cuatro (04) años desempeñando funciones afines a la profesión y</w:t>
            </w:r>
            <w:r w:rsidR="00922528" w:rsidRPr="00730673">
              <w:rPr>
                <w:rFonts w:ascii="Arial" w:hAnsi="Arial" w:cs="Arial"/>
                <w:sz w:val="18"/>
                <w:szCs w:val="18"/>
              </w:rPr>
              <w:t>/o puesto, incluyendo el SERUMS</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1CFFD540" w14:textId="00289E82" w:rsidR="00DE4D9F" w:rsidRPr="00730673" w:rsidRDefault="003F3E2E" w:rsidP="007C4CA5">
            <w:pPr>
              <w:ind w:left="244"/>
              <w:jc w:val="both"/>
              <w:rPr>
                <w:rFonts w:ascii="Arial" w:hAnsi="Arial" w:cs="Arial"/>
                <w:sz w:val="18"/>
                <w:szCs w:val="18"/>
              </w:rPr>
            </w:pPr>
            <w:r>
              <w:rPr>
                <w:rFonts w:ascii="Arial" w:hAnsi="Arial" w:cs="Arial"/>
                <w:b/>
                <w:sz w:val="18"/>
                <w:szCs w:val="18"/>
              </w:rPr>
              <w:t xml:space="preserve">  </w:t>
            </w:r>
            <w:r w:rsidR="00DE4D9F" w:rsidRPr="00730673">
              <w:rPr>
                <w:rFonts w:ascii="Arial" w:hAnsi="Arial" w:cs="Arial"/>
                <w:b/>
                <w:sz w:val="18"/>
                <w:szCs w:val="18"/>
              </w:rPr>
              <w:t>EXPERIENCIA ESPECÍFICA</w:t>
            </w:r>
            <w:r w:rsidR="00DE4D9F" w:rsidRPr="00730673">
              <w:rPr>
                <w:rFonts w:ascii="Arial" w:hAnsi="Arial" w:cs="Arial"/>
                <w:sz w:val="18"/>
                <w:szCs w:val="18"/>
              </w:rPr>
              <w:t>:</w:t>
            </w:r>
          </w:p>
          <w:p w14:paraId="1DA4C222" w14:textId="05898036" w:rsidR="00DE4D9F" w:rsidRPr="00730673" w:rsidRDefault="00DE4D9F"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tres (03) años en la especialidad requerida, i</w:t>
            </w:r>
            <w:r w:rsidR="00922528" w:rsidRPr="00730673">
              <w:rPr>
                <w:rFonts w:ascii="Arial" w:hAnsi="Arial" w:cs="Arial"/>
                <w:sz w:val="18"/>
                <w:szCs w:val="18"/>
              </w:rPr>
              <w:t>ncluyendo el Residentado Médico</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54B84993" w14:textId="58493275" w:rsidR="00DE4D9F" w:rsidRPr="00730673" w:rsidRDefault="00D341CC"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 un (01) año de experiencia en el sector público, incluyendo el SERUMS (</w:t>
            </w:r>
            <w:r w:rsidRPr="00730673">
              <w:rPr>
                <w:rFonts w:ascii="Arial" w:hAnsi="Arial" w:cs="Arial"/>
                <w:b/>
                <w:sz w:val="18"/>
                <w:szCs w:val="18"/>
              </w:rPr>
              <w:t>Indispensable</w:t>
            </w:r>
            <w:r w:rsidRPr="00730673">
              <w:rPr>
                <w:rFonts w:ascii="Arial" w:hAnsi="Arial" w:cs="Arial"/>
                <w:sz w:val="18"/>
                <w:szCs w:val="18"/>
              </w:rPr>
              <w:t>).</w:t>
            </w:r>
            <w:r w:rsidR="00DE4D9F" w:rsidRPr="00730673">
              <w:rPr>
                <w:rFonts w:ascii="Arial" w:hAnsi="Arial" w:cs="Arial"/>
                <w:sz w:val="18"/>
                <w:szCs w:val="18"/>
              </w:rPr>
              <w:t xml:space="preserve">  </w:t>
            </w:r>
          </w:p>
          <w:p w14:paraId="2CFD92DD" w14:textId="50ECDB61" w:rsidR="00DE4D9F" w:rsidRPr="00730673" w:rsidRDefault="00DE4D9F" w:rsidP="003F3E2E">
            <w:pPr>
              <w:numPr>
                <w:ilvl w:val="0"/>
                <w:numId w:val="10"/>
              </w:numPr>
              <w:suppressAutoHyphens w:val="0"/>
              <w:ind w:left="343" w:hanging="343"/>
              <w:jc w:val="both"/>
              <w:rPr>
                <w:rFonts w:ascii="Arial" w:hAnsi="Arial" w:cs="Arial"/>
                <w:sz w:val="18"/>
                <w:szCs w:val="18"/>
              </w:rPr>
            </w:pPr>
            <w:r w:rsidRPr="00730673">
              <w:rPr>
                <w:rFonts w:ascii="Arial" w:hAnsi="Arial" w:cs="Arial"/>
                <w:sz w:val="18"/>
                <w:szCs w:val="18"/>
              </w:rPr>
              <w:t>De preferencia, la experiencia debe haber sido desarrollada en entidades de salud o en aquellas cuyas actividades estén relacionadas con la activ</w:t>
            </w:r>
            <w:r w:rsidR="005D73F9" w:rsidRPr="00730673">
              <w:rPr>
                <w:rFonts w:ascii="Arial" w:hAnsi="Arial" w:cs="Arial"/>
                <w:sz w:val="18"/>
                <w:szCs w:val="18"/>
              </w:rPr>
              <w:t>idad prestadora y/o aseguradora</w:t>
            </w:r>
            <w:r w:rsidRPr="00730673">
              <w:rPr>
                <w:rFonts w:ascii="Arial" w:hAnsi="Arial" w:cs="Arial"/>
                <w:sz w:val="18"/>
                <w:szCs w:val="18"/>
              </w:rPr>
              <w:t xml:space="preserve"> </w:t>
            </w:r>
            <w:r w:rsidRPr="00730673">
              <w:rPr>
                <w:rFonts w:ascii="Arial" w:hAnsi="Arial" w:cs="Arial"/>
                <w:b/>
                <w:bCs/>
                <w:sz w:val="18"/>
                <w:szCs w:val="18"/>
              </w:rPr>
              <w:t>(Deseable)</w:t>
            </w:r>
            <w:r w:rsidR="005D73F9" w:rsidRPr="00730673">
              <w:rPr>
                <w:rFonts w:ascii="Arial" w:hAnsi="Arial" w:cs="Arial"/>
                <w:b/>
                <w:bCs/>
                <w:sz w:val="18"/>
                <w:szCs w:val="18"/>
              </w:rPr>
              <w:t>.</w:t>
            </w:r>
          </w:p>
        </w:tc>
      </w:tr>
      <w:tr w:rsidR="00DE4D9F" w:rsidRPr="00730673" w14:paraId="099DFCB5" w14:textId="77777777" w:rsidTr="007C4CA5">
        <w:trPr>
          <w:trHeight w:val="345"/>
        </w:trPr>
        <w:tc>
          <w:tcPr>
            <w:tcW w:w="2475" w:type="dxa"/>
            <w:vAlign w:val="center"/>
          </w:tcPr>
          <w:p w14:paraId="3EC7AD3A"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Capacitación</w:t>
            </w:r>
          </w:p>
        </w:tc>
        <w:tc>
          <w:tcPr>
            <w:tcW w:w="6345" w:type="dxa"/>
          </w:tcPr>
          <w:p w14:paraId="65B270CB" w14:textId="3112ACED" w:rsidR="00DE4D9F" w:rsidRPr="00B12FF2" w:rsidRDefault="00DE4D9F" w:rsidP="00B12FF2">
            <w:pPr>
              <w:numPr>
                <w:ilvl w:val="0"/>
                <w:numId w:val="32"/>
              </w:numPr>
              <w:suppressAutoHyphens w:val="0"/>
              <w:autoSpaceDE w:val="0"/>
              <w:autoSpaceDN w:val="0"/>
              <w:adjustRightInd w:val="0"/>
              <w:ind w:left="315" w:hanging="284"/>
              <w:jc w:val="both"/>
              <w:rPr>
                <w:rFonts w:ascii="Arial" w:hAnsi="Arial" w:cs="Arial"/>
                <w:b/>
                <w:color w:val="FF0000"/>
                <w:sz w:val="18"/>
                <w:szCs w:val="18"/>
                <w:lang w:val="es-MX"/>
              </w:rPr>
            </w:pPr>
            <w:r w:rsidRPr="00730673">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730673">
              <w:rPr>
                <w:rFonts w:ascii="Arial" w:hAnsi="Arial" w:cs="Arial"/>
                <w:b/>
                <w:bCs/>
                <w:sz w:val="18"/>
                <w:szCs w:val="18"/>
              </w:rPr>
              <w:t>(Indispensable).</w:t>
            </w:r>
          </w:p>
        </w:tc>
      </w:tr>
      <w:tr w:rsidR="00DE4D9F" w:rsidRPr="00730673" w14:paraId="0B891438" w14:textId="77777777" w:rsidTr="007C4CA5">
        <w:trPr>
          <w:trHeight w:val="1463"/>
        </w:trPr>
        <w:tc>
          <w:tcPr>
            <w:tcW w:w="2475" w:type="dxa"/>
            <w:vAlign w:val="center"/>
          </w:tcPr>
          <w:p w14:paraId="0CF460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 xml:space="preserve">Conocimientos de Ofimática e Idiomas </w:t>
            </w:r>
            <w:r w:rsidRPr="00730673">
              <w:rPr>
                <w:rFonts w:ascii="Arial" w:hAnsi="Arial" w:cs="Arial"/>
                <w:b/>
                <w:sz w:val="18"/>
                <w:szCs w:val="18"/>
                <w:u w:val="single"/>
              </w:rPr>
              <w:t>(requisito que será validado en el Formato 01: Declaración Jurada de Cumplimiento de Requisitos)</w:t>
            </w:r>
          </w:p>
        </w:tc>
        <w:tc>
          <w:tcPr>
            <w:tcW w:w="6345" w:type="dxa"/>
            <w:vAlign w:val="center"/>
          </w:tcPr>
          <w:p w14:paraId="16356943"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Ofimática: Microsoft Word, Excel, Power Point, Internet a nivel básico </w:t>
            </w:r>
            <w:r w:rsidRPr="00730673">
              <w:rPr>
                <w:rFonts w:ascii="Arial" w:hAnsi="Arial" w:cs="Arial"/>
                <w:b/>
                <w:sz w:val="18"/>
                <w:szCs w:val="18"/>
              </w:rPr>
              <w:t>(Indispensable).</w:t>
            </w:r>
          </w:p>
          <w:p w14:paraId="1A13FACC"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Idioma Inglés a nivel básico </w:t>
            </w:r>
            <w:r w:rsidRPr="00730673">
              <w:rPr>
                <w:rFonts w:ascii="Arial" w:hAnsi="Arial" w:cs="Arial"/>
                <w:b/>
                <w:sz w:val="18"/>
                <w:szCs w:val="18"/>
              </w:rPr>
              <w:t>(Indispensable).</w:t>
            </w:r>
          </w:p>
        </w:tc>
      </w:tr>
      <w:tr w:rsidR="00DE4D9F" w:rsidRPr="00730673" w14:paraId="57380E8E" w14:textId="77777777" w:rsidTr="007C4CA5">
        <w:trPr>
          <w:trHeight w:val="308"/>
        </w:trPr>
        <w:tc>
          <w:tcPr>
            <w:tcW w:w="2475" w:type="dxa"/>
            <w:vAlign w:val="center"/>
          </w:tcPr>
          <w:p w14:paraId="24D94CFC"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Habilidades o Competencias</w:t>
            </w:r>
          </w:p>
        </w:tc>
        <w:tc>
          <w:tcPr>
            <w:tcW w:w="6345" w:type="dxa"/>
          </w:tcPr>
          <w:p w14:paraId="3F6B3291" w14:textId="7B611234" w:rsidR="00DE4D9F" w:rsidRPr="00730673" w:rsidRDefault="003F3E2E" w:rsidP="00730673">
            <w:pPr>
              <w:ind w:left="343" w:hanging="99"/>
              <w:contextualSpacing/>
              <w:jc w:val="both"/>
              <w:rPr>
                <w:rFonts w:ascii="Arial" w:hAnsi="Arial" w:cs="Arial"/>
                <w:sz w:val="18"/>
                <w:szCs w:val="18"/>
              </w:rPr>
            </w:pPr>
            <w:r>
              <w:rPr>
                <w:rFonts w:ascii="Arial" w:hAnsi="Arial" w:cs="Arial"/>
                <w:b/>
                <w:sz w:val="18"/>
                <w:szCs w:val="18"/>
              </w:rPr>
              <w:t xml:space="preserve"> </w:t>
            </w:r>
            <w:r w:rsidR="00DE4D9F" w:rsidRPr="00730673">
              <w:rPr>
                <w:rFonts w:ascii="Arial" w:hAnsi="Arial" w:cs="Arial"/>
                <w:b/>
                <w:sz w:val="18"/>
                <w:szCs w:val="18"/>
              </w:rPr>
              <w:t xml:space="preserve">GENERICAS: </w:t>
            </w:r>
            <w:r w:rsidR="00DE4D9F" w:rsidRPr="00730673">
              <w:rPr>
                <w:rFonts w:ascii="Arial" w:hAnsi="Arial" w:cs="Arial"/>
                <w:sz w:val="18"/>
                <w:szCs w:val="18"/>
              </w:rPr>
              <w:t>Actitud de servicio, ética e integridad, compromiso y responsabilidad, orientación a resultados y trabajo en equipo.</w:t>
            </w:r>
          </w:p>
          <w:p w14:paraId="0E7FC869" w14:textId="53D41E7C" w:rsidR="00DE4D9F" w:rsidRPr="00730673" w:rsidRDefault="003F3E2E" w:rsidP="00730673">
            <w:pPr>
              <w:ind w:left="343" w:hanging="99"/>
              <w:contextualSpacing/>
              <w:jc w:val="both"/>
              <w:rPr>
                <w:rFonts w:ascii="Arial" w:hAnsi="Arial" w:cs="Arial"/>
                <w:b/>
                <w:sz w:val="18"/>
                <w:szCs w:val="18"/>
              </w:rPr>
            </w:pPr>
            <w:r>
              <w:rPr>
                <w:rFonts w:ascii="Arial" w:hAnsi="Arial" w:cs="Arial"/>
                <w:b/>
                <w:sz w:val="18"/>
                <w:szCs w:val="18"/>
              </w:rPr>
              <w:t xml:space="preserve">  </w:t>
            </w:r>
            <w:r w:rsidR="00DE4D9F" w:rsidRPr="00730673">
              <w:rPr>
                <w:rFonts w:ascii="Arial" w:hAnsi="Arial" w:cs="Arial"/>
                <w:b/>
                <w:sz w:val="18"/>
                <w:szCs w:val="18"/>
              </w:rPr>
              <w:t xml:space="preserve">ESPECIFICAS: </w:t>
            </w:r>
            <w:r w:rsidR="00DE4D9F" w:rsidRPr="0073067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D9F" w:rsidRPr="00730673" w14:paraId="39B5012C" w14:textId="77777777" w:rsidTr="007C4CA5">
        <w:trPr>
          <w:trHeight w:val="613"/>
        </w:trPr>
        <w:tc>
          <w:tcPr>
            <w:tcW w:w="2475" w:type="dxa"/>
            <w:vAlign w:val="center"/>
          </w:tcPr>
          <w:p w14:paraId="1C933016"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Motivo de Contratación</w:t>
            </w:r>
          </w:p>
        </w:tc>
        <w:tc>
          <w:tcPr>
            <w:tcW w:w="6345" w:type="dxa"/>
            <w:vAlign w:val="center"/>
          </w:tcPr>
          <w:p w14:paraId="55A86EF1" w14:textId="18CAA5AE" w:rsidR="00DE4D9F" w:rsidRPr="00730673" w:rsidRDefault="009F5165" w:rsidP="00DE4D9F">
            <w:pPr>
              <w:pStyle w:val="Prrafodelista"/>
              <w:numPr>
                <w:ilvl w:val="0"/>
                <w:numId w:val="33"/>
              </w:numPr>
              <w:tabs>
                <w:tab w:val="left" w:pos="315"/>
              </w:tabs>
              <w:ind w:left="322" w:hanging="288"/>
              <w:jc w:val="both"/>
              <w:rPr>
                <w:sz w:val="18"/>
                <w:szCs w:val="18"/>
              </w:rPr>
            </w:pPr>
            <w:r w:rsidRPr="00730673">
              <w:rPr>
                <w:color w:val="0D0D0D" w:themeColor="text1" w:themeTint="F2"/>
                <w:sz w:val="18"/>
                <w:szCs w:val="18"/>
              </w:rPr>
              <w:t xml:space="preserve">Reemplazo de personal / </w:t>
            </w:r>
            <w:r w:rsidR="006B50C3">
              <w:rPr>
                <w:sz w:val="18"/>
                <w:szCs w:val="18"/>
              </w:rPr>
              <w:t>Memorando N° 3750</w:t>
            </w:r>
            <w:r w:rsidR="00DE4D9F" w:rsidRPr="00730673">
              <w:rPr>
                <w:sz w:val="18"/>
                <w:szCs w:val="18"/>
              </w:rPr>
              <w:t xml:space="preserve"> GCGP-ESSALUD-2021</w:t>
            </w:r>
          </w:p>
        </w:tc>
      </w:tr>
    </w:tbl>
    <w:p w14:paraId="3E201ECE" w14:textId="4878684A" w:rsidR="00DE4D9F" w:rsidRDefault="00DE4D9F" w:rsidP="00A84170">
      <w:pPr>
        <w:ind w:left="360" w:firstLine="66"/>
        <w:jc w:val="both"/>
        <w:rPr>
          <w:rFonts w:ascii="Arial" w:hAnsi="Arial" w:cs="Arial"/>
          <w:b/>
        </w:rPr>
      </w:pPr>
    </w:p>
    <w:p w14:paraId="2719B5FF" w14:textId="56044103"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C3EEE1F" w:rsidR="00E2767D" w:rsidRDefault="00E2767D" w:rsidP="009802A1">
      <w:pPr>
        <w:tabs>
          <w:tab w:val="left" w:pos="540"/>
        </w:tabs>
        <w:rPr>
          <w:rFonts w:ascii="Arial" w:hAnsi="Arial" w:cs="Arial"/>
          <w:b/>
          <w:lang w:val="es-MX"/>
        </w:rPr>
      </w:pPr>
    </w:p>
    <w:p w14:paraId="154219E5" w14:textId="23E818C5" w:rsidR="003F3E2E" w:rsidRDefault="003F3E2E" w:rsidP="009802A1">
      <w:pPr>
        <w:tabs>
          <w:tab w:val="left" w:pos="540"/>
        </w:tabs>
        <w:rPr>
          <w:rFonts w:ascii="Arial" w:hAnsi="Arial" w:cs="Arial"/>
          <w:b/>
          <w:lang w:val="es-MX"/>
        </w:rPr>
      </w:pPr>
    </w:p>
    <w:p w14:paraId="1A0B0859" w14:textId="344BFC73" w:rsidR="003F3E2E" w:rsidRDefault="003F3E2E" w:rsidP="009802A1">
      <w:pPr>
        <w:tabs>
          <w:tab w:val="left" w:pos="540"/>
        </w:tabs>
        <w:rPr>
          <w:rFonts w:ascii="Arial" w:hAnsi="Arial" w:cs="Arial"/>
          <w:b/>
          <w:lang w:val="es-MX"/>
        </w:rPr>
      </w:pPr>
    </w:p>
    <w:p w14:paraId="62209181" w14:textId="167AF7E1" w:rsidR="003F3E2E" w:rsidRDefault="003F3E2E" w:rsidP="009802A1">
      <w:pPr>
        <w:tabs>
          <w:tab w:val="left" w:pos="540"/>
        </w:tabs>
        <w:rPr>
          <w:rFonts w:ascii="Arial" w:hAnsi="Arial" w:cs="Arial"/>
          <w:b/>
          <w:lang w:val="es-MX"/>
        </w:rPr>
      </w:pPr>
    </w:p>
    <w:p w14:paraId="06842971" w14:textId="77777777" w:rsidR="003F3E2E" w:rsidRPr="00EE26DB" w:rsidRDefault="003F3E2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00625754" w:rsidR="00DE4D9F" w:rsidRPr="00A86DF3" w:rsidRDefault="00DE4D9F" w:rsidP="00DE4D9F">
      <w:pPr>
        <w:ind w:left="284"/>
        <w:jc w:val="both"/>
        <w:rPr>
          <w:rFonts w:ascii="Arial" w:hAnsi="Arial" w:cs="Arial"/>
          <w:b/>
        </w:rPr>
      </w:pPr>
      <w:r w:rsidRPr="00E97C61">
        <w:rPr>
          <w:rFonts w:ascii="Arial" w:hAnsi="Arial" w:cs="Arial"/>
          <w:b/>
        </w:rPr>
        <w:t xml:space="preserve">MÉDICOS ESPECIALISTAS </w:t>
      </w:r>
      <w:r w:rsidRPr="00992DB5">
        <w:rPr>
          <w:rFonts w:ascii="Arial" w:hAnsi="Arial" w:cs="Arial"/>
          <w:b/>
        </w:rPr>
        <w:t>(CÓD. P1MES-001</w:t>
      </w:r>
      <w:r w:rsidR="009F5165">
        <w:rPr>
          <w:rFonts w:ascii="Arial" w:hAnsi="Arial" w:cs="Arial"/>
          <w:b/>
        </w:rPr>
        <w:t>)</w:t>
      </w:r>
    </w:p>
    <w:p w14:paraId="30D2ECCD" w14:textId="77777777" w:rsidR="00DE4D9F" w:rsidRPr="00A86DF3" w:rsidRDefault="00DE4D9F" w:rsidP="00DE4D9F">
      <w:pPr>
        <w:tabs>
          <w:tab w:val="left" w:pos="1985"/>
          <w:tab w:val="left" w:pos="2410"/>
        </w:tabs>
        <w:jc w:val="both"/>
        <w:outlineLvl w:val="0"/>
        <w:rPr>
          <w:rFonts w:cs="Arial"/>
          <w:sz w:val="8"/>
          <w:szCs w:val="8"/>
          <w:u w:val="single"/>
        </w:rPr>
      </w:pPr>
    </w:p>
    <w:p w14:paraId="26D3464C" w14:textId="77777777" w:rsidR="00DE4D9F" w:rsidRPr="00E97C61" w:rsidRDefault="00DE4D9F" w:rsidP="00DE4D9F">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123C929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38CFD76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1886BD78"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41F69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44203E14"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23FA5D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E3033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5DFE785E"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65C9AE0"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29AE25FE" w14:textId="088DD5FF" w:rsidR="00DE4D9F" w:rsidRPr="00224E74"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18F457F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0DF7EA3"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490A203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248382B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643AE6BF"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42B30AA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69AD47C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37A8126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23EB6AE0" w14:textId="77777777" w:rsidR="00224E74" w:rsidRDefault="00DE4D9F" w:rsidP="00224E74">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47575E2A" w14:textId="36C8E765" w:rsidR="00224E74" w:rsidRDefault="00224E74" w:rsidP="00224E74">
      <w:pPr>
        <w:numPr>
          <w:ilvl w:val="0"/>
          <w:numId w:val="38"/>
        </w:numPr>
        <w:tabs>
          <w:tab w:val="clear" w:pos="1070"/>
          <w:tab w:val="num" w:pos="567"/>
        </w:tabs>
        <w:suppressAutoHyphens w:val="0"/>
        <w:ind w:left="567" w:hanging="283"/>
        <w:jc w:val="both"/>
        <w:rPr>
          <w:rFonts w:ascii="Arial" w:hAnsi="Arial" w:cs="Arial"/>
          <w:lang w:val="es-MX"/>
        </w:rPr>
      </w:pPr>
      <w:r w:rsidRPr="00224E74">
        <w:rPr>
          <w:rFonts w:ascii="Arial" w:hAnsi="Arial" w:cs="Arial"/>
          <w:lang w:val="es-MX"/>
        </w:rPr>
        <w:t>Registrar las actividades realizadas en los sistemas de información institucional y emitir informes de su ejecución, cumpl</w:t>
      </w:r>
      <w:r>
        <w:rPr>
          <w:rFonts w:ascii="Arial" w:hAnsi="Arial" w:cs="Arial"/>
          <w:lang w:val="es-MX"/>
        </w:rPr>
        <w:t>i</w:t>
      </w:r>
      <w:r w:rsidRPr="00224E74">
        <w:rPr>
          <w:rFonts w:ascii="Arial" w:hAnsi="Arial" w:cs="Arial"/>
          <w:lang w:val="es-MX"/>
        </w:rPr>
        <w:t>end</w:t>
      </w:r>
      <w:r>
        <w:rPr>
          <w:rFonts w:ascii="Arial" w:hAnsi="Arial" w:cs="Arial"/>
          <w:lang w:val="es-MX"/>
        </w:rPr>
        <w:t xml:space="preserve">o </w:t>
      </w:r>
      <w:r w:rsidRPr="00224E74">
        <w:rPr>
          <w:rFonts w:ascii="Arial" w:hAnsi="Arial" w:cs="Arial"/>
          <w:lang w:val="es-MX"/>
        </w:rPr>
        <w:t>estrictamente las disposiciones vigentes.</w:t>
      </w:r>
    </w:p>
    <w:p w14:paraId="418C3E06"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3C344366" w14:textId="77777777" w:rsidR="00DE4D9F" w:rsidRPr="006F643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3C0A6404" w14:textId="77777777" w:rsidR="00DE4D9F" w:rsidRPr="00E97C61" w:rsidRDefault="00DE4D9F" w:rsidP="00DE4D9F">
      <w:pPr>
        <w:jc w:val="both"/>
        <w:rPr>
          <w:rFonts w:ascii="Arial" w:hAnsi="Arial" w:cs="Arial"/>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C114F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DE4D9F">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750D537A" w:rsidR="00EE26DB" w:rsidRDefault="00355902" w:rsidP="00EE26DB">
      <w:pPr>
        <w:pStyle w:val="Sangradetextonormal"/>
        <w:ind w:left="426" w:firstLine="0"/>
        <w:jc w:val="both"/>
        <w:rPr>
          <w:rFonts w:cs="Arial"/>
          <w:sz w:val="20"/>
          <w:szCs w:val="20"/>
        </w:rPr>
      </w:pPr>
      <w:r>
        <w:rPr>
          <w:rFonts w:cs="Arial"/>
          <w:sz w:val="20"/>
          <w:szCs w:val="20"/>
        </w:rPr>
        <w:t xml:space="preserve">  </w:t>
      </w:r>
      <w:r w:rsidR="00DE4D9F">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sidR="00DE4D9F">
        <w:rPr>
          <w:rFonts w:cs="Arial"/>
          <w:sz w:val="20"/>
          <w:szCs w:val="20"/>
        </w:rPr>
        <w:t>1MES</w:t>
      </w:r>
      <w:r w:rsidR="00EE26DB" w:rsidRPr="00333335">
        <w:rPr>
          <w:rFonts w:cs="Arial"/>
          <w:sz w:val="20"/>
          <w:szCs w:val="20"/>
        </w:rPr>
        <w:t>-001)</w:t>
      </w:r>
    </w:p>
    <w:p w14:paraId="1B485959" w14:textId="77777777" w:rsidR="00A32DFF" w:rsidRDefault="00A32DFF" w:rsidP="00EE26DB">
      <w:pPr>
        <w:pStyle w:val="Sangradetextonormal"/>
        <w:ind w:left="426" w:firstLine="0"/>
        <w:jc w:val="both"/>
        <w:rPr>
          <w:rFonts w:cs="Arial"/>
          <w:sz w:val="20"/>
          <w:szCs w:val="2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DE4D9F" w14:paraId="55DCB143" w14:textId="77777777" w:rsidTr="007C4CA5">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C244FB">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33BBD5E" w14:textId="77777777" w:rsidR="00DE4D9F" w:rsidRDefault="00DE4D9F" w:rsidP="00C244FB">
            <w:pPr>
              <w:spacing w:before="100" w:beforeAutospacing="1" w:after="100" w:afterAutospacing="1" w:line="256" w:lineRule="auto"/>
              <w:ind w:left="642"/>
              <w:jc w:val="center"/>
              <w:rPr>
                <w:rFonts w:ascii="Arial" w:hAnsi="Arial" w:cs="Arial"/>
                <w:sz w:val="18"/>
                <w:szCs w:val="18"/>
                <w:lang w:val="es-MX" w:eastAsia="en-US"/>
              </w:rPr>
            </w:pPr>
            <w:r>
              <w:rPr>
                <w:rFonts w:ascii="Arial" w:hAnsi="Arial" w:cs="Arial"/>
                <w:sz w:val="18"/>
                <w:szCs w:val="18"/>
                <w:lang w:val="es-MX" w:eastAsia="en-US"/>
              </w:rPr>
              <w:t>S/ 4,022.00</w:t>
            </w:r>
          </w:p>
        </w:tc>
      </w:tr>
      <w:tr w:rsidR="00DE4D9F" w14:paraId="6A64CC20" w14:textId="77777777" w:rsidTr="007C4CA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C244FB">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3DF58F7" w14:textId="77777777" w:rsidR="00DE4D9F" w:rsidRDefault="00DE4D9F" w:rsidP="00C244FB">
            <w:pPr>
              <w:spacing w:before="100" w:beforeAutospacing="1" w:after="100" w:afterAutospacing="1" w:line="256" w:lineRule="auto"/>
              <w:ind w:left="642"/>
              <w:jc w:val="center"/>
              <w:rPr>
                <w:rFonts w:ascii="Arial" w:hAnsi="Arial" w:cs="Arial"/>
                <w:sz w:val="18"/>
                <w:szCs w:val="18"/>
                <w:lang w:val="es-MX" w:eastAsia="en-US"/>
              </w:rPr>
            </w:pPr>
            <w:r>
              <w:rPr>
                <w:rFonts w:ascii="Arial" w:hAnsi="Arial" w:cs="Arial"/>
                <w:sz w:val="18"/>
                <w:szCs w:val="18"/>
                <w:lang w:val="es-MX" w:eastAsia="en-US"/>
              </w:rPr>
              <w:t>S/    910.00</w:t>
            </w:r>
          </w:p>
        </w:tc>
      </w:tr>
      <w:tr w:rsidR="00DE4D9F" w14:paraId="70C5FDE7"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C244FB">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BF2E849" w14:textId="77777777" w:rsidR="00DE4D9F" w:rsidRDefault="00DE4D9F" w:rsidP="00C244FB">
            <w:pPr>
              <w:spacing w:before="100" w:beforeAutospacing="1" w:after="100" w:afterAutospacing="1" w:line="256" w:lineRule="auto"/>
              <w:ind w:left="642"/>
              <w:jc w:val="center"/>
              <w:rPr>
                <w:rFonts w:ascii="Arial" w:hAnsi="Arial" w:cs="Arial"/>
                <w:sz w:val="18"/>
                <w:szCs w:val="18"/>
                <w:lang w:val="es-MX" w:eastAsia="en-US"/>
              </w:rPr>
            </w:pPr>
            <w:r>
              <w:rPr>
                <w:rFonts w:ascii="Arial" w:hAnsi="Arial" w:cs="Arial"/>
                <w:sz w:val="18"/>
                <w:szCs w:val="18"/>
                <w:lang w:val="es-MX" w:eastAsia="en-US"/>
              </w:rPr>
              <w:t>S/ 1,006.00</w:t>
            </w:r>
          </w:p>
        </w:tc>
      </w:tr>
      <w:tr w:rsidR="00DE4D9F" w14:paraId="35D8CFFD"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C244FB">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273F709" w14:textId="77777777" w:rsidR="00DE4D9F" w:rsidRDefault="00DE4D9F" w:rsidP="00C244FB">
            <w:pPr>
              <w:spacing w:before="100" w:beforeAutospacing="1" w:after="100" w:afterAutospacing="1" w:line="256" w:lineRule="auto"/>
              <w:ind w:left="642"/>
              <w:jc w:val="center"/>
              <w:rPr>
                <w:rFonts w:ascii="Arial" w:hAnsi="Arial" w:cs="Arial"/>
                <w:sz w:val="18"/>
                <w:szCs w:val="18"/>
                <w:lang w:val="es-MX" w:eastAsia="en-US"/>
              </w:rPr>
            </w:pPr>
            <w:r>
              <w:rPr>
                <w:rFonts w:ascii="Arial" w:hAnsi="Arial" w:cs="Arial"/>
                <w:sz w:val="18"/>
                <w:szCs w:val="18"/>
                <w:lang w:val="es-MX" w:eastAsia="en-US"/>
              </w:rPr>
              <w:t>S/    302.00</w:t>
            </w:r>
          </w:p>
        </w:tc>
      </w:tr>
      <w:tr w:rsidR="00DE4D9F" w14:paraId="442048EF" w14:textId="77777777" w:rsidTr="007C4CA5">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C244FB">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0B52F6E7" w:rsidR="00DE4D9F" w:rsidRDefault="00DE4D9F" w:rsidP="00C244FB">
            <w:pPr>
              <w:spacing w:before="100" w:beforeAutospacing="1" w:after="100" w:afterAutospacing="1" w:line="256" w:lineRule="auto"/>
              <w:ind w:left="642"/>
              <w:jc w:val="center"/>
              <w:rPr>
                <w:rFonts w:ascii="Arial" w:hAnsi="Arial" w:cs="Arial"/>
                <w:b/>
                <w:sz w:val="18"/>
                <w:szCs w:val="18"/>
                <w:lang w:val="es-MX" w:eastAsia="en-US"/>
              </w:rPr>
            </w:pPr>
            <w:r>
              <w:rPr>
                <w:rFonts w:ascii="Arial" w:hAnsi="Arial" w:cs="Arial"/>
                <w:b/>
                <w:sz w:val="18"/>
                <w:szCs w:val="18"/>
                <w:lang w:val="es-MX" w:eastAsia="en-US"/>
              </w:rPr>
              <w:t>S/ 6,240.00</w:t>
            </w:r>
          </w:p>
        </w:tc>
      </w:tr>
    </w:tbl>
    <w:p w14:paraId="0BFAC2E2" w14:textId="77777777" w:rsidR="00EE26DB" w:rsidRPr="00333335" w:rsidRDefault="00EE26DB" w:rsidP="00EE26DB">
      <w:pPr>
        <w:ind w:left="426"/>
        <w:rPr>
          <w:b/>
          <w:sz w:val="12"/>
          <w:szCs w:val="12"/>
        </w:rPr>
      </w:pPr>
    </w:p>
    <w:p w14:paraId="3556A9DD" w14:textId="77777777" w:rsidR="00EE26DB" w:rsidRPr="00333335" w:rsidRDefault="00EE26DB" w:rsidP="00EE26DB">
      <w:pPr>
        <w:jc w:val="both"/>
        <w:rPr>
          <w:b/>
          <w:sz w:val="2"/>
          <w:szCs w:val="2"/>
        </w:rPr>
      </w:pPr>
    </w:p>
    <w:p w14:paraId="58BF6404" w14:textId="08D6BA43" w:rsidR="00EE26DB" w:rsidRDefault="00B93942" w:rsidP="00C244FB">
      <w:pPr>
        <w:jc w:val="both"/>
        <w:rPr>
          <w:rFonts w:ascii="Arial" w:hAnsi="Arial" w:cs="Arial"/>
          <w:b/>
          <w:sz w:val="16"/>
          <w:szCs w:val="16"/>
        </w:rPr>
      </w:pPr>
      <w:r>
        <w:rPr>
          <w:rFonts w:ascii="Arial" w:hAnsi="Arial" w:cs="Arial"/>
          <w:b/>
          <w:lang w:eastAsia="ar-SA"/>
        </w:rPr>
        <w:t xml:space="preserve">       </w:t>
      </w:r>
      <w:r w:rsidR="00355902">
        <w:rPr>
          <w:rFonts w:ascii="Arial" w:hAnsi="Arial" w:cs="Arial"/>
          <w:b/>
          <w:lang w:eastAsia="ar-SA"/>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D42610" w:rsidRPr="002E6F90" w14:paraId="61CC8798" w14:textId="77777777" w:rsidTr="000876C2">
        <w:trPr>
          <w:trHeight w:val="592"/>
        </w:trPr>
        <w:tc>
          <w:tcPr>
            <w:tcW w:w="3234" w:type="dxa"/>
            <w:gridSpan w:val="2"/>
            <w:tcBorders>
              <w:bottom w:val="single" w:sz="4" w:space="0" w:color="auto"/>
            </w:tcBorders>
            <w:shd w:val="clear" w:color="auto" w:fill="BDD6EE" w:themeFill="accent1" w:themeFillTint="66"/>
            <w:vAlign w:val="center"/>
          </w:tcPr>
          <w:p w14:paraId="3BAFD00D" w14:textId="77777777" w:rsidR="00D42610" w:rsidRPr="002E6F90" w:rsidRDefault="00D42610" w:rsidP="000876C2">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62CD60E8"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7C0B8A7B" w14:textId="77777777" w:rsidR="00D42610" w:rsidRPr="002E6F90" w:rsidRDefault="00D42610" w:rsidP="000876C2">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ÁREA RESPONSABLE</w:t>
            </w:r>
          </w:p>
        </w:tc>
      </w:tr>
      <w:tr w:rsidR="00D42610" w:rsidRPr="002E6F90" w14:paraId="11140E10" w14:textId="77777777" w:rsidTr="000876C2">
        <w:trPr>
          <w:trHeight w:val="367"/>
        </w:trPr>
        <w:tc>
          <w:tcPr>
            <w:tcW w:w="562" w:type="dxa"/>
            <w:tcBorders>
              <w:top w:val="single" w:sz="4" w:space="0" w:color="auto"/>
              <w:left w:val="single" w:sz="4" w:space="0" w:color="auto"/>
              <w:right w:val="single" w:sz="4" w:space="0" w:color="auto"/>
            </w:tcBorders>
            <w:shd w:val="clear" w:color="auto" w:fill="auto"/>
            <w:vAlign w:val="center"/>
          </w:tcPr>
          <w:p w14:paraId="7E7AB63F"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44AE7B88"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4C5F8EE"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2E6F90">
              <w:rPr>
                <w:rFonts w:ascii="Arial" w:hAnsi="Arial" w:cs="Arial"/>
                <w:color w:val="000000" w:themeColor="text1"/>
                <w:sz w:val="18"/>
                <w:szCs w:val="18"/>
                <w:lang w:val="es-MX"/>
              </w:rPr>
              <w:t xml:space="preserve"> de ju</w:t>
            </w:r>
            <w:r>
              <w:rPr>
                <w:rFonts w:ascii="Arial" w:hAnsi="Arial" w:cs="Arial"/>
                <w:color w:val="000000" w:themeColor="text1"/>
                <w:sz w:val="18"/>
                <w:szCs w:val="18"/>
                <w:lang w:val="es-MX"/>
              </w:rPr>
              <w:t>l</w:t>
            </w:r>
            <w:r w:rsidRPr="002E6F90">
              <w:rPr>
                <w:rFonts w:ascii="Arial" w:hAnsi="Arial" w:cs="Arial"/>
                <w:color w:val="000000" w:themeColor="text1"/>
                <w:sz w:val="18"/>
                <w:szCs w:val="18"/>
                <w:lang w:val="es-MX"/>
              </w:rPr>
              <w:t>io del 2021</w:t>
            </w:r>
          </w:p>
        </w:tc>
        <w:tc>
          <w:tcPr>
            <w:tcW w:w="1868" w:type="dxa"/>
            <w:shd w:val="clear" w:color="auto" w:fill="auto"/>
            <w:vAlign w:val="center"/>
          </w:tcPr>
          <w:p w14:paraId="69EBAB35"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 – DRRRHH</w:t>
            </w:r>
          </w:p>
        </w:tc>
      </w:tr>
      <w:tr w:rsidR="00D42610" w:rsidRPr="002E6F90" w14:paraId="40C2C064" w14:textId="77777777" w:rsidTr="000876C2">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496C2E50"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56399D3C"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B51EF65"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159E56A"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SGGI-GCTIC</w:t>
            </w:r>
          </w:p>
        </w:tc>
      </w:tr>
      <w:tr w:rsidR="00D42610" w:rsidRPr="002E6F90" w14:paraId="757A6E5A" w14:textId="77777777" w:rsidTr="000876C2">
        <w:trPr>
          <w:trHeight w:val="328"/>
        </w:trPr>
        <w:tc>
          <w:tcPr>
            <w:tcW w:w="8646" w:type="dxa"/>
            <w:gridSpan w:val="4"/>
            <w:tcBorders>
              <w:top w:val="single" w:sz="4" w:space="0" w:color="auto"/>
            </w:tcBorders>
            <w:shd w:val="clear" w:color="auto" w:fill="BDD6EE" w:themeFill="accent1" w:themeFillTint="66"/>
            <w:vAlign w:val="center"/>
          </w:tcPr>
          <w:p w14:paraId="0A5B8E9A"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CONVOCATORIA E INSCRIPCIÓN</w:t>
            </w:r>
          </w:p>
        </w:tc>
      </w:tr>
      <w:tr w:rsidR="00D42610" w:rsidRPr="002E6F90" w14:paraId="40353CBC" w14:textId="77777777" w:rsidTr="000876C2">
        <w:trPr>
          <w:trHeight w:val="681"/>
        </w:trPr>
        <w:tc>
          <w:tcPr>
            <w:tcW w:w="562" w:type="dxa"/>
            <w:vAlign w:val="center"/>
          </w:tcPr>
          <w:p w14:paraId="74E86CAD"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3</w:t>
            </w:r>
          </w:p>
        </w:tc>
        <w:tc>
          <w:tcPr>
            <w:tcW w:w="2672" w:type="dxa"/>
            <w:tcBorders>
              <w:bottom w:val="single" w:sz="4" w:space="0" w:color="auto"/>
            </w:tcBorders>
            <w:vAlign w:val="center"/>
          </w:tcPr>
          <w:p w14:paraId="139E1DF7" w14:textId="77777777" w:rsidR="00D42610" w:rsidRPr="002E6F90" w:rsidRDefault="00D42610" w:rsidP="000876C2">
            <w:pPr>
              <w:suppressAutoHyphens w:val="0"/>
              <w:rPr>
                <w:rFonts w:ascii="Arial" w:hAnsi="Arial" w:cs="Arial"/>
                <w:b/>
                <w:color w:val="000000" w:themeColor="text1"/>
                <w:sz w:val="18"/>
                <w:szCs w:val="18"/>
                <w:lang w:eastAsia="es-ES"/>
              </w:rPr>
            </w:pPr>
            <w:r w:rsidRPr="002E6F90">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33F03C9C" w14:textId="77777777" w:rsidR="00D42610" w:rsidRPr="002E6F90" w:rsidRDefault="00D42610" w:rsidP="000876C2">
            <w:pPr>
              <w:suppressAutoHyphens w:val="0"/>
              <w:jc w:val="center"/>
              <w:rPr>
                <w:rFonts w:ascii="Arial" w:hAnsi="Arial" w:cs="Arial"/>
                <w:color w:val="000000" w:themeColor="text1"/>
                <w:sz w:val="18"/>
                <w:szCs w:val="18"/>
                <w:lang w:eastAsia="es-ES"/>
              </w:rPr>
            </w:pPr>
            <w:r w:rsidRPr="002E6F90">
              <w:rPr>
                <w:rFonts w:ascii="Arial" w:eastAsia="Calibri" w:hAnsi="Arial" w:cs="Arial"/>
                <w:color w:val="000000" w:themeColor="text1"/>
                <w:sz w:val="18"/>
                <w:szCs w:val="18"/>
                <w:lang w:eastAsia="es-ES"/>
              </w:rPr>
              <w:t xml:space="preserve">A partir del </w:t>
            </w:r>
            <w:r>
              <w:rPr>
                <w:rFonts w:ascii="Arial" w:eastAsia="Calibri" w:hAnsi="Arial" w:cs="Arial"/>
                <w:color w:val="000000" w:themeColor="text1"/>
                <w:sz w:val="18"/>
                <w:szCs w:val="18"/>
                <w:lang w:eastAsia="es-ES"/>
              </w:rPr>
              <w:t>02 de agosto</w:t>
            </w:r>
            <w:r w:rsidRPr="002E6F90">
              <w:rPr>
                <w:rFonts w:ascii="Arial" w:eastAsia="Calibri" w:hAnsi="Arial" w:cs="Arial"/>
                <w:color w:val="000000" w:themeColor="text1"/>
                <w:sz w:val="18"/>
                <w:szCs w:val="18"/>
                <w:lang w:eastAsia="es-ES"/>
              </w:rPr>
              <w:t xml:space="preserve"> del 2021</w:t>
            </w:r>
          </w:p>
        </w:tc>
        <w:tc>
          <w:tcPr>
            <w:tcW w:w="1868" w:type="dxa"/>
            <w:vAlign w:val="center"/>
          </w:tcPr>
          <w:p w14:paraId="22520923" w14:textId="77777777" w:rsidR="00D42610" w:rsidRPr="002E6F90" w:rsidRDefault="00D42610" w:rsidP="000876C2">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s-MX"/>
              </w:rPr>
              <w:t>SGGI-DRRHH - GCTIC</w:t>
            </w:r>
          </w:p>
        </w:tc>
      </w:tr>
      <w:tr w:rsidR="00D42610" w:rsidRPr="002E6F90" w14:paraId="2E5DCFBD" w14:textId="77777777" w:rsidTr="000876C2">
        <w:trPr>
          <w:trHeight w:val="681"/>
        </w:trPr>
        <w:tc>
          <w:tcPr>
            <w:tcW w:w="562" w:type="dxa"/>
            <w:vAlign w:val="center"/>
          </w:tcPr>
          <w:p w14:paraId="5567DAE7"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4</w:t>
            </w:r>
          </w:p>
        </w:tc>
        <w:tc>
          <w:tcPr>
            <w:tcW w:w="2672" w:type="dxa"/>
            <w:tcBorders>
              <w:bottom w:val="single" w:sz="4" w:space="0" w:color="auto"/>
            </w:tcBorders>
            <w:vAlign w:val="center"/>
          </w:tcPr>
          <w:p w14:paraId="0C45AB42" w14:textId="77777777" w:rsidR="00D42610" w:rsidRPr="002E6F90" w:rsidRDefault="00D42610" w:rsidP="000876C2">
            <w:pPr>
              <w:suppressAutoHyphens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eastAsia="es-ES"/>
              </w:rPr>
              <w:t>Inscripción por SISEP:</w:t>
            </w:r>
          </w:p>
          <w:p w14:paraId="67C7C68F" w14:textId="77777777" w:rsidR="00D42610" w:rsidRPr="002E6F90" w:rsidRDefault="00D42610" w:rsidP="000876C2">
            <w:pPr>
              <w:suppressAutoHyphens w:val="0"/>
              <w:rPr>
                <w:rFonts w:ascii="Arial" w:hAnsi="Arial" w:cs="Arial"/>
                <w:color w:val="000000" w:themeColor="text1"/>
                <w:sz w:val="18"/>
                <w:szCs w:val="18"/>
              </w:rPr>
            </w:pPr>
            <w:r w:rsidRPr="002E6F90">
              <w:rPr>
                <w:rFonts w:ascii="Arial" w:hAnsi="Arial" w:cs="Arial"/>
                <w:color w:val="000000" w:themeColor="text1"/>
                <w:sz w:val="18"/>
                <w:szCs w:val="18"/>
              </w:rPr>
              <w:t>(</w:t>
            </w:r>
            <w:r w:rsidRPr="002E6F90">
              <w:rPr>
                <w:rStyle w:val="Hipervnculo"/>
                <w:rFonts w:ascii="Arial" w:hAnsi="Arial" w:cs="Arial"/>
                <w:color w:val="000000" w:themeColor="text1"/>
                <w:sz w:val="18"/>
                <w:szCs w:val="18"/>
              </w:rPr>
              <w:t>ww1.essalud.gob.pe/sisep)</w:t>
            </w:r>
          </w:p>
        </w:tc>
        <w:tc>
          <w:tcPr>
            <w:tcW w:w="3544" w:type="dxa"/>
            <w:vAlign w:val="center"/>
          </w:tcPr>
          <w:p w14:paraId="76195601" w14:textId="77777777" w:rsidR="00D42610" w:rsidRPr="002E6F90" w:rsidRDefault="00D42610" w:rsidP="000876C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Del 16 y 17</w:t>
            </w:r>
            <w:r w:rsidRPr="002E6F9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agosto</w:t>
            </w:r>
            <w:r w:rsidRPr="002E6F90">
              <w:rPr>
                <w:rFonts w:ascii="Arial" w:hAnsi="Arial" w:cs="Arial"/>
                <w:color w:val="000000" w:themeColor="text1"/>
                <w:sz w:val="18"/>
                <w:szCs w:val="18"/>
                <w:lang w:eastAsia="es-ES"/>
              </w:rPr>
              <w:t xml:space="preserve"> del 2021</w:t>
            </w:r>
          </w:p>
          <w:p w14:paraId="45056072" w14:textId="77777777" w:rsidR="00D42610" w:rsidRPr="002E6F90" w:rsidRDefault="00D42610" w:rsidP="000876C2">
            <w:pPr>
              <w:suppressAutoHyphens w:val="0"/>
              <w:jc w:val="center"/>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eastAsia="es-ES"/>
              </w:rPr>
              <w:t>(hasta las 13:00 horas)</w:t>
            </w:r>
          </w:p>
        </w:tc>
        <w:tc>
          <w:tcPr>
            <w:tcW w:w="1868" w:type="dxa"/>
            <w:vMerge w:val="restart"/>
            <w:vAlign w:val="center"/>
          </w:tcPr>
          <w:p w14:paraId="7A51C775" w14:textId="77777777" w:rsidR="00D42610" w:rsidRPr="002E6F90" w:rsidRDefault="00D42610" w:rsidP="000876C2">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n-US"/>
              </w:rPr>
              <w:t>DRRHH – SGGI - GCTIC</w:t>
            </w:r>
          </w:p>
        </w:tc>
      </w:tr>
      <w:tr w:rsidR="00D42610" w:rsidRPr="002E6F90" w14:paraId="3D89828C" w14:textId="77777777" w:rsidTr="000876C2">
        <w:trPr>
          <w:trHeight w:val="548"/>
        </w:trPr>
        <w:tc>
          <w:tcPr>
            <w:tcW w:w="562" w:type="dxa"/>
            <w:vAlign w:val="center"/>
          </w:tcPr>
          <w:p w14:paraId="5FF73F6E"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5</w:t>
            </w:r>
          </w:p>
        </w:tc>
        <w:tc>
          <w:tcPr>
            <w:tcW w:w="2672" w:type="dxa"/>
            <w:tcBorders>
              <w:bottom w:val="single" w:sz="4" w:space="0" w:color="auto"/>
            </w:tcBorders>
            <w:vAlign w:val="center"/>
          </w:tcPr>
          <w:p w14:paraId="2B493A86" w14:textId="77777777" w:rsidR="00D42610" w:rsidRPr="002E6F90" w:rsidRDefault="00D42610" w:rsidP="000876C2">
            <w:pPr>
              <w:suppressAutoHyphens w:val="0"/>
              <w:autoSpaceDE w:val="0"/>
              <w:autoSpaceDN w:val="0"/>
              <w:adjustRightInd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val="es-MX"/>
              </w:rPr>
              <w:t xml:space="preserve">Resultado de Postulantes inscritos en el SISEP </w:t>
            </w:r>
          </w:p>
        </w:tc>
        <w:tc>
          <w:tcPr>
            <w:tcW w:w="3544" w:type="dxa"/>
            <w:vAlign w:val="center"/>
          </w:tcPr>
          <w:p w14:paraId="3356FF2C" w14:textId="77777777" w:rsidR="00D42610" w:rsidRPr="002E6F90" w:rsidRDefault="00D42610" w:rsidP="000876C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Pr="002E6F9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agosto</w:t>
            </w:r>
            <w:r w:rsidRPr="002E6F90">
              <w:rPr>
                <w:rFonts w:ascii="Arial" w:hAnsi="Arial" w:cs="Arial"/>
                <w:color w:val="000000" w:themeColor="text1"/>
                <w:sz w:val="18"/>
                <w:szCs w:val="18"/>
                <w:lang w:eastAsia="es-ES"/>
              </w:rPr>
              <w:t xml:space="preserve"> del 2021</w:t>
            </w:r>
          </w:p>
          <w:p w14:paraId="2B880251" w14:textId="77777777" w:rsidR="00D42610" w:rsidRPr="002E6F90" w:rsidRDefault="00D42610" w:rsidP="000876C2">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(a partir de las 16:00 horas)</w:t>
            </w:r>
          </w:p>
        </w:tc>
        <w:tc>
          <w:tcPr>
            <w:tcW w:w="1868" w:type="dxa"/>
            <w:vMerge/>
            <w:vAlign w:val="center"/>
          </w:tcPr>
          <w:p w14:paraId="1BCDB445" w14:textId="77777777" w:rsidR="00D42610" w:rsidRPr="002E6F90" w:rsidRDefault="00D42610" w:rsidP="000876C2">
            <w:pPr>
              <w:jc w:val="center"/>
              <w:rPr>
                <w:rFonts w:ascii="Arial" w:hAnsi="Arial" w:cs="Arial"/>
                <w:color w:val="000000" w:themeColor="text1"/>
                <w:sz w:val="18"/>
                <w:szCs w:val="18"/>
                <w:lang w:val="es-MX"/>
              </w:rPr>
            </w:pPr>
          </w:p>
        </w:tc>
      </w:tr>
      <w:tr w:rsidR="00D42610" w:rsidRPr="002E6F90" w14:paraId="517E67D1" w14:textId="77777777" w:rsidTr="000876C2">
        <w:trPr>
          <w:trHeight w:val="281"/>
        </w:trPr>
        <w:tc>
          <w:tcPr>
            <w:tcW w:w="8646" w:type="dxa"/>
            <w:gridSpan w:val="4"/>
            <w:shd w:val="clear" w:color="auto" w:fill="BDD6EE" w:themeFill="accent1" w:themeFillTint="66"/>
            <w:vAlign w:val="center"/>
          </w:tcPr>
          <w:p w14:paraId="5F6219A3"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SELECCIÓN</w:t>
            </w:r>
          </w:p>
        </w:tc>
      </w:tr>
      <w:tr w:rsidR="00D42610" w:rsidRPr="002E6F90" w14:paraId="498DDE45" w14:textId="77777777" w:rsidTr="000876C2">
        <w:trPr>
          <w:trHeight w:val="473"/>
        </w:trPr>
        <w:tc>
          <w:tcPr>
            <w:tcW w:w="562" w:type="dxa"/>
            <w:shd w:val="clear" w:color="auto" w:fill="auto"/>
            <w:vAlign w:val="center"/>
          </w:tcPr>
          <w:p w14:paraId="7961A273"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6</w:t>
            </w:r>
          </w:p>
        </w:tc>
        <w:tc>
          <w:tcPr>
            <w:tcW w:w="2672" w:type="dxa"/>
            <w:vAlign w:val="center"/>
          </w:tcPr>
          <w:p w14:paraId="31A21AB4" w14:textId="77777777" w:rsidR="00D42610" w:rsidRPr="002E6F90" w:rsidRDefault="00D42610" w:rsidP="000876C2">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32E727DC"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18</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o del 2021</w:t>
            </w:r>
          </w:p>
          <w:p w14:paraId="68F0ECCD"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7DB9520E"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DRRHH </w:t>
            </w:r>
          </w:p>
        </w:tc>
      </w:tr>
      <w:tr w:rsidR="00D42610" w:rsidRPr="002E6F90" w14:paraId="7C174C45" w14:textId="77777777" w:rsidTr="000876C2">
        <w:trPr>
          <w:trHeight w:val="473"/>
        </w:trPr>
        <w:tc>
          <w:tcPr>
            <w:tcW w:w="562" w:type="dxa"/>
            <w:shd w:val="clear" w:color="auto" w:fill="auto"/>
            <w:vAlign w:val="center"/>
          </w:tcPr>
          <w:p w14:paraId="6294C838"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7</w:t>
            </w:r>
          </w:p>
        </w:tc>
        <w:tc>
          <w:tcPr>
            <w:tcW w:w="2672" w:type="dxa"/>
            <w:vAlign w:val="center"/>
          </w:tcPr>
          <w:p w14:paraId="00D1ED4E" w14:textId="77777777" w:rsidR="00D42610" w:rsidRPr="002E6F90" w:rsidRDefault="00D42610" w:rsidP="000876C2">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Evaluación de conocimientos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10897E77"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18</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agosto</w:t>
            </w:r>
            <w:r w:rsidRPr="002E6F90">
              <w:rPr>
                <w:rFonts w:ascii="Arial" w:hAnsi="Arial" w:cs="Arial"/>
                <w:color w:val="000000" w:themeColor="text1"/>
                <w:sz w:val="18"/>
                <w:szCs w:val="18"/>
                <w:lang w:val="es-MX"/>
              </w:rPr>
              <w:t xml:space="preserve"> del 2021</w:t>
            </w:r>
          </w:p>
          <w:p w14:paraId="05C54665"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las 10:00 horas </w:t>
            </w:r>
          </w:p>
        </w:tc>
        <w:tc>
          <w:tcPr>
            <w:tcW w:w="1868" w:type="dxa"/>
            <w:shd w:val="clear" w:color="auto" w:fill="auto"/>
            <w:vAlign w:val="center"/>
          </w:tcPr>
          <w:p w14:paraId="7C2A4147"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D42610" w:rsidRPr="002E6F90" w14:paraId="44627BFC" w14:textId="77777777" w:rsidTr="000876C2">
        <w:trPr>
          <w:trHeight w:val="748"/>
        </w:trPr>
        <w:tc>
          <w:tcPr>
            <w:tcW w:w="562" w:type="dxa"/>
            <w:shd w:val="clear" w:color="auto" w:fill="auto"/>
            <w:vAlign w:val="center"/>
          </w:tcPr>
          <w:p w14:paraId="24D5E4E2"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8</w:t>
            </w:r>
          </w:p>
        </w:tc>
        <w:tc>
          <w:tcPr>
            <w:tcW w:w="2672" w:type="dxa"/>
            <w:vAlign w:val="center"/>
          </w:tcPr>
          <w:p w14:paraId="3CBA88A5" w14:textId="77777777" w:rsidR="00D42610" w:rsidRPr="002E6F90" w:rsidRDefault="00D42610" w:rsidP="000876C2">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5B18F3E9" w14:textId="77777777" w:rsidR="00D42610" w:rsidRPr="002E6F90" w:rsidRDefault="00D42610" w:rsidP="000876C2">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18</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agosto</w:t>
            </w:r>
            <w:r w:rsidRPr="002E6F90">
              <w:rPr>
                <w:rFonts w:ascii="Arial" w:hAnsi="Arial" w:cs="Arial"/>
                <w:color w:val="000000" w:themeColor="text1"/>
                <w:sz w:val="18"/>
                <w:szCs w:val="18"/>
                <w:lang w:val="es-MX"/>
              </w:rPr>
              <w:t xml:space="preserve"> del 2021 </w:t>
            </w:r>
          </w:p>
          <w:p w14:paraId="675226E8"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 las 16:00 horas </w:t>
            </w:r>
          </w:p>
          <w:p w14:paraId="55AB7662" w14:textId="77777777" w:rsidR="00D42610" w:rsidRPr="002E6F90" w:rsidRDefault="00D42610" w:rsidP="000876C2">
            <w:pPr>
              <w:jc w:val="center"/>
              <w:rPr>
                <w:rStyle w:val="Hipervnculo"/>
                <w:rFonts w:ascii="Arial" w:hAnsi="Arial" w:cs="Arial"/>
                <w:color w:val="000000" w:themeColor="text1"/>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9" w:history="1">
              <w:r w:rsidRPr="002E6F90">
                <w:rPr>
                  <w:rStyle w:val="Hipervnculo"/>
                  <w:rFonts w:ascii="Arial" w:hAnsi="Arial" w:cs="Arial"/>
                  <w:color w:val="000000" w:themeColor="text1"/>
                  <w:sz w:val="18"/>
                  <w:szCs w:val="18"/>
                </w:rPr>
                <w:t>http://convocatorias.essalud.gob.pe/</w:t>
              </w:r>
            </w:hyperlink>
          </w:p>
          <w:p w14:paraId="2DE98138" w14:textId="77777777" w:rsidR="00D42610" w:rsidRPr="002E6F90" w:rsidRDefault="00D42610" w:rsidP="000876C2">
            <w:pPr>
              <w:jc w:val="center"/>
              <w:rPr>
                <w:rFonts w:ascii="Arial" w:hAnsi="Arial" w:cs="Arial"/>
                <w:color w:val="000000" w:themeColor="text1"/>
                <w:sz w:val="18"/>
                <w:szCs w:val="18"/>
                <w:lang w:val="es-MX"/>
              </w:rPr>
            </w:pPr>
          </w:p>
        </w:tc>
        <w:tc>
          <w:tcPr>
            <w:tcW w:w="1868" w:type="dxa"/>
            <w:shd w:val="clear" w:color="auto" w:fill="auto"/>
            <w:vAlign w:val="center"/>
          </w:tcPr>
          <w:p w14:paraId="720EFF3B"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D42610" w:rsidRPr="002E6F90" w14:paraId="651B2633" w14:textId="77777777" w:rsidTr="000876C2">
        <w:trPr>
          <w:trHeight w:val="473"/>
        </w:trPr>
        <w:tc>
          <w:tcPr>
            <w:tcW w:w="562" w:type="dxa"/>
            <w:shd w:val="clear" w:color="auto" w:fill="auto"/>
            <w:vAlign w:val="center"/>
          </w:tcPr>
          <w:p w14:paraId="113B4EA3"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9</w:t>
            </w:r>
          </w:p>
        </w:tc>
        <w:tc>
          <w:tcPr>
            <w:tcW w:w="2672" w:type="dxa"/>
            <w:vAlign w:val="center"/>
          </w:tcPr>
          <w:p w14:paraId="2B447FC2" w14:textId="77777777" w:rsidR="00D42610" w:rsidRPr="002E6F90" w:rsidRDefault="00D42610" w:rsidP="000876C2">
            <w:pPr>
              <w:suppressAutoHyphens w:val="0"/>
              <w:autoSpaceDE w:val="0"/>
              <w:autoSpaceDN w:val="0"/>
              <w:adjustRightInd w:val="0"/>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val="es-MX"/>
              </w:rPr>
              <w:t>Presentación de documentos digitalizados:</w:t>
            </w:r>
          </w:p>
          <w:p w14:paraId="7DE60652" w14:textId="77777777" w:rsidR="00D42610" w:rsidRPr="002E6F90" w:rsidRDefault="00D42610" w:rsidP="000876C2">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2E6F90">
              <w:rPr>
                <w:rFonts w:ascii="Arial" w:hAnsi="Arial" w:cs="Arial"/>
                <w:color w:val="000000" w:themeColor="text1"/>
                <w:sz w:val="18"/>
                <w:szCs w:val="18"/>
              </w:rPr>
              <w:t>(véase numeral 4.2)</w:t>
            </w:r>
          </w:p>
        </w:tc>
        <w:tc>
          <w:tcPr>
            <w:tcW w:w="3544" w:type="dxa"/>
            <w:shd w:val="clear" w:color="auto" w:fill="auto"/>
            <w:vAlign w:val="center"/>
          </w:tcPr>
          <w:p w14:paraId="7C8D779D" w14:textId="77777777" w:rsidR="00D42610" w:rsidRPr="002E6F90" w:rsidRDefault="00D42610" w:rsidP="000876C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19</w:t>
            </w:r>
            <w:r w:rsidRPr="002E6F90">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agosto</w:t>
            </w:r>
            <w:r w:rsidRPr="002E6F90">
              <w:rPr>
                <w:rFonts w:ascii="Arial" w:hAnsi="Arial" w:cs="Arial"/>
                <w:color w:val="000000" w:themeColor="text1"/>
                <w:sz w:val="18"/>
                <w:szCs w:val="18"/>
                <w:lang w:eastAsia="es-ES"/>
              </w:rPr>
              <w:t xml:space="preserve"> del 2021</w:t>
            </w:r>
          </w:p>
          <w:p w14:paraId="5A32BDBE"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67A5F7AA"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D42610" w:rsidRPr="002E6F90" w14:paraId="30F3282E" w14:textId="77777777" w:rsidTr="000876C2">
        <w:trPr>
          <w:trHeight w:val="473"/>
        </w:trPr>
        <w:tc>
          <w:tcPr>
            <w:tcW w:w="562" w:type="dxa"/>
            <w:shd w:val="clear" w:color="auto" w:fill="auto"/>
            <w:vAlign w:val="center"/>
          </w:tcPr>
          <w:p w14:paraId="5D954C84"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10</w:t>
            </w:r>
          </w:p>
        </w:tc>
        <w:tc>
          <w:tcPr>
            <w:tcW w:w="2672" w:type="dxa"/>
            <w:vAlign w:val="center"/>
          </w:tcPr>
          <w:p w14:paraId="43A54390"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Curricular</w:t>
            </w:r>
            <w:r w:rsidRPr="002E6F90">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61DBC76"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20</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 xml:space="preserve">o del 2021 </w:t>
            </w:r>
          </w:p>
        </w:tc>
        <w:tc>
          <w:tcPr>
            <w:tcW w:w="1868" w:type="dxa"/>
            <w:shd w:val="clear" w:color="auto" w:fill="auto"/>
            <w:vAlign w:val="center"/>
          </w:tcPr>
          <w:p w14:paraId="2DD3C9D8"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D42610" w:rsidRPr="002E6F90" w14:paraId="4CDFBB6F" w14:textId="77777777" w:rsidTr="000876C2">
        <w:trPr>
          <w:trHeight w:val="473"/>
        </w:trPr>
        <w:tc>
          <w:tcPr>
            <w:tcW w:w="562" w:type="dxa"/>
            <w:shd w:val="clear" w:color="auto" w:fill="auto"/>
            <w:vAlign w:val="center"/>
          </w:tcPr>
          <w:p w14:paraId="7B5935D6" w14:textId="77777777" w:rsidR="00D42610" w:rsidRPr="002E6F90" w:rsidRDefault="00D42610" w:rsidP="000876C2">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11</w:t>
            </w:r>
          </w:p>
        </w:tc>
        <w:tc>
          <w:tcPr>
            <w:tcW w:w="2672" w:type="dxa"/>
            <w:vAlign w:val="center"/>
          </w:tcPr>
          <w:p w14:paraId="28735DBC"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6CDFCD09"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o del 2021</w:t>
            </w:r>
          </w:p>
          <w:p w14:paraId="60C9C702"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w:t>
            </w:r>
          </w:p>
          <w:p w14:paraId="37E47191" w14:textId="77777777" w:rsidR="00D42610" w:rsidRPr="002E6F90" w:rsidRDefault="00D42610" w:rsidP="000876C2">
            <w:pPr>
              <w:jc w:val="center"/>
              <w:rPr>
                <w:rStyle w:val="Hipervnculo"/>
                <w:rFonts w:ascii="Arial" w:hAnsi="Arial" w:cs="Arial"/>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10" w:history="1">
              <w:r w:rsidRPr="002E6F90">
                <w:rPr>
                  <w:rStyle w:val="Hipervnculo"/>
                  <w:rFonts w:ascii="Arial" w:hAnsi="Arial" w:cs="Arial"/>
                  <w:sz w:val="18"/>
                  <w:szCs w:val="18"/>
                </w:rPr>
                <w:t>http://convocatorias.essalud.gob.pe/</w:t>
              </w:r>
            </w:hyperlink>
          </w:p>
          <w:p w14:paraId="51E59959" w14:textId="77777777" w:rsidR="00D42610" w:rsidRPr="002E6F90" w:rsidRDefault="00D42610" w:rsidP="000876C2">
            <w:pPr>
              <w:jc w:val="center"/>
              <w:rPr>
                <w:rFonts w:ascii="Arial" w:hAnsi="Arial" w:cs="Arial"/>
                <w:color w:val="000000" w:themeColor="text1"/>
                <w:sz w:val="18"/>
                <w:szCs w:val="18"/>
                <w:lang w:val="es-MX"/>
              </w:rPr>
            </w:pPr>
          </w:p>
        </w:tc>
        <w:tc>
          <w:tcPr>
            <w:tcW w:w="1868" w:type="dxa"/>
            <w:shd w:val="clear" w:color="auto" w:fill="auto"/>
            <w:vAlign w:val="center"/>
          </w:tcPr>
          <w:p w14:paraId="7038C4B8"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D42610" w:rsidRPr="002E6F90" w14:paraId="7312E08C" w14:textId="77777777" w:rsidTr="000876C2">
        <w:trPr>
          <w:trHeight w:val="505"/>
        </w:trPr>
        <w:tc>
          <w:tcPr>
            <w:tcW w:w="562" w:type="dxa"/>
            <w:shd w:val="clear" w:color="auto" w:fill="auto"/>
            <w:vAlign w:val="center"/>
          </w:tcPr>
          <w:p w14:paraId="3E265D14" w14:textId="77777777" w:rsidR="00D42610" w:rsidRPr="002E6F90" w:rsidRDefault="00D42610" w:rsidP="000876C2">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12</w:t>
            </w:r>
          </w:p>
        </w:tc>
        <w:tc>
          <w:tcPr>
            <w:tcW w:w="2672" w:type="dxa"/>
            <w:vAlign w:val="center"/>
          </w:tcPr>
          <w:p w14:paraId="60CD943E" w14:textId="77777777" w:rsidR="00D42610" w:rsidRPr="002E6F90" w:rsidRDefault="00D42610" w:rsidP="000876C2">
            <w:pPr>
              <w:jc w:val="both"/>
              <w:rPr>
                <w:rFonts w:ascii="Arial" w:hAnsi="Arial" w:cs="Arial"/>
                <w:b/>
                <w:bCs/>
                <w:color w:val="000000" w:themeColor="text1"/>
                <w:sz w:val="18"/>
                <w:szCs w:val="18"/>
              </w:rPr>
            </w:pPr>
            <w:r w:rsidRPr="002E6F90">
              <w:rPr>
                <w:rFonts w:ascii="Arial" w:hAnsi="Arial" w:cs="Arial"/>
                <w:b/>
                <w:bCs/>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49BCEF68"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w:t>
            </w:r>
            <w:r w:rsidRPr="002E6F90">
              <w:rPr>
                <w:rFonts w:ascii="Arial" w:hAnsi="Arial" w:cs="Arial"/>
                <w:color w:val="000000" w:themeColor="text1"/>
                <w:sz w:val="18"/>
                <w:szCs w:val="18"/>
                <w:lang w:val="es-MX"/>
              </w:rPr>
              <w:t>o</w:t>
            </w:r>
            <w:r>
              <w:rPr>
                <w:rFonts w:ascii="Arial" w:hAnsi="Arial" w:cs="Arial"/>
                <w:color w:val="000000" w:themeColor="text1"/>
                <w:sz w:val="18"/>
                <w:szCs w:val="18"/>
                <w:lang w:val="es-MX"/>
              </w:rPr>
              <w:t>sto</w:t>
            </w:r>
            <w:r w:rsidRPr="002E6F90">
              <w:rPr>
                <w:rFonts w:ascii="Arial" w:hAnsi="Arial" w:cs="Arial"/>
                <w:color w:val="000000" w:themeColor="text1"/>
                <w:sz w:val="18"/>
                <w:szCs w:val="18"/>
                <w:lang w:val="es-MX"/>
              </w:rPr>
              <w:t xml:space="preserve"> del 2021</w:t>
            </w:r>
          </w:p>
          <w:p w14:paraId="70393D4C"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5EF1889D"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D42610" w:rsidRPr="002E6F90" w14:paraId="5FAA5972" w14:textId="77777777" w:rsidTr="000876C2">
        <w:trPr>
          <w:trHeight w:val="205"/>
        </w:trPr>
        <w:tc>
          <w:tcPr>
            <w:tcW w:w="562" w:type="dxa"/>
            <w:shd w:val="clear" w:color="auto" w:fill="auto"/>
            <w:vAlign w:val="center"/>
          </w:tcPr>
          <w:p w14:paraId="363D622E" w14:textId="77777777" w:rsidR="00D42610" w:rsidRPr="002E6F90" w:rsidRDefault="00D42610" w:rsidP="000876C2">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13</w:t>
            </w:r>
          </w:p>
        </w:tc>
        <w:tc>
          <w:tcPr>
            <w:tcW w:w="2672" w:type="dxa"/>
            <w:vAlign w:val="center"/>
          </w:tcPr>
          <w:p w14:paraId="6BEC5A59"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Personal</w:t>
            </w:r>
            <w:r w:rsidRPr="002E6F90">
              <w:rPr>
                <w:rFonts w:ascii="Arial" w:hAnsi="Arial" w:cs="Arial"/>
                <w:color w:val="000000" w:themeColor="text1"/>
                <w:sz w:val="18"/>
                <w:szCs w:val="18"/>
                <w:lang w:val="es-MX"/>
              </w:rPr>
              <w:t xml:space="preserve"> </w:t>
            </w:r>
          </w:p>
          <w:p w14:paraId="6552E7CA" w14:textId="77777777" w:rsidR="00D42610" w:rsidRPr="002E6F90" w:rsidRDefault="00D42610" w:rsidP="000876C2">
            <w:pPr>
              <w:jc w:val="both"/>
              <w:rPr>
                <w:rFonts w:ascii="Arial" w:hAnsi="Arial" w:cs="Arial"/>
                <w:i/>
                <w:color w:val="000000" w:themeColor="text1"/>
                <w:sz w:val="18"/>
                <w:szCs w:val="18"/>
              </w:rPr>
            </w:pP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38931A1B"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o del 2021                                       a las 10:00 horas</w:t>
            </w:r>
          </w:p>
        </w:tc>
        <w:tc>
          <w:tcPr>
            <w:tcW w:w="1868" w:type="dxa"/>
            <w:shd w:val="clear" w:color="auto" w:fill="auto"/>
            <w:vAlign w:val="center"/>
          </w:tcPr>
          <w:p w14:paraId="7E5D62F5" w14:textId="77777777" w:rsidR="00D42610" w:rsidRPr="002E6F90" w:rsidRDefault="00D42610" w:rsidP="000876C2">
            <w:pPr>
              <w:jc w:val="center"/>
              <w:rPr>
                <w:rFonts w:ascii="Arial" w:hAnsi="Arial" w:cs="Arial"/>
                <w:color w:val="000000" w:themeColor="text1"/>
                <w:sz w:val="18"/>
                <w:szCs w:val="18"/>
              </w:rPr>
            </w:pPr>
            <w:r w:rsidRPr="002E6F90">
              <w:rPr>
                <w:rFonts w:ascii="Arial" w:hAnsi="Arial" w:cs="Arial"/>
                <w:color w:val="000000" w:themeColor="text1"/>
                <w:sz w:val="18"/>
                <w:szCs w:val="18"/>
                <w:lang w:val="es-MX"/>
              </w:rPr>
              <w:t>DRRHH</w:t>
            </w:r>
          </w:p>
        </w:tc>
      </w:tr>
      <w:tr w:rsidR="00D42610" w:rsidRPr="002E6F90" w14:paraId="7D49DA51" w14:textId="77777777" w:rsidTr="000876C2">
        <w:trPr>
          <w:trHeight w:val="473"/>
        </w:trPr>
        <w:tc>
          <w:tcPr>
            <w:tcW w:w="562" w:type="dxa"/>
            <w:shd w:val="clear" w:color="auto" w:fill="auto"/>
            <w:vAlign w:val="center"/>
          </w:tcPr>
          <w:p w14:paraId="253661C7"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14</w:t>
            </w:r>
          </w:p>
        </w:tc>
        <w:tc>
          <w:tcPr>
            <w:tcW w:w="2672" w:type="dxa"/>
            <w:vAlign w:val="center"/>
          </w:tcPr>
          <w:p w14:paraId="3251D055"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07B219D6" w14:textId="77777777" w:rsidR="00D42610" w:rsidRPr="002E6F90" w:rsidRDefault="00D42610" w:rsidP="000876C2">
            <w:pP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24</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o del 2021</w:t>
            </w:r>
          </w:p>
          <w:p w14:paraId="5695C8C2"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B43A626" w14:textId="77777777" w:rsidR="00D42610" w:rsidRPr="002E6F90" w:rsidRDefault="00D42610" w:rsidP="000876C2">
            <w:pPr>
              <w:jc w:val="center"/>
              <w:rPr>
                <w:rFonts w:ascii="Arial" w:hAnsi="Arial" w:cs="Arial"/>
                <w:color w:val="000000" w:themeColor="text1"/>
                <w:sz w:val="18"/>
                <w:szCs w:val="18"/>
                <w:lang w:val="es-PE"/>
              </w:rPr>
            </w:pPr>
            <w:r w:rsidRPr="002E6F90">
              <w:rPr>
                <w:rFonts w:ascii="Arial" w:hAnsi="Arial" w:cs="Arial"/>
                <w:color w:val="000000" w:themeColor="text1"/>
                <w:sz w:val="18"/>
                <w:szCs w:val="18"/>
                <w:lang w:val="es-MX"/>
              </w:rPr>
              <w:t>DRRHH – SGGI- GCTIC</w:t>
            </w:r>
          </w:p>
        </w:tc>
      </w:tr>
      <w:tr w:rsidR="00D42610" w:rsidRPr="002E6F90" w14:paraId="789A491E" w14:textId="77777777" w:rsidTr="000876C2">
        <w:trPr>
          <w:trHeight w:val="473"/>
        </w:trPr>
        <w:tc>
          <w:tcPr>
            <w:tcW w:w="562" w:type="dxa"/>
            <w:shd w:val="clear" w:color="auto" w:fill="auto"/>
            <w:vAlign w:val="center"/>
          </w:tcPr>
          <w:p w14:paraId="15493F74" w14:textId="77777777" w:rsidR="00D42610" w:rsidRPr="002E6F90" w:rsidRDefault="00D42610" w:rsidP="000876C2">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15</w:t>
            </w:r>
          </w:p>
        </w:tc>
        <w:tc>
          <w:tcPr>
            <w:tcW w:w="2672" w:type="dxa"/>
            <w:vAlign w:val="center"/>
          </w:tcPr>
          <w:p w14:paraId="3613F984"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7581585" w14:textId="77777777" w:rsidR="00D42610" w:rsidRPr="002E6F90" w:rsidRDefault="00D42610" w:rsidP="000876C2">
            <w:pPr>
              <w:jc w:val="center"/>
              <w:rPr>
                <w:rFonts w:ascii="Arial" w:hAnsi="Arial" w:cs="Arial"/>
                <w:color w:val="000000" w:themeColor="text1"/>
                <w:sz w:val="18"/>
                <w:szCs w:val="18"/>
                <w:lang w:val="es-MX"/>
              </w:rPr>
            </w:pPr>
          </w:p>
        </w:tc>
        <w:tc>
          <w:tcPr>
            <w:tcW w:w="1868" w:type="dxa"/>
            <w:vMerge/>
            <w:shd w:val="clear" w:color="auto" w:fill="auto"/>
            <w:vAlign w:val="center"/>
          </w:tcPr>
          <w:p w14:paraId="493E5D9E" w14:textId="77777777" w:rsidR="00D42610" w:rsidRPr="002E6F90" w:rsidRDefault="00D42610" w:rsidP="000876C2">
            <w:pPr>
              <w:jc w:val="center"/>
              <w:rPr>
                <w:rFonts w:ascii="Arial" w:hAnsi="Arial" w:cs="Arial"/>
                <w:color w:val="000000" w:themeColor="text1"/>
                <w:sz w:val="18"/>
                <w:szCs w:val="18"/>
                <w:lang w:val="es-PE"/>
              </w:rPr>
            </w:pPr>
          </w:p>
        </w:tc>
      </w:tr>
      <w:tr w:rsidR="00D42610" w:rsidRPr="002E6F90" w14:paraId="169C4A3C" w14:textId="77777777" w:rsidTr="000876C2">
        <w:trPr>
          <w:trHeight w:val="333"/>
        </w:trPr>
        <w:tc>
          <w:tcPr>
            <w:tcW w:w="8646" w:type="dxa"/>
            <w:gridSpan w:val="4"/>
            <w:shd w:val="clear" w:color="auto" w:fill="BDD6EE" w:themeFill="accent1" w:themeFillTint="66"/>
            <w:vAlign w:val="center"/>
          </w:tcPr>
          <w:p w14:paraId="51F3F21E" w14:textId="77777777" w:rsidR="00D42610" w:rsidRPr="002E6F90" w:rsidRDefault="00D42610" w:rsidP="000876C2">
            <w:pPr>
              <w:rPr>
                <w:rFonts w:ascii="Arial" w:hAnsi="Arial" w:cs="Arial"/>
                <w:color w:val="000000" w:themeColor="text1"/>
                <w:sz w:val="18"/>
                <w:szCs w:val="18"/>
                <w:lang w:val="es-PE"/>
              </w:rPr>
            </w:pPr>
            <w:r w:rsidRPr="002E6F90">
              <w:rPr>
                <w:rFonts w:ascii="Arial" w:hAnsi="Arial" w:cs="Arial"/>
                <w:b/>
                <w:color w:val="000000" w:themeColor="text1"/>
                <w:sz w:val="18"/>
                <w:szCs w:val="18"/>
                <w:lang w:val="es-MX"/>
              </w:rPr>
              <w:t>SUSCRIPCIÓN Y REGISTRO DEL CONTRATO</w:t>
            </w:r>
          </w:p>
        </w:tc>
      </w:tr>
      <w:tr w:rsidR="00D42610" w:rsidRPr="002E6F90" w14:paraId="2E70C39F" w14:textId="77777777" w:rsidTr="000876C2">
        <w:trPr>
          <w:trHeight w:val="511"/>
        </w:trPr>
        <w:tc>
          <w:tcPr>
            <w:tcW w:w="562" w:type="dxa"/>
            <w:vAlign w:val="center"/>
          </w:tcPr>
          <w:p w14:paraId="04D89167" w14:textId="77777777" w:rsidR="00D42610" w:rsidRPr="002E6F90" w:rsidRDefault="00D42610" w:rsidP="000876C2">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16</w:t>
            </w:r>
          </w:p>
        </w:tc>
        <w:tc>
          <w:tcPr>
            <w:tcW w:w="2672" w:type="dxa"/>
            <w:vAlign w:val="center"/>
          </w:tcPr>
          <w:p w14:paraId="034ED957" w14:textId="77777777" w:rsidR="00D42610" w:rsidRPr="002E6F90" w:rsidRDefault="00D42610" w:rsidP="000876C2">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Suscripción del Contrato</w:t>
            </w:r>
          </w:p>
        </w:tc>
        <w:tc>
          <w:tcPr>
            <w:tcW w:w="3544" w:type="dxa"/>
            <w:shd w:val="clear" w:color="auto" w:fill="auto"/>
            <w:vAlign w:val="center"/>
          </w:tcPr>
          <w:p w14:paraId="02F48592" w14:textId="77777777" w:rsidR="00D42610" w:rsidRPr="002E6F90" w:rsidRDefault="00D42610" w:rsidP="000876C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25</w:t>
            </w:r>
            <w:r w:rsidRPr="002E6F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o del 2021</w:t>
            </w:r>
          </w:p>
        </w:tc>
        <w:tc>
          <w:tcPr>
            <w:tcW w:w="1868" w:type="dxa"/>
            <w:shd w:val="clear" w:color="auto" w:fill="auto"/>
            <w:vAlign w:val="center"/>
          </w:tcPr>
          <w:p w14:paraId="79B4F6E6" w14:textId="77777777" w:rsidR="00D42610" w:rsidRPr="002E6F90" w:rsidRDefault="00D42610" w:rsidP="000876C2">
            <w:pPr>
              <w:jc w:val="center"/>
              <w:rPr>
                <w:rFonts w:ascii="Arial" w:hAnsi="Arial" w:cs="Arial"/>
                <w:color w:val="000000" w:themeColor="text1"/>
                <w:sz w:val="18"/>
                <w:szCs w:val="18"/>
              </w:rPr>
            </w:pPr>
            <w:r w:rsidRPr="002E6F90">
              <w:rPr>
                <w:rFonts w:ascii="Arial" w:hAnsi="Arial" w:cs="Arial"/>
                <w:color w:val="000000" w:themeColor="text1"/>
                <w:sz w:val="18"/>
                <w:szCs w:val="18"/>
              </w:rPr>
              <w:t>DRRHH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bookmarkStart w:id="0" w:name="_GoBack"/>
      <w:bookmarkEnd w:id="0"/>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3C1C37C0" w:rsidR="008B6FBA" w:rsidRPr="00904D5D" w:rsidRDefault="00910A5D"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RRHH – División de Recu</w:t>
      </w:r>
      <w:r w:rsidR="002243BF">
        <w:rPr>
          <w:rFonts w:ascii="Arial" w:hAnsi="Arial" w:cs="Arial"/>
          <w:sz w:val="16"/>
          <w:szCs w:val="16"/>
        </w:rPr>
        <w:t>rsos Humanos de la Red Juliaca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34511F0A" w:rsidR="008976D8" w:rsidRDefault="008976D8" w:rsidP="008976D8">
      <w:pPr>
        <w:pStyle w:val="Sinespaciado4"/>
        <w:jc w:val="both"/>
        <w:rPr>
          <w:rFonts w:ascii="Arial" w:hAnsi="Arial" w:cs="Arial"/>
          <w:sz w:val="20"/>
          <w:szCs w:val="20"/>
        </w:rPr>
      </w:pPr>
    </w:p>
    <w:p w14:paraId="27209CD9" w14:textId="292DFEFC" w:rsidR="00910A5D" w:rsidRDefault="00910A5D" w:rsidP="008976D8">
      <w:pPr>
        <w:pStyle w:val="Sinespaciado4"/>
        <w:jc w:val="both"/>
        <w:rPr>
          <w:rFonts w:ascii="Arial" w:hAnsi="Arial" w:cs="Arial"/>
          <w:sz w:val="20"/>
          <w:szCs w:val="20"/>
        </w:rPr>
      </w:pPr>
    </w:p>
    <w:p w14:paraId="649BCE54" w14:textId="484762FA" w:rsidR="00910A5D" w:rsidRDefault="00910A5D" w:rsidP="008976D8">
      <w:pPr>
        <w:pStyle w:val="Sinespaciado4"/>
        <w:jc w:val="both"/>
        <w:rPr>
          <w:rFonts w:ascii="Arial" w:hAnsi="Arial" w:cs="Arial"/>
          <w:sz w:val="20"/>
          <w:szCs w:val="20"/>
        </w:rPr>
      </w:pPr>
    </w:p>
    <w:p w14:paraId="75ACF153" w14:textId="77777777" w:rsidR="00910A5D" w:rsidRPr="008976D8" w:rsidRDefault="00910A5D"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6D1914D4" w14:textId="35A01AE7" w:rsidR="00355902" w:rsidRPr="00C21543" w:rsidRDefault="00AC7039" w:rsidP="00F45176">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0E95777A" w14:textId="3BC49FF8" w:rsidR="00E0467B" w:rsidRDefault="003977E2" w:rsidP="00C21543">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7C4CA5">
        <w:trPr>
          <w:trHeight w:val="273"/>
        </w:trPr>
        <w:tc>
          <w:tcPr>
            <w:tcW w:w="4380" w:type="dxa"/>
            <w:shd w:val="clear" w:color="auto" w:fill="BDD6EE" w:themeFill="accent1" w:themeFillTint="66"/>
          </w:tcPr>
          <w:p w14:paraId="0C2F8DC5" w14:textId="77777777" w:rsidR="0018707E" w:rsidRPr="00422E00" w:rsidRDefault="0018707E" w:rsidP="007C4CA5">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7C4CA5">
            <w:pPr>
              <w:jc w:val="center"/>
              <w:rPr>
                <w:rFonts w:ascii="Arial" w:eastAsia="MS Mincho" w:hAnsi="Arial" w:cs="Arial"/>
                <w:b/>
              </w:rPr>
            </w:pPr>
          </w:p>
          <w:p w14:paraId="1FDF03ED" w14:textId="77777777" w:rsidR="0018707E" w:rsidRPr="00422E00" w:rsidRDefault="0018707E" w:rsidP="007C4CA5">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7C4CA5">
        <w:trPr>
          <w:trHeight w:val="215"/>
        </w:trPr>
        <w:tc>
          <w:tcPr>
            <w:tcW w:w="4380" w:type="dxa"/>
          </w:tcPr>
          <w:p w14:paraId="0DBF1C74" w14:textId="77777777" w:rsidR="0018707E" w:rsidRPr="00422E00" w:rsidRDefault="0018707E" w:rsidP="007C4CA5">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7C4CA5">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7C4CA5">
        <w:trPr>
          <w:trHeight w:val="261"/>
        </w:trPr>
        <w:tc>
          <w:tcPr>
            <w:tcW w:w="4380" w:type="dxa"/>
          </w:tcPr>
          <w:p w14:paraId="4910BED8" w14:textId="77777777" w:rsidR="0018707E" w:rsidRPr="00422E00" w:rsidRDefault="0018707E" w:rsidP="007C4CA5">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7C4CA5">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7C4CA5">
        <w:trPr>
          <w:trHeight w:val="265"/>
        </w:trPr>
        <w:tc>
          <w:tcPr>
            <w:tcW w:w="4380" w:type="dxa"/>
          </w:tcPr>
          <w:p w14:paraId="44254164" w14:textId="77777777" w:rsidR="0018707E" w:rsidRPr="00D8184A" w:rsidRDefault="0018707E" w:rsidP="007C4CA5">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7C4CA5">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C4CA5">
        <w:trPr>
          <w:trHeight w:val="300"/>
        </w:trPr>
        <w:tc>
          <w:tcPr>
            <w:tcW w:w="2977" w:type="dxa"/>
            <w:shd w:val="clear" w:color="auto" w:fill="BDD6EE" w:themeFill="accent1" w:themeFillTint="66"/>
            <w:vAlign w:val="center"/>
            <w:hideMark/>
          </w:tcPr>
          <w:p w14:paraId="7EF5CA52" w14:textId="2F614885" w:rsidR="00E43FE9" w:rsidRPr="0016238F" w:rsidRDefault="00E43FE9" w:rsidP="00501D14">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16238F" w:rsidRDefault="00E43FE9" w:rsidP="007C4CA5">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C4CA5">
        <w:trPr>
          <w:trHeight w:val="1004"/>
        </w:trPr>
        <w:tc>
          <w:tcPr>
            <w:tcW w:w="2977" w:type="dxa"/>
            <w:shd w:val="clear" w:color="auto" w:fill="auto"/>
            <w:vAlign w:val="center"/>
          </w:tcPr>
          <w:p w14:paraId="662AA1C4" w14:textId="45AE1E2D" w:rsidR="00E43FE9" w:rsidRPr="0016238F" w:rsidRDefault="00074828" w:rsidP="007C4CA5">
            <w:pPr>
              <w:jc w:val="center"/>
              <w:rPr>
                <w:rFonts w:ascii="Arial" w:hAnsi="Arial" w:cs="Arial"/>
                <w:b/>
                <w:bCs/>
                <w:color w:val="000000"/>
                <w:sz w:val="18"/>
                <w:szCs w:val="18"/>
              </w:rPr>
            </w:pPr>
            <w:r>
              <w:rPr>
                <w:rFonts w:ascii="Arial" w:hAnsi="Arial" w:cs="Arial"/>
                <w:b/>
                <w:color w:val="000000"/>
                <w:sz w:val="18"/>
                <w:szCs w:val="18"/>
                <w:lang w:val="es-PE"/>
              </w:rPr>
              <w:t>RED ASISTENCIAL JULIACA</w:t>
            </w:r>
          </w:p>
        </w:tc>
        <w:tc>
          <w:tcPr>
            <w:tcW w:w="5461" w:type="dxa"/>
            <w:shd w:val="clear" w:color="auto" w:fill="auto"/>
            <w:vAlign w:val="center"/>
          </w:tcPr>
          <w:p w14:paraId="116F24C9" w14:textId="17315A51" w:rsidR="00E43FE9" w:rsidRPr="00A84170" w:rsidRDefault="00E43FE9" w:rsidP="00074828">
            <w:pPr>
              <w:pStyle w:val="Prrafodelista"/>
              <w:ind w:left="7"/>
              <w:rPr>
                <w:lang w:eastAsia="es-PE"/>
              </w:rPr>
            </w:pPr>
            <w:r w:rsidRPr="0016238F">
              <w:rPr>
                <w:lang w:eastAsia="es-PE"/>
              </w:rPr>
              <w:t xml:space="preserve">      </w:t>
            </w:r>
          </w:p>
          <w:p w14:paraId="4ED15B0F" w14:textId="77777777" w:rsidR="00074828" w:rsidRDefault="00D42610" w:rsidP="00074828">
            <w:pPr>
              <w:pStyle w:val="Prrafodelista"/>
              <w:ind w:left="7"/>
              <w:jc w:val="center"/>
              <w:rPr>
                <w:lang w:eastAsia="es-PE"/>
              </w:rPr>
            </w:pPr>
            <w:hyperlink r:id="rId11" w:history="1">
              <w:r w:rsidR="00074828" w:rsidRPr="004F3C46">
                <w:rPr>
                  <w:rStyle w:val="Hipervnculo"/>
                  <w:sz w:val="24"/>
                  <w:szCs w:val="24"/>
                  <w:lang w:eastAsia="es-PE"/>
                </w:rPr>
                <w:t>redjulmed.essalud@gmail.com</w:t>
              </w:r>
            </w:hyperlink>
          </w:p>
          <w:p w14:paraId="70E4CE75" w14:textId="77777777" w:rsidR="00E43FE9" w:rsidRPr="00A84170" w:rsidRDefault="00E43FE9" w:rsidP="007C4CA5">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15B4" w:rsidRDefault="005B15B4" w:rsidP="000E09BD">
      <w:r>
        <w:separator/>
      </w:r>
    </w:p>
  </w:endnote>
  <w:endnote w:type="continuationSeparator" w:id="0">
    <w:p w14:paraId="7A66A4A4" w14:textId="77777777" w:rsidR="005B15B4" w:rsidRDefault="005B15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15B4" w:rsidRDefault="005B15B4" w:rsidP="000E09BD">
      <w:r>
        <w:separator/>
      </w:r>
    </w:p>
  </w:footnote>
  <w:footnote w:type="continuationSeparator" w:id="0">
    <w:p w14:paraId="4B383FDF" w14:textId="77777777" w:rsidR="005B15B4" w:rsidRDefault="005B15B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B15B4" w:rsidRDefault="005B15B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B15B4" w:rsidRDefault="005B15B4" w:rsidP="000E09BD">
    <w:pPr>
      <w:pStyle w:val="Encabezado"/>
      <w:tabs>
        <w:tab w:val="clear" w:pos="4252"/>
        <w:tab w:val="clear" w:pos="8504"/>
        <w:tab w:val="left" w:pos="2280"/>
      </w:tabs>
    </w:pPr>
  </w:p>
  <w:p w14:paraId="469E3B83" w14:textId="77777777" w:rsidR="005B15B4" w:rsidRDefault="005B15B4" w:rsidP="000E09BD">
    <w:pPr>
      <w:pStyle w:val="Encabezado"/>
      <w:tabs>
        <w:tab w:val="clear" w:pos="4252"/>
        <w:tab w:val="clear" w:pos="8504"/>
        <w:tab w:val="left" w:pos="2280"/>
      </w:tabs>
    </w:pPr>
    <w:r>
      <w:t xml:space="preserve"> </w:t>
    </w:r>
  </w:p>
  <w:p w14:paraId="3F5DED80" w14:textId="77777777" w:rsidR="005B15B4" w:rsidRDefault="005B15B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B15B4" w:rsidRPr="00B656DD" w:rsidRDefault="005B15B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729C"/>
    <w:rsid w:val="001A0FE3"/>
    <w:rsid w:val="001A1B73"/>
    <w:rsid w:val="001A259C"/>
    <w:rsid w:val="001A310F"/>
    <w:rsid w:val="001A399C"/>
    <w:rsid w:val="001A63A8"/>
    <w:rsid w:val="001A6AF8"/>
    <w:rsid w:val="001B4E66"/>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5902"/>
    <w:rsid w:val="00356D94"/>
    <w:rsid w:val="00357575"/>
    <w:rsid w:val="003619FE"/>
    <w:rsid w:val="0036306F"/>
    <w:rsid w:val="0036385D"/>
    <w:rsid w:val="00367348"/>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4B6E"/>
    <w:rsid w:val="003E10A0"/>
    <w:rsid w:val="003E778E"/>
    <w:rsid w:val="003E797D"/>
    <w:rsid w:val="003F3E2E"/>
    <w:rsid w:val="003F5672"/>
    <w:rsid w:val="003F6F2E"/>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1D14"/>
    <w:rsid w:val="00504090"/>
    <w:rsid w:val="00510754"/>
    <w:rsid w:val="00524966"/>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4FD0"/>
    <w:rsid w:val="005D691C"/>
    <w:rsid w:val="005D73F9"/>
    <w:rsid w:val="005E06DB"/>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57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0C3"/>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E7E"/>
    <w:rsid w:val="007963C0"/>
    <w:rsid w:val="007A1632"/>
    <w:rsid w:val="007A1A6B"/>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0A5D"/>
    <w:rsid w:val="00916B11"/>
    <w:rsid w:val="00920163"/>
    <w:rsid w:val="00920825"/>
    <w:rsid w:val="00921A5A"/>
    <w:rsid w:val="00922528"/>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0388"/>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2330"/>
    <w:rsid w:val="009B49B1"/>
    <w:rsid w:val="009B5D02"/>
    <w:rsid w:val="009B6604"/>
    <w:rsid w:val="009B6C66"/>
    <w:rsid w:val="009B764D"/>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18EB"/>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1543"/>
    <w:rsid w:val="00C244FB"/>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610"/>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4D9F"/>
    <w:rsid w:val="00DE50FD"/>
    <w:rsid w:val="00DE6B21"/>
    <w:rsid w:val="00DF13B7"/>
    <w:rsid w:val="00DF45BD"/>
    <w:rsid w:val="00E00677"/>
    <w:rsid w:val="00E018EC"/>
    <w:rsid w:val="00E02782"/>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33B0-2C87-41D1-A396-47BD406E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9</Pages>
  <Words>4578</Words>
  <Characters>25184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50</cp:revision>
  <cp:lastPrinted>2019-12-05T17:27:00Z</cp:lastPrinted>
  <dcterms:created xsi:type="dcterms:W3CDTF">2021-05-13T21:55:00Z</dcterms:created>
  <dcterms:modified xsi:type="dcterms:W3CDTF">2021-07-30T17:50:00Z</dcterms:modified>
</cp:coreProperties>
</file>