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284" w:rsidRPr="001C3155" w:rsidRDefault="0019485E">
      <w:pPr>
        <w:spacing w:after="200" w:line="276" w:lineRule="auto"/>
        <w:rPr>
          <w:rFonts w:cs="Arial"/>
          <w:b/>
          <w:sz w:val="18"/>
          <w:szCs w:val="18"/>
        </w:rPr>
      </w:pPr>
      <w:r>
        <w:rPr>
          <w:rFonts w:cs="Arial"/>
          <w:b/>
          <w:sz w:val="18"/>
          <w:szCs w:val="18"/>
        </w:rPr>
        <w:tab/>
      </w:r>
    </w:p>
    <w:p w:rsidR="005B3571" w:rsidRPr="00B844ED" w:rsidRDefault="005B3571" w:rsidP="005B3571">
      <w:pPr>
        <w:tabs>
          <w:tab w:val="left" w:pos="3686"/>
        </w:tabs>
        <w:jc w:val="center"/>
        <w:rPr>
          <w:rFonts w:cs="Arial"/>
          <w:b/>
          <w:sz w:val="18"/>
          <w:szCs w:val="18"/>
        </w:rPr>
      </w:pPr>
      <w:r w:rsidRPr="00B844ED">
        <w:rPr>
          <w:rFonts w:cs="Arial"/>
          <w:b/>
          <w:sz w:val="18"/>
          <w:szCs w:val="18"/>
        </w:rPr>
        <w:t>AVISO DE CONVOCATORIA</w:t>
      </w:r>
    </w:p>
    <w:p w:rsidR="005B3571" w:rsidRPr="00B844ED" w:rsidRDefault="005B3571" w:rsidP="005B3571">
      <w:pPr>
        <w:tabs>
          <w:tab w:val="left" w:pos="3686"/>
        </w:tabs>
        <w:jc w:val="center"/>
        <w:rPr>
          <w:rFonts w:cs="Arial"/>
          <w:b/>
          <w:sz w:val="18"/>
          <w:szCs w:val="18"/>
        </w:rPr>
      </w:pPr>
    </w:p>
    <w:p w:rsidR="003F2CA8" w:rsidRPr="00B844ED" w:rsidRDefault="003F2CA8" w:rsidP="003F2CA8">
      <w:pPr>
        <w:pStyle w:val="Sinespaciado"/>
        <w:jc w:val="center"/>
        <w:rPr>
          <w:rFonts w:ascii="Arial" w:hAnsi="Arial" w:cs="Arial"/>
          <w:b/>
          <w:sz w:val="18"/>
          <w:szCs w:val="18"/>
        </w:rPr>
      </w:pPr>
      <w:r w:rsidRPr="00B844ED">
        <w:rPr>
          <w:rFonts w:ascii="Arial" w:hAnsi="Arial" w:cs="Arial"/>
          <w:b/>
          <w:sz w:val="18"/>
          <w:szCs w:val="18"/>
        </w:rPr>
        <w:t xml:space="preserve">PROCESO DE SELECCIÓN DE PERSONAL POR REEMPLAZO PARA LA RED ASISTENCIAL </w:t>
      </w:r>
      <w:r w:rsidR="00B844ED" w:rsidRPr="00B844ED">
        <w:rPr>
          <w:rFonts w:ascii="Arial" w:hAnsi="Arial" w:cs="Arial"/>
          <w:b/>
          <w:sz w:val="18"/>
          <w:szCs w:val="18"/>
        </w:rPr>
        <w:t>AMAZONAS</w:t>
      </w:r>
    </w:p>
    <w:p w:rsidR="003F2CA8" w:rsidRPr="00B844ED" w:rsidRDefault="003F2CA8" w:rsidP="003F2CA8">
      <w:pPr>
        <w:pStyle w:val="Sinespaciado"/>
        <w:jc w:val="center"/>
        <w:rPr>
          <w:rFonts w:ascii="Arial" w:hAnsi="Arial" w:cs="Arial"/>
          <w:b/>
          <w:sz w:val="18"/>
          <w:szCs w:val="18"/>
        </w:rPr>
      </w:pPr>
    </w:p>
    <w:p w:rsidR="005B3571" w:rsidRPr="00B844ED" w:rsidRDefault="005B3571" w:rsidP="005B3571">
      <w:pPr>
        <w:pStyle w:val="Sangradetextonormal"/>
        <w:pBdr>
          <w:top w:val="single" w:sz="4" w:space="1" w:color="000000"/>
          <w:left w:val="single" w:sz="4" w:space="4" w:color="000000"/>
          <w:bottom w:val="single" w:sz="4" w:space="1" w:color="000000"/>
          <w:right w:val="single" w:sz="4" w:space="4" w:color="000000"/>
        </w:pBdr>
        <w:tabs>
          <w:tab w:val="clear" w:pos="1985"/>
          <w:tab w:val="clear" w:pos="2410"/>
          <w:tab w:val="left" w:pos="0"/>
        </w:tabs>
        <w:ind w:left="0" w:firstLine="0"/>
        <w:jc w:val="center"/>
        <w:rPr>
          <w:rFonts w:cs="Arial"/>
          <w:b/>
          <w:sz w:val="18"/>
          <w:szCs w:val="18"/>
        </w:rPr>
      </w:pPr>
      <w:r w:rsidRPr="00B844ED">
        <w:rPr>
          <w:rFonts w:cs="Arial"/>
          <w:b/>
          <w:sz w:val="18"/>
          <w:szCs w:val="18"/>
        </w:rPr>
        <w:t xml:space="preserve">Código de Proceso: </w:t>
      </w:r>
      <w:r w:rsidRPr="00B844ED">
        <w:rPr>
          <w:rFonts w:cs="Arial"/>
          <w:sz w:val="18"/>
          <w:szCs w:val="18"/>
        </w:rPr>
        <w:t>P.S. 0</w:t>
      </w:r>
      <w:r w:rsidR="00BD4731">
        <w:rPr>
          <w:rFonts w:cs="Arial"/>
          <w:sz w:val="18"/>
          <w:szCs w:val="18"/>
        </w:rPr>
        <w:t>02</w:t>
      </w:r>
      <w:r w:rsidR="00B844ED" w:rsidRPr="00B844ED">
        <w:rPr>
          <w:rFonts w:cs="Arial"/>
          <w:sz w:val="18"/>
          <w:szCs w:val="18"/>
        </w:rPr>
        <w:t>-PVA-RAAMA</w:t>
      </w:r>
      <w:r w:rsidRPr="00B844ED">
        <w:rPr>
          <w:rFonts w:cs="Arial"/>
          <w:sz w:val="18"/>
          <w:szCs w:val="18"/>
        </w:rPr>
        <w:t>-2016</w:t>
      </w:r>
    </w:p>
    <w:p w:rsidR="005B3571" w:rsidRPr="00B844ED" w:rsidRDefault="005B3571" w:rsidP="005B3571">
      <w:pPr>
        <w:pStyle w:val="Sangradetextonormal"/>
        <w:pBdr>
          <w:top w:val="single" w:sz="4" w:space="1" w:color="000000"/>
          <w:left w:val="single" w:sz="4" w:space="4" w:color="000000"/>
          <w:bottom w:val="single" w:sz="4" w:space="1" w:color="000000"/>
          <w:right w:val="single" w:sz="4" w:space="4" w:color="000000"/>
        </w:pBdr>
        <w:tabs>
          <w:tab w:val="clear" w:pos="1985"/>
          <w:tab w:val="clear" w:pos="2410"/>
          <w:tab w:val="left" w:pos="0"/>
        </w:tabs>
        <w:ind w:left="0" w:firstLine="0"/>
        <w:jc w:val="center"/>
        <w:rPr>
          <w:rFonts w:cs="Arial"/>
          <w:sz w:val="18"/>
          <w:szCs w:val="18"/>
        </w:rPr>
      </w:pPr>
      <w:r w:rsidRPr="00B844ED">
        <w:rPr>
          <w:rFonts w:cs="Arial"/>
          <w:b/>
          <w:sz w:val="18"/>
          <w:szCs w:val="18"/>
        </w:rPr>
        <w:t xml:space="preserve">Órgano: </w:t>
      </w:r>
      <w:r w:rsidR="003F2CA8" w:rsidRPr="00B844ED">
        <w:rPr>
          <w:rFonts w:cs="Arial"/>
          <w:sz w:val="18"/>
          <w:szCs w:val="18"/>
        </w:rPr>
        <w:t xml:space="preserve">Red Asistencial </w:t>
      </w:r>
      <w:r w:rsidR="00B844ED" w:rsidRPr="00B844ED">
        <w:rPr>
          <w:rFonts w:cs="Arial"/>
          <w:sz w:val="18"/>
          <w:szCs w:val="18"/>
        </w:rPr>
        <w:t>Amazonas</w:t>
      </w:r>
    </w:p>
    <w:p w:rsidR="005B3571" w:rsidRPr="00B844ED" w:rsidRDefault="005B3571" w:rsidP="005B3571">
      <w:pPr>
        <w:pStyle w:val="Prrafodelista1"/>
        <w:ind w:left="360"/>
        <w:jc w:val="both"/>
        <w:rPr>
          <w:sz w:val="18"/>
          <w:szCs w:val="18"/>
        </w:rPr>
      </w:pPr>
    </w:p>
    <w:p w:rsidR="005B3571" w:rsidRPr="00BD4731" w:rsidRDefault="005B3571" w:rsidP="005B3571">
      <w:pPr>
        <w:pStyle w:val="Prrafodelista1"/>
        <w:numPr>
          <w:ilvl w:val="0"/>
          <w:numId w:val="1"/>
        </w:numPr>
        <w:jc w:val="both"/>
        <w:rPr>
          <w:sz w:val="18"/>
          <w:szCs w:val="18"/>
        </w:rPr>
      </w:pPr>
      <w:r w:rsidRPr="00BD4731">
        <w:rPr>
          <w:b/>
          <w:sz w:val="18"/>
          <w:szCs w:val="18"/>
        </w:rPr>
        <w:t>OBJETO:</w:t>
      </w:r>
      <w:r w:rsidR="006861E5" w:rsidRPr="00BD4731">
        <w:rPr>
          <w:sz w:val="18"/>
          <w:szCs w:val="18"/>
        </w:rPr>
        <w:t xml:space="preserve"> Cubrir mediante </w:t>
      </w:r>
      <w:r w:rsidRPr="00BD4731">
        <w:rPr>
          <w:sz w:val="18"/>
          <w:szCs w:val="18"/>
        </w:rPr>
        <w:t xml:space="preserve">contrato a </w:t>
      </w:r>
      <w:r w:rsidRPr="00BD4731">
        <w:rPr>
          <w:sz w:val="18"/>
          <w:szCs w:val="18"/>
          <w:u w:val="single"/>
        </w:rPr>
        <w:t>plazo indeterminado</w:t>
      </w:r>
      <w:r w:rsidR="00180F72" w:rsidRPr="00BD4731">
        <w:rPr>
          <w:sz w:val="18"/>
          <w:szCs w:val="18"/>
        </w:rPr>
        <w:t xml:space="preserve"> </w:t>
      </w:r>
      <w:r w:rsidR="00FB4F0B" w:rsidRPr="00BD4731">
        <w:rPr>
          <w:sz w:val="18"/>
          <w:szCs w:val="18"/>
        </w:rPr>
        <w:t>el</w:t>
      </w:r>
      <w:r w:rsidR="00935A7F" w:rsidRPr="00BD4731">
        <w:rPr>
          <w:sz w:val="18"/>
          <w:szCs w:val="18"/>
        </w:rPr>
        <w:t xml:space="preserve"> siguiente cargo</w:t>
      </w:r>
      <w:r w:rsidRPr="00BD4731">
        <w:rPr>
          <w:sz w:val="18"/>
          <w:szCs w:val="18"/>
        </w:rPr>
        <w:t xml:space="preserve"> </w:t>
      </w:r>
      <w:r w:rsidR="00180F72" w:rsidRPr="00BD4731">
        <w:rPr>
          <w:sz w:val="18"/>
          <w:szCs w:val="18"/>
        </w:rPr>
        <w:t xml:space="preserve">para la Red Asistencial </w:t>
      </w:r>
      <w:r w:rsidR="00B844ED" w:rsidRPr="00BD4731">
        <w:rPr>
          <w:sz w:val="18"/>
          <w:szCs w:val="18"/>
        </w:rPr>
        <w:t>Amazonas</w:t>
      </w:r>
      <w:r w:rsidRPr="00BD4731">
        <w:rPr>
          <w:sz w:val="18"/>
          <w:szCs w:val="18"/>
        </w:rPr>
        <w:t xml:space="preserve"> :</w:t>
      </w:r>
    </w:p>
    <w:p w:rsidR="003F2CA8" w:rsidRPr="00BD4731" w:rsidRDefault="003F2CA8" w:rsidP="003F2CA8">
      <w:pPr>
        <w:pStyle w:val="Prrafodelista1"/>
        <w:ind w:left="360"/>
        <w:jc w:val="both"/>
        <w:rPr>
          <w:sz w:val="18"/>
          <w:szCs w:val="18"/>
          <w:highlight w:val="yellow"/>
        </w:rPr>
      </w:pPr>
    </w:p>
    <w:tbl>
      <w:tblPr>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18"/>
        <w:gridCol w:w="1188"/>
        <w:gridCol w:w="1647"/>
        <w:gridCol w:w="1276"/>
        <w:gridCol w:w="1985"/>
        <w:gridCol w:w="1701"/>
      </w:tblGrid>
      <w:tr w:rsidR="00BD4731" w:rsidRPr="00BD4731" w:rsidTr="00BD4731">
        <w:trPr>
          <w:trHeight w:val="376"/>
        </w:trPr>
        <w:tc>
          <w:tcPr>
            <w:tcW w:w="1418" w:type="dxa"/>
            <w:shd w:val="clear" w:color="auto" w:fill="BFBFBF" w:themeFill="background1" w:themeFillShade="BF"/>
            <w:vAlign w:val="center"/>
          </w:tcPr>
          <w:p w:rsidR="00BD4731" w:rsidRPr="00BD4731" w:rsidRDefault="00BD4731" w:rsidP="00AD3560">
            <w:pPr>
              <w:jc w:val="center"/>
              <w:rPr>
                <w:b/>
                <w:sz w:val="18"/>
                <w:szCs w:val="18"/>
              </w:rPr>
            </w:pPr>
            <w:r w:rsidRPr="00BD4731">
              <w:rPr>
                <w:b/>
                <w:sz w:val="18"/>
                <w:szCs w:val="18"/>
              </w:rPr>
              <w:t>CARGO</w:t>
            </w:r>
          </w:p>
        </w:tc>
        <w:tc>
          <w:tcPr>
            <w:tcW w:w="1188" w:type="dxa"/>
            <w:shd w:val="clear" w:color="auto" w:fill="BFBFBF"/>
            <w:vAlign w:val="center"/>
          </w:tcPr>
          <w:p w:rsidR="00BD4731" w:rsidRPr="00BD4731" w:rsidRDefault="00BD4731" w:rsidP="00AD3560">
            <w:pPr>
              <w:jc w:val="center"/>
              <w:rPr>
                <w:b/>
                <w:sz w:val="18"/>
                <w:szCs w:val="18"/>
              </w:rPr>
            </w:pPr>
            <w:r w:rsidRPr="00BD4731">
              <w:rPr>
                <w:b/>
                <w:sz w:val="18"/>
                <w:szCs w:val="18"/>
              </w:rPr>
              <w:t>CÓDIGO DE CARGO</w:t>
            </w:r>
          </w:p>
        </w:tc>
        <w:tc>
          <w:tcPr>
            <w:tcW w:w="1647" w:type="dxa"/>
            <w:shd w:val="clear" w:color="auto" w:fill="BFBFBF"/>
            <w:vAlign w:val="center"/>
          </w:tcPr>
          <w:p w:rsidR="00BD4731" w:rsidRPr="00BD4731" w:rsidRDefault="00BD4731" w:rsidP="003F2CA8">
            <w:pPr>
              <w:jc w:val="center"/>
              <w:rPr>
                <w:b/>
                <w:sz w:val="18"/>
                <w:szCs w:val="18"/>
              </w:rPr>
            </w:pPr>
            <w:r w:rsidRPr="00BD4731">
              <w:rPr>
                <w:b/>
                <w:sz w:val="18"/>
                <w:szCs w:val="18"/>
              </w:rPr>
              <w:t>REMUNERACIÒN MENSUAL</w:t>
            </w:r>
          </w:p>
        </w:tc>
        <w:tc>
          <w:tcPr>
            <w:tcW w:w="1276" w:type="dxa"/>
            <w:shd w:val="clear" w:color="auto" w:fill="BFBFBF"/>
            <w:vAlign w:val="center"/>
          </w:tcPr>
          <w:p w:rsidR="00BD4731" w:rsidRPr="00BD4731" w:rsidRDefault="00BD4731" w:rsidP="00AD3560">
            <w:pPr>
              <w:jc w:val="center"/>
              <w:rPr>
                <w:b/>
                <w:sz w:val="18"/>
                <w:szCs w:val="18"/>
              </w:rPr>
            </w:pPr>
            <w:r w:rsidRPr="00BD4731">
              <w:rPr>
                <w:b/>
                <w:sz w:val="18"/>
                <w:szCs w:val="18"/>
              </w:rPr>
              <w:t>CANTIDAD</w:t>
            </w:r>
          </w:p>
        </w:tc>
        <w:tc>
          <w:tcPr>
            <w:tcW w:w="1985" w:type="dxa"/>
            <w:shd w:val="clear" w:color="auto" w:fill="BFBFBF"/>
            <w:vAlign w:val="center"/>
          </w:tcPr>
          <w:p w:rsidR="00BD4731" w:rsidRPr="00BD4731" w:rsidRDefault="00BD4731" w:rsidP="00AD3560">
            <w:pPr>
              <w:jc w:val="center"/>
              <w:rPr>
                <w:b/>
                <w:sz w:val="18"/>
                <w:szCs w:val="18"/>
              </w:rPr>
            </w:pPr>
            <w:r w:rsidRPr="00BD4731">
              <w:rPr>
                <w:b/>
                <w:sz w:val="18"/>
                <w:szCs w:val="18"/>
              </w:rPr>
              <w:t>ÁREA CONTRATANTE</w:t>
            </w:r>
          </w:p>
        </w:tc>
        <w:tc>
          <w:tcPr>
            <w:tcW w:w="1701" w:type="dxa"/>
            <w:shd w:val="clear" w:color="auto" w:fill="BFBFBF"/>
            <w:vAlign w:val="center"/>
          </w:tcPr>
          <w:p w:rsidR="00BD4731" w:rsidRPr="00BD4731" w:rsidRDefault="00BD4731" w:rsidP="00AD3560">
            <w:pPr>
              <w:jc w:val="center"/>
              <w:rPr>
                <w:b/>
                <w:sz w:val="18"/>
                <w:szCs w:val="18"/>
              </w:rPr>
            </w:pPr>
            <w:r w:rsidRPr="00BD4731">
              <w:rPr>
                <w:b/>
                <w:sz w:val="18"/>
                <w:szCs w:val="18"/>
              </w:rPr>
              <w:t>DEPENDENCIA</w:t>
            </w:r>
          </w:p>
        </w:tc>
      </w:tr>
      <w:tr w:rsidR="00BD4731" w:rsidRPr="00BD4731" w:rsidTr="00BD4731">
        <w:trPr>
          <w:trHeight w:val="634"/>
        </w:trPr>
        <w:tc>
          <w:tcPr>
            <w:tcW w:w="1418" w:type="dxa"/>
            <w:vAlign w:val="center"/>
          </w:tcPr>
          <w:p w:rsidR="00BD4731" w:rsidRPr="00BD4731" w:rsidRDefault="00BD4731" w:rsidP="00AD3560">
            <w:pPr>
              <w:jc w:val="center"/>
              <w:rPr>
                <w:sz w:val="18"/>
                <w:szCs w:val="18"/>
              </w:rPr>
            </w:pPr>
            <w:proofErr w:type="spellStart"/>
            <w:r w:rsidRPr="00BD4731">
              <w:rPr>
                <w:sz w:val="18"/>
                <w:szCs w:val="18"/>
              </w:rPr>
              <w:t>Obstetriz</w:t>
            </w:r>
            <w:proofErr w:type="spellEnd"/>
          </w:p>
        </w:tc>
        <w:tc>
          <w:tcPr>
            <w:tcW w:w="1188" w:type="dxa"/>
            <w:shd w:val="clear" w:color="auto" w:fill="auto"/>
            <w:vAlign w:val="center"/>
          </w:tcPr>
          <w:p w:rsidR="00BD4731" w:rsidRPr="00BD4731" w:rsidRDefault="00BD4731" w:rsidP="00672201">
            <w:pPr>
              <w:jc w:val="center"/>
              <w:rPr>
                <w:sz w:val="18"/>
                <w:szCs w:val="18"/>
              </w:rPr>
            </w:pPr>
            <w:r w:rsidRPr="00BD4731">
              <w:rPr>
                <w:sz w:val="18"/>
                <w:szCs w:val="18"/>
              </w:rPr>
              <w:t>P2OB-001</w:t>
            </w:r>
          </w:p>
        </w:tc>
        <w:tc>
          <w:tcPr>
            <w:tcW w:w="1647" w:type="dxa"/>
            <w:shd w:val="clear" w:color="auto" w:fill="auto"/>
            <w:vAlign w:val="center"/>
          </w:tcPr>
          <w:p w:rsidR="00BD4731" w:rsidRPr="00BD4731" w:rsidRDefault="00BD4731" w:rsidP="00672201">
            <w:pPr>
              <w:jc w:val="center"/>
              <w:rPr>
                <w:sz w:val="18"/>
                <w:szCs w:val="18"/>
                <w:lang w:val="es-MX"/>
              </w:rPr>
            </w:pPr>
            <w:r w:rsidRPr="00BD4731">
              <w:rPr>
                <w:sz w:val="18"/>
                <w:szCs w:val="18"/>
                <w:lang w:val="es-MX"/>
              </w:rPr>
              <w:t>S/. 4, 054.00 (*)</w:t>
            </w:r>
          </w:p>
        </w:tc>
        <w:tc>
          <w:tcPr>
            <w:tcW w:w="1276" w:type="dxa"/>
            <w:shd w:val="clear" w:color="auto" w:fill="auto"/>
            <w:vAlign w:val="center"/>
          </w:tcPr>
          <w:p w:rsidR="00BD4731" w:rsidRPr="00BD4731" w:rsidRDefault="00BD4731" w:rsidP="00AD3560">
            <w:pPr>
              <w:jc w:val="center"/>
              <w:rPr>
                <w:sz w:val="18"/>
                <w:szCs w:val="18"/>
              </w:rPr>
            </w:pPr>
            <w:r w:rsidRPr="00BD4731">
              <w:rPr>
                <w:sz w:val="18"/>
                <w:szCs w:val="18"/>
              </w:rPr>
              <w:t>01</w:t>
            </w:r>
          </w:p>
        </w:tc>
        <w:tc>
          <w:tcPr>
            <w:tcW w:w="1985" w:type="dxa"/>
            <w:shd w:val="clear" w:color="auto" w:fill="auto"/>
            <w:vAlign w:val="center"/>
          </w:tcPr>
          <w:p w:rsidR="00BD4731" w:rsidRPr="00C321F2" w:rsidRDefault="00BD4731" w:rsidP="00C321F2">
            <w:pPr>
              <w:jc w:val="center"/>
              <w:rPr>
                <w:sz w:val="18"/>
                <w:szCs w:val="18"/>
                <w:lang w:val="pt-BR"/>
              </w:rPr>
            </w:pPr>
            <w:r w:rsidRPr="00C321F2">
              <w:rPr>
                <w:sz w:val="18"/>
                <w:szCs w:val="18"/>
                <w:lang w:val="pt-BR"/>
              </w:rPr>
              <w:t xml:space="preserve">Hospital I </w:t>
            </w:r>
            <w:proofErr w:type="spellStart"/>
            <w:r w:rsidRPr="00C321F2">
              <w:rPr>
                <w:sz w:val="18"/>
                <w:szCs w:val="18"/>
                <w:lang w:val="pt-BR"/>
              </w:rPr>
              <w:t>H</w:t>
            </w:r>
            <w:r w:rsidR="00C321F2" w:rsidRPr="00C321F2">
              <w:rPr>
                <w:sz w:val="18"/>
                <w:szCs w:val="18"/>
                <w:lang w:val="pt-BR"/>
              </w:rPr>
              <w:t>igos</w:t>
            </w:r>
            <w:proofErr w:type="spellEnd"/>
            <w:r w:rsidR="00C321F2" w:rsidRPr="00C321F2">
              <w:rPr>
                <w:sz w:val="18"/>
                <w:szCs w:val="18"/>
                <w:lang w:val="pt-BR"/>
              </w:rPr>
              <w:t xml:space="preserve"> </w:t>
            </w:r>
            <w:proofErr w:type="spellStart"/>
            <w:r w:rsidR="00C321F2" w:rsidRPr="00C321F2">
              <w:rPr>
                <w:sz w:val="18"/>
                <w:szCs w:val="18"/>
                <w:lang w:val="pt-BR"/>
              </w:rPr>
              <w:t>Urco</w:t>
            </w:r>
            <w:proofErr w:type="spellEnd"/>
          </w:p>
        </w:tc>
        <w:tc>
          <w:tcPr>
            <w:tcW w:w="1701" w:type="dxa"/>
            <w:shd w:val="clear" w:color="auto" w:fill="auto"/>
            <w:vAlign w:val="center"/>
          </w:tcPr>
          <w:p w:rsidR="00BD4731" w:rsidRPr="00C321F2" w:rsidRDefault="00BD4731" w:rsidP="00B844ED">
            <w:pPr>
              <w:jc w:val="center"/>
              <w:rPr>
                <w:sz w:val="18"/>
                <w:szCs w:val="18"/>
              </w:rPr>
            </w:pPr>
            <w:r w:rsidRPr="00C321F2">
              <w:rPr>
                <w:sz w:val="18"/>
                <w:szCs w:val="18"/>
              </w:rPr>
              <w:t>Red Asistencial Amazonas</w:t>
            </w:r>
          </w:p>
        </w:tc>
      </w:tr>
      <w:tr w:rsidR="00BD4731" w:rsidRPr="00BD4731" w:rsidTr="00BD4731">
        <w:trPr>
          <w:trHeight w:val="266"/>
        </w:trPr>
        <w:tc>
          <w:tcPr>
            <w:tcW w:w="1418" w:type="dxa"/>
            <w:tcBorders>
              <w:bottom w:val="single" w:sz="4" w:space="0" w:color="auto"/>
            </w:tcBorders>
            <w:shd w:val="clear" w:color="auto" w:fill="BFBFBF" w:themeFill="background1" w:themeFillShade="BF"/>
            <w:vAlign w:val="center"/>
          </w:tcPr>
          <w:p w:rsidR="00BD4731" w:rsidRPr="00BD4731" w:rsidRDefault="00BD4731" w:rsidP="00AD3560">
            <w:pPr>
              <w:jc w:val="center"/>
              <w:rPr>
                <w:b/>
                <w:sz w:val="18"/>
                <w:szCs w:val="18"/>
              </w:rPr>
            </w:pPr>
            <w:r w:rsidRPr="00BD4731">
              <w:rPr>
                <w:b/>
                <w:sz w:val="18"/>
                <w:szCs w:val="18"/>
              </w:rPr>
              <w:t>TOTAL</w:t>
            </w:r>
          </w:p>
        </w:tc>
        <w:tc>
          <w:tcPr>
            <w:tcW w:w="1188" w:type="dxa"/>
            <w:shd w:val="clear" w:color="auto" w:fill="BFBFBF" w:themeFill="background1" w:themeFillShade="BF"/>
            <w:vAlign w:val="center"/>
          </w:tcPr>
          <w:p w:rsidR="00BD4731" w:rsidRPr="00BD4731" w:rsidRDefault="00BD4731" w:rsidP="00672201">
            <w:pPr>
              <w:jc w:val="center"/>
              <w:rPr>
                <w:b/>
                <w:sz w:val="18"/>
                <w:szCs w:val="18"/>
              </w:rPr>
            </w:pPr>
          </w:p>
        </w:tc>
        <w:tc>
          <w:tcPr>
            <w:tcW w:w="1647" w:type="dxa"/>
            <w:shd w:val="clear" w:color="auto" w:fill="BFBFBF" w:themeFill="background1" w:themeFillShade="BF"/>
            <w:vAlign w:val="center"/>
          </w:tcPr>
          <w:p w:rsidR="00BD4731" w:rsidRPr="00BD4731" w:rsidRDefault="00BD4731" w:rsidP="00672201">
            <w:pPr>
              <w:jc w:val="center"/>
              <w:rPr>
                <w:b/>
                <w:sz w:val="18"/>
                <w:szCs w:val="18"/>
                <w:lang w:val="es-MX"/>
              </w:rPr>
            </w:pPr>
          </w:p>
        </w:tc>
        <w:tc>
          <w:tcPr>
            <w:tcW w:w="1276" w:type="dxa"/>
            <w:shd w:val="clear" w:color="auto" w:fill="BFBFBF" w:themeFill="background1" w:themeFillShade="BF"/>
            <w:vAlign w:val="center"/>
          </w:tcPr>
          <w:p w:rsidR="00BD4731" w:rsidRPr="00BD4731" w:rsidRDefault="00BD4731" w:rsidP="00AD3560">
            <w:pPr>
              <w:jc w:val="center"/>
              <w:rPr>
                <w:b/>
                <w:sz w:val="18"/>
                <w:szCs w:val="18"/>
              </w:rPr>
            </w:pPr>
            <w:r w:rsidRPr="00BD4731">
              <w:rPr>
                <w:b/>
                <w:sz w:val="18"/>
                <w:szCs w:val="18"/>
              </w:rPr>
              <w:t>01</w:t>
            </w:r>
          </w:p>
        </w:tc>
        <w:tc>
          <w:tcPr>
            <w:tcW w:w="1985" w:type="dxa"/>
            <w:shd w:val="clear" w:color="auto" w:fill="BFBFBF" w:themeFill="background1" w:themeFillShade="BF"/>
            <w:vAlign w:val="center"/>
          </w:tcPr>
          <w:p w:rsidR="00BD4731" w:rsidRPr="00BD4731" w:rsidRDefault="00BD4731" w:rsidP="00B844ED">
            <w:pPr>
              <w:jc w:val="center"/>
              <w:rPr>
                <w:b/>
                <w:sz w:val="18"/>
                <w:szCs w:val="18"/>
                <w:lang w:val="pt-BR"/>
              </w:rPr>
            </w:pPr>
          </w:p>
        </w:tc>
        <w:tc>
          <w:tcPr>
            <w:tcW w:w="1701" w:type="dxa"/>
            <w:shd w:val="clear" w:color="auto" w:fill="BFBFBF" w:themeFill="background1" w:themeFillShade="BF"/>
            <w:vAlign w:val="center"/>
          </w:tcPr>
          <w:p w:rsidR="00BD4731" w:rsidRPr="00BD4731" w:rsidRDefault="00BD4731" w:rsidP="00B844ED">
            <w:pPr>
              <w:jc w:val="center"/>
              <w:rPr>
                <w:b/>
                <w:sz w:val="18"/>
                <w:szCs w:val="18"/>
              </w:rPr>
            </w:pPr>
          </w:p>
        </w:tc>
      </w:tr>
    </w:tbl>
    <w:p w:rsidR="003F2CA8" w:rsidRPr="00BD4731" w:rsidRDefault="003F2CA8" w:rsidP="00E440C1">
      <w:pPr>
        <w:pStyle w:val="Prrafodelista1"/>
        <w:ind w:left="0"/>
        <w:jc w:val="both"/>
        <w:rPr>
          <w:b/>
          <w:sz w:val="18"/>
          <w:szCs w:val="18"/>
          <w:highlight w:val="yellow"/>
        </w:rPr>
      </w:pPr>
    </w:p>
    <w:p w:rsidR="005B3571" w:rsidRPr="00C321F2" w:rsidRDefault="005B3571" w:rsidP="00E440C1">
      <w:pPr>
        <w:pStyle w:val="Prrafodelista1"/>
        <w:ind w:left="0"/>
        <w:jc w:val="both"/>
        <w:rPr>
          <w:b/>
          <w:sz w:val="16"/>
          <w:szCs w:val="18"/>
        </w:rPr>
      </w:pPr>
      <w:r w:rsidRPr="00C321F2">
        <w:rPr>
          <w:b/>
          <w:sz w:val="16"/>
          <w:szCs w:val="18"/>
        </w:rPr>
        <w:t>(*)   Además de lo indicado, el mencionado cargo cuenta con Beneficios de Ley y Bonificación por labores en  Zona de Menor desarrollo, de corresponder.</w:t>
      </w:r>
    </w:p>
    <w:p w:rsidR="00B70FBC" w:rsidRPr="00C321F2" w:rsidRDefault="00B70FBC" w:rsidP="005B3571">
      <w:pPr>
        <w:jc w:val="both"/>
        <w:rPr>
          <w:sz w:val="18"/>
          <w:szCs w:val="18"/>
        </w:rPr>
      </w:pPr>
    </w:p>
    <w:p w:rsidR="005B3571" w:rsidRPr="00C321F2" w:rsidRDefault="005B3571" w:rsidP="005B3571">
      <w:pPr>
        <w:pStyle w:val="Prrafodelista1"/>
        <w:numPr>
          <w:ilvl w:val="0"/>
          <w:numId w:val="1"/>
        </w:numPr>
        <w:jc w:val="both"/>
        <w:rPr>
          <w:b/>
          <w:sz w:val="18"/>
          <w:szCs w:val="18"/>
        </w:rPr>
      </w:pPr>
      <w:r w:rsidRPr="00C321F2">
        <w:rPr>
          <w:b/>
          <w:sz w:val="18"/>
          <w:szCs w:val="18"/>
        </w:rPr>
        <w:t xml:space="preserve">REQUISITOS GENERALES </w:t>
      </w:r>
      <w:r w:rsidRPr="00C321F2">
        <w:rPr>
          <w:b/>
          <w:sz w:val="18"/>
          <w:szCs w:val="18"/>
          <w:u w:val="single"/>
        </w:rPr>
        <w:t>OBLIGATORIOS</w:t>
      </w:r>
      <w:r w:rsidRPr="00C321F2">
        <w:rPr>
          <w:b/>
          <w:sz w:val="18"/>
          <w:szCs w:val="18"/>
        </w:rPr>
        <w:t>:</w:t>
      </w:r>
    </w:p>
    <w:p w:rsidR="005B3571" w:rsidRPr="00C321F2" w:rsidRDefault="005B3571" w:rsidP="005B3571">
      <w:pPr>
        <w:pStyle w:val="Prrafodelista1"/>
        <w:tabs>
          <w:tab w:val="left" w:pos="720"/>
        </w:tabs>
        <w:ind w:left="360"/>
        <w:jc w:val="both"/>
        <w:rPr>
          <w:sz w:val="18"/>
          <w:szCs w:val="18"/>
        </w:rPr>
      </w:pPr>
    </w:p>
    <w:p w:rsidR="005B3571" w:rsidRPr="00C321F2" w:rsidRDefault="005B3571" w:rsidP="005B3571">
      <w:pPr>
        <w:pStyle w:val="Prrafodelista1"/>
        <w:numPr>
          <w:ilvl w:val="0"/>
          <w:numId w:val="2"/>
        </w:numPr>
        <w:jc w:val="both"/>
        <w:rPr>
          <w:sz w:val="18"/>
          <w:szCs w:val="18"/>
        </w:rPr>
      </w:pPr>
      <w:r w:rsidRPr="00C321F2">
        <w:rPr>
          <w:sz w:val="18"/>
          <w:szCs w:val="18"/>
        </w:rPr>
        <w:t>Presentar Declaraciones Juradas (Formatos 1, 2, 3</w:t>
      </w:r>
      <w:r w:rsidR="001C3155" w:rsidRPr="00C321F2">
        <w:rPr>
          <w:sz w:val="18"/>
          <w:szCs w:val="18"/>
        </w:rPr>
        <w:t xml:space="preserve">, 4 </w:t>
      </w:r>
      <w:r w:rsidRPr="00C321F2">
        <w:rPr>
          <w:sz w:val="18"/>
          <w:szCs w:val="18"/>
        </w:rPr>
        <w:t xml:space="preserve">y 5) según modelo que deberán descargar de la página Web: </w:t>
      </w:r>
      <w:hyperlink r:id="rId8" w:history="1">
        <w:r w:rsidRPr="00C321F2">
          <w:rPr>
            <w:rStyle w:val="Hipervnculo"/>
            <w:sz w:val="18"/>
            <w:szCs w:val="18"/>
          </w:rPr>
          <w:t>www.essalud.gob.pe</w:t>
        </w:r>
      </w:hyperlink>
      <w:r w:rsidRPr="00C321F2">
        <w:rPr>
          <w:sz w:val="18"/>
          <w:szCs w:val="18"/>
        </w:rPr>
        <w:t xml:space="preserve"> (link: Oportunidades Laborales).</w:t>
      </w:r>
    </w:p>
    <w:p w:rsidR="005B3571" w:rsidRPr="00C321F2" w:rsidRDefault="005B3571" w:rsidP="005B3571">
      <w:pPr>
        <w:pStyle w:val="Prrafodelista1"/>
        <w:numPr>
          <w:ilvl w:val="0"/>
          <w:numId w:val="2"/>
        </w:numPr>
        <w:jc w:val="both"/>
        <w:rPr>
          <w:sz w:val="18"/>
          <w:szCs w:val="18"/>
        </w:rPr>
      </w:pPr>
      <w:r w:rsidRPr="00C321F2">
        <w:rPr>
          <w:sz w:val="18"/>
          <w:szCs w:val="18"/>
        </w:rPr>
        <w:t xml:space="preserve">Presentar Currículum Vitae documentado y </w:t>
      </w:r>
      <w:r w:rsidRPr="00C321F2">
        <w:rPr>
          <w:b/>
          <w:sz w:val="18"/>
          <w:szCs w:val="18"/>
        </w:rPr>
        <w:t>foliado</w:t>
      </w:r>
      <w:r w:rsidRPr="00C321F2">
        <w:rPr>
          <w:sz w:val="18"/>
          <w:szCs w:val="18"/>
        </w:rPr>
        <w:t>, detallando la formación adquirida, períodos y lugares donde se desarrolló la experiencia laboral, así como la denominación, fechas y duración de los eventos de capacitación.</w:t>
      </w:r>
    </w:p>
    <w:p w:rsidR="005B3571" w:rsidRPr="00C321F2" w:rsidRDefault="005B3571" w:rsidP="005B3571">
      <w:pPr>
        <w:pStyle w:val="Prrafodelista1"/>
        <w:numPr>
          <w:ilvl w:val="0"/>
          <w:numId w:val="2"/>
        </w:numPr>
        <w:jc w:val="both"/>
        <w:rPr>
          <w:sz w:val="18"/>
          <w:szCs w:val="18"/>
        </w:rPr>
      </w:pPr>
      <w:r w:rsidRPr="00C321F2">
        <w:rPr>
          <w:sz w:val="18"/>
          <w:szCs w:val="18"/>
        </w:rPr>
        <w:t>Adjuntar copia simple del Documento Nacional de Identidad (D.N.I.) vigente.</w:t>
      </w:r>
    </w:p>
    <w:p w:rsidR="005B3571" w:rsidRPr="00C321F2" w:rsidRDefault="005B3571" w:rsidP="005B3571">
      <w:pPr>
        <w:pStyle w:val="Prrafodelista1"/>
        <w:numPr>
          <w:ilvl w:val="0"/>
          <w:numId w:val="2"/>
        </w:numPr>
        <w:jc w:val="both"/>
        <w:rPr>
          <w:sz w:val="18"/>
          <w:szCs w:val="18"/>
        </w:rPr>
      </w:pPr>
      <w:r w:rsidRPr="00C321F2">
        <w:rPr>
          <w:sz w:val="18"/>
          <w:szCs w:val="18"/>
        </w:rPr>
        <w:t>No haber sido destituido de la Administración Pública o Privada en los últimos 05 años.</w:t>
      </w:r>
    </w:p>
    <w:p w:rsidR="005B3571" w:rsidRPr="00C321F2" w:rsidRDefault="005B3571" w:rsidP="005B3571">
      <w:pPr>
        <w:pStyle w:val="Prrafodelista1"/>
        <w:numPr>
          <w:ilvl w:val="0"/>
          <w:numId w:val="2"/>
        </w:numPr>
        <w:jc w:val="both"/>
        <w:rPr>
          <w:sz w:val="18"/>
          <w:szCs w:val="18"/>
        </w:rPr>
      </w:pPr>
      <w:r w:rsidRPr="00C321F2">
        <w:rPr>
          <w:sz w:val="18"/>
          <w:szCs w:val="18"/>
        </w:rPr>
        <w:t>No tener vínculo laboral vigente con ESSALUD (contratado por servicio específico)</w:t>
      </w:r>
    </w:p>
    <w:p w:rsidR="005B3571" w:rsidRPr="00C321F2" w:rsidRDefault="005B3571" w:rsidP="005B3571">
      <w:pPr>
        <w:pStyle w:val="Prrafodelista1"/>
        <w:numPr>
          <w:ilvl w:val="0"/>
          <w:numId w:val="2"/>
        </w:numPr>
        <w:jc w:val="both"/>
        <w:rPr>
          <w:sz w:val="18"/>
          <w:szCs w:val="18"/>
        </w:rPr>
      </w:pPr>
      <w:r w:rsidRPr="00C321F2">
        <w:rPr>
          <w:sz w:val="18"/>
          <w:szCs w:val="18"/>
        </w:rPr>
        <w:t xml:space="preserve">Los trabajadores de ESSALUD que laboran bajo la modalidad de CAS, así como los trabajadores bajo la modalidad de plazo indeterminado y/o Nombrado podrán postular sin renuncia previa acreditando como mínimo un (01) año de servicios ininterrumpidos en la institución. </w:t>
      </w:r>
    </w:p>
    <w:p w:rsidR="005B3571" w:rsidRPr="00C321F2" w:rsidRDefault="005B3571" w:rsidP="005B3571">
      <w:pPr>
        <w:pStyle w:val="Prrafodelista1"/>
        <w:numPr>
          <w:ilvl w:val="0"/>
          <w:numId w:val="2"/>
        </w:numPr>
        <w:jc w:val="both"/>
        <w:rPr>
          <w:sz w:val="18"/>
          <w:szCs w:val="18"/>
        </w:rPr>
      </w:pPr>
      <w:r w:rsidRPr="00C321F2">
        <w:rPr>
          <w:sz w:val="18"/>
          <w:szCs w:val="18"/>
        </w:rPr>
        <w:t>Los trabajadores de ESSALUD que laboran bajo la modalidad de suplencia podrán postular sin renuncia previa acreditando su experiencia laboral en la condición citada.</w:t>
      </w:r>
    </w:p>
    <w:p w:rsidR="005B3571" w:rsidRPr="00C321F2" w:rsidRDefault="005B3571" w:rsidP="005B3571">
      <w:pPr>
        <w:pStyle w:val="Prrafodelista1"/>
        <w:numPr>
          <w:ilvl w:val="0"/>
          <w:numId w:val="2"/>
        </w:numPr>
        <w:jc w:val="both"/>
        <w:rPr>
          <w:sz w:val="18"/>
          <w:szCs w:val="18"/>
        </w:rPr>
      </w:pPr>
      <w:r w:rsidRPr="00C321F2">
        <w:rPr>
          <w:sz w:val="18"/>
          <w:szCs w:val="18"/>
        </w:rPr>
        <w:t>Disponibilidad inmediata.</w:t>
      </w:r>
    </w:p>
    <w:p w:rsidR="005B3571" w:rsidRPr="00C321F2" w:rsidRDefault="005B3571" w:rsidP="005B3571">
      <w:pPr>
        <w:ind w:left="360"/>
        <w:jc w:val="both"/>
        <w:rPr>
          <w:sz w:val="18"/>
          <w:szCs w:val="18"/>
        </w:rPr>
      </w:pPr>
    </w:p>
    <w:p w:rsidR="00853FE5" w:rsidRPr="00C321F2" w:rsidRDefault="00853FE5" w:rsidP="005B3571">
      <w:pPr>
        <w:ind w:left="360"/>
        <w:jc w:val="both"/>
        <w:rPr>
          <w:sz w:val="18"/>
          <w:szCs w:val="18"/>
        </w:rPr>
      </w:pPr>
    </w:p>
    <w:p w:rsidR="005B3571" w:rsidRPr="00C321F2" w:rsidRDefault="005B3571" w:rsidP="005B3571">
      <w:pPr>
        <w:pStyle w:val="Prrafodelista1"/>
        <w:numPr>
          <w:ilvl w:val="0"/>
          <w:numId w:val="1"/>
        </w:numPr>
        <w:jc w:val="both"/>
        <w:rPr>
          <w:b/>
          <w:sz w:val="18"/>
          <w:szCs w:val="18"/>
        </w:rPr>
      </w:pPr>
      <w:r w:rsidRPr="00C321F2">
        <w:rPr>
          <w:b/>
          <w:sz w:val="18"/>
          <w:szCs w:val="18"/>
        </w:rPr>
        <w:t xml:space="preserve">REQUISITOS ESPECÍFICOS </w:t>
      </w:r>
      <w:r w:rsidRPr="00C321F2">
        <w:rPr>
          <w:b/>
          <w:sz w:val="18"/>
          <w:szCs w:val="18"/>
          <w:u w:val="single"/>
        </w:rPr>
        <w:t>OBLIGATORIOS</w:t>
      </w:r>
      <w:r w:rsidRPr="00C321F2">
        <w:rPr>
          <w:b/>
          <w:sz w:val="18"/>
          <w:szCs w:val="18"/>
        </w:rPr>
        <w:t>:</w:t>
      </w:r>
    </w:p>
    <w:p w:rsidR="005B3571" w:rsidRPr="00BD4731" w:rsidRDefault="005B3571" w:rsidP="005B3571">
      <w:pPr>
        <w:ind w:left="360"/>
        <w:jc w:val="both"/>
        <w:rPr>
          <w:b/>
          <w:sz w:val="18"/>
          <w:szCs w:val="18"/>
          <w:highlight w:val="yellow"/>
        </w:rPr>
      </w:pPr>
    </w:p>
    <w:p w:rsidR="001C3155" w:rsidRPr="00C321F2" w:rsidRDefault="00C321F2" w:rsidP="001C3155">
      <w:pPr>
        <w:ind w:firstLine="360"/>
        <w:jc w:val="both"/>
        <w:rPr>
          <w:sz w:val="18"/>
          <w:szCs w:val="18"/>
        </w:rPr>
      </w:pPr>
      <w:r w:rsidRPr="00C321F2">
        <w:rPr>
          <w:b/>
          <w:sz w:val="18"/>
          <w:szCs w:val="18"/>
        </w:rPr>
        <w:t>OBSTETRIZ (COD. P2OB</w:t>
      </w:r>
      <w:r w:rsidR="001C3155" w:rsidRPr="00C321F2">
        <w:rPr>
          <w:b/>
          <w:sz w:val="18"/>
          <w:szCs w:val="18"/>
        </w:rPr>
        <w:t xml:space="preserve">-001) </w:t>
      </w:r>
    </w:p>
    <w:p w:rsidR="001C3155" w:rsidRPr="00C321F2" w:rsidRDefault="001C3155" w:rsidP="001C3155">
      <w:pPr>
        <w:ind w:left="360"/>
        <w:jc w:val="both"/>
        <w:rPr>
          <w:b/>
          <w:sz w:val="18"/>
          <w:szCs w:val="18"/>
        </w:rPr>
      </w:pPr>
    </w:p>
    <w:tbl>
      <w:tblPr>
        <w:tblW w:w="88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6480"/>
      </w:tblGrid>
      <w:tr w:rsidR="001C3155" w:rsidRPr="00BD4731" w:rsidTr="005F4C46">
        <w:tc>
          <w:tcPr>
            <w:tcW w:w="2340" w:type="dxa"/>
            <w:shd w:val="clear" w:color="auto" w:fill="B3B3B3"/>
            <w:vAlign w:val="center"/>
          </w:tcPr>
          <w:p w:rsidR="001C3155" w:rsidRPr="00C321F2" w:rsidRDefault="001C3155" w:rsidP="005F4C46">
            <w:pPr>
              <w:jc w:val="center"/>
              <w:rPr>
                <w:rFonts w:cs="Arial"/>
                <w:b/>
                <w:sz w:val="18"/>
                <w:szCs w:val="18"/>
              </w:rPr>
            </w:pPr>
            <w:r w:rsidRPr="00C321F2">
              <w:rPr>
                <w:rFonts w:cs="Arial"/>
                <w:b/>
                <w:sz w:val="18"/>
                <w:szCs w:val="18"/>
              </w:rPr>
              <w:t>REQUISITOS</w:t>
            </w:r>
          </w:p>
          <w:p w:rsidR="001C3155" w:rsidRPr="00C321F2" w:rsidRDefault="001C3155" w:rsidP="005F4C46">
            <w:pPr>
              <w:jc w:val="center"/>
              <w:rPr>
                <w:rFonts w:cs="Arial"/>
                <w:b/>
                <w:sz w:val="18"/>
                <w:szCs w:val="18"/>
              </w:rPr>
            </w:pPr>
            <w:r w:rsidRPr="00C321F2">
              <w:rPr>
                <w:rFonts w:cs="Arial"/>
                <w:b/>
                <w:sz w:val="18"/>
                <w:szCs w:val="18"/>
              </w:rPr>
              <w:t>ESPECÍFICOS</w:t>
            </w:r>
          </w:p>
        </w:tc>
        <w:tc>
          <w:tcPr>
            <w:tcW w:w="6480" w:type="dxa"/>
            <w:shd w:val="clear" w:color="auto" w:fill="B3B3B3"/>
            <w:vAlign w:val="center"/>
          </w:tcPr>
          <w:p w:rsidR="001C3155" w:rsidRPr="00C321F2" w:rsidRDefault="001C3155" w:rsidP="005F4C46">
            <w:pPr>
              <w:jc w:val="center"/>
              <w:rPr>
                <w:rFonts w:cs="Arial"/>
                <w:b/>
                <w:sz w:val="18"/>
                <w:szCs w:val="18"/>
              </w:rPr>
            </w:pPr>
            <w:r w:rsidRPr="00C321F2">
              <w:rPr>
                <w:rFonts w:cs="Arial"/>
                <w:b/>
                <w:sz w:val="18"/>
                <w:szCs w:val="18"/>
              </w:rPr>
              <w:t>DETALLE</w:t>
            </w:r>
          </w:p>
        </w:tc>
      </w:tr>
      <w:tr w:rsidR="00C321F2" w:rsidRPr="00BD4731" w:rsidTr="00C321F2">
        <w:tc>
          <w:tcPr>
            <w:tcW w:w="2340" w:type="dxa"/>
            <w:vAlign w:val="center"/>
          </w:tcPr>
          <w:p w:rsidR="00C321F2" w:rsidRPr="00C321F2" w:rsidRDefault="00C321F2" w:rsidP="001C3155">
            <w:pPr>
              <w:jc w:val="center"/>
              <w:rPr>
                <w:rFonts w:cs="Arial"/>
                <w:b/>
                <w:sz w:val="18"/>
                <w:szCs w:val="18"/>
              </w:rPr>
            </w:pPr>
            <w:r w:rsidRPr="00C321F2">
              <w:rPr>
                <w:rFonts w:cs="Arial"/>
                <w:b/>
                <w:sz w:val="18"/>
                <w:szCs w:val="18"/>
              </w:rPr>
              <w:t>Formación General</w:t>
            </w:r>
          </w:p>
        </w:tc>
        <w:tc>
          <w:tcPr>
            <w:tcW w:w="6480" w:type="dxa"/>
          </w:tcPr>
          <w:p w:rsidR="00C321F2" w:rsidRPr="00C321F2" w:rsidRDefault="00C321F2" w:rsidP="00C321F2">
            <w:pPr>
              <w:numPr>
                <w:ilvl w:val="0"/>
                <w:numId w:val="7"/>
              </w:numPr>
              <w:tabs>
                <w:tab w:val="clear" w:pos="720"/>
                <w:tab w:val="num" w:pos="127"/>
                <w:tab w:val="num" w:pos="252"/>
              </w:tabs>
              <w:autoSpaceDE w:val="0"/>
              <w:autoSpaceDN w:val="0"/>
              <w:adjustRightInd w:val="0"/>
              <w:ind w:left="252" w:hanging="252"/>
              <w:jc w:val="both"/>
              <w:rPr>
                <w:rFonts w:cs="Arial"/>
                <w:sz w:val="18"/>
                <w:szCs w:val="18"/>
              </w:rPr>
            </w:pPr>
            <w:r w:rsidRPr="00C321F2">
              <w:rPr>
                <w:rFonts w:cs="Arial"/>
                <w:sz w:val="18"/>
                <w:szCs w:val="18"/>
              </w:rPr>
              <w:t xml:space="preserve">Presentar copia simple del Título Profesional Universitario </w:t>
            </w:r>
            <w:r>
              <w:rPr>
                <w:rFonts w:cs="Arial"/>
                <w:sz w:val="18"/>
                <w:szCs w:val="18"/>
              </w:rPr>
              <w:t>en Obstetricia</w:t>
            </w:r>
            <w:r w:rsidRPr="00C321F2">
              <w:rPr>
                <w:rFonts w:cs="Arial"/>
                <w:sz w:val="18"/>
                <w:szCs w:val="18"/>
              </w:rPr>
              <w:t xml:space="preserve">, Constancia vigente de encontrarse Colegiada y Habilitada y de la Resolución del SERUMS correspondiente a la profesión. </w:t>
            </w:r>
            <w:r w:rsidRPr="00C321F2">
              <w:rPr>
                <w:rFonts w:cs="Arial"/>
                <w:b/>
                <w:sz w:val="18"/>
                <w:szCs w:val="18"/>
              </w:rPr>
              <w:t xml:space="preserve">(Indispensable) </w:t>
            </w:r>
          </w:p>
        </w:tc>
      </w:tr>
      <w:tr w:rsidR="00C321F2" w:rsidRPr="00BD4731" w:rsidTr="005F4C46">
        <w:tc>
          <w:tcPr>
            <w:tcW w:w="2340" w:type="dxa"/>
            <w:vAlign w:val="center"/>
          </w:tcPr>
          <w:p w:rsidR="00C321F2" w:rsidRPr="00C321F2" w:rsidRDefault="00C321F2" w:rsidP="001C3155">
            <w:pPr>
              <w:jc w:val="center"/>
              <w:rPr>
                <w:rFonts w:cs="Arial"/>
                <w:b/>
                <w:sz w:val="18"/>
                <w:szCs w:val="18"/>
              </w:rPr>
            </w:pPr>
            <w:r w:rsidRPr="00C321F2">
              <w:rPr>
                <w:rFonts w:cs="Arial"/>
                <w:b/>
                <w:sz w:val="18"/>
                <w:szCs w:val="18"/>
              </w:rPr>
              <w:t>Experiencia Laboral</w:t>
            </w:r>
          </w:p>
        </w:tc>
        <w:tc>
          <w:tcPr>
            <w:tcW w:w="6480" w:type="dxa"/>
            <w:vAlign w:val="center"/>
          </w:tcPr>
          <w:p w:rsidR="00C321F2" w:rsidRPr="00C321F2" w:rsidRDefault="00C321F2" w:rsidP="00C321F2">
            <w:pPr>
              <w:numPr>
                <w:ilvl w:val="0"/>
                <w:numId w:val="7"/>
              </w:numPr>
              <w:tabs>
                <w:tab w:val="clear" w:pos="720"/>
                <w:tab w:val="num" w:pos="127"/>
                <w:tab w:val="num" w:pos="252"/>
              </w:tabs>
              <w:autoSpaceDE w:val="0"/>
              <w:autoSpaceDN w:val="0"/>
              <w:adjustRightInd w:val="0"/>
              <w:ind w:left="252" w:hanging="252"/>
              <w:jc w:val="both"/>
              <w:rPr>
                <w:rFonts w:cs="Arial"/>
                <w:sz w:val="18"/>
                <w:szCs w:val="18"/>
              </w:rPr>
            </w:pPr>
            <w:r w:rsidRPr="00C321F2">
              <w:rPr>
                <w:rFonts w:cs="Arial"/>
                <w:sz w:val="18"/>
                <w:szCs w:val="18"/>
              </w:rPr>
              <w:t xml:space="preserve">Acreditar experiencia laboral mínima de un (01) año en el desempeño de funciones afines a la profesión, realizada con posterioridad a la obtención del Título Profesional Universitario y excluyendo el SERUMS. </w:t>
            </w:r>
            <w:r w:rsidRPr="00C321F2">
              <w:rPr>
                <w:rFonts w:cs="Arial"/>
                <w:b/>
                <w:sz w:val="18"/>
                <w:szCs w:val="18"/>
              </w:rPr>
              <w:t>(Indispensable)</w:t>
            </w:r>
          </w:p>
          <w:p w:rsidR="00C321F2" w:rsidRPr="00C321F2" w:rsidRDefault="00C321F2" w:rsidP="00C321F2">
            <w:pPr>
              <w:tabs>
                <w:tab w:val="num" w:pos="252"/>
              </w:tabs>
              <w:autoSpaceDE w:val="0"/>
              <w:autoSpaceDN w:val="0"/>
              <w:adjustRightInd w:val="0"/>
              <w:jc w:val="both"/>
              <w:rPr>
                <w:rFonts w:cs="Arial"/>
                <w:sz w:val="18"/>
                <w:szCs w:val="18"/>
              </w:rPr>
            </w:pPr>
            <w:r w:rsidRPr="00C321F2">
              <w:rPr>
                <w:rFonts w:cs="Arial"/>
                <w:sz w:val="18"/>
                <w:szCs w:val="18"/>
              </w:rPr>
              <w:t>Se considerará la experiencia laboral efectuada bajo la modalidad de Servicios No Personales u Honorarios Profesionales siempre que el postulante adjunte documentación por la que pruebe haber prestado servicios en dicha condición laboral por el periodo que acredita.</w:t>
            </w:r>
          </w:p>
          <w:p w:rsidR="00C321F2" w:rsidRPr="00C321F2" w:rsidRDefault="00C321F2" w:rsidP="00C321F2">
            <w:pPr>
              <w:tabs>
                <w:tab w:val="num" w:pos="252"/>
              </w:tabs>
              <w:autoSpaceDE w:val="0"/>
              <w:autoSpaceDN w:val="0"/>
              <w:adjustRightInd w:val="0"/>
              <w:jc w:val="both"/>
              <w:rPr>
                <w:rFonts w:cs="Arial"/>
                <w:sz w:val="18"/>
                <w:szCs w:val="18"/>
              </w:rPr>
            </w:pPr>
            <w:r w:rsidRPr="00C321F2">
              <w:rPr>
                <w:rFonts w:cs="Arial"/>
                <w:sz w:val="18"/>
                <w:szCs w:val="18"/>
              </w:rPr>
              <w:t>No se considerará como experiencia laboral: Trabajos Ad Honorem, ni Pasantías, ni prácticas.</w:t>
            </w:r>
          </w:p>
        </w:tc>
      </w:tr>
      <w:tr w:rsidR="001C3155" w:rsidRPr="00BD4731" w:rsidTr="005F4C46">
        <w:trPr>
          <w:trHeight w:val="345"/>
        </w:trPr>
        <w:tc>
          <w:tcPr>
            <w:tcW w:w="2340" w:type="dxa"/>
            <w:vAlign w:val="center"/>
          </w:tcPr>
          <w:p w:rsidR="001C3155" w:rsidRPr="00C321F2" w:rsidRDefault="001C3155" w:rsidP="001C3155">
            <w:pPr>
              <w:jc w:val="center"/>
              <w:rPr>
                <w:rFonts w:cs="Arial"/>
                <w:b/>
                <w:sz w:val="18"/>
                <w:szCs w:val="18"/>
              </w:rPr>
            </w:pPr>
            <w:r w:rsidRPr="00C321F2">
              <w:rPr>
                <w:rFonts w:cs="Arial"/>
                <w:b/>
                <w:sz w:val="18"/>
                <w:szCs w:val="18"/>
              </w:rPr>
              <w:lastRenderedPageBreak/>
              <w:t>Capacitación</w:t>
            </w:r>
          </w:p>
        </w:tc>
        <w:tc>
          <w:tcPr>
            <w:tcW w:w="6480" w:type="dxa"/>
            <w:vAlign w:val="center"/>
          </w:tcPr>
          <w:p w:rsidR="001C3155" w:rsidRPr="00C321F2" w:rsidRDefault="001C3155" w:rsidP="00C321F2">
            <w:pPr>
              <w:numPr>
                <w:ilvl w:val="0"/>
                <w:numId w:val="7"/>
              </w:numPr>
              <w:tabs>
                <w:tab w:val="clear" w:pos="720"/>
                <w:tab w:val="num" w:pos="252"/>
              </w:tabs>
              <w:autoSpaceDE w:val="0"/>
              <w:autoSpaceDN w:val="0"/>
              <w:adjustRightInd w:val="0"/>
              <w:ind w:left="252" w:hanging="252"/>
              <w:jc w:val="both"/>
              <w:rPr>
                <w:rFonts w:cs="Arial"/>
                <w:sz w:val="18"/>
                <w:szCs w:val="18"/>
              </w:rPr>
            </w:pPr>
            <w:r w:rsidRPr="00C321F2">
              <w:rPr>
                <w:rFonts w:cs="Arial"/>
                <w:sz w:val="18"/>
                <w:szCs w:val="18"/>
              </w:rPr>
              <w:t xml:space="preserve">Acreditar actividades de capacitación y/o actualización afines </w:t>
            </w:r>
            <w:r w:rsidR="00C321F2" w:rsidRPr="00C321F2">
              <w:rPr>
                <w:rFonts w:cs="Arial"/>
                <w:sz w:val="18"/>
                <w:szCs w:val="18"/>
              </w:rPr>
              <w:t>al cargo convocado</w:t>
            </w:r>
            <w:r w:rsidR="00C321F2">
              <w:rPr>
                <w:rFonts w:cs="Arial"/>
                <w:sz w:val="18"/>
                <w:szCs w:val="18"/>
              </w:rPr>
              <w:t>, como mínimo de 5</w:t>
            </w:r>
            <w:r w:rsidRPr="00C321F2">
              <w:rPr>
                <w:rFonts w:cs="Arial"/>
                <w:sz w:val="18"/>
                <w:szCs w:val="18"/>
              </w:rPr>
              <w:t xml:space="preserve">0 horas </w:t>
            </w:r>
            <w:r w:rsidR="00BC3D06" w:rsidRPr="00C321F2">
              <w:rPr>
                <w:rFonts w:cs="Arial"/>
                <w:sz w:val="18"/>
                <w:szCs w:val="18"/>
              </w:rPr>
              <w:t>realizadas a partir del año 2011</w:t>
            </w:r>
            <w:r w:rsidRPr="00C321F2">
              <w:rPr>
                <w:rFonts w:cs="Arial"/>
                <w:sz w:val="18"/>
                <w:szCs w:val="18"/>
              </w:rPr>
              <w:t xml:space="preserve"> a la fecha. </w:t>
            </w:r>
            <w:r w:rsidRPr="00C321F2">
              <w:rPr>
                <w:rFonts w:cs="Arial"/>
                <w:b/>
                <w:sz w:val="18"/>
                <w:szCs w:val="18"/>
              </w:rPr>
              <w:t>(Indispensable)</w:t>
            </w:r>
          </w:p>
        </w:tc>
      </w:tr>
      <w:tr w:rsidR="001C3155" w:rsidRPr="00BD4731" w:rsidTr="005F4C46">
        <w:trPr>
          <w:trHeight w:val="308"/>
        </w:trPr>
        <w:tc>
          <w:tcPr>
            <w:tcW w:w="2340" w:type="dxa"/>
            <w:vAlign w:val="center"/>
          </w:tcPr>
          <w:p w:rsidR="001C3155" w:rsidRPr="00C321F2" w:rsidRDefault="001C3155" w:rsidP="001C3155">
            <w:pPr>
              <w:jc w:val="center"/>
              <w:rPr>
                <w:rFonts w:cs="Arial"/>
                <w:b/>
                <w:sz w:val="18"/>
                <w:szCs w:val="18"/>
              </w:rPr>
            </w:pPr>
            <w:r w:rsidRPr="00C321F2">
              <w:rPr>
                <w:rFonts w:cs="Arial"/>
                <w:b/>
                <w:sz w:val="18"/>
                <w:szCs w:val="18"/>
              </w:rPr>
              <w:t>Conocimientos complementarios para el puesto o servicio</w:t>
            </w:r>
          </w:p>
        </w:tc>
        <w:tc>
          <w:tcPr>
            <w:tcW w:w="6480" w:type="dxa"/>
            <w:vAlign w:val="center"/>
          </w:tcPr>
          <w:p w:rsidR="001C3155" w:rsidRPr="00C321F2" w:rsidRDefault="001C3155" w:rsidP="001C3155">
            <w:pPr>
              <w:numPr>
                <w:ilvl w:val="0"/>
                <w:numId w:val="7"/>
              </w:numPr>
              <w:tabs>
                <w:tab w:val="clear" w:pos="720"/>
                <w:tab w:val="num" w:pos="252"/>
              </w:tabs>
              <w:autoSpaceDE w:val="0"/>
              <w:autoSpaceDN w:val="0"/>
              <w:adjustRightInd w:val="0"/>
              <w:ind w:left="252" w:hanging="252"/>
              <w:jc w:val="both"/>
              <w:rPr>
                <w:rFonts w:cs="Arial"/>
                <w:sz w:val="18"/>
                <w:szCs w:val="18"/>
              </w:rPr>
            </w:pPr>
            <w:r w:rsidRPr="00C321F2">
              <w:rPr>
                <w:rFonts w:cs="Arial"/>
                <w:sz w:val="18"/>
                <w:szCs w:val="18"/>
              </w:rPr>
              <w:t xml:space="preserve">Manejo de software en entorno Windows: Procesador de texto, hoja de cálculo, presentadores y correo electrónico. </w:t>
            </w:r>
            <w:r w:rsidRPr="00C321F2">
              <w:rPr>
                <w:rFonts w:cs="Arial"/>
                <w:b/>
                <w:sz w:val="18"/>
                <w:szCs w:val="18"/>
              </w:rPr>
              <w:t>(Indispensable)</w:t>
            </w:r>
          </w:p>
        </w:tc>
      </w:tr>
      <w:tr w:rsidR="001C3155" w:rsidRPr="00BD4731" w:rsidTr="005F4C46">
        <w:trPr>
          <w:trHeight w:val="307"/>
        </w:trPr>
        <w:tc>
          <w:tcPr>
            <w:tcW w:w="2340" w:type="dxa"/>
            <w:vAlign w:val="center"/>
          </w:tcPr>
          <w:p w:rsidR="001C3155" w:rsidRPr="00C321F2" w:rsidRDefault="001C3155" w:rsidP="005F4C46">
            <w:pPr>
              <w:jc w:val="center"/>
              <w:rPr>
                <w:rFonts w:cs="Arial"/>
                <w:b/>
                <w:sz w:val="18"/>
                <w:szCs w:val="18"/>
              </w:rPr>
            </w:pPr>
            <w:r w:rsidRPr="00C321F2">
              <w:rPr>
                <w:rFonts w:cs="Arial"/>
                <w:b/>
                <w:sz w:val="18"/>
                <w:szCs w:val="18"/>
              </w:rPr>
              <w:t>Motivo de Contratación</w:t>
            </w:r>
          </w:p>
        </w:tc>
        <w:tc>
          <w:tcPr>
            <w:tcW w:w="6480" w:type="dxa"/>
            <w:vAlign w:val="center"/>
          </w:tcPr>
          <w:p w:rsidR="001C3155" w:rsidRPr="00C321F2" w:rsidRDefault="0059162E" w:rsidP="005F4C46">
            <w:pPr>
              <w:numPr>
                <w:ilvl w:val="0"/>
                <w:numId w:val="9"/>
              </w:numPr>
              <w:tabs>
                <w:tab w:val="clear" w:pos="720"/>
                <w:tab w:val="num" w:pos="252"/>
              </w:tabs>
              <w:ind w:left="252" w:hanging="180"/>
              <w:rPr>
                <w:rFonts w:cs="Arial"/>
                <w:sz w:val="18"/>
                <w:szCs w:val="18"/>
              </w:rPr>
            </w:pPr>
            <w:r>
              <w:rPr>
                <w:sz w:val="18"/>
                <w:szCs w:val="18"/>
                <w:lang w:val="es-PE"/>
              </w:rPr>
              <w:t>Desplazamiento de Personal autorizado por</w:t>
            </w:r>
            <w:r w:rsidRPr="00C321F2">
              <w:rPr>
                <w:rFonts w:cs="Arial"/>
                <w:sz w:val="18"/>
                <w:szCs w:val="18"/>
              </w:rPr>
              <w:t xml:space="preserve"> </w:t>
            </w:r>
            <w:r w:rsidR="00BC3D06" w:rsidRPr="00C321F2">
              <w:rPr>
                <w:rFonts w:cs="Arial"/>
                <w:sz w:val="18"/>
                <w:szCs w:val="18"/>
              </w:rPr>
              <w:t>Resolu</w:t>
            </w:r>
            <w:r w:rsidR="00C321F2">
              <w:rPr>
                <w:rFonts w:cs="Arial"/>
                <w:sz w:val="18"/>
                <w:szCs w:val="18"/>
              </w:rPr>
              <w:t>ción de Gerencia Central Nº 1220</w:t>
            </w:r>
            <w:r w:rsidR="00BC3D06" w:rsidRPr="00C321F2">
              <w:rPr>
                <w:rFonts w:cs="Arial"/>
                <w:sz w:val="18"/>
                <w:szCs w:val="18"/>
              </w:rPr>
              <w:t>-GCGP-ESSALUD-2016</w:t>
            </w:r>
          </w:p>
        </w:tc>
      </w:tr>
    </w:tbl>
    <w:p w:rsidR="001C3155" w:rsidRPr="00BD4731" w:rsidRDefault="001C3155" w:rsidP="001C3155">
      <w:pPr>
        <w:jc w:val="both"/>
        <w:rPr>
          <w:b/>
          <w:sz w:val="18"/>
          <w:szCs w:val="18"/>
          <w:highlight w:val="yellow"/>
        </w:rPr>
      </w:pPr>
    </w:p>
    <w:p w:rsidR="00853FE5" w:rsidRPr="00BD4731" w:rsidRDefault="00853FE5" w:rsidP="005B3571">
      <w:pPr>
        <w:ind w:left="360"/>
        <w:jc w:val="both"/>
        <w:rPr>
          <w:sz w:val="18"/>
          <w:szCs w:val="18"/>
          <w:highlight w:val="yellow"/>
        </w:rPr>
      </w:pPr>
    </w:p>
    <w:p w:rsidR="005B3571" w:rsidRPr="00C321F2" w:rsidRDefault="005B3571" w:rsidP="00DB4AF7">
      <w:pPr>
        <w:pStyle w:val="Prrafodelista1"/>
        <w:numPr>
          <w:ilvl w:val="0"/>
          <w:numId w:val="1"/>
        </w:numPr>
        <w:jc w:val="both"/>
        <w:rPr>
          <w:b/>
          <w:sz w:val="18"/>
          <w:szCs w:val="18"/>
        </w:rPr>
      </w:pPr>
      <w:r w:rsidRPr="00C321F2">
        <w:rPr>
          <w:b/>
          <w:sz w:val="18"/>
          <w:szCs w:val="18"/>
        </w:rPr>
        <w:t>CARACTERÍSTICAS DEL PUESTO Y/O CARGO</w:t>
      </w:r>
    </w:p>
    <w:p w:rsidR="00DB4AF7" w:rsidRPr="00C321F2" w:rsidRDefault="00DB4AF7" w:rsidP="00DB43D1">
      <w:pPr>
        <w:ind w:firstLine="360"/>
        <w:jc w:val="both"/>
        <w:rPr>
          <w:b/>
          <w:sz w:val="18"/>
          <w:szCs w:val="18"/>
        </w:rPr>
      </w:pPr>
    </w:p>
    <w:p w:rsidR="00DB4AF7" w:rsidRPr="00C321F2" w:rsidRDefault="00C321F2" w:rsidP="00DB4AF7">
      <w:pPr>
        <w:ind w:firstLine="360"/>
        <w:jc w:val="both"/>
        <w:rPr>
          <w:b/>
          <w:sz w:val="18"/>
          <w:szCs w:val="18"/>
        </w:rPr>
      </w:pPr>
      <w:r w:rsidRPr="00C321F2">
        <w:rPr>
          <w:b/>
          <w:sz w:val="18"/>
          <w:szCs w:val="18"/>
        </w:rPr>
        <w:t>OBSTETRIZ (COD. P2OB</w:t>
      </w:r>
      <w:r w:rsidR="00DB4AF7" w:rsidRPr="00C321F2">
        <w:rPr>
          <w:b/>
          <w:sz w:val="18"/>
          <w:szCs w:val="18"/>
        </w:rPr>
        <w:t>-001)</w:t>
      </w:r>
    </w:p>
    <w:p w:rsidR="00C321F2" w:rsidRDefault="00DB4AF7" w:rsidP="00C321F2">
      <w:pPr>
        <w:ind w:firstLine="360"/>
        <w:jc w:val="both"/>
        <w:rPr>
          <w:b/>
          <w:sz w:val="18"/>
          <w:szCs w:val="18"/>
        </w:rPr>
      </w:pPr>
      <w:r w:rsidRPr="00C321F2">
        <w:rPr>
          <w:b/>
          <w:sz w:val="18"/>
          <w:szCs w:val="18"/>
        </w:rPr>
        <w:t>Principales funciones a desarrollar:</w:t>
      </w:r>
    </w:p>
    <w:p w:rsidR="00C321F2" w:rsidRPr="00C321F2" w:rsidRDefault="00C321F2" w:rsidP="00C321F2">
      <w:pPr>
        <w:pStyle w:val="Prrafodelista"/>
        <w:numPr>
          <w:ilvl w:val="0"/>
          <w:numId w:val="42"/>
        </w:numPr>
        <w:ind w:left="709"/>
        <w:jc w:val="both"/>
        <w:rPr>
          <w:rFonts w:cs="Times New Roman"/>
          <w:b/>
          <w:sz w:val="18"/>
          <w:szCs w:val="18"/>
        </w:rPr>
      </w:pPr>
      <w:r w:rsidRPr="00C321F2">
        <w:rPr>
          <w:sz w:val="18"/>
          <w:szCs w:val="18"/>
        </w:rPr>
        <w:t>Realizar el ingreso y egreso de pacientes, efectuar la evaluación general y obstétrica de la paciente gestante, de acuerdo a normas y procedimientos, haciendo el respectivo registro en la historia clínica y firmando como responsable de la atención.</w:t>
      </w:r>
    </w:p>
    <w:p w:rsidR="00C321F2" w:rsidRPr="00C321F2" w:rsidRDefault="00C321F2" w:rsidP="00C321F2">
      <w:pPr>
        <w:numPr>
          <w:ilvl w:val="0"/>
          <w:numId w:val="42"/>
        </w:numPr>
        <w:spacing w:before="100" w:beforeAutospacing="1"/>
        <w:ind w:left="709"/>
        <w:rPr>
          <w:rFonts w:cs="Arial"/>
          <w:sz w:val="18"/>
          <w:szCs w:val="18"/>
        </w:rPr>
      </w:pPr>
      <w:r w:rsidRPr="00C321F2">
        <w:rPr>
          <w:rFonts w:cs="Arial"/>
          <w:sz w:val="18"/>
          <w:szCs w:val="18"/>
        </w:rPr>
        <w:t>Atender a pacientes gestantes en lo referente al control del embarazo, detección de patología control de puerperios, detectar en forma precoz los signos de alarma a través de diagnósticos presuntivos aplicando las medidas correctivas necesarias.</w:t>
      </w:r>
    </w:p>
    <w:p w:rsidR="00C321F2" w:rsidRPr="00C321F2" w:rsidRDefault="00C321F2" w:rsidP="00C321F2">
      <w:pPr>
        <w:numPr>
          <w:ilvl w:val="0"/>
          <w:numId w:val="42"/>
        </w:numPr>
        <w:spacing w:before="100" w:beforeAutospacing="1"/>
        <w:ind w:left="709"/>
        <w:rPr>
          <w:rFonts w:cs="Arial"/>
          <w:sz w:val="18"/>
          <w:szCs w:val="18"/>
        </w:rPr>
      </w:pPr>
      <w:r w:rsidRPr="00C321F2">
        <w:rPr>
          <w:rFonts w:cs="Arial"/>
          <w:sz w:val="18"/>
          <w:szCs w:val="18"/>
        </w:rPr>
        <w:t xml:space="preserve">Efectuar </w:t>
      </w:r>
      <w:proofErr w:type="spellStart"/>
      <w:r w:rsidRPr="00C321F2">
        <w:rPr>
          <w:rFonts w:cs="Arial"/>
          <w:sz w:val="18"/>
          <w:szCs w:val="18"/>
        </w:rPr>
        <w:t>psicoprofilaxis</w:t>
      </w:r>
      <w:proofErr w:type="spellEnd"/>
      <w:r w:rsidRPr="00C321F2">
        <w:rPr>
          <w:rFonts w:cs="Arial"/>
          <w:sz w:val="18"/>
          <w:szCs w:val="18"/>
        </w:rPr>
        <w:t xml:space="preserve"> mediante la preparación psicofísica del paciente para el parto, educación en salud a la gestante y cónyuge (lactancia, sexualidad, nutrición, inmunizaciones, cuidados al recién nacido, etc.).</w:t>
      </w:r>
    </w:p>
    <w:p w:rsidR="00C321F2" w:rsidRPr="00C321F2" w:rsidRDefault="00C321F2" w:rsidP="00C321F2">
      <w:pPr>
        <w:numPr>
          <w:ilvl w:val="0"/>
          <w:numId w:val="42"/>
        </w:numPr>
        <w:spacing w:before="100" w:beforeAutospacing="1"/>
        <w:ind w:left="709"/>
        <w:rPr>
          <w:rFonts w:cs="Arial"/>
          <w:sz w:val="18"/>
          <w:szCs w:val="18"/>
        </w:rPr>
      </w:pPr>
      <w:r w:rsidRPr="00C321F2">
        <w:rPr>
          <w:rFonts w:cs="Arial"/>
          <w:sz w:val="18"/>
          <w:szCs w:val="18"/>
        </w:rPr>
        <w:t>Realizar la atención de parto normal y de bajo riesgo (periodo expulsivo-periodo de alumbramiento-periodo puerperio inmediato a las 2 primeras horas) y asistir al médico en la atención al paciente que presente un alto riesgo obstétrico y con complicaciones de embarazo.</w:t>
      </w:r>
    </w:p>
    <w:p w:rsidR="00C321F2" w:rsidRPr="00C321F2" w:rsidRDefault="00C321F2" w:rsidP="00C321F2">
      <w:pPr>
        <w:numPr>
          <w:ilvl w:val="0"/>
          <w:numId w:val="42"/>
        </w:numPr>
        <w:spacing w:before="100" w:beforeAutospacing="1"/>
        <w:ind w:left="709"/>
        <w:rPr>
          <w:rFonts w:cs="Arial"/>
          <w:sz w:val="18"/>
          <w:szCs w:val="18"/>
        </w:rPr>
      </w:pPr>
      <w:r w:rsidRPr="00C321F2">
        <w:rPr>
          <w:rFonts w:cs="Arial"/>
          <w:sz w:val="18"/>
          <w:szCs w:val="18"/>
        </w:rPr>
        <w:t>Realizar la evaluación del recién nacido y efectuar su identificación con la madre.</w:t>
      </w:r>
    </w:p>
    <w:p w:rsidR="00C321F2" w:rsidRPr="00C321F2" w:rsidRDefault="00C321F2" w:rsidP="00C321F2">
      <w:pPr>
        <w:numPr>
          <w:ilvl w:val="0"/>
          <w:numId w:val="42"/>
        </w:numPr>
        <w:spacing w:before="100" w:beforeAutospacing="1"/>
        <w:ind w:left="709"/>
        <w:rPr>
          <w:rFonts w:cs="Arial"/>
          <w:sz w:val="18"/>
          <w:szCs w:val="18"/>
        </w:rPr>
      </w:pPr>
      <w:r w:rsidRPr="00C321F2">
        <w:rPr>
          <w:rFonts w:cs="Arial"/>
          <w:sz w:val="18"/>
          <w:szCs w:val="18"/>
        </w:rPr>
        <w:t>Llenar y firmar los certificados de nacimiento y defunción fetal de los partos atendidos.</w:t>
      </w:r>
    </w:p>
    <w:p w:rsidR="00C321F2" w:rsidRPr="00C321F2" w:rsidRDefault="00C321F2" w:rsidP="00C321F2">
      <w:pPr>
        <w:numPr>
          <w:ilvl w:val="0"/>
          <w:numId w:val="42"/>
        </w:numPr>
        <w:spacing w:before="100" w:beforeAutospacing="1"/>
        <w:ind w:left="709"/>
        <w:rPr>
          <w:rFonts w:cs="Arial"/>
          <w:sz w:val="18"/>
          <w:szCs w:val="18"/>
        </w:rPr>
      </w:pPr>
      <w:r w:rsidRPr="00C321F2">
        <w:rPr>
          <w:rFonts w:cs="Arial"/>
          <w:sz w:val="18"/>
          <w:szCs w:val="18"/>
        </w:rPr>
        <w:t>Propiciar entre los pacientes y sus familiares, la ejecución de terapias recreativas.</w:t>
      </w:r>
    </w:p>
    <w:p w:rsidR="00C321F2" w:rsidRPr="00C321F2" w:rsidRDefault="00C321F2" w:rsidP="00C321F2">
      <w:pPr>
        <w:numPr>
          <w:ilvl w:val="0"/>
          <w:numId w:val="42"/>
        </w:numPr>
        <w:spacing w:before="100" w:beforeAutospacing="1"/>
        <w:ind w:left="709"/>
        <w:rPr>
          <w:rFonts w:cs="Arial"/>
          <w:sz w:val="18"/>
          <w:szCs w:val="18"/>
        </w:rPr>
      </w:pPr>
      <w:r w:rsidRPr="00C321F2">
        <w:rPr>
          <w:rFonts w:cs="Arial"/>
          <w:sz w:val="18"/>
          <w:szCs w:val="18"/>
        </w:rPr>
        <w:t xml:space="preserve">Desarrollar las actividades propias del Servicio de </w:t>
      </w:r>
      <w:proofErr w:type="spellStart"/>
      <w:r w:rsidRPr="00C321F2">
        <w:rPr>
          <w:rFonts w:cs="Arial"/>
          <w:sz w:val="18"/>
          <w:szCs w:val="18"/>
        </w:rPr>
        <w:t>Gíneco</w:t>
      </w:r>
      <w:proofErr w:type="spellEnd"/>
      <w:r w:rsidRPr="00C321F2">
        <w:rPr>
          <w:rFonts w:cs="Arial"/>
          <w:sz w:val="18"/>
          <w:szCs w:val="18"/>
        </w:rPr>
        <w:t xml:space="preserve"> Obstetricia, tales como control pre natal y post natal, Inter consultas y derivación de las pacientes gestantes a los servicios de </w:t>
      </w:r>
      <w:proofErr w:type="spellStart"/>
      <w:r w:rsidRPr="00C321F2">
        <w:rPr>
          <w:rFonts w:cs="Arial"/>
          <w:sz w:val="18"/>
          <w:szCs w:val="18"/>
        </w:rPr>
        <w:t>psicoprofilaxis</w:t>
      </w:r>
      <w:proofErr w:type="spellEnd"/>
      <w:r w:rsidRPr="00C321F2">
        <w:rPr>
          <w:rFonts w:cs="Arial"/>
          <w:sz w:val="18"/>
          <w:szCs w:val="18"/>
        </w:rPr>
        <w:t>, nutrición, odontología, psicología y vacunación.</w:t>
      </w:r>
    </w:p>
    <w:p w:rsidR="00C321F2" w:rsidRPr="00C321F2" w:rsidRDefault="00C321F2" w:rsidP="00C321F2">
      <w:pPr>
        <w:numPr>
          <w:ilvl w:val="0"/>
          <w:numId w:val="42"/>
        </w:numPr>
        <w:spacing w:before="100" w:beforeAutospacing="1"/>
        <w:ind w:left="709"/>
        <w:rPr>
          <w:rFonts w:cs="Arial"/>
          <w:sz w:val="18"/>
          <w:szCs w:val="18"/>
        </w:rPr>
      </w:pPr>
      <w:r w:rsidRPr="00C321F2">
        <w:rPr>
          <w:rFonts w:cs="Arial"/>
          <w:sz w:val="18"/>
          <w:szCs w:val="18"/>
        </w:rPr>
        <w:t>Realizar despistaje de cáncer ginecológico en las pacientes Mujer, Mujer Gestante y mujeres en edad fértil.</w:t>
      </w:r>
    </w:p>
    <w:p w:rsidR="00C321F2" w:rsidRPr="00C321F2" w:rsidRDefault="00C321F2" w:rsidP="00C321F2">
      <w:pPr>
        <w:numPr>
          <w:ilvl w:val="0"/>
          <w:numId w:val="42"/>
        </w:numPr>
        <w:spacing w:before="100" w:beforeAutospacing="1"/>
        <w:ind w:left="709"/>
        <w:rPr>
          <w:rFonts w:cs="Arial"/>
          <w:sz w:val="18"/>
          <w:szCs w:val="18"/>
        </w:rPr>
      </w:pPr>
      <w:r w:rsidRPr="00C321F2">
        <w:rPr>
          <w:rFonts w:cs="Arial"/>
          <w:sz w:val="18"/>
          <w:szCs w:val="18"/>
        </w:rPr>
        <w:t xml:space="preserve">Organizar y ejecutar atención y consejería en planificación familiar, brindar atención </w:t>
      </w:r>
      <w:proofErr w:type="spellStart"/>
      <w:r w:rsidRPr="00C321F2">
        <w:rPr>
          <w:rFonts w:cs="Arial"/>
          <w:sz w:val="18"/>
          <w:szCs w:val="18"/>
        </w:rPr>
        <w:t>psicoprofilaxis</w:t>
      </w:r>
      <w:proofErr w:type="spellEnd"/>
      <w:r w:rsidRPr="00C321F2">
        <w:rPr>
          <w:rFonts w:cs="Arial"/>
          <w:sz w:val="18"/>
          <w:szCs w:val="18"/>
        </w:rPr>
        <w:t>.</w:t>
      </w:r>
    </w:p>
    <w:p w:rsidR="00C321F2" w:rsidRPr="00C321F2" w:rsidRDefault="00C321F2" w:rsidP="00C321F2">
      <w:pPr>
        <w:numPr>
          <w:ilvl w:val="0"/>
          <w:numId w:val="42"/>
        </w:numPr>
        <w:spacing w:before="100" w:beforeAutospacing="1"/>
        <w:ind w:left="709"/>
        <w:rPr>
          <w:rFonts w:cs="Arial"/>
          <w:sz w:val="18"/>
          <w:szCs w:val="18"/>
        </w:rPr>
      </w:pPr>
      <w:r w:rsidRPr="00C321F2">
        <w:rPr>
          <w:rFonts w:cs="Arial"/>
          <w:sz w:val="18"/>
          <w:szCs w:val="18"/>
        </w:rPr>
        <w:t>Realizar actividades educativas a la madre lactante y estimulación temprana, brindar consejería y charlas grupales sobre salud reproductiva, lactancia materna, infertilidad, etc.</w:t>
      </w:r>
    </w:p>
    <w:p w:rsidR="00C321F2" w:rsidRPr="00C321F2" w:rsidRDefault="00C321F2" w:rsidP="00C321F2">
      <w:pPr>
        <w:numPr>
          <w:ilvl w:val="0"/>
          <w:numId w:val="42"/>
        </w:numPr>
        <w:spacing w:before="100" w:beforeAutospacing="1"/>
        <w:ind w:left="709"/>
        <w:rPr>
          <w:rFonts w:cs="Arial"/>
          <w:sz w:val="18"/>
          <w:szCs w:val="18"/>
        </w:rPr>
      </w:pPr>
      <w:r w:rsidRPr="00C321F2">
        <w:rPr>
          <w:rFonts w:cs="Arial"/>
          <w:sz w:val="18"/>
          <w:szCs w:val="18"/>
        </w:rPr>
        <w:t xml:space="preserve">Coordinar y mantener permanentemente informado al Jefe de Servicio de </w:t>
      </w:r>
      <w:proofErr w:type="spellStart"/>
      <w:r w:rsidRPr="00C321F2">
        <w:rPr>
          <w:rFonts w:cs="Arial"/>
          <w:sz w:val="18"/>
          <w:szCs w:val="18"/>
        </w:rPr>
        <w:t>Gíneco</w:t>
      </w:r>
      <w:proofErr w:type="spellEnd"/>
      <w:r w:rsidRPr="00C321F2">
        <w:rPr>
          <w:rFonts w:cs="Arial"/>
          <w:sz w:val="18"/>
          <w:szCs w:val="18"/>
        </w:rPr>
        <w:t xml:space="preserve"> Obstetricia sobre las actividades que desarrolla.</w:t>
      </w:r>
    </w:p>
    <w:p w:rsidR="00C321F2" w:rsidRPr="00C321F2" w:rsidRDefault="00C321F2" w:rsidP="00C321F2">
      <w:pPr>
        <w:numPr>
          <w:ilvl w:val="0"/>
          <w:numId w:val="42"/>
        </w:numPr>
        <w:spacing w:before="100" w:beforeAutospacing="1"/>
        <w:ind w:left="709"/>
        <w:rPr>
          <w:rFonts w:cs="Arial"/>
          <w:sz w:val="18"/>
          <w:szCs w:val="18"/>
        </w:rPr>
      </w:pPr>
      <w:r w:rsidRPr="00C321F2">
        <w:rPr>
          <w:rFonts w:cs="Arial"/>
          <w:sz w:val="18"/>
          <w:szCs w:val="18"/>
        </w:rPr>
        <w:t xml:space="preserve">Velar por la seguridad y mantenimiento de los bienes asignados por </w:t>
      </w:r>
      <w:smartTag w:uri="urn:schemas-microsoft-com:office:smarttags" w:element="PersonName">
        <w:smartTagPr>
          <w:attr w:name="ProductID" w:val="la Instituci￳n"/>
        </w:smartTagPr>
        <w:r w:rsidRPr="00C321F2">
          <w:rPr>
            <w:rFonts w:cs="Arial"/>
            <w:sz w:val="18"/>
            <w:szCs w:val="18"/>
          </w:rPr>
          <w:t>la Institución</w:t>
        </w:r>
      </w:smartTag>
      <w:r w:rsidRPr="00C321F2">
        <w:rPr>
          <w:rFonts w:cs="Arial"/>
          <w:sz w:val="18"/>
          <w:szCs w:val="18"/>
        </w:rPr>
        <w:t xml:space="preserve"> para el cumplimiento de sus labores responsabilizándose por mantenerlos operativos.</w:t>
      </w:r>
    </w:p>
    <w:p w:rsidR="00C321F2" w:rsidRPr="00C321F2" w:rsidRDefault="00C321F2" w:rsidP="00C321F2">
      <w:pPr>
        <w:numPr>
          <w:ilvl w:val="0"/>
          <w:numId w:val="42"/>
        </w:numPr>
        <w:spacing w:before="100" w:beforeAutospacing="1"/>
        <w:ind w:left="709"/>
        <w:rPr>
          <w:rFonts w:cs="Arial"/>
          <w:sz w:val="18"/>
          <w:szCs w:val="18"/>
        </w:rPr>
      </w:pPr>
      <w:r w:rsidRPr="00C321F2">
        <w:rPr>
          <w:rFonts w:cs="Arial"/>
          <w:sz w:val="18"/>
          <w:szCs w:val="18"/>
        </w:rPr>
        <w:t xml:space="preserve">Ingresar y/o registra en la computadora asignada por </w:t>
      </w:r>
      <w:smartTag w:uri="urn:schemas-microsoft-com:office:smarttags" w:element="PersonName">
        <w:smartTagPr>
          <w:attr w:name="ProductID" w:val="la Instituci￳n"/>
        </w:smartTagPr>
        <w:r w:rsidRPr="00C321F2">
          <w:rPr>
            <w:rFonts w:cs="Arial"/>
            <w:sz w:val="18"/>
            <w:szCs w:val="18"/>
          </w:rPr>
          <w:t>la Institución</w:t>
        </w:r>
      </w:smartTag>
      <w:r w:rsidRPr="00C321F2">
        <w:rPr>
          <w:rFonts w:cs="Arial"/>
          <w:sz w:val="18"/>
          <w:szCs w:val="18"/>
        </w:rPr>
        <w:t>, los datos e información necesaria para la correcta explotación de los aplicativos informáticos de su ámbito, guardando estricta confidencialidad de las claves y niveles de acceso que se le hayan autorizado.</w:t>
      </w:r>
    </w:p>
    <w:p w:rsidR="00C321F2" w:rsidRPr="00C321F2" w:rsidRDefault="00C321F2" w:rsidP="00C321F2">
      <w:pPr>
        <w:numPr>
          <w:ilvl w:val="0"/>
          <w:numId w:val="42"/>
        </w:numPr>
        <w:spacing w:before="100" w:beforeAutospacing="1"/>
        <w:ind w:left="709"/>
        <w:rPr>
          <w:rFonts w:cs="Arial"/>
          <w:sz w:val="18"/>
          <w:szCs w:val="18"/>
        </w:rPr>
      </w:pPr>
      <w:r w:rsidRPr="00C321F2">
        <w:rPr>
          <w:rFonts w:cs="Arial"/>
          <w:sz w:val="18"/>
          <w:szCs w:val="18"/>
        </w:rPr>
        <w:t>Realizar otras funciones afines al ámbito de su competencia que le asigne el Jefe inmediato.</w:t>
      </w:r>
    </w:p>
    <w:p w:rsidR="00D9639E" w:rsidRPr="00BD4731" w:rsidRDefault="00D9639E" w:rsidP="00D9639E">
      <w:pPr>
        <w:pStyle w:val="Prrafodelista"/>
        <w:ind w:left="720"/>
        <w:contextualSpacing/>
        <w:jc w:val="both"/>
        <w:rPr>
          <w:sz w:val="18"/>
          <w:szCs w:val="18"/>
          <w:highlight w:val="yellow"/>
        </w:rPr>
      </w:pPr>
    </w:p>
    <w:p w:rsidR="005B3571" w:rsidRPr="00C321F2" w:rsidRDefault="005B3571" w:rsidP="005B3571">
      <w:pPr>
        <w:ind w:left="426" w:hanging="426"/>
        <w:rPr>
          <w:rFonts w:cs="Arial"/>
          <w:sz w:val="18"/>
          <w:szCs w:val="18"/>
        </w:rPr>
      </w:pPr>
      <w:r w:rsidRPr="00C321F2">
        <w:rPr>
          <w:rFonts w:cs="Arial"/>
          <w:b/>
          <w:bCs/>
          <w:sz w:val="18"/>
          <w:szCs w:val="18"/>
        </w:rPr>
        <w:t>5.   MODALIDAD DE POSTULACION</w:t>
      </w:r>
    </w:p>
    <w:p w:rsidR="005B3571" w:rsidRPr="00C321F2" w:rsidRDefault="005B3571" w:rsidP="005B3571">
      <w:pPr>
        <w:tabs>
          <w:tab w:val="left" w:pos="540"/>
        </w:tabs>
        <w:ind w:left="1428"/>
        <w:rPr>
          <w:rFonts w:cs="Arial"/>
          <w:b/>
          <w:bCs/>
          <w:sz w:val="18"/>
          <w:szCs w:val="18"/>
        </w:rPr>
      </w:pPr>
    </w:p>
    <w:p w:rsidR="005B3571" w:rsidRPr="00C321F2" w:rsidRDefault="005B3571" w:rsidP="005B3571">
      <w:pPr>
        <w:ind w:left="360"/>
        <w:jc w:val="both"/>
        <w:rPr>
          <w:rFonts w:cs="Arial"/>
          <w:sz w:val="18"/>
          <w:szCs w:val="18"/>
        </w:rPr>
      </w:pPr>
      <w:r w:rsidRPr="00C321F2">
        <w:rPr>
          <w:rFonts w:cs="Arial"/>
          <w:sz w:val="18"/>
          <w:szCs w:val="18"/>
        </w:rPr>
        <w:t>Las personas interesadas en participar en el proceso que cumplan con los requisitos establecidos, deberán seguir los pasos siguientes:</w:t>
      </w:r>
    </w:p>
    <w:p w:rsidR="005B3571" w:rsidRPr="00C321F2" w:rsidRDefault="005B3571" w:rsidP="005B3571">
      <w:pPr>
        <w:ind w:left="360"/>
        <w:jc w:val="both"/>
        <w:rPr>
          <w:rFonts w:cs="Arial"/>
          <w:sz w:val="18"/>
          <w:szCs w:val="18"/>
        </w:rPr>
      </w:pPr>
    </w:p>
    <w:p w:rsidR="005B3571" w:rsidRPr="00C321F2" w:rsidRDefault="005B3571" w:rsidP="005B3571">
      <w:pPr>
        <w:pStyle w:val="Prrafodelista"/>
        <w:numPr>
          <w:ilvl w:val="0"/>
          <w:numId w:val="5"/>
        </w:numPr>
        <w:contextualSpacing/>
        <w:jc w:val="both"/>
        <w:rPr>
          <w:sz w:val="18"/>
          <w:szCs w:val="18"/>
        </w:rPr>
      </w:pPr>
      <w:r w:rsidRPr="00C321F2">
        <w:rPr>
          <w:sz w:val="18"/>
          <w:szCs w:val="18"/>
        </w:rPr>
        <w:t xml:space="preserve">Ingresar al link </w:t>
      </w:r>
      <w:hyperlink r:id="rId9" w:history="1">
        <w:r w:rsidRPr="00C321F2">
          <w:rPr>
            <w:rStyle w:val="Hipervnculo"/>
            <w:sz w:val="18"/>
            <w:szCs w:val="18"/>
          </w:rPr>
          <w:t>ww1.essalud.gob.pe/</w:t>
        </w:r>
        <w:proofErr w:type="spellStart"/>
        <w:r w:rsidRPr="00C321F2">
          <w:rPr>
            <w:rStyle w:val="Hipervnculo"/>
            <w:sz w:val="18"/>
            <w:szCs w:val="18"/>
          </w:rPr>
          <w:t>sisep</w:t>
        </w:r>
        <w:proofErr w:type="spellEnd"/>
        <w:r w:rsidRPr="00C321F2">
          <w:rPr>
            <w:rStyle w:val="Hipervnculo"/>
            <w:sz w:val="18"/>
            <w:szCs w:val="18"/>
          </w:rPr>
          <w:t xml:space="preserve">/postular_oportunidades.htm </w:t>
        </w:r>
      </w:hyperlink>
      <w:r w:rsidRPr="00C321F2">
        <w:rPr>
          <w:sz w:val="18"/>
          <w:szCs w:val="18"/>
        </w:rPr>
        <w:t xml:space="preserve"> y </w:t>
      </w:r>
      <w:r w:rsidRPr="00C321F2">
        <w:rPr>
          <w:rStyle w:val="Hipervnculo"/>
          <w:bCs/>
          <w:sz w:val="18"/>
          <w:szCs w:val="18"/>
        </w:rPr>
        <w:t>r</w:t>
      </w:r>
      <w:r w:rsidRPr="00C321F2">
        <w:rPr>
          <w:sz w:val="18"/>
          <w:szCs w:val="18"/>
        </w:rPr>
        <w:t xml:space="preserve">egistrarse en el Sistema de Selección de Personal (SISEP), culminado el registro el sistema enviará al correo electrónico consignado del postulante el usuario y clave. </w:t>
      </w:r>
    </w:p>
    <w:p w:rsidR="005B3571" w:rsidRPr="00C321F2" w:rsidRDefault="005B3571" w:rsidP="005B3571">
      <w:pPr>
        <w:pStyle w:val="Prrafodelista"/>
        <w:jc w:val="both"/>
        <w:rPr>
          <w:sz w:val="18"/>
          <w:szCs w:val="18"/>
        </w:rPr>
      </w:pPr>
    </w:p>
    <w:p w:rsidR="005B3571" w:rsidRPr="00C321F2" w:rsidRDefault="005B3571" w:rsidP="005B3571">
      <w:pPr>
        <w:pStyle w:val="Prrafodelista"/>
        <w:numPr>
          <w:ilvl w:val="0"/>
          <w:numId w:val="5"/>
        </w:numPr>
        <w:contextualSpacing/>
        <w:jc w:val="both"/>
        <w:rPr>
          <w:sz w:val="18"/>
          <w:szCs w:val="18"/>
        </w:rPr>
      </w:pPr>
      <w:r w:rsidRPr="00C321F2">
        <w:rPr>
          <w:sz w:val="18"/>
          <w:szCs w:val="18"/>
        </w:rPr>
        <w:t>El postulante deberá ingresar al SISEP con su respectivo usuario y contraseña e iniciar su postulación a las ofertas laborales de su interés registrando sus datos  de experiencia y formación.</w:t>
      </w:r>
    </w:p>
    <w:p w:rsidR="005B3571" w:rsidRPr="00C321F2" w:rsidRDefault="005B3571" w:rsidP="005B3571">
      <w:pPr>
        <w:pStyle w:val="Prrafodelista"/>
        <w:rPr>
          <w:sz w:val="18"/>
          <w:szCs w:val="18"/>
        </w:rPr>
      </w:pPr>
    </w:p>
    <w:p w:rsidR="005B3571" w:rsidRPr="00C321F2" w:rsidRDefault="005B3571" w:rsidP="005B3571">
      <w:pPr>
        <w:pStyle w:val="Prrafodelista"/>
        <w:numPr>
          <w:ilvl w:val="0"/>
          <w:numId w:val="5"/>
        </w:numPr>
        <w:contextualSpacing/>
        <w:jc w:val="both"/>
        <w:rPr>
          <w:sz w:val="18"/>
          <w:szCs w:val="18"/>
          <w:lang w:val="es-PE"/>
        </w:rPr>
      </w:pPr>
      <w:r w:rsidRPr="00C321F2">
        <w:rPr>
          <w:sz w:val="18"/>
          <w:szCs w:val="18"/>
        </w:rPr>
        <w:t xml:space="preserve">De ser aceptada la postulación, el sistema remitirá formatos al correo electrónico consignado del postulante, señal que indica que la postulación ha culminado exitosamente y  se encuentra Pre calificado en la etapa curricular (para posterior verificación de los datos ingresados y de la documentación conexa solicitada). La  información ingresada por este medio tiene carácter de </w:t>
      </w:r>
      <w:r w:rsidRPr="00C321F2">
        <w:rPr>
          <w:sz w:val="18"/>
          <w:szCs w:val="18"/>
        </w:rPr>
        <w:lastRenderedPageBreak/>
        <w:t>Declaración Jurada por lo que el postulante podría ser eliminado en cualquier etapa del proceso en caso se observara incumplimiento de lo señalado.</w:t>
      </w:r>
    </w:p>
    <w:p w:rsidR="005B3571" w:rsidRPr="00C321F2" w:rsidRDefault="005B3571" w:rsidP="005B3571">
      <w:pPr>
        <w:rPr>
          <w:rFonts w:cs="Arial"/>
          <w:sz w:val="18"/>
          <w:szCs w:val="18"/>
        </w:rPr>
      </w:pPr>
    </w:p>
    <w:p w:rsidR="005B3571" w:rsidRPr="00C321F2" w:rsidRDefault="005B3571" w:rsidP="005B3571">
      <w:pPr>
        <w:pStyle w:val="Prrafodelista"/>
        <w:ind w:left="0"/>
        <w:jc w:val="both"/>
        <w:rPr>
          <w:sz w:val="18"/>
          <w:szCs w:val="18"/>
          <w:lang w:val="es-PE"/>
        </w:rPr>
      </w:pPr>
      <w:r w:rsidRPr="00C321F2">
        <w:rPr>
          <w:sz w:val="18"/>
          <w:szCs w:val="18"/>
        </w:rPr>
        <w:t xml:space="preserve">Cada postulante deberá descargar de la Página Web Institucional: </w:t>
      </w:r>
      <w:hyperlink r:id="rId10" w:history="1">
        <w:r w:rsidRPr="00C321F2">
          <w:rPr>
            <w:rStyle w:val="Hipervnculo"/>
            <w:sz w:val="18"/>
            <w:szCs w:val="18"/>
          </w:rPr>
          <w:t>www.essalud.gob.pe</w:t>
        </w:r>
      </w:hyperlink>
      <w:r w:rsidRPr="00C321F2">
        <w:rPr>
          <w:sz w:val="18"/>
          <w:szCs w:val="18"/>
        </w:rPr>
        <w:t xml:space="preserve"> los Formatos de Declaración Jurada siguientes:</w:t>
      </w:r>
    </w:p>
    <w:p w:rsidR="005B3571" w:rsidRPr="00C321F2" w:rsidRDefault="005B3571" w:rsidP="005B3571">
      <w:pPr>
        <w:pStyle w:val="Prrafodelista10"/>
        <w:spacing w:after="0" w:line="240" w:lineRule="auto"/>
        <w:ind w:left="360"/>
        <w:jc w:val="both"/>
        <w:rPr>
          <w:rFonts w:ascii="Arial" w:hAnsi="Arial" w:cs="Arial"/>
          <w:sz w:val="18"/>
          <w:szCs w:val="18"/>
        </w:rPr>
      </w:pPr>
    </w:p>
    <w:p w:rsidR="005B3571" w:rsidRPr="00C321F2" w:rsidRDefault="005B3571" w:rsidP="005B3571">
      <w:pPr>
        <w:pStyle w:val="NormalWeb"/>
        <w:numPr>
          <w:ilvl w:val="0"/>
          <w:numId w:val="6"/>
        </w:numPr>
        <w:shd w:val="clear" w:color="auto" w:fill="FFFFFF"/>
        <w:spacing w:before="0" w:beforeAutospacing="0" w:after="0" w:afterAutospacing="0"/>
        <w:jc w:val="both"/>
        <w:rPr>
          <w:rFonts w:ascii="Arial" w:hAnsi="Arial" w:cs="Arial"/>
          <w:sz w:val="18"/>
          <w:szCs w:val="18"/>
        </w:rPr>
      </w:pPr>
      <w:r w:rsidRPr="00C321F2">
        <w:rPr>
          <w:rFonts w:ascii="Arial" w:hAnsi="Arial" w:cs="Arial"/>
          <w:sz w:val="18"/>
          <w:szCs w:val="18"/>
        </w:rPr>
        <w:t xml:space="preserve">Declaración Jurada de Cumplimiento de requisitos </w:t>
      </w:r>
      <w:r w:rsidRPr="00C321F2">
        <w:rPr>
          <w:rFonts w:ascii="Arial" w:hAnsi="Arial" w:cs="Arial"/>
          <w:color w:val="0000FF"/>
          <w:sz w:val="18"/>
          <w:szCs w:val="18"/>
          <w:u w:val="single"/>
        </w:rPr>
        <w:t>(Formato 1)</w:t>
      </w:r>
    </w:p>
    <w:p w:rsidR="005B3571" w:rsidRPr="00C321F2" w:rsidRDefault="005B3571" w:rsidP="005B3571">
      <w:pPr>
        <w:pStyle w:val="NormalWeb"/>
        <w:numPr>
          <w:ilvl w:val="0"/>
          <w:numId w:val="6"/>
        </w:numPr>
        <w:shd w:val="clear" w:color="auto" w:fill="FFFFFF"/>
        <w:spacing w:before="0" w:beforeAutospacing="0" w:after="0" w:afterAutospacing="0"/>
        <w:jc w:val="both"/>
        <w:rPr>
          <w:rFonts w:ascii="Arial" w:hAnsi="Arial" w:cs="Arial"/>
          <w:sz w:val="18"/>
          <w:szCs w:val="18"/>
        </w:rPr>
      </w:pPr>
      <w:r w:rsidRPr="00C321F2">
        <w:rPr>
          <w:rFonts w:ascii="Arial" w:hAnsi="Arial" w:cs="Arial"/>
          <w:sz w:val="18"/>
          <w:szCs w:val="18"/>
        </w:rPr>
        <w:t>Declaración Jurada sobre Impedimento y Nepotismo. (</w:t>
      </w:r>
      <w:hyperlink r:id="rId11" w:tgtFrame="_blank" w:history="1">
        <w:r w:rsidRPr="00C321F2">
          <w:rPr>
            <w:rStyle w:val="Hipervnculo"/>
            <w:rFonts w:ascii="Arial" w:hAnsi="Arial" w:cs="Arial"/>
            <w:sz w:val="18"/>
            <w:szCs w:val="18"/>
          </w:rPr>
          <w:t>Formato 2</w:t>
        </w:r>
      </w:hyperlink>
      <w:r w:rsidRPr="00C321F2">
        <w:rPr>
          <w:rFonts w:ascii="Arial" w:hAnsi="Arial" w:cs="Arial"/>
          <w:sz w:val="18"/>
          <w:szCs w:val="18"/>
        </w:rPr>
        <w:t>)</w:t>
      </w:r>
    </w:p>
    <w:p w:rsidR="005B3571" w:rsidRPr="00C321F2" w:rsidRDefault="005B3571" w:rsidP="005B3571">
      <w:pPr>
        <w:pStyle w:val="NormalWeb"/>
        <w:numPr>
          <w:ilvl w:val="0"/>
          <w:numId w:val="6"/>
        </w:numPr>
        <w:shd w:val="clear" w:color="auto" w:fill="FFFFFF"/>
        <w:spacing w:before="0" w:beforeAutospacing="0" w:after="0" w:afterAutospacing="0"/>
        <w:ind w:left="714" w:hanging="357"/>
        <w:jc w:val="both"/>
        <w:rPr>
          <w:rFonts w:ascii="Arial" w:hAnsi="Arial" w:cs="Arial"/>
          <w:sz w:val="18"/>
          <w:szCs w:val="18"/>
        </w:rPr>
      </w:pPr>
      <w:r w:rsidRPr="00C321F2">
        <w:rPr>
          <w:rFonts w:ascii="Arial" w:hAnsi="Arial" w:cs="Arial"/>
          <w:sz w:val="18"/>
          <w:szCs w:val="18"/>
        </w:rPr>
        <w:t>Declaración Jurada de Confidencialidad e Incompatibilidad. (</w:t>
      </w:r>
      <w:hyperlink r:id="rId12" w:tgtFrame="_blank" w:history="1">
        <w:r w:rsidRPr="00C321F2">
          <w:rPr>
            <w:rStyle w:val="Hipervnculo"/>
            <w:rFonts w:ascii="Arial" w:hAnsi="Arial" w:cs="Arial"/>
            <w:sz w:val="18"/>
            <w:szCs w:val="18"/>
          </w:rPr>
          <w:t>Formato 3</w:t>
        </w:r>
      </w:hyperlink>
      <w:r w:rsidRPr="00C321F2">
        <w:rPr>
          <w:rFonts w:ascii="Arial" w:hAnsi="Arial" w:cs="Arial"/>
          <w:sz w:val="18"/>
          <w:szCs w:val="18"/>
        </w:rPr>
        <w:t>)</w:t>
      </w:r>
    </w:p>
    <w:p w:rsidR="00DB4AF7" w:rsidRPr="00C321F2" w:rsidRDefault="00DB4AF7" w:rsidP="00DB4AF7">
      <w:pPr>
        <w:pStyle w:val="NormalWeb"/>
        <w:numPr>
          <w:ilvl w:val="0"/>
          <w:numId w:val="6"/>
        </w:numPr>
        <w:shd w:val="clear" w:color="auto" w:fill="FFFFFF"/>
        <w:spacing w:before="0" w:beforeAutospacing="0" w:after="0" w:afterAutospacing="0"/>
        <w:jc w:val="both"/>
        <w:rPr>
          <w:rFonts w:ascii="Arial" w:hAnsi="Arial" w:cs="Arial"/>
          <w:sz w:val="18"/>
          <w:szCs w:val="18"/>
          <w:lang w:val="es-PE"/>
        </w:rPr>
      </w:pPr>
      <w:r w:rsidRPr="00C321F2">
        <w:rPr>
          <w:rFonts w:ascii="Arial" w:hAnsi="Arial" w:cs="Arial"/>
          <w:sz w:val="18"/>
          <w:szCs w:val="18"/>
          <w:lang w:val="es-PE"/>
        </w:rPr>
        <w:t xml:space="preserve">Declaración Jurada para Médicos Especialistas que no Cuentan con Título de Especialista o Constancia Emitida por </w:t>
      </w:r>
      <w:smartTag w:uri="urn:schemas-microsoft-com:office:smarttags" w:element="PersonName">
        <w:smartTagPr>
          <w:attr w:name="ProductID" w:val="la Universidad"/>
        </w:smartTagPr>
        <w:r w:rsidRPr="00C321F2">
          <w:rPr>
            <w:rFonts w:ascii="Arial" w:hAnsi="Arial" w:cs="Arial"/>
            <w:sz w:val="18"/>
            <w:szCs w:val="18"/>
            <w:lang w:val="es-PE"/>
          </w:rPr>
          <w:t>la Universidad</w:t>
        </w:r>
      </w:smartTag>
      <w:r w:rsidRPr="00C321F2">
        <w:rPr>
          <w:rFonts w:ascii="Arial" w:hAnsi="Arial" w:cs="Arial"/>
          <w:sz w:val="18"/>
          <w:szCs w:val="18"/>
          <w:lang w:val="es-PE"/>
        </w:rPr>
        <w:t xml:space="preserve"> de haber Concluido el </w:t>
      </w:r>
      <w:proofErr w:type="spellStart"/>
      <w:r w:rsidRPr="00C321F2">
        <w:rPr>
          <w:rFonts w:ascii="Arial" w:hAnsi="Arial" w:cs="Arial"/>
          <w:sz w:val="18"/>
          <w:szCs w:val="18"/>
          <w:lang w:val="es-PE"/>
        </w:rPr>
        <w:t>Residentado</w:t>
      </w:r>
      <w:proofErr w:type="spellEnd"/>
      <w:r w:rsidRPr="00C321F2">
        <w:rPr>
          <w:rFonts w:ascii="Arial" w:hAnsi="Arial" w:cs="Arial"/>
          <w:sz w:val="18"/>
          <w:szCs w:val="18"/>
          <w:lang w:val="es-PE"/>
        </w:rPr>
        <w:t xml:space="preserve">  Médico. (</w:t>
      </w:r>
      <w:r w:rsidRPr="00C321F2">
        <w:rPr>
          <w:rFonts w:ascii="Arial" w:hAnsi="Arial" w:cs="Arial"/>
          <w:sz w:val="18"/>
          <w:szCs w:val="18"/>
          <w:u w:val="single"/>
          <w:lang w:val="es-PE"/>
        </w:rPr>
        <w:t>Formato 4</w:t>
      </w:r>
      <w:r w:rsidRPr="00C321F2">
        <w:rPr>
          <w:rFonts w:ascii="Arial" w:hAnsi="Arial" w:cs="Arial"/>
          <w:sz w:val="18"/>
          <w:szCs w:val="18"/>
          <w:lang w:val="es-PE"/>
        </w:rPr>
        <w:t>) de corresponder.</w:t>
      </w:r>
    </w:p>
    <w:p w:rsidR="005B3571" w:rsidRPr="00C321F2" w:rsidRDefault="005B3571" w:rsidP="005B3571">
      <w:pPr>
        <w:pStyle w:val="NormalWeb"/>
        <w:numPr>
          <w:ilvl w:val="0"/>
          <w:numId w:val="6"/>
        </w:numPr>
        <w:shd w:val="clear" w:color="auto" w:fill="FFFFFF"/>
        <w:spacing w:before="0" w:beforeAutospacing="0"/>
        <w:ind w:left="714" w:hanging="357"/>
        <w:jc w:val="both"/>
        <w:rPr>
          <w:rFonts w:ascii="Arial" w:hAnsi="Arial" w:cs="Arial"/>
          <w:sz w:val="18"/>
          <w:szCs w:val="18"/>
        </w:rPr>
      </w:pPr>
      <w:r w:rsidRPr="00C321F2">
        <w:rPr>
          <w:rFonts w:ascii="Arial" w:hAnsi="Arial" w:cs="Arial"/>
          <w:sz w:val="18"/>
          <w:szCs w:val="18"/>
        </w:rPr>
        <w:t>Declaración Jurada de no Registrar Antecedentes Penales. (</w:t>
      </w:r>
      <w:hyperlink r:id="rId13" w:tgtFrame="_blank" w:history="1">
        <w:r w:rsidRPr="00C321F2">
          <w:rPr>
            <w:rStyle w:val="Hipervnculo"/>
            <w:rFonts w:ascii="Arial" w:hAnsi="Arial" w:cs="Arial"/>
            <w:sz w:val="18"/>
            <w:szCs w:val="18"/>
          </w:rPr>
          <w:t>Formato 5</w:t>
        </w:r>
      </w:hyperlink>
      <w:r w:rsidRPr="00C321F2">
        <w:rPr>
          <w:rFonts w:ascii="Arial" w:hAnsi="Arial" w:cs="Arial"/>
          <w:sz w:val="18"/>
          <w:szCs w:val="18"/>
        </w:rPr>
        <w:t>)</w:t>
      </w:r>
    </w:p>
    <w:p w:rsidR="005B3571" w:rsidRPr="00C321F2" w:rsidRDefault="005B3571" w:rsidP="005B3571">
      <w:pPr>
        <w:pStyle w:val="Prrafodelista10"/>
        <w:spacing w:after="0" w:line="240" w:lineRule="auto"/>
        <w:ind w:left="357" w:right="99"/>
        <w:jc w:val="both"/>
        <w:rPr>
          <w:rFonts w:ascii="Arial" w:hAnsi="Arial" w:cs="Arial"/>
          <w:sz w:val="18"/>
          <w:szCs w:val="18"/>
          <w:lang w:val="es-ES"/>
        </w:rPr>
      </w:pPr>
      <w:r w:rsidRPr="00C321F2">
        <w:rPr>
          <w:rFonts w:ascii="Arial" w:hAnsi="Arial" w:cs="Arial"/>
          <w:sz w:val="18"/>
          <w:szCs w:val="18"/>
          <w:lang w:val="es-ES"/>
        </w:rPr>
        <w:t>La citada información  deberá entregarse conjuntamente con la copia del DNI vigente y documentos que sustentan el Currículum Vitae descriptivo presentado (Formación, experiencia laboral y capacitación) a los miembros de la comisión respectiva durante la etapa correspondiente.</w:t>
      </w:r>
    </w:p>
    <w:p w:rsidR="005B3571" w:rsidRPr="00C321F2" w:rsidRDefault="005B3571" w:rsidP="00935A7F">
      <w:pPr>
        <w:autoSpaceDE w:val="0"/>
        <w:autoSpaceDN w:val="0"/>
        <w:adjustRightInd w:val="0"/>
        <w:jc w:val="both"/>
        <w:rPr>
          <w:rFonts w:cs="Arial"/>
          <w:sz w:val="18"/>
          <w:szCs w:val="18"/>
          <w:lang w:eastAsia="es-ES_tradnl"/>
        </w:rPr>
      </w:pPr>
    </w:p>
    <w:p w:rsidR="005B3571" w:rsidRPr="00C321F2" w:rsidRDefault="005B3571" w:rsidP="005B3571">
      <w:pPr>
        <w:numPr>
          <w:ilvl w:val="2"/>
          <w:numId w:val="5"/>
        </w:numPr>
        <w:tabs>
          <w:tab w:val="clear" w:pos="2340"/>
          <w:tab w:val="num" w:pos="360"/>
        </w:tabs>
        <w:ind w:hanging="2340"/>
        <w:jc w:val="both"/>
        <w:rPr>
          <w:rFonts w:cs="Arial"/>
          <w:sz w:val="18"/>
          <w:szCs w:val="18"/>
          <w:lang w:val="es-MX"/>
        </w:rPr>
      </w:pPr>
      <w:r w:rsidRPr="00C321F2">
        <w:rPr>
          <w:rFonts w:cs="Arial"/>
          <w:b/>
          <w:sz w:val="18"/>
          <w:szCs w:val="18"/>
        </w:rPr>
        <w:t>REMUNERACIÓN (*)</w:t>
      </w:r>
    </w:p>
    <w:p w:rsidR="00CF3A71" w:rsidRPr="00C321F2" w:rsidRDefault="005B3571" w:rsidP="00CC004D">
      <w:pPr>
        <w:pStyle w:val="NormalWeb"/>
        <w:ind w:left="426"/>
        <w:jc w:val="both"/>
        <w:rPr>
          <w:rFonts w:ascii="Arial" w:hAnsi="Arial" w:cs="Arial"/>
          <w:sz w:val="18"/>
          <w:szCs w:val="18"/>
        </w:rPr>
      </w:pPr>
      <w:r w:rsidRPr="00C321F2">
        <w:rPr>
          <w:rFonts w:ascii="Arial" w:hAnsi="Arial" w:cs="Arial"/>
          <w:sz w:val="18"/>
          <w:szCs w:val="18"/>
        </w:rPr>
        <w:t>El personal que sea contratado en ESSALUD dentro de los alcances de la presente Convocatoria recibirá los siguientes beneficios:</w:t>
      </w:r>
    </w:p>
    <w:p w:rsidR="00C321F2" w:rsidRPr="00C321F2" w:rsidRDefault="00C321F2" w:rsidP="00C321F2">
      <w:pPr>
        <w:ind w:firstLine="426"/>
        <w:jc w:val="both"/>
        <w:rPr>
          <w:b/>
          <w:sz w:val="18"/>
          <w:szCs w:val="18"/>
        </w:rPr>
      </w:pPr>
      <w:r w:rsidRPr="00C321F2">
        <w:rPr>
          <w:b/>
          <w:sz w:val="18"/>
          <w:szCs w:val="18"/>
        </w:rPr>
        <w:t>OBSTETRIZ (COD. P2OB-001)</w:t>
      </w:r>
    </w:p>
    <w:p w:rsidR="00DB4AF7" w:rsidRPr="00C321F2" w:rsidRDefault="00DB4AF7" w:rsidP="00DB4AF7">
      <w:pPr>
        <w:ind w:firstLine="360"/>
        <w:jc w:val="both"/>
        <w:rPr>
          <w:b/>
          <w:sz w:val="18"/>
          <w:szCs w:val="18"/>
        </w:rPr>
      </w:pPr>
    </w:p>
    <w:tbl>
      <w:tblPr>
        <w:tblW w:w="7957" w:type="dxa"/>
        <w:jc w:val="center"/>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27"/>
        <w:gridCol w:w="2530"/>
      </w:tblGrid>
      <w:tr w:rsidR="00DB4AF7" w:rsidRPr="00C321F2" w:rsidTr="00DB4AF7">
        <w:trPr>
          <w:trHeight w:val="199"/>
          <w:jc w:val="center"/>
        </w:trPr>
        <w:tc>
          <w:tcPr>
            <w:tcW w:w="5427" w:type="dxa"/>
            <w:vAlign w:val="center"/>
          </w:tcPr>
          <w:p w:rsidR="00DB4AF7" w:rsidRPr="00C321F2" w:rsidRDefault="00DB4AF7" w:rsidP="00DB4AF7">
            <w:pPr>
              <w:pStyle w:val="NormalWeb"/>
              <w:jc w:val="center"/>
              <w:rPr>
                <w:rFonts w:ascii="Arial" w:hAnsi="Arial" w:cs="Arial"/>
                <w:b/>
                <w:sz w:val="18"/>
                <w:szCs w:val="18"/>
                <w:lang w:val="es-MX"/>
              </w:rPr>
            </w:pPr>
            <w:r w:rsidRPr="00C321F2">
              <w:rPr>
                <w:rFonts w:ascii="Arial" w:hAnsi="Arial" w:cs="Arial"/>
                <w:b/>
                <w:sz w:val="18"/>
                <w:szCs w:val="18"/>
                <w:lang w:val="es-MX"/>
              </w:rPr>
              <w:t>REMUNERACIÓN BÁSICA</w:t>
            </w:r>
          </w:p>
        </w:tc>
        <w:tc>
          <w:tcPr>
            <w:tcW w:w="0" w:type="auto"/>
            <w:vAlign w:val="center"/>
          </w:tcPr>
          <w:p w:rsidR="00DB4AF7" w:rsidRPr="00C321F2" w:rsidRDefault="00C321F2" w:rsidP="00DB4AF7">
            <w:pPr>
              <w:pStyle w:val="NormalWeb"/>
              <w:jc w:val="center"/>
              <w:rPr>
                <w:rFonts w:ascii="Arial" w:hAnsi="Arial" w:cs="Arial"/>
                <w:sz w:val="18"/>
                <w:szCs w:val="18"/>
                <w:lang w:val="es-MX"/>
              </w:rPr>
            </w:pPr>
            <w:r w:rsidRPr="00C321F2">
              <w:rPr>
                <w:rFonts w:ascii="Arial" w:hAnsi="Arial" w:cs="Arial"/>
                <w:sz w:val="18"/>
                <w:szCs w:val="18"/>
                <w:lang w:val="es-MX"/>
              </w:rPr>
              <w:t>S/. 2,729</w:t>
            </w:r>
            <w:r w:rsidR="00DB4AF7" w:rsidRPr="00C321F2">
              <w:rPr>
                <w:rFonts w:ascii="Arial" w:hAnsi="Arial" w:cs="Arial"/>
                <w:sz w:val="18"/>
                <w:szCs w:val="18"/>
                <w:lang w:val="es-MX"/>
              </w:rPr>
              <w:t>.00</w:t>
            </w:r>
          </w:p>
        </w:tc>
      </w:tr>
      <w:tr w:rsidR="00DB4AF7" w:rsidRPr="00C321F2" w:rsidTr="00DB4AF7">
        <w:trPr>
          <w:trHeight w:val="319"/>
          <w:jc w:val="center"/>
        </w:trPr>
        <w:tc>
          <w:tcPr>
            <w:tcW w:w="5427" w:type="dxa"/>
            <w:vAlign w:val="center"/>
          </w:tcPr>
          <w:p w:rsidR="00DB4AF7" w:rsidRPr="00C321F2" w:rsidRDefault="00DB4AF7" w:rsidP="00DB4AF7">
            <w:pPr>
              <w:pStyle w:val="NormalWeb"/>
              <w:jc w:val="center"/>
              <w:rPr>
                <w:rFonts w:ascii="Arial" w:hAnsi="Arial" w:cs="Arial"/>
                <w:b/>
                <w:sz w:val="18"/>
                <w:szCs w:val="18"/>
                <w:lang w:val="es-MX"/>
              </w:rPr>
            </w:pPr>
            <w:r w:rsidRPr="00C321F2">
              <w:rPr>
                <w:rFonts w:ascii="Arial" w:hAnsi="Arial" w:cs="Arial"/>
                <w:b/>
                <w:sz w:val="18"/>
                <w:szCs w:val="18"/>
                <w:lang w:val="es-MX"/>
              </w:rPr>
              <w:t>BONO PRODUCTIVIDAD</w:t>
            </w:r>
          </w:p>
        </w:tc>
        <w:tc>
          <w:tcPr>
            <w:tcW w:w="0" w:type="auto"/>
            <w:vAlign w:val="center"/>
          </w:tcPr>
          <w:p w:rsidR="00DB4AF7" w:rsidRPr="00C321F2" w:rsidRDefault="00C321F2" w:rsidP="00DB4AF7">
            <w:pPr>
              <w:pStyle w:val="NormalWeb"/>
              <w:jc w:val="center"/>
              <w:rPr>
                <w:rFonts w:ascii="Arial" w:hAnsi="Arial" w:cs="Arial"/>
                <w:sz w:val="18"/>
                <w:szCs w:val="18"/>
                <w:lang w:val="es-MX"/>
              </w:rPr>
            </w:pPr>
            <w:r w:rsidRPr="00C321F2">
              <w:rPr>
                <w:rFonts w:ascii="Arial" w:hAnsi="Arial" w:cs="Arial"/>
                <w:sz w:val="18"/>
                <w:szCs w:val="18"/>
                <w:lang w:val="es-MX"/>
              </w:rPr>
              <w:t>S/.    721</w:t>
            </w:r>
            <w:r w:rsidR="00DB4AF7" w:rsidRPr="00C321F2">
              <w:rPr>
                <w:rFonts w:ascii="Arial" w:hAnsi="Arial" w:cs="Arial"/>
                <w:sz w:val="18"/>
                <w:szCs w:val="18"/>
                <w:lang w:val="es-MX"/>
              </w:rPr>
              <w:t>.00</w:t>
            </w:r>
          </w:p>
        </w:tc>
      </w:tr>
      <w:tr w:rsidR="00DB4AF7" w:rsidRPr="00C321F2" w:rsidTr="00DB4AF7">
        <w:trPr>
          <w:trHeight w:val="311"/>
          <w:jc w:val="center"/>
        </w:trPr>
        <w:tc>
          <w:tcPr>
            <w:tcW w:w="5427" w:type="dxa"/>
            <w:tcBorders>
              <w:bottom w:val="single" w:sz="4" w:space="0" w:color="auto"/>
            </w:tcBorders>
            <w:vAlign w:val="center"/>
          </w:tcPr>
          <w:p w:rsidR="00DB4AF7" w:rsidRPr="00C321F2" w:rsidRDefault="00DB4AF7" w:rsidP="00DB4AF7">
            <w:pPr>
              <w:pStyle w:val="NormalWeb"/>
              <w:jc w:val="center"/>
              <w:rPr>
                <w:rFonts w:ascii="Arial" w:hAnsi="Arial" w:cs="Arial"/>
                <w:b/>
                <w:sz w:val="18"/>
                <w:szCs w:val="18"/>
                <w:lang w:val="es-MX"/>
              </w:rPr>
            </w:pPr>
            <w:r w:rsidRPr="00C321F2">
              <w:rPr>
                <w:rFonts w:ascii="Arial" w:hAnsi="Arial" w:cs="Arial"/>
                <w:b/>
                <w:sz w:val="18"/>
                <w:szCs w:val="18"/>
                <w:lang w:val="es-MX"/>
              </w:rPr>
              <w:t>BONO EXTRAORDINARIO</w:t>
            </w:r>
          </w:p>
        </w:tc>
        <w:tc>
          <w:tcPr>
            <w:tcW w:w="0" w:type="auto"/>
            <w:tcBorders>
              <w:bottom w:val="single" w:sz="4" w:space="0" w:color="auto"/>
            </w:tcBorders>
            <w:vAlign w:val="center"/>
          </w:tcPr>
          <w:p w:rsidR="00DB4AF7" w:rsidRPr="00C321F2" w:rsidRDefault="00FB4F0B" w:rsidP="00DB4AF7">
            <w:pPr>
              <w:pStyle w:val="NormalWeb"/>
              <w:jc w:val="center"/>
              <w:rPr>
                <w:rFonts w:ascii="Arial" w:hAnsi="Arial" w:cs="Arial"/>
                <w:sz w:val="18"/>
                <w:szCs w:val="18"/>
                <w:lang w:val="es-MX"/>
              </w:rPr>
            </w:pPr>
            <w:r w:rsidRPr="00C321F2">
              <w:rPr>
                <w:rFonts w:ascii="Arial" w:hAnsi="Arial" w:cs="Arial"/>
                <w:sz w:val="18"/>
                <w:szCs w:val="18"/>
                <w:lang w:val="es-MX"/>
              </w:rPr>
              <w:t xml:space="preserve">S/. </w:t>
            </w:r>
            <w:r w:rsidR="00C321F2" w:rsidRPr="00C321F2">
              <w:rPr>
                <w:rFonts w:ascii="Arial" w:hAnsi="Arial" w:cs="Arial"/>
                <w:sz w:val="18"/>
                <w:szCs w:val="18"/>
                <w:lang w:val="es-MX"/>
              </w:rPr>
              <w:t xml:space="preserve">   604</w:t>
            </w:r>
            <w:r w:rsidR="00DB4AF7" w:rsidRPr="00C321F2">
              <w:rPr>
                <w:rFonts w:ascii="Arial" w:hAnsi="Arial" w:cs="Arial"/>
                <w:sz w:val="18"/>
                <w:szCs w:val="18"/>
                <w:lang w:val="es-MX"/>
              </w:rPr>
              <w:t>.00</w:t>
            </w:r>
          </w:p>
        </w:tc>
      </w:tr>
      <w:tr w:rsidR="00DB4AF7" w:rsidRPr="00C321F2" w:rsidTr="00DB4AF7">
        <w:trPr>
          <w:trHeight w:val="303"/>
          <w:jc w:val="center"/>
        </w:trPr>
        <w:tc>
          <w:tcPr>
            <w:tcW w:w="5427" w:type="dxa"/>
            <w:shd w:val="clear" w:color="auto" w:fill="C0C0C0"/>
            <w:vAlign w:val="center"/>
          </w:tcPr>
          <w:p w:rsidR="00DB4AF7" w:rsidRPr="00C321F2" w:rsidRDefault="00DB4AF7" w:rsidP="00DB4AF7">
            <w:pPr>
              <w:pStyle w:val="NormalWeb"/>
              <w:jc w:val="center"/>
              <w:rPr>
                <w:rFonts w:ascii="Arial" w:hAnsi="Arial" w:cs="Arial"/>
                <w:b/>
                <w:sz w:val="18"/>
                <w:szCs w:val="18"/>
                <w:lang w:val="es-MX"/>
              </w:rPr>
            </w:pPr>
            <w:r w:rsidRPr="00C321F2">
              <w:rPr>
                <w:rFonts w:ascii="Arial" w:hAnsi="Arial" w:cs="Arial"/>
                <w:b/>
                <w:sz w:val="18"/>
                <w:szCs w:val="18"/>
                <w:lang w:val="es-MX"/>
              </w:rPr>
              <w:t>TOTAL REMUNERACIÒN MENSUAL</w:t>
            </w:r>
          </w:p>
        </w:tc>
        <w:tc>
          <w:tcPr>
            <w:tcW w:w="0" w:type="auto"/>
            <w:shd w:val="clear" w:color="auto" w:fill="C0C0C0"/>
            <w:vAlign w:val="center"/>
          </w:tcPr>
          <w:p w:rsidR="00DB4AF7" w:rsidRPr="00C321F2" w:rsidRDefault="00C321F2" w:rsidP="00DB4AF7">
            <w:pPr>
              <w:pStyle w:val="NormalWeb"/>
              <w:jc w:val="center"/>
              <w:rPr>
                <w:rFonts w:ascii="Arial" w:hAnsi="Arial" w:cs="Arial"/>
                <w:b/>
                <w:sz w:val="18"/>
                <w:szCs w:val="18"/>
                <w:lang w:val="es-MX"/>
              </w:rPr>
            </w:pPr>
            <w:r w:rsidRPr="00C321F2">
              <w:rPr>
                <w:rFonts w:ascii="Arial" w:hAnsi="Arial" w:cs="Arial"/>
                <w:b/>
                <w:sz w:val="18"/>
                <w:szCs w:val="18"/>
                <w:lang w:val="es-MX"/>
              </w:rPr>
              <w:t>S/. 4, 054</w:t>
            </w:r>
            <w:r w:rsidR="00DB4AF7" w:rsidRPr="00C321F2">
              <w:rPr>
                <w:rFonts w:ascii="Arial" w:hAnsi="Arial" w:cs="Arial"/>
                <w:b/>
                <w:sz w:val="18"/>
                <w:szCs w:val="18"/>
                <w:lang w:val="es-MX"/>
              </w:rPr>
              <w:t>.00</w:t>
            </w:r>
          </w:p>
        </w:tc>
      </w:tr>
    </w:tbl>
    <w:p w:rsidR="00DB4AF7" w:rsidRPr="00C321F2" w:rsidRDefault="00DB4AF7" w:rsidP="00144668">
      <w:pPr>
        <w:jc w:val="both"/>
        <w:rPr>
          <w:b/>
          <w:sz w:val="18"/>
          <w:szCs w:val="18"/>
        </w:rPr>
      </w:pPr>
    </w:p>
    <w:p w:rsidR="00AA2CD3" w:rsidRPr="00C321F2" w:rsidRDefault="005B3571" w:rsidP="00144668">
      <w:pPr>
        <w:ind w:left="426"/>
        <w:jc w:val="both"/>
        <w:rPr>
          <w:b/>
          <w:sz w:val="16"/>
          <w:szCs w:val="18"/>
        </w:rPr>
      </w:pPr>
      <w:r w:rsidRPr="00C321F2">
        <w:rPr>
          <w:b/>
          <w:sz w:val="16"/>
          <w:szCs w:val="18"/>
        </w:rPr>
        <w:t xml:space="preserve">(*) Remuneración Básica y Bonos señalados, según Resolución de Gerencia General N°666-GG-ESSALUD-  2014. </w:t>
      </w:r>
    </w:p>
    <w:p w:rsidR="00AA2CD3" w:rsidRPr="00C321F2" w:rsidRDefault="00AA2CD3" w:rsidP="007E155F">
      <w:pPr>
        <w:jc w:val="both"/>
        <w:rPr>
          <w:b/>
          <w:sz w:val="18"/>
          <w:szCs w:val="18"/>
        </w:rPr>
      </w:pPr>
    </w:p>
    <w:p w:rsidR="005B3571" w:rsidRPr="00C321F2" w:rsidRDefault="005B3571" w:rsidP="007E155F">
      <w:pPr>
        <w:pStyle w:val="Ttulo4"/>
        <w:numPr>
          <w:ilvl w:val="2"/>
          <w:numId w:val="5"/>
        </w:numPr>
        <w:tabs>
          <w:tab w:val="left" w:pos="426"/>
        </w:tabs>
        <w:ind w:hanging="2340"/>
        <w:rPr>
          <w:rFonts w:cs="Arial"/>
          <w:sz w:val="18"/>
          <w:szCs w:val="18"/>
          <w:lang w:val="es-MX"/>
        </w:rPr>
      </w:pPr>
      <w:r w:rsidRPr="00C321F2">
        <w:rPr>
          <w:rFonts w:cs="Arial"/>
          <w:sz w:val="18"/>
          <w:szCs w:val="18"/>
          <w:lang w:val="es-MX"/>
        </w:rPr>
        <w:t>CRONOGRAMA Y ETAPAS DEL PROCESO</w:t>
      </w:r>
    </w:p>
    <w:p w:rsidR="007E155F" w:rsidRPr="00BD4731" w:rsidRDefault="007E155F" w:rsidP="007E155F">
      <w:pPr>
        <w:jc w:val="both"/>
        <w:rPr>
          <w:b/>
          <w:sz w:val="18"/>
          <w:szCs w:val="18"/>
          <w:highlight w:val="yellow"/>
        </w:rPr>
      </w:pP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2835"/>
        <w:gridCol w:w="3544"/>
        <w:gridCol w:w="1701"/>
      </w:tblGrid>
      <w:tr w:rsidR="007E155F" w:rsidRPr="00BD4731" w:rsidTr="007E155F">
        <w:trPr>
          <w:trHeight w:val="397"/>
        </w:trPr>
        <w:tc>
          <w:tcPr>
            <w:tcW w:w="3260" w:type="dxa"/>
            <w:gridSpan w:val="2"/>
            <w:tcBorders>
              <w:top w:val="single" w:sz="4" w:space="0" w:color="auto"/>
              <w:left w:val="single" w:sz="4" w:space="0" w:color="auto"/>
              <w:bottom w:val="single" w:sz="4" w:space="0" w:color="auto"/>
              <w:right w:val="single" w:sz="4" w:space="0" w:color="auto"/>
            </w:tcBorders>
            <w:shd w:val="clear" w:color="auto" w:fill="B3B3B3"/>
            <w:vAlign w:val="center"/>
            <w:hideMark/>
          </w:tcPr>
          <w:p w:rsidR="007E155F" w:rsidRPr="00C321F2" w:rsidRDefault="007E155F" w:rsidP="007E155F">
            <w:pPr>
              <w:jc w:val="center"/>
              <w:rPr>
                <w:rFonts w:cs="Arial"/>
                <w:b/>
                <w:sz w:val="18"/>
                <w:szCs w:val="18"/>
                <w:lang w:val="es-MX"/>
              </w:rPr>
            </w:pPr>
            <w:r w:rsidRPr="00C321F2">
              <w:rPr>
                <w:rFonts w:cs="Arial"/>
                <w:b/>
                <w:sz w:val="18"/>
                <w:szCs w:val="18"/>
                <w:lang w:val="es-MX"/>
              </w:rPr>
              <w:t>ETAPAS DEL PROCESO</w:t>
            </w:r>
          </w:p>
        </w:tc>
        <w:tc>
          <w:tcPr>
            <w:tcW w:w="3544" w:type="dxa"/>
            <w:tcBorders>
              <w:top w:val="single" w:sz="4" w:space="0" w:color="auto"/>
              <w:left w:val="single" w:sz="4" w:space="0" w:color="auto"/>
              <w:bottom w:val="single" w:sz="4" w:space="0" w:color="auto"/>
              <w:right w:val="single" w:sz="4" w:space="0" w:color="auto"/>
            </w:tcBorders>
            <w:shd w:val="clear" w:color="auto" w:fill="B3B3B3"/>
            <w:vAlign w:val="center"/>
            <w:hideMark/>
          </w:tcPr>
          <w:p w:rsidR="007E155F" w:rsidRPr="00C321F2" w:rsidRDefault="007E155F" w:rsidP="007E155F">
            <w:pPr>
              <w:jc w:val="center"/>
              <w:rPr>
                <w:rFonts w:cs="Arial"/>
                <w:sz w:val="18"/>
                <w:szCs w:val="18"/>
                <w:lang w:val="es-MX"/>
              </w:rPr>
            </w:pPr>
            <w:r w:rsidRPr="00C321F2">
              <w:rPr>
                <w:rFonts w:cs="Arial"/>
                <w:b/>
                <w:sz w:val="18"/>
                <w:szCs w:val="18"/>
                <w:lang w:val="es-MX"/>
              </w:rPr>
              <w:t>FECHA Y HORA</w:t>
            </w:r>
          </w:p>
        </w:tc>
        <w:tc>
          <w:tcPr>
            <w:tcW w:w="1701" w:type="dxa"/>
            <w:tcBorders>
              <w:top w:val="single" w:sz="4" w:space="0" w:color="auto"/>
              <w:left w:val="single" w:sz="4" w:space="0" w:color="auto"/>
              <w:bottom w:val="single" w:sz="4" w:space="0" w:color="auto"/>
              <w:right w:val="single" w:sz="4" w:space="0" w:color="auto"/>
            </w:tcBorders>
            <w:shd w:val="clear" w:color="auto" w:fill="B3B3B3"/>
            <w:vAlign w:val="center"/>
            <w:hideMark/>
          </w:tcPr>
          <w:p w:rsidR="007E155F" w:rsidRPr="00C321F2" w:rsidRDefault="007E155F" w:rsidP="007E155F">
            <w:pPr>
              <w:jc w:val="center"/>
              <w:rPr>
                <w:rFonts w:cs="Arial"/>
                <w:b/>
                <w:sz w:val="18"/>
                <w:szCs w:val="18"/>
                <w:lang w:val="es-MX"/>
              </w:rPr>
            </w:pPr>
            <w:r w:rsidRPr="00C321F2">
              <w:rPr>
                <w:rFonts w:cs="Arial"/>
                <w:b/>
                <w:sz w:val="18"/>
                <w:szCs w:val="18"/>
                <w:lang w:val="es-MX"/>
              </w:rPr>
              <w:t>AREA RESPONSABLE</w:t>
            </w:r>
          </w:p>
        </w:tc>
      </w:tr>
      <w:tr w:rsidR="007E155F" w:rsidRPr="00BD4731" w:rsidTr="007E155F">
        <w:trPr>
          <w:trHeight w:val="509"/>
        </w:trPr>
        <w:tc>
          <w:tcPr>
            <w:tcW w:w="425" w:type="dxa"/>
            <w:tcBorders>
              <w:top w:val="single" w:sz="4" w:space="0" w:color="auto"/>
              <w:left w:val="single" w:sz="4" w:space="0" w:color="auto"/>
              <w:bottom w:val="single" w:sz="4" w:space="0" w:color="auto"/>
              <w:right w:val="single" w:sz="4" w:space="0" w:color="auto"/>
            </w:tcBorders>
            <w:vAlign w:val="center"/>
            <w:hideMark/>
          </w:tcPr>
          <w:p w:rsidR="007E155F" w:rsidRPr="00C321F2" w:rsidRDefault="007E155F" w:rsidP="007E155F">
            <w:pPr>
              <w:jc w:val="center"/>
              <w:rPr>
                <w:rFonts w:cs="Arial"/>
                <w:sz w:val="18"/>
                <w:szCs w:val="18"/>
                <w:lang w:val="es-MX"/>
              </w:rPr>
            </w:pPr>
            <w:r w:rsidRPr="00C321F2">
              <w:rPr>
                <w:rFonts w:cs="Arial"/>
                <w:sz w:val="18"/>
                <w:szCs w:val="18"/>
                <w:lang w:val="es-MX"/>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rsidR="007E155F" w:rsidRPr="00C321F2" w:rsidRDefault="007E155F" w:rsidP="007E155F">
            <w:pPr>
              <w:jc w:val="both"/>
              <w:rPr>
                <w:rFonts w:cs="Arial"/>
                <w:sz w:val="18"/>
                <w:szCs w:val="18"/>
                <w:lang w:val="es-MX"/>
              </w:rPr>
            </w:pPr>
            <w:r w:rsidRPr="00C321F2">
              <w:rPr>
                <w:rFonts w:cs="Arial"/>
                <w:sz w:val="18"/>
                <w:szCs w:val="18"/>
                <w:lang w:val="es-MX"/>
              </w:rPr>
              <w:t xml:space="preserve">Aprobación de Convocatoria </w:t>
            </w:r>
          </w:p>
        </w:tc>
        <w:tc>
          <w:tcPr>
            <w:tcW w:w="3544" w:type="dxa"/>
            <w:tcBorders>
              <w:top w:val="single" w:sz="4" w:space="0" w:color="auto"/>
              <w:left w:val="single" w:sz="4" w:space="0" w:color="auto"/>
              <w:bottom w:val="single" w:sz="4" w:space="0" w:color="auto"/>
              <w:right w:val="single" w:sz="4" w:space="0" w:color="auto"/>
            </w:tcBorders>
            <w:vAlign w:val="center"/>
            <w:hideMark/>
          </w:tcPr>
          <w:p w:rsidR="007E155F" w:rsidRPr="00C321F2" w:rsidRDefault="00C321F2" w:rsidP="007E155F">
            <w:pPr>
              <w:jc w:val="center"/>
              <w:rPr>
                <w:rFonts w:cs="Arial"/>
                <w:sz w:val="18"/>
                <w:szCs w:val="18"/>
                <w:lang w:val="es-MX"/>
              </w:rPr>
            </w:pPr>
            <w:r w:rsidRPr="00C321F2">
              <w:rPr>
                <w:rFonts w:cs="Arial"/>
                <w:sz w:val="18"/>
                <w:szCs w:val="18"/>
                <w:lang w:val="es-MX"/>
              </w:rPr>
              <w:t>21</w:t>
            </w:r>
            <w:r w:rsidR="00DC103E" w:rsidRPr="00C321F2">
              <w:rPr>
                <w:rFonts w:cs="Arial"/>
                <w:sz w:val="18"/>
                <w:szCs w:val="18"/>
                <w:lang w:val="es-MX"/>
              </w:rPr>
              <w:t xml:space="preserve"> de octubre</w:t>
            </w:r>
            <w:r w:rsidR="007E155F" w:rsidRPr="00C321F2">
              <w:rPr>
                <w:rFonts w:cs="Arial"/>
                <w:sz w:val="18"/>
                <w:szCs w:val="18"/>
                <w:lang w:val="es-MX"/>
              </w:rPr>
              <w:t xml:space="preserve"> del 2016</w:t>
            </w:r>
          </w:p>
        </w:tc>
        <w:tc>
          <w:tcPr>
            <w:tcW w:w="1701" w:type="dxa"/>
            <w:tcBorders>
              <w:top w:val="single" w:sz="4" w:space="0" w:color="auto"/>
              <w:left w:val="single" w:sz="4" w:space="0" w:color="auto"/>
              <w:bottom w:val="single" w:sz="4" w:space="0" w:color="auto"/>
              <w:right w:val="single" w:sz="4" w:space="0" w:color="auto"/>
            </w:tcBorders>
            <w:vAlign w:val="center"/>
            <w:hideMark/>
          </w:tcPr>
          <w:p w:rsidR="007E155F" w:rsidRPr="00C321F2" w:rsidRDefault="007E155F" w:rsidP="007E155F">
            <w:pPr>
              <w:jc w:val="center"/>
              <w:rPr>
                <w:rFonts w:cs="Arial"/>
                <w:sz w:val="18"/>
                <w:szCs w:val="18"/>
                <w:lang w:val="es-MX"/>
              </w:rPr>
            </w:pPr>
            <w:r w:rsidRPr="00C321F2">
              <w:rPr>
                <w:rFonts w:cs="Arial"/>
                <w:sz w:val="18"/>
                <w:szCs w:val="18"/>
                <w:lang w:val="es-MX"/>
              </w:rPr>
              <w:t>SGGI</w:t>
            </w:r>
          </w:p>
        </w:tc>
      </w:tr>
      <w:tr w:rsidR="007E155F" w:rsidRPr="00BD4731" w:rsidTr="007E155F">
        <w:trPr>
          <w:trHeight w:val="183"/>
        </w:trPr>
        <w:tc>
          <w:tcPr>
            <w:tcW w:w="3260" w:type="dxa"/>
            <w:gridSpan w:val="2"/>
            <w:tcBorders>
              <w:top w:val="single" w:sz="4" w:space="0" w:color="auto"/>
              <w:left w:val="single" w:sz="4" w:space="0" w:color="auto"/>
              <w:bottom w:val="single" w:sz="4" w:space="0" w:color="auto"/>
              <w:right w:val="single" w:sz="4" w:space="0" w:color="auto"/>
            </w:tcBorders>
            <w:shd w:val="clear" w:color="auto" w:fill="B3B3B3"/>
            <w:vAlign w:val="center"/>
            <w:hideMark/>
          </w:tcPr>
          <w:p w:rsidR="007E155F" w:rsidRPr="00C321F2" w:rsidRDefault="007E155F" w:rsidP="007E155F">
            <w:pPr>
              <w:jc w:val="both"/>
              <w:rPr>
                <w:rFonts w:cs="Arial"/>
                <w:sz w:val="18"/>
                <w:szCs w:val="18"/>
                <w:lang w:val="es-MX"/>
              </w:rPr>
            </w:pPr>
            <w:r w:rsidRPr="00C321F2">
              <w:rPr>
                <w:rFonts w:cs="Arial"/>
                <w:b/>
                <w:sz w:val="18"/>
                <w:szCs w:val="18"/>
                <w:lang w:val="es-MX"/>
              </w:rPr>
              <w:t>CONVOCATORIA</w:t>
            </w:r>
          </w:p>
        </w:tc>
        <w:tc>
          <w:tcPr>
            <w:tcW w:w="5245" w:type="dxa"/>
            <w:gridSpan w:val="2"/>
            <w:tcBorders>
              <w:top w:val="single" w:sz="4" w:space="0" w:color="auto"/>
              <w:left w:val="single" w:sz="4" w:space="0" w:color="auto"/>
              <w:bottom w:val="single" w:sz="4" w:space="0" w:color="auto"/>
              <w:right w:val="single" w:sz="4" w:space="0" w:color="auto"/>
            </w:tcBorders>
            <w:shd w:val="clear" w:color="auto" w:fill="B3B3B3"/>
            <w:vAlign w:val="center"/>
          </w:tcPr>
          <w:p w:rsidR="007E155F" w:rsidRPr="00C321F2" w:rsidRDefault="007E155F" w:rsidP="007E155F">
            <w:pPr>
              <w:jc w:val="both"/>
              <w:rPr>
                <w:rFonts w:cs="Arial"/>
                <w:sz w:val="18"/>
                <w:szCs w:val="18"/>
                <w:lang w:val="es-MX"/>
              </w:rPr>
            </w:pPr>
          </w:p>
        </w:tc>
      </w:tr>
      <w:tr w:rsidR="007E155F" w:rsidRPr="00BD4731" w:rsidTr="007E155F">
        <w:tc>
          <w:tcPr>
            <w:tcW w:w="425" w:type="dxa"/>
            <w:tcBorders>
              <w:top w:val="single" w:sz="4" w:space="0" w:color="auto"/>
              <w:left w:val="single" w:sz="4" w:space="0" w:color="auto"/>
              <w:bottom w:val="single" w:sz="4" w:space="0" w:color="auto"/>
              <w:right w:val="single" w:sz="4" w:space="0" w:color="auto"/>
            </w:tcBorders>
            <w:vAlign w:val="center"/>
            <w:hideMark/>
          </w:tcPr>
          <w:p w:rsidR="007E155F" w:rsidRPr="00C321F2" w:rsidRDefault="007E155F" w:rsidP="007E155F">
            <w:pPr>
              <w:jc w:val="center"/>
              <w:rPr>
                <w:rFonts w:cs="Arial"/>
                <w:sz w:val="18"/>
                <w:szCs w:val="18"/>
                <w:lang w:val="es-MX"/>
              </w:rPr>
            </w:pPr>
            <w:r w:rsidRPr="00C321F2">
              <w:rPr>
                <w:rFonts w:cs="Arial"/>
                <w:sz w:val="18"/>
                <w:szCs w:val="18"/>
                <w:lang w:val="es-MX"/>
              </w:rPr>
              <w:t>2</w:t>
            </w:r>
          </w:p>
        </w:tc>
        <w:tc>
          <w:tcPr>
            <w:tcW w:w="2835" w:type="dxa"/>
            <w:tcBorders>
              <w:top w:val="single" w:sz="4" w:space="0" w:color="auto"/>
              <w:left w:val="single" w:sz="4" w:space="0" w:color="auto"/>
              <w:bottom w:val="single" w:sz="4" w:space="0" w:color="auto"/>
              <w:right w:val="single" w:sz="4" w:space="0" w:color="auto"/>
            </w:tcBorders>
            <w:vAlign w:val="center"/>
            <w:hideMark/>
          </w:tcPr>
          <w:p w:rsidR="007E155F" w:rsidRPr="00C321F2" w:rsidRDefault="007E155F" w:rsidP="007E155F">
            <w:pPr>
              <w:jc w:val="both"/>
              <w:rPr>
                <w:rFonts w:cs="Arial"/>
                <w:sz w:val="18"/>
                <w:szCs w:val="18"/>
                <w:lang w:val="es-MX"/>
              </w:rPr>
            </w:pPr>
            <w:r w:rsidRPr="00C321F2">
              <w:rPr>
                <w:rFonts w:cs="Arial"/>
                <w:sz w:val="18"/>
                <w:szCs w:val="18"/>
                <w:lang w:val="es-MX"/>
              </w:rPr>
              <w:t>Publicación en la página Web institucional y marquesinas informativas</w:t>
            </w:r>
          </w:p>
        </w:tc>
        <w:tc>
          <w:tcPr>
            <w:tcW w:w="3544" w:type="dxa"/>
            <w:tcBorders>
              <w:top w:val="single" w:sz="4" w:space="0" w:color="auto"/>
              <w:left w:val="single" w:sz="4" w:space="0" w:color="auto"/>
              <w:bottom w:val="single" w:sz="4" w:space="0" w:color="auto"/>
              <w:right w:val="single" w:sz="4" w:space="0" w:color="auto"/>
            </w:tcBorders>
            <w:vAlign w:val="center"/>
            <w:hideMark/>
          </w:tcPr>
          <w:p w:rsidR="007E155F" w:rsidRPr="001B2BC1" w:rsidRDefault="001B2BC1" w:rsidP="007E155F">
            <w:pPr>
              <w:jc w:val="center"/>
              <w:rPr>
                <w:rFonts w:cs="Arial"/>
                <w:sz w:val="18"/>
                <w:szCs w:val="18"/>
                <w:lang w:val="es-MX"/>
              </w:rPr>
            </w:pPr>
            <w:r w:rsidRPr="001B2BC1">
              <w:rPr>
                <w:rFonts w:cs="Arial"/>
                <w:sz w:val="18"/>
                <w:szCs w:val="18"/>
                <w:lang w:val="es-MX"/>
              </w:rPr>
              <w:t>07 de noviembre</w:t>
            </w:r>
            <w:r w:rsidR="007E155F" w:rsidRPr="001B2BC1">
              <w:rPr>
                <w:rFonts w:cs="Arial"/>
                <w:sz w:val="18"/>
                <w:szCs w:val="18"/>
                <w:lang w:val="es-MX"/>
              </w:rPr>
              <w:t xml:space="preserve"> del 2016</w:t>
            </w:r>
          </w:p>
        </w:tc>
        <w:tc>
          <w:tcPr>
            <w:tcW w:w="1701" w:type="dxa"/>
            <w:tcBorders>
              <w:top w:val="single" w:sz="4" w:space="0" w:color="auto"/>
              <w:left w:val="single" w:sz="4" w:space="0" w:color="auto"/>
              <w:bottom w:val="single" w:sz="4" w:space="0" w:color="auto"/>
              <w:right w:val="single" w:sz="4" w:space="0" w:color="auto"/>
            </w:tcBorders>
            <w:vAlign w:val="center"/>
            <w:hideMark/>
          </w:tcPr>
          <w:p w:rsidR="007E155F" w:rsidRPr="00C321F2" w:rsidRDefault="007E155F" w:rsidP="007E155F">
            <w:pPr>
              <w:jc w:val="center"/>
              <w:rPr>
                <w:rFonts w:cs="Arial"/>
                <w:sz w:val="18"/>
                <w:szCs w:val="18"/>
                <w:lang w:val="es-MX"/>
              </w:rPr>
            </w:pPr>
            <w:r w:rsidRPr="00C321F2">
              <w:rPr>
                <w:rFonts w:cs="Arial"/>
                <w:sz w:val="18"/>
                <w:szCs w:val="18"/>
                <w:lang w:val="es-MX"/>
              </w:rPr>
              <w:t>SGGI-GCTIC</w:t>
            </w:r>
          </w:p>
        </w:tc>
      </w:tr>
      <w:tr w:rsidR="007E155F" w:rsidRPr="00BD4731" w:rsidTr="007E155F">
        <w:trPr>
          <w:trHeight w:val="842"/>
        </w:trPr>
        <w:tc>
          <w:tcPr>
            <w:tcW w:w="425" w:type="dxa"/>
            <w:tcBorders>
              <w:top w:val="single" w:sz="4" w:space="0" w:color="auto"/>
              <w:left w:val="single" w:sz="4" w:space="0" w:color="auto"/>
              <w:bottom w:val="single" w:sz="4" w:space="0" w:color="auto"/>
              <w:right w:val="single" w:sz="4" w:space="0" w:color="auto"/>
            </w:tcBorders>
            <w:vAlign w:val="center"/>
            <w:hideMark/>
          </w:tcPr>
          <w:p w:rsidR="007E155F" w:rsidRPr="00C321F2" w:rsidRDefault="007E155F" w:rsidP="007E155F">
            <w:pPr>
              <w:jc w:val="center"/>
              <w:rPr>
                <w:rFonts w:cs="Arial"/>
                <w:sz w:val="18"/>
                <w:szCs w:val="18"/>
                <w:lang w:val="es-MX"/>
              </w:rPr>
            </w:pPr>
            <w:r w:rsidRPr="00C321F2">
              <w:rPr>
                <w:rFonts w:cs="Arial"/>
                <w:sz w:val="18"/>
                <w:szCs w:val="18"/>
                <w:lang w:val="es-MX"/>
              </w:rPr>
              <w:t>3</w:t>
            </w:r>
          </w:p>
        </w:tc>
        <w:tc>
          <w:tcPr>
            <w:tcW w:w="2835" w:type="dxa"/>
            <w:tcBorders>
              <w:top w:val="single" w:sz="4" w:space="0" w:color="auto"/>
              <w:left w:val="single" w:sz="4" w:space="0" w:color="auto"/>
              <w:bottom w:val="single" w:sz="4" w:space="0" w:color="auto"/>
              <w:right w:val="single" w:sz="4" w:space="0" w:color="auto"/>
            </w:tcBorders>
            <w:vAlign w:val="center"/>
            <w:hideMark/>
          </w:tcPr>
          <w:p w:rsidR="007E155F" w:rsidRPr="00C321F2" w:rsidRDefault="007E155F" w:rsidP="007E155F">
            <w:pPr>
              <w:jc w:val="both"/>
              <w:rPr>
                <w:rFonts w:cs="Arial"/>
                <w:sz w:val="18"/>
                <w:szCs w:val="18"/>
                <w:lang w:val="es-MX"/>
              </w:rPr>
            </w:pPr>
            <w:r w:rsidRPr="00C321F2">
              <w:rPr>
                <w:rFonts w:cs="Arial"/>
                <w:sz w:val="18"/>
                <w:szCs w:val="18"/>
                <w:lang w:val="es-MX"/>
              </w:rPr>
              <w:t xml:space="preserve">Inscripción a través del Sistema de Selección de Personal(SISEP) </w:t>
            </w:r>
            <w:hyperlink r:id="rId14" w:history="1">
              <w:r w:rsidRPr="00C321F2">
                <w:rPr>
                  <w:rStyle w:val="Hipervnculo"/>
                  <w:rFonts w:cs="Arial"/>
                  <w:sz w:val="18"/>
                  <w:szCs w:val="18"/>
                </w:rPr>
                <w:t>ww1.essalud.gob.pe/</w:t>
              </w:r>
              <w:proofErr w:type="spellStart"/>
              <w:r w:rsidRPr="00C321F2">
                <w:rPr>
                  <w:rStyle w:val="Hipervnculo"/>
                  <w:rFonts w:cs="Arial"/>
                  <w:sz w:val="18"/>
                  <w:szCs w:val="18"/>
                </w:rPr>
                <w:t>sisep</w:t>
              </w:r>
              <w:proofErr w:type="spellEnd"/>
              <w:r w:rsidRPr="00C321F2">
                <w:rPr>
                  <w:rStyle w:val="Hipervnculo"/>
                  <w:rFonts w:cs="Arial"/>
                  <w:sz w:val="18"/>
                  <w:szCs w:val="18"/>
                </w:rPr>
                <w:t xml:space="preserve">/postular_oportunidades.htm </w:t>
              </w:r>
            </w:hyperlink>
          </w:p>
        </w:tc>
        <w:tc>
          <w:tcPr>
            <w:tcW w:w="3544" w:type="dxa"/>
            <w:tcBorders>
              <w:top w:val="single" w:sz="4" w:space="0" w:color="auto"/>
              <w:left w:val="single" w:sz="4" w:space="0" w:color="auto"/>
              <w:bottom w:val="single" w:sz="4" w:space="0" w:color="auto"/>
              <w:right w:val="single" w:sz="4" w:space="0" w:color="auto"/>
            </w:tcBorders>
            <w:vAlign w:val="center"/>
            <w:hideMark/>
          </w:tcPr>
          <w:p w:rsidR="007E155F" w:rsidRPr="001B2BC1" w:rsidRDefault="001B2BC1" w:rsidP="00B5616F">
            <w:pPr>
              <w:jc w:val="center"/>
              <w:rPr>
                <w:rFonts w:cs="Arial"/>
                <w:sz w:val="18"/>
                <w:szCs w:val="18"/>
                <w:lang w:val="es-MX"/>
              </w:rPr>
            </w:pPr>
            <w:r w:rsidRPr="001B2BC1">
              <w:rPr>
                <w:rFonts w:cs="Arial"/>
                <w:sz w:val="18"/>
                <w:szCs w:val="18"/>
                <w:lang w:val="es-MX"/>
              </w:rPr>
              <w:t>Del 10 al 14</w:t>
            </w:r>
            <w:r w:rsidR="00125DC4" w:rsidRPr="001B2BC1">
              <w:rPr>
                <w:rFonts w:cs="Arial"/>
                <w:sz w:val="18"/>
                <w:szCs w:val="18"/>
                <w:lang w:val="es-MX"/>
              </w:rPr>
              <w:t xml:space="preserve"> de </w:t>
            </w:r>
            <w:r w:rsidR="00DC103E" w:rsidRPr="001B2BC1">
              <w:rPr>
                <w:rFonts w:cs="Arial"/>
                <w:sz w:val="18"/>
                <w:szCs w:val="18"/>
                <w:lang w:val="es-MX"/>
              </w:rPr>
              <w:t>noviembre</w:t>
            </w:r>
            <w:r w:rsidR="007E155F" w:rsidRPr="001B2BC1">
              <w:rPr>
                <w:rFonts w:cs="Arial"/>
                <w:sz w:val="18"/>
                <w:szCs w:val="18"/>
                <w:lang w:val="es-MX"/>
              </w:rPr>
              <w:t xml:space="preserve"> del 2016</w:t>
            </w:r>
          </w:p>
        </w:tc>
        <w:tc>
          <w:tcPr>
            <w:tcW w:w="1701" w:type="dxa"/>
            <w:tcBorders>
              <w:top w:val="single" w:sz="4" w:space="0" w:color="auto"/>
              <w:left w:val="single" w:sz="4" w:space="0" w:color="auto"/>
              <w:bottom w:val="single" w:sz="4" w:space="0" w:color="auto"/>
              <w:right w:val="single" w:sz="4" w:space="0" w:color="auto"/>
            </w:tcBorders>
            <w:vAlign w:val="center"/>
            <w:hideMark/>
          </w:tcPr>
          <w:p w:rsidR="007E155F" w:rsidRPr="00C321F2" w:rsidRDefault="007E155F" w:rsidP="007E155F">
            <w:pPr>
              <w:jc w:val="center"/>
              <w:rPr>
                <w:rFonts w:cs="Arial"/>
                <w:sz w:val="18"/>
                <w:szCs w:val="18"/>
                <w:lang w:val="es-MX"/>
              </w:rPr>
            </w:pPr>
            <w:r w:rsidRPr="00C321F2">
              <w:rPr>
                <w:rFonts w:cs="Arial"/>
                <w:sz w:val="18"/>
                <w:szCs w:val="18"/>
                <w:lang w:val="es-MX"/>
              </w:rPr>
              <w:t>SGGI -GCTIC</w:t>
            </w:r>
          </w:p>
        </w:tc>
      </w:tr>
      <w:tr w:rsidR="007E155F" w:rsidRPr="00BD4731" w:rsidTr="007E155F">
        <w:trPr>
          <w:trHeight w:val="281"/>
        </w:trPr>
        <w:tc>
          <w:tcPr>
            <w:tcW w:w="3260" w:type="dxa"/>
            <w:gridSpan w:val="2"/>
            <w:tcBorders>
              <w:top w:val="single" w:sz="4" w:space="0" w:color="auto"/>
              <w:left w:val="single" w:sz="4" w:space="0" w:color="auto"/>
              <w:bottom w:val="single" w:sz="4" w:space="0" w:color="auto"/>
              <w:right w:val="single" w:sz="4" w:space="0" w:color="auto"/>
            </w:tcBorders>
            <w:shd w:val="clear" w:color="auto" w:fill="B3B3B3"/>
            <w:vAlign w:val="center"/>
            <w:hideMark/>
          </w:tcPr>
          <w:p w:rsidR="007E155F" w:rsidRPr="00C321F2" w:rsidRDefault="007E155F" w:rsidP="007E155F">
            <w:pPr>
              <w:jc w:val="both"/>
              <w:rPr>
                <w:rFonts w:cs="Arial"/>
                <w:sz w:val="18"/>
                <w:szCs w:val="18"/>
                <w:lang w:val="es-MX"/>
              </w:rPr>
            </w:pPr>
            <w:r w:rsidRPr="00C321F2">
              <w:rPr>
                <w:rFonts w:cs="Arial"/>
                <w:b/>
                <w:sz w:val="18"/>
                <w:szCs w:val="18"/>
                <w:lang w:val="es-MX"/>
              </w:rPr>
              <w:t>SELECCIÓN</w:t>
            </w:r>
          </w:p>
        </w:tc>
        <w:tc>
          <w:tcPr>
            <w:tcW w:w="5245" w:type="dxa"/>
            <w:gridSpan w:val="2"/>
            <w:tcBorders>
              <w:top w:val="single" w:sz="4" w:space="0" w:color="auto"/>
              <w:left w:val="single" w:sz="4" w:space="0" w:color="auto"/>
              <w:bottom w:val="single" w:sz="4" w:space="0" w:color="auto"/>
              <w:right w:val="single" w:sz="4" w:space="0" w:color="auto"/>
            </w:tcBorders>
            <w:shd w:val="clear" w:color="auto" w:fill="B3B3B3"/>
            <w:vAlign w:val="center"/>
          </w:tcPr>
          <w:p w:rsidR="007E155F" w:rsidRPr="00C321F2" w:rsidRDefault="007E155F" w:rsidP="007E155F">
            <w:pPr>
              <w:jc w:val="both"/>
              <w:rPr>
                <w:rFonts w:cs="Arial"/>
                <w:sz w:val="18"/>
                <w:szCs w:val="18"/>
                <w:lang w:val="es-MX"/>
              </w:rPr>
            </w:pPr>
          </w:p>
        </w:tc>
      </w:tr>
      <w:tr w:rsidR="007E155F" w:rsidRPr="00BD4731" w:rsidTr="007E155F">
        <w:trPr>
          <w:trHeight w:val="210"/>
        </w:trPr>
        <w:tc>
          <w:tcPr>
            <w:tcW w:w="425" w:type="dxa"/>
            <w:tcBorders>
              <w:top w:val="single" w:sz="4" w:space="0" w:color="auto"/>
              <w:left w:val="single" w:sz="4" w:space="0" w:color="auto"/>
              <w:bottom w:val="single" w:sz="4" w:space="0" w:color="auto"/>
              <w:right w:val="single" w:sz="4" w:space="0" w:color="auto"/>
            </w:tcBorders>
            <w:vAlign w:val="center"/>
            <w:hideMark/>
          </w:tcPr>
          <w:p w:rsidR="007E155F" w:rsidRPr="00C321F2" w:rsidRDefault="007E155F" w:rsidP="007E155F">
            <w:pPr>
              <w:jc w:val="center"/>
              <w:rPr>
                <w:rFonts w:cs="Arial"/>
                <w:sz w:val="18"/>
                <w:szCs w:val="18"/>
                <w:lang w:val="es-MX"/>
              </w:rPr>
            </w:pPr>
            <w:r w:rsidRPr="00C321F2">
              <w:rPr>
                <w:rFonts w:cs="Arial"/>
                <w:sz w:val="18"/>
                <w:szCs w:val="18"/>
                <w:lang w:val="es-MX"/>
              </w:rPr>
              <w:t>4</w:t>
            </w:r>
          </w:p>
        </w:tc>
        <w:tc>
          <w:tcPr>
            <w:tcW w:w="2835" w:type="dxa"/>
            <w:tcBorders>
              <w:top w:val="single" w:sz="4" w:space="0" w:color="auto"/>
              <w:left w:val="single" w:sz="4" w:space="0" w:color="auto"/>
              <w:bottom w:val="single" w:sz="4" w:space="0" w:color="auto"/>
              <w:right w:val="single" w:sz="4" w:space="0" w:color="auto"/>
            </w:tcBorders>
            <w:vAlign w:val="center"/>
            <w:hideMark/>
          </w:tcPr>
          <w:p w:rsidR="007E155F" w:rsidRPr="00C321F2" w:rsidRDefault="007E155F" w:rsidP="007E155F">
            <w:pPr>
              <w:jc w:val="both"/>
              <w:rPr>
                <w:rFonts w:cs="Arial"/>
                <w:sz w:val="18"/>
                <w:szCs w:val="18"/>
                <w:lang w:val="es-MX"/>
              </w:rPr>
            </w:pPr>
            <w:r w:rsidRPr="00C321F2">
              <w:rPr>
                <w:rFonts w:cs="Arial"/>
                <w:sz w:val="18"/>
                <w:szCs w:val="18"/>
                <w:lang w:val="es-MX"/>
              </w:rPr>
              <w:t>Resultados de Precalificación Curricular según Información del SISEP</w:t>
            </w:r>
          </w:p>
        </w:tc>
        <w:tc>
          <w:tcPr>
            <w:tcW w:w="3544" w:type="dxa"/>
            <w:tcBorders>
              <w:top w:val="single" w:sz="4" w:space="0" w:color="auto"/>
              <w:left w:val="single" w:sz="4" w:space="0" w:color="auto"/>
              <w:bottom w:val="single" w:sz="4" w:space="0" w:color="auto"/>
              <w:right w:val="single" w:sz="4" w:space="0" w:color="auto"/>
            </w:tcBorders>
            <w:vAlign w:val="center"/>
          </w:tcPr>
          <w:p w:rsidR="007E155F" w:rsidRPr="001B2BC1" w:rsidRDefault="001B2BC1" w:rsidP="00F27629">
            <w:pPr>
              <w:jc w:val="center"/>
              <w:rPr>
                <w:rFonts w:cs="Arial"/>
                <w:sz w:val="18"/>
                <w:szCs w:val="18"/>
                <w:lang w:val="es-MX"/>
              </w:rPr>
            </w:pPr>
            <w:r w:rsidRPr="001B2BC1">
              <w:rPr>
                <w:rFonts w:cs="Arial"/>
                <w:sz w:val="18"/>
                <w:szCs w:val="18"/>
                <w:lang w:val="es-MX"/>
              </w:rPr>
              <w:t>15</w:t>
            </w:r>
            <w:r w:rsidR="00743D0B" w:rsidRPr="001B2BC1">
              <w:rPr>
                <w:rFonts w:cs="Arial"/>
                <w:sz w:val="18"/>
                <w:szCs w:val="18"/>
                <w:lang w:val="es-MX"/>
              </w:rPr>
              <w:t xml:space="preserve"> de noviembre</w:t>
            </w:r>
            <w:r w:rsidR="007E155F" w:rsidRPr="001B2BC1">
              <w:rPr>
                <w:rFonts w:cs="Arial"/>
                <w:sz w:val="18"/>
                <w:szCs w:val="18"/>
                <w:lang w:val="es-MX"/>
              </w:rPr>
              <w:t xml:space="preserve"> del 2016</w:t>
            </w:r>
          </w:p>
          <w:p w:rsidR="007E155F" w:rsidRPr="001B2BC1" w:rsidRDefault="007E155F" w:rsidP="00E51601">
            <w:pPr>
              <w:jc w:val="center"/>
              <w:rPr>
                <w:rFonts w:cs="Arial"/>
                <w:sz w:val="18"/>
                <w:szCs w:val="18"/>
                <w:lang w:val="es-MX"/>
              </w:rPr>
            </w:pPr>
            <w:r w:rsidRPr="001B2BC1">
              <w:rPr>
                <w:rFonts w:cs="Arial"/>
                <w:sz w:val="18"/>
                <w:szCs w:val="18"/>
                <w:lang w:val="es-MX"/>
              </w:rPr>
              <w:t xml:space="preserve">a partir de las 16:00 horas </w:t>
            </w:r>
            <w:r w:rsidRPr="001B2BC1">
              <w:rPr>
                <w:rFonts w:cs="Arial"/>
                <w:color w:val="000000"/>
                <w:sz w:val="18"/>
                <w:szCs w:val="18"/>
                <w:lang w:val="es-PE" w:eastAsia="es-PE"/>
              </w:rPr>
              <w:t xml:space="preserve">en las marquesinas informativas de </w:t>
            </w:r>
            <w:r w:rsidRPr="001B2BC1">
              <w:rPr>
                <w:rFonts w:cs="Arial"/>
                <w:color w:val="000000"/>
                <w:sz w:val="18"/>
                <w:szCs w:val="18"/>
                <w:lang w:eastAsia="es-PE"/>
              </w:rPr>
              <w:t xml:space="preserve">la Red Asistencial </w:t>
            </w:r>
            <w:r w:rsidR="00E51601">
              <w:rPr>
                <w:rFonts w:cs="Arial"/>
                <w:color w:val="000000"/>
                <w:sz w:val="18"/>
                <w:szCs w:val="18"/>
                <w:lang w:eastAsia="es-PE"/>
              </w:rPr>
              <w:t>Amazonas</w:t>
            </w:r>
            <w:r w:rsidRPr="001B2BC1">
              <w:rPr>
                <w:rFonts w:cs="Arial"/>
                <w:color w:val="000000"/>
                <w:sz w:val="18"/>
                <w:szCs w:val="18"/>
                <w:lang w:eastAsia="es-PE"/>
              </w:rPr>
              <w:t xml:space="preserve">, sito en </w:t>
            </w:r>
            <w:r w:rsidR="00C07AE0" w:rsidRPr="001B2BC1">
              <w:rPr>
                <w:rFonts w:cs="Arial"/>
                <w:color w:val="000000" w:themeColor="text1"/>
                <w:sz w:val="18"/>
                <w:szCs w:val="18"/>
              </w:rPr>
              <w:t xml:space="preserve">sito en </w:t>
            </w:r>
            <w:r w:rsidR="00C07AE0" w:rsidRPr="001B2BC1">
              <w:rPr>
                <w:rFonts w:cs="Arial"/>
                <w:sz w:val="18"/>
                <w:szCs w:val="18"/>
              </w:rPr>
              <w:t>Jr. Ayacucho 755</w:t>
            </w:r>
            <w:r w:rsidR="00C07AE0" w:rsidRPr="001B2BC1">
              <w:rPr>
                <w:rFonts w:cs="Arial"/>
                <w:sz w:val="16"/>
                <w:szCs w:val="16"/>
              </w:rPr>
              <w:t xml:space="preserve"> - </w:t>
            </w:r>
            <w:r w:rsidR="00C07AE0" w:rsidRPr="001B2BC1">
              <w:rPr>
                <w:rFonts w:cs="Arial"/>
                <w:sz w:val="18"/>
                <w:szCs w:val="18"/>
              </w:rPr>
              <w:t>Chachapoyas</w:t>
            </w:r>
            <w:r w:rsidRPr="001B2BC1">
              <w:rPr>
                <w:rFonts w:cs="Arial"/>
                <w:color w:val="000000"/>
                <w:sz w:val="18"/>
                <w:szCs w:val="18"/>
                <w:lang w:val="es-PE" w:eastAsia="es-PE"/>
              </w:rPr>
              <w:t xml:space="preserve"> y en la página Web Institucional</w:t>
            </w:r>
          </w:p>
        </w:tc>
        <w:tc>
          <w:tcPr>
            <w:tcW w:w="1701" w:type="dxa"/>
            <w:tcBorders>
              <w:top w:val="single" w:sz="4" w:space="0" w:color="auto"/>
              <w:left w:val="single" w:sz="4" w:space="0" w:color="auto"/>
              <w:bottom w:val="single" w:sz="4" w:space="0" w:color="auto"/>
              <w:right w:val="single" w:sz="4" w:space="0" w:color="auto"/>
            </w:tcBorders>
            <w:vAlign w:val="center"/>
            <w:hideMark/>
          </w:tcPr>
          <w:p w:rsidR="007E155F" w:rsidRPr="00C321F2" w:rsidRDefault="007E155F" w:rsidP="007E155F">
            <w:pPr>
              <w:jc w:val="center"/>
              <w:rPr>
                <w:rFonts w:cs="Arial"/>
                <w:color w:val="000000"/>
                <w:sz w:val="18"/>
                <w:szCs w:val="18"/>
                <w:lang w:val="es-PE"/>
              </w:rPr>
            </w:pPr>
            <w:r w:rsidRPr="00C321F2">
              <w:rPr>
                <w:rFonts w:cs="Arial"/>
                <w:sz w:val="18"/>
                <w:szCs w:val="18"/>
                <w:lang w:val="es-MX"/>
              </w:rPr>
              <w:t>SGGI</w:t>
            </w:r>
            <w:r w:rsidRPr="00C321F2">
              <w:rPr>
                <w:rFonts w:cs="Arial"/>
                <w:color w:val="000000"/>
                <w:sz w:val="18"/>
                <w:szCs w:val="18"/>
                <w:lang w:val="es-PE"/>
              </w:rPr>
              <w:t xml:space="preserve"> – GCTIC</w:t>
            </w:r>
          </w:p>
        </w:tc>
      </w:tr>
      <w:tr w:rsidR="007E155F" w:rsidRPr="00BD4731" w:rsidTr="007E155F">
        <w:trPr>
          <w:trHeight w:val="210"/>
        </w:trPr>
        <w:tc>
          <w:tcPr>
            <w:tcW w:w="425" w:type="dxa"/>
            <w:tcBorders>
              <w:top w:val="single" w:sz="4" w:space="0" w:color="auto"/>
              <w:left w:val="single" w:sz="4" w:space="0" w:color="auto"/>
              <w:bottom w:val="single" w:sz="4" w:space="0" w:color="auto"/>
              <w:right w:val="single" w:sz="4" w:space="0" w:color="auto"/>
            </w:tcBorders>
            <w:vAlign w:val="center"/>
            <w:hideMark/>
          </w:tcPr>
          <w:p w:rsidR="007E155F" w:rsidRPr="00C321F2" w:rsidRDefault="007E155F" w:rsidP="007E155F">
            <w:pPr>
              <w:jc w:val="center"/>
              <w:rPr>
                <w:rFonts w:cs="Arial"/>
                <w:sz w:val="18"/>
                <w:szCs w:val="18"/>
                <w:lang w:val="es-MX"/>
              </w:rPr>
            </w:pPr>
            <w:r w:rsidRPr="00C321F2">
              <w:rPr>
                <w:rFonts w:cs="Arial"/>
                <w:sz w:val="18"/>
                <w:szCs w:val="18"/>
                <w:lang w:val="es-MX"/>
              </w:rPr>
              <w:t>5</w:t>
            </w:r>
          </w:p>
        </w:tc>
        <w:tc>
          <w:tcPr>
            <w:tcW w:w="2835" w:type="dxa"/>
            <w:tcBorders>
              <w:top w:val="single" w:sz="4" w:space="0" w:color="auto"/>
              <w:left w:val="single" w:sz="4" w:space="0" w:color="auto"/>
              <w:bottom w:val="single" w:sz="4" w:space="0" w:color="auto"/>
              <w:right w:val="single" w:sz="4" w:space="0" w:color="auto"/>
            </w:tcBorders>
            <w:vAlign w:val="center"/>
            <w:hideMark/>
          </w:tcPr>
          <w:p w:rsidR="007E155F" w:rsidRPr="00C321F2" w:rsidRDefault="007E155F" w:rsidP="007E155F">
            <w:pPr>
              <w:jc w:val="both"/>
              <w:rPr>
                <w:rFonts w:cs="Arial"/>
                <w:sz w:val="18"/>
                <w:szCs w:val="18"/>
                <w:lang w:val="es-MX"/>
              </w:rPr>
            </w:pPr>
            <w:r w:rsidRPr="00C321F2">
              <w:rPr>
                <w:rFonts w:cs="Arial"/>
                <w:sz w:val="18"/>
                <w:szCs w:val="18"/>
                <w:lang w:val="es-MX"/>
              </w:rPr>
              <w:t xml:space="preserve">Evaluación Psicotécnica </w:t>
            </w:r>
          </w:p>
        </w:tc>
        <w:tc>
          <w:tcPr>
            <w:tcW w:w="3544" w:type="dxa"/>
            <w:tcBorders>
              <w:top w:val="single" w:sz="4" w:space="0" w:color="auto"/>
              <w:left w:val="single" w:sz="4" w:space="0" w:color="auto"/>
              <w:bottom w:val="single" w:sz="4" w:space="0" w:color="auto"/>
              <w:right w:val="single" w:sz="4" w:space="0" w:color="auto"/>
            </w:tcBorders>
            <w:vAlign w:val="center"/>
            <w:hideMark/>
          </w:tcPr>
          <w:p w:rsidR="007E155F" w:rsidRPr="001B2BC1" w:rsidRDefault="001B2BC1" w:rsidP="007E155F">
            <w:pPr>
              <w:jc w:val="center"/>
              <w:rPr>
                <w:rFonts w:cs="Arial"/>
                <w:b/>
                <w:sz w:val="18"/>
                <w:szCs w:val="18"/>
                <w:lang w:val="es-MX"/>
              </w:rPr>
            </w:pPr>
            <w:r w:rsidRPr="001B2BC1">
              <w:rPr>
                <w:rFonts w:cs="Arial"/>
                <w:sz w:val="18"/>
                <w:szCs w:val="18"/>
                <w:lang w:val="es-MX"/>
              </w:rPr>
              <w:t>16</w:t>
            </w:r>
            <w:r w:rsidR="00743D0B" w:rsidRPr="001B2BC1">
              <w:rPr>
                <w:rFonts w:cs="Arial"/>
                <w:sz w:val="18"/>
                <w:szCs w:val="18"/>
                <w:lang w:val="es-MX"/>
              </w:rPr>
              <w:t xml:space="preserve"> de noviembre</w:t>
            </w:r>
            <w:r w:rsidR="007E155F" w:rsidRPr="001B2BC1">
              <w:rPr>
                <w:rFonts w:cs="Arial"/>
                <w:sz w:val="18"/>
                <w:szCs w:val="18"/>
                <w:lang w:val="es-MX"/>
              </w:rPr>
              <w:t xml:space="preserve"> del </w:t>
            </w:r>
            <w:smartTag w:uri="urn:schemas-microsoft-com:office:smarttags" w:element="metricconverter">
              <w:smartTagPr>
                <w:attr w:name="ProductID" w:val="2016 a"/>
              </w:smartTagPr>
              <w:r w:rsidR="007E155F" w:rsidRPr="001B2BC1">
                <w:rPr>
                  <w:rFonts w:cs="Arial"/>
                  <w:sz w:val="18"/>
                  <w:szCs w:val="18"/>
                  <w:lang w:val="es-MX"/>
                </w:rPr>
                <w:t>2016 a</w:t>
              </w:r>
            </w:smartTag>
            <w:r w:rsidR="007E155F" w:rsidRPr="001B2BC1">
              <w:rPr>
                <w:rFonts w:cs="Arial"/>
                <w:sz w:val="18"/>
                <w:szCs w:val="18"/>
                <w:lang w:val="es-MX"/>
              </w:rPr>
              <w:t xml:space="preserve">  las 09:00 horas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E155F" w:rsidRPr="00C321F2" w:rsidRDefault="007E155F" w:rsidP="007E155F">
            <w:pPr>
              <w:jc w:val="center"/>
              <w:rPr>
                <w:rFonts w:cs="Arial"/>
                <w:color w:val="000000"/>
                <w:sz w:val="18"/>
                <w:szCs w:val="18"/>
                <w:lang w:val="es-PE"/>
              </w:rPr>
            </w:pPr>
            <w:r w:rsidRPr="00C321F2">
              <w:rPr>
                <w:rFonts w:cs="Arial"/>
                <w:color w:val="000000"/>
                <w:sz w:val="18"/>
                <w:szCs w:val="18"/>
                <w:lang w:val="es-PE"/>
              </w:rPr>
              <w:t>URRHH</w:t>
            </w:r>
          </w:p>
        </w:tc>
      </w:tr>
      <w:tr w:rsidR="007E155F" w:rsidRPr="00BD4731" w:rsidTr="007E155F">
        <w:trPr>
          <w:trHeight w:val="210"/>
        </w:trPr>
        <w:tc>
          <w:tcPr>
            <w:tcW w:w="425" w:type="dxa"/>
            <w:tcBorders>
              <w:top w:val="single" w:sz="4" w:space="0" w:color="auto"/>
              <w:left w:val="single" w:sz="4" w:space="0" w:color="auto"/>
              <w:bottom w:val="single" w:sz="4" w:space="0" w:color="auto"/>
              <w:right w:val="single" w:sz="4" w:space="0" w:color="auto"/>
            </w:tcBorders>
            <w:vAlign w:val="center"/>
            <w:hideMark/>
          </w:tcPr>
          <w:p w:rsidR="007E155F" w:rsidRPr="00C321F2" w:rsidRDefault="007E155F" w:rsidP="007E155F">
            <w:pPr>
              <w:jc w:val="center"/>
              <w:rPr>
                <w:rFonts w:cs="Arial"/>
                <w:sz w:val="18"/>
                <w:szCs w:val="18"/>
                <w:lang w:val="es-MX"/>
              </w:rPr>
            </w:pPr>
            <w:r w:rsidRPr="00C321F2">
              <w:rPr>
                <w:rFonts w:cs="Arial"/>
                <w:sz w:val="18"/>
                <w:szCs w:val="18"/>
                <w:lang w:val="es-MX"/>
              </w:rPr>
              <w:t>6</w:t>
            </w:r>
          </w:p>
        </w:tc>
        <w:tc>
          <w:tcPr>
            <w:tcW w:w="2835" w:type="dxa"/>
            <w:tcBorders>
              <w:top w:val="single" w:sz="4" w:space="0" w:color="auto"/>
              <w:left w:val="single" w:sz="4" w:space="0" w:color="auto"/>
              <w:bottom w:val="single" w:sz="4" w:space="0" w:color="auto"/>
              <w:right w:val="single" w:sz="4" w:space="0" w:color="auto"/>
            </w:tcBorders>
            <w:vAlign w:val="center"/>
            <w:hideMark/>
          </w:tcPr>
          <w:p w:rsidR="007E155F" w:rsidRPr="00C321F2" w:rsidRDefault="007E155F" w:rsidP="007E155F">
            <w:pPr>
              <w:jc w:val="both"/>
              <w:rPr>
                <w:rFonts w:cs="Arial"/>
                <w:sz w:val="18"/>
                <w:szCs w:val="18"/>
                <w:lang w:val="es-MX"/>
              </w:rPr>
            </w:pPr>
            <w:r w:rsidRPr="00C321F2">
              <w:rPr>
                <w:rFonts w:cs="Arial"/>
                <w:sz w:val="18"/>
                <w:szCs w:val="18"/>
                <w:lang w:val="es-MX"/>
              </w:rPr>
              <w:t xml:space="preserve">Publicación de resultados de la </w:t>
            </w:r>
            <w:r w:rsidRPr="00C321F2">
              <w:rPr>
                <w:rFonts w:cs="Arial"/>
                <w:sz w:val="18"/>
                <w:szCs w:val="18"/>
                <w:lang w:val="es-MX"/>
              </w:rPr>
              <w:lastRenderedPageBreak/>
              <w:t>Evaluación Psicotécnica</w:t>
            </w:r>
          </w:p>
        </w:tc>
        <w:tc>
          <w:tcPr>
            <w:tcW w:w="3544" w:type="dxa"/>
            <w:tcBorders>
              <w:top w:val="single" w:sz="4" w:space="0" w:color="auto"/>
              <w:left w:val="single" w:sz="4" w:space="0" w:color="auto"/>
              <w:bottom w:val="single" w:sz="4" w:space="0" w:color="auto"/>
              <w:right w:val="single" w:sz="4" w:space="0" w:color="auto"/>
            </w:tcBorders>
            <w:vAlign w:val="center"/>
            <w:hideMark/>
          </w:tcPr>
          <w:p w:rsidR="007E155F" w:rsidRPr="001B2BC1" w:rsidRDefault="001B2BC1" w:rsidP="007E155F">
            <w:pPr>
              <w:jc w:val="center"/>
              <w:rPr>
                <w:rFonts w:cs="Arial"/>
                <w:sz w:val="18"/>
                <w:szCs w:val="18"/>
                <w:lang w:val="es-MX"/>
              </w:rPr>
            </w:pPr>
            <w:r w:rsidRPr="001B2BC1">
              <w:rPr>
                <w:rFonts w:cs="Arial"/>
                <w:sz w:val="18"/>
                <w:szCs w:val="18"/>
                <w:lang w:val="es-MX"/>
              </w:rPr>
              <w:lastRenderedPageBreak/>
              <w:t>16</w:t>
            </w:r>
            <w:r w:rsidR="00743D0B" w:rsidRPr="001B2BC1">
              <w:rPr>
                <w:rFonts w:cs="Arial"/>
                <w:sz w:val="18"/>
                <w:szCs w:val="18"/>
                <w:lang w:val="es-MX"/>
              </w:rPr>
              <w:t xml:space="preserve"> de noviembre</w:t>
            </w:r>
            <w:r w:rsidR="007E155F" w:rsidRPr="001B2BC1">
              <w:rPr>
                <w:rFonts w:cs="Arial"/>
                <w:sz w:val="18"/>
                <w:szCs w:val="18"/>
                <w:lang w:val="es-MX"/>
              </w:rPr>
              <w:t xml:space="preserve"> del 2016 </w:t>
            </w:r>
          </w:p>
          <w:p w:rsidR="007E155F" w:rsidRPr="001B2BC1" w:rsidRDefault="00125DC4" w:rsidP="007E155F">
            <w:pPr>
              <w:jc w:val="center"/>
              <w:rPr>
                <w:rFonts w:cs="Arial"/>
                <w:sz w:val="18"/>
                <w:szCs w:val="18"/>
                <w:lang w:val="es-MX"/>
              </w:rPr>
            </w:pPr>
            <w:r w:rsidRPr="001B2BC1">
              <w:rPr>
                <w:rFonts w:cs="Arial"/>
                <w:sz w:val="18"/>
                <w:szCs w:val="18"/>
                <w:lang w:val="es-MX"/>
              </w:rPr>
              <w:lastRenderedPageBreak/>
              <w:t>a partir de las 11</w:t>
            </w:r>
            <w:r w:rsidR="007E155F" w:rsidRPr="001B2BC1">
              <w:rPr>
                <w:rFonts w:cs="Arial"/>
                <w:sz w:val="18"/>
                <w:szCs w:val="18"/>
                <w:lang w:val="es-MX"/>
              </w:rPr>
              <w:t>:00 horas en las marquesinas informativas de la Red Asistencial y en la página Web Institucional</w:t>
            </w:r>
          </w:p>
        </w:tc>
        <w:tc>
          <w:tcPr>
            <w:tcW w:w="1701" w:type="dxa"/>
            <w:tcBorders>
              <w:top w:val="single" w:sz="4" w:space="0" w:color="auto"/>
              <w:left w:val="single" w:sz="4" w:space="0" w:color="auto"/>
              <w:bottom w:val="single" w:sz="4" w:space="0" w:color="auto"/>
              <w:right w:val="single" w:sz="4" w:space="0" w:color="auto"/>
            </w:tcBorders>
            <w:vAlign w:val="center"/>
            <w:hideMark/>
          </w:tcPr>
          <w:p w:rsidR="007E155F" w:rsidRPr="00C321F2" w:rsidRDefault="007E155F" w:rsidP="007E155F">
            <w:pPr>
              <w:jc w:val="center"/>
              <w:rPr>
                <w:rFonts w:cs="Arial"/>
                <w:sz w:val="18"/>
                <w:szCs w:val="18"/>
              </w:rPr>
            </w:pPr>
            <w:r w:rsidRPr="00C321F2">
              <w:rPr>
                <w:rFonts w:cs="Arial"/>
                <w:sz w:val="18"/>
                <w:szCs w:val="18"/>
                <w:lang w:val="es-MX"/>
              </w:rPr>
              <w:lastRenderedPageBreak/>
              <w:t>SGGI</w:t>
            </w:r>
            <w:r w:rsidRPr="00C321F2">
              <w:rPr>
                <w:rFonts w:cs="Arial"/>
                <w:color w:val="000000"/>
                <w:sz w:val="18"/>
                <w:szCs w:val="18"/>
                <w:lang w:val="es-PE"/>
              </w:rPr>
              <w:t xml:space="preserve"> – URRHH</w:t>
            </w:r>
          </w:p>
        </w:tc>
      </w:tr>
      <w:tr w:rsidR="007E155F" w:rsidRPr="00BD4731" w:rsidTr="007E155F">
        <w:trPr>
          <w:trHeight w:val="105"/>
        </w:trPr>
        <w:tc>
          <w:tcPr>
            <w:tcW w:w="425" w:type="dxa"/>
            <w:tcBorders>
              <w:top w:val="single" w:sz="4" w:space="0" w:color="auto"/>
              <w:left w:val="single" w:sz="4" w:space="0" w:color="auto"/>
              <w:bottom w:val="single" w:sz="4" w:space="0" w:color="auto"/>
              <w:right w:val="single" w:sz="4" w:space="0" w:color="auto"/>
            </w:tcBorders>
            <w:vAlign w:val="center"/>
            <w:hideMark/>
          </w:tcPr>
          <w:p w:rsidR="007E155F" w:rsidRPr="00C321F2" w:rsidRDefault="007E155F" w:rsidP="007E155F">
            <w:pPr>
              <w:jc w:val="center"/>
              <w:rPr>
                <w:rFonts w:cs="Arial"/>
                <w:sz w:val="18"/>
                <w:szCs w:val="18"/>
                <w:lang w:val="es-MX"/>
              </w:rPr>
            </w:pPr>
            <w:r w:rsidRPr="00C321F2">
              <w:rPr>
                <w:rFonts w:cs="Arial"/>
                <w:sz w:val="18"/>
                <w:szCs w:val="18"/>
                <w:lang w:val="es-MX"/>
              </w:rPr>
              <w:lastRenderedPageBreak/>
              <w:t>7</w:t>
            </w:r>
          </w:p>
        </w:tc>
        <w:tc>
          <w:tcPr>
            <w:tcW w:w="2835" w:type="dxa"/>
            <w:tcBorders>
              <w:top w:val="single" w:sz="4" w:space="0" w:color="auto"/>
              <w:left w:val="single" w:sz="4" w:space="0" w:color="auto"/>
              <w:bottom w:val="single" w:sz="4" w:space="0" w:color="auto"/>
              <w:right w:val="single" w:sz="4" w:space="0" w:color="auto"/>
            </w:tcBorders>
            <w:vAlign w:val="center"/>
            <w:hideMark/>
          </w:tcPr>
          <w:p w:rsidR="007E155F" w:rsidRPr="00C321F2" w:rsidRDefault="007E155F" w:rsidP="007E155F">
            <w:pPr>
              <w:jc w:val="both"/>
              <w:rPr>
                <w:rFonts w:cs="Arial"/>
                <w:sz w:val="18"/>
                <w:szCs w:val="18"/>
                <w:lang w:val="es-MX"/>
              </w:rPr>
            </w:pPr>
            <w:r w:rsidRPr="00C321F2">
              <w:rPr>
                <w:rFonts w:cs="Arial"/>
                <w:sz w:val="18"/>
                <w:szCs w:val="18"/>
                <w:lang w:val="es-MX"/>
              </w:rPr>
              <w:t>Evaluación de Conocimientos</w:t>
            </w:r>
          </w:p>
        </w:tc>
        <w:tc>
          <w:tcPr>
            <w:tcW w:w="3544" w:type="dxa"/>
            <w:tcBorders>
              <w:top w:val="single" w:sz="4" w:space="0" w:color="auto"/>
              <w:left w:val="single" w:sz="4" w:space="0" w:color="auto"/>
              <w:bottom w:val="single" w:sz="4" w:space="0" w:color="auto"/>
              <w:right w:val="single" w:sz="4" w:space="0" w:color="auto"/>
            </w:tcBorders>
            <w:vAlign w:val="center"/>
            <w:hideMark/>
          </w:tcPr>
          <w:p w:rsidR="007E155F" w:rsidRPr="001B2BC1" w:rsidRDefault="001B2BC1" w:rsidP="007E155F">
            <w:pPr>
              <w:jc w:val="center"/>
              <w:rPr>
                <w:rFonts w:cs="Arial"/>
                <w:sz w:val="18"/>
                <w:szCs w:val="18"/>
                <w:lang w:val="es-MX"/>
              </w:rPr>
            </w:pPr>
            <w:r w:rsidRPr="001B2BC1">
              <w:rPr>
                <w:rFonts w:cs="Arial"/>
                <w:sz w:val="18"/>
                <w:szCs w:val="18"/>
                <w:lang w:val="es-MX"/>
              </w:rPr>
              <w:t>16</w:t>
            </w:r>
            <w:r w:rsidR="00743D0B" w:rsidRPr="001B2BC1">
              <w:rPr>
                <w:rFonts w:cs="Arial"/>
                <w:sz w:val="18"/>
                <w:szCs w:val="18"/>
                <w:lang w:val="es-MX"/>
              </w:rPr>
              <w:t xml:space="preserve"> de noviembre</w:t>
            </w:r>
            <w:r w:rsidR="007E155F" w:rsidRPr="001B2BC1">
              <w:rPr>
                <w:rFonts w:cs="Arial"/>
                <w:sz w:val="18"/>
                <w:szCs w:val="18"/>
                <w:lang w:val="es-MX"/>
              </w:rPr>
              <w:t xml:space="preserve"> del </w:t>
            </w:r>
            <w:smartTag w:uri="urn:schemas-microsoft-com:office:smarttags" w:element="metricconverter">
              <w:smartTagPr>
                <w:attr w:name="ProductID" w:val="2016 a"/>
              </w:smartTagPr>
              <w:r w:rsidR="007E155F" w:rsidRPr="001B2BC1">
                <w:rPr>
                  <w:rFonts w:cs="Arial"/>
                  <w:sz w:val="18"/>
                  <w:szCs w:val="18"/>
                  <w:lang w:val="es-MX"/>
                </w:rPr>
                <w:t>2016 a</w:t>
              </w:r>
            </w:smartTag>
            <w:r w:rsidR="00125DC4" w:rsidRPr="001B2BC1">
              <w:rPr>
                <w:rFonts w:cs="Arial"/>
                <w:sz w:val="18"/>
                <w:szCs w:val="18"/>
                <w:lang w:val="es-MX"/>
              </w:rPr>
              <w:t xml:space="preserve"> las 11:3</w:t>
            </w:r>
            <w:r w:rsidR="007E155F" w:rsidRPr="001B2BC1">
              <w:rPr>
                <w:rFonts w:cs="Arial"/>
                <w:sz w:val="18"/>
                <w:szCs w:val="18"/>
                <w:lang w:val="es-MX"/>
              </w:rPr>
              <w:t xml:space="preserve">0 horas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E155F" w:rsidRPr="00C321F2" w:rsidRDefault="007E155F" w:rsidP="007E155F">
            <w:pPr>
              <w:jc w:val="center"/>
              <w:rPr>
                <w:rFonts w:cs="Arial"/>
                <w:sz w:val="18"/>
                <w:szCs w:val="18"/>
              </w:rPr>
            </w:pPr>
            <w:r w:rsidRPr="00C321F2">
              <w:rPr>
                <w:rFonts w:cs="Arial"/>
                <w:color w:val="000000"/>
                <w:sz w:val="18"/>
                <w:szCs w:val="18"/>
                <w:lang w:val="es-PE"/>
              </w:rPr>
              <w:t>URRHH</w:t>
            </w:r>
          </w:p>
        </w:tc>
      </w:tr>
      <w:tr w:rsidR="007E155F" w:rsidRPr="00BD4731" w:rsidTr="007E155F">
        <w:tc>
          <w:tcPr>
            <w:tcW w:w="425" w:type="dxa"/>
            <w:tcBorders>
              <w:top w:val="single" w:sz="4" w:space="0" w:color="auto"/>
              <w:left w:val="single" w:sz="4" w:space="0" w:color="auto"/>
              <w:bottom w:val="single" w:sz="4" w:space="0" w:color="auto"/>
              <w:right w:val="single" w:sz="4" w:space="0" w:color="auto"/>
            </w:tcBorders>
            <w:vAlign w:val="center"/>
            <w:hideMark/>
          </w:tcPr>
          <w:p w:rsidR="007E155F" w:rsidRPr="00C321F2" w:rsidRDefault="007E155F" w:rsidP="007E155F">
            <w:pPr>
              <w:jc w:val="center"/>
              <w:rPr>
                <w:rFonts w:cs="Arial"/>
                <w:sz w:val="18"/>
                <w:szCs w:val="18"/>
                <w:lang w:val="es-MX"/>
              </w:rPr>
            </w:pPr>
            <w:r w:rsidRPr="00C321F2">
              <w:rPr>
                <w:rFonts w:cs="Arial"/>
                <w:sz w:val="18"/>
                <w:szCs w:val="18"/>
                <w:lang w:val="es-MX"/>
              </w:rPr>
              <w:t>8</w:t>
            </w:r>
          </w:p>
        </w:tc>
        <w:tc>
          <w:tcPr>
            <w:tcW w:w="2835" w:type="dxa"/>
            <w:tcBorders>
              <w:top w:val="single" w:sz="4" w:space="0" w:color="auto"/>
              <w:left w:val="single" w:sz="4" w:space="0" w:color="auto"/>
              <w:bottom w:val="single" w:sz="4" w:space="0" w:color="auto"/>
              <w:right w:val="single" w:sz="4" w:space="0" w:color="auto"/>
            </w:tcBorders>
            <w:vAlign w:val="center"/>
            <w:hideMark/>
          </w:tcPr>
          <w:p w:rsidR="007E155F" w:rsidRPr="00C321F2" w:rsidRDefault="007E155F" w:rsidP="007E155F">
            <w:pPr>
              <w:jc w:val="both"/>
              <w:rPr>
                <w:rFonts w:cs="Arial"/>
                <w:sz w:val="18"/>
                <w:szCs w:val="18"/>
                <w:lang w:val="es-MX"/>
              </w:rPr>
            </w:pPr>
            <w:r w:rsidRPr="00C321F2">
              <w:rPr>
                <w:rFonts w:cs="Arial"/>
                <w:sz w:val="18"/>
                <w:szCs w:val="18"/>
                <w:lang w:val="es-MX"/>
              </w:rPr>
              <w:t xml:space="preserve">Publicación de resultados de </w:t>
            </w:r>
            <w:smartTag w:uri="urn:schemas-microsoft-com:office:smarttags" w:element="PersonName">
              <w:smartTagPr>
                <w:attr w:name="ProductID" w:val="la Evaluaci￳n"/>
              </w:smartTagPr>
              <w:r w:rsidRPr="00C321F2">
                <w:rPr>
                  <w:rFonts w:cs="Arial"/>
                  <w:sz w:val="18"/>
                  <w:szCs w:val="18"/>
                  <w:lang w:val="es-MX"/>
                </w:rPr>
                <w:t>la Evaluación</w:t>
              </w:r>
            </w:smartTag>
            <w:r w:rsidRPr="00C321F2">
              <w:rPr>
                <w:rFonts w:cs="Arial"/>
                <w:sz w:val="18"/>
                <w:szCs w:val="18"/>
                <w:lang w:val="es-MX"/>
              </w:rPr>
              <w:t xml:space="preserve"> de Conocimientos</w:t>
            </w:r>
          </w:p>
        </w:tc>
        <w:tc>
          <w:tcPr>
            <w:tcW w:w="3544" w:type="dxa"/>
            <w:tcBorders>
              <w:top w:val="single" w:sz="4" w:space="0" w:color="auto"/>
              <w:left w:val="single" w:sz="4" w:space="0" w:color="auto"/>
              <w:bottom w:val="single" w:sz="4" w:space="0" w:color="auto"/>
              <w:right w:val="single" w:sz="4" w:space="0" w:color="auto"/>
            </w:tcBorders>
            <w:vAlign w:val="center"/>
            <w:hideMark/>
          </w:tcPr>
          <w:p w:rsidR="007E155F" w:rsidRPr="001B2BC1" w:rsidRDefault="001B2BC1" w:rsidP="007E155F">
            <w:pPr>
              <w:jc w:val="center"/>
              <w:rPr>
                <w:rFonts w:cs="Arial"/>
                <w:sz w:val="18"/>
                <w:szCs w:val="18"/>
                <w:lang w:val="es-MX"/>
              </w:rPr>
            </w:pPr>
            <w:r w:rsidRPr="001B2BC1">
              <w:rPr>
                <w:rFonts w:cs="Arial"/>
                <w:sz w:val="18"/>
                <w:szCs w:val="18"/>
                <w:lang w:val="es-MX"/>
              </w:rPr>
              <w:t>16</w:t>
            </w:r>
            <w:r w:rsidR="00743D0B" w:rsidRPr="001B2BC1">
              <w:rPr>
                <w:rFonts w:cs="Arial"/>
                <w:sz w:val="18"/>
                <w:szCs w:val="18"/>
                <w:lang w:val="es-MX"/>
              </w:rPr>
              <w:t xml:space="preserve"> de noviembre</w:t>
            </w:r>
            <w:r w:rsidR="007E155F" w:rsidRPr="001B2BC1">
              <w:rPr>
                <w:rFonts w:cs="Arial"/>
                <w:sz w:val="18"/>
                <w:szCs w:val="18"/>
                <w:lang w:val="es-MX"/>
              </w:rPr>
              <w:t xml:space="preserve"> del 2016</w:t>
            </w:r>
          </w:p>
          <w:p w:rsidR="007E155F" w:rsidRPr="001B2BC1" w:rsidRDefault="007E155F" w:rsidP="007E155F">
            <w:pPr>
              <w:jc w:val="center"/>
              <w:rPr>
                <w:rFonts w:cs="Arial"/>
                <w:sz w:val="18"/>
                <w:szCs w:val="18"/>
                <w:lang w:val="es-MX"/>
              </w:rPr>
            </w:pPr>
            <w:r w:rsidRPr="001B2BC1">
              <w:rPr>
                <w:rFonts w:cs="Arial"/>
                <w:sz w:val="18"/>
                <w:szCs w:val="18"/>
                <w:lang w:val="es-MX"/>
              </w:rPr>
              <w:t xml:space="preserve"> a partir de las 16:00 horas en las marquesinas informativas de </w:t>
            </w:r>
            <w:smartTag w:uri="urn:schemas-microsoft-com:office:smarttags" w:element="PersonName">
              <w:smartTagPr>
                <w:attr w:name="ProductID" w:val="la Red Asistencial"/>
              </w:smartTagPr>
              <w:r w:rsidRPr="001B2BC1">
                <w:rPr>
                  <w:rFonts w:cs="Arial"/>
                  <w:sz w:val="18"/>
                  <w:szCs w:val="18"/>
                  <w:lang w:val="es-MX"/>
                </w:rPr>
                <w:t>la Red Asistencial</w:t>
              </w:r>
            </w:smartTag>
            <w:r w:rsidRPr="001B2BC1">
              <w:rPr>
                <w:rFonts w:cs="Arial"/>
                <w:sz w:val="18"/>
                <w:szCs w:val="18"/>
                <w:lang w:val="es-MX"/>
              </w:rPr>
              <w:t xml:space="preserve"> y en la página Web Institucional</w:t>
            </w:r>
          </w:p>
        </w:tc>
        <w:tc>
          <w:tcPr>
            <w:tcW w:w="1701" w:type="dxa"/>
            <w:tcBorders>
              <w:top w:val="single" w:sz="4" w:space="0" w:color="auto"/>
              <w:left w:val="single" w:sz="4" w:space="0" w:color="auto"/>
              <w:bottom w:val="single" w:sz="4" w:space="0" w:color="auto"/>
              <w:right w:val="single" w:sz="4" w:space="0" w:color="auto"/>
            </w:tcBorders>
            <w:vAlign w:val="center"/>
            <w:hideMark/>
          </w:tcPr>
          <w:p w:rsidR="007E155F" w:rsidRPr="00C321F2" w:rsidRDefault="007E155F" w:rsidP="007E155F">
            <w:pPr>
              <w:jc w:val="center"/>
              <w:rPr>
                <w:rFonts w:cs="Arial"/>
                <w:sz w:val="18"/>
                <w:szCs w:val="18"/>
              </w:rPr>
            </w:pPr>
            <w:r w:rsidRPr="00C321F2">
              <w:rPr>
                <w:rFonts w:cs="Arial"/>
                <w:sz w:val="18"/>
                <w:szCs w:val="18"/>
                <w:lang w:val="es-MX"/>
              </w:rPr>
              <w:t>SGGI</w:t>
            </w:r>
            <w:r w:rsidRPr="00C321F2">
              <w:rPr>
                <w:rFonts w:cs="Arial"/>
                <w:color w:val="000000"/>
                <w:sz w:val="18"/>
                <w:szCs w:val="18"/>
                <w:lang w:val="es-PE"/>
              </w:rPr>
              <w:t xml:space="preserve"> – URRHH</w:t>
            </w:r>
          </w:p>
        </w:tc>
      </w:tr>
      <w:tr w:rsidR="007E155F" w:rsidRPr="00BD4731" w:rsidTr="007E155F">
        <w:tc>
          <w:tcPr>
            <w:tcW w:w="425" w:type="dxa"/>
            <w:tcBorders>
              <w:top w:val="single" w:sz="4" w:space="0" w:color="auto"/>
              <w:left w:val="single" w:sz="4" w:space="0" w:color="auto"/>
              <w:bottom w:val="single" w:sz="4" w:space="0" w:color="auto"/>
              <w:right w:val="single" w:sz="4" w:space="0" w:color="auto"/>
            </w:tcBorders>
            <w:vAlign w:val="center"/>
            <w:hideMark/>
          </w:tcPr>
          <w:p w:rsidR="007E155F" w:rsidRPr="00C321F2" w:rsidRDefault="007E155F" w:rsidP="007E155F">
            <w:pPr>
              <w:jc w:val="center"/>
              <w:rPr>
                <w:rFonts w:cs="Arial"/>
                <w:sz w:val="18"/>
                <w:szCs w:val="18"/>
                <w:lang w:val="es-MX"/>
              </w:rPr>
            </w:pPr>
            <w:r w:rsidRPr="00C321F2">
              <w:rPr>
                <w:rFonts w:cs="Arial"/>
                <w:sz w:val="18"/>
                <w:szCs w:val="18"/>
                <w:lang w:val="es-MX"/>
              </w:rPr>
              <w:t>9</w:t>
            </w:r>
          </w:p>
        </w:tc>
        <w:tc>
          <w:tcPr>
            <w:tcW w:w="2835" w:type="dxa"/>
            <w:tcBorders>
              <w:top w:val="single" w:sz="4" w:space="0" w:color="auto"/>
              <w:left w:val="single" w:sz="4" w:space="0" w:color="auto"/>
              <w:bottom w:val="single" w:sz="4" w:space="0" w:color="auto"/>
              <w:right w:val="single" w:sz="4" w:space="0" w:color="auto"/>
            </w:tcBorders>
            <w:vAlign w:val="center"/>
            <w:hideMark/>
          </w:tcPr>
          <w:p w:rsidR="007E155F" w:rsidRPr="00C321F2" w:rsidRDefault="007E155F" w:rsidP="007E155F">
            <w:pPr>
              <w:jc w:val="both"/>
              <w:rPr>
                <w:rFonts w:cs="Arial"/>
                <w:sz w:val="18"/>
                <w:szCs w:val="18"/>
                <w:lang w:val="es-MX"/>
              </w:rPr>
            </w:pPr>
            <w:r w:rsidRPr="00C321F2">
              <w:rPr>
                <w:rFonts w:cs="Arial"/>
                <w:sz w:val="18"/>
                <w:szCs w:val="18"/>
              </w:rPr>
              <w:t>Recepción de C.V. documentados de postulantes precalificados</w:t>
            </w:r>
          </w:p>
        </w:tc>
        <w:tc>
          <w:tcPr>
            <w:tcW w:w="3544" w:type="dxa"/>
            <w:tcBorders>
              <w:top w:val="single" w:sz="4" w:space="0" w:color="auto"/>
              <w:left w:val="single" w:sz="4" w:space="0" w:color="auto"/>
              <w:bottom w:val="single" w:sz="4" w:space="0" w:color="auto"/>
              <w:right w:val="single" w:sz="4" w:space="0" w:color="auto"/>
            </w:tcBorders>
            <w:vAlign w:val="center"/>
            <w:hideMark/>
          </w:tcPr>
          <w:p w:rsidR="007E155F" w:rsidRPr="001B2BC1" w:rsidRDefault="001B2BC1" w:rsidP="007E155F">
            <w:pPr>
              <w:jc w:val="center"/>
              <w:rPr>
                <w:rFonts w:cs="Arial"/>
                <w:sz w:val="18"/>
                <w:szCs w:val="18"/>
                <w:lang w:val="es-MX"/>
              </w:rPr>
            </w:pPr>
            <w:r w:rsidRPr="001B2BC1">
              <w:rPr>
                <w:rFonts w:cs="Arial"/>
                <w:sz w:val="18"/>
                <w:szCs w:val="18"/>
                <w:lang w:val="es-MX"/>
              </w:rPr>
              <w:t>1</w:t>
            </w:r>
            <w:r w:rsidR="00C07AE0" w:rsidRPr="001B2BC1">
              <w:rPr>
                <w:rFonts w:cs="Arial"/>
                <w:sz w:val="18"/>
                <w:szCs w:val="18"/>
                <w:lang w:val="es-MX"/>
              </w:rPr>
              <w:t>7 de noviembre</w:t>
            </w:r>
            <w:r w:rsidR="007E155F" w:rsidRPr="001B2BC1">
              <w:rPr>
                <w:rFonts w:cs="Arial"/>
                <w:sz w:val="18"/>
                <w:szCs w:val="18"/>
                <w:lang w:val="es-MX"/>
              </w:rPr>
              <w:t xml:space="preserve"> del 2016</w:t>
            </w:r>
          </w:p>
          <w:p w:rsidR="007E155F" w:rsidRPr="001B2BC1" w:rsidRDefault="007E155F" w:rsidP="00E51601">
            <w:pPr>
              <w:jc w:val="center"/>
              <w:rPr>
                <w:rFonts w:cs="Arial"/>
                <w:sz w:val="18"/>
                <w:szCs w:val="18"/>
                <w:lang w:val="es-MX"/>
              </w:rPr>
            </w:pPr>
            <w:r w:rsidRPr="001B2BC1">
              <w:rPr>
                <w:rFonts w:cs="Arial"/>
                <w:sz w:val="18"/>
                <w:szCs w:val="18"/>
                <w:lang w:val="es-MX"/>
              </w:rPr>
              <w:t>8:30 a 15:00 horas en</w:t>
            </w:r>
            <w:r w:rsidRPr="001B2BC1">
              <w:rPr>
                <w:rFonts w:cs="Arial"/>
                <w:color w:val="000000"/>
                <w:sz w:val="18"/>
                <w:szCs w:val="18"/>
                <w:lang w:val="es-PE" w:eastAsia="es-PE"/>
              </w:rPr>
              <w:t xml:space="preserve"> las marquesinas informativas de la </w:t>
            </w:r>
            <w:r w:rsidRPr="001B2BC1">
              <w:rPr>
                <w:rFonts w:cs="Arial"/>
                <w:color w:val="000000"/>
                <w:sz w:val="18"/>
                <w:szCs w:val="18"/>
                <w:lang w:eastAsia="es-PE"/>
              </w:rPr>
              <w:t xml:space="preserve">la Red Asistencial </w:t>
            </w:r>
            <w:r w:rsidR="00E51601">
              <w:rPr>
                <w:rFonts w:cs="Arial"/>
                <w:color w:val="000000"/>
                <w:sz w:val="18"/>
                <w:szCs w:val="18"/>
                <w:lang w:eastAsia="es-PE"/>
              </w:rPr>
              <w:t>Amazonas</w:t>
            </w:r>
            <w:r w:rsidRPr="001B2BC1">
              <w:rPr>
                <w:rFonts w:cs="Arial"/>
                <w:color w:val="000000"/>
                <w:sz w:val="18"/>
                <w:szCs w:val="18"/>
                <w:lang w:eastAsia="es-PE"/>
              </w:rPr>
              <w:t xml:space="preserve">, sito en el </w:t>
            </w:r>
            <w:r w:rsidR="00C07AE0" w:rsidRPr="001B2BC1">
              <w:rPr>
                <w:rFonts w:cs="Arial"/>
                <w:color w:val="000000" w:themeColor="text1"/>
                <w:sz w:val="18"/>
                <w:szCs w:val="18"/>
              </w:rPr>
              <w:t xml:space="preserve">sito en </w:t>
            </w:r>
            <w:r w:rsidR="00C07AE0" w:rsidRPr="001B2BC1">
              <w:rPr>
                <w:rFonts w:cs="Arial"/>
                <w:sz w:val="18"/>
                <w:szCs w:val="18"/>
              </w:rPr>
              <w:t>Jr. Ayacucho 755</w:t>
            </w:r>
            <w:r w:rsidR="00C07AE0" w:rsidRPr="001B2BC1">
              <w:rPr>
                <w:rFonts w:cs="Arial"/>
                <w:sz w:val="16"/>
                <w:szCs w:val="16"/>
              </w:rPr>
              <w:t xml:space="preserve"> - </w:t>
            </w:r>
            <w:r w:rsidR="00C07AE0" w:rsidRPr="001B2BC1">
              <w:rPr>
                <w:rFonts w:cs="Arial"/>
                <w:sz w:val="18"/>
                <w:szCs w:val="18"/>
              </w:rPr>
              <w:t>Chachapoyas</w:t>
            </w:r>
            <w:r w:rsidR="00C07AE0" w:rsidRPr="001B2BC1">
              <w:rPr>
                <w:rFonts w:cs="Arial"/>
                <w:color w:val="000000"/>
                <w:sz w:val="18"/>
                <w:szCs w:val="18"/>
                <w:lang w:val="es-PE" w:eastAsia="es-PE"/>
              </w:rPr>
              <w:t xml:space="preserve"> </w:t>
            </w:r>
            <w:r w:rsidRPr="001B2BC1">
              <w:rPr>
                <w:rFonts w:cs="Arial"/>
                <w:color w:val="000000"/>
                <w:sz w:val="18"/>
                <w:szCs w:val="18"/>
                <w:lang w:val="es-PE" w:eastAsia="es-PE"/>
              </w:rPr>
              <w:t>y en la página Web Institucional</w:t>
            </w:r>
          </w:p>
        </w:tc>
        <w:tc>
          <w:tcPr>
            <w:tcW w:w="1701" w:type="dxa"/>
            <w:tcBorders>
              <w:top w:val="single" w:sz="4" w:space="0" w:color="auto"/>
              <w:left w:val="single" w:sz="4" w:space="0" w:color="auto"/>
              <w:bottom w:val="single" w:sz="4" w:space="0" w:color="auto"/>
              <w:right w:val="single" w:sz="4" w:space="0" w:color="auto"/>
            </w:tcBorders>
            <w:vAlign w:val="center"/>
            <w:hideMark/>
          </w:tcPr>
          <w:p w:rsidR="007E155F" w:rsidRPr="00C321F2" w:rsidRDefault="007E155F" w:rsidP="007E155F">
            <w:pPr>
              <w:jc w:val="center"/>
              <w:rPr>
                <w:rFonts w:cs="Arial"/>
                <w:sz w:val="18"/>
                <w:szCs w:val="18"/>
              </w:rPr>
            </w:pPr>
            <w:r w:rsidRPr="00C321F2">
              <w:rPr>
                <w:rFonts w:cs="Arial"/>
                <w:color w:val="000000"/>
                <w:sz w:val="18"/>
                <w:szCs w:val="18"/>
                <w:lang w:val="es-PE"/>
              </w:rPr>
              <w:t>URRHH</w:t>
            </w:r>
          </w:p>
        </w:tc>
      </w:tr>
      <w:tr w:rsidR="007E155F" w:rsidRPr="00BD4731" w:rsidTr="007E155F">
        <w:tc>
          <w:tcPr>
            <w:tcW w:w="425" w:type="dxa"/>
            <w:tcBorders>
              <w:top w:val="single" w:sz="4" w:space="0" w:color="auto"/>
              <w:left w:val="single" w:sz="4" w:space="0" w:color="auto"/>
              <w:bottom w:val="single" w:sz="4" w:space="0" w:color="auto"/>
              <w:right w:val="single" w:sz="4" w:space="0" w:color="auto"/>
            </w:tcBorders>
            <w:vAlign w:val="center"/>
            <w:hideMark/>
          </w:tcPr>
          <w:p w:rsidR="007E155F" w:rsidRPr="00C321F2" w:rsidRDefault="007E155F" w:rsidP="007E155F">
            <w:pPr>
              <w:jc w:val="center"/>
              <w:rPr>
                <w:rFonts w:cs="Arial"/>
                <w:sz w:val="18"/>
                <w:szCs w:val="18"/>
                <w:lang w:val="es-MX"/>
              </w:rPr>
            </w:pPr>
            <w:r w:rsidRPr="00C321F2">
              <w:rPr>
                <w:rFonts w:cs="Arial"/>
                <w:sz w:val="18"/>
                <w:szCs w:val="18"/>
                <w:lang w:val="es-MX"/>
              </w:rPr>
              <w:t>10</w:t>
            </w:r>
          </w:p>
        </w:tc>
        <w:tc>
          <w:tcPr>
            <w:tcW w:w="2835" w:type="dxa"/>
            <w:tcBorders>
              <w:top w:val="single" w:sz="4" w:space="0" w:color="auto"/>
              <w:left w:val="single" w:sz="4" w:space="0" w:color="auto"/>
              <w:bottom w:val="single" w:sz="4" w:space="0" w:color="auto"/>
              <w:right w:val="single" w:sz="4" w:space="0" w:color="auto"/>
            </w:tcBorders>
            <w:vAlign w:val="center"/>
            <w:hideMark/>
          </w:tcPr>
          <w:p w:rsidR="007E155F" w:rsidRPr="00C321F2" w:rsidRDefault="007E155F" w:rsidP="007E155F">
            <w:pPr>
              <w:jc w:val="both"/>
              <w:rPr>
                <w:rFonts w:cs="Arial"/>
                <w:sz w:val="18"/>
                <w:szCs w:val="18"/>
                <w:lang w:val="es-MX"/>
              </w:rPr>
            </w:pPr>
            <w:r w:rsidRPr="00C321F2">
              <w:rPr>
                <w:rFonts w:cs="Arial"/>
                <w:sz w:val="18"/>
                <w:szCs w:val="18"/>
                <w:lang w:val="es-MX"/>
              </w:rPr>
              <w:t>Evaluación del C.V. u Hoja de Vida</w:t>
            </w:r>
          </w:p>
        </w:tc>
        <w:tc>
          <w:tcPr>
            <w:tcW w:w="3544" w:type="dxa"/>
            <w:tcBorders>
              <w:top w:val="single" w:sz="4" w:space="0" w:color="auto"/>
              <w:left w:val="single" w:sz="4" w:space="0" w:color="auto"/>
              <w:bottom w:val="single" w:sz="4" w:space="0" w:color="auto"/>
              <w:right w:val="single" w:sz="4" w:space="0" w:color="auto"/>
            </w:tcBorders>
            <w:vAlign w:val="center"/>
            <w:hideMark/>
          </w:tcPr>
          <w:p w:rsidR="007E155F" w:rsidRPr="001B2BC1" w:rsidRDefault="001B2BC1" w:rsidP="007E155F">
            <w:pPr>
              <w:jc w:val="center"/>
              <w:rPr>
                <w:rFonts w:cs="Arial"/>
                <w:sz w:val="18"/>
                <w:szCs w:val="18"/>
                <w:lang w:val="es-MX"/>
              </w:rPr>
            </w:pPr>
            <w:r w:rsidRPr="001B2BC1">
              <w:rPr>
                <w:rFonts w:cs="Arial"/>
                <w:sz w:val="18"/>
                <w:szCs w:val="18"/>
                <w:lang w:val="es-MX"/>
              </w:rPr>
              <w:t>A partir del 1</w:t>
            </w:r>
            <w:r w:rsidR="00C07AE0" w:rsidRPr="001B2BC1">
              <w:rPr>
                <w:rFonts w:cs="Arial"/>
                <w:sz w:val="18"/>
                <w:szCs w:val="18"/>
                <w:lang w:val="es-MX"/>
              </w:rPr>
              <w:t>8 de noviembre</w:t>
            </w:r>
            <w:r w:rsidR="007E155F" w:rsidRPr="001B2BC1">
              <w:rPr>
                <w:rFonts w:cs="Arial"/>
                <w:sz w:val="18"/>
                <w:szCs w:val="18"/>
                <w:lang w:val="es-MX"/>
              </w:rPr>
              <w:t xml:space="preserve"> del 2016</w:t>
            </w:r>
          </w:p>
        </w:tc>
        <w:tc>
          <w:tcPr>
            <w:tcW w:w="1701" w:type="dxa"/>
            <w:tcBorders>
              <w:top w:val="single" w:sz="4" w:space="0" w:color="auto"/>
              <w:left w:val="single" w:sz="4" w:space="0" w:color="auto"/>
              <w:bottom w:val="single" w:sz="4" w:space="0" w:color="auto"/>
              <w:right w:val="single" w:sz="4" w:space="0" w:color="auto"/>
            </w:tcBorders>
            <w:vAlign w:val="center"/>
            <w:hideMark/>
          </w:tcPr>
          <w:p w:rsidR="007E155F" w:rsidRPr="00C321F2" w:rsidRDefault="007E155F" w:rsidP="007E155F">
            <w:pPr>
              <w:jc w:val="center"/>
              <w:rPr>
                <w:rFonts w:cs="Arial"/>
                <w:sz w:val="18"/>
                <w:szCs w:val="18"/>
              </w:rPr>
            </w:pPr>
            <w:r w:rsidRPr="00C321F2">
              <w:rPr>
                <w:rFonts w:cs="Arial"/>
                <w:color w:val="000000"/>
                <w:sz w:val="18"/>
                <w:szCs w:val="18"/>
                <w:lang w:val="es-PE"/>
              </w:rPr>
              <w:t>URRHH</w:t>
            </w:r>
          </w:p>
        </w:tc>
      </w:tr>
      <w:tr w:rsidR="007E155F" w:rsidRPr="00BD4731" w:rsidTr="007E155F">
        <w:tc>
          <w:tcPr>
            <w:tcW w:w="425" w:type="dxa"/>
            <w:tcBorders>
              <w:top w:val="single" w:sz="4" w:space="0" w:color="auto"/>
              <w:left w:val="single" w:sz="4" w:space="0" w:color="auto"/>
              <w:bottom w:val="single" w:sz="4" w:space="0" w:color="auto"/>
              <w:right w:val="single" w:sz="4" w:space="0" w:color="auto"/>
            </w:tcBorders>
            <w:vAlign w:val="center"/>
            <w:hideMark/>
          </w:tcPr>
          <w:p w:rsidR="007E155F" w:rsidRPr="00C321F2" w:rsidRDefault="007E155F" w:rsidP="007E155F">
            <w:pPr>
              <w:jc w:val="center"/>
              <w:rPr>
                <w:rFonts w:cs="Arial"/>
                <w:sz w:val="18"/>
                <w:szCs w:val="18"/>
                <w:lang w:val="es-MX"/>
              </w:rPr>
            </w:pPr>
            <w:r w:rsidRPr="00C321F2">
              <w:rPr>
                <w:rFonts w:cs="Arial"/>
                <w:sz w:val="18"/>
                <w:szCs w:val="18"/>
                <w:lang w:val="es-MX"/>
              </w:rPr>
              <w:t>11</w:t>
            </w:r>
          </w:p>
        </w:tc>
        <w:tc>
          <w:tcPr>
            <w:tcW w:w="2835" w:type="dxa"/>
            <w:tcBorders>
              <w:top w:val="single" w:sz="4" w:space="0" w:color="auto"/>
              <w:left w:val="single" w:sz="4" w:space="0" w:color="auto"/>
              <w:bottom w:val="single" w:sz="4" w:space="0" w:color="auto"/>
              <w:right w:val="single" w:sz="4" w:space="0" w:color="auto"/>
            </w:tcBorders>
            <w:vAlign w:val="center"/>
            <w:hideMark/>
          </w:tcPr>
          <w:p w:rsidR="007E155F" w:rsidRPr="00C321F2" w:rsidRDefault="007E155F" w:rsidP="007E155F">
            <w:pPr>
              <w:jc w:val="both"/>
              <w:rPr>
                <w:rFonts w:cs="Arial"/>
                <w:sz w:val="18"/>
                <w:szCs w:val="18"/>
                <w:lang w:val="es-MX"/>
              </w:rPr>
            </w:pPr>
            <w:r w:rsidRPr="00C321F2">
              <w:rPr>
                <w:rFonts w:cs="Arial"/>
                <w:sz w:val="18"/>
                <w:szCs w:val="18"/>
                <w:lang w:val="es-MX"/>
              </w:rPr>
              <w:t xml:space="preserve">Publicación de resultados de </w:t>
            </w:r>
            <w:smartTag w:uri="urn:schemas-microsoft-com:office:smarttags" w:element="PersonName">
              <w:smartTagPr>
                <w:attr w:name="ProductID" w:val="la Evaluaci￳n Curricular"/>
              </w:smartTagPr>
              <w:r w:rsidRPr="00C321F2">
                <w:rPr>
                  <w:rFonts w:cs="Arial"/>
                  <w:sz w:val="18"/>
                  <w:szCs w:val="18"/>
                  <w:lang w:val="es-MX"/>
                </w:rPr>
                <w:t>la Evaluación Curricular</w:t>
              </w:r>
            </w:smartTag>
            <w:r w:rsidRPr="00C321F2">
              <w:rPr>
                <w:rFonts w:cs="Arial"/>
                <w:sz w:val="18"/>
                <w:szCs w:val="18"/>
                <w:lang w:val="es-MX"/>
              </w:rPr>
              <w:t xml:space="preserve"> u Hoja de Vida </w:t>
            </w:r>
          </w:p>
        </w:tc>
        <w:tc>
          <w:tcPr>
            <w:tcW w:w="3544" w:type="dxa"/>
            <w:tcBorders>
              <w:top w:val="single" w:sz="4" w:space="0" w:color="auto"/>
              <w:left w:val="single" w:sz="4" w:space="0" w:color="auto"/>
              <w:bottom w:val="single" w:sz="4" w:space="0" w:color="auto"/>
              <w:right w:val="single" w:sz="4" w:space="0" w:color="auto"/>
            </w:tcBorders>
            <w:vAlign w:val="center"/>
            <w:hideMark/>
          </w:tcPr>
          <w:p w:rsidR="007E155F" w:rsidRPr="001B2BC1" w:rsidRDefault="001B2BC1" w:rsidP="007E155F">
            <w:pPr>
              <w:jc w:val="center"/>
              <w:rPr>
                <w:rFonts w:cs="Arial"/>
                <w:sz w:val="18"/>
                <w:szCs w:val="18"/>
                <w:lang w:val="es-MX"/>
              </w:rPr>
            </w:pPr>
            <w:r w:rsidRPr="001B2BC1">
              <w:rPr>
                <w:rFonts w:cs="Arial"/>
                <w:sz w:val="18"/>
                <w:szCs w:val="18"/>
                <w:lang w:val="es-MX"/>
              </w:rPr>
              <w:t>21</w:t>
            </w:r>
            <w:r w:rsidR="00C07AE0" w:rsidRPr="001B2BC1">
              <w:rPr>
                <w:rFonts w:cs="Arial"/>
                <w:sz w:val="18"/>
                <w:szCs w:val="18"/>
                <w:lang w:val="es-MX"/>
              </w:rPr>
              <w:t xml:space="preserve"> de noviembre</w:t>
            </w:r>
            <w:r w:rsidR="007E155F" w:rsidRPr="001B2BC1">
              <w:rPr>
                <w:rFonts w:cs="Arial"/>
                <w:sz w:val="18"/>
                <w:szCs w:val="18"/>
                <w:lang w:val="es-MX"/>
              </w:rPr>
              <w:t xml:space="preserve"> del 2016                             </w:t>
            </w:r>
          </w:p>
          <w:p w:rsidR="007E155F" w:rsidRPr="001B2BC1" w:rsidRDefault="007E155F" w:rsidP="007E155F">
            <w:pPr>
              <w:jc w:val="center"/>
              <w:rPr>
                <w:rFonts w:cs="Arial"/>
                <w:sz w:val="18"/>
                <w:szCs w:val="18"/>
                <w:lang w:val="es-MX"/>
              </w:rPr>
            </w:pPr>
            <w:r w:rsidRPr="001B2BC1">
              <w:rPr>
                <w:rFonts w:cs="Arial"/>
                <w:sz w:val="18"/>
                <w:szCs w:val="18"/>
                <w:lang w:val="es-MX"/>
              </w:rPr>
              <w:t xml:space="preserve"> a partir de las 16:00 horas en las marquesinas informativas de </w:t>
            </w:r>
            <w:smartTag w:uri="urn:schemas-microsoft-com:office:smarttags" w:element="PersonName">
              <w:smartTagPr>
                <w:attr w:name="ProductID" w:val="la Red Asistencial"/>
              </w:smartTagPr>
              <w:smartTag w:uri="urn:schemas-microsoft-com:office:smarttags" w:element="PersonName">
                <w:smartTagPr>
                  <w:attr w:name="ProductID" w:val="LA RED"/>
                </w:smartTagPr>
                <w:r w:rsidRPr="001B2BC1">
                  <w:rPr>
                    <w:rFonts w:cs="Arial"/>
                    <w:sz w:val="18"/>
                    <w:szCs w:val="18"/>
                    <w:lang w:val="es-MX"/>
                  </w:rPr>
                  <w:t>la Red</w:t>
                </w:r>
              </w:smartTag>
              <w:r w:rsidRPr="001B2BC1">
                <w:rPr>
                  <w:rFonts w:cs="Arial"/>
                  <w:sz w:val="18"/>
                  <w:szCs w:val="18"/>
                  <w:lang w:val="es-MX"/>
                </w:rPr>
                <w:t xml:space="preserve"> Asistencial</w:t>
              </w:r>
            </w:smartTag>
            <w:r w:rsidRPr="001B2BC1">
              <w:rPr>
                <w:rFonts w:cs="Arial"/>
                <w:sz w:val="18"/>
                <w:szCs w:val="18"/>
                <w:lang w:val="es-MX"/>
              </w:rPr>
              <w:t xml:space="preserve"> y en la página Web Institucional</w:t>
            </w:r>
          </w:p>
        </w:tc>
        <w:tc>
          <w:tcPr>
            <w:tcW w:w="1701" w:type="dxa"/>
            <w:tcBorders>
              <w:top w:val="single" w:sz="4" w:space="0" w:color="auto"/>
              <w:left w:val="single" w:sz="4" w:space="0" w:color="auto"/>
              <w:bottom w:val="single" w:sz="4" w:space="0" w:color="auto"/>
              <w:right w:val="single" w:sz="4" w:space="0" w:color="auto"/>
            </w:tcBorders>
            <w:vAlign w:val="center"/>
            <w:hideMark/>
          </w:tcPr>
          <w:p w:rsidR="007E155F" w:rsidRPr="00C321F2" w:rsidRDefault="007E155F" w:rsidP="007E155F">
            <w:pPr>
              <w:jc w:val="center"/>
              <w:rPr>
                <w:rFonts w:cs="Arial"/>
                <w:sz w:val="18"/>
                <w:szCs w:val="18"/>
              </w:rPr>
            </w:pPr>
            <w:r w:rsidRPr="00C321F2">
              <w:rPr>
                <w:rFonts w:cs="Arial"/>
                <w:sz w:val="18"/>
                <w:szCs w:val="18"/>
                <w:lang w:val="es-MX"/>
              </w:rPr>
              <w:t>SGGI</w:t>
            </w:r>
            <w:r w:rsidRPr="00C321F2">
              <w:rPr>
                <w:rFonts w:cs="Arial"/>
                <w:color w:val="000000"/>
                <w:sz w:val="18"/>
                <w:szCs w:val="18"/>
                <w:lang w:val="es-PE"/>
              </w:rPr>
              <w:t xml:space="preserve"> -URRHH</w:t>
            </w:r>
          </w:p>
        </w:tc>
      </w:tr>
      <w:tr w:rsidR="007E155F" w:rsidRPr="00BD4731" w:rsidTr="007E155F">
        <w:tc>
          <w:tcPr>
            <w:tcW w:w="425" w:type="dxa"/>
            <w:tcBorders>
              <w:top w:val="single" w:sz="4" w:space="0" w:color="auto"/>
              <w:left w:val="single" w:sz="4" w:space="0" w:color="auto"/>
              <w:bottom w:val="single" w:sz="4" w:space="0" w:color="auto"/>
              <w:right w:val="single" w:sz="4" w:space="0" w:color="auto"/>
            </w:tcBorders>
            <w:vAlign w:val="center"/>
            <w:hideMark/>
          </w:tcPr>
          <w:p w:rsidR="007E155F" w:rsidRPr="00C321F2" w:rsidRDefault="007E155F" w:rsidP="007E155F">
            <w:pPr>
              <w:jc w:val="center"/>
              <w:rPr>
                <w:rFonts w:cs="Arial"/>
                <w:sz w:val="18"/>
                <w:szCs w:val="18"/>
                <w:lang w:val="es-MX"/>
              </w:rPr>
            </w:pPr>
            <w:r w:rsidRPr="00C321F2">
              <w:rPr>
                <w:rFonts w:cs="Arial"/>
                <w:sz w:val="18"/>
                <w:szCs w:val="18"/>
                <w:lang w:val="es-MX"/>
              </w:rPr>
              <w:t>12</w:t>
            </w:r>
          </w:p>
        </w:tc>
        <w:tc>
          <w:tcPr>
            <w:tcW w:w="2835" w:type="dxa"/>
            <w:tcBorders>
              <w:top w:val="single" w:sz="4" w:space="0" w:color="auto"/>
              <w:left w:val="single" w:sz="4" w:space="0" w:color="auto"/>
              <w:bottom w:val="single" w:sz="4" w:space="0" w:color="auto"/>
              <w:right w:val="single" w:sz="4" w:space="0" w:color="auto"/>
            </w:tcBorders>
            <w:vAlign w:val="center"/>
            <w:hideMark/>
          </w:tcPr>
          <w:p w:rsidR="007E155F" w:rsidRPr="00C321F2" w:rsidRDefault="007E155F" w:rsidP="007E155F">
            <w:pPr>
              <w:jc w:val="both"/>
              <w:rPr>
                <w:rFonts w:cs="Arial"/>
                <w:sz w:val="18"/>
                <w:szCs w:val="18"/>
                <w:lang w:val="es-MX"/>
              </w:rPr>
            </w:pPr>
            <w:r w:rsidRPr="00C321F2">
              <w:rPr>
                <w:rFonts w:cs="Arial"/>
                <w:sz w:val="18"/>
                <w:szCs w:val="18"/>
                <w:lang w:val="es-MX"/>
              </w:rPr>
              <w:t>Evaluación Psicológica</w:t>
            </w:r>
          </w:p>
        </w:tc>
        <w:tc>
          <w:tcPr>
            <w:tcW w:w="3544" w:type="dxa"/>
            <w:tcBorders>
              <w:top w:val="single" w:sz="4" w:space="0" w:color="auto"/>
              <w:left w:val="single" w:sz="4" w:space="0" w:color="auto"/>
              <w:bottom w:val="single" w:sz="4" w:space="0" w:color="auto"/>
              <w:right w:val="single" w:sz="4" w:space="0" w:color="auto"/>
            </w:tcBorders>
            <w:vAlign w:val="center"/>
            <w:hideMark/>
          </w:tcPr>
          <w:p w:rsidR="007E155F" w:rsidRPr="001B2BC1" w:rsidRDefault="001B2BC1" w:rsidP="007E155F">
            <w:pPr>
              <w:jc w:val="center"/>
              <w:rPr>
                <w:rFonts w:cs="Arial"/>
                <w:sz w:val="18"/>
                <w:szCs w:val="18"/>
                <w:lang w:val="es-MX"/>
              </w:rPr>
            </w:pPr>
            <w:r w:rsidRPr="001B2BC1">
              <w:rPr>
                <w:rFonts w:cs="Arial"/>
                <w:sz w:val="18"/>
                <w:szCs w:val="18"/>
                <w:lang w:val="es-MX"/>
              </w:rPr>
              <w:t>22</w:t>
            </w:r>
            <w:r w:rsidR="00C07AE0" w:rsidRPr="001B2BC1">
              <w:rPr>
                <w:rFonts w:cs="Arial"/>
                <w:sz w:val="18"/>
                <w:szCs w:val="18"/>
                <w:lang w:val="es-MX"/>
              </w:rPr>
              <w:t xml:space="preserve"> de noviembre</w:t>
            </w:r>
            <w:r w:rsidR="007E155F" w:rsidRPr="001B2BC1">
              <w:rPr>
                <w:rFonts w:cs="Arial"/>
                <w:sz w:val="18"/>
                <w:szCs w:val="18"/>
                <w:lang w:val="es-MX"/>
              </w:rPr>
              <w:t xml:space="preserve"> del </w:t>
            </w:r>
            <w:smartTag w:uri="urn:schemas-microsoft-com:office:smarttags" w:element="metricconverter">
              <w:smartTagPr>
                <w:attr w:name="ProductID" w:val="2016 a"/>
              </w:smartTagPr>
              <w:r w:rsidR="007E155F" w:rsidRPr="001B2BC1">
                <w:rPr>
                  <w:rFonts w:cs="Arial"/>
                  <w:sz w:val="18"/>
                  <w:szCs w:val="18"/>
                  <w:lang w:val="es-MX"/>
                </w:rPr>
                <w:t>2016 a</w:t>
              </w:r>
            </w:smartTag>
            <w:r w:rsidR="007E155F" w:rsidRPr="001B2BC1">
              <w:rPr>
                <w:rFonts w:cs="Arial"/>
                <w:sz w:val="18"/>
                <w:szCs w:val="18"/>
                <w:lang w:val="es-MX"/>
              </w:rPr>
              <w:t xml:space="preserve"> las 09:00 horas</w:t>
            </w:r>
          </w:p>
        </w:tc>
        <w:tc>
          <w:tcPr>
            <w:tcW w:w="1701" w:type="dxa"/>
            <w:tcBorders>
              <w:top w:val="single" w:sz="4" w:space="0" w:color="auto"/>
              <w:left w:val="single" w:sz="4" w:space="0" w:color="auto"/>
              <w:bottom w:val="single" w:sz="4" w:space="0" w:color="auto"/>
              <w:right w:val="single" w:sz="4" w:space="0" w:color="auto"/>
            </w:tcBorders>
            <w:vAlign w:val="center"/>
            <w:hideMark/>
          </w:tcPr>
          <w:p w:rsidR="007E155F" w:rsidRPr="00C321F2" w:rsidRDefault="007E155F" w:rsidP="007E155F">
            <w:pPr>
              <w:jc w:val="center"/>
              <w:rPr>
                <w:rFonts w:cs="Arial"/>
                <w:sz w:val="18"/>
                <w:szCs w:val="18"/>
              </w:rPr>
            </w:pPr>
            <w:r w:rsidRPr="00C321F2">
              <w:rPr>
                <w:rFonts w:cs="Arial"/>
                <w:color w:val="000000"/>
                <w:sz w:val="18"/>
                <w:szCs w:val="18"/>
                <w:lang w:val="es-PE"/>
              </w:rPr>
              <w:t>URRHH</w:t>
            </w:r>
          </w:p>
        </w:tc>
      </w:tr>
      <w:tr w:rsidR="007E155F" w:rsidRPr="00BD4731" w:rsidTr="007E155F">
        <w:trPr>
          <w:trHeight w:val="210"/>
        </w:trPr>
        <w:tc>
          <w:tcPr>
            <w:tcW w:w="425" w:type="dxa"/>
            <w:tcBorders>
              <w:top w:val="single" w:sz="4" w:space="0" w:color="auto"/>
              <w:left w:val="single" w:sz="4" w:space="0" w:color="auto"/>
              <w:bottom w:val="single" w:sz="4" w:space="0" w:color="auto"/>
              <w:right w:val="single" w:sz="4" w:space="0" w:color="auto"/>
            </w:tcBorders>
            <w:vAlign w:val="center"/>
            <w:hideMark/>
          </w:tcPr>
          <w:p w:rsidR="007E155F" w:rsidRPr="00C321F2" w:rsidRDefault="007E155F" w:rsidP="007E155F">
            <w:pPr>
              <w:jc w:val="center"/>
              <w:rPr>
                <w:rFonts w:cs="Arial"/>
                <w:sz w:val="18"/>
                <w:szCs w:val="18"/>
                <w:lang w:val="es-MX"/>
              </w:rPr>
            </w:pPr>
            <w:r w:rsidRPr="00C321F2">
              <w:rPr>
                <w:rFonts w:cs="Arial"/>
                <w:sz w:val="18"/>
                <w:szCs w:val="18"/>
                <w:lang w:val="es-MX"/>
              </w:rPr>
              <w:t>13</w:t>
            </w:r>
          </w:p>
        </w:tc>
        <w:tc>
          <w:tcPr>
            <w:tcW w:w="2835" w:type="dxa"/>
            <w:tcBorders>
              <w:top w:val="single" w:sz="4" w:space="0" w:color="auto"/>
              <w:left w:val="single" w:sz="4" w:space="0" w:color="auto"/>
              <w:bottom w:val="single" w:sz="4" w:space="0" w:color="auto"/>
              <w:right w:val="single" w:sz="4" w:space="0" w:color="auto"/>
            </w:tcBorders>
            <w:vAlign w:val="center"/>
            <w:hideMark/>
          </w:tcPr>
          <w:p w:rsidR="007E155F" w:rsidRPr="00C321F2" w:rsidRDefault="007E155F" w:rsidP="007E155F">
            <w:pPr>
              <w:jc w:val="both"/>
              <w:rPr>
                <w:rFonts w:cs="Arial"/>
                <w:sz w:val="18"/>
                <w:szCs w:val="18"/>
                <w:lang w:val="es-MX"/>
              </w:rPr>
            </w:pPr>
            <w:r w:rsidRPr="00C321F2">
              <w:rPr>
                <w:rFonts w:cs="Arial"/>
                <w:sz w:val="18"/>
                <w:szCs w:val="18"/>
                <w:lang w:val="es-MX"/>
              </w:rPr>
              <w:t>Entrevista Personal</w:t>
            </w:r>
          </w:p>
        </w:tc>
        <w:tc>
          <w:tcPr>
            <w:tcW w:w="3544" w:type="dxa"/>
            <w:tcBorders>
              <w:top w:val="single" w:sz="4" w:space="0" w:color="auto"/>
              <w:left w:val="single" w:sz="4" w:space="0" w:color="auto"/>
              <w:bottom w:val="single" w:sz="4" w:space="0" w:color="auto"/>
              <w:right w:val="single" w:sz="4" w:space="0" w:color="auto"/>
            </w:tcBorders>
            <w:vAlign w:val="center"/>
            <w:hideMark/>
          </w:tcPr>
          <w:p w:rsidR="007E155F" w:rsidRPr="001B2BC1" w:rsidRDefault="001B2BC1" w:rsidP="007E155F">
            <w:pPr>
              <w:jc w:val="center"/>
              <w:rPr>
                <w:rFonts w:cs="Arial"/>
                <w:sz w:val="18"/>
                <w:szCs w:val="18"/>
                <w:lang w:val="es-MX"/>
              </w:rPr>
            </w:pPr>
            <w:r w:rsidRPr="001B2BC1">
              <w:rPr>
                <w:rFonts w:cs="Arial"/>
                <w:sz w:val="18"/>
                <w:szCs w:val="18"/>
                <w:lang w:val="es-MX"/>
              </w:rPr>
              <w:t>22</w:t>
            </w:r>
            <w:r w:rsidR="007E155F" w:rsidRPr="001B2BC1">
              <w:rPr>
                <w:rFonts w:cs="Arial"/>
                <w:sz w:val="18"/>
                <w:szCs w:val="18"/>
                <w:lang w:val="es-MX"/>
              </w:rPr>
              <w:t xml:space="preserve"> </w:t>
            </w:r>
            <w:r w:rsidR="00C07AE0" w:rsidRPr="001B2BC1">
              <w:rPr>
                <w:rFonts w:cs="Arial"/>
                <w:sz w:val="18"/>
                <w:szCs w:val="18"/>
                <w:lang w:val="es-MX"/>
              </w:rPr>
              <w:t>de noviembre</w:t>
            </w:r>
            <w:r w:rsidR="007E155F" w:rsidRPr="001B2BC1">
              <w:rPr>
                <w:rFonts w:cs="Arial"/>
                <w:sz w:val="18"/>
                <w:szCs w:val="18"/>
                <w:lang w:val="es-MX"/>
              </w:rPr>
              <w:t xml:space="preserve"> del </w:t>
            </w:r>
            <w:smartTag w:uri="urn:schemas-microsoft-com:office:smarttags" w:element="metricconverter">
              <w:smartTagPr>
                <w:attr w:name="ProductID" w:val="2016 a"/>
              </w:smartTagPr>
              <w:r w:rsidR="007E155F" w:rsidRPr="001B2BC1">
                <w:rPr>
                  <w:rFonts w:cs="Arial"/>
                  <w:sz w:val="18"/>
                  <w:szCs w:val="18"/>
                  <w:lang w:val="es-MX"/>
                </w:rPr>
                <w:t>2016 a</w:t>
              </w:r>
            </w:smartTag>
            <w:r w:rsidR="00AA2CD3" w:rsidRPr="001B2BC1">
              <w:rPr>
                <w:rFonts w:cs="Arial"/>
                <w:sz w:val="18"/>
                <w:szCs w:val="18"/>
                <w:lang w:val="es-MX"/>
              </w:rPr>
              <w:t xml:space="preserve"> las 11</w:t>
            </w:r>
            <w:r w:rsidR="007E155F" w:rsidRPr="001B2BC1">
              <w:rPr>
                <w:rFonts w:cs="Arial"/>
                <w:sz w:val="18"/>
                <w:szCs w:val="18"/>
                <w:lang w:val="es-MX"/>
              </w:rPr>
              <w:t xml:space="preserve">:00 horas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E155F" w:rsidRPr="00C321F2" w:rsidRDefault="007E155F" w:rsidP="007E155F">
            <w:pPr>
              <w:jc w:val="center"/>
              <w:rPr>
                <w:rFonts w:cs="Arial"/>
                <w:sz w:val="18"/>
                <w:szCs w:val="18"/>
              </w:rPr>
            </w:pPr>
            <w:r w:rsidRPr="00C321F2">
              <w:rPr>
                <w:rFonts w:cs="Arial"/>
                <w:color w:val="000000"/>
                <w:sz w:val="18"/>
                <w:szCs w:val="18"/>
                <w:lang w:val="es-PE"/>
              </w:rPr>
              <w:t>URRHH</w:t>
            </w:r>
          </w:p>
        </w:tc>
      </w:tr>
      <w:tr w:rsidR="007E155F" w:rsidRPr="00BD4731" w:rsidTr="007E155F">
        <w:tc>
          <w:tcPr>
            <w:tcW w:w="425" w:type="dxa"/>
            <w:tcBorders>
              <w:top w:val="single" w:sz="4" w:space="0" w:color="auto"/>
              <w:left w:val="single" w:sz="4" w:space="0" w:color="auto"/>
              <w:bottom w:val="single" w:sz="4" w:space="0" w:color="auto"/>
              <w:right w:val="single" w:sz="4" w:space="0" w:color="auto"/>
            </w:tcBorders>
            <w:vAlign w:val="center"/>
            <w:hideMark/>
          </w:tcPr>
          <w:p w:rsidR="007E155F" w:rsidRPr="00C321F2" w:rsidRDefault="007E155F" w:rsidP="007E155F">
            <w:pPr>
              <w:jc w:val="center"/>
              <w:rPr>
                <w:rFonts w:cs="Arial"/>
                <w:sz w:val="18"/>
                <w:szCs w:val="18"/>
                <w:lang w:val="es-MX"/>
              </w:rPr>
            </w:pPr>
            <w:r w:rsidRPr="00C321F2">
              <w:rPr>
                <w:rFonts w:cs="Arial"/>
                <w:sz w:val="18"/>
                <w:szCs w:val="18"/>
                <w:lang w:val="es-MX"/>
              </w:rPr>
              <w:t>14</w:t>
            </w:r>
          </w:p>
        </w:tc>
        <w:tc>
          <w:tcPr>
            <w:tcW w:w="2835" w:type="dxa"/>
            <w:tcBorders>
              <w:top w:val="single" w:sz="4" w:space="0" w:color="auto"/>
              <w:left w:val="single" w:sz="4" w:space="0" w:color="auto"/>
              <w:bottom w:val="single" w:sz="4" w:space="0" w:color="auto"/>
              <w:right w:val="single" w:sz="4" w:space="0" w:color="auto"/>
            </w:tcBorders>
            <w:vAlign w:val="center"/>
            <w:hideMark/>
          </w:tcPr>
          <w:p w:rsidR="007E155F" w:rsidRPr="00C321F2" w:rsidRDefault="007E155F" w:rsidP="007E155F">
            <w:pPr>
              <w:jc w:val="both"/>
              <w:rPr>
                <w:rFonts w:cs="Arial"/>
                <w:sz w:val="18"/>
                <w:szCs w:val="18"/>
                <w:lang w:val="es-MX"/>
              </w:rPr>
            </w:pPr>
            <w:r w:rsidRPr="00C321F2">
              <w:rPr>
                <w:rFonts w:cs="Arial"/>
                <w:sz w:val="18"/>
                <w:szCs w:val="18"/>
                <w:lang w:val="es-MX"/>
              </w:rPr>
              <w:t>Publicación de resultados de la Entrevista Personal</w:t>
            </w:r>
          </w:p>
        </w:tc>
        <w:tc>
          <w:tcPr>
            <w:tcW w:w="3544" w:type="dxa"/>
            <w:vMerge w:val="restart"/>
            <w:tcBorders>
              <w:top w:val="single" w:sz="4" w:space="0" w:color="auto"/>
              <w:left w:val="single" w:sz="4" w:space="0" w:color="auto"/>
              <w:bottom w:val="single" w:sz="4" w:space="0" w:color="auto"/>
              <w:right w:val="single" w:sz="4" w:space="0" w:color="auto"/>
            </w:tcBorders>
            <w:vAlign w:val="center"/>
            <w:hideMark/>
          </w:tcPr>
          <w:p w:rsidR="007E155F" w:rsidRPr="001B2BC1" w:rsidRDefault="001B2BC1" w:rsidP="007E155F">
            <w:pPr>
              <w:jc w:val="center"/>
              <w:rPr>
                <w:rFonts w:cs="Arial"/>
                <w:sz w:val="18"/>
                <w:szCs w:val="18"/>
                <w:lang w:val="es-MX"/>
              </w:rPr>
            </w:pPr>
            <w:r w:rsidRPr="001B2BC1">
              <w:rPr>
                <w:rFonts w:cs="Arial"/>
                <w:sz w:val="18"/>
                <w:szCs w:val="18"/>
                <w:lang w:val="es-MX"/>
              </w:rPr>
              <w:t>22</w:t>
            </w:r>
            <w:r w:rsidR="00C07AE0" w:rsidRPr="001B2BC1">
              <w:rPr>
                <w:rFonts w:cs="Arial"/>
                <w:sz w:val="18"/>
                <w:szCs w:val="18"/>
                <w:lang w:val="es-MX"/>
              </w:rPr>
              <w:t xml:space="preserve"> de noviembre</w:t>
            </w:r>
            <w:r w:rsidR="007E155F" w:rsidRPr="001B2BC1">
              <w:rPr>
                <w:rFonts w:cs="Arial"/>
                <w:sz w:val="18"/>
                <w:szCs w:val="18"/>
                <w:lang w:val="es-MX"/>
              </w:rPr>
              <w:t xml:space="preserve"> del </w:t>
            </w:r>
            <w:smartTag w:uri="urn:schemas-microsoft-com:office:smarttags" w:element="metricconverter">
              <w:smartTagPr>
                <w:attr w:name="ProductID" w:val="2016 a"/>
              </w:smartTagPr>
              <w:r w:rsidR="007E155F" w:rsidRPr="001B2BC1">
                <w:rPr>
                  <w:rFonts w:cs="Arial"/>
                  <w:sz w:val="18"/>
                  <w:szCs w:val="18"/>
                  <w:lang w:val="es-MX"/>
                </w:rPr>
                <w:t>2016 a</w:t>
              </w:r>
            </w:smartTag>
            <w:r w:rsidR="007E155F" w:rsidRPr="001B2BC1">
              <w:rPr>
                <w:rFonts w:cs="Arial"/>
                <w:sz w:val="18"/>
                <w:szCs w:val="18"/>
                <w:lang w:val="es-MX"/>
              </w:rPr>
              <w:t xml:space="preserve"> partir de las 16:00 horas en las marquesinas informativas de la Red Asistencial y en la página Web Institucional</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7E155F" w:rsidRPr="00C321F2" w:rsidRDefault="007E155F" w:rsidP="007E155F">
            <w:pPr>
              <w:jc w:val="center"/>
              <w:rPr>
                <w:rFonts w:cs="Arial"/>
                <w:sz w:val="18"/>
                <w:szCs w:val="18"/>
              </w:rPr>
            </w:pPr>
            <w:r w:rsidRPr="00C321F2">
              <w:rPr>
                <w:rFonts w:cs="Arial"/>
                <w:sz w:val="18"/>
                <w:szCs w:val="18"/>
                <w:lang w:val="es-MX"/>
              </w:rPr>
              <w:t>SGGI</w:t>
            </w:r>
            <w:r w:rsidRPr="00C321F2">
              <w:rPr>
                <w:rFonts w:cs="Arial"/>
                <w:color w:val="000000"/>
                <w:sz w:val="18"/>
                <w:szCs w:val="18"/>
                <w:lang w:val="es-PE"/>
              </w:rPr>
              <w:t xml:space="preserve"> -URRHH</w:t>
            </w:r>
          </w:p>
        </w:tc>
      </w:tr>
      <w:tr w:rsidR="007E155F" w:rsidRPr="00BD4731" w:rsidTr="007E155F">
        <w:trPr>
          <w:trHeight w:val="503"/>
        </w:trPr>
        <w:tc>
          <w:tcPr>
            <w:tcW w:w="425" w:type="dxa"/>
            <w:tcBorders>
              <w:top w:val="single" w:sz="4" w:space="0" w:color="auto"/>
              <w:left w:val="single" w:sz="4" w:space="0" w:color="auto"/>
              <w:bottom w:val="single" w:sz="4" w:space="0" w:color="auto"/>
              <w:right w:val="single" w:sz="4" w:space="0" w:color="auto"/>
            </w:tcBorders>
            <w:vAlign w:val="center"/>
            <w:hideMark/>
          </w:tcPr>
          <w:p w:rsidR="007E155F" w:rsidRPr="00C321F2" w:rsidRDefault="007E155F" w:rsidP="007E155F">
            <w:pPr>
              <w:jc w:val="center"/>
              <w:rPr>
                <w:rFonts w:cs="Arial"/>
                <w:sz w:val="18"/>
                <w:szCs w:val="18"/>
                <w:lang w:val="es-MX"/>
              </w:rPr>
            </w:pPr>
            <w:r w:rsidRPr="00C321F2">
              <w:rPr>
                <w:rFonts w:cs="Arial"/>
                <w:sz w:val="18"/>
                <w:szCs w:val="18"/>
                <w:lang w:val="es-MX"/>
              </w:rPr>
              <w:t>15</w:t>
            </w:r>
          </w:p>
        </w:tc>
        <w:tc>
          <w:tcPr>
            <w:tcW w:w="2835" w:type="dxa"/>
            <w:tcBorders>
              <w:top w:val="single" w:sz="4" w:space="0" w:color="auto"/>
              <w:left w:val="single" w:sz="4" w:space="0" w:color="auto"/>
              <w:bottom w:val="single" w:sz="4" w:space="0" w:color="auto"/>
              <w:right w:val="single" w:sz="4" w:space="0" w:color="auto"/>
            </w:tcBorders>
            <w:vAlign w:val="center"/>
            <w:hideMark/>
          </w:tcPr>
          <w:p w:rsidR="007E155F" w:rsidRPr="00C321F2" w:rsidRDefault="007E155F" w:rsidP="007E155F">
            <w:pPr>
              <w:jc w:val="both"/>
              <w:rPr>
                <w:rFonts w:cs="Arial"/>
                <w:sz w:val="18"/>
                <w:szCs w:val="18"/>
                <w:lang w:val="es-MX"/>
              </w:rPr>
            </w:pPr>
            <w:r w:rsidRPr="00C321F2">
              <w:rPr>
                <w:rFonts w:cs="Arial"/>
                <w:sz w:val="18"/>
                <w:szCs w:val="18"/>
                <w:lang w:val="es-MX"/>
              </w:rPr>
              <w:t>Publicación del Resultado Final</w:t>
            </w:r>
          </w:p>
        </w:tc>
        <w:tc>
          <w:tcPr>
            <w:tcW w:w="5245" w:type="dxa"/>
            <w:vMerge/>
            <w:tcBorders>
              <w:top w:val="single" w:sz="4" w:space="0" w:color="auto"/>
              <w:left w:val="single" w:sz="4" w:space="0" w:color="auto"/>
              <w:bottom w:val="single" w:sz="4" w:space="0" w:color="auto"/>
              <w:right w:val="single" w:sz="4" w:space="0" w:color="auto"/>
            </w:tcBorders>
            <w:vAlign w:val="center"/>
            <w:hideMark/>
          </w:tcPr>
          <w:p w:rsidR="007E155F" w:rsidRPr="001B2BC1" w:rsidRDefault="007E155F" w:rsidP="007E155F">
            <w:pPr>
              <w:rPr>
                <w:rFonts w:cs="Arial"/>
                <w:sz w:val="18"/>
                <w:szCs w:val="18"/>
                <w:lang w:val="es-MX"/>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E155F" w:rsidRPr="00C321F2" w:rsidRDefault="007E155F" w:rsidP="007E155F">
            <w:pPr>
              <w:rPr>
                <w:rFonts w:cs="Arial"/>
                <w:sz w:val="18"/>
                <w:szCs w:val="18"/>
              </w:rPr>
            </w:pPr>
          </w:p>
        </w:tc>
      </w:tr>
      <w:tr w:rsidR="007E155F" w:rsidRPr="00BD4731" w:rsidTr="007E155F">
        <w:trPr>
          <w:trHeight w:val="288"/>
        </w:trPr>
        <w:tc>
          <w:tcPr>
            <w:tcW w:w="3260" w:type="dxa"/>
            <w:gridSpan w:val="2"/>
            <w:tcBorders>
              <w:top w:val="single" w:sz="4" w:space="0" w:color="auto"/>
              <w:left w:val="single" w:sz="4" w:space="0" w:color="auto"/>
              <w:bottom w:val="single" w:sz="4" w:space="0" w:color="auto"/>
              <w:right w:val="single" w:sz="4" w:space="0" w:color="auto"/>
            </w:tcBorders>
            <w:shd w:val="clear" w:color="auto" w:fill="B3B3B3"/>
            <w:vAlign w:val="center"/>
            <w:hideMark/>
          </w:tcPr>
          <w:p w:rsidR="007E155F" w:rsidRPr="00C321F2" w:rsidRDefault="007E155F" w:rsidP="007E155F">
            <w:pPr>
              <w:jc w:val="both"/>
              <w:rPr>
                <w:rFonts w:cs="Arial"/>
                <w:b/>
                <w:sz w:val="18"/>
                <w:szCs w:val="18"/>
                <w:lang w:val="es-MX"/>
              </w:rPr>
            </w:pPr>
            <w:r w:rsidRPr="00C321F2">
              <w:rPr>
                <w:rFonts w:cs="Arial"/>
                <w:b/>
                <w:sz w:val="18"/>
                <w:szCs w:val="18"/>
                <w:lang w:val="es-MX"/>
              </w:rPr>
              <w:t>SUSCRIPCIÓN Y REGISTRO DEL CONTRATO</w:t>
            </w:r>
          </w:p>
        </w:tc>
        <w:tc>
          <w:tcPr>
            <w:tcW w:w="5245" w:type="dxa"/>
            <w:gridSpan w:val="2"/>
            <w:tcBorders>
              <w:top w:val="single" w:sz="4" w:space="0" w:color="auto"/>
              <w:left w:val="single" w:sz="4" w:space="0" w:color="auto"/>
              <w:bottom w:val="single" w:sz="4" w:space="0" w:color="auto"/>
              <w:right w:val="single" w:sz="4" w:space="0" w:color="auto"/>
            </w:tcBorders>
            <w:shd w:val="clear" w:color="auto" w:fill="B3B3B3"/>
            <w:vAlign w:val="center"/>
          </w:tcPr>
          <w:p w:rsidR="007E155F" w:rsidRPr="001B2BC1" w:rsidRDefault="007E155F" w:rsidP="007E155F">
            <w:pPr>
              <w:jc w:val="center"/>
              <w:rPr>
                <w:rFonts w:cs="Arial"/>
                <w:b/>
                <w:sz w:val="18"/>
                <w:szCs w:val="18"/>
                <w:lang w:val="es-MX"/>
              </w:rPr>
            </w:pPr>
          </w:p>
        </w:tc>
      </w:tr>
      <w:tr w:rsidR="007E155F" w:rsidRPr="00BD4731" w:rsidTr="007E155F">
        <w:trPr>
          <w:trHeight w:val="259"/>
        </w:trPr>
        <w:tc>
          <w:tcPr>
            <w:tcW w:w="425" w:type="dxa"/>
            <w:tcBorders>
              <w:top w:val="single" w:sz="4" w:space="0" w:color="auto"/>
              <w:left w:val="single" w:sz="4" w:space="0" w:color="auto"/>
              <w:bottom w:val="single" w:sz="4" w:space="0" w:color="auto"/>
              <w:right w:val="single" w:sz="4" w:space="0" w:color="auto"/>
            </w:tcBorders>
            <w:vAlign w:val="center"/>
            <w:hideMark/>
          </w:tcPr>
          <w:p w:rsidR="007E155F" w:rsidRPr="00C321F2" w:rsidRDefault="007E155F" w:rsidP="007E155F">
            <w:pPr>
              <w:jc w:val="center"/>
              <w:rPr>
                <w:rFonts w:cs="Arial"/>
                <w:sz w:val="18"/>
                <w:szCs w:val="18"/>
                <w:lang w:val="es-MX"/>
              </w:rPr>
            </w:pPr>
            <w:r w:rsidRPr="00C321F2">
              <w:rPr>
                <w:rFonts w:cs="Arial"/>
                <w:sz w:val="18"/>
                <w:szCs w:val="18"/>
                <w:lang w:val="es-MX"/>
              </w:rPr>
              <w:t>16</w:t>
            </w:r>
          </w:p>
        </w:tc>
        <w:tc>
          <w:tcPr>
            <w:tcW w:w="2835" w:type="dxa"/>
            <w:tcBorders>
              <w:top w:val="single" w:sz="4" w:space="0" w:color="auto"/>
              <w:left w:val="single" w:sz="4" w:space="0" w:color="auto"/>
              <w:bottom w:val="single" w:sz="4" w:space="0" w:color="auto"/>
              <w:right w:val="single" w:sz="4" w:space="0" w:color="auto"/>
            </w:tcBorders>
            <w:vAlign w:val="center"/>
            <w:hideMark/>
          </w:tcPr>
          <w:p w:rsidR="007E155F" w:rsidRPr="00C321F2" w:rsidRDefault="007E155F" w:rsidP="007E155F">
            <w:pPr>
              <w:jc w:val="both"/>
              <w:rPr>
                <w:rFonts w:cs="Arial"/>
                <w:sz w:val="18"/>
                <w:szCs w:val="18"/>
                <w:lang w:val="es-MX"/>
              </w:rPr>
            </w:pPr>
            <w:r w:rsidRPr="00C321F2">
              <w:rPr>
                <w:rFonts w:cs="Arial"/>
                <w:sz w:val="18"/>
                <w:szCs w:val="18"/>
                <w:lang w:val="es-MX"/>
              </w:rPr>
              <w:t>Suscripción del Contrato</w:t>
            </w:r>
          </w:p>
        </w:tc>
        <w:tc>
          <w:tcPr>
            <w:tcW w:w="3544" w:type="dxa"/>
            <w:tcBorders>
              <w:top w:val="single" w:sz="4" w:space="0" w:color="auto"/>
              <w:left w:val="single" w:sz="4" w:space="0" w:color="auto"/>
              <w:bottom w:val="single" w:sz="4" w:space="0" w:color="auto"/>
              <w:right w:val="single" w:sz="4" w:space="0" w:color="auto"/>
            </w:tcBorders>
            <w:vAlign w:val="center"/>
            <w:hideMark/>
          </w:tcPr>
          <w:p w:rsidR="007E155F" w:rsidRPr="001B2BC1" w:rsidRDefault="00C07AE0" w:rsidP="007E155F">
            <w:pPr>
              <w:jc w:val="center"/>
              <w:rPr>
                <w:rFonts w:cs="Arial"/>
                <w:sz w:val="18"/>
                <w:szCs w:val="18"/>
                <w:lang w:val="es-MX"/>
              </w:rPr>
            </w:pPr>
            <w:r w:rsidRPr="001B2BC1">
              <w:rPr>
                <w:rFonts w:cs="Arial"/>
                <w:sz w:val="18"/>
                <w:szCs w:val="18"/>
                <w:lang w:val="es-MX"/>
              </w:rPr>
              <w:t>Desd</w:t>
            </w:r>
            <w:r w:rsidR="001B2BC1" w:rsidRPr="001B2BC1">
              <w:rPr>
                <w:rFonts w:cs="Arial"/>
                <w:sz w:val="18"/>
                <w:szCs w:val="18"/>
                <w:lang w:val="es-MX"/>
              </w:rPr>
              <w:t>e el 23</w:t>
            </w:r>
            <w:r w:rsidRPr="001B2BC1">
              <w:rPr>
                <w:rFonts w:cs="Arial"/>
                <w:sz w:val="18"/>
                <w:szCs w:val="18"/>
                <w:lang w:val="es-MX"/>
              </w:rPr>
              <w:t xml:space="preserve"> de noviembre</w:t>
            </w:r>
            <w:r w:rsidR="007E155F" w:rsidRPr="001B2BC1">
              <w:rPr>
                <w:rFonts w:cs="Arial"/>
                <w:sz w:val="18"/>
                <w:szCs w:val="18"/>
                <w:lang w:val="es-MX"/>
              </w:rPr>
              <w:t xml:space="preserve"> del 2016</w:t>
            </w:r>
          </w:p>
        </w:tc>
        <w:tc>
          <w:tcPr>
            <w:tcW w:w="1701" w:type="dxa"/>
            <w:tcBorders>
              <w:top w:val="single" w:sz="4" w:space="0" w:color="auto"/>
              <w:left w:val="single" w:sz="4" w:space="0" w:color="auto"/>
              <w:bottom w:val="single" w:sz="4" w:space="0" w:color="auto"/>
              <w:right w:val="single" w:sz="4" w:space="0" w:color="auto"/>
            </w:tcBorders>
            <w:vAlign w:val="center"/>
            <w:hideMark/>
          </w:tcPr>
          <w:p w:rsidR="007E155F" w:rsidRPr="00C321F2" w:rsidRDefault="007E155F" w:rsidP="007E155F">
            <w:pPr>
              <w:jc w:val="center"/>
              <w:rPr>
                <w:rFonts w:cs="Arial"/>
                <w:sz w:val="18"/>
                <w:szCs w:val="18"/>
                <w:lang w:val="es-MX"/>
              </w:rPr>
            </w:pPr>
            <w:r w:rsidRPr="00C321F2">
              <w:rPr>
                <w:rFonts w:cs="Arial"/>
                <w:sz w:val="18"/>
                <w:szCs w:val="18"/>
                <w:lang w:val="es-MX"/>
              </w:rPr>
              <w:t>URRHH</w:t>
            </w:r>
          </w:p>
        </w:tc>
      </w:tr>
      <w:tr w:rsidR="007E155F" w:rsidRPr="00BD4731" w:rsidTr="007E155F">
        <w:trPr>
          <w:trHeight w:val="339"/>
        </w:trPr>
        <w:tc>
          <w:tcPr>
            <w:tcW w:w="425" w:type="dxa"/>
            <w:tcBorders>
              <w:top w:val="single" w:sz="4" w:space="0" w:color="auto"/>
              <w:left w:val="single" w:sz="4" w:space="0" w:color="auto"/>
              <w:bottom w:val="single" w:sz="4" w:space="0" w:color="auto"/>
              <w:right w:val="single" w:sz="4" w:space="0" w:color="auto"/>
            </w:tcBorders>
            <w:vAlign w:val="center"/>
            <w:hideMark/>
          </w:tcPr>
          <w:p w:rsidR="007E155F" w:rsidRPr="00C321F2" w:rsidRDefault="007E155F" w:rsidP="007E155F">
            <w:pPr>
              <w:jc w:val="center"/>
              <w:rPr>
                <w:rFonts w:cs="Arial"/>
                <w:sz w:val="18"/>
                <w:szCs w:val="18"/>
                <w:lang w:val="es-MX"/>
              </w:rPr>
            </w:pPr>
            <w:r w:rsidRPr="00C321F2">
              <w:rPr>
                <w:rFonts w:cs="Arial"/>
                <w:sz w:val="18"/>
                <w:szCs w:val="18"/>
                <w:lang w:val="es-MX"/>
              </w:rPr>
              <w:t>17</w:t>
            </w:r>
          </w:p>
        </w:tc>
        <w:tc>
          <w:tcPr>
            <w:tcW w:w="2835" w:type="dxa"/>
            <w:tcBorders>
              <w:top w:val="single" w:sz="4" w:space="0" w:color="auto"/>
              <w:left w:val="single" w:sz="4" w:space="0" w:color="auto"/>
              <w:bottom w:val="single" w:sz="4" w:space="0" w:color="auto"/>
              <w:right w:val="single" w:sz="4" w:space="0" w:color="auto"/>
            </w:tcBorders>
            <w:vAlign w:val="center"/>
            <w:hideMark/>
          </w:tcPr>
          <w:p w:rsidR="007E155F" w:rsidRPr="00C321F2" w:rsidRDefault="007E155F" w:rsidP="007E155F">
            <w:pPr>
              <w:jc w:val="both"/>
              <w:rPr>
                <w:rFonts w:cs="Arial"/>
                <w:sz w:val="18"/>
                <w:szCs w:val="18"/>
                <w:lang w:val="es-MX"/>
              </w:rPr>
            </w:pPr>
            <w:r w:rsidRPr="00C321F2">
              <w:rPr>
                <w:rFonts w:cs="Arial"/>
                <w:sz w:val="18"/>
                <w:szCs w:val="18"/>
                <w:lang w:val="es-MX"/>
              </w:rPr>
              <w:t>Registro del contrato</w:t>
            </w:r>
          </w:p>
        </w:tc>
        <w:tc>
          <w:tcPr>
            <w:tcW w:w="5245" w:type="dxa"/>
            <w:gridSpan w:val="2"/>
            <w:tcBorders>
              <w:top w:val="single" w:sz="4" w:space="0" w:color="auto"/>
              <w:left w:val="single" w:sz="4" w:space="0" w:color="auto"/>
              <w:bottom w:val="single" w:sz="4" w:space="0" w:color="auto"/>
              <w:right w:val="single" w:sz="4" w:space="0" w:color="auto"/>
            </w:tcBorders>
            <w:shd w:val="clear" w:color="auto" w:fill="B3B3B3"/>
            <w:vAlign w:val="center"/>
          </w:tcPr>
          <w:p w:rsidR="007E155F" w:rsidRPr="00C321F2" w:rsidRDefault="007E155F" w:rsidP="007E155F">
            <w:pPr>
              <w:jc w:val="both"/>
              <w:rPr>
                <w:rFonts w:cs="Arial"/>
                <w:sz w:val="18"/>
                <w:szCs w:val="18"/>
                <w:lang w:val="es-MX"/>
              </w:rPr>
            </w:pPr>
          </w:p>
          <w:p w:rsidR="00DC103E" w:rsidRPr="00C321F2" w:rsidRDefault="00DC103E" w:rsidP="007E155F">
            <w:pPr>
              <w:jc w:val="both"/>
              <w:rPr>
                <w:rFonts w:cs="Arial"/>
                <w:sz w:val="18"/>
                <w:szCs w:val="18"/>
                <w:lang w:val="es-MX"/>
              </w:rPr>
            </w:pPr>
          </w:p>
        </w:tc>
      </w:tr>
    </w:tbl>
    <w:p w:rsidR="007E155F" w:rsidRPr="00BD4731" w:rsidRDefault="007E155F" w:rsidP="007E155F">
      <w:pPr>
        <w:jc w:val="both"/>
        <w:rPr>
          <w:b/>
          <w:sz w:val="18"/>
          <w:szCs w:val="18"/>
          <w:highlight w:val="yellow"/>
        </w:rPr>
      </w:pPr>
    </w:p>
    <w:p w:rsidR="007E155F" w:rsidRPr="001B2BC1" w:rsidRDefault="007E155F" w:rsidP="007E155F">
      <w:pPr>
        <w:pStyle w:val="Prrafodelista3"/>
        <w:numPr>
          <w:ilvl w:val="0"/>
          <w:numId w:val="36"/>
        </w:numPr>
        <w:tabs>
          <w:tab w:val="left" w:pos="851"/>
        </w:tabs>
        <w:suppressAutoHyphens w:val="0"/>
        <w:ind w:left="851" w:hanging="425"/>
        <w:jc w:val="both"/>
        <w:rPr>
          <w:rFonts w:ascii="Arial" w:hAnsi="Arial" w:cs="Arial"/>
          <w:sz w:val="16"/>
          <w:szCs w:val="16"/>
        </w:rPr>
      </w:pPr>
      <w:r w:rsidRPr="001B2BC1">
        <w:rPr>
          <w:rFonts w:ascii="Arial" w:hAnsi="Arial" w:cs="Arial"/>
          <w:sz w:val="16"/>
          <w:szCs w:val="16"/>
        </w:rPr>
        <w:t>El Cronograma adjunto es tentativo, sujeto a variaciones que se darán a conocer oportunamente.</w:t>
      </w:r>
    </w:p>
    <w:p w:rsidR="007E155F" w:rsidRPr="001B2BC1" w:rsidRDefault="007E155F" w:rsidP="007E155F">
      <w:pPr>
        <w:pStyle w:val="Prrafodelista3"/>
        <w:numPr>
          <w:ilvl w:val="0"/>
          <w:numId w:val="36"/>
        </w:numPr>
        <w:tabs>
          <w:tab w:val="left" w:pos="851"/>
        </w:tabs>
        <w:suppressAutoHyphens w:val="0"/>
        <w:ind w:left="851" w:hanging="425"/>
        <w:jc w:val="both"/>
        <w:rPr>
          <w:rFonts w:ascii="Arial" w:hAnsi="Arial" w:cs="Arial"/>
          <w:sz w:val="16"/>
          <w:szCs w:val="16"/>
        </w:rPr>
      </w:pPr>
      <w:r w:rsidRPr="001B2BC1">
        <w:rPr>
          <w:rFonts w:ascii="Arial" w:hAnsi="Arial" w:cs="Arial"/>
          <w:sz w:val="16"/>
          <w:szCs w:val="16"/>
        </w:rPr>
        <w:t xml:space="preserve">Todas las publicaciones se efectuarán en </w:t>
      </w:r>
      <w:smartTag w:uri="urn:schemas-microsoft-com:office:smarttags" w:element="PersonName">
        <w:smartTagPr>
          <w:attr w:name="ProductID" w:val="la Unidad"/>
        </w:smartTagPr>
        <w:r w:rsidRPr="001B2BC1">
          <w:rPr>
            <w:rFonts w:ascii="Arial" w:hAnsi="Arial" w:cs="Arial"/>
            <w:sz w:val="16"/>
            <w:szCs w:val="16"/>
          </w:rPr>
          <w:t>la Unidad</w:t>
        </w:r>
      </w:smartTag>
      <w:r w:rsidRPr="001B2BC1">
        <w:rPr>
          <w:rFonts w:ascii="Arial" w:hAnsi="Arial" w:cs="Arial"/>
          <w:sz w:val="16"/>
          <w:szCs w:val="16"/>
        </w:rPr>
        <w:t xml:space="preserve"> de Recursos Humanos y otros lugares pertinentes.</w:t>
      </w:r>
    </w:p>
    <w:p w:rsidR="007E155F" w:rsidRPr="001B2BC1" w:rsidRDefault="007E155F" w:rsidP="007E155F">
      <w:pPr>
        <w:pStyle w:val="Prrafodelista3"/>
        <w:numPr>
          <w:ilvl w:val="0"/>
          <w:numId w:val="36"/>
        </w:numPr>
        <w:tabs>
          <w:tab w:val="left" w:pos="851"/>
        </w:tabs>
        <w:suppressAutoHyphens w:val="0"/>
        <w:ind w:left="851" w:hanging="425"/>
        <w:jc w:val="both"/>
        <w:rPr>
          <w:rFonts w:ascii="Arial" w:hAnsi="Arial" w:cs="Arial"/>
          <w:sz w:val="16"/>
          <w:szCs w:val="16"/>
        </w:rPr>
      </w:pPr>
      <w:r w:rsidRPr="001B2BC1">
        <w:rPr>
          <w:rFonts w:ascii="Arial" w:hAnsi="Arial" w:cs="Arial"/>
          <w:sz w:val="16"/>
          <w:szCs w:val="16"/>
        </w:rPr>
        <w:t xml:space="preserve">SGGI – Sub Gerencia de Gestión de </w:t>
      </w:r>
      <w:smartTag w:uri="urn:schemas-microsoft-com:office:smarttags" w:element="PersonName">
        <w:smartTagPr>
          <w:attr w:name="ProductID" w:val="la Incorporaci￳n"/>
        </w:smartTagPr>
        <w:r w:rsidRPr="001B2BC1">
          <w:rPr>
            <w:rFonts w:ascii="Arial" w:hAnsi="Arial" w:cs="Arial"/>
            <w:sz w:val="16"/>
            <w:szCs w:val="16"/>
          </w:rPr>
          <w:t>la Incorporación</w:t>
        </w:r>
      </w:smartTag>
      <w:r w:rsidRPr="001B2BC1">
        <w:rPr>
          <w:rFonts w:ascii="Arial" w:hAnsi="Arial" w:cs="Arial"/>
          <w:sz w:val="16"/>
          <w:szCs w:val="16"/>
        </w:rPr>
        <w:t xml:space="preserve"> – GCGP – Sede Central de EsSalud.</w:t>
      </w:r>
    </w:p>
    <w:p w:rsidR="007E155F" w:rsidRPr="001B2BC1" w:rsidRDefault="007E155F" w:rsidP="007E155F">
      <w:pPr>
        <w:pStyle w:val="Prrafodelista3"/>
        <w:numPr>
          <w:ilvl w:val="0"/>
          <w:numId w:val="36"/>
        </w:numPr>
        <w:tabs>
          <w:tab w:val="left" w:pos="851"/>
        </w:tabs>
        <w:suppressAutoHyphens w:val="0"/>
        <w:ind w:left="851" w:hanging="425"/>
        <w:jc w:val="both"/>
        <w:rPr>
          <w:rFonts w:ascii="Arial" w:hAnsi="Arial" w:cs="Arial"/>
          <w:sz w:val="16"/>
          <w:szCs w:val="16"/>
        </w:rPr>
      </w:pPr>
      <w:r w:rsidRPr="001B2BC1">
        <w:rPr>
          <w:rFonts w:ascii="Arial" w:hAnsi="Arial" w:cs="Arial"/>
          <w:sz w:val="16"/>
          <w:szCs w:val="16"/>
        </w:rPr>
        <w:t>URRHH – Unidad de Recursos Huma</w:t>
      </w:r>
      <w:r w:rsidR="00C07AE0" w:rsidRPr="001B2BC1">
        <w:rPr>
          <w:rFonts w:ascii="Arial" w:hAnsi="Arial" w:cs="Arial"/>
          <w:sz w:val="16"/>
          <w:szCs w:val="16"/>
        </w:rPr>
        <w:t>nos de la Red Asistencial Amazonas</w:t>
      </w:r>
      <w:r w:rsidRPr="001B2BC1">
        <w:rPr>
          <w:rFonts w:ascii="Arial" w:hAnsi="Arial" w:cs="Arial"/>
          <w:sz w:val="16"/>
          <w:szCs w:val="16"/>
        </w:rPr>
        <w:t>.</w:t>
      </w:r>
    </w:p>
    <w:p w:rsidR="007E155F" w:rsidRPr="001B2BC1" w:rsidRDefault="007E155F" w:rsidP="007E155F">
      <w:pPr>
        <w:pStyle w:val="Prrafodelista3"/>
        <w:numPr>
          <w:ilvl w:val="0"/>
          <w:numId w:val="36"/>
        </w:numPr>
        <w:tabs>
          <w:tab w:val="left" w:pos="851"/>
        </w:tabs>
        <w:suppressAutoHyphens w:val="0"/>
        <w:ind w:left="851" w:hanging="425"/>
        <w:jc w:val="both"/>
        <w:rPr>
          <w:rFonts w:ascii="Arial" w:hAnsi="Arial" w:cs="Arial"/>
          <w:sz w:val="16"/>
          <w:szCs w:val="16"/>
        </w:rPr>
      </w:pPr>
      <w:r w:rsidRPr="001B2BC1">
        <w:rPr>
          <w:rFonts w:ascii="Arial" w:hAnsi="Arial" w:cs="Arial"/>
          <w:sz w:val="16"/>
          <w:szCs w:val="16"/>
        </w:rPr>
        <w:t>GCTIC- Gerencia Central Tecnologías Información y Comunicación</w:t>
      </w:r>
    </w:p>
    <w:p w:rsidR="007E155F" w:rsidRPr="001B2BC1" w:rsidRDefault="007E155F" w:rsidP="007E155F">
      <w:pPr>
        <w:pStyle w:val="Prrafodelista3"/>
        <w:numPr>
          <w:ilvl w:val="0"/>
          <w:numId w:val="36"/>
        </w:numPr>
        <w:tabs>
          <w:tab w:val="left" w:pos="851"/>
        </w:tabs>
        <w:suppressAutoHyphens w:val="0"/>
        <w:ind w:left="851" w:hanging="425"/>
        <w:jc w:val="both"/>
        <w:rPr>
          <w:rFonts w:ascii="Arial" w:hAnsi="Arial" w:cs="Arial"/>
          <w:sz w:val="16"/>
          <w:szCs w:val="16"/>
        </w:rPr>
      </w:pPr>
      <w:r w:rsidRPr="001B2BC1">
        <w:rPr>
          <w:rFonts w:ascii="Arial" w:hAnsi="Arial" w:cs="Arial"/>
          <w:sz w:val="16"/>
          <w:szCs w:val="16"/>
        </w:rPr>
        <w:t>En el aviso de publicación de una etapa debe anunciarse la fecha y hora de la siguiente etapa.</w:t>
      </w:r>
    </w:p>
    <w:p w:rsidR="007E155F" w:rsidRPr="001B2BC1" w:rsidRDefault="007E155F" w:rsidP="007E155F">
      <w:pPr>
        <w:pStyle w:val="Prrafodelista3"/>
        <w:numPr>
          <w:ilvl w:val="0"/>
          <w:numId w:val="36"/>
        </w:numPr>
        <w:tabs>
          <w:tab w:val="left" w:pos="851"/>
        </w:tabs>
        <w:suppressAutoHyphens w:val="0"/>
        <w:ind w:left="851" w:hanging="425"/>
        <w:jc w:val="both"/>
        <w:rPr>
          <w:rFonts w:ascii="Arial" w:hAnsi="Arial" w:cs="Arial"/>
          <w:sz w:val="16"/>
          <w:szCs w:val="16"/>
        </w:rPr>
      </w:pPr>
      <w:r w:rsidRPr="001B2BC1">
        <w:rPr>
          <w:rFonts w:ascii="Arial" w:hAnsi="Arial" w:cs="Arial"/>
          <w:sz w:val="16"/>
          <w:szCs w:val="16"/>
        </w:rPr>
        <w:t>Se precisa que deberá inscribirse en una sola opción en el sistema SISEP.</w:t>
      </w:r>
    </w:p>
    <w:p w:rsidR="007E155F" w:rsidRPr="001B2BC1" w:rsidRDefault="007E155F" w:rsidP="007E155F">
      <w:pPr>
        <w:pStyle w:val="Prrafodelista3"/>
        <w:numPr>
          <w:ilvl w:val="0"/>
          <w:numId w:val="36"/>
        </w:numPr>
        <w:tabs>
          <w:tab w:val="left" w:pos="851"/>
        </w:tabs>
        <w:suppressAutoHyphens w:val="0"/>
        <w:ind w:left="851" w:hanging="425"/>
        <w:jc w:val="both"/>
        <w:rPr>
          <w:rFonts w:ascii="Arial" w:hAnsi="Arial" w:cs="Arial"/>
          <w:sz w:val="16"/>
          <w:szCs w:val="16"/>
        </w:rPr>
      </w:pPr>
      <w:r w:rsidRPr="001B2BC1">
        <w:rPr>
          <w:rFonts w:ascii="Arial" w:hAnsi="Arial" w:cs="Arial"/>
          <w:sz w:val="16"/>
          <w:szCs w:val="16"/>
        </w:rPr>
        <w:t>Cabe indicar que el resultado corresponde a una Pre Calificación sujeta a la posterior verificación de los datos ingresados y de la documentación conexa solicitada</w:t>
      </w:r>
    </w:p>
    <w:p w:rsidR="00853FE5" w:rsidRPr="00BD4731" w:rsidRDefault="00853FE5" w:rsidP="00025318">
      <w:pPr>
        <w:pStyle w:val="Prrafodelista1"/>
        <w:tabs>
          <w:tab w:val="left" w:pos="720"/>
        </w:tabs>
        <w:ind w:left="360"/>
        <w:jc w:val="both"/>
        <w:rPr>
          <w:rFonts w:cs="Arial"/>
          <w:sz w:val="18"/>
          <w:szCs w:val="18"/>
          <w:highlight w:val="yellow"/>
        </w:rPr>
      </w:pPr>
    </w:p>
    <w:p w:rsidR="00AA2CD3" w:rsidRPr="001B2BC1" w:rsidRDefault="00BA7E7D" w:rsidP="00144668">
      <w:pPr>
        <w:pStyle w:val="Ttulo4"/>
        <w:tabs>
          <w:tab w:val="left" w:pos="426"/>
        </w:tabs>
        <w:ind w:left="0" w:firstLine="0"/>
        <w:rPr>
          <w:rFonts w:cs="Arial"/>
          <w:sz w:val="18"/>
          <w:szCs w:val="18"/>
          <w:lang w:val="es-MX"/>
        </w:rPr>
      </w:pPr>
      <w:r w:rsidRPr="001B2BC1">
        <w:rPr>
          <w:rFonts w:cs="Arial"/>
          <w:sz w:val="18"/>
          <w:szCs w:val="18"/>
          <w:lang w:val="pt-BR"/>
        </w:rPr>
        <w:t>8</w:t>
      </w:r>
      <w:r w:rsidR="005B3571" w:rsidRPr="001B2BC1">
        <w:rPr>
          <w:rFonts w:cs="Arial"/>
          <w:sz w:val="18"/>
          <w:szCs w:val="18"/>
          <w:lang w:val="es-MX"/>
        </w:rPr>
        <w:t>. DE LAS ETAPAS DE EVALUACIÓN</w:t>
      </w:r>
    </w:p>
    <w:p w:rsidR="00144668" w:rsidRPr="001B2BC1" w:rsidRDefault="00144668" w:rsidP="00144668">
      <w:pPr>
        <w:rPr>
          <w:lang w:val="es-MX"/>
        </w:rPr>
      </w:pPr>
    </w:p>
    <w:p w:rsidR="00AA2CD3" w:rsidRPr="001B2BC1" w:rsidRDefault="00AA2CD3" w:rsidP="00AA2CD3">
      <w:pPr>
        <w:pStyle w:val="Sinespaciado"/>
        <w:numPr>
          <w:ilvl w:val="0"/>
          <w:numId w:val="15"/>
        </w:numPr>
        <w:ind w:left="709" w:hanging="283"/>
        <w:jc w:val="both"/>
        <w:rPr>
          <w:rFonts w:ascii="Arial" w:hAnsi="Arial" w:cs="Arial"/>
          <w:sz w:val="18"/>
          <w:szCs w:val="18"/>
        </w:rPr>
      </w:pPr>
      <w:r w:rsidRPr="001B2BC1">
        <w:rPr>
          <w:rFonts w:ascii="Arial" w:hAnsi="Arial" w:cs="Arial"/>
          <w:sz w:val="18"/>
          <w:szCs w:val="18"/>
        </w:rPr>
        <w:t>La evaluación tiene como puntaje mínimo aprobatorio 55 puntos. Las evaluaciones parciales tienen carácter eliminatorio cuando se desaprueban. La Evaluación Psicotécnica es sólo de carácter eliminatorio. La Evaluación de Conocimientos se desaprueba si no se obtiene un puntaje mínimo de 26 puntos. La Evaluación Curricular se desaprueba si no se cumplen los requisitos generales y específicos establecidos en el Aviso de Convocatoria. La Evaluación Psicológica es obligatoria, mas no es de carácter eliminatorio. La Evaluación Personal se desaprueba si no se obtiene un puntaje mínimo de 11 puntos.</w:t>
      </w:r>
    </w:p>
    <w:p w:rsidR="00AA2CD3" w:rsidRPr="001B2BC1" w:rsidRDefault="00AA2CD3" w:rsidP="00AA2CD3">
      <w:pPr>
        <w:pStyle w:val="Sangradetextonormal"/>
        <w:ind w:left="0" w:firstLine="0"/>
        <w:jc w:val="both"/>
        <w:rPr>
          <w:b/>
          <w:bCs/>
          <w:sz w:val="18"/>
          <w:szCs w:val="18"/>
        </w:rPr>
      </w:pPr>
    </w:p>
    <w:p w:rsidR="00F27629" w:rsidRPr="00BD4731" w:rsidRDefault="00F27629" w:rsidP="00AA2CD3">
      <w:pPr>
        <w:pStyle w:val="Sangradetextonormal"/>
        <w:ind w:left="0" w:firstLine="0"/>
        <w:jc w:val="both"/>
        <w:rPr>
          <w:b/>
          <w:bCs/>
          <w:sz w:val="18"/>
          <w:szCs w:val="18"/>
          <w:highlight w:val="yellow"/>
        </w:rPr>
      </w:pPr>
    </w:p>
    <w:tbl>
      <w:tblPr>
        <w:tblW w:w="8664"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2"/>
        <w:gridCol w:w="4852"/>
        <w:gridCol w:w="900"/>
        <w:gridCol w:w="1260"/>
        <w:gridCol w:w="1260"/>
      </w:tblGrid>
      <w:tr w:rsidR="00AA2CD3" w:rsidRPr="001B2BC1" w:rsidTr="0019485E">
        <w:tc>
          <w:tcPr>
            <w:tcW w:w="5244" w:type="dxa"/>
            <w:gridSpan w:val="2"/>
            <w:shd w:val="clear" w:color="auto" w:fill="E6E6E6"/>
            <w:vAlign w:val="center"/>
          </w:tcPr>
          <w:p w:rsidR="00AA2CD3" w:rsidRPr="001B2BC1" w:rsidRDefault="00AA2CD3" w:rsidP="0019485E">
            <w:pPr>
              <w:jc w:val="center"/>
              <w:rPr>
                <w:rFonts w:cs="Arial"/>
                <w:b/>
                <w:bCs/>
                <w:sz w:val="18"/>
                <w:szCs w:val="18"/>
              </w:rPr>
            </w:pPr>
            <w:r w:rsidRPr="001B2BC1">
              <w:rPr>
                <w:rFonts w:cs="Arial"/>
                <w:b/>
                <w:bCs/>
                <w:sz w:val="18"/>
                <w:szCs w:val="18"/>
              </w:rPr>
              <w:t>EVALUACIONES</w:t>
            </w:r>
          </w:p>
        </w:tc>
        <w:tc>
          <w:tcPr>
            <w:tcW w:w="900" w:type="dxa"/>
            <w:shd w:val="clear" w:color="auto" w:fill="E6E6E6"/>
            <w:vAlign w:val="center"/>
          </w:tcPr>
          <w:p w:rsidR="00AA2CD3" w:rsidRPr="001B2BC1" w:rsidRDefault="00AA2CD3" w:rsidP="0019485E">
            <w:pPr>
              <w:jc w:val="center"/>
              <w:rPr>
                <w:rFonts w:cs="Arial"/>
                <w:b/>
                <w:bCs/>
                <w:sz w:val="18"/>
                <w:szCs w:val="18"/>
              </w:rPr>
            </w:pPr>
            <w:r w:rsidRPr="001B2BC1">
              <w:rPr>
                <w:rFonts w:cs="Arial"/>
                <w:b/>
                <w:bCs/>
                <w:sz w:val="18"/>
                <w:szCs w:val="18"/>
              </w:rPr>
              <w:t>PESO</w:t>
            </w:r>
          </w:p>
        </w:tc>
        <w:tc>
          <w:tcPr>
            <w:tcW w:w="1260" w:type="dxa"/>
            <w:shd w:val="clear" w:color="auto" w:fill="E6E6E6"/>
            <w:vAlign w:val="center"/>
          </w:tcPr>
          <w:p w:rsidR="00AA2CD3" w:rsidRPr="001B2BC1" w:rsidRDefault="00AA2CD3" w:rsidP="0019485E">
            <w:pPr>
              <w:jc w:val="center"/>
              <w:rPr>
                <w:rFonts w:cs="Arial"/>
                <w:b/>
                <w:bCs/>
                <w:sz w:val="18"/>
                <w:szCs w:val="18"/>
              </w:rPr>
            </w:pPr>
            <w:r w:rsidRPr="001B2BC1">
              <w:rPr>
                <w:rFonts w:cs="Arial"/>
                <w:b/>
                <w:bCs/>
                <w:sz w:val="18"/>
                <w:szCs w:val="18"/>
              </w:rPr>
              <w:t>PUNTAJE MÍNIMO*</w:t>
            </w:r>
          </w:p>
        </w:tc>
        <w:tc>
          <w:tcPr>
            <w:tcW w:w="1260" w:type="dxa"/>
            <w:shd w:val="clear" w:color="auto" w:fill="E6E6E6"/>
            <w:vAlign w:val="center"/>
          </w:tcPr>
          <w:p w:rsidR="00AA2CD3" w:rsidRPr="001B2BC1" w:rsidRDefault="00AA2CD3" w:rsidP="0019485E">
            <w:pPr>
              <w:jc w:val="center"/>
              <w:rPr>
                <w:rFonts w:cs="Arial"/>
                <w:b/>
                <w:bCs/>
                <w:sz w:val="18"/>
                <w:szCs w:val="18"/>
              </w:rPr>
            </w:pPr>
            <w:r w:rsidRPr="001B2BC1">
              <w:rPr>
                <w:rFonts w:cs="Arial"/>
                <w:b/>
                <w:bCs/>
                <w:sz w:val="18"/>
                <w:szCs w:val="18"/>
              </w:rPr>
              <w:t>PUNTAJE MÁXIMO</w:t>
            </w:r>
          </w:p>
        </w:tc>
      </w:tr>
      <w:tr w:rsidR="00AA2CD3" w:rsidRPr="001B2BC1" w:rsidTr="0019485E">
        <w:tc>
          <w:tcPr>
            <w:tcW w:w="5244" w:type="dxa"/>
            <w:gridSpan w:val="2"/>
          </w:tcPr>
          <w:p w:rsidR="00AA2CD3" w:rsidRPr="001B2BC1" w:rsidRDefault="00AA2CD3" w:rsidP="0019485E">
            <w:pPr>
              <w:jc w:val="both"/>
              <w:rPr>
                <w:rFonts w:cs="Arial"/>
                <w:sz w:val="18"/>
                <w:szCs w:val="18"/>
              </w:rPr>
            </w:pPr>
            <w:r w:rsidRPr="001B2BC1">
              <w:rPr>
                <w:rFonts w:cs="Arial"/>
                <w:b/>
                <w:bCs/>
                <w:sz w:val="18"/>
                <w:szCs w:val="18"/>
              </w:rPr>
              <w:lastRenderedPageBreak/>
              <w:t>PRECALIFICACIÒN CURRICULAR (VÌA SISEP)</w:t>
            </w:r>
          </w:p>
        </w:tc>
        <w:tc>
          <w:tcPr>
            <w:tcW w:w="900" w:type="dxa"/>
            <w:shd w:val="clear" w:color="auto" w:fill="E6E6E6"/>
            <w:vAlign w:val="center"/>
          </w:tcPr>
          <w:p w:rsidR="00AA2CD3" w:rsidRPr="001B2BC1" w:rsidRDefault="00AA2CD3" w:rsidP="0019485E">
            <w:pPr>
              <w:jc w:val="center"/>
              <w:rPr>
                <w:rFonts w:cs="Arial"/>
                <w:sz w:val="18"/>
                <w:szCs w:val="18"/>
              </w:rPr>
            </w:pPr>
          </w:p>
        </w:tc>
        <w:tc>
          <w:tcPr>
            <w:tcW w:w="1260" w:type="dxa"/>
            <w:shd w:val="clear" w:color="auto" w:fill="E6E6E6"/>
            <w:vAlign w:val="center"/>
          </w:tcPr>
          <w:p w:rsidR="00AA2CD3" w:rsidRPr="001B2BC1" w:rsidRDefault="00AA2CD3" w:rsidP="0019485E">
            <w:pPr>
              <w:jc w:val="center"/>
              <w:rPr>
                <w:rFonts w:cs="Arial"/>
                <w:sz w:val="18"/>
                <w:szCs w:val="18"/>
              </w:rPr>
            </w:pPr>
          </w:p>
        </w:tc>
        <w:tc>
          <w:tcPr>
            <w:tcW w:w="1260" w:type="dxa"/>
            <w:shd w:val="clear" w:color="auto" w:fill="E6E6E6"/>
            <w:vAlign w:val="center"/>
          </w:tcPr>
          <w:p w:rsidR="00AA2CD3" w:rsidRPr="001B2BC1" w:rsidRDefault="00AA2CD3" w:rsidP="0019485E">
            <w:pPr>
              <w:jc w:val="center"/>
              <w:rPr>
                <w:rFonts w:cs="Arial"/>
                <w:sz w:val="18"/>
                <w:szCs w:val="18"/>
              </w:rPr>
            </w:pPr>
          </w:p>
        </w:tc>
      </w:tr>
      <w:tr w:rsidR="00AA2CD3" w:rsidRPr="001B2BC1" w:rsidTr="0019485E">
        <w:tc>
          <w:tcPr>
            <w:tcW w:w="5244" w:type="dxa"/>
            <w:gridSpan w:val="2"/>
          </w:tcPr>
          <w:p w:rsidR="00AA2CD3" w:rsidRPr="001B2BC1" w:rsidRDefault="00AA2CD3" w:rsidP="0019485E">
            <w:pPr>
              <w:jc w:val="both"/>
              <w:rPr>
                <w:rFonts w:cs="Arial"/>
                <w:b/>
                <w:bCs/>
                <w:sz w:val="18"/>
                <w:szCs w:val="18"/>
              </w:rPr>
            </w:pPr>
            <w:r w:rsidRPr="001B2BC1">
              <w:rPr>
                <w:rFonts w:cs="Arial"/>
                <w:b/>
                <w:bCs/>
                <w:sz w:val="18"/>
                <w:szCs w:val="18"/>
              </w:rPr>
              <w:t>EVALUACIÒN PSICOTÈCNICA</w:t>
            </w:r>
          </w:p>
        </w:tc>
        <w:tc>
          <w:tcPr>
            <w:tcW w:w="900" w:type="dxa"/>
            <w:shd w:val="clear" w:color="auto" w:fill="E6E6E6"/>
            <w:vAlign w:val="center"/>
          </w:tcPr>
          <w:p w:rsidR="00AA2CD3" w:rsidRPr="001B2BC1" w:rsidRDefault="00AA2CD3" w:rsidP="0019485E">
            <w:pPr>
              <w:jc w:val="center"/>
              <w:rPr>
                <w:rFonts w:cs="Arial"/>
                <w:sz w:val="18"/>
                <w:szCs w:val="18"/>
              </w:rPr>
            </w:pPr>
          </w:p>
        </w:tc>
        <w:tc>
          <w:tcPr>
            <w:tcW w:w="1260" w:type="dxa"/>
            <w:shd w:val="clear" w:color="auto" w:fill="E6E6E6"/>
            <w:vAlign w:val="center"/>
          </w:tcPr>
          <w:p w:rsidR="00AA2CD3" w:rsidRPr="001B2BC1" w:rsidRDefault="00AA2CD3" w:rsidP="0019485E">
            <w:pPr>
              <w:jc w:val="center"/>
              <w:rPr>
                <w:rFonts w:cs="Arial"/>
                <w:sz w:val="18"/>
                <w:szCs w:val="18"/>
              </w:rPr>
            </w:pPr>
          </w:p>
        </w:tc>
        <w:tc>
          <w:tcPr>
            <w:tcW w:w="1260" w:type="dxa"/>
            <w:shd w:val="clear" w:color="auto" w:fill="E6E6E6"/>
            <w:vAlign w:val="center"/>
          </w:tcPr>
          <w:p w:rsidR="00AA2CD3" w:rsidRPr="001B2BC1" w:rsidRDefault="00AA2CD3" w:rsidP="0019485E">
            <w:pPr>
              <w:jc w:val="center"/>
              <w:rPr>
                <w:rFonts w:cs="Arial"/>
                <w:sz w:val="18"/>
                <w:szCs w:val="18"/>
              </w:rPr>
            </w:pPr>
          </w:p>
        </w:tc>
      </w:tr>
      <w:tr w:rsidR="00AA2CD3" w:rsidRPr="001B2BC1" w:rsidTr="0019485E">
        <w:tc>
          <w:tcPr>
            <w:tcW w:w="5244" w:type="dxa"/>
            <w:gridSpan w:val="2"/>
            <w:vAlign w:val="center"/>
          </w:tcPr>
          <w:p w:rsidR="00AA2CD3" w:rsidRPr="001B2BC1" w:rsidRDefault="00AA2CD3" w:rsidP="0019485E">
            <w:pPr>
              <w:rPr>
                <w:rFonts w:cs="Arial"/>
                <w:b/>
                <w:bCs/>
                <w:sz w:val="18"/>
                <w:szCs w:val="18"/>
              </w:rPr>
            </w:pPr>
            <w:r w:rsidRPr="001B2BC1">
              <w:rPr>
                <w:rFonts w:cs="Arial"/>
                <w:b/>
                <w:bCs/>
                <w:sz w:val="18"/>
                <w:szCs w:val="18"/>
              </w:rPr>
              <w:t>EVALUACIÓN DE CONOCIMIENTOS</w:t>
            </w:r>
          </w:p>
        </w:tc>
        <w:tc>
          <w:tcPr>
            <w:tcW w:w="900" w:type="dxa"/>
            <w:shd w:val="clear" w:color="auto" w:fill="E6E6E6"/>
            <w:vAlign w:val="center"/>
          </w:tcPr>
          <w:p w:rsidR="00AA2CD3" w:rsidRPr="001B2BC1" w:rsidRDefault="00AA2CD3" w:rsidP="0019485E">
            <w:pPr>
              <w:jc w:val="center"/>
              <w:rPr>
                <w:rFonts w:cs="Arial"/>
                <w:b/>
                <w:bCs/>
                <w:sz w:val="18"/>
                <w:szCs w:val="18"/>
              </w:rPr>
            </w:pPr>
            <w:r w:rsidRPr="001B2BC1">
              <w:rPr>
                <w:rFonts w:cs="Arial"/>
                <w:b/>
                <w:bCs/>
                <w:sz w:val="18"/>
                <w:szCs w:val="18"/>
              </w:rPr>
              <w:t>50%</w:t>
            </w:r>
          </w:p>
        </w:tc>
        <w:tc>
          <w:tcPr>
            <w:tcW w:w="1260" w:type="dxa"/>
            <w:shd w:val="clear" w:color="auto" w:fill="E6E6E6"/>
            <w:vAlign w:val="center"/>
          </w:tcPr>
          <w:p w:rsidR="00AA2CD3" w:rsidRPr="001B2BC1" w:rsidRDefault="00AA2CD3" w:rsidP="0019485E">
            <w:pPr>
              <w:jc w:val="center"/>
              <w:rPr>
                <w:rFonts w:cs="Arial"/>
                <w:b/>
                <w:bCs/>
                <w:sz w:val="18"/>
                <w:szCs w:val="18"/>
              </w:rPr>
            </w:pPr>
            <w:r w:rsidRPr="001B2BC1">
              <w:rPr>
                <w:rFonts w:cs="Arial"/>
                <w:b/>
                <w:bCs/>
                <w:sz w:val="18"/>
                <w:szCs w:val="18"/>
              </w:rPr>
              <w:t>26</w:t>
            </w:r>
          </w:p>
        </w:tc>
        <w:tc>
          <w:tcPr>
            <w:tcW w:w="1260" w:type="dxa"/>
            <w:shd w:val="clear" w:color="auto" w:fill="E6E6E6"/>
            <w:vAlign w:val="center"/>
          </w:tcPr>
          <w:p w:rsidR="00AA2CD3" w:rsidRPr="001B2BC1" w:rsidRDefault="00AA2CD3" w:rsidP="0019485E">
            <w:pPr>
              <w:jc w:val="center"/>
              <w:rPr>
                <w:rFonts w:cs="Arial"/>
                <w:b/>
                <w:bCs/>
                <w:sz w:val="18"/>
                <w:szCs w:val="18"/>
              </w:rPr>
            </w:pPr>
            <w:r w:rsidRPr="001B2BC1">
              <w:rPr>
                <w:rFonts w:cs="Arial"/>
                <w:b/>
                <w:bCs/>
                <w:sz w:val="18"/>
                <w:szCs w:val="18"/>
              </w:rPr>
              <w:t>50</w:t>
            </w:r>
          </w:p>
        </w:tc>
      </w:tr>
      <w:tr w:rsidR="00AA2CD3" w:rsidRPr="001B2BC1" w:rsidTr="0019485E">
        <w:tc>
          <w:tcPr>
            <w:tcW w:w="5244" w:type="dxa"/>
            <w:gridSpan w:val="2"/>
          </w:tcPr>
          <w:p w:rsidR="00AA2CD3" w:rsidRPr="001B2BC1" w:rsidRDefault="00AA2CD3" w:rsidP="0019485E">
            <w:pPr>
              <w:jc w:val="both"/>
              <w:rPr>
                <w:rFonts w:cs="Arial"/>
                <w:b/>
                <w:bCs/>
                <w:sz w:val="18"/>
                <w:szCs w:val="18"/>
              </w:rPr>
            </w:pPr>
            <w:r w:rsidRPr="001B2BC1">
              <w:rPr>
                <w:rFonts w:cs="Arial"/>
                <w:b/>
                <w:bCs/>
                <w:sz w:val="18"/>
                <w:szCs w:val="18"/>
              </w:rPr>
              <w:t>EVALUACIÓN CURRICULAR (Hoja de Vida)</w:t>
            </w:r>
          </w:p>
        </w:tc>
        <w:tc>
          <w:tcPr>
            <w:tcW w:w="900" w:type="dxa"/>
            <w:shd w:val="clear" w:color="auto" w:fill="E6E6E6"/>
            <w:vAlign w:val="center"/>
          </w:tcPr>
          <w:p w:rsidR="00AA2CD3" w:rsidRPr="001B2BC1" w:rsidRDefault="00AA2CD3" w:rsidP="0019485E">
            <w:pPr>
              <w:jc w:val="center"/>
              <w:rPr>
                <w:rFonts w:cs="Arial"/>
                <w:b/>
                <w:bCs/>
                <w:sz w:val="18"/>
                <w:szCs w:val="18"/>
              </w:rPr>
            </w:pPr>
            <w:r w:rsidRPr="001B2BC1">
              <w:rPr>
                <w:rFonts w:cs="Arial"/>
                <w:b/>
                <w:bCs/>
                <w:sz w:val="18"/>
                <w:szCs w:val="18"/>
              </w:rPr>
              <w:t>30%</w:t>
            </w:r>
          </w:p>
        </w:tc>
        <w:tc>
          <w:tcPr>
            <w:tcW w:w="1260" w:type="dxa"/>
            <w:shd w:val="clear" w:color="auto" w:fill="E6E6E6"/>
          </w:tcPr>
          <w:p w:rsidR="00AA2CD3" w:rsidRPr="001B2BC1" w:rsidRDefault="00AA2CD3" w:rsidP="0019485E">
            <w:pPr>
              <w:jc w:val="center"/>
              <w:rPr>
                <w:rFonts w:cs="Arial"/>
                <w:b/>
                <w:bCs/>
                <w:sz w:val="18"/>
                <w:szCs w:val="18"/>
              </w:rPr>
            </w:pPr>
            <w:r w:rsidRPr="001B2BC1">
              <w:rPr>
                <w:rFonts w:cs="Arial"/>
                <w:b/>
                <w:bCs/>
                <w:sz w:val="18"/>
                <w:szCs w:val="18"/>
              </w:rPr>
              <w:t>18</w:t>
            </w:r>
          </w:p>
        </w:tc>
        <w:tc>
          <w:tcPr>
            <w:tcW w:w="1260" w:type="dxa"/>
            <w:shd w:val="clear" w:color="auto" w:fill="E6E6E6"/>
          </w:tcPr>
          <w:p w:rsidR="00AA2CD3" w:rsidRPr="001B2BC1" w:rsidRDefault="00AA2CD3" w:rsidP="0019485E">
            <w:pPr>
              <w:jc w:val="center"/>
              <w:rPr>
                <w:rFonts w:cs="Arial"/>
                <w:b/>
                <w:bCs/>
                <w:sz w:val="18"/>
                <w:szCs w:val="18"/>
              </w:rPr>
            </w:pPr>
            <w:r w:rsidRPr="001B2BC1">
              <w:rPr>
                <w:rFonts w:cs="Arial"/>
                <w:b/>
                <w:bCs/>
                <w:sz w:val="18"/>
                <w:szCs w:val="18"/>
              </w:rPr>
              <w:t>30</w:t>
            </w:r>
          </w:p>
        </w:tc>
      </w:tr>
      <w:tr w:rsidR="00AA2CD3" w:rsidRPr="001B2BC1" w:rsidTr="0019485E">
        <w:tc>
          <w:tcPr>
            <w:tcW w:w="392" w:type="dxa"/>
          </w:tcPr>
          <w:p w:rsidR="00AA2CD3" w:rsidRPr="001B2BC1" w:rsidRDefault="00AA2CD3" w:rsidP="0019485E">
            <w:pPr>
              <w:rPr>
                <w:rFonts w:cs="Arial"/>
                <w:sz w:val="18"/>
                <w:szCs w:val="18"/>
              </w:rPr>
            </w:pPr>
            <w:r w:rsidRPr="001B2BC1">
              <w:rPr>
                <w:rFonts w:cs="Arial"/>
                <w:sz w:val="18"/>
                <w:szCs w:val="18"/>
              </w:rPr>
              <w:t>a.</w:t>
            </w:r>
          </w:p>
        </w:tc>
        <w:tc>
          <w:tcPr>
            <w:tcW w:w="4852" w:type="dxa"/>
          </w:tcPr>
          <w:p w:rsidR="00AA2CD3" w:rsidRPr="001B2BC1" w:rsidRDefault="00AA2CD3" w:rsidP="0019485E">
            <w:pPr>
              <w:jc w:val="both"/>
              <w:rPr>
                <w:rFonts w:cs="Arial"/>
                <w:sz w:val="18"/>
                <w:szCs w:val="18"/>
              </w:rPr>
            </w:pPr>
            <w:r w:rsidRPr="001B2BC1">
              <w:rPr>
                <w:rFonts w:cs="Arial"/>
                <w:sz w:val="18"/>
                <w:szCs w:val="18"/>
              </w:rPr>
              <w:t xml:space="preserve">Formación: </w:t>
            </w:r>
          </w:p>
        </w:tc>
        <w:tc>
          <w:tcPr>
            <w:tcW w:w="900" w:type="dxa"/>
            <w:vAlign w:val="center"/>
          </w:tcPr>
          <w:p w:rsidR="00AA2CD3" w:rsidRPr="001B2BC1" w:rsidRDefault="00AA2CD3" w:rsidP="0019485E">
            <w:pPr>
              <w:jc w:val="center"/>
              <w:rPr>
                <w:rFonts w:cs="Arial"/>
                <w:sz w:val="18"/>
                <w:szCs w:val="18"/>
              </w:rPr>
            </w:pPr>
          </w:p>
        </w:tc>
        <w:tc>
          <w:tcPr>
            <w:tcW w:w="1260" w:type="dxa"/>
            <w:vAlign w:val="center"/>
          </w:tcPr>
          <w:p w:rsidR="00AA2CD3" w:rsidRPr="001B2BC1" w:rsidRDefault="00AA2CD3" w:rsidP="0019485E">
            <w:pPr>
              <w:jc w:val="center"/>
              <w:rPr>
                <w:rFonts w:cs="Arial"/>
                <w:sz w:val="18"/>
                <w:szCs w:val="18"/>
              </w:rPr>
            </w:pPr>
          </w:p>
        </w:tc>
        <w:tc>
          <w:tcPr>
            <w:tcW w:w="1260" w:type="dxa"/>
            <w:vAlign w:val="center"/>
          </w:tcPr>
          <w:p w:rsidR="00AA2CD3" w:rsidRPr="001B2BC1" w:rsidRDefault="00AA2CD3" w:rsidP="0019485E">
            <w:pPr>
              <w:jc w:val="center"/>
              <w:rPr>
                <w:rFonts w:cs="Arial"/>
                <w:sz w:val="18"/>
                <w:szCs w:val="18"/>
              </w:rPr>
            </w:pPr>
          </w:p>
        </w:tc>
      </w:tr>
      <w:tr w:rsidR="00AA2CD3" w:rsidRPr="001B2BC1" w:rsidTr="0019485E">
        <w:tc>
          <w:tcPr>
            <w:tcW w:w="392" w:type="dxa"/>
          </w:tcPr>
          <w:p w:rsidR="00AA2CD3" w:rsidRPr="001B2BC1" w:rsidRDefault="00AA2CD3" w:rsidP="0019485E">
            <w:pPr>
              <w:jc w:val="both"/>
              <w:rPr>
                <w:rFonts w:cs="Arial"/>
                <w:sz w:val="18"/>
                <w:szCs w:val="18"/>
              </w:rPr>
            </w:pPr>
            <w:r w:rsidRPr="001B2BC1">
              <w:rPr>
                <w:rFonts w:cs="Arial"/>
                <w:sz w:val="18"/>
                <w:szCs w:val="18"/>
              </w:rPr>
              <w:t>b.</w:t>
            </w:r>
          </w:p>
        </w:tc>
        <w:tc>
          <w:tcPr>
            <w:tcW w:w="4852" w:type="dxa"/>
          </w:tcPr>
          <w:p w:rsidR="00AA2CD3" w:rsidRPr="001B2BC1" w:rsidRDefault="00AA2CD3" w:rsidP="0019485E">
            <w:pPr>
              <w:jc w:val="both"/>
              <w:rPr>
                <w:rFonts w:cs="Arial"/>
                <w:sz w:val="18"/>
                <w:szCs w:val="18"/>
              </w:rPr>
            </w:pPr>
            <w:r w:rsidRPr="001B2BC1">
              <w:rPr>
                <w:rFonts w:cs="Arial"/>
                <w:sz w:val="18"/>
                <w:szCs w:val="18"/>
              </w:rPr>
              <w:t xml:space="preserve">Experiencia Laboral: </w:t>
            </w:r>
          </w:p>
        </w:tc>
        <w:tc>
          <w:tcPr>
            <w:tcW w:w="900" w:type="dxa"/>
            <w:vAlign w:val="center"/>
          </w:tcPr>
          <w:p w:rsidR="00AA2CD3" w:rsidRPr="001B2BC1" w:rsidRDefault="00AA2CD3" w:rsidP="0019485E">
            <w:pPr>
              <w:jc w:val="center"/>
              <w:rPr>
                <w:rFonts w:cs="Arial"/>
                <w:sz w:val="18"/>
                <w:szCs w:val="18"/>
              </w:rPr>
            </w:pPr>
          </w:p>
        </w:tc>
        <w:tc>
          <w:tcPr>
            <w:tcW w:w="1260" w:type="dxa"/>
            <w:vAlign w:val="center"/>
          </w:tcPr>
          <w:p w:rsidR="00AA2CD3" w:rsidRPr="001B2BC1" w:rsidRDefault="00AA2CD3" w:rsidP="0019485E">
            <w:pPr>
              <w:jc w:val="center"/>
              <w:rPr>
                <w:rFonts w:cs="Arial"/>
                <w:sz w:val="18"/>
                <w:szCs w:val="18"/>
              </w:rPr>
            </w:pPr>
          </w:p>
        </w:tc>
        <w:tc>
          <w:tcPr>
            <w:tcW w:w="1260" w:type="dxa"/>
            <w:vAlign w:val="center"/>
          </w:tcPr>
          <w:p w:rsidR="00AA2CD3" w:rsidRPr="001B2BC1" w:rsidRDefault="00AA2CD3" w:rsidP="0019485E">
            <w:pPr>
              <w:jc w:val="center"/>
              <w:rPr>
                <w:rFonts w:cs="Arial"/>
                <w:sz w:val="18"/>
                <w:szCs w:val="18"/>
              </w:rPr>
            </w:pPr>
          </w:p>
        </w:tc>
      </w:tr>
      <w:tr w:rsidR="00AA2CD3" w:rsidRPr="001B2BC1" w:rsidTr="0019485E">
        <w:tc>
          <w:tcPr>
            <w:tcW w:w="392" w:type="dxa"/>
          </w:tcPr>
          <w:p w:rsidR="00AA2CD3" w:rsidRPr="001B2BC1" w:rsidRDefault="00AA2CD3" w:rsidP="0019485E">
            <w:pPr>
              <w:jc w:val="both"/>
              <w:rPr>
                <w:rFonts w:cs="Arial"/>
                <w:sz w:val="18"/>
                <w:szCs w:val="18"/>
              </w:rPr>
            </w:pPr>
            <w:r w:rsidRPr="001B2BC1">
              <w:rPr>
                <w:rFonts w:cs="Arial"/>
                <w:sz w:val="18"/>
                <w:szCs w:val="18"/>
              </w:rPr>
              <w:t>c.</w:t>
            </w:r>
          </w:p>
        </w:tc>
        <w:tc>
          <w:tcPr>
            <w:tcW w:w="4852" w:type="dxa"/>
          </w:tcPr>
          <w:p w:rsidR="00AA2CD3" w:rsidRPr="001B2BC1" w:rsidRDefault="00AA2CD3" w:rsidP="0019485E">
            <w:pPr>
              <w:jc w:val="both"/>
              <w:rPr>
                <w:rFonts w:cs="Arial"/>
                <w:sz w:val="18"/>
                <w:szCs w:val="18"/>
              </w:rPr>
            </w:pPr>
            <w:r w:rsidRPr="001B2BC1">
              <w:rPr>
                <w:rFonts w:cs="Arial"/>
                <w:sz w:val="18"/>
                <w:szCs w:val="18"/>
              </w:rPr>
              <w:t>Capacitación:</w:t>
            </w:r>
          </w:p>
        </w:tc>
        <w:tc>
          <w:tcPr>
            <w:tcW w:w="900" w:type="dxa"/>
            <w:vAlign w:val="center"/>
          </w:tcPr>
          <w:p w:rsidR="00AA2CD3" w:rsidRPr="001B2BC1" w:rsidRDefault="00AA2CD3" w:rsidP="0019485E">
            <w:pPr>
              <w:jc w:val="center"/>
              <w:rPr>
                <w:rFonts w:cs="Arial"/>
                <w:sz w:val="18"/>
                <w:szCs w:val="18"/>
              </w:rPr>
            </w:pPr>
          </w:p>
        </w:tc>
        <w:tc>
          <w:tcPr>
            <w:tcW w:w="1260" w:type="dxa"/>
            <w:vAlign w:val="center"/>
          </w:tcPr>
          <w:p w:rsidR="00AA2CD3" w:rsidRPr="001B2BC1" w:rsidRDefault="00AA2CD3" w:rsidP="0019485E">
            <w:pPr>
              <w:jc w:val="center"/>
              <w:rPr>
                <w:rFonts w:cs="Arial"/>
                <w:sz w:val="18"/>
                <w:szCs w:val="18"/>
              </w:rPr>
            </w:pPr>
          </w:p>
        </w:tc>
        <w:tc>
          <w:tcPr>
            <w:tcW w:w="1260" w:type="dxa"/>
            <w:vAlign w:val="center"/>
          </w:tcPr>
          <w:p w:rsidR="00AA2CD3" w:rsidRPr="001B2BC1" w:rsidRDefault="00AA2CD3" w:rsidP="0019485E">
            <w:pPr>
              <w:jc w:val="center"/>
              <w:rPr>
                <w:rFonts w:cs="Arial"/>
                <w:sz w:val="18"/>
                <w:szCs w:val="18"/>
              </w:rPr>
            </w:pPr>
          </w:p>
        </w:tc>
      </w:tr>
      <w:tr w:rsidR="00AA2CD3" w:rsidRPr="001B2BC1" w:rsidTr="0019485E">
        <w:tc>
          <w:tcPr>
            <w:tcW w:w="5244" w:type="dxa"/>
            <w:gridSpan w:val="2"/>
          </w:tcPr>
          <w:p w:rsidR="00AA2CD3" w:rsidRPr="001B2BC1" w:rsidRDefault="00AA2CD3" w:rsidP="0019485E">
            <w:pPr>
              <w:jc w:val="both"/>
              <w:rPr>
                <w:rFonts w:cs="Arial"/>
                <w:sz w:val="18"/>
                <w:szCs w:val="18"/>
              </w:rPr>
            </w:pPr>
            <w:r w:rsidRPr="001B2BC1">
              <w:rPr>
                <w:rFonts w:cs="Arial"/>
                <w:b/>
                <w:bCs/>
                <w:sz w:val="18"/>
                <w:szCs w:val="18"/>
              </w:rPr>
              <w:t>EVALUACIÓN PSICOLÒGICA</w:t>
            </w:r>
          </w:p>
        </w:tc>
        <w:tc>
          <w:tcPr>
            <w:tcW w:w="900" w:type="dxa"/>
            <w:vAlign w:val="center"/>
          </w:tcPr>
          <w:p w:rsidR="00AA2CD3" w:rsidRPr="001B2BC1" w:rsidRDefault="00AA2CD3" w:rsidP="0019485E">
            <w:pPr>
              <w:jc w:val="center"/>
              <w:rPr>
                <w:rFonts w:cs="Arial"/>
                <w:sz w:val="18"/>
                <w:szCs w:val="18"/>
              </w:rPr>
            </w:pPr>
          </w:p>
        </w:tc>
        <w:tc>
          <w:tcPr>
            <w:tcW w:w="1260" w:type="dxa"/>
            <w:vAlign w:val="center"/>
          </w:tcPr>
          <w:p w:rsidR="00AA2CD3" w:rsidRPr="001B2BC1" w:rsidRDefault="00AA2CD3" w:rsidP="0019485E">
            <w:pPr>
              <w:jc w:val="center"/>
              <w:rPr>
                <w:rFonts w:cs="Arial"/>
                <w:sz w:val="18"/>
                <w:szCs w:val="18"/>
              </w:rPr>
            </w:pPr>
          </w:p>
        </w:tc>
        <w:tc>
          <w:tcPr>
            <w:tcW w:w="1260" w:type="dxa"/>
            <w:vAlign w:val="center"/>
          </w:tcPr>
          <w:p w:rsidR="00AA2CD3" w:rsidRPr="001B2BC1" w:rsidRDefault="00AA2CD3" w:rsidP="0019485E">
            <w:pPr>
              <w:jc w:val="center"/>
              <w:rPr>
                <w:rFonts w:cs="Arial"/>
                <w:sz w:val="18"/>
                <w:szCs w:val="18"/>
              </w:rPr>
            </w:pPr>
          </w:p>
        </w:tc>
      </w:tr>
      <w:tr w:rsidR="00AA2CD3" w:rsidRPr="001B2BC1" w:rsidTr="0019485E">
        <w:tc>
          <w:tcPr>
            <w:tcW w:w="5244" w:type="dxa"/>
            <w:gridSpan w:val="2"/>
            <w:vAlign w:val="center"/>
          </w:tcPr>
          <w:p w:rsidR="00AA2CD3" w:rsidRPr="001B2BC1" w:rsidRDefault="00AA2CD3" w:rsidP="0019485E">
            <w:pPr>
              <w:rPr>
                <w:rFonts w:cs="Arial"/>
                <w:b/>
                <w:bCs/>
                <w:sz w:val="18"/>
                <w:szCs w:val="18"/>
              </w:rPr>
            </w:pPr>
            <w:r w:rsidRPr="001B2BC1">
              <w:rPr>
                <w:rFonts w:cs="Arial"/>
                <w:b/>
                <w:bCs/>
                <w:sz w:val="18"/>
                <w:szCs w:val="18"/>
              </w:rPr>
              <w:t>EVALUACIÓN PERSONAL</w:t>
            </w:r>
          </w:p>
        </w:tc>
        <w:tc>
          <w:tcPr>
            <w:tcW w:w="900" w:type="dxa"/>
            <w:shd w:val="clear" w:color="auto" w:fill="F3F3F3"/>
            <w:vAlign w:val="center"/>
          </w:tcPr>
          <w:p w:rsidR="00AA2CD3" w:rsidRPr="001B2BC1" w:rsidRDefault="00AA2CD3" w:rsidP="0019485E">
            <w:pPr>
              <w:jc w:val="center"/>
              <w:rPr>
                <w:rFonts w:cs="Arial"/>
                <w:b/>
                <w:bCs/>
                <w:sz w:val="18"/>
                <w:szCs w:val="18"/>
              </w:rPr>
            </w:pPr>
            <w:r w:rsidRPr="001B2BC1">
              <w:rPr>
                <w:rFonts w:cs="Arial"/>
                <w:b/>
                <w:bCs/>
                <w:sz w:val="18"/>
                <w:szCs w:val="18"/>
              </w:rPr>
              <w:t>20%</w:t>
            </w:r>
          </w:p>
        </w:tc>
        <w:tc>
          <w:tcPr>
            <w:tcW w:w="1260" w:type="dxa"/>
            <w:shd w:val="clear" w:color="auto" w:fill="F3F3F3"/>
            <w:vAlign w:val="center"/>
          </w:tcPr>
          <w:p w:rsidR="00AA2CD3" w:rsidRPr="001B2BC1" w:rsidRDefault="00AA2CD3" w:rsidP="0019485E">
            <w:pPr>
              <w:jc w:val="center"/>
              <w:rPr>
                <w:rFonts w:cs="Arial"/>
                <w:b/>
                <w:bCs/>
                <w:sz w:val="18"/>
                <w:szCs w:val="18"/>
              </w:rPr>
            </w:pPr>
            <w:r w:rsidRPr="001B2BC1">
              <w:rPr>
                <w:rFonts w:cs="Arial"/>
                <w:b/>
                <w:bCs/>
                <w:sz w:val="18"/>
                <w:szCs w:val="18"/>
              </w:rPr>
              <w:t>11</w:t>
            </w:r>
          </w:p>
        </w:tc>
        <w:tc>
          <w:tcPr>
            <w:tcW w:w="1260" w:type="dxa"/>
            <w:shd w:val="clear" w:color="auto" w:fill="F3F3F3"/>
            <w:vAlign w:val="center"/>
          </w:tcPr>
          <w:p w:rsidR="00AA2CD3" w:rsidRPr="001B2BC1" w:rsidRDefault="00AA2CD3" w:rsidP="0019485E">
            <w:pPr>
              <w:jc w:val="center"/>
              <w:rPr>
                <w:rFonts w:cs="Arial"/>
                <w:b/>
                <w:bCs/>
                <w:sz w:val="18"/>
                <w:szCs w:val="18"/>
              </w:rPr>
            </w:pPr>
            <w:r w:rsidRPr="001B2BC1">
              <w:rPr>
                <w:rFonts w:cs="Arial"/>
                <w:b/>
                <w:bCs/>
                <w:sz w:val="18"/>
                <w:szCs w:val="18"/>
              </w:rPr>
              <w:t>20</w:t>
            </w:r>
          </w:p>
        </w:tc>
      </w:tr>
      <w:tr w:rsidR="00AA2CD3" w:rsidRPr="001B2BC1" w:rsidTr="0019485E">
        <w:tc>
          <w:tcPr>
            <w:tcW w:w="5244" w:type="dxa"/>
            <w:gridSpan w:val="2"/>
            <w:shd w:val="clear" w:color="auto" w:fill="E6E6E6"/>
            <w:vAlign w:val="center"/>
          </w:tcPr>
          <w:p w:rsidR="00AA2CD3" w:rsidRPr="001B2BC1" w:rsidRDefault="00AA2CD3" w:rsidP="0019485E">
            <w:pPr>
              <w:jc w:val="center"/>
              <w:rPr>
                <w:rFonts w:cs="Arial"/>
                <w:b/>
                <w:bCs/>
                <w:sz w:val="18"/>
                <w:szCs w:val="18"/>
              </w:rPr>
            </w:pPr>
            <w:r w:rsidRPr="001B2BC1">
              <w:rPr>
                <w:rFonts w:cs="Arial"/>
                <w:b/>
                <w:bCs/>
                <w:sz w:val="18"/>
                <w:szCs w:val="18"/>
              </w:rPr>
              <w:t>PUNTAJE TOTAL</w:t>
            </w:r>
          </w:p>
        </w:tc>
        <w:tc>
          <w:tcPr>
            <w:tcW w:w="900" w:type="dxa"/>
            <w:shd w:val="clear" w:color="auto" w:fill="E6E6E6"/>
            <w:vAlign w:val="center"/>
          </w:tcPr>
          <w:p w:rsidR="00AA2CD3" w:rsidRPr="001B2BC1" w:rsidRDefault="00AA2CD3" w:rsidP="0019485E">
            <w:pPr>
              <w:jc w:val="center"/>
              <w:rPr>
                <w:rFonts w:cs="Arial"/>
                <w:b/>
                <w:bCs/>
                <w:sz w:val="18"/>
                <w:szCs w:val="18"/>
              </w:rPr>
            </w:pPr>
            <w:r w:rsidRPr="001B2BC1">
              <w:rPr>
                <w:rFonts w:cs="Arial"/>
                <w:b/>
                <w:bCs/>
                <w:sz w:val="18"/>
                <w:szCs w:val="18"/>
              </w:rPr>
              <w:t>100%</w:t>
            </w:r>
          </w:p>
        </w:tc>
        <w:tc>
          <w:tcPr>
            <w:tcW w:w="1260" w:type="dxa"/>
            <w:shd w:val="clear" w:color="auto" w:fill="E6E6E6"/>
            <w:vAlign w:val="center"/>
          </w:tcPr>
          <w:p w:rsidR="00AA2CD3" w:rsidRPr="001B2BC1" w:rsidRDefault="00AA2CD3" w:rsidP="0019485E">
            <w:pPr>
              <w:jc w:val="center"/>
              <w:rPr>
                <w:rFonts w:cs="Arial"/>
                <w:b/>
                <w:bCs/>
                <w:sz w:val="18"/>
                <w:szCs w:val="18"/>
              </w:rPr>
            </w:pPr>
            <w:r w:rsidRPr="001B2BC1">
              <w:rPr>
                <w:rFonts w:cs="Arial"/>
                <w:b/>
                <w:bCs/>
                <w:sz w:val="18"/>
                <w:szCs w:val="18"/>
              </w:rPr>
              <w:t>55</w:t>
            </w:r>
          </w:p>
        </w:tc>
        <w:tc>
          <w:tcPr>
            <w:tcW w:w="1260" w:type="dxa"/>
            <w:shd w:val="clear" w:color="auto" w:fill="E6E6E6"/>
            <w:vAlign w:val="center"/>
          </w:tcPr>
          <w:p w:rsidR="00AA2CD3" w:rsidRPr="001B2BC1" w:rsidRDefault="00AA2CD3" w:rsidP="0019485E">
            <w:pPr>
              <w:jc w:val="center"/>
              <w:rPr>
                <w:rFonts w:cs="Arial"/>
                <w:b/>
                <w:bCs/>
                <w:sz w:val="18"/>
                <w:szCs w:val="18"/>
              </w:rPr>
            </w:pPr>
            <w:r w:rsidRPr="001B2BC1">
              <w:rPr>
                <w:rFonts w:cs="Arial"/>
                <w:b/>
                <w:bCs/>
                <w:sz w:val="18"/>
                <w:szCs w:val="18"/>
              </w:rPr>
              <w:t>100</w:t>
            </w:r>
          </w:p>
        </w:tc>
      </w:tr>
    </w:tbl>
    <w:p w:rsidR="00AA2CD3" w:rsidRPr="00BD4731" w:rsidRDefault="00AA2CD3" w:rsidP="00AA2CD3">
      <w:pPr>
        <w:ind w:right="44"/>
        <w:jc w:val="both"/>
        <w:rPr>
          <w:rFonts w:cs="Arial"/>
          <w:b/>
          <w:bCs/>
          <w:sz w:val="18"/>
          <w:szCs w:val="18"/>
          <w:highlight w:val="yellow"/>
        </w:rPr>
      </w:pPr>
    </w:p>
    <w:p w:rsidR="00AA2CD3" w:rsidRPr="001B2BC1" w:rsidRDefault="00AA2CD3" w:rsidP="00AA2CD3">
      <w:pPr>
        <w:ind w:left="426" w:right="44"/>
        <w:jc w:val="both"/>
        <w:rPr>
          <w:rFonts w:cs="Arial"/>
          <w:b/>
          <w:bCs/>
          <w:sz w:val="16"/>
          <w:szCs w:val="18"/>
        </w:rPr>
      </w:pPr>
      <w:r w:rsidRPr="001B2BC1">
        <w:rPr>
          <w:rFonts w:cs="Arial"/>
          <w:b/>
          <w:bCs/>
          <w:sz w:val="16"/>
          <w:szCs w:val="18"/>
        </w:rPr>
        <w:t xml:space="preserve">(*) Para cada proceso convocado se deberá establecer el puntaje mínimo que será la sumatoria del puntaje asignado a  los criterios de menor valoración planteado en cada factor de evaluación. </w:t>
      </w:r>
    </w:p>
    <w:p w:rsidR="00AA2CD3" w:rsidRPr="001B2BC1" w:rsidRDefault="00AA2CD3" w:rsidP="00AA2CD3">
      <w:pPr>
        <w:jc w:val="both"/>
        <w:rPr>
          <w:b/>
          <w:sz w:val="18"/>
          <w:szCs w:val="18"/>
        </w:rPr>
      </w:pPr>
    </w:p>
    <w:p w:rsidR="007E155F" w:rsidRPr="001B2BC1" w:rsidRDefault="007E155F" w:rsidP="00AA2CD3">
      <w:pPr>
        <w:pStyle w:val="Prrafodelista"/>
        <w:numPr>
          <w:ilvl w:val="0"/>
          <w:numId w:val="16"/>
        </w:numPr>
        <w:ind w:left="284"/>
        <w:jc w:val="both"/>
        <w:rPr>
          <w:sz w:val="18"/>
          <w:szCs w:val="18"/>
        </w:rPr>
      </w:pPr>
      <w:r w:rsidRPr="001B2BC1">
        <w:rPr>
          <w:sz w:val="18"/>
          <w:szCs w:val="18"/>
        </w:rPr>
        <w:t>Cabe destacar que en los casos que corresponda y de aprobar las evaluaciones respectivas, los postulantes recibirán las bonificaciones establecidas en la Normativa vigente (Bonificación por Discapacidad debidamente sustentada, Bonificación por su condición de Licenciado de las Fuerzas Armadas, Bonificación de acuerdo al lugar donde haya realizado el SERUMS en relación a los quintiles de pobreza establecidos por FONCODES, Bonificación por Deportista Calificado entre otros de acuerdo a Ley).</w:t>
      </w:r>
    </w:p>
    <w:p w:rsidR="00AA2CD3" w:rsidRPr="001B2BC1" w:rsidRDefault="00AA2CD3" w:rsidP="00AA2CD3">
      <w:pPr>
        <w:ind w:left="284"/>
        <w:jc w:val="both"/>
        <w:rPr>
          <w:sz w:val="18"/>
          <w:szCs w:val="18"/>
        </w:rPr>
      </w:pPr>
    </w:p>
    <w:p w:rsidR="007E155F" w:rsidRPr="001B2BC1" w:rsidRDefault="007E155F" w:rsidP="00AA2CD3">
      <w:pPr>
        <w:pStyle w:val="Prrafodelista"/>
        <w:numPr>
          <w:ilvl w:val="0"/>
          <w:numId w:val="16"/>
        </w:numPr>
        <w:ind w:left="284"/>
        <w:jc w:val="both"/>
        <w:rPr>
          <w:sz w:val="18"/>
          <w:szCs w:val="18"/>
        </w:rPr>
      </w:pPr>
      <w:r w:rsidRPr="001B2BC1">
        <w:rPr>
          <w:sz w:val="18"/>
          <w:szCs w:val="18"/>
        </w:rPr>
        <w:t>Con relación al puntaje establecido en las Normas Vigentes sobre el lugar de realización del SERUMS dentro del mapa de pobreza elaborado por FONCODES, el criterio a aplicarse es el siguiente:</w:t>
      </w:r>
    </w:p>
    <w:p w:rsidR="007E155F" w:rsidRPr="001B2BC1" w:rsidRDefault="007E155F" w:rsidP="007E155F">
      <w:pPr>
        <w:ind w:left="708"/>
        <w:jc w:val="both"/>
        <w:rPr>
          <w:sz w:val="18"/>
          <w:szCs w:val="18"/>
        </w:rPr>
      </w:pPr>
    </w:p>
    <w:tbl>
      <w:tblPr>
        <w:tblW w:w="0" w:type="auto"/>
        <w:jc w:val="right"/>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61"/>
        <w:gridCol w:w="4219"/>
      </w:tblGrid>
      <w:tr w:rsidR="007E155F" w:rsidRPr="001B2BC1" w:rsidTr="007E155F">
        <w:trPr>
          <w:trHeight w:val="374"/>
          <w:jc w:val="right"/>
        </w:trPr>
        <w:tc>
          <w:tcPr>
            <w:tcW w:w="3861" w:type="dxa"/>
            <w:shd w:val="clear" w:color="auto" w:fill="D9D9D9"/>
            <w:vAlign w:val="center"/>
          </w:tcPr>
          <w:p w:rsidR="007E155F" w:rsidRPr="001B2BC1" w:rsidRDefault="007E155F" w:rsidP="007E155F">
            <w:pPr>
              <w:jc w:val="center"/>
              <w:rPr>
                <w:b/>
                <w:sz w:val="18"/>
                <w:szCs w:val="18"/>
              </w:rPr>
            </w:pPr>
            <w:r w:rsidRPr="001B2BC1">
              <w:rPr>
                <w:b/>
                <w:sz w:val="18"/>
                <w:szCs w:val="18"/>
              </w:rPr>
              <w:t>UBICACIÓN SEGÚN FONCODES</w:t>
            </w:r>
          </w:p>
        </w:tc>
        <w:tc>
          <w:tcPr>
            <w:tcW w:w="4219" w:type="dxa"/>
            <w:shd w:val="clear" w:color="auto" w:fill="D9D9D9"/>
            <w:vAlign w:val="center"/>
          </w:tcPr>
          <w:p w:rsidR="007E155F" w:rsidRPr="001B2BC1" w:rsidRDefault="007E155F" w:rsidP="007E155F">
            <w:pPr>
              <w:jc w:val="center"/>
              <w:rPr>
                <w:b/>
                <w:sz w:val="18"/>
                <w:szCs w:val="18"/>
              </w:rPr>
            </w:pPr>
            <w:r w:rsidRPr="001B2BC1">
              <w:rPr>
                <w:b/>
                <w:sz w:val="18"/>
                <w:szCs w:val="18"/>
              </w:rPr>
              <w:t>BONIFICACION SOBRE PUNTAJE FINAL</w:t>
            </w:r>
          </w:p>
        </w:tc>
      </w:tr>
      <w:tr w:rsidR="007E155F" w:rsidRPr="001B2BC1" w:rsidTr="007E155F">
        <w:trPr>
          <w:trHeight w:val="353"/>
          <w:jc w:val="right"/>
        </w:trPr>
        <w:tc>
          <w:tcPr>
            <w:tcW w:w="3861" w:type="dxa"/>
            <w:vAlign w:val="center"/>
          </w:tcPr>
          <w:p w:rsidR="007E155F" w:rsidRPr="001B2BC1" w:rsidRDefault="007E155F" w:rsidP="007E155F">
            <w:pPr>
              <w:jc w:val="center"/>
              <w:rPr>
                <w:sz w:val="18"/>
                <w:szCs w:val="18"/>
              </w:rPr>
            </w:pPr>
            <w:r w:rsidRPr="001B2BC1">
              <w:rPr>
                <w:sz w:val="18"/>
                <w:szCs w:val="18"/>
              </w:rPr>
              <w:t>Quintil 1</w:t>
            </w:r>
          </w:p>
        </w:tc>
        <w:tc>
          <w:tcPr>
            <w:tcW w:w="4219" w:type="dxa"/>
            <w:vAlign w:val="center"/>
          </w:tcPr>
          <w:p w:rsidR="007E155F" w:rsidRPr="001B2BC1" w:rsidRDefault="007E155F" w:rsidP="007E155F">
            <w:pPr>
              <w:jc w:val="center"/>
              <w:rPr>
                <w:sz w:val="18"/>
                <w:szCs w:val="18"/>
              </w:rPr>
            </w:pPr>
            <w:r w:rsidRPr="001B2BC1">
              <w:rPr>
                <w:sz w:val="18"/>
                <w:szCs w:val="18"/>
              </w:rPr>
              <w:t>15%</w:t>
            </w:r>
          </w:p>
        </w:tc>
      </w:tr>
      <w:tr w:rsidR="007E155F" w:rsidRPr="001B2BC1" w:rsidTr="007E155F">
        <w:trPr>
          <w:trHeight w:val="374"/>
          <w:jc w:val="right"/>
        </w:trPr>
        <w:tc>
          <w:tcPr>
            <w:tcW w:w="3861" w:type="dxa"/>
            <w:vAlign w:val="center"/>
          </w:tcPr>
          <w:p w:rsidR="007E155F" w:rsidRPr="001B2BC1" w:rsidRDefault="007E155F" w:rsidP="007E155F">
            <w:pPr>
              <w:jc w:val="center"/>
              <w:rPr>
                <w:sz w:val="18"/>
                <w:szCs w:val="18"/>
              </w:rPr>
            </w:pPr>
            <w:r w:rsidRPr="001B2BC1">
              <w:rPr>
                <w:sz w:val="18"/>
                <w:szCs w:val="18"/>
              </w:rPr>
              <w:t>Quintil 2</w:t>
            </w:r>
          </w:p>
        </w:tc>
        <w:tc>
          <w:tcPr>
            <w:tcW w:w="4219" w:type="dxa"/>
            <w:vAlign w:val="center"/>
          </w:tcPr>
          <w:p w:rsidR="007E155F" w:rsidRPr="001B2BC1" w:rsidRDefault="007E155F" w:rsidP="007E155F">
            <w:pPr>
              <w:jc w:val="center"/>
              <w:rPr>
                <w:sz w:val="18"/>
                <w:szCs w:val="18"/>
              </w:rPr>
            </w:pPr>
            <w:r w:rsidRPr="001B2BC1">
              <w:rPr>
                <w:sz w:val="18"/>
                <w:szCs w:val="18"/>
              </w:rPr>
              <w:t>10%</w:t>
            </w:r>
          </w:p>
        </w:tc>
      </w:tr>
      <w:tr w:rsidR="007E155F" w:rsidRPr="001B2BC1" w:rsidTr="007E155F">
        <w:trPr>
          <w:trHeight w:val="353"/>
          <w:jc w:val="right"/>
        </w:trPr>
        <w:tc>
          <w:tcPr>
            <w:tcW w:w="3861" w:type="dxa"/>
            <w:vAlign w:val="center"/>
          </w:tcPr>
          <w:p w:rsidR="007E155F" w:rsidRPr="001B2BC1" w:rsidRDefault="007E155F" w:rsidP="007E155F">
            <w:pPr>
              <w:jc w:val="center"/>
              <w:rPr>
                <w:sz w:val="18"/>
                <w:szCs w:val="18"/>
              </w:rPr>
            </w:pPr>
            <w:r w:rsidRPr="001B2BC1">
              <w:rPr>
                <w:sz w:val="18"/>
                <w:szCs w:val="18"/>
              </w:rPr>
              <w:t>Quintil 3</w:t>
            </w:r>
          </w:p>
        </w:tc>
        <w:tc>
          <w:tcPr>
            <w:tcW w:w="4219" w:type="dxa"/>
            <w:vAlign w:val="center"/>
          </w:tcPr>
          <w:p w:rsidR="007E155F" w:rsidRPr="001B2BC1" w:rsidRDefault="007E155F" w:rsidP="007E155F">
            <w:pPr>
              <w:jc w:val="center"/>
              <w:rPr>
                <w:sz w:val="18"/>
                <w:szCs w:val="18"/>
              </w:rPr>
            </w:pPr>
            <w:r w:rsidRPr="001B2BC1">
              <w:rPr>
                <w:sz w:val="18"/>
                <w:szCs w:val="18"/>
              </w:rPr>
              <w:t>5%</w:t>
            </w:r>
          </w:p>
        </w:tc>
      </w:tr>
      <w:tr w:rsidR="007E155F" w:rsidRPr="001B2BC1" w:rsidTr="007E155F">
        <w:trPr>
          <w:trHeight w:val="374"/>
          <w:jc w:val="right"/>
        </w:trPr>
        <w:tc>
          <w:tcPr>
            <w:tcW w:w="3861" w:type="dxa"/>
            <w:vAlign w:val="center"/>
          </w:tcPr>
          <w:p w:rsidR="007E155F" w:rsidRPr="001B2BC1" w:rsidRDefault="007E155F" w:rsidP="007E155F">
            <w:pPr>
              <w:jc w:val="center"/>
              <w:rPr>
                <w:sz w:val="18"/>
                <w:szCs w:val="18"/>
              </w:rPr>
            </w:pPr>
            <w:r w:rsidRPr="001B2BC1">
              <w:rPr>
                <w:sz w:val="18"/>
                <w:szCs w:val="18"/>
              </w:rPr>
              <w:t>Quintil 4</w:t>
            </w:r>
          </w:p>
        </w:tc>
        <w:tc>
          <w:tcPr>
            <w:tcW w:w="4219" w:type="dxa"/>
            <w:vAlign w:val="center"/>
          </w:tcPr>
          <w:p w:rsidR="007E155F" w:rsidRPr="001B2BC1" w:rsidRDefault="007E155F" w:rsidP="007E155F">
            <w:pPr>
              <w:jc w:val="center"/>
              <w:rPr>
                <w:sz w:val="18"/>
                <w:szCs w:val="18"/>
              </w:rPr>
            </w:pPr>
            <w:r w:rsidRPr="001B2BC1">
              <w:rPr>
                <w:sz w:val="18"/>
                <w:szCs w:val="18"/>
              </w:rPr>
              <w:t>2%</w:t>
            </w:r>
          </w:p>
        </w:tc>
      </w:tr>
      <w:tr w:rsidR="007E155F" w:rsidRPr="001B2BC1" w:rsidTr="007E155F">
        <w:trPr>
          <w:trHeight w:val="353"/>
          <w:jc w:val="right"/>
        </w:trPr>
        <w:tc>
          <w:tcPr>
            <w:tcW w:w="3861" w:type="dxa"/>
            <w:vAlign w:val="center"/>
          </w:tcPr>
          <w:p w:rsidR="007E155F" w:rsidRPr="001B2BC1" w:rsidRDefault="007E155F" w:rsidP="007E155F">
            <w:pPr>
              <w:jc w:val="center"/>
              <w:rPr>
                <w:sz w:val="18"/>
                <w:szCs w:val="18"/>
              </w:rPr>
            </w:pPr>
            <w:r w:rsidRPr="001B2BC1">
              <w:rPr>
                <w:sz w:val="18"/>
                <w:szCs w:val="18"/>
              </w:rPr>
              <w:t>Quintil 5</w:t>
            </w:r>
          </w:p>
        </w:tc>
        <w:tc>
          <w:tcPr>
            <w:tcW w:w="4219" w:type="dxa"/>
            <w:vAlign w:val="center"/>
          </w:tcPr>
          <w:p w:rsidR="007E155F" w:rsidRPr="001B2BC1" w:rsidRDefault="007E155F" w:rsidP="007E155F">
            <w:pPr>
              <w:jc w:val="center"/>
              <w:rPr>
                <w:sz w:val="18"/>
                <w:szCs w:val="18"/>
              </w:rPr>
            </w:pPr>
            <w:r w:rsidRPr="001B2BC1">
              <w:rPr>
                <w:sz w:val="18"/>
                <w:szCs w:val="18"/>
              </w:rPr>
              <w:t>0%</w:t>
            </w:r>
          </w:p>
        </w:tc>
      </w:tr>
    </w:tbl>
    <w:p w:rsidR="007E155F" w:rsidRPr="001B2BC1" w:rsidRDefault="007E155F" w:rsidP="007E155F">
      <w:pPr>
        <w:jc w:val="both"/>
        <w:rPr>
          <w:sz w:val="18"/>
          <w:szCs w:val="18"/>
        </w:rPr>
      </w:pPr>
    </w:p>
    <w:p w:rsidR="007E155F" w:rsidRPr="001B2BC1" w:rsidRDefault="007E155F" w:rsidP="00AA2CD3">
      <w:pPr>
        <w:pStyle w:val="Prrafodelista"/>
        <w:numPr>
          <w:ilvl w:val="0"/>
          <w:numId w:val="16"/>
        </w:numPr>
        <w:ind w:left="284"/>
        <w:jc w:val="both"/>
        <w:rPr>
          <w:sz w:val="18"/>
          <w:szCs w:val="18"/>
        </w:rPr>
      </w:pPr>
      <w:r w:rsidRPr="001B2BC1">
        <w:rPr>
          <w:sz w:val="18"/>
          <w:szCs w:val="18"/>
        </w:rPr>
        <w:t>Cabe precisar que a los trabajadores de ESSALUD sujetos al régimen laboral del Decreto Legislativo N° 1057 que postulen a una vacante del régimen laboral del D.L. 728 (Contratación Laboral Directa por reemplazo o suplencia) y alcancen puntaje aprobatorio (esto es, que hayan aprobado todas las etapas del proceso de selección) se les otorgará una bonificación de manera proporcional al tiempo de  labores, de acuerdo al siguiente cuadro:</w:t>
      </w:r>
    </w:p>
    <w:p w:rsidR="007E155F" w:rsidRPr="001B2BC1" w:rsidRDefault="007E155F" w:rsidP="007E155F">
      <w:pPr>
        <w:ind w:left="708"/>
        <w:jc w:val="both"/>
        <w:rPr>
          <w:sz w:val="18"/>
          <w:szCs w:val="18"/>
        </w:rPr>
      </w:pPr>
    </w:p>
    <w:tbl>
      <w:tblPr>
        <w:tblW w:w="8080" w:type="dxa"/>
        <w:jc w:val="right"/>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7"/>
        <w:gridCol w:w="4253"/>
      </w:tblGrid>
      <w:tr w:rsidR="007E155F" w:rsidRPr="001B2BC1" w:rsidTr="007E155F">
        <w:trPr>
          <w:trHeight w:val="430"/>
          <w:jc w:val="right"/>
        </w:trPr>
        <w:tc>
          <w:tcPr>
            <w:tcW w:w="3827" w:type="dxa"/>
            <w:shd w:val="clear" w:color="auto" w:fill="D9D9D9"/>
            <w:vAlign w:val="center"/>
          </w:tcPr>
          <w:p w:rsidR="007E155F" w:rsidRPr="001B2BC1" w:rsidRDefault="007E155F" w:rsidP="007E155F">
            <w:pPr>
              <w:jc w:val="center"/>
              <w:rPr>
                <w:rFonts w:ascii="Calibri" w:eastAsia="MS Mincho" w:hAnsi="Calibri"/>
                <w:b/>
                <w:sz w:val="18"/>
                <w:szCs w:val="18"/>
              </w:rPr>
            </w:pPr>
            <w:r w:rsidRPr="001B2BC1">
              <w:rPr>
                <w:rFonts w:ascii="Calibri" w:eastAsia="MS Mincho" w:hAnsi="Calibri"/>
                <w:b/>
                <w:sz w:val="18"/>
                <w:szCs w:val="18"/>
              </w:rPr>
              <w:t>NIVELES POR TIEMPO DE LABORES</w:t>
            </w:r>
          </w:p>
        </w:tc>
        <w:tc>
          <w:tcPr>
            <w:tcW w:w="4253" w:type="dxa"/>
            <w:shd w:val="clear" w:color="auto" w:fill="D9D9D9"/>
            <w:vAlign w:val="center"/>
          </w:tcPr>
          <w:p w:rsidR="007E155F" w:rsidRPr="001B2BC1" w:rsidRDefault="007E155F" w:rsidP="007E155F">
            <w:pPr>
              <w:jc w:val="center"/>
              <w:rPr>
                <w:rFonts w:ascii="Calibri" w:eastAsia="MS Mincho" w:hAnsi="Calibri"/>
                <w:b/>
                <w:sz w:val="18"/>
                <w:szCs w:val="18"/>
              </w:rPr>
            </w:pPr>
            <w:r w:rsidRPr="001B2BC1">
              <w:rPr>
                <w:rFonts w:ascii="Calibri" w:eastAsia="MS Mincho" w:hAnsi="Calibri"/>
                <w:b/>
                <w:sz w:val="18"/>
                <w:szCs w:val="18"/>
              </w:rPr>
              <w:t>PORCENTAJE DE BONIFICACION</w:t>
            </w:r>
          </w:p>
        </w:tc>
      </w:tr>
      <w:tr w:rsidR="007E155F" w:rsidRPr="001B2BC1" w:rsidTr="007E155F">
        <w:trPr>
          <w:trHeight w:val="406"/>
          <w:jc w:val="right"/>
        </w:trPr>
        <w:tc>
          <w:tcPr>
            <w:tcW w:w="3827" w:type="dxa"/>
            <w:vAlign w:val="center"/>
          </w:tcPr>
          <w:p w:rsidR="007E155F" w:rsidRPr="001B2BC1" w:rsidRDefault="007E155F" w:rsidP="007E155F">
            <w:pPr>
              <w:jc w:val="center"/>
              <w:rPr>
                <w:rFonts w:eastAsia="MS Mincho"/>
                <w:sz w:val="18"/>
                <w:szCs w:val="18"/>
              </w:rPr>
            </w:pPr>
            <w:r w:rsidRPr="001B2BC1">
              <w:rPr>
                <w:rFonts w:eastAsia="MS Mincho"/>
                <w:sz w:val="18"/>
                <w:szCs w:val="18"/>
              </w:rPr>
              <w:t>05 años a más</w:t>
            </w:r>
          </w:p>
        </w:tc>
        <w:tc>
          <w:tcPr>
            <w:tcW w:w="4253" w:type="dxa"/>
            <w:vAlign w:val="center"/>
          </w:tcPr>
          <w:p w:rsidR="007E155F" w:rsidRPr="001B2BC1" w:rsidRDefault="007E155F" w:rsidP="007E155F">
            <w:pPr>
              <w:jc w:val="center"/>
              <w:rPr>
                <w:rFonts w:eastAsia="MS Mincho"/>
                <w:sz w:val="18"/>
                <w:szCs w:val="18"/>
              </w:rPr>
            </w:pPr>
            <w:r w:rsidRPr="001B2BC1">
              <w:rPr>
                <w:rFonts w:eastAsia="MS Mincho"/>
                <w:sz w:val="18"/>
                <w:szCs w:val="18"/>
              </w:rPr>
              <w:t>10%</w:t>
            </w:r>
          </w:p>
        </w:tc>
      </w:tr>
      <w:tr w:rsidR="007E155F" w:rsidRPr="001B2BC1" w:rsidTr="007E155F">
        <w:trPr>
          <w:trHeight w:val="430"/>
          <w:jc w:val="right"/>
        </w:trPr>
        <w:tc>
          <w:tcPr>
            <w:tcW w:w="3827" w:type="dxa"/>
            <w:vAlign w:val="center"/>
          </w:tcPr>
          <w:p w:rsidR="007E155F" w:rsidRPr="001B2BC1" w:rsidRDefault="007E155F" w:rsidP="007E155F">
            <w:pPr>
              <w:jc w:val="center"/>
              <w:rPr>
                <w:rFonts w:eastAsia="MS Mincho"/>
                <w:sz w:val="18"/>
                <w:szCs w:val="18"/>
              </w:rPr>
            </w:pPr>
            <w:r w:rsidRPr="001B2BC1">
              <w:rPr>
                <w:rFonts w:eastAsia="MS Mincho"/>
                <w:sz w:val="18"/>
                <w:szCs w:val="18"/>
              </w:rPr>
              <w:t>Mayor o igual a 04 años y menor de 05 años</w:t>
            </w:r>
          </w:p>
        </w:tc>
        <w:tc>
          <w:tcPr>
            <w:tcW w:w="4253" w:type="dxa"/>
            <w:vAlign w:val="center"/>
          </w:tcPr>
          <w:p w:rsidR="007E155F" w:rsidRPr="001B2BC1" w:rsidRDefault="007E155F" w:rsidP="007E155F">
            <w:pPr>
              <w:jc w:val="center"/>
              <w:rPr>
                <w:rFonts w:eastAsia="MS Mincho"/>
                <w:sz w:val="18"/>
                <w:szCs w:val="18"/>
              </w:rPr>
            </w:pPr>
            <w:r w:rsidRPr="001B2BC1">
              <w:rPr>
                <w:rFonts w:eastAsia="MS Mincho"/>
                <w:sz w:val="18"/>
                <w:szCs w:val="18"/>
              </w:rPr>
              <w:t>8%</w:t>
            </w:r>
          </w:p>
        </w:tc>
      </w:tr>
      <w:tr w:rsidR="007E155F" w:rsidRPr="001B2BC1" w:rsidTr="007E155F">
        <w:trPr>
          <w:trHeight w:val="406"/>
          <w:jc w:val="right"/>
        </w:trPr>
        <w:tc>
          <w:tcPr>
            <w:tcW w:w="3827" w:type="dxa"/>
            <w:vAlign w:val="center"/>
          </w:tcPr>
          <w:p w:rsidR="007E155F" w:rsidRPr="001B2BC1" w:rsidRDefault="007E155F" w:rsidP="007E155F">
            <w:pPr>
              <w:jc w:val="center"/>
              <w:rPr>
                <w:rFonts w:eastAsia="MS Mincho"/>
                <w:sz w:val="18"/>
                <w:szCs w:val="18"/>
              </w:rPr>
            </w:pPr>
            <w:r w:rsidRPr="001B2BC1">
              <w:rPr>
                <w:rFonts w:eastAsia="MS Mincho"/>
                <w:sz w:val="18"/>
                <w:szCs w:val="18"/>
              </w:rPr>
              <w:t>Mayor o igual a 03 años y menor de 04 años</w:t>
            </w:r>
          </w:p>
        </w:tc>
        <w:tc>
          <w:tcPr>
            <w:tcW w:w="4253" w:type="dxa"/>
            <w:vAlign w:val="center"/>
          </w:tcPr>
          <w:p w:rsidR="007E155F" w:rsidRPr="001B2BC1" w:rsidRDefault="007E155F" w:rsidP="007E155F">
            <w:pPr>
              <w:jc w:val="center"/>
              <w:rPr>
                <w:rFonts w:eastAsia="MS Mincho"/>
                <w:sz w:val="18"/>
                <w:szCs w:val="18"/>
              </w:rPr>
            </w:pPr>
            <w:r w:rsidRPr="001B2BC1">
              <w:rPr>
                <w:rFonts w:eastAsia="MS Mincho"/>
                <w:sz w:val="18"/>
                <w:szCs w:val="18"/>
              </w:rPr>
              <w:t>6%</w:t>
            </w:r>
          </w:p>
        </w:tc>
      </w:tr>
      <w:tr w:rsidR="007E155F" w:rsidRPr="001B2BC1" w:rsidTr="007E155F">
        <w:trPr>
          <w:trHeight w:val="430"/>
          <w:jc w:val="right"/>
        </w:trPr>
        <w:tc>
          <w:tcPr>
            <w:tcW w:w="3827" w:type="dxa"/>
            <w:vAlign w:val="center"/>
          </w:tcPr>
          <w:p w:rsidR="007E155F" w:rsidRPr="001B2BC1" w:rsidRDefault="007E155F" w:rsidP="007E155F">
            <w:pPr>
              <w:jc w:val="center"/>
              <w:rPr>
                <w:rFonts w:eastAsia="MS Mincho"/>
                <w:sz w:val="18"/>
                <w:szCs w:val="18"/>
              </w:rPr>
            </w:pPr>
            <w:r w:rsidRPr="001B2BC1">
              <w:rPr>
                <w:rFonts w:eastAsia="MS Mincho"/>
                <w:sz w:val="18"/>
                <w:szCs w:val="18"/>
              </w:rPr>
              <w:t>Mayor o igual a 02 años y menor de 03 años</w:t>
            </w:r>
          </w:p>
        </w:tc>
        <w:tc>
          <w:tcPr>
            <w:tcW w:w="4253" w:type="dxa"/>
            <w:vAlign w:val="center"/>
          </w:tcPr>
          <w:p w:rsidR="007E155F" w:rsidRPr="001B2BC1" w:rsidRDefault="007E155F" w:rsidP="007E155F">
            <w:pPr>
              <w:jc w:val="center"/>
              <w:rPr>
                <w:rFonts w:eastAsia="MS Mincho"/>
                <w:sz w:val="18"/>
                <w:szCs w:val="18"/>
              </w:rPr>
            </w:pPr>
            <w:r w:rsidRPr="001B2BC1">
              <w:rPr>
                <w:rFonts w:eastAsia="MS Mincho"/>
                <w:sz w:val="18"/>
                <w:szCs w:val="18"/>
              </w:rPr>
              <w:t>4%</w:t>
            </w:r>
          </w:p>
        </w:tc>
      </w:tr>
      <w:tr w:rsidR="007E155F" w:rsidRPr="001B2BC1" w:rsidTr="007E155F">
        <w:trPr>
          <w:trHeight w:val="406"/>
          <w:jc w:val="right"/>
        </w:trPr>
        <w:tc>
          <w:tcPr>
            <w:tcW w:w="3827" w:type="dxa"/>
            <w:vAlign w:val="center"/>
          </w:tcPr>
          <w:p w:rsidR="007E155F" w:rsidRPr="001B2BC1" w:rsidRDefault="007E155F" w:rsidP="007E155F">
            <w:pPr>
              <w:jc w:val="center"/>
              <w:rPr>
                <w:rFonts w:eastAsia="MS Mincho"/>
                <w:sz w:val="18"/>
                <w:szCs w:val="18"/>
              </w:rPr>
            </w:pPr>
            <w:r w:rsidRPr="001B2BC1">
              <w:rPr>
                <w:rFonts w:eastAsia="MS Mincho"/>
                <w:sz w:val="18"/>
                <w:szCs w:val="18"/>
              </w:rPr>
              <w:t>Mayor o igual a 01 año y menor de 02 años</w:t>
            </w:r>
          </w:p>
        </w:tc>
        <w:tc>
          <w:tcPr>
            <w:tcW w:w="4253" w:type="dxa"/>
            <w:vAlign w:val="center"/>
          </w:tcPr>
          <w:p w:rsidR="007E155F" w:rsidRPr="001B2BC1" w:rsidRDefault="007E155F" w:rsidP="007E155F">
            <w:pPr>
              <w:jc w:val="center"/>
              <w:rPr>
                <w:rFonts w:eastAsia="MS Mincho"/>
                <w:sz w:val="18"/>
                <w:szCs w:val="18"/>
              </w:rPr>
            </w:pPr>
            <w:r w:rsidRPr="001B2BC1">
              <w:rPr>
                <w:rFonts w:eastAsia="MS Mincho"/>
                <w:sz w:val="18"/>
                <w:szCs w:val="18"/>
              </w:rPr>
              <w:t>2%</w:t>
            </w:r>
          </w:p>
        </w:tc>
      </w:tr>
    </w:tbl>
    <w:p w:rsidR="007E155F" w:rsidRPr="001B2BC1" w:rsidRDefault="007E155F" w:rsidP="007E155F">
      <w:pPr>
        <w:jc w:val="both"/>
        <w:rPr>
          <w:sz w:val="18"/>
          <w:szCs w:val="18"/>
        </w:rPr>
      </w:pPr>
    </w:p>
    <w:p w:rsidR="007E155F" w:rsidRPr="001B2BC1" w:rsidRDefault="007E155F" w:rsidP="00AA2CD3">
      <w:pPr>
        <w:jc w:val="both"/>
        <w:rPr>
          <w:sz w:val="18"/>
          <w:szCs w:val="18"/>
        </w:rPr>
      </w:pPr>
      <w:r w:rsidRPr="001B2BC1">
        <w:rPr>
          <w:sz w:val="18"/>
          <w:szCs w:val="18"/>
        </w:rPr>
        <w:t xml:space="preserve">El cual se aplicará sobre el puntaje final obtenido en la etapa de evaluación que incluye la entrevista personal. </w:t>
      </w:r>
    </w:p>
    <w:p w:rsidR="007E155F" w:rsidRPr="00BD4731" w:rsidRDefault="007E155F" w:rsidP="007E155F">
      <w:pPr>
        <w:ind w:left="708"/>
        <w:jc w:val="both"/>
        <w:rPr>
          <w:sz w:val="18"/>
          <w:szCs w:val="18"/>
          <w:highlight w:val="yellow"/>
        </w:rPr>
      </w:pPr>
    </w:p>
    <w:p w:rsidR="007E155F" w:rsidRPr="00C07AE0" w:rsidRDefault="007E155F" w:rsidP="001B2BC1">
      <w:pPr>
        <w:jc w:val="both"/>
        <w:rPr>
          <w:sz w:val="18"/>
          <w:szCs w:val="18"/>
        </w:rPr>
      </w:pPr>
    </w:p>
    <w:p w:rsidR="00D96C9F" w:rsidRPr="00C07AE0" w:rsidRDefault="00D96C9F" w:rsidP="00C07AE0">
      <w:pPr>
        <w:jc w:val="both"/>
        <w:rPr>
          <w:sz w:val="18"/>
          <w:szCs w:val="18"/>
        </w:rPr>
      </w:pPr>
    </w:p>
    <w:p w:rsidR="00144668" w:rsidRPr="00C07AE0" w:rsidRDefault="00144668" w:rsidP="007E155F">
      <w:pPr>
        <w:ind w:left="708"/>
        <w:jc w:val="both"/>
        <w:rPr>
          <w:sz w:val="18"/>
          <w:szCs w:val="18"/>
        </w:rPr>
      </w:pPr>
    </w:p>
    <w:p w:rsidR="007E155F" w:rsidRPr="00C07AE0" w:rsidRDefault="007E155F" w:rsidP="00C07AE0">
      <w:pPr>
        <w:jc w:val="both"/>
        <w:rPr>
          <w:sz w:val="18"/>
          <w:szCs w:val="18"/>
        </w:rPr>
      </w:pPr>
    </w:p>
    <w:p w:rsidR="00AD3560" w:rsidRPr="007E155F" w:rsidRDefault="00C07AE0" w:rsidP="007C28D0">
      <w:pPr>
        <w:pStyle w:val="Textoindependiente"/>
        <w:jc w:val="right"/>
        <w:rPr>
          <w:sz w:val="18"/>
          <w:szCs w:val="18"/>
          <w:lang w:eastAsia="ar-SA"/>
        </w:rPr>
      </w:pPr>
      <w:r w:rsidRPr="00C07AE0">
        <w:rPr>
          <w:rFonts w:cs="Arial"/>
          <w:sz w:val="18"/>
          <w:szCs w:val="18"/>
        </w:rPr>
        <w:t>Amazonas</w:t>
      </w:r>
      <w:r w:rsidR="005B3571" w:rsidRPr="00C07AE0">
        <w:rPr>
          <w:rFonts w:cs="Arial"/>
          <w:sz w:val="18"/>
          <w:szCs w:val="18"/>
        </w:rPr>
        <w:t xml:space="preserve">, </w:t>
      </w:r>
      <w:r w:rsidRPr="00C07AE0">
        <w:rPr>
          <w:rFonts w:cs="Arial"/>
          <w:sz w:val="18"/>
          <w:szCs w:val="18"/>
        </w:rPr>
        <w:t>octubre</w:t>
      </w:r>
      <w:r w:rsidR="005B3571" w:rsidRPr="00C07AE0">
        <w:rPr>
          <w:rFonts w:cs="Arial"/>
          <w:sz w:val="18"/>
          <w:szCs w:val="18"/>
        </w:rPr>
        <w:t xml:space="preserve"> de 2016</w:t>
      </w:r>
    </w:p>
    <w:sectPr w:rsidR="00AD3560" w:rsidRPr="007E155F" w:rsidSect="00AD3560">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21F2" w:rsidRDefault="00C321F2" w:rsidP="00A25077">
      <w:r>
        <w:separator/>
      </w:r>
    </w:p>
  </w:endnote>
  <w:endnote w:type="continuationSeparator" w:id="0">
    <w:p w:rsidR="00C321F2" w:rsidRDefault="00C321F2" w:rsidP="00A2507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21F2" w:rsidRDefault="00C321F2" w:rsidP="00A25077">
      <w:r>
        <w:separator/>
      </w:r>
    </w:p>
  </w:footnote>
  <w:footnote w:type="continuationSeparator" w:id="0">
    <w:p w:rsidR="00C321F2" w:rsidRDefault="00C321F2" w:rsidP="00A250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Num9"/>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nsid w:val="00000008"/>
    <w:multiLevelType w:val="singleLevel"/>
    <w:tmpl w:val="613C942A"/>
    <w:name w:val="WW8Num11"/>
    <w:lvl w:ilvl="0">
      <w:start w:val="1"/>
      <w:numFmt w:val="lowerLetter"/>
      <w:lvlText w:val="%1)"/>
      <w:lvlJc w:val="left"/>
      <w:pPr>
        <w:tabs>
          <w:tab w:val="num" w:pos="720"/>
        </w:tabs>
        <w:ind w:left="720" w:hanging="360"/>
      </w:pPr>
      <w:rPr>
        <w:rFonts w:ascii="Arial" w:eastAsia="Times New Roman" w:hAnsi="Arial" w:cs="Arial"/>
        <w:sz w:val="18"/>
        <w:szCs w:val="18"/>
      </w:rPr>
    </w:lvl>
  </w:abstractNum>
  <w:abstractNum w:abstractNumId="2">
    <w:nsid w:val="00CA0566"/>
    <w:multiLevelType w:val="hybridMultilevel"/>
    <w:tmpl w:val="2AF20F3A"/>
    <w:lvl w:ilvl="0" w:tplc="54ACDE28">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2CA3FE7"/>
    <w:multiLevelType w:val="hybridMultilevel"/>
    <w:tmpl w:val="D6BC7D58"/>
    <w:lvl w:ilvl="0" w:tplc="F6A6BFA0">
      <w:start w:val="2"/>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nsid w:val="03B27B79"/>
    <w:multiLevelType w:val="hybridMultilevel"/>
    <w:tmpl w:val="39001D3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nsid w:val="082B1ACE"/>
    <w:multiLevelType w:val="hybridMultilevel"/>
    <w:tmpl w:val="E42860DC"/>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
    <w:nsid w:val="13501EAA"/>
    <w:multiLevelType w:val="hybridMultilevel"/>
    <w:tmpl w:val="0F58E61A"/>
    <w:lvl w:ilvl="0" w:tplc="0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3A55854"/>
    <w:multiLevelType w:val="hybridMultilevel"/>
    <w:tmpl w:val="D2E070E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13C405FB"/>
    <w:multiLevelType w:val="hybridMultilevel"/>
    <w:tmpl w:val="599ACDA0"/>
    <w:lvl w:ilvl="0" w:tplc="04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9">
    <w:nsid w:val="145A680E"/>
    <w:multiLevelType w:val="hybridMultilevel"/>
    <w:tmpl w:val="E97E0402"/>
    <w:lvl w:ilvl="0" w:tplc="3F309AEE">
      <w:start w:val="1"/>
      <w:numFmt w:val="lowerLetter"/>
      <w:lvlText w:val="%1)"/>
      <w:lvlJc w:val="left"/>
      <w:pPr>
        <w:tabs>
          <w:tab w:val="num" w:pos="360"/>
        </w:tabs>
        <w:ind w:left="360" w:hanging="360"/>
      </w:pPr>
      <w:rPr>
        <w:rFonts w:ascii="Arial" w:eastAsia="Calibri" w:hAnsi="Arial" w:cs="Arial"/>
      </w:rPr>
    </w:lvl>
    <w:lvl w:ilvl="1" w:tplc="0C0A0003" w:tentative="1">
      <w:start w:val="1"/>
      <w:numFmt w:val="bullet"/>
      <w:lvlText w:val="o"/>
      <w:lvlJc w:val="left"/>
      <w:pPr>
        <w:tabs>
          <w:tab w:val="num" w:pos="165"/>
        </w:tabs>
        <w:ind w:left="165" w:hanging="360"/>
      </w:pPr>
      <w:rPr>
        <w:rFonts w:ascii="Courier New" w:hAnsi="Courier New" w:cs="Courier New" w:hint="default"/>
      </w:rPr>
    </w:lvl>
    <w:lvl w:ilvl="2" w:tplc="0C0A0005" w:tentative="1">
      <w:start w:val="1"/>
      <w:numFmt w:val="bullet"/>
      <w:lvlText w:val=""/>
      <w:lvlJc w:val="left"/>
      <w:pPr>
        <w:tabs>
          <w:tab w:val="num" w:pos="885"/>
        </w:tabs>
        <w:ind w:left="885" w:hanging="360"/>
      </w:pPr>
      <w:rPr>
        <w:rFonts w:ascii="Wingdings" w:hAnsi="Wingdings" w:hint="default"/>
      </w:rPr>
    </w:lvl>
    <w:lvl w:ilvl="3" w:tplc="0C0A0001" w:tentative="1">
      <w:start w:val="1"/>
      <w:numFmt w:val="bullet"/>
      <w:lvlText w:val=""/>
      <w:lvlJc w:val="left"/>
      <w:pPr>
        <w:tabs>
          <w:tab w:val="num" w:pos="1605"/>
        </w:tabs>
        <w:ind w:left="1605" w:hanging="360"/>
      </w:pPr>
      <w:rPr>
        <w:rFonts w:ascii="Symbol" w:hAnsi="Symbol" w:hint="default"/>
      </w:rPr>
    </w:lvl>
    <w:lvl w:ilvl="4" w:tplc="0C0A0003" w:tentative="1">
      <w:start w:val="1"/>
      <w:numFmt w:val="bullet"/>
      <w:lvlText w:val="o"/>
      <w:lvlJc w:val="left"/>
      <w:pPr>
        <w:tabs>
          <w:tab w:val="num" w:pos="2325"/>
        </w:tabs>
        <w:ind w:left="2325" w:hanging="360"/>
      </w:pPr>
      <w:rPr>
        <w:rFonts w:ascii="Courier New" w:hAnsi="Courier New" w:cs="Courier New" w:hint="default"/>
      </w:rPr>
    </w:lvl>
    <w:lvl w:ilvl="5" w:tplc="0C0A0005" w:tentative="1">
      <w:start w:val="1"/>
      <w:numFmt w:val="bullet"/>
      <w:lvlText w:val=""/>
      <w:lvlJc w:val="left"/>
      <w:pPr>
        <w:tabs>
          <w:tab w:val="num" w:pos="3045"/>
        </w:tabs>
        <w:ind w:left="3045" w:hanging="360"/>
      </w:pPr>
      <w:rPr>
        <w:rFonts w:ascii="Wingdings" w:hAnsi="Wingdings" w:hint="default"/>
      </w:rPr>
    </w:lvl>
    <w:lvl w:ilvl="6" w:tplc="0C0A0001" w:tentative="1">
      <w:start w:val="1"/>
      <w:numFmt w:val="bullet"/>
      <w:lvlText w:val=""/>
      <w:lvlJc w:val="left"/>
      <w:pPr>
        <w:tabs>
          <w:tab w:val="num" w:pos="3765"/>
        </w:tabs>
        <w:ind w:left="3765" w:hanging="360"/>
      </w:pPr>
      <w:rPr>
        <w:rFonts w:ascii="Symbol" w:hAnsi="Symbol" w:hint="default"/>
      </w:rPr>
    </w:lvl>
    <w:lvl w:ilvl="7" w:tplc="0C0A0003" w:tentative="1">
      <w:start w:val="1"/>
      <w:numFmt w:val="bullet"/>
      <w:lvlText w:val="o"/>
      <w:lvlJc w:val="left"/>
      <w:pPr>
        <w:tabs>
          <w:tab w:val="num" w:pos="4485"/>
        </w:tabs>
        <w:ind w:left="4485" w:hanging="360"/>
      </w:pPr>
      <w:rPr>
        <w:rFonts w:ascii="Courier New" w:hAnsi="Courier New" w:cs="Courier New" w:hint="default"/>
      </w:rPr>
    </w:lvl>
    <w:lvl w:ilvl="8" w:tplc="0C0A0005" w:tentative="1">
      <w:start w:val="1"/>
      <w:numFmt w:val="bullet"/>
      <w:lvlText w:val=""/>
      <w:lvlJc w:val="left"/>
      <w:pPr>
        <w:tabs>
          <w:tab w:val="num" w:pos="5205"/>
        </w:tabs>
        <w:ind w:left="5205" w:hanging="360"/>
      </w:pPr>
      <w:rPr>
        <w:rFonts w:ascii="Wingdings" w:hAnsi="Wingdings" w:hint="default"/>
      </w:rPr>
    </w:lvl>
  </w:abstractNum>
  <w:abstractNum w:abstractNumId="10">
    <w:nsid w:val="17D15718"/>
    <w:multiLevelType w:val="hybridMultilevel"/>
    <w:tmpl w:val="12E2A780"/>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1">
    <w:nsid w:val="1934251C"/>
    <w:multiLevelType w:val="hybridMultilevel"/>
    <w:tmpl w:val="F24CEBAC"/>
    <w:lvl w:ilvl="0" w:tplc="280A000F">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12">
    <w:nsid w:val="19B27076"/>
    <w:multiLevelType w:val="hybridMultilevel"/>
    <w:tmpl w:val="7B7CDAD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1D185810"/>
    <w:multiLevelType w:val="hybridMultilevel"/>
    <w:tmpl w:val="5F4C7D14"/>
    <w:lvl w:ilvl="0" w:tplc="280A0017">
      <w:start w:val="1"/>
      <w:numFmt w:val="lowerLetter"/>
      <w:lvlText w:val="%1)"/>
      <w:lvlJc w:val="left"/>
      <w:pPr>
        <w:ind w:left="72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14">
    <w:nsid w:val="225004B8"/>
    <w:multiLevelType w:val="hybridMultilevel"/>
    <w:tmpl w:val="B568C60C"/>
    <w:lvl w:ilvl="0" w:tplc="08BC797C">
      <w:start w:val="1"/>
      <w:numFmt w:val="decimal"/>
      <w:lvlText w:val="%1."/>
      <w:lvlJc w:val="left"/>
      <w:pPr>
        <w:tabs>
          <w:tab w:val="num" w:pos="360"/>
        </w:tabs>
        <w:ind w:left="360" w:hanging="360"/>
      </w:pPr>
      <w:rPr>
        <w:rFonts w:hint="default"/>
        <w:b/>
      </w:rPr>
    </w:lvl>
    <w:lvl w:ilvl="1" w:tplc="0C0A0017">
      <w:start w:val="1"/>
      <w:numFmt w:val="lowerLetter"/>
      <w:lvlText w:val="%2)"/>
      <w:lvlJc w:val="left"/>
      <w:pPr>
        <w:tabs>
          <w:tab w:val="num" w:pos="1080"/>
        </w:tabs>
        <w:ind w:left="1080" w:hanging="360"/>
      </w:pPr>
      <w:rPr>
        <w:rFonts w:hint="default"/>
        <w:b/>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nsid w:val="23A35356"/>
    <w:multiLevelType w:val="hybridMultilevel"/>
    <w:tmpl w:val="6AE69674"/>
    <w:lvl w:ilvl="0" w:tplc="49DA8752">
      <w:start w:val="1"/>
      <w:numFmt w:val="lowerLetter"/>
      <w:lvlText w:val="%1)"/>
      <w:lvlJc w:val="left"/>
      <w:pPr>
        <w:tabs>
          <w:tab w:val="num" w:pos="720"/>
        </w:tabs>
        <w:ind w:left="720" w:hanging="360"/>
      </w:pPr>
      <w:rPr>
        <w:rFonts w:ascii="Arial" w:eastAsia="Calibri" w:hAnsi="Arial" w:cs="Times New Roman"/>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25195EFA"/>
    <w:multiLevelType w:val="hybridMultilevel"/>
    <w:tmpl w:val="9604B12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2A5D70DE"/>
    <w:multiLevelType w:val="hybridMultilevel"/>
    <w:tmpl w:val="F24CEBAC"/>
    <w:lvl w:ilvl="0" w:tplc="280A000F">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18">
    <w:nsid w:val="2D293686"/>
    <w:multiLevelType w:val="hybridMultilevel"/>
    <w:tmpl w:val="F1B09CE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2F087E1E"/>
    <w:multiLevelType w:val="hybridMultilevel"/>
    <w:tmpl w:val="C02014E8"/>
    <w:lvl w:ilvl="0" w:tplc="0C0A0001">
      <w:start w:val="1"/>
      <w:numFmt w:val="bullet"/>
      <w:lvlText w:val=""/>
      <w:lvlJc w:val="left"/>
      <w:pPr>
        <w:tabs>
          <w:tab w:val="num" w:pos="720"/>
        </w:tabs>
        <w:ind w:left="720" w:hanging="360"/>
      </w:pPr>
      <w:rPr>
        <w:rFonts w:ascii="Symbol" w:hAnsi="Symbol" w:hint="default"/>
      </w:rPr>
    </w:lvl>
    <w:lvl w:ilvl="1" w:tplc="08BC797C">
      <w:start w:val="1"/>
      <w:numFmt w:val="bullet"/>
      <w:lvlText w:val=""/>
      <w:lvlJc w:val="left"/>
      <w:pPr>
        <w:tabs>
          <w:tab w:val="num" w:pos="1440"/>
        </w:tabs>
        <w:ind w:left="1440" w:hanging="360"/>
      </w:pPr>
      <w:rPr>
        <w:rFonts w:ascii="Symbol" w:hAnsi="Symbol" w:hint="default"/>
        <w:color w:val="000000"/>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3A6C7737"/>
    <w:multiLevelType w:val="hybridMultilevel"/>
    <w:tmpl w:val="080C03EC"/>
    <w:lvl w:ilvl="0" w:tplc="FFFFFFFF">
      <w:start w:val="1"/>
      <w:numFmt w:val="bullet"/>
      <w:lvlText w:val=""/>
      <w:lvlJc w:val="left"/>
      <w:pPr>
        <w:tabs>
          <w:tab w:val="num" w:pos="1440"/>
        </w:tabs>
        <w:ind w:left="1440" w:hanging="360"/>
      </w:pPr>
      <w:rPr>
        <w:rFonts w:ascii="Symbol" w:hAnsi="Symbol" w:hint="default"/>
        <w:color w:val="000000"/>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1">
    <w:nsid w:val="3A7E3CD8"/>
    <w:multiLevelType w:val="hybridMultilevel"/>
    <w:tmpl w:val="808E31CE"/>
    <w:lvl w:ilvl="0" w:tplc="22047A9C">
      <w:start w:val="1"/>
      <w:numFmt w:val="lowerLetter"/>
      <w:lvlText w:val="%1)"/>
      <w:lvlJc w:val="left"/>
      <w:pPr>
        <w:ind w:left="1080" w:hanging="360"/>
      </w:pPr>
      <w:rPr>
        <w:rFonts w:ascii="Arial" w:eastAsia="Calibri" w:hAnsi="Arial" w:cs="Times New Roman"/>
        <w:b w:val="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2">
    <w:nsid w:val="3C415B80"/>
    <w:multiLevelType w:val="hybridMultilevel"/>
    <w:tmpl w:val="7A22D1B2"/>
    <w:lvl w:ilvl="0" w:tplc="BEF67FF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3CB519BB"/>
    <w:multiLevelType w:val="hybridMultilevel"/>
    <w:tmpl w:val="6AC0D3A6"/>
    <w:lvl w:ilvl="0" w:tplc="280A0019">
      <w:start w:val="1"/>
      <w:numFmt w:val="lowerLetter"/>
      <w:lvlText w:val="%1."/>
      <w:lvlJc w:val="left"/>
      <w:pPr>
        <w:ind w:left="1428" w:hanging="360"/>
      </w:pPr>
      <w:rPr>
        <w:rFonts w:cs="Times New Roman"/>
      </w:rPr>
    </w:lvl>
    <w:lvl w:ilvl="1" w:tplc="280A0019" w:tentative="1">
      <w:start w:val="1"/>
      <w:numFmt w:val="lowerLetter"/>
      <w:lvlText w:val="%2."/>
      <w:lvlJc w:val="left"/>
      <w:pPr>
        <w:ind w:left="2148" w:hanging="360"/>
      </w:pPr>
      <w:rPr>
        <w:rFonts w:cs="Times New Roman"/>
      </w:rPr>
    </w:lvl>
    <w:lvl w:ilvl="2" w:tplc="280A001B" w:tentative="1">
      <w:start w:val="1"/>
      <w:numFmt w:val="lowerRoman"/>
      <w:lvlText w:val="%3."/>
      <w:lvlJc w:val="right"/>
      <w:pPr>
        <w:ind w:left="2868" w:hanging="180"/>
      </w:pPr>
      <w:rPr>
        <w:rFonts w:cs="Times New Roman"/>
      </w:rPr>
    </w:lvl>
    <w:lvl w:ilvl="3" w:tplc="280A000F" w:tentative="1">
      <w:start w:val="1"/>
      <w:numFmt w:val="decimal"/>
      <w:lvlText w:val="%4."/>
      <w:lvlJc w:val="left"/>
      <w:pPr>
        <w:ind w:left="3588" w:hanging="360"/>
      </w:pPr>
      <w:rPr>
        <w:rFonts w:cs="Times New Roman"/>
      </w:rPr>
    </w:lvl>
    <w:lvl w:ilvl="4" w:tplc="280A0019" w:tentative="1">
      <w:start w:val="1"/>
      <w:numFmt w:val="lowerLetter"/>
      <w:lvlText w:val="%5."/>
      <w:lvlJc w:val="left"/>
      <w:pPr>
        <w:ind w:left="4308" w:hanging="360"/>
      </w:pPr>
      <w:rPr>
        <w:rFonts w:cs="Times New Roman"/>
      </w:rPr>
    </w:lvl>
    <w:lvl w:ilvl="5" w:tplc="280A001B" w:tentative="1">
      <w:start w:val="1"/>
      <w:numFmt w:val="lowerRoman"/>
      <w:lvlText w:val="%6."/>
      <w:lvlJc w:val="right"/>
      <w:pPr>
        <w:ind w:left="5028" w:hanging="180"/>
      </w:pPr>
      <w:rPr>
        <w:rFonts w:cs="Times New Roman"/>
      </w:rPr>
    </w:lvl>
    <w:lvl w:ilvl="6" w:tplc="280A000F" w:tentative="1">
      <w:start w:val="1"/>
      <w:numFmt w:val="decimal"/>
      <w:lvlText w:val="%7."/>
      <w:lvlJc w:val="left"/>
      <w:pPr>
        <w:ind w:left="5748" w:hanging="360"/>
      </w:pPr>
      <w:rPr>
        <w:rFonts w:cs="Times New Roman"/>
      </w:rPr>
    </w:lvl>
    <w:lvl w:ilvl="7" w:tplc="280A0019" w:tentative="1">
      <w:start w:val="1"/>
      <w:numFmt w:val="lowerLetter"/>
      <w:lvlText w:val="%8."/>
      <w:lvlJc w:val="left"/>
      <w:pPr>
        <w:ind w:left="6468" w:hanging="360"/>
      </w:pPr>
      <w:rPr>
        <w:rFonts w:cs="Times New Roman"/>
      </w:rPr>
    </w:lvl>
    <w:lvl w:ilvl="8" w:tplc="280A001B" w:tentative="1">
      <w:start w:val="1"/>
      <w:numFmt w:val="lowerRoman"/>
      <w:lvlText w:val="%9."/>
      <w:lvlJc w:val="right"/>
      <w:pPr>
        <w:ind w:left="7188" w:hanging="180"/>
      </w:pPr>
      <w:rPr>
        <w:rFonts w:cs="Times New Roman"/>
      </w:rPr>
    </w:lvl>
  </w:abstractNum>
  <w:abstractNum w:abstractNumId="24">
    <w:nsid w:val="3E3255B1"/>
    <w:multiLevelType w:val="hybridMultilevel"/>
    <w:tmpl w:val="D206BAEE"/>
    <w:lvl w:ilvl="0" w:tplc="BBF66FF8">
      <w:start w:val="1"/>
      <w:numFmt w:val="bullet"/>
      <w:lvlText w:val=""/>
      <w:lvlJc w:val="left"/>
      <w:pPr>
        <w:tabs>
          <w:tab w:val="num" w:pos="720"/>
        </w:tabs>
        <w:ind w:left="720" w:hanging="360"/>
      </w:pPr>
      <w:rPr>
        <w:rFonts w:ascii="Symbol" w:hAnsi="Symbol" w:hint="default"/>
        <w:sz w:val="18"/>
        <w:szCs w:val="18"/>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3F816D51"/>
    <w:multiLevelType w:val="multilevel"/>
    <w:tmpl w:val="0756DDA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07B7DEE"/>
    <w:multiLevelType w:val="multilevel"/>
    <w:tmpl w:val="7206DAE4"/>
    <w:lvl w:ilvl="0">
      <w:start w:val="1"/>
      <w:numFmt w:val="lowerLetter"/>
      <w:lvlText w:val="%1)"/>
      <w:lvlJc w:val="left"/>
      <w:pPr>
        <w:ind w:left="720" w:hanging="360"/>
      </w:pPr>
      <w:rPr>
        <w:rFonts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7">
    <w:nsid w:val="44B8098C"/>
    <w:multiLevelType w:val="hybridMultilevel"/>
    <w:tmpl w:val="0BA4E2D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45CD7AAD"/>
    <w:multiLevelType w:val="hybridMultilevel"/>
    <w:tmpl w:val="49A6D4B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46462BF5"/>
    <w:multiLevelType w:val="hybridMultilevel"/>
    <w:tmpl w:val="F3F2294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4928470A"/>
    <w:multiLevelType w:val="hybridMultilevel"/>
    <w:tmpl w:val="150A95CC"/>
    <w:lvl w:ilvl="0" w:tplc="280A0015">
      <w:start w:val="1"/>
      <w:numFmt w:val="bullet"/>
      <w:lvlText w:val=""/>
      <w:lvlJc w:val="left"/>
      <w:pPr>
        <w:ind w:left="720" w:hanging="360"/>
      </w:pPr>
      <w:rPr>
        <w:rFonts w:ascii="Symbol" w:hAnsi="Symbol" w:hint="default"/>
      </w:rPr>
    </w:lvl>
    <w:lvl w:ilvl="1" w:tplc="280A0019" w:tentative="1">
      <w:start w:val="1"/>
      <w:numFmt w:val="bullet"/>
      <w:lvlText w:val="o"/>
      <w:lvlJc w:val="left"/>
      <w:pPr>
        <w:ind w:left="1440" w:hanging="360"/>
      </w:pPr>
      <w:rPr>
        <w:rFonts w:ascii="Courier New" w:hAnsi="Courier New" w:hint="default"/>
      </w:rPr>
    </w:lvl>
    <w:lvl w:ilvl="2" w:tplc="280A001B" w:tentative="1">
      <w:start w:val="1"/>
      <w:numFmt w:val="bullet"/>
      <w:lvlText w:val=""/>
      <w:lvlJc w:val="left"/>
      <w:pPr>
        <w:ind w:left="2160" w:hanging="360"/>
      </w:pPr>
      <w:rPr>
        <w:rFonts w:ascii="Wingdings" w:hAnsi="Wingdings" w:hint="default"/>
      </w:rPr>
    </w:lvl>
    <w:lvl w:ilvl="3" w:tplc="280A000F" w:tentative="1">
      <w:start w:val="1"/>
      <w:numFmt w:val="bullet"/>
      <w:lvlText w:val=""/>
      <w:lvlJc w:val="left"/>
      <w:pPr>
        <w:ind w:left="2880" w:hanging="360"/>
      </w:pPr>
      <w:rPr>
        <w:rFonts w:ascii="Symbol" w:hAnsi="Symbol" w:hint="default"/>
      </w:rPr>
    </w:lvl>
    <w:lvl w:ilvl="4" w:tplc="280A0019" w:tentative="1">
      <w:start w:val="1"/>
      <w:numFmt w:val="bullet"/>
      <w:lvlText w:val="o"/>
      <w:lvlJc w:val="left"/>
      <w:pPr>
        <w:ind w:left="3600" w:hanging="360"/>
      </w:pPr>
      <w:rPr>
        <w:rFonts w:ascii="Courier New" w:hAnsi="Courier New" w:hint="default"/>
      </w:rPr>
    </w:lvl>
    <w:lvl w:ilvl="5" w:tplc="280A001B" w:tentative="1">
      <w:start w:val="1"/>
      <w:numFmt w:val="bullet"/>
      <w:lvlText w:val=""/>
      <w:lvlJc w:val="left"/>
      <w:pPr>
        <w:ind w:left="4320" w:hanging="360"/>
      </w:pPr>
      <w:rPr>
        <w:rFonts w:ascii="Wingdings" w:hAnsi="Wingdings" w:hint="default"/>
      </w:rPr>
    </w:lvl>
    <w:lvl w:ilvl="6" w:tplc="280A000F" w:tentative="1">
      <w:start w:val="1"/>
      <w:numFmt w:val="bullet"/>
      <w:lvlText w:val=""/>
      <w:lvlJc w:val="left"/>
      <w:pPr>
        <w:ind w:left="5040" w:hanging="360"/>
      </w:pPr>
      <w:rPr>
        <w:rFonts w:ascii="Symbol" w:hAnsi="Symbol" w:hint="default"/>
      </w:rPr>
    </w:lvl>
    <w:lvl w:ilvl="7" w:tplc="280A0019" w:tentative="1">
      <w:start w:val="1"/>
      <w:numFmt w:val="bullet"/>
      <w:lvlText w:val="o"/>
      <w:lvlJc w:val="left"/>
      <w:pPr>
        <w:ind w:left="5760" w:hanging="360"/>
      </w:pPr>
      <w:rPr>
        <w:rFonts w:ascii="Courier New" w:hAnsi="Courier New" w:hint="default"/>
      </w:rPr>
    </w:lvl>
    <w:lvl w:ilvl="8" w:tplc="280A001B" w:tentative="1">
      <w:start w:val="1"/>
      <w:numFmt w:val="bullet"/>
      <w:lvlText w:val=""/>
      <w:lvlJc w:val="left"/>
      <w:pPr>
        <w:ind w:left="6480" w:hanging="360"/>
      </w:pPr>
      <w:rPr>
        <w:rFonts w:ascii="Wingdings" w:hAnsi="Wingdings" w:hint="default"/>
      </w:rPr>
    </w:lvl>
  </w:abstractNum>
  <w:abstractNum w:abstractNumId="31">
    <w:nsid w:val="52166257"/>
    <w:multiLevelType w:val="hybridMultilevel"/>
    <w:tmpl w:val="FEEE90E6"/>
    <w:lvl w:ilvl="0" w:tplc="08BC797C">
      <w:start w:val="1"/>
      <w:numFmt w:val="bullet"/>
      <w:lvlText w:val=""/>
      <w:lvlJc w:val="left"/>
      <w:pPr>
        <w:tabs>
          <w:tab w:val="num" w:pos="720"/>
        </w:tabs>
        <w:ind w:left="720" w:hanging="360"/>
      </w:pPr>
      <w:rPr>
        <w:rFonts w:ascii="Symbol" w:hAnsi="Symbol" w:cs="Symbol" w:hint="default"/>
        <w:color w:val="00000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2">
    <w:nsid w:val="55F25C2C"/>
    <w:multiLevelType w:val="hybridMultilevel"/>
    <w:tmpl w:val="E11C6A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577450A2"/>
    <w:multiLevelType w:val="hybridMultilevel"/>
    <w:tmpl w:val="AE440F9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4">
    <w:nsid w:val="62342608"/>
    <w:multiLevelType w:val="hybridMultilevel"/>
    <w:tmpl w:val="FAA886D2"/>
    <w:lvl w:ilvl="0" w:tplc="C7300DB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5">
    <w:nsid w:val="66E820E1"/>
    <w:multiLevelType w:val="hybridMultilevel"/>
    <w:tmpl w:val="E102C5FC"/>
    <w:lvl w:ilvl="0" w:tplc="0C0A0017">
      <w:start w:val="1"/>
      <w:numFmt w:val="lowerLetter"/>
      <w:lvlText w:val="%1)"/>
      <w:lvlJc w:val="left"/>
      <w:pPr>
        <w:tabs>
          <w:tab w:val="num" w:pos="720"/>
        </w:tabs>
        <w:ind w:left="720" w:hanging="360"/>
      </w:pPr>
    </w:lvl>
    <w:lvl w:ilvl="1" w:tplc="51D48130">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6D023F27"/>
    <w:multiLevelType w:val="hybridMultilevel"/>
    <w:tmpl w:val="27D0DAF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72D10598"/>
    <w:multiLevelType w:val="hybridMultilevel"/>
    <w:tmpl w:val="0A3611EE"/>
    <w:lvl w:ilvl="0" w:tplc="33BADF78">
      <w:start w:val="1"/>
      <w:numFmt w:val="bullet"/>
      <w:lvlText w:val=""/>
      <w:lvlJc w:val="left"/>
      <w:pPr>
        <w:tabs>
          <w:tab w:val="num" w:pos="720"/>
        </w:tabs>
        <w:ind w:left="720" w:hanging="360"/>
      </w:pPr>
      <w:rPr>
        <w:rFonts w:ascii="Symbol" w:hAnsi="Symbol" w:hint="default"/>
        <w:sz w:val="18"/>
        <w:szCs w:val="18"/>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nsid w:val="73642294"/>
    <w:multiLevelType w:val="hybridMultilevel"/>
    <w:tmpl w:val="F65811D8"/>
    <w:lvl w:ilvl="0" w:tplc="51D48130">
      <w:start w:val="1"/>
      <w:numFmt w:val="lowerLetter"/>
      <w:lvlText w:val="%1)"/>
      <w:lvlJc w:val="left"/>
      <w:pPr>
        <w:ind w:left="720" w:hanging="360"/>
      </w:pPr>
      <w:rPr>
        <w:rFonts w:hint="default"/>
      </w:rPr>
    </w:lvl>
    <w:lvl w:ilvl="1" w:tplc="280A0019">
      <w:start w:val="1"/>
      <w:numFmt w:val="lowerLetter"/>
      <w:lvlText w:val="%2."/>
      <w:lvlJc w:val="left"/>
      <w:pPr>
        <w:ind w:left="1440" w:hanging="360"/>
      </w:pPr>
    </w:lvl>
    <w:lvl w:ilvl="2" w:tplc="062E552A">
      <w:start w:val="6"/>
      <w:numFmt w:val="decimal"/>
      <w:lvlText w:val="%3."/>
      <w:lvlJc w:val="left"/>
      <w:pPr>
        <w:tabs>
          <w:tab w:val="num" w:pos="2340"/>
        </w:tabs>
        <w:ind w:left="2340" w:hanging="360"/>
      </w:pPr>
      <w:rPr>
        <w:rFonts w:hint="default"/>
        <w:b/>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nsid w:val="78384839"/>
    <w:multiLevelType w:val="hybridMultilevel"/>
    <w:tmpl w:val="86E0D4A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hint="default"/>
      </w:rPr>
    </w:lvl>
    <w:lvl w:ilvl="8" w:tplc="280A0005" w:tentative="1">
      <w:start w:val="1"/>
      <w:numFmt w:val="bullet"/>
      <w:lvlText w:val=""/>
      <w:lvlJc w:val="left"/>
      <w:pPr>
        <w:ind w:left="6120" w:hanging="360"/>
      </w:pPr>
      <w:rPr>
        <w:rFonts w:ascii="Wingdings" w:hAnsi="Wingdings" w:hint="default"/>
      </w:rPr>
    </w:lvl>
  </w:abstractNum>
  <w:num w:numId="1">
    <w:abstractNumId w:val="14"/>
  </w:num>
  <w:num w:numId="2">
    <w:abstractNumId w:val="30"/>
  </w:num>
  <w:num w:numId="3">
    <w:abstractNumId w:val="17"/>
  </w:num>
  <w:num w:numId="4">
    <w:abstractNumId w:val="20"/>
  </w:num>
  <w:num w:numId="5">
    <w:abstractNumId w:val="38"/>
  </w:num>
  <w:num w:numId="6">
    <w:abstractNumId w:val="31"/>
  </w:num>
  <w:num w:numId="7">
    <w:abstractNumId w:val="24"/>
  </w:num>
  <w:num w:numId="8">
    <w:abstractNumId w:val="37"/>
  </w:num>
  <w:num w:numId="9">
    <w:abstractNumId w:val="8"/>
  </w:num>
  <w:num w:numId="10">
    <w:abstractNumId w:val="7"/>
  </w:num>
  <w:num w:numId="11">
    <w:abstractNumId w:val="13"/>
  </w:num>
  <w:num w:numId="12">
    <w:abstractNumId w:val="16"/>
  </w:num>
  <w:num w:numId="13">
    <w:abstractNumId w:val="36"/>
  </w:num>
  <w:num w:numId="14">
    <w:abstractNumId w:val="27"/>
  </w:num>
  <w:num w:numId="15">
    <w:abstractNumId w:val="10"/>
  </w:num>
  <w:num w:numId="16">
    <w:abstractNumId w:val="6"/>
  </w:num>
  <w:num w:numId="17">
    <w:abstractNumId w:val="12"/>
  </w:num>
  <w:num w:numId="18">
    <w:abstractNumId w:val="32"/>
  </w:num>
  <w:num w:numId="19">
    <w:abstractNumId w:val="25"/>
  </w:num>
  <w:num w:numId="20">
    <w:abstractNumId w:val="9"/>
  </w:num>
  <w:num w:numId="21">
    <w:abstractNumId w:val="15"/>
  </w:num>
  <w:num w:numId="22">
    <w:abstractNumId w:val="22"/>
  </w:num>
  <w:num w:numId="23">
    <w:abstractNumId w:val="29"/>
  </w:num>
  <w:num w:numId="24">
    <w:abstractNumId w:val="0"/>
  </w:num>
  <w:num w:numId="25">
    <w:abstractNumId w:val="1"/>
  </w:num>
  <w:num w:numId="26">
    <w:abstractNumId w:val="18"/>
  </w:num>
  <w:num w:numId="27">
    <w:abstractNumId w:val="2"/>
  </w:num>
  <w:num w:numId="28">
    <w:abstractNumId w:val="19"/>
  </w:num>
  <w:num w:numId="29">
    <w:abstractNumId w:val="39"/>
  </w:num>
  <w:num w:numId="30">
    <w:abstractNumId w:val="5"/>
  </w:num>
  <w:num w:numId="31">
    <w:abstractNumId w:val="26"/>
  </w:num>
  <w:num w:numId="32">
    <w:abstractNumId w:val="34"/>
  </w:num>
  <w:num w:numId="33">
    <w:abstractNumId w:val="31"/>
  </w:num>
  <w:num w:numId="34">
    <w:abstractNumId w:val="23"/>
  </w:num>
  <w:num w:numId="35">
    <w:abstractNumId w:val="4"/>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35"/>
  </w:num>
  <w:num w:numId="39">
    <w:abstractNumId w:val="3"/>
  </w:num>
  <w:num w:numId="40">
    <w:abstractNumId w:val="28"/>
  </w:num>
  <w:num w:numId="41">
    <w:abstractNumId w:val="33"/>
  </w:num>
  <w:num w:numId="4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B3571"/>
    <w:rsid w:val="00001EF8"/>
    <w:rsid w:val="00025318"/>
    <w:rsid w:val="00032600"/>
    <w:rsid w:val="000706D5"/>
    <w:rsid w:val="00087817"/>
    <w:rsid w:val="000B4094"/>
    <w:rsid w:val="000C747D"/>
    <w:rsid w:val="000E596D"/>
    <w:rsid w:val="000E62F8"/>
    <w:rsid w:val="000F3930"/>
    <w:rsid w:val="0010179F"/>
    <w:rsid w:val="00104072"/>
    <w:rsid w:val="00125DC4"/>
    <w:rsid w:val="00144668"/>
    <w:rsid w:val="00150EE7"/>
    <w:rsid w:val="001640C9"/>
    <w:rsid w:val="00173A50"/>
    <w:rsid w:val="001755F3"/>
    <w:rsid w:val="00176F08"/>
    <w:rsid w:val="00180F72"/>
    <w:rsid w:val="0019485E"/>
    <w:rsid w:val="001B2BC1"/>
    <w:rsid w:val="001C2756"/>
    <w:rsid w:val="001C3155"/>
    <w:rsid w:val="001D28E1"/>
    <w:rsid w:val="001E351D"/>
    <w:rsid w:val="001F53E5"/>
    <w:rsid w:val="0022721B"/>
    <w:rsid w:val="00272B8E"/>
    <w:rsid w:val="002829FB"/>
    <w:rsid w:val="00287175"/>
    <w:rsid w:val="00290659"/>
    <w:rsid w:val="002A2B16"/>
    <w:rsid w:val="00301489"/>
    <w:rsid w:val="003262DA"/>
    <w:rsid w:val="00326BF7"/>
    <w:rsid w:val="00330FB2"/>
    <w:rsid w:val="00371DF4"/>
    <w:rsid w:val="003751EF"/>
    <w:rsid w:val="00376A8D"/>
    <w:rsid w:val="003936DA"/>
    <w:rsid w:val="003B4CFA"/>
    <w:rsid w:val="003B7C6F"/>
    <w:rsid w:val="003F050E"/>
    <w:rsid w:val="003F2CA8"/>
    <w:rsid w:val="003F45F1"/>
    <w:rsid w:val="00403816"/>
    <w:rsid w:val="00403977"/>
    <w:rsid w:val="00415978"/>
    <w:rsid w:val="004373A0"/>
    <w:rsid w:val="00466F6E"/>
    <w:rsid w:val="004A536A"/>
    <w:rsid w:val="004A6284"/>
    <w:rsid w:val="004B77F9"/>
    <w:rsid w:val="004E1E77"/>
    <w:rsid w:val="004E72E0"/>
    <w:rsid w:val="00513502"/>
    <w:rsid w:val="00513CC4"/>
    <w:rsid w:val="00535AFF"/>
    <w:rsid w:val="00561DF4"/>
    <w:rsid w:val="00562567"/>
    <w:rsid w:val="005818E5"/>
    <w:rsid w:val="0059162E"/>
    <w:rsid w:val="005A518C"/>
    <w:rsid w:val="005B3571"/>
    <w:rsid w:val="005B379F"/>
    <w:rsid w:val="005B501B"/>
    <w:rsid w:val="005C3541"/>
    <w:rsid w:val="005D4708"/>
    <w:rsid w:val="005E5911"/>
    <w:rsid w:val="005F4C46"/>
    <w:rsid w:val="00614464"/>
    <w:rsid w:val="0062030C"/>
    <w:rsid w:val="006243C8"/>
    <w:rsid w:val="0063033F"/>
    <w:rsid w:val="006361CF"/>
    <w:rsid w:val="00671169"/>
    <w:rsid w:val="00672201"/>
    <w:rsid w:val="006861E5"/>
    <w:rsid w:val="006A1825"/>
    <w:rsid w:val="006B3C77"/>
    <w:rsid w:val="006C7C4E"/>
    <w:rsid w:val="006D1FDE"/>
    <w:rsid w:val="006F0997"/>
    <w:rsid w:val="0071123B"/>
    <w:rsid w:val="00742013"/>
    <w:rsid w:val="00743D0B"/>
    <w:rsid w:val="00760009"/>
    <w:rsid w:val="00764359"/>
    <w:rsid w:val="007943DB"/>
    <w:rsid w:val="007B5E3D"/>
    <w:rsid w:val="007C28D0"/>
    <w:rsid w:val="007C4788"/>
    <w:rsid w:val="007C4BE8"/>
    <w:rsid w:val="007D550F"/>
    <w:rsid w:val="007E155F"/>
    <w:rsid w:val="007F365F"/>
    <w:rsid w:val="0082721A"/>
    <w:rsid w:val="00846F4E"/>
    <w:rsid w:val="00846F53"/>
    <w:rsid w:val="00853FE5"/>
    <w:rsid w:val="0086354E"/>
    <w:rsid w:val="00885370"/>
    <w:rsid w:val="008A0C4D"/>
    <w:rsid w:val="008D21BC"/>
    <w:rsid w:val="008D27B2"/>
    <w:rsid w:val="008D2AFC"/>
    <w:rsid w:val="008D4001"/>
    <w:rsid w:val="008D6C9B"/>
    <w:rsid w:val="008D7309"/>
    <w:rsid w:val="008E47B8"/>
    <w:rsid w:val="008E50BD"/>
    <w:rsid w:val="00935A7F"/>
    <w:rsid w:val="00935BEB"/>
    <w:rsid w:val="00943593"/>
    <w:rsid w:val="00946B61"/>
    <w:rsid w:val="009474B0"/>
    <w:rsid w:val="00951E9A"/>
    <w:rsid w:val="009536A2"/>
    <w:rsid w:val="0096527C"/>
    <w:rsid w:val="00973ABA"/>
    <w:rsid w:val="009A5B33"/>
    <w:rsid w:val="009C5810"/>
    <w:rsid w:val="009D064D"/>
    <w:rsid w:val="009F5597"/>
    <w:rsid w:val="00A05693"/>
    <w:rsid w:val="00A15D3E"/>
    <w:rsid w:val="00A1726E"/>
    <w:rsid w:val="00A25077"/>
    <w:rsid w:val="00A65F8D"/>
    <w:rsid w:val="00A70716"/>
    <w:rsid w:val="00A8343C"/>
    <w:rsid w:val="00A836E6"/>
    <w:rsid w:val="00AA2CD3"/>
    <w:rsid w:val="00AB4A19"/>
    <w:rsid w:val="00AB5331"/>
    <w:rsid w:val="00AD3560"/>
    <w:rsid w:val="00AD6714"/>
    <w:rsid w:val="00AF21BC"/>
    <w:rsid w:val="00B00D85"/>
    <w:rsid w:val="00B0318C"/>
    <w:rsid w:val="00B30899"/>
    <w:rsid w:val="00B43688"/>
    <w:rsid w:val="00B5616F"/>
    <w:rsid w:val="00B70FBC"/>
    <w:rsid w:val="00B844ED"/>
    <w:rsid w:val="00B934A4"/>
    <w:rsid w:val="00BA5C9A"/>
    <w:rsid w:val="00BA7E7D"/>
    <w:rsid w:val="00BC3D06"/>
    <w:rsid w:val="00BD4731"/>
    <w:rsid w:val="00BF1E99"/>
    <w:rsid w:val="00C07AE0"/>
    <w:rsid w:val="00C30423"/>
    <w:rsid w:val="00C321F2"/>
    <w:rsid w:val="00C339D2"/>
    <w:rsid w:val="00C60377"/>
    <w:rsid w:val="00C6466A"/>
    <w:rsid w:val="00C74D4D"/>
    <w:rsid w:val="00CB7120"/>
    <w:rsid w:val="00CC004D"/>
    <w:rsid w:val="00CF00AA"/>
    <w:rsid w:val="00CF3A71"/>
    <w:rsid w:val="00CF44B6"/>
    <w:rsid w:val="00D03FB8"/>
    <w:rsid w:val="00D11A85"/>
    <w:rsid w:val="00D30B1A"/>
    <w:rsid w:val="00D4517F"/>
    <w:rsid w:val="00D574D0"/>
    <w:rsid w:val="00D83916"/>
    <w:rsid w:val="00D9639E"/>
    <w:rsid w:val="00D965D0"/>
    <w:rsid w:val="00D96C9F"/>
    <w:rsid w:val="00DA2027"/>
    <w:rsid w:val="00DB43D1"/>
    <w:rsid w:val="00DB4AF7"/>
    <w:rsid w:val="00DC103E"/>
    <w:rsid w:val="00E139F2"/>
    <w:rsid w:val="00E440C1"/>
    <w:rsid w:val="00E51601"/>
    <w:rsid w:val="00E54DC8"/>
    <w:rsid w:val="00E8035F"/>
    <w:rsid w:val="00E82420"/>
    <w:rsid w:val="00E8350F"/>
    <w:rsid w:val="00E95890"/>
    <w:rsid w:val="00EB5146"/>
    <w:rsid w:val="00EC0C0F"/>
    <w:rsid w:val="00ED2810"/>
    <w:rsid w:val="00EF6BFB"/>
    <w:rsid w:val="00F01987"/>
    <w:rsid w:val="00F059D9"/>
    <w:rsid w:val="00F11D56"/>
    <w:rsid w:val="00F27629"/>
    <w:rsid w:val="00F304E6"/>
    <w:rsid w:val="00F52674"/>
    <w:rsid w:val="00F6524C"/>
    <w:rsid w:val="00F70B1B"/>
    <w:rsid w:val="00F7442D"/>
    <w:rsid w:val="00FB4F0B"/>
    <w:rsid w:val="00FE6F1A"/>
    <w:rsid w:val="00FE753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571"/>
    <w:pPr>
      <w:spacing w:after="0" w:line="240" w:lineRule="auto"/>
    </w:pPr>
    <w:rPr>
      <w:rFonts w:ascii="Arial" w:eastAsia="Calibri" w:hAnsi="Arial" w:cs="Times New Roman"/>
      <w:szCs w:val="20"/>
      <w:lang w:eastAsia="es-ES"/>
    </w:rPr>
  </w:style>
  <w:style w:type="paragraph" w:styleId="Ttulo4">
    <w:name w:val="heading 4"/>
    <w:basedOn w:val="Normal"/>
    <w:next w:val="Normal"/>
    <w:link w:val="Ttulo4Car"/>
    <w:qFormat/>
    <w:rsid w:val="005B3571"/>
    <w:pPr>
      <w:keepNext/>
      <w:ind w:left="2268" w:hanging="1559"/>
      <w:jc w:val="both"/>
      <w:outlineLvl w:val="3"/>
    </w:pPr>
    <w:rPr>
      <w:rFonts w:eastAsia="Times New Roman"/>
      <w:b/>
      <w:sz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5B3571"/>
    <w:rPr>
      <w:rFonts w:ascii="Arial" w:eastAsia="Times New Roman" w:hAnsi="Arial" w:cs="Times New Roman"/>
      <w:b/>
      <w:sz w:val="21"/>
      <w:szCs w:val="20"/>
      <w:lang w:eastAsia="es-ES"/>
    </w:rPr>
  </w:style>
  <w:style w:type="paragraph" w:styleId="Sangradetextonormal">
    <w:name w:val="Body Text Indent"/>
    <w:basedOn w:val="Normal"/>
    <w:link w:val="SangradetextonormalCar"/>
    <w:rsid w:val="005B3571"/>
    <w:pPr>
      <w:tabs>
        <w:tab w:val="left" w:pos="1985"/>
        <w:tab w:val="left" w:pos="2410"/>
      </w:tabs>
      <w:ind w:left="2410" w:hanging="1701"/>
    </w:pPr>
  </w:style>
  <w:style w:type="character" w:customStyle="1" w:styleId="SangradetextonormalCar">
    <w:name w:val="Sangría de texto normal Car"/>
    <w:basedOn w:val="Fuentedeprrafopredeter"/>
    <w:link w:val="Sangradetextonormal"/>
    <w:rsid w:val="005B3571"/>
    <w:rPr>
      <w:rFonts w:ascii="Arial" w:eastAsia="Calibri" w:hAnsi="Arial" w:cs="Times New Roman"/>
      <w:szCs w:val="20"/>
      <w:lang w:eastAsia="es-ES"/>
    </w:rPr>
  </w:style>
  <w:style w:type="paragraph" w:customStyle="1" w:styleId="Prrafodelista1">
    <w:name w:val="Párrafo de lista1"/>
    <w:basedOn w:val="Normal"/>
    <w:rsid w:val="005B3571"/>
    <w:pPr>
      <w:ind w:left="720"/>
      <w:contextualSpacing/>
    </w:pPr>
  </w:style>
  <w:style w:type="character" w:styleId="Hipervnculo">
    <w:name w:val="Hyperlink"/>
    <w:basedOn w:val="Fuentedeprrafopredeter"/>
    <w:rsid w:val="005B3571"/>
    <w:rPr>
      <w:rFonts w:cs="Times New Roman"/>
      <w:color w:val="0000FF"/>
      <w:u w:val="single"/>
    </w:rPr>
  </w:style>
  <w:style w:type="paragraph" w:styleId="NormalWeb">
    <w:name w:val="Normal (Web)"/>
    <w:basedOn w:val="Normal"/>
    <w:uiPriority w:val="99"/>
    <w:rsid w:val="005B3571"/>
    <w:pPr>
      <w:spacing w:before="100" w:beforeAutospacing="1" w:after="100" w:afterAutospacing="1"/>
    </w:pPr>
    <w:rPr>
      <w:rFonts w:ascii="Times New Roman" w:eastAsia="Times New Roman" w:hAnsi="Times New Roman"/>
      <w:sz w:val="24"/>
      <w:szCs w:val="24"/>
    </w:rPr>
  </w:style>
  <w:style w:type="paragraph" w:customStyle="1" w:styleId="Prrafodelista10">
    <w:name w:val="Párrafo de lista1"/>
    <w:basedOn w:val="Normal"/>
    <w:uiPriority w:val="99"/>
    <w:qFormat/>
    <w:rsid w:val="005B3571"/>
    <w:pPr>
      <w:spacing w:after="200" w:line="276" w:lineRule="auto"/>
      <w:ind w:left="720"/>
    </w:pPr>
    <w:rPr>
      <w:rFonts w:ascii="Calibri" w:eastAsia="Times New Roman" w:hAnsi="Calibri" w:cs="Calibri"/>
      <w:szCs w:val="22"/>
      <w:lang w:val="es-PE" w:eastAsia="es-PE"/>
    </w:rPr>
  </w:style>
  <w:style w:type="paragraph" w:styleId="Prrafodelista">
    <w:name w:val="List Paragraph"/>
    <w:basedOn w:val="Normal"/>
    <w:uiPriority w:val="34"/>
    <w:qFormat/>
    <w:rsid w:val="005B3571"/>
    <w:pPr>
      <w:ind w:left="708"/>
    </w:pPr>
    <w:rPr>
      <w:rFonts w:eastAsia="Times New Roman" w:cs="Arial"/>
      <w:szCs w:val="22"/>
    </w:rPr>
  </w:style>
  <w:style w:type="paragraph" w:styleId="Textoindependiente">
    <w:name w:val="Body Text"/>
    <w:basedOn w:val="Normal"/>
    <w:link w:val="TextoindependienteCar"/>
    <w:rsid w:val="005B3571"/>
    <w:pPr>
      <w:spacing w:after="120"/>
    </w:pPr>
  </w:style>
  <w:style w:type="character" w:customStyle="1" w:styleId="TextoindependienteCar">
    <w:name w:val="Texto independiente Car"/>
    <w:basedOn w:val="Fuentedeprrafopredeter"/>
    <w:link w:val="Textoindependiente"/>
    <w:rsid w:val="005B3571"/>
    <w:rPr>
      <w:rFonts w:ascii="Arial" w:eastAsia="Calibri" w:hAnsi="Arial" w:cs="Times New Roman"/>
      <w:szCs w:val="20"/>
      <w:lang w:eastAsia="es-ES"/>
    </w:rPr>
  </w:style>
  <w:style w:type="paragraph" w:customStyle="1" w:styleId="Sinespaciado1">
    <w:name w:val="Sin espaciado1"/>
    <w:rsid w:val="005B3571"/>
    <w:pPr>
      <w:spacing w:after="0" w:line="240" w:lineRule="auto"/>
    </w:pPr>
    <w:rPr>
      <w:rFonts w:ascii="Calibri" w:eastAsia="Times New Roman" w:hAnsi="Calibri" w:cs="Times New Roman"/>
    </w:rPr>
  </w:style>
  <w:style w:type="paragraph" w:styleId="Encabezado">
    <w:name w:val="header"/>
    <w:basedOn w:val="Normal"/>
    <w:link w:val="EncabezadoCar"/>
    <w:uiPriority w:val="99"/>
    <w:semiHidden/>
    <w:unhideWhenUsed/>
    <w:rsid w:val="00A25077"/>
    <w:pPr>
      <w:tabs>
        <w:tab w:val="center" w:pos="4252"/>
        <w:tab w:val="right" w:pos="8504"/>
      </w:tabs>
    </w:pPr>
  </w:style>
  <w:style w:type="character" w:customStyle="1" w:styleId="EncabezadoCar">
    <w:name w:val="Encabezado Car"/>
    <w:basedOn w:val="Fuentedeprrafopredeter"/>
    <w:link w:val="Encabezado"/>
    <w:uiPriority w:val="99"/>
    <w:semiHidden/>
    <w:rsid w:val="00A25077"/>
    <w:rPr>
      <w:rFonts w:ascii="Arial" w:eastAsia="Calibri" w:hAnsi="Arial" w:cs="Times New Roman"/>
      <w:szCs w:val="20"/>
      <w:lang w:eastAsia="es-ES"/>
    </w:rPr>
  </w:style>
  <w:style w:type="paragraph" w:styleId="Piedepgina">
    <w:name w:val="footer"/>
    <w:basedOn w:val="Normal"/>
    <w:link w:val="PiedepginaCar"/>
    <w:uiPriority w:val="99"/>
    <w:semiHidden/>
    <w:unhideWhenUsed/>
    <w:rsid w:val="00A25077"/>
    <w:pPr>
      <w:tabs>
        <w:tab w:val="center" w:pos="4252"/>
        <w:tab w:val="right" w:pos="8504"/>
      </w:tabs>
    </w:pPr>
  </w:style>
  <w:style w:type="character" w:customStyle="1" w:styleId="PiedepginaCar">
    <w:name w:val="Pie de página Car"/>
    <w:basedOn w:val="Fuentedeprrafopredeter"/>
    <w:link w:val="Piedepgina"/>
    <w:uiPriority w:val="99"/>
    <w:semiHidden/>
    <w:rsid w:val="00A25077"/>
    <w:rPr>
      <w:rFonts w:ascii="Arial" w:eastAsia="Calibri" w:hAnsi="Arial" w:cs="Times New Roman"/>
      <w:szCs w:val="20"/>
      <w:lang w:eastAsia="es-ES"/>
    </w:rPr>
  </w:style>
  <w:style w:type="paragraph" w:styleId="Sinespaciado">
    <w:name w:val="No Spacing"/>
    <w:uiPriority w:val="99"/>
    <w:qFormat/>
    <w:rsid w:val="003F2CA8"/>
    <w:pPr>
      <w:spacing w:after="0" w:line="240" w:lineRule="auto"/>
    </w:pPr>
  </w:style>
  <w:style w:type="paragraph" w:customStyle="1" w:styleId="Prrafodelista3">
    <w:name w:val="Párrafo de lista3"/>
    <w:basedOn w:val="Normal"/>
    <w:rsid w:val="007E155F"/>
    <w:pPr>
      <w:suppressAutoHyphens/>
      <w:ind w:left="720"/>
      <w:contextualSpacing/>
    </w:pPr>
    <w:rPr>
      <w:rFonts w:ascii="Times New Roman" w:hAnsi="Times New Roman"/>
      <w:sz w:val="20"/>
      <w:lang w:eastAsia="ar-SA"/>
    </w:rPr>
  </w:style>
  <w:style w:type="paragraph" w:customStyle="1" w:styleId="Prrafodelista8">
    <w:name w:val="Párrafo de lista8"/>
    <w:basedOn w:val="Normal"/>
    <w:rsid w:val="00AA2CD3"/>
    <w:pPr>
      <w:suppressAutoHyphens/>
      <w:ind w:left="720"/>
      <w:contextualSpacing/>
    </w:pPr>
    <w:rPr>
      <w:rFonts w:ascii="Times New Roman" w:hAnsi="Times New Roman"/>
      <w:sz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ssalud.gob.pe" TargetMode="External"/><Relationship Id="rId13" Type="http://schemas.openxmlformats.org/officeDocument/2006/relationships/hyperlink" Target="http://www.essalud.gob.pe/oporlaboral/formato5.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salud.gob.pe/oporlaboral/formato3.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salud.gob.pe/oporlaboral/formato2.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ssalud.gob.pe" TargetMode="External"/><Relationship Id="rId4" Type="http://schemas.openxmlformats.org/officeDocument/2006/relationships/settings" Target="settings.xml"/><Relationship Id="rId9" Type="http://schemas.openxmlformats.org/officeDocument/2006/relationships/hyperlink" Target="file://\\172.20.0.184\GcrhSgse\Documents%20and%20Settings\katherine.lecaros\Configuraci&#243;n%20local\Archivos%20temporales%20de%20Internet\AppData\Local\Microsoft\Windows\Temporary%20Internet%20Files\Content.Outlook\AppData\Local\Microsoft\Windows\Temporary%20Internet%20Files\Content.Outlook\Configuraci&#243;n%20local\Archivos%20temporales%20de%20Internet\AppData\Local\Microsoft\AppData\Local\Microsoft\Windows\Temporary%20Internet%20Files\Content.Outlook\Configuraci&#243;n%20local\Archivos%20temporales%20de%20Internet\Documents\2014\2da%20Convocatoria%20Externa%20Medicos\AppData\Local\Microsoft\Windows\Temporary%20Internet%20Files\Content.Outlook\B0ST2UD4\ww1.essalud.gob.pe\sisep\postular_oportunidades.htm" TargetMode="External"/><Relationship Id="rId14" Type="http://schemas.openxmlformats.org/officeDocument/2006/relationships/hyperlink" Target="file:///C:\Documents%20and%20Settings\nelly.cordova\Configuraci&#243;n%20local\Archivos%20temporales%20de%20Internet\Documents%20and%20Settings\katherine.lecaros\Configuraci&#243;n%20local\Archivos%20temporales%20de%20Internet\AppData\Local\Microsoft\Windows\Temporary%20Internet%20Files\Content.Outlook\AppData\Local\Microsoft\Windows\Temporary%20Internet%20Files\Content.Outlook\Configuraci&#243;n%20local\Archivos%20temporales%20de%20Internet\AppData\Local\Microsoft\AppData\Local\Microsoft\Windows\Temporary%20Internet%20Files\Content.Outlook\Configuraci&#243;n%20local\Archivos%20temporales%20de%20Internet\Documents\2014\2da%20Convocatoria%20Externa%20Medicos\AppData\Local\Microsoft\Windows\Temporary%20Internet%20Files\Content.Outlook\B0ST2UD4\ww1.essalud.gob.pe\sisep\postular_oportunidades.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222985-1B4F-4100-B4D7-36F29B8E4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5</Pages>
  <Words>2499</Words>
  <Characters>13747</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nataly ñique tumbajulca</dc:creator>
  <cp:keywords/>
  <dc:description/>
  <cp:lastModifiedBy>laura.marroquin</cp:lastModifiedBy>
  <cp:revision>127</cp:revision>
  <dcterms:created xsi:type="dcterms:W3CDTF">2016-04-18T16:45:00Z</dcterms:created>
  <dcterms:modified xsi:type="dcterms:W3CDTF">2016-11-09T13:39:00Z</dcterms:modified>
</cp:coreProperties>
</file>