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35C" w:rsidRPr="00A647B6" w:rsidRDefault="001C635C" w:rsidP="001C635C">
      <w:pPr>
        <w:tabs>
          <w:tab w:val="left" w:pos="3686"/>
        </w:tabs>
        <w:jc w:val="center"/>
        <w:rPr>
          <w:rFonts w:cs="Arial"/>
          <w:b/>
          <w:sz w:val="20"/>
        </w:rPr>
      </w:pPr>
      <w:r w:rsidRPr="00A647B6">
        <w:rPr>
          <w:rFonts w:cs="Arial"/>
          <w:b/>
          <w:sz w:val="20"/>
        </w:rPr>
        <w:t>AVISO DE CONVOCATORIA</w:t>
      </w:r>
    </w:p>
    <w:p w:rsidR="001C635C" w:rsidRPr="00A647B6" w:rsidRDefault="001C635C" w:rsidP="001C635C">
      <w:pPr>
        <w:tabs>
          <w:tab w:val="left" w:pos="3686"/>
        </w:tabs>
        <w:jc w:val="center"/>
        <w:rPr>
          <w:rFonts w:cs="Arial"/>
          <w:b/>
          <w:sz w:val="20"/>
        </w:rPr>
      </w:pPr>
    </w:p>
    <w:p w:rsidR="001C635C" w:rsidRPr="00A647B6" w:rsidRDefault="001C635C" w:rsidP="001C635C">
      <w:pPr>
        <w:pStyle w:val="Sangradetextonormal"/>
        <w:tabs>
          <w:tab w:val="clear" w:pos="1985"/>
          <w:tab w:val="clear" w:pos="2410"/>
          <w:tab w:val="left" w:pos="0"/>
        </w:tabs>
        <w:ind w:left="0" w:firstLine="0"/>
        <w:jc w:val="center"/>
        <w:rPr>
          <w:rFonts w:cs="Arial"/>
          <w:b/>
          <w:sz w:val="20"/>
        </w:rPr>
      </w:pPr>
      <w:r w:rsidRPr="00A647B6">
        <w:rPr>
          <w:rFonts w:cs="Arial"/>
          <w:b/>
          <w:sz w:val="20"/>
        </w:rPr>
        <w:t>PROCESO DE SELECCIÓN DE PERSONAL POR REEMPLAZO</w:t>
      </w:r>
    </w:p>
    <w:p w:rsidR="001C635C" w:rsidRPr="00A647B6" w:rsidRDefault="001C635C" w:rsidP="001C635C">
      <w:pPr>
        <w:pStyle w:val="Sangradetextonormal"/>
        <w:tabs>
          <w:tab w:val="clear" w:pos="1985"/>
          <w:tab w:val="clear" w:pos="2410"/>
          <w:tab w:val="left" w:pos="0"/>
        </w:tabs>
        <w:ind w:left="0" w:firstLine="0"/>
        <w:jc w:val="center"/>
        <w:rPr>
          <w:rFonts w:cs="Arial"/>
          <w:b/>
          <w:sz w:val="20"/>
        </w:rPr>
      </w:pPr>
      <w:r w:rsidRPr="00A647B6">
        <w:rPr>
          <w:rFonts w:cs="Arial"/>
          <w:b/>
          <w:sz w:val="20"/>
        </w:rPr>
        <w:t xml:space="preserve"> PARA EL INSTITUTO NACIONAL CARDIOVASCULAR “Carlos Alberto </w:t>
      </w:r>
      <w:proofErr w:type="spellStart"/>
      <w:r w:rsidRPr="00A647B6">
        <w:rPr>
          <w:rFonts w:cs="Arial"/>
          <w:b/>
          <w:sz w:val="20"/>
        </w:rPr>
        <w:t>Peschiera</w:t>
      </w:r>
      <w:proofErr w:type="spellEnd"/>
      <w:r w:rsidRPr="00A647B6">
        <w:rPr>
          <w:rFonts w:cs="Arial"/>
          <w:b/>
          <w:sz w:val="20"/>
        </w:rPr>
        <w:t xml:space="preserve"> Carrillo”</w:t>
      </w:r>
    </w:p>
    <w:p w:rsidR="001C635C" w:rsidRPr="00A647B6" w:rsidRDefault="001C635C" w:rsidP="001C635C">
      <w:pPr>
        <w:pStyle w:val="Sangradetextonormal"/>
        <w:tabs>
          <w:tab w:val="clear" w:pos="1985"/>
          <w:tab w:val="clear" w:pos="2410"/>
          <w:tab w:val="left" w:pos="0"/>
        </w:tabs>
        <w:ind w:left="0" w:firstLine="0"/>
        <w:jc w:val="center"/>
        <w:rPr>
          <w:rFonts w:cs="Arial"/>
          <w:sz w:val="20"/>
        </w:rPr>
      </w:pPr>
    </w:p>
    <w:p w:rsidR="001C635C" w:rsidRPr="00A647B6" w:rsidRDefault="001C635C" w:rsidP="001C635C">
      <w:pPr>
        <w:pStyle w:val="Sangradetextonormal"/>
        <w:pBdr>
          <w:top w:val="single" w:sz="4" w:space="1" w:color="000000"/>
          <w:left w:val="single" w:sz="4" w:space="4" w:color="000000"/>
          <w:bottom w:val="single" w:sz="4" w:space="1" w:color="000000"/>
          <w:right w:val="single" w:sz="4" w:space="4" w:color="000000"/>
        </w:pBdr>
        <w:tabs>
          <w:tab w:val="clear" w:pos="1985"/>
          <w:tab w:val="clear" w:pos="2410"/>
          <w:tab w:val="left" w:pos="0"/>
        </w:tabs>
        <w:ind w:left="0" w:firstLine="0"/>
        <w:jc w:val="center"/>
        <w:rPr>
          <w:rFonts w:cs="Arial"/>
          <w:b/>
          <w:sz w:val="20"/>
        </w:rPr>
      </w:pPr>
      <w:r w:rsidRPr="00A647B6">
        <w:rPr>
          <w:rFonts w:cs="Arial"/>
          <w:b/>
          <w:sz w:val="20"/>
        </w:rPr>
        <w:t>Código de Proceso: P.S. 00</w:t>
      </w:r>
      <w:r>
        <w:rPr>
          <w:rFonts w:cs="Arial"/>
          <w:b/>
          <w:sz w:val="20"/>
        </w:rPr>
        <w:t>2-PVA-INCOR-2018</w:t>
      </w:r>
    </w:p>
    <w:p w:rsidR="001C635C" w:rsidRPr="00A647B6" w:rsidRDefault="001C635C" w:rsidP="001C635C">
      <w:pPr>
        <w:pStyle w:val="Sangradetextonormal"/>
        <w:pBdr>
          <w:top w:val="single" w:sz="4" w:space="1" w:color="000000"/>
          <w:left w:val="single" w:sz="4" w:space="4" w:color="000000"/>
          <w:bottom w:val="single" w:sz="4" w:space="1" w:color="000000"/>
          <w:right w:val="single" w:sz="4" w:space="4" w:color="000000"/>
        </w:pBdr>
        <w:tabs>
          <w:tab w:val="clear" w:pos="1985"/>
          <w:tab w:val="clear" w:pos="2410"/>
          <w:tab w:val="left" w:pos="0"/>
        </w:tabs>
        <w:ind w:left="0" w:firstLine="0"/>
        <w:jc w:val="center"/>
        <w:rPr>
          <w:rFonts w:cs="Arial"/>
          <w:b/>
          <w:sz w:val="20"/>
        </w:rPr>
      </w:pPr>
      <w:r w:rsidRPr="00A647B6">
        <w:rPr>
          <w:rFonts w:cs="Arial"/>
          <w:b/>
          <w:sz w:val="20"/>
        </w:rPr>
        <w:t xml:space="preserve">Órgano: </w:t>
      </w:r>
      <w:r w:rsidRPr="00A647B6">
        <w:rPr>
          <w:rFonts w:cs="Arial"/>
          <w:b/>
          <w:color w:val="000000"/>
          <w:sz w:val="20"/>
        </w:rPr>
        <w:t xml:space="preserve">Instituto Nacional Cardiovascular “Carlos Alberto </w:t>
      </w:r>
      <w:proofErr w:type="spellStart"/>
      <w:r w:rsidRPr="00A647B6">
        <w:rPr>
          <w:rFonts w:cs="Arial"/>
          <w:b/>
          <w:color w:val="000000"/>
          <w:sz w:val="20"/>
        </w:rPr>
        <w:t>Peschiera</w:t>
      </w:r>
      <w:proofErr w:type="spellEnd"/>
      <w:r w:rsidRPr="00A647B6">
        <w:rPr>
          <w:rFonts w:cs="Arial"/>
          <w:b/>
          <w:color w:val="000000"/>
          <w:sz w:val="20"/>
        </w:rPr>
        <w:t xml:space="preserve"> Carrillo”</w:t>
      </w:r>
    </w:p>
    <w:p w:rsidR="001C635C" w:rsidRPr="00A647B6" w:rsidRDefault="001C635C" w:rsidP="001C635C">
      <w:pPr>
        <w:pStyle w:val="Prrafodelista1"/>
        <w:ind w:left="360"/>
        <w:jc w:val="both"/>
        <w:rPr>
          <w:rFonts w:cs="Arial"/>
          <w:sz w:val="20"/>
        </w:rPr>
      </w:pPr>
    </w:p>
    <w:p w:rsidR="001C635C" w:rsidRPr="00A647B6" w:rsidRDefault="001C635C" w:rsidP="001C635C">
      <w:pPr>
        <w:pStyle w:val="Prrafodelista1"/>
        <w:numPr>
          <w:ilvl w:val="0"/>
          <w:numId w:val="1"/>
        </w:numPr>
        <w:jc w:val="both"/>
        <w:rPr>
          <w:rFonts w:cs="Arial"/>
          <w:sz w:val="20"/>
        </w:rPr>
      </w:pPr>
      <w:r w:rsidRPr="00A647B6">
        <w:rPr>
          <w:rFonts w:cs="Arial"/>
          <w:b/>
          <w:sz w:val="20"/>
        </w:rPr>
        <w:t>OBJETO:</w:t>
      </w:r>
      <w:r w:rsidRPr="00A647B6">
        <w:rPr>
          <w:rFonts w:cs="Arial"/>
          <w:sz w:val="20"/>
        </w:rPr>
        <w:t xml:space="preserve"> Cubrir mediante contrato a </w:t>
      </w:r>
      <w:r w:rsidRPr="005F30A6">
        <w:rPr>
          <w:rFonts w:cs="Arial"/>
          <w:sz w:val="20"/>
          <w:u w:val="single"/>
        </w:rPr>
        <w:t>Pla</w:t>
      </w:r>
      <w:r w:rsidRPr="00A647B6">
        <w:rPr>
          <w:rFonts w:cs="Arial"/>
          <w:sz w:val="20"/>
          <w:u w:val="single"/>
        </w:rPr>
        <w:t xml:space="preserve">zo </w:t>
      </w:r>
      <w:r>
        <w:rPr>
          <w:rFonts w:cs="Arial"/>
          <w:sz w:val="20"/>
          <w:u w:val="single"/>
        </w:rPr>
        <w:t>I</w:t>
      </w:r>
      <w:r w:rsidRPr="00A647B6">
        <w:rPr>
          <w:rFonts w:cs="Arial"/>
          <w:sz w:val="20"/>
          <w:u w:val="single"/>
        </w:rPr>
        <w:t>ndeterminado</w:t>
      </w:r>
      <w:r>
        <w:rPr>
          <w:rFonts w:cs="Arial"/>
          <w:sz w:val="20"/>
        </w:rPr>
        <w:t xml:space="preserve"> el siguiente cargo</w:t>
      </w:r>
      <w:r w:rsidRPr="00A647B6">
        <w:rPr>
          <w:rFonts w:cs="Arial"/>
          <w:sz w:val="20"/>
        </w:rPr>
        <w:t xml:space="preserve"> para el </w:t>
      </w:r>
      <w:r w:rsidRPr="00A647B6">
        <w:rPr>
          <w:rFonts w:cs="Arial"/>
          <w:color w:val="000000"/>
          <w:sz w:val="20"/>
        </w:rPr>
        <w:t xml:space="preserve">Instituto Nacional Cardiovascular “Carlos Alberto </w:t>
      </w:r>
      <w:proofErr w:type="spellStart"/>
      <w:r w:rsidRPr="00A647B6">
        <w:rPr>
          <w:rFonts w:cs="Arial"/>
          <w:color w:val="000000"/>
          <w:sz w:val="20"/>
        </w:rPr>
        <w:t>Peschiera</w:t>
      </w:r>
      <w:proofErr w:type="spellEnd"/>
      <w:r w:rsidRPr="00A647B6">
        <w:rPr>
          <w:rFonts w:cs="Arial"/>
          <w:color w:val="000000"/>
          <w:sz w:val="20"/>
        </w:rPr>
        <w:t xml:space="preserve"> Carrillo”</w:t>
      </w:r>
      <w:r w:rsidRPr="00A647B6">
        <w:rPr>
          <w:rFonts w:cs="Arial"/>
          <w:sz w:val="20"/>
        </w:rPr>
        <w:t>:</w:t>
      </w:r>
    </w:p>
    <w:p w:rsidR="001C635C" w:rsidRPr="00A647B6" w:rsidRDefault="001C635C" w:rsidP="001C635C">
      <w:pPr>
        <w:jc w:val="both"/>
        <w:rPr>
          <w:rFonts w:cs="Arial"/>
          <w:sz w:val="20"/>
          <w:highlight w:val="yellow"/>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559"/>
        <w:gridCol w:w="1276"/>
        <w:gridCol w:w="1842"/>
        <w:gridCol w:w="1276"/>
        <w:gridCol w:w="2552"/>
      </w:tblGrid>
      <w:tr w:rsidR="001C635C" w:rsidRPr="00116120" w:rsidTr="00965DA9">
        <w:trPr>
          <w:trHeight w:val="659"/>
        </w:trPr>
        <w:tc>
          <w:tcPr>
            <w:tcW w:w="993" w:type="dxa"/>
            <w:shd w:val="clear" w:color="auto" w:fill="F2F2F2" w:themeFill="background1" w:themeFillShade="F2"/>
            <w:vAlign w:val="center"/>
          </w:tcPr>
          <w:p w:rsidR="001C635C" w:rsidRPr="00116120" w:rsidRDefault="001C635C" w:rsidP="0075109A">
            <w:pPr>
              <w:jc w:val="center"/>
              <w:rPr>
                <w:rFonts w:cs="Arial"/>
                <w:b/>
                <w:sz w:val="18"/>
                <w:szCs w:val="18"/>
              </w:rPr>
            </w:pPr>
            <w:r w:rsidRPr="00116120">
              <w:rPr>
                <w:rFonts w:cs="Arial"/>
                <w:b/>
                <w:sz w:val="18"/>
                <w:szCs w:val="18"/>
              </w:rPr>
              <w:t>CARGO</w:t>
            </w:r>
          </w:p>
        </w:tc>
        <w:tc>
          <w:tcPr>
            <w:tcW w:w="1559" w:type="dxa"/>
            <w:shd w:val="clear" w:color="auto" w:fill="F2F2F2" w:themeFill="background1" w:themeFillShade="F2"/>
            <w:vAlign w:val="center"/>
          </w:tcPr>
          <w:p w:rsidR="001C635C" w:rsidRPr="00116120" w:rsidRDefault="001C635C" w:rsidP="0075109A">
            <w:pPr>
              <w:jc w:val="center"/>
              <w:rPr>
                <w:rFonts w:cs="Arial"/>
                <w:b/>
                <w:sz w:val="18"/>
                <w:szCs w:val="18"/>
              </w:rPr>
            </w:pPr>
            <w:r w:rsidRPr="00116120">
              <w:rPr>
                <w:rFonts w:cs="Arial"/>
                <w:b/>
                <w:sz w:val="18"/>
                <w:szCs w:val="18"/>
              </w:rPr>
              <w:t>ESPECIALIDAD</w:t>
            </w:r>
          </w:p>
        </w:tc>
        <w:tc>
          <w:tcPr>
            <w:tcW w:w="1276" w:type="dxa"/>
            <w:shd w:val="clear" w:color="auto" w:fill="F2F2F2" w:themeFill="background1" w:themeFillShade="F2"/>
            <w:vAlign w:val="center"/>
          </w:tcPr>
          <w:p w:rsidR="001C635C" w:rsidRPr="00116120" w:rsidRDefault="001C635C" w:rsidP="0075109A">
            <w:pPr>
              <w:jc w:val="center"/>
              <w:rPr>
                <w:rFonts w:cs="Arial"/>
                <w:b/>
                <w:sz w:val="18"/>
                <w:szCs w:val="18"/>
              </w:rPr>
            </w:pPr>
            <w:r w:rsidRPr="00116120">
              <w:rPr>
                <w:rFonts w:cs="Arial"/>
                <w:b/>
                <w:sz w:val="18"/>
                <w:szCs w:val="18"/>
              </w:rPr>
              <w:t>CÓDIGO DE CARGO</w:t>
            </w:r>
          </w:p>
        </w:tc>
        <w:tc>
          <w:tcPr>
            <w:tcW w:w="1842" w:type="dxa"/>
            <w:shd w:val="clear" w:color="auto" w:fill="F2F2F2" w:themeFill="background1" w:themeFillShade="F2"/>
            <w:vAlign w:val="center"/>
          </w:tcPr>
          <w:p w:rsidR="001C635C" w:rsidRPr="00116120" w:rsidRDefault="001C635C" w:rsidP="0075109A">
            <w:pPr>
              <w:jc w:val="center"/>
              <w:rPr>
                <w:rFonts w:cs="Arial"/>
                <w:b/>
                <w:sz w:val="18"/>
                <w:szCs w:val="18"/>
              </w:rPr>
            </w:pPr>
            <w:r w:rsidRPr="00116120">
              <w:rPr>
                <w:rFonts w:cs="Arial"/>
                <w:b/>
                <w:sz w:val="18"/>
                <w:szCs w:val="18"/>
              </w:rPr>
              <w:t>REMUNERACIÒN MENSUAL</w:t>
            </w:r>
          </w:p>
        </w:tc>
        <w:tc>
          <w:tcPr>
            <w:tcW w:w="1276" w:type="dxa"/>
            <w:shd w:val="clear" w:color="auto" w:fill="F2F2F2" w:themeFill="background1" w:themeFillShade="F2"/>
            <w:vAlign w:val="center"/>
          </w:tcPr>
          <w:p w:rsidR="001C635C" w:rsidRPr="00116120" w:rsidRDefault="001C635C" w:rsidP="0075109A">
            <w:pPr>
              <w:jc w:val="center"/>
              <w:rPr>
                <w:rFonts w:cs="Arial"/>
                <w:b/>
                <w:sz w:val="18"/>
                <w:szCs w:val="18"/>
              </w:rPr>
            </w:pPr>
            <w:r w:rsidRPr="00116120">
              <w:rPr>
                <w:rFonts w:cs="Arial"/>
                <w:b/>
                <w:sz w:val="18"/>
                <w:szCs w:val="18"/>
              </w:rPr>
              <w:t>CANTIDAD</w:t>
            </w:r>
          </w:p>
        </w:tc>
        <w:tc>
          <w:tcPr>
            <w:tcW w:w="2552" w:type="dxa"/>
            <w:shd w:val="clear" w:color="auto" w:fill="F2F2F2" w:themeFill="background1" w:themeFillShade="F2"/>
          </w:tcPr>
          <w:p w:rsidR="001C635C" w:rsidRPr="00116120" w:rsidRDefault="001C635C" w:rsidP="0075109A">
            <w:pPr>
              <w:jc w:val="center"/>
              <w:rPr>
                <w:rFonts w:cs="Arial"/>
                <w:b/>
                <w:sz w:val="18"/>
                <w:szCs w:val="18"/>
              </w:rPr>
            </w:pPr>
          </w:p>
          <w:p w:rsidR="001C635C" w:rsidRPr="00116120" w:rsidRDefault="001C635C" w:rsidP="0075109A">
            <w:pPr>
              <w:jc w:val="center"/>
              <w:rPr>
                <w:rFonts w:cs="Arial"/>
                <w:b/>
                <w:color w:val="BFBFBF"/>
                <w:sz w:val="18"/>
                <w:szCs w:val="18"/>
              </w:rPr>
            </w:pPr>
            <w:r w:rsidRPr="00116120">
              <w:rPr>
                <w:rFonts w:cs="Arial"/>
                <w:b/>
                <w:sz w:val="18"/>
                <w:szCs w:val="18"/>
              </w:rPr>
              <w:t>ÁREA CONTRATANTE</w:t>
            </w:r>
          </w:p>
        </w:tc>
      </w:tr>
      <w:tr w:rsidR="001C635C" w:rsidRPr="00116120" w:rsidTr="00965DA9">
        <w:trPr>
          <w:trHeight w:val="1133"/>
        </w:trPr>
        <w:tc>
          <w:tcPr>
            <w:tcW w:w="993" w:type="dxa"/>
            <w:vAlign w:val="center"/>
          </w:tcPr>
          <w:p w:rsidR="001C635C" w:rsidRPr="00116120" w:rsidRDefault="001C635C" w:rsidP="0075109A">
            <w:pPr>
              <w:jc w:val="center"/>
              <w:rPr>
                <w:rFonts w:cs="Arial"/>
                <w:sz w:val="18"/>
                <w:szCs w:val="18"/>
              </w:rPr>
            </w:pPr>
            <w:r>
              <w:rPr>
                <w:rFonts w:cs="Arial"/>
                <w:sz w:val="18"/>
                <w:szCs w:val="18"/>
              </w:rPr>
              <w:t>Médico</w:t>
            </w:r>
          </w:p>
        </w:tc>
        <w:tc>
          <w:tcPr>
            <w:tcW w:w="1559" w:type="dxa"/>
            <w:shd w:val="clear" w:color="auto" w:fill="auto"/>
            <w:vAlign w:val="center"/>
          </w:tcPr>
          <w:p w:rsidR="001C635C" w:rsidRPr="00116120" w:rsidRDefault="001C635C" w:rsidP="0075109A">
            <w:pPr>
              <w:jc w:val="center"/>
              <w:rPr>
                <w:rFonts w:cs="Arial"/>
                <w:sz w:val="18"/>
                <w:szCs w:val="18"/>
              </w:rPr>
            </w:pPr>
            <w:r>
              <w:rPr>
                <w:rFonts w:cs="Arial"/>
                <w:sz w:val="18"/>
                <w:szCs w:val="18"/>
              </w:rPr>
              <w:t xml:space="preserve">Cirugía de Tórax y Cardiovascular </w:t>
            </w:r>
          </w:p>
        </w:tc>
        <w:tc>
          <w:tcPr>
            <w:tcW w:w="1276" w:type="dxa"/>
            <w:shd w:val="clear" w:color="auto" w:fill="auto"/>
            <w:vAlign w:val="center"/>
          </w:tcPr>
          <w:p w:rsidR="001C635C" w:rsidRPr="00116120" w:rsidRDefault="001C635C" w:rsidP="0075109A">
            <w:pPr>
              <w:jc w:val="center"/>
              <w:rPr>
                <w:rFonts w:cs="Arial"/>
                <w:sz w:val="18"/>
                <w:szCs w:val="18"/>
              </w:rPr>
            </w:pPr>
            <w:r w:rsidRPr="00116120">
              <w:rPr>
                <w:rFonts w:cs="Arial"/>
                <w:sz w:val="18"/>
                <w:szCs w:val="18"/>
              </w:rPr>
              <w:t>P</w:t>
            </w:r>
            <w:r>
              <w:rPr>
                <w:rFonts w:cs="Arial"/>
                <w:sz w:val="18"/>
                <w:szCs w:val="18"/>
              </w:rPr>
              <w:t>1MES-001</w:t>
            </w:r>
          </w:p>
        </w:tc>
        <w:tc>
          <w:tcPr>
            <w:tcW w:w="1842" w:type="dxa"/>
            <w:shd w:val="clear" w:color="auto" w:fill="auto"/>
            <w:vAlign w:val="center"/>
          </w:tcPr>
          <w:p w:rsidR="00185E52" w:rsidRDefault="00185E52" w:rsidP="001C635C">
            <w:pPr>
              <w:jc w:val="center"/>
              <w:rPr>
                <w:rFonts w:cs="Arial"/>
                <w:sz w:val="18"/>
                <w:szCs w:val="18"/>
                <w:lang w:val="es-MX"/>
              </w:rPr>
            </w:pPr>
          </w:p>
          <w:p w:rsidR="001C635C" w:rsidRPr="00116120" w:rsidRDefault="001C635C" w:rsidP="001C635C">
            <w:pPr>
              <w:jc w:val="center"/>
              <w:rPr>
                <w:rFonts w:cs="Arial"/>
                <w:sz w:val="18"/>
                <w:szCs w:val="18"/>
                <w:lang w:val="es-MX"/>
              </w:rPr>
            </w:pPr>
            <w:r w:rsidRPr="00116120">
              <w:rPr>
                <w:rFonts w:cs="Arial"/>
                <w:sz w:val="18"/>
                <w:szCs w:val="18"/>
                <w:lang w:val="es-MX"/>
              </w:rPr>
              <w:t>S/. 5 ,938.00 (*)</w:t>
            </w:r>
          </w:p>
          <w:p w:rsidR="001C635C" w:rsidRPr="00116120" w:rsidRDefault="001C635C" w:rsidP="0075109A">
            <w:pPr>
              <w:jc w:val="center"/>
              <w:rPr>
                <w:rFonts w:cs="Arial"/>
                <w:sz w:val="18"/>
                <w:szCs w:val="18"/>
                <w:lang w:val="es-MX"/>
              </w:rPr>
            </w:pPr>
          </w:p>
        </w:tc>
        <w:tc>
          <w:tcPr>
            <w:tcW w:w="1276" w:type="dxa"/>
            <w:shd w:val="clear" w:color="auto" w:fill="auto"/>
            <w:vAlign w:val="center"/>
          </w:tcPr>
          <w:p w:rsidR="001C635C" w:rsidRPr="00116120" w:rsidRDefault="001C635C" w:rsidP="0075109A">
            <w:pPr>
              <w:jc w:val="center"/>
              <w:rPr>
                <w:rFonts w:cs="Arial"/>
                <w:sz w:val="18"/>
                <w:szCs w:val="18"/>
              </w:rPr>
            </w:pPr>
            <w:r w:rsidRPr="00116120">
              <w:rPr>
                <w:rFonts w:cs="Arial"/>
                <w:sz w:val="18"/>
                <w:szCs w:val="18"/>
              </w:rPr>
              <w:t>01</w:t>
            </w:r>
          </w:p>
        </w:tc>
        <w:tc>
          <w:tcPr>
            <w:tcW w:w="2552" w:type="dxa"/>
          </w:tcPr>
          <w:p w:rsidR="001C635C" w:rsidRPr="00116120" w:rsidRDefault="001C635C" w:rsidP="001C635C">
            <w:pPr>
              <w:jc w:val="center"/>
              <w:rPr>
                <w:rFonts w:cs="Arial"/>
                <w:sz w:val="18"/>
                <w:szCs w:val="18"/>
              </w:rPr>
            </w:pPr>
            <w:r w:rsidRPr="00116120">
              <w:rPr>
                <w:rFonts w:cs="Arial"/>
                <w:sz w:val="18"/>
                <w:szCs w:val="18"/>
              </w:rPr>
              <w:t>Dirección de Investigación, Docencia y Atenc</w:t>
            </w:r>
            <w:r>
              <w:rPr>
                <w:rFonts w:cs="Arial"/>
                <w:sz w:val="18"/>
                <w:szCs w:val="18"/>
              </w:rPr>
              <w:t xml:space="preserve">ión Especializada en Cirugía Cardiovascular </w:t>
            </w:r>
            <w:r w:rsidRPr="00116120">
              <w:rPr>
                <w:rFonts w:cs="Arial"/>
                <w:sz w:val="18"/>
                <w:szCs w:val="18"/>
              </w:rPr>
              <w:t xml:space="preserve">– Servicio </w:t>
            </w:r>
            <w:r>
              <w:rPr>
                <w:rFonts w:cs="Arial"/>
                <w:sz w:val="18"/>
                <w:szCs w:val="18"/>
              </w:rPr>
              <w:t xml:space="preserve">de Cirugía Cardiovascular </w:t>
            </w:r>
          </w:p>
        </w:tc>
      </w:tr>
      <w:tr w:rsidR="00965DA9" w:rsidRPr="00116120" w:rsidTr="00647C55">
        <w:trPr>
          <w:trHeight w:val="369"/>
        </w:trPr>
        <w:tc>
          <w:tcPr>
            <w:tcW w:w="5670" w:type="dxa"/>
            <w:gridSpan w:val="4"/>
            <w:vAlign w:val="center"/>
          </w:tcPr>
          <w:p w:rsidR="00965DA9" w:rsidRPr="00116120" w:rsidRDefault="00965DA9" w:rsidP="001C635C">
            <w:pPr>
              <w:jc w:val="center"/>
              <w:rPr>
                <w:rFonts w:cs="Arial"/>
                <w:sz w:val="18"/>
                <w:szCs w:val="18"/>
                <w:lang w:val="es-MX"/>
              </w:rPr>
            </w:pPr>
            <w:r>
              <w:rPr>
                <w:rFonts w:cs="Arial"/>
                <w:sz w:val="18"/>
                <w:szCs w:val="18"/>
                <w:lang w:val="es-MX"/>
              </w:rPr>
              <w:t>Total</w:t>
            </w:r>
          </w:p>
        </w:tc>
        <w:tc>
          <w:tcPr>
            <w:tcW w:w="3828" w:type="dxa"/>
            <w:gridSpan w:val="2"/>
            <w:shd w:val="clear" w:color="auto" w:fill="auto"/>
            <w:vAlign w:val="center"/>
          </w:tcPr>
          <w:p w:rsidR="00965DA9" w:rsidRPr="00116120" w:rsidRDefault="00965DA9" w:rsidP="00965DA9">
            <w:pPr>
              <w:rPr>
                <w:rFonts w:cs="Arial"/>
                <w:sz w:val="18"/>
                <w:szCs w:val="18"/>
              </w:rPr>
            </w:pPr>
            <w:r>
              <w:rPr>
                <w:rFonts w:cs="Arial"/>
                <w:sz w:val="18"/>
                <w:szCs w:val="18"/>
              </w:rPr>
              <w:t xml:space="preserve">        01</w:t>
            </w:r>
          </w:p>
        </w:tc>
      </w:tr>
    </w:tbl>
    <w:p w:rsidR="001C635C" w:rsidRDefault="001C635C" w:rsidP="001C635C">
      <w:pPr>
        <w:pStyle w:val="Prrafodelista1"/>
        <w:ind w:left="360"/>
        <w:jc w:val="both"/>
        <w:rPr>
          <w:rFonts w:cs="Arial"/>
          <w:b/>
          <w:sz w:val="16"/>
          <w:szCs w:val="16"/>
        </w:rPr>
      </w:pPr>
      <w:r w:rsidRPr="00CD4CF8">
        <w:rPr>
          <w:rFonts w:cs="Arial"/>
          <w:b/>
          <w:sz w:val="16"/>
          <w:szCs w:val="16"/>
        </w:rPr>
        <w:t xml:space="preserve"> </w:t>
      </w:r>
    </w:p>
    <w:p w:rsidR="001C635C" w:rsidRPr="00CD4CF8" w:rsidRDefault="001C635C" w:rsidP="001C635C">
      <w:pPr>
        <w:pStyle w:val="Prrafodelista1"/>
        <w:ind w:left="360"/>
        <w:jc w:val="both"/>
        <w:rPr>
          <w:rFonts w:cs="Arial"/>
          <w:b/>
          <w:sz w:val="16"/>
          <w:szCs w:val="16"/>
        </w:rPr>
      </w:pPr>
      <w:r w:rsidRPr="00CD4CF8">
        <w:rPr>
          <w:rFonts w:cs="Arial"/>
          <w:b/>
          <w:sz w:val="16"/>
          <w:szCs w:val="16"/>
        </w:rPr>
        <w:t>(*)   Además de lo indicado, el mencionado cargo cuenta con Beneficios de Ley y Bonificación por labores en Zona de Menor desarrollo, de corresponder.</w:t>
      </w:r>
    </w:p>
    <w:p w:rsidR="001C635C" w:rsidRPr="00A647B6" w:rsidRDefault="001C635C" w:rsidP="001C635C">
      <w:pPr>
        <w:jc w:val="both"/>
        <w:rPr>
          <w:rFonts w:cs="Arial"/>
          <w:sz w:val="20"/>
        </w:rPr>
      </w:pPr>
    </w:p>
    <w:p w:rsidR="001C635C" w:rsidRPr="00A647B6" w:rsidRDefault="001C635C" w:rsidP="001C635C">
      <w:pPr>
        <w:pStyle w:val="Prrafodelista1"/>
        <w:numPr>
          <w:ilvl w:val="0"/>
          <w:numId w:val="1"/>
        </w:numPr>
        <w:jc w:val="both"/>
        <w:rPr>
          <w:rFonts w:cs="Arial"/>
          <w:b/>
          <w:sz w:val="20"/>
        </w:rPr>
      </w:pPr>
      <w:r w:rsidRPr="00A647B6">
        <w:rPr>
          <w:rFonts w:cs="Arial"/>
          <w:b/>
          <w:sz w:val="20"/>
        </w:rPr>
        <w:t xml:space="preserve">REQUISITOS GENERALES </w:t>
      </w:r>
      <w:r w:rsidRPr="00A647B6">
        <w:rPr>
          <w:rFonts w:cs="Arial"/>
          <w:b/>
          <w:sz w:val="20"/>
          <w:u w:val="single"/>
        </w:rPr>
        <w:t>OBLIGATORIOS</w:t>
      </w:r>
      <w:r w:rsidRPr="00A647B6">
        <w:rPr>
          <w:rFonts w:cs="Arial"/>
          <w:b/>
          <w:sz w:val="20"/>
        </w:rPr>
        <w:t>:</w:t>
      </w:r>
    </w:p>
    <w:p w:rsidR="001C635C" w:rsidRPr="00A647B6" w:rsidRDefault="001C635C" w:rsidP="001C635C">
      <w:pPr>
        <w:pStyle w:val="Prrafodelista1"/>
        <w:tabs>
          <w:tab w:val="left" w:pos="720"/>
        </w:tabs>
        <w:ind w:left="360"/>
        <w:jc w:val="both"/>
        <w:rPr>
          <w:rFonts w:cs="Arial"/>
          <w:sz w:val="20"/>
        </w:rPr>
      </w:pPr>
    </w:p>
    <w:p w:rsidR="00965DA9" w:rsidRPr="001004AE" w:rsidRDefault="00965DA9" w:rsidP="00965DA9">
      <w:pPr>
        <w:pStyle w:val="Prrafodelista4"/>
        <w:numPr>
          <w:ilvl w:val="0"/>
          <w:numId w:val="2"/>
        </w:numPr>
        <w:jc w:val="both"/>
        <w:rPr>
          <w:rFonts w:ascii="Arial" w:hAnsi="Arial" w:cs="Arial"/>
        </w:rPr>
      </w:pPr>
      <w:r w:rsidRPr="001004AE">
        <w:rPr>
          <w:rFonts w:ascii="Arial" w:hAnsi="Arial" w:cs="Arial"/>
        </w:rPr>
        <w:t>Presentar Declaraciones Juradas (Formatos 1</w:t>
      </w:r>
      <w:r w:rsidRPr="00965DA9">
        <w:rPr>
          <w:rFonts w:ascii="Arial" w:hAnsi="Arial" w:cs="Arial"/>
          <w:color w:val="000000" w:themeColor="text1"/>
        </w:rPr>
        <w:t>, 2, 3</w:t>
      </w:r>
      <w:r>
        <w:rPr>
          <w:rFonts w:ascii="Arial" w:hAnsi="Arial" w:cs="Arial"/>
          <w:color w:val="000000" w:themeColor="text1"/>
          <w:sz w:val="18"/>
          <w:szCs w:val="18"/>
        </w:rPr>
        <w:t xml:space="preserve">, 4 </w:t>
      </w:r>
      <w:r w:rsidRPr="00965DA9">
        <w:rPr>
          <w:rFonts w:ascii="Arial" w:hAnsi="Arial" w:cs="Arial"/>
          <w:color w:val="000000" w:themeColor="text1"/>
          <w:sz w:val="18"/>
          <w:szCs w:val="18"/>
        </w:rPr>
        <w:t xml:space="preserve">de corresponder </w:t>
      </w:r>
      <w:r w:rsidRPr="00965DA9">
        <w:rPr>
          <w:rFonts w:ascii="Arial" w:hAnsi="Arial" w:cs="Arial"/>
          <w:color w:val="000000" w:themeColor="text1"/>
        </w:rPr>
        <w:t xml:space="preserve">y 5) que el Sistema de Selección de Personal (SISEP) le envió al postulante de manera automática </w:t>
      </w:r>
      <w:r w:rsidRPr="001004AE">
        <w:rPr>
          <w:rFonts w:ascii="Arial" w:hAnsi="Arial" w:cs="Arial"/>
        </w:rPr>
        <w:t>al momento de la postulación</w:t>
      </w:r>
    </w:p>
    <w:p w:rsidR="00965DA9" w:rsidRPr="001004AE" w:rsidRDefault="00965DA9" w:rsidP="00965DA9">
      <w:pPr>
        <w:pStyle w:val="Prrafodelista4"/>
        <w:numPr>
          <w:ilvl w:val="0"/>
          <w:numId w:val="2"/>
        </w:numPr>
        <w:jc w:val="both"/>
        <w:rPr>
          <w:rFonts w:ascii="Arial" w:hAnsi="Arial" w:cs="Arial"/>
        </w:rPr>
      </w:pPr>
      <w:r w:rsidRPr="001004AE">
        <w:rPr>
          <w:rFonts w:ascii="Arial" w:hAnsi="Arial" w:cs="Arial"/>
        </w:rPr>
        <w:t xml:space="preserve">Presentar Currículum Vitae documentado y </w:t>
      </w:r>
      <w:r w:rsidRPr="001004AE">
        <w:rPr>
          <w:rFonts w:ascii="Arial" w:hAnsi="Arial" w:cs="Arial"/>
          <w:b/>
        </w:rPr>
        <w:t>foliado</w:t>
      </w:r>
      <w:r w:rsidRPr="001004AE">
        <w:rPr>
          <w:rFonts w:ascii="Arial" w:hAnsi="Arial" w:cs="Arial"/>
        </w:rPr>
        <w:t>, detallando la formación adquirida, períodos y lugares donde se desarrolló la experiencia laboral, así como la denominación, fechas y duración de los eventos de capacitación.</w:t>
      </w:r>
    </w:p>
    <w:p w:rsidR="00965DA9" w:rsidRPr="001004AE" w:rsidRDefault="00965DA9" w:rsidP="00965DA9">
      <w:pPr>
        <w:pStyle w:val="Prrafodelista4"/>
        <w:numPr>
          <w:ilvl w:val="0"/>
          <w:numId w:val="2"/>
        </w:numPr>
        <w:jc w:val="both"/>
        <w:rPr>
          <w:rFonts w:ascii="Arial" w:hAnsi="Arial" w:cs="Arial"/>
        </w:rPr>
      </w:pPr>
      <w:r w:rsidRPr="001004AE">
        <w:rPr>
          <w:rFonts w:ascii="Arial" w:hAnsi="Arial" w:cs="Arial"/>
        </w:rPr>
        <w:t xml:space="preserve">No haber sido destituido de </w:t>
      </w:r>
      <w:smartTag w:uri="urn:schemas-microsoft-com:office:smarttags" w:element="PersonName">
        <w:smartTagPr>
          <w:attr w:name="ProductID" w:val="la Administraci￳n P￺blica"/>
        </w:smartTagPr>
        <w:r w:rsidRPr="001004AE">
          <w:rPr>
            <w:rFonts w:ascii="Arial" w:hAnsi="Arial" w:cs="Arial"/>
          </w:rPr>
          <w:t>la Administración Pública</w:t>
        </w:r>
      </w:smartTag>
      <w:r w:rsidRPr="001004AE">
        <w:rPr>
          <w:rFonts w:ascii="Arial" w:hAnsi="Arial" w:cs="Arial"/>
        </w:rPr>
        <w:t xml:space="preserve"> o Privada en los últimos 05 años.</w:t>
      </w:r>
    </w:p>
    <w:p w:rsidR="00965DA9" w:rsidRPr="001004AE" w:rsidRDefault="00965DA9" w:rsidP="00965DA9">
      <w:pPr>
        <w:pStyle w:val="Prrafodelista4"/>
        <w:numPr>
          <w:ilvl w:val="0"/>
          <w:numId w:val="2"/>
        </w:numPr>
        <w:jc w:val="both"/>
        <w:rPr>
          <w:rFonts w:ascii="Arial" w:hAnsi="Arial" w:cs="Arial"/>
        </w:rPr>
      </w:pPr>
      <w:r w:rsidRPr="001004AE">
        <w:rPr>
          <w:rFonts w:ascii="Arial" w:hAnsi="Arial" w:cs="Arial"/>
        </w:rPr>
        <w:t>No tener vínculo laboral vigente con ESSALUD (contratado por servicio específico)</w:t>
      </w:r>
      <w:r w:rsidR="005F39F7">
        <w:rPr>
          <w:rFonts w:ascii="Arial" w:hAnsi="Arial" w:cs="Arial"/>
          <w:b/>
          <w:sz w:val="18"/>
          <w:szCs w:val="18"/>
        </w:rPr>
        <w:t xml:space="preserve"> (</w:t>
      </w:r>
      <w:r w:rsidRPr="001004AE">
        <w:rPr>
          <w:rFonts w:ascii="Arial" w:hAnsi="Arial" w:cs="Arial"/>
          <w:b/>
          <w:sz w:val="18"/>
          <w:szCs w:val="18"/>
        </w:rPr>
        <w:t>*)</w:t>
      </w:r>
    </w:p>
    <w:p w:rsidR="00965DA9" w:rsidRPr="001004AE" w:rsidRDefault="00965DA9" w:rsidP="00965DA9">
      <w:pPr>
        <w:pStyle w:val="Prrafodelista4"/>
        <w:numPr>
          <w:ilvl w:val="0"/>
          <w:numId w:val="2"/>
        </w:numPr>
        <w:jc w:val="both"/>
        <w:rPr>
          <w:rFonts w:ascii="Arial" w:hAnsi="Arial" w:cs="Arial"/>
        </w:rPr>
      </w:pPr>
      <w:r w:rsidRPr="001004AE">
        <w:rPr>
          <w:rFonts w:ascii="Arial" w:hAnsi="Arial" w:cs="Arial"/>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965DA9" w:rsidRPr="001004AE" w:rsidRDefault="00965DA9" w:rsidP="00965DA9">
      <w:pPr>
        <w:pStyle w:val="Prrafodelista4"/>
        <w:numPr>
          <w:ilvl w:val="0"/>
          <w:numId w:val="2"/>
        </w:numPr>
        <w:jc w:val="both"/>
        <w:rPr>
          <w:rFonts w:ascii="Arial" w:hAnsi="Arial" w:cs="Arial"/>
        </w:rPr>
      </w:pPr>
      <w:r w:rsidRPr="001004AE">
        <w:rPr>
          <w:rFonts w:ascii="Arial" w:hAnsi="Arial" w:cs="Arial"/>
        </w:rPr>
        <w:t>Los trabajadores de ESSALUD que laboran bajo la modalidad de suplencia podrán postular sin renuncia previa acreditando su experiencia laboral en la condición citada.</w:t>
      </w:r>
    </w:p>
    <w:p w:rsidR="00965DA9" w:rsidRPr="001004AE" w:rsidRDefault="00965DA9" w:rsidP="00965DA9">
      <w:pPr>
        <w:pStyle w:val="Prrafodelista4"/>
        <w:numPr>
          <w:ilvl w:val="0"/>
          <w:numId w:val="2"/>
        </w:numPr>
        <w:jc w:val="both"/>
        <w:rPr>
          <w:rFonts w:ascii="Arial" w:hAnsi="Arial" w:cs="Arial"/>
        </w:rPr>
      </w:pPr>
      <w:r w:rsidRPr="001004AE">
        <w:rPr>
          <w:rFonts w:ascii="Arial" w:hAnsi="Arial" w:cs="Arial"/>
        </w:rPr>
        <w:t>Disponibilidad Inmediata.</w:t>
      </w:r>
    </w:p>
    <w:p w:rsidR="00965DA9" w:rsidRPr="001004AE" w:rsidRDefault="00965DA9" w:rsidP="00965DA9">
      <w:pPr>
        <w:pStyle w:val="Prrafodelista4"/>
        <w:jc w:val="both"/>
        <w:rPr>
          <w:rFonts w:ascii="Arial" w:hAnsi="Arial" w:cs="Arial"/>
        </w:rPr>
      </w:pPr>
    </w:p>
    <w:p w:rsidR="00965DA9" w:rsidRPr="001004AE" w:rsidRDefault="005F39F7" w:rsidP="00965DA9">
      <w:pPr>
        <w:ind w:left="709"/>
        <w:jc w:val="both"/>
        <w:rPr>
          <w:rFonts w:cs="Arial"/>
          <w:b/>
          <w:sz w:val="16"/>
          <w:szCs w:val="16"/>
        </w:rPr>
      </w:pPr>
      <w:r>
        <w:rPr>
          <w:rFonts w:cs="Arial"/>
          <w:b/>
          <w:sz w:val="16"/>
          <w:szCs w:val="16"/>
        </w:rPr>
        <w:t>(</w:t>
      </w:r>
      <w:r w:rsidR="00965DA9" w:rsidRPr="001004AE">
        <w:rPr>
          <w:rFonts w:cs="Arial"/>
          <w:b/>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1C635C" w:rsidRPr="00A647B6" w:rsidRDefault="001C635C" w:rsidP="001C635C">
      <w:pPr>
        <w:ind w:left="360"/>
        <w:jc w:val="both"/>
        <w:rPr>
          <w:rFonts w:cs="Arial"/>
          <w:sz w:val="20"/>
        </w:rPr>
      </w:pPr>
    </w:p>
    <w:p w:rsidR="001C635C" w:rsidRDefault="001C635C" w:rsidP="001C635C">
      <w:pPr>
        <w:pStyle w:val="Prrafodelista1"/>
        <w:numPr>
          <w:ilvl w:val="0"/>
          <w:numId w:val="1"/>
        </w:numPr>
        <w:jc w:val="both"/>
        <w:rPr>
          <w:rFonts w:cs="Arial"/>
          <w:b/>
          <w:sz w:val="20"/>
        </w:rPr>
      </w:pPr>
      <w:r w:rsidRPr="00A647B6">
        <w:rPr>
          <w:rFonts w:cs="Arial"/>
          <w:b/>
          <w:sz w:val="20"/>
        </w:rPr>
        <w:t xml:space="preserve">REQUISITOS ESPECÍFICOS </w:t>
      </w:r>
      <w:r w:rsidRPr="00A647B6">
        <w:rPr>
          <w:rFonts w:cs="Arial"/>
          <w:b/>
          <w:sz w:val="20"/>
          <w:u w:val="single"/>
        </w:rPr>
        <w:t>OBLIGATORIOS</w:t>
      </w:r>
      <w:r w:rsidRPr="00A647B6">
        <w:rPr>
          <w:rFonts w:cs="Arial"/>
          <w:b/>
          <w:sz w:val="20"/>
        </w:rPr>
        <w:t>:</w:t>
      </w:r>
    </w:p>
    <w:p w:rsidR="001C635C" w:rsidRPr="00A647B6" w:rsidRDefault="001C635C" w:rsidP="001C635C">
      <w:pPr>
        <w:jc w:val="both"/>
        <w:rPr>
          <w:rFonts w:cs="Arial"/>
          <w:b/>
          <w:sz w:val="20"/>
        </w:rPr>
      </w:pPr>
    </w:p>
    <w:p w:rsidR="001C635C" w:rsidRDefault="001C635C" w:rsidP="001C635C">
      <w:pPr>
        <w:ind w:left="360"/>
        <w:jc w:val="both"/>
        <w:rPr>
          <w:rFonts w:cs="Arial"/>
          <w:b/>
          <w:sz w:val="20"/>
        </w:rPr>
      </w:pPr>
      <w:r w:rsidRPr="00A647B6">
        <w:rPr>
          <w:rFonts w:cs="Arial"/>
          <w:b/>
          <w:sz w:val="20"/>
        </w:rPr>
        <w:t xml:space="preserve">MÉDICO ESPECIALISTA EN </w:t>
      </w:r>
      <w:r>
        <w:rPr>
          <w:rFonts w:cs="Arial"/>
          <w:b/>
          <w:sz w:val="20"/>
        </w:rPr>
        <w:t>CIRUGÍA DE TÓRAX Y CARDIOVASCULAR (P1MES-001</w:t>
      </w:r>
      <w:r w:rsidRPr="00A647B6">
        <w:rPr>
          <w:rFonts w:cs="Arial"/>
          <w:b/>
          <w:sz w:val="20"/>
        </w:rPr>
        <w:t xml:space="preserve">)  </w:t>
      </w:r>
    </w:p>
    <w:p w:rsidR="001C635C" w:rsidRPr="00A647B6" w:rsidRDefault="001C635C" w:rsidP="001C635C">
      <w:pPr>
        <w:ind w:left="360"/>
        <w:jc w:val="both"/>
        <w:rPr>
          <w:rFonts w:cs="Arial"/>
          <w:b/>
          <w:sz w:val="20"/>
        </w:rPr>
      </w:pPr>
    </w:p>
    <w:tbl>
      <w:tblPr>
        <w:tblW w:w="8817" w:type="dxa"/>
        <w:tblInd w:w="392" w:type="dxa"/>
        <w:tblLayout w:type="fixed"/>
        <w:tblLook w:val="0000" w:firstRow="0" w:lastRow="0" w:firstColumn="0" w:lastColumn="0" w:noHBand="0" w:noVBand="0"/>
      </w:tblPr>
      <w:tblGrid>
        <w:gridCol w:w="2520"/>
        <w:gridCol w:w="6297"/>
      </w:tblGrid>
      <w:tr w:rsidR="001C635C" w:rsidRPr="00A647B6" w:rsidTr="0075109A">
        <w:trPr>
          <w:trHeight w:val="314"/>
        </w:trPr>
        <w:tc>
          <w:tcPr>
            <w:tcW w:w="2520" w:type="dxa"/>
            <w:tcBorders>
              <w:top w:val="single" w:sz="4" w:space="0" w:color="000000"/>
              <w:left w:val="single" w:sz="4" w:space="0" w:color="000000"/>
              <w:bottom w:val="single" w:sz="4" w:space="0" w:color="000000"/>
            </w:tcBorders>
            <w:shd w:val="clear" w:color="auto" w:fill="F2F2F2" w:themeFill="background1" w:themeFillShade="F2"/>
            <w:vAlign w:val="center"/>
          </w:tcPr>
          <w:p w:rsidR="001C635C" w:rsidRPr="00A647B6" w:rsidRDefault="001C635C" w:rsidP="0075109A">
            <w:pPr>
              <w:snapToGrid w:val="0"/>
              <w:jc w:val="center"/>
              <w:rPr>
                <w:rFonts w:cs="Arial"/>
                <w:b/>
                <w:color w:val="000000"/>
                <w:sz w:val="20"/>
                <w:lang w:val="es-MX"/>
              </w:rPr>
            </w:pPr>
            <w:r w:rsidRPr="00A647B6">
              <w:rPr>
                <w:rFonts w:cs="Arial"/>
                <w:b/>
                <w:color w:val="000000"/>
                <w:sz w:val="20"/>
                <w:lang w:val="es-MX"/>
              </w:rPr>
              <w:t>REQUISITOS ESPECÍFICOS</w:t>
            </w:r>
          </w:p>
        </w:tc>
        <w:tc>
          <w:tcPr>
            <w:tcW w:w="629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C635C" w:rsidRPr="00A647B6" w:rsidRDefault="001C635C" w:rsidP="0075109A">
            <w:pPr>
              <w:snapToGrid w:val="0"/>
              <w:jc w:val="center"/>
              <w:rPr>
                <w:rFonts w:cs="Arial"/>
                <w:b/>
                <w:color w:val="000000"/>
                <w:sz w:val="20"/>
                <w:lang w:val="es-MX"/>
              </w:rPr>
            </w:pPr>
            <w:r w:rsidRPr="00A647B6">
              <w:rPr>
                <w:rFonts w:cs="Arial"/>
                <w:b/>
                <w:color w:val="000000"/>
                <w:sz w:val="20"/>
                <w:lang w:val="es-MX"/>
              </w:rPr>
              <w:t>DETALLE</w:t>
            </w:r>
          </w:p>
        </w:tc>
      </w:tr>
      <w:tr w:rsidR="001C635C" w:rsidRPr="00A647B6" w:rsidTr="0075109A">
        <w:tc>
          <w:tcPr>
            <w:tcW w:w="2520" w:type="dxa"/>
            <w:tcBorders>
              <w:top w:val="single" w:sz="4" w:space="0" w:color="000000"/>
              <w:left w:val="single" w:sz="4" w:space="0" w:color="000000"/>
              <w:bottom w:val="single" w:sz="4" w:space="0" w:color="000000"/>
            </w:tcBorders>
            <w:shd w:val="clear" w:color="auto" w:fill="auto"/>
            <w:vAlign w:val="center"/>
          </w:tcPr>
          <w:p w:rsidR="001C635C" w:rsidRPr="00A647B6" w:rsidRDefault="001C635C" w:rsidP="0075109A">
            <w:pPr>
              <w:tabs>
                <w:tab w:val="left" w:pos="2772"/>
              </w:tabs>
              <w:snapToGrid w:val="0"/>
              <w:jc w:val="center"/>
              <w:rPr>
                <w:rFonts w:cs="Arial"/>
                <w:b/>
                <w:color w:val="000000"/>
                <w:sz w:val="20"/>
                <w:lang w:val="es-MX"/>
              </w:rPr>
            </w:pPr>
            <w:r w:rsidRPr="00A647B6">
              <w:rPr>
                <w:rFonts w:cs="Arial"/>
                <w:b/>
                <w:color w:val="000000"/>
                <w:sz w:val="20"/>
                <w:lang w:val="es-MX"/>
              </w:rPr>
              <w:t>Formación General</w:t>
            </w:r>
          </w:p>
        </w:tc>
        <w:tc>
          <w:tcPr>
            <w:tcW w:w="6297" w:type="dxa"/>
            <w:tcBorders>
              <w:top w:val="single" w:sz="4" w:space="0" w:color="000000"/>
              <w:left w:val="single" w:sz="4" w:space="0" w:color="000000"/>
              <w:bottom w:val="single" w:sz="4" w:space="0" w:color="000000"/>
              <w:right w:val="single" w:sz="4" w:space="0" w:color="000000"/>
            </w:tcBorders>
            <w:shd w:val="clear" w:color="auto" w:fill="auto"/>
          </w:tcPr>
          <w:p w:rsidR="001C635C" w:rsidRPr="00A647B6" w:rsidRDefault="001C635C" w:rsidP="0075109A">
            <w:pPr>
              <w:pStyle w:val="Prrafodelista"/>
              <w:numPr>
                <w:ilvl w:val="0"/>
                <w:numId w:val="7"/>
              </w:numPr>
              <w:ind w:left="207" w:hanging="207"/>
              <w:contextualSpacing/>
              <w:jc w:val="both"/>
              <w:rPr>
                <w:color w:val="000000"/>
                <w:sz w:val="20"/>
                <w:szCs w:val="20"/>
                <w:lang w:val="es-MX"/>
              </w:rPr>
            </w:pPr>
            <w:r w:rsidRPr="00A647B6">
              <w:rPr>
                <w:color w:val="000000"/>
                <w:sz w:val="20"/>
                <w:szCs w:val="20"/>
                <w:lang w:val="es-MX"/>
              </w:rPr>
              <w:t xml:space="preserve">Presentar copia simple del Título Profesional de Médico Cirujano, Constancia vigente de encontrarse Colegiado y Habilitado a la fecha de inscripción, Resolución del SERUMS correspondiente a la profesión. </w:t>
            </w:r>
            <w:r w:rsidRPr="00A647B6">
              <w:rPr>
                <w:b/>
                <w:color w:val="000000"/>
                <w:sz w:val="20"/>
                <w:szCs w:val="20"/>
                <w:lang w:val="es-MX"/>
              </w:rPr>
              <w:t xml:space="preserve">(Indispensable) </w:t>
            </w:r>
          </w:p>
          <w:p w:rsidR="001C635C" w:rsidRPr="00B7280D" w:rsidRDefault="001C635C" w:rsidP="0075109A">
            <w:pPr>
              <w:pStyle w:val="Prrafodelista"/>
              <w:numPr>
                <w:ilvl w:val="0"/>
                <w:numId w:val="7"/>
              </w:numPr>
              <w:ind w:left="207" w:hanging="207"/>
              <w:contextualSpacing/>
              <w:jc w:val="both"/>
              <w:rPr>
                <w:b/>
                <w:color w:val="000000"/>
                <w:sz w:val="20"/>
                <w:szCs w:val="20"/>
                <w:lang w:val="es-MX"/>
              </w:rPr>
            </w:pPr>
            <w:r w:rsidRPr="00A647B6">
              <w:rPr>
                <w:color w:val="000000"/>
                <w:sz w:val="20"/>
                <w:szCs w:val="20"/>
                <w:lang w:val="es-MX"/>
              </w:rPr>
              <w:t>Presentar copia simple de Título y Registro de Especialista en</w:t>
            </w:r>
            <w:r>
              <w:rPr>
                <w:color w:val="000000"/>
                <w:sz w:val="20"/>
                <w:szCs w:val="20"/>
                <w:lang w:val="es-MX"/>
              </w:rPr>
              <w:t xml:space="preserve"> Cirugía de Tórax y Cardiovascular.</w:t>
            </w:r>
            <w:r w:rsidRPr="00B7280D">
              <w:rPr>
                <w:color w:val="000000"/>
                <w:sz w:val="20"/>
                <w:szCs w:val="20"/>
                <w:lang w:val="es-MX"/>
              </w:rPr>
              <w:t xml:space="preserve"> </w:t>
            </w:r>
            <w:r w:rsidRPr="00B7280D">
              <w:rPr>
                <w:b/>
                <w:color w:val="000000"/>
                <w:sz w:val="20"/>
                <w:szCs w:val="20"/>
                <w:lang w:val="es-MX"/>
              </w:rPr>
              <w:t>(Indispensable)</w:t>
            </w:r>
          </w:p>
        </w:tc>
      </w:tr>
      <w:tr w:rsidR="001C635C" w:rsidRPr="00A647B6" w:rsidTr="0075109A">
        <w:tc>
          <w:tcPr>
            <w:tcW w:w="2520" w:type="dxa"/>
            <w:tcBorders>
              <w:top w:val="single" w:sz="4" w:space="0" w:color="000000"/>
              <w:left w:val="single" w:sz="4" w:space="0" w:color="000000"/>
              <w:bottom w:val="single" w:sz="4" w:space="0" w:color="000000"/>
            </w:tcBorders>
            <w:shd w:val="clear" w:color="auto" w:fill="auto"/>
            <w:vAlign w:val="center"/>
          </w:tcPr>
          <w:p w:rsidR="001C635C" w:rsidRPr="00A647B6" w:rsidRDefault="001C635C" w:rsidP="0075109A">
            <w:pPr>
              <w:snapToGrid w:val="0"/>
              <w:jc w:val="center"/>
              <w:rPr>
                <w:rFonts w:cs="Arial"/>
                <w:b/>
                <w:color w:val="000000"/>
                <w:sz w:val="20"/>
                <w:lang w:val="es-MX"/>
              </w:rPr>
            </w:pPr>
            <w:r w:rsidRPr="00A647B6">
              <w:rPr>
                <w:rFonts w:cs="Arial"/>
                <w:b/>
                <w:color w:val="000000"/>
                <w:sz w:val="20"/>
                <w:lang w:val="es-MX"/>
              </w:rPr>
              <w:t>Experiencia Laboral</w:t>
            </w:r>
          </w:p>
        </w:tc>
        <w:tc>
          <w:tcPr>
            <w:tcW w:w="6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635C" w:rsidRPr="00C66590" w:rsidRDefault="001C635C" w:rsidP="0075109A">
            <w:pPr>
              <w:pStyle w:val="Prrafodelista"/>
              <w:ind w:left="207"/>
              <w:contextualSpacing/>
              <w:jc w:val="both"/>
              <w:rPr>
                <w:b/>
                <w:color w:val="000000"/>
                <w:sz w:val="20"/>
                <w:szCs w:val="20"/>
                <w:lang w:val="es-MX"/>
              </w:rPr>
            </w:pPr>
            <w:r w:rsidRPr="00C66590">
              <w:rPr>
                <w:b/>
                <w:color w:val="000000"/>
                <w:sz w:val="20"/>
                <w:szCs w:val="20"/>
                <w:lang w:val="es-MX"/>
              </w:rPr>
              <w:t>EXPERIENCIA GENERAL:</w:t>
            </w:r>
          </w:p>
          <w:p w:rsidR="001C635C" w:rsidRPr="00C66590" w:rsidRDefault="001C635C" w:rsidP="0075109A">
            <w:pPr>
              <w:pStyle w:val="Prrafodelista"/>
              <w:numPr>
                <w:ilvl w:val="0"/>
                <w:numId w:val="7"/>
              </w:numPr>
              <w:ind w:left="207" w:hanging="207"/>
              <w:contextualSpacing/>
              <w:jc w:val="both"/>
              <w:rPr>
                <w:color w:val="000000"/>
                <w:sz w:val="20"/>
                <w:szCs w:val="20"/>
                <w:lang w:val="es-MX"/>
              </w:rPr>
            </w:pPr>
            <w:r w:rsidRPr="00C66590">
              <w:rPr>
                <w:color w:val="000000"/>
                <w:sz w:val="20"/>
                <w:szCs w:val="20"/>
                <w:lang w:val="es-MX"/>
              </w:rPr>
              <w:lastRenderedPageBreak/>
              <w:t>Acreditar experiencia laboral mínima de cinco (05) años en el desempeño de</w:t>
            </w:r>
            <w:r w:rsidR="00BE29A9" w:rsidRPr="00C66590">
              <w:rPr>
                <w:color w:val="000000"/>
                <w:sz w:val="20"/>
                <w:szCs w:val="20"/>
                <w:lang w:val="es-MX"/>
              </w:rPr>
              <w:t xml:space="preserve"> actividades y/o</w:t>
            </w:r>
            <w:r w:rsidRPr="00C66590">
              <w:rPr>
                <w:color w:val="000000"/>
                <w:sz w:val="20"/>
                <w:szCs w:val="20"/>
                <w:lang w:val="es-MX"/>
              </w:rPr>
              <w:t xml:space="preserve"> funciones afines a la especialidad de Cirugía de Tórax y </w:t>
            </w:r>
            <w:proofErr w:type="spellStart"/>
            <w:r w:rsidRPr="00C66590">
              <w:rPr>
                <w:color w:val="000000"/>
                <w:sz w:val="20"/>
                <w:szCs w:val="20"/>
                <w:lang w:val="es-MX"/>
              </w:rPr>
              <w:t>Cardiovacular</w:t>
            </w:r>
            <w:proofErr w:type="spellEnd"/>
            <w:r w:rsidRPr="00C66590">
              <w:rPr>
                <w:color w:val="000000"/>
                <w:sz w:val="20"/>
                <w:szCs w:val="20"/>
                <w:lang w:val="es-MX"/>
              </w:rPr>
              <w:t xml:space="preserve">, incluyendo el </w:t>
            </w:r>
            <w:proofErr w:type="spellStart"/>
            <w:r w:rsidRPr="00C66590">
              <w:rPr>
                <w:color w:val="000000"/>
                <w:sz w:val="20"/>
                <w:szCs w:val="20"/>
                <w:lang w:val="es-MX"/>
              </w:rPr>
              <w:t>Residentado</w:t>
            </w:r>
            <w:proofErr w:type="spellEnd"/>
            <w:r w:rsidRPr="00C66590">
              <w:rPr>
                <w:color w:val="000000"/>
                <w:sz w:val="20"/>
                <w:szCs w:val="20"/>
                <w:lang w:val="es-MX"/>
              </w:rPr>
              <w:t xml:space="preserve"> Médico. </w:t>
            </w:r>
            <w:r w:rsidRPr="00C66590">
              <w:rPr>
                <w:b/>
                <w:color w:val="000000"/>
                <w:sz w:val="20"/>
                <w:szCs w:val="20"/>
                <w:lang w:val="es-MX"/>
              </w:rPr>
              <w:t>(Indispensable)</w:t>
            </w:r>
          </w:p>
          <w:p w:rsidR="001C635C" w:rsidRPr="00C66590" w:rsidRDefault="001C635C" w:rsidP="0075109A">
            <w:pPr>
              <w:pStyle w:val="Prrafodelista"/>
              <w:ind w:left="207"/>
              <w:contextualSpacing/>
              <w:jc w:val="both"/>
              <w:rPr>
                <w:b/>
                <w:color w:val="000000"/>
                <w:sz w:val="20"/>
                <w:szCs w:val="20"/>
                <w:lang w:val="es-MX"/>
              </w:rPr>
            </w:pPr>
            <w:r w:rsidRPr="00C66590">
              <w:rPr>
                <w:b/>
                <w:color w:val="000000"/>
                <w:sz w:val="20"/>
                <w:szCs w:val="20"/>
                <w:lang w:val="es-MX"/>
              </w:rPr>
              <w:t>EXPERIENCIA ESPECÍFICA:</w:t>
            </w:r>
          </w:p>
          <w:p w:rsidR="001C635C" w:rsidRPr="00C66590" w:rsidRDefault="00BE29A9" w:rsidP="0075109A">
            <w:pPr>
              <w:pStyle w:val="Prrafodelista"/>
              <w:numPr>
                <w:ilvl w:val="0"/>
                <w:numId w:val="7"/>
              </w:numPr>
              <w:ind w:left="207" w:hanging="207"/>
              <w:contextualSpacing/>
              <w:jc w:val="both"/>
              <w:rPr>
                <w:b/>
                <w:color w:val="000000" w:themeColor="text1"/>
                <w:sz w:val="20"/>
                <w:szCs w:val="20"/>
                <w:lang w:val="es-MX"/>
              </w:rPr>
            </w:pPr>
            <w:r w:rsidRPr="00C66590">
              <w:rPr>
                <w:color w:val="000000" w:themeColor="text1"/>
                <w:sz w:val="20"/>
                <w:szCs w:val="20"/>
                <w:lang w:val="es-MX"/>
              </w:rPr>
              <w:t>Acreditar como mínimo dos (02</w:t>
            </w:r>
            <w:r w:rsidR="001C635C" w:rsidRPr="00C66590">
              <w:rPr>
                <w:color w:val="000000" w:themeColor="text1"/>
                <w:sz w:val="20"/>
                <w:szCs w:val="20"/>
                <w:lang w:val="es-MX"/>
              </w:rPr>
              <w:t>) años de experiencia en activid</w:t>
            </w:r>
            <w:r w:rsidRPr="00C66590">
              <w:rPr>
                <w:color w:val="000000" w:themeColor="text1"/>
                <w:sz w:val="20"/>
                <w:szCs w:val="20"/>
                <w:lang w:val="es-MX"/>
              </w:rPr>
              <w:t>ades y/o funciones afines a la e</w:t>
            </w:r>
            <w:r w:rsidR="001C635C" w:rsidRPr="00C66590">
              <w:rPr>
                <w:color w:val="000000" w:themeColor="text1"/>
                <w:sz w:val="20"/>
                <w:szCs w:val="20"/>
                <w:lang w:val="es-MX"/>
              </w:rPr>
              <w:t xml:space="preserve">specialidad de Cirugía de Tórax y Cardiovascular </w:t>
            </w:r>
            <w:r w:rsidR="00D56336" w:rsidRPr="00C66590">
              <w:rPr>
                <w:color w:val="000000" w:themeColor="text1"/>
                <w:sz w:val="20"/>
                <w:szCs w:val="20"/>
                <w:lang w:val="es-MX"/>
              </w:rPr>
              <w:t xml:space="preserve">con </w:t>
            </w:r>
            <w:r w:rsidR="001C635C" w:rsidRPr="00C66590">
              <w:rPr>
                <w:color w:val="000000" w:themeColor="text1"/>
                <w:sz w:val="20"/>
                <w:szCs w:val="20"/>
                <w:lang w:val="es-MX"/>
              </w:rPr>
              <w:t>posterior</w:t>
            </w:r>
            <w:r w:rsidR="00D56336" w:rsidRPr="00C66590">
              <w:rPr>
                <w:color w:val="000000" w:themeColor="text1"/>
                <w:sz w:val="20"/>
                <w:szCs w:val="20"/>
                <w:lang w:val="es-MX"/>
              </w:rPr>
              <w:t>idad</w:t>
            </w:r>
            <w:r w:rsidR="001C635C" w:rsidRPr="00C66590">
              <w:rPr>
                <w:color w:val="000000" w:themeColor="text1"/>
                <w:sz w:val="20"/>
                <w:szCs w:val="20"/>
                <w:lang w:val="es-MX"/>
              </w:rPr>
              <w:t xml:space="preserve"> al título de especialista. </w:t>
            </w:r>
            <w:r w:rsidR="001C635C" w:rsidRPr="00C66590">
              <w:rPr>
                <w:b/>
                <w:color w:val="000000" w:themeColor="text1"/>
                <w:sz w:val="20"/>
                <w:szCs w:val="20"/>
                <w:lang w:val="es-MX"/>
              </w:rPr>
              <w:t>(Indispensable)</w:t>
            </w:r>
            <w:r w:rsidR="00D56336" w:rsidRPr="00C66590">
              <w:rPr>
                <w:b/>
                <w:color w:val="000000" w:themeColor="text1"/>
                <w:sz w:val="20"/>
                <w:szCs w:val="20"/>
                <w:lang w:val="es-MX"/>
              </w:rPr>
              <w:t xml:space="preserve"> </w:t>
            </w:r>
          </w:p>
          <w:p w:rsidR="00E263BE" w:rsidRPr="00C66590" w:rsidRDefault="001C635C" w:rsidP="00E263BE">
            <w:pPr>
              <w:pStyle w:val="Prrafodelista"/>
              <w:numPr>
                <w:ilvl w:val="0"/>
                <w:numId w:val="7"/>
              </w:numPr>
              <w:ind w:left="207" w:hanging="207"/>
              <w:contextualSpacing/>
              <w:jc w:val="both"/>
              <w:rPr>
                <w:color w:val="000000" w:themeColor="text1"/>
                <w:sz w:val="20"/>
                <w:szCs w:val="20"/>
                <w:lang w:val="es-MX"/>
              </w:rPr>
            </w:pPr>
            <w:r w:rsidRPr="00C66590">
              <w:rPr>
                <w:color w:val="000000" w:themeColor="text1"/>
                <w:sz w:val="20"/>
                <w:szCs w:val="20"/>
                <w:lang w:val="es-MX"/>
              </w:rPr>
              <w:t xml:space="preserve">Acreditar experiencia </w:t>
            </w:r>
            <w:r w:rsidR="00F26E5F" w:rsidRPr="00C66590">
              <w:rPr>
                <w:color w:val="000000" w:themeColor="text1"/>
                <w:sz w:val="20"/>
                <w:szCs w:val="20"/>
                <w:lang w:val="es-MX"/>
              </w:rPr>
              <w:t xml:space="preserve">en los últimos dos (02) años, </w:t>
            </w:r>
            <w:r w:rsidRPr="00C66590">
              <w:rPr>
                <w:color w:val="000000" w:themeColor="text1"/>
                <w:sz w:val="20"/>
                <w:szCs w:val="20"/>
                <w:lang w:val="es-MX"/>
              </w:rPr>
              <w:t>como cirujano principal en la realización</w:t>
            </w:r>
            <w:r w:rsidR="00F26E5F" w:rsidRPr="00C66590">
              <w:rPr>
                <w:color w:val="000000" w:themeColor="text1"/>
                <w:sz w:val="20"/>
                <w:szCs w:val="20"/>
                <w:lang w:val="es-MX"/>
              </w:rPr>
              <w:t xml:space="preserve">, por año, </w:t>
            </w:r>
            <w:r w:rsidRPr="00C66590">
              <w:rPr>
                <w:color w:val="000000" w:themeColor="text1"/>
                <w:sz w:val="20"/>
                <w:szCs w:val="20"/>
                <w:lang w:val="es-MX"/>
              </w:rPr>
              <w:t>de al men</w:t>
            </w:r>
            <w:r w:rsidR="00E263BE" w:rsidRPr="00C66590">
              <w:rPr>
                <w:color w:val="000000" w:themeColor="text1"/>
                <w:sz w:val="20"/>
                <w:szCs w:val="20"/>
                <w:lang w:val="es-MX"/>
              </w:rPr>
              <w:t xml:space="preserve">os 50 cirugías cardiacas </w:t>
            </w:r>
            <w:r w:rsidRPr="00C66590">
              <w:rPr>
                <w:color w:val="000000" w:themeColor="text1"/>
                <w:sz w:val="20"/>
                <w:szCs w:val="20"/>
                <w:lang w:val="es-MX"/>
              </w:rPr>
              <w:t>con circulación extracorpórea</w:t>
            </w:r>
            <w:r w:rsidR="00E263BE" w:rsidRPr="00C66590">
              <w:rPr>
                <w:color w:val="000000" w:themeColor="text1"/>
                <w:sz w:val="20"/>
                <w:szCs w:val="20"/>
                <w:lang w:val="es-MX"/>
              </w:rPr>
              <w:t xml:space="preserve">, de las cuales deberá acreditar un mínimo de 30 cirugías </w:t>
            </w:r>
            <w:r w:rsidR="00657CD0" w:rsidRPr="00C66590">
              <w:rPr>
                <w:color w:val="000000" w:themeColor="text1"/>
                <w:sz w:val="20"/>
                <w:szCs w:val="20"/>
                <w:lang w:val="es-MX"/>
              </w:rPr>
              <w:t>cardiacas mínimamente invasivas</w:t>
            </w:r>
            <w:r w:rsidR="00E263BE" w:rsidRPr="00C66590">
              <w:rPr>
                <w:b/>
                <w:color w:val="000000" w:themeColor="text1"/>
                <w:sz w:val="20"/>
                <w:szCs w:val="20"/>
                <w:lang w:val="es-MX"/>
              </w:rPr>
              <w:t xml:space="preserve"> (Indispensable)</w:t>
            </w:r>
            <w:r w:rsidR="00D56336" w:rsidRPr="00C66590">
              <w:rPr>
                <w:b/>
                <w:color w:val="000000" w:themeColor="text1"/>
                <w:sz w:val="20"/>
                <w:szCs w:val="20"/>
                <w:lang w:val="es-MX"/>
              </w:rPr>
              <w:t xml:space="preserve"> </w:t>
            </w:r>
          </w:p>
          <w:p w:rsidR="001C635C" w:rsidRPr="00C66590" w:rsidRDefault="001C635C" w:rsidP="0075109A">
            <w:pPr>
              <w:pStyle w:val="Prrafodelista"/>
              <w:ind w:left="207"/>
              <w:contextualSpacing/>
              <w:jc w:val="both"/>
              <w:rPr>
                <w:b/>
                <w:color w:val="000000"/>
                <w:sz w:val="20"/>
                <w:szCs w:val="20"/>
                <w:lang w:val="es-MX"/>
              </w:rPr>
            </w:pPr>
            <w:r w:rsidRPr="00C66590">
              <w:rPr>
                <w:b/>
                <w:color w:val="000000"/>
                <w:sz w:val="20"/>
                <w:szCs w:val="20"/>
                <w:lang w:val="es-MX"/>
              </w:rPr>
              <w:t>EXPERIENCIA EN EL SECTOR PÚBLICO:</w:t>
            </w:r>
          </w:p>
          <w:p w:rsidR="001C635C" w:rsidRPr="00C66590" w:rsidRDefault="001C635C" w:rsidP="0075109A">
            <w:pPr>
              <w:pStyle w:val="Prrafodelista"/>
              <w:numPr>
                <w:ilvl w:val="0"/>
                <w:numId w:val="7"/>
              </w:numPr>
              <w:ind w:left="207" w:hanging="207"/>
              <w:contextualSpacing/>
              <w:jc w:val="both"/>
              <w:rPr>
                <w:color w:val="000000"/>
                <w:sz w:val="20"/>
                <w:szCs w:val="20"/>
                <w:lang w:val="es-MX"/>
              </w:rPr>
            </w:pPr>
            <w:r w:rsidRPr="00C66590">
              <w:rPr>
                <w:color w:val="000000"/>
                <w:sz w:val="20"/>
                <w:szCs w:val="20"/>
                <w:lang w:val="es-MX"/>
              </w:rPr>
              <w:t xml:space="preserve">Acreditar un (01) año SERUMS. </w:t>
            </w:r>
            <w:r w:rsidRPr="00C66590">
              <w:rPr>
                <w:b/>
                <w:color w:val="000000"/>
                <w:sz w:val="20"/>
                <w:szCs w:val="20"/>
                <w:lang w:val="es-MX"/>
              </w:rPr>
              <w:t>(Indispensable)</w:t>
            </w:r>
          </w:p>
          <w:p w:rsidR="001C635C" w:rsidRPr="00C66590" w:rsidRDefault="001C635C" w:rsidP="0075109A">
            <w:pPr>
              <w:pStyle w:val="Prrafodelista"/>
              <w:ind w:left="207"/>
              <w:contextualSpacing/>
              <w:jc w:val="both"/>
              <w:rPr>
                <w:color w:val="000000"/>
                <w:sz w:val="20"/>
                <w:szCs w:val="20"/>
                <w:lang w:val="es-MX"/>
              </w:rPr>
            </w:pPr>
          </w:p>
          <w:p w:rsidR="001C635C" w:rsidRPr="00C66590" w:rsidRDefault="001C635C" w:rsidP="0075109A">
            <w:pPr>
              <w:pStyle w:val="Prrafodelista"/>
              <w:ind w:left="207"/>
              <w:contextualSpacing/>
              <w:jc w:val="both"/>
              <w:rPr>
                <w:color w:val="000000"/>
                <w:sz w:val="20"/>
                <w:szCs w:val="20"/>
                <w:lang w:val="es-MX"/>
              </w:rPr>
            </w:pPr>
            <w:r w:rsidRPr="00C66590">
              <w:rPr>
                <w:color w:val="000000"/>
                <w:sz w:val="20"/>
                <w:szCs w:val="20"/>
                <w:lang w:val="es-MX"/>
              </w:rPr>
              <w:t>Se considerará la experiencia laboral a partir de la realización del Residentado Médico y la efectuada bajo la modalidad de Servicios No Personales u Honorarios Profesionales siempre que el postulante adjunte documentación por la que pruebe haber prestado servicios en dicha condición laboral por el periodo que acredita.</w:t>
            </w:r>
          </w:p>
          <w:p w:rsidR="001C635C" w:rsidRPr="00C66590" w:rsidRDefault="001C635C" w:rsidP="0075109A">
            <w:pPr>
              <w:pStyle w:val="Prrafodelista"/>
              <w:ind w:left="207"/>
              <w:contextualSpacing/>
              <w:jc w:val="both"/>
              <w:rPr>
                <w:color w:val="000000"/>
                <w:sz w:val="20"/>
                <w:szCs w:val="20"/>
                <w:lang w:val="es-MX"/>
              </w:rPr>
            </w:pPr>
            <w:r w:rsidRPr="00C66590">
              <w:rPr>
                <w:color w:val="000000"/>
                <w:sz w:val="20"/>
                <w:szCs w:val="20"/>
                <w:lang w:val="es-MX"/>
              </w:rPr>
              <w:t xml:space="preserve">No se considerará como experiencia laboral: Trabajos Ad Honorem, </w:t>
            </w:r>
            <w:r w:rsidR="002400E8">
              <w:rPr>
                <w:color w:val="000000"/>
                <w:sz w:val="20"/>
                <w:szCs w:val="20"/>
                <w:lang w:val="es-MX"/>
              </w:rPr>
              <w:t xml:space="preserve">ni </w:t>
            </w:r>
            <w:r w:rsidRPr="00C66590">
              <w:rPr>
                <w:color w:val="000000"/>
                <w:sz w:val="20"/>
                <w:szCs w:val="20"/>
                <w:lang w:val="es-MX"/>
              </w:rPr>
              <w:t>Pasantías</w:t>
            </w:r>
            <w:r w:rsidR="002400E8">
              <w:rPr>
                <w:color w:val="000000"/>
                <w:sz w:val="20"/>
                <w:szCs w:val="20"/>
                <w:lang w:val="es-MX"/>
              </w:rPr>
              <w:t>,</w:t>
            </w:r>
            <w:r w:rsidRPr="00C66590">
              <w:rPr>
                <w:color w:val="000000"/>
                <w:sz w:val="20"/>
                <w:szCs w:val="20"/>
                <w:lang w:val="es-MX"/>
              </w:rPr>
              <w:t xml:space="preserve"> ni prácticas.</w:t>
            </w:r>
          </w:p>
        </w:tc>
      </w:tr>
      <w:tr w:rsidR="001C635C" w:rsidRPr="00A647B6" w:rsidTr="0075109A">
        <w:tc>
          <w:tcPr>
            <w:tcW w:w="2520" w:type="dxa"/>
            <w:tcBorders>
              <w:top w:val="single" w:sz="4" w:space="0" w:color="000000"/>
              <w:left w:val="single" w:sz="4" w:space="0" w:color="000000"/>
              <w:bottom w:val="single" w:sz="4" w:space="0" w:color="000000"/>
            </w:tcBorders>
            <w:shd w:val="clear" w:color="auto" w:fill="auto"/>
            <w:vAlign w:val="center"/>
          </w:tcPr>
          <w:p w:rsidR="001C635C" w:rsidRPr="00A647B6" w:rsidRDefault="001C635C" w:rsidP="0075109A">
            <w:pPr>
              <w:snapToGrid w:val="0"/>
              <w:jc w:val="center"/>
              <w:rPr>
                <w:rFonts w:cs="Arial"/>
                <w:b/>
                <w:color w:val="000000"/>
                <w:sz w:val="20"/>
                <w:lang w:val="es-MX"/>
              </w:rPr>
            </w:pPr>
            <w:r w:rsidRPr="00A647B6">
              <w:rPr>
                <w:rFonts w:cs="Arial"/>
                <w:b/>
                <w:color w:val="000000"/>
                <w:sz w:val="20"/>
                <w:lang w:val="es-MX"/>
              </w:rPr>
              <w:lastRenderedPageBreak/>
              <w:t>Capacitación</w:t>
            </w:r>
          </w:p>
        </w:tc>
        <w:tc>
          <w:tcPr>
            <w:tcW w:w="6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635C" w:rsidRPr="00E263BE" w:rsidRDefault="001C635C" w:rsidP="00E263BE">
            <w:pPr>
              <w:pStyle w:val="Prrafodelista"/>
              <w:numPr>
                <w:ilvl w:val="0"/>
                <w:numId w:val="7"/>
              </w:numPr>
              <w:ind w:left="207" w:hanging="207"/>
              <w:contextualSpacing/>
              <w:jc w:val="both"/>
              <w:rPr>
                <w:color w:val="000000"/>
                <w:sz w:val="20"/>
                <w:szCs w:val="20"/>
                <w:lang w:val="es-MX"/>
              </w:rPr>
            </w:pPr>
            <w:r w:rsidRPr="00A647B6">
              <w:rPr>
                <w:color w:val="000000"/>
                <w:sz w:val="20"/>
                <w:szCs w:val="20"/>
                <w:lang w:val="es-MX"/>
              </w:rPr>
              <w:t>Acreditar capacitación o actividades de actualiza</w:t>
            </w:r>
            <w:r>
              <w:rPr>
                <w:color w:val="000000"/>
                <w:sz w:val="20"/>
                <w:szCs w:val="20"/>
                <w:lang w:val="es-MX"/>
              </w:rPr>
              <w:t>ción profesional afines a la</w:t>
            </w:r>
            <w:r w:rsidRPr="00A647B6">
              <w:rPr>
                <w:color w:val="000000"/>
                <w:sz w:val="20"/>
                <w:szCs w:val="20"/>
                <w:lang w:val="es-MX"/>
              </w:rPr>
              <w:t xml:space="preserve"> especialidad de </w:t>
            </w:r>
            <w:r>
              <w:rPr>
                <w:color w:val="000000"/>
                <w:sz w:val="20"/>
                <w:szCs w:val="20"/>
                <w:lang w:val="es-MX"/>
              </w:rPr>
              <w:t>Cirugía de Tórax y Cardiovascular</w:t>
            </w:r>
            <w:r w:rsidRPr="00A647B6">
              <w:rPr>
                <w:color w:val="000000"/>
                <w:sz w:val="20"/>
                <w:szCs w:val="20"/>
                <w:lang w:val="es-MX"/>
              </w:rPr>
              <w:t>, como mínimo de 60 horas, realizadas a partir del año 201</w:t>
            </w:r>
            <w:r w:rsidR="00E263BE">
              <w:rPr>
                <w:color w:val="000000"/>
                <w:sz w:val="20"/>
                <w:szCs w:val="20"/>
                <w:lang w:val="es-MX"/>
              </w:rPr>
              <w:t>5</w:t>
            </w:r>
            <w:r w:rsidRPr="00A647B6">
              <w:rPr>
                <w:color w:val="000000"/>
                <w:sz w:val="20"/>
                <w:szCs w:val="20"/>
                <w:lang w:val="es-MX"/>
              </w:rPr>
              <w:t xml:space="preserve"> a la fecha. </w:t>
            </w:r>
            <w:r w:rsidRPr="00A30C21">
              <w:rPr>
                <w:b/>
                <w:color w:val="000000"/>
                <w:sz w:val="20"/>
                <w:szCs w:val="20"/>
                <w:lang w:val="es-MX"/>
              </w:rPr>
              <w:t>(Indispensable)</w:t>
            </w:r>
          </w:p>
        </w:tc>
      </w:tr>
      <w:tr w:rsidR="001C635C" w:rsidRPr="00A647B6" w:rsidTr="0075109A">
        <w:tc>
          <w:tcPr>
            <w:tcW w:w="2520" w:type="dxa"/>
            <w:tcBorders>
              <w:top w:val="single" w:sz="4" w:space="0" w:color="000000"/>
              <w:left w:val="single" w:sz="4" w:space="0" w:color="000000"/>
              <w:bottom w:val="single" w:sz="4" w:space="0" w:color="000000"/>
            </w:tcBorders>
            <w:shd w:val="clear" w:color="auto" w:fill="auto"/>
            <w:vAlign w:val="center"/>
          </w:tcPr>
          <w:p w:rsidR="001C635C" w:rsidRPr="00A647B6" w:rsidRDefault="001C635C" w:rsidP="0075109A">
            <w:pPr>
              <w:snapToGrid w:val="0"/>
              <w:jc w:val="center"/>
              <w:rPr>
                <w:rFonts w:cs="Arial"/>
                <w:b/>
                <w:color w:val="000000"/>
                <w:sz w:val="20"/>
                <w:lang w:val="es-MX"/>
              </w:rPr>
            </w:pPr>
            <w:r w:rsidRPr="00A647B6">
              <w:rPr>
                <w:rFonts w:cs="Arial"/>
                <w:b/>
                <w:color w:val="000000"/>
                <w:sz w:val="20"/>
                <w:lang w:val="es-MX"/>
              </w:rPr>
              <w:t>Conocimientos complementarios para el puesto o cargo</w:t>
            </w:r>
          </w:p>
        </w:tc>
        <w:tc>
          <w:tcPr>
            <w:tcW w:w="6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635C" w:rsidRPr="00C66590" w:rsidRDefault="001C635C" w:rsidP="0075109A">
            <w:pPr>
              <w:pStyle w:val="Prrafodelista"/>
              <w:numPr>
                <w:ilvl w:val="0"/>
                <w:numId w:val="7"/>
              </w:numPr>
              <w:ind w:left="207" w:hanging="207"/>
              <w:contextualSpacing/>
              <w:jc w:val="both"/>
              <w:rPr>
                <w:color w:val="000000" w:themeColor="text1"/>
                <w:sz w:val="20"/>
                <w:szCs w:val="20"/>
                <w:lang w:val="es-MX"/>
              </w:rPr>
            </w:pPr>
            <w:r w:rsidRPr="00C66590">
              <w:rPr>
                <w:color w:val="000000" w:themeColor="text1"/>
                <w:sz w:val="20"/>
                <w:szCs w:val="20"/>
                <w:lang w:val="es-MX"/>
              </w:rPr>
              <w:t xml:space="preserve">Manejo de software en entorno WINDOWS: Procesador de texto, hoja de cálculo y correo electrónico. </w:t>
            </w:r>
            <w:r w:rsidRPr="00C66590">
              <w:rPr>
                <w:b/>
                <w:color w:val="000000" w:themeColor="text1"/>
                <w:sz w:val="20"/>
                <w:szCs w:val="20"/>
                <w:lang w:val="es-MX"/>
              </w:rPr>
              <w:t>(Indispensable)</w:t>
            </w:r>
          </w:p>
          <w:p w:rsidR="00D6655E" w:rsidRPr="00C66590" w:rsidRDefault="00D6655E" w:rsidP="00D6655E">
            <w:pPr>
              <w:pStyle w:val="Prrafodelista"/>
              <w:numPr>
                <w:ilvl w:val="0"/>
                <w:numId w:val="7"/>
              </w:numPr>
              <w:ind w:left="207" w:hanging="207"/>
              <w:contextualSpacing/>
              <w:jc w:val="both"/>
              <w:rPr>
                <w:color w:val="000000" w:themeColor="text1"/>
                <w:sz w:val="20"/>
                <w:szCs w:val="20"/>
                <w:lang w:val="es-MX"/>
              </w:rPr>
            </w:pPr>
            <w:r w:rsidRPr="00C66590">
              <w:rPr>
                <w:color w:val="000000" w:themeColor="text1"/>
                <w:sz w:val="20"/>
                <w:szCs w:val="20"/>
                <w:lang w:val="es-MX"/>
              </w:rPr>
              <w:t>Conocimiento de Ingles a nivel básico (I</w:t>
            </w:r>
            <w:r w:rsidRPr="00C66590">
              <w:rPr>
                <w:b/>
                <w:color w:val="000000" w:themeColor="text1"/>
                <w:sz w:val="20"/>
                <w:szCs w:val="20"/>
                <w:lang w:val="es-MX"/>
              </w:rPr>
              <w:t>ndispensable)</w:t>
            </w:r>
          </w:p>
        </w:tc>
      </w:tr>
      <w:tr w:rsidR="001C635C" w:rsidRPr="00A647B6" w:rsidTr="0075109A">
        <w:tc>
          <w:tcPr>
            <w:tcW w:w="2520" w:type="dxa"/>
            <w:tcBorders>
              <w:top w:val="single" w:sz="4" w:space="0" w:color="000000"/>
              <w:left w:val="single" w:sz="4" w:space="0" w:color="000000"/>
              <w:bottom w:val="single" w:sz="4" w:space="0" w:color="000000"/>
            </w:tcBorders>
            <w:shd w:val="clear" w:color="auto" w:fill="auto"/>
            <w:vAlign w:val="center"/>
          </w:tcPr>
          <w:p w:rsidR="001C635C" w:rsidRPr="00A647B6" w:rsidRDefault="001C635C" w:rsidP="0075109A">
            <w:pPr>
              <w:snapToGrid w:val="0"/>
              <w:jc w:val="center"/>
              <w:rPr>
                <w:rFonts w:cs="Arial"/>
                <w:b/>
                <w:color w:val="000000"/>
                <w:sz w:val="20"/>
                <w:lang w:val="es-MX"/>
              </w:rPr>
            </w:pPr>
            <w:r>
              <w:rPr>
                <w:rFonts w:cs="Arial"/>
                <w:b/>
                <w:color w:val="000000"/>
                <w:sz w:val="20"/>
                <w:lang w:val="es-MX"/>
              </w:rPr>
              <w:t>Habilidades o Competencias</w:t>
            </w:r>
          </w:p>
        </w:tc>
        <w:tc>
          <w:tcPr>
            <w:tcW w:w="6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635C" w:rsidRPr="00C66590" w:rsidRDefault="001C635C" w:rsidP="0075109A">
            <w:pPr>
              <w:pStyle w:val="Prrafodelista"/>
              <w:ind w:left="207"/>
              <w:contextualSpacing/>
              <w:jc w:val="both"/>
              <w:rPr>
                <w:color w:val="000000" w:themeColor="text1"/>
                <w:sz w:val="20"/>
                <w:szCs w:val="20"/>
                <w:lang w:val="es-MX"/>
              </w:rPr>
            </w:pPr>
            <w:r w:rsidRPr="00C66590">
              <w:rPr>
                <w:b/>
                <w:color w:val="000000" w:themeColor="text1"/>
                <w:sz w:val="20"/>
                <w:szCs w:val="20"/>
                <w:lang w:val="es-MX"/>
              </w:rPr>
              <w:t>COMPETENCIAS GENÉRICAS:</w:t>
            </w:r>
            <w:r w:rsidRPr="00C66590">
              <w:rPr>
                <w:color w:val="000000" w:themeColor="text1"/>
                <w:sz w:val="20"/>
                <w:szCs w:val="20"/>
                <w:lang w:val="es-MX"/>
              </w:rPr>
              <w:t xml:space="preserve"> Actitud de servicio, ética e integridad, compromiso y responsabilidad, orientación a resultados, trabajo en equipo.</w:t>
            </w:r>
          </w:p>
          <w:p w:rsidR="001C635C" w:rsidRPr="00C66590" w:rsidRDefault="001C635C" w:rsidP="0075109A">
            <w:pPr>
              <w:pStyle w:val="Prrafodelista"/>
              <w:ind w:left="207"/>
              <w:contextualSpacing/>
              <w:jc w:val="both"/>
              <w:rPr>
                <w:color w:val="000000" w:themeColor="text1"/>
                <w:sz w:val="20"/>
                <w:szCs w:val="20"/>
                <w:lang w:val="es-MX"/>
              </w:rPr>
            </w:pPr>
            <w:r w:rsidRPr="00C66590">
              <w:rPr>
                <w:b/>
                <w:color w:val="000000" w:themeColor="text1"/>
                <w:sz w:val="20"/>
                <w:szCs w:val="20"/>
                <w:lang w:val="es-MX"/>
              </w:rPr>
              <w:t>COMPETENCIAS ESPECÍFICAS:</w:t>
            </w:r>
            <w:r w:rsidRPr="00C66590">
              <w:rPr>
                <w:color w:val="000000" w:themeColor="text1"/>
                <w:sz w:val="20"/>
                <w:szCs w:val="20"/>
                <w:lang w:val="es-MX"/>
              </w:rPr>
              <w:t xml:space="preserve"> Pensamiento estratégico, comunicación efectiva, planificación y organización, capacidad de análisis y capacidad de respuesta al cambio.</w:t>
            </w:r>
          </w:p>
        </w:tc>
      </w:tr>
      <w:tr w:rsidR="001C635C" w:rsidRPr="00A647B6" w:rsidTr="0075109A">
        <w:trPr>
          <w:trHeight w:val="378"/>
        </w:trPr>
        <w:tc>
          <w:tcPr>
            <w:tcW w:w="2520" w:type="dxa"/>
            <w:tcBorders>
              <w:top w:val="single" w:sz="4" w:space="0" w:color="000000"/>
              <w:left w:val="single" w:sz="4" w:space="0" w:color="000000"/>
              <w:bottom w:val="single" w:sz="4" w:space="0" w:color="000000"/>
            </w:tcBorders>
            <w:shd w:val="clear" w:color="auto" w:fill="auto"/>
            <w:vAlign w:val="center"/>
          </w:tcPr>
          <w:p w:rsidR="001C635C" w:rsidRPr="00A647B6" w:rsidRDefault="001C635C" w:rsidP="0075109A">
            <w:pPr>
              <w:snapToGrid w:val="0"/>
              <w:jc w:val="center"/>
              <w:rPr>
                <w:rFonts w:cs="Arial"/>
                <w:b/>
                <w:color w:val="000000"/>
                <w:sz w:val="20"/>
                <w:lang w:val="es-MX"/>
              </w:rPr>
            </w:pPr>
            <w:r w:rsidRPr="00A647B6">
              <w:rPr>
                <w:rFonts w:cs="Arial"/>
                <w:b/>
                <w:color w:val="000000"/>
                <w:sz w:val="20"/>
                <w:lang w:val="es-MX"/>
              </w:rPr>
              <w:t>Motivo de Contratación</w:t>
            </w:r>
          </w:p>
        </w:tc>
        <w:tc>
          <w:tcPr>
            <w:tcW w:w="6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635C" w:rsidRPr="00A30C21" w:rsidRDefault="00CE3082" w:rsidP="0075109A">
            <w:pPr>
              <w:pStyle w:val="Prrafodelista"/>
              <w:numPr>
                <w:ilvl w:val="0"/>
                <w:numId w:val="7"/>
              </w:numPr>
              <w:ind w:left="207" w:hanging="207"/>
              <w:contextualSpacing/>
              <w:jc w:val="both"/>
              <w:rPr>
                <w:color w:val="000000"/>
                <w:sz w:val="20"/>
                <w:szCs w:val="20"/>
                <w:lang w:val="es-MX"/>
              </w:rPr>
            </w:pPr>
            <w:r>
              <w:rPr>
                <w:color w:val="000000"/>
                <w:sz w:val="20"/>
                <w:szCs w:val="20"/>
                <w:lang w:val="es-MX"/>
              </w:rPr>
              <w:t>Carta N° 3903-GCGP-ESSALUD-2018</w:t>
            </w:r>
            <w:r w:rsidR="001C635C" w:rsidRPr="00A30C21">
              <w:rPr>
                <w:color w:val="000000"/>
                <w:sz w:val="20"/>
                <w:szCs w:val="20"/>
                <w:lang w:val="es-MX"/>
              </w:rPr>
              <w:t>.</w:t>
            </w:r>
          </w:p>
        </w:tc>
      </w:tr>
    </w:tbl>
    <w:p w:rsidR="001C635C" w:rsidRDefault="001C635C" w:rsidP="001C635C">
      <w:pPr>
        <w:pStyle w:val="Sinespaciado"/>
        <w:ind w:left="284"/>
        <w:jc w:val="both"/>
        <w:rPr>
          <w:rFonts w:ascii="Arial" w:hAnsi="Arial" w:cs="Arial"/>
          <w:b/>
          <w:sz w:val="16"/>
          <w:szCs w:val="16"/>
        </w:rPr>
      </w:pPr>
    </w:p>
    <w:p w:rsidR="001C635C" w:rsidRPr="001E685D" w:rsidRDefault="001C635C" w:rsidP="001C635C">
      <w:pPr>
        <w:pStyle w:val="Sinespaciado"/>
        <w:ind w:left="284"/>
        <w:jc w:val="both"/>
        <w:rPr>
          <w:rFonts w:ascii="Arial" w:hAnsi="Arial" w:cs="Arial"/>
          <w:b/>
          <w:sz w:val="16"/>
          <w:szCs w:val="16"/>
        </w:rPr>
      </w:pPr>
      <w:r w:rsidRPr="001E685D">
        <w:rPr>
          <w:rFonts w:ascii="Arial" w:hAnsi="Arial" w:cs="Arial"/>
          <w:b/>
          <w:sz w:val="16"/>
          <w:szCs w:val="16"/>
        </w:rPr>
        <w:t xml:space="preserve">(*) La acreditación implica presentar copia de los documentos </w:t>
      </w:r>
      <w:proofErr w:type="spellStart"/>
      <w:r w:rsidRPr="001E685D">
        <w:rPr>
          <w:rFonts w:ascii="Arial" w:hAnsi="Arial" w:cs="Arial"/>
          <w:b/>
          <w:sz w:val="16"/>
          <w:szCs w:val="16"/>
        </w:rPr>
        <w:t>sustentatorios</w:t>
      </w:r>
      <w:proofErr w:type="spellEnd"/>
      <w:r w:rsidRPr="001E685D">
        <w:rPr>
          <w:rFonts w:ascii="Arial" w:hAnsi="Arial" w:cs="Arial"/>
          <w:b/>
          <w:sz w:val="16"/>
          <w:szCs w:val="16"/>
        </w:rPr>
        <w:t>. Los postulantes que no lo hagan serán descalificados. Los documentos presentados no serán devueltos.</w:t>
      </w:r>
      <w:r>
        <w:rPr>
          <w:rFonts w:ascii="Arial" w:hAnsi="Arial" w:cs="Arial"/>
          <w:b/>
          <w:sz w:val="16"/>
          <w:szCs w:val="16"/>
        </w:rPr>
        <w:t xml:space="preserve"> </w:t>
      </w:r>
      <w:r w:rsidRPr="001E685D">
        <w:rPr>
          <w:rFonts w:ascii="Arial" w:hAnsi="Arial" w:cs="Arial"/>
          <w:b/>
          <w:sz w:val="16"/>
          <w:szCs w:val="16"/>
        </w:rPr>
        <w:t xml:space="preserve">Para la contratación del postulante seleccionado, este presentará la documentación original </w:t>
      </w:r>
      <w:proofErr w:type="spellStart"/>
      <w:r w:rsidRPr="001E685D">
        <w:rPr>
          <w:rFonts w:ascii="Arial" w:hAnsi="Arial" w:cs="Arial"/>
          <w:b/>
          <w:sz w:val="16"/>
          <w:szCs w:val="16"/>
        </w:rPr>
        <w:t>sustentatoria</w:t>
      </w:r>
      <w:proofErr w:type="spellEnd"/>
      <w:r w:rsidRPr="001E685D">
        <w:rPr>
          <w:rFonts w:ascii="Arial" w:hAnsi="Arial" w:cs="Arial"/>
          <w:b/>
          <w:sz w:val="16"/>
          <w:szCs w:val="16"/>
        </w:rPr>
        <w:t>. La suplencia está supeditada a la incorporación del trabajador titular.</w:t>
      </w:r>
    </w:p>
    <w:p w:rsidR="001C635C" w:rsidRPr="00A647B6" w:rsidRDefault="001C635C" w:rsidP="001C635C">
      <w:pPr>
        <w:ind w:left="360"/>
        <w:jc w:val="both"/>
        <w:rPr>
          <w:rFonts w:cs="Arial"/>
          <w:sz w:val="20"/>
        </w:rPr>
      </w:pPr>
    </w:p>
    <w:p w:rsidR="001C635C" w:rsidRPr="00A647B6" w:rsidRDefault="001C635C" w:rsidP="001C635C">
      <w:pPr>
        <w:pStyle w:val="Prrafodelista1"/>
        <w:numPr>
          <w:ilvl w:val="0"/>
          <w:numId w:val="1"/>
        </w:numPr>
        <w:ind w:left="284" w:hanging="284"/>
        <w:jc w:val="both"/>
        <w:rPr>
          <w:rFonts w:cs="Arial"/>
          <w:b/>
          <w:sz w:val="20"/>
        </w:rPr>
      </w:pPr>
      <w:r w:rsidRPr="00A647B6">
        <w:rPr>
          <w:rFonts w:cs="Arial"/>
          <w:b/>
          <w:sz w:val="20"/>
        </w:rPr>
        <w:t>CARACTERÍSTICAS DEL PUESTO Y/O CARGO</w:t>
      </w:r>
    </w:p>
    <w:p w:rsidR="001C635C" w:rsidRPr="00A647B6" w:rsidRDefault="001C635C" w:rsidP="001C635C">
      <w:pPr>
        <w:pStyle w:val="Prrafodelista1"/>
        <w:ind w:left="0"/>
        <w:jc w:val="both"/>
        <w:rPr>
          <w:rFonts w:cs="Arial"/>
          <w:b/>
          <w:sz w:val="20"/>
          <w:highlight w:val="yellow"/>
        </w:rPr>
      </w:pPr>
    </w:p>
    <w:p w:rsidR="001C635C" w:rsidRPr="00A647B6" w:rsidRDefault="001C635C" w:rsidP="001C635C">
      <w:pPr>
        <w:pStyle w:val="Sinespaciado"/>
        <w:ind w:firstLine="284"/>
        <w:rPr>
          <w:rFonts w:ascii="Arial" w:hAnsi="Arial" w:cs="Arial"/>
          <w:b/>
          <w:sz w:val="20"/>
          <w:szCs w:val="20"/>
        </w:rPr>
      </w:pPr>
      <w:r>
        <w:rPr>
          <w:rFonts w:ascii="Arial" w:hAnsi="Arial" w:cs="Arial"/>
          <w:b/>
          <w:sz w:val="20"/>
          <w:szCs w:val="20"/>
        </w:rPr>
        <w:t>MÉDICO ESPECIALISTA</w:t>
      </w:r>
      <w:r w:rsidRPr="00A647B6">
        <w:rPr>
          <w:rFonts w:ascii="Arial" w:hAnsi="Arial" w:cs="Arial"/>
          <w:b/>
          <w:sz w:val="20"/>
          <w:szCs w:val="20"/>
        </w:rPr>
        <w:t xml:space="preserve"> </w:t>
      </w:r>
      <w:r w:rsidR="00E263BE">
        <w:rPr>
          <w:rFonts w:ascii="Arial" w:hAnsi="Arial" w:cs="Arial"/>
          <w:b/>
          <w:sz w:val="20"/>
          <w:szCs w:val="20"/>
        </w:rPr>
        <w:t>EN CIRUGÍA DE TÓRAX Y CARDIOVASCULAR</w:t>
      </w:r>
      <w:r>
        <w:rPr>
          <w:rFonts w:ascii="Arial" w:hAnsi="Arial" w:cs="Arial"/>
          <w:b/>
          <w:sz w:val="20"/>
          <w:szCs w:val="20"/>
        </w:rPr>
        <w:t xml:space="preserve"> </w:t>
      </w:r>
      <w:r w:rsidRPr="00A647B6">
        <w:rPr>
          <w:rFonts w:ascii="Arial" w:hAnsi="Arial" w:cs="Arial"/>
          <w:b/>
          <w:sz w:val="20"/>
          <w:szCs w:val="20"/>
        </w:rPr>
        <w:t>(P1MES-001)</w:t>
      </w:r>
    </w:p>
    <w:p w:rsidR="001C635C" w:rsidRPr="00A30C21" w:rsidRDefault="001C635C" w:rsidP="001C635C">
      <w:pPr>
        <w:pStyle w:val="Sinespaciado"/>
        <w:ind w:firstLine="284"/>
        <w:jc w:val="both"/>
        <w:rPr>
          <w:rFonts w:ascii="Arial" w:hAnsi="Arial" w:cs="Arial"/>
          <w:sz w:val="20"/>
          <w:szCs w:val="20"/>
        </w:rPr>
      </w:pPr>
      <w:r w:rsidRPr="00A30C21">
        <w:rPr>
          <w:rFonts w:ascii="Arial" w:hAnsi="Arial" w:cs="Arial"/>
          <w:sz w:val="20"/>
          <w:szCs w:val="20"/>
        </w:rPr>
        <w:t>Principales funciones a desempeñar:</w:t>
      </w:r>
    </w:p>
    <w:p w:rsidR="001C635C" w:rsidRDefault="001C635C" w:rsidP="001C635C">
      <w:pPr>
        <w:pStyle w:val="Sinespaciado"/>
        <w:ind w:firstLine="284"/>
        <w:jc w:val="both"/>
        <w:rPr>
          <w:rFonts w:ascii="Arial" w:hAnsi="Arial" w:cs="Arial"/>
          <w:b/>
          <w:sz w:val="20"/>
          <w:szCs w:val="20"/>
        </w:rPr>
      </w:pPr>
    </w:p>
    <w:p w:rsidR="00BE29A9" w:rsidRDefault="00014978" w:rsidP="001C635C">
      <w:pPr>
        <w:pStyle w:val="Sinespaciado"/>
        <w:numPr>
          <w:ilvl w:val="0"/>
          <w:numId w:val="8"/>
        </w:numPr>
        <w:jc w:val="both"/>
        <w:rPr>
          <w:rFonts w:ascii="Arial" w:hAnsi="Arial" w:cs="Arial"/>
          <w:sz w:val="20"/>
          <w:szCs w:val="20"/>
        </w:rPr>
      </w:pPr>
      <w:r>
        <w:rPr>
          <w:rFonts w:ascii="Arial" w:hAnsi="Arial" w:cs="Arial"/>
          <w:sz w:val="20"/>
          <w:szCs w:val="20"/>
        </w:rPr>
        <w:t>Ejecutar actividades de promoción, prevención, recuperación y rehabilitación</w:t>
      </w:r>
      <w:r w:rsidR="00BE29A9">
        <w:rPr>
          <w:rFonts w:ascii="Arial" w:hAnsi="Arial" w:cs="Arial"/>
          <w:sz w:val="20"/>
          <w:szCs w:val="20"/>
        </w:rPr>
        <w:t xml:space="preserve"> de la </w:t>
      </w:r>
      <w:r w:rsidR="00E263BE">
        <w:rPr>
          <w:rFonts w:ascii="Arial" w:hAnsi="Arial" w:cs="Arial"/>
          <w:sz w:val="20"/>
          <w:szCs w:val="20"/>
        </w:rPr>
        <w:t>salud,</w:t>
      </w:r>
      <w:r w:rsidR="00BE29A9">
        <w:rPr>
          <w:rFonts w:ascii="Arial" w:hAnsi="Arial" w:cs="Arial"/>
          <w:sz w:val="20"/>
          <w:szCs w:val="20"/>
        </w:rPr>
        <w:t xml:space="preserve"> según la capacidad resolutiva del INCOR.</w:t>
      </w:r>
    </w:p>
    <w:p w:rsidR="00BE29A9" w:rsidRDefault="00BE29A9" w:rsidP="001C635C">
      <w:pPr>
        <w:pStyle w:val="Sinespaciado"/>
        <w:numPr>
          <w:ilvl w:val="0"/>
          <w:numId w:val="8"/>
        </w:numPr>
        <w:jc w:val="both"/>
        <w:rPr>
          <w:rFonts w:ascii="Arial" w:hAnsi="Arial" w:cs="Arial"/>
          <w:sz w:val="20"/>
          <w:szCs w:val="20"/>
        </w:rPr>
      </w:pPr>
      <w:r>
        <w:rPr>
          <w:rFonts w:ascii="Arial" w:hAnsi="Arial" w:cs="Arial"/>
          <w:sz w:val="20"/>
          <w:szCs w:val="20"/>
        </w:rPr>
        <w:t>Examinar, diagnosticar y prescribir tratamientos según protocolos y guías de práctica clínica vigentes.</w:t>
      </w:r>
    </w:p>
    <w:p w:rsidR="00BE29A9" w:rsidRDefault="00BE29A9" w:rsidP="001C635C">
      <w:pPr>
        <w:pStyle w:val="Sinespaciado"/>
        <w:numPr>
          <w:ilvl w:val="0"/>
          <w:numId w:val="8"/>
        </w:numPr>
        <w:jc w:val="both"/>
        <w:rPr>
          <w:rFonts w:ascii="Arial" w:hAnsi="Arial" w:cs="Arial"/>
          <w:sz w:val="20"/>
          <w:szCs w:val="20"/>
        </w:rPr>
      </w:pPr>
      <w:r>
        <w:rPr>
          <w:rFonts w:ascii="Arial" w:hAnsi="Arial" w:cs="Arial"/>
          <w:sz w:val="20"/>
          <w:szCs w:val="20"/>
        </w:rPr>
        <w:t>Ejecutar la visita médica en áreas críticas (UCI y UCIN) y de hospitalización quirúrgica, según programación y necesidades del servicio.</w:t>
      </w:r>
    </w:p>
    <w:p w:rsidR="00BE29A9" w:rsidRDefault="00BE29A9" w:rsidP="001C635C">
      <w:pPr>
        <w:pStyle w:val="Sinespaciado"/>
        <w:numPr>
          <w:ilvl w:val="0"/>
          <w:numId w:val="8"/>
        </w:numPr>
        <w:jc w:val="both"/>
        <w:rPr>
          <w:rFonts w:ascii="Arial" w:hAnsi="Arial" w:cs="Arial"/>
          <w:sz w:val="20"/>
          <w:szCs w:val="20"/>
        </w:rPr>
      </w:pPr>
      <w:r>
        <w:rPr>
          <w:rFonts w:ascii="Arial" w:hAnsi="Arial" w:cs="Arial"/>
          <w:sz w:val="20"/>
          <w:szCs w:val="20"/>
        </w:rPr>
        <w:t>Realizar procedimientos terapéuticos y quirúrgicos en las áreas de su competencia.</w:t>
      </w:r>
    </w:p>
    <w:p w:rsidR="00BE29A9" w:rsidRDefault="00BE29A9" w:rsidP="001C635C">
      <w:pPr>
        <w:pStyle w:val="Sinespaciado"/>
        <w:numPr>
          <w:ilvl w:val="0"/>
          <w:numId w:val="8"/>
        </w:numPr>
        <w:jc w:val="both"/>
        <w:rPr>
          <w:rFonts w:ascii="Arial" w:hAnsi="Arial" w:cs="Arial"/>
          <w:sz w:val="20"/>
          <w:szCs w:val="20"/>
        </w:rPr>
      </w:pPr>
      <w:r>
        <w:rPr>
          <w:rFonts w:ascii="Arial" w:hAnsi="Arial" w:cs="Arial"/>
          <w:sz w:val="20"/>
          <w:szCs w:val="20"/>
        </w:rPr>
        <w:t>Conducir el equipo multidisciplinario de salud en el diseño, ejecución, seguimiento y control de los procesos de atención asistencial, en el ámbito de su competencia.</w:t>
      </w:r>
    </w:p>
    <w:p w:rsidR="00BE29A9" w:rsidRDefault="00BE29A9" w:rsidP="001C635C">
      <w:pPr>
        <w:pStyle w:val="Sinespaciado"/>
        <w:numPr>
          <w:ilvl w:val="0"/>
          <w:numId w:val="8"/>
        </w:numPr>
        <w:jc w:val="both"/>
        <w:rPr>
          <w:rFonts w:ascii="Arial" w:hAnsi="Arial" w:cs="Arial"/>
          <w:sz w:val="20"/>
          <w:szCs w:val="20"/>
        </w:rPr>
      </w:pPr>
      <w:r>
        <w:rPr>
          <w:rFonts w:ascii="Arial" w:hAnsi="Arial" w:cs="Arial"/>
          <w:sz w:val="20"/>
          <w:szCs w:val="20"/>
        </w:rPr>
        <w:lastRenderedPageBreak/>
        <w:t>Participar en actividades de información, educación y comunicación en promoción de la salud y prevención de la enfermedad.</w:t>
      </w:r>
    </w:p>
    <w:p w:rsidR="00BE29A9" w:rsidRDefault="00BE29A9" w:rsidP="001C635C">
      <w:pPr>
        <w:pStyle w:val="Sinespaciado"/>
        <w:numPr>
          <w:ilvl w:val="0"/>
          <w:numId w:val="8"/>
        </w:numPr>
        <w:jc w:val="both"/>
        <w:rPr>
          <w:rFonts w:ascii="Arial" w:hAnsi="Arial" w:cs="Arial"/>
          <w:sz w:val="20"/>
          <w:szCs w:val="20"/>
        </w:rPr>
      </w:pPr>
      <w:r>
        <w:rPr>
          <w:rFonts w:ascii="Arial" w:hAnsi="Arial" w:cs="Arial"/>
          <w:sz w:val="20"/>
          <w:szCs w:val="20"/>
        </w:rPr>
        <w:t xml:space="preserve">Elaborar los informes y certificados de la prestación asistencial establecidos para el servicio </w:t>
      </w:r>
    </w:p>
    <w:p w:rsidR="00BE29A9" w:rsidRDefault="00BE29A9" w:rsidP="001C635C">
      <w:pPr>
        <w:pStyle w:val="Sinespaciado"/>
        <w:numPr>
          <w:ilvl w:val="0"/>
          <w:numId w:val="8"/>
        </w:numPr>
        <w:jc w:val="both"/>
        <w:rPr>
          <w:rFonts w:ascii="Arial" w:hAnsi="Arial" w:cs="Arial"/>
          <w:sz w:val="20"/>
          <w:szCs w:val="20"/>
        </w:rPr>
      </w:pPr>
      <w:r>
        <w:rPr>
          <w:rFonts w:ascii="Arial" w:hAnsi="Arial" w:cs="Arial"/>
          <w:sz w:val="20"/>
          <w:szCs w:val="20"/>
        </w:rPr>
        <w:t>Registrar las prestaciones asistenciales en la Historia Clínica, los sistemas informáticos y en formularios utilizados en la atención.</w:t>
      </w:r>
    </w:p>
    <w:p w:rsidR="00BE29A9" w:rsidRDefault="00BE29A9" w:rsidP="001C635C">
      <w:pPr>
        <w:pStyle w:val="Sinespaciado"/>
        <w:numPr>
          <w:ilvl w:val="0"/>
          <w:numId w:val="8"/>
        </w:numPr>
        <w:jc w:val="both"/>
        <w:rPr>
          <w:rFonts w:ascii="Arial" w:hAnsi="Arial" w:cs="Arial"/>
          <w:sz w:val="20"/>
          <w:szCs w:val="20"/>
        </w:rPr>
      </w:pPr>
      <w:r>
        <w:rPr>
          <w:rFonts w:ascii="Arial" w:hAnsi="Arial" w:cs="Arial"/>
          <w:sz w:val="20"/>
          <w:szCs w:val="20"/>
        </w:rPr>
        <w:t>Brindar información médica sobre la situación de salud al paciente o familiar responsable.</w:t>
      </w:r>
    </w:p>
    <w:p w:rsidR="00BE29A9" w:rsidRDefault="00BE29A9" w:rsidP="001C635C">
      <w:pPr>
        <w:pStyle w:val="Sinespaciado"/>
        <w:numPr>
          <w:ilvl w:val="0"/>
          <w:numId w:val="8"/>
        </w:numPr>
        <w:jc w:val="both"/>
        <w:rPr>
          <w:rFonts w:ascii="Arial" w:hAnsi="Arial" w:cs="Arial"/>
          <w:sz w:val="20"/>
          <w:szCs w:val="20"/>
        </w:rPr>
      </w:pPr>
      <w:r>
        <w:rPr>
          <w:rFonts w:ascii="Arial" w:hAnsi="Arial" w:cs="Arial"/>
          <w:sz w:val="20"/>
          <w:szCs w:val="20"/>
        </w:rPr>
        <w:t>Absolver consultas de carácter técnico asistencial y/o administrativo en el ámbito de competencia y emitir el informe correspondiente.</w:t>
      </w:r>
    </w:p>
    <w:p w:rsidR="00BE29A9" w:rsidRDefault="00BE29A9" w:rsidP="001C635C">
      <w:pPr>
        <w:pStyle w:val="Sinespaciado"/>
        <w:numPr>
          <w:ilvl w:val="0"/>
          <w:numId w:val="8"/>
        </w:numPr>
        <w:jc w:val="both"/>
        <w:rPr>
          <w:rFonts w:ascii="Arial" w:hAnsi="Arial" w:cs="Arial"/>
          <w:sz w:val="20"/>
          <w:szCs w:val="20"/>
        </w:rPr>
      </w:pPr>
      <w:r>
        <w:rPr>
          <w:rFonts w:ascii="Arial" w:hAnsi="Arial" w:cs="Arial"/>
          <w:sz w:val="20"/>
          <w:szCs w:val="20"/>
        </w:rPr>
        <w:t>Participar en comités, comisiones y juntas médicas, suscribir los informes o dictámenes correspondientes en el ámbito de competencia.</w:t>
      </w:r>
    </w:p>
    <w:p w:rsidR="00BE29A9" w:rsidRDefault="00BE29A9" w:rsidP="001C635C">
      <w:pPr>
        <w:pStyle w:val="Sinespaciado"/>
        <w:numPr>
          <w:ilvl w:val="0"/>
          <w:numId w:val="8"/>
        </w:numPr>
        <w:jc w:val="both"/>
        <w:rPr>
          <w:rFonts w:ascii="Arial" w:hAnsi="Arial" w:cs="Arial"/>
          <w:sz w:val="20"/>
          <w:szCs w:val="20"/>
        </w:rPr>
      </w:pPr>
      <w:r>
        <w:rPr>
          <w:rFonts w:ascii="Arial" w:hAnsi="Arial" w:cs="Arial"/>
          <w:sz w:val="20"/>
          <w:szCs w:val="20"/>
        </w:rPr>
        <w:t>Participar en la elaboración y ejecución del Plan Anual de Actividades y proponer iniciativas corporativas de los Planes de Gestión, en el ámbito de su competencia, entre otras.</w:t>
      </w:r>
    </w:p>
    <w:p w:rsidR="001C635C" w:rsidRPr="00A647B6" w:rsidRDefault="001C635C" w:rsidP="001C635C">
      <w:pPr>
        <w:pStyle w:val="Prrafodelista1"/>
        <w:ind w:left="0"/>
        <w:jc w:val="both"/>
        <w:rPr>
          <w:rFonts w:cs="Arial"/>
          <w:b/>
          <w:sz w:val="20"/>
          <w:highlight w:val="yellow"/>
        </w:rPr>
      </w:pPr>
    </w:p>
    <w:p w:rsidR="001C635C" w:rsidRPr="00A647B6" w:rsidRDefault="001C635C" w:rsidP="001C635C">
      <w:pPr>
        <w:ind w:left="426" w:hanging="426"/>
        <w:rPr>
          <w:rFonts w:cs="Arial"/>
          <w:sz w:val="20"/>
        </w:rPr>
      </w:pPr>
      <w:r w:rsidRPr="00A647B6">
        <w:rPr>
          <w:rFonts w:cs="Arial"/>
          <w:b/>
          <w:bCs/>
          <w:sz w:val="20"/>
        </w:rPr>
        <w:t>5.   MODALIDAD DE POSTULACION</w:t>
      </w:r>
    </w:p>
    <w:p w:rsidR="001C635C" w:rsidRPr="00A647B6" w:rsidRDefault="001C635C" w:rsidP="001C635C">
      <w:pPr>
        <w:tabs>
          <w:tab w:val="left" w:pos="540"/>
        </w:tabs>
        <w:ind w:left="1428"/>
        <w:rPr>
          <w:rFonts w:cs="Arial"/>
          <w:b/>
          <w:bCs/>
          <w:sz w:val="20"/>
        </w:rPr>
      </w:pPr>
    </w:p>
    <w:p w:rsidR="001C635C" w:rsidRPr="00A647B6" w:rsidRDefault="001C635C" w:rsidP="001C635C">
      <w:pPr>
        <w:ind w:left="360"/>
        <w:jc w:val="both"/>
        <w:rPr>
          <w:rFonts w:cs="Arial"/>
          <w:sz w:val="20"/>
        </w:rPr>
      </w:pPr>
      <w:r w:rsidRPr="00A647B6">
        <w:rPr>
          <w:rFonts w:cs="Arial"/>
          <w:sz w:val="20"/>
        </w:rPr>
        <w:t>Las personas interesadas en participar en el proceso que cumplan con los requisitos establecidos, deberán seguir los pasos siguientes:</w:t>
      </w:r>
    </w:p>
    <w:p w:rsidR="001C635C" w:rsidRPr="00A647B6" w:rsidRDefault="001C635C" w:rsidP="001C635C">
      <w:pPr>
        <w:ind w:left="360"/>
        <w:jc w:val="both"/>
        <w:rPr>
          <w:rFonts w:cs="Arial"/>
          <w:sz w:val="20"/>
          <w:highlight w:val="yellow"/>
        </w:rPr>
      </w:pPr>
    </w:p>
    <w:p w:rsidR="001C635C" w:rsidRPr="00A647B6" w:rsidRDefault="001C635C" w:rsidP="001C635C">
      <w:pPr>
        <w:pStyle w:val="Prrafodelista"/>
        <w:numPr>
          <w:ilvl w:val="0"/>
          <w:numId w:val="4"/>
        </w:numPr>
        <w:contextualSpacing/>
        <w:jc w:val="both"/>
        <w:rPr>
          <w:sz w:val="20"/>
          <w:szCs w:val="20"/>
        </w:rPr>
      </w:pPr>
      <w:r w:rsidRPr="00A647B6">
        <w:rPr>
          <w:sz w:val="20"/>
          <w:szCs w:val="20"/>
        </w:rPr>
        <w:t xml:space="preserve">Ingresar al link </w:t>
      </w:r>
      <w:hyperlink r:id="rId5" w:history="1">
        <w:r w:rsidRPr="00A647B6">
          <w:rPr>
            <w:rStyle w:val="Hipervnculo"/>
            <w:rFonts w:cs="Arial"/>
            <w:sz w:val="20"/>
            <w:szCs w:val="20"/>
          </w:rPr>
          <w:t>ww1.essalud.gob.pe/</w:t>
        </w:r>
        <w:proofErr w:type="spellStart"/>
        <w:r w:rsidRPr="00A647B6">
          <w:rPr>
            <w:rStyle w:val="Hipervnculo"/>
            <w:rFonts w:cs="Arial"/>
            <w:sz w:val="20"/>
            <w:szCs w:val="20"/>
          </w:rPr>
          <w:t>sisep</w:t>
        </w:r>
        <w:proofErr w:type="spellEnd"/>
        <w:r w:rsidRPr="00A647B6">
          <w:rPr>
            <w:rStyle w:val="Hipervnculo"/>
            <w:rFonts w:cs="Arial"/>
            <w:sz w:val="20"/>
            <w:szCs w:val="20"/>
          </w:rPr>
          <w:t xml:space="preserve">/postular_oportunidades.htm </w:t>
        </w:r>
      </w:hyperlink>
      <w:r w:rsidRPr="00A647B6">
        <w:rPr>
          <w:sz w:val="20"/>
          <w:szCs w:val="20"/>
        </w:rPr>
        <w:t xml:space="preserve"> y </w:t>
      </w:r>
      <w:r w:rsidRPr="00A647B6">
        <w:rPr>
          <w:rStyle w:val="Hipervnculo"/>
          <w:rFonts w:cs="Arial"/>
          <w:bCs/>
          <w:sz w:val="20"/>
          <w:szCs w:val="20"/>
        </w:rPr>
        <w:t>r</w:t>
      </w:r>
      <w:r w:rsidRPr="00A647B6">
        <w:rPr>
          <w:sz w:val="20"/>
          <w:szCs w:val="20"/>
        </w:rPr>
        <w:t xml:space="preserve">egistrarse en el Sistema de Selección de Personal (SISEP), culminado el registro el sistema enviará al correo electrónico consignado del postulante el usuario y clave. </w:t>
      </w:r>
    </w:p>
    <w:p w:rsidR="001C635C" w:rsidRPr="00A647B6" w:rsidRDefault="001C635C" w:rsidP="001C635C">
      <w:pPr>
        <w:pStyle w:val="Prrafodelista"/>
        <w:jc w:val="both"/>
        <w:rPr>
          <w:sz w:val="20"/>
          <w:szCs w:val="20"/>
        </w:rPr>
      </w:pPr>
    </w:p>
    <w:p w:rsidR="001C635C" w:rsidRPr="00A647B6" w:rsidRDefault="001C635C" w:rsidP="001C635C">
      <w:pPr>
        <w:pStyle w:val="Prrafodelista"/>
        <w:numPr>
          <w:ilvl w:val="0"/>
          <w:numId w:val="4"/>
        </w:numPr>
        <w:contextualSpacing/>
        <w:jc w:val="both"/>
        <w:rPr>
          <w:sz w:val="20"/>
          <w:szCs w:val="20"/>
        </w:rPr>
      </w:pPr>
      <w:r w:rsidRPr="00A647B6">
        <w:rPr>
          <w:sz w:val="20"/>
          <w:szCs w:val="20"/>
        </w:rPr>
        <w:t>El postulante deberá ingresar al SISEP con su respectivo usuario y contraseña e iniciar su postulación a las ofertas laborales de su interés registrando sus datos de experiencia y formación.</w:t>
      </w:r>
    </w:p>
    <w:p w:rsidR="001C635C" w:rsidRPr="00A647B6" w:rsidRDefault="001C635C" w:rsidP="001C635C">
      <w:pPr>
        <w:pStyle w:val="Prrafodelista"/>
        <w:rPr>
          <w:sz w:val="20"/>
          <w:szCs w:val="20"/>
        </w:rPr>
      </w:pPr>
    </w:p>
    <w:p w:rsidR="001C635C" w:rsidRPr="00A647B6" w:rsidRDefault="001C635C" w:rsidP="001C635C">
      <w:pPr>
        <w:pStyle w:val="Prrafodelista"/>
        <w:numPr>
          <w:ilvl w:val="0"/>
          <w:numId w:val="4"/>
        </w:numPr>
        <w:contextualSpacing/>
        <w:jc w:val="both"/>
        <w:rPr>
          <w:sz w:val="20"/>
          <w:szCs w:val="20"/>
          <w:lang w:val="es-PE"/>
        </w:rPr>
      </w:pPr>
      <w:r w:rsidRPr="00A647B6">
        <w:rPr>
          <w:sz w:val="20"/>
          <w:szCs w:val="20"/>
        </w:rPr>
        <w:t>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1C635C" w:rsidRPr="00A647B6" w:rsidRDefault="001C635C" w:rsidP="001C635C">
      <w:pPr>
        <w:rPr>
          <w:rFonts w:cs="Arial"/>
          <w:sz w:val="20"/>
        </w:rPr>
      </w:pPr>
    </w:p>
    <w:p w:rsidR="001C635C" w:rsidRPr="00A647B6" w:rsidRDefault="001C635C" w:rsidP="001C635C">
      <w:pPr>
        <w:pStyle w:val="Prrafodelista"/>
        <w:ind w:left="360"/>
        <w:jc w:val="both"/>
        <w:rPr>
          <w:sz w:val="20"/>
          <w:szCs w:val="20"/>
          <w:lang w:val="es-PE"/>
        </w:rPr>
      </w:pPr>
      <w:r w:rsidRPr="00A647B6">
        <w:rPr>
          <w:sz w:val="20"/>
          <w:szCs w:val="20"/>
        </w:rPr>
        <w:t xml:space="preserve">Cada postulante deberá descargar de </w:t>
      </w:r>
      <w:smartTag w:uri="urn:schemas-microsoft-com:office:smarttags" w:element="PersonName">
        <w:smartTagPr>
          <w:attr w:name="ProductID" w:val="la p￡gina Web"/>
        </w:smartTagPr>
        <w:r w:rsidRPr="00A647B6">
          <w:rPr>
            <w:sz w:val="20"/>
            <w:szCs w:val="20"/>
          </w:rPr>
          <w:t>la Página Web</w:t>
        </w:r>
      </w:smartTag>
      <w:r w:rsidRPr="00A647B6">
        <w:rPr>
          <w:sz w:val="20"/>
          <w:szCs w:val="20"/>
        </w:rPr>
        <w:t xml:space="preserve"> Institucional: </w:t>
      </w:r>
      <w:hyperlink r:id="rId6" w:history="1">
        <w:r w:rsidRPr="00A647B6">
          <w:rPr>
            <w:rStyle w:val="Hipervnculo"/>
            <w:rFonts w:cs="Arial"/>
            <w:sz w:val="20"/>
            <w:szCs w:val="20"/>
          </w:rPr>
          <w:t>www.essalud.gob.pe</w:t>
        </w:r>
      </w:hyperlink>
      <w:r w:rsidRPr="00A647B6">
        <w:rPr>
          <w:sz w:val="20"/>
          <w:szCs w:val="20"/>
        </w:rPr>
        <w:t xml:space="preserve"> los Formatos de Declaración Jurada siguientes:</w:t>
      </w:r>
    </w:p>
    <w:p w:rsidR="001C635C" w:rsidRPr="00A647B6" w:rsidRDefault="001C635C" w:rsidP="001C635C">
      <w:pPr>
        <w:pStyle w:val="Prrafodelista1"/>
        <w:ind w:left="360"/>
        <w:jc w:val="both"/>
        <w:rPr>
          <w:rFonts w:cs="Arial"/>
          <w:sz w:val="20"/>
        </w:rPr>
      </w:pPr>
    </w:p>
    <w:p w:rsidR="001C635C" w:rsidRPr="00A647B6" w:rsidRDefault="001C635C" w:rsidP="001C635C">
      <w:pPr>
        <w:pStyle w:val="NormalWeb"/>
        <w:numPr>
          <w:ilvl w:val="0"/>
          <w:numId w:val="5"/>
        </w:numPr>
        <w:shd w:val="clear" w:color="auto" w:fill="FFFFFF"/>
        <w:spacing w:before="0" w:beforeAutospacing="0" w:after="0" w:afterAutospacing="0"/>
        <w:jc w:val="both"/>
        <w:rPr>
          <w:rFonts w:ascii="Arial" w:hAnsi="Arial" w:cs="Arial"/>
          <w:sz w:val="20"/>
          <w:szCs w:val="20"/>
        </w:rPr>
      </w:pPr>
      <w:r w:rsidRPr="00A647B6">
        <w:rPr>
          <w:rFonts w:ascii="Arial" w:hAnsi="Arial" w:cs="Arial"/>
          <w:sz w:val="20"/>
          <w:szCs w:val="20"/>
        </w:rPr>
        <w:t xml:space="preserve">Declaración Jurada de Cumplimiento de requisitos </w:t>
      </w:r>
      <w:r w:rsidRPr="00A647B6">
        <w:rPr>
          <w:rFonts w:ascii="Arial" w:hAnsi="Arial" w:cs="Arial"/>
          <w:color w:val="0000FF"/>
          <w:sz w:val="20"/>
          <w:szCs w:val="20"/>
          <w:u w:val="single"/>
        </w:rPr>
        <w:t>(Formato 1)</w:t>
      </w:r>
    </w:p>
    <w:p w:rsidR="001C635C" w:rsidRPr="00A647B6" w:rsidRDefault="001C635C" w:rsidP="001C635C">
      <w:pPr>
        <w:pStyle w:val="NormalWeb"/>
        <w:numPr>
          <w:ilvl w:val="0"/>
          <w:numId w:val="5"/>
        </w:numPr>
        <w:shd w:val="clear" w:color="auto" w:fill="FFFFFF"/>
        <w:spacing w:before="0" w:beforeAutospacing="0" w:after="0" w:afterAutospacing="0"/>
        <w:jc w:val="both"/>
        <w:rPr>
          <w:rFonts w:ascii="Arial" w:hAnsi="Arial" w:cs="Arial"/>
          <w:sz w:val="20"/>
          <w:szCs w:val="20"/>
        </w:rPr>
      </w:pPr>
      <w:r w:rsidRPr="00A647B6">
        <w:rPr>
          <w:rFonts w:ascii="Arial" w:hAnsi="Arial" w:cs="Arial"/>
          <w:sz w:val="20"/>
          <w:szCs w:val="20"/>
        </w:rPr>
        <w:t>Declaración Jurada sobre Impedimento y Nepotismo. (</w:t>
      </w:r>
      <w:hyperlink r:id="rId7" w:tgtFrame="_blank" w:history="1">
        <w:r w:rsidRPr="00A647B6">
          <w:rPr>
            <w:rStyle w:val="Hipervnculo"/>
            <w:rFonts w:ascii="Arial" w:hAnsi="Arial" w:cs="Arial"/>
            <w:sz w:val="20"/>
            <w:szCs w:val="20"/>
          </w:rPr>
          <w:t>Formato 2</w:t>
        </w:r>
      </w:hyperlink>
      <w:r w:rsidRPr="00A647B6">
        <w:rPr>
          <w:rFonts w:ascii="Arial" w:hAnsi="Arial" w:cs="Arial"/>
          <w:sz w:val="20"/>
          <w:szCs w:val="20"/>
        </w:rPr>
        <w:t>)</w:t>
      </w:r>
    </w:p>
    <w:p w:rsidR="001C635C" w:rsidRDefault="001C635C" w:rsidP="001C635C">
      <w:pPr>
        <w:pStyle w:val="NormalWeb"/>
        <w:numPr>
          <w:ilvl w:val="0"/>
          <w:numId w:val="5"/>
        </w:numPr>
        <w:shd w:val="clear" w:color="auto" w:fill="FFFFFF"/>
        <w:spacing w:before="0" w:beforeAutospacing="0" w:after="0" w:afterAutospacing="0"/>
        <w:ind w:left="714" w:hanging="357"/>
        <w:jc w:val="both"/>
        <w:rPr>
          <w:rFonts w:ascii="Arial" w:hAnsi="Arial" w:cs="Arial"/>
          <w:sz w:val="20"/>
          <w:szCs w:val="20"/>
        </w:rPr>
      </w:pPr>
      <w:r w:rsidRPr="00A647B6">
        <w:rPr>
          <w:rFonts w:ascii="Arial" w:hAnsi="Arial" w:cs="Arial"/>
          <w:sz w:val="20"/>
          <w:szCs w:val="20"/>
        </w:rPr>
        <w:t>Declaración Jurada de Confidencialidad e Incompatibilidad. (</w:t>
      </w:r>
      <w:hyperlink r:id="rId8" w:tgtFrame="_blank" w:history="1">
        <w:r w:rsidRPr="00A647B6">
          <w:rPr>
            <w:rStyle w:val="Hipervnculo"/>
            <w:rFonts w:ascii="Arial" w:hAnsi="Arial" w:cs="Arial"/>
            <w:sz w:val="20"/>
            <w:szCs w:val="20"/>
          </w:rPr>
          <w:t>Formato 3</w:t>
        </w:r>
      </w:hyperlink>
      <w:r w:rsidRPr="00A647B6">
        <w:rPr>
          <w:rFonts w:ascii="Arial" w:hAnsi="Arial" w:cs="Arial"/>
          <w:sz w:val="20"/>
          <w:szCs w:val="20"/>
        </w:rPr>
        <w:t>)</w:t>
      </w:r>
    </w:p>
    <w:p w:rsidR="001C635C" w:rsidRPr="00292366" w:rsidRDefault="001C635C" w:rsidP="001C635C">
      <w:pPr>
        <w:pStyle w:val="Sinespaciado1"/>
        <w:numPr>
          <w:ilvl w:val="0"/>
          <w:numId w:val="5"/>
        </w:numPr>
        <w:jc w:val="both"/>
        <w:rPr>
          <w:rFonts w:ascii="Arial" w:hAnsi="Arial" w:cs="Arial"/>
          <w:sz w:val="20"/>
          <w:szCs w:val="20"/>
        </w:rPr>
      </w:pPr>
      <w:r w:rsidRPr="00292366">
        <w:rPr>
          <w:rFonts w:ascii="Arial" w:hAnsi="Arial" w:cs="Arial"/>
          <w:sz w:val="20"/>
          <w:szCs w:val="20"/>
        </w:rPr>
        <w:t>Declaración Jurada para Médicos Especialistas que no Cuentan con Título de Especialista o Constancia Emitida por la Universidad de haber Concluido el Residentado Médico</w:t>
      </w:r>
      <w:r w:rsidRPr="00D95FA6">
        <w:rPr>
          <w:rFonts w:ascii="Arial" w:hAnsi="Arial" w:cs="Arial"/>
          <w:sz w:val="20"/>
          <w:szCs w:val="20"/>
        </w:rPr>
        <w:t xml:space="preserve">. (Formato 4) </w:t>
      </w:r>
      <w:r w:rsidRPr="00292366">
        <w:rPr>
          <w:rFonts w:ascii="Arial" w:hAnsi="Arial" w:cs="Arial"/>
          <w:sz w:val="20"/>
          <w:szCs w:val="20"/>
        </w:rPr>
        <w:t>de corresponder.</w:t>
      </w:r>
    </w:p>
    <w:p w:rsidR="001C635C" w:rsidRPr="00A647B6" w:rsidRDefault="001C635C" w:rsidP="001C635C">
      <w:pPr>
        <w:pStyle w:val="NormalWeb"/>
        <w:numPr>
          <w:ilvl w:val="0"/>
          <w:numId w:val="5"/>
        </w:numPr>
        <w:shd w:val="clear" w:color="auto" w:fill="FFFFFF"/>
        <w:spacing w:before="0" w:beforeAutospacing="0"/>
        <w:ind w:left="714" w:hanging="357"/>
        <w:jc w:val="both"/>
        <w:rPr>
          <w:rFonts w:ascii="Arial" w:hAnsi="Arial" w:cs="Arial"/>
          <w:sz w:val="20"/>
          <w:szCs w:val="20"/>
        </w:rPr>
      </w:pPr>
      <w:r w:rsidRPr="00A647B6">
        <w:rPr>
          <w:rFonts w:ascii="Arial" w:hAnsi="Arial" w:cs="Arial"/>
          <w:sz w:val="20"/>
          <w:szCs w:val="20"/>
        </w:rPr>
        <w:t>Declaración Jurada de no Registrar Antecedentes Penales. (</w:t>
      </w:r>
      <w:hyperlink r:id="rId9" w:tgtFrame="_blank" w:history="1">
        <w:r w:rsidRPr="00A647B6">
          <w:rPr>
            <w:rStyle w:val="Hipervnculo"/>
            <w:rFonts w:ascii="Arial" w:hAnsi="Arial" w:cs="Arial"/>
            <w:sz w:val="20"/>
            <w:szCs w:val="20"/>
          </w:rPr>
          <w:t>Formato 5</w:t>
        </w:r>
      </w:hyperlink>
      <w:r w:rsidRPr="00A647B6">
        <w:rPr>
          <w:rFonts w:ascii="Arial" w:hAnsi="Arial" w:cs="Arial"/>
          <w:sz w:val="20"/>
          <w:szCs w:val="20"/>
        </w:rPr>
        <w:t>)</w:t>
      </w:r>
    </w:p>
    <w:p w:rsidR="001C635C" w:rsidRPr="00A647B6" w:rsidRDefault="001C635C" w:rsidP="001C635C">
      <w:pPr>
        <w:pStyle w:val="Prrafodelista1"/>
        <w:ind w:left="357" w:right="99"/>
        <w:jc w:val="both"/>
        <w:rPr>
          <w:rFonts w:cs="Arial"/>
          <w:sz w:val="20"/>
        </w:rPr>
      </w:pPr>
      <w:r w:rsidRPr="00A647B6">
        <w:rPr>
          <w:rFonts w:cs="Arial"/>
          <w:sz w:val="20"/>
        </w:rPr>
        <w:t>La citada información deberá entregarse conjuntamente con los documentos que sustentan el Currículum Vitae descriptivo presentado (Formación, experiencia laboral y capacitación) a los miembros de la comisión respectiva durante la etapa correspondiente.</w:t>
      </w:r>
    </w:p>
    <w:p w:rsidR="001C635C" w:rsidRPr="00A647B6" w:rsidRDefault="001C635C" w:rsidP="001C635C">
      <w:pPr>
        <w:pStyle w:val="Prrafodelista1"/>
        <w:ind w:left="357" w:right="99"/>
        <w:jc w:val="both"/>
        <w:rPr>
          <w:rFonts w:cs="Arial"/>
          <w:sz w:val="20"/>
        </w:rPr>
      </w:pPr>
    </w:p>
    <w:p w:rsidR="001C635C" w:rsidRPr="00A647B6" w:rsidRDefault="001C635C" w:rsidP="001C635C">
      <w:pPr>
        <w:ind w:left="360"/>
        <w:jc w:val="both"/>
        <w:rPr>
          <w:rFonts w:cs="Arial"/>
          <w:sz w:val="20"/>
        </w:rPr>
      </w:pPr>
      <w:r w:rsidRPr="00A647B6">
        <w:rPr>
          <w:rFonts w:cs="Arial"/>
          <w:b/>
          <w:sz w:val="20"/>
        </w:rPr>
        <w:t>Nota:</w:t>
      </w:r>
      <w:r w:rsidRPr="00A647B6">
        <w:rPr>
          <w:rFonts w:cs="Arial"/>
          <w:sz w:val="20"/>
        </w:rPr>
        <w:t xml:space="preserve"> De manera previa a la postulación respectiva, los interesados deberán revisar la información indicada en las “Consideraciones que deberá tener en cuenta para postular a los procesos de selección” </w:t>
      </w:r>
      <w:r w:rsidRPr="00A647B6">
        <w:rPr>
          <w:rFonts w:cs="Arial"/>
          <w:b/>
          <w:bCs/>
          <w:sz w:val="20"/>
        </w:rPr>
        <w:t xml:space="preserve">e información sobre convocatorias de ser el caso (condicional al proceso que se convoque), que se encuentra ubicada en la ruta </w:t>
      </w:r>
      <w:hyperlink r:id="rId10" w:tooltip="https://convocatorias.essalud.gob.pe/" w:history="1">
        <w:r w:rsidRPr="00A647B6">
          <w:rPr>
            <w:rStyle w:val="Hipervnculo"/>
            <w:rFonts w:cs="Arial"/>
            <w:sz w:val="20"/>
          </w:rPr>
          <w:t>https://convocatorias.essalud.gob.pe/</w:t>
        </w:r>
      </w:hyperlink>
    </w:p>
    <w:p w:rsidR="001C635C" w:rsidRDefault="001C635C" w:rsidP="001C635C">
      <w:pPr>
        <w:autoSpaceDE w:val="0"/>
        <w:autoSpaceDN w:val="0"/>
        <w:adjustRightInd w:val="0"/>
        <w:ind w:left="720"/>
        <w:jc w:val="both"/>
        <w:rPr>
          <w:rFonts w:cs="Arial"/>
          <w:sz w:val="20"/>
          <w:highlight w:val="yellow"/>
          <w:lang w:eastAsia="es-ES_tradnl"/>
        </w:rPr>
      </w:pPr>
    </w:p>
    <w:p w:rsidR="00965DA9" w:rsidRDefault="00965DA9" w:rsidP="001C635C">
      <w:pPr>
        <w:autoSpaceDE w:val="0"/>
        <w:autoSpaceDN w:val="0"/>
        <w:adjustRightInd w:val="0"/>
        <w:ind w:left="720"/>
        <w:jc w:val="both"/>
        <w:rPr>
          <w:rFonts w:cs="Arial"/>
          <w:sz w:val="20"/>
          <w:highlight w:val="yellow"/>
          <w:lang w:eastAsia="es-ES_tradnl"/>
        </w:rPr>
      </w:pPr>
    </w:p>
    <w:p w:rsidR="001C635C" w:rsidRPr="00A647B6" w:rsidRDefault="001C635C" w:rsidP="001C635C">
      <w:pPr>
        <w:numPr>
          <w:ilvl w:val="2"/>
          <w:numId w:val="4"/>
        </w:numPr>
        <w:tabs>
          <w:tab w:val="clear" w:pos="2340"/>
          <w:tab w:val="num" w:pos="360"/>
        </w:tabs>
        <w:ind w:hanging="2340"/>
        <w:jc w:val="both"/>
        <w:rPr>
          <w:rFonts w:cs="Arial"/>
          <w:sz w:val="20"/>
          <w:lang w:val="es-MX"/>
        </w:rPr>
      </w:pPr>
      <w:r w:rsidRPr="00A647B6">
        <w:rPr>
          <w:rFonts w:cs="Arial"/>
          <w:b/>
          <w:sz w:val="20"/>
        </w:rPr>
        <w:t>REMUNERACIÓN (*)</w:t>
      </w:r>
    </w:p>
    <w:p w:rsidR="001C635C" w:rsidRPr="00A647B6" w:rsidRDefault="001C635C" w:rsidP="001C635C">
      <w:pPr>
        <w:pStyle w:val="NormalWeb"/>
        <w:ind w:left="426"/>
        <w:jc w:val="both"/>
        <w:rPr>
          <w:rFonts w:ascii="Arial" w:hAnsi="Arial" w:cs="Arial"/>
          <w:sz w:val="20"/>
          <w:szCs w:val="20"/>
        </w:rPr>
      </w:pPr>
      <w:r w:rsidRPr="00A647B6">
        <w:rPr>
          <w:rFonts w:ascii="Arial" w:hAnsi="Arial" w:cs="Arial"/>
          <w:sz w:val="20"/>
          <w:szCs w:val="20"/>
        </w:rPr>
        <w:t>El personal que sea contratado en ESSALUD dentro de los alcances de la presente convocatoria recibirá los siguientes beneficios:</w:t>
      </w:r>
    </w:p>
    <w:p w:rsidR="00D56336" w:rsidRDefault="00D56336" w:rsidP="00D56336">
      <w:pPr>
        <w:ind w:left="360"/>
        <w:jc w:val="both"/>
        <w:rPr>
          <w:rFonts w:cs="Arial"/>
          <w:b/>
          <w:sz w:val="20"/>
        </w:rPr>
      </w:pPr>
      <w:r>
        <w:rPr>
          <w:rFonts w:cs="Arial"/>
          <w:b/>
          <w:sz w:val="20"/>
        </w:rPr>
        <w:t xml:space="preserve">    </w:t>
      </w:r>
      <w:r w:rsidRPr="00A647B6">
        <w:rPr>
          <w:rFonts w:cs="Arial"/>
          <w:b/>
          <w:sz w:val="20"/>
        </w:rPr>
        <w:t xml:space="preserve">MÉDICO ESPECIALISTA EN </w:t>
      </w:r>
      <w:r>
        <w:rPr>
          <w:rFonts w:cs="Arial"/>
          <w:b/>
          <w:sz w:val="20"/>
        </w:rPr>
        <w:t>CIRUGÍA DE TÓRAX Y CARDIOVASCULAR (P1MES-001</w:t>
      </w:r>
      <w:r w:rsidRPr="00A647B6">
        <w:rPr>
          <w:rFonts w:cs="Arial"/>
          <w:b/>
          <w:sz w:val="20"/>
        </w:rPr>
        <w:t xml:space="preserve">)  </w:t>
      </w:r>
    </w:p>
    <w:p w:rsidR="001C635C" w:rsidRPr="00A647B6" w:rsidRDefault="001C635C" w:rsidP="001C635C">
      <w:pPr>
        <w:ind w:left="360"/>
        <w:jc w:val="both"/>
        <w:rPr>
          <w:rFonts w:cs="Arial"/>
          <w:b/>
          <w:sz w:val="20"/>
        </w:rPr>
      </w:pPr>
    </w:p>
    <w:tbl>
      <w:tblPr>
        <w:tblW w:w="7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7"/>
        <w:gridCol w:w="2530"/>
      </w:tblGrid>
      <w:tr w:rsidR="001C635C" w:rsidRPr="00A647B6" w:rsidTr="00D56336">
        <w:trPr>
          <w:trHeight w:val="405"/>
          <w:jc w:val="center"/>
        </w:trPr>
        <w:tc>
          <w:tcPr>
            <w:tcW w:w="5427" w:type="dxa"/>
          </w:tcPr>
          <w:p w:rsidR="001C635C" w:rsidRPr="00A647B6" w:rsidRDefault="001C635C" w:rsidP="0075109A">
            <w:pPr>
              <w:pStyle w:val="NormalWeb"/>
              <w:jc w:val="center"/>
              <w:rPr>
                <w:rFonts w:ascii="Arial" w:hAnsi="Arial" w:cs="Arial"/>
                <w:b/>
                <w:sz w:val="20"/>
                <w:szCs w:val="20"/>
                <w:lang w:val="es-MX"/>
              </w:rPr>
            </w:pPr>
            <w:r w:rsidRPr="00A647B6">
              <w:rPr>
                <w:rFonts w:ascii="Arial" w:hAnsi="Arial" w:cs="Arial"/>
                <w:b/>
                <w:sz w:val="20"/>
                <w:szCs w:val="20"/>
                <w:lang w:val="es-MX"/>
              </w:rPr>
              <w:t>REMUNERACIÓN BÁSICA</w:t>
            </w:r>
          </w:p>
        </w:tc>
        <w:tc>
          <w:tcPr>
            <w:tcW w:w="0" w:type="auto"/>
          </w:tcPr>
          <w:p w:rsidR="001C635C" w:rsidRPr="00A647B6" w:rsidRDefault="001C635C" w:rsidP="0075109A">
            <w:pPr>
              <w:pStyle w:val="NormalWeb"/>
              <w:jc w:val="center"/>
              <w:rPr>
                <w:rFonts w:ascii="Arial" w:hAnsi="Arial" w:cs="Arial"/>
                <w:sz w:val="20"/>
                <w:szCs w:val="20"/>
                <w:lang w:val="es-MX"/>
              </w:rPr>
            </w:pPr>
            <w:r w:rsidRPr="00A647B6">
              <w:rPr>
                <w:rFonts w:ascii="Arial" w:hAnsi="Arial" w:cs="Arial"/>
                <w:sz w:val="20"/>
                <w:szCs w:val="20"/>
                <w:lang w:val="es-MX"/>
              </w:rPr>
              <w:t>S/. 4,022.00</w:t>
            </w:r>
          </w:p>
        </w:tc>
      </w:tr>
      <w:tr w:rsidR="001C635C" w:rsidRPr="00A647B6" w:rsidTr="0075109A">
        <w:trPr>
          <w:trHeight w:val="319"/>
          <w:jc w:val="center"/>
        </w:trPr>
        <w:tc>
          <w:tcPr>
            <w:tcW w:w="5427" w:type="dxa"/>
          </w:tcPr>
          <w:p w:rsidR="001C635C" w:rsidRPr="00A647B6" w:rsidRDefault="001C635C" w:rsidP="0075109A">
            <w:pPr>
              <w:pStyle w:val="NormalWeb"/>
              <w:jc w:val="center"/>
              <w:rPr>
                <w:rFonts w:ascii="Arial" w:hAnsi="Arial" w:cs="Arial"/>
                <w:b/>
                <w:sz w:val="20"/>
                <w:szCs w:val="20"/>
                <w:lang w:val="es-MX"/>
              </w:rPr>
            </w:pPr>
            <w:r w:rsidRPr="00A647B6">
              <w:rPr>
                <w:rFonts w:ascii="Arial" w:hAnsi="Arial" w:cs="Arial"/>
                <w:b/>
                <w:sz w:val="20"/>
                <w:szCs w:val="20"/>
                <w:lang w:val="es-MX"/>
              </w:rPr>
              <w:t>BONO PRODUCTIVIDAD</w:t>
            </w:r>
          </w:p>
        </w:tc>
        <w:tc>
          <w:tcPr>
            <w:tcW w:w="0" w:type="auto"/>
          </w:tcPr>
          <w:p w:rsidR="001C635C" w:rsidRPr="00A647B6" w:rsidRDefault="001C635C" w:rsidP="0075109A">
            <w:pPr>
              <w:pStyle w:val="NormalWeb"/>
              <w:jc w:val="center"/>
              <w:rPr>
                <w:rFonts w:ascii="Arial" w:hAnsi="Arial" w:cs="Arial"/>
                <w:sz w:val="20"/>
                <w:szCs w:val="20"/>
                <w:lang w:val="es-MX"/>
              </w:rPr>
            </w:pPr>
            <w:r w:rsidRPr="00A647B6">
              <w:rPr>
                <w:rFonts w:ascii="Arial" w:hAnsi="Arial" w:cs="Arial"/>
                <w:sz w:val="20"/>
                <w:szCs w:val="20"/>
                <w:lang w:val="es-MX"/>
              </w:rPr>
              <w:t>S/.    910.00</w:t>
            </w:r>
          </w:p>
        </w:tc>
      </w:tr>
      <w:tr w:rsidR="001C635C" w:rsidRPr="00A647B6" w:rsidTr="0075109A">
        <w:trPr>
          <w:trHeight w:val="311"/>
          <w:jc w:val="center"/>
        </w:trPr>
        <w:tc>
          <w:tcPr>
            <w:tcW w:w="5427" w:type="dxa"/>
            <w:tcBorders>
              <w:bottom w:val="single" w:sz="4" w:space="0" w:color="auto"/>
            </w:tcBorders>
          </w:tcPr>
          <w:p w:rsidR="001C635C" w:rsidRPr="00A647B6" w:rsidRDefault="001C635C" w:rsidP="0075109A">
            <w:pPr>
              <w:pStyle w:val="NormalWeb"/>
              <w:jc w:val="center"/>
              <w:rPr>
                <w:rFonts w:ascii="Arial" w:hAnsi="Arial" w:cs="Arial"/>
                <w:b/>
                <w:sz w:val="20"/>
                <w:szCs w:val="20"/>
                <w:lang w:val="es-MX"/>
              </w:rPr>
            </w:pPr>
            <w:r w:rsidRPr="00A647B6">
              <w:rPr>
                <w:rFonts w:ascii="Arial" w:hAnsi="Arial" w:cs="Arial"/>
                <w:b/>
                <w:sz w:val="20"/>
                <w:szCs w:val="20"/>
                <w:lang w:val="es-MX"/>
              </w:rPr>
              <w:t>BONO POR PRESTACIONES ECONÓMICAS Y ALTA RESPONSABILIDAD</w:t>
            </w:r>
          </w:p>
        </w:tc>
        <w:tc>
          <w:tcPr>
            <w:tcW w:w="0" w:type="auto"/>
            <w:tcBorders>
              <w:bottom w:val="single" w:sz="4" w:space="0" w:color="auto"/>
            </w:tcBorders>
          </w:tcPr>
          <w:p w:rsidR="001C635C" w:rsidRPr="00A647B6" w:rsidRDefault="001C635C" w:rsidP="0075109A">
            <w:pPr>
              <w:pStyle w:val="NormalWeb"/>
              <w:jc w:val="center"/>
              <w:rPr>
                <w:rFonts w:ascii="Arial" w:hAnsi="Arial" w:cs="Arial"/>
                <w:sz w:val="20"/>
                <w:szCs w:val="20"/>
                <w:lang w:val="es-MX"/>
              </w:rPr>
            </w:pPr>
            <w:r w:rsidRPr="00A647B6">
              <w:rPr>
                <w:rFonts w:ascii="Arial" w:hAnsi="Arial" w:cs="Arial"/>
                <w:sz w:val="20"/>
                <w:szCs w:val="20"/>
                <w:lang w:val="es-MX"/>
              </w:rPr>
              <w:t>S/.  1,006.00</w:t>
            </w:r>
          </w:p>
        </w:tc>
      </w:tr>
      <w:tr w:rsidR="001C635C" w:rsidRPr="00A647B6" w:rsidTr="0075109A">
        <w:trPr>
          <w:trHeight w:val="303"/>
          <w:jc w:val="center"/>
        </w:trPr>
        <w:tc>
          <w:tcPr>
            <w:tcW w:w="5427" w:type="dxa"/>
            <w:shd w:val="clear" w:color="auto" w:fill="F2F2F2" w:themeFill="background1" w:themeFillShade="F2"/>
          </w:tcPr>
          <w:p w:rsidR="001C635C" w:rsidRPr="00A647B6" w:rsidRDefault="001C635C" w:rsidP="0075109A">
            <w:pPr>
              <w:pStyle w:val="NormalWeb"/>
              <w:jc w:val="center"/>
              <w:rPr>
                <w:rFonts w:ascii="Arial" w:hAnsi="Arial" w:cs="Arial"/>
                <w:b/>
                <w:sz w:val="20"/>
                <w:szCs w:val="20"/>
                <w:lang w:val="es-MX"/>
              </w:rPr>
            </w:pPr>
            <w:r w:rsidRPr="00A647B6">
              <w:rPr>
                <w:rFonts w:ascii="Arial" w:hAnsi="Arial" w:cs="Arial"/>
                <w:b/>
                <w:sz w:val="20"/>
                <w:szCs w:val="20"/>
                <w:lang w:val="es-MX"/>
              </w:rPr>
              <w:t>TOTAL REMUNERACION MENSUAL (*)</w:t>
            </w:r>
          </w:p>
        </w:tc>
        <w:tc>
          <w:tcPr>
            <w:tcW w:w="0" w:type="auto"/>
            <w:shd w:val="clear" w:color="auto" w:fill="F2F2F2" w:themeFill="background1" w:themeFillShade="F2"/>
          </w:tcPr>
          <w:p w:rsidR="001C635C" w:rsidRPr="00A647B6" w:rsidRDefault="001C635C" w:rsidP="0075109A">
            <w:pPr>
              <w:pStyle w:val="NormalWeb"/>
              <w:jc w:val="center"/>
              <w:rPr>
                <w:rFonts w:ascii="Arial" w:hAnsi="Arial" w:cs="Arial"/>
                <w:b/>
                <w:sz w:val="20"/>
                <w:szCs w:val="20"/>
                <w:lang w:val="es-MX"/>
              </w:rPr>
            </w:pPr>
            <w:r w:rsidRPr="00A647B6">
              <w:rPr>
                <w:rFonts w:ascii="Arial" w:hAnsi="Arial" w:cs="Arial"/>
                <w:b/>
                <w:sz w:val="20"/>
                <w:szCs w:val="20"/>
                <w:lang w:val="es-MX"/>
              </w:rPr>
              <w:t>S/. 5,938.00</w:t>
            </w:r>
          </w:p>
        </w:tc>
      </w:tr>
    </w:tbl>
    <w:p w:rsidR="001C635C" w:rsidRDefault="001C635C" w:rsidP="001C635C">
      <w:pPr>
        <w:ind w:left="426"/>
        <w:jc w:val="both"/>
        <w:rPr>
          <w:rFonts w:cs="Arial"/>
          <w:b/>
          <w:sz w:val="16"/>
          <w:szCs w:val="16"/>
        </w:rPr>
      </w:pPr>
    </w:p>
    <w:p w:rsidR="001C635C" w:rsidRPr="004D0783" w:rsidRDefault="001C635C" w:rsidP="001C635C">
      <w:pPr>
        <w:ind w:left="426"/>
        <w:jc w:val="both"/>
        <w:rPr>
          <w:rFonts w:cs="Arial"/>
          <w:b/>
          <w:sz w:val="16"/>
          <w:szCs w:val="16"/>
        </w:rPr>
      </w:pPr>
      <w:r w:rsidRPr="004D0783">
        <w:rPr>
          <w:rFonts w:cs="Arial"/>
          <w:b/>
          <w:sz w:val="16"/>
          <w:szCs w:val="16"/>
        </w:rPr>
        <w:t xml:space="preserve"> (*) Remuneración Básica y Bonos señalados, según Resolución de Gerencia General N°666-GG-ESSALUD-  2014.</w:t>
      </w:r>
    </w:p>
    <w:p w:rsidR="001C635C" w:rsidRDefault="001C635C" w:rsidP="001C635C">
      <w:pPr>
        <w:ind w:left="426"/>
        <w:jc w:val="both"/>
        <w:rPr>
          <w:rFonts w:cs="Arial"/>
          <w:b/>
          <w:sz w:val="20"/>
        </w:rPr>
      </w:pPr>
    </w:p>
    <w:p w:rsidR="00160492" w:rsidRPr="00A647B6" w:rsidRDefault="00160492" w:rsidP="001C635C">
      <w:pPr>
        <w:ind w:left="426"/>
        <w:jc w:val="both"/>
        <w:rPr>
          <w:rFonts w:cs="Arial"/>
          <w:b/>
          <w:sz w:val="20"/>
        </w:rPr>
      </w:pPr>
    </w:p>
    <w:p w:rsidR="001C635C" w:rsidRDefault="001C635C" w:rsidP="001C635C">
      <w:pPr>
        <w:pStyle w:val="Ttulo4"/>
        <w:tabs>
          <w:tab w:val="left" w:pos="426"/>
        </w:tabs>
        <w:ind w:left="426" w:hanging="426"/>
        <w:rPr>
          <w:rFonts w:cs="Arial"/>
          <w:sz w:val="20"/>
          <w:lang w:val="es-MX"/>
        </w:rPr>
      </w:pPr>
      <w:r w:rsidRPr="00A647B6">
        <w:rPr>
          <w:rFonts w:cs="Arial"/>
          <w:sz w:val="20"/>
          <w:lang w:val="es-MX"/>
        </w:rPr>
        <w:t>7.   CRONOGRAMA Y ETAPAS DEL PROCESO</w:t>
      </w:r>
    </w:p>
    <w:p w:rsidR="00160492" w:rsidRPr="00160492" w:rsidRDefault="00160492" w:rsidP="00160492">
      <w:pPr>
        <w:rPr>
          <w:lang w:val="es-MX"/>
        </w:rPr>
      </w:pPr>
    </w:p>
    <w:tbl>
      <w:tblPr>
        <w:tblW w:w="8867" w:type="dxa"/>
        <w:tblInd w:w="354" w:type="dxa"/>
        <w:tblCellMar>
          <w:left w:w="70" w:type="dxa"/>
          <w:right w:w="70" w:type="dxa"/>
        </w:tblCellMar>
        <w:tblLook w:val="00A0" w:firstRow="1" w:lastRow="0" w:firstColumn="1" w:lastColumn="0" w:noHBand="0" w:noVBand="0"/>
      </w:tblPr>
      <w:tblGrid>
        <w:gridCol w:w="492"/>
        <w:gridCol w:w="3405"/>
        <w:gridCol w:w="3155"/>
        <w:gridCol w:w="11"/>
        <w:gridCol w:w="1804"/>
      </w:tblGrid>
      <w:tr w:rsidR="001C635C" w:rsidRPr="00A647B6" w:rsidTr="00D56336">
        <w:trPr>
          <w:trHeight w:val="414"/>
        </w:trPr>
        <w:tc>
          <w:tcPr>
            <w:tcW w:w="389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1C635C" w:rsidRPr="00A647B6" w:rsidRDefault="001C635C" w:rsidP="0075109A">
            <w:pPr>
              <w:jc w:val="center"/>
              <w:rPr>
                <w:rFonts w:cs="Arial"/>
                <w:b/>
                <w:color w:val="000000"/>
                <w:sz w:val="20"/>
                <w:lang w:val="es-PE"/>
              </w:rPr>
            </w:pPr>
            <w:r w:rsidRPr="00A647B6">
              <w:rPr>
                <w:rFonts w:cs="Arial"/>
                <w:b/>
                <w:color w:val="000000"/>
                <w:sz w:val="20"/>
                <w:lang w:val="es-PE"/>
              </w:rPr>
              <w:t>ETAPAS DEL PROCESO</w:t>
            </w:r>
          </w:p>
        </w:tc>
        <w:tc>
          <w:tcPr>
            <w:tcW w:w="3166" w:type="dxa"/>
            <w:gridSpan w:val="2"/>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1C635C" w:rsidRPr="00A647B6" w:rsidRDefault="001C635C" w:rsidP="0075109A">
            <w:pPr>
              <w:jc w:val="center"/>
              <w:rPr>
                <w:rFonts w:cs="Arial"/>
                <w:b/>
                <w:color w:val="000000"/>
                <w:sz w:val="20"/>
                <w:lang w:val="es-PE"/>
              </w:rPr>
            </w:pPr>
            <w:r w:rsidRPr="00A647B6">
              <w:rPr>
                <w:rFonts w:cs="Arial"/>
                <w:b/>
                <w:color w:val="000000"/>
                <w:sz w:val="20"/>
                <w:lang w:val="es-PE"/>
              </w:rPr>
              <w:t>FECHA Y HORA</w:t>
            </w:r>
          </w:p>
        </w:tc>
        <w:tc>
          <w:tcPr>
            <w:tcW w:w="1804"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1C635C" w:rsidRPr="00A647B6" w:rsidRDefault="001C635C" w:rsidP="0075109A">
            <w:pPr>
              <w:jc w:val="center"/>
              <w:rPr>
                <w:rFonts w:cs="Arial"/>
                <w:b/>
                <w:color w:val="000000"/>
                <w:sz w:val="20"/>
                <w:lang w:val="es-PE"/>
              </w:rPr>
            </w:pPr>
            <w:r w:rsidRPr="00A647B6">
              <w:rPr>
                <w:rFonts w:cs="Arial"/>
                <w:b/>
                <w:color w:val="000000"/>
                <w:sz w:val="20"/>
                <w:lang w:val="es-PE"/>
              </w:rPr>
              <w:t>ÁREA RESPONSABLE</w:t>
            </w:r>
          </w:p>
        </w:tc>
      </w:tr>
      <w:tr w:rsidR="001C635C" w:rsidRPr="00A647B6" w:rsidTr="00D56336">
        <w:trPr>
          <w:trHeight w:val="462"/>
        </w:trPr>
        <w:tc>
          <w:tcPr>
            <w:tcW w:w="492" w:type="dxa"/>
            <w:tcBorders>
              <w:top w:val="nil"/>
              <w:left w:val="single" w:sz="4" w:space="0" w:color="auto"/>
              <w:bottom w:val="single" w:sz="4" w:space="0" w:color="auto"/>
              <w:right w:val="single" w:sz="4" w:space="0" w:color="auto"/>
            </w:tcBorders>
            <w:noWrap/>
            <w:vAlign w:val="center"/>
          </w:tcPr>
          <w:p w:rsidR="001C635C" w:rsidRPr="00A647B6" w:rsidRDefault="001C635C" w:rsidP="0075109A">
            <w:pPr>
              <w:jc w:val="center"/>
              <w:rPr>
                <w:rFonts w:cs="Arial"/>
                <w:sz w:val="20"/>
                <w:lang w:val="es-PE"/>
              </w:rPr>
            </w:pPr>
            <w:r w:rsidRPr="00A647B6">
              <w:rPr>
                <w:rFonts w:cs="Arial"/>
                <w:sz w:val="20"/>
                <w:lang w:val="es-PE"/>
              </w:rPr>
              <w:t>1</w:t>
            </w:r>
          </w:p>
        </w:tc>
        <w:tc>
          <w:tcPr>
            <w:tcW w:w="3405" w:type="dxa"/>
            <w:tcBorders>
              <w:top w:val="nil"/>
              <w:left w:val="nil"/>
              <w:bottom w:val="single" w:sz="4" w:space="0" w:color="auto"/>
              <w:right w:val="single" w:sz="4" w:space="0" w:color="auto"/>
            </w:tcBorders>
            <w:noWrap/>
            <w:vAlign w:val="center"/>
          </w:tcPr>
          <w:p w:rsidR="001C635C" w:rsidRPr="00A647B6" w:rsidRDefault="001C635C" w:rsidP="0075109A">
            <w:pPr>
              <w:jc w:val="both"/>
              <w:rPr>
                <w:rFonts w:cs="Arial"/>
                <w:sz w:val="20"/>
                <w:lang w:val="es-PE"/>
              </w:rPr>
            </w:pPr>
            <w:r w:rsidRPr="00A647B6">
              <w:rPr>
                <w:rFonts w:cs="Arial"/>
                <w:sz w:val="20"/>
                <w:lang w:val="es-PE"/>
              </w:rPr>
              <w:t>Aprobación de la Convocatoria</w:t>
            </w:r>
          </w:p>
        </w:tc>
        <w:tc>
          <w:tcPr>
            <w:tcW w:w="3155" w:type="dxa"/>
            <w:tcBorders>
              <w:top w:val="nil"/>
              <w:left w:val="nil"/>
              <w:bottom w:val="single" w:sz="4" w:space="0" w:color="auto"/>
              <w:right w:val="single" w:sz="4" w:space="0" w:color="auto"/>
            </w:tcBorders>
            <w:noWrap/>
            <w:vAlign w:val="center"/>
          </w:tcPr>
          <w:p w:rsidR="001C635C" w:rsidRPr="0017121B" w:rsidRDefault="00CE3082" w:rsidP="0075109A">
            <w:pPr>
              <w:jc w:val="center"/>
              <w:rPr>
                <w:rFonts w:cs="Arial"/>
                <w:sz w:val="20"/>
                <w:lang w:val="es-PE"/>
              </w:rPr>
            </w:pPr>
            <w:r>
              <w:rPr>
                <w:rFonts w:cs="Arial"/>
                <w:sz w:val="20"/>
                <w:lang w:val="es-PE"/>
              </w:rPr>
              <w:t>12</w:t>
            </w:r>
            <w:r w:rsidR="00E263BE">
              <w:rPr>
                <w:rFonts w:cs="Arial"/>
                <w:sz w:val="20"/>
                <w:lang w:val="es-PE"/>
              </w:rPr>
              <w:t xml:space="preserve"> de Setiembre</w:t>
            </w:r>
            <w:r w:rsidR="001C635C">
              <w:rPr>
                <w:rFonts w:cs="Arial"/>
                <w:sz w:val="20"/>
                <w:lang w:val="es-PE"/>
              </w:rPr>
              <w:t xml:space="preserve">  del 2018</w:t>
            </w:r>
          </w:p>
        </w:tc>
        <w:tc>
          <w:tcPr>
            <w:tcW w:w="1815" w:type="dxa"/>
            <w:gridSpan w:val="2"/>
            <w:tcBorders>
              <w:top w:val="nil"/>
              <w:left w:val="nil"/>
              <w:bottom w:val="single" w:sz="4" w:space="0" w:color="auto"/>
              <w:right w:val="single" w:sz="4" w:space="0" w:color="auto"/>
            </w:tcBorders>
            <w:noWrap/>
            <w:vAlign w:val="center"/>
          </w:tcPr>
          <w:p w:rsidR="001C635C" w:rsidRPr="00A647B6" w:rsidRDefault="001C635C" w:rsidP="0075109A">
            <w:pPr>
              <w:jc w:val="center"/>
              <w:rPr>
                <w:rFonts w:cs="Arial"/>
                <w:sz w:val="20"/>
                <w:lang w:val="es-PE"/>
              </w:rPr>
            </w:pPr>
            <w:r w:rsidRPr="00A647B6">
              <w:rPr>
                <w:rFonts w:cs="Arial"/>
                <w:sz w:val="20"/>
                <w:lang w:val="es-PE"/>
              </w:rPr>
              <w:t>SGGI - OGRRHH</w:t>
            </w:r>
          </w:p>
        </w:tc>
      </w:tr>
      <w:tr w:rsidR="001C635C" w:rsidRPr="00A647B6" w:rsidTr="00D56336">
        <w:trPr>
          <w:trHeight w:val="607"/>
        </w:trPr>
        <w:tc>
          <w:tcPr>
            <w:tcW w:w="492" w:type="dxa"/>
            <w:tcBorders>
              <w:top w:val="nil"/>
              <w:left w:val="single" w:sz="4" w:space="0" w:color="auto"/>
              <w:bottom w:val="single" w:sz="4" w:space="0" w:color="auto"/>
              <w:right w:val="single" w:sz="4" w:space="0" w:color="auto"/>
            </w:tcBorders>
            <w:noWrap/>
            <w:vAlign w:val="center"/>
          </w:tcPr>
          <w:p w:rsidR="001C635C" w:rsidRPr="00A647B6" w:rsidRDefault="001C635C" w:rsidP="0075109A">
            <w:pPr>
              <w:jc w:val="center"/>
              <w:rPr>
                <w:rFonts w:cs="Arial"/>
                <w:sz w:val="20"/>
                <w:lang w:val="es-MX"/>
              </w:rPr>
            </w:pPr>
            <w:r w:rsidRPr="00A647B6">
              <w:rPr>
                <w:rFonts w:cs="Arial"/>
                <w:sz w:val="20"/>
                <w:lang w:val="es-MX"/>
              </w:rPr>
              <w:t>2</w:t>
            </w:r>
          </w:p>
        </w:tc>
        <w:tc>
          <w:tcPr>
            <w:tcW w:w="3405" w:type="dxa"/>
            <w:tcBorders>
              <w:top w:val="nil"/>
              <w:left w:val="nil"/>
              <w:bottom w:val="single" w:sz="4" w:space="0" w:color="auto"/>
              <w:right w:val="single" w:sz="4" w:space="0" w:color="auto"/>
            </w:tcBorders>
            <w:noWrap/>
            <w:vAlign w:val="center"/>
          </w:tcPr>
          <w:p w:rsidR="001C635C" w:rsidRPr="00A647B6" w:rsidRDefault="001C635C" w:rsidP="0075109A">
            <w:pPr>
              <w:jc w:val="both"/>
              <w:rPr>
                <w:rFonts w:cs="Arial"/>
                <w:sz w:val="20"/>
                <w:lang w:val="es-PE" w:eastAsia="es-PE"/>
              </w:rPr>
            </w:pPr>
            <w:r w:rsidRPr="00A647B6">
              <w:rPr>
                <w:rFonts w:cs="Arial"/>
                <w:sz w:val="20"/>
                <w:lang w:val="es-PE" w:eastAsia="es-PE"/>
              </w:rPr>
              <w:t>Publicación de la Convocatoria en el Servicio Nacional del Empleo</w:t>
            </w:r>
          </w:p>
        </w:tc>
        <w:tc>
          <w:tcPr>
            <w:tcW w:w="3155" w:type="dxa"/>
            <w:tcBorders>
              <w:top w:val="nil"/>
              <w:left w:val="nil"/>
              <w:bottom w:val="single" w:sz="4" w:space="0" w:color="auto"/>
              <w:right w:val="single" w:sz="4" w:space="0" w:color="auto"/>
            </w:tcBorders>
            <w:noWrap/>
            <w:vAlign w:val="center"/>
          </w:tcPr>
          <w:p w:rsidR="001C635C" w:rsidRPr="0017121B" w:rsidRDefault="001C635C" w:rsidP="0075109A">
            <w:pPr>
              <w:jc w:val="center"/>
              <w:rPr>
                <w:rFonts w:cs="Arial"/>
                <w:sz w:val="20"/>
                <w:lang w:val="es-PE" w:eastAsia="es-PE"/>
              </w:rPr>
            </w:pPr>
            <w:r w:rsidRPr="0017121B">
              <w:rPr>
                <w:rFonts w:cs="Arial"/>
                <w:sz w:val="20"/>
                <w:lang w:val="es-PE" w:eastAsia="es-PE"/>
              </w:rPr>
              <w:t>10 días anteriores a la convocatoria</w:t>
            </w:r>
          </w:p>
        </w:tc>
        <w:tc>
          <w:tcPr>
            <w:tcW w:w="1815" w:type="dxa"/>
            <w:gridSpan w:val="2"/>
            <w:tcBorders>
              <w:top w:val="nil"/>
              <w:left w:val="nil"/>
              <w:bottom w:val="single" w:sz="4" w:space="0" w:color="auto"/>
              <w:right w:val="single" w:sz="4" w:space="0" w:color="auto"/>
            </w:tcBorders>
            <w:noWrap/>
            <w:vAlign w:val="center"/>
          </w:tcPr>
          <w:p w:rsidR="001C635C" w:rsidRPr="00A647B6" w:rsidRDefault="001C635C" w:rsidP="0075109A">
            <w:pPr>
              <w:jc w:val="center"/>
              <w:rPr>
                <w:rFonts w:cs="Arial"/>
                <w:sz w:val="20"/>
                <w:lang w:val="es-MX"/>
              </w:rPr>
            </w:pPr>
            <w:r w:rsidRPr="00A647B6">
              <w:rPr>
                <w:rFonts w:cs="Arial"/>
                <w:sz w:val="20"/>
                <w:lang w:val="es-MX"/>
              </w:rPr>
              <w:t>SGGI – GCTIC</w:t>
            </w:r>
          </w:p>
        </w:tc>
      </w:tr>
      <w:tr w:rsidR="001C635C" w:rsidRPr="00A647B6" w:rsidTr="0075109A">
        <w:trPr>
          <w:trHeight w:val="300"/>
        </w:trPr>
        <w:tc>
          <w:tcPr>
            <w:tcW w:w="8867"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1C635C" w:rsidRPr="0017121B" w:rsidRDefault="001C635C" w:rsidP="0075109A">
            <w:pPr>
              <w:rPr>
                <w:rFonts w:cs="Arial"/>
                <w:b/>
                <w:sz w:val="20"/>
                <w:lang w:val="es-PE"/>
              </w:rPr>
            </w:pPr>
            <w:r w:rsidRPr="0017121B">
              <w:rPr>
                <w:rFonts w:cs="Arial"/>
                <w:b/>
                <w:sz w:val="20"/>
                <w:lang w:val="es-PE"/>
              </w:rPr>
              <w:t>CO</w:t>
            </w:r>
            <w:r w:rsidRPr="00F66AFE">
              <w:rPr>
                <w:rFonts w:cs="Arial"/>
                <w:b/>
                <w:color w:val="000000"/>
                <w:sz w:val="20"/>
                <w:lang w:val="es-PE"/>
              </w:rPr>
              <w:t>NVOCATORIA</w:t>
            </w:r>
          </w:p>
        </w:tc>
      </w:tr>
      <w:tr w:rsidR="001C635C" w:rsidRPr="00A647B6" w:rsidTr="00D56336">
        <w:trPr>
          <w:trHeight w:val="300"/>
        </w:trPr>
        <w:tc>
          <w:tcPr>
            <w:tcW w:w="492" w:type="dxa"/>
            <w:tcBorders>
              <w:top w:val="nil"/>
              <w:left w:val="single" w:sz="4" w:space="0" w:color="auto"/>
              <w:bottom w:val="single" w:sz="4" w:space="0" w:color="auto"/>
              <w:right w:val="single" w:sz="4" w:space="0" w:color="auto"/>
            </w:tcBorders>
            <w:noWrap/>
            <w:vAlign w:val="center"/>
          </w:tcPr>
          <w:p w:rsidR="001C635C" w:rsidRPr="00A647B6" w:rsidRDefault="001C635C" w:rsidP="0075109A">
            <w:pPr>
              <w:jc w:val="center"/>
              <w:rPr>
                <w:rFonts w:cs="Arial"/>
                <w:sz w:val="20"/>
                <w:lang w:val="es-PE"/>
              </w:rPr>
            </w:pPr>
            <w:r w:rsidRPr="00A647B6">
              <w:rPr>
                <w:rFonts w:cs="Arial"/>
                <w:sz w:val="20"/>
                <w:lang w:val="es-PE"/>
              </w:rPr>
              <w:t>3</w:t>
            </w:r>
          </w:p>
        </w:tc>
        <w:tc>
          <w:tcPr>
            <w:tcW w:w="3405" w:type="dxa"/>
            <w:tcBorders>
              <w:top w:val="nil"/>
              <w:left w:val="nil"/>
              <w:bottom w:val="single" w:sz="4" w:space="0" w:color="auto"/>
              <w:right w:val="single" w:sz="4" w:space="0" w:color="auto"/>
            </w:tcBorders>
            <w:noWrap/>
            <w:vAlign w:val="center"/>
          </w:tcPr>
          <w:p w:rsidR="001C635C" w:rsidRPr="00A647B6" w:rsidRDefault="001C635C" w:rsidP="0075109A">
            <w:pPr>
              <w:jc w:val="both"/>
              <w:rPr>
                <w:rFonts w:cs="Arial"/>
                <w:sz w:val="20"/>
                <w:lang w:val="es-PE"/>
              </w:rPr>
            </w:pPr>
            <w:r w:rsidRPr="00A647B6">
              <w:rPr>
                <w:rFonts w:cs="Arial"/>
                <w:sz w:val="20"/>
                <w:lang w:val="es-PE"/>
              </w:rPr>
              <w:t>Publicación en la página Web institucional y marquesinas informativas</w:t>
            </w:r>
          </w:p>
        </w:tc>
        <w:tc>
          <w:tcPr>
            <w:tcW w:w="3155" w:type="dxa"/>
            <w:tcBorders>
              <w:top w:val="nil"/>
              <w:left w:val="nil"/>
              <w:bottom w:val="single" w:sz="4" w:space="0" w:color="auto"/>
              <w:right w:val="single" w:sz="4" w:space="0" w:color="auto"/>
            </w:tcBorders>
            <w:noWrap/>
            <w:vAlign w:val="center"/>
          </w:tcPr>
          <w:p w:rsidR="001C635C" w:rsidRPr="0017121B" w:rsidRDefault="00CE3082" w:rsidP="0075109A">
            <w:pPr>
              <w:jc w:val="center"/>
              <w:rPr>
                <w:rFonts w:cs="Arial"/>
                <w:sz w:val="20"/>
                <w:lang w:val="es-PE"/>
              </w:rPr>
            </w:pPr>
            <w:r>
              <w:rPr>
                <w:rFonts w:cs="Arial"/>
                <w:sz w:val="20"/>
                <w:lang w:val="es-PE"/>
              </w:rPr>
              <w:t>A partir del 27</w:t>
            </w:r>
            <w:r w:rsidR="00E263BE">
              <w:rPr>
                <w:rFonts w:cs="Arial"/>
                <w:sz w:val="20"/>
                <w:lang w:val="es-PE"/>
              </w:rPr>
              <w:t xml:space="preserve"> de Setiembre</w:t>
            </w:r>
            <w:r w:rsidR="001C635C">
              <w:rPr>
                <w:rFonts w:cs="Arial"/>
                <w:sz w:val="20"/>
                <w:lang w:val="es-PE"/>
              </w:rPr>
              <w:t xml:space="preserve"> del 2018</w:t>
            </w:r>
          </w:p>
        </w:tc>
        <w:tc>
          <w:tcPr>
            <w:tcW w:w="1815" w:type="dxa"/>
            <w:gridSpan w:val="2"/>
            <w:tcBorders>
              <w:top w:val="nil"/>
              <w:left w:val="nil"/>
              <w:bottom w:val="single" w:sz="4" w:space="0" w:color="auto"/>
              <w:right w:val="single" w:sz="4" w:space="0" w:color="auto"/>
            </w:tcBorders>
            <w:noWrap/>
            <w:vAlign w:val="center"/>
          </w:tcPr>
          <w:p w:rsidR="001C635C" w:rsidRPr="00A647B6" w:rsidRDefault="001C635C" w:rsidP="0075109A">
            <w:pPr>
              <w:jc w:val="center"/>
              <w:rPr>
                <w:rFonts w:cs="Arial"/>
                <w:sz w:val="20"/>
                <w:lang w:val="es-PE"/>
              </w:rPr>
            </w:pPr>
            <w:r w:rsidRPr="00A647B6">
              <w:rPr>
                <w:rFonts w:cs="Arial"/>
                <w:sz w:val="20"/>
                <w:lang w:val="es-PE"/>
              </w:rPr>
              <w:t>OGRRHH - SGGI – GCTIC</w:t>
            </w:r>
          </w:p>
        </w:tc>
      </w:tr>
      <w:tr w:rsidR="001C635C" w:rsidRPr="00A647B6" w:rsidTr="00D56336">
        <w:trPr>
          <w:trHeight w:val="799"/>
        </w:trPr>
        <w:tc>
          <w:tcPr>
            <w:tcW w:w="492" w:type="dxa"/>
            <w:tcBorders>
              <w:top w:val="nil"/>
              <w:left w:val="single" w:sz="4" w:space="0" w:color="auto"/>
              <w:bottom w:val="single" w:sz="4" w:space="0" w:color="auto"/>
              <w:right w:val="single" w:sz="4" w:space="0" w:color="auto"/>
            </w:tcBorders>
            <w:noWrap/>
            <w:vAlign w:val="center"/>
          </w:tcPr>
          <w:p w:rsidR="001C635C" w:rsidRPr="00A647B6" w:rsidRDefault="001C635C" w:rsidP="0075109A">
            <w:pPr>
              <w:jc w:val="center"/>
              <w:rPr>
                <w:rFonts w:cs="Arial"/>
                <w:sz w:val="20"/>
                <w:lang w:val="es-PE"/>
              </w:rPr>
            </w:pPr>
            <w:r w:rsidRPr="00A647B6">
              <w:rPr>
                <w:rFonts w:cs="Arial"/>
                <w:sz w:val="20"/>
                <w:lang w:val="es-PE"/>
              </w:rPr>
              <w:t>4</w:t>
            </w:r>
          </w:p>
        </w:tc>
        <w:tc>
          <w:tcPr>
            <w:tcW w:w="3405" w:type="dxa"/>
            <w:tcBorders>
              <w:top w:val="nil"/>
              <w:left w:val="nil"/>
              <w:bottom w:val="single" w:sz="4" w:space="0" w:color="auto"/>
              <w:right w:val="single" w:sz="4" w:space="0" w:color="auto"/>
            </w:tcBorders>
            <w:noWrap/>
            <w:vAlign w:val="center"/>
          </w:tcPr>
          <w:p w:rsidR="001C635C" w:rsidRPr="00A647B6" w:rsidRDefault="001C635C" w:rsidP="0075109A">
            <w:pPr>
              <w:jc w:val="both"/>
              <w:rPr>
                <w:rFonts w:cs="Arial"/>
                <w:sz w:val="20"/>
                <w:lang w:val="es-PE"/>
              </w:rPr>
            </w:pPr>
            <w:r w:rsidRPr="00A647B6">
              <w:rPr>
                <w:rFonts w:cs="Arial"/>
                <w:sz w:val="20"/>
                <w:lang w:val="es-PE"/>
              </w:rPr>
              <w:t>Inscripción de postulantes a través del Sistema de Selección de Personal (SISEP):</w:t>
            </w:r>
          </w:p>
          <w:p w:rsidR="001C635C" w:rsidRPr="00A647B6" w:rsidRDefault="00BA4D71" w:rsidP="0075109A">
            <w:pPr>
              <w:jc w:val="both"/>
              <w:rPr>
                <w:rFonts w:cs="Arial"/>
                <w:sz w:val="20"/>
                <w:lang w:val="es-PE"/>
              </w:rPr>
            </w:pPr>
            <w:hyperlink r:id="rId11" w:history="1">
              <w:r w:rsidR="001C635C" w:rsidRPr="00A647B6">
                <w:rPr>
                  <w:rStyle w:val="Hipervnculo"/>
                  <w:rFonts w:cs="Arial"/>
                  <w:color w:val="auto"/>
                  <w:sz w:val="20"/>
                  <w:lang w:val="es-PE"/>
                </w:rPr>
                <w:t>http://ww1.essalud.gob.pe/sisep/</w:t>
              </w:r>
            </w:hyperlink>
            <w:r w:rsidR="001C635C" w:rsidRPr="00A647B6">
              <w:rPr>
                <w:rFonts w:cs="Arial"/>
                <w:sz w:val="20"/>
                <w:lang w:val="es-PE"/>
              </w:rPr>
              <w:t xml:space="preserve"> </w:t>
            </w:r>
          </w:p>
        </w:tc>
        <w:tc>
          <w:tcPr>
            <w:tcW w:w="3155" w:type="dxa"/>
            <w:tcBorders>
              <w:top w:val="nil"/>
              <w:left w:val="nil"/>
              <w:bottom w:val="single" w:sz="4" w:space="0" w:color="auto"/>
              <w:right w:val="single" w:sz="4" w:space="0" w:color="auto"/>
            </w:tcBorders>
            <w:noWrap/>
            <w:vAlign w:val="center"/>
          </w:tcPr>
          <w:p w:rsidR="00153FE5" w:rsidRPr="00C66590" w:rsidRDefault="00153FE5" w:rsidP="0075109A">
            <w:pPr>
              <w:jc w:val="center"/>
              <w:rPr>
                <w:rFonts w:cs="Arial"/>
                <w:color w:val="000000" w:themeColor="text1"/>
                <w:sz w:val="20"/>
                <w:lang w:val="es-PE"/>
              </w:rPr>
            </w:pPr>
          </w:p>
          <w:p w:rsidR="001C635C" w:rsidRPr="00C66590" w:rsidRDefault="00CE3082" w:rsidP="0075109A">
            <w:pPr>
              <w:jc w:val="center"/>
              <w:rPr>
                <w:rFonts w:cs="Arial"/>
                <w:b/>
                <w:color w:val="000000" w:themeColor="text1"/>
                <w:sz w:val="20"/>
                <w:lang w:val="es-PE"/>
              </w:rPr>
            </w:pPr>
            <w:r w:rsidRPr="00C66590">
              <w:rPr>
                <w:rFonts w:cs="Arial"/>
                <w:color w:val="000000" w:themeColor="text1"/>
                <w:sz w:val="20"/>
                <w:lang w:val="es-PE"/>
              </w:rPr>
              <w:t>Del 02</w:t>
            </w:r>
            <w:r w:rsidR="00E263BE" w:rsidRPr="00C66590">
              <w:rPr>
                <w:rFonts w:cs="Arial"/>
                <w:color w:val="000000" w:themeColor="text1"/>
                <w:sz w:val="20"/>
                <w:lang w:val="es-PE"/>
              </w:rPr>
              <w:t xml:space="preserve"> </w:t>
            </w:r>
            <w:r w:rsidRPr="00C66590">
              <w:rPr>
                <w:rFonts w:cs="Arial"/>
                <w:color w:val="000000" w:themeColor="text1"/>
                <w:sz w:val="20"/>
                <w:lang w:val="es-PE"/>
              </w:rPr>
              <w:t>de octubre al 0</w:t>
            </w:r>
            <w:r w:rsidR="00C30C62" w:rsidRPr="00C66590">
              <w:rPr>
                <w:rFonts w:cs="Arial"/>
                <w:color w:val="000000" w:themeColor="text1"/>
                <w:sz w:val="20"/>
                <w:lang w:val="es-PE"/>
              </w:rPr>
              <w:t xml:space="preserve">3 </w:t>
            </w:r>
            <w:r w:rsidR="001C635C" w:rsidRPr="00C66590">
              <w:rPr>
                <w:rFonts w:cs="Arial"/>
                <w:color w:val="000000" w:themeColor="text1"/>
                <w:sz w:val="20"/>
                <w:lang w:val="es-PE"/>
              </w:rPr>
              <w:t xml:space="preserve">de </w:t>
            </w:r>
            <w:proofErr w:type="gramStart"/>
            <w:r w:rsidRPr="00C66590">
              <w:rPr>
                <w:rFonts w:cs="Arial"/>
                <w:color w:val="000000" w:themeColor="text1"/>
                <w:sz w:val="20"/>
                <w:lang w:val="es-PE"/>
              </w:rPr>
              <w:t>Octubre</w:t>
            </w:r>
            <w:proofErr w:type="gramEnd"/>
            <w:r w:rsidR="00E263BE" w:rsidRPr="00C66590">
              <w:rPr>
                <w:rFonts w:cs="Arial"/>
                <w:color w:val="000000" w:themeColor="text1"/>
                <w:sz w:val="20"/>
                <w:lang w:val="es-PE"/>
              </w:rPr>
              <w:t xml:space="preserve"> </w:t>
            </w:r>
            <w:r w:rsidR="001C635C" w:rsidRPr="00C66590">
              <w:rPr>
                <w:rFonts w:cs="Arial"/>
                <w:color w:val="000000" w:themeColor="text1"/>
                <w:sz w:val="20"/>
                <w:lang w:val="es-PE"/>
              </w:rPr>
              <w:t xml:space="preserve">del 2018 </w:t>
            </w:r>
          </w:p>
          <w:p w:rsidR="001C635C" w:rsidRPr="00C66590" w:rsidRDefault="001C635C" w:rsidP="0075109A">
            <w:pPr>
              <w:jc w:val="center"/>
              <w:rPr>
                <w:rFonts w:cs="Arial"/>
                <w:color w:val="000000" w:themeColor="text1"/>
                <w:sz w:val="20"/>
                <w:lang w:val="es-PE"/>
              </w:rPr>
            </w:pPr>
          </w:p>
        </w:tc>
        <w:tc>
          <w:tcPr>
            <w:tcW w:w="1815" w:type="dxa"/>
            <w:gridSpan w:val="2"/>
            <w:tcBorders>
              <w:top w:val="nil"/>
              <w:left w:val="nil"/>
              <w:bottom w:val="single" w:sz="4" w:space="0" w:color="auto"/>
              <w:right w:val="single" w:sz="4" w:space="0" w:color="auto"/>
            </w:tcBorders>
            <w:noWrap/>
            <w:vAlign w:val="center"/>
          </w:tcPr>
          <w:p w:rsidR="001C635C" w:rsidRPr="00A647B6" w:rsidRDefault="001C635C" w:rsidP="0075109A">
            <w:pPr>
              <w:jc w:val="center"/>
              <w:rPr>
                <w:rFonts w:cs="Arial"/>
                <w:sz w:val="20"/>
                <w:lang w:val="es-PE"/>
              </w:rPr>
            </w:pPr>
            <w:r w:rsidRPr="00A647B6">
              <w:rPr>
                <w:rFonts w:cs="Arial"/>
                <w:sz w:val="20"/>
                <w:lang w:val="es-PE"/>
              </w:rPr>
              <w:t>OGRRHH - SGGI – GCTIC</w:t>
            </w:r>
          </w:p>
        </w:tc>
      </w:tr>
      <w:tr w:rsidR="001C635C" w:rsidRPr="00A647B6" w:rsidTr="0075109A">
        <w:trPr>
          <w:trHeight w:val="300"/>
        </w:trPr>
        <w:tc>
          <w:tcPr>
            <w:tcW w:w="8867"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1C635C" w:rsidRPr="00C66590" w:rsidRDefault="001C635C" w:rsidP="0075109A">
            <w:pPr>
              <w:rPr>
                <w:rFonts w:cs="Arial"/>
                <w:b/>
                <w:color w:val="000000" w:themeColor="text1"/>
                <w:sz w:val="20"/>
                <w:lang w:val="es-PE"/>
              </w:rPr>
            </w:pPr>
            <w:r w:rsidRPr="00C66590">
              <w:rPr>
                <w:rFonts w:cs="Arial"/>
                <w:b/>
                <w:color w:val="000000" w:themeColor="text1"/>
                <w:sz w:val="20"/>
                <w:lang w:val="es-PE"/>
              </w:rPr>
              <w:t>SELECCIÓN</w:t>
            </w:r>
          </w:p>
        </w:tc>
      </w:tr>
      <w:tr w:rsidR="001C635C" w:rsidRPr="00A647B6" w:rsidTr="00D56336">
        <w:trPr>
          <w:trHeight w:val="300"/>
        </w:trPr>
        <w:tc>
          <w:tcPr>
            <w:tcW w:w="492" w:type="dxa"/>
            <w:tcBorders>
              <w:top w:val="nil"/>
              <w:left w:val="single" w:sz="4" w:space="0" w:color="auto"/>
              <w:bottom w:val="single" w:sz="4" w:space="0" w:color="auto"/>
              <w:right w:val="single" w:sz="4" w:space="0" w:color="auto"/>
            </w:tcBorders>
            <w:noWrap/>
            <w:vAlign w:val="center"/>
          </w:tcPr>
          <w:p w:rsidR="001C635C" w:rsidRPr="00A647B6" w:rsidRDefault="001C635C" w:rsidP="0075109A">
            <w:pPr>
              <w:jc w:val="center"/>
              <w:rPr>
                <w:rFonts w:cs="Arial"/>
                <w:sz w:val="20"/>
                <w:lang w:val="es-PE"/>
              </w:rPr>
            </w:pPr>
            <w:r w:rsidRPr="00A647B6">
              <w:rPr>
                <w:rFonts w:cs="Arial"/>
                <w:sz w:val="20"/>
                <w:lang w:val="es-PE"/>
              </w:rPr>
              <w:t>5</w:t>
            </w:r>
          </w:p>
        </w:tc>
        <w:tc>
          <w:tcPr>
            <w:tcW w:w="3405" w:type="dxa"/>
            <w:tcBorders>
              <w:top w:val="nil"/>
              <w:left w:val="nil"/>
              <w:bottom w:val="single" w:sz="4" w:space="0" w:color="auto"/>
              <w:right w:val="single" w:sz="4" w:space="0" w:color="auto"/>
            </w:tcBorders>
            <w:noWrap/>
            <w:vAlign w:val="center"/>
          </w:tcPr>
          <w:p w:rsidR="001C635C" w:rsidRPr="00A647B6" w:rsidRDefault="001C635C" w:rsidP="0075109A">
            <w:pPr>
              <w:jc w:val="both"/>
              <w:rPr>
                <w:rFonts w:cs="Arial"/>
                <w:sz w:val="20"/>
                <w:lang w:val="es-PE"/>
              </w:rPr>
            </w:pPr>
            <w:r w:rsidRPr="00A647B6">
              <w:rPr>
                <w:rFonts w:cs="Arial"/>
                <w:sz w:val="20"/>
                <w:lang w:val="es-PE"/>
              </w:rPr>
              <w:t>Resultados de pre calificación curricular según información del SISEP</w:t>
            </w:r>
          </w:p>
        </w:tc>
        <w:tc>
          <w:tcPr>
            <w:tcW w:w="3155" w:type="dxa"/>
            <w:tcBorders>
              <w:top w:val="nil"/>
              <w:left w:val="nil"/>
              <w:bottom w:val="single" w:sz="4" w:space="0" w:color="auto"/>
              <w:right w:val="single" w:sz="4" w:space="0" w:color="auto"/>
            </w:tcBorders>
            <w:noWrap/>
            <w:vAlign w:val="center"/>
          </w:tcPr>
          <w:p w:rsidR="001C635C" w:rsidRPr="00C66590" w:rsidRDefault="00CE3082" w:rsidP="00C30C62">
            <w:pPr>
              <w:jc w:val="center"/>
              <w:rPr>
                <w:rFonts w:cs="Arial"/>
                <w:color w:val="000000" w:themeColor="text1"/>
                <w:sz w:val="20"/>
                <w:lang w:val="es-PE"/>
              </w:rPr>
            </w:pPr>
            <w:r w:rsidRPr="00C66590">
              <w:rPr>
                <w:rFonts w:cs="Arial"/>
                <w:color w:val="000000" w:themeColor="text1"/>
                <w:sz w:val="20"/>
                <w:lang w:val="es-PE"/>
              </w:rPr>
              <w:t>0</w:t>
            </w:r>
            <w:r w:rsidR="00C30C62" w:rsidRPr="00C66590">
              <w:rPr>
                <w:rFonts w:cs="Arial"/>
                <w:color w:val="000000" w:themeColor="text1"/>
                <w:sz w:val="20"/>
                <w:lang w:val="es-PE"/>
              </w:rPr>
              <w:t>4</w:t>
            </w:r>
            <w:r w:rsidR="00E263BE" w:rsidRPr="00C66590">
              <w:rPr>
                <w:rFonts w:cs="Arial"/>
                <w:color w:val="000000" w:themeColor="text1"/>
                <w:sz w:val="20"/>
                <w:lang w:val="es-PE"/>
              </w:rPr>
              <w:t xml:space="preserve"> de Octubre</w:t>
            </w:r>
            <w:r w:rsidR="001C635C" w:rsidRPr="00C66590">
              <w:rPr>
                <w:rFonts w:cs="Arial"/>
                <w:color w:val="000000" w:themeColor="text1"/>
                <w:sz w:val="20"/>
                <w:lang w:val="es-PE"/>
              </w:rPr>
              <w:t xml:space="preserve"> del 2018, a partir de  las 15:00 horas </w:t>
            </w:r>
            <w:r w:rsidR="001C635C" w:rsidRPr="00C66590">
              <w:rPr>
                <w:rFonts w:cs="Arial"/>
                <w:color w:val="000000" w:themeColor="text1"/>
                <w:sz w:val="20"/>
              </w:rPr>
              <w:t xml:space="preserve">en </w:t>
            </w:r>
            <w:r w:rsidR="001C635C" w:rsidRPr="00C66590">
              <w:rPr>
                <w:rFonts w:cs="Arial"/>
                <w:color w:val="000000" w:themeColor="text1"/>
                <w:sz w:val="20"/>
                <w:lang w:val="es-MX"/>
              </w:rPr>
              <w:t xml:space="preserve">las marquesinas informativas del módulo de trámite documentario del INCOR, </w:t>
            </w:r>
            <w:r w:rsidR="001C635C" w:rsidRPr="00C66590">
              <w:rPr>
                <w:rFonts w:cs="Arial"/>
                <w:color w:val="000000" w:themeColor="text1"/>
                <w:sz w:val="20"/>
              </w:rPr>
              <w:t>sito en el Jr. Coronel Félix Zegarra</w:t>
            </w:r>
            <w:r w:rsidR="001C635C" w:rsidRPr="00C66590">
              <w:rPr>
                <w:rFonts w:cs="Arial"/>
                <w:color w:val="000000" w:themeColor="text1"/>
                <w:sz w:val="20"/>
                <w:lang w:val="es-PE"/>
              </w:rPr>
              <w:t xml:space="preserve"> Nº 417 – Jesús María – Lima y en la página Web Institucional</w:t>
            </w:r>
          </w:p>
        </w:tc>
        <w:tc>
          <w:tcPr>
            <w:tcW w:w="1815" w:type="dxa"/>
            <w:gridSpan w:val="2"/>
            <w:tcBorders>
              <w:top w:val="nil"/>
              <w:left w:val="nil"/>
              <w:bottom w:val="single" w:sz="4" w:space="0" w:color="auto"/>
              <w:right w:val="single" w:sz="4" w:space="0" w:color="auto"/>
            </w:tcBorders>
            <w:noWrap/>
            <w:vAlign w:val="center"/>
          </w:tcPr>
          <w:p w:rsidR="001C635C" w:rsidRPr="00A647B6" w:rsidRDefault="001C635C" w:rsidP="0075109A">
            <w:pPr>
              <w:jc w:val="center"/>
              <w:rPr>
                <w:rFonts w:cs="Arial"/>
                <w:sz w:val="20"/>
                <w:lang w:val="es-PE"/>
              </w:rPr>
            </w:pPr>
            <w:r w:rsidRPr="00A647B6">
              <w:rPr>
                <w:rFonts w:cs="Arial"/>
                <w:sz w:val="20"/>
                <w:lang w:val="es-PE"/>
              </w:rPr>
              <w:t xml:space="preserve">OGRRHH - SGGI – GCTIC </w:t>
            </w:r>
          </w:p>
        </w:tc>
      </w:tr>
      <w:tr w:rsidR="001C635C" w:rsidRPr="00A647B6" w:rsidTr="00D56336">
        <w:trPr>
          <w:trHeight w:val="300"/>
        </w:trPr>
        <w:tc>
          <w:tcPr>
            <w:tcW w:w="492" w:type="dxa"/>
            <w:tcBorders>
              <w:top w:val="nil"/>
              <w:left w:val="single" w:sz="4" w:space="0" w:color="auto"/>
              <w:bottom w:val="single" w:sz="4" w:space="0" w:color="auto"/>
              <w:right w:val="single" w:sz="4" w:space="0" w:color="auto"/>
            </w:tcBorders>
            <w:noWrap/>
            <w:vAlign w:val="center"/>
          </w:tcPr>
          <w:p w:rsidR="001C635C" w:rsidRPr="00A647B6" w:rsidRDefault="001C635C" w:rsidP="0075109A">
            <w:pPr>
              <w:jc w:val="center"/>
              <w:rPr>
                <w:rFonts w:cs="Arial"/>
                <w:sz w:val="20"/>
                <w:lang w:val="es-PE"/>
              </w:rPr>
            </w:pPr>
            <w:r w:rsidRPr="00A647B6">
              <w:rPr>
                <w:rFonts w:cs="Arial"/>
                <w:sz w:val="20"/>
                <w:lang w:val="es-PE"/>
              </w:rPr>
              <w:t>6</w:t>
            </w:r>
          </w:p>
        </w:tc>
        <w:tc>
          <w:tcPr>
            <w:tcW w:w="3405" w:type="dxa"/>
            <w:tcBorders>
              <w:top w:val="nil"/>
              <w:left w:val="nil"/>
              <w:bottom w:val="single" w:sz="4" w:space="0" w:color="auto"/>
              <w:right w:val="single" w:sz="4" w:space="0" w:color="auto"/>
            </w:tcBorders>
            <w:noWrap/>
            <w:vAlign w:val="center"/>
          </w:tcPr>
          <w:p w:rsidR="001C635C" w:rsidRPr="00A647B6" w:rsidRDefault="001C635C" w:rsidP="0075109A">
            <w:pPr>
              <w:jc w:val="both"/>
              <w:rPr>
                <w:rFonts w:cs="Arial"/>
                <w:sz w:val="20"/>
                <w:lang w:val="es-PE"/>
              </w:rPr>
            </w:pPr>
            <w:r w:rsidRPr="00A647B6">
              <w:rPr>
                <w:rFonts w:cs="Arial"/>
                <w:sz w:val="20"/>
                <w:lang w:val="es-PE"/>
              </w:rPr>
              <w:t>Evaluación Psicotécnica y Psicológica</w:t>
            </w:r>
          </w:p>
        </w:tc>
        <w:tc>
          <w:tcPr>
            <w:tcW w:w="3155" w:type="dxa"/>
            <w:tcBorders>
              <w:top w:val="nil"/>
              <w:left w:val="nil"/>
              <w:bottom w:val="single" w:sz="4" w:space="0" w:color="auto"/>
              <w:right w:val="single" w:sz="4" w:space="0" w:color="auto"/>
            </w:tcBorders>
            <w:noWrap/>
            <w:vAlign w:val="center"/>
          </w:tcPr>
          <w:p w:rsidR="001C635C" w:rsidRPr="00C66590" w:rsidRDefault="001C635C" w:rsidP="00C30C62">
            <w:pPr>
              <w:jc w:val="center"/>
              <w:rPr>
                <w:rFonts w:cs="Arial"/>
                <w:color w:val="000000" w:themeColor="text1"/>
                <w:sz w:val="20"/>
                <w:lang w:val="es-PE"/>
              </w:rPr>
            </w:pPr>
            <w:r w:rsidRPr="00C66590">
              <w:rPr>
                <w:rFonts w:cs="Arial"/>
                <w:color w:val="000000" w:themeColor="text1"/>
                <w:sz w:val="20"/>
                <w:lang w:val="es-PE"/>
              </w:rPr>
              <w:t>0</w:t>
            </w:r>
            <w:r w:rsidR="00C30C62" w:rsidRPr="00C66590">
              <w:rPr>
                <w:rFonts w:cs="Arial"/>
                <w:color w:val="000000" w:themeColor="text1"/>
                <w:sz w:val="20"/>
                <w:lang w:val="es-PE"/>
              </w:rPr>
              <w:t>5</w:t>
            </w:r>
            <w:r w:rsidR="00E263BE" w:rsidRPr="00C66590">
              <w:rPr>
                <w:rFonts w:cs="Arial"/>
                <w:color w:val="000000" w:themeColor="text1"/>
                <w:sz w:val="20"/>
                <w:lang w:val="es-PE"/>
              </w:rPr>
              <w:t xml:space="preserve"> de Octubre</w:t>
            </w:r>
            <w:r w:rsidRPr="00C66590">
              <w:rPr>
                <w:rFonts w:cs="Arial"/>
                <w:color w:val="000000" w:themeColor="text1"/>
                <w:sz w:val="20"/>
                <w:lang w:val="es-PE"/>
              </w:rPr>
              <w:t xml:space="preserve"> del 2018, a las 09:00 horas</w:t>
            </w:r>
          </w:p>
        </w:tc>
        <w:tc>
          <w:tcPr>
            <w:tcW w:w="1815" w:type="dxa"/>
            <w:gridSpan w:val="2"/>
            <w:tcBorders>
              <w:top w:val="nil"/>
              <w:left w:val="nil"/>
              <w:bottom w:val="single" w:sz="4" w:space="0" w:color="auto"/>
              <w:right w:val="single" w:sz="4" w:space="0" w:color="auto"/>
            </w:tcBorders>
            <w:noWrap/>
            <w:vAlign w:val="center"/>
          </w:tcPr>
          <w:p w:rsidR="001C635C" w:rsidRPr="00A647B6" w:rsidRDefault="001C635C" w:rsidP="0075109A">
            <w:pPr>
              <w:jc w:val="center"/>
              <w:rPr>
                <w:rFonts w:cs="Arial"/>
                <w:sz w:val="20"/>
                <w:lang w:val="es-PE"/>
              </w:rPr>
            </w:pPr>
            <w:r w:rsidRPr="00A647B6">
              <w:rPr>
                <w:rFonts w:cs="Arial"/>
                <w:sz w:val="20"/>
                <w:lang w:val="es-PE"/>
              </w:rPr>
              <w:t>OGRRHH</w:t>
            </w:r>
          </w:p>
        </w:tc>
      </w:tr>
      <w:tr w:rsidR="001C635C" w:rsidRPr="00A647B6" w:rsidTr="00D56336">
        <w:trPr>
          <w:trHeight w:val="300"/>
        </w:trPr>
        <w:tc>
          <w:tcPr>
            <w:tcW w:w="492" w:type="dxa"/>
            <w:tcBorders>
              <w:top w:val="nil"/>
              <w:left w:val="single" w:sz="4" w:space="0" w:color="auto"/>
              <w:bottom w:val="single" w:sz="4" w:space="0" w:color="auto"/>
              <w:right w:val="single" w:sz="4" w:space="0" w:color="auto"/>
            </w:tcBorders>
            <w:noWrap/>
            <w:vAlign w:val="center"/>
          </w:tcPr>
          <w:p w:rsidR="001C635C" w:rsidRPr="00A647B6" w:rsidRDefault="001C635C" w:rsidP="0075109A">
            <w:pPr>
              <w:jc w:val="center"/>
              <w:rPr>
                <w:rFonts w:cs="Arial"/>
                <w:sz w:val="20"/>
                <w:lang w:val="es-PE"/>
              </w:rPr>
            </w:pPr>
            <w:r w:rsidRPr="00A647B6">
              <w:rPr>
                <w:rFonts w:cs="Arial"/>
                <w:sz w:val="20"/>
                <w:lang w:val="es-PE"/>
              </w:rPr>
              <w:t>7</w:t>
            </w:r>
          </w:p>
        </w:tc>
        <w:tc>
          <w:tcPr>
            <w:tcW w:w="3405" w:type="dxa"/>
            <w:tcBorders>
              <w:top w:val="nil"/>
              <w:left w:val="nil"/>
              <w:bottom w:val="single" w:sz="4" w:space="0" w:color="auto"/>
              <w:right w:val="single" w:sz="4" w:space="0" w:color="auto"/>
            </w:tcBorders>
            <w:noWrap/>
            <w:vAlign w:val="center"/>
          </w:tcPr>
          <w:p w:rsidR="001C635C" w:rsidRPr="00A647B6" w:rsidRDefault="001C635C" w:rsidP="0075109A">
            <w:pPr>
              <w:jc w:val="both"/>
              <w:rPr>
                <w:rFonts w:cs="Arial"/>
                <w:sz w:val="20"/>
                <w:lang w:val="es-PE"/>
              </w:rPr>
            </w:pPr>
            <w:r w:rsidRPr="00A647B6">
              <w:rPr>
                <w:rFonts w:cs="Arial"/>
                <w:sz w:val="20"/>
                <w:lang w:val="es-PE"/>
              </w:rPr>
              <w:t>Publicación de resultados de la Evaluación Psicotécnica</w:t>
            </w:r>
          </w:p>
        </w:tc>
        <w:tc>
          <w:tcPr>
            <w:tcW w:w="3155" w:type="dxa"/>
            <w:tcBorders>
              <w:top w:val="nil"/>
              <w:left w:val="nil"/>
              <w:bottom w:val="single" w:sz="4" w:space="0" w:color="auto"/>
              <w:right w:val="single" w:sz="4" w:space="0" w:color="auto"/>
            </w:tcBorders>
            <w:noWrap/>
            <w:vAlign w:val="center"/>
          </w:tcPr>
          <w:p w:rsidR="001C635C" w:rsidRPr="00C66590" w:rsidRDefault="00C30C62" w:rsidP="00C30C62">
            <w:pPr>
              <w:jc w:val="center"/>
              <w:rPr>
                <w:rFonts w:cs="Arial"/>
                <w:color w:val="000000" w:themeColor="text1"/>
                <w:sz w:val="20"/>
                <w:lang w:val="es-PE"/>
              </w:rPr>
            </w:pPr>
            <w:r w:rsidRPr="00C66590">
              <w:rPr>
                <w:rFonts w:cs="Arial"/>
                <w:color w:val="000000" w:themeColor="text1"/>
                <w:sz w:val="20"/>
                <w:lang w:val="es-PE"/>
              </w:rPr>
              <w:t xml:space="preserve">05 </w:t>
            </w:r>
            <w:r w:rsidR="00E263BE" w:rsidRPr="00C66590">
              <w:rPr>
                <w:rFonts w:cs="Arial"/>
                <w:color w:val="000000" w:themeColor="text1"/>
                <w:sz w:val="20"/>
                <w:lang w:val="es-PE"/>
              </w:rPr>
              <w:t>de Octubre</w:t>
            </w:r>
            <w:r w:rsidR="001C635C" w:rsidRPr="00C66590">
              <w:rPr>
                <w:rFonts w:cs="Arial"/>
                <w:color w:val="000000" w:themeColor="text1"/>
                <w:sz w:val="20"/>
                <w:lang w:val="es-PE"/>
              </w:rPr>
              <w:t xml:space="preserve"> del 2018</w:t>
            </w:r>
            <w:r w:rsidR="00E263BE" w:rsidRPr="00C66590">
              <w:rPr>
                <w:rFonts w:cs="Arial"/>
                <w:color w:val="000000" w:themeColor="text1"/>
                <w:sz w:val="20"/>
                <w:lang w:val="es-PE"/>
              </w:rPr>
              <w:t>, a partir de las 11</w:t>
            </w:r>
            <w:r w:rsidR="001C635C" w:rsidRPr="00C66590">
              <w:rPr>
                <w:rFonts w:cs="Arial"/>
                <w:color w:val="000000" w:themeColor="text1"/>
                <w:sz w:val="20"/>
                <w:lang w:val="es-PE"/>
              </w:rPr>
              <w:t xml:space="preserve">:00 horas </w:t>
            </w:r>
            <w:r w:rsidR="001C635C" w:rsidRPr="00C66590">
              <w:rPr>
                <w:rFonts w:cs="Arial"/>
                <w:color w:val="000000" w:themeColor="text1"/>
                <w:sz w:val="20"/>
              </w:rPr>
              <w:t>en las marquesinas informativas y en la página Web Institucional</w:t>
            </w:r>
          </w:p>
        </w:tc>
        <w:tc>
          <w:tcPr>
            <w:tcW w:w="1815" w:type="dxa"/>
            <w:gridSpan w:val="2"/>
            <w:tcBorders>
              <w:top w:val="nil"/>
              <w:left w:val="nil"/>
              <w:bottom w:val="single" w:sz="4" w:space="0" w:color="auto"/>
              <w:right w:val="single" w:sz="4" w:space="0" w:color="auto"/>
            </w:tcBorders>
            <w:noWrap/>
            <w:vAlign w:val="center"/>
          </w:tcPr>
          <w:p w:rsidR="001C635C" w:rsidRPr="00A647B6" w:rsidRDefault="001C635C" w:rsidP="0075109A">
            <w:pPr>
              <w:jc w:val="center"/>
              <w:rPr>
                <w:rFonts w:cs="Arial"/>
                <w:sz w:val="20"/>
              </w:rPr>
            </w:pPr>
            <w:r w:rsidRPr="00A647B6">
              <w:rPr>
                <w:rFonts w:cs="Arial"/>
                <w:sz w:val="20"/>
                <w:lang w:val="es-PE"/>
              </w:rPr>
              <w:t>OGRRHH - SGGI – GCTIC</w:t>
            </w:r>
          </w:p>
        </w:tc>
      </w:tr>
      <w:tr w:rsidR="001C635C" w:rsidRPr="00A647B6" w:rsidTr="00D56336">
        <w:trPr>
          <w:trHeight w:val="300"/>
        </w:trPr>
        <w:tc>
          <w:tcPr>
            <w:tcW w:w="492" w:type="dxa"/>
            <w:tcBorders>
              <w:top w:val="nil"/>
              <w:left w:val="single" w:sz="4" w:space="0" w:color="auto"/>
              <w:bottom w:val="single" w:sz="4" w:space="0" w:color="auto"/>
              <w:right w:val="single" w:sz="4" w:space="0" w:color="auto"/>
            </w:tcBorders>
            <w:noWrap/>
            <w:vAlign w:val="center"/>
          </w:tcPr>
          <w:p w:rsidR="001C635C" w:rsidRPr="00A647B6" w:rsidRDefault="001C635C" w:rsidP="0075109A">
            <w:pPr>
              <w:jc w:val="center"/>
              <w:rPr>
                <w:rFonts w:cs="Arial"/>
                <w:sz w:val="20"/>
                <w:lang w:val="es-PE"/>
              </w:rPr>
            </w:pPr>
            <w:r w:rsidRPr="00A647B6">
              <w:rPr>
                <w:rFonts w:cs="Arial"/>
                <w:sz w:val="20"/>
                <w:lang w:val="es-PE"/>
              </w:rPr>
              <w:t>8</w:t>
            </w:r>
          </w:p>
        </w:tc>
        <w:tc>
          <w:tcPr>
            <w:tcW w:w="3405" w:type="dxa"/>
            <w:tcBorders>
              <w:top w:val="nil"/>
              <w:left w:val="nil"/>
              <w:bottom w:val="single" w:sz="4" w:space="0" w:color="auto"/>
              <w:right w:val="single" w:sz="4" w:space="0" w:color="auto"/>
            </w:tcBorders>
            <w:noWrap/>
            <w:vAlign w:val="center"/>
          </w:tcPr>
          <w:p w:rsidR="001C635C" w:rsidRPr="00A647B6" w:rsidRDefault="001C635C" w:rsidP="0075109A">
            <w:pPr>
              <w:jc w:val="both"/>
              <w:rPr>
                <w:rFonts w:cs="Arial"/>
                <w:sz w:val="20"/>
                <w:lang w:val="es-PE"/>
              </w:rPr>
            </w:pPr>
            <w:r w:rsidRPr="00A647B6">
              <w:rPr>
                <w:rFonts w:cs="Arial"/>
                <w:sz w:val="20"/>
                <w:lang w:val="es-PE"/>
              </w:rPr>
              <w:t>Evaluación de Conocimientos</w:t>
            </w:r>
          </w:p>
        </w:tc>
        <w:tc>
          <w:tcPr>
            <w:tcW w:w="3155" w:type="dxa"/>
            <w:tcBorders>
              <w:top w:val="nil"/>
              <w:left w:val="nil"/>
              <w:bottom w:val="single" w:sz="4" w:space="0" w:color="auto"/>
              <w:right w:val="single" w:sz="4" w:space="0" w:color="auto"/>
            </w:tcBorders>
            <w:noWrap/>
            <w:vAlign w:val="center"/>
          </w:tcPr>
          <w:p w:rsidR="001C635C" w:rsidRPr="00C66590" w:rsidRDefault="00C30C62" w:rsidP="0075109A">
            <w:pPr>
              <w:jc w:val="center"/>
              <w:rPr>
                <w:rFonts w:cs="Arial"/>
                <w:color w:val="000000" w:themeColor="text1"/>
                <w:sz w:val="20"/>
                <w:lang w:val="es-PE"/>
              </w:rPr>
            </w:pPr>
            <w:r w:rsidRPr="00C66590">
              <w:rPr>
                <w:rFonts w:cs="Arial"/>
                <w:color w:val="000000" w:themeColor="text1"/>
                <w:sz w:val="20"/>
                <w:lang w:val="es-PE"/>
              </w:rPr>
              <w:t xml:space="preserve">05 </w:t>
            </w:r>
            <w:r w:rsidR="00E263BE" w:rsidRPr="00C66590">
              <w:rPr>
                <w:rFonts w:cs="Arial"/>
                <w:color w:val="000000" w:themeColor="text1"/>
                <w:sz w:val="20"/>
                <w:lang w:val="es-PE"/>
              </w:rPr>
              <w:t xml:space="preserve"> de Octubre del 2018, a las 11:3</w:t>
            </w:r>
            <w:r w:rsidR="001C635C" w:rsidRPr="00C66590">
              <w:rPr>
                <w:rFonts w:cs="Arial"/>
                <w:color w:val="000000" w:themeColor="text1"/>
                <w:sz w:val="20"/>
                <w:lang w:val="es-PE"/>
              </w:rPr>
              <w:t>0 horas</w:t>
            </w:r>
          </w:p>
        </w:tc>
        <w:tc>
          <w:tcPr>
            <w:tcW w:w="1815" w:type="dxa"/>
            <w:gridSpan w:val="2"/>
            <w:tcBorders>
              <w:top w:val="nil"/>
              <w:left w:val="nil"/>
              <w:bottom w:val="single" w:sz="4" w:space="0" w:color="auto"/>
              <w:right w:val="single" w:sz="4" w:space="0" w:color="auto"/>
            </w:tcBorders>
            <w:noWrap/>
            <w:vAlign w:val="center"/>
          </w:tcPr>
          <w:p w:rsidR="001C635C" w:rsidRPr="00A647B6" w:rsidRDefault="001C635C" w:rsidP="0075109A">
            <w:pPr>
              <w:jc w:val="center"/>
              <w:rPr>
                <w:rFonts w:cs="Arial"/>
                <w:sz w:val="20"/>
              </w:rPr>
            </w:pPr>
            <w:r w:rsidRPr="00A647B6">
              <w:rPr>
                <w:rFonts w:cs="Arial"/>
                <w:sz w:val="20"/>
                <w:lang w:val="es-PE"/>
              </w:rPr>
              <w:t>OGRRHH</w:t>
            </w:r>
          </w:p>
        </w:tc>
      </w:tr>
      <w:tr w:rsidR="001C635C" w:rsidRPr="00A647B6" w:rsidTr="00D56336">
        <w:trPr>
          <w:trHeight w:val="300"/>
        </w:trPr>
        <w:tc>
          <w:tcPr>
            <w:tcW w:w="492" w:type="dxa"/>
            <w:tcBorders>
              <w:top w:val="nil"/>
              <w:left w:val="single" w:sz="4" w:space="0" w:color="auto"/>
              <w:bottom w:val="single" w:sz="4" w:space="0" w:color="auto"/>
              <w:right w:val="single" w:sz="4" w:space="0" w:color="auto"/>
            </w:tcBorders>
            <w:noWrap/>
            <w:vAlign w:val="center"/>
          </w:tcPr>
          <w:p w:rsidR="001C635C" w:rsidRPr="00A647B6" w:rsidRDefault="001C635C" w:rsidP="0075109A">
            <w:pPr>
              <w:jc w:val="center"/>
              <w:rPr>
                <w:rFonts w:cs="Arial"/>
                <w:sz w:val="20"/>
                <w:lang w:val="es-PE"/>
              </w:rPr>
            </w:pPr>
            <w:r w:rsidRPr="00A647B6">
              <w:rPr>
                <w:rFonts w:cs="Arial"/>
                <w:sz w:val="20"/>
                <w:lang w:val="es-PE"/>
              </w:rPr>
              <w:t>9</w:t>
            </w:r>
          </w:p>
        </w:tc>
        <w:tc>
          <w:tcPr>
            <w:tcW w:w="3405" w:type="dxa"/>
            <w:tcBorders>
              <w:top w:val="nil"/>
              <w:left w:val="nil"/>
              <w:bottom w:val="single" w:sz="4" w:space="0" w:color="auto"/>
              <w:right w:val="single" w:sz="4" w:space="0" w:color="auto"/>
            </w:tcBorders>
            <w:noWrap/>
            <w:vAlign w:val="center"/>
          </w:tcPr>
          <w:p w:rsidR="001C635C" w:rsidRPr="00A647B6" w:rsidRDefault="001C635C" w:rsidP="0075109A">
            <w:pPr>
              <w:jc w:val="both"/>
              <w:rPr>
                <w:rFonts w:cs="Arial"/>
                <w:sz w:val="20"/>
                <w:lang w:val="es-PE"/>
              </w:rPr>
            </w:pPr>
            <w:r w:rsidRPr="00A647B6">
              <w:rPr>
                <w:rFonts w:cs="Arial"/>
                <w:sz w:val="20"/>
                <w:lang w:val="es-PE"/>
              </w:rPr>
              <w:t>Publicación de resultados de la Evaluación de Conocimientos</w:t>
            </w:r>
          </w:p>
        </w:tc>
        <w:tc>
          <w:tcPr>
            <w:tcW w:w="3155" w:type="dxa"/>
            <w:tcBorders>
              <w:top w:val="nil"/>
              <w:left w:val="nil"/>
              <w:bottom w:val="single" w:sz="4" w:space="0" w:color="auto"/>
              <w:right w:val="single" w:sz="4" w:space="0" w:color="auto"/>
            </w:tcBorders>
            <w:noWrap/>
            <w:vAlign w:val="center"/>
          </w:tcPr>
          <w:p w:rsidR="001C635C" w:rsidRPr="00C66590" w:rsidRDefault="00C30C62" w:rsidP="00C30C62">
            <w:pPr>
              <w:jc w:val="center"/>
              <w:rPr>
                <w:rFonts w:cs="Arial"/>
                <w:color w:val="000000" w:themeColor="text1"/>
                <w:sz w:val="20"/>
                <w:lang w:val="es-PE"/>
              </w:rPr>
            </w:pPr>
            <w:r w:rsidRPr="00C66590">
              <w:rPr>
                <w:rFonts w:cs="Arial"/>
                <w:color w:val="000000" w:themeColor="text1"/>
                <w:sz w:val="20"/>
                <w:lang w:val="es-PE"/>
              </w:rPr>
              <w:t xml:space="preserve">05 </w:t>
            </w:r>
            <w:r w:rsidR="00E263BE" w:rsidRPr="00C66590">
              <w:rPr>
                <w:rFonts w:cs="Arial"/>
                <w:color w:val="000000" w:themeColor="text1"/>
                <w:sz w:val="20"/>
                <w:lang w:val="es-PE"/>
              </w:rPr>
              <w:t xml:space="preserve"> de Octubre</w:t>
            </w:r>
            <w:r w:rsidR="001C635C" w:rsidRPr="00C66590">
              <w:rPr>
                <w:rFonts w:cs="Arial"/>
                <w:color w:val="000000" w:themeColor="text1"/>
                <w:sz w:val="20"/>
                <w:lang w:val="es-PE"/>
              </w:rPr>
              <w:t xml:space="preserve"> del 2018, a partir de las 15:00 horas </w:t>
            </w:r>
            <w:r w:rsidR="001C635C" w:rsidRPr="00C66590">
              <w:rPr>
                <w:rFonts w:cs="Arial"/>
                <w:color w:val="000000" w:themeColor="text1"/>
                <w:sz w:val="20"/>
              </w:rPr>
              <w:t>en las marquesinas informativas y en la página Web Institucional</w:t>
            </w:r>
          </w:p>
        </w:tc>
        <w:tc>
          <w:tcPr>
            <w:tcW w:w="1815" w:type="dxa"/>
            <w:gridSpan w:val="2"/>
            <w:tcBorders>
              <w:top w:val="nil"/>
              <w:left w:val="nil"/>
              <w:bottom w:val="single" w:sz="4" w:space="0" w:color="auto"/>
              <w:right w:val="single" w:sz="4" w:space="0" w:color="auto"/>
            </w:tcBorders>
            <w:noWrap/>
            <w:vAlign w:val="center"/>
          </w:tcPr>
          <w:p w:rsidR="001C635C" w:rsidRPr="00A647B6" w:rsidRDefault="001C635C" w:rsidP="0075109A">
            <w:pPr>
              <w:jc w:val="center"/>
              <w:rPr>
                <w:rFonts w:cs="Arial"/>
                <w:sz w:val="20"/>
              </w:rPr>
            </w:pPr>
            <w:r w:rsidRPr="00A647B6">
              <w:rPr>
                <w:rFonts w:cs="Arial"/>
                <w:sz w:val="20"/>
                <w:lang w:val="es-PE"/>
              </w:rPr>
              <w:t>OGRRHH - SGGI – GCTIC</w:t>
            </w:r>
          </w:p>
        </w:tc>
      </w:tr>
      <w:tr w:rsidR="001C635C" w:rsidRPr="00A647B6" w:rsidTr="00D56336">
        <w:trPr>
          <w:trHeight w:val="300"/>
        </w:trPr>
        <w:tc>
          <w:tcPr>
            <w:tcW w:w="492" w:type="dxa"/>
            <w:tcBorders>
              <w:top w:val="nil"/>
              <w:left w:val="single" w:sz="4" w:space="0" w:color="auto"/>
              <w:bottom w:val="single" w:sz="4" w:space="0" w:color="auto"/>
              <w:right w:val="single" w:sz="4" w:space="0" w:color="auto"/>
            </w:tcBorders>
            <w:noWrap/>
            <w:vAlign w:val="center"/>
          </w:tcPr>
          <w:p w:rsidR="001C635C" w:rsidRPr="00A647B6" w:rsidRDefault="001C635C" w:rsidP="0075109A">
            <w:pPr>
              <w:jc w:val="center"/>
              <w:rPr>
                <w:rFonts w:cs="Arial"/>
                <w:sz w:val="20"/>
                <w:lang w:val="es-PE"/>
              </w:rPr>
            </w:pPr>
            <w:r w:rsidRPr="00A647B6">
              <w:rPr>
                <w:rFonts w:cs="Arial"/>
                <w:sz w:val="20"/>
                <w:lang w:val="es-PE"/>
              </w:rPr>
              <w:t>10</w:t>
            </w:r>
          </w:p>
        </w:tc>
        <w:tc>
          <w:tcPr>
            <w:tcW w:w="3405" w:type="dxa"/>
            <w:tcBorders>
              <w:top w:val="nil"/>
              <w:left w:val="nil"/>
              <w:bottom w:val="single" w:sz="4" w:space="0" w:color="auto"/>
              <w:right w:val="single" w:sz="4" w:space="0" w:color="auto"/>
            </w:tcBorders>
            <w:noWrap/>
            <w:vAlign w:val="center"/>
          </w:tcPr>
          <w:p w:rsidR="001C635C" w:rsidRPr="00A647B6" w:rsidRDefault="001C635C" w:rsidP="0075109A">
            <w:pPr>
              <w:jc w:val="both"/>
              <w:rPr>
                <w:rFonts w:cs="Arial"/>
                <w:sz w:val="20"/>
                <w:lang w:val="es-PE"/>
              </w:rPr>
            </w:pPr>
            <w:r w:rsidRPr="00A647B6">
              <w:rPr>
                <w:rFonts w:cs="Arial"/>
                <w:sz w:val="20"/>
                <w:lang w:val="es-PE"/>
              </w:rPr>
              <w:t xml:space="preserve">Recepción de </w:t>
            </w:r>
            <w:proofErr w:type="spellStart"/>
            <w:r w:rsidRPr="00A647B6">
              <w:rPr>
                <w:rFonts w:cs="Arial"/>
                <w:sz w:val="20"/>
                <w:lang w:val="es-PE"/>
              </w:rPr>
              <w:t>C.V.s</w:t>
            </w:r>
            <w:proofErr w:type="spellEnd"/>
            <w:r w:rsidRPr="00A647B6">
              <w:rPr>
                <w:rFonts w:cs="Arial"/>
                <w:sz w:val="20"/>
                <w:lang w:val="es-PE"/>
              </w:rPr>
              <w:t xml:space="preserve"> documentados de postulantes pre calificados</w:t>
            </w:r>
          </w:p>
        </w:tc>
        <w:tc>
          <w:tcPr>
            <w:tcW w:w="3155" w:type="dxa"/>
            <w:tcBorders>
              <w:top w:val="nil"/>
              <w:left w:val="nil"/>
              <w:bottom w:val="single" w:sz="4" w:space="0" w:color="auto"/>
              <w:right w:val="single" w:sz="4" w:space="0" w:color="auto"/>
            </w:tcBorders>
            <w:noWrap/>
            <w:vAlign w:val="center"/>
          </w:tcPr>
          <w:p w:rsidR="001C635C" w:rsidRPr="00C66590" w:rsidRDefault="008B3100" w:rsidP="0075109A">
            <w:pPr>
              <w:rPr>
                <w:rFonts w:cs="Arial"/>
                <w:color w:val="000000" w:themeColor="text1"/>
                <w:sz w:val="20"/>
                <w:lang w:val="es-PE"/>
              </w:rPr>
            </w:pPr>
            <w:r w:rsidRPr="00C66590">
              <w:rPr>
                <w:rFonts w:cs="Arial"/>
                <w:color w:val="000000" w:themeColor="text1"/>
                <w:sz w:val="20"/>
                <w:lang w:val="es-PE"/>
              </w:rPr>
              <w:t>09</w:t>
            </w:r>
            <w:r w:rsidR="00E263BE" w:rsidRPr="00C66590">
              <w:rPr>
                <w:rFonts w:cs="Arial"/>
                <w:color w:val="000000" w:themeColor="text1"/>
                <w:sz w:val="20"/>
                <w:lang w:val="es-PE"/>
              </w:rPr>
              <w:t xml:space="preserve"> de Octubre</w:t>
            </w:r>
            <w:r w:rsidR="001C635C" w:rsidRPr="00C66590">
              <w:rPr>
                <w:rFonts w:cs="Arial"/>
                <w:color w:val="000000" w:themeColor="text1"/>
                <w:sz w:val="20"/>
                <w:lang w:val="es-PE"/>
              </w:rPr>
              <w:t xml:space="preserve"> del 2018, de 08:00 a 1</w:t>
            </w:r>
            <w:r w:rsidR="00CE3082" w:rsidRPr="00C66590">
              <w:rPr>
                <w:rFonts w:cs="Arial"/>
                <w:color w:val="000000" w:themeColor="text1"/>
                <w:sz w:val="20"/>
                <w:lang w:val="es-PE"/>
              </w:rPr>
              <w:t>5</w:t>
            </w:r>
            <w:r w:rsidR="001C635C" w:rsidRPr="00C66590">
              <w:rPr>
                <w:rFonts w:cs="Arial"/>
                <w:color w:val="000000" w:themeColor="text1"/>
                <w:sz w:val="20"/>
                <w:lang w:val="es-PE"/>
              </w:rPr>
              <w:t>:00 horas en el Módulo de Trámite Documentario del INCOR</w:t>
            </w:r>
            <w:r w:rsidR="001C635C" w:rsidRPr="00C66590">
              <w:rPr>
                <w:rFonts w:cs="Arial"/>
                <w:color w:val="000000" w:themeColor="text1"/>
                <w:sz w:val="20"/>
              </w:rPr>
              <w:t>, sito en Jr. Coronel Félix Zegarra</w:t>
            </w:r>
            <w:r w:rsidR="001C635C" w:rsidRPr="00C66590">
              <w:rPr>
                <w:rFonts w:cs="Arial"/>
                <w:color w:val="000000" w:themeColor="text1"/>
                <w:sz w:val="20"/>
                <w:lang w:val="es-PE"/>
              </w:rPr>
              <w:t xml:space="preserve"> Nº 417 – Jesús María – Lima</w:t>
            </w:r>
          </w:p>
        </w:tc>
        <w:tc>
          <w:tcPr>
            <w:tcW w:w="1815" w:type="dxa"/>
            <w:gridSpan w:val="2"/>
            <w:tcBorders>
              <w:top w:val="nil"/>
              <w:left w:val="nil"/>
              <w:bottom w:val="single" w:sz="4" w:space="0" w:color="auto"/>
              <w:right w:val="single" w:sz="4" w:space="0" w:color="auto"/>
            </w:tcBorders>
            <w:noWrap/>
            <w:vAlign w:val="center"/>
          </w:tcPr>
          <w:p w:rsidR="001C635C" w:rsidRPr="00A647B6" w:rsidRDefault="001C635C" w:rsidP="0075109A">
            <w:pPr>
              <w:jc w:val="center"/>
              <w:rPr>
                <w:rFonts w:cs="Arial"/>
                <w:sz w:val="20"/>
              </w:rPr>
            </w:pPr>
            <w:r w:rsidRPr="00A647B6">
              <w:rPr>
                <w:rFonts w:cs="Arial"/>
                <w:sz w:val="20"/>
                <w:lang w:val="es-PE"/>
              </w:rPr>
              <w:t>OGRRHH</w:t>
            </w:r>
          </w:p>
        </w:tc>
      </w:tr>
      <w:tr w:rsidR="001C635C" w:rsidRPr="00A647B6" w:rsidTr="00D56336">
        <w:trPr>
          <w:trHeight w:val="300"/>
        </w:trPr>
        <w:tc>
          <w:tcPr>
            <w:tcW w:w="492" w:type="dxa"/>
            <w:tcBorders>
              <w:top w:val="nil"/>
              <w:left w:val="single" w:sz="4" w:space="0" w:color="auto"/>
              <w:bottom w:val="single" w:sz="4" w:space="0" w:color="auto"/>
              <w:right w:val="single" w:sz="4" w:space="0" w:color="auto"/>
            </w:tcBorders>
            <w:noWrap/>
            <w:vAlign w:val="center"/>
          </w:tcPr>
          <w:p w:rsidR="001C635C" w:rsidRPr="00A647B6" w:rsidRDefault="001C635C" w:rsidP="0075109A">
            <w:pPr>
              <w:jc w:val="center"/>
              <w:rPr>
                <w:rFonts w:cs="Arial"/>
                <w:sz w:val="20"/>
                <w:lang w:val="es-PE"/>
              </w:rPr>
            </w:pPr>
            <w:r w:rsidRPr="00A647B6">
              <w:rPr>
                <w:rFonts w:cs="Arial"/>
                <w:sz w:val="20"/>
                <w:lang w:val="es-PE"/>
              </w:rPr>
              <w:t>11</w:t>
            </w:r>
          </w:p>
        </w:tc>
        <w:tc>
          <w:tcPr>
            <w:tcW w:w="3405" w:type="dxa"/>
            <w:tcBorders>
              <w:top w:val="nil"/>
              <w:left w:val="nil"/>
              <w:bottom w:val="single" w:sz="4" w:space="0" w:color="auto"/>
              <w:right w:val="single" w:sz="4" w:space="0" w:color="auto"/>
            </w:tcBorders>
            <w:noWrap/>
            <w:vAlign w:val="center"/>
          </w:tcPr>
          <w:p w:rsidR="001C635C" w:rsidRPr="00A647B6" w:rsidRDefault="001C635C" w:rsidP="0075109A">
            <w:pPr>
              <w:jc w:val="both"/>
              <w:rPr>
                <w:rFonts w:cs="Arial"/>
                <w:sz w:val="20"/>
                <w:lang w:val="es-PE"/>
              </w:rPr>
            </w:pPr>
            <w:r w:rsidRPr="00A647B6">
              <w:rPr>
                <w:rFonts w:cs="Arial"/>
                <w:sz w:val="20"/>
                <w:lang w:val="es-PE"/>
              </w:rPr>
              <w:t xml:space="preserve">Evaluación de </w:t>
            </w:r>
            <w:proofErr w:type="spellStart"/>
            <w:r w:rsidRPr="00A647B6">
              <w:rPr>
                <w:rFonts w:cs="Arial"/>
                <w:sz w:val="20"/>
                <w:lang w:val="es-PE"/>
              </w:rPr>
              <w:t>C.V.s</w:t>
            </w:r>
            <w:proofErr w:type="spellEnd"/>
            <w:r w:rsidRPr="00A647B6">
              <w:rPr>
                <w:rFonts w:cs="Arial"/>
                <w:sz w:val="20"/>
                <w:lang w:val="es-PE"/>
              </w:rPr>
              <w:t xml:space="preserve"> u Hoja de Vida</w:t>
            </w:r>
          </w:p>
        </w:tc>
        <w:tc>
          <w:tcPr>
            <w:tcW w:w="3155" w:type="dxa"/>
            <w:tcBorders>
              <w:top w:val="nil"/>
              <w:left w:val="nil"/>
              <w:bottom w:val="single" w:sz="4" w:space="0" w:color="auto"/>
              <w:right w:val="single" w:sz="4" w:space="0" w:color="auto"/>
            </w:tcBorders>
            <w:noWrap/>
            <w:vAlign w:val="center"/>
          </w:tcPr>
          <w:p w:rsidR="001C635C" w:rsidRPr="00C66590" w:rsidRDefault="00CE3082" w:rsidP="008B3100">
            <w:pPr>
              <w:jc w:val="center"/>
              <w:rPr>
                <w:rFonts w:cs="Arial"/>
                <w:color w:val="000000" w:themeColor="text1"/>
                <w:sz w:val="20"/>
                <w:lang w:val="es-PE"/>
              </w:rPr>
            </w:pPr>
            <w:r w:rsidRPr="00C66590">
              <w:rPr>
                <w:rFonts w:cs="Arial"/>
                <w:color w:val="000000" w:themeColor="text1"/>
                <w:sz w:val="20"/>
                <w:lang w:val="es-PE"/>
              </w:rPr>
              <w:t>Desde el 1</w:t>
            </w:r>
            <w:r w:rsidR="008B3100" w:rsidRPr="00C66590">
              <w:rPr>
                <w:rFonts w:cs="Arial"/>
                <w:color w:val="000000" w:themeColor="text1"/>
                <w:sz w:val="20"/>
                <w:lang w:val="es-PE"/>
              </w:rPr>
              <w:t>0</w:t>
            </w:r>
            <w:r w:rsidR="00E263BE" w:rsidRPr="00C66590">
              <w:rPr>
                <w:rFonts w:cs="Arial"/>
                <w:color w:val="000000" w:themeColor="text1"/>
                <w:sz w:val="20"/>
                <w:lang w:val="es-PE"/>
              </w:rPr>
              <w:t xml:space="preserve"> de Octubre</w:t>
            </w:r>
            <w:r w:rsidR="001C635C" w:rsidRPr="00C66590">
              <w:rPr>
                <w:rFonts w:cs="Arial"/>
                <w:color w:val="000000" w:themeColor="text1"/>
                <w:sz w:val="20"/>
                <w:lang w:val="es-PE"/>
              </w:rPr>
              <w:t xml:space="preserve"> del 2018</w:t>
            </w:r>
          </w:p>
        </w:tc>
        <w:tc>
          <w:tcPr>
            <w:tcW w:w="1815" w:type="dxa"/>
            <w:gridSpan w:val="2"/>
            <w:tcBorders>
              <w:top w:val="nil"/>
              <w:left w:val="nil"/>
              <w:bottom w:val="single" w:sz="4" w:space="0" w:color="auto"/>
              <w:right w:val="single" w:sz="4" w:space="0" w:color="auto"/>
            </w:tcBorders>
            <w:noWrap/>
            <w:vAlign w:val="center"/>
          </w:tcPr>
          <w:p w:rsidR="001C635C" w:rsidRPr="00A647B6" w:rsidRDefault="001C635C" w:rsidP="0075109A">
            <w:pPr>
              <w:jc w:val="center"/>
              <w:rPr>
                <w:rFonts w:cs="Arial"/>
                <w:sz w:val="20"/>
              </w:rPr>
            </w:pPr>
            <w:r w:rsidRPr="00A647B6">
              <w:rPr>
                <w:rFonts w:cs="Arial"/>
                <w:sz w:val="20"/>
                <w:lang w:val="es-PE"/>
              </w:rPr>
              <w:t>OGRRHH</w:t>
            </w:r>
          </w:p>
        </w:tc>
      </w:tr>
      <w:tr w:rsidR="001C635C" w:rsidRPr="00A647B6" w:rsidTr="00D56336">
        <w:trPr>
          <w:trHeight w:val="300"/>
        </w:trPr>
        <w:tc>
          <w:tcPr>
            <w:tcW w:w="492" w:type="dxa"/>
            <w:tcBorders>
              <w:top w:val="nil"/>
              <w:left w:val="single" w:sz="4" w:space="0" w:color="auto"/>
              <w:bottom w:val="single" w:sz="4" w:space="0" w:color="auto"/>
              <w:right w:val="single" w:sz="4" w:space="0" w:color="auto"/>
            </w:tcBorders>
            <w:noWrap/>
            <w:vAlign w:val="center"/>
          </w:tcPr>
          <w:p w:rsidR="001C635C" w:rsidRPr="00A647B6" w:rsidRDefault="001C635C" w:rsidP="0075109A">
            <w:pPr>
              <w:jc w:val="center"/>
              <w:rPr>
                <w:rFonts w:cs="Arial"/>
                <w:sz w:val="20"/>
                <w:lang w:val="es-PE"/>
              </w:rPr>
            </w:pPr>
            <w:r w:rsidRPr="00A647B6">
              <w:rPr>
                <w:rFonts w:cs="Arial"/>
                <w:sz w:val="20"/>
                <w:lang w:val="es-PE"/>
              </w:rPr>
              <w:t>12</w:t>
            </w:r>
          </w:p>
        </w:tc>
        <w:tc>
          <w:tcPr>
            <w:tcW w:w="3405" w:type="dxa"/>
            <w:tcBorders>
              <w:top w:val="nil"/>
              <w:left w:val="nil"/>
              <w:bottom w:val="single" w:sz="4" w:space="0" w:color="auto"/>
              <w:right w:val="single" w:sz="4" w:space="0" w:color="auto"/>
            </w:tcBorders>
            <w:noWrap/>
            <w:vAlign w:val="center"/>
          </w:tcPr>
          <w:p w:rsidR="001C635C" w:rsidRPr="00A647B6" w:rsidRDefault="001C635C" w:rsidP="0075109A">
            <w:pPr>
              <w:jc w:val="both"/>
              <w:rPr>
                <w:rFonts w:cs="Arial"/>
                <w:sz w:val="20"/>
                <w:lang w:val="es-PE"/>
              </w:rPr>
            </w:pPr>
            <w:r w:rsidRPr="00A647B6">
              <w:rPr>
                <w:rFonts w:cs="Arial"/>
                <w:sz w:val="20"/>
                <w:lang w:val="es-PE"/>
              </w:rPr>
              <w:t>Publicación de resultados de la Evaluación Curricular u Hoja de Vida</w:t>
            </w:r>
          </w:p>
        </w:tc>
        <w:tc>
          <w:tcPr>
            <w:tcW w:w="3155" w:type="dxa"/>
            <w:tcBorders>
              <w:top w:val="nil"/>
              <w:left w:val="nil"/>
              <w:bottom w:val="single" w:sz="4" w:space="0" w:color="auto"/>
              <w:right w:val="single" w:sz="4" w:space="0" w:color="auto"/>
            </w:tcBorders>
            <w:noWrap/>
            <w:vAlign w:val="center"/>
          </w:tcPr>
          <w:p w:rsidR="001C635C" w:rsidRPr="00C66590" w:rsidRDefault="00CE3082" w:rsidP="0075109A">
            <w:pPr>
              <w:jc w:val="center"/>
              <w:rPr>
                <w:rFonts w:cs="Arial"/>
                <w:color w:val="000000" w:themeColor="text1"/>
                <w:sz w:val="20"/>
                <w:lang w:val="es-PE"/>
              </w:rPr>
            </w:pPr>
            <w:r w:rsidRPr="00C66590">
              <w:rPr>
                <w:rFonts w:cs="Arial"/>
                <w:color w:val="000000" w:themeColor="text1"/>
                <w:sz w:val="20"/>
                <w:lang w:val="es-PE"/>
              </w:rPr>
              <w:t xml:space="preserve"> 11</w:t>
            </w:r>
            <w:r w:rsidR="00E263BE" w:rsidRPr="00C66590">
              <w:rPr>
                <w:rFonts w:cs="Arial"/>
                <w:color w:val="000000" w:themeColor="text1"/>
                <w:sz w:val="20"/>
                <w:lang w:val="es-PE"/>
              </w:rPr>
              <w:t xml:space="preserve"> de Octubre</w:t>
            </w:r>
            <w:r w:rsidR="001C635C" w:rsidRPr="00C66590">
              <w:rPr>
                <w:rFonts w:cs="Arial"/>
                <w:color w:val="000000" w:themeColor="text1"/>
                <w:sz w:val="20"/>
                <w:lang w:val="es-PE"/>
              </w:rPr>
              <w:t xml:space="preserve"> del 2018, a partir de las 15:00 horas </w:t>
            </w:r>
            <w:r w:rsidR="001C635C" w:rsidRPr="00C66590">
              <w:rPr>
                <w:rFonts w:cs="Arial"/>
                <w:color w:val="000000" w:themeColor="text1"/>
                <w:sz w:val="20"/>
              </w:rPr>
              <w:t>en las marquesinas informativas del INCOR y en la página Web institucional</w:t>
            </w:r>
          </w:p>
        </w:tc>
        <w:tc>
          <w:tcPr>
            <w:tcW w:w="1815" w:type="dxa"/>
            <w:gridSpan w:val="2"/>
            <w:tcBorders>
              <w:top w:val="nil"/>
              <w:left w:val="nil"/>
              <w:bottom w:val="single" w:sz="4" w:space="0" w:color="auto"/>
              <w:right w:val="single" w:sz="4" w:space="0" w:color="auto"/>
            </w:tcBorders>
            <w:noWrap/>
            <w:vAlign w:val="center"/>
          </w:tcPr>
          <w:p w:rsidR="001C635C" w:rsidRPr="00A647B6" w:rsidRDefault="001C635C" w:rsidP="0075109A">
            <w:pPr>
              <w:jc w:val="center"/>
              <w:rPr>
                <w:rFonts w:cs="Arial"/>
                <w:sz w:val="20"/>
              </w:rPr>
            </w:pPr>
            <w:r w:rsidRPr="00A647B6">
              <w:rPr>
                <w:rFonts w:cs="Arial"/>
                <w:sz w:val="20"/>
                <w:lang w:val="es-PE"/>
              </w:rPr>
              <w:t>OGRRHH - SGGI – GCTIC</w:t>
            </w:r>
          </w:p>
        </w:tc>
      </w:tr>
      <w:tr w:rsidR="001C635C" w:rsidRPr="00A647B6" w:rsidTr="00D56336">
        <w:trPr>
          <w:trHeight w:val="300"/>
        </w:trPr>
        <w:tc>
          <w:tcPr>
            <w:tcW w:w="492" w:type="dxa"/>
            <w:tcBorders>
              <w:top w:val="nil"/>
              <w:left w:val="single" w:sz="4" w:space="0" w:color="auto"/>
              <w:bottom w:val="single" w:sz="4" w:space="0" w:color="auto"/>
              <w:right w:val="single" w:sz="4" w:space="0" w:color="auto"/>
            </w:tcBorders>
            <w:noWrap/>
            <w:vAlign w:val="center"/>
          </w:tcPr>
          <w:p w:rsidR="001C635C" w:rsidRPr="00A647B6" w:rsidRDefault="001C635C" w:rsidP="0075109A">
            <w:pPr>
              <w:jc w:val="center"/>
              <w:rPr>
                <w:rFonts w:cs="Arial"/>
                <w:sz w:val="20"/>
                <w:lang w:val="es-PE"/>
              </w:rPr>
            </w:pPr>
            <w:r w:rsidRPr="00A647B6">
              <w:rPr>
                <w:rFonts w:cs="Arial"/>
                <w:sz w:val="20"/>
                <w:lang w:val="es-PE"/>
              </w:rPr>
              <w:t>13</w:t>
            </w:r>
          </w:p>
        </w:tc>
        <w:tc>
          <w:tcPr>
            <w:tcW w:w="3405" w:type="dxa"/>
            <w:tcBorders>
              <w:top w:val="nil"/>
              <w:left w:val="nil"/>
              <w:bottom w:val="single" w:sz="4" w:space="0" w:color="auto"/>
              <w:right w:val="single" w:sz="4" w:space="0" w:color="auto"/>
            </w:tcBorders>
            <w:noWrap/>
            <w:vAlign w:val="center"/>
          </w:tcPr>
          <w:p w:rsidR="001C635C" w:rsidRPr="00A647B6" w:rsidRDefault="001C635C" w:rsidP="0075109A">
            <w:pPr>
              <w:jc w:val="both"/>
              <w:rPr>
                <w:rFonts w:cs="Arial"/>
                <w:sz w:val="20"/>
                <w:lang w:val="es-PE"/>
              </w:rPr>
            </w:pPr>
            <w:r w:rsidRPr="00A647B6">
              <w:rPr>
                <w:rFonts w:cs="Arial"/>
                <w:sz w:val="20"/>
                <w:lang w:val="es-PE"/>
              </w:rPr>
              <w:t>Entrevista Personal</w:t>
            </w:r>
          </w:p>
        </w:tc>
        <w:tc>
          <w:tcPr>
            <w:tcW w:w="3155" w:type="dxa"/>
            <w:tcBorders>
              <w:top w:val="nil"/>
              <w:left w:val="nil"/>
              <w:bottom w:val="single" w:sz="4" w:space="0" w:color="auto"/>
              <w:right w:val="single" w:sz="4" w:space="0" w:color="auto"/>
            </w:tcBorders>
            <w:noWrap/>
            <w:vAlign w:val="center"/>
          </w:tcPr>
          <w:p w:rsidR="001C635C" w:rsidRPr="00C66590" w:rsidRDefault="00CE3082" w:rsidP="0075109A">
            <w:pPr>
              <w:jc w:val="center"/>
              <w:rPr>
                <w:rFonts w:cs="Arial"/>
                <w:color w:val="000000" w:themeColor="text1"/>
                <w:sz w:val="20"/>
                <w:lang w:val="es-PE"/>
              </w:rPr>
            </w:pPr>
            <w:r w:rsidRPr="00C66590">
              <w:rPr>
                <w:rFonts w:cs="Arial"/>
                <w:color w:val="000000" w:themeColor="text1"/>
                <w:sz w:val="20"/>
                <w:lang w:val="es-PE"/>
              </w:rPr>
              <w:t>12</w:t>
            </w:r>
            <w:r w:rsidR="00E263BE" w:rsidRPr="00C66590">
              <w:rPr>
                <w:rFonts w:cs="Arial"/>
                <w:color w:val="000000" w:themeColor="text1"/>
                <w:sz w:val="20"/>
                <w:lang w:val="es-PE"/>
              </w:rPr>
              <w:t xml:space="preserve"> de Octubre</w:t>
            </w:r>
            <w:r w:rsidR="001C635C" w:rsidRPr="00C66590">
              <w:rPr>
                <w:rFonts w:cs="Arial"/>
                <w:color w:val="000000" w:themeColor="text1"/>
                <w:sz w:val="20"/>
                <w:lang w:val="es-PE"/>
              </w:rPr>
              <w:t xml:space="preserve"> de 2018 a partir de las 10:00 horas</w:t>
            </w:r>
          </w:p>
        </w:tc>
        <w:tc>
          <w:tcPr>
            <w:tcW w:w="1815" w:type="dxa"/>
            <w:gridSpan w:val="2"/>
            <w:tcBorders>
              <w:top w:val="nil"/>
              <w:left w:val="nil"/>
              <w:bottom w:val="single" w:sz="4" w:space="0" w:color="auto"/>
              <w:right w:val="single" w:sz="4" w:space="0" w:color="auto"/>
            </w:tcBorders>
            <w:noWrap/>
            <w:vAlign w:val="center"/>
          </w:tcPr>
          <w:p w:rsidR="001C635C" w:rsidRPr="00A647B6" w:rsidRDefault="001C635C" w:rsidP="0075109A">
            <w:pPr>
              <w:jc w:val="center"/>
              <w:rPr>
                <w:rFonts w:cs="Arial"/>
                <w:sz w:val="20"/>
              </w:rPr>
            </w:pPr>
            <w:r w:rsidRPr="00A647B6">
              <w:rPr>
                <w:rFonts w:cs="Arial"/>
                <w:sz w:val="20"/>
                <w:lang w:val="es-PE"/>
              </w:rPr>
              <w:t>OGRRHH</w:t>
            </w:r>
          </w:p>
        </w:tc>
      </w:tr>
      <w:tr w:rsidR="001C635C" w:rsidRPr="00A647B6" w:rsidTr="00D56336">
        <w:trPr>
          <w:trHeight w:val="300"/>
        </w:trPr>
        <w:tc>
          <w:tcPr>
            <w:tcW w:w="492" w:type="dxa"/>
            <w:tcBorders>
              <w:top w:val="nil"/>
              <w:left w:val="single" w:sz="4" w:space="0" w:color="auto"/>
              <w:bottom w:val="single" w:sz="4" w:space="0" w:color="auto"/>
              <w:right w:val="single" w:sz="4" w:space="0" w:color="auto"/>
            </w:tcBorders>
            <w:noWrap/>
            <w:vAlign w:val="center"/>
          </w:tcPr>
          <w:p w:rsidR="001C635C" w:rsidRPr="00A647B6" w:rsidRDefault="001C635C" w:rsidP="0075109A">
            <w:pPr>
              <w:jc w:val="center"/>
              <w:rPr>
                <w:rFonts w:cs="Arial"/>
                <w:sz w:val="20"/>
                <w:lang w:val="es-PE"/>
              </w:rPr>
            </w:pPr>
            <w:r w:rsidRPr="00A647B6">
              <w:rPr>
                <w:rFonts w:cs="Arial"/>
                <w:sz w:val="20"/>
                <w:lang w:val="es-PE"/>
              </w:rPr>
              <w:t>14</w:t>
            </w:r>
          </w:p>
        </w:tc>
        <w:tc>
          <w:tcPr>
            <w:tcW w:w="3405" w:type="dxa"/>
            <w:tcBorders>
              <w:top w:val="single" w:sz="4" w:space="0" w:color="auto"/>
              <w:left w:val="nil"/>
              <w:bottom w:val="single" w:sz="4" w:space="0" w:color="auto"/>
              <w:right w:val="single" w:sz="4" w:space="0" w:color="auto"/>
            </w:tcBorders>
            <w:noWrap/>
            <w:vAlign w:val="center"/>
          </w:tcPr>
          <w:p w:rsidR="001C635C" w:rsidRPr="00A647B6" w:rsidRDefault="001C635C" w:rsidP="0075109A">
            <w:pPr>
              <w:jc w:val="both"/>
              <w:rPr>
                <w:rFonts w:cs="Arial"/>
                <w:sz w:val="20"/>
                <w:lang w:val="es-PE"/>
              </w:rPr>
            </w:pPr>
            <w:r w:rsidRPr="00A647B6">
              <w:rPr>
                <w:rFonts w:cs="Arial"/>
                <w:sz w:val="20"/>
                <w:lang w:val="es-PE"/>
              </w:rPr>
              <w:t>Publicación de Resultados de la Entrevista Personal</w:t>
            </w:r>
          </w:p>
        </w:tc>
        <w:tc>
          <w:tcPr>
            <w:tcW w:w="3155" w:type="dxa"/>
            <w:vMerge w:val="restart"/>
            <w:tcBorders>
              <w:top w:val="single" w:sz="4" w:space="0" w:color="auto"/>
              <w:left w:val="nil"/>
              <w:bottom w:val="single" w:sz="4" w:space="0" w:color="auto"/>
              <w:right w:val="single" w:sz="4" w:space="0" w:color="auto"/>
            </w:tcBorders>
            <w:noWrap/>
            <w:vAlign w:val="center"/>
          </w:tcPr>
          <w:p w:rsidR="001C635C" w:rsidRPr="00C66590" w:rsidRDefault="00CE3082" w:rsidP="00CE3082">
            <w:pPr>
              <w:jc w:val="center"/>
              <w:rPr>
                <w:rFonts w:cs="Arial"/>
                <w:color w:val="000000" w:themeColor="text1"/>
                <w:sz w:val="20"/>
                <w:lang w:val="es-PE"/>
              </w:rPr>
            </w:pPr>
            <w:r w:rsidRPr="00C66590">
              <w:rPr>
                <w:rFonts w:cs="Arial"/>
                <w:color w:val="000000" w:themeColor="text1"/>
                <w:sz w:val="20"/>
                <w:lang w:val="es-PE"/>
              </w:rPr>
              <w:t>12</w:t>
            </w:r>
            <w:r w:rsidR="00E263BE" w:rsidRPr="00C66590">
              <w:rPr>
                <w:rFonts w:cs="Arial"/>
                <w:color w:val="000000" w:themeColor="text1"/>
                <w:sz w:val="20"/>
                <w:lang w:val="es-PE"/>
              </w:rPr>
              <w:t xml:space="preserve"> de Octubre</w:t>
            </w:r>
            <w:r w:rsidR="001C635C" w:rsidRPr="00C66590">
              <w:rPr>
                <w:rFonts w:cs="Arial"/>
                <w:color w:val="000000" w:themeColor="text1"/>
                <w:sz w:val="20"/>
                <w:lang w:val="es-PE"/>
              </w:rPr>
              <w:t xml:space="preserve"> del 2018, a partir de las 15:00 horas </w:t>
            </w:r>
            <w:r w:rsidR="001C635C" w:rsidRPr="00C66590">
              <w:rPr>
                <w:rFonts w:cs="Arial"/>
                <w:color w:val="000000" w:themeColor="text1"/>
                <w:sz w:val="20"/>
              </w:rPr>
              <w:t>en las marquesinas informativas y en la página Web Institucional</w:t>
            </w:r>
          </w:p>
        </w:tc>
        <w:tc>
          <w:tcPr>
            <w:tcW w:w="1815" w:type="dxa"/>
            <w:gridSpan w:val="2"/>
            <w:vMerge w:val="restart"/>
            <w:tcBorders>
              <w:top w:val="nil"/>
              <w:left w:val="nil"/>
              <w:right w:val="single" w:sz="4" w:space="0" w:color="auto"/>
            </w:tcBorders>
            <w:noWrap/>
            <w:vAlign w:val="center"/>
          </w:tcPr>
          <w:p w:rsidR="001C635C" w:rsidRPr="00A647B6" w:rsidRDefault="001C635C" w:rsidP="0075109A">
            <w:pPr>
              <w:jc w:val="center"/>
              <w:rPr>
                <w:rFonts w:cs="Arial"/>
                <w:sz w:val="20"/>
              </w:rPr>
            </w:pPr>
            <w:r w:rsidRPr="00A647B6">
              <w:rPr>
                <w:rFonts w:cs="Arial"/>
                <w:sz w:val="20"/>
                <w:lang w:val="es-PE"/>
              </w:rPr>
              <w:t>OGRRHH - SGGI – GCTIC</w:t>
            </w:r>
          </w:p>
        </w:tc>
      </w:tr>
      <w:tr w:rsidR="001C635C" w:rsidRPr="00A647B6" w:rsidTr="00D56336">
        <w:trPr>
          <w:trHeight w:val="300"/>
        </w:trPr>
        <w:tc>
          <w:tcPr>
            <w:tcW w:w="492" w:type="dxa"/>
            <w:tcBorders>
              <w:top w:val="nil"/>
              <w:left w:val="single" w:sz="4" w:space="0" w:color="auto"/>
              <w:bottom w:val="single" w:sz="4" w:space="0" w:color="auto"/>
              <w:right w:val="single" w:sz="4" w:space="0" w:color="auto"/>
            </w:tcBorders>
            <w:noWrap/>
            <w:vAlign w:val="center"/>
          </w:tcPr>
          <w:p w:rsidR="001C635C" w:rsidRPr="00A647B6" w:rsidRDefault="001C635C" w:rsidP="0075109A">
            <w:pPr>
              <w:jc w:val="center"/>
              <w:rPr>
                <w:rFonts w:cs="Arial"/>
                <w:sz w:val="20"/>
                <w:lang w:val="es-PE"/>
              </w:rPr>
            </w:pPr>
            <w:r w:rsidRPr="00A647B6">
              <w:rPr>
                <w:rFonts w:cs="Arial"/>
                <w:sz w:val="20"/>
                <w:lang w:val="es-PE"/>
              </w:rPr>
              <w:t>15</w:t>
            </w:r>
          </w:p>
        </w:tc>
        <w:tc>
          <w:tcPr>
            <w:tcW w:w="3405" w:type="dxa"/>
            <w:tcBorders>
              <w:top w:val="single" w:sz="4" w:space="0" w:color="auto"/>
              <w:left w:val="nil"/>
              <w:bottom w:val="single" w:sz="4" w:space="0" w:color="auto"/>
              <w:right w:val="single" w:sz="4" w:space="0" w:color="auto"/>
            </w:tcBorders>
            <w:noWrap/>
            <w:vAlign w:val="center"/>
          </w:tcPr>
          <w:p w:rsidR="001C635C" w:rsidRPr="00A647B6" w:rsidRDefault="001C635C" w:rsidP="0075109A">
            <w:pPr>
              <w:jc w:val="both"/>
              <w:rPr>
                <w:rFonts w:cs="Arial"/>
                <w:sz w:val="20"/>
                <w:lang w:val="es-PE"/>
              </w:rPr>
            </w:pPr>
            <w:r w:rsidRPr="00A647B6">
              <w:rPr>
                <w:rFonts w:cs="Arial"/>
                <w:sz w:val="20"/>
                <w:lang w:val="es-PE"/>
              </w:rPr>
              <w:t>Publicación del Resultado Final</w:t>
            </w:r>
          </w:p>
        </w:tc>
        <w:tc>
          <w:tcPr>
            <w:tcW w:w="3155" w:type="dxa"/>
            <w:vMerge/>
            <w:tcBorders>
              <w:top w:val="single" w:sz="4" w:space="0" w:color="auto"/>
              <w:left w:val="nil"/>
              <w:bottom w:val="single" w:sz="4" w:space="0" w:color="auto"/>
              <w:right w:val="single" w:sz="4" w:space="0" w:color="auto"/>
            </w:tcBorders>
            <w:noWrap/>
            <w:vAlign w:val="center"/>
          </w:tcPr>
          <w:p w:rsidR="001C635C" w:rsidRPr="00C66590" w:rsidRDefault="001C635C" w:rsidP="0075109A">
            <w:pPr>
              <w:jc w:val="center"/>
              <w:rPr>
                <w:rFonts w:cs="Arial"/>
                <w:color w:val="000000" w:themeColor="text1"/>
                <w:sz w:val="20"/>
                <w:lang w:val="es-PE"/>
              </w:rPr>
            </w:pPr>
          </w:p>
        </w:tc>
        <w:tc>
          <w:tcPr>
            <w:tcW w:w="1815" w:type="dxa"/>
            <w:gridSpan w:val="2"/>
            <w:vMerge/>
            <w:tcBorders>
              <w:left w:val="nil"/>
              <w:bottom w:val="single" w:sz="4" w:space="0" w:color="auto"/>
              <w:right w:val="single" w:sz="4" w:space="0" w:color="auto"/>
            </w:tcBorders>
            <w:noWrap/>
            <w:vAlign w:val="center"/>
          </w:tcPr>
          <w:p w:rsidR="001C635C" w:rsidRPr="00A647B6" w:rsidRDefault="001C635C" w:rsidP="0075109A">
            <w:pPr>
              <w:jc w:val="center"/>
              <w:rPr>
                <w:rFonts w:cs="Arial"/>
                <w:sz w:val="20"/>
                <w:lang w:val="es-PE"/>
              </w:rPr>
            </w:pPr>
          </w:p>
        </w:tc>
      </w:tr>
      <w:tr w:rsidR="001C635C" w:rsidRPr="00A647B6" w:rsidTr="0075109A">
        <w:trPr>
          <w:trHeight w:val="291"/>
        </w:trPr>
        <w:tc>
          <w:tcPr>
            <w:tcW w:w="8867"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1C635C" w:rsidRPr="00C66590" w:rsidRDefault="001C635C" w:rsidP="0075109A">
            <w:pPr>
              <w:rPr>
                <w:rFonts w:cs="Arial"/>
                <w:b/>
                <w:color w:val="000000" w:themeColor="text1"/>
                <w:sz w:val="20"/>
                <w:lang w:val="es-PE"/>
              </w:rPr>
            </w:pPr>
            <w:r w:rsidRPr="00C66590">
              <w:rPr>
                <w:rFonts w:cs="Arial"/>
                <w:b/>
                <w:color w:val="000000" w:themeColor="text1"/>
                <w:sz w:val="20"/>
                <w:lang w:val="es-PE"/>
              </w:rPr>
              <w:t>SUSCRIPCIÓN Y REGISTRO DEL CONTRATO</w:t>
            </w:r>
          </w:p>
        </w:tc>
      </w:tr>
      <w:tr w:rsidR="001C635C" w:rsidRPr="00A647B6" w:rsidTr="00D56336">
        <w:trPr>
          <w:trHeight w:val="411"/>
        </w:trPr>
        <w:tc>
          <w:tcPr>
            <w:tcW w:w="492" w:type="dxa"/>
            <w:tcBorders>
              <w:top w:val="nil"/>
              <w:left w:val="single" w:sz="4" w:space="0" w:color="auto"/>
              <w:bottom w:val="single" w:sz="4" w:space="0" w:color="auto"/>
              <w:right w:val="single" w:sz="4" w:space="0" w:color="auto"/>
            </w:tcBorders>
            <w:noWrap/>
            <w:vAlign w:val="center"/>
          </w:tcPr>
          <w:p w:rsidR="001C635C" w:rsidRPr="00A647B6" w:rsidRDefault="001C635C" w:rsidP="0075109A">
            <w:pPr>
              <w:jc w:val="center"/>
              <w:rPr>
                <w:rFonts w:cs="Arial"/>
                <w:sz w:val="20"/>
                <w:lang w:val="es-PE"/>
              </w:rPr>
            </w:pPr>
            <w:r w:rsidRPr="00A647B6">
              <w:rPr>
                <w:rFonts w:cs="Arial"/>
                <w:sz w:val="20"/>
                <w:lang w:val="es-PE"/>
              </w:rPr>
              <w:t>16</w:t>
            </w:r>
          </w:p>
        </w:tc>
        <w:tc>
          <w:tcPr>
            <w:tcW w:w="3405" w:type="dxa"/>
            <w:tcBorders>
              <w:top w:val="nil"/>
              <w:left w:val="nil"/>
              <w:bottom w:val="single" w:sz="4" w:space="0" w:color="auto"/>
              <w:right w:val="single" w:sz="4" w:space="0" w:color="auto"/>
            </w:tcBorders>
            <w:shd w:val="clear" w:color="auto" w:fill="FFFFFF" w:themeFill="background1"/>
            <w:noWrap/>
            <w:vAlign w:val="center"/>
          </w:tcPr>
          <w:p w:rsidR="001C635C" w:rsidRPr="00A647B6" w:rsidRDefault="001C635C" w:rsidP="0075109A">
            <w:pPr>
              <w:jc w:val="both"/>
              <w:rPr>
                <w:rFonts w:cs="Arial"/>
                <w:sz w:val="20"/>
                <w:lang w:val="es-PE"/>
              </w:rPr>
            </w:pPr>
            <w:r w:rsidRPr="00A647B6">
              <w:rPr>
                <w:rFonts w:cs="Arial"/>
                <w:sz w:val="20"/>
                <w:lang w:val="es-PE"/>
              </w:rPr>
              <w:t>Suscripción del Contrato</w:t>
            </w:r>
          </w:p>
        </w:tc>
        <w:tc>
          <w:tcPr>
            <w:tcW w:w="3155" w:type="dxa"/>
            <w:tcBorders>
              <w:top w:val="nil"/>
              <w:left w:val="nil"/>
              <w:bottom w:val="single" w:sz="4" w:space="0" w:color="auto"/>
              <w:right w:val="single" w:sz="4" w:space="0" w:color="auto"/>
            </w:tcBorders>
            <w:shd w:val="clear" w:color="auto" w:fill="FFFFFF" w:themeFill="background1"/>
            <w:noWrap/>
            <w:vAlign w:val="center"/>
          </w:tcPr>
          <w:p w:rsidR="001C635C" w:rsidRPr="00C66590" w:rsidRDefault="008B3100" w:rsidP="0075109A">
            <w:pPr>
              <w:jc w:val="center"/>
              <w:rPr>
                <w:rFonts w:cs="Arial"/>
                <w:color w:val="000000" w:themeColor="text1"/>
                <w:sz w:val="20"/>
                <w:lang w:val="es-PE"/>
              </w:rPr>
            </w:pPr>
            <w:r w:rsidRPr="00C66590">
              <w:rPr>
                <w:rFonts w:cs="Arial"/>
                <w:color w:val="000000" w:themeColor="text1"/>
                <w:sz w:val="20"/>
                <w:lang w:val="es-PE"/>
              </w:rPr>
              <w:t>A partir del</w:t>
            </w:r>
            <w:r w:rsidR="00CE3082" w:rsidRPr="00C66590">
              <w:rPr>
                <w:rFonts w:cs="Arial"/>
                <w:color w:val="000000" w:themeColor="text1"/>
                <w:sz w:val="20"/>
                <w:lang w:val="es-PE"/>
              </w:rPr>
              <w:t xml:space="preserve"> 15</w:t>
            </w:r>
            <w:r w:rsidR="00E263BE" w:rsidRPr="00C66590">
              <w:rPr>
                <w:rFonts w:cs="Arial"/>
                <w:color w:val="000000" w:themeColor="text1"/>
                <w:sz w:val="20"/>
                <w:lang w:val="es-PE"/>
              </w:rPr>
              <w:t xml:space="preserve"> de Octubre</w:t>
            </w:r>
            <w:r w:rsidR="001C635C" w:rsidRPr="00C66590">
              <w:rPr>
                <w:rFonts w:cs="Arial"/>
                <w:color w:val="000000" w:themeColor="text1"/>
                <w:sz w:val="20"/>
                <w:lang w:val="es-PE"/>
              </w:rPr>
              <w:t xml:space="preserve"> del 2018</w:t>
            </w:r>
          </w:p>
        </w:tc>
        <w:tc>
          <w:tcPr>
            <w:tcW w:w="1815" w:type="dxa"/>
            <w:gridSpan w:val="2"/>
            <w:tcBorders>
              <w:top w:val="nil"/>
              <w:left w:val="nil"/>
              <w:bottom w:val="single" w:sz="4" w:space="0" w:color="auto"/>
              <w:right w:val="single" w:sz="4" w:space="0" w:color="auto"/>
            </w:tcBorders>
            <w:shd w:val="clear" w:color="auto" w:fill="FFFFFF" w:themeFill="background1"/>
            <w:noWrap/>
            <w:vAlign w:val="center"/>
          </w:tcPr>
          <w:p w:rsidR="001C635C" w:rsidRPr="00A647B6" w:rsidRDefault="001C635C" w:rsidP="0075109A">
            <w:pPr>
              <w:jc w:val="center"/>
              <w:rPr>
                <w:rFonts w:cs="Arial"/>
                <w:sz w:val="20"/>
                <w:lang w:val="es-PE"/>
              </w:rPr>
            </w:pPr>
            <w:r w:rsidRPr="00A647B6">
              <w:rPr>
                <w:rFonts w:cs="Arial"/>
                <w:sz w:val="20"/>
                <w:lang w:val="es-PE"/>
              </w:rPr>
              <w:t>OGRRHH</w:t>
            </w:r>
          </w:p>
        </w:tc>
      </w:tr>
      <w:tr w:rsidR="001C635C" w:rsidRPr="00A647B6" w:rsidTr="00D56336">
        <w:trPr>
          <w:trHeight w:val="275"/>
        </w:trPr>
        <w:tc>
          <w:tcPr>
            <w:tcW w:w="492" w:type="dxa"/>
            <w:tcBorders>
              <w:top w:val="nil"/>
              <w:left w:val="single" w:sz="4" w:space="0" w:color="auto"/>
              <w:bottom w:val="single" w:sz="4" w:space="0" w:color="auto"/>
              <w:right w:val="single" w:sz="4" w:space="0" w:color="auto"/>
            </w:tcBorders>
            <w:noWrap/>
            <w:vAlign w:val="center"/>
          </w:tcPr>
          <w:p w:rsidR="001C635C" w:rsidRPr="00A647B6" w:rsidRDefault="001C635C" w:rsidP="0075109A">
            <w:pPr>
              <w:jc w:val="center"/>
              <w:rPr>
                <w:rFonts w:cs="Arial"/>
                <w:sz w:val="20"/>
                <w:lang w:val="es-PE"/>
              </w:rPr>
            </w:pPr>
            <w:r w:rsidRPr="00A647B6">
              <w:rPr>
                <w:rFonts w:cs="Arial"/>
                <w:sz w:val="20"/>
                <w:lang w:val="es-PE"/>
              </w:rPr>
              <w:t>17</w:t>
            </w:r>
          </w:p>
        </w:tc>
        <w:tc>
          <w:tcPr>
            <w:tcW w:w="3405" w:type="dxa"/>
            <w:tcBorders>
              <w:top w:val="nil"/>
              <w:left w:val="nil"/>
              <w:bottom w:val="single" w:sz="4" w:space="0" w:color="auto"/>
              <w:right w:val="single" w:sz="4" w:space="0" w:color="auto"/>
            </w:tcBorders>
            <w:noWrap/>
            <w:vAlign w:val="center"/>
          </w:tcPr>
          <w:p w:rsidR="001C635C" w:rsidRPr="00A647B6" w:rsidRDefault="001C635C" w:rsidP="0075109A">
            <w:pPr>
              <w:jc w:val="both"/>
              <w:rPr>
                <w:rFonts w:cs="Arial"/>
                <w:sz w:val="20"/>
                <w:lang w:val="es-PE"/>
              </w:rPr>
            </w:pPr>
            <w:r w:rsidRPr="00A647B6">
              <w:rPr>
                <w:rFonts w:cs="Arial"/>
                <w:sz w:val="20"/>
                <w:lang w:val="es-PE"/>
              </w:rPr>
              <w:t>Registro del Contrato</w:t>
            </w:r>
          </w:p>
        </w:tc>
        <w:tc>
          <w:tcPr>
            <w:tcW w:w="4970" w:type="dxa"/>
            <w:gridSpan w:val="3"/>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1C635C" w:rsidRPr="00A647B6" w:rsidRDefault="001C635C" w:rsidP="0075109A">
            <w:pPr>
              <w:jc w:val="center"/>
              <w:rPr>
                <w:rFonts w:cs="Arial"/>
                <w:sz w:val="20"/>
                <w:lang w:val="es-PE"/>
              </w:rPr>
            </w:pPr>
          </w:p>
        </w:tc>
      </w:tr>
    </w:tbl>
    <w:p w:rsidR="001C635C" w:rsidRDefault="001C635C" w:rsidP="001C635C">
      <w:pPr>
        <w:pStyle w:val="Ttulo4"/>
        <w:tabs>
          <w:tab w:val="left" w:pos="426"/>
        </w:tabs>
        <w:ind w:left="0" w:firstLine="0"/>
        <w:rPr>
          <w:rFonts w:cs="Arial"/>
          <w:sz w:val="20"/>
          <w:lang w:val="es-MX"/>
        </w:rPr>
      </w:pPr>
    </w:p>
    <w:p w:rsidR="001C635C" w:rsidRPr="00321C98" w:rsidRDefault="001C635C" w:rsidP="001C635C">
      <w:pPr>
        <w:pStyle w:val="Prrafodelista"/>
        <w:numPr>
          <w:ilvl w:val="0"/>
          <w:numId w:val="11"/>
        </w:numPr>
        <w:tabs>
          <w:tab w:val="left" w:pos="709"/>
          <w:tab w:val="left" w:pos="851"/>
        </w:tabs>
        <w:ind w:left="360" w:hanging="76"/>
        <w:contextualSpacing/>
        <w:jc w:val="both"/>
        <w:rPr>
          <w:sz w:val="16"/>
          <w:szCs w:val="16"/>
        </w:rPr>
      </w:pPr>
      <w:r w:rsidRPr="00321C98">
        <w:rPr>
          <w:sz w:val="16"/>
          <w:szCs w:val="16"/>
        </w:rPr>
        <w:t>El Cronograma adjunto es tentativo, sujeto a variaciones que se darán a conocer oportunamente.</w:t>
      </w:r>
    </w:p>
    <w:p w:rsidR="001C635C" w:rsidRPr="00321C98" w:rsidRDefault="001C635C" w:rsidP="001C635C">
      <w:pPr>
        <w:pStyle w:val="Prrafodelista"/>
        <w:numPr>
          <w:ilvl w:val="0"/>
          <w:numId w:val="11"/>
        </w:numPr>
        <w:tabs>
          <w:tab w:val="left" w:pos="709"/>
          <w:tab w:val="left" w:pos="851"/>
        </w:tabs>
        <w:ind w:left="360" w:hanging="76"/>
        <w:contextualSpacing/>
        <w:jc w:val="both"/>
        <w:rPr>
          <w:sz w:val="16"/>
          <w:szCs w:val="16"/>
        </w:rPr>
      </w:pPr>
      <w:r w:rsidRPr="00321C98">
        <w:rPr>
          <w:sz w:val="16"/>
          <w:szCs w:val="16"/>
        </w:rPr>
        <w:t>Todas las publicaciones se efectuarán en la Unidad de Recursos Humanos y otros lugares pertinentes.</w:t>
      </w:r>
    </w:p>
    <w:p w:rsidR="001C635C" w:rsidRPr="00321C98" w:rsidRDefault="001C635C" w:rsidP="001C635C">
      <w:pPr>
        <w:pStyle w:val="Prrafodelista"/>
        <w:numPr>
          <w:ilvl w:val="0"/>
          <w:numId w:val="11"/>
        </w:numPr>
        <w:tabs>
          <w:tab w:val="left" w:pos="709"/>
          <w:tab w:val="left" w:pos="851"/>
        </w:tabs>
        <w:ind w:left="360" w:hanging="76"/>
        <w:contextualSpacing/>
        <w:jc w:val="both"/>
        <w:rPr>
          <w:sz w:val="16"/>
          <w:szCs w:val="16"/>
        </w:rPr>
      </w:pPr>
      <w:r w:rsidRPr="00321C98">
        <w:rPr>
          <w:sz w:val="16"/>
          <w:szCs w:val="16"/>
        </w:rPr>
        <w:t>SGGI – Sub Gerencia de Gestión de la Incorporación – GPORH – GCGP – Sede Central de EsSalud.</w:t>
      </w:r>
    </w:p>
    <w:p w:rsidR="001C635C" w:rsidRPr="00321C98" w:rsidRDefault="001C635C" w:rsidP="001C635C">
      <w:pPr>
        <w:pStyle w:val="Prrafodelista"/>
        <w:numPr>
          <w:ilvl w:val="0"/>
          <w:numId w:val="11"/>
        </w:numPr>
        <w:tabs>
          <w:tab w:val="left" w:pos="709"/>
          <w:tab w:val="left" w:pos="851"/>
        </w:tabs>
        <w:ind w:left="360" w:hanging="76"/>
        <w:contextualSpacing/>
        <w:jc w:val="both"/>
        <w:rPr>
          <w:sz w:val="16"/>
          <w:szCs w:val="16"/>
        </w:rPr>
      </w:pPr>
      <w:r w:rsidRPr="00321C98">
        <w:rPr>
          <w:sz w:val="16"/>
          <w:szCs w:val="16"/>
        </w:rPr>
        <w:t>OGR</w:t>
      </w:r>
      <w:r w:rsidRPr="00321C98">
        <w:rPr>
          <w:sz w:val="16"/>
          <w:szCs w:val="16"/>
          <w:lang w:val="es-MX"/>
        </w:rPr>
        <w:t>RHH – Oficina de Gestión de Recursos Humanos del INCOR.</w:t>
      </w:r>
    </w:p>
    <w:p w:rsidR="001C635C" w:rsidRPr="00321C98" w:rsidRDefault="001C635C" w:rsidP="001C635C">
      <w:pPr>
        <w:pStyle w:val="Prrafodelista"/>
        <w:numPr>
          <w:ilvl w:val="0"/>
          <w:numId w:val="11"/>
        </w:numPr>
        <w:tabs>
          <w:tab w:val="left" w:pos="709"/>
          <w:tab w:val="left" w:pos="851"/>
        </w:tabs>
        <w:ind w:left="360" w:hanging="76"/>
        <w:contextualSpacing/>
        <w:jc w:val="both"/>
        <w:rPr>
          <w:sz w:val="16"/>
          <w:szCs w:val="16"/>
        </w:rPr>
      </w:pPr>
      <w:r w:rsidRPr="00321C98">
        <w:rPr>
          <w:sz w:val="16"/>
          <w:szCs w:val="16"/>
        </w:rPr>
        <w:t>En el aviso de publicación de una etapa debe anunciarse la fecha y hora de la siguiente etapa.</w:t>
      </w:r>
    </w:p>
    <w:p w:rsidR="001C635C" w:rsidRPr="00321C98" w:rsidRDefault="001C635C" w:rsidP="001C635C">
      <w:pPr>
        <w:pStyle w:val="Prrafodelista"/>
        <w:numPr>
          <w:ilvl w:val="0"/>
          <w:numId w:val="11"/>
        </w:numPr>
        <w:tabs>
          <w:tab w:val="left" w:pos="709"/>
          <w:tab w:val="left" w:pos="851"/>
        </w:tabs>
        <w:ind w:left="360" w:hanging="76"/>
        <w:contextualSpacing/>
        <w:jc w:val="both"/>
        <w:rPr>
          <w:sz w:val="16"/>
          <w:szCs w:val="16"/>
        </w:rPr>
      </w:pPr>
      <w:r w:rsidRPr="00321C98">
        <w:rPr>
          <w:sz w:val="16"/>
          <w:szCs w:val="16"/>
        </w:rPr>
        <w:t>Se precisa que deberá inscribirse en una sola opción en el sistema SISEP.</w:t>
      </w:r>
    </w:p>
    <w:p w:rsidR="001C635C" w:rsidRDefault="001C635C" w:rsidP="001C635C">
      <w:pPr>
        <w:pStyle w:val="Prrafodelista"/>
        <w:numPr>
          <w:ilvl w:val="0"/>
          <w:numId w:val="11"/>
        </w:numPr>
        <w:tabs>
          <w:tab w:val="left" w:pos="709"/>
        </w:tabs>
        <w:ind w:left="709" w:hanging="425"/>
        <w:contextualSpacing/>
        <w:jc w:val="both"/>
        <w:rPr>
          <w:sz w:val="16"/>
          <w:szCs w:val="16"/>
        </w:rPr>
      </w:pPr>
      <w:r w:rsidRPr="00321C98">
        <w:rPr>
          <w:sz w:val="16"/>
          <w:szCs w:val="16"/>
        </w:rPr>
        <w:t>Cabe indicar que el resultado corresponde a una Pre Calificación sujeta a la posterior verificación de los datos ingresados y de la documentación conexa solicitada.</w:t>
      </w:r>
    </w:p>
    <w:p w:rsidR="001C635C" w:rsidRPr="00864490" w:rsidRDefault="001C635C" w:rsidP="001C635C">
      <w:pPr>
        <w:tabs>
          <w:tab w:val="left" w:pos="709"/>
        </w:tabs>
        <w:contextualSpacing/>
        <w:jc w:val="both"/>
        <w:rPr>
          <w:sz w:val="16"/>
          <w:szCs w:val="16"/>
        </w:rPr>
      </w:pPr>
    </w:p>
    <w:p w:rsidR="001C635C" w:rsidRPr="00A647B6" w:rsidRDefault="001C635C" w:rsidP="001C635C">
      <w:pPr>
        <w:pStyle w:val="Ttulo4"/>
        <w:tabs>
          <w:tab w:val="left" w:pos="426"/>
        </w:tabs>
        <w:ind w:left="0" w:firstLine="0"/>
        <w:rPr>
          <w:rFonts w:cs="Arial"/>
          <w:sz w:val="20"/>
          <w:lang w:val="es-MX"/>
        </w:rPr>
      </w:pPr>
      <w:r w:rsidRPr="00A647B6">
        <w:rPr>
          <w:rFonts w:cs="Arial"/>
          <w:sz w:val="20"/>
          <w:lang w:val="es-MX"/>
        </w:rPr>
        <w:t>8. DE LAS ETAPAS DE EVALUACIÓN</w:t>
      </w:r>
    </w:p>
    <w:p w:rsidR="001C635C" w:rsidRPr="00A647B6" w:rsidRDefault="001C635C" w:rsidP="001C635C">
      <w:pPr>
        <w:rPr>
          <w:rFonts w:cs="Arial"/>
          <w:sz w:val="20"/>
          <w:lang w:val="es-MX"/>
        </w:rPr>
      </w:pPr>
    </w:p>
    <w:p w:rsidR="001C635C" w:rsidRPr="00E85184" w:rsidRDefault="001C635C" w:rsidP="001C635C">
      <w:pPr>
        <w:pStyle w:val="Sinespaciado3"/>
        <w:numPr>
          <w:ilvl w:val="0"/>
          <w:numId w:val="6"/>
        </w:numPr>
        <w:ind w:left="709" w:hanging="283"/>
        <w:jc w:val="both"/>
        <w:rPr>
          <w:rFonts w:ascii="Arial" w:hAnsi="Arial" w:cs="Arial"/>
          <w:sz w:val="20"/>
          <w:szCs w:val="20"/>
        </w:rPr>
      </w:pPr>
      <w:r w:rsidRPr="00E85184">
        <w:rPr>
          <w:rFonts w:ascii="Arial" w:hAnsi="Arial" w:cs="Arial"/>
          <w:sz w:val="20"/>
          <w:szCs w:val="20"/>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E85184">
          <w:rPr>
            <w:rFonts w:ascii="Arial" w:hAnsi="Arial" w:cs="Arial"/>
            <w:sz w:val="20"/>
            <w:szCs w:val="20"/>
          </w:rPr>
          <w:t>La Evaluación Psicotécnica</w:t>
        </w:r>
      </w:smartTag>
      <w:r w:rsidRPr="00E85184">
        <w:rPr>
          <w:rFonts w:ascii="Arial" w:hAnsi="Arial" w:cs="Arial"/>
          <w:sz w:val="20"/>
          <w:szCs w:val="20"/>
        </w:rPr>
        <w:t xml:space="preserve"> es sólo de carácter eliminatorio. </w:t>
      </w:r>
      <w:smartTag w:uri="urn:schemas-microsoft-com:office:smarttags" w:element="PersonName">
        <w:smartTagPr>
          <w:attr w:name="ProductID" w:val="La Evaluaci￳n Psicol￳gica"/>
        </w:smartTagPr>
        <w:r w:rsidRPr="00E85184">
          <w:rPr>
            <w:rFonts w:ascii="Arial" w:hAnsi="Arial" w:cs="Arial"/>
            <w:sz w:val="20"/>
            <w:szCs w:val="20"/>
          </w:rPr>
          <w:t>La Evaluación Psicológica</w:t>
        </w:r>
      </w:smartTag>
      <w:r w:rsidRPr="00E85184">
        <w:rPr>
          <w:rFonts w:ascii="Arial" w:hAnsi="Arial" w:cs="Arial"/>
          <w:sz w:val="20"/>
          <w:szCs w:val="20"/>
        </w:rPr>
        <w:t xml:space="preserve"> es obligatoria, mas no es de carácter eliminatorio. </w:t>
      </w:r>
      <w:smartTag w:uri="urn:schemas-microsoft-com:office:smarttags" w:element="PersonName">
        <w:smartTagPr>
          <w:attr w:name="ProductID" w:val="la Evaluaci￳n"/>
        </w:smartTagPr>
        <w:r w:rsidRPr="00E85184">
          <w:rPr>
            <w:rFonts w:ascii="Arial" w:hAnsi="Arial" w:cs="Arial"/>
            <w:sz w:val="20"/>
            <w:szCs w:val="20"/>
          </w:rPr>
          <w:t>La Evaluación</w:t>
        </w:r>
      </w:smartTag>
      <w:r w:rsidRPr="00E85184">
        <w:rPr>
          <w:rFonts w:ascii="Arial" w:hAnsi="Arial" w:cs="Arial"/>
          <w:sz w:val="20"/>
          <w:szCs w:val="20"/>
        </w:rPr>
        <w:t xml:space="preserve"> de Conocimientos se desaprueba si no se obtiene un puntaje mínimo de 26 puntos. </w:t>
      </w:r>
      <w:smartTag w:uri="urn:schemas-microsoft-com:office:smarttags" w:element="PersonName">
        <w:smartTagPr>
          <w:attr w:name="ProductID" w:val="La Evaluaci￳n Curricular"/>
        </w:smartTagPr>
        <w:r w:rsidRPr="00E85184">
          <w:rPr>
            <w:rFonts w:ascii="Arial" w:hAnsi="Arial" w:cs="Arial"/>
            <w:sz w:val="20"/>
            <w:szCs w:val="20"/>
          </w:rPr>
          <w:t>La Evaluación Curricular</w:t>
        </w:r>
      </w:smartTag>
      <w:r w:rsidRPr="00E85184">
        <w:rPr>
          <w:rFonts w:ascii="Arial" w:hAnsi="Arial" w:cs="Arial"/>
          <w:sz w:val="20"/>
          <w:szCs w:val="20"/>
        </w:rPr>
        <w:t xml:space="preserve"> se desaprueba si no se cumplen los requisitos generales y específicos establecidos en el Aviso de Convocatoria. La Evaluación Personal se desaprueba si no se obtiene un puntaje mínimo de 11 puntos.</w:t>
      </w:r>
    </w:p>
    <w:p w:rsidR="001C635C" w:rsidRPr="00E85184" w:rsidRDefault="001C635C" w:rsidP="001C635C">
      <w:pPr>
        <w:pStyle w:val="Sinespaciado3"/>
        <w:jc w:val="both"/>
        <w:rPr>
          <w:rFonts w:ascii="Arial" w:hAnsi="Arial" w:cs="Arial"/>
          <w:sz w:val="20"/>
          <w:szCs w:val="20"/>
        </w:rPr>
      </w:pPr>
    </w:p>
    <w:tbl>
      <w:tblPr>
        <w:tblW w:w="822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
        <w:gridCol w:w="4311"/>
        <w:gridCol w:w="1228"/>
        <w:gridCol w:w="1150"/>
        <w:gridCol w:w="1150"/>
      </w:tblGrid>
      <w:tr w:rsidR="001C635C" w:rsidRPr="00E85184" w:rsidTr="00153FE5">
        <w:trPr>
          <w:trHeight w:val="509"/>
        </w:trPr>
        <w:tc>
          <w:tcPr>
            <w:tcW w:w="4694" w:type="dxa"/>
            <w:gridSpan w:val="2"/>
            <w:shd w:val="clear" w:color="auto" w:fill="F2F2F2" w:themeFill="background1" w:themeFillShade="F2"/>
            <w:vAlign w:val="center"/>
          </w:tcPr>
          <w:p w:rsidR="001C635C" w:rsidRPr="006A699F" w:rsidRDefault="001C635C" w:rsidP="0075109A">
            <w:pPr>
              <w:jc w:val="center"/>
              <w:rPr>
                <w:rFonts w:cs="Arial"/>
                <w:b/>
                <w:sz w:val="20"/>
              </w:rPr>
            </w:pPr>
            <w:r w:rsidRPr="006A699F">
              <w:rPr>
                <w:rFonts w:cs="Arial"/>
                <w:b/>
                <w:sz w:val="20"/>
              </w:rPr>
              <w:t>EVALUACIONES</w:t>
            </w:r>
          </w:p>
        </w:tc>
        <w:tc>
          <w:tcPr>
            <w:tcW w:w="1228" w:type="dxa"/>
            <w:shd w:val="clear" w:color="auto" w:fill="F2F2F2" w:themeFill="background1" w:themeFillShade="F2"/>
            <w:vAlign w:val="center"/>
          </w:tcPr>
          <w:p w:rsidR="001C635C" w:rsidRPr="006A699F" w:rsidRDefault="001C635C" w:rsidP="0075109A">
            <w:pPr>
              <w:jc w:val="center"/>
              <w:rPr>
                <w:rFonts w:cs="Arial"/>
                <w:b/>
                <w:sz w:val="20"/>
              </w:rPr>
            </w:pPr>
            <w:r w:rsidRPr="006A699F">
              <w:rPr>
                <w:rFonts w:cs="Arial"/>
                <w:b/>
                <w:sz w:val="20"/>
              </w:rPr>
              <w:t>PESO</w:t>
            </w:r>
          </w:p>
        </w:tc>
        <w:tc>
          <w:tcPr>
            <w:tcW w:w="1150" w:type="dxa"/>
            <w:shd w:val="clear" w:color="auto" w:fill="F2F2F2" w:themeFill="background1" w:themeFillShade="F2"/>
            <w:vAlign w:val="center"/>
          </w:tcPr>
          <w:p w:rsidR="001C635C" w:rsidRPr="006A699F" w:rsidRDefault="001C635C" w:rsidP="0075109A">
            <w:pPr>
              <w:jc w:val="center"/>
              <w:rPr>
                <w:rFonts w:cs="Arial"/>
                <w:b/>
                <w:sz w:val="20"/>
              </w:rPr>
            </w:pPr>
            <w:r w:rsidRPr="006A699F">
              <w:rPr>
                <w:rFonts w:cs="Arial"/>
                <w:b/>
                <w:sz w:val="20"/>
              </w:rPr>
              <w:t>PUNTAJE MÍNIMO</w:t>
            </w:r>
          </w:p>
        </w:tc>
        <w:tc>
          <w:tcPr>
            <w:tcW w:w="1150" w:type="dxa"/>
            <w:shd w:val="clear" w:color="auto" w:fill="F2F2F2" w:themeFill="background1" w:themeFillShade="F2"/>
            <w:vAlign w:val="center"/>
          </w:tcPr>
          <w:p w:rsidR="001C635C" w:rsidRPr="006A699F" w:rsidRDefault="001C635C" w:rsidP="0075109A">
            <w:pPr>
              <w:jc w:val="center"/>
              <w:rPr>
                <w:rFonts w:cs="Arial"/>
                <w:b/>
                <w:sz w:val="20"/>
              </w:rPr>
            </w:pPr>
            <w:r w:rsidRPr="006A699F">
              <w:rPr>
                <w:rFonts w:cs="Arial"/>
                <w:b/>
                <w:sz w:val="20"/>
              </w:rPr>
              <w:t>PUNTAJE MÁXIMO</w:t>
            </w:r>
          </w:p>
        </w:tc>
      </w:tr>
      <w:tr w:rsidR="001C635C" w:rsidRPr="00E85184" w:rsidTr="00153FE5">
        <w:tc>
          <w:tcPr>
            <w:tcW w:w="4694" w:type="dxa"/>
            <w:gridSpan w:val="2"/>
          </w:tcPr>
          <w:p w:rsidR="001C635C" w:rsidRPr="006A699F" w:rsidRDefault="001C635C" w:rsidP="0075109A">
            <w:pPr>
              <w:jc w:val="both"/>
              <w:rPr>
                <w:rFonts w:cs="Arial"/>
                <w:b/>
                <w:sz w:val="20"/>
              </w:rPr>
            </w:pPr>
            <w:r w:rsidRPr="006A699F">
              <w:rPr>
                <w:rFonts w:cs="Arial"/>
                <w:b/>
                <w:sz w:val="20"/>
              </w:rPr>
              <w:t>EVALUACIÓN PRE CURRICULAR (VÍA INFORMACIÓN DEL SISEP)</w:t>
            </w:r>
          </w:p>
        </w:tc>
        <w:tc>
          <w:tcPr>
            <w:tcW w:w="3528" w:type="dxa"/>
            <w:gridSpan w:val="3"/>
            <w:vAlign w:val="center"/>
          </w:tcPr>
          <w:p w:rsidR="001C635C" w:rsidRPr="006A699F" w:rsidRDefault="001C635C" w:rsidP="0075109A">
            <w:pPr>
              <w:jc w:val="center"/>
              <w:rPr>
                <w:rFonts w:cs="Arial"/>
                <w:b/>
                <w:sz w:val="20"/>
              </w:rPr>
            </w:pPr>
          </w:p>
        </w:tc>
      </w:tr>
      <w:tr w:rsidR="001C635C" w:rsidRPr="00E85184" w:rsidTr="00153FE5">
        <w:tc>
          <w:tcPr>
            <w:tcW w:w="4694" w:type="dxa"/>
            <w:gridSpan w:val="2"/>
          </w:tcPr>
          <w:p w:rsidR="001C635C" w:rsidRPr="006A699F" w:rsidRDefault="001C635C" w:rsidP="0075109A">
            <w:pPr>
              <w:jc w:val="both"/>
              <w:rPr>
                <w:rFonts w:cs="Arial"/>
                <w:b/>
                <w:sz w:val="20"/>
              </w:rPr>
            </w:pPr>
            <w:r w:rsidRPr="006A699F">
              <w:rPr>
                <w:rFonts w:cs="Arial"/>
                <w:b/>
                <w:sz w:val="20"/>
              </w:rPr>
              <w:t xml:space="preserve">EVALUACIÓN PSICOTÉCNICA </w:t>
            </w:r>
          </w:p>
        </w:tc>
        <w:tc>
          <w:tcPr>
            <w:tcW w:w="3528" w:type="dxa"/>
            <w:gridSpan w:val="3"/>
            <w:vAlign w:val="center"/>
          </w:tcPr>
          <w:p w:rsidR="001C635C" w:rsidRPr="006A699F" w:rsidRDefault="001C635C" w:rsidP="0075109A">
            <w:pPr>
              <w:jc w:val="center"/>
              <w:rPr>
                <w:rFonts w:cs="Arial"/>
                <w:b/>
                <w:sz w:val="20"/>
              </w:rPr>
            </w:pPr>
          </w:p>
        </w:tc>
      </w:tr>
      <w:tr w:rsidR="001C635C" w:rsidRPr="00E85184" w:rsidTr="00153FE5">
        <w:tc>
          <w:tcPr>
            <w:tcW w:w="4694" w:type="dxa"/>
            <w:gridSpan w:val="2"/>
          </w:tcPr>
          <w:p w:rsidR="001C635C" w:rsidRPr="006A699F" w:rsidRDefault="001C635C" w:rsidP="0075109A">
            <w:pPr>
              <w:jc w:val="both"/>
              <w:rPr>
                <w:rFonts w:cs="Arial"/>
                <w:b/>
                <w:sz w:val="20"/>
              </w:rPr>
            </w:pPr>
            <w:r>
              <w:rPr>
                <w:rFonts w:cs="Arial"/>
                <w:b/>
                <w:sz w:val="20"/>
              </w:rPr>
              <w:t>EVALUACIÓN PSICOLOGICA</w:t>
            </w:r>
          </w:p>
        </w:tc>
        <w:tc>
          <w:tcPr>
            <w:tcW w:w="3528" w:type="dxa"/>
            <w:gridSpan w:val="3"/>
            <w:vAlign w:val="center"/>
          </w:tcPr>
          <w:p w:rsidR="001C635C" w:rsidRPr="006A699F" w:rsidRDefault="001C635C" w:rsidP="0075109A">
            <w:pPr>
              <w:jc w:val="center"/>
              <w:rPr>
                <w:rFonts w:cs="Arial"/>
                <w:b/>
                <w:sz w:val="20"/>
              </w:rPr>
            </w:pPr>
          </w:p>
        </w:tc>
      </w:tr>
      <w:tr w:rsidR="001C635C" w:rsidRPr="00E85184" w:rsidTr="00153FE5">
        <w:tc>
          <w:tcPr>
            <w:tcW w:w="4694" w:type="dxa"/>
            <w:gridSpan w:val="2"/>
          </w:tcPr>
          <w:p w:rsidR="001C635C" w:rsidRPr="006A699F" w:rsidRDefault="001C635C" w:rsidP="0075109A">
            <w:pPr>
              <w:jc w:val="both"/>
              <w:rPr>
                <w:rFonts w:cs="Arial"/>
                <w:b/>
                <w:sz w:val="20"/>
              </w:rPr>
            </w:pPr>
            <w:r w:rsidRPr="006A699F">
              <w:rPr>
                <w:rFonts w:cs="Arial"/>
                <w:b/>
                <w:sz w:val="20"/>
              </w:rPr>
              <w:t>EVALUACIÓN DE CONOCIMIENTOS</w:t>
            </w:r>
          </w:p>
        </w:tc>
        <w:tc>
          <w:tcPr>
            <w:tcW w:w="1228" w:type="dxa"/>
            <w:vAlign w:val="center"/>
          </w:tcPr>
          <w:p w:rsidR="001C635C" w:rsidRPr="006A699F" w:rsidRDefault="001C635C" w:rsidP="0075109A">
            <w:pPr>
              <w:jc w:val="center"/>
              <w:rPr>
                <w:rFonts w:cs="Arial"/>
                <w:b/>
                <w:sz w:val="20"/>
              </w:rPr>
            </w:pPr>
            <w:r w:rsidRPr="006A699F">
              <w:rPr>
                <w:rFonts w:cs="Arial"/>
                <w:b/>
                <w:sz w:val="20"/>
              </w:rPr>
              <w:t>50%</w:t>
            </w:r>
          </w:p>
        </w:tc>
        <w:tc>
          <w:tcPr>
            <w:tcW w:w="1150" w:type="dxa"/>
          </w:tcPr>
          <w:p w:rsidR="001C635C" w:rsidRPr="006A699F" w:rsidRDefault="001C635C" w:rsidP="0075109A">
            <w:pPr>
              <w:jc w:val="center"/>
              <w:rPr>
                <w:rFonts w:cs="Arial"/>
                <w:b/>
                <w:sz w:val="20"/>
              </w:rPr>
            </w:pPr>
            <w:r w:rsidRPr="006A699F">
              <w:rPr>
                <w:rFonts w:cs="Arial"/>
                <w:b/>
                <w:sz w:val="20"/>
              </w:rPr>
              <w:t>26</w:t>
            </w:r>
          </w:p>
        </w:tc>
        <w:tc>
          <w:tcPr>
            <w:tcW w:w="1150" w:type="dxa"/>
          </w:tcPr>
          <w:p w:rsidR="001C635C" w:rsidRPr="006A699F" w:rsidRDefault="001C635C" w:rsidP="0075109A">
            <w:pPr>
              <w:jc w:val="center"/>
              <w:rPr>
                <w:rFonts w:cs="Arial"/>
                <w:b/>
                <w:sz w:val="20"/>
              </w:rPr>
            </w:pPr>
            <w:r w:rsidRPr="006A699F">
              <w:rPr>
                <w:rFonts w:cs="Arial"/>
                <w:b/>
                <w:sz w:val="20"/>
              </w:rPr>
              <w:t>50</w:t>
            </w:r>
          </w:p>
        </w:tc>
      </w:tr>
      <w:tr w:rsidR="001C635C" w:rsidRPr="00E85184" w:rsidTr="00153FE5">
        <w:tc>
          <w:tcPr>
            <w:tcW w:w="4694" w:type="dxa"/>
            <w:gridSpan w:val="2"/>
          </w:tcPr>
          <w:p w:rsidR="001C635C" w:rsidRPr="006A699F" w:rsidRDefault="001C635C" w:rsidP="0075109A">
            <w:pPr>
              <w:jc w:val="both"/>
              <w:rPr>
                <w:rFonts w:cs="Arial"/>
                <w:b/>
                <w:sz w:val="20"/>
              </w:rPr>
            </w:pPr>
            <w:r w:rsidRPr="006A699F">
              <w:rPr>
                <w:rFonts w:cs="Arial"/>
                <w:b/>
                <w:sz w:val="20"/>
              </w:rPr>
              <w:t>EVALUACIÓN CURRICULAR (HOJAS DE VIDA)</w:t>
            </w:r>
          </w:p>
        </w:tc>
        <w:tc>
          <w:tcPr>
            <w:tcW w:w="1228" w:type="dxa"/>
            <w:vAlign w:val="center"/>
          </w:tcPr>
          <w:p w:rsidR="001C635C" w:rsidRPr="006A699F" w:rsidRDefault="001C635C" w:rsidP="0075109A">
            <w:pPr>
              <w:jc w:val="center"/>
              <w:rPr>
                <w:rFonts w:cs="Arial"/>
                <w:b/>
                <w:sz w:val="20"/>
              </w:rPr>
            </w:pPr>
            <w:r w:rsidRPr="006A699F">
              <w:rPr>
                <w:rFonts w:cs="Arial"/>
                <w:b/>
                <w:sz w:val="20"/>
              </w:rPr>
              <w:t>30%</w:t>
            </w:r>
          </w:p>
        </w:tc>
        <w:tc>
          <w:tcPr>
            <w:tcW w:w="1150" w:type="dxa"/>
          </w:tcPr>
          <w:p w:rsidR="001C635C" w:rsidRPr="006A699F" w:rsidRDefault="001C635C" w:rsidP="0075109A">
            <w:pPr>
              <w:jc w:val="center"/>
              <w:rPr>
                <w:rFonts w:cs="Arial"/>
                <w:b/>
                <w:sz w:val="20"/>
              </w:rPr>
            </w:pPr>
            <w:r w:rsidRPr="006A699F">
              <w:rPr>
                <w:rFonts w:cs="Arial"/>
                <w:b/>
                <w:sz w:val="20"/>
              </w:rPr>
              <w:t>18</w:t>
            </w:r>
          </w:p>
        </w:tc>
        <w:tc>
          <w:tcPr>
            <w:tcW w:w="1150" w:type="dxa"/>
          </w:tcPr>
          <w:p w:rsidR="001C635C" w:rsidRPr="006A699F" w:rsidRDefault="001C635C" w:rsidP="0075109A">
            <w:pPr>
              <w:jc w:val="center"/>
              <w:rPr>
                <w:rFonts w:cs="Arial"/>
                <w:b/>
                <w:sz w:val="20"/>
              </w:rPr>
            </w:pPr>
            <w:r w:rsidRPr="006A699F">
              <w:rPr>
                <w:rFonts w:cs="Arial"/>
                <w:b/>
                <w:sz w:val="20"/>
              </w:rPr>
              <w:t>30</w:t>
            </w:r>
          </w:p>
        </w:tc>
      </w:tr>
      <w:tr w:rsidR="001C635C" w:rsidRPr="00E85184" w:rsidTr="00153FE5">
        <w:tc>
          <w:tcPr>
            <w:tcW w:w="383" w:type="dxa"/>
          </w:tcPr>
          <w:p w:rsidR="001C635C" w:rsidRPr="006A699F" w:rsidRDefault="001C635C" w:rsidP="0075109A">
            <w:pPr>
              <w:rPr>
                <w:rFonts w:cs="Arial"/>
                <w:sz w:val="20"/>
              </w:rPr>
            </w:pPr>
            <w:r w:rsidRPr="006A699F">
              <w:rPr>
                <w:rFonts w:cs="Arial"/>
                <w:sz w:val="20"/>
              </w:rPr>
              <w:t>a.</w:t>
            </w:r>
          </w:p>
        </w:tc>
        <w:tc>
          <w:tcPr>
            <w:tcW w:w="4311" w:type="dxa"/>
          </w:tcPr>
          <w:p w:rsidR="001C635C" w:rsidRPr="006A699F" w:rsidRDefault="001C635C" w:rsidP="0075109A">
            <w:pPr>
              <w:jc w:val="both"/>
              <w:rPr>
                <w:rFonts w:cs="Arial"/>
                <w:sz w:val="20"/>
              </w:rPr>
            </w:pPr>
            <w:r w:rsidRPr="006A699F">
              <w:rPr>
                <w:rFonts w:cs="Arial"/>
                <w:sz w:val="20"/>
              </w:rPr>
              <w:t xml:space="preserve">Formación: </w:t>
            </w:r>
          </w:p>
        </w:tc>
        <w:tc>
          <w:tcPr>
            <w:tcW w:w="1228" w:type="dxa"/>
            <w:shd w:val="clear" w:color="auto" w:fill="F2F2F2" w:themeFill="background1" w:themeFillShade="F2"/>
            <w:vAlign w:val="center"/>
          </w:tcPr>
          <w:p w:rsidR="001C635C" w:rsidRPr="006A699F" w:rsidRDefault="001C635C" w:rsidP="0075109A">
            <w:pPr>
              <w:jc w:val="center"/>
              <w:rPr>
                <w:rFonts w:cs="Arial"/>
                <w:sz w:val="20"/>
              </w:rPr>
            </w:pPr>
          </w:p>
        </w:tc>
        <w:tc>
          <w:tcPr>
            <w:tcW w:w="1150" w:type="dxa"/>
            <w:shd w:val="clear" w:color="auto" w:fill="F2F2F2" w:themeFill="background1" w:themeFillShade="F2"/>
            <w:vAlign w:val="center"/>
          </w:tcPr>
          <w:p w:rsidR="001C635C" w:rsidRPr="006A699F" w:rsidRDefault="001C635C" w:rsidP="0075109A">
            <w:pPr>
              <w:jc w:val="center"/>
              <w:rPr>
                <w:rFonts w:cs="Arial"/>
                <w:sz w:val="20"/>
              </w:rPr>
            </w:pPr>
          </w:p>
        </w:tc>
        <w:tc>
          <w:tcPr>
            <w:tcW w:w="1150" w:type="dxa"/>
            <w:shd w:val="clear" w:color="auto" w:fill="F2F2F2" w:themeFill="background1" w:themeFillShade="F2"/>
            <w:vAlign w:val="center"/>
          </w:tcPr>
          <w:p w:rsidR="001C635C" w:rsidRPr="006A699F" w:rsidRDefault="001C635C" w:rsidP="0075109A">
            <w:pPr>
              <w:jc w:val="center"/>
              <w:rPr>
                <w:rFonts w:cs="Arial"/>
                <w:sz w:val="20"/>
              </w:rPr>
            </w:pPr>
          </w:p>
        </w:tc>
      </w:tr>
      <w:tr w:rsidR="001C635C" w:rsidRPr="00E85184" w:rsidTr="00153FE5">
        <w:tc>
          <w:tcPr>
            <w:tcW w:w="383" w:type="dxa"/>
          </w:tcPr>
          <w:p w:rsidR="001C635C" w:rsidRPr="006A699F" w:rsidRDefault="001C635C" w:rsidP="0075109A">
            <w:pPr>
              <w:jc w:val="both"/>
              <w:rPr>
                <w:rFonts w:cs="Arial"/>
                <w:sz w:val="20"/>
              </w:rPr>
            </w:pPr>
            <w:r w:rsidRPr="006A699F">
              <w:rPr>
                <w:rFonts w:cs="Arial"/>
                <w:sz w:val="20"/>
              </w:rPr>
              <w:t>b.</w:t>
            </w:r>
          </w:p>
        </w:tc>
        <w:tc>
          <w:tcPr>
            <w:tcW w:w="4311" w:type="dxa"/>
          </w:tcPr>
          <w:p w:rsidR="001C635C" w:rsidRPr="006A699F" w:rsidRDefault="001C635C" w:rsidP="0075109A">
            <w:pPr>
              <w:jc w:val="both"/>
              <w:rPr>
                <w:rFonts w:cs="Arial"/>
                <w:sz w:val="20"/>
              </w:rPr>
            </w:pPr>
            <w:r w:rsidRPr="006A699F">
              <w:rPr>
                <w:rFonts w:cs="Arial"/>
                <w:sz w:val="20"/>
              </w:rPr>
              <w:t xml:space="preserve">Experiencia Laboral: </w:t>
            </w:r>
          </w:p>
        </w:tc>
        <w:tc>
          <w:tcPr>
            <w:tcW w:w="1228" w:type="dxa"/>
            <w:shd w:val="clear" w:color="auto" w:fill="F2F2F2" w:themeFill="background1" w:themeFillShade="F2"/>
            <w:vAlign w:val="center"/>
          </w:tcPr>
          <w:p w:rsidR="001C635C" w:rsidRPr="006A699F" w:rsidRDefault="001C635C" w:rsidP="0075109A">
            <w:pPr>
              <w:jc w:val="center"/>
              <w:rPr>
                <w:rFonts w:cs="Arial"/>
                <w:sz w:val="20"/>
              </w:rPr>
            </w:pPr>
          </w:p>
        </w:tc>
        <w:tc>
          <w:tcPr>
            <w:tcW w:w="1150" w:type="dxa"/>
            <w:shd w:val="clear" w:color="auto" w:fill="F2F2F2" w:themeFill="background1" w:themeFillShade="F2"/>
            <w:vAlign w:val="center"/>
          </w:tcPr>
          <w:p w:rsidR="001C635C" w:rsidRPr="006A699F" w:rsidRDefault="001C635C" w:rsidP="0075109A">
            <w:pPr>
              <w:jc w:val="center"/>
              <w:rPr>
                <w:rFonts w:cs="Arial"/>
                <w:sz w:val="20"/>
              </w:rPr>
            </w:pPr>
          </w:p>
        </w:tc>
        <w:tc>
          <w:tcPr>
            <w:tcW w:w="1150" w:type="dxa"/>
            <w:shd w:val="clear" w:color="auto" w:fill="F2F2F2" w:themeFill="background1" w:themeFillShade="F2"/>
            <w:vAlign w:val="center"/>
          </w:tcPr>
          <w:p w:rsidR="001C635C" w:rsidRPr="006A699F" w:rsidRDefault="001C635C" w:rsidP="0075109A">
            <w:pPr>
              <w:jc w:val="center"/>
              <w:rPr>
                <w:rFonts w:cs="Arial"/>
                <w:sz w:val="20"/>
              </w:rPr>
            </w:pPr>
          </w:p>
        </w:tc>
      </w:tr>
      <w:tr w:rsidR="001C635C" w:rsidRPr="00E85184" w:rsidTr="00153FE5">
        <w:tc>
          <w:tcPr>
            <w:tcW w:w="383" w:type="dxa"/>
          </w:tcPr>
          <w:p w:rsidR="001C635C" w:rsidRPr="006A699F" w:rsidRDefault="001C635C" w:rsidP="0075109A">
            <w:pPr>
              <w:jc w:val="both"/>
              <w:rPr>
                <w:rFonts w:cs="Arial"/>
                <w:sz w:val="20"/>
              </w:rPr>
            </w:pPr>
            <w:r w:rsidRPr="006A699F">
              <w:rPr>
                <w:rFonts w:cs="Arial"/>
                <w:sz w:val="20"/>
              </w:rPr>
              <w:t>c.</w:t>
            </w:r>
          </w:p>
        </w:tc>
        <w:tc>
          <w:tcPr>
            <w:tcW w:w="4311" w:type="dxa"/>
          </w:tcPr>
          <w:p w:rsidR="001C635C" w:rsidRPr="006A699F" w:rsidRDefault="001C635C" w:rsidP="0075109A">
            <w:pPr>
              <w:jc w:val="both"/>
              <w:rPr>
                <w:rFonts w:cs="Arial"/>
                <w:sz w:val="20"/>
              </w:rPr>
            </w:pPr>
            <w:r w:rsidRPr="006A699F">
              <w:rPr>
                <w:rFonts w:cs="Arial"/>
                <w:sz w:val="20"/>
              </w:rPr>
              <w:t>Capacitación:</w:t>
            </w:r>
          </w:p>
        </w:tc>
        <w:tc>
          <w:tcPr>
            <w:tcW w:w="1228" w:type="dxa"/>
            <w:shd w:val="clear" w:color="auto" w:fill="F2F2F2" w:themeFill="background1" w:themeFillShade="F2"/>
            <w:vAlign w:val="center"/>
          </w:tcPr>
          <w:p w:rsidR="001C635C" w:rsidRPr="006A699F" w:rsidRDefault="001C635C" w:rsidP="0075109A">
            <w:pPr>
              <w:jc w:val="center"/>
              <w:rPr>
                <w:rFonts w:cs="Arial"/>
                <w:sz w:val="20"/>
              </w:rPr>
            </w:pPr>
          </w:p>
        </w:tc>
        <w:tc>
          <w:tcPr>
            <w:tcW w:w="1150" w:type="dxa"/>
            <w:shd w:val="clear" w:color="auto" w:fill="F2F2F2" w:themeFill="background1" w:themeFillShade="F2"/>
            <w:vAlign w:val="center"/>
          </w:tcPr>
          <w:p w:rsidR="001C635C" w:rsidRPr="006A699F" w:rsidRDefault="001C635C" w:rsidP="0075109A">
            <w:pPr>
              <w:jc w:val="center"/>
              <w:rPr>
                <w:rFonts w:cs="Arial"/>
                <w:sz w:val="20"/>
              </w:rPr>
            </w:pPr>
          </w:p>
        </w:tc>
        <w:tc>
          <w:tcPr>
            <w:tcW w:w="1150" w:type="dxa"/>
            <w:shd w:val="clear" w:color="auto" w:fill="F2F2F2" w:themeFill="background1" w:themeFillShade="F2"/>
            <w:vAlign w:val="center"/>
          </w:tcPr>
          <w:p w:rsidR="001C635C" w:rsidRPr="006A699F" w:rsidRDefault="001C635C" w:rsidP="0075109A">
            <w:pPr>
              <w:jc w:val="center"/>
              <w:rPr>
                <w:rFonts w:cs="Arial"/>
                <w:sz w:val="20"/>
              </w:rPr>
            </w:pPr>
          </w:p>
        </w:tc>
      </w:tr>
      <w:tr w:rsidR="001C635C" w:rsidRPr="00E85184" w:rsidTr="00153FE5">
        <w:tc>
          <w:tcPr>
            <w:tcW w:w="4694" w:type="dxa"/>
            <w:gridSpan w:val="2"/>
            <w:vAlign w:val="center"/>
          </w:tcPr>
          <w:p w:rsidR="001C635C" w:rsidRPr="006A699F" w:rsidRDefault="001C635C" w:rsidP="0075109A">
            <w:pPr>
              <w:rPr>
                <w:rFonts w:cs="Arial"/>
                <w:b/>
                <w:sz w:val="20"/>
              </w:rPr>
            </w:pPr>
            <w:r w:rsidRPr="006A699F">
              <w:rPr>
                <w:rFonts w:cs="Arial"/>
                <w:b/>
                <w:sz w:val="20"/>
              </w:rPr>
              <w:t>EVALUACIÓN PERSONAL</w:t>
            </w:r>
          </w:p>
        </w:tc>
        <w:tc>
          <w:tcPr>
            <w:tcW w:w="1228" w:type="dxa"/>
            <w:vAlign w:val="center"/>
          </w:tcPr>
          <w:p w:rsidR="001C635C" w:rsidRPr="006A699F" w:rsidRDefault="001C635C" w:rsidP="0075109A">
            <w:pPr>
              <w:jc w:val="center"/>
              <w:rPr>
                <w:rFonts w:cs="Arial"/>
                <w:b/>
                <w:sz w:val="20"/>
              </w:rPr>
            </w:pPr>
            <w:r w:rsidRPr="006A699F">
              <w:rPr>
                <w:rFonts w:cs="Arial"/>
                <w:b/>
                <w:sz w:val="20"/>
              </w:rPr>
              <w:t>20%</w:t>
            </w:r>
          </w:p>
        </w:tc>
        <w:tc>
          <w:tcPr>
            <w:tcW w:w="1150" w:type="dxa"/>
            <w:vAlign w:val="center"/>
          </w:tcPr>
          <w:p w:rsidR="001C635C" w:rsidRPr="006A699F" w:rsidRDefault="001C635C" w:rsidP="0075109A">
            <w:pPr>
              <w:jc w:val="center"/>
              <w:rPr>
                <w:rFonts w:cs="Arial"/>
                <w:b/>
                <w:sz w:val="20"/>
              </w:rPr>
            </w:pPr>
            <w:r w:rsidRPr="006A699F">
              <w:rPr>
                <w:rFonts w:cs="Arial"/>
                <w:b/>
                <w:sz w:val="20"/>
              </w:rPr>
              <w:t>11</w:t>
            </w:r>
          </w:p>
        </w:tc>
        <w:tc>
          <w:tcPr>
            <w:tcW w:w="1150" w:type="dxa"/>
            <w:vAlign w:val="center"/>
          </w:tcPr>
          <w:p w:rsidR="001C635C" w:rsidRPr="006A699F" w:rsidRDefault="001C635C" w:rsidP="0075109A">
            <w:pPr>
              <w:jc w:val="center"/>
              <w:rPr>
                <w:rFonts w:cs="Arial"/>
                <w:b/>
                <w:sz w:val="20"/>
              </w:rPr>
            </w:pPr>
            <w:r w:rsidRPr="006A699F">
              <w:rPr>
                <w:rFonts w:cs="Arial"/>
                <w:b/>
                <w:sz w:val="20"/>
              </w:rPr>
              <w:t>20</w:t>
            </w:r>
          </w:p>
        </w:tc>
      </w:tr>
      <w:tr w:rsidR="001C635C" w:rsidRPr="00E85184" w:rsidTr="00153FE5">
        <w:trPr>
          <w:trHeight w:val="339"/>
        </w:trPr>
        <w:tc>
          <w:tcPr>
            <w:tcW w:w="4694" w:type="dxa"/>
            <w:gridSpan w:val="2"/>
            <w:shd w:val="clear" w:color="auto" w:fill="F2F2F2" w:themeFill="background1" w:themeFillShade="F2"/>
            <w:vAlign w:val="center"/>
          </w:tcPr>
          <w:p w:rsidR="001C635C" w:rsidRPr="006A699F" w:rsidRDefault="001C635C" w:rsidP="0075109A">
            <w:pPr>
              <w:jc w:val="center"/>
              <w:rPr>
                <w:rFonts w:cs="Arial"/>
                <w:b/>
                <w:sz w:val="20"/>
              </w:rPr>
            </w:pPr>
            <w:r w:rsidRPr="006A699F">
              <w:rPr>
                <w:rFonts w:cs="Arial"/>
                <w:b/>
                <w:sz w:val="20"/>
              </w:rPr>
              <w:t>PUNTAJE TOTAL</w:t>
            </w:r>
          </w:p>
        </w:tc>
        <w:tc>
          <w:tcPr>
            <w:tcW w:w="1228" w:type="dxa"/>
            <w:shd w:val="clear" w:color="auto" w:fill="F2F2F2" w:themeFill="background1" w:themeFillShade="F2"/>
            <w:vAlign w:val="center"/>
          </w:tcPr>
          <w:p w:rsidR="001C635C" w:rsidRPr="006A699F" w:rsidRDefault="001C635C" w:rsidP="0075109A">
            <w:pPr>
              <w:jc w:val="center"/>
              <w:rPr>
                <w:rFonts w:cs="Arial"/>
                <w:b/>
                <w:sz w:val="20"/>
              </w:rPr>
            </w:pPr>
            <w:r w:rsidRPr="006A699F">
              <w:rPr>
                <w:rFonts w:cs="Arial"/>
                <w:b/>
                <w:sz w:val="20"/>
              </w:rPr>
              <w:t>100%</w:t>
            </w:r>
          </w:p>
        </w:tc>
        <w:tc>
          <w:tcPr>
            <w:tcW w:w="1150" w:type="dxa"/>
            <w:shd w:val="clear" w:color="auto" w:fill="F2F2F2" w:themeFill="background1" w:themeFillShade="F2"/>
            <w:vAlign w:val="center"/>
          </w:tcPr>
          <w:p w:rsidR="001C635C" w:rsidRPr="006A699F" w:rsidRDefault="001C635C" w:rsidP="0075109A">
            <w:pPr>
              <w:jc w:val="center"/>
              <w:rPr>
                <w:rFonts w:cs="Arial"/>
                <w:b/>
                <w:sz w:val="20"/>
              </w:rPr>
            </w:pPr>
            <w:r w:rsidRPr="006A699F">
              <w:rPr>
                <w:rFonts w:cs="Arial"/>
                <w:b/>
                <w:sz w:val="20"/>
              </w:rPr>
              <w:t>55</w:t>
            </w:r>
          </w:p>
        </w:tc>
        <w:tc>
          <w:tcPr>
            <w:tcW w:w="1150" w:type="dxa"/>
            <w:shd w:val="clear" w:color="auto" w:fill="F2F2F2" w:themeFill="background1" w:themeFillShade="F2"/>
            <w:vAlign w:val="center"/>
          </w:tcPr>
          <w:p w:rsidR="001C635C" w:rsidRPr="006A699F" w:rsidRDefault="001C635C" w:rsidP="0075109A">
            <w:pPr>
              <w:jc w:val="center"/>
              <w:rPr>
                <w:rFonts w:cs="Arial"/>
                <w:b/>
                <w:sz w:val="20"/>
              </w:rPr>
            </w:pPr>
            <w:r w:rsidRPr="006A699F">
              <w:rPr>
                <w:rFonts w:cs="Arial"/>
                <w:b/>
                <w:sz w:val="20"/>
              </w:rPr>
              <w:t>100</w:t>
            </w:r>
          </w:p>
        </w:tc>
      </w:tr>
    </w:tbl>
    <w:p w:rsidR="001C635C" w:rsidRDefault="001C635C" w:rsidP="001C635C">
      <w:pPr>
        <w:pStyle w:val="NormalWeb"/>
        <w:numPr>
          <w:ilvl w:val="0"/>
          <w:numId w:val="3"/>
        </w:numPr>
        <w:shd w:val="clear" w:color="auto" w:fill="FFFFFF"/>
        <w:tabs>
          <w:tab w:val="clear" w:pos="644"/>
          <w:tab w:val="num" w:pos="709"/>
        </w:tabs>
        <w:ind w:left="709" w:hanging="284"/>
        <w:jc w:val="both"/>
        <w:rPr>
          <w:rFonts w:ascii="Arial" w:hAnsi="Arial" w:cs="Arial"/>
          <w:sz w:val="20"/>
          <w:szCs w:val="20"/>
        </w:rPr>
      </w:pPr>
      <w:r w:rsidRPr="00E85184">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E85184">
          <w:rPr>
            <w:rFonts w:ascii="Arial" w:hAnsi="Arial" w:cs="Arial"/>
            <w:sz w:val="20"/>
            <w:szCs w:val="20"/>
          </w:rPr>
          <w:t>la Normativa</w:t>
        </w:r>
      </w:smartTag>
      <w:r w:rsidRPr="00E85184">
        <w:rPr>
          <w:rFonts w:ascii="Arial" w:hAnsi="Arial" w:cs="Arial"/>
          <w:sz w:val="20"/>
          <w:szCs w:val="20"/>
        </w:rPr>
        <w:t xml:space="preserve"> vigente,</w:t>
      </w:r>
      <w:r w:rsidRPr="00E85184">
        <w:rPr>
          <w:rFonts w:ascii="Arial" w:hAnsi="Arial" w:cs="Arial"/>
          <w:color w:val="FF0000"/>
          <w:sz w:val="20"/>
          <w:szCs w:val="20"/>
        </w:rPr>
        <w:t xml:space="preserve"> </w:t>
      </w:r>
      <w:r w:rsidRPr="00E85184">
        <w:rPr>
          <w:rFonts w:ascii="Arial" w:hAnsi="Arial" w:cs="Arial"/>
          <w:sz w:val="20"/>
          <w:szCs w:val="20"/>
        </w:rPr>
        <w:t xml:space="preserve">las mismas que se encuentran en el rubro: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2" w:history="1">
        <w:r w:rsidRPr="00E85184">
          <w:rPr>
            <w:rStyle w:val="Hipervnculo"/>
            <w:rFonts w:ascii="Arial" w:hAnsi="Arial" w:cs="Arial"/>
            <w:sz w:val="20"/>
            <w:szCs w:val="20"/>
          </w:rPr>
          <w:t>https://convocatorias.essalud.gob.pe/</w:t>
        </w:r>
      </w:hyperlink>
      <w:r w:rsidRPr="00E85184">
        <w:rPr>
          <w:rFonts w:ascii="Arial" w:hAnsi="Arial" w:cs="Arial"/>
          <w:sz w:val="20"/>
          <w:szCs w:val="20"/>
        </w:rPr>
        <w:t>)</w:t>
      </w:r>
    </w:p>
    <w:p w:rsidR="00862977" w:rsidRDefault="00862977" w:rsidP="00862977">
      <w:pPr>
        <w:pStyle w:val="NormalWeb"/>
        <w:shd w:val="clear" w:color="auto" w:fill="FFFFFF"/>
        <w:jc w:val="both"/>
        <w:rPr>
          <w:rFonts w:ascii="Arial" w:hAnsi="Arial" w:cs="Arial"/>
          <w:sz w:val="20"/>
          <w:szCs w:val="20"/>
        </w:rPr>
      </w:pPr>
    </w:p>
    <w:p w:rsidR="001C635C" w:rsidRPr="006A699F" w:rsidRDefault="001C635C" w:rsidP="001C635C">
      <w:pPr>
        <w:numPr>
          <w:ilvl w:val="0"/>
          <w:numId w:val="3"/>
        </w:numPr>
        <w:tabs>
          <w:tab w:val="clear" w:pos="644"/>
          <w:tab w:val="num" w:pos="709"/>
        </w:tabs>
        <w:spacing w:before="240" w:after="240"/>
        <w:ind w:left="709" w:hanging="283"/>
        <w:jc w:val="both"/>
        <w:rPr>
          <w:rFonts w:cs="Arial"/>
          <w:sz w:val="20"/>
        </w:rPr>
      </w:pPr>
      <w:r w:rsidRPr="006A699F">
        <w:rPr>
          <w:rFonts w:cs="Arial"/>
          <w:sz w:val="20"/>
        </w:rPr>
        <w:t xml:space="preserve">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w:t>
      </w:r>
      <w:proofErr w:type="gramStart"/>
      <w:r w:rsidRPr="006A699F">
        <w:rPr>
          <w:rFonts w:cs="Arial"/>
          <w:sz w:val="20"/>
        </w:rPr>
        <w:t>de  labores</w:t>
      </w:r>
      <w:proofErr w:type="gramEnd"/>
      <w:r w:rsidRPr="006A699F">
        <w:rPr>
          <w:rFonts w:cs="Arial"/>
          <w:sz w:val="20"/>
        </w:rPr>
        <w:t>, de acuerdo al siguiente cuadro:</w:t>
      </w:r>
    </w:p>
    <w:tbl>
      <w:tblPr>
        <w:tblW w:w="810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3"/>
        <w:gridCol w:w="3686"/>
      </w:tblGrid>
      <w:tr w:rsidR="001C635C" w:rsidRPr="00E85184" w:rsidTr="0075109A">
        <w:trPr>
          <w:trHeight w:val="467"/>
        </w:trPr>
        <w:tc>
          <w:tcPr>
            <w:tcW w:w="4423" w:type="dxa"/>
            <w:shd w:val="clear" w:color="auto" w:fill="F2F2F2" w:themeFill="background1" w:themeFillShade="F2"/>
            <w:vAlign w:val="center"/>
          </w:tcPr>
          <w:p w:rsidR="001C635C" w:rsidRPr="006A699F" w:rsidRDefault="001C635C" w:rsidP="0075109A">
            <w:pPr>
              <w:autoSpaceDE w:val="0"/>
              <w:autoSpaceDN w:val="0"/>
              <w:adjustRightInd w:val="0"/>
              <w:jc w:val="center"/>
              <w:rPr>
                <w:rFonts w:cs="Arial"/>
                <w:b/>
                <w:sz w:val="20"/>
                <w:lang w:val="es-ES_tradnl"/>
              </w:rPr>
            </w:pPr>
            <w:r w:rsidRPr="006A699F">
              <w:rPr>
                <w:rFonts w:eastAsia="MS Mincho" w:cs="Arial"/>
                <w:b/>
                <w:sz w:val="20"/>
              </w:rPr>
              <w:t>NIVELES POR TIEMPO DE LABORES</w:t>
            </w:r>
          </w:p>
        </w:tc>
        <w:tc>
          <w:tcPr>
            <w:tcW w:w="3686" w:type="dxa"/>
            <w:shd w:val="clear" w:color="auto" w:fill="F2F2F2" w:themeFill="background1" w:themeFillShade="F2"/>
            <w:vAlign w:val="center"/>
          </w:tcPr>
          <w:p w:rsidR="001C635C" w:rsidRPr="006A699F" w:rsidRDefault="001C635C" w:rsidP="0075109A">
            <w:pPr>
              <w:autoSpaceDE w:val="0"/>
              <w:autoSpaceDN w:val="0"/>
              <w:adjustRightInd w:val="0"/>
              <w:jc w:val="center"/>
              <w:rPr>
                <w:rFonts w:cs="Arial"/>
                <w:b/>
                <w:sz w:val="20"/>
                <w:lang w:val="es-ES_tradnl"/>
              </w:rPr>
            </w:pPr>
            <w:r w:rsidRPr="006A699F">
              <w:rPr>
                <w:rFonts w:cs="Arial"/>
                <w:b/>
                <w:sz w:val="20"/>
                <w:lang w:val="es-ES_tradnl"/>
              </w:rPr>
              <w:t>Bonificación sobre puntaje final</w:t>
            </w:r>
          </w:p>
        </w:tc>
      </w:tr>
      <w:tr w:rsidR="001C635C" w:rsidRPr="00E85184" w:rsidTr="0075109A">
        <w:trPr>
          <w:trHeight w:val="285"/>
        </w:trPr>
        <w:tc>
          <w:tcPr>
            <w:tcW w:w="4423" w:type="dxa"/>
          </w:tcPr>
          <w:p w:rsidR="001C635C" w:rsidRPr="006A699F" w:rsidRDefault="001C635C" w:rsidP="0075109A">
            <w:pPr>
              <w:jc w:val="center"/>
              <w:rPr>
                <w:rFonts w:eastAsia="MS Mincho" w:cs="Arial"/>
                <w:sz w:val="20"/>
              </w:rPr>
            </w:pPr>
            <w:r w:rsidRPr="006A699F">
              <w:rPr>
                <w:rFonts w:eastAsia="MS Mincho" w:cs="Arial"/>
                <w:sz w:val="20"/>
              </w:rPr>
              <w:t>05 años a más</w:t>
            </w:r>
          </w:p>
        </w:tc>
        <w:tc>
          <w:tcPr>
            <w:tcW w:w="3686" w:type="dxa"/>
            <w:vAlign w:val="center"/>
          </w:tcPr>
          <w:p w:rsidR="001C635C" w:rsidRPr="006A699F" w:rsidRDefault="001C635C" w:rsidP="0075109A">
            <w:pPr>
              <w:autoSpaceDE w:val="0"/>
              <w:autoSpaceDN w:val="0"/>
              <w:adjustRightInd w:val="0"/>
              <w:jc w:val="center"/>
              <w:rPr>
                <w:rFonts w:cs="Arial"/>
                <w:sz w:val="20"/>
                <w:lang w:val="es-ES_tradnl"/>
              </w:rPr>
            </w:pPr>
            <w:r w:rsidRPr="006A699F">
              <w:rPr>
                <w:rFonts w:cs="Arial"/>
                <w:sz w:val="20"/>
                <w:lang w:val="es-ES_tradnl"/>
              </w:rPr>
              <w:t>10 %</w:t>
            </w:r>
          </w:p>
        </w:tc>
      </w:tr>
      <w:tr w:rsidR="001C635C" w:rsidRPr="00E85184" w:rsidTr="0075109A">
        <w:trPr>
          <w:trHeight w:val="285"/>
        </w:trPr>
        <w:tc>
          <w:tcPr>
            <w:tcW w:w="4423" w:type="dxa"/>
          </w:tcPr>
          <w:p w:rsidR="001C635C" w:rsidRPr="006A699F" w:rsidRDefault="001C635C" w:rsidP="0075109A">
            <w:pPr>
              <w:jc w:val="center"/>
              <w:rPr>
                <w:rFonts w:eastAsia="MS Mincho" w:cs="Arial"/>
                <w:sz w:val="20"/>
              </w:rPr>
            </w:pPr>
            <w:r w:rsidRPr="006A699F">
              <w:rPr>
                <w:rFonts w:eastAsia="MS Mincho" w:cs="Arial"/>
                <w:sz w:val="20"/>
              </w:rPr>
              <w:t>Mayor o igual a 04 años y menor de 05 años</w:t>
            </w:r>
          </w:p>
        </w:tc>
        <w:tc>
          <w:tcPr>
            <w:tcW w:w="3686" w:type="dxa"/>
            <w:vAlign w:val="center"/>
          </w:tcPr>
          <w:p w:rsidR="001C635C" w:rsidRPr="006A699F" w:rsidRDefault="001C635C" w:rsidP="0075109A">
            <w:pPr>
              <w:autoSpaceDE w:val="0"/>
              <w:autoSpaceDN w:val="0"/>
              <w:adjustRightInd w:val="0"/>
              <w:jc w:val="center"/>
              <w:rPr>
                <w:rFonts w:cs="Arial"/>
                <w:sz w:val="20"/>
                <w:lang w:val="es-ES_tradnl"/>
              </w:rPr>
            </w:pPr>
            <w:r w:rsidRPr="006A699F">
              <w:rPr>
                <w:rFonts w:cs="Arial"/>
                <w:sz w:val="20"/>
                <w:lang w:val="es-ES_tradnl"/>
              </w:rPr>
              <w:t>8%</w:t>
            </w:r>
          </w:p>
        </w:tc>
      </w:tr>
      <w:tr w:rsidR="001C635C" w:rsidRPr="00E85184" w:rsidTr="0075109A">
        <w:trPr>
          <w:trHeight w:val="229"/>
        </w:trPr>
        <w:tc>
          <w:tcPr>
            <w:tcW w:w="4423" w:type="dxa"/>
          </w:tcPr>
          <w:p w:rsidR="001C635C" w:rsidRPr="006A699F" w:rsidRDefault="001C635C" w:rsidP="0075109A">
            <w:pPr>
              <w:jc w:val="center"/>
              <w:rPr>
                <w:rFonts w:eastAsia="MS Mincho" w:cs="Arial"/>
                <w:sz w:val="20"/>
              </w:rPr>
            </w:pPr>
            <w:r w:rsidRPr="006A699F">
              <w:rPr>
                <w:rFonts w:eastAsia="MS Mincho" w:cs="Arial"/>
                <w:sz w:val="20"/>
              </w:rPr>
              <w:t>Mayor o igual a 03 años y menor de 04 años</w:t>
            </w:r>
          </w:p>
        </w:tc>
        <w:tc>
          <w:tcPr>
            <w:tcW w:w="3686" w:type="dxa"/>
            <w:vAlign w:val="center"/>
          </w:tcPr>
          <w:p w:rsidR="001C635C" w:rsidRPr="006A699F" w:rsidRDefault="001C635C" w:rsidP="0075109A">
            <w:pPr>
              <w:autoSpaceDE w:val="0"/>
              <w:autoSpaceDN w:val="0"/>
              <w:adjustRightInd w:val="0"/>
              <w:jc w:val="center"/>
              <w:rPr>
                <w:rFonts w:cs="Arial"/>
                <w:sz w:val="20"/>
                <w:lang w:val="es-ES_tradnl"/>
              </w:rPr>
            </w:pPr>
            <w:r w:rsidRPr="006A699F">
              <w:rPr>
                <w:rFonts w:cs="Arial"/>
                <w:sz w:val="20"/>
                <w:lang w:val="es-ES_tradnl"/>
              </w:rPr>
              <w:t>6%</w:t>
            </w:r>
          </w:p>
        </w:tc>
      </w:tr>
      <w:tr w:rsidR="001C635C" w:rsidRPr="00E85184" w:rsidTr="0075109A">
        <w:trPr>
          <w:trHeight w:val="229"/>
        </w:trPr>
        <w:tc>
          <w:tcPr>
            <w:tcW w:w="4423" w:type="dxa"/>
          </w:tcPr>
          <w:p w:rsidR="001C635C" w:rsidRPr="006A699F" w:rsidRDefault="001C635C" w:rsidP="0075109A">
            <w:pPr>
              <w:jc w:val="center"/>
              <w:rPr>
                <w:rFonts w:eastAsia="MS Mincho" w:cs="Arial"/>
                <w:sz w:val="20"/>
              </w:rPr>
            </w:pPr>
            <w:r w:rsidRPr="006A699F">
              <w:rPr>
                <w:rFonts w:eastAsia="MS Mincho" w:cs="Arial"/>
                <w:sz w:val="20"/>
              </w:rPr>
              <w:t>Mayor o igual a 02 años y menor de 03 años</w:t>
            </w:r>
          </w:p>
        </w:tc>
        <w:tc>
          <w:tcPr>
            <w:tcW w:w="3686" w:type="dxa"/>
            <w:vAlign w:val="center"/>
          </w:tcPr>
          <w:p w:rsidR="001C635C" w:rsidRPr="006A699F" w:rsidRDefault="001C635C" w:rsidP="0075109A">
            <w:pPr>
              <w:autoSpaceDE w:val="0"/>
              <w:autoSpaceDN w:val="0"/>
              <w:adjustRightInd w:val="0"/>
              <w:jc w:val="center"/>
              <w:rPr>
                <w:rFonts w:cs="Arial"/>
                <w:sz w:val="20"/>
                <w:lang w:val="es-ES_tradnl"/>
              </w:rPr>
            </w:pPr>
            <w:r w:rsidRPr="006A699F">
              <w:rPr>
                <w:rFonts w:cs="Arial"/>
                <w:sz w:val="20"/>
                <w:lang w:val="es-ES_tradnl"/>
              </w:rPr>
              <w:t>4%</w:t>
            </w:r>
          </w:p>
        </w:tc>
      </w:tr>
      <w:tr w:rsidR="001C635C" w:rsidRPr="00E85184" w:rsidTr="0075109A">
        <w:trPr>
          <w:trHeight w:val="229"/>
        </w:trPr>
        <w:tc>
          <w:tcPr>
            <w:tcW w:w="4423" w:type="dxa"/>
          </w:tcPr>
          <w:p w:rsidR="001C635C" w:rsidRPr="006A699F" w:rsidRDefault="001C635C" w:rsidP="0075109A">
            <w:pPr>
              <w:jc w:val="center"/>
              <w:rPr>
                <w:rFonts w:eastAsia="MS Mincho" w:cs="Arial"/>
                <w:sz w:val="20"/>
              </w:rPr>
            </w:pPr>
            <w:r w:rsidRPr="006A699F">
              <w:rPr>
                <w:rFonts w:eastAsia="MS Mincho" w:cs="Arial"/>
                <w:sz w:val="20"/>
              </w:rPr>
              <w:t>Mayor o igual a 01 año y menor de 02 años</w:t>
            </w:r>
          </w:p>
        </w:tc>
        <w:tc>
          <w:tcPr>
            <w:tcW w:w="3686" w:type="dxa"/>
            <w:vAlign w:val="center"/>
          </w:tcPr>
          <w:p w:rsidR="001C635C" w:rsidRPr="006A699F" w:rsidRDefault="001C635C" w:rsidP="0075109A">
            <w:pPr>
              <w:autoSpaceDE w:val="0"/>
              <w:autoSpaceDN w:val="0"/>
              <w:adjustRightInd w:val="0"/>
              <w:jc w:val="center"/>
              <w:rPr>
                <w:rFonts w:cs="Arial"/>
                <w:sz w:val="20"/>
                <w:lang w:val="es-ES_tradnl"/>
              </w:rPr>
            </w:pPr>
            <w:r w:rsidRPr="006A699F">
              <w:rPr>
                <w:rFonts w:cs="Arial"/>
                <w:sz w:val="20"/>
                <w:lang w:val="es-ES_tradnl"/>
              </w:rPr>
              <w:t>2%</w:t>
            </w:r>
          </w:p>
        </w:tc>
      </w:tr>
    </w:tbl>
    <w:p w:rsidR="001C635C" w:rsidRPr="00E263BE" w:rsidRDefault="001C635C" w:rsidP="00E263BE">
      <w:pPr>
        <w:numPr>
          <w:ilvl w:val="0"/>
          <w:numId w:val="3"/>
        </w:numPr>
        <w:tabs>
          <w:tab w:val="clear" w:pos="644"/>
          <w:tab w:val="num" w:pos="709"/>
        </w:tabs>
        <w:spacing w:before="240"/>
        <w:ind w:left="708" w:hanging="282"/>
        <w:jc w:val="both"/>
        <w:rPr>
          <w:rFonts w:cs="Arial"/>
          <w:sz w:val="20"/>
        </w:rPr>
      </w:pPr>
      <w:r w:rsidRPr="006A699F">
        <w:rPr>
          <w:rFonts w:cs="Arial"/>
          <w:sz w:val="20"/>
        </w:rPr>
        <w:t>Asimismo, de acuerdo a lo señalado en las normas vigentes para los profesionales médicos especialistas que postulen a una vacante dentro de la institución (Contratación Administrativa de Servicios y contratación directa por Reemplazo o Suplencia) que demuestren haber culminado su Residentado Médico en ESSALUD, se les otorgará la bonificación siguiente:</w:t>
      </w:r>
    </w:p>
    <w:p w:rsidR="001C635C" w:rsidRDefault="001C635C" w:rsidP="001C635C">
      <w:pPr>
        <w:ind w:left="1428"/>
        <w:contextualSpacing/>
        <w:jc w:val="both"/>
        <w:rPr>
          <w:rFonts w:eastAsia="MS Mincho" w:cs="Arial"/>
        </w:rPr>
      </w:pPr>
    </w:p>
    <w:p w:rsidR="001C635C" w:rsidRPr="006A699F" w:rsidRDefault="001C635C" w:rsidP="001C635C">
      <w:pPr>
        <w:numPr>
          <w:ilvl w:val="0"/>
          <w:numId w:val="10"/>
        </w:numPr>
        <w:contextualSpacing/>
        <w:jc w:val="both"/>
        <w:rPr>
          <w:rFonts w:eastAsia="MS Mincho" w:cs="Arial"/>
          <w:sz w:val="20"/>
        </w:rPr>
      </w:pPr>
      <w:r w:rsidRPr="006A699F">
        <w:rPr>
          <w:rFonts w:eastAsia="MS Mincho" w:cs="Arial"/>
          <w:sz w:val="20"/>
        </w:rPr>
        <w:t>Se otorgará un veinticinco por ciento (25%) del puntaje total obtenido en los casos donde el Médico Especialista demuestre documentalmente haber culminado su Residentado Médico en ESSALUD;</w:t>
      </w:r>
    </w:p>
    <w:p w:rsidR="001C635C" w:rsidRPr="006A699F" w:rsidRDefault="001C635C" w:rsidP="001C635C">
      <w:pPr>
        <w:numPr>
          <w:ilvl w:val="0"/>
          <w:numId w:val="10"/>
        </w:numPr>
        <w:spacing w:line="0" w:lineRule="atLeast"/>
        <w:contextualSpacing/>
        <w:jc w:val="both"/>
        <w:rPr>
          <w:rFonts w:eastAsia="MS Mincho" w:cs="Arial"/>
          <w:sz w:val="20"/>
        </w:rPr>
      </w:pPr>
      <w:r w:rsidRPr="006A699F">
        <w:rPr>
          <w:rFonts w:eastAsia="MS Mincho" w:cs="Arial"/>
          <w:sz w:val="20"/>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rsidR="001C635C" w:rsidRPr="006A699F" w:rsidRDefault="001C635C" w:rsidP="001C635C">
      <w:pPr>
        <w:pStyle w:val="NormalWeb"/>
        <w:numPr>
          <w:ilvl w:val="0"/>
          <w:numId w:val="3"/>
        </w:numPr>
        <w:shd w:val="clear" w:color="auto" w:fill="FFFFFF"/>
        <w:tabs>
          <w:tab w:val="clear" w:pos="644"/>
          <w:tab w:val="num" w:pos="709"/>
        </w:tabs>
        <w:autoSpaceDE w:val="0"/>
        <w:autoSpaceDN w:val="0"/>
        <w:adjustRightInd w:val="0"/>
        <w:spacing w:line="0" w:lineRule="atLeast"/>
        <w:ind w:left="709" w:hanging="284"/>
        <w:contextualSpacing/>
        <w:jc w:val="both"/>
        <w:rPr>
          <w:rFonts w:ascii="Arial" w:hAnsi="Arial" w:cs="Arial"/>
          <w:sz w:val="20"/>
          <w:szCs w:val="20"/>
        </w:rPr>
      </w:pPr>
      <w:r w:rsidRPr="006A699F">
        <w:rPr>
          <w:rFonts w:ascii="Arial" w:hAnsi="Arial" w:cs="Arial"/>
          <w:sz w:val="20"/>
          <w:szCs w:val="20"/>
        </w:rPr>
        <w:t>Con relación al puntaje establecido en las Normas Vigentes sobre el lugar de realización del SERUMS dentro del mapa de pobreza elaborado por FONCODES, el criterio a aplicarse es el siguiente:</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3725"/>
      </w:tblGrid>
      <w:tr w:rsidR="001C635C" w:rsidRPr="006A699F" w:rsidTr="0075109A">
        <w:trPr>
          <w:trHeight w:val="299"/>
        </w:trPr>
        <w:tc>
          <w:tcPr>
            <w:tcW w:w="3192" w:type="dxa"/>
            <w:shd w:val="clear" w:color="auto" w:fill="F2F2F2" w:themeFill="background1" w:themeFillShade="F2"/>
          </w:tcPr>
          <w:p w:rsidR="001C635C" w:rsidRPr="006A699F" w:rsidRDefault="001C635C" w:rsidP="0075109A">
            <w:pPr>
              <w:autoSpaceDE w:val="0"/>
              <w:autoSpaceDN w:val="0"/>
              <w:adjustRightInd w:val="0"/>
              <w:jc w:val="center"/>
              <w:rPr>
                <w:rFonts w:cs="Arial"/>
                <w:b/>
                <w:sz w:val="20"/>
                <w:lang w:val="es-ES_tradnl"/>
              </w:rPr>
            </w:pPr>
            <w:r w:rsidRPr="006A699F">
              <w:rPr>
                <w:rFonts w:cs="Arial"/>
                <w:b/>
                <w:sz w:val="20"/>
                <w:lang w:val="es-ES_tradnl"/>
              </w:rPr>
              <w:t>Ubicación según FONCODES</w:t>
            </w:r>
          </w:p>
        </w:tc>
        <w:tc>
          <w:tcPr>
            <w:tcW w:w="3725" w:type="dxa"/>
            <w:shd w:val="clear" w:color="auto" w:fill="F2F2F2" w:themeFill="background1" w:themeFillShade="F2"/>
          </w:tcPr>
          <w:p w:rsidR="001C635C" w:rsidRPr="006A699F" w:rsidRDefault="001C635C" w:rsidP="0075109A">
            <w:pPr>
              <w:autoSpaceDE w:val="0"/>
              <w:autoSpaceDN w:val="0"/>
              <w:adjustRightInd w:val="0"/>
              <w:jc w:val="both"/>
              <w:rPr>
                <w:rFonts w:cs="Arial"/>
                <w:b/>
                <w:sz w:val="20"/>
                <w:lang w:val="es-ES_tradnl"/>
              </w:rPr>
            </w:pPr>
            <w:r w:rsidRPr="006A699F">
              <w:rPr>
                <w:rFonts w:cs="Arial"/>
                <w:b/>
                <w:sz w:val="20"/>
                <w:lang w:val="es-ES_tradnl"/>
              </w:rPr>
              <w:t>Bonificación sobre puntaje final</w:t>
            </w:r>
          </w:p>
        </w:tc>
      </w:tr>
      <w:tr w:rsidR="001C635C" w:rsidRPr="006A699F" w:rsidTr="0075109A">
        <w:trPr>
          <w:trHeight w:val="261"/>
        </w:trPr>
        <w:tc>
          <w:tcPr>
            <w:tcW w:w="3192" w:type="dxa"/>
            <w:vAlign w:val="center"/>
          </w:tcPr>
          <w:p w:rsidR="001C635C" w:rsidRPr="006A699F" w:rsidRDefault="001C635C" w:rsidP="0075109A">
            <w:pPr>
              <w:autoSpaceDE w:val="0"/>
              <w:autoSpaceDN w:val="0"/>
              <w:adjustRightInd w:val="0"/>
              <w:jc w:val="center"/>
              <w:rPr>
                <w:rFonts w:cs="Arial"/>
                <w:sz w:val="20"/>
                <w:lang w:val="es-ES_tradnl"/>
              </w:rPr>
            </w:pPr>
            <w:bookmarkStart w:id="0" w:name="_GoBack"/>
            <w:bookmarkEnd w:id="0"/>
            <w:r w:rsidRPr="006A699F">
              <w:rPr>
                <w:rFonts w:cs="Arial"/>
                <w:sz w:val="20"/>
                <w:lang w:val="es-ES_tradnl"/>
              </w:rPr>
              <w:t>Quintil 1</w:t>
            </w:r>
          </w:p>
        </w:tc>
        <w:tc>
          <w:tcPr>
            <w:tcW w:w="3725" w:type="dxa"/>
            <w:vAlign w:val="center"/>
          </w:tcPr>
          <w:p w:rsidR="001C635C" w:rsidRPr="006A699F" w:rsidRDefault="001C635C" w:rsidP="0075109A">
            <w:pPr>
              <w:autoSpaceDE w:val="0"/>
              <w:autoSpaceDN w:val="0"/>
              <w:adjustRightInd w:val="0"/>
              <w:jc w:val="center"/>
              <w:rPr>
                <w:rFonts w:cs="Arial"/>
                <w:sz w:val="20"/>
                <w:lang w:val="es-ES_tradnl"/>
              </w:rPr>
            </w:pPr>
            <w:r w:rsidRPr="006A699F">
              <w:rPr>
                <w:rFonts w:cs="Arial"/>
                <w:sz w:val="20"/>
                <w:lang w:val="es-ES_tradnl"/>
              </w:rPr>
              <w:t>15 %</w:t>
            </w:r>
          </w:p>
        </w:tc>
      </w:tr>
      <w:tr w:rsidR="001C635C" w:rsidRPr="006A699F" w:rsidTr="0075109A">
        <w:trPr>
          <w:trHeight w:val="261"/>
        </w:trPr>
        <w:tc>
          <w:tcPr>
            <w:tcW w:w="3192" w:type="dxa"/>
            <w:vAlign w:val="center"/>
          </w:tcPr>
          <w:p w:rsidR="001C635C" w:rsidRPr="006A699F" w:rsidRDefault="001C635C" w:rsidP="0075109A">
            <w:pPr>
              <w:autoSpaceDE w:val="0"/>
              <w:autoSpaceDN w:val="0"/>
              <w:adjustRightInd w:val="0"/>
              <w:jc w:val="center"/>
              <w:rPr>
                <w:rFonts w:cs="Arial"/>
                <w:sz w:val="20"/>
                <w:lang w:val="es-ES_tradnl"/>
              </w:rPr>
            </w:pPr>
            <w:r w:rsidRPr="006A699F">
              <w:rPr>
                <w:rFonts w:cs="Arial"/>
                <w:sz w:val="20"/>
                <w:lang w:val="es-ES_tradnl"/>
              </w:rPr>
              <w:t>Quintil 2</w:t>
            </w:r>
          </w:p>
        </w:tc>
        <w:tc>
          <w:tcPr>
            <w:tcW w:w="3725" w:type="dxa"/>
            <w:vAlign w:val="center"/>
          </w:tcPr>
          <w:p w:rsidR="001C635C" w:rsidRPr="006A699F" w:rsidRDefault="001C635C" w:rsidP="0075109A">
            <w:pPr>
              <w:autoSpaceDE w:val="0"/>
              <w:autoSpaceDN w:val="0"/>
              <w:adjustRightInd w:val="0"/>
              <w:jc w:val="center"/>
              <w:rPr>
                <w:rFonts w:cs="Arial"/>
                <w:sz w:val="20"/>
                <w:lang w:val="es-ES_tradnl"/>
              </w:rPr>
            </w:pPr>
            <w:r w:rsidRPr="006A699F">
              <w:rPr>
                <w:rFonts w:cs="Arial"/>
                <w:sz w:val="20"/>
                <w:lang w:val="es-ES_tradnl"/>
              </w:rPr>
              <w:t>10%</w:t>
            </w:r>
          </w:p>
        </w:tc>
      </w:tr>
      <w:tr w:rsidR="001C635C" w:rsidRPr="006A699F" w:rsidTr="0075109A">
        <w:tc>
          <w:tcPr>
            <w:tcW w:w="3192" w:type="dxa"/>
            <w:vAlign w:val="center"/>
          </w:tcPr>
          <w:p w:rsidR="001C635C" w:rsidRPr="006A699F" w:rsidRDefault="001C635C" w:rsidP="0075109A">
            <w:pPr>
              <w:autoSpaceDE w:val="0"/>
              <w:autoSpaceDN w:val="0"/>
              <w:adjustRightInd w:val="0"/>
              <w:jc w:val="center"/>
              <w:rPr>
                <w:rFonts w:cs="Arial"/>
                <w:sz w:val="20"/>
                <w:lang w:val="es-ES_tradnl"/>
              </w:rPr>
            </w:pPr>
            <w:r w:rsidRPr="006A699F">
              <w:rPr>
                <w:rFonts w:cs="Arial"/>
                <w:sz w:val="20"/>
                <w:lang w:val="es-ES_tradnl"/>
              </w:rPr>
              <w:t>Quintil 3</w:t>
            </w:r>
          </w:p>
        </w:tc>
        <w:tc>
          <w:tcPr>
            <w:tcW w:w="3725" w:type="dxa"/>
            <w:vAlign w:val="center"/>
          </w:tcPr>
          <w:p w:rsidR="001C635C" w:rsidRPr="006A699F" w:rsidRDefault="001C635C" w:rsidP="0075109A">
            <w:pPr>
              <w:autoSpaceDE w:val="0"/>
              <w:autoSpaceDN w:val="0"/>
              <w:adjustRightInd w:val="0"/>
              <w:jc w:val="center"/>
              <w:rPr>
                <w:rFonts w:cs="Arial"/>
                <w:sz w:val="20"/>
                <w:lang w:val="es-ES_tradnl"/>
              </w:rPr>
            </w:pPr>
            <w:r w:rsidRPr="006A699F">
              <w:rPr>
                <w:rFonts w:cs="Arial"/>
                <w:sz w:val="20"/>
                <w:lang w:val="es-ES_tradnl"/>
              </w:rPr>
              <w:t>5%</w:t>
            </w:r>
          </w:p>
        </w:tc>
      </w:tr>
      <w:tr w:rsidR="001C635C" w:rsidRPr="006A699F" w:rsidTr="0075109A">
        <w:tc>
          <w:tcPr>
            <w:tcW w:w="3192" w:type="dxa"/>
            <w:vAlign w:val="center"/>
          </w:tcPr>
          <w:p w:rsidR="001C635C" w:rsidRPr="006A699F" w:rsidRDefault="001C635C" w:rsidP="0075109A">
            <w:pPr>
              <w:autoSpaceDE w:val="0"/>
              <w:autoSpaceDN w:val="0"/>
              <w:adjustRightInd w:val="0"/>
              <w:jc w:val="center"/>
              <w:rPr>
                <w:rFonts w:cs="Arial"/>
                <w:sz w:val="20"/>
                <w:lang w:val="es-ES_tradnl"/>
              </w:rPr>
            </w:pPr>
            <w:r w:rsidRPr="006A699F">
              <w:rPr>
                <w:rFonts w:cs="Arial"/>
                <w:sz w:val="20"/>
                <w:lang w:val="es-ES_tradnl"/>
              </w:rPr>
              <w:t>Quintil 4</w:t>
            </w:r>
          </w:p>
        </w:tc>
        <w:tc>
          <w:tcPr>
            <w:tcW w:w="3725" w:type="dxa"/>
            <w:vAlign w:val="center"/>
          </w:tcPr>
          <w:p w:rsidR="001C635C" w:rsidRPr="006A699F" w:rsidRDefault="001C635C" w:rsidP="0075109A">
            <w:pPr>
              <w:autoSpaceDE w:val="0"/>
              <w:autoSpaceDN w:val="0"/>
              <w:adjustRightInd w:val="0"/>
              <w:jc w:val="center"/>
              <w:rPr>
                <w:rFonts w:cs="Arial"/>
                <w:sz w:val="20"/>
                <w:lang w:val="es-ES_tradnl"/>
              </w:rPr>
            </w:pPr>
            <w:r w:rsidRPr="006A699F">
              <w:rPr>
                <w:rFonts w:cs="Arial"/>
                <w:sz w:val="20"/>
                <w:lang w:val="es-ES_tradnl"/>
              </w:rPr>
              <w:t>2%</w:t>
            </w:r>
          </w:p>
        </w:tc>
      </w:tr>
      <w:tr w:rsidR="001C635C" w:rsidRPr="006A699F" w:rsidTr="0075109A">
        <w:tc>
          <w:tcPr>
            <w:tcW w:w="3192" w:type="dxa"/>
            <w:vAlign w:val="center"/>
          </w:tcPr>
          <w:p w:rsidR="001C635C" w:rsidRPr="006A699F" w:rsidRDefault="001C635C" w:rsidP="0075109A">
            <w:pPr>
              <w:autoSpaceDE w:val="0"/>
              <w:autoSpaceDN w:val="0"/>
              <w:adjustRightInd w:val="0"/>
              <w:jc w:val="center"/>
              <w:rPr>
                <w:rFonts w:cs="Arial"/>
                <w:sz w:val="20"/>
                <w:lang w:val="es-ES_tradnl"/>
              </w:rPr>
            </w:pPr>
            <w:r w:rsidRPr="006A699F">
              <w:rPr>
                <w:rFonts w:cs="Arial"/>
                <w:sz w:val="20"/>
                <w:lang w:val="es-ES_tradnl"/>
              </w:rPr>
              <w:t>Quintil 5</w:t>
            </w:r>
          </w:p>
        </w:tc>
        <w:tc>
          <w:tcPr>
            <w:tcW w:w="3725" w:type="dxa"/>
            <w:vAlign w:val="center"/>
          </w:tcPr>
          <w:p w:rsidR="001C635C" w:rsidRPr="006A699F" w:rsidRDefault="001C635C" w:rsidP="0075109A">
            <w:pPr>
              <w:autoSpaceDE w:val="0"/>
              <w:autoSpaceDN w:val="0"/>
              <w:adjustRightInd w:val="0"/>
              <w:jc w:val="center"/>
              <w:rPr>
                <w:rFonts w:cs="Arial"/>
                <w:sz w:val="20"/>
                <w:lang w:val="es-ES_tradnl"/>
              </w:rPr>
            </w:pPr>
            <w:r w:rsidRPr="006A699F">
              <w:rPr>
                <w:rFonts w:cs="Arial"/>
                <w:sz w:val="20"/>
                <w:lang w:val="es-ES_tradnl"/>
              </w:rPr>
              <w:t>0</w:t>
            </w:r>
          </w:p>
        </w:tc>
      </w:tr>
    </w:tbl>
    <w:p w:rsidR="001C635C" w:rsidRPr="00E85184" w:rsidRDefault="001C635C" w:rsidP="001C635C">
      <w:pPr>
        <w:pStyle w:val="Encabezado1"/>
        <w:tabs>
          <w:tab w:val="clear" w:pos="4419"/>
          <w:tab w:val="clear" w:pos="8838"/>
        </w:tabs>
        <w:rPr>
          <w:rFonts w:ascii="Arial" w:hAnsi="Arial" w:cs="Arial"/>
        </w:rPr>
      </w:pPr>
      <w:r w:rsidRPr="00E85184">
        <w:rPr>
          <w:rFonts w:ascii="Arial" w:hAnsi="Arial" w:cs="Arial"/>
        </w:rPr>
        <w:tab/>
      </w:r>
      <w:r w:rsidRPr="00E85184">
        <w:rPr>
          <w:rFonts w:ascii="Arial" w:hAnsi="Arial" w:cs="Arial"/>
        </w:rPr>
        <w:tab/>
      </w:r>
      <w:r w:rsidRPr="00E85184">
        <w:rPr>
          <w:rFonts w:ascii="Arial" w:hAnsi="Arial" w:cs="Arial"/>
        </w:rPr>
        <w:tab/>
      </w:r>
      <w:r w:rsidRPr="00E85184">
        <w:rPr>
          <w:rFonts w:ascii="Arial" w:hAnsi="Arial" w:cs="Arial"/>
        </w:rPr>
        <w:tab/>
      </w:r>
      <w:r w:rsidRPr="00E85184">
        <w:rPr>
          <w:rFonts w:ascii="Arial" w:hAnsi="Arial" w:cs="Arial"/>
        </w:rPr>
        <w:tab/>
      </w:r>
      <w:r w:rsidRPr="00E85184">
        <w:rPr>
          <w:rFonts w:ascii="Arial" w:hAnsi="Arial" w:cs="Arial"/>
        </w:rPr>
        <w:tab/>
      </w:r>
    </w:p>
    <w:p w:rsidR="001C635C" w:rsidRPr="006A699F" w:rsidRDefault="001C635C" w:rsidP="001C635C">
      <w:pPr>
        <w:pStyle w:val="Encabezado1"/>
        <w:tabs>
          <w:tab w:val="clear" w:pos="4419"/>
          <w:tab w:val="clear" w:pos="8838"/>
        </w:tabs>
        <w:rPr>
          <w:rFonts w:ascii="Arial" w:hAnsi="Arial" w:cs="Arial"/>
        </w:rPr>
      </w:pPr>
      <w:r w:rsidRPr="00E85184">
        <w:rPr>
          <w:rFonts w:ascii="Arial" w:hAnsi="Arial" w:cs="Arial"/>
        </w:rPr>
        <w:tab/>
      </w:r>
      <w:r w:rsidRPr="00E85184">
        <w:rPr>
          <w:rFonts w:ascii="Arial" w:hAnsi="Arial" w:cs="Arial"/>
        </w:rPr>
        <w:tab/>
      </w:r>
      <w:r w:rsidRPr="00E85184">
        <w:rPr>
          <w:rFonts w:ascii="Arial" w:hAnsi="Arial" w:cs="Arial"/>
        </w:rPr>
        <w:tab/>
      </w:r>
      <w:r w:rsidRPr="00E85184">
        <w:rPr>
          <w:rFonts w:ascii="Arial" w:hAnsi="Arial" w:cs="Arial"/>
        </w:rPr>
        <w:tab/>
      </w:r>
      <w:r w:rsidRPr="00E85184">
        <w:rPr>
          <w:rFonts w:ascii="Arial" w:hAnsi="Arial" w:cs="Arial"/>
        </w:rPr>
        <w:tab/>
      </w:r>
      <w:r w:rsidRPr="00E85184">
        <w:rPr>
          <w:rFonts w:ascii="Arial" w:hAnsi="Arial" w:cs="Arial"/>
        </w:rPr>
        <w:tab/>
      </w:r>
      <w:r w:rsidRPr="00E85184">
        <w:rPr>
          <w:rFonts w:ascii="Arial" w:hAnsi="Arial" w:cs="Arial"/>
        </w:rPr>
        <w:tab/>
        <w:t xml:space="preserve">  </w:t>
      </w:r>
      <w:r w:rsidRPr="00E85184">
        <w:rPr>
          <w:rFonts w:ascii="Arial" w:hAnsi="Arial" w:cs="Arial"/>
        </w:rPr>
        <w:tab/>
      </w:r>
      <w:r w:rsidRPr="00E85184">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E263BE">
        <w:rPr>
          <w:rFonts w:ascii="Arial" w:hAnsi="Arial" w:cs="Arial"/>
        </w:rPr>
        <w:t xml:space="preserve">                        </w:t>
      </w:r>
      <w:r>
        <w:rPr>
          <w:rFonts w:ascii="Arial" w:hAnsi="Arial" w:cs="Arial"/>
        </w:rPr>
        <w:t xml:space="preserve"> </w:t>
      </w:r>
      <w:r w:rsidR="004D07B1">
        <w:rPr>
          <w:rFonts w:ascii="Arial" w:hAnsi="Arial" w:cs="Arial"/>
        </w:rPr>
        <w:t xml:space="preserve">         </w:t>
      </w:r>
      <w:r>
        <w:rPr>
          <w:rFonts w:ascii="Arial" w:hAnsi="Arial" w:cs="Arial"/>
        </w:rPr>
        <w:t>L</w:t>
      </w:r>
      <w:r w:rsidR="006D63A9">
        <w:rPr>
          <w:rFonts w:ascii="Arial" w:hAnsi="Arial" w:cs="Arial"/>
        </w:rPr>
        <w:t>ima, 12</w:t>
      </w:r>
      <w:r w:rsidRPr="00967A14">
        <w:rPr>
          <w:rFonts w:ascii="Arial" w:hAnsi="Arial" w:cs="Arial"/>
        </w:rPr>
        <w:t xml:space="preserve"> de </w:t>
      </w:r>
      <w:r w:rsidR="00E263BE">
        <w:rPr>
          <w:rFonts w:ascii="Arial" w:hAnsi="Arial" w:cs="Arial"/>
        </w:rPr>
        <w:t>Septiembre</w:t>
      </w:r>
      <w:r w:rsidRPr="00967A14">
        <w:rPr>
          <w:rFonts w:ascii="Arial" w:hAnsi="Arial" w:cs="Arial"/>
        </w:rPr>
        <w:t xml:space="preserve"> del 2018.</w:t>
      </w:r>
    </w:p>
    <w:p w:rsidR="00147DA2" w:rsidRDefault="00BA4D71"/>
    <w:sectPr w:rsidR="00147DA2" w:rsidSect="005F30A6">
      <w:pgSz w:w="12240" w:h="15840"/>
      <w:pgMar w:top="1418" w:right="1325"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 w15:restartNumberingAfterBreak="0">
    <w:nsid w:val="225004B8"/>
    <w:multiLevelType w:val="hybridMultilevel"/>
    <w:tmpl w:val="B568C60C"/>
    <w:lvl w:ilvl="0" w:tplc="08BC797C">
      <w:start w:val="1"/>
      <w:numFmt w:val="decimal"/>
      <w:lvlText w:val="%1."/>
      <w:lvlJc w:val="left"/>
      <w:pPr>
        <w:tabs>
          <w:tab w:val="num" w:pos="360"/>
        </w:tabs>
        <w:ind w:left="360" w:hanging="360"/>
      </w:pPr>
      <w:rPr>
        <w:rFonts w:hint="default"/>
        <w:b/>
      </w:rPr>
    </w:lvl>
    <w:lvl w:ilvl="1" w:tplc="0C0A0017">
      <w:start w:val="1"/>
      <w:numFmt w:val="lowerLetter"/>
      <w:lvlText w:val="%2)"/>
      <w:lvlJc w:val="left"/>
      <w:pPr>
        <w:tabs>
          <w:tab w:val="num" w:pos="1080"/>
        </w:tabs>
        <w:ind w:left="1080" w:hanging="360"/>
      </w:pPr>
      <w:rPr>
        <w:rFonts w:hint="default"/>
        <w:b/>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2"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3" w15:restartNumberingAfterBreak="0">
    <w:nsid w:val="3A6C7737"/>
    <w:multiLevelType w:val="hybridMultilevel"/>
    <w:tmpl w:val="080C03EC"/>
    <w:lvl w:ilvl="0" w:tplc="FFFFFFFF">
      <w:start w:val="1"/>
      <w:numFmt w:val="bullet"/>
      <w:lvlText w:val=""/>
      <w:lvlJc w:val="left"/>
      <w:pPr>
        <w:tabs>
          <w:tab w:val="num" w:pos="644"/>
        </w:tabs>
        <w:ind w:left="644" w:hanging="360"/>
      </w:pPr>
      <w:rPr>
        <w:rFonts w:ascii="Symbol" w:hAnsi="Symbol" w:hint="default"/>
        <w:color w:val="000000"/>
      </w:rPr>
    </w:lvl>
    <w:lvl w:ilvl="1" w:tplc="FFFFFFFF" w:tentative="1">
      <w:start w:val="1"/>
      <w:numFmt w:val="bullet"/>
      <w:lvlText w:val="o"/>
      <w:lvlJc w:val="left"/>
      <w:pPr>
        <w:tabs>
          <w:tab w:val="num" w:pos="1364"/>
        </w:tabs>
        <w:ind w:left="1364" w:hanging="360"/>
      </w:pPr>
      <w:rPr>
        <w:rFonts w:ascii="Courier New" w:hAnsi="Courier New" w:cs="Courier New" w:hint="default"/>
      </w:rPr>
    </w:lvl>
    <w:lvl w:ilvl="2" w:tplc="FFFFFFFF" w:tentative="1">
      <w:start w:val="1"/>
      <w:numFmt w:val="bullet"/>
      <w:lvlText w:val=""/>
      <w:lvlJc w:val="left"/>
      <w:pPr>
        <w:tabs>
          <w:tab w:val="num" w:pos="2084"/>
        </w:tabs>
        <w:ind w:left="2084" w:hanging="360"/>
      </w:pPr>
      <w:rPr>
        <w:rFonts w:ascii="Wingdings" w:hAnsi="Wingdings" w:hint="default"/>
      </w:rPr>
    </w:lvl>
    <w:lvl w:ilvl="3" w:tplc="FFFFFFFF" w:tentative="1">
      <w:start w:val="1"/>
      <w:numFmt w:val="bullet"/>
      <w:lvlText w:val=""/>
      <w:lvlJc w:val="left"/>
      <w:pPr>
        <w:tabs>
          <w:tab w:val="num" w:pos="2804"/>
        </w:tabs>
        <w:ind w:left="2804" w:hanging="360"/>
      </w:pPr>
      <w:rPr>
        <w:rFonts w:ascii="Symbol" w:hAnsi="Symbol" w:hint="default"/>
      </w:rPr>
    </w:lvl>
    <w:lvl w:ilvl="4" w:tplc="FFFFFFFF" w:tentative="1">
      <w:start w:val="1"/>
      <w:numFmt w:val="bullet"/>
      <w:lvlText w:val="o"/>
      <w:lvlJc w:val="left"/>
      <w:pPr>
        <w:tabs>
          <w:tab w:val="num" w:pos="3524"/>
        </w:tabs>
        <w:ind w:left="3524" w:hanging="360"/>
      </w:pPr>
      <w:rPr>
        <w:rFonts w:ascii="Courier New" w:hAnsi="Courier New" w:cs="Courier New" w:hint="default"/>
      </w:rPr>
    </w:lvl>
    <w:lvl w:ilvl="5" w:tplc="FFFFFFFF" w:tentative="1">
      <w:start w:val="1"/>
      <w:numFmt w:val="bullet"/>
      <w:lvlText w:val=""/>
      <w:lvlJc w:val="left"/>
      <w:pPr>
        <w:tabs>
          <w:tab w:val="num" w:pos="4244"/>
        </w:tabs>
        <w:ind w:left="4244" w:hanging="360"/>
      </w:pPr>
      <w:rPr>
        <w:rFonts w:ascii="Wingdings" w:hAnsi="Wingdings" w:hint="default"/>
      </w:rPr>
    </w:lvl>
    <w:lvl w:ilvl="6" w:tplc="FFFFFFFF" w:tentative="1">
      <w:start w:val="1"/>
      <w:numFmt w:val="bullet"/>
      <w:lvlText w:val=""/>
      <w:lvlJc w:val="left"/>
      <w:pPr>
        <w:tabs>
          <w:tab w:val="num" w:pos="4964"/>
        </w:tabs>
        <w:ind w:left="4964" w:hanging="360"/>
      </w:pPr>
      <w:rPr>
        <w:rFonts w:ascii="Symbol" w:hAnsi="Symbol" w:hint="default"/>
      </w:rPr>
    </w:lvl>
    <w:lvl w:ilvl="7" w:tplc="FFFFFFFF" w:tentative="1">
      <w:start w:val="1"/>
      <w:numFmt w:val="bullet"/>
      <w:lvlText w:val="o"/>
      <w:lvlJc w:val="left"/>
      <w:pPr>
        <w:tabs>
          <w:tab w:val="num" w:pos="5684"/>
        </w:tabs>
        <w:ind w:left="5684" w:hanging="360"/>
      </w:pPr>
      <w:rPr>
        <w:rFonts w:ascii="Courier New" w:hAnsi="Courier New" w:cs="Courier New" w:hint="default"/>
      </w:rPr>
    </w:lvl>
    <w:lvl w:ilvl="8" w:tplc="FFFFFFFF" w:tentative="1">
      <w:start w:val="1"/>
      <w:numFmt w:val="bullet"/>
      <w:lvlText w:val=""/>
      <w:lvlJc w:val="left"/>
      <w:pPr>
        <w:tabs>
          <w:tab w:val="num" w:pos="6404"/>
        </w:tabs>
        <w:ind w:left="6404" w:hanging="360"/>
      </w:pPr>
      <w:rPr>
        <w:rFonts w:ascii="Wingdings" w:hAnsi="Wingdings" w:hint="default"/>
      </w:rPr>
    </w:lvl>
  </w:abstractNum>
  <w:abstractNum w:abstractNumId="4"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5"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6" w15:restartNumberingAfterBreak="0">
    <w:nsid w:val="4928470A"/>
    <w:multiLevelType w:val="hybridMultilevel"/>
    <w:tmpl w:val="150A95CC"/>
    <w:lvl w:ilvl="0" w:tplc="280A0015">
      <w:start w:val="1"/>
      <w:numFmt w:val="bullet"/>
      <w:lvlText w:val=""/>
      <w:lvlJc w:val="left"/>
      <w:pPr>
        <w:ind w:left="720" w:hanging="360"/>
      </w:pPr>
      <w:rPr>
        <w:rFonts w:ascii="Symbol" w:hAnsi="Symbol" w:hint="default"/>
      </w:rPr>
    </w:lvl>
    <w:lvl w:ilvl="1" w:tplc="280A0019" w:tentative="1">
      <w:start w:val="1"/>
      <w:numFmt w:val="bullet"/>
      <w:lvlText w:val="o"/>
      <w:lvlJc w:val="left"/>
      <w:pPr>
        <w:ind w:left="1440" w:hanging="360"/>
      </w:pPr>
      <w:rPr>
        <w:rFonts w:ascii="Courier New" w:hAnsi="Courier New" w:hint="default"/>
      </w:rPr>
    </w:lvl>
    <w:lvl w:ilvl="2" w:tplc="280A001B" w:tentative="1">
      <w:start w:val="1"/>
      <w:numFmt w:val="bullet"/>
      <w:lvlText w:val=""/>
      <w:lvlJc w:val="left"/>
      <w:pPr>
        <w:ind w:left="2160" w:hanging="360"/>
      </w:pPr>
      <w:rPr>
        <w:rFonts w:ascii="Wingdings" w:hAnsi="Wingdings" w:hint="default"/>
      </w:rPr>
    </w:lvl>
    <w:lvl w:ilvl="3" w:tplc="280A000F" w:tentative="1">
      <w:start w:val="1"/>
      <w:numFmt w:val="bullet"/>
      <w:lvlText w:val=""/>
      <w:lvlJc w:val="left"/>
      <w:pPr>
        <w:ind w:left="2880" w:hanging="360"/>
      </w:pPr>
      <w:rPr>
        <w:rFonts w:ascii="Symbol" w:hAnsi="Symbol" w:hint="default"/>
      </w:rPr>
    </w:lvl>
    <w:lvl w:ilvl="4" w:tplc="280A0019" w:tentative="1">
      <w:start w:val="1"/>
      <w:numFmt w:val="bullet"/>
      <w:lvlText w:val="o"/>
      <w:lvlJc w:val="left"/>
      <w:pPr>
        <w:ind w:left="3600" w:hanging="360"/>
      </w:pPr>
      <w:rPr>
        <w:rFonts w:ascii="Courier New" w:hAnsi="Courier New" w:hint="default"/>
      </w:rPr>
    </w:lvl>
    <w:lvl w:ilvl="5" w:tplc="280A001B" w:tentative="1">
      <w:start w:val="1"/>
      <w:numFmt w:val="bullet"/>
      <w:lvlText w:val=""/>
      <w:lvlJc w:val="left"/>
      <w:pPr>
        <w:ind w:left="4320" w:hanging="360"/>
      </w:pPr>
      <w:rPr>
        <w:rFonts w:ascii="Wingdings" w:hAnsi="Wingdings" w:hint="default"/>
      </w:rPr>
    </w:lvl>
    <w:lvl w:ilvl="6" w:tplc="280A000F" w:tentative="1">
      <w:start w:val="1"/>
      <w:numFmt w:val="bullet"/>
      <w:lvlText w:val=""/>
      <w:lvlJc w:val="left"/>
      <w:pPr>
        <w:ind w:left="5040" w:hanging="360"/>
      </w:pPr>
      <w:rPr>
        <w:rFonts w:ascii="Symbol" w:hAnsi="Symbol" w:hint="default"/>
      </w:rPr>
    </w:lvl>
    <w:lvl w:ilvl="7" w:tplc="280A0019" w:tentative="1">
      <w:start w:val="1"/>
      <w:numFmt w:val="bullet"/>
      <w:lvlText w:val="o"/>
      <w:lvlJc w:val="left"/>
      <w:pPr>
        <w:ind w:left="5760" w:hanging="360"/>
      </w:pPr>
      <w:rPr>
        <w:rFonts w:ascii="Courier New" w:hAnsi="Courier New" w:hint="default"/>
      </w:rPr>
    </w:lvl>
    <w:lvl w:ilvl="8" w:tplc="280A001B" w:tentative="1">
      <w:start w:val="1"/>
      <w:numFmt w:val="bullet"/>
      <w:lvlText w:val=""/>
      <w:lvlJc w:val="left"/>
      <w:pPr>
        <w:ind w:left="6480" w:hanging="360"/>
      </w:pPr>
      <w:rPr>
        <w:rFonts w:ascii="Wingdings" w:hAnsi="Wingdings" w:hint="default"/>
      </w:rPr>
    </w:lvl>
  </w:abstractNum>
  <w:abstractNum w:abstractNumId="7"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616C2C81"/>
    <w:multiLevelType w:val="hybridMultilevel"/>
    <w:tmpl w:val="2AF20F3A"/>
    <w:lvl w:ilvl="0" w:tplc="54ACDE28">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6EBA18F1"/>
    <w:multiLevelType w:val="hybridMultilevel"/>
    <w:tmpl w:val="5BAE8EAC"/>
    <w:lvl w:ilvl="0" w:tplc="32C40CD4">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0" w15:restartNumberingAfterBreak="0">
    <w:nsid w:val="73642294"/>
    <w:multiLevelType w:val="hybridMultilevel"/>
    <w:tmpl w:val="F65811D8"/>
    <w:lvl w:ilvl="0" w:tplc="51D48130">
      <w:start w:val="1"/>
      <w:numFmt w:val="lowerLetter"/>
      <w:lvlText w:val="%1)"/>
      <w:lvlJc w:val="left"/>
      <w:pPr>
        <w:ind w:left="720" w:hanging="360"/>
      </w:pPr>
      <w:rPr>
        <w:rFonts w:hint="default"/>
      </w:rPr>
    </w:lvl>
    <w:lvl w:ilvl="1" w:tplc="280A0019">
      <w:start w:val="1"/>
      <w:numFmt w:val="lowerLetter"/>
      <w:lvlText w:val="%2."/>
      <w:lvlJc w:val="left"/>
      <w:pPr>
        <w:ind w:left="1440" w:hanging="360"/>
      </w:pPr>
    </w:lvl>
    <w:lvl w:ilvl="2" w:tplc="062E552A">
      <w:start w:val="6"/>
      <w:numFmt w:val="decimal"/>
      <w:lvlText w:val="%3."/>
      <w:lvlJc w:val="left"/>
      <w:pPr>
        <w:tabs>
          <w:tab w:val="num" w:pos="2340"/>
        </w:tabs>
        <w:ind w:left="2340" w:hanging="360"/>
      </w:pPr>
      <w:rPr>
        <w:rFonts w:hint="default"/>
        <w:b/>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
  </w:num>
  <w:num w:numId="2">
    <w:abstractNumId w:val="6"/>
  </w:num>
  <w:num w:numId="3">
    <w:abstractNumId w:val="3"/>
  </w:num>
  <w:num w:numId="4">
    <w:abstractNumId w:val="10"/>
  </w:num>
  <w:num w:numId="5">
    <w:abstractNumId w:val="7"/>
  </w:num>
  <w:num w:numId="6">
    <w:abstractNumId w:val="0"/>
  </w:num>
  <w:num w:numId="7">
    <w:abstractNumId w:val="5"/>
  </w:num>
  <w:num w:numId="8">
    <w:abstractNumId w:val="8"/>
  </w:num>
  <w:num w:numId="9">
    <w:abstractNumId w:val="9"/>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35C"/>
    <w:rsid w:val="00014978"/>
    <w:rsid w:val="000A593C"/>
    <w:rsid w:val="00153FE5"/>
    <w:rsid w:val="00160492"/>
    <w:rsid w:val="00185E52"/>
    <w:rsid w:val="001C635C"/>
    <w:rsid w:val="002400E8"/>
    <w:rsid w:val="002B3AC8"/>
    <w:rsid w:val="002C0DA7"/>
    <w:rsid w:val="004D07B1"/>
    <w:rsid w:val="00532E0D"/>
    <w:rsid w:val="005F39F7"/>
    <w:rsid w:val="00657CD0"/>
    <w:rsid w:val="006D63A9"/>
    <w:rsid w:val="007132CD"/>
    <w:rsid w:val="00862977"/>
    <w:rsid w:val="008B3100"/>
    <w:rsid w:val="00965DA9"/>
    <w:rsid w:val="00BA4D71"/>
    <w:rsid w:val="00BE29A9"/>
    <w:rsid w:val="00C30C62"/>
    <w:rsid w:val="00C66590"/>
    <w:rsid w:val="00CE3082"/>
    <w:rsid w:val="00D56336"/>
    <w:rsid w:val="00D62F99"/>
    <w:rsid w:val="00D6655E"/>
    <w:rsid w:val="00E263BE"/>
    <w:rsid w:val="00EA2139"/>
    <w:rsid w:val="00F26E5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4ECFC31"/>
  <w15:chartTrackingRefBased/>
  <w15:docId w15:val="{F75CF472-3D73-453F-BB65-90F7A25FF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635C"/>
    <w:pPr>
      <w:spacing w:after="0" w:line="240" w:lineRule="auto"/>
    </w:pPr>
    <w:rPr>
      <w:rFonts w:ascii="Arial" w:eastAsia="Calibri" w:hAnsi="Arial" w:cs="Times New Roman"/>
      <w:szCs w:val="20"/>
      <w:lang w:val="es-ES" w:eastAsia="es-ES"/>
    </w:rPr>
  </w:style>
  <w:style w:type="paragraph" w:styleId="Ttulo4">
    <w:name w:val="heading 4"/>
    <w:basedOn w:val="Normal"/>
    <w:next w:val="Normal"/>
    <w:link w:val="Ttulo4Car"/>
    <w:qFormat/>
    <w:rsid w:val="001C635C"/>
    <w:pPr>
      <w:keepNext/>
      <w:ind w:left="2268" w:hanging="1559"/>
      <w:jc w:val="both"/>
      <w:outlineLvl w:val="3"/>
    </w:pPr>
    <w:rPr>
      <w:rFonts w:eastAsia="Times New Roman"/>
      <w:b/>
      <w:sz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1C635C"/>
    <w:rPr>
      <w:rFonts w:ascii="Arial" w:eastAsia="Times New Roman" w:hAnsi="Arial" w:cs="Times New Roman"/>
      <w:b/>
      <w:sz w:val="21"/>
      <w:szCs w:val="20"/>
      <w:lang w:val="es-ES" w:eastAsia="es-ES"/>
    </w:rPr>
  </w:style>
  <w:style w:type="paragraph" w:styleId="Sangradetextonormal">
    <w:name w:val="Body Text Indent"/>
    <w:basedOn w:val="Normal"/>
    <w:link w:val="SangradetextonormalCar"/>
    <w:rsid w:val="001C635C"/>
    <w:pPr>
      <w:tabs>
        <w:tab w:val="left" w:pos="1985"/>
        <w:tab w:val="left" w:pos="2410"/>
      </w:tabs>
      <w:ind w:left="2410" w:hanging="1701"/>
    </w:pPr>
  </w:style>
  <w:style w:type="character" w:customStyle="1" w:styleId="SangradetextonormalCar">
    <w:name w:val="Sangría de texto normal Car"/>
    <w:basedOn w:val="Fuentedeprrafopredeter"/>
    <w:link w:val="Sangradetextonormal"/>
    <w:rsid w:val="001C635C"/>
    <w:rPr>
      <w:rFonts w:ascii="Arial" w:eastAsia="Calibri" w:hAnsi="Arial" w:cs="Times New Roman"/>
      <w:szCs w:val="20"/>
      <w:lang w:val="es-ES" w:eastAsia="es-ES"/>
    </w:rPr>
  </w:style>
  <w:style w:type="paragraph" w:customStyle="1" w:styleId="Prrafodelista1">
    <w:name w:val="Párrafo de lista1"/>
    <w:basedOn w:val="Normal"/>
    <w:qFormat/>
    <w:rsid w:val="001C635C"/>
    <w:pPr>
      <w:ind w:left="720"/>
      <w:contextualSpacing/>
    </w:pPr>
  </w:style>
  <w:style w:type="character" w:styleId="Hipervnculo">
    <w:name w:val="Hyperlink"/>
    <w:rsid w:val="001C635C"/>
    <w:rPr>
      <w:rFonts w:cs="Times New Roman"/>
      <w:color w:val="0000FF"/>
      <w:u w:val="single"/>
    </w:rPr>
  </w:style>
  <w:style w:type="paragraph" w:styleId="NormalWeb">
    <w:name w:val="Normal (Web)"/>
    <w:basedOn w:val="Normal"/>
    <w:uiPriority w:val="99"/>
    <w:rsid w:val="001C635C"/>
    <w:pPr>
      <w:spacing w:before="100" w:beforeAutospacing="1" w:after="100" w:afterAutospacing="1"/>
    </w:pPr>
    <w:rPr>
      <w:rFonts w:ascii="Times New Roman" w:eastAsia="Times New Roman" w:hAnsi="Times New Roman"/>
      <w:sz w:val="24"/>
      <w:szCs w:val="24"/>
    </w:rPr>
  </w:style>
  <w:style w:type="paragraph" w:styleId="Prrafodelista">
    <w:name w:val="List Paragraph"/>
    <w:basedOn w:val="Normal"/>
    <w:uiPriority w:val="34"/>
    <w:qFormat/>
    <w:rsid w:val="001C635C"/>
    <w:pPr>
      <w:ind w:left="708"/>
    </w:pPr>
    <w:rPr>
      <w:rFonts w:eastAsia="Times New Roman" w:cs="Arial"/>
      <w:szCs w:val="22"/>
    </w:rPr>
  </w:style>
  <w:style w:type="paragraph" w:styleId="Sinespaciado">
    <w:name w:val="No Spacing"/>
    <w:uiPriority w:val="1"/>
    <w:qFormat/>
    <w:rsid w:val="001C635C"/>
    <w:pPr>
      <w:spacing w:after="0" w:line="240" w:lineRule="auto"/>
    </w:pPr>
    <w:rPr>
      <w:rFonts w:ascii="Calibri" w:eastAsia="Calibri" w:hAnsi="Calibri" w:cs="Times New Roman"/>
      <w:lang w:val="es-ES"/>
    </w:rPr>
  </w:style>
  <w:style w:type="paragraph" w:customStyle="1" w:styleId="Sinespaciado1">
    <w:name w:val="Sin espaciado1"/>
    <w:uiPriority w:val="99"/>
    <w:rsid w:val="001C635C"/>
    <w:pPr>
      <w:spacing w:after="0" w:line="240" w:lineRule="auto"/>
    </w:pPr>
    <w:rPr>
      <w:rFonts w:ascii="Calibri" w:eastAsia="Times New Roman" w:hAnsi="Calibri" w:cs="Times New Roman"/>
      <w:lang w:val="es-ES"/>
    </w:rPr>
  </w:style>
  <w:style w:type="paragraph" w:customStyle="1" w:styleId="Encabezado1">
    <w:name w:val="Encabezado1"/>
    <w:basedOn w:val="Normal"/>
    <w:next w:val="Textoindependiente"/>
    <w:rsid w:val="001C635C"/>
    <w:pPr>
      <w:tabs>
        <w:tab w:val="center" w:pos="4419"/>
        <w:tab w:val="right" w:pos="8838"/>
      </w:tabs>
      <w:suppressAutoHyphens/>
    </w:pPr>
    <w:rPr>
      <w:rFonts w:ascii="Times New Roman" w:eastAsia="Times New Roman" w:hAnsi="Times New Roman"/>
      <w:sz w:val="20"/>
      <w:lang w:eastAsia="ar-SA"/>
    </w:rPr>
  </w:style>
  <w:style w:type="paragraph" w:customStyle="1" w:styleId="Sinespaciado3">
    <w:name w:val="Sin espaciado3"/>
    <w:rsid w:val="001C635C"/>
    <w:pPr>
      <w:spacing w:after="0" w:line="240" w:lineRule="auto"/>
    </w:pPr>
    <w:rPr>
      <w:rFonts w:ascii="Calibri" w:eastAsia="Times New Roman" w:hAnsi="Calibri" w:cs="Times New Roman"/>
      <w:lang w:val="es-ES"/>
    </w:rPr>
  </w:style>
  <w:style w:type="paragraph" w:styleId="Textoindependiente">
    <w:name w:val="Body Text"/>
    <w:basedOn w:val="Normal"/>
    <w:link w:val="TextoindependienteCar"/>
    <w:uiPriority w:val="99"/>
    <w:semiHidden/>
    <w:unhideWhenUsed/>
    <w:rsid w:val="001C635C"/>
    <w:pPr>
      <w:spacing w:after="120"/>
    </w:pPr>
  </w:style>
  <w:style w:type="character" w:customStyle="1" w:styleId="TextoindependienteCar">
    <w:name w:val="Texto independiente Car"/>
    <w:basedOn w:val="Fuentedeprrafopredeter"/>
    <w:link w:val="Textoindependiente"/>
    <w:uiPriority w:val="99"/>
    <w:semiHidden/>
    <w:rsid w:val="001C635C"/>
    <w:rPr>
      <w:rFonts w:ascii="Arial" w:eastAsia="Calibri" w:hAnsi="Arial" w:cs="Times New Roman"/>
      <w:szCs w:val="20"/>
      <w:lang w:val="es-ES" w:eastAsia="es-ES"/>
    </w:rPr>
  </w:style>
  <w:style w:type="paragraph" w:customStyle="1" w:styleId="Prrafodelista4">
    <w:name w:val="Párrafo de lista4"/>
    <w:basedOn w:val="Normal"/>
    <w:qFormat/>
    <w:rsid w:val="00965DA9"/>
    <w:pPr>
      <w:ind w:left="720"/>
      <w:contextualSpacing/>
    </w:pPr>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3.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ssalud.gob.pe/oporlaboral/formato2.pdf" TargetMode="External"/><Relationship Id="rId12" Type="http://schemas.openxmlformats.org/officeDocument/2006/relationships/hyperlink" Target="https://convocatorias.essalud.gob.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ssalud.gob.pe" TargetMode="External"/><Relationship Id="rId11" Type="http://schemas.openxmlformats.org/officeDocument/2006/relationships/hyperlink" Target="http://ww1.essalud.gob.pe/sisep/" TargetMode="External"/><Relationship Id="rId5" Type="http://schemas.openxmlformats.org/officeDocument/2006/relationships/hyperlink" Target="file://C:\Users\Yoliva%20Rivera\AppData\Local\Microsoft\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0" Type="http://schemas.openxmlformats.org/officeDocument/2006/relationships/hyperlink" Target="https://convocatorias.essalud.gob.pe/" TargetMode="External"/><Relationship Id="rId4" Type="http://schemas.openxmlformats.org/officeDocument/2006/relationships/webSettings" Target="webSettings.xml"/><Relationship Id="rId9" Type="http://schemas.openxmlformats.org/officeDocument/2006/relationships/hyperlink" Target="http://www.essalud.gob.pe/oporlaboral/formato5.pdf"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6</Pages>
  <Words>2750</Words>
  <Characters>15127</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Yoliva Rivera</dc:creator>
  <cp:keywords/>
  <dc:description/>
  <cp:lastModifiedBy>Ramirez La Rosa Richard</cp:lastModifiedBy>
  <cp:revision>12</cp:revision>
  <dcterms:created xsi:type="dcterms:W3CDTF">2018-09-12T16:38:00Z</dcterms:created>
  <dcterms:modified xsi:type="dcterms:W3CDTF">2018-09-13T14:18:00Z</dcterms:modified>
</cp:coreProperties>
</file>