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20" w:rsidRDefault="00E82420" w:rsidP="005B3571">
      <w:pPr>
        <w:tabs>
          <w:tab w:val="left" w:pos="3686"/>
        </w:tabs>
        <w:jc w:val="center"/>
        <w:rPr>
          <w:rFonts w:cs="Arial"/>
          <w:b/>
          <w:sz w:val="32"/>
          <w:szCs w:val="32"/>
        </w:rPr>
      </w:pPr>
    </w:p>
    <w:p w:rsidR="00E82420" w:rsidRPr="00D574D0" w:rsidRDefault="00E82420" w:rsidP="005B3571">
      <w:pPr>
        <w:tabs>
          <w:tab w:val="left" w:pos="3686"/>
        </w:tabs>
        <w:jc w:val="center"/>
        <w:rPr>
          <w:rFonts w:cs="Arial"/>
          <w:b/>
          <w:sz w:val="32"/>
          <w:szCs w:val="32"/>
          <w:u w:val="single"/>
        </w:rPr>
      </w:pPr>
      <w:r w:rsidRPr="00D574D0">
        <w:rPr>
          <w:rFonts w:cs="Arial"/>
          <w:b/>
          <w:sz w:val="32"/>
          <w:szCs w:val="32"/>
          <w:u w:val="single"/>
        </w:rPr>
        <w:t>COMUNICADO</w:t>
      </w:r>
    </w:p>
    <w:p w:rsidR="00E82420" w:rsidRPr="00E82420" w:rsidRDefault="00E82420" w:rsidP="00E82420">
      <w:pPr>
        <w:tabs>
          <w:tab w:val="left" w:pos="3686"/>
        </w:tabs>
        <w:spacing w:line="360" w:lineRule="auto"/>
        <w:jc w:val="center"/>
        <w:rPr>
          <w:rFonts w:cs="Arial"/>
          <w:sz w:val="24"/>
          <w:szCs w:val="24"/>
        </w:rPr>
      </w:pPr>
    </w:p>
    <w:p w:rsidR="00E82420" w:rsidRPr="00E82420" w:rsidRDefault="00E82420" w:rsidP="00E82420">
      <w:pPr>
        <w:tabs>
          <w:tab w:val="left" w:pos="3686"/>
        </w:tabs>
        <w:spacing w:line="360" w:lineRule="auto"/>
        <w:jc w:val="center"/>
        <w:rPr>
          <w:rFonts w:cs="Arial"/>
          <w:sz w:val="24"/>
          <w:szCs w:val="24"/>
        </w:rPr>
      </w:pPr>
    </w:p>
    <w:p w:rsidR="00E82420" w:rsidRPr="00E82420" w:rsidRDefault="00E82420" w:rsidP="00E82420">
      <w:pPr>
        <w:tabs>
          <w:tab w:val="left" w:pos="3686"/>
        </w:tabs>
        <w:spacing w:line="360" w:lineRule="auto"/>
        <w:jc w:val="center"/>
        <w:rPr>
          <w:rFonts w:cs="Arial"/>
          <w:sz w:val="26"/>
          <w:szCs w:val="26"/>
        </w:rPr>
      </w:pPr>
      <w:r w:rsidRPr="00E82420">
        <w:rPr>
          <w:rFonts w:cs="Arial"/>
          <w:sz w:val="26"/>
          <w:szCs w:val="26"/>
        </w:rPr>
        <w:t xml:space="preserve">Se comunica a los postulantes del proceso P.S. 002-PVA-ANINA-2016, que a solicitud de la Red Asistencial Arequipa, se procede a </w:t>
      </w:r>
      <w:r w:rsidRPr="003F050E">
        <w:rPr>
          <w:rFonts w:cs="Arial"/>
          <w:b/>
          <w:sz w:val="26"/>
          <w:szCs w:val="26"/>
          <w:u w:val="single"/>
        </w:rPr>
        <w:t>retirar</w:t>
      </w:r>
      <w:r w:rsidRPr="00E82420">
        <w:rPr>
          <w:rFonts w:cs="Arial"/>
          <w:sz w:val="26"/>
          <w:szCs w:val="26"/>
        </w:rPr>
        <w:t xml:space="preserve"> de la convocatoria el siguiente cargo:</w:t>
      </w:r>
    </w:p>
    <w:tbl>
      <w:tblPr>
        <w:tblpPr w:leftFromText="141" w:rightFromText="141" w:vertAnchor="text" w:horzAnchor="margin" w:tblpX="-176" w:tblpY="465"/>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5"/>
        <w:gridCol w:w="2162"/>
        <w:gridCol w:w="1390"/>
        <w:gridCol w:w="2513"/>
        <w:gridCol w:w="2008"/>
      </w:tblGrid>
      <w:tr w:rsidR="003F050E" w:rsidRPr="00562567" w:rsidTr="003F050E">
        <w:trPr>
          <w:trHeight w:val="392"/>
        </w:trPr>
        <w:tc>
          <w:tcPr>
            <w:tcW w:w="1465" w:type="dxa"/>
            <w:shd w:val="clear" w:color="auto" w:fill="BFBFBF"/>
            <w:vAlign w:val="center"/>
          </w:tcPr>
          <w:p w:rsidR="003F050E" w:rsidRPr="00562567" w:rsidRDefault="003F050E" w:rsidP="00E82420">
            <w:pPr>
              <w:jc w:val="center"/>
              <w:rPr>
                <w:b/>
                <w:sz w:val="20"/>
              </w:rPr>
            </w:pPr>
            <w:r w:rsidRPr="00562567">
              <w:rPr>
                <w:b/>
                <w:sz w:val="20"/>
              </w:rPr>
              <w:t>CARGO</w:t>
            </w:r>
          </w:p>
        </w:tc>
        <w:tc>
          <w:tcPr>
            <w:tcW w:w="2162" w:type="dxa"/>
            <w:shd w:val="clear" w:color="auto" w:fill="BFBFBF"/>
            <w:vAlign w:val="center"/>
          </w:tcPr>
          <w:p w:rsidR="003F050E" w:rsidRPr="00562567" w:rsidRDefault="003F050E" w:rsidP="00E82420">
            <w:pPr>
              <w:jc w:val="center"/>
              <w:rPr>
                <w:b/>
                <w:sz w:val="20"/>
              </w:rPr>
            </w:pPr>
            <w:r w:rsidRPr="00562567">
              <w:rPr>
                <w:b/>
                <w:sz w:val="20"/>
              </w:rPr>
              <w:t>REMUNERACIÒN MENSUAL</w:t>
            </w:r>
          </w:p>
        </w:tc>
        <w:tc>
          <w:tcPr>
            <w:tcW w:w="1390" w:type="dxa"/>
            <w:shd w:val="clear" w:color="auto" w:fill="BFBFBF"/>
            <w:vAlign w:val="center"/>
          </w:tcPr>
          <w:p w:rsidR="003F050E" w:rsidRPr="00562567" w:rsidRDefault="003F050E" w:rsidP="00E82420">
            <w:pPr>
              <w:jc w:val="center"/>
              <w:rPr>
                <w:b/>
                <w:sz w:val="20"/>
              </w:rPr>
            </w:pPr>
            <w:r w:rsidRPr="00562567">
              <w:rPr>
                <w:b/>
                <w:sz w:val="20"/>
              </w:rPr>
              <w:t>CANTIDAD</w:t>
            </w:r>
          </w:p>
        </w:tc>
        <w:tc>
          <w:tcPr>
            <w:tcW w:w="2513" w:type="dxa"/>
            <w:shd w:val="clear" w:color="auto" w:fill="BFBFBF"/>
            <w:vAlign w:val="center"/>
          </w:tcPr>
          <w:p w:rsidR="003F050E" w:rsidRPr="00562567" w:rsidRDefault="003F050E" w:rsidP="00E82420">
            <w:pPr>
              <w:jc w:val="center"/>
              <w:rPr>
                <w:b/>
                <w:sz w:val="20"/>
              </w:rPr>
            </w:pPr>
            <w:r w:rsidRPr="00562567">
              <w:rPr>
                <w:b/>
                <w:sz w:val="20"/>
              </w:rPr>
              <w:t>LUGAR DE LABORES</w:t>
            </w:r>
          </w:p>
        </w:tc>
        <w:tc>
          <w:tcPr>
            <w:tcW w:w="2008" w:type="dxa"/>
            <w:shd w:val="clear" w:color="auto" w:fill="BFBFBF"/>
            <w:vAlign w:val="center"/>
          </w:tcPr>
          <w:p w:rsidR="003F050E" w:rsidRPr="00562567" w:rsidRDefault="003F050E" w:rsidP="00E82420">
            <w:pPr>
              <w:jc w:val="center"/>
              <w:rPr>
                <w:b/>
                <w:sz w:val="20"/>
              </w:rPr>
            </w:pPr>
            <w:r w:rsidRPr="00562567">
              <w:rPr>
                <w:b/>
                <w:sz w:val="20"/>
              </w:rPr>
              <w:t>DEPENDENCIA</w:t>
            </w:r>
          </w:p>
        </w:tc>
      </w:tr>
      <w:tr w:rsidR="003F050E" w:rsidRPr="00562567" w:rsidTr="003F050E">
        <w:trPr>
          <w:trHeight w:val="162"/>
        </w:trPr>
        <w:tc>
          <w:tcPr>
            <w:tcW w:w="1465" w:type="dxa"/>
            <w:tcBorders>
              <w:bottom w:val="single" w:sz="4" w:space="0" w:color="auto"/>
            </w:tcBorders>
            <w:vAlign w:val="center"/>
          </w:tcPr>
          <w:p w:rsidR="003F050E" w:rsidRPr="00562567" w:rsidRDefault="003F050E" w:rsidP="00E82420">
            <w:pPr>
              <w:jc w:val="center"/>
              <w:rPr>
                <w:sz w:val="20"/>
              </w:rPr>
            </w:pPr>
            <w:r w:rsidRPr="00562567">
              <w:rPr>
                <w:sz w:val="20"/>
              </w:rPr>
              <w:t>Chofer de Ambulancia</w:t>
            </w:r>
          </w:p>
        </w:tc>
        <w:tc>
          <w:tcPr>
            <w:tcW w:w="2162" w:type="dxa"/>
            <w:shd w:val="clear" w:color="auto" w:fill="auto"/>
            <w:vAlign w:val="center"/>
          </w:tcPr>
          <w:p w:rsidR="003F050E" w:rsidRPr="00562567" w:rsidRDefault="003F050E" w:rsidP="00E82420">
            <w:pPr>
              <w:jc w:val="center"/>
              <w:rPr>
                <w:sz w:val="20"/>
                <w:highlight w:val="yellow"/>
                <w:lang w:val="es-MX"/>
              </w:rPr>
            </w:pPr>
            <w:r w:rsidRPr="00562567">
              <w:rPr>
                <w:sz w:val="20"/>
                <w:lang w:val="es-MX"/>
              </w:rPr>
              <w:t>S/. 1 ,839.00 (*)</w:t>
            </w:r>
          </w:p>
        </w:tc>
        <w:tc>
          <w:tcPr>
            <w:tcW w:w="1390" w:type="dxa"/>
            <w:shd w:val="clear" w:color="auto" w:fill="auto"/>
            <w:vAlign w:val="center"/>
          </w:tcPr>
          <w:p w:rsidR="003F050E" w:rsidRPr="00562567" w:rsidRDefault="003F050E" w:rsidP="00E82420">
            <w:pPr>
              <w:jc w:val="center"/>
              <w:rPr>
                <w:sz w:val="20"/>
              </w:rPr>
            </w:pPr>
            <w:r w:rsidRPr="00562567">
              <w:rPr>
                <w:sz w:val="20"/>
              </w:rPr>
              <w:t>01</w:t>
            </w:r>
          </w:p>
        </w:tc>
        <w:tc>
          <w:tcPr>
            <w:tcW w:w="2513" w:type="dxa"/>
            <w:shd w:val="clear" w:color="auto" w:fill="auto"/>
            <w:vAlign w:val="center"/>
          </w:tcPr>
          <w:p w:rsidR="003F050E" w:rsidRPr="00562567" w:rsidRDefault="003F050E" w:rsidP="00E82420">
            <w:pPr>
              <w:jc w:val="center"/>
              <w:rPr>
                <w:sz w:val="20"/>
              </w:rPr>
            </w:pPr>
            <w:r w:rsidRPr="00562567">
              <w:rPr>
                <w:sz w:val="20"/>
              </w:rPr>
              <w:t>Oficina de Ingeniería Hospitalaria de la Gerencia de Red Asistencial</w:t>
            </w:r>
          </w:p>
        </w:tc>
        <w:tc>
          <w:tcPr>
            <w:tcW w:w="2008" w:type="dxa"/>
            <w:shd w:val="clear" w:color="auto" w:fill="auto"/>
            <w:vAlign w:val="center"/>
          </w:tcPr>
          <w:p w:rsidR="003F050E" w:rsidRPr="00562567" w:rsidRDefault="003F050E" w:rsidP="00E82420">
            <w:pPr>
              <w:jc w:val="center"/>
              <w:rPr>
                <w:sz w:val="20"/>
              </w:rPr>
            </w:pPr>
            <w:r w:rsidRPr="00562567">
              <w:rPr>
                <w:sz w:val="20"/>
              </w:rPr>
              <w:t>Red Asistencial Arequipa</w:t>
            </w:r>
          </w:p>
        </w:tc>
      </w:tr>
    </w:tbl>
    <w:p w:rsidR="00E82420" w:rsidRDefault="00E82420">
      <w:pPr>
        <w:spacing w:after="200" w:line="276" w:lineRule="auto"/>
        <w:rPr>
          <w:rFonts w:cs="Arial"/>
          <w:b/>
          <w:sz w:val="20"/>
        </w:rPr>
      </w:pPr>
      <w:r>
        <w:rPr>
          <w:rFonts w:cs="Arial"/>
          <w:b/>
          <w:sz w:val="20"/>
        </w:rPr>
        <w:t xml:space="preserve"> </w:t>
      </w:r>
    </w:p>
    <w:p w:rsidR="00E82420" w:rsidRDefault="00E82420" w:rsidP="00E82420">
      <w:pPr>
        <w:spacing w:after="200" w:line="360" w:lineRule="auto"/>
        <w:rPr>
          <w:rFonts w:cs="Arial"/>
          <w:b/>
          <w:sz w:val="20"/>
        </w:rPr>
      </w:pPr>
    </w:p>
    <w:p w:rsidR="00E82420" w:rsidRDefault="00E82420" w:rsidP="00F6524C">
      <w:pPr>
        <w:spacing w:after="200" w:line="360" w:lineRule="auto"/>
        <w:jc w:val="both"/>
        <w:rPr>
          <w:rFonts w:cs="Arial"/>
          <w:sz w:val="26"/>
          <w:szCs w:val="26"/>
        </w:rPr>
      </w:pPr>
      <w:r w:rsidRPr="00E82420">
        <w:rPr>
          <w:rFonts w:cs="Arial"/>
          <w:sz w:val="26"/>
          <w:szCs w:val="26"/>
        </w:rPr>
        <w:t>Agradecemos de antemano su comprensión</w:t>
      </w:r>
      <w:r w:rsidR="00F6524C">
        <w:rPr>
          <w:rFonts w:cs="Arial"/>
          <w:sz w:val="26"/>
          <w:szCs w:val="26"/>
        </w:rPr>
        <w:t xml:space="preserve"> por las molestias que esto pudiera originar.</w:t>
      </w:r>
    </w:p>
    <w:p w:rsidR="00F6524C" w:rsidRPr="00E82420" w:rsidRDefault="00F6524C" w:rsidP="00F6524C">
      <w:pPr>
        <w:spacing w:after="200" w:line="360" w:lineRule="auto"/>
        <w:jc w:val="both"/>
        <w:rPr>
          <w:rFonts w:cs="Arial"/>
          <w:sz w:val="26"/>
          <w:szCs w:val="26"/>
        </w:rPr>
      </w:pPr>
    </w:p>
    <w:p w:rsidR="00E82420" w:rsidRDefault="00E82420" w:rsidP="00E82420">
      <w:pPr>
        <w:spacing w:after="200" w:line="360" w:lineRule="auto"/>
        <w:rPr>
          <w:rFonts w:cs="Arial"/>
          <w:sz w:val="26"/>
          <w:szCs w:val="26"/>
        </w:rPr>
      </w:pPr>
      <w:r w:rsidRPr="00E82420">
        <w:rPr>
          <w:rFonts w:cs="Arial"/>
          <w:sz w:val="26"/>
          <w:szCs w:val="26"/>
        </w:rPr>
        <w:t xml:space="preserve">Atentamente, </w:t>
      </w:r>
    </w:p>
    <w:p w:rsidR="00E82420" w:rsidRDefault="00E82420">
      <w:pPr>
        <w:spacing w:after="200" w:line="276" w:lineRule="auto"/>
        <w:rPr>
          <w:rFonts w:cs="Arial"/>
          <w:sz w:val="26"/>
          <w:szCs w:val="26"/>
        </w:rPr>
      </w:pPr>
    </w:p>
    <w:p w:rsidR="00E82420" w:rsidRDefault="00E82420">
      <w:pPr>
        <w:spacing w:after="200" w:line="276" w:lineRule="auto"/>
        <w:rPr>
          <w:rFonts w:cs="Arial"/>
          <w:sz w:val="26"/>
          <w:szCs w:val="26"/>
        </w:rPr>
      </w:pPr>
    </w:p>
    <w:p w:rsidR="00F6524C" w:rsidRPr="00E82420" w:rsidRDefault="00F6524C">
      <w:pPr>
        <w:spacing w:after="200" w:line="276" w:lineRule="auto"/>
        <w:rPr>
          <w:rFonts w:cs="Arial"/>
          <w:sz w:val="26"/>
          <w:szCs w:val="26"/>
        </w:rPr>
      </w:pPr>
    </w:p>
    <w:p w:rsidR="00E82420" w:rsidRPr="00F6524C" w:rsidRDefault="00E82420" w:rsidP="00E82420">
      <w:pPr>
        <w:spacing w:after="200" w:line="276" w:lineRule="auto"/>
        <w:jc w:val="right"/>
        <w:rPr>
          <w:rFonts w:cs="Arial"/>
          <w:b/>
          <w:sz w:val="28"/>
          <w:szCs w:val="28"/>
        </w:rPr>
      </w:pPr>
      <w:r w:rsidRPr="00F6524C">
        <w:rPr>
          <w:rFonts w:cs="Arial"/>
          <w:b/>
          <w:sz w:val="28"/>
          <w:szCs w:val="28"/>
        </w:rPr>
        <w:t xml:space="preserve">                     La Comisión</w:t>
      </w:r>
    </w:p>
    <w:p w:rsidR="00E82420" w:rsidRDefault="00E82420">
      <w:pPr>
        <w:spacing w:after="200" w:line="276" w:lineRule="auto"/>
        <w:rPr>
          <w:rFonts w:cs="Arial"/>
          <w:b/>
          <w:sz w:val="20"/>
        </w:rPr>
      </w:pPr>
    </w:p>
    <w:p w:rsidR="00E82420" w:rsidRDefault="00E82420">
      <w:pPr>
        <w:spacing w:after="200" w:line="276" w:lineRule="auto"/>
        <w:rPr>
          <w:rFonts w:cs="Arial"/>
          <w:b/>
          <w:sz w:val="20"/>
        </w:rPr>
      </w:pPr>
    </w:p>
    <w:p w:rsidR="00E82420" w:rsidRDefault="00E82420">
      <w:pPr>
        <w:spacing w:after="200" w:line="276" w:lineRule="auto"/>
        <w:rPr>
          <w:rFonts w:cs="Arial"/>
          <w:b/>
          <w:sz w:val="20"/>
        </w:rPr>
      </w:pPr>
    </w:p>
    <w:p w:rsidR="00E82420" w:rsidRDefault="00E82420">
      <w:pPr>
        <w:spacing w:after="200" w:line="276" w:lineRule="auto"/>
        <w:rPr>
          <w:rFonts w:cs="Arial"/>
          <w:b/>
          <w:sz w:val="20"/>
        </w:rPr>
      </w:pPr>
    </w:p>
    <w:p w:rsidR="00E82420" w:rsidRDefault="00E82420">
      <w:pPr>
        <w:spacing w:after="200" w:line="276" w:lineRule="auto"/>
        <w:rPr>
          <w:rFonts w:cs="Arial"/>
          <w:b/>
          <w:sz w:val="20"/>
        </w:rPr>
      </w:pPr>
    </w:p>
    <w:p w:rsidR="00F6524C" w:rsidRDefault="00F6524C">
      <w:pPr>
        <w:spacing w:after="200" w:line="276" w:lineRule="auto"/>
        <w:rPr>
          <w:rFonts w:cs="Arial"/>
          <w:b/>
          <w:sz w:val="20"/>
        </w:rPr>
      </w:pPr>
    </w:p>
    <w:p w:rsidR="004A6284" w:rsidRDefault="004A6284">
      <w:pPr>
        <w:spacing w:after="200" w:line="276" w:lineRule="auto"/>
        <w:rPr>
          <w:rFonts w:cs="Arial"/>
          <w:b/>
          <w:sz w:val="20"/>
        </w:rPr>
      </w:pPr>
    </w:p>
    <w:p w:rsidR="005B3571" w:rsidRPr="00104072" w:rsidRDefault="005B3571" w:rsidP="005B3571">
      <w:pPr>
        <w:tabs>
          <w:tab w:val="left" w:pos="3686"/>
        </w:tabs>
        <w:jc w:val="center"/>
        <w:rPr>
          <w:rFonts w:cs="Arial"/>
          <w:b/>
          <w:sz w:val="20"/>
        </w:rPr>
      </w:pPr>
      <w:r w:rsidRPr="00104072">
        <w:rPr>
          <w:rFonts w:cs="Arial"/>
          <w:b/>
          <w:sz w:val="20"/>
        </w:rPr>
        <w:lastRenderedPageBreak/>
        <w:t>AVISO DE CONVOCATORIA</w:t>
      </w:r>
    </w:p>
    <w:p w:rsidR="005B3571" w:rsidRPr="00104072" w:rsidRDefault="005B3571" w:rsidP="005B3571">
      <w:pPr>
        <w:tabs>
          <w:tab w:val="left" w:pos="3686"/>
        </w:tabs>
        <w:jc w:val="center"/>
        <w:rPr>
          <w:rFonts w:cs="Arial"/>
          <w:b/>
          <w:sz w:val="20"/>
        </w:rPr>
      </w:pPr>
    </w:p>
    <w:p w:rsidR="005B3571" w:rsidRPr="00104072" w:rsidRDefault="005B3571" w:rsidP="005B3571">
      <w:pPr>
        <w:pStyle w:val="Sangradetextonormal"/>
        <w:tabs>
          <w:tab w:val="clear" w:pos="1985"/>
          <w:tab w:val="clear" w:pos="2410"/>
          <w:tab w:val="left" w:pos="0"/>
        </w:tabs>
        <w:ind w:left="0" w:firstLine="0"/>
        <w:jc w:val="center"/>
        <w:rPr>
          <w:rFonts w:cs="Arial"/>
          <w:b/>
          <w:sz w:val="20"/>
        </w:rPr>
      </w:pPr>
      <w:r w:rsidRPr="00104072">
        <w:rPr>
          <w:rFonts w:cs="Arial"/>
          <w:b/>
          <w:sz w:val="20"/>
        </w:rPr>
        <w:t>PROCESO DE SELECCIÓN DE PERSONAL A NIVEL NACIONAL</w:t>
      </w:r>
    </w:p>
    <w:p w:rsidR="005B3571" w:rsidRPr="00104072" w:rsidRDefault="005B3571" w:rsidP="005B3571">
      <w:pPr>
        <w:pStyle w:val="Sangradetextonormal"/>
        <w:jc w:val="center"/>
        <w:rPr>
          <w:rFonts w:cs="Arial"/>
          <w:sz w:val="20"/>
        </w:rPr>
      </w:pPr>
    </w:p>
    <w:p w:rsidR="005B3571" w:rsidRPr="00104072" w:rsidRDefault="005B3571" w:rsidP="005B3571">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104072">
        <w:rPr>
          <w:rFonts w:cs="Arial"/>
          <w:b/>
          <w:sz w:val="20"/>
        </w:rPr>
        <w:t>Código de Proceso: P.S. 0</w:t>
      </w:r>
      <w:r w:rsidR="00104072" w:rsidRPr="00104072">
        <w:rPr>
          <w:rFonts w:cs="Arial"/>
          <w:b/>
          <w:sz w:val="20"/>
        </w:rPr>
        <w:t>02</w:t>
      </w:r>
      <w:r w:rsidRPr="00104072">
        <w:rPr>
          <w:rFonts w:cs="Arial"/>
          <w:b/>
          <w:sz w:val="20"/>
        </w:rPr>
        <w:t>-PVA-ANINA-2016</w:t>
      </w:r>
    </w:p>
    <w:p w:rsidR="005B3571" w:rsidRPr="00104072" w:rsidRDefault="005B3571" w:rsidP="005B3571">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104072">
        <w:rPr>
          <w:rFonts w:cs="Arial"/>
          <w:b/>
          <w:sz w:val="20"/>
        </w:rPr>
        <w:t>Órgano: A nivel Nacional</w:t>
      </w:r>
    </w:p>
    <w:p w:rsidR="005B3571" w:rsidRPr="00104072" w:rsidRDefault="005B3571" w:rsidP="005B3571">
      <w:pPr>
        <w:pStyle w:val="Prrafodelista1"/>
        <w:ind w:left="360"/>
        <w:jc w:val="both"/>
        <w:rPr>
          <w:sz w:val="20"/>
          <w:highlight w:val="yellow"/>
        </w:rPr>
      </w:pPr>
    </w:p>
    <w:p w:rsidR="005B3571" w:rsidRPr="00E440C1" w:rsidRDefault="005B3571" w:rsidP="005B3571">
      <w:pPr>
        <w:pStyle w:val="Prrafodelista1"/>
        <w:numPr>
          <w:ilvl w:val="0"/>
          <w:numId w:val="1"/>
        </w:numPr>
        <w:jc w:val="both"/>
        <w:rPr>
          <w:sz w:val="20"/>
        </w:rPr>
      </w:pPr>
      <w:r w:rsidRPr="006861E5">
        <w:rPr>
          <w:b/>
          <w:sz w:val="20"/>
        </w:rPr>
        <w:t>OBJETO:</w:t>
      </w:r>
      <w:r w:rsidR="006861E5" w:rsidRPr="006861E5">
        <w:rPr>
          <w:sz w:val="20"/>
        </w:rPr>
        <w:t xml:space="preserve"> Cubrir mediante </w:t>
      </w:r>
      <w:r w:rsidRPr="006861E5">
        <w:rPr>
          <w:sz w:val="20"/>
        </w:rPr>
        <w:t xml:space="preserve">contrato a </w:t>
      </w:r>
      <w:r w:rsidRPr="006861E5">
        <w:rPr>
          <w:sz w:val="20"/>
          <w:u w:val="single"/>
        </w:rPr>
        <w:t>plazo indeterminado</w:t>
      </w:r>
      <w:r w:rsidRPr="006861E5">
        <w:rPr>
          <w:sz w:val="20"/>
        </w:rPr>
        <w:t xml:space="preserve"> los siguientes cargos a nivel nacional :</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417"/>
        <w:gridCol w:w="1985"/>
        <w:gridCol w:w="1276"/>
        <w:gridCol w:w="2976"/>
        <w:gridCol w:w="1985"/>
      </w:tblGrid>
      <w:tr w:rsidR="00E440C1" w:rsidRPr="00562567" w:rsidTr="00E440C1">
        <w:trPr>
          <w:trHeight w:val="376"/>
        </w:trPr>
        <w:tc>
          <w:tcPr>
            <w:tcW w:w="1277" w:type="dxa"/>
            <w:shd w:val="clear" w:color="auto" w:fill="BFBFBF"/>
            <w:vAlign w:val="center"/>
          </w:tcPr>
          <w:p w:rsidR="00AD3560" w:rsidRPr="00562567" w:rsidRDefault="00AD3560" w:rsidP="00AD3560">
            <w:pPr>
              <w:jc w:val="center"/>
              <w:rPr>
                <w:b/>
                <w:sz w:val="20"/>
              </w:rPr>
            </w:pPr>
            <w:r w:rsidRPr="00562567">
              <w:rPr>
                <w:b/>
                <w:sz w:val="20"/>
              </w:rPr>
              <w:t>CARGO</w:t>
            </w:r>
          </w:p>
        </w:tc>
        <w:tc>
          <w:tcPr>
            <w:tcW w:w="1417" w:type="dxa"/>
            <w:shd w:val="clear" w:color="auto" w:fill="BFBFBF"/>
            <w:vAlign w:val="center"/>
          </w:tcPr>
          <w:p w:rsidR="00AD3560" w:rsidRPr="00562567" w:rsidRDefault="00AD3560" w:rsidP="00AD3560">
            <w:pPr>
              <w:jc w:val="center"/>
              <w:rPr>
                <w:b/>
                <w:sz w:val="20"/>
              </w:rPr>
            </w:pPr>
            <w:r w:rsidRPr="00562567">
              <w:rPr>
                <w:b/>
                <w:sz w:val="20"/>
              </w:rPr>
              <w:t>CÓDIGO DE CARGO</w:t>
            </w:r>
          </w:p>
        </w:tc>
        <w:tc>
          <w:tcPr>
            <w:tcW w:w="1985" w:type="dxa"/>
            <w:shd w:val="clear" w:color="auto" w:fill="BFBFBF"/>
            <w:vAlign w:val="center"/>
          </w:tcPr>
          <w:p w:rsidR="00AD3560" w:rsidRPr="00562567" w:rsidRDefault="00AD3560" w:rsidP="00AD3560">
            <w:pPr>
              <w:jc w:val="center"/>
              <w:rPr>
                <w:b/>
                <w:sz w:val="20"/>
              </w:rPr>
            </w:pPr>
            <w:r w:rsidRPr="00562567">
              <w:rPr>
                <w:b/>
                <w:sz w:val="20"/>
              </w:rPr>
              <w:t>REMUNERACIÒN MENSUAL</w:t>
            </w:r>
          </w:p>
        </w:tc>
        <w:tc>
          <w:tcPr>
            <w:tcW w:w="1276" w:type="dxa"/>
            <w:shd w:val="clear" w:color="auto" w:fill="BFBFBF"/>
            <w:vAlign w:val="center"/>
          </w:tcPr>
          <w:p w:rsidR="00AD3560" w:rsidRPr="00562567" w:rsidRDefault="00AD3560" w:rsidP="00AD3560">
            <w:pPr>
              <w:jc w:val="center"/>
              <w:rPr>
                <w:b/>
                <w:sz w:val="20"/>
              </w:rPr>
            </w:pPr>
            <w:r w:rsidRPr="00562567">
              <w:rPr>
                <w:b/>
                <w:sz w:val="20"/>
              </w:rPr>
              <w:t>CANTIDAD</w:t>
            </w:r>
          </w:p>
        </w:tc>
        <w:tc>
          <w:tcPr>
            <w:tcW w:w="2976" w:type="dxa"/>
            <w:shd w:val="clear" w:color="auto" w:fill="BFBFBF"/>
            <w:vAlign w:val="center"/>
          </w:tcPr>
          <w:p w:rsidR="00AD3560" w:rsidRPr="00562567" w:rsidRDefault="00AD3560" w:rsidP="00AD3560">
            <w:pPr>
              <w:jc w:val="center"/>
              <w:rPr>
                <w:b/>
                <w:sz w:val="20"/>
              </w:rPr>
            </w:pPr>
            <w:r w:rsidRPr="00562567">
              <w:rPr>
                <w:b/>
                <w:sz w:val="20"/>
              </w:rPr>
              <w:t>LUGAR DE LABORES</w:t>
            </w:r>
          </w:p>
        </w:tc>
        <w:tc>
          <w:tcPr>
            <w:tcW w:w="1985" w:type="dxa"/>
            <w:shd w:val="clear" w:color="auto" w:fill="BFBFBF"/>
            <w:vAlign w:val="center"/>
          </w:tcPr>
          <w:p w:rsidR="00AD3560" w:rsidRPr="00562567" w:rsidRDefault="00AD3560" w:rsidP="00AD3560">
            <w:pPr>
              <w:jc w:val="center"/>
              <w:rPr>
                <w:b/>
                <w:sz w:val="20"/>
              </w:rPr>
            </w:pPr>
            <w:r w:rsidRPr="00562567">
              <w:rPr>
                <w:b/>
                <w:sz w:val="20"/>
              </w:rPr>
              <w:t>DEPENDENCIA</w:t>
            </w:r>
          </w:p>
        </w:tc>
      </w:tr>
      <w:tr w:rsidR="00E440C1" w:rsidRPr="00562567" w:rsidTr="00E440C1">
        <w:trPr>
          <w:trHeight w:val="205"/>
        </w:trPr>
        <w:tc>
          <w:tcPr>
            <w:tcW w:w="1277" w:type="dxa"/>
            <w:tcBorders>
              <w:bottom w:val="single" w:sz="4" w:space="0" w:color="auto"/>
            </w:tcBorders>
            <w:vAlign w:val="center"/>
          </w:tcPr>
          <w:p w:rsidR="00562567" w:rsidRPr="00562567" w:rsidRDefault="00562567" w:rsidP="00AD3560">
            <w:pPr>
              <w:jc w:val="center"/>
              <w:rPr>
                <w:sz w:val="20"/>
              </w:rPr>
            </w:pPr>
            <w:r w:rsidRPr="00562567">
              <w:rPr>
                <w:sz w:val="20"/>
              </w:rPr>
              <w:t>Chofer</w:t>
            </w:r>
          </w:p>
        </w:tc>
        <w:tc>
          <w:tcPr>
            <w:tcW w:w="1417" w:type="dxa"/>
            <w:shd w:val="clear" w:color="auto" w:fill="auto"/>
            <w:vAlign w:val="center"/>
          </w:tcPr>
          <w:p w:rsidR="00562567" w:rsidRPr="00562567" w:rsidRDefault="00562567" w:rsidP="00672201">
            <w:pPr>
              <w:jc w:val="center"/>
              <w:rPr>
                <w:sz w:val="20"/>
              </w:rPr>
            </w:pPr>
            <w:r w:rsidRPr="00562567">
              <w:rPr>
                <w:sz w:val="20"/>
              </w:rPr>
              <w:t>T4CHO-001</w:t>
            </w:r>
          </w:p>
        </w:tc>
        <w:tc>
          <w:tcPr>
            <w:tcW w:w="1985" w:type="dxa"/>
            <w:vMerge w:val="restart"/>
            <w:shd w:val="clear" w:color="auto" w:fill="auto"/>
            <w:vAlign w:val="center"/>
          </w:tcPr>
          <w:p w:rsidR="00562567" w:rsidRPr="00562567" w:rsidRDefault="00562567" w:rsidP="00672201">
            <w:pPr>
              <w:jc w:val="center"/>
              <w:rPr>
                <w:sz w:val="20"/>
              </w:rPr>
            </w:pPr>
            <w:r w:rsidRPr="00562567">
              <w:rPr>
                <w:sz w:val="20"/>
                <w:lang w:val="es-MX"/>
              </w:rPr>
              <w:t>S/. 1 ,839.00 (*)</w:t>
            </w:r>
          </w:p>
        </w:tc>
        <w:tc>
          <w:tcPr>
            <w:tcW w:w="1276" w:type="dxa"/>
            <w:shd w:val="clear" w:color="auto" w:fill="auto"/>
            <w:vAlign w:val="center"/>
          </w:tcPr>
          <w:p w:rsidR="00562567" w:rsidRPr="00562567" w:rsidRDefault="00562567" w:rsidP="00AD3560">
            <w:pPr>
              <w:jc w:val="center"/>
              <w:rPr>
                <w:sz w:val="20"/>
                <w:highlight w:val="yellow"/>
              </w:rPr>
            </w:pPr>
            <w:r w:rsidRPr="00562567">
              <w:rPr>
                <w:sz w:val="20"/>
              </w:rPr>
              <w:t>01</w:t>
            </w:r>
          </w:p>
        </w:tc>
        <w:tc>
          <w:tcPr>
            <w:tcW w:w="2976" w:type="dxa"/>
            <w:shd w:val="clear" w:color="auto" w:fill="auto"/>
            <w:vAlign w:val="center"/>
          </w:tcPr>
          <w:p w:rsidR="00562567" w:rsidRPr="00562567" w:rsidRDefault="00562567" w:rsidP="00AD3560">
            <w:pPr>
              <w:jc w:val="center"/>
              <w:rPr>
                <w:sz w:val="20"/>
                <w:lang w:val="pt-BR"/>
              </w:rPr>
            </w:pPr>
            <w:r w:rsidRPr="00562567">
              <w:rPr>
                <w:sz w:val="20"/>
                <w:lang w:val="pt-BR"/>
              </w:rPr>
              <w:t xml:space="preserve">Unidad de Administraciòn del Hospital I Carlos Alcântara Butterfield (La Molina)  </w:t>
            </w:r>
          </w:p>
        </w:tc>
        <w:tc>
          <w:tcPr>
            <w:tcW w:w="1985" w:type="dxa"/>
            <w:vMerge w:val="restart"/>
            <w:shd w:val="clear" w:color="auto" w:fill="auto"/>
            <w:vAlign w:val="center"/>
          </w:tcPr>
          <w:p w:rsidR="00562567" w:rsidRPr="00562567" w:rsidRDefault="00562567" w:rsidP="00AD3560">
            <w:pPr>
              <w:jc w:val="center"/>
              <w:rPr>
                <w:sz w:val="20"/>
              </w:rPr>
            </w:pPr>
            <w:r w:rsidRPr="00562567">
              <w:rPr>
                <w:sz w:val="20"/>
              </w:rPr>
              <w:t>Red Desconcentrada Rebagliati</w:t>
            </w:r>
          </w:p>
        </w:tc>
      </w:tr>
      <w:tr w:rsidR="00301489" w:rsidRPr="00562567" w:rsidTr="0086354E">
        <w:trPr>
          <w:trHeight w:val="205"/>
        </w:trPr>
        <w:tc>
          <w:tcPr>
            <w:tcW w:w="1277" w:type="dxa"/>
            <w:vMerge w:val="restart"/>
            <w:vAlign w:val="center"/>
          </w:tcPr>
          <w:p w:rsidR="00301489" w:rsidRPr="00562567" w:rsidRDefault="00301489" w:rsidP="00AD3560">
            <w:pPr>
              <w:jc w:val="center"/>
              <w:rPr>
                <w:sz w:val="20"/>
              </w:rPr>
            </w:pPr>
            <w:r w:rsidRPr="00562567">
              <w:rPr>
                <w:sz w:val="20"/>
              </w:rPr>
              <w:t>Chofer de Ambulancia</w:t>
            </w:r>
          </w:p>
        </w:tc>
        <w:tc>
          <w:tcPr>
            <w:tcW w:w="1417" w:type="dxa"/>
            <w:shd w:val="clear" w:color="auto" w:fill="auto"/>
            <w:vAlign w:val="center"/>
          </w:tcPr>
          <w:p w:rsidR="00301489" w:rsidRPr="00562567" w:rsidRDefault="00301489" w:rsidP="00672201">
            <w:pPr>
              <w:jc w:val="center"/>
              <w:rPr>
                <w:sz w:val="20"/>
              </w:rPr>
            </w:pPr>
            <w:r w:rsidRPr="00562567">
              <w:rPr>
                <w:sz w:val="20"/>
              </w:rPr>
              <w:t>T4CHA-002</w:t>
            </w:r>
          </w:p>
        </w:tc>
        <w:tc>
          <w:tcPr>
            <w:tcW w:w="1985" w:type="dxa"/>
            <w:vMerge/>
            <w:shd w:val="clear" w:color="auto" w:fill="auto"/>
            <w:vAlign w:val="center"/>
          </w:tcPr>
          <w:p w:rsidR="00301489" w:rsidRPr="00562567" w:rsidRDefault="00301489" w:rsidP="00672201">
            <w:pPr>
              <w:jc w:val="center"/>
              <w:rPr>
                <w:sz w:val="20"/>
                <w:highlight w:val="yellow"/>
              </w:rPr>
            </w:pPr>
          </w:p>
        </w:tc>
        <w:tc>
          <w:tcPr>
            <w:tcW w:w="1276" w:type="dxa"/>
            <w:shd w:val="clear" w:color="auto" w:fill="auto"/>
            <w:vAlign w:val="center"/>
          </w:tcPr>
          <w:p w:rsidR="00301489" w:rsidRPr="00562567" w:rsidRDefault="00301489" w:rsidP="00AD3560">
            <w:pPr>
              <w:jc w:val="center"/>
              <w:rPr>
                <w:sz w:val="20"/>
              </w:rPr>
            </w:pPr>
            <w:r w:rsidRPr="00562567">
              <w:rPr>
                <w:sz w:val="20"/>
              </w:rPr>
              <w:t>01</w:t>
            </w:r>
          </w:p>
        </w:tc>
        <w:tc>
          <w:tcPr>
            <w:tcW w:w="2976" w:type="dxa"/>
            <w:shd w:val="clear" w:color="auto" w:fill="auto"/>
            <w:vAlign w:val="center"/>
          </w:tcPr>
          <w:p w:rsidR="00301489" w:rsidRPr="00562567" w:rsidRDefault="00301489" w:rsidP="00AD3560">
            <w:pPr>
              <w:jc w:val="center"/>
              <w:rPr>
                <w:sz w:val="20"/>
                <w:lang w:val="pt-BR"/>
              </w:rPr>
            </w:pPr>
            <w:r w:rsidRPr="00562567">
              <w:rPr>
                <w:sz w:val="20"/>
                <w:lang w:val="pt-BR"/>
              </w:rPr>
              <w:t>Divisiòn de Administraciòn del Hospital III Suarez Angamos</w:t>
            </w:r>
          </w:p>
        </w:tc>
        <w:tc>
          <w:tcPr>
            <w:tcW w:w="1985" w:type="dxa"/>
            <w:vMerge/>
            <w:shd w:val="clear" w:color="auto" w:fill="auto"/>
            <w:vAlign w:val="center"/>
          </w:tcPr>
          <w:p w:rsidR="00301489" w:rsidRPr="00562567" w:rsidRDefault="00301489" w:rsidP="00AD3560">
            <w:pPr>
              <w:jc w:val="center"/>
              <w:rPr>
                <w:sz w:val="20"/>
                <w:lang w:val="pt-BR"/>
              </w:rPr>
            </w:pPr>
          </w:p>
        </w:tc>
      </w:tr>
      <w:tr w:rsidR="00301489" w:rsidRPr="00562567" w:rsidTr="00AB5331">
        <w:trPr>
          <w:trHeight w:val="464"/>
        </w:trPr>
        <w:tc>
          <w:tcPr>
            <w:tcW w:w="1277" w:type="dxa"/>
            <w:vMerge/>
            <w:tcBorders>
              <w:bottom w:val="single" w:sz="4" w:space="0" w:color="auto"/>
            </w:tcBorders>
            <w:vAlign w:val="center"/>
          </w:tcPr>
          <w:p w:rsidR="00301489" w:rsidRPr="00562567" w:rsidRDefault="00301489" w:rsidP="00AD3560">
            <w:pPr>
              <w:jc w:val="center"/>
              <w:rPr>
                <w:sz w:val="20"/>
              </w:rPr>
            </w:pPr>
          </w:p>
        </w:tc>
        <w:tc>
          <w:tcPr>
            <w:tcW w:w="1417" w:type="dxa"/>
            <w:shd w:val="clear" w:color="auto" w:fill="auto"/>
            <w:vAlign w:val="center"/>
          </w:tcPr>
          <w:p w:rsidR="00301489" w:rsidRPr="00562567" w:rsidRDefault="00301489" w:rsidP="00672201">
            <w:pPr>
              <w:jc w:val="center"/>
              <w:rPr>
                <w:sz w:val="20"/>
              </w:rPr>
            </w:pPr>
            <w:r w:rsidRPr="00562567">
              <w:rPr>
                <w:sz w:val="20"/>
              </w:rPr>
              <w:t>T4CHA-003</w:t>
            </w:r>
          </w:p>
        </w:tc>
        <w:tc>
          <w:tcPr>
            <w:tcW w:w="1985" w:type="dxa"/>
            <w:vMerge/>
            <w:shd w:val="clear" w:color="auto" w:fill="auto"/>
            <w:vAlign w:val="center"/>
          </w:tcPr>
          <w:p w:rsidR="00301489" w:rsidRPr="00562567" w:rsidRDefault="00301489" w:rsidP="00672201">
            <w:pPr>
              <w:jc w:val="center"/>
              <w:rPr>
                <w:sz w:val="20"/>
                <w:highlight w:val="yellow"/>
              </w:rPr>
            </w:pPr>
          </w:p>
        </w:tc>
        <w:tc>
          <w:tcPr>
            <w:tcW w:w="1276" w:type="dxa"/>
            <w:shd w:val="clear" w:color="auto" w:fill="auto"/>
            <w:vAlign w:val="center"/>
          </w:tcPr>
          <w:p w:rsidR="00301489" w:rsidRPr="00562567" w:rsidRDefault="00301489" w:rsidP="00AD3560">
            <w:pPr>
              <w:jc w:val="center"/>
              <w:rPr>
                <w:sz w:val="20"/>
              </w:rPr>
            </w:pPr>
            <w:r w:rsidRPr="00562567">
              <w:rPr>
                <w:sz w:val="20"/>
              </w:rPr>
              <w:t>01</w:t>
            </w:r>
          </w:p>
        </w:tc>
        <w:tc>
          <w:tcPr>
            <w:tcW w:w="2976" w:type="dxa"/>
            <w:shd w:val="clear" w:color="auto" w:fill="auto"/>
            <w:vAlign w:val="center"/>
          </w:tcPr>
          <w:p w:rsidR="00301489" w:rsidRPr="00562567" w:rsidRDefault="00301489" w:rsidP="00AD3560">
            <w:pPr>
              <w:jc w:val="center"/>
              <w:rPr>
                <w:sz w:val="20"/>
              </w:rPr>
            </w:pPr>
            <w:r w:rsidRPr="00562567">
              <w:rPr>
                <w:sz w:val="20"/>
              </w:rPr>
              <w:t>Centro Mèdico Mala</w:t>
            </w:r>
          </w:p>
        </w:tc>
        <w:tc>
          <w:tcPr>
            <w:tcW w:w="1985" w:type="dxa"/>
            <w:vMerge/>
            <w:shd w:val="clear" w:color="auto" w:fill="auto"/>
            <w:vAlign w:val="center"/>
          </w:tcPr>
          <w:p w:rsidR="00301489" w:rsidRPr="00562567" w:rsidRDefault="00301489" w:rsidP="00AD3560">
            <w:pPr>
              <w:jc w:val="center"/>
              <w:rPr>
                <w:sz w:val="20"/>
                <w:highlight w:val="yellow"/>
              </w:rPr>
            </w:pPr>
          </w:p>
        </w:tc>
      </w:tr>
      <w:tr w:rsidR="00E440C1" w:rsidRPr="00562567" w:rsidTr="00E440C1">
        <w:trPr>
          <w:trHeight w:val="155"/>
        </w:trPr>
        <w:tc>
          <w:tcPr>
            <w:tcW w:w="1277" w:type="dxa"/>
            <w:tcBorders>
              <w:bottom w:val="single" w:sz="4" w:space="0" w:color="auto"/>
            </w:tcBorders>
            <w:vAlign w:val="center"/>
          </w:tcPr>
          <w:p w:rsidR="00562567" w:rsidRPr="00562567" w:rsidRDefault="00562567" w:rsidP="00D83916">
            <w:pPr>
              <w:jc w:val="center"/>
              <w:rPr>
                <w:sz w:val="20"/>
              </w:rPr>
            </w:pPr>
            <w:r w:rsidRPr="00562567">
              <w:rPr>
                <w:sz w:val="20"/>
              </w:rPr>
              <w:t>Chofer</w:t>
            </w:r>
          </w:p>
        </w:tc>
        <w:tc>
          <w:tcPr>
            <w:tcW w:w="1417" w:type="dxa"/>
            <w:shd w:val="clear" w:color="auto" w:fill="auto"/>
            <w:vAlign w:val="center"/>
          </w:tcPr>
          <w:p w:rsidR="00562567" w:rsidRPr="00562567" w:rsidRDefault="00562567" w:rsidP="00672201">
            <w:pPr>
              <w:jc w:val="center"/>
              <w:rPr>
                <w:sz w:val="20"/>
              </w:rPr>
            </w:pPr>
            <w:r w:rsidRPr="00562567">
              <w:rPr>
                <w:sz w:val="20"/>
              </w:rPr>
              <w:t>T4CHO-004</w:t>
            </w:r>
          </w:p>
        </w:tc>
        <w:tc>
          <w:tcPr>
            <w:tcW w:w="1985" w:type="dxa"/>
            <w:vMerge/>
            <w:shd w:val="clear" w:color="auto" w:fill="auto"/>
            <w:vAlign w:val="center"/>
          </w:tcPr>
          <w:p w:rsidR="00562567" w:rsidRPr="00562567" w:rsidRDefault="00562567" w:rsidP="00672201">
            <w:pPr>
              <w:jc w:val="center"/>
              <w:rPr>
                <w:sz w:val="20"/>
                <w:highlight w:val="yellow"/>
                <w:lang w:val="es-MX"/>
              </w:rPr>
            </w:pPr>
          </w:p>
        </w:tc>
        <w:tc>
          <w:tcPr>
            <w:tcW w:w="1276" w:type="dxa"/>
            <w:shd w:val="clear" w:color="auto" w:fill="auto"/>
            <w:vAlign w:val="center"/>
          </w:tcPr>
          <w:p w:rsidR="00562567" w:rsidRPr="00562567" w:rsidRDefault="00562567" w:rsidP="00AD3560">
            <w:pPr>
              <w:jc w:val="center"/>
              <w:rPr>
                <w:sz w:val="20"/>
              </w:rPr>
            </w:pPr>
            <w:r w:rsidRPr="00562567">
              <w:rPr>
                <w:sz w:val="20"/>
              </w:rPr>
              <w:t>01</w:t>
            </w:r>
          </w:p>
        </w:tc>
        <w:tc>
          <w:tcPr>
            <w:tcW w:w="2976" w:type="dxa"/>
            <w:shd w:val="clear" w:color="auto" w:fill="auto"/>
            <w:vAlign w:val="center"/>
          </w:tcPr>
          <w:p w:rsidR="00562567" w:rsidRPr="00562567" w:rsidRDefault="00562567" w:rsidP="00AD3560">
            <w:pPr>
              <w:jc w:val="center"/>
              <w:rPr>
                <w:sz w:val="20"/>
              </w:rPr>
            </w:pPr>
            <w:r w:rsidRPr="00562567">
              <w:rPr>
                <w:sz w:val="20"/>
              </w:rPr>
              <w:t>Unidad de Servicios Generales de la Gerencia de Red Asistencial</w:t>
            </w:r>
          </w:p>
        </w:tc>
        <w:tc>
          <w:tcPr>
            <w:tcW w:w="1985" w:type="dxa"/>
            <w:shd w:val="clear" w:color="auto" w:fill="auto"/>
            <w:vAlign w:val="center"/>
          </w:tcPr>
          <w:p w:rsidR="00562567" w:rsidRPr="00562567" w:rsidRDefault="00562567" w:rsidP="00AD3560">
            <w:pPr>
              <w:jc w:val="center"/>
              <w:rPr>
                <w:sz w:val="20"/>
              </w:rPr>
            </w:pPr>
            <w:r w:rsidRPr="00562567">
              <w:rPr>
                <w:sz w:val="20"/>
              </w:rPr>
              <w:t>Red Asistencial Rebagliati</w:t>
            </w:r>
          </w:p>
        </w:tc>
      </w:tr>
      <w:tr w:rsidR="00301489" w:rsidRPr="00562567" w:rsidTr="0086354E">
        <w:trPr>
          <w:trHeight w:val="155"/>
        </w:trPr>
        <w:tc>
          <w:tcPr>
            <w:tcW w:w="1277" w:type="dxa"/>
            <w:vAlign w:val="center"/>
          </w:tcPr>
          <w:p w:rsidR="00301489" w:rsidRPr="00562567" w:rsidRDefault="00301489" w:rsidP="00D83916">
            <w:pPr>
              <w:jc w:val="center"/>
              <w:rPr>
                <w:sz w:val="20"/>
              </w:rPr>
            </w:pPr>
            <w:r w:rsidRPr="00562567">
              <w:rPr>
                <w:sz w:val="20"/>
              </w:rPr>
              <w:t>Chofer de Ambulancia</w:t>
            </w:r>
          </w:p>
        </w:tc>
        <w:tc>
          <w:tcPr>
            <w:tcW w:w="1417" w:type="dxa"/>
            <w:shd w:val="clear" w:color="auto" w:fill="auto"/>
            <w:vAlign w:val="center"/>
          </w:tcPr>
          <w:p w:rsidR="00301489" w:rsidRPr="00562567" w:rsidRDefault="00301489" w:rsidP="00672201">
            <w:pPr>
              <w:jc w:val="center"/>
              <w:rPr>
                <w:sz w:val="20"/>
              </w:rPr>
            </w:pPr>
            <w:r w:rsidRPr="00562567">
              <w:rPr>
                <w:sz w:val="20"/>
              </w:rPr>
              <w:t>T4CHA-005</w:t>
            </w:r>
          </w:p>
        </w:tc>
        <w:tc>
          <w:tcPr>
            <w:tcW w:w="1985" w:type="dxa"/>
            <w:vMerge/>
            <w:shd w:val="clear" w:color="auto" w:fill="auto"/>
            <w:vAlign w:val="center"/>
          </w:tcPr>
          <w:p w:rsidR="00301489" w:rsidRPr="00562567" w:rsidRDefault="00301489" w:rsidP="00672201">
            <w:pPr>
              <w:jc w:val="center"/>
              <w:rPr>
                <w:sz w:val="20"/>
                <w:highlight w:val="yellow"/>
              </w:rPr>
            </w:pPr>
          </w:p>
        </w:tc>
        <w:tc>
          <w:tcPr>
            <w:tcW w:w="1276" w:type="dxa"/>
            <w:shd w:val="clear" w:color="auto" w:fill="auto"/>
            <w:vAlign w:val="center"/>
          </w:tcPr>
          <w:p w:rsidR="00301489" w:rsidRPr="00562567" w:rsidRDefault="00301489" w:rsidP="00AD3560">
            <w:pPr>
              <w:jc w:val="center"/>
              <w:rPr>
                <w:sz w:val="20"/>
              </w:rPr>
            </w:pPr>
            <w:r w:rsidRPr="00562567">
              <w:rPr>
                <w:sz w:val="20"/>
              </w:rPr>
              <w:t>01</w:t>
            </w:r>
          </w:p>
        </w:tc>
        <w:tc>
          <w:tcPr>
            <w:tcW w:w="2976" w:type="dxa"/>
            <w:shd w:val="clear" w:color="auto" w:fill="auto"/>
            <w:vAlign w:val="center"/>
          </w:tcPr>
          <w:p w:rsidR="00301489" w:rsidRPr="00562567" w:rsidRDefault="00301489" w:rsidP="00AD3560">
            <w:pPr>
              <w:jc w:val="center"/>
              <w:rPr>
                <w:sz w:val="20"/>
              </w:rPr>
            </w:pPr>
            <w:r w:rsidRPr="00562567">
              <w:rPr>
                <w:sz w:val="20"/>
              </w:rPr>
              <w:t>Centro Mèdico Ascope</w:t>
            </w:r>
          </w:p>
        </w:tc>
        <w:tc>
          <w:tcPr>
            <w:tcW w:w="1985" w:type="dxa"/>
            <w:shd w:val="clear" w:color="auto" w:fill="auto"/>
            <w:vAlign w:val="center"/>
          </w:tcPr>
          <w:p w:rsidR="00301489" w:rsidRPr="00562567" w:rsidRDefault="00301489" w:rsidP="00AD3560">
            <w:pPr>
              <w:jc w:val="center"/>
              <w:rPr>
                <w:sz w:val="20"/>
              </w:rPr>
            </w:pPr>
            <w:r w:rsidRPr="00562567">
              <w:rPr>
                <w:sz w:val="20"/>
              </w:rPr>
              <w:t>Red Asistencial La Libertad</w:t>
            </w:r>
          </w:p>
        </w:tc>
      </w:tr>
      <w:tr w:rsidR="00301489" w:rsidRPr="00562567" w:rsidTr="0086354E">
        <w:trPr>
          <w:trHeight w:val="155"/>
        </w:trPr>
        <w:tc>
          <w:tcPr>
            <w:tcW w:w="1277" w:type="dxa"/>
            <w:vMerge w:val="restart"/>
            <w:vAlign w:val="center"/>
          </w:tcPr>
          <w:p w:rsidR="00301489" w:rsidRPr="00562567" w:rsidRDefault="00301489" w:rsidP="00D83916">
            <w:pPr>
              <w:jc w:val="center"/>
              <w:rPr>
                <w:sz w:val="20"/>
              </w:rPr>
            </w:pPr>
            <w:r w:rsidRPr="00562567">
              <w:rPr>
                <w:sz w:val="20"/>
              </w:rPr>
              <w:t>Chofer de Ambulancia</w:t>
            </w:r>
          </w:p>
        </w:tc>
        <w:tc>
          <w:tcPr>
            <w:tcW w:w="1417" w:type="dxa"/>
            <w:shd w:val="clear" w:color="auto" w:fill="auto"/>
            <w:vAlign w:val="center"/>
          </w:tcPr>
          <w:p w:rsidR="00301489" w:rsidRPr="00562567" w:rsidRDefault="00943593" w:rsidP="00D83916">
            <w:pPr>
              <w:jc w:val="center"/>
              <w:rPr>
                <w:sz w:val="20"/>
              </w:rPr>
            </w:pPr>
            <w:r>
              <w:rPr>
                <w:sz w:val="20"/>
              </w:rPr>
              <w:t>T4CHA-00</w:t>
            </w:r>
            <w:r w:rsidR="00D574D0">
              <w:rPr>
                <w:sz w:val="20"/>
              </w:rPr>
              <w:t>6</w:t>
            </w:r>
          </w:p>
        </w:tc>
        <w:tc>
          <w:tcPr>
            <w:tcW w:w="1985" w:type="dxa"/>
            <w:vMerge/>
            <w:shd w:val="clear" w:color="auto" w:fill="auto"/>
            <w:vAlign w:val="center"/>
          </w:tcPr>
          <w:p w:rsidR="00301489" w:rsidRPr="00562567" w:rsidRDefault="00301489" w:rsidP="00AD3560">
            <w:pPr>
              <w:rPr>
                <w:sz w:val="20"/>
                <w:highlight w:val="yellow"/>
                <w:lang w:val="es-MX"/>
              </w:rPr>
            </w:pPr>
          </w:p>
        </w:tc>
        <w:tc>
          <w:tcPr>
            <w:tcW w:w="1276" w:type="dxa"/>
            <w:shd w:val="clear" w:color="auto" w:fill="auto"/>
            <w:vAlign w:val="center"/>
          </w:tcPr>
          <w:p w:rsidR="00301489" w:rsidRPr="00562567" w:rsidRDefault="00301489" w:rsidP="00AD3560">
            <w:pPr>
              <w:jc w:val="center"/>
              <w:rPr>
                <w:sz w:val="20"/>
              </w:rPr>
            </w:pPr>
            <w:r w:rsidRPr="00562567">
              <w:rPr>
                <w:sz w:val="20"/>
              </w:rPr>
              <w:t>01</w:t>
            </w:r>
          </w:p>
        </w:tc>
        <w:tc>
          <w:tcPr>
            <w:tcW w:w="2976" w:type="dxa"/>
            <w:shd w:val="clear" w:color="auto" w:fill="auto"/>
            <w:vAlign w:val="center"/>
          </w:tcPr>
          <w:p w:rsidR="00301489" w:rsidRPr="00562567" w:rsidRDefault="00301489" w:rsidP="00AD3560">
            <w:pPr>
              <w:jc w:val="center"/>
              <w:rPr>
                <w:sz w:val="20"/>
              </w:rPr>
            </w:pPr>
            <w:r w:rsidRPr="00562567">
              <w:rPr>
                <w:sz w:val="20"/>
              </w:rPr>
              <w:t>Unidad de Mantenimiento, Infraestructura, Equipos y Servicios Generales de la Gerencia de Red Asistencial</w:t>
            </w:r>
          </w:p>
        </w:tc>
        <w:tc>
          <w:tcPr>
            <w:tcW w:w="1985" w:type="dxa"/>
            <w:vMerge w:val="restart"/>
            <w:shd w:val="clear" w:color="auto" w:fill="auto"/>
            <w:vAlign w:val="center"/>
          </w:tcPr>
          <w:p w:rsidR="00301489" w:rsidRPr="00562567" w:rsidRDefault="00301489" w:rsidP="00AD3560">
            <w:pPr>
              <w:jc w:val="center"/>
              <w:rPr>
                <w:sz w:val="20"/>
              </w:rPr>
            </w:pPr>
            <w:r w:rsidRPr="00562567">
              <w:rPr>
                <w:sz w:val="20"/>
              </w:rPr>
              <w:t>Red Asistencial Cusco</w:t>
            </w:r>
          </w:p>
        </w:tc>
      </w:tr>
      <w:tr w:rsidR="00301489" w:rsidRPr="00562567" w:rsidTr="0086354E">
        <w:trPr>
          <w:trHeight w:val="155"/>
        </w:trPr>
        <w:tc>
          <w:tcPr>
            <w:tcW w:w="1277" w:type="dxa"/>
            <w:vMerge/>
            <w:vAlign w:val="center"/>
          </w:tcPr>
          <w:p w:rsidR="00301489" w:rsidRPr="00562567" w:rsidRDefault="00301489" w:rsidP="00D83916">
            <w:pPr>
              <w:jc w:val="center"/>
              <w:rPr>
                <w:sz w:val="20"/>
              </w:rPr>
            </w:pPr>
          </w:p>
        </w:tc>
        <w:tc>
          <w:tcPr>
            <w:tcW w:w="1417" w:type="dxa"/>
            <w:shd w:val="clear" w:color="auto" w:fill="auto"/>
            <w:vAlign w:val="center"/>
          </w:tcPr>
          <w:p w:rsidR="00301489" w:rsidRPr="00562567" w:rsidRDefault="00943593" w:rsidP="00D83916">
            <w:pPr>
              <w:jc w:val="center"/>
              <w:rPr>
                <w:sz w:val="20"/>
              </w:rPr>
            </w:pPr>
            <w:r>
              <w:rPr>
                <w:sz w:val="20"/>
              </w:rPr>
              <w:t>T4CHA-00</w:t>
            </w:r>
            <w:r w:rsidR="00D574D0">
              <w:rPr>
                <w:sz w:val="20"/>
              </w:rPr>
              <w:t>7</w:t>
            </w:r>
          </w:p>
        </w:tc>
        <w:tc>
          <w:tcPr>
            <w:tcW w:w="1985" w:type="dxa"/>
            <w:vMerge/>
            <w:shd w:val="clear" w:color="auto" w:fill="auto"/>
            <w:vAlign w:val="center"/>
          </w:tcPr>
          <w:p w:rsidR="00301489" w:rsidRPr="00562567" w:rsidRDefault="00301489" w:rsidP="00AD3560">
            <w:pPr>
              <w:rPr>
                <w:sz w:val="20"/>
                <w:highlight w:val="yellow"/>
                <w:lang w:val="es-MX"/>
              </w:rPr>
            </w:pPr>
          </w:p>
        </w:tc>
        <w:tc>
          <w:tcPr>
            <w:tcW w:w="1276" w:type="dxa"/>
            <w:shd w:val="clear" w:color="auto" w:fill="auto"/>
            <w:vAlign w:val="center"/>
          </w:tcPr>
          <w:p w:rsidR="00301489" w:rsidRPr="00562567" w:rsidRDefault="00301489" w:rsidP="00AD3560">
            <w:pPr>
              <w:jc w:val="center"/>
              <w:rPr>
                <w:sz w:val="20"/>
              </w:rPr>
            </w:pPr>
            <w:r w:rsidRPr="00562567">
              <w:rPr>
                <w:sz w:val="20"/>
              </w:rPr>
              <w:t>01</w:t>
            </w:r>
          </w:p>
        </w:tc>
        <w:tc>
          <w:tcPr>
            <w:tcW w:w="2976" w:type="dxa"/>
            <w:shd w:val="clear" w:color="auto" w:fill="auto"/>
            <w:vAlign w:val="center"/>
          </w:tcPr>
          <w:p w:rsidR="00301489" w:rsidRPr="00562567" w:rsidRDefault="00301489" w:rsidP="00AD3560">
            <w:pPr>
              <w:jc w:val="center"/>
              <w:rPr>
                <w:sz w:val="20"/>
              </w:rPr>
            </w:pPr>
            <w:r w:rsidRPr="00562567">
              <w:rPr>
                <w:sz w:val="20"/>
              </w:rPr>
              <w:t>Unidad de Administraciòn del Hospital I Espinar</w:t>
            </w:r>
          </w:p>
        </w:tc>
        <w:tc>
          <w:tcPr>
            <w:tcW w:w="1985" w:type="dxa"/>
            <w:vMerge/>
            <w:shd w:val="clear" w:color="auto" w:fill="auto"/>
            <w:vAlign w:val="center"/>
          </w:tcPr>
          <w:p w:rsidR="00301489" w:rsidRPr="00562567" w:rsidRDefault="00301489" w:rsidP="00AD3560">
            <w:pPr>
              <w:jc w:val="center"/>
              <w:rPr>
                <w:sz w:val="20"/>
                <w:highlight w:val="yellow"/>
              </w:rPr>
            </w:pPr>
          </w:p>
        </w:tc>
      </w:tr>
      <w:tr w:rsidR="00301489" w:rsidRPr="00562567" w:rsidTr="00E440C1">
        <w:trPr>
          <w:trHeight w:val="155"/>
        </w:trPr>
        <w:tc>
          <w:tcPr>
            <w:tcW w:w="1277" w:type="dxa"/>
            <w:vMerge/>
            <w:tcBorders>
              <w:bottom w:val="single" w:sz="4" w:space="0" w:color="auto"/>
            </w:tcBorders>
            <w:vAlign w:val="center"/>
          </w:tcPr>
          <w:p w:rsidR="00301489" w:rsidRPr="00562567" w:rsidRDefault="00301489" w:rsidP="00D83916">
            <w:pPr>
              <w:jc w:val="center"/>
              <w:rPr>
                <w:sz w:val="20"/>
              </w:rPr>
            </w:pPr>
          </w:p>
        </w:tc>
        <w:tc>
          <w:tcPr>
            <w:tcW w:w="1417" w:type="dxa"/>
            <w:shd w:val="clear" w:color="auto" w:fill="auto"/>
            <w:vAlign w:val="center"/>
          </w:tcPr>
          <w:p w:rsidR="00301489" w:rsidRPr="00562567" w:rsidRDefault="00301489" w:rsidP="00561DF4">
            <w:pPr>
              <w:jc w:val="center"/>
              <w:rPr>
                <w:sz w:val="20"/>
              </w:rPr>
            </w:pPr>
            <w:r>
              <w:rPr>
                <w:sz w:val="20"/>
              </w:rPr>
              <w:t>T4CHA-0</w:t>
            </w:r>
            <w:r w:rsidR="00943593">
              <w:rPr>
                <w:sz w:val="20"/>
              </w:rPr>
              <w:t>0</w:t>
            </w:r>
            <w:r w:rsidR="00D574D0">
              <w:rPr>
                <w:sz w:val="20"/>
              </w:rPr>
              <w:t>8</w:t>
            </w:r>
          </w:p>
        </w:tc>
        <w:tc>
          <w:tcPr>
            <w:tcW w:w="1985" w:type="dxa"/>
            <w:vMerge/>
            <w:shd w:val="clear" w:color="auto" w:fill="auto"/>
            <w:vAlign w:val="center"/>
          </w:tcPr>
          <w:p w:rsidR="00301489" w:rsidRPr="00562567" w:rsidRDefault="00301489" w:rsidP="00AD3560">
            <w:pPr>
              <w:rPr>
                <w:sz w:val="20"/>
                <w:highlight w:val="yellow"/>
                <w:lang w:val="es-MX"/>
              </w:rPr>
            </w:pPr>
          </w:p>
        </w:tc>
        <w:tc>
          <w:tcPr>
            <w:tcW w:w="1276" w:type="dxa"/>
            <w:shd w:val="clear" w:color="auto" w:fill="auto"/>
            <w:vAlign w:val="center"/>
          </w:tcPr>
          <w:p w:rsidR="00301489" w:rsidRPr="00562567" w:rsidRDefault="00301489" w:rsidP="00AD3560">
            <w:pPr>
              <w:jc w:val="center"/>
              <w:rPr>
                <w:sz w:val="20"/>
              </w:rPr>
            </w:pPr>
            <w:r w:rsidRPr="00562567">
              <w:rPr>
                <w:sz w:val="20"/>
              </w:rPr>
              <w:t>01</w:t>
            </w:r>
          </w:p>
        </w:tc>
        <w:tc>
          <w:tcPr>
            <w:tcW w:w="2976" w:type="dxa"/>
            <w:shd w:val="clear" w:color="auto" w:fill="auto"/>
            <w:vAlign w:val="center"/>
          </w:tcPr>
          <w:p w:rsidR="00301489" w:rsidRPr="00562567" w:rsidRDefault="00301489" w:rsidP="00AD3560">
            <w:pPr>
              <w:jc w:val="center"/>
              <w:rPr>
                <w:sz w:val="20"/>
              </w:rPr>
            </w:pPr>
            <w:r w:rsidRPr="00562567">
              <w:rPr>
                <w:sz w:val="20"/>
              </w:rPr>
              <w:t>Centro de Atención Primaria II Pomabamba</w:t>
            </w:r>
          </w:p>
        </w:tc>
        <w:tc>
          <w:tcPr>
            <w:tcW w:w="1985" w:type="dxa"/>
            <w:shd w:val="clear" w:color="auto" w:fill="auto"/>
            <w:vAlign w:val="center"/>
          </w:tcPr>
          <w:p w:rsidR="00301489" w:rsidRPr="00562567" w:rsidRDefault="00301489" w:rsidP="00AD3560">
            <w:pPr>
              <w:jc w:val="center"/>
              <w:rPr>
                <w:sz w:val="20"/>
                <w:highlight w:val="yellow"/>
              </w:rPr>
            </w:pPr>
            <w:r w:rsidRPr="00562567">
              <w:rPr>
                <w:sz w:val="20"/>
              </w:rPr>
              <w:t>Red Asistencial Ancash</w:t>
            </w:r>
          </w:p>
        </w:tc>
      </w:tr>
      <w:tr w:rsidR="00301489" w:rsidRPr="00562567" w:rsidTr="0086354E">
        <w:trPr>
          <w:trHeight w:val="155"/>
        </w:trPr>
        <w:tc>
          <w:tcPr>
            <w:tcW w:w="1277" w:type="dxa"/>
            <w:vMerge w:val="restart"/>
            <w:vAlign w:val="center"/>
          </w:tcPr>
          <w:p w:rsidR="00301489" w:rsidRPr="00562567" w:rsidRDefault="00301489" w:rsidP="00D83916">
            <w:pPr>
              <w:jc w:val="center"/>
              <w:rPr>
                <w:sz w:val="20"/>
              </w:rPr>
            </w:pPr>
            <w:r w:rsidRPr="00562567">
              <w:rPr>
                <w:sz w:val="20"/>
              </w:rPr>
              <w:t>Chofer</w:t>
            </w:r>
          </w:p>
        </w:tc>
        <w:tc>
          <w:tcPr>
            <w:tcW w:w="1417" w:type="dxa"/>
            <w:shd w:val="clear" w:color="auto" w:fill="auto"/>
            <w:vAlign w:val="center"/>
          </w:tcPr>
          <w:p w:rsidR="00301489" w:rsidRPr="00562567" w:rsidRDefault="00301489" w:rsidP="00D83916">
            <w:pPr>
              <w:jc w:val="center"/>
              <w:rPr>
                <w:sz w:val="20"/>
              </w:rPr>
            </w:pPr>
            <w:r w:rsidRPr="00562567">
              <w:rPr>
                <w:sz w:val="20"/>
              </w:rPr>
              <w:t>T4CHO-0</w:t>
            </w:r>
            <w:r w:rsidR="00D574D0">
              <w:rPr>
                <w:sz w:val="20"/>
              </w:rPr>
              <w:t>09</w:t>
            </w:r>
          </w:p>
        </w:tc>
        <w:tc>
          <w:tcPr>
            <w:tcW w:w="1985" w:type="dxa"/>
            <w:vMerge/>
            <w:shd w:val="clear" w:color="auto" w:fill="auto"/>
            <w:vAlign w:val="center"/>
          </w:tcPr>
          <w:p w:rsidR="00301489" w:rsidRPr="00562567" w:rsidRDefault="00301489" w:rsidP="00AD3560">
            <w:pPr>
              <w:rPr>
                <w:sz w:val="20"/>
                <w:highlight w:val="yellow"/>
              </w:rPr>
            </w:pPr>
          </w:p>
        </w:tc>
        <w:tc>
          <w:tcPr>
            <w:tcW w:w="1276" w:type="dxa"/>
            <w:shd w:val="clear" w:color="auto" w:fill="auto"/>
            <w:vAlign w:val="center"/>
          </w:tcPr>
          <w:p w:rsidR="00301489" w:rsidRPr="00562567" w:rsidRDefault="00301489" w:rsidP="00AD3560">
            <w:pPr>
              <w:jc w:val="center"/>
              <w:rPr>
                <w:sz w:val="20"/>
              </w:rPr>
            </w:pPr>
            <w:r w:rsidRPr="00562567">
              <w:rPr>
                <w:sz w:val="20"/>
              </w:rPr>
              <w:t>01</w:t>
            </w:r>
          </w:p>
        </w:tc>
        <w:tc>
          <w:tcPr>
            <w:tcW w:w="2976" w:type="dxa"/>
            <w:shd w:val="clear" w:color="auto" w:fill="auto"/>
            <w:vAlign w:val="center"/>
          </w:tcPr>
          <w:p w:rsidR="00301489" w:rsidRPr="00562567" w:rsidRDefault="00301489" w:rsidP="00AD3560">
            <w:pPr>
              <w:jc w:val="center"/>
              <w:rPr>
                <w:sz w:val="20"/>
              </w:rPr>
            </w:pPr>
            <w:r w:rsidRPr="00562567">
              <w:rPr>
                <w:sz w:val="20"/>
              </w:rPr>
              <w:t>Unidad de Adquisiciones, Ingeniería Hospitalaria y Servicios de la Oficina de Administraciòn</w:t>
            </w:r>
          </w:p>
        </w:tc>
        <w:tc>
          <w:tcPr>
            <w:tcW w:w="1985" w:type="dxa"/>
            <w:shd w:val="clear" w:color="auto" w:fill="auto"/>
            <w:vAlign w:val="center"/>
          </w:tcPr>
          <w:p w:rsidR="00301489" w:rsidRPr="00562567" w:rsidRDefault="00301489" w:rsidP="00AD3560">
            <w:pPr>
              <w:jc w:val="center"/>
              <w:rPr>
                <w:sz w:val="20"/>
              </w:rPr>
            </w:pPr>
            <w:r w:rsidRPr="00562567">
              <w:rPr>
                <w:sz w:val="20"/>
              </w:rPr>
              <w:t>Red Asistencial Ayacucho</w:t>
            </w:r>
          </w:p>
        </w:tc>
      </w:tr>
      <w:tr w:rsidR="00301489" w:rsidRPr="00562567" w:rsidTr="00E440C1">
        <w:trPr>
          <w:trHeight w:val="622"/>
        </w:trPr>
        <w:tc>
          <w:tcPr>
            <w:tcW w:w="1277" w:type="dxa"/>
            <w:vMerge/>
            <w:tcBorders>
              <w:bottom w:val="single" w:sz="4" w:space="0" w:color="auto"/>
            </w:tcBorders>
            <w:vAlign w:val="center"/>
          </w:tcPr>
          <w:p w:rsidR="00301489" w:rsidRPr="00562567" w:rsidRDefault="00301489" w:rsidP="00D83916">
            <w:pPr>
              <w:jc w:val="center"/>
              <w:rPr>
                <w:sz w:val="20"/>
              </w:rPr>
            </w:pPr>
          </w:p>
        </w:tc>
        <w:tc>
          <w:tcPr>
            <w:tcW w:w="1417" w:type="dxa"/>
            <w:shd w:val="clear" w:color="auto" w:fill="auto"/>
            <w:vAlign w:val="center"/>
          </w:tcPr>
          <w:p w:rsidR="00301489" w:rsidRPr="00562567" w:rsidRDefault="00301489" w:rsidP="00D83916">
            <w:pPr>
              <w:jc w:val="center"/>
              <w:rPr>
                <w:sz w:val="20"/>
              </w:rPr>
            </w:pPr>
            <w:r w:rsidRPr="00562567">
              <w:rPr>
                <w:sz w:val="20"/>
              </w:rPr>
              <w:t>T4CHO-01</w:t>
            </w:r>
            <w:r w:rsidR="00D574D0">
              <w:rPr>
                <w:sz w:val="20"/>
              </w:rPr>
              <w:t>0</w:t>
            </w:r>
          </w:p>
        </w:tc>
        <w:tc>
          <w:tcPr>
            <w:tcW w:w="1985" w:type="dxa"/>
            <w:vMerge/>
            <w:shd w:val="clear" w:color="auto" w:fill="auto"/>
            <w:vAlign w:val="center"/>
          </w:tcPr>
          <w:p w:rsidR="00301489" w:rsidRPr="00562567" w:rsidRDefault="00301489" w:rsidP="00AD3560">
            <w:pPr>
              <w:rPr>
                <w:sz w:val="20"/>
                <w:highlight w:val="yellow"/>
              </w:rPr>
            </w:pPr>
          </w:p>
        </w:tc>
        <w:tc>
          <w:tcPr>
            <w:tcW w:w="1276" w:type="dxa"/>
            <w:shd w:val="clear" w:color="auto" w:fill="auto"/>
            <w:vAlign w:val="center"/>
          </w:tcPr>
          <w:p w:rsidR="00301489" w:rsidRPr="00562567" w:rsidRDefault="00301489" w:rsidP="00AD3560">
            <w:pPr>
              <w:jc w:val="center"/>
              <w:rPr>
                <w:sz w:val="20"/>
              </w:rPr>
            </w:pPr>
            <w:r w:rsidRPr="00562567">
              <w:rPr>
                <w:sz w:val="20"/>
              </w:rPr>
              <w:t>01</w:t>
            </w:r>
          </w:p>
        </w:tc>
        <w:tc>
          <w:tcPr>
            <w:tcW w:w="2976" w:type="dxa"/>
            <w:shd w:val="clear" w:color="auto" w:fill="auto"/>
            <w:vAlign w:val="center"/>
          </w:tcPr>
          <w:p w:rsidR="00301489" w:rsidRPr="00562567" w:rsidRDefault="00301489" w:rsidP="00AD3560">
            <w:pPr>
              <w:jc w:val="center"/>
              <w:rPr>
                <w:sz w:val="20"/>
              </w:rPr>
            </w:pPr>
            <w:r w:rsidRPr="00562567">
              <w:rPr>
                <w:sz w:val="20"/>
              </w:rPr>
              <w:t>Unidad de Mantenimiento, Infraestructura, Equipos y Servicios Generales</w:t>
            </w:r>
          </w:p>
        </w:tc>
        <w:tc>
          <w:tcPr>
            <w:tcW w:w="1985" w:type="dxa"/>
            <w:shd w:val="clear" w:color="auto" w:fill="auto"/>
            <w:vAlign w:val="center"/>
          </w:tcPr>
          <w:p w:rsidR="00301489" w:rsidRPr="00562567" w:rsidRDefault="00301489" w:rsidP="00AD3560">
            <w:pPr>
              <w:jc w:val="center"/>
              <w:rPr>
                <w:sz w:val="20"/>
              </w:rPr>
            </w:pPr>
            <w:r w:rsidRPr="00562567">
              <w:rPr>
                <w:sz w:val="20"/>
              </w:rPr>
              <w:t>Red Asistencial Juliaca</w:t>
            </w:r>
          </w:p>
        </w:tc>
      </w:tr>
      <w:tr w:rsidR="00E440C1" w:rsidRPr="00562567" w:rsidTr="00E440C1">
        <w:trPr>
          <w:trHeight w:val="210"/>
        </w:trPr>
        <w:tc>
          <w:tcPr>
            <w:tcW w:w="1277" w:type="dxa"/>
            <w:tcBorders>
              <w:bottom w:val="single" w:sz="4" w:space="0" w:color="auto"/>
            </w:tcBorders>
            <w:vAlign w:val="center"/>
          </w:tcPr>
          <w:p w:rsidR="00562567" w:rsidRPr="00562567" w:rsidRDefault="00562567" w:rsidP="00D83916">
            <w:pPr>
              <w:jc w:val="center"/>
              <w:rPr>
                <w:sz w:val="20"/>
              </w:rPr>
            </w:pPr>
            <w:r w:rsidRPr="00562567">
              <w:rPr>
                <w:sz w:val="20"/>
              </w:rPr>
              <w:t>Chofer</w:t>
            </w:r>
          </w:p>
        </w:tc>
        <w:tc>
          <w:tcPr>
            <w:tcW w:w="1417" w:type="dxa"/>
            <w:shd w:val="clear" w:color="auto" w:fill="auto"/>
            <w:vAlign w:val="center"/>
          </w:tcPr>
          <w:p w:rsidR="00562567" w:rsidRPr="00562567" w:rsidRDefault="00562567" w:rsidP="00D83916">
            <w:pPr>
              <w:jc w:val="center"/>
              <w:rPr>
                <w:sz w:val="20"/>
              </w:rPr>
            </w:pPr>
            <w:r w:rsidRPr="00562567">
              <w:rPr>
                <w:sz w:val="20"/>
              </w:rPr>
              <w:t>T4CHO-01</w:t>
            </w:r>
            <w:r w:rsidR="00D574D0">
              <w:rPr>
                <w:sz w:val="20"/>
              </w:rPr>
              <w:t>1</w:t>
            </w:r>
          </w:p>
        </w:tc>
        <w:tc>
          <w:tcPr>
            <w:tcW w:w="1985" w:type="dxa"/>
            <w:vMerge/>
            <w:shd w:val="clear" w:color="auto" w:fill="auto"/>
            <w:vAlign w:val="center"/>
          </w:tcPr>
          <w:p w:rsidR="00562567" w:rsidRPr="00562567" w:rsidRDefault="00562567" w:rsidP="00AD3560">
            <w:pPr>
              <w:rPr>
                <w:sz w:val="20"/>
                <w:highlight w:val="yellow"/>
              </w:rPr>
            </w:pPr>
          </w:p>
        </w:tc>
        <w:tc>
          <w:tcPr>
            <w:tcW w:w="1276" w:type="dxa"/>
            <w:shd w:val="clear" w:color="auto" w:fill="auto"/>
            <w:vAlign w:val="center"/>
          </w:tcPr>
          <w:p w:rsidR="00562567" w:rsidRPr="00562567" w:rsidRDefault="00562567" w:rsidP="00AD3560">
            <w:pPr>
              <w:jc w:val="center"/>
              <w:rPr>
                <w:sz w:val="20"/>
              </w:rPr>
            </w:pPr>
            <w:r w:rsidRPr="00562567">
              <w:rPr>
                <w:sz w:val="20"/>
              </w:rPr>
              <w:t>02</w:t>
            </w:r>
          </w:p>
        </w:tc>
        <w:tc>
          <w:tcPr>
            <w:tcW w:w="2976" w:type="dxa"/>
            <w:shd w:val="clear" w:color="auto" w:fill="auto"/>
            <w:vAlign w:val="center"/>
          </w:tcPr>
          <w:p w:rsidR="00562567" w:rsidRPr="00562567" w:rsidRDefault="00562567" w:rsidP="00AD3560">
            <w:pPr>
              <w:jc w:val="center"/>
              <w:rPr>
                <w:sz w:val="20"/>
              </w:rPr>
            </w:pPr>
            <w:r w:rsidRPr="00562567">
              <w:rPr>
                <w:sz w:val="20"/>
              </w:rPr>
              <w:t>Sub Gerencia de Servicios Generales y Transporte</w:t>
            </w:r>
          </w:p>
        </w:tc>
        <w:tc>
          <w:tcPr>
            <w:tcW w:w="1985" w:type="dxa"/>
            <w:shd w:val="clear" w:color="auto" w:fill="auto"/>
            <w:vAlign w:val="center"/>
          </w:tcPr>
          <w:p w:rsidR="00562567" w:rsidRPr="00562567" w:rsidRDefault="00562567" w:rsidP="00AD3560">
            <w:pPr>
              <w:jc w:val="center"/>
              <w:rPr>
                <w:sz w:val="20"/>
              </w:rPr>
            </w:pPr>
            <w:r w:rsidRPr="00562567">
              <w:rPr>
                <w:sz w:val="20"/>
              </w:rPr>
              <w:t>Gerencia Central de Logística</w:t>
            </w:r>
          </w:p>
        </w:tc>
      </w:tr>
      <w:tr w:rsidR="00301489" w:rsidRPr="00562567" w:rsidTr="0086354E">
        <w:trPr>
          <w:trHeight w:val="30"/>
        </w:trPr>
        <w:tc>
          <w:tcPr>
            <w:tcW w:w="1277" w:type="dxa"/>
            <w:vMerge w:val="restart"/>
            <w:vAlign w:val="center"/>
          </w:tcPr>
          <w:p w:rsidR="00301489" w:rsidRPr="00562567" w:rsidRDefault="00301489" w:rsidP="00D83916">
            <w:pPr>
              <w:jc w:val="center"/>
              <w:rPr>
                <w:sz w:val="20"/>
              </w:rPr>
            </w:pPr>
            <w:r w:rsidRPr="00562567">
              <w:rPr>
                <w:sz w:val="20"/>
              </w:rPr>
              <w:t>Chofer de Ambulancia</w:t>
            </w:r>
          </w:p>
        </w:tc>
        <w:tc>
          <w:tcPr>
            <w:tcW w:w="1417" w:type="dxa"/>
            <w:shd w:val="clear" w:color="auto" w:fill="auto"/>
            <w:vAlign w:val="center"/>
          </w:tcPr>
          <w:p w:rsidR="00301489" w:rsidRPr="00562567" w:rsidRDefault="00301489" w:rsidP="00D83916">
            <w:pPr>
              <w:jc w:val="center"/>
              <w:rPr>
                <w:sz w:val="20"/>
              </w:rPr>
            </w:pPr>
            <w:r w:rsidRPr="00562567">
              <w:rPr>
                <w:sz w:val="20"/>
              </w:rPr>
              <w:t>T4CHA-01</w:t>
            </w:r>
            <w:r w:rsidR="00D574D0">
              <w:rPr>
                <w:sz w:val="20"/>
              </w:rPr>
              <w:t>2</w:t>
            </w:r>
          </w:p>
        </w:tc>
        <w:tc>
          <w:tcPr>
            <w:tcW w:w="1985" w:type="dxa"/>
            <w:vMerge/>
            <w:shd w:val="clear" w:color="auto" w:fill="auto"/>
            <w:vAlign w:val="center"/>
          </w:tcPr>
          <w:p w:rsidR="00301489" w:rsidRPr="00562567" w:rsidRDefault="00301489" w:rsidP="00AD3560">
            <w:pPr>
              <w:rPr>
                <w:sz w:val="20"/>
                <w:highlight w:val="yellow"/>
              </w:rPr>
            </w:pPr>
          </w:p>
        </w:tc>
        <w:tc>
          <w:tcPr>
            <w:tcW w:w="1276" w:type="dxa"/>
            <w:shd w:val="clear" w:color="auto" w:fill="auto"/>
            <w:vAlign w:val="center"/>
          </w:tcPr>
          <w:p w:rsidR="00301489" w:rsidRPr="00562567" w:rsidRDefault="00301489" w:rsidP="00AD3560">
            <w:pPr>
              <w:jc w:val="center"/>
              <w:rPr>
                <w:sz w:val="20"/>
              </w:rPr>
            </w:pPr>
            <w:r w:rsidRPr="00562567">
              <w:rPr>
                <w:sz w:val="20"/>
              </w:rPr>
              <w:t>02</w:t>
            </w:r>
          </w:p>
        </w:tc>
        <w:tc>
          <w:tcPr>
            <w:tcW w:w="2976" w:type="dxa"/>
            <w:shd w:val="clear" w:color="auto" w:fill="auto"/>
            <w:vAlign w:val="center"/>
          </w:tcPr>
          <w:p w:rsidR="00301489" w:rsidRPr="00562567" w:rsidRDefault="00301489" w:rsidP="00AD3560">
            <w:pPr>
              <w:jc w:val="center"/>
              <w:rPr>
                <w:sz w:val="20"/>
              </w:rPr>
            </w:pPr>
            <w:r w:rsidRPr="00562567">
              <w:rPr>
                <w:sz w:val="20"/>
              </w:rPr>
              <w:t>Sub Gerencia de Atención Domiciliaria - PADOMI</w:t>
            </w:r>
          </w:p>
        </w:tc>
        <w:tc>
          <w:tcPr>
            <w:tcW w:w="1985" w:type="dxa"/>
            <w:vMerge w:val="restart"/>
            <w:shd w:val="clear" w:color="auto" w:fill="auto"/>
            <w:vAlign w:val="center"/>
          </w:tcPr>
          <w:p w:rsidR="00301489" w:rsidRPr="00562567" w:rsidRDefault="00301489" w:rsidP="00AD3560">
            <w:pPr>
              <w:jc w:val="center"/>
              <w:rPr>
                <w:sz w:val="20"/>
                <w:highlight w:val="yellow"/>
              </w:rPr>
            </w:pPr>
            <w:r w:rsidRPr="00562567">
              <w:rPr>
                <w:sz w:val="20"/>
              </w:rPr>
              <w:t>Gerencia de Oferta Flexible</w:t>
            </w:r>
          </w:p>
        </w:tc>
      </w:tr>
      <w:tr w:rsidR="00301489" w:rsidRPr="00562567" w:rsidTr="00E440C1">
        <w:trPr>
          <w:trHeight w:val="30"/>
        </w:trPr>
        <w:tc>
          <w:tcPr>
            <w:tcW w:w="1277" w:type="dxa"/>
            <w:vMerge/>
            <w:tcBorders>
              <w:bottom w:val="single" w:sz="4" w:space="0" w:color="auto"/>
            </w:tcBorders>
            <w:vAlign w:val="center"/>
          </w:tcPr>
          <w:p w:rsidR="00301489" w:rsidRPr="00562567" w:rsidRDefault="00301489" w:rsidP="00D83916">
            <w:pPr>
              <w:jc w:val="center"/>
              <w:rPr>
                <w:sz w:val="20"/>
              </w:rPr>
            </w:pPr>
          </w:p>
        </w:tc>
        <w:tc>
          <w:tcPr>
            <w:tcW w:w="1417" w:type="dxa"/>
            <w:shd w:val="clear" w:color="auto" w:fill="auto"/>
            <w:vAlign w:val="center"/>
          </w:tcPr>
          <w:p w:rsidR="00301489" w:rsidRPr="00562567" w:rsidRDefault="00301489" w:rsidP="00D83916">
            <w:pPr>
              <w:jc w:val="center"/>
              <w:rPr>
                <w:sz w:val="20"/>
              </w:rPr>
            </w:pPr>
            <w:r w:rsidRPr="00562567">
              <w:rPr>
                <w:sz w:val="20"/>
              </w:rPr>
              <w:t>T4CHA-01</w:t>
            </w:r>
            <w:r w:rsidR="00D574D0">
              <w:rPr>
                <w:sz w:val="20"/>
              </w:rPr>
              <w:t>3</w:t>
            </w:r>
          </w:p>
        </w:tc>
        <w:tc>
          <w:tcPr>
            <w:tcW w:w="1985" w:type="dxa"/>
            <w:vMerge/>
            <w:shd w:val="clear" w:color="auto" w:fill="auto"/>
            <w:vAlign w:val="center"/>
          </w:tcPr>
          <w:p w:rsidR="00301489" w:rsidRPr="00562567" w:rsidRDefault="00301489" w:rsidP="00AD3560">
            <w:pPr>
              <w:rPr>
                <w:sz w:val="20"/>
                <w:highlight w:val="yellow"/>
              </w:rPr>
            </w:pPr>
          </w:p>
        </w:tc>
        <w:tc>
          <w:tcPr>
            <w:tcW w:w="1276" w:type="dxa"/>
            <w:shd w:val="clear" w:color="auto" w:fill="auto"/>
            <w:vAlign w:val="center"/>
          </w:tcPr>
          <w:p w:rsidR="00301489" w:rsidRPr="00562567" w:rsidRDefault="00301489" w:rsidP="00AD3560">
            <w:pPr>
              <w:jc w:val="center"/>
              <w:rPr>
                <w:sz w:val="20"/>
              </w:rPr>
            </w:pPr>
            <w:r w:rsidRPr="00562567">
              <w:rPr>
                <w:sz w:val="20"/>
              </w:rPr>
              <w:t>01</w:t>
            </w:r>
          </w:p>
        </w:tc>
        <w:tc>
          <w:tcPr>
            <w:tcW w:w="2976" w:type="dxa"/>
            <w:shd w:val="clear" w:color="auto" w:fill="auto"/>
            <w:vAlign w:val="center"/>
          </w:tcPr>
          <w:p w:rsidR="00301489" w:rsidRPr="00562567" w:rsidRDefault="00301489" w:rsidP="00AD3560">
            <w:pPr>
              <w:jc w:val="center"/>
              <w:rPr>
                <w:sz w:val="20"/>
              </w:rPr>
            </w:pPr>
            <w:r w:rsidRPr="00562567">
              <w:rPr>
                <w:sz w:val="20"/>
              </w:rPr>
              <w:t>Sub Gerencia de Servicio de Transporte Asistido de Emergencia - STAE</w:t>
            </w:r>
          </w:p>
        </w:tc>
        <w:tc>
          <w:tcPr>
            <w:tcW w:w="1985" w:type="dxa"/>
            <w:vMerge/>
            <w:shd w:val="clear" w:color="auto" w:fill="auto"/>
            <w:vAlign w:val="center"/>
          </w:tcPr>
          <w:p w:rsidR="00301489" w:rsidRPr="00562567" w:rsidRDefault="00301489" w:rsidP="00AD3560">
            <w:pPr>
              <w:jc w:val="center"/>
              <w:rPr>
                <w:sz w:val="20"/>
                <w:highlight w:val="yellow"/>
              </w:rPr>
            </w:pPr>
          </w:p>
        </w:tc>
      </w:tr>
      <w:tr w:rsidR="00562567" w:rsidRPr="00562567" w:rsidTr="00E440C1">
        <w:trPr>
          <w:trHeight w:val="155"/>
        </w:trPr>
        <w:tc>
          <w:tcPr>
            <w:tcW w:w="4679" w:type="dxa"/>
            <w:gridSpan w:val="3"/>
            <w:tcBorders>
              <w:bottom w:val="single" w:sz="4" w:space="0" w:color="auto"/>
            </w:tcBorders>
            <w:vAlign w:val="center"/>
          </w:tcPr>
          <w:p w:rsidR="00562567" w:rsidRPr="00562567" w:rsidRDefault="00562567" w:rsidP="00562567">
            <w:pPr>
              <w:jc w:val="center"/>
              <w:rPr>
                <w:b/>
                <w:sz w:val="20"/>
                <w:lang w:val="es-MX"/>
              </w:rPr>
            </w:pPr>
            <w:r w:rsidRPr="00562567">
              <w:rPr>
                <w:b/>
                <w:sz w:val="20"/>
                <w:lang w:val="es-MX"/>
              </w:rPr>
              <w:t>TOTAL</w:t>
            </w:r>
          </w:p>
        </w:tc>
        <w:tc>
          <w:tcPr>
            <w:tcW w:w="6237" w:type="dxa"/>
            <w:gridSpan w:val="3"/>
            <w:shd w:val="clear" w:color="auto" w:fill="auto"/>
            <w:vAlign w:val="center"/>
          </w:tcPr>
          <w:p w:rsidR="00562567" w:rsidRPr="00562567" w:rsidRDefault="008D27B2" w:rsidP="00562567">
            <w:pPr>
              <w:jc w:val="center"/>
              <w:rPr>
                <w:b/>
                <w:sz w:val="20"/>
              </w:rPr>
            </w:pPr>
            <w:r>
              <w:rPr>
                <w:b/>
                <w:sz w:val="20"/>
              </w:rPr>
              <w:t>1</w:t>
            </w:r>
            <w:r w:rsidR="00D574D0">
              <w:rPr>
                <w:b/>
                <w:sz w:val="20"/>
              </w:rPr>
              <w:t>5</w:t>
            </w:r>
          </w:p>
        </w:tc>
      </w:tr>
    </w:tbl>
    <w:p w:rsidR="005B3571" w:rsidRPr="00562567" w:rsidRDefault="005B3571" w:rsidP="00E440C1">
      <w:pPr>
        <w:pStyle w:val="Prrafodelista1"/>
        <w:ind w:left="0"/>
        <w:jc w:val="both"/>
        <w:rPr>
          <w:b/>
          <w:sz w:val="16"/>
          <w:szCs w:val="16"/>
        </w:rPr>
      </w:pPr>
      <w:r w:rsidRPr="00562567">
        <w:rPr>
          <w:b/>
          <w:sz w:val="16"/>
          <w:szCs w:val="16"/>
        </w:rPr>
        <w:t>(*)   Además de lo indicado, el mencionado cargo cuenta con Beneficios de Ley y Bonificación por labores en  Zona de Menor desarrollo, de corresponder.</w:t>
      </w:r>
    </w:p>
    <w:p w:rsidR="005B501B" w:rsidRDefault="005B501B" w:rsidP="005B3571">
      <w:pPr>
        <w:jc w:val="both"/>
        <w:rPr>
          <w:sz w:val="20"/>
        </w:rPr>
      </w:pPr>
    </w:p>
    <w:p w:rsidR="00B70FBC" w:rsidRPr="00562567" w:rsidRDefault="00B70FBC" w:rsidP="005B3571">
      <w:pPr>
        <w:jc w:val="both"/>
        <w:rPr>
          <w:sz w:val="20"/>
        </w:rPr>
      </w:pPr>
    </w:p>
    <w:p w:rsidR="005B3571" w:rsidRPr="00562567" w:rsidRDefault="005B3571" w:rsidP="005B3571">
      <w:pPr>
        <w:pStyle w:val="Prrafodelista1"/>
        <w:numPr>
          <w:ilvl w:val="0"/>
          <w:numId w:val="1"/>
        </w:numPr>
        <w:jc w:val="both"/>
        <w:rPr>
          <w:b/>
          <w:sz w:val="20"/>
        </w:rPr>
      </w:pPr>
      <w:r w:rsidRPr="00562567">
        <w:rPr>
          <w:b/>
          <w:sz w:val="20"/>
        </w:rPr>
        <w:t xml:space="preserve">REQUISITOS GENERALES </w:t>
      </w:r>
      <w:r w:rsidRPr="00562567">
        <w:rPr>
          <w:b/>
          <w:sz w:val="20"/>
          <w:u w:val="single"/>
        </w:rPr>
        <w:t>OBLIGATORIOS</w:t>
      </w:r>
      <w:r w:rsidRPr="00562567">
        <w:rPr>
          <w:b/>
          <w:sz w:val="20"/>
        </w:rPr>
        <w:t>:</w:t>
      </w:r>
    </w:p>
    <w:p w:rsidR="005B3571" w:rsidRPr="00562567" w:rsidRDefault="005B3571" w:rsidP="005B3571">
      <w:pPr>
        <w:pStyle w:val="Prrafodelista1"/>
        <w:tabs>
          <w:tab w:val="left" w:pos="720"/>
        </w:tabs>
        <w:ind w:left="360"/>
        <w:jc w:val="both"/>
        <w:rPr>
          <w:sz w:val="20"/>
        </w:rPr>
      </w:pPr>
    </w:p>
    <w:p w:rsidR="005B3571" w:rsidRPr="00562567" w:rsidRDefault="005B3571" w:rsidP="005B3571">
      <w:pPr>
        <w:pStyle w:val="Prrafodelista1"/>
        <w:numPr>
          <w:ilvl w:val="0"/>
          <w:numId w:val="2"/>
        </w:numPr>
        <w:jc w:val="both"/>
        <w:rPr>
          <w:sz w:val="20"/>
        </w:rPr>
      </w:pPr>
      <w:r w:rsidRPr="00562567">
        <w:rPr>
          <w:sz w:val="20"/>
        </w:rPr>
        <w:t xml:space="preserve">Presentar Declaraciones Juradas (Formatos 1, 2, 3 y 5) según modelo que deberán descargar de la página Web: </w:t>
      </w:r>
      <w:hyperlink r:id="rId8" w:history="1">
        <w:r w:rsidRPr="00562567">
          <w:rPr>
            <w:rStyle w:val="Hipervnculo"/>
            <w:sz w:val="20"/>
          </w:rPr>
          <w:t>www.essalud.gob.pe</w:t>
        </w:r>
      </w:hyperlink>
      <w:r w:rsidRPr="00562567">
        <w:rPr>
          <w:sz w:val="20"/>
        </w:rPr>
        <w:t xml:space="preserve"> (link: Oportunidades Laborales).</w:t>
      </w:r>
    </w:p>
    <w:p w:rsidR="005B3571" w:rsidRPr="00562567" w:rsidRDefault="005B3571" w:rsidP="005B3571">
      <w:pPr>
        <w:pStyle w:val="Prrafodelista1"/>
        <w:numPr>
          <w:ilvl w:val="0"/>
          <w:numId w:val="2"/>
        </w:numPr>
        <w:jc w:val="both"/>
        <w:rPr>
          <w:sz w:val="20"/>
        </w:rPr>
      </w:pPr>
      <w:r w:rsidRPr="00562567">
        <w:rPr>
          <w:sz w:val="20"/>
        </w:rPr>
        <w:lastRenderedPageBreak/>
        <w:t xml:space="preserve">Presentar Currículum Vitae documentado y </w:t>
      </w:r>
      <w:r w:rsidRPr="00562567">
        <w:rPr>
          <w:b/>
          <w:sz w:val="20"/>
        </w:rPr>
        <w:t>foliado</w:t>
      </w:r>
      <w:r w:rsidRPr="00562567">
        <w:rPr>
          <w:sz w:val="20"/>
        </w:rPr>
        <w:t>, detallando la formación adquirida, períodos y lugares donde se desarrolló la experiencia laboral, así como la denominación, fechas y duración de los eventos de capacitación.</w:t>
      </w:r>
    </w:p>
    <w:p w:rsidR="005B3571" w:rsidRPr="00562567" w:rsidRDefault="005B3571" w:rsidP="005B3571">
      <w:pPr>
        <w:pStyle w:val="Prrafodelista1"/>
        <w:numPr>
          <w:ilvl w:val="0"/>
          <w:numId w:val="2"/>
        </w:numPr>
        <w:jc w:val="both"/>
        <w:rPr>
          <w:sz w:val="20"/>
        </w:rPr>
      </w:pPr>
      <w:r w:rsidRPr="00562567">
        <w:rPr>
          <w:sz w:val="20"/>
        </w:rPr>
        <w:t>Adjuntar copia simple del Documento Nacional de Identidad (D.N.I.) vigente.</w:t>
      </w:r>
    </w:p>
    <w:p w:rsidR="005B3571" w:rsidRPr="00562567" w:rsidRDefault="005B3571" w:rsidP="005B3571">
      <w:pPr>
        <w:pStyle w:val="Prrafodelista1"/>
        <w:numPr>
          <w:ilvl w:val="0"/>
          <w:numId w:val="2"/>
        </w:numPr>
        <w:jc w:val="both"/>
        <w:rPr>
          <w:sz w:val="20"/>
        </w:rPr>
      </w:pPr>
      <w:r w:rsidRPr="00562567">
        <w:rPr>
          <w:sz w:val="20"/>
        </w:rPr>
        <w:t xml:space="preserve">No haber sido destituido de </w:t>
      </w:r>
      <w:smartTag w:uri="urn:schemas-microsoft-com:office:smarttags" w:element="PersonName">
        <w:smartTagPr>
          <w:attr w:name="ProductID" w:val="la Administraci￳n P￺blica"/>
        </w:smartTagPr>
        <w:r w:rsidRPr="00562567">
          <w:rPr>
            <w:sz w:val="20"/>
          </w:rPr>
          <w:t>la Administración Pública</w:t>
        </w:r>
      </w:smartTag>
      <w:r w:rsidRPr="00562567">
        <w:rPr>
          <w:sz w:val="20"/>
        </w:rPr>
        <w:t xml:space="preserve"> o Privada en los últimos 05 años.</w:t>
      </w:r>
    </w:p>
    <w:p w:rsidR="005B3571" w:rsidRPr="00562567" w:rsidRDefault="005B3571" w:rsidP="005B3571">
      <w:pPr>
        <w:pStyle w:val="Prrafodelista1"/>
        <w:numPr>
          <w:ilvl w:val="0"/>
          <w:numId w:val="2"/>
        </w:numPr>
        <w:jc w:val="both"/>
        <w:rPr>
          <w:sz w:val="20"/>
        </w:rPr>
      </w:pPr>
      <w:r w:rsidRPr="00562567">
        <w:rPr>
          <w:sz w:val="20"/>
        </w:rPr>
        <w:t>No tener vínculo laboral vigente con ESSALUD (contratado por servicio específico)</w:t>
      </w:r>
    </w:p>
    <w:p w:rsidR="005B3571" w:rsidRPr="00562567" w:rsidRDefault="005B3571" w:rsidP="005B3571">
      <w:pPr>
        <w:pStyle w:val="Prrafodelista1"/>
        <w:numPr>
          <w:ilvl w:val="0"/>
          <w:numId w:val="2"/>
        </w:numPr>
        <w:jc w:val="both"/>
        <w:rPr>
          <w:sz w:val="20"/>
        </w:rPr>
      </w:pPr>
      <w:r w:rsidRPr="00562567">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B3571" w:rsidRPr="00562567" w:rsidRDefault="005B3571" w:rsidP="005B3571">
      <w:pPr>
        <w:pStyle w:val="Prrafodelista1"/>
        <w:numPr>
          <w:ilvl w:val="0"/>
          <w:numId w:val="2"/>
        </w:numPr>
        <w:jc w:val="both"/>
        <w:rPr>
          <w:sz w:val="20"/>
        </w:rPr>
      </w:pPr>
      <w:r w:rsidRPr="00562567">
        <w:rPr>
          <w:sz w:val="20"/>
        </w:rPr>
        <w:t>Los trabajadores de ESSALUD que laboran bajo la modalidad de suplencia podrán postular sin renuncia previa acreditando su experiencia laboral en la condición citada.</w:t>
      </w:r>
    </w:p>
    <w:p w:rsidR="005B3571" w:rsidRPr="00562567" w:rsidRDefault="005B3571" w:rsidP="005B3571">
      <w:pPr>
        <w:pStyle w:val="Prrafodelista1"/>
        <w:numPr>
          <w:ilvl w:val="0"/>
          <w:numId w:val="2"/>
        </w:numPr>
        <w:jc w:val="both"/>
        <w:rPr>
          <w:sz w:val="20"/>
        </w:rPr>
      </w:pPr>
      <w:r w:rsidRPr="00562567">
        <w:rPr>
          <w:sz w:val="20"/>
        </w:rPr>
        <w:t>Disponibilidad inmediata.</w:t>
      </w:r>
    </w:p>
    <w:p w:rsidR="005B3571" w:rsidRDefault="005B3571" w:rsidP="005B3571">
      <w:pPr>
        <w:ind w:left="360"/>
        <w:jc w:val="both"/>
        <w:rPr>
          <w:sz w:val="20"/>
          <w:highlight w:val="yellow"/>
        </w:rPr>
      </w:pPr>
    </w:p>
    <w:p w:rsidR="00853FE5" w:rsidRPr="00104072" w:rsidRDefault="00853FE5" w:rsidP="005B3571">
      <w:pPr>
        <w:ind w:left="360"/>
        <w:jc w:val="both"/>
        <w:rPr>
          <w:sz w:val="20"/>
          <w:highlight w:val="yellow"/>
        </w:rPr>
      </w:pPr>
    </w:p>
    <w:p w:rsidR="005B3571" w:rsidRPr="00764359" w:rsidRDefault="005B3571" w:rsidP="005B3571">
      <w:pPr>
        <w:pStyle w:val="Prrafodelista1"/>
        <w:numPr>
          <w:ilvl w:val="0"/>
          <w:numId w:val="1"/>
        </w:numPr>
        <w:jc w:val="both"/>
        <w:rPr>
          <w:b/>
          <w:sz w:val="20"/>
        </w:rPr>
      </w:pPr>
      <w:r w:rsidRPr="00764359">
        <w:rPr>
          <w:b/>
          <w:sz w:val="20"/>
        </w:rPr>
        <w:t xml:space="preserve">REQUISITOS ESPECÍFICOS </w:t>
      </w:r>
      <w:r w:rsidRPr="00764359">
        <w:rPr>
          <w:b/>
          <w:sz w:val="20"/>
          <w:u w:val="single"/>
        </w:rPr>
        <w:t>OBLIGATORIOS</w:t>
      </w:r>
      <w:r w:rsidRPr="00764359">
        <w:rPr>
          <w:b/>
          <w:sz w:val="20"/>
        </w:rPr>
        <w:t>:</w:t>
      </w:r>
    </w:p>
    <w:p w:rsidR="005B3571" w:rsidRPr="00846F53" w:rsidRDefault="005B3571" w:rsidP="005B3571">
      <w:pPr>
        <w:ind w:left="360"/>
        <w:jc w:val="both"/>
        <w:rPr>
          <w:b/>
          <w:sz w:val="20"/>
        </w:rPr>
      </w:pPr>
    </w:p>
    <w:p w:rsidR="005B3571" w:rsidRPr="00846F53" w:rsidRDefault="00D83916" w:rsidP="005B3571">
      <w:pPr>
        <w:ind w:left="360"/>
        <w:jc w:val="both"/>
        <w:rPr>
          <w:b/>
          <w:sz w:val="20"/>
        </w:rPr>
      </w:pPr>
      <w:r w:rsidRPr="00846F53">
        <w:rPr>
          <w:b/>
          <w:sz w:val="20"/>
        </w:rPr>
        <w:t>CHOFER  (COD. T4CHO</w:t>
      </w:r>
      <w:r w:rsidR="005B3571" w:rsidRPr="00846F53">
        <w:rPr>
          <w:b/>
          <w:sz w:val="20"/>
        </w:rPr>
        <w:t>-001</w:t>
      </w:r>
      <w:r w:rsidR="00846F53" w:rsidRPr="00846F53">
        <w:rPr>
          <w:b/>
          <w:sz w:val="20"/>
        </w:rPr>
        <w:t xml:space="preserve">, </w:t>
      </w:r>
      <w:r w:rsidR="00943593">
        <w:rPr>
          <w:b/>
          <w:sz w:val="20"/>
        </w:rPr>
        <w:t>T4CHO-004</w:t>
      </w:r>
      <w:r w:rsidR="00846F53" w:rsidRPr="00846F53">
        <w:rPr>
          <w:b/>
          <w:sz w:val="20"/>
        </w:rPr>
        <w:t>,</w:t>
      </w:r>
      <w:r w:rsidR="001640C9">
        <w:rPr>
          <w:b/>
          <w:sz w:val="20"/>
        </w:rPr>
        <w:t xml:space="preserve">  T4CHO-009, T4CHO-010, T4CHO-011</w:t>
      </w:r>
      <w:r w:rsidR="005B3571" w:rsidRPr="00846F53">
        <w:rPr>
          <w:b/>
          <w:sz w:val="20"/>
        </w:rPr>
        <w:t xml:space="preserve">)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6480"/>
      </w:tblGrid>
      <w:tr w:rsidR="005B3571" w:rsidRPr="00104072" w:rsidTr="00AD3560">
        <w:tc>
          <w:tcPr>
            <w:tcW w:w="2340" w:type="dxa"/>
            <w:shd w:val="clear" w:color="auto" w:fill="B3B3B3"/>
            <w:vAlign w:val="center"/>
          </w:tcPr>
          <w:p w:rsidR="005B3571" w:rsidRPr="00764359" w:rsidRDefault="005B3571" w:rsidP="00AD3560">
            <w:pPr>
              <w:jc w:val="center"/>
              <w:rPr>
                <w:rFonts w:cs="Arial"/>
                <w:b/>
                <w:sz w:val="18"/>
                <w:szCs w:val="18"/>
              </w:rPr>
            </w:pPr>
            <w:r w:rsidRPr="00764359">
              <w:rPr>
                <w:rFonts w:cs="Arial"/>
                <w:b/>
                <w:sz w:val="18"/>
                <w:szCs w:val="18"/>
              </w:rPr>
              <w:t>REQUISITOS</w:t>
            </w:r>
          </w:p>
          <w:p w:rsidR="005B3571" w:rsidRPr="00764359" w:rsidRDefault="005B3571" w:rsidP="00AD3560">
            <w:pPr>
              <w:jc w:val="center"/>
              <w:rPr>
                <w:rFonts w:cs="Arial"/>
                <w:b/>
                <w:sz w:val="18"/>
                <w:szCs w:val="18"/>
              </w:rPr>
            </w:pPr>
            <w:r w:rsidRPr="00764359">
              <w:rPr>
                <w:rFonts w:cs="Arial"/>
                <w:b/>
                <w:sz w:val="18"/>
                <w:szCs w:val="18"/>
              </w:rPr>
              <w:t>ESPECÍFICOS</w:t>
            </w:r>
          </w:p>
        </w:tc>
        <w:tc>
          <w:tcPr>
            <w:tcW w:w="6480" w:type="dxa"/>
            <w:shd w:val="clear" w:color="auto" w:fill="B3B3B3"/>
            <w:vAlign w:val="center"/>
          </w:tcPr>
          <w:p w:rsidR="005B3571" w:rsidRPr="00764359" w:rsidRDefault="005B3571" w:rsidP="00AD3560">
            <w:pPr>
              <w:jc w:val="center"/>
              <w:rPr>
                <w:rFonts w:cs="Arial"/>
                <w:b/>
                <w:sz w:val="18"/>
                <w:szCs w:val="18"/>
              </w:rPr>
            </w:pPr>
            <w:r w:rsidRPr="00764359">
              <w:rPr>
                <w:rFonts w:cs="Arial"/>
                <w:b/>
                <w:sz w:val="18"/>
                <w:szCs w:val="18"/>
              </w:rPr>
              <w:t>DETALLE</w:t>
            </w:r>
          </w:p>
        </w:tc>
      </w:tr>
      <w:tr w:rsidR="005B3571" w:rsidRPr="00104072" w:rsidTr="00AD3560">
        <w:tc>
          <w:tcPr>
            <w:tcW w:w="2340" w:type="dxa"/>
            <w:vAlign w:val="center"/>
          </w:tcPr>
          <w:p w:rsidR="005B3571" w:rsidRPr="00764359" w:rsidRDefault="005B3571" w:rsidP="00AD3560">
            <w:pPr>
              <w:jc w:val="center"/>
              <w:rPr>
                <w:rFonts w:cs="Arial"/>
                <w:b/>
                <w:sz w:val="18"/>
                <w:szCs w:val="18"/>
              </w:rPr>
            </w:pPr>
            <w:r w:rsidRPr="00764359">
              <w:rPr>
                <w:rFonts w:cs="Arial"/>
                <w:b/>
                <w:sz w:val="18"/>
                <w:szCs w:val="18"/>
              </w:rPr>
              <w:t>Formación General</w:t>
            </w:r>
          </w:p>
        </w:tc>
        <w:tc>
          <w:tcPr>
            <w:tcW w:w="6480" w:type="dxa"/>
          </w:tcPr>
          <w:p w:rsidR="00764359" w:rsidRPr="00764359" w:rsidRDefault="005B3571" w:rsidP="005B3571">
            <w:pPr>
              <w:numPr>
                <w:ilvl w:val="0"/>
                <w:numId w:val="10"/>
              </w:numPr>
              <w:tabs>
                <w:tab w:val="clear" w:pos="720"/>
                <w:tab w:val="num" w:pos="252"/>
                <w:tab w:val="num" w:pos="360"/>
              </w:tabs>
              <w:ind w:left="252" w:hanging="252"/>
              <w:jc w:val="both"/>
              <w:rPr>
                <w:rFonts w:cs="Arial"/>
                <w:sz w:val="18"/>
                <w:szCs w:val="18"/>
              </w:rPr>
            </w:pPr>
            <w:r w:rsidRPr="00764359">
              <w:rPr>
                <w:rFonts w:cs="Arial"/>
                <w:sz w:val="18"/>
                <w:szCs w:val="18"/>
              </w:rPr>
              <w:t>Presentar copia simple de</w:t>
            </w:r>
            <w:r w:rsidR="00764359" w:rsidRPr="00764359">
              <w:rPr>
                <w:rFonts w:cs="Arial"/>
                <w:sz w:val="18"/>
                <w:szCs w:val="18"/>
              </w:rPr>
              <w:t>l Certificado de estudios secundarios completos.</w:t>
            </w:r>
          </w:p>
          <w:p w:rsidR="005B3571" w:rsidRPr="00764359" w:rsidRDefault="005B3571" w:rsidP="00764359">
            <w:pPr>
              <w:tabs>
                <w:tab w:val="num" w:pos="720"/>
              </w:tabs>
              <w:ind w:left="252"/>
              <w:jc w:val="both"/>
              <w:rPr>
                <w:rFonts w:cs="Arial"/>
                <w:sz w:val="18"/>
                <w:szCs w:val="18"/>
              </w:rPr>
            </w:pPr>
            <w:r w:rsidRPr="00764359">
              <w:rPr>
                <w:rFonts w:cs="Arial"/>
                <w:b/>
                <w:sz w:val="18"/>
                <w:szCs w:val="18"/>
              </w:rPr>
              <w:t>(Indispensable)</w:t>
            </w:r>
          </w:p>
          <w:p w:rsidR="00764359" w:rsidRPr="00764359" w:rsidRDefault="00764359" w:rsidP="005B3571">
            <w:pPr>
              <w:numPr>
                <w:ilvl w:val="0"/>
                <w:numId w:val="10"/>
              </w:numPr>
              <w:tabs>
                <w:tab w:val="clear" w:pos="720"/>
                <w:tab w:val="num" w:pos="252"/>
                <w:tab w:val="num" w:pos="360"/>
              </w:tabs>
              <w:ind w:left="252" w:hanging="252"/>
              <w:jc w:val="both"/>
              <w:rPr>
                <w:rFonts w:cs="Arial"/>
                <w:sz w:val="18"/>
                <w:szCs w:val="18"/>
              </w:rPr>
            </w:pPr>
            <w:r w:rsidRPr="00764359">
              <w:rPr>
                <w:rFonts w:cs="Arial"/>
                <w:sz w:val="18"/>
                <w:szCs w:val="18"/>
              </w:rPr>
              <w:t>Acreditar Licencia de conducir, categoría profesional A-IIA o superior.</w:t>
            </w:r>
            <w:r w:rsidR="003B7C6F">
              <w:rPr>
                <w:rFonts w:cs="Arial"/>
                <w:sz w:val="18"/>
                <w:szCs w:val="18"/>
              </w:rPr>
              <w:t xml:space="preserve"> </w:t>
            </w:r>
            <w:r w:rsidR="003B7C6F" w:rsidRPr="003B7C6F">
              <w:rPr>
                <w:rFonts w:cs="Arial"/>
                <w:b/>
                <w:sz w:val="18"/>
                <w:szCs w:val="18"/>
              </w:rPr>
              <w:t>(Indispensable)</w:t>
            </w:r>
          </w:p>
        </w:tc>
      </w:tr>
      <w:tr w:rsidR="005B3571" w:rsidRPr="00104072" w:rsidTr="00AD3560">
        <w:tc>
          <w:tcPr>
            <w:tcW w:w="2340" w:type="dxa"/>
            <w:vAlign w:val="center"/>
          </w:tcPr>
          <w:p w:rsidR="005B3571" w:rsidRPr="00C6466A" w:rsidRDefault="005B3571" w:rsidP="00AD3560">
            <w:pPr>
              <w:jc w:val="center"/>
              <w:rPr>
                <w:rFonts w:cs="Arial"/>
                <w:b/>
                <w:sz w:val="18"/>
                <w:szCs w:val="18"/>
              </w:rPr>
            </w:pPr>
            <w:r w:rsidRPr="00C6466A">
              <w:rPr>
                <w:rFonts w:cs="Arial"/>
                <w:b/>
                <w:sz w:val="18"/>
                <w:szCs w:val="18"/>
              </w:rPr>
              <w:t>Experiencia Laboral</w:t>
            </w:r>
          </w:p>
        </w:tc>
        <w:tc>
          <w:tcPr>
            <w:tcW w:w="6480" w:type="dxa"/>
          </w:tcPr>
          <w:p w:rsidR="005B3571" w:rsidRPr="00C6466A" w:rsidRDefault="005B3571" w:rsidP="005B3571">
            <w:pPr>
              <w:numPr>
                <w:ilvl w:val="0"/>
                <w:numId w:val="8"/>
              </w:numPr>
              <w:tabs>
                <w:tab w:val="clear" w:pos="720"/>
              </w:tabs>
              <w:ind w:left="252" w:hanging="240"/>
              <w:jc w:val="both"/>
              <w:rPr>
                <w:rFonts w:cs="Arial"/>
                <w:sz w:val="18"/>
                <w:szCs w:val="18"/>
                <w:lang w:val="es-MX"/>
              </w:rPr>
            </w:pPr>
            <w:r w:rsidRPr="00C6466A">
              <w:rPr>
                <w:rFonts w:cs="Arial"/>
                <w:sz w:val="18"/>
                <w:szCs w:val="18"/>
                <w:lang w:val="es-MX"/>
              </w:rPr>
              <w:t>Acreditar e</w:t>
            </w:r>
            <w:r w:rsidR="00764359" w:rsidRPr="00C6466A">
              <w:rPr>
                <w:rFonts w:cs="Arial"/>
                <w:sz w:val="18"/>
                <w:szCs w:val="18"/>
                <w:lang w:val="es-MX"/>
              </w:rPr>
              <w:t>xperiencia laboral mínima de un (01) año de experiencia</w:t>
            </w:r>
            <w:r w:rsidRPr="00C6466A">
              <w:rPr>
                <w:rFonts w:cs="Arial"/>
                <w:sz w:val="18"/>
                <w:szCs w:val="18"/>
                <w:lang w:val="es-MX"/>
              </w:rPr>
              <w:t xml:space="preserve"> en el desempeño de funciones afines al cargo convocado</w:t>
            </w:r>
            <w:r w:rsidR="00764359" w:rsidRPr="00C6466A">
              <w:rPr>
                <w:rFonts w:cs="Arial"/>
                <w:sz w:val="18"/>
                <w:szCs w:val="18"/>
                <w:lang w:val="es-MX"/>
              </w:rPr>
              <w:t>, con posterioridad a la Licencia de conducir A-IIA.</w:t>
            </w:r>
            <w:r w:rsidRPr="00C6466A">
              <w:rPr>
                <w:rFonts w:cs="Arial"/>
                <w:b/>
                <w:sz w:val="18"/>
                <w:szCs w:val="18"/>
                <w:lang w:val="es-MX"/>
              </w:rPr>
              <w:t xml:space="preserve"> (Indispensable)</w:t>
            </w:r>
          </w:p>
          <w:p w:rsidR="00764359" w:rsidRPr="00C6466A" w:rsidRDefault="00764359" w:rsidP="005B3571">
            <w:pPr>
              <w:numPr>
                <w:ilvl w:val="0"/>
                <w:numId w:val="8"/>
              </w:numPr>
              <w:tabs>
                <w:tab w:val="clear" w:pos="720"/>
              </w:tabs>
              <w:ind w:left="252" w:hanging="240"/>
              <w:jc w:val="both"/>
              <w:rPr>
                <w:rFonts w:cs="Arial"/>
                <w:sz w:val="18"/>
                <w:szCs w:val="18"/>
                <w:lang w:val="es-MX"/>
              </w:rPr>
            </w:pPr>
            <w:r w:rsidRPr="00C6466A">
              <w:rPr>
                <w:rFonts w:cs="Arial"/>
                <w:sz w:val="18"/>
                <w:szCs w:val="18"/>
                <w:lang w:val="es-MX"/>
              </w:rPr>
              <w:t>Acreditar récord de conducción positivo y vigente (Sistema de licencia de conducir por puntos) expedido por el Ministerio de Transportes y Comunicaciones (MTC) y el Sistema de Administraciòn Tributaria (SAT).</w:t>
            </w:r>
            <w:r w:rsidR="00C6466A" w:rsidRPr="00C6466A">
              <w:rPr>
                <w:rFonts w:cs="Arial"/>
                <w:sz w:val="18"/>
                <w:szCs w:val="18"/>
                <w:lang w:val="es-MX"/>
              </w:rPr>
              <w:t xml:space="preserve"> </w:t>
            </w:r>
            <w:r w:rsidR="00C6466A" w:rsidRPr="00C6466A">
              <w:rPr>
                <w:rFonts w:cs="Arial"/>
                <w:b/>
                <w:sz w:val="18"/>
                <w:szCs w:val="18"/>
                <w:lang w:val="es-MX"/>
              </w:rPr>
              <w:t>(Indispensable)</w:t>
            </w:r>
          </w:p>
          <w:p w:rsidR="00403977" w:rsidRDefault="00764359" w:rsidP="00AD3560">
            <w:pPr>
              <w:numPr>
                <w:ilvl w:val="0"/>
                <w:numId w:val="8"/>
              </w:numPr>
              <w:tabs>
                <w:tab w:val="clear" w:pos="720"/>
              </w:tabs>
              <w:ind w:left="252" w:hanging="240"/>
              <w:jc w:val="both"/>
              <w:rPr>
                <w:rFonts w:cs="Arial"/>
                <w:sz w:val="18"/>
                <w:szCs w:val="18"/>
                <w:lang w:val="es-MX"/>
              </w:rPr>
            </w:pPr>
            <w:r w:rsidRPr="00C6466A">
              <w:rPr>
                <w:rFonts w:cs="Arial"/>
                <w:sz w:val="18"/>
                <w:szCs w:val="18"/>
                <w:lang w:val="es-MX"/>
              </w:rPr>
              <w:t xml:space="preserve">No registrar comisión de </w:t>
            </w:r>
            <w:r w:rsidR="00C6466A" w:rsidRPr="00C6466A">
              <w:rPr>
                <w:rFonts w:cs="Arial"/>
                <w:sz w:val="18"/>
                <w:szCs w:val="18"/>
                <w:lang w:val="es-MX"/>
              </w:rPr>
              <w:t>faltas graves y muy graves durante los dos (02) últimos años computados a la fecha de inscripción, conforme a lo establecido en la norma vigente.</w:t>
            </w:r>
            <w:r w:rsidR="00C6466A" w:rsidRPr="00C6466A">
              <w:rPr>
                <w:rFonts w:cs="Arial"/>
                <w:b/>
                <w:sz w:val="18"/>
                <w:szCs w:val="18"/>
                <w:lang w:val="es-MX"/>
              </w:rPr>
              <w:t xml:space="preserve"> (Indispensable)</w:t>
            </w:r>
          </w:p>
          <w:p w:rsidR="00403977" w:rsidRDefault="005B3571" w:rsidP="00403977">
            <w:pPr>
              <w:ind w:left="252"/>
              <w:jc w:val="both"/>
              <w:rPr>
                <w:rFonts w:cs="Arial"/>
                <w:sz w:val="18"/>
                <w:szCs w:val="18"/>
                <w:lang w:val="es-MX"/>
              </w:rPr>
            </w:pPr>
            <w:r w:rsidRPr="00403977">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B3571" w:rsidRPr="00403977" w:rsidRDefault="005B3571" w:rsidP="00403977">
            <w:pPr>
              <w:ind w:left="252"/>
              <w:jc w:val="both"/>
              <w:rPr>
                <w:rFonts w:cs="Arial"/>
                <w:sz w:val="18"/>
                <w:szCs w:val="18"/>
                <w:lang w:val="es-MX"/>
              </w:rPr>
            </w:pPr>
            <w:r w:rsidRPr="00C6466A">
              <w:rPr>
                <w:rFonts w:cs="Arial"/>
                <w:sz w:val="18"/>
                <w:szCs w:val="18"/>
              </w:rPr>
              <w:t>No se considerará como experiencia laboral: Trabajos Ad Honorem, en domicilio, ni Pasantías.</w:t>
            </w:r>
          </w:p>
        </w:tc>
      </w:tr>
      <w:tr w:rsidR="005B3571" w:rsidRPr="00104072" w:rsidTr="00AD3560">
        <w:trPr>
          <w:trHeight w:val="345"/>
        </w:trPr>
        <w:tc>
          <w:tcPr>
            <w:tcW w:w="2340" w:type="dxa"/>
            <w:vAlign w:val="center"/>
          </w:tcPr>
          <w:p w:rsidR="005B3571" w:rsidRPr="00403977" w:rsidRDefault="005B3571" w:rsidP="00AD3560">
            <w:pPr>
              <w:jc w:val="center"/>
              <w:rPr>
                <w:rFonts w:cs="Arial"/>
                <w:b/>
                <w:sz w:val="18"/>
                <w:szCs w:val="18"/>
              </w:rPr>
            </w:pPr>
            <w:r w:rsidRPr="00403977">
              <w:rPr>
                <w:rFonts w:cs="Arial"/>
                <w:b/>
                <w:sz w:val="18"/>
                <w:szCs w:val="18"/>
              </w:rPr>
              <w:t>Capacitación</w:t>
            </w:r>
          </w:p>
        </w:tc>
        <w:tc>
          <w:tcPr>
            <w:tcW w:w="6480" w:type="dxa"/>
          </w:tcPr>
          <w:p w:rsidR="005B3571" w:rsidRPr="00403977" w:rsidRDefault="005B3571" w:rsidP="00D03FB8">
            <w:pPr>
              <w:numPr>
                <w:ilvl w:val="0"/>
                <w:numId w:val="7"/>
              </w:numPr>
              <w:tabs>
                <w:tab w:val="clear" w:pos="720"/>
                <w:tab w:val="num" w:pos="252"/>
              </w:tabs>
              <w:autoSpaceDE w:val="0"/>
              <w:autoSpaceDN w:val="0"/>
              <w:adjustRightInd w:val="0"/>
              <w:ind w:left="252" w:hanging="252"/>
              <w:jc w:val="both"/>
              <w:rPr>
                <w:rFonts w:cs="Arial"/>
                <w:b/>
                <w:sz w:val="18"/>
                <w:szCs w:val="18"/>
                <w:lang w:val="es-MX"/>
              </w:rPr>
            </w:pPr>
            <w:r w:rsidRPr="00403977">
              <w:rPr>
                <w:rFonts w:cs="Arial"/>
                <w:sz w:val="18"/>
                <w:szCs w:val="18"/>
              </w:rPr>
              <w:t>Acreditar actividades de capacitación y/o actualización afines al cargo convocado</w:t>
            </w:r>
            <w:r w:rsidR="00D03FB8" w:rsidRPr="00403977">
              <w:rPr>
                <w:rFonts w:cs="Arial"/>
                <w:sz w:val="18"/>
                <w:szCs w:val="18"/>
              </w:rPr>
              <w:t>, como mínimo de 3</w:t>
            </w:r>
            <w:r w:rsidRPr="00403977">
              <w:rPr>
                <w:rFonts w:cs="Arial"/>
                <w:sz w:val="18"/>
                <w:szCs w:val="18"/>
              </w:rPr>
              <w:t xml:space="preserve">0 horas </w:t>
            </w:r>
            <w:r w:rsidR="006B3C77">
              <w:rPr>
                <w:rFonts w:cs="Arial"/>
                <w:sz w:val="18"/>
                <w:szCs w:val="18"/>
              </w:rPr>
              <w:t xml:space="preserve">incluyendo </w:t>
            </w:r>
            <w:r w:rsidR="00D03FB8" w:rsidRPr="00403977">
              <w:rPr>
                <w:rFonts w:cs="Arial"/>
                <w:sz w:val="18"/>
                <w:szCs w:val="18"/>
              </w:rPr>
              <w:t xml:space="preserve">Mecánica Básica </w:t>
            </w:r>
            <w:r w:rsidR="006B3C77">
              <w:rPr>
                <w:rFonts w:cs="Arial"/>
                <w:sz w:val="18"/>
                <w:szCs w:val="18"/>
              </w:rPr>
              <w:t xml:space="preserve">Automotriz, </w:t>
            </w:r>
            <w:r w:rsidRPr="00403977">
              <w:rPr>
                <w:rFonts w:cs="Arial"/>
                <w:sz w:val="18"/>
                <w:szCs w:val="18"/>
              </w:rPr>
              <w:t xml:space="preserve">realizadas a partir del año </w:t>
            </w:r>
            <w:smartTag w:uri="urn:schemas-microsoft-com:office:smarttags" w:element="metricconverter">
              <w:smartTagPr>
                <w:attr w:name="ProductID" w:val="2011 a"/>
              </w:smartTagPr>
              <w:r w:rsidRPr="00403977">
                <w:rPr>
                  <w:rFonts w:cs="Arial"/>
                  <w:sz w:val="18"/>
                  <w:szCs w:val="18"/>
                </w:rPr>
                <w:t>2011 a</w:t>
              </w:r>
            </w:smartTag>
            <w:r w:rsidRPr="00403977">
              <w:rPr>
                <w:rFonts w:cs="Arial"/>
                <w:sz w:val="18"/>
                <w:szCs w:val="18"/>
              </w:rPr>
              <w:t xml:space="preserve"> la fecha. </w:t>
            </w:r>
            <w:r w:rsidRPr="00403977">
              <w:rPr>
                <w:rFonts w:cs="Arial"/>
                <w:b/>
                <w:sz w:val="18"/>
                <w:szCs w:val="18"/>
              </w:rPr>
              <w:t>(Indispensable)</w:t>
            </w:r>
          </w:p>
          <w:p w:rsidR="00403977" w:rsidRPr="00403977" w:rsidRDefault="00403977" w:rsidP="00D03FB8">
            <w:pPr>
              <w:numPr>
                <w:ilvl w:val="0"/>
                <w:numId w:val="7"/>
              </w:numPr>
              <w:tabs>
                <w:tab w:val="clear" w:pos="720"/>
                <w:tab w:val="num" w:pos="252"/>
              </w:tabs>
              <w:autoSpaceDE w:val="0"/>
              <w:autoSpaceDN w:val="0"/>
              <w:adjustRightInd w:val="0"/>
              <w:ind w:left="252" w:hanging="252"/>
              <w:jc w:val="both"/>
              <w:rPr>
                <w:rFonts w:cs="Arial"/>
                <w:b/>
                <w:sz w:val="18"/>
                <w:szCs w:val="18"/>
                <w:lang w:val="es-MX"/>
              </w:rPr>
            </w:pPr>
            <w:r w:rsidRPr="00403977">
              <w:rPr>
                <w:rFonts w:cs="Arial"/>
                <w:sz w:val="18"/>
                <w:szCs w:val="18"/>
              </w:rPr>
              <w:t>De preferencia, contar con capacitación en primeros auxilios.</w:t>
            </w:r>
            <w:r w:rsidRPr="00403977">
              <w:rPr>
                <w:rFonts w:cs="Arial"/>
                <w:b/>
                <w:sz w:val="18"/>
                <w:szCs w:val="18"/>
              </w:rPr>
              <w:t xml:space="preserve"> (Deseable)</w:t>
            </w:r>
          </w:p>
        </w:tc>
      </w:tr>
      <w:tr w:rsidR="005B3571" w:rsidRPr="00104072" w:rsidTr="00AD3560">
        <w:trPr>
          <w:trHeight w:val="308"/>
        </w:trPr>
        <w:tc>
          <w:tcPr>
            <w:tcW w:w="2340" w:type="dxa"/>
            <w:vAlign w:val="center"/>
          </w:tcPr>
          <w:p w:rsidR="005B3571" w:rsidRPr="00403977" w:rsidRDefault="005B3571" w:rsidP="00AD3560">
            <w:pPr>
              <w:jc w:val="center"/>
              <w:rPr>
                <w:rFonts w:cs="Arial"/>
                <w:b/>
                <w:sz w:val="18"/>
                <w:szCs w:val="18"/>
              </w:rPr>
            </w:pPr>
            <w:r w:rsidRPr="00403977">
              <w:rPr>
                <w:rFonts w:cs="Arial"/>
                <w:b/>
                <w:sz w:val="18"/>
                <w:szCs w:val="18"/>
              </w:rPr>
              <w:t>Conocimientos complementarios para el puesto o servicio</w:t>
            </w:r>
          </w:p>
        </w:tc>
        <w:tc>
          <w:tcPr>
            <w:tcW w:w="6480" w:type="dxa"/>
          </w:tcPr>
          <w:p w:rsidR="005B3571" w:rsidRPr="00403977" w:rsidRDefault="005B3571" w:rsidP="005B3571">
            <w:pPr>
              <w:numPr>
                <w:ilvl w:val="0"/>
                <w:numId w:val="9"/>
              </w:numPr>
              <w:tabs>
                <w:tab w:val="clear" w:pos="720"/>
                <w:tab w:val="num" w:pos="252"/>
              </w:tabs>
              <w:ind w:left="252" w:hanging="180"/>
              <w:jc w:val="both"/>
              <w:rPr>
                <w:rFonts w:cs="Arial"/>
                <w:sz w:val="18"/>
                <w:szCs w:val="18"/>
              </w:rPr>
            </w:pPr>
            <w:r w:rsidRPr="00403977">
              <w:rPr>
                <w:rFonts w:cs="Arial"/>
                <w:sz w:val="18"/>
                <w:szCs w:val="18"/>
              </w:rPr>
              <w:t xml:space="preserve">Manejo de software en entorno Windows: Procesador de texto, Hoja de cálculo y correo electrónico. </w:t>
            </w:r>
            <w:r w:rsidRPr="00403977">
              <w:rPr>
                <w:rFonts w:cs="Arial"/>
                <w:b/>
                <w:sz w:val="18"/>
                <w:szCs w:val="18"/>
              </w:rPr>
              <w:t>(Indispensable)</w:t>
            </w:r>
          </w:p>
        </w:tc>
      </w:tr>
      <w:tr w:rsidR="005B3571" w:rsidRPr="00104072" w:rsidTr="00AD3560">
        <w:trPr>
          <w:trHeight w:val="307"/>
        </w:trPr>
        <w:tc>
          <w:tcPr>
            <w:tcW w:w="2340" w:type="dxa"/>
            <w:vAlign w:val="center"/>
          </w:tcPr>
          <w:p w:rsidR="005B3571" w:rsidRPr="00403977" w:rsidRDefault="005B3571" w:rsidP="00AD3560">
            <w:pPr>
              <w:jc w:val="center"/>
              <w:rPr>
                <w:rFonts w:cs="Arial"/>
                <w:b/>
                <w:sz w:val="18"/>
                <w:szCs w:val="18"/>
              </w:rPr>
            </w:pPr>
            <w:r w:rsidRPr="00403977">
              <w:rPr>
                <w:rFonts w:cs="Arial"/>
                <w:b/>
                <w:sz w:val="18"/>
                <w:szCs w:val="18"/>
              </w:rPr>
              <w:t>Motivo de Contratación</w:t>
            </w:r>
          </w:p>
        </w:tc>
        <w:tc>
          <w:tcPr>
            <w:tcW w:w="6480" w:type="dxa"/>
          </w:tcPr>
          <w:p w:rsidR="005B3571" w:rsidRPr="00403977" w:rsidRDefault="005B3571" w:rsidP="005B3571">
            <w:pPr>
              <w:numPr>
                <w:ilvl w:val="0"/>
                <w:numId w:val="9"/>
              </w:numPr>
              <w:tabs>
                <w:tab w:val="clear" w:pos="720"/>
                <w:tab w:val="num" w:pos="252"/>
              </w:tabs>
              <w:ind w:left="252" w:hanging="180"/>
              <w:jc w:val="both"/>
              <w:rPr>
                <w:rFonts w:cs="Arial"/>
                <w:sz w:val="18"/>
                <w:szCs w:val="18"/>
              </w:rPr>
            </w:pPr>
            <w:r w:rsidRPr="00403977">
              <w:rPr>
                <w:rFonts w:cs="Arial"/>
                <w:sz w:val="18"/>
                <w:szCs w:val="18"/>
              </w:rPr>
              <w:t>Carta Nº 1664-GCGP-ESSALUD-2016</w:t>
            </w:r>
          </w:p>
        </w:tc>
      </w:tr>
    </w:tbl>
    <w:p w:rsidR="005B3571" w:rsidRDefault="005B3571" w:rsidP="005B3571">
      <w:pPr>
        <w:ind w:left="1418" w:hanging="992"/>
        <w:jc w:val="both"/>
        <w:rPr>
          <w:b/>
          <w:sz w:val="16"/>
          <w:szCs w:val="16"/>
        </w:rPr>
      </w:pPr>
    </w:p>
    <w:p w:rsidR="00853FE5" w:rsidRPr="005D4708" w:rsidRDefault="00853FE5" w:rsidP="005B3571">
      <w:pPr>
        <w:ind w:left="1418" w:hanging="992"/>
        <w:jc w:val="both"/>
        <w:rPr>
          <w:b/>
          <w:sz w:val="16"/>
          <w:szCs w:val="16"/>
        </w:rPr>
      </w:pPr>
    </w:p>
    <w:p w:rsidR="005B3571" w:rsidRPr="005D4708" w:rsidRDefault="005D4708" w:rsidP="005B3571">
      <w:pPr>
        <w:ind w:left="360"/>
        <w:jc w:val="both"/>
        <w:rPr>
          <w:b/>
          <w:sz w:val="20"/>
        </w:rPr>
      </w:pPr>
      <w:r w:rsidRPr="00BF1E99">
        <w:rPr>
          <w:b/>
          <w:sz w:val="20"/>
        </w:rPr>
        <w:t>CHOFER DE AMBULANCIA (COD. T4CHA</w:t>
      </w:r>
      <w:r w:rsidR="00BF1E99" w:rsidRPr="00BF1E99">
        <w:rPr>
          <w:b/>
          <w:sz w:val="20"/>
        </w:rPr>
        <w:t xml:space="preserve">-002, T4CHA-003, T4CHA-005, T4CHA-006, </w:t>
      </w:r>
      <w:r w:rsidR="006A1825">
        <w:rPr>
          <w:b/>
          <w:sz w:val="20"/>
        </w:rPr>
        <w:t xml:space="preserve">T4CHA-007, </w:t>
      </w:r>
      <w:r w:rsidR="00BF1E99" w:rsidRPr="00BF1E99">
        <w:rPr>
          <w:b/>
          <w:sz w:val="20"/>
        </w:rPr>
        <w:t xml:space="preserve">T4CHA-008, </w:t>
      </w:r>
      <w:r w:rsidR="001C2756">
        <w:rPr>
          <w:b/>
          <w:sz w:val="20"/>
        </w:rPr>
        <w:t>T4CHA-012, T4CHA-013</w:t>
      </w:r>
      <w:r w:rsidR="005B3571" w:rsidRPr="00BF1E99">
        <w:rPr>
          <w:b/>
          <w:sz w:val="20"/>
        </w:rPr>
        <w:t>)</w:t>
      </w:r>
      <w:r w:rsidR="005B3571" w:rsidRPr="005D4708">
        <w:rPr>
          <w:b/>
          <w:sz w:val="20"/>
        </w:rPr>
        <w:t xml:space="preserve">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6480"/>
      </w:tblGrid>
      <w:tr w:rsidR="00E95890" w:rsidRPr="00104072" w:rsidTr="00D30B1A">
        <w:tc>
          <w:tcPr>
            <w:tcW w:w="2340" w:type="dxa"/>
            <w:shd w:val="clear" w:color="auto" w:fill="B3B3B3"/>
            <w:vAlign w:val="center"/>
          </w:tcPr>
          <w:p w:rsidR="00E95890" w:rsidRPr="00764359" w:rsidRDefault="00E95890" w:rsidP="00D30B1A">
            <w:pPr>
              <w:jc w:val="center"/>
              <w:rPr>
                <w:rFonts w:cs="Arial"/>
                <w:b/>
                <w:sz w:val="18"/>
                <w:szCs w:val="18"/>
              </w:rPr>
            </w:pPr>
            <w:r w:rsidRPr="00764359">
              <w:rPr>
                <w:rFonts w:cs="Arial"/>
                <w:b/>
                <w:sz w:val="18"/>
                <w:szCs w:val="18"/>
              </w:rPr>
              <w:t>REQUISITOS</w:t>
            </w:r>
          </w:p>
          <w:p w:rsidR="00E95890" w:rsidRPr="00764359" w:rsidRDefault="00E95890" w:rsidP="00D30B1A">
            <w:pPr>
              <w:jc w:val="center"/>
              <w:rPr>
                <w:rFonts w:cs="Arial"/>
                <w:b/>
                <w:sz w:val="18"/>
                <w:szCs w:val="18"/>
              </w:rPr>
            </w:pPr>
            <w:r w:rsidRPr="00764359">
              <w:rPr>
                <w:rFonts w:cs="Arial"/>
                <w:b/>
                <w:sz w:val="18"/>
                <w:szCs w:val="18"/>
              </w:rPr>
              <w:t>ESPECÍFICOS</w:t>
            </w:r>
          </w:p>
        </w:tc>
        <w:tc>
          <w:tcPr>
            <w:tcW w:w="6480" w:type="dxa"/>
            <w:shd w:val="clear" w:color="auto" w:fill="B3B3B3"/>
            <w:vAlign w:val="center"/>
          </w:tcPr>
          <w:p w:rsidR="00E95890" w:rsidRPr="00764359" w:rsidRDefault="00E95890" w:rsidP="00D30B1A">
            <w:pPr>
              <w:jc w:val="center"/>
              <w:rPr>
                <w:rFonts w:cs="Arial"/>
                <w:b/>
                <w:sz w:val="18"/>
                <w:szCs w:val="18"/>
              </w:rPr>
            </w:pPr>
            <w:r w:rsidRPr="00764359">
              <w:rPr>
                <w:rFonts w:cs="Arial"/>
                <w:b/>
                <w:sz w:val="18"/>
                <w:szCs w:val="18"/>
              </w:rPr>
              <w:t>DETALLE</w:t>
            </w:r>
          </w:p>
        </w:tc>
      </w:tr>
      <w:tr w:rsidR="00E95890" w:rsidRPr="00104072" w:rsidTr="00D30B1A">
        <w:tc>
          <w:tcPr>
            <w:tcW w:w="2340" w:type="dxa"/>
            <w:vAlign w:val="center"/>
          </w:tcPr>
          <w:p w:rsidR="00E95890" w:rsidRPr="00764359" w:rsidRDefault="00E95890" w:rsidP="00D30B1A">
            <w:pPr>
              <w:jc w:val="center"/>
              <w:rPr>
                <w:rFonts w:cs="Arial"/>
                <w:b/>
                <w:sz w:val="18"/>
                <w:szCs w:val="18"/>
              </w:rPr>
            </w:pPr>
            <w:r w:rsidRPr="00764359">
              <w:rPr>
                <w:rFonts w:cs="Arial"/>
                <w:b/>
                <w:sz w:val="18"/>
                <w:szCs w:val="18"/>
              </w:rPr>
              <w:t>Formación General</w:t>
            </w:r>
          </w:p>
        </w:tc>
        <w:tc>
          <w:tcPr>
            <w:tcW w:w="6480" w:type="dxa"/>
          </w:tcPr>
          <w:p w:rsidR="00E95890" w:rsidRPr="00764359" w:rsidRDefault="00E95890" w:rsidP="00D30B1A">
            <w:pPr>
              <w:numPr>
                <w:ilvl w:val="0"/>
                <w:numId w:val="10"/>
              </w:numPr>
              <w:tabs>
                <w:tab w:val="clear" w:pos="720"/>
                <w:tab w:val="num" w:pos="252"/>
                <w:tab w:val="num" w:pos="360"/>
              </w:tabs>
              <w:ind w:left="252" w:hanging="252"/>
              <w:jc w:val="both"/>
              <w:rPr>
                <w:rFonts w:cs="Arial"/>
                <w:sz w:val="18"/>
                <w:szCs w:val="18"/>
              </w:rPr>
            </w:pPr>
            <w:r w:rsidRPr="00764359">
              <w:rPr>
                <w:rFonts w:cs="Arial"/>
                <w:sz w:val="18"/>
                <w:szCs w:val="18"/>
              </w:rPr>
              <w:t>Presentar copia simple del Certificado de estudios secundarios completos.</w:t>
            </w:r>
          </w:p>
          <w:p w:rsidR="00E95890" w:rsidRPr="00764359" w:rsidRDefault="00E95890" w:rsidP="00D30B1A">
            <w:pPr>
              <w:tabs>
                <w:tab w:val="num" w:pos="720"/>
              </w:tabs>
              <w:ind w:left="252"/>
              <w:jc w:val="both"/>
              <w:rPr>
                <w:rFonts w:cs="Arial"/>
                <w:sz w:val="18"/>
                <w:szCs w:val="18"/>
              </w:rPr>
            </w:pPr>
            <w:r w:rsidRPr="00764359">
              <w:rPr>
                <w:rFonts w:cs="Arial"/>
                <w:b/>
                <w:sz w:val="18"/>
                <w:szCs w:val="18"/>
              </w:rPr>
              <w:t>(Indispensable)</w:t>
            </w:r>
          </w:p>
          <w:p w:rsidR="00E95890" w:rsidRPr="00764359" w:rsidRDefault="00E95890" w:rsidP="00D30B1A">
            <w:pPr>
              <w:numPr>
                <w:ilvl w:val="0"/>
                <w:numId w:val="10"/>
              </w:numPr>
              <w:tabs>
                <w:tab w:val="clear" w:pos="720"/>
                <w:tab w:val="num" w:pos="252"/>
                <w:tab w:val="num" w:pos="360"/>
              </w:tabs>
              <w:ind w:left="252" w:hanging="252"/>
              <w:jc w:val="both"/>
              <w:rPr>
                <w:rFonts w:cs="Arial"/>
                <w:sz w:val="18"/>
                <w:szCs w:val="18"/>
              </w:rPr>
            </w:pPr>
            <w:r w:rsidRPr="00764359">
              <w:rPr>
                <w:rFonts w:cs="Arial"/>
                <w:sz w:val="18"/>
                <w:szCs w:val="18"/>
              </w:rPr>
              <w:t>Acreditar Licencia de condu</w:t>
            </w:r>
            <w:r>
              <w:rPr>
                <w:rFonts w:cs="Arial"/>
                <w:sz w:val="18"/>
                <w:szCs w:val="18"/>
              </w:rPr>
              <w:t>cir, categoría profesional A-IIB</w:t>
            </w:r>
            <w:r w:rsidRPr="00764359">
              <w:rPr>
                <w:rFonts w:cs="Arial"/>
                <w:sz w:val="18"/>
                <w:szCs w:val="18"/>
              </w:rPr>
              <w:t xml:space="preserve"> o superior.</w:t>
            </w:r>
            <w:r w:rsidR="003B7C6F">
              <w:rPr>
                <w:rFonts w:cs="Arial"/>
                <w:sz w:val="18"/>
                <w:szCs w:val="18"/>
              </w:rPr>
              <w:t xml:space="preserve"> </w:t>
            </w:r>
            <w:r w:rsidR="003B7C6F" w:rsidRPr="003B7C6F">
              <w:rPr>
                <w:rFonts w:cs="Arial"/>
                <w:b/>
                <w:sz w:val="18"/>
                <w:szCs w:val="18"/>
              </w:rPr>
              <w:lastRenderedPageBreak/>
              <w:t>(Indispensable)</w:t>
            </w:r>
          </w:p>
        </w:tc>
      </w:tr>
      <w:tr w:rsidR="00E95890" w:rsidRPr="00104072" w:rsidTr="00D30B1A">
        <w:tc>
          <w:tcPr>
            <w:tcW w:w="2340" w:type="dxa"/>
            <w:vAlign w:val="center"/>
          </w:tcPr>
          <w:p w:rsidR="00E95890" w:rsidRPr="00C6466A" w:rsidRDefault="00E95890" w:rsidP="00D30B1A">
            <w:pPr>
              <w:jc w:val="center"/>
              <w:rPr>
                <w:rFonts w:cs="Arial"/>
                <w:b/>
                <w:sz w:val="18"/>
                <w:szCs w:val="18"/>
              </w:rPr>
            </w:pPr>
            <w:r w:rsidRPr="00C6466A">
              <w:rPr>
                <w:rFonts w:cs="Arial"/>
                <w:b/>
                <w:sz w:val="18"/>
                <w:szCs w:val="18"/>
              </w:rPr>
              <w:lastRenderedPageBreak/>
              <w:t>Experiencia Laboral</w:t>
            </w:r>
          </w:p>
        </w:tc>
        <w:tc>
          <w:tcPr>
            <w:tcW w:w="6480" w:type="dxa"/>
          </w:tcPr>
          <w:p w:rsidR="00E95890" w:rsidRPr="00C6466A" w:rsidRDefault="00E95890" w:rsidP="00D30B1A">
            <w:pPr>
              <w:numPr>
                <w:ilvl w:val="0"/>
                <w:numId w:val="8"/>
              </w:numPr>
              <w:tabs>
                <w:tab w:val="clear" w:pos="720"/>
              </w:tabs>
              <w:ind w:left="252" w:hanging="240"/>
              <w:jc w:val="both"/>
              <w:rPr>
                <w:rFonts w:cs="Arial"/>
                <w:sz w:val="18"/>
                <w:szCs w:val="18"/>
                <w:lang w:val="es-MX"/>
              </w:rPr>
            </w:pPr>
            <w:r w:rsidRPr="00C6466A">
              <w:rPr>
                <w:rFonts w:cs="Arial"/>
                <w:sz w:val="18"/>
                <w:szCs w:val="18"/>
                <w:lang w:val="es-MX"/>
              </w:rPr>
              <w:t>Acreditar experiencia laboral mínima de un (01) año de experiencia en el desempeño de funciones afines al cargo convocado, con posterioridad</w:t>
            </w:r>
            <w:r>
              <w:rPr>
                <w:rFonts w:cs="Arial"/>
                <w:sz w:val="18"/>
                <w:szCs w:val="18"/>
                <w:lang w:val="es-MX"/>
              </w:rPr>
              <w:t xml:space="preserve"> a la Licencia de conducir A-IIB</w:t>
            </w:r>
            <w:r w:rsidRPr="00C6466A">
              <w:rPr>
                <w:rFonts w:cs="Arial"/>
                <w:sz w:val="18"/>
                <w:szCs w:val="18"/>
                <w:lang w:val="es-MX"/>
              </w:rPr>
              <w:t>.</w:t>
            </w:r>
            <w:r w:rsidRPr="00C6466A">
              <w:rPr>
                <w:rFonts w:cs="Arial"/>
                <w:b/>
                <w:sz w:val="18"/>
                <w:szCs w:val="18"/>
                <w:lang w:val="es-MX"/>
              </w:rPr>
              <w:t xml:space="preserve"> (Indispensable)</w:t>
            </w:r>
          </w:p>
          <w:p w:rsidR="00E95890" w:rsidRPr="00C6466A" w:rsidRDefault="00E95890" w:rsidP="00D30B1A">
            <w:pPr>
              <w:numPr>
                <w:ilvl w:val="0"/>
                <w:numId w:val="8"/>
              </w:numPr>
              <w:tabs>
                <w:tab w:val="clear" w:pos="720"/>
              </w:tabs>
              <w:ind w:left="252" w:hanging="240"/>
              <w:jc w:val="both"/>
              <w:rPr>
                <w:rFonts w:cs="Arial"/>
                <w:sz w:val="18"/>
                <w:szCs w:val="18"/>
                <w:lang w:val="es-MX"/>
              </w:rPr>
            </w:pPr>
            <w:r w:rsidRPr="00C6466A">
              <w:rPr>
                <w:rFonts w:cs="Arial"/>
                <w:sz w:val="18"/>
                <w:szCs w:val="18"/>
                <w:lang w:val="es-MX"/>
              </w:rPr>
              <w:t xml:space="preserve">Acreditar récord de conducción positivo y vigente (Sistema de licencia de conducir por puntos) expedido por el Ministerio de Transportes y Comunicaciones (MTC) y el Sistema de Administraciòn Tributaria (SAT). </w:t>
            </w:r>
            <w:r w:rsidRPr="00C6466A">
              <w:rPr>
                <w:rFonts w:cs="Arial"/>
                <w:b/>
                <w:sz w:val="18"/>
                <w:szCs w:val="18"/>
                <w:lang w:val="es-MX"/>
              </w:rPr>
              <w:t>(Indispensable)</w:t>
            </w:r>
          </w:p>
          <w:p w:rsidR="00E95890" w:rsidRDefault="00E95890" w:rsidP="00D30B1A">
            <w:pPr>
              <w:numPr>
                <w:ilvl w:val="0"/>
                <w:numId w:val="8"/>
              </w:numPr>
              <w:tabs>
                <w:tab w:val="clear" w:pos="720"/>
              </w:tabs>
              <w:ind w:left="252" w:hanging="240"/>
              <w:jc w:val="both"/>
              <w:rPr>
                <w:rFonts w:cs="Arial"/>
                <w:sz w:val="18"/>
                <w:szCs w:val="18"/>
                <w:lang w:val="es-MX"/>
              </w:rPr>
            </w:pPr>
            <w:r w:rsidRPr="00C6466A">
              <w:rPr>
                <w:rFonts w:cs="Arial"/>
                <w:sz w:val="18"/>
                <w:szCs w:val="18"/>
                <w:lang w:val="es-MX"/>
              </w:rPr>
              <w:t>No registrar comisión de faltas graves y muy graves durante los dos (02) últimos años computados a la fecha de inscripción, conforme a lo establecido en la norma vigente.</w:t>
            </w:r>
            <w:r w:rsidRPr="00C6466A">
              <w:rPr>
                <w:rFonts w:cs="Arial"/>
                <w:b/>
                <w:sz w:val="18"/>
                <w:szCs w:val="18"/>
                <w:lang w:val="es-MX"/>
              </w:rPr>
              <w:t xml:space="preserve"> (Indispensable)</w:t>
            </w:r>
          </w:p>
          <w:p w:rsidR="00E95890" w:rsidRDefault="00E95890" w:rsidP="00D30B1A">
            <w:pPr>
              <w:ind w:left="252"/>
              <w:jc w:val="both"/>
              <w:rPr>
                <w:rFonts w:cs="Arial"/>
                <w:sz w:val="18"/>
                <w:szCs w:val="18"/>
                <w:lang w:val="es-MX"/>
              </w:rPr>
            </w:pPr>
            <w:r w:rsidRPr="00403977">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95890" w:rsidRPr="00403977" w:rsidRDefault="00E95890" w:rsidP="00D30B1A">
            <w:pPr>
              <w:ind w:left="252"/>
              <w:jc w:val="both"/>
              <w:rPr>
                <w:rFonts w:cs="Arial"/>
                <w:sz w:val="18"/>
                <w:szCs w:val="18"/>
                <w:lang w:val="es-MX"/>
              </w:rPr>
            </w:pPr>
            <w:r w:rsidRPr="00C6466A">
              <w:rPr>
                <w:rFonts w:cs="Arial"/>
                <w:sz w:val="18"/>
                <w:szCs w:val="18"/>
              </w:rPr>
              <w:t>No se considerará como experiencia laboral: Trabajos Ad Honorem, en domicilio, ni Pasantías.</w:t>
            </w:r>
          </w:p>
        </w:tc>
      </w:tr>
      <w:tr w:rsidR="00E95890" w:rsidRPr="00104072" w:rsidTr="00D30B1A">
        <w:trPr>
          <w:trHeight w:val="345"/>
        </w:trPr>
        <w:tc>
          <w:tcPr>
            <w:tcW w:w="2340" w:type="dxa"/>
            <w:vAlign w:val="center"/>
          </w:tcPr>
          <w:p w:rsidR="00E95890" w:rsidRPr="00403977" w:rsidRDefault="00E95890" w:rsidP="00D30B1A">
            <w:pPr>
              <w:jc w:val="center"/>
              <w:rPr>
                <w:rFonts w:cs="Arial"/>
                <w:b/>
                <w:sz w:val="18"/>
                <w:szCs w:val="18"/>
              </w:rPr>
            </w:pPr>
            <w:r w:rsidRPr="00403977">
              <w:rPr>
                <w:rFonts w:cs="Arial"/>
                <w:b/>
                <w:sz w:val="18"/>
                <w:szCs w:val="18"/>
              </w:rPr>
              <w:t>Capacitación</w:t>
            </w:r>
          </w:p>
        </w:tc>
        <w:tc>
          <w:tcPr>
            <w:tcW w:w="6480" w:type="dxa"/>
          </w:tcPr>
          <w:p w:rsidR="00E95890" w:rsidRPr="00E95890" w:rsidRDefault="00E95890" w:rsidP="00E95890">
            <w:pPr>
              <w:numPr>
                <w:ilvl w:val="0"/>
                <w:numId w:val="7"/>
              </w:numPr>
              <w:tabs>
                <w:tab w:val="clear" w:pos="720"/>
                <w:tab w:val="num" w:pos="252"/>
              </w:tabs>
              <w:autoSpaceDE w:val="0"/>
              <w:autoSpaceDN w:val="0"/>
              <w:adjustRightInd w:val="0"/>
              <w:ind w:left="252" w:hanging="252"/>
              <w:jc w:val="both"/>
              <w:rPr>
                <w:rFonts w:cs="Arial"/>
                <w:b/>
                <w:sz w:val="18"/>
                <w:szCs w:val="18"/>
                <w:lang w:val="es-MX"/>
              </w:rPr>
            </w:pPr>
            <w:r w:rsidRPr="00403977">
              <w:rPr>
                <w:rFonts w:cs="Arial"/>
                <w:sz w:val="18"/>
                <w:szCs w:val="18"/>
              </w:rPr>
              <w:t>Acreditar actividades de capacitación y/o actualización afines al cargo convocado, como mínimo de 30 horas incluyendo Mecánica Básica Automotriz</w:t>
            </w:r>
            <w:r>
              <w:rPr>
                <w:rFonts w:cs="Arial"/>
                <w:sz w:val="18"/>
                <w:szCs w:val="18"/>
              </w:rPr>
              <w:t xml:space="preserve"> y Primeros Auxilios</w:t>
            </w:r>
            <w:r w:rsidR="006B3C77">
              <w:rPr>
                <w:rFonts w:cs="Arial"/>
                <w:sz w:val="18"/>
                <w:szCs w:val="18"/>
              </w:rPr>
              <w:t xml:space="preserve">, </w:t>
            </w:r>
            <w:r w:rsidRPr="00403977">
              <w:rPr>
                <w:rFonts w:cs="Arial"/>
                <w:sz w:val="18"/>
                <w:szCs w:val="18"/>
              </w:rPr>
              <w:t xml:space="preserve">realizadas a partir del año </w:t>
            </w:r>
            <w:smartTag w:uri="urn:schemas-microsoft-com:office:smarttags" w:element="metricconverter">
              <w:smartTagPr>
                <w:attr w:name="ProductID" w:val="2011 a"/>
              </w:smartTagPr>
              <w:r w:rsidRPr="00403977">
                <w:rPr>
                  <w:rFonts w:cs="Arial"/>
                  <w:sz w:val="18"/>
                  <w:szCs w:val="18"/>
                </w:rPr>
                <w:t>2011 a</w:t>
              </w:r>
            </w:smartTag>
            <w:r w:rsidRPr="00403977">
              <w:rPr>
                <w:rFonts w:cs="Arial"/>
                <w:sz w:val="18"/>
                <w:szCs w:val="18"/>
              </w:rPr>
              <w:t xml:space="preserve"> la fecha. </w:t>
            </w:r>
            <w:r w:rsidRPr="00403977">
              <w:rPr>
                <w:rFonts w:cs="Arial"/>
                <w:b/>
                <w:sz w:val="18"/>
                <w:szCs w:val="18"/>
              </w:rPr>
              <w:t>(Indispensable)</w:t>
            </w:r>
          </w:p>
        </w:tc>
      </w:tr>
      <w:tr w:rsidR="00E95890" w:rsidRPr="00104072" w:rsidTr="00D30B1A">
        <w:trPr>
          <w:trHeight w:val="308"/>
        </w:trPr>
        <w:tc>
          <w:tcPr>
            <w:tcW w:w="2340" w:type="dxa"/>
            <w:vAlign w:val="center"/>
          </w:tcPr>
          <w:p w:rsidR="00E95890" w:rsidRPr="00403977" w:rsidRDefault="00E95890" w:rsidP="00D30B1A">
            <w:pPr>
              <w:jc w:val="center"/>
              <w:rPr>
                <w:rFonts w:cs="Arial"/>
                <w:b/>
                <w:sz w:val="18"/>
                <w:szCs w:val="18"/>
              </w:rPr>
            </w:pPr>
            <w:r w:rsidRPr="00403977">
              <w:rPr>
                <w:rFonts w:cs="Arial"/>
                <w:b/>
                <w:sz w:val="18"/>
                <w:szCs w:val="18"/>
              </w:rPr>
              <w:t>Conocimientos complementarios para el puesto o servicio</w:t>
            </w:r>
          </w:p>
        </w:tc>
        <w:tc>
          <w:tcPr>
            <w:tcW w:w="6480" w:type="dxa"/>
          </w:tcPr>
          <w:p w:rsidR="00E95890" w:rsidRPr="00403977" w:rsidRDefault="00E95890" w:rsidP="00D30B1A">
            <w:pPr>
              <w:numPr>
                <w:ilvl w:val="0"/>
                <w:numId w:val="9"/>
              </w:numPr>
              <w:tabs>
                <w:tab w:val="clear" w:pos="720"/>
                <w:tab w:val="num" w:pos="252"/>
              </w:tabs>
              <w:ind w:left="252" w:hanging="180"/>
              <w:jc w:val="both"/>
              <w:rPr>
                <w:rFonts w:cs="Arial"/>
                <w:sz w:val="18"/>
                <w:szCs w:val="18"/>
              </w:rPr>
            </w:pPr>
            <w:r w:rsidRPr="00403977">
              <w:rPr>
                <w:rFonts w:cs="Arial"/>
                <w:sz w:val="18"/>
                <w:szCs w:val="18"/>
              </w:rPr>
              <w:t xml:space="preserve">Manejo de software en entorno Windows: Procesador de texto, Hoja de cálculo y correo electrónico. </w:t>
            </w:r>
            <w:r w:rsidRPr="00403977">
              <w:rPr>
                <w:rFonts w:cs="Arial"/>
                <w:b/>
                <w:sz w:val="18"/>
                <w:szCs w:val="18"/>
              </w:rPr>
              <w:t>(Indispensable)</w:t>
            </w:r>
          </w:p>
        </w:tc>
      </w:tr>
      <w:tr w:rsidR="00E95890" w:rsidRPr="00104072" w:rsidTr="00D30B1A">
        <w:trPr>
          <w:trHeight w:val="307"/>
        </w:trPr>
        <w:tc>
          <w:tcPr>
            <w:tcW w:w="2340" w:type="dxa"/>
            <w:vAlign w:val="center"/>
          </w:tcPr>
          <w:p w:rsidR="00E95890" w:rsidRPr="00403977" w:rsidRDefault="00E95890" w:rsidP="00D30B1A">
            <w:pPr>
              <w:jc w:val="center"/>
              <w:rPr>
                <w:rFonts w:cs="Arial"/>
                <w:b/>
                <w:sz w:val="18"/>
                <w:szCs w:val="18"/>
              </w:rPr>
            </w:pPr>
            <w:r w:rsidRPr="00403977">
              <w:rPr>
                <w:rFonts w:cs="Arial"/>
                <w:b/>
                <w:sz w:val="18"/>
                <w:szCs w:val="18"/>
              </w:rPr>
              <w:t>Motivo de Contratación</w:t>
            </w:r>
          </w:p>
        </w:tc>
        <w:tc>
          <w:tcPr>
            <w:tcW w:w="6480" w:type="dxa"/>
          </w:tcPr>
          <w:p w:rsidR="00E95890" w:rsidRPr="00403977" w:rsidRDefault="00E95890" w:rsidP="00D30B1A">
            <w:pPr>
              <w:numPr>
                <w:ilvl w:val="0"/>
                <w:numId w:val="9"/>
              </w:numPr>
              <w:tabs>
                <w:tab w:val="clear" w:pos="720"/>
                <w:tab w:val="num" w:pos="252"/>
              </w:tabs>
              <w:ind w:left="252" w:hanging="180"/>
              <w:jc w:val="both"/>
              <w:rPr>
                <w:rFonts w:cs="Arial"/>
                <w:sz w:val="18"/>
                <w:szCs w:val="18"/>
              </w:rPr>
            </w:pPr>
            <w:r w:rsidRPr="00403977">
              <w:rPr>
                <w:rFonts w:cs="Arial"/>
                <w:sz w:val="18"/>
                <w:szCs w:val="18"/>
              </w:rPr>
              <w:t>Carta Nº 1664-GCGP-ESSALUD-2016</w:t>
            </w:r>
          </w:p>
        </w:tc>
      </w:tr>
    </w:tbl>
    <w:p w:rsidR="005B3571" w:rsidRPr="006B3C77" w:rsidRDefault="005B3571" w:rsidP="005B3571">
      <w:pPr>
        <w:jc w:val="both"/>
        <w:rPr>
          <w:b/>
          <w:sz w:val="16"/>
          <w:szCs w:val="16"/>
        </w:rPr>
      </w:pPr>
      <w:r w:rsidRPr="006B3C77">
        <w:rPr>
          <w:b/>
          <w:sz w:val="16"/>
          <w:szCs w:val="16"/>
        </w:rPr>
        <w:t xml:space="preserve">        Nota:</w:t>
      </w:r>
      <w:r w:rsidRPr="006B3C77">
        <w:rPr>
          <w:b/>
          <w:sz w:val="16"/>
          <w:szCs w:val="16"/>
        </w:rPr>
        <w:tab/>
        <w:t>La Acreditación implica presentar copia de los documentos sustentatorios. Los postulantes que</w:t>
      </w:r>
    </w:p>
    <w:p w:rsidR="005B3571" w:rsidRPr="006B3C77" w:rsidRDefault="005B3571" w:rsidP="005B3571">
      <w:pPr>
        <w:jc w:val="both"/>
        <w:rPr>
          <w:b/>
          <w:sz w:val="16"/>
          <w:szCs w:val="16"/>
        </w:rPr>
      </w:pPr>
      <w:r w:rsidRPr="006B3C77">
        <w:rPr>
          <w:b/>
          <w:sz w:val="16"/>
          <w:szCs w:val="16"/>
        </w:rPr>
        <w:t xml:space="preserve">                               </w:t>
      </w:r>
      <w:proofErr w:type="gramStart"/>
      <w:r w:rsidRPr="006B3C77">
        <w:rPr>
          <w:b/>
          <w:sz w:val="16"/>
          <w:szCs w:val="16"/>
        </w:rPr>
        <w:t>no</w:t>
      </w:r>
      <w:proofErr w:type="gramEnd"/>
      <w:r w:rsidRPr="006B3C77">
        <w:rPr>
          <w:b/>
          <w:sz w:val="16"/>
          <w:szCs w:val="16"/>
        </w:rPr>
        <w:t xml:space="preserve"> lo hagan, serán descalificados.</w:t>
      </w:r>
    </w:p>
    <w:p w:rsidR="005B3571" w:rsidRPr="006B3C77" w:rsidRDefault="005B3571" w:rsidP="005B3571">
      <w:pPr>
        <w:ind w:left="426"/>
        <w:jc w:val="both"/>
        <w:rPr>
          <w:b/>
          <w:sz w:val="16"/>
          <w:szCs w:val="16"/>
        </w:rPr>
      </w:pPr>
      <w:r w:rsidRPr="006B3C77">
        <w:rPr>
          <w:b/>
          <w:sz w:val="16"/>
          <w:szCs w:val="16"/>
        </w:rPr>
        <w:tab/>
      </w:r>
      <w:r w:rsidRPr="006B3C77">
        <w:rPr>
          <w:b/>
          <w:sz w:val="16"/>
          <w:szCs w:val="16"/>
        </w:rPr>
        <w:tab/>
        <w:t>Los documentos presentados no serán devueltos.</w:t>
      </w:r>
    </w:p>
    <w:p w:rsidR="005B3571" w:rsidRPr="006B3C77" w:rsidRDefault="005B3571" w:rsidP="005B3571">
      <w:pPr>
        <w:ind w:left="1418"/>
        <w:jc w:val="both"/>
        <w:rPr>
          <w:b/>
          <w:sz w:val="16"/>
          <w:szCs w:val="16"/>
        </w:rPr>
      </w:pPr>
      <w:r w:rsidRPr="006B3C77">
        <w:rPr>
          <w:b/>
          <w:sz w:val="16"/>
          <w:szCs w:val="16"/>
        </w:rPr>
        <w:t>Para la contratación de</w:t>
      </w:r>
      <w:r w:rsidR="006B3C77" w:rsidRPr="006B3C77">
        <w:rPr>
          <w:b/>
          <w:sz w:val="16"/>
          <w:szCs w:val="16"/>
        </w:rPr>
        <w:t xml:space="preserve"> </w:t>
      </w:r>
      <w:r w:rsidRPr="006B3C77">
        <w:rPr>
          <w:b/>
          <w:sz w:val="16"/>
          <w:szCs w:val="16"/>
        </w:rPr>
        <w:t>l</w:t>
      </w:r>
      <w:r w:rsidR="006B3C77" w:rsidRPr="006B3C77">
        <w:rPr>
          <w:b/>
          <w:sz w:val="16"/>
          <w:szCs w:val="16"/>
        </w:rPr>
        <w:t>os</w:t>
      </w:r>
      <w:r w:rsidRPr="006B3C77">
        <w:rPr>
          <w:b/>
          <w:sz w:val="16"/>
          <w:szCs w:val="16"/>
        </w:rPr>
        <w:t xml:space="preserve"> postulante</w:t>
      </w:r>
      <w:r w:rsidR="006B3C77" w:rsidRPr="006B3C77">
        <w:rPr>
          <w:b/>
          <w:sz w:val="16"/>
          <w:szCs w:val="16"/>
        </w:rPr>
        <w:t>s</w:t>
      </w:r>
      <w:r w:rsidRPr="006B3C77">
        <w:rPr>
          <w:b/>
          <w:sz w:val="16"/>
          <w:szCs w:val="16"/>
        </w:rPr>
        <w:t xml:space="preserve"> seleccionado</w:t>
      </w:r>
      <w:r w:rsidR="006B3C77" w:rsidRPr="006B3C77">
        <w:rPr>
          <w:b/>
          <w:sz w:val="16"/>
          <w:szCs w:val="16"/>
        </w:rPr>
        <w:t>s, estos</w:t>
      </w:r>
      <w:r w:rsidRPr="006B3C77">
        <w:rPr>
          <w:b/>
          <w:sz w:val="16"/>
          <w:szCs w:val="16"/>
        </w:rPr>
        <w:t xml:space="preserve"> presentará</w:t>
      </w:r>
      <w:r w:rsidR="006B3C77" w:rsidRPr="006B3C77">
        <w:rPr>
          <w:b/>
          <w:sz w:val="16"/>
          <w:szCs w:val="16"/>
        </w:rPr>
        <w:t>n</w:t>
      </w:r>
      <w:r w:rsidRPr="006B3C77">
        <w:rPr>
          <w:b/>
          <w:sz w:val="16"/>
          <w:szCs w:val="16"/>
        </w:rPr>
        <w:t xml:space="preserve"> la documentación original sustentatoria.</w:t>
      </w:r>
    </w:p>
    <w:p w:rsidR="005B3571" w:rsidRPr="006B3C77" w:rsidRDefault="006B3C77" w:rsidP="005B3571">
      <w:pPr>
        <w:ind w:left="1418"/>
        <w:jc w:val="both"/>
        <w:rPr>
          <w:b/>
          <w:sz w:val="16"/>
          <w:szCs w:val="16"/>
        </w:rPr>
      </w:pPr>
      <w:r w:rsidRPr="006B3C77">
        <w:rPr>
          <w:b/>
          <w:sz w:val="16"/>
          <w:szCs w:val="16"/>
        </w:rPr>
        <w:t>Los</w:t>
      </w:r>
      <w:r w:rsidR="005B3571" w:rsidRPr="006B3C77">
        <w:rPr>
          <w:b/>
          <w:sz w:val="16"/>
          <w:szCs w:val="16"/>
        </w:rPr>
        <w:t xml:space="preserve"> postulante</w:t>
      </w:r>
      <w:r w:rsidRPr="006B3C77">
        <w:rPr>
          <w:b/>
          <w:sz w:val="16"/>
          <w:szCs w:val="16"/>
        </w:rPr>
        <w:t>s</w:t>
      </w:r>
      <w:r w:rsidR="005B3571" w:rsidRPr="006B3C77">
        <w:rPr>
          <w:b/>
          <w:sz w:val="16"/>
          <w:szCs w:val="16"/>
        </w:rPr>
        <w:t xml:space="preserve"> seleccionado</w:t>
      </w:r>
      <w:r w:rsidRPr="006B3C77">
        <w:rPr>
          <w:b/>
          <w:sz w:val="16"/>
          <w:szCs w:val="16"/>
        </w:rPr>
        <w:t>s</w:t>
      </w:r>
      <w:r w:rsidR="005B3571" w:rsidRPr="006B3C77">
        <w:rPr>
          <w:b/>
          <w:sz w:val="16"/>
          <w:szCs w:val="16"/>
        </w:rPr>
        <w:t xml:space="preserve"> podrá</w:t>
      </w:r>
      <w:r w:rsidRPr="006B3C77">
        <w:rPr>
          <w:b/>
          <w:sz w:val="16"/>
          <w:szCs w:val="16"/>
        </w:rPr>
        <w:t>n</w:t>
      </w:r>
      <w:r w:rsidR="005B3571" w:rsidRPr="006B3C77">
        <w:rPr>
          <w:b/>
          <w:sz w:val="16"/>
          <w:szCs w:val="16"/>
        </w:rPr>
        <w:t xml:space="preserve"> ser incorporado</w:t>
      </w:r>
      <w:r w:rsidRPr="006B3C77">
        <w:rPr>
          <w:b/>
          <w:sz w:val="16"/>
          <w:szCs w:val="16"/>
        </w:rPr>
        <w:t>s</w:t>
      </w:r>
      <w:r w:rsidR="005B3571" w:rsidRPr="006B3C77">
        <w:rPr>
          <w:b/>
          <w:sz w:val="16"/>
          <w:szCs w:val="16"/>
        </w:rPr>
        <w:t xml:space="preserve"> y/o desplazado</w:t>
      </w:r>
      <w:r w:rsidRPr="006B3C77">
        <w:rPr>
          <w:b/>
          <w:sz w:val="16"/>
          <w:szCs w:val="16"/>
        </w:rPr>
        <w:t>s</w:t>
      </w:r>
      <w:r w:rsidR="005B3571" w:rsidRPr="006B3C77">
        <w:rPr>
          <w:b/>
          <w:sz w:val="16"/>
          <w:szCs w:val="16"/>
        </w:rPr>
        <w:t xml:space="preserve"> a otra dependencia, de acuerdo a las necesidades del servicio.</w:t>
      </w:r>
    </w:p>
    <w:p w:rsidR="005B3571" w:rsidRDefault="005B3571" w:rsidP="005B3571">
      <w:pPr>
        <w:ind w:left="360"/>
        <w:jc w:val="both"/>
        <w:rPr>
          <w:sz w:val="20"/>
          <w:highlight w:val="yellow"/>
        </w:rPr>
      </w:pPr>
    </w:p>
    <w:p w:rsidR="00853FE5" w:rsidRPr="00104072" w:rsidRDefault="00853FE5" w:rsidP="005B3571">
      <w:pPr>
        <w:ind w:left="360"/>
        <w:jc w:val="both"/>
        <w:rPr>
          <w:sz w:val="20"/>
          <w:highlight w:val="yellow"/>
        </w:rPr>
      </w:pPr>
    </w:p>
    <w:p w:rsidR="005B3571" w:rsidRPr="00272B8E" w:rsidRDefault="005B3571" w:rsidP="005B3571">
      <w:pPr>
        <w:pStyle w:val="Prrafodelista1"/>
        <w:numPr>
          <w:ilvl w:val="0"/>
          <w:numId w:val="1"/>
        </w:numPr>
        <w:jc w:val="both"/>
        <w:rPr>
          <w:b/>
          <w:sz w:val="20"/>
        </w:rPr>
      </w:pPr>
      <w:r w:rsidRPr="00272B8E">
        <w:rPr>
          <w:b/>
          <w:sz w:val="20"/>
        </w:rPr>
        <w:t>CARACTERÍSTICAS DEL PUESTO Y/O CARGO</w:t>
      </w:r>
    </w:p>
    <w:p w:rsidR="005B3571" w:rsidRPr="00104072" w:rsidRDefault="005B3571" w:rsidP="005B3571">
      <w:pPr>
        <w:pStyle w:val="Prrafodelista1"/>
        <w:ind w:left="0"/>
        <w:jc w:val="both"/>
        <w:rPr>
          <w:b/>
          <w:sz w:val="20"/>
          <w:highlight w:val="yellow"/>
        </w:rPr>
      </w:pPr>
    </w:p>
    <w:p w:rsidR="006A1825" w:rsidRPr="00846F53" w:rsidRDefault="006A1825" w:rsidP="006A1825">
      <w:pPr>
        <w:ind w:left="360"/>
        <w:jc w:val="both"/>
        <w:rPr>
          <w:b/>
          <w:sz w:val="20"/>
        </w:rPr>
      </w:pPr>
      <w:r w:rsidRPr="00846F53">
        <w:rPr>
          <w:b/>
          <w:sz w:val="20"/>
        </w:rPr>
        <w:t xml:space="preserve">CHOFER  (COD. T4CHO-001, </w:t>
      </w:r>
      <w:r>
        <w:rPr>
          <w:b/>
          <w:sz w:val="20"/>
        </w:rPr>
        <w:t>T4CHO-004</w:t>
      </w:r>
      <w:r w:rsidRPr="00846F53">
        <w:rPr>
          <w:b/>
          <w:sz w:val="20"/>
        </w:rPr>
        <w:t>,</w:t>
      </w:r>
      <w:r w:rsidR="001C2756">
        <w:rPr>
          <w:b/>
          <w:sz w:val="20"/>
        </w:rPr>
        <w:t xml:space="preserve">  T4CHO-009, T4CHO-010, T4CHO-011</w:t>
      </w:r>
      <w:r w:rsidRPr="00846F53">
        <w:rPr>
          <w:b/>
          <w:sz w:val="20"/>
        </w:rPr>
        <w:t xml:space="preserve">) </w:t>
      </w:r>
    </w:p>
    <w:p w:rsidR="009F5597" w:rsidRDefault="009F5597" w:rsidP="005B3571">
      <w:pPr>
        <w:ind w:left="360"/>
        <w:jc w:val="both"/>
        <w:rPr>
          <w:b/>
          <w:sz w:val="20"/>
        </w:rPr>
      </w:pPr>
    </w:p>
    <w:p w:rsidR="005B3571" w:rsidRPr="00272B8E" w:rsidRDefault="005B3571" w:rsidP="005B3571">
      <w:pPr>
        <w:ind w:left="360"/>
        <w:jc w:val="both"/>
        <w:rPr>
          <w:b/>
          <w:sz w:val="20"/>
        </w:rPr>
      </w:pPr>
      <w:r w:rsidRPr="00272B8E">
        <w:rPr>
          <w:b/>
          <w:sz w:val="20"/>
        </w:rPr>
        <w:t>Principales funciones a desarrollar:</w:t>
      </w:r>
    </w:p>
    <w:p w:rsidR="00272B8E" w:rsidRPr="00272B8E" w:rsidRDefault="00272B8E" w:rsidP="005B3571">
      <w:pPr>
        <w:ind w:left="360"/>
        <w:jc w:val="both"/>
        <w:rPr>
          <w:b/>
          <w:sz w:val="20"/>
          <w:highlight w:val="yellow"/>
        </w:rPr>
      </w:pPr>
    </w:p>
    <w:p w:rsidR="00272B8E" w:rsidRDefault="00272B8E" w:rsidP="00272B8E">
      <w:pPr>
        <w:pStyle w:val="Prrafodelista"/>
        <w:numPr>
          <w:ilvl w:val="0"/>
          <w:numId w:val="19"/>
        </w:numPr>
        <w:contextualSpacing/>
        <w:jc w:val="both"/>
        <w:rPr>
          <w:sz w:val="20"/>
          <w:szCs w:val="20"/>
        </w:rPr>
      </w:pPr>
      <w:r>
        <w:rPr>
          <w:sz w:val="20"/>
          <w:szCs w:val="20"/>
        </w:rPr>
        <w:t>Velar por la seguridad y buen estado de la unidad móvil.</w:t>
      </w:r>
    </w:p>
    <w:p w:rsidR="00272B8E" w:rsidRDefault="00272B8E" w:rsidP="00272B8E">
      <w:pPr>
        <w:pStyle w:val="Prrafodelista"/>
        <w:numPr>
          <w:ilvl w:val="0"/>
          <w:numId w:val="19"/>
        </w:numPr>
        <w:contextualSpacing/>
        <w:jc w:val="both"/>
        <w:rPr>
          <w:sz w:val="20"/>
          <w:szCs w:val="20"/>
        </w:rPr>
      </w:pPr>
      <w:r>
        <w:rPr>
          <w:sz w:val="20"/>
          <w:szCs w:val="20"/>
        </w:rPr>
        <w:t>Manejar con eficiencia la unidad móvil, respetando las reglas de tránsito.</w:t>
      </w:r>
    </w:p>
    <w:p w:rsidR="00272B8E" w:rsidRDefault="00272B8E" w:rsidP="00272B8E">
      <w:pPr>
        <w:pStyle w:val="Prrafodelista"/>
        <w:numPr>
          <w:ilvl w:val="0"/>
          <w:numId w:val="19"/>
        </w:numPr>
        <w:contextualSpacing/>
        <w:jc w:val="both"/>
        <w:rPr>
          <w:sz w:val="20"/>
          <w:szCs w:val="20"/>
        </w:rPr>
      </w:pPr>
      <w:r>
        <w:rPr>
          <w:sz w:val="20"/>
          <w:szCs w:val="20"/>
        </w:rPr>
        <w:t>Cumplir con el horario establecido y permanecer es su puesto hasta ser relevado.</w:t>
      </w:r>
    </w:p>
    <w:p w:rsidR="00272B8E" w:rsidRDefault="00272B8E" w:rsidP="00272B8E">
      <w:pPr>
        <w:pStyle w:val="Prrafodelista"/>
        <w:numPr>
          <w:ilvl w:val="0"/>
          <w:numId w:val="19"/>
        </w:numPr>
        <w:contextualSpacing/>
        <w:jc w:val="both"/>
        <w:rPr>
          <w:sz w:val="20"/>
          <w:szCs w:val="20"/>
        </w:rPr>
      </w:pPr>
      <w:r>
        <w:rPr>
          <w:sz w:val="20"/>
          <w:szCs w:val="20"/>
        </w:rPr>
        <w:t>Llevar un registro detallado del kilometraje, medir los niveles de fluidos (agua, combustible, líquido de frenos y otros) al recibir su turno y verificar la presión de aire de las llantas al iniciar sus labores.</w:t>
      </w:r>
    </w:p>
    <w:p w:rsidR="00272B8E" w:rsidRDefault="00272B8E" w:rsidP="00272B8E">
      <w:pPr>
        <w:pStyle w:val="Prrafodelista"/>
        <w:numPr>
          <w:ilvl w:val="0"/>
          <w:numId w:val="19"/>
        </w:numPr>
        <w:contextualSpacing/>
        <w:jc w:val="both"/>
        <w:rPr>
          <w:sz w:val="20"/>
          <w:szCs w:val="20"/>
        </w:rPr>
      </w:pPr>
      <w:r>
        <w:rPr>
          <w:sz w:val="20"/>
          <w:szCs w:val="20"/>
        </w:rPr>
        <w:t>Realizar la limpieza externa y cabina de piloto de la unidad móvil, entregando a su relevo la unidad limpia.</w:t>
      </w:r>
    </w:p>
    <w:p w:rsidR="00272B8E" w:rsidRDefault="00272B8E" w:rsidP="00272B8E">
      <w:pPr>
        <w:pStyle w:val="Prrafodelista"/>
        <w:numPr>
          <w:ilvl w:val="0"/>
          <w:numId w:val="19"/>
        </w:numPr>
        <w:contextualSpacing/>
        <w:jc w:val="both"/>
        <w:rPr>
          <w:sz w:val="20"/>
          <w:szCs w:val="20"/>
        </w:rPr>
      </w:pPr>
      <w:r>
        <w:rPr>
          <w:sz w:val="20"/>
          <w:szCs w:val="20"/>
        </w:rPr>
        <w:t>Informar inmediatamente al coordinador de Choferes, sobre todo desperfecto, daño o pérdida que sufra la unidad a la cual está asignado.</w:t>
      </w:r>
    </w:p>
    <w:p w:rsidR="00272B8E" w:rsidRDefault="00272B8E" w:rsidP="00272B8E">
      <w:pPr>
        <w:pStyle w:val="Prrafodelista"/>
        <w:numPr>
          <w:ilvl w:val="0"/>
          <w:numId w:val="19"/>
        </w:numPr>
        <w:contextualSpacing/>
        <w:jc w:val="both"/>
        <w:rPr>
          <w:sz w:val="20"/>
          <w:szCs w:val="20"/>
        </w:rPr>
      </w:pPr>
      <w:r>
        <w:rPr>
          <w:sz w:val="20"/>
          <w:szCs w:val="20"/>
        </w:rPr>
        <w:t>Proporcionar cuantas veces sea requerida la ubicación exacta de su unidad.</w:t>
      </w:r>
    </w:p>
    <w:p w:rsidR="00272B8E" w:rsidRDefault="00272B8E" w:rsidP="00272B8E">
      <w:pPr>
        <w:pStyle w:val="Prrafodelista"/>
        <w:numPr>
          <w:ilvl w:val="0"/>
          <w:numId w:val="19"/>
        </w:numPr>
        <w:contextualSpacing/>
        <w:jc w:val="both"/>
        <w:rPr>
          <w:sz w:val="20"/>
          <w:szCs w:val="20"/>
        </w:rPr>
      </w:pPr>
      <w:r>
        <w:rPr>
          <w:sz w:val="20"/>
          <w:szCs w:val="20"/>
        </w:rPr>
        <w:t>Colaborar con el personal asistencial en la atención.</w:t>
      </w:r>
    </w:p>
    <w:p w:rsidR="00272B8E" w:rsidRDefault="00272B8E" w:rsidP="00272B8E">
      <w:pPr>
        <w:pStyle w:val="Prrafodelista"/>
        <w:numPr>
          <w:ilvl w:val="0"/>
          <w:numId w:val="19"/>
        </w:numPr>
        <w:contextualSpacing/>
        <w:jc w:val="both"/>
        <w:rPr>
          <w:sz w:val="20"/>
          <w:szCs w:val="20"/>
        </w:rPr>
      </w:pPr>
      <w:r>
        <w:rPr>
          <w:sz w:val="20"/>
          <w:szCs w:val="20"/>
        </w:rPr>
        <w:t>Velar por la seguridad y mantenimiento de los bienes asignados para el cumplimiento de sus labores.</w:t>
      </w:r>
    </w:p>
    <w:p w:rsidR="00272B8E" w:rsidRDefault="00272B8E" w:rsidP="00272B8E">
      <w:pPr>
        <w:pStyle w:val="Prrafodelista"/>
        <w:numPr>
          <w:ilvl w:val="0"/>
          <w:numId w:val="19"/>
        </w:numPr>
        <w:contextualSpacing/>
        <w:jc w:val="both"/>
        <w:rPr>
          <w:sz w:val="20"/>
          <w:szCs w:val="20"/>
        </w:rPr>
      </w:pPr>
      <w:r>
        <w:rPr>
          <w:sz w:val="20"/>
          <w:szCs w:val="20"/>
        </w:rPr>
        <w:t>Coordinar y mantener permanentemente informado al jefe inmediato sobre las actividades que desarrolla, así como realizar otras funciones afines que le asigne dentro del ámbito de su competencia.</w:t>
      </w:r>
    </w:p>
    <w:p w:rsidR="00176F08" w:rsidRDefault="00272B8E" w:rsidP="006A1825">
      <w:pPr>
        <w:pStyle w:val="Prrafodelista"/>
        <w:numPr>
          <w:ilvl w:val="0"/>
          <w:numId w:val="19"/>
        </w:numPr>
        <w:contextualSpacing/>
        <w:jc w:val="both"/>
        <w:rPr>
          <w:sz w:val="20"/>
          <w:szCs w:val="20"/>
        </w:rPr>
      </w:pPr>
      <w:r>
        <w:rPr>
          <w:sz w:val="20"/>
          <w:szCs w:val="20"/>
        </w:rPr>
        <w:lastRenderedPageBreak/>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que se hayan autorizado.</w:t>
      </w:r>
    </w:p>
    <w:p w:rsidR="008D21BC" w:rsidRDefault="008D21BC" w:rsidP="008D21BC">
      <w:pPr>
        <w:pStyle w:val="Prrafodelista"/>
        <w:ind w:left="720"/>
        <w:contextualSpacing/>
        <w:jc w:val="both"/>
        <w:rPr>
          <w:sz w:val="20"/>
          <w:szCs w:val="20"/>
        </w:rPr>
      </w:pPr>
    </w:p>
    <w:p w:rsidR="00853FE5" w:rsidRPr="006A1825" w:rsidRDefault="00853FE5" w:rsidP="008D21BC">
      <w:pPr>
        <w:pStyle w:val="Prrafodelista"/>
        <w:ind w:left="720"/>
        <w:contextualSpacing/>
        <w:jc w:val="both"/>
        <w:rPr>
          <w:sz w:val="20"/>
          <w:szCs w:val="20"/>
        </w:rPr>
      </w:pPr>
    </w:p>
    <w:p w:rsidR="006A1825" w:rsidRPr="005D4708" w:rsidRDefault="006A1825" w:rsidP="006A1825">
      <w:pPr>
        <w:ind w:left="360"/>
        <w:jc w:val="both"/>
        <w:rPr>
          <w:b/>
          <w:sz w:val="20"/>
        </w:rPr>
      </w:pPr>
      <w:r w:rsidRPr="00BF1E99">
        <w:rPr>
          <w:b/>
          <w:sz w:val="20"/>
        </w:rPr>
        <w:t xml:space="preserve">CHOFER DE AMBULANCIA (COD. T4CHA-002, T4CHA-003, T4CHA-005, T4CHA-006, </w:t>
      </w:r>
      <w:r>
        <w:rPr>
          <w:b/>
          <w:sz w:val="20"/>
        </w:rPr>
        <w:t xml:space="preserve">T4CHA-007, </w:t>
      </w:r>
      <w:r w:rsidR="001C2756">
        <w:rPr>
          <w:b/>
          <w:sz w:val="20"/>
        </w:rPr>
        <w:t>T4CHA-008</w:t>
      </w:r>
      <w:r w:rsidRPr="00BF1E99">
        <w:rPr>
          <w:b/>
          <w:sz w:val="20"/>
        </w:rPr>
        <w:t>)</w:t>
      </w:r>
      <w:r w:rsidRPr="005D4708">
        <w:rPr>
          <w:b/>
          <w:sz w:val="20"/>
        </w:rPr>
        <w:t xml:space="preserve"> </w:t>
      </w:r>
    </w:p>
    <w:p w:rsidR="00176F08" w:rsidRDefault="00176F08" w:rsidP="00176F08">
      <w:pPr>
        <w:ind w:left="360"/>
        <w:jc w:val="both"/>
        <w:rPr>
          <w:b/>
          <w:sz w:val="20"/>
        </w:rPr>
      </w:pPr>
    </w:p>
    <w:p w:rsidR="00176F08" w:rsidRPr="00F70B1B" w:rsidRDefault="00176F08" w:rsidP="00176F08">
      <w:pPr>
        <w:ind w:left="360"/>
        <w:jc w:val="both"/>
        <w:rPr>
          <w:b/>
          <w:sz w:val="20"/>
        </w:rPr>
      </w:pPr>
      <w:r w:rsidRPr="00272B8E">
        <w:rPr>
          <w:b/>
          <w:sz w:val="20"/>
        </w:rPr>
        <w:t>Principales funciones a desarrollar:</w:t>
      </w:r>
    </w:p>
    <w:p w:rsidR="00176F08" w:rsidRPr="00147FAB" w:rsidRDefault="00176F08" w:rsidP="00176F08">
      <w:pPr>
        <w:rPr>
          <w:sz w:val="18"/>
          <w:lang w:val="es-MX"/>
        </w:rPr>
      </w:pPr>
    </w:p>
    <w:p w:rsidR="00176F08" w:rsidRPr="00F70B1B" w:rsidRDefault="00176F08" w:rsidP="00176F08">
      <w:pPr>
        <w:pStyle w:val="Textoindependiente"/>
        <w:numPr>
          <w:ilvl w:val="0"/>
          <w:numId w:val="23"/>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pacing w:after="0"/>
        <w:jc w:val="both"/>
        <w:rPr>
          <w:rFonts w:cs="Arial"/>
          <w:sz w:val="20"/>
        </w:rPr>
      </w:pPr>
      <w:r w:rsidRPr="00F70B1B">
        <w:rPr>
          <w:rFonts w:cs="Arial"/>
          <w:sz w:val="20"/>
        </w:rPr>
        <w:t>Conducir y velar por la seguridad de la unidad móvil asistencial.</w:t>
      </w:r>
    </w:p>
    <w:p w:rsidR="00176F08" w:rsidRDefault="00176F08" w:rsidP="00176F08">
      <w:pPr>
        <w:pStyle w:val="Textoindependiente"/>
        <w:numPr>
          <w:ilvl w:val="0"/>
          <w:numId w:val="23"/>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pacing w:after="0"/>
        <w:jc w:val="both"/>
        <w:rPr>
          <w:rFonts w:cs="Arial"/>
          <w:sz w:val="20"/>
        </w:rPr>
      </w:pPr>
      <w:r w:rsidRPr="00F70B1B">
        <w:rPr>
          <w:rFonts w:cs="Arial"/>
          <w:sz w:val="20"/>
        </w:rPr>
        <w:t>Cumplir con las indicaciones del responsable de la unidad móvil, mostrando disciplina,            disponibilidad y eficiencia en su desempeño.</w:t>
      </w:r>
    </w:p>
    <w:p w:rsidR="00176F08" w:rsidRPr="00F70B1B" w:rsidRDefault="00176F08" w:rsidP="00176F08">
      <w:pPr>
        <w:pStyle w:val="Textoindependiente"/>
        <w:numPr>
          <w:ilvl w:val="0"/>
          <w:numId w:val="23"/>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pacing w:after="0"/>
        <w:jc w:val="both"/>
        <w:rPr>
          <w:rFonts w:cs="Arial"/>
          <w:sz w:val="20"/>
        </w:rPr>
      </w:pPr>
      <w:r>
        <w:rPr>
          <w:sz w:val="20"/>
          <w:lang w:val="es-MX"/>
        </w:rPr>
        <w:t>Participar en la ubicación y confort del paciente dentro de la unidad vehicular.</w:t>
      </w:r>
    </w:p>
    <w:p w:rsidR="00176F08" w:rsidRPr="000E62F8" w:rsidRDefault="00176F08" w:rsidP="00176F08">
      <w:pPr>
        <w:pStyle w:val="Prrafodelista"/>
        <w:numPr>
          <w:ilvl w:val="0"/>
          <w:numId w:val="23"/>
        </w:numPr>
        <w:jc w:val="both"/>
        <w:rPr>
          <w:sz w:val="20"/>
        </w:rPr>
      </w:pPr>
      <w:r w:rsidRPr="008A0C4D">
        <w:rPr>
          <w:sz w:val="20"/>
        </w:rPr>
        <w:t>Apoyar en el traslado de bienes y equipos desde el lugar origen hacia el vehículo y desde el vehículo al lugar de destino.</w:t>
      </w:r>
    </w:p>
    <w:p w:rsidR="00176F08" w:rsidRDefault="00176F08" w:rsidP="00176F08">
      <w:pPr>
        <w:pStyle w:val="Prrafodelista"/>
        <w:numPr>
          <w:ilvl w:val="0"/>
          <w:numId w:val="23"/>
        </w:numPr>
        <w:jc w:val="both"/>
        <w:rPr>
          <w:sz w:val="20"/>
        </w:rPr>
      </w:pPr>
      <w:r w:rsidRPr="008A0C4D">
        <w:rPr>
          <w:sz w:val="20"/>
        </w:rPr>
        <w:t>Verificar que el vehículo a su cargo cuente con la documentación reglamentaria y portar su licencia de conducir.</w:t>
      </w:r>
    </w:p>
    <w:p w:rsidR="00176F08" w:rsidRDefault="00176F08" w:rsidP="00176F08">
      <w:pPr>
        <w:pStyle w:val="Prrafodelista"/>
        <w:numPr>
          <w:ilvl w:val="0"/>
          <w:numId w:val="23"/>
        </w:numPr>
        <w:jc w:val="both"/>
        <w:rPr>
          <w:sz w:val="20"/>
        </w:rPr>
      </w:pPr>
      <w:r w:rsidRPr="008A0C4D">
        <w:rPr>
          <w:sz w:val="20"/>
        </w:rPr>
        <w:t>Cuidar que el vehículo a su cargo se encuentre operativo, limpio y en orden.</w:t>
      </w:r>
    </w:p>
    <w:p w:rsidR="00176F08" w:rsidRDefault="00176F08" w:rsidP="00176F08">
      <w:pPr>
        <w:pStyle w:val="Prrafodelista"/>
        <w:numPr>
          <w:ilvl w:val="0"/>
          <w:numId w:val="23"/>
        </w:numPr>
        <w:jc w:val="both"/>
        <w:rPr>
          <w:sz w:val="20"/>
        </w:rPr>
      </w:pPr>
      <w:r w:rsidRPr="008A0C4D">
        <w:rPr>
          <w:sz w:val="20"/>
        </w:rPr>
        <w:t>Efectuar reparaciones mecánicas y/o eléctricas de emergencia del vehículo a su cargo.</w:t>
      </w:r>
    </w:p>
    <w:p w:rsidR="00176F08" w:rsidRDefault="00176F08" w:rsidP="00176F08">
      <w:pPr>
        <w:pStyle w:val="Prrafodelista"/>
        <w:numPr>
          <w:ilvl w:val="0"/>
          <w:numId w:val="23"/>
        </w:numPr>
        <w:jc w:val="both"/>
        <w:rPr>
          <w:sz w:val="20"/>
        </w:rPr>
      </w:pPr>
      <w:r w:rsidRPr="008A0C4D">
        <w:rPr>
          <w:sz w:val="20"/>
        </w:rPr>
        <w:t>Llevar un registro detallado del kilometraje de la unidad asignada.</w:t>
      </w:r>
    </w:p>
    <w:p w:rsidR="00176F08" w:rsidRDefault="00176F08" w:rsidP="00176F08">
      <w:pPr>
        <w:pStyle w:val="Prrafodelista"/>
        <w:numPr>
          <w:ilvl w:val="0"/>
          <w:numId w:val="23"/>
        </w:numPr>
        <w:jc w:val="both"/>
        <w:rPr>
          <w:sz w:val="20"/>
        </w:rPr>
      </w:pPr>
      <w:r w:rsidRPr="008A0C4D">
        <w:rPr>
          <w:sz w:val="20"/>
        </w:rPr>
        <w:t>Medir los niveles de fluidos (agua, combustible, líquido de freno y otros) de la unidad asignada, al recibir su turno y verificar la presión de aire de las llantas al iniciar labores.</w:t>
      </w:r>
    </w:p>
    <w:p w:rsidR="00176F08" w:rsidRDefault="00176F08" w:rsidP="00176F08">
      <w:pPr>
        <w:pStyle w:val="Prrafodelista"/>
        <w:numPr>
          <w:ilvl w:val="0"/>
          <w:numId w:val="23"/>
        </w:numPr>
        <w:jc w:val="both"/>
        <w:rPr>
          <w:sz w:val="20"/>
        </w:rPr>
      </w:pPr>
      <w:r w:rsidRPr="008A0C4D">
        <w:rPr>
          <w:sz w:val="20"/>
        </w:rPr>
        <w:t>Proporcionar la ubicación exacta de su unidad.</w:t>
      </w:r>
    </w:p>
    <w:p w:rsidR="00176F08" w:rsidRDefault="00176F08" w:rsidP="00176F08">
      <w:pPr>
        <w:pStyle w:val="Prrafodelista"/>
        <w:numPr>
          <w:ilvl w:val="0"/>
          <w:numId w:val="23"/>
        </w:numPr>
        <w:jc w:val="both"/>
        <w:rPr>
          <w:sz w:val="20"/>
        </w:rPr>
      </w:pPr>
      <w:r w:rsidRPr="008A0C4D">
        <w:rPr>
          <w:sz w:val="20"/>
        </w:rPr>
        <w:t>Custodiar los bienes y equipos asignados al vehículo.</w:t>
      </w:r>
    </w:p>
    <w:p w:rsidR="00176F08" w:rsidRDefault="00176F08" w:rsidP="00176F08">
      <w:pPr>
        <w:pStyle w:val="Prrafodelista"/>
        <w:numPr>
          <w:ilvl w:val="0"/>
          <w:numId w:val="23"/>
        </w:numPr>
        <w:jc w:val="both"/>
        <w:rPr>
          <w:sz w:val="20"/>
        </w:rPr>
      </w:pPr>
      <w:r w:rsidRPr="008A0C4D">
        <w:rPr>
          <w:sz w:val="20"/>
        </w:rPr>
        <w:t>Velar por la seguridad de las personas durante el transporte.</w:t>
      </w:r>
    </w:p>
    <w:p w:rsidR="00176F08" w:rsidRDefault="00176F08" w:rsidP="00176F08">
      <w:pPr>
        <w:pStyle w:val="Prrafodelista"/>
        <w:numPr>
          <w:ilvl w:val="0"/>
          <w:numId w:val="23"/>
        </w:numPr>
        <w:jc w:val="both"/>
        <w:rPr>
          <w:sz w:val="20"/>
        </w:rPr>
      </w:pPr>
      <w:r w:rsidRPr="008A0C4D">
        <w:rPr>
          <w:sz w:val="20"/>
        </w:rPr>
        <w:t>Reportar las ocurrencias y/o consumos de la unidad asignada.</w:t>
      </w:r>
    </w:p>
    <w:p w:rsidR="00176F08" w:rsidRDefault="00176F08" w:rsidP="00176F08">
      <w:pPr>
        <w:pStyle w:val="Prrafodelista"/>
        <w:numPr>
          <w:ilvl w:val="0"/>
          <w:numId w:val="23"/>
        </w:numPr>
        <w:jc w:val="both"/>
        <w:rPr>
          <w:sz w:val="20"/>
        </w:rPr>
      </w:pPr>
      <w:r w:rsidRPr="008A0C4D">
        <w:rPr>
          <w:sz w:val="20"/>
        </w:rPr>
        <w:t>Cumplir con los principios y deberes establecidos en el Código de Ética del Personal del Seguro Social de Salud (ESSALUD), así como no incurrir en las prohibiciones contenidas en el mismo.</w:t>
      </w:r>
    </w:p>
    <w:p w:rsidR="00176F08" w:rsidRPr="00466F6E" w:rsidRDefault="00176F08" w:rsidP="00176F08">
      <w:pPr>
        <w:numPr>
          <w:ilvl w:val="0"/>
          <w:numId w:val="23"/>
        </w:numPr>
        <w:suppressAutoHyphens/>
        <w:jc w:val="both"/>
        <w:rPr>
          <w:sz w:val="20"/>
          <w:lang w:val="es-MX"/>
        </w:rPr>
      </w:pPr>
      <w:r w:rsidRPr="00774A99">
        <w:rPr>
          <w:sz w:val="20"/>
          <w:lang w:val="es-MX"/>
        </w:rPr>
        <w:t>Realizar otras funciones afines en el ámbito de competencia que le</w:t>
      </w:r>
      <w:r>
        <w:rPr>
          <w:sz w:val="20"/>
          <w:lang w:val="es-MX"/>
        </w:rPr>
        <w:t xml:space="preserve"> asigne el Jefe de Unidad.</w:t>
      </w:r>
      <w:r w:rsidRPr="00774A99">
        <w:rPr>
          <w:sz w:val="20"/>
          <w:lang w:val="es-MX"/>
        </w:rPr>
        <w:t xml:space="preserve"> </w:t>
      </w:r>
    </w:p>
    <w:p w:rsidR="00176F08" w:rsidRDefault="00176F08" w:rsidP="001D28E1">
      <w:pPr>
        <w:jc w:val="both"/>
        <w:rPr>
          <w:sz w:val="20"/>
          <w:lang w:val="es-MX"/>
        </w:rPr>
      </w:pPr>
    </w:p>
    <w:p w:rsidR="00853FE5" w:rsidRDefault="00853FE5" w:rsidP="001D28E1">
      <w:pPr>
        <w:jc w:val="both"/>
        <w:rPr>
          <w:sz w:val="20"/>
          <w:lang w:val="es-MX"/>
        </w:rPr>
      </w:pPr>
    </w:p>
    <w:p w:rsidR="00D30B1A" w:rsidRPr="000706D5" w:rsidRDefault="00D30B1A" w:rsidP="00D30B1A">
      <w:pPr>
        <w:ind w:left="360"/>
        <w:jc w:val="both"/>
        <w:rPr>
          <w:b/>
          <w:sz w:val="20"/>
        </w:rPr>
      </w:pPr>
      <w:r w:rsidRPr="000706D5">
        <w:rPr>
          <w:b/>
          <w:sz w:val="20"/>
        </w:rPr>
        <w:t>CHOFER DE AMBULANCIA (COD. T4CHA</w:t>
      </w:r>
      <w:r w:rsidR="001C2756">
        <w:rPr>
          <w:b/>
          <w:sz w:val="20"/>
        </w:rPr>
        <w:t>-012</w:t>
      </w:r>
      <w:r w:rsidRPr="000706D5">
        <w:rPr>
          <w:b/>
          <w:sz w:val="20"/>
        </w:rPr>
        <w:t xml:space="preserve">) </w:t>
      </w:r>
    </w:p>
    <w:p w:rsidR="00D30B1A" w:rsidRDefault="00D30B1A" w:rsidP="00D30B1A">
      <w:pPr>
        <w:ind w:left="360"/>
        <w:jc w:val="both"/>
        <w:rPr>
          <w:b/>
          <w:sz w:val="20"/>
        </w:rPr>
      </w:pPr>
    </w:p>
    <w:p w:rsidR="00D30B1A" w:rsidRPr="00272B8E" w:rsidRDefault="00D30B1A" w:rsidP="00D30B1A">
      <w:pPr>
        <w:ind w:left="360"/>
        <w:jc w:val="both"/>
        <w:rPr>
          <w:b/>
          <w:sz w:val="20"/>
        </w:rPr>
      </w:pPr>
      <w:r w:rsidRPr="00272B8E">
        <w:rPr>
          <w:b/>
          <w:sz w:val="20"/>
        </w:rPr>
        <w:t>Principales funciones a desarrollar:</w:t>
      </w:r>
    </w:p>
    <w:p w:rsidR="00D30B1A" w:rsidRPr="00272B8E" w:rsidRDefault="00D30B1A" w:rsidP="00D30B1A">
      <w:pPr>
        <w:ind w:left="360"/>
        <w:jc w:val="both"/>
        <w:rPr>
          <w:b/>
          <w:sz w:val="20"/>
          <w:highlight w:val="yellow"/>
        </w:rPr>
      </w:pPr>
    </w:p>
    <w:p w:rsidR="00D30B1A" w:rsidRPr="00D30B1A" w:rsidRDefault="00D30B1A" w:rsidP="00D30B1A">
      <w:pPr>
        <w:pStyle w:val="Prrafodelista"/>
        <w:numPr>
          <w:ilvl w:val="0"/>
          <w:numId w:val="20"/>
        </w:numPr>
        <w:tabs>
          <w:tab w:val="clear" w:pos="360"/>
          <w:tab w:val="num" w:pos="709"/>
        </w:tabs>
        <w:ind w:left="709"/>
        <w:jc w:val="both"/>
        <w:rPr>
          <w:sz w:val="20"/>
        </w:rPr>
      </w:pPr>
      <w:r w:rsidRPr="00D30B1A">
        <w:rPr>
          <w:sz w:val="20"/>
        </w:rPr>
        <w:t>Velar por la seguridad</w:t>
      </w:r>
      <w:r w:rsidR="0071123B">
        <w:rPr>
          <w:sz w:val="20"/>
        </w:rPr>
        <w:t xml:space="preserve"> del vehículo</w:t>
      </w:r>
      <w:r w:rsidRPr="00D30B1A">
        <w:rPr>
          <w:sz w:val="20"/>
        </w:rPr>
        <w:t xml:space="preserve"> y </w:t>
      </w:r>
      <w:r w:rsidR="0071123B">
        <w:rPr>
          <w:sz w:val="20"/>
        </w:rPr>
        <w:t>t</w:t>
      </w:r>
      <w:r w:rsidRPr="00D30B1A">
        <w:rPr>
          <w:sz w:val="20"/>
        </w:rPr>
        <w:t>rasladar personal, equipos biomédicos, materiales, insumos, reactivos, instrumental médico quirúrgico y fármacos para la atención en domicilio.</w:t>
      </w:r>
    </w:p>
    <w:p w:rsidR="00D30B1A" w:rsidRPr="00D30B1A" w:rsidRDefault="00D30B1A" w:rsidP="0071123B">
      <w:pPr>
        <w:numPr>
          <w:ilvl w:val="0"/>
          <w:numId w:val="20"/>
        </w:numPr>
        <w:tabs>
          <w:tab w:val="clear" w:pos="360"/>
        </w:tabs>
        <w:ind w:left="709"/>
        <w:jc w:val="both"/>
        <w:rPr>
          <w:rFonts w:cs="Arial"/>
          <w:sz w:val="20"/>
        </w:rPr>
      </w:pPr>
      <w:r w:rsidRPr="00D30B1A">
        <w:rPr>
          <w:rFonts w:cs="Arial"/>
          <w:sz w:val="20"/>
        </w:rPr>
        <w:t>Apoyar en el traslado de bienes y equipos desde el lugar origen hacia el vehículo y desde el vehículo al lugar de destino.</w:t>
      </w:r>
    </w:p>
    <w:p w:rsidR="00D30B1A" w:rsidRPr="00D30B1A" w:rsidRDefault="00D30B1A" w:rsidP="0071123B">
      <w:pPr>
        <w:numPr>
          <w:ilvl w:val="0"/>
          <w:numId w:val="20"/>
        </w:numPr>
        <w:tabs>
          <w:tab w:val="clear" w:pos="360"/>
        </w:tabs>
        <w:ind w:left="709"/>
        <w:jc w:val="both"/>
        <w:rPr>
          <w:rFonts w:cs="Arial"/>
          <w:sz w:val="20"/>
        </w:rPr>
      </w:pPr>
      <w:r w:rsidRPr="00D30B1A">
        <w:rPr>
          <w:rFonts w:cs="Arial"/>
          <w:sz w:val="20"/>
        </w:rPr>
        <w:t>Verificar que el vehículo a su cargo cuente con la documentación reglamentaria y portar su licencia de conducir.</w:t>
      </w:r>
    </w:p>
    <w:p w:rsidR="00D30B1A" w:rsidRPr="00D30B1A" w:rsidRDefault="00D30B1A" w:rsidP="0071123B">
      <w:pPr>
        <w:numPr>
          <w:ilvl w:val="0"/>
          <w:numId w:val="20"/>
        </w:numPr>
        <w:tabs>
          <w:tab w:val="clear" w:pos="360"/>
        </w:tabs>
        <w:ind w:left="709"/>
        <w:jc w:val="both"/>
        <w:rPr>
          <w:rFonts w:cs="Arial"/>
          <w:sz w:val="20"/>
        </w:rPr>
      </w:pPr>
      <w:r w:rsidRPr="00D30B1A">
        <w:rPr>
          <w:rFonts w:cs="Arial"/>
          <w:sz w:val="20"/>
        </w:rPr>
        <w:t>Cuidar que el vehículo a su cargo se encuentre operativo, limpio y en orden.</w:t>
      </w:r>
    </w:p>
    <w:p w:rsidR="00D30B1A" w:rsidRPr="00D30B1A" w:rsidRDefault="00D30B1A" w:rsidP="0071123B">
      <w:pPr>
        <w:numPr>
          <w:ilvl w:val="0"/>
          <w:numId w:val="20"/>
        </w:numPr>
        <w:tabs>
          <w:tab w:val="clear" w:pos="360"/>
        </w:tabs>
        <w:ind w:left="709"/>
        <w:jc w:val="both"/>
        <w:rPr>
          <w:rFonts w:cs="Arial"/>
          <w:sz w:val="20"/>
        </w:rPr>
      </w:pPr>
      <w:r w:rsidRPr="00D30B1A">
        <w:rPr>
          <w:rFonts w:cs="Arial"/>
          <w:sz w:val="20"/>
        </w:rPr>
        <w:t>Efectuar reparaciones mecánicas y/o eléctricas de emergencia del vehículo a su cargo.</w:t>
      </w:r>
    </w:p>
    <w:p w:rsidR="00D30B1A" w:rsidRPr="00D30B1A" w:rsidRDefault="00D30B1A" w:rsidP="0071123B">
      <w:pPr>
        <w:numPr>
          <w:ilvl w:val="0"/>
          <w:numId w:val="20"/>
        </w:numPr>
        <w:tabs>
          <w:tab w:val="clear" w:pos="360"/>
        </w:tabs>
        <w:ind w:left="709"/>
        <w:jc w:val="both"/>
        <w:rPr>
          <w:rFonts w:cs="Arial"/>
          <w:sz w:val="20"/>
        </w:rPr>
      </w:pPr>
      <w:r w:rsidRPr="00D30B1A">
        <w:rPr>
          <w:rFonts w:cs="Arial"/>
          <w:sz w:val="20"/>
        </w:rPr>
        <w:t>Llevar un registro detallado del kilometraje de la unidad asignada.</w:t>
      </w:r>
    </w:p>
    <w:p w:rsidR="00D30B1A" w:rsidRPr="00D30B1A" w:rsidRDefault="00D30B1A" w:rsidP="0071123B">
      <w:pPr>
        <w:numPr>
          <w:ilvl w:val="0"/>
          <w:numId w:val="20"/>
        </w:numPr>
        <w:tabs>
          <w:tab w:val="clear" w:pos="360"/>
        </w:tabs>
        <w:ind w:left="709"/>
        <w:jc w:val="both"/>
        <w:rPr>
          <w:rFonts w:cs="Arial"/>
          <w:sz w:val="20"/>
        </w:rPr>
      </w:pPr>
      <w:r w:rsidRPr="00D30B1A">
        <w:rPr>
          <w:rFonts w:cs="Arial"/>
          <w:sz w:val="20"/>
        </w:rPr>
        <w:t>Medir los niveles de fluidos (agua, combustible, líquido de freno y otros) de la unidad asignada, al recibir su turno y verificar la presión de air</w:t>
      </w:r>
      <w:r w:rsidR="0071123B">
        <w:rPr>
          <w:rFonts w:cs="Arial"/>
          <w:sz w:val="20"/>
        </w:rPr>
        <w:t xml:space="preserve">e de las llantas al iniciar </w:t>
      </w:r>
      <w:r w:rsidRPr="00D30B1A">
        <w:rPr>
          <w:rFonts w:cs="Arial"/>
          <w:sz w:val="20"/>
        </w:rPr>
        <w:t>labores.</w:t>
      </w:r>
    </w:p>
    <w:p w:rsidR="00D30B1A" w:rsidRPr="00D30B1A" w:rsidRDefault="00D30B1A" w:rsidP="0071123B">
      <w:pPr>
        <w:numPr>
          <w:ilvl w:val="0"/>
          <w:numId w:val="20"/>
        </w:numPr>
        <w:tabs>
          <w:tab w:val="clear" w:pos="360"/>
        </w:tabs>
        <w:ind w:left="709"/>
        <w:jc w:val="both"/>
        <w:rPr>
          <w:rFonts w:cs="Arial"/>
          <w:sz w:val="20"/>
        </w:rPr>
      </w:pPr>
      <w:r w:rsidRPr="00D30B1A">
        <w:rPr>
          <w:rFonts w:cs="Arial"/>
          <w:sz w:val="20"/>
        </w:rPr>
        <w:t>Proporcionar la ubicación exacta de su unidad.</w:t>
      </w:r>
    </w:p>
    <w:p w:rsidR="00D30B1A" w:rsidRPr="00D30B1A" w:rsidRDefault="00D30B1A" w:rsidP="0071123B">
      <w:pPr>
        <w:numPr>
          <w:ilvl w:val="0"/>
          <w:numId w:val="20"/>
        </w:numPr>
        <w:tabs>
          <w:tab w:val="clear" w:pos="360"/>
        </w:tabs>
        <w:ind w:left="709"/>
        <w:jc w:val="both"/>
        <w:rPr>
          <w:rFonts w:cs="Arial"/>
          <w:sz w:val="20"/>
        </w:rPr>
      </w:pPr>
      <w:r w:rsidRPr="00D30B1A">
        <w:rPr>
          <w:rFonts w:cs="Arial"/>
          <w:sz w:val="20"/>
        </w:rPr>
        <w:t>Custodiar los bienes y equipos asignados al vehículo.</w:t>
      </w:r>
    </w:p>
    <w:p w:rsidR="00D30B1A" w:rsidRPr="00D30B1A" w:rsidRDefault="00D30B1A" w:rsidP="0071123B">
      <w:pPr>
        <w:numPr>
          <w:ilvl w:val="0"/>
          <w:numId w:val="20"/>
        </w:numPr>
        <w:tabs>
          <w:tab w:val="clear" w:pos="360"/>
        </w:tabs>
        <w:ind w:left="709"/>
        <w:jc w:val="both"/>
        <w:rPr>
          <w:rFonts w:cs="Arial"/>
          <w:sz w:val="20"/>
        </w:rPr>
      </w:pPr>
      <w:r w:rsidRPr="00D30B1A">
        <w:rPr>
          <w:rFonts w:cs="Arial"/>
          <w:sz w:val="20"/>
        </w:rPr>
        <w:t>Velar por la seguridad de las personas durante el transporte.</w:t>
      </w:r>
    </w:p>
    <w:p w:rsidR="00D30B1A" w:rsidRPr="00D30B1A" w:rsidRDefault="00D30B1A" w:rsidP="0071123B">
      <w:pPr>
        <w:numPr>
          <w:ilvl w:val="0"/>
          <w:numId w:val="20"/>
        </w:numPr>
        <w:tabs>
          <w:tab w:val="clear" w:pos="360"/>
        </w:tabs>
        <w:ind w:left="709"/>
        <w:jc w:val="both"/>
        <w:rPr>
          <w:rFonts w:cs="Arial"/>
          <w:sz w:val="20"/>
        </w:rPr>
      </w:pPr>
      <w:r w:rsidRPr="00D30B1A">
        <w:rPr>
          <w:rFonts w:cs="Arial"/>
          <w:sz w:val="20"/>
        </w:rPr>
        <w:t>Reportar las ocurrencias y/o consumos de la unidad asignada.</w:t>
      </w:r>
    </w:p>
    <w:p w:rsidR="00D30B1A" w:rsidRPr="00D30B1A" w:rsidRDefault="00D30B1A" w:rsidP="0071123B">
      <w:pPr>
        <w:numPr>
          <w:ilvl w:val="0"/>
          <w:numId w:val="20"/>
        </w:numPr>
        <w:tabs>
          <w:tab w:val="clear" w:pos="360"/>
        </w:tabs>
        <w:ind w:left="709"/>
        <w:jc w:val="both"/>
        <w:rPr>
          <w:rFonts w:cs="Arial"/>
          <w:sz w:val="20"/>
        </w:rPr>
      </w:pPr>
      <w:r w:rsidRPr="00D30B1A">
        <w:rPr>
          <w:rFonts w:cs="Arial"/>
          <w:sz w:val="20"/>
        </w:rPr>
        <w:lastRenderedPageBreak/>
        <w:t>Cumplir con los principios y deberes establecidos en el Código de Ética del Personal del Seguro Social de Salud (ESSALUD), así como no incurrir en la</w:t>
      </w:r>
      <w:r w:rsidR="0071123B">
        <w:rPr>
          <w:rFonts w:cs="Arial"/>
          <w:sz w:val="20"/>
        </w:rPr>
        <w:t>s prohibiciones contenidas en el mismo</w:t>
      </w:r>
      <w:r w:rsidRPr="00D30B1A">
        <w:rPr>
          <w:rFonts w:cs="Arial"/>
          <w:sz w:val="20"/>
        </w:rPr>
        <w:t>.</w:t>
      </w:r>
    </w:p>
    <w:p w:rsidR="0071123B" w:rsidRDefault="00D30B1A" w:rsidP="0071123B">
      <w:pPr>
        <w:numPr>
          <w:ilvl w:val="0"/>
          <w:numId w:val="20"/>
        </w:numPr>
        <w:tabs>
          <w:tab w:val="clear" w:pos="360"/>
        </w:tabs>
        <w:ind w:left="709"/>
        <w:jc w:val="both"/>
        <w:rPr>
          <w:rFonts w:cs="Arial"/>
          <w:sz w:val="20"/>
        </w:rPr>
      </w:pPr>
      <w:r w:rsidRPr="00D30B1A">
        <w:rPr>
          <w:rFonts w:cs="Arial"/>
          <w:sz w:val="20"/>
        </w:rPr>
        <w:t>Mantener informado al Sub Gerente de Atención Domiciliaria sobre las actividades que desarrolla.</w:t>
      </w:r>
    </w:p>
    <w:p w:rsidR="00D30B1A" w:rsidRPr="0071123B" w:rsidRDefault="00D30B1A" w:rsidP="0071123B">
      <w:pPr>
        <w:numPr>
          <w:ilvl w:val="0"/>
          <w:numId w:val="20"/>
        </w:numPr>
        <w:tabs>
          <w:tab w:val="clear" w:pos="360"/>
        </w:tabs>
        <w:ind w:left="709"/>
        <w:jc w:val="both"/>
        <w:rPr>
          <w:rFonts w:cs="Arial"/>
          <w:sz w:val="20"/>
        </w:rPr>
      </w:pPr>
      <w:r w:rsidRPr="0071123B">
        <w:rPr>
          <w:rFonts w:cs="Arial"/>
          <w:sz w:val="20"/>
        </w:rPr>
        <w:t>Realizar otras funciones afines al ámbito de competencia que le asigne el Sub Gerente de Atención Domiciliaria.</w:t>
      </w:r>
    </w:p>
    <w:p w:rsidR="00D30B1A" w:rsidRDefault="00D30B1A" w:rsidP="0071123B">
      <w:pPr>
        <w:pStyle w:val="Prrafodelista"/>
        <w:ind w:left="720"/>
        <w:contextualSpacing/>
        <w:jc w:val="both"/>
        <w:rPr>
          <w:sz w:val="20"/>
        </w:rPr>
      </w:pPr>
    </w:p>
    <w:p w:rsidR="00853FE5" w:rsidRPr="0071123B" w:rsidRDefault="00853FE5" w:rsidP="0071123B">
      <w:pPr>
        <w:pStyle w:val="Prrafodelista"/>
        <w:ind w:left="720"/>
        <w:contextualSpacing/>
        <w:jc w:val="both"/>
        <w:rPr>
          <w:sz w:val="20"/>
        </w:rPr>
      </w:pPr>
    </w:p>
    <w:p w:rsidR="00A15D3E" w:rsidRPr="000706D5" w:rsidRDefault="00A15D3E" w:rsidP="00A15D3E">
      <w:pPr>
        <w:ind w:left="360"/>
        <w:jc w:val="both"/>
        <w:rPr>
          <w:b/>
          <w:sz w:val="20"/>
        </w:rPr>
      </w:pPr>
      <w:r w:rsidRPr="000706D5">
        <w:rPr>
          <w:b/>
          <w:sz w:val="20"/>
        </w:rPr>
        <w:t>CHOF</w:t>
      </w:r>
      <w:r w:rsidR="000706D5" w:rsidRPr="000706D5">
        <w:rPr>
          <w:b/>
          <w:sz w:val="20"/>
        </w:rPr>
        <w:t>ER DE AMBULANCIA</w:t>
      </w:r>
      <w:r w:rsidR="001C2756">
        <w:rPr>
          <w:b/>
          <w:sz w:val="20"/>
        </w:rPr>
        <w:t xml:space="preserve"> (COD. T4CHA-013</w:t>
      </w:r>
      <w:r w:rsidR="000706D5" w:rsidRPr="000706D5">
        <w:rPr>
          <w:b/>
          <w:sz w:val="20"/>
        </w:rPr>
        <w:t xml:space="preserve">) </w:t>
      </w:r>
    </w:p>
    <w:p w:rsidR="00A15D3E" w:rsidRDefault="00A15D3E" w:rsidP="00A15D3E">
      <w:pPr>
        <w:ind w:left="360"/>
        <w:jc w:val="both"/>
        <w:rPr>
          <w:b/>
          <w:sz w:val="20"/>
        </w:rPr>
      </w:pPr>
    </w:p>
    <w:p w:rsidR="00A15D3E" w:rsidRPr="00272B8E" w:rsidRDefault="00A15D3E" w:rsidP="00A15D3E">
      <w:pPr>
        <w:ind w:left="360"/>
        <w:jc w:val="both"/>
        <w:rPr>
          <w:b/>
          <w:sz w:val="20"/>
        </w:rPr>
      </w:pPr>
      <w:r w:rsidRPr="00272B8E">
        <w:rPr>
          <w:b/>
          <w:sz w:val="20"/>
        </w:rPr>
        <w:t>Principales funciones a desarrollar:</w:t>
      </w:r>
    </w:p>
    <w:p w:rsidR="00A15D3E" w:rsidRPr="00272B8E" w:rsidRDefault="00A15D3E" w:rsidP="00A15D3E">
      <w:pPr>
        <w:ind w:left="360"/>
        <w:jc w:val="both"/>
        <w:rPr>
          <w:b/>
          <w:sz w:val="20"/>
          <w:highlight w:val="yellow"/>
        </w:rPr>
      </w:pPr>
    </w:p>
    <w:p w:rsidR="002A2B16" w:rsidRPr="002A2B16" w:rsidRDefault="002A2B16" w:rsidP="002A2B16">
      <w:pPr>
        <w:pStyle w:val="Prrafodelista"/>
        <w:numPr>
          <w:ilvl w:val="0"/>
          <w:numId w:val="21"/>
        </w:numPr>
        <w:jc w:val="both"/>
        <w:rPr>
          <w:sz w:val="20"/>
        </w:rPr>
      </w:pPr>
      <w:r w:rsidRPr="002A2B16">
        <w:rPr>
          <w:sz w:val="20"/>
        </w:rPr>
        <w:t>Trasladar al paciente en la unidad vehicular asignada hacia el lugar de destino, señalado por el profesional de la salud responsable.</w:t>
      </w:r>
    </w:p>
    <w:p w:rsidR="002A2B16" w:rsidRPr="008E42B6" w:rsidRDefault="002A2B16" w:rsidP="002A2B16">
      <w:pPr>
        <w:numPr>
          <w:ilvl w:val="0"/>
          <w:numId w:val="21"/>
        </w:numPr>
        <w:tabs>
          <w:tab w:val="clear" w:pos="720"/>
        </w:tabs>
        <w:ind w:left="709"/>
        <w:jc w:val="both"/>
        <w:rPr>
          <w:rFonts w:cs="Arial"/>
          <w:sz w:val="20"/>
        </w:rPr>
      </w:pPr>
      <w:r w:rsidRPr="008E42B6">
        <w:rPr>
          <w:rFonts w:cs="Arial"/>
          <w:sz w:val="20"/>
        </w:rPr>
        <w:t>Apoyar al personal asistencial en el traslado del paciente y equipos necesarios desde el lugar origen hacia el vehículo y desde el vehículo al lugar de destino.</w:t>
      </w:r>
    </w:p>
    <w:p w:rsidR="002A2B16" w:rsidRPr="008E42B6" w:rsidRDefault="002A2B16" w:rsidP="002A2B16">
      <w:pPr>
        <w:numPr>
          <w:ilvl w:val="0"/>
          <w:numId w:val="21"/>
        </w:numPr>
        <w:tabs>
          <w:tab w:val="clear" w:pos="720"/>
        </w:tabs>
        <w:ind w:left="709"/>
        <w:jc w:val="both"/>
        <w:rPr>
          <w:rFonts w:cs="Arial"/>
          <w:sz w:val="20"/>
        </w:rPr>
      </w:pPr>
      <w:r w:rsidRPr="008E42B6">
        <w:rPr>
          <w:rFonts w:cs="Arial"/>
          <w:sz w:val="20"/>
        </w:rPr>
        <w:t>Participar en la ubicación y confort del paciente dentro de la unidad vehicular.</w:t>
      </w:r>
    </w:p>
    <w:p w:rsidR="002A2B16" w:rsidRPr="008E42B6" w:rsidRDefault="002A2B16" w:rsidP="002A2B16">
      <w:pPr>
        <w:numPr>
          <w:ilvl w:val="0"/>
          <w:numId w:val="21"/>
        </w:numPr>
        <w:tabs>
          <w:tab w:val="clear" w:pos="720"/>
        </w:tabs>
        <w:ind w:left="709"/>
        <w:jc w:val="both"/>
        <w:rPr>
          <w:rFonts w:cs="Arial"/>
          <w:sz w:val="20"/>
        </w:rPr>
      </w:pPr>
      <w:r w:rsidRPr="008E42B6">
        <w:rPr>
          <w:rFonts w:cs="Arial"/>
          <w:sz w:val="20"/>
        </w:rPr>
        <w:t>Verificar que el vehículo asignado cuente con la documentación reglamentaria y portar su licencia de conducir.</w:t>
      </w:r>
    </w:p>
    <w:p w:rsidR="002A2B16" w:rsidRPr="008E42B6" w:rsidRDefault="002A2B16" w:rsidP="002A2B16">
      <w:pPr>
        <w:numPr>
          <w:ilvl w:val="0"/>
          <w:numId w:val="21"/>
        </w:numPr>
        <w:tabs>
          <w:tab w:val="clear" w:pos="720"/>
        </w:tabs>
        <w:ind w:left="709"/>
        <w:jc w:val="both"/>
        <w:rPr>
          <w:rFonts w:cs="Arial"/>
          <w:sz w:val="20"/>
        </w:rPr>
      </w:pPr>
      <w:r w:rsidRPr="008E42B6">
        <w:rPr>
          <w:rFonts w:cs="Arial"/>
          <w:sz w:val="20"/>
        </w:rPr>
        <w:t>Cuidar que el vehículo asignado se encuentre operativo, limpio y en orden.</w:t>
      </w:r>
    </w:p>
    <w:p w:rsidR="002A2B16" w:rsidRPr="008E42B6" w:rsidRDefault="002A2B16" w:rsidP="002A2B16">
      <w:pPr>
        <w:numPr>
          <w:ilvl w:val="0"/>
          <w:numId w:val="21"/>
        </w:numPr>
        <w:tabs>
          <w:tab w:val="clear" w:pos="720"/>
        </w:tabs>
        <w:ind w:left="709"/>
        <w:jc w:val="both"/>
        <w:rPr>
          <w:rFonts w:cs="Arial"/>
          <w:sz w:val="20"/>
        </w:rPr>
      </w:pPr>
      <w:r w:rsidRPr="008E42B6">
        <w:rPr>
          <w:rFonts w:cs="Arial"/>
          <w:sz w:val="20"/>
        </w:rPr>
        <w:t>Efectuar reparaciones mecánicas y/o eléctricas de emergencia del vehículo asignado.</w:t>
      </w:r>
    </w:p>
    <w:p w:rsidR="002A2B16" w:rsidRPr="008E42B6" w:rsidRDefault="002A2B16" w:rsidP="002A2B16">
      <w:pPr>
        <w:numPr>
          <w:ilvl w:val="0"/>
          <w:numId w:val="21"/>
        </w:numPr>
        <w:tabs>
          <w:tab w:val="clear" w:pos="720"/>
        </w:tabs>
        <w:ind w:left="709"/>
        <w:jc w:val="both"/>
        <w:rPr>
          <w:rFonts w:cs="Arial"/>
          <w:sz w:val="20"/>
        </w:rPr>
      </w:pPr>
      <w:r w:rsidRPr="008E42B6">
        <w:rPr>
          <w:rFonts w:cs="Arial"/>
          <w:sz w:val="20"/>
        </w:rPr>
        <w:t>Llevar un registro detallado del kilometraje de la unidad asignada.</w:t>
      </w:r>
    </w:p>
    <w:p w:rsidR="002A2B16" w:rsidRPr="008E42B6" w:rsidRDefault="002A2B16" w:rsidP="002A2B16">
      <w:pPr>
        <w:numPr>
          <w:ilvl w:val="0"/>
          <w:numId w:val="21"/>
        </w:numPr>
        <w:tabs>
          <w:tab w:val="clear" w:pos="720"/>
        </w:tabs>
        <w:ind w:left="709"/>
        <w:jc w:val="both"/>
        <w:rPr>
          <w:rFonts w:cs="Arial"/>
          <w:sz w:val="20"/>
        </w:rPr>
      </w:pPr>
      <w:r w:rsidRPr="008E42B6">
        <w:rPr>
          <w:rFonts w:cs="Arial"/>
          <w:sz w:val="20"/>
        </w:rPr>
        <w:t>Medir los niveles de fluidos (agua, combustible, líquido de freno y otros) de la unidad asignada, al recibir su turno y verificar la presión de aire de las llantas al iniciar sus labores.</w:t>
      </w:r>
    </w:p>
    <w:p w:rsidR="002A2B16" w:rsidRPr="008E42B6" w:rsidRDefault="002A2B16" w:rsidP="002A2B16">
      <w:pPr>
        <w:numPr>
          <w:ilvl w:val="0"/>
          <w:numId w:val="21"/>
        </w:numPr>
        <w:tabs>
          <w:tab w:val="clear" w:pos="720"/>
        </w:tabs>
        <w:ind w:left="709"/>
        <w:jc w:val="both"/>
        <w:rPr>
          <w:rFonts w:cs="Arial"/>
          <w:sz w:val="20"/>
        </w:rPr>
      </w:pPr>
      <w:r w:rsidRPr="008E42B6">
        <w:rPr>
          <w:rFonts w:cs="Arial"/>
          <w:sz w:val="20"/>
        </w:rPr>
        <w:t>Emplear la sirena, sólo en caso de transporte de paciente de gravedad extrema y en aquellos casos que el profesional de la salud responsable de la ambulancia lo indique.</w:t>
      </w:r>
    </w:p>
    <w:p w:rsidR="002A2B16" w:rsidRPr="008E42B6" w:rsidRDefault="002A2B16" w:rsidP="002A2B16">
      <w:pPr>
        <w:numPr>
          <w:ilvl w:val="0"/>
          <w:numId w:val="21"/>
        </w:numPr>
        <w:tabs>
          <w:tab w:val="clear" w:pos="720"/>
        </w:tabs>
        <w:ind w:left="709"/>
        <w:jc w:val="both"/>
        <w:rPr>
          <w:rFonts w:cs="Arial"/>
          <w:sz w:val="20"/>
        </w:rPr>
      </w:pPr>
      <w:r w:rsidRPr="008E42B6">
        <w:rPr>
          <w:rFonts w:cs="Arial"/>
          <w:sz w:val="20"/>
        </w:rPr>
        <w:t>Proporcionar la ubicación exacta de su unidad.</w:t>
      </w:r>
    </w:p>
    <w:p w:rsidR="002A2B16" w:rsidRPr="008E42B6" w:rsidRDefault="002A2B16" w:rsidP="002A2B16">
      <w:pPr>
        <w:numPr>
          <w:ilvl w:val="0"/>
          <w:numId w:val="21"/>
        </w:numPr>
        <w:tabs>
          <w:tab w:val="clear" w:pos="720"/>
        </w:tabs>
        <w:ind w:left="709"/>
        <w:jc w:val="both"/>
        <w:rPr>
          <w:rFonts w:cs="Arial"/>
          <w:sz w:val="20"/>
        </w:rPr>
      </w:pPr>
      <w:r w:rsidRPr="008E42B6">
        <w:rPr>
          <w:rFonts w:cs="Arial"/>
          <w:sz w:val="20"/>
        </w:rPr>
        <w:t>Custodiar los bienes y equipos asignados a la ambulancia.</w:t>
      </w:r>
    </w:p>
    <w:p w:rsidR="002A2B16" w:rsidRPr="008E42B6" w:rsidRDefault="002A2B16" w:rsidP="002A2B16">
      <w:pPr>
        <w:numPr>
          <w:ilvl w:val="0"/>
          <w:numId w:val="21"/>
        </w:numPr>
        <w:tabs>
          <w:tab w:val="clear" w:pos="720"/>
        </w:tabs>
        <w:ind w:left="709"/>
        <w:jc w:val="both"/>
        <w:rPr>
          <w:rFonts w:cs="Arial"/>
          <w:sz w:val="20"/>
        </w:rPr>
      </w:pPr>
      <w:r w:rsidRPr="008E42B6">
        <w:rPr>
          <w:rFonts w:cs="Arial"/>
          <w:sz w:val="20"/>
        </w:rPr>
        <w:t>Velar por la seguridad de las personas durante el transporte.</w:t>
      </w:r>
    </w:p>
    <w:p w:rsidR="002A2B16" w:rsidRPr="008E42B6" w:rsidRDefault="002A2B16" w:rsidP="002A2B16">
      <w:pPr>
        <w:numPr>
          <w:ilvl w:val="0"/>
          <w:numId w:val="21"/>
        </w:numPr>
        <w:tabs>
          <w:tab w:val="clear" w:pos="720"/>
        </w:tabs>
        <w:ind w:left="709"/>
        <w:jc w:val="both"/>
        <w:rPr>
          <w:rFonts w:cs="Arial"/>
          <w:sz w:val="20"/>
        </w:rPr>
      </w:pPr>
      <w:r w:rsidRPr="008E42B6">
        <w:rPr>
          <w:rFonts w:cs="Arial"/>
          <w:sz w:val="20"/>
        </w:rPr>
        <w:t>Reportar las ocurrencias y consumos de la unidad asignada, al finalizar su turno de trabajo.</w:t>
      </w:r>
    </w:p>
    <w:p w:rsidR="002A2B16" w:rsidRPr="008E42B6" w:rsidRDefault="002A2B16" w:rsidP="002A2B16">
      <w:pPr>
        <w:numPr>
          <w:ilvl w:val="0"/>
          <w:numId w:val="21"/>
        </w:numPr>
        <w:tabs>
          <w:tab w:val="clear" w:pos="720"/>
        </w:tabs>
        <w:ind w:left="709"/>
        <w:jc w:val="both"/>
        <w:rPr>
          <w:rFonts w:cs="Arial"/>
          <w:sz w:val="20"/>
        </w:rPr>
      </w:pPr>
      <w:r w:rsidRPr="008E42B6">
        <w:rPr>
          <w:rFonts w:cs="Arial"/>
          <w:sz w:val="20"/>
        </w:rPr>
        <w:t>Cumplir las normas de bioseguridad.</w:t>
      </w:r>
    </w:p>
    <w:p w:rsidR="002A2B16" w:rsidRPr="008E42B6" w:rsidRDefault="002A2B16" w:rsidP="002A2B16">
      <w:pPr>
        <w:numPr>
          <w:ilvl w:val="0"/>
          <w:numId w:val="21"/>
        </w:numPr>
        <w:tabs>
          <w:tab w:val="clear" w:pos="720"/>
        </w:tabs>
        <w:ind w:left="709"/>
        <w:jc w:val="both"/>
        <w:rPr>
          <w:rFonts w:cs="Arial"/>
          <w:sz w:val="20"/>
        </w:rPr>
      </w:pPr>
      <w:r w:rsidRPr="008E42B6">
        <w:rPr>
          <w:rFonts w:cs="Arial"/>
          <w:sz w:val="20"/>
        </w:rPr>
        <w:t>Cumplir con los principios y deberes establecidos en el Código de Ética del Personal del Seguro Social de Salud (ESSALUD), así como no incurrir en l</w:t>
      </w:r>
      <w:r>
        <w:rPr>
          <w:rFonts w:cs="Arial"/>
          <w:sz w:val="20"/>
        </w:rPr>
        <w:t>as prohibiciones contenidas en e</w:t>
      </w:r>
      <w:r w:rsidRPr="008E42B6">
        <w:rPr>
          <w:rFonts w:cs="Arial"/>
          <w:sz w:val="20"/>
        </w:rPr>
        <w:t>l</w:t>
      </w:r>
      <w:r>
        <w:rPr>
          <w:rFonts w:cs="Arial"/>
          <w:sz w:val="20"/>
        </w:rPr>
        <w:t xml:space="preserve"> mismo</w:t>
      </w:r>
      <w:r w:rsidRPr="008E42B6">
        <w:rPr>
          <w:rFonts w:cs="Arial"/>
          <w:sz w:val="20"/>
        </w:rPr>
        <w:t>.</w:t>
      </w:r>
    </w:p>
    <w:p w:rsidR="002A2B16" w:rsidRPr="008E42B6" w:rsidRDefault="002A2B16" w:rsidP="002A2B16">
      <w:pPr>
        <w:numPr>
          <w:ilvl w:val="0"/>
          <w:numId w:val="21"/>
        </w:numPr>
        <w:tabs>
          <w:tab w:val="clear" w:pos="720"/>
        </w:tabs>
        <w:ind w:left="709"/>
        <w:jc w:val="both"/>
        <w:rPr>
          <w:rFonts w:cs="Arial"/>
          <w:sz w:val="20"/>
        </w:rPr>
      </w:pPr>
      <w:r w:rsidRPr="008E42B6">
        <w:rPr>
          <w:rFonts w:cs="Arial"/>
          <w:sz w:val="20"/>
        </w:rPr>
        <w:t>Mantener informado al Sub Gerente del Sistema de Transporte Asistido de Emergencia sobre las actividades que desarrolla.</w:t>
      </w:r>
    </w:p>
    <w:p w:rsidR="002A2B16" w:rsidRPr="008E42B6" w:rsidRDefault="002A2B16" w:rsidP="002A2B16">
      <w:pPr>
        <w:numPr>
          <w:ilvl w:val="0"/>
          <w:numId w:val="21"/>
        </w:numPr>
        <w:tabs>
          <w:tab w:val="clear" w:pos="720"/>
        </w:tabs>
        <w:ind w:left="709"/>
        <w:jc w:val="both"/>
        <w:rPr>
          <w:rFonts w:cs="Arial"/>
          <w:sz w:val="20"/>
        </w:rPr>
      </w:pPr>
      <w:r w:rsidRPr="008E42B6">
        <w:rPr>
          <w:rFonts w:cs="Arial"/>
          <w:sz w:val="20"/>
        </w:rPr>
        <w:t>Velar por la seguridad del vehículo asignado para el cumplimiento de sus labores.</w:t>
      </w:r>
    </w:p>
    <w:p w:rsidR="00D30B1A" w:rsidRPr="00173A50" w:rsidRDefault="002A2B16" w:rsidP="00173A50">
      <w:pPr>
        <w:numPr>
          <w:ilvl w:val="0"/>
          <w:numId w:val="21"/>
        </w:numPr>
        <w:tabs>
          <w:tab w:val="clear" w:pos="720"/>
        </w:tabs>
        <w:ind w:left="709"/>
        <w:jc w:val="both"/>
        <w:rPr>
          <w:rFonts w:cs="Arial"/>
          <w:sz w:val="20"/>
        </w:rPr>
      </w:pPr>
      <w:r w:rsidRPr="008E42B6">
        <w:rPr>
          <w:rFonts w:cs="Arial"/>
          <w:sz w:val="20"/>
        </w:rPr>
        <w:t>Realizar otras funciones afines al ámbito de competencia que le asigne el Sub Gerente del Sistema de Transporte Asistido de Emergencia.</w:t>
      </w:r>
    </w:p>
    <w:p w:rsidR="00D30B1A" w:rsidRDefault="00D30B1A" w:rsidP="00D30B1A">
      <w:pPr>
        <w:ind w:left="720"/>
        <w:jc w:val="both"/>
        <w:rPr>
          <w:sz w:val="20"/>
          <w:lang w:val="es-MX"/>
        </w:rPr>
      </w:pPr>
    </w:p>
    <w:p w:rsidR="00466F6E" w:rsidRPr="00272B8E" w:rsidRDefault="00466F6E" w:rsidP="00D30B1A">
      <w:pPr>
        <w:ind w:left="720"/>
        <w:jc w:val="both"/>
        <w:rPr>
          <w:sz w:val="20"/>
          <w:lang w:val="es-MX"/>
        </w:rPr>
      </w:pPr>
    </w:p>
    <w:p w:rsidR="005B3571" w:rsidRPr="00025318" w:rsidRDefault="005B3571" w:rsidP="005B3571">
      <w:pPr>
        <w:ind w:left="426" w:hanging="426"/>
        <w:rPr>
          <w:rFonts w:cs="Arial"/>
          <w:sz w:val="20"/>
        </w:rPr>
      </w:pPr>
      <w:r w:rsidRPr="00025318">
        <w:rPr>
          <w:rFonts w:cs="Arial"/>
          <w:b/>
          <w:bCs/>
          <w:sz w:val="20"/>
        </w:rPr>
        <w:t>5.   MODALIDAD DE POSTULACION</w:t>
      </w:r>
    </w:p>
    <w:p w:rsidR="005B3571" w:rsidRPr="00025318" w:rsidRDefault="005B3571" w:rsidP="005B3571">
      <w:pPr>
        <w:tabs>
          <w:tab w:val="left" w:pos="540"/>
        </w:tabs>
        <w:ind w:left="1428"/>
        <w:rPr>
          <w:rFonts w:cs="Arial"/>
          <w:b/>
          <w:bCs/>
          <w:sz w:val="20"/>
        </w:rPr>
      </w:pPr>
    </w:p>
    <w:p w:rsidR="005B3571" w:rsidRPr="00025318" w:rsidRDefault="005B3571" w:rsidP="005B3571">
      <w:pPr>
        <w:ind w:left="360"/>
        <w:jc w:val="both"/>
        <w:rPr>
          <w:rFonts w:cs="Arial"/>
          <w:sz w:val="20"/>
        </w:rPr>
      </w:pPr>
      <w:r w:rsidRPr="00025318">
        <w:rPr>
          <w:rFonts w:cs="Arial"/>
          <w:sz w:val="20"/>
        </w:rPr>
        <w:t>Las personas interesadas en participar en el proceso que cumplan con los requisitos establecidos, deberán seguir los pasos siguientes:</w:t>
      </w:r>
    </w:p>
    <w:p w:rsidR="005B3571" w:rsidRPr="00025318" w:rsidRDefault="005B3571" w:rsidP="005B3571">
      <w:pPr>
        <w:ind w:left="360"/>
        <w:jc w:val="both"/>
        <w:rPr>
          <w:rFonts w:cs="Arial"/>
          <w:sz w:val="20"/>
        </w:rPr>
      </w:pPr>
    </w:p>
    <w:p w:rsidR="005B3571" w:rsidRPr="00025318" w:rsidRDefault="005B3571" w:rsidP="005B3571">
      <w:pPr>
        <w:pStyle w:val="Prrafodelista"/>
        <w:numPr>
          <w:ilvl w:val="0"/>
          <w:numId w:val="5"/>
        </w:numPr>
        <w:contextualSpacing/>
        <w:jc w:val="both"/>
        <w:rPr>
          <w:sz w:val="20"/>
          <w:szCs w:val="20"/>
        </w:rPr>
      </w:pPr>
      <w:r w:rsidRPr="00025318">
        <w:rPr>
          <w:sz w:val="20"/>
          <w:szCs w:val="20"/>
        </w:rPr>
        <w:t xml:space="preserve">Ingresar al link </w:t>
      </w:r>
      <w:hyperlink r:id="rId9" w:history="1">
        <w:r w:rsidRPr="00025318">
          <w:rPr>
            <w:rStyle w:val="Hipervnculo"/>
            <w:sz w:val="20"/>
            <w:szCs w:val="20"/>
          </w:rPr>
          <w:t>ww1.essalud.gob.pe/</w:t>
        </w:r>
        <w:proofErr w:type="spellStart"/>
        <w:r w:rsidRPr="00025318">
          <w:rPr>
            <w:rStyle w:val="Hipervnculo"/>
            <w:sz w:val="20"/>
            <w:szCs w:val="20"/>
          </w:rPr>
          <w:t>sisep</w:t>
        </w:r>
        <w:proofErr w:type="spellEnd"/>
        <w:r w:rsidRPr="00025318">
          <w:rPr>
            <w:rStyle w:val="Hipervnculo"/>
            <w:sz w:val="20"/>
            <w:szCs w:val="20"/>
          </w:rPr>
          <w:t xml:space="preserve">/postular_oportunidades.htm </w:t>
        </w:r>
      </w:hyperlink>
      <w:r w:rsidRPr="00025318">
        <w:rPr>
          <w:sz w:val="20"/>
          <w:szCs w:val="20"/>
        </w:rPr>
        <w:t xml:space="preserve"> y </w:t>
      </w:r>
      <w:r w:rsidRPr="00025318">
        <w:rPr>
          <w:rStyle w:val="Hipervnculo"/>
          <w:bCs/>
          <w:sz w:val="20"/>
          <w:szCs w:val="20"/>
        </w:rPr>
        <w:t>r</w:t>
      </w:r>
      <w:r w:rsidRPr="00025318">
        <w:rPr>
          <w:sz w:val="20"/>
          <w:szCs w:val="20"/>
        </w:rPr>
        <w:t xml:space="preserve">egistrarse en el Sistema de Selección de Personal (SISEP), culminado el registro el sistema enviará al correo electrónico consignado del postulante el usuario y clave. </w:t>
      </w:r>
    </w:p>
    <w:p w:rsidR="005B3571" w:rsidRPr="00025318" w:rsidRDefault="005B3571" w:rsidP="005B3571">
      <w:pPr>
        <w:pStyle w:val="Prrafodelista"/>
        <w:jc w:val="both"/>
        <w:rPr>
          <w:sz w:val="20"/>
          <w:szCs w:val="20"/>
        </w:rPr>
      </w:pPr>
    </w:p>
    <w:p w:rsidR="005B3571" w:rsidRPr="00025318" w:rsidRDefault="005B3571" w:rsidP="005B3571">
      <w:pPr>
        <w:pStyle w:val="Prrafodelista"/>
        <w:numPr>
          <w:ilvl w:val="0"/>
          <w:numId w:val="5"/>
        </w:numPr>
        <w:contextualSpacing/>
        <w:jc w:val="both"/>
        <w:rPr>
          <w:sz w:val="20"/>
          <w:szCs w:val="20"/>
        </w:rPr>
      </w:pPr>
      <w:r w:rsidRPr="00025318">
        <w:rPr>
          <w:sz w:val="20"/>
          <w:szCs w:val="20"/>
        </w:rPr>
        <w:t>El postulante deberá ingresar al SISEP con su respectivo usuario y contraseña e iniciar su postulación a las ofertas laborales de su interés registrando sus datos  de experiencia y formación.</w:t>
      </w:r>
    </w:p>
    <w:p w:rsidR="005B3571" w:rsidRPr="00025318" w:rsidRDefault="005B3571" w:rsidP="005B3571">
      <w:pPr>
        <w:pStyle w:val="Prrafodelista"/>
        <w:rPr>
          <w:sz w:val="20"/>
          <w:szCs w:val="20"/>
        </w:rPr>
      </w:pPr>
    </w:p>
    <w:p w:rsidR="005B3571" w:rsidRPr="00025318" w:rsidRDefault="005B3571" w:rsidP="005B3571">
      <w:pPr>
        <w:pStyle w:val="Prrafodelista"/>
        <w:numPr>
          <w:ilvl w:val="0"/>
          <w:numId w:val="5"/>
        </w:numPr>
        <w:contextualSpacing/>
        <w:jc w:val="both"/>
        <w:rPr>
          <w:sz w:val="20"/>
          <w:szCs w:val="20"/>
          <w:lang w:val="es-PE"/>
        </w:rPr>
      </w:pPr>
      <w:r w:rsidRPr="00025318">
        <w:rPr>
          <w:sz w:val="20"/>
          <w:szCs w:val="20"/>
        </w:rPr>
        <w:lastRenderedPageBreak/>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B3571" w:rsidRPr="00025318" w:rsidRDefault="005B3571" w:rsidP="005B3571">
      <w:pPr>
        <w:rPr>
          <w:rFonts w:cs="Arial"/>
          <w:sz w:val="20"/>
        </w:rPr>
      </w:pPr>
    </w:p>
    <w:p w:rsidR="005B3571" w:rsidRPr="00025318" w:rsidRDefault="005B3571" w:rsidP="005B3571">
      <w:pPr>
        <w:pStyle w:val="Prrafodelista"/>
        <w:ind w:left="0"/>
        <w:jc w:val="both"/>
        <w:rPr>
          <w:sz w:val="20"/>
          <w:szCs w:val="20"/>
          <w:lang w:val="es-PE"/>
        </w:rPr>
      </w:pPr>
      <w:r w:rsidRPr="00025318">
        <w:rPr>
          <w:sz w:val="20"/>
          <w:szCs w:val="20"/>
        </w:rPr>
        <w:t xml:space="preserve">Cada postulante deberá descargar de </w:t>
      </w:r>
      <w:smartTag w:uri="urn:schemas-microsoft-com:office:smarttags" w:element="PersonName">
        <w:smartTagPr>
          <w:attr w:name="ProductID" w:val="la p￡gina Web"/>
        </w:smartTagPr>
        <w:r w:rsidRPr="00025318">
          <w:rPr>
            <w:sz w:val="20"/>
            <w:szCs w:val="20"/>
          </w:rPr>
          <w:t>la Página Web</w:t>
        </w:r>
      </w:smartTag>
      <w:r w:rsidRPr="00025318">
        <w:rPr>
          <w:sz w:val="20"/>
          <w:szCs w:val="20"/>
        </w:rPr>
        <w:t xml:space="preserve"> Institucional: </w:t>
      </w:r>
      <w:hyperlink r:id="rId10" w:history="1">
        <w:r w:rsidRPr="00025318">
          <w:rPr>
            <w:rStyle w:val="Hipervnculo"/>
            <w:sz w:val="20"/>
            <w:szCs w:val="20"/>
          </w:rPr>
          <w:t>www.essalud.gob.pe</w:t>
        </w:r>
      </w:hyperlink>
      <w:r w:rsidRPr="00025318">
        <w:rPr>
          <w:sz w:val="20"/>
          <w:szCs w:val="20"/>
        </w:rPr>
        <w:t xml:space="preserve"> los Formatos de Declaración Jurada siguientes:</w:t>
      </w:r>
    </w:p>
    <w:p w:rsidR="005B3571" w:rsidRPr="00025318" w:rsidRDefault="005B3571" w:rsidP="005B3571">
      <w:pPr>
        <w:pStyle w:val="Prrafodelista10"/>
        <w:spacing w:after="0" w:line="240" w:lineRule="auto"/>
        <w:ind w:left="360"/>
        <w:jc w:val="both"/>
        <w:rPr>
          <w:rFonts w:ascii="Arial" w:hAnsi="Arial" w:cs="Arial"/>
          <w:sz w:val="20"/>
          <w:szCs w:val="20"/>
        </w:rPr>
      </w:pPr>
    </w:p>
    <w:p w:rsidR="005B3571" w:rsidRPr="00025318"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025318">
        <w:rPr>
          <w:rFonts w:ascii="Arial" w:hAnsi="Arial" w:cs="Arial"/>
          <w:sz w:val="20"/>
          <w:szCs w:val="20"/>
        </w:rPr>
        <w:t xml:space="preserve">Declaración Jurada de Cumplimiento de requisitos </w:t>
      </w:r>
      <w:r w:rsidRPr="00025318">
        <w:rPr>
          <w:rFonts w:ascii="Arial" w:hAnsi="Arial" w:cs="Arial"/>
          <w:color w:val="0000FF"/>
          <w:sz w:val="20"/>
          <w:szCs w:val="20"/>
          <w:u w:val="single"/>
        </w:rPr>
        <w:t>(Formato 1)</w:t>
      </w:r>
    </w:p>
    <w:p w:rsidR="005B3571" w:rsidRPr="00025318"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025318">
        <w:rPr>
          <w:rFonts w:ascii="Arial" w:hAnsi="Arial" w:cs="Arial"/>
          <w:sz w:val="20"/>
          <w:szCs w:val="20"/>
        </w:rPr>
        <w:t>Declaración Jurada sobre Impedimento y Nepotismo. (</w:t>
      </w:r>
      <w:hyperlink r:id="rId11" w:tgtFrame="_blank" w:history="1">
        <w:r w:rsidRPr="00025318">
          <w:rPr>
            <w:rStyle w:val="Hipervnculo"/>
            <w:rFonts w:ascii="Arial" w:hAnsi="Arial" w:cs="Arial"/>
            <w:sz w:val="20"/>
            <w:szCs w:val="20"/>
          </w:rPr>
          <w:t>Formato 2</w:t>
        </w:r>
      </w:hyperlink>
      <w:r w:rsidRPr="00025318">
        <w:rPr>
          <w:rFonts w:ascii="Arial" w:hAnsi="Arial" w:cs="Arial"/>
          <w:sz w:val="20"/>
          <w:szCs w:val="20"/>
        </w:rPr>
        <w:t>)</w:t>
      </w:r>
    </w:p>
    <w:p w:rsidR="005B3571" w:rsidRPr="00025318" w:rsidRDefault="005B3571" w:rsidP="005B3571">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025318">
        <w:rPr>
          <w:rFonts w:ascii="Arial" w:hAnsi="Arial" w:cs="Arial"/>
          <w:sz w:val="20"/>
          <w:szCs w:val="20"/>
        </w:rPr>
        <w:t>Declaración Jurada de Confidencialidad e Incompatibilidad. (</w:t>
      </w:r>
      <w:hyperlink r:id="rId12" w:tgtFrame="_blank" w:history="1">
        <w:r w:rsidRPr="00025318">
          <w:rPr>
            <w:rStyle w:val="Hipervnculo"/>
            <w:rFonts w:ascii="Arial" w:hAnsi="Arial" w:cs="Arial"/>
            <w:sz w:val="20"/>
            <w:szCs w:val="20"/>
          </w:rPr>
          <w:t>Formato 3</w:t>
        </w:r>
      </w:hyperlink>
      <w:r w:rsidRPr="00025318">
        <w:rPr>
          <w:rFonts w:ascii="Arial" w:hAnsi="Arial" w:cs="Arial"/>
          <w:sz w:val="20"/>
          <w:szCs w:val="20"/>
        </w:rPr>
        <w:t>)</w:t>
      </w:r>
    </w:p>
    <w:p w:rsidR="005B3571" w:rsidRPr="00025318" w:rsidRDefault="005B3571" w:rsidP="005B3571">
      <w:pPr>
        <w:pStyle w:val="NormalWeb"/>
        <w:numPr>
          <w:ilvl w:val="0"/>
          <w:numId w:val="6"/>
        </w:numPr>
        <w:shd w:val="clear" w:color="auto" w:fill="FFFFFF"/>
        <w:spacing w:before="0" w:beforeAutospacing="0"/>
        <w:ind w:left="714" w:hanging="357"/>
        <w:jc w:val="both"/>
        <w:rPr>
          <w:rFonts w:ascii="Arial" w:hAnsi="Arial" w:cs="Arial"/>
          <w:sz w:val="20"/>
          <w:szCs w:val="20"/>
        </w:rPr>
      </w:pPr>
      <w:r w:rsidRPr="00025318">
        <w:rPr>
          <w:rFonts w:ascii="Arial" w:hAnsi="Arial" w:cs="Arial"/>
          <w:sz w:val="20"/>
          <w:szCs w:val="20"/>
        </w:rPr>
        <w:t>Declaración Jurada de no Registrar Antecedentes Penales. (</w:t>
      </w:r>
      <w:hyperlink r:id="rId13" w:tgtFrame="_blank" w:history="1">
        <w:r w:rsidRPr="00025318">
          <w:rPr>
            <w:rStyle w:val="Hipervnculo"/>
            <w:rFonts w:ascii="Arial" w:hAnsi="Arial" w:cs="Arial"/>
            <w:sz w:val="20"/>
            <w:szCs w:val="20"/>
          </w:rPr>
          <w:t>Formato 5</w:t>
        </w:r>
      </w:hyperlink>
      <w:r w:rsidRPr="00025318">
        <w:rPr>
          <w:rFonts w:ascii="Arial" w:hAnsi="Arial" w:cs="Arial"/>
          <w:sz w:val="20"/>
          <w:szCs w:val="20"/>
        </w:rPr>
        <w:t>)</w:t>
      </w:r>
    </w:p>
    <w:p w:rsidR="005B3571" w:rsidRPr="00025318" w:rsidRDefault="005B3571" w:rsidP="005B3571">
      <w:pPr>
        <w:pStyle w:val="Prrafodelista10"/>
        <w:spacing w:after="0" w:line="240" w:lineRule="auto"/>
        <w:ind w:left="357" w:right="99"/>
        <w:jc w:val="both"/>
        <w:rPr>
          <w:rFonts w:ascii="Arial" w:hAnsi="Arial" w:cs="Arial"/>
          <w:sz w:val="20"/>
          <w:szCs w:val="20"/>
          <w:lang w:val="es-ES"/>
        </w:rPr>
      </w:pPr>
      <w:r w:rsidRPr="00025318">
        <w:rPr>
          <w:rFonts w:ascii="Arial" w:hAnsi="Arial" w:cs="Arial"/>
          <w:sz w:val="20"/>
          <w:szCs w:val="20"/>
          <w:lang w:val="es-ES"/>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w:t>
      </w:r>
    </w:p>
    <w:p w:rsidR="005B3571" w:rsidRPr="00025318" w:rsidRDefault="005B3571" w:rsidP="006F0997">
      <w:pPr>
        <w:pStyle w:val="Prrafodelista10"/>
        <w:spacing w:after="0" w:line="240" w:lineRule="auto"/>
        <w:ind w:left="357" w:right="99"/>
        <w:jc w:val="both"/>
        <w:rPr>
          <w:rFonts w:ascii="Arial" w:hAnsi="Arial" w:cs="Arial"/>
          <w:sz w:val="20"/>
          <w:szCs w:val="20"/>
          <w:lang w:val="es-ES"/>
        </w:rPr>
      </w:pPr>
    </w:p>
    <w:p w:rsidR="005B3571" w:rsidRPr="00025318" w:rsidRDefault="005B3571" w:rsidP="006F0997">
      <w:pPr>
        <w:ind w:left="360"/>
        <w:jc w:val="both"/>
        <w:rPr>
          <w:sz w:val="20"/>
        </w:rPr>
      </w:pPr>
      <w:r w:rsidRPr="00025318">
        <w:rPr>
          <w:rFonts w:cs="Arial"/>
          <w:b/>
          <w:sz w:val="20"/>
        </w:rPr>
        <w:t>Nota:</w:t>
      </w:r>
      <w:r w:rsidRPr="00025318">
        <w:rPr>
          <w:rFonts w:cs="Arial"/>
          <w:sz w:val="20"/>
        </w:rPr>
        <w:t xml:space="preserve"> De manera previa a la postulación respectiva, los interesados deberán revisar la información indicada en las “Consideraciones que deberá tener en cuenta para postular a los procesos de selección” </w:t>
      </w:r>
      <w:r w:rsidRPr="00025318">
        <w:rPr>
          <w:rFonts w:cs="Arial"/>
          <w:b/>
          <w:bCs/>
          <w:sz w:val="20"/>
        </w:rPr>
        <w:t xml:space="preserve">e información sobre convocatorias CAS de ser el caso (condicional al proceso que se convoque), que se encuentra ubicada en la ruta </w:t>
      </w:r>
      <w:hyperlink r:id="rId14" w:tooltip="https://convocatorias.essalud.gob.pe/" w:history="1">
        <w:r w:rsidRPr="00025318">
          <w:rPr>
            <w:rStyle w:val="Hipervnculo"/>
            <w:sz w:val="20"/>
          </w:rPr>
          <w:t>https://convocatorias.essalud.gob.pe/</w:t>
        </w:r>
      </w:hyperlink>
    </w:p>
    <w:p w:rsidR="005B3571" w:rsidRPr="00104072" w:rsidRDefault="005B3571" w:rsidP="005B3571">
      <w:pPr>
        <w:autoSpaceDE w:val="0"/>
        <w:autoSpaceDN w:val="0"/>
        <w:adjustRightInd w:val="0"/>
        <w:ind w:left="720"/>
        <w:jc w:val="both"/>
        <w:rPr>
          <w:rFonts w:cs="Arial"/>
          <w:sz w:val="20"/>
          <w:highlight w:val="yellow"/>
          <w:lang w:eastAsia="es-ES_tradnl"/>
        </w:rPr>
      </w:pPr>
    </w:p>
    <w:p w:rsidR="005B3571" w:rsidRPr="00562567" w:rsidRDefault="005B3571" w:rsidP="005B3571">
      <w:pPr>
        <w:numPr>
          <w:ilvl w:val="2"/>
          <w:numId w:val="5"/>
        </w:numPr>
        <w:tabs>
          <w:tab w:val="clear" w:pos="2340"/>
          <w:tab w:val="num" w:pos="360"/>
        </w:tabs>
        <w:ind w:hanging="2340"/>
        <w:jc w:val="both"/>
        <w:rPr>
          <w:rFonts w:cs="Arial"/>
          <w:sz w:val="20"/>
          <w:lang w:val="es-MX"/>
        </w:rPr>
      </w:pPr>
      <w:r w:rsidRPr="00562567">
        <w:rPr>
          <w:rFonts w:cs="Arial"/>
          <w:b/>
          <w:sz w:val="20"/>
        </w:rPr>
        <w:t>REMUNERACIÓN (*)</w:t>
      </w:r>
    </w:p>
    <w:p w:rsidR="00CF3A71" w:rsidRPr="00CC004D" w:rsidRDefault="005B3571" w:rsidP="00CC004D">
      <w:pPr>
        <w:pStyle w:val="NormalWeb"/>
        <w:ind w:left="426"/>
        <w:jc w:val="both"/>
        <w:rPr>
          <w:rFonts w:ascii="Arial" w:hAnsi="Arial" w:cs="Arial"/>
          <w:sz w:val="20"/>
          <w:szCs w:val="20"/>
        </w:rPr>
      </w:pPr>
      <w:r w:rsidRPr="00562567">
        <w:rPr>
          <w:rFonts w:ascii="Arial" w:hAnsi="Arial" w:cs="Arial"/>
          <w:sz w:val="20"/>
          <w:szCs w:val="20"/>
        </w:rPr>
        <w:t>El personal que sea contratado en ESSALUD dentro de los alcances de la presente Convocatoria recibirá los siguientes beneficios:</w:t>
      </w:r>
    </w:p>
    <w:p w:rsidR="005B3571" w:rsidRPr="00CC004D" w:rsidRDefault="005B3571" w:rsidP="005B3571">
      <w:pPr>
        <w:ind w:left="360"/>
        <w:jc w:val="both"/>
        <w:rPr>
          <w:b/>
          <w:sz w:val="20"/>
        </w:rPr>
      </w:pPr>
      <w:r w:rsidRPr="00CC004D">
        <w:rPr>
          <w:b/>
          <w:sz w:val="20"/>
        </w:rPr>
        <w:t xml:space="preserve"> </w:t>
      </w:r>
      <w:r w:rsidR="00CC004D" w:rsidRPr="00CC004D">
        <w:rPr>
          <w:b/>
          <w:sz w:val="20"/>
        </w:rPr>
        <w:t>CHOFER Y CHOFER DE AMBULANCIA</w:t>
      </w:r>
    </w:p>
    <w:p w:rsidR="00CF3A71" w:rsidRPr="00104072" w:rsidRDefault="00CF3A71" w:rsidP="005B3571">
      <w:pPr>
        <w:ind w:left="360"/>
        <w:jc w:val="both"/>
        <w:rPr>
          <w:b/>
          <w:sz w:val="20"/>
          <w:highlight w:val="yellow"/>
        </w:rPr>
      </w:pPr>
    </w:p>
    <w:tbl>
      <w:tblPr>
        <w:tblW w:w="7957"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7"/>
        <w:gridCol w:w="2530"/>
      </w:tblGrid>
      <w:tr w:rsidR="005B3571" w:rsidRPr="00562567" w:rsidTr="008E47B8">
        <w:trPr>
          <w:trHeight w:val="199"/>
          <w:jc w:val="center"/>
        </w:trPr>
        <w:tc>
          <w:tcPr>
            <w:tcW w:w="5427" w:type="dxa"/>
            <w:vAlign w:val="center"/>
          </w:tcPr>
          <w:p w:rsidR="005B3571" w:rsidRPr="00CF3A71" w:rsidRDefault="005B3571" w:rsidP="008E47B8">
            <w:pPr>
              <w:pStyle w:val="NormalWeb"/>
              <w:jc w:val="center"/>
              <w:rPr>
                <w:rFonts w:ascii="Arial" w:hAnsi="Arial" w:cs="Arial"/>
                <w:b/>
                <w:sz w:val="20"/>
                <w:szCs w:val="20"/>
                <w:lang w:val="es-MX"/>
              </w:rPr>
            </w:pPr>
            <w:r w:rsidRPr="00CF3A71">
              <w:rPr>
                <w:rFonts w:ascii="Arial" w:hAnsi="Arial" w:cs="Arial"/>
                <w:b/>
                <w:sz w:val="20"/>
                <w:szCs w:val="20"/>
                <w:lang w:val="es-MX"/>
              </w:rPr>
              <w:t>REMUNERACIÓN BÁSICA</w:t>
            </w:r>
          </w:p>
        </w:tc>
        <w:tc>
          <w:tcPr>
            <w:tcW w:w="0" w:type="auto"/>
            <w:vAlign w:val="center"/>
          </w:tcPr>
          <w:p w:rsidR="005B3571" w:rsidRPr="00CF3A71" w:rsidRDefault="00562567" w:rsidP="008E47B8">
            <w:pPr>
              <w:pStyle w:val="NormalWeb"/>
              <w:jc w:val="center"/>
              <w:rPr>
                <w:rFonts w:ascii="Arial" w:hAnsi="Arial" w:cs="Arial"/>
                <w:sz w:val="20"/>
                <w:szCs w:val="20"/>
                <w:lang w:val="es-MX"/>
              </w:rPr>
            </w:pPr>
            <w:r w:rsidRPr="00CF3A71">
              <w:rPr>
                <w:rFonts w:ascii="Arial" w:hAnsi="Arial" w:cs="Arial"/>
                <w:sz w:val="20"/>
                <w:szCs w:val="20"/>
                <w:lang w:val="es-MX"/>
              </w:rPr>
              <w:t>S/. 1,227</w:t>
            </w:r>
            <w:r w:rsidR="005B3571" w:rsidRPr="00CF3A71">
              <w:rPr>
                <w:rFonts w:ascii="Arial" w:hAnsi="Arial" w:cs="Arial"/>
                <w:sz w:val="20"/>
                <w:szCs w:val="20"/>
                <w:lang w:val="es-MX"/>
              </w:rPr>
              <w:t>.00</w:t>
            </w:r>
          </w:p>
        </w:tc>
      </w:tr>
      <w:tr w:rsidR="005B3571" w:rsidRPr="00562567" w:rsidTr="008E47B8">
        <w:trPr>
          <w:trHeight w:val="319"/>
          <w:jc w:val="center"/>
        </w:trPr>
        <w:tc>
          <w:tcPr>
            <w:tcW w:w="5427" w:type="dxa"/>
            <w:vAlign w:val="center"/>
          </w:tcPr>
          <w:p w:rsidR="005B3571" w:rsidRPr="00CF3A71" w:rsidRDefault="005B3571" w:rsidP="008E47B8">
            <w:pPr>
              <w:pStyle w:val="NormalWeb"/>
              <w:jc w:val="center"/>
              <w:rPr>
                <w:rFonts w:ascii="Arial" w:hAnsi="Arial" w:cs="Arial"/>
                <w:b/>
                <w:sz w:val="20"/>
                <w:szCs w:val="20"/>
                <w:lang w:val="es-MX"/>
              </w:rPr>
            </w:pPr>
            <w:r w:rsidRPr="00CF3A71">
              <w:rPr>
                <w:rFonts w:ascii="Arial" w:hAnsi="Arial" w:cs="Arial"/>
                <w:b/>
                <w:sz w:val="20"/>
                <w:szCs w:val="20"/>
                <w:lang w:val="es-MX"/>
              </w:rPr>
              <w:t>BONO PRODUCTIVIDAD</w:t>
            </w:r>
          </w:p>
        </w:tc>
        <w:tc>
          <w:tcPr>
            <w:tcW w:w="0" w:type="auto"/>
            <w:vAlign w:val="center"/>
          </w:tcPr>
          <w:p w:rsidR="005B3571" w:rsidRPr="00CF3A71" w:rsidRDefault="00562567" w:rsidP="008E47B8">
            <w:pPr>
              <w:pStyle w:val="NormalWeb"/>
              <w:jc w:val="center"/>
              <w:rPr>
                <w:rFonts w:ascii="Arial" w:hAnsi="Arial" w:cs="Arial"/>
                <w:sz w:val="20"/>
                <w:szCs w:val="20"/>
                <w:lang w:val="es-MX"/>
              </w:rPr>
            </w:pPr>
            <w:r w:rsidRPr="00CF3A71">
              <w:rPr>
                <w:rFonts w:ascii="Arial" w:hAnsi="Arial" w:cs="Arial"/>
                <w:sz w:val="20"/>
                <w:szCs w:val="20"/>
                <w:lang w:val="es-MX"/>
              </w:rPr>
              <w:t>S/.    332</w:t>
            </w:r>
            <w:r w:rsidR="005B3571" w:rsidRPr="00CF3A71">
              <w:rPr>
                <w:rFonts w:ascii="Arial" w:hAnsi="Arial" w:cs="Arial"/>
                <w:sz w:val="20"/>
                <w:szCs w:val="20"/>
                <w:lang w:val="es-MX"/>
              </w:rPr>
              <w:t>.00</w:t>
            </w:r>
          </w:p>
        </w:tc>
      </w:tr>
      <w:tr w:rsidR="005B3571" w:rsidRPr="00562567" w:rsidTr="008E47B8">
        <w:trPr>
          <w:trHeight w:val="311"/>
          <w:jc w:val="center"/>
        </w:trPr>
        <w:tc>
          <w:tcPr>
            <w:tcW w:w="5427" w:type="dxa"/>
            <w:tcBorders>
              <w:bottom w:val="single" w:sz="4" w:space="0" w:color="auto"/>
            </w:tcBorders>
            <w:vAlign w:val="center"/>
          </w:tcPr>
          <w:p w:rsidR="005B3571" w:rsidRPr="00CF3A71" w:rsidRDefault="005B3571" w:rsidP="008E47B8">
            <w:pPr>
              <w:pStyle w:val="NormalWeb"/>
              <w:jc w:val="center"/>
              <w:rPr>
                <w:rFonts w:ascii="Arial" w:hAnsi="Arial" w:cs="Arial"/>
                <w:b/>
                <w:sz w:val="20"/>
                <w:szCs w:val="20"/>
                <w:lang w:val="es-MX"/>
              </w:rPr>
            </w:pPr>
            <w:r w:rsidRPr="00CF3A71">
              <w:rPr>
                <w:rFonts w:ascii="Arial" w:hAnsi="Arial" w:cs="Arial"/>
                <w:b/>
                <w:sz w:val="20"/>
                <w:szCs w:val="20"/>
                <w:lang w:val="es-MX"/>
              </w:rPr>
              <w:t>BONO EXTRAORDINARIO</w:t>
            </w:r>
          </w:p>
        </w:tc>
        <w:tc>
          <w:tcPr>
            <w:tcW w:w="0" w:type="auto"/>
            <w:tcBorders>
              <w:bottom w:val="single" w:sz="4" w:space="0" w:color="auto"/>
            </w:tcBorders>
            <w:vAlign w:val="center"/>
          </w:tcPr>
          <w:p w:rsidR="005B3571" w:rsidRPr="00CF3A71" w:rsidRDefault="00562567" w:rsidP="008E47B8">
            <w:pPr>
              <w:pStyle w:val="NormalWeb"/>
              <w:jc w:val="center"/>
              <w:rPr>
                <w:rFonts w:ascii="Arial" w:hAnsi="Arial" w:cs="Arial"/>
                <w:sz w:val="20"/>
                <w:szCs w:val="20"/>
                <w:lang w:val="es-MX"/>
              </w:rPr>
            </w:pPr>
            <w:r w:rsidRPr="00CF3A71">
              <w:rPr>
                <w:rFonts w:ascii="Arial" w:hAnsi="Arial" w:cs="Arial"/>
                <w:sz w:val="20"/>
                <w:szCs w:val="20"/>
                <w:lang w:val="es-MX"/>
              </w:rPr>
              <w:t>S/.    280</w:t>
            </w:r>
            <w:r w:rsidR="005B3571" w:rsidRPr="00CF3A71">
              <w:rPr>
                <w:rFonts w:ascii="Arial" w:hAnsi="Arial" w:cs="Arial"/>
                <w:sz w:val="20"/>
                <w:szCs w:val="20"/>
                <w:lang w:val="es-MX"/>
              </w:rPr>
              <w:t>.00</w:t>
            </w:r>
          </w:p>
        </w:tc>
      </w:tr>
      <w:tr w:rsidR="005B3571" w:rsidRPr="00562567" w:rsidTr="008E47B8">
        <w:trPr>
          <w:trHeight w:val="303"/>
          <w:jc w:val="center"/>
        </w:trPr>
        <w:tc>
          <w:tcPr>
            <w:tcW w:w="5427" w:type="dxa"/>
            <w:shd w:val="clear" w:color="auto" w:fill="C0C0C0"/>
            <w:vAlign w:val="center"/>
          </w:tcPr>
          <w:p w:rsidR="005B3571" w:rsidRPr="00CF3A71" w:rsidRDefault="005B3571" w:rsidP="008E47B8">
            <w:pPr>
              <w:pStyle w:val="NormalWeb"/>
              <w:jc w:val="center"/>
              <w:rPr>
                <w:rFonts w:ascii="Arial" w:hAnsi="Arial" w:cs="Arial"/>
                <w:b/>
                <w:sz w:val="20"/>
                <w:szCs w:val="20"/>
                <w:lang w:val="es-MX"/>
              </w:rPr>
            </w:pPr>
            <w:r w:rsidRPr="00CF3A71">
              <w:rPr>
                <w:rFonts w:ascii="Arial" w:hAnsi="Arial" w:cs="Arial"/>
                <w:b/>
                <w:sz w:val="20"/>
                <w:szCs w:val="20"/>
                <w:lang w:val="es-MX"/>
              </w:rPr>
              <w:t>TOTAL REMUNERACIÒN MENSUAL</w:t>
            </w:r>
          </w:p>
        </w:tc>
        <w:tc>
          <w:tcPr>
            <w:tcW w:w="0" w:type="auto"/>
            <w:shd w:val="clear" w:color="auto" w:fill="C0C0C0"/>
            <w:vAlign w:val="center"/>
          </w:tcPr>
          <w:p w:rsidR="005B3571" w:rsidRPr="00CF3A71" w:rsidRDefault="00562567" w:rsidP="008E47B8">
            <w:pPr>
              <w:pStyle w:val="NormalWeb"/>
              <w:jc w:val="center"/>
              <w:rPr>
                <w:rFonts w:ascii="Arial" w:hAnsi="Arial" w:cs="Arial"/>
                <w:b/>
                <w:sz w:val="20"/>
                <w:szCs w:val="20"/>
                <w:lang w:val="es-MX"/>
              </w:rPr>
            </w:pPr>
            <w:r w:rsidRPr="00CF3A71">
              <w:rPr>
                <w:rFonts w:ascii="Arial" w:hAnsi="Arial" w:cs="Arial"/>
                <w:b/>
                <w:sz w:val="20"/>
                <w:szCs w:val="20"/>
                <w:lang w:val="es-MX"/>
              </w:rPr>
              <w:t>S/. 1, 839</w:t>
            </w:r>
            <w:r w:rsidR="005B3571" w:rsidRPr="00CF3A71">
              <w:rPr>
                <w:rFonts w:ascii="Arial" w:hAnsi="Arial" w:cs="Arial"/>
                <w:b/>
                <w:sz w:val="20"/>
                <w:szCs w:val="20"/>
                <w:lang w:val="es-MX"/>
              </w:rPr>
              <w:t>.00</w:t>
            </w:r>
          </w:p>
        </w:tc>
      </w:tr>
    </w:tbl>
    <w:p w:rsidR="005B3571" w:rsidRPr="00562567" w:rsidRDefault="005B3571" w:rsidP="005B3571">
      <w:pPr>
        <w:ind w:left="426"/>
        <w:jc w:val="both"/>
        <w:rPr>
          <w:b/>
          <w:sz w:val="16"/>
          <w:szCs w:val="16"/>
        </w:rPr>
      </w:pPr>
      <w:r w:rsidRPr="00562567">
        <w:rPr>
          <w:b/>
          <w:sz w:val="16"/>
          <w:szCs w:val="16"/>
        </w:rPr>
        <w:t xml:space="preserve">(*) Remuneración Básica y Bonos señalados, según Resolución de Gerencia General N°666-GG-ESSALUD-  2014. </w:t>
      </w:r>
    </w:p>
    <w:p w:rsidR="005B3571" w:rsidRDefault="005B3571" w:rsidP="005B3571">
      <w:pPr>
        <w:jc w:val="both"/>
        <w:rPr>
          <w:rFonts w:cs="Arial"/>
          <w:color w:val="000000"/>
          <w:sz w:val="20"/>
          <w:highlight w:val="yellow"/>
          <w:lang w:val="es-MX"/>
        </w:rPr>
      </w:pPr>
    </w:p>
    <w:p w:rsidR="008D7309" w:rsidRPr="00104072" w:rsidRDefault="008D7309" w:rsidP="005B3571">
      <w:pPr>
        <w:jc w:val="both"/>
        <w:rPr>
          <w:rFonts w:cs="Arial"/>
          <w:color w:val="000000"/>
          <w:sz w:val="20"/>
          <w:highlight w:val="yellow"/>
          <w:lang w:val="es-MX"/>
        </w:rPr>
      </w:pPr>
    </w:p>
    <w:p w:rsidR="005B3571" w:rsidRDefault="005B3571" w:rsidP="005B3571">
      <w:pPr>
        <w:pStyle w:val="Ttulo4"/>
        <w:tabs>
          <w:tab w:val="left" w:pos="426"/>
        </w:tabs>
        <w:ind w:left="426" w:hanging="426"/>
        <w:rPr>
          <w:rFonts w:cs="Arial"/>
          <w:sz w:val="20"/>
          <w:highlight w:val="yellow"/>
          <w:lang w:val="es-MX"/>
        </w:rPr>
      </w:pPr>
      <w:r w:rsidRPr="001755F3">
        <w:rPr>
          <w:rFonts w:cs="Arial"/>
          <w:sz w:val="20"/>
          <w:lang w:val="es-MX"/>
        </w:rPr>
        <w:t>7.   CRONOGRAMA Y ETAPAS DEL PROCESO</w:t>
      </w:r>
    </w:p>
    <w:p w:rsidR="001755F3" w:rsidRPr="005C3541" w:rsidRDefault="001755F3" w:rsidP="001755F3">
      <w:pPr>
        <w:rPr>
          <w:lang w:val="es-MX"/>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2693"/>
        <w:gridCol w:w="2268"/>
      </w:tblGrid>
      <w:tr w:rsidR="001755F3" w:rsidRPr="005C3541" w:rsidTr="00D30B1A">
        <w:trPr>
          <w:trHeight w:val="173"/>
        </w:trPr>
        <w:tc>
          <w:tcPr>
            <w:tcW w:w="3969" w:type="dxa"/>
            <w:gridSpan w:val="2"/>
            <w:shd w:val="clear" w:color="auto" w:fill="B3B3B3"/>
            <w:vAlign w:val="center"/>
          </w:tcPr>
          <w:p w:rsidR="001755F3" w:rsidRPr="005C3541" w:rsidRDefault="001755F3" w:rsidP="00D30B1A">
            <w:pPr>
              <w:jc w:val="center"/>
              <w:rPr>
                <w:rFonts w:cs="Arial"/>
                <w:b/>
                <w:sz w:val="18"/>
                <w:szCs w:val="18"/>
                <w:lang w:val="es-MX"/>
              </w:rPr>
            </w:pPr>
            <w:r w:rsidRPr="005C3541">
              <w:rPr>
                <w:rFonts w:cs="Arial"/>
                <w:b/>
                <w:sz w:val="18"/>
                <w:szCs w:val="18"/>
                <w:lang w:val="es-MX"/>
              </w:rPr>
              <w:t>ETAPAS DEL PROCESO</w:t>
            </w:r>
          </w:p>
        </w:tc>
        <w:tc>
          <w:tcPr>
            <w:tcW w:w="2693" w:type="dxa"/>
            <w:shd w:val="clear" w:color="auto" w:fill="B3B3B3"/>
            <w:vAlign w:val="center"/>
          </w:tcPr>
          <w:p w:rsidR="001755F3" w:rsidRPr="005C3541" w:rsidRDefault="001755F3" w:rsidP="00D30B1A">
            <w:pPr>
              <w:jc w:val="center"/>
              <w:rPr>
                <w:rFonts w:cs="Arial"/>
                <w:sz w:val="18"/>
                <w:szCs w:val="18"/>
                <w:lang w:val="es-MX"/>
              </w:rPr>
            </w:pPr>
            <w:r w:rsidRPr="005C3541">
              <w:rPr>
                <w:rFonts w:cs="Arial"/>
                <w:b/>
                <w:sz w:val="18"/>
                <w:szCs w:val="18"/>
                <w:lang w:val="es-MX"/>
              </w:rPr>
              <w:t>FECHA Y HORA</w:t>
            </w:r>
          </w:p>
        </w:tc>
        <w:tc>
          <w:tcPr>
            <w:tcW w:w="2268" w:type="dxa"/>
            <w:shd w:val="clear" w:color="auto" w:fill="B3B3B3"/>
            <w:vAlign w:val="center"/>
          </w:tcPr>
          <w:p w:rsidR="001755F3" w:rsidRPr="005C3541" w:rsidRDefault="001755F3" w:rsidP="00D30B1A">
            <w:pPr>
              <w:jc w:val="center"/>
              <w:rPr>
                <w:rFonts w:cs="Arial"/>
                <w:b/>
                <w:sz w:val="18"/>
                <w:szCs w:val="18"/>
                <w:lang w:val="es-MX"/>
              </w:rPr>
            </w:pPr>
            <w:r w:rsidRPr="005C3541">
              <w:rPr>
                <w:rFonts w:cs="Arial"/>
                <w:b/>
                <w:sz w:val="18"/>
                <w:szCs w:val="18"/>
                <w:lang w:val="es-MX"/>
              </w:rPr>
              <w:t>ÀREA RESPONSABLE</w:t>
            </w:r>
          </w:p>
        </w:tc>
      </w:tr>
      <w:tr w:rsidR="001755F3" w:rsidRPr="001755F3" w:rsidTr="00D30B1A">
        <w:trPr>
          <w:trHeight w:val="509"/>
        </w:trPr>
        <w:tc>
          <w:tcPr>
            <w:tcW w:w="567" w:type="dxa"/>
            <w:tcBorders>
              <w:bottom w:val="single" w:sz="4" w:space="0" w:color="auto"/>
            </w:tcBorders>
            <w:vAlign w:val="center"/>
          </w:tcPr>
          <w:p w:rsidR="001755F3" w:rsidRPr="005C3541" w:rsidRDefault="001755F3" w:rsidP="00D30B1A">
            <w:pPr>
              <w:jc w:val="center"/>
              <w:rPr>
                <w:rFonts w:cs="Arial"/>
                <w:sz w:val="18"/>
                <w:szCs w:val="18"/>
                <w:lang w:val="es-MX"/>
              </w:rPr>
            </w:pPr>
            <w:r w:rsidRPr="005C3541">
              <w:rPr>
                <w:rFonts w:cs="Arial"/>
                <w:sz w:val="18"/>
                <w:szCs w:val="18"/>
                <w:lang w:val="es-MX"/>
              </w:rPr>
              <w:t>1</w:t>
            </w:r>
          </w:p>
        </w:tc>
        <w:tc>
          <w:tcPr>
            <w:tcW w:w="3402" w:type="dxa"/>
            <w:tcBorders>
              <w:bottom w:val="single" w:sz="4" w:space="0" w:color="auto"/>
            </w:tcBorders>
            <w:vAlign w:val="center"/>
          </w:tcPr>
          <w:p w:rsidR="001755F3" w:rsidRPr="005C3541" w:rsidRDefault="001755F3" w:rsidP="00D30B1A">
            <w:pPr>
              <w:jc w:val="both"/>
              <w:rPr>
                <w:rFonts w:cs="Arial"/>
                <w:sz w:val="18"/>
                <w:szCs w:val="18"/>
                <w:lang w:val="es-MX"/>
              </w:rPr>
            </w:pPr>
            <w:r w:rsidRPr="005C3541">
              <w:rPr>
                <w:rFonts w:cs="Arial"/>
                <w:sz w:val="18"/>
                <w:szCs w:val="18"/>
                <w:lang w:val="es-MX"/>
              </w:rPr>
              <w:t xml:space="preserve">Aprobación de Convocatoria </w:t>
            </w:r>
          </w:p>
        </w:tc>
        <w:tc>
          <w:tcPr>
            <w:tcW w:w="2693" w:type="dxa"/>
            <w:tcBorders>
              <w:bottom w:val="single" w:sz="4" w:space="0" w:color="auto"/>
            </w:tcBorders>
            <w:vAlign w:val="center"/>
          </w:tcPr>
          <w:p w:rsidR="001755F3" w:rsidRPr="005C3541" w:rsidRDefault="009474B0" w:rsidP="00D30B1A">
            <w:pPr>
              <w:jc w:val="center"/>
              <w:rPr>
                <w:rFonts w:cs="Arial"/>
                <w:sz w:val="18"/>
                <w:szCs w:val="18"/>
                <w:lang w:val="es-MX"/>
              </w:rPr>
            </w:pPr>
            <w:r w:rsidRPr="005C3541">
              <w:rPr>
                <w:rFonts w:cs="Arial"/>
                <w:sz w:val="18"/>
                <w:szCs w:val="18"/>
                <w:lang w:val="es-MX"/>
              </w:rPr>
              <w:t>19</w:t>
            </w:r>
            <w:r w:rsidR="001755F3" w:rsidRPr="005C3541">
              <w:rPr>
                <w:rFonts w:cs="Arial"/>
                <w:sz w:val="18"/>
                <w:szCs w:val="18"/>
                <w:lang w:val="es-MX"/>
              </w:rPr>
              <w:t xml:space="preserve"> de Abril del 2016</w:t>
            </w:r>
          </w:p>
        </w:tc>
        <w:tc>
          <w:tcPr>
            <w:tcW w:w="2268" w:type="dxa"/>
            <w:tcBorders>
              <w:bottom w:val="single" w:sz="4" w:space="0" w:color="auto"/>
            </w:tcBorders>
            <w:vAlign w:val="center"/>
          </w:tcPr>
          <w:p w:rsidR="001755F3" w:rsidRPr="005C3541" w:rsidRDefault="001755F3" w:rsidP="00D30B1A">
            <w:pPr>
              <w:jc w:val="center"/>
              <w:rPr>
                <w:rFonts w:cs="Arial"/>
                <w:sz w:val="18"/>
                <w:szCs w:val="18"/>
                <w:lang w:val="es-MX"/>
              </w:rPr>
            </w:pPr>
            <w:r w:rsidRPr="005C3541">
              <w:rPr>
                <w:rFonts w:cs="Arial"/>
                <w:sz w:val="18"/>
                <w:szCs w:val="18"/>
                <w:lang w:val="es-MX"/>
              </w:rPr>
              <w:t xml:space="preserve">SGGI - </w:t>
            </w:r>
            <w:r w:rsidR="00CB7120" w:rsidRPr="005C3541">
              <w:rPr>
                <w:rFonts w:cs="Arial"/>
                <w:sz w:val="18"/>
                <w:szCs w:val="18"/>
                <w:lang w:val="es-MX"/>
              </w:rPr>
              <w:t>RRHH</w:t>
            </w:r>
          </w:p>
        </w:tc>
      </w:tr>
      <w:tr w:rsidR="001755F3" w:rsidRPr="009474B0" w:rsidTr="00D30B1A">
        <w:trPr>
          <w:trHeight w:val="183"/>
        </w:trPr>
        <w:tc>
          <w:tcPr>
            <w:tcW w:w="3969" w:type="dxa"/>
            <w:gridSpan w:val="2"/>
            <w:shd w:val="clear" w:color="auto" w:fill="B3B3B3"/>
            <w:vAlign w:val="center"/>
          </w:tcPr>
          <w:p w:rsidR="001755F3" w:rsidRPr="009474B0" w:rsidRDefault="001755F3" w:rsidP="00D30B1A">
            <w:pPr>
              <w:jc w:val="both"/>
              <w:rPr>
                <w:rFonts w:cs="Arial"/>
                <w:sz w:val="18"/>
                <w:szCs w:val="18"/>
                <w:lang w:val="es-MX"/>
              </w:rPr>
            </w:pPr>
            <w:r w:rsidRPr="009474B0">
              <w:rPr>
                <w:rFonts w:cs="Arial"/>
                <w:b/>
                <w:sz w:val="18"/>
                <w:szCs w:val="18"/>
                <w:lang w:val="es-MX"/>
              </w:rPr>
              <w:t>CONVOCATORIA</w:t>
            </w:r>
          </w:p>
        </w:tc>
        <w:tc>
          <w:tcPr>
            <w:tcW w:w="2693" w:type="dxa"/>
            <w:shd w:val="clear" w:color="auto" w:fill="B3B3B3"/>
            <w:vAlign w:val="center"/>
          </w:tcPr>
          <w:p w:rsidR="001755F3" w:rsidRPr="009474B0" w:rsidRDefault="001755F3" w:rsidP="00D30B1A">
            <w:pPr>
              <w:jc w:val="both"/>
              <w:rPr>
                <w:rFonts w:cs="Arial"/>
                <w:sz w:val="18"/>
                <w:szCs w:val="18"/>
                <w:lang w:val="es-MX"/>
              </w:rPr>
            </w:pPr>
          </w:p>
        </w:tc>
        <w:tc>
          <w:tcPr>
            <w:tcW w:w="2268" w:type="dxa"/>
            <w:shd w:val="clear" w:color="auto" w:fill="B3B3B3"/>
            <w:vAlign w:val="center"/>
          </w:tcPr>
          <w:p w:rsidR="001755F3" w:rsidRPr="009474B0" w:rsidRDefault="001755F3" w:rsidP="00D30B1A">
            <w:pPr>
              <w:jc w:val="center"/>
              <w:rPr>
                <w:rFonts w:cs="Arial"/>
                <w:sz w:val="18"/>
                <w:szCs w:val="18"/>
                <w:lang w:val="es-MX"/>
              </w:rPr>
            </w:pPr>
          </w:p>
        </w:tc>
      </w:tr>
      <w:tr w:rsidR="001755F3" w:rsidRPr="009474B0" w:rsidTr="00D30B1A">
        <w:tc>
          <w:tcPr>
            <w:tcW w:w="567"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2</w:t>
            </w:r>
          </w:p>
        </w:tc>
        <w:tc>
          <w:tcPr>
            <w:tcW w:w="3402" w:type="dxa"/>
            <w:vAlign w:val="center"/>
          </w:tcPr>
          <w:p w:rsidR="001755F3" w:rsidRPr="009474B0" w:rsidRDefault="001755F3" w:rsidP="00D30B1A">
            <w:pPr>
              <w:jc w:val="both"/>
              <w:rPr>
                <w:rFonts w:cs="Arial"/>
                <w:sz w:val="18"/>
                <w:szCs w:val="18"/>
                <w:lang w:val="es-MX"/>
              </w:rPr>
            </w:pPr>
            <w:r w:rsidRPr="009474B0">
              <w:rPr>
                <w:rFonts w:cs="Arial"/>
                <w:sz w:val="18"/>
                <w:szCs w:val="18"/>
                <w:lang w:val="es-MX"/>
              </w:rPr>
              <w:t>Publicación en la página Web institucional y marquesinas informativas</w:t>
            </w:r>
          </w:p>
        </w:tc>
        <w:tc>
          <w:tcPr>
            <w:tcW w:w="2693" w:type="dxa"/>
            <w:vAlign w:val="center"/>
          </w:tcPr>
          <w:p w:rsidR="001755F3" w:rsidRPr="009474B0" w:rsidRDefault="009474B0" w:rsidP="00D30B1A">
            <w:pPr>
              <w:jc w:val="center"/>
              <w:rPr>
                <w:rFonts w:cs="Arial"/>
                <w:sz w:val="18"/>
                <w:szCs w:val="18"/>
                <w:lang w:val="es-MX"/>
              </w:rPr>
            </w:pPr>
            <w:r w:rsidRPr="009474B0">
              <w:rPr>
                <w:rFonts w:cs="Arial"/>
                <w:sz w:val="18"/>
                <w:szCs w:val="18"/>
                <w:lang w:val="es-MX"/>
              </w:rPr>
              <w:t>03</w:t>
            </w:r>
            <w:r w:rsidR="001755F3" w:rsidRPr="009474B0">
              <w:rPr>
                <w:rFonts w:cs="Arial"/>
                <w:sz w:val="18"/>
                <w:szCs w:val="18"/>
                <w:lang w:val="es-MX"/>
              </w:rPr>
              <w:t xml:space="preserve"> de Mayo del 2016</w:t>
            </w:r>
          </w:p>
        </w:tc>
        <w:tc>
          <w:tcPr>
            <w:tcW w:w="2268"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SGGI - GCTIC</w:t>
            </w:r>
          </w:p>
        </w:tc>
      </w:tr>
      <w:tr w:rsidR="001755F3" w:rsidRPr="009474B0" w:rsidTr="00D30B1A">
        <w:trPr>
          <w:trHeight w:val="842"/>
        </w:trPr>
        <w:tc>
          <w:tcPr>
            <w:tcW w:w="567" w:type="dxa"/>
            <w:tcBorders>
              <w:bottom w:val="single" w:sz="4" w:space="0" w:color="auto"/>
            </w:tcBorders>
            <w:vAlign w:val="center"/>
          </w:tcPr>
          <w:p w:rsidR="001755F3" w:rsidRPr="009474B0" w:rsidRDefault="001755F3" w:rsidP="00D30B1A">
            <w:pPr>
              <w:jc w:val="center"/>
              <w:rPr>
                <w:rFonts w:cs="Arial"/>
                <w:sz w:val="18"/>
                <w:szCs w:val="18"/>
                <w:lang w:val="es-MX"/>
              </w:rPr>
            </w:pPr>
            <w:r w:rsidRPr="009474B0">
              <w:rPr>
                <w:rFonts w:cs="Arial"/>
                <w:sz w:val="18"/>
                <w:szCs w:val="18"/>
                <w:lang w:val="es-MX"/>
              </w:rPr>
              <w:t>3</w:t>
            </w:r>
          </w:p>
        </w:tc>
        <w:tc>
          <w:tcPr>
            <w:tcW w:w="3402" w:type="dxa"/>
            <w:tcBorders>
              <w:bottom w:val="single" w:sz="4" w:space="0" w:color="auto"/>
            </w:tcBorders>
            <w:vAlign w:val="center"/>
          </w:tcPr>
          <w:p w:rsidR="001755F3" w:rsidRPr="009474B0" w:rsidRDefault="001755F3" w:rsidP="00D30B1A">
            <w:pPr>
              <w:jc w:val="both"/>
              <w:rPr>
                <w:rFonts w:cs="Arial"/>
                <w:sz w:val="18"/>
                <w:szCs w:val="18"/>
                <w:lang w:val="es-MX"/>
              </w:rPr>
            </w:pPr>
            <w:r w:rsidRPr="009474B0">
              <w:rPr>
                <w:rFonts w:cs="Arial"/>
                <w:sz w:val="18"/>
                <w:szCs w:val="18"/>
                <w:lang w:val="es-MX"/>
              </w:rPr>
              <w:t xml:space="preserve">Inscripción a través del Sistema de Selección de Personal(SISEP) </w:t>
            </w:r>
            <w:hyperlink r:id="rId15" w:history="1">
              <w:r w:rsidRPr="009474B0">
                <w:rPr>
                  <w:rStyle w:val="Hipervnculo"/>
                  <w:rFonts w:cs="Arial"/>
                  <w:sz w:val="20"/>
                </w:rPr>
                <w:t>ww1.essalud.gob.pe/</w:t>
              </w:r>
              <w:proofErr w:type="spellStart"/>
              <w:r w:rsidRPr="009474B0">
                <w:rPr>
                  <w:rStyle w:val="Hipervnculo"/>
                  <w:rFonts w:cs="Arial"/>
                  <w:sz w:val="20"/>
                </w:rPr>
                <w:t>sisep</w:t>
              </w:r>
              <w:proofErr w:type="spellEnd"/>
              <w:r w:rsidRPr="009474B0">
                <w:rPr>
                  <w:rStyle w:val="Hipervnculo"/>
                  <w:rFonts w:cs="Arial"/>
                  <w:sz w:val="20"/>
                </w:rPr>
                <w:t xml:space="preserve">/postular_oportunidades.htm </w:t>
              </w:r>
            </w:hyperlink>
          </w:p>
        </w:tc>
        <w:tc>
          <w:tcPr>
            <w:tcW w:w="2693" w:type="dxa"/>
            <w:tcBorders>
              <w:bottom w:val="single" w:sz="4" w:space="0" w:color="auto"/>
            </w:tcBorders>
            <w:vAlign w:val="center"/>
          </w:tcPr>
          <w:p w:rsidR="001755F3" w:rsidRPr="009474B0" w:rsidRDefault="004373A0" w:rsidP="00D30B1A">
            <w:pPr>
              <w:jc w:val="center"/>
              <w:rPr>
                <w:rFonts w:cs="Arial"/>
                <w:sz w:val="18"/>
                <w:szCs w:val="18"/>
                <w:lang w:val="es-MX"/>
              </w:rPr>
            </w:pPr>
            <w:r>
              <w:rPr>
                <w:rFonts w:cs="Arial"/>
                <w:sz w:val="18"/>
                <w:szCs w:val="18"/>
                <w:lang w:val="es-MX"/>
              </w:rPr>
              <w:t>Del 06 al</w:t>
            </w:r>
            <w:r w:rsidR="009474B0" w:rsidRPr="009474B0">
              <w:rPr>
                <w:rFonts w:cs="Arial"/>
                <w:sz w:val="18"/>
                <w:szCs w:val="18"/>
                <w:lang w:val="es-MX"/>
              </w:rPr>
              <w:t>13</w:t>
            </w:r>
            <w:r w:rsidR="001755F3" w:rsidRPr="009474B0">
              <w:rPr>
                <w:rFonts w:cs="Arial"/>
                <w:sz w:val="18"/>
                <w:szCs w:val="18"/>
                <w:lang w:val="es-MX"/>
              </w:rPr>
              <w:t xml:space="preserve"> de Mayo del 2016</w:t>
            </w:r>
          </w:p>
        </w:tc>
        <w:tc>
          <w:tcPr>
            <w:tcW w:w="2268" w:type="dxa"/>
            <w:tcBorders>
              <w:bottom w:val="single" w:sz="4" w:space="0" w:color="auto"/>
            </w:tcBorders>
            <w:vAlign w:val="center"/>
          </w:tcPr>
          <w:p w:rsidR="001755F3" w:rsidRPr="009474B0" w:rsidRDefault="001755F3" w:rsidP="00D30B1A">
            <w:pPr>
              <w:jc w:val="center"/>
              <w:rPr>
                <w:rFonts w:cs="Arial"/>
                <w:sz w:val="18"/>
                <w:szCs w:val="18"/>
                <w:lang w:val="es-MX"/>
              </w:rPr>
            </w:pPr>
            <w:r w:rsidRPr="009474B0">
              <w:rPr>
                <w:rFonts w:cs="Arial"/>
                <w:sz w:val="18"/>
                <w:szCs w:val="18"/>
                <w:lang w:val="es-MX"/>
              </w:rPr>
              <w:t xml:space="preserve">SGGI </w:t>
            </w:r>
            <w:r w:rsidR="00B43688">
              <w:rPr>
                <w:rFonts w:cs="Arial"/>
                <w:sz w:val="18"/>
                <w:szCs w:val="18"/>
                <w:lang w:val="es-MX"/>
              </w:rPr>
              <w:t xml:space="preserve">– </w:t>
            </w:r>
            <w:r w:rsidRPr="009474B0">
              <w:rPr>
                <w:rFonts w:cs="Arial"/>
                <w:sz w:val="18"/>
                <w:szCs w:val="18"/>
                <w:lang w:val="es-MX"/>
              </w:rPr>
              <w:t>GCTIC</w:t>
            </w:r>
            <w:r w:rsidR="00B43688">
              <w:rPr>
                <w:rFonts w:cs="Arial"/>
                <w:sz w:val="18"/>
                <w:szCs w:val="18"/>
                <w:lang w:val="es-MX"/>
              </w:rPr>
              <w:t xml:space="preserve"> </w:t>
            </w:r>
          </w:p>
        </w:tc>
      </w:tr>
      <w:tr w:rsidR="001755F3" w:rsidRPr="009474B0" w:rsidTr="00D30B1A">
        <w:trPr>
          <w:trHeight w:val="163"/>
        </w:trPr>
        <w:tc>
          <w:tcPr>
            <w:tcW w:w="3969" w:type="dxa"/>
            <w:gridSpan w:val="2"/>
            <w:shd w:val="clear" w:color="auto" w:fill="B3B3B3"/>
            <w:vAlign w:val="center"/>
          </w:tcPr>
          <w:p w:rsidR="001755F3" w:rsidRPr="009474B0" w:rsidRDefault="001755F3" w:rsidP="00D30B1A">
            <w:pPr>
              <w:jc w:val="both"/>
              <w:rPr>
                <w:rFonts w:cs="Arial"/>
                <w:sz w:val="18"/>
                <w:szCs w:val="18"/>
                <w:lang w:val="es-MX"/>
              </w:rPr>
            </w:pPr>
            <w:r w:rsidRPr="009474B0">
              <w:rPr>
                <w:rFonts w:cs="Arial"/>
                <w:b/>
                <w:sz w:val="18"/>
                <w:szCs w:val="18"/>
                <w:lang w:val="es-MX"/>
              </w:rPr>
              <w:t>SELECCIÓN</w:t>
            </w:r>
          </w:p>
        </w:tc>
        <w:tc>
          <w:tcPr>
            <w:tcW w:w="2693" w:type="dxa"/>
            <w:shd w:val="clear" w:color="auto" w:fill="B3B3B3"/>
            <w:vAlign w:val="center"/>
          </w:tcPr>
          <w:p w:rsidR="001755F3" w:rsidRPr="009474B0" w:rsidRDefault="001755F3" w:rsidP="00D30B1A">
            <w:pPr>
              <w:jc w:val="both"/>
              <w:rPr>
                <w:rFonts w:cs="Arial"/>
                <w:sz w:val="18"/>
                <w:szCs w:val="18"/>
                <w:lang w:val="es-MX"/>
              </w:rPr>
            </w:pPr>
          </w:p>
        </w:tc>
        <w:tc>
          <w:tcPr>
            <w:tcW w:w="2268" w:type="dxa"/>
            <w:shd w:val="clear" w:color="auto" w:fill="B3B3B3"/>
          </w:tcPr>
          <w:p w:rsidR="001755F3" w:rsidRPr="009474B0" w:rsidRDefault="001755F3" w:rsidP="00D30B1A">
            <w:pPr>
              <w:jc w:val="both"/>
              <w:rPr>
                <w:rFonts w:cs="Arial"/>
                <w:sz w:val="18"/>
                <w:szCs w:val="18"/>
                <w:lang w:val="es-MX"/>
              </w:rPr>
            </w:pPr>
          </w:p>
        </w:tc>
      </w:tr>
      <w:tr w:rsidR="001755F3" w:rsidRPr="009474B0" w:rsidTr="00D30B1A">
        <w:trPr>
          <w:trHeight w:val="210"/>
        </w:trPr>
        <w:tc>
          <w:tcPr>
            <w:tcW w:w="567" w:type="dxa"/>
            <w:shd w:val="clear" w:color="auto" w:fill="auto"/>
            <w:vAlign w:val="center"/>
          </w:tcPr>
          <w:p w:rsidR="001755F3" w:rsidRPr="009474B0" w:rsidRDefault="001755F3" w:rsidP="00D30B1A">
            <w:pPr>
              <w:jc w:val="center"/>
              <w:rPr>
                <w:rFonts w:cs="Arial"/>
                <w:sz w:val="18"/>
                <w:szCs w:val="18"/>
                <w:lang w:val="es-MX"/>
              </w:rPr>
            </w:pPr>
            <w:r w:rsidRPr="009474B0">
              <w:rPr>
                <w:rFonts w:cs="Arial"/>
                <w:sz w:val="18"/>
                <w:szCs w:val="18"/>
                <w:lang w:val="es-MX"/>
              </w:rPr>
              <w:lastRenderedPageBreak/>
              <w:t>4</w:t>
            </w:r>
          </w:p>
        </w:tc>
        <w:tc>
          <w:tcPr>
            <w:tcW w:w="3402" w:type="dxa"/>
            <w:vAlign w:val="center"/>
          </w:tcPr>
          <w:p w:rsidR="001755F3" w:rsidRPr="009474B0" w:rsidRDefault="001755F3" w:rsidP="00D30B1A">
            <w:pPr>
              <w:jc w:val="both"/>
              <w:rPr>
                <w:rFonts w:cs="Arial"/>
                <w:sz w:val="18"/>
                <w:szCs w:val="18"/>
                <w:lang w:val="es-MX"/>
              </w:rPr>
            </w:pPr>
            <w:r w:rsidRPr="009474B0">
              <w:rPr>
                <w:rFonts w:cs="Arial"/>
                <w:sz w:val="18"/>
                <w:szCs w:val="18"/>
                <w:lang w:val="es-MX"/>
              </w:rPr>
              <w:t>Resultados de Precalificación Curricular según Información del SISEP</w:t>
            </w:r>
          </w:p>
        </w:tc>
        <w:tc>
          <w:tcPr>
            <w:tcW w:w="2693" w:type="dxa"/>
            <w:shd w:val="clear" w:color="auto" w:fill="auto"/>
            <w:vAlign w:val="center"/>
          </w:tcPr>
          <w:p w:rsidR="001755F3" w:rsidRPr="009474B0" w:rsidRDefault="009474B0" w:rsidP="00D30B1A">
            <w:pPr>
              <w:jc w:val="center"/>
              <w:rPr>
                <w:rFonts w:cs="Arial"/>
                <w:sz w:val="18"/>
                <w:szCs w:val="18"/>
                <w:lang w:val="es-MX"/>
              </w:rPr>
            </w:pPr>
            <w:r w:rsidRPr="009474B0">
              <w:rPr>
                <w:rFonts w:cs="Arial"/>
                <w:sz w:val="18"/>
                <w:szCs w:val="18"/>
                <w:lang w:val="es-MX"/>
              </w:rPr>
              <w:t>16</w:t>
            </w:r>
            <w:r w:rsidR="001755F3" w:rsidRPr="009474B0">
              <w:rPr>
                <w:rFonts w:cs="Arial"/>
                <w:sz w:val="18"/>
                <w:szCs w:val="18"/>
                <w:lang w:val="es-MX"/>
              </w:rPr>
              <w:t xml:space="preserve"> de Mayo del 2016</w:t>
            </w:r>
          </w:p>
          <w:p w:rsidR="001755F3" w:rsidRPr="009474B0" w:rsidRDefault="001755F3" w:rsidP="00D30B1A">
            <w:pPr>
              <w:jc w:val="center"/>
              <w:rPr>
                <w:rFonts w:cs="Arial"/>
                <w:sz w:val="18"/>
                <w:szCs w:val="18"/>
                <w:lang w:val="es-MX"/>
              </w:rPr>
            </w:pPr>
            <w:r w:rsidRPr="009474B0">
              <w:rPr>
                <w:rFonts w:cs="Arial"/>
                <w:sz w:val="18"/>
                <w:szCs w:val="18"/>
                <w:lang w:val="es-MX"/>
              </w:rPr>
              <w:t>a partir de las 16:00 horas en las marquesinas del lugar de inscripción y en la página Web Institucional</w:t>
            </w:r>
          </w:p>
        </w:tc>
        <w:tc>
          <w:tcPr>
            <w:tcW w:w="2268"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SGGI</w:t>
            </w:r>
            <w:r w:rsidR="00B43688">
              <w:rPr>
                <w:rFonts w:cs="Arial"/>
                <w:sz w:val="18"/>
                <w:szCs w:val="18"/>
                <w:lang w:val="es-MX"/>
              </w:rPr>
              <w:t xml:space="preserve"> –</w:t>
            </w:r>
            <w:r w:rsidRPr="009474B0">
              <w:rPr>
                <w:rFonts w:cs="Arial"/>
                <w:sz w:val="18"/>
                <w:szCs w:val="18"/>
                <w:lang w:val="es-MX"/>
              </w:rPr>
              <w:t xml:space="preserve"> </w:t>
            </w:r>
            <w:r w:rsidR="00B43688">
              <w:rPr>
                <w:rFonts w:cs="Arial"/>
                <w:sz w:val="18"/>
                <w:szCs w:val="18"/>
                <w:lang w:val="es-MX"/>
              </w:rPr>
              <w:t xml:space="preserve">RRHH - </w:t>
            </w:r>
            <w:r w:rsidRPr="009474B0">
              <w:rPr>
                <w:rFonts w:cs="Arial"/>
                <w:sz w:val="18"/>
                <w:szCs w:val="18"/>
                <w:lang w:val="es-MX"/>
              </w:rPr>
              <w:t>GCTIC</w:t>
            </w:r>
          </w:p>
        </w:tc>
      </w:tr>
      <w:tr w:rsidR="001755F3" w:rsidRPr="009474B0" w:rsidTr="00D30B1A">
        <w:tc>
          <w:tcPr>
            <w:tcW w:w="567" w:type="dxa"/>
            <w:vAlign w:val="center"/>
          </w:tcPr>
          <w:p w:rsidR="001755F3" w:rsidRPr="009474B0" w:rsidRDefault="001755F3" w:rsidP="00D30B1A">
            <w:pPr>
              <w:jc w:val="center"/>
              <w:rPr>
                <w:rFonts w:cs="Arial"/>
                <w:b/>
                <w:sz w:val="2"/>
                <w:szCs w:val="2"/>
                <w:lang w:val="es-MX"/>
              </w:rPr>
            </w:pPr>
          </w:p>
          <w:p w:rsidR="001755F3" w:rsidRPr="009474B0" w:rsidRDefault="001755F3" w:rsidP="00D30B1A">
            <w:pPr>
              <w:jc w:val="center"/>
              <w:rPr>
                <w:rFonts w:cs="Arial"/>
                <w:b/>
                <w:sz w:val="2"/>
                <w:szCs w:val="2"/>
                <w:lang w:val="es-MX"/>
              </w:rPr>
            </w:pPr>
          </w:p>
          <w:p w:rsidR="001755F3" w:rsidRPr="009474B0" w:rsidRDefault="001755F3" w:rsidP="00D30B1A">
            <w:pPr>
              <w:jc w:val="center"/>
              <w:rPr>
                <w:rFonts w:cs="Arial"/>
                <w:b/>
                <w:sz w:val="2"/>
                <w:szCs w:val="2"/>
                <w:lang w:val="es-MX"/>
              </w:rPr>
            </w:pPr>
          </w:p>
          <w:p w:rsidR="001755F3" w:rsidRPr="009474B0" w:rsidRDefault="001755F3" w:rsidP="00D30B1A">
            <w:pPr>
              <w:jc w:val="center"/>
              <w:rPr>
                <w:rFonts w:cs="Arial"/>
                <w:sz w:val="2"/>
                <w:szCs w:val="2"/>
                <w:lang w:val="es-MX"/>
              </w:rPr>
            </w:pPr>
          </w:p>
          <w:p w:rsidR="001755F3" w:rsidRPr="009474B0" w:rsidRDefault="001755F3" w:rsidP="00D30B1A">
            <w:pPr>
              <w:jc w:val="center"/>
              <w:rPr>
                <w:rFonts w:cs="Arial"/>
                <w:sz w:val="2"/>
                <w:szCs w:val="2"/>
                <w:lang w:val="es-MX"/>
              </w:rPr>
            </w:pPr>
          </w:p>
          <w:p w:rsidR="001755F3" w:rsidRPr="009474B0" w:rsidRDefault="001755F3" w:rsidP="00D30B1A">
            <w:pPr>
              <w:jc w:val="center"/>
              <w:rPr>
                <w:rFonts w:cs="Arial"/>
                <w:b/>
                <w:sz w:val="18"/>
                <w:szCs w:val="18"/>
                <w:lang w:val="es-MX"/>
              </w:rPr>
            </w:pPr>
            <w:r w:rsidRPr="009474B0">
              <w:rPr>
                <w:rFonts w:cs="Arial"/>
                <w:sz w:val="18"/>
                <w:szCs w:val="18"/>
                <w:lang w:val="es-MX"/>
              </w:rPr>
              <w:t>5</w:t>
            </w:r>
          </w:p>
        </w:tc>
        <w:tc>
          <w:tcPr>
            <w:tcW w:w="6095" w:type="dxa"/>
            <w:gridSpan w:val="2"/>
            <w:vAlign w:val="center"/>
          </w:tcPr>
          <w:p w:rsidR="001755F3" w:rsidRPr="009474B0" w:rsidRDefault="001755F3" w:rsidP="00D30B1A">
            <w:pPr>
              <w:rPr>
                <w:rFonts w:cs="Arial"/>
                <w:b/>
                <w:sz w:val="2"/>
                <w:szCs w:val="2"/>
                <w:lang w:val="es-MX"/>
              </w:rPr>
            </w:pPr>
          </w:p>
          <w:p w:rsidR="001755F3" w:rsidRPr="009474B0" w:rsidRDefault="001755F3" w:rsidP="00D30B1A">
            <w:pPr>
              <w:rPr>
                <w:rFonts w:cs="Arial"/>
                <w:b/>
                <w:sz w:val="2"/>
                <w:szCs w:val="2"/>
                <w:lang w:val="es-MX"/>
              </w:rPr>
            </w:pPr>
          </w:p>
          <w:p w:rsidR="001755F3" w:rsidRPr="009474B0" w:rsidRDefault="001755F3" w:rsidP="00D30B1A">
            <w:pPr>
              <w:rPr>
                <w:rFonts w:cs="Arial"/>
                <w:b/>
                <w:sz w:val="2"/>
                <w:szCs w:val="2"/>
                <w:lang w:val="es-MX"/>
              </w:rPr>
            </w:pPr>
          </w:p>
          <w:p w:rsidR="001755F3" w:rsidRPr="009474B0" w:rsidRDefault="001755F3" w:rsidP="00D30B1A">
            <w:pPr>
              <w:rPr>
                <w:rFonts w:cs="Arial"/>
                <w:b/>
                <w:sz w:val="2"/>
                <w:szCs w:val="2"/>
                <w:lang w:val="es-MX"/>
              </w:rPr>
            </w:pPr>
            <w:r w:rsidRPr="009474B0">
              <w:rPr>
                <w:rFonts w:cs="Arial"/>
                <w:b/>
                <w:sz w:val="18"/>
                <w:szCs w:val="18"/>
                <w:lang w:val="es-MX"/>
              </w:rPr>
              <w:t>Evaluación Psicotécnica (Examen escrito y habilidades)</w:t>
            </w:r>
          </w:p>
          <w:p w:rsidR="001755F3" w:rsidRPr="009474B0" w:rsidRDefault="001755F3" w:rsidP="00D30B1A">
            <w:pPr>
              <w:jc w:val="center"/>
              <w:rPr>
                <w:rFonts w:cs="Arial"/>
                <w:sz w:val="2"/>
                <w:szCs w:val="2"/>
                <w:lang w:val="es-MX"/>
              </w:rPr>
            </w:pPr>
          </w:p>
          <w:p w:rsidR="001755F3" w:rsidRPr="009474B0" w:rsidRDefault="001755F3" w:rsidP="00D30B1A">
            <w:pPr>
              <w:jc w:val="center"/>
              <w:rPr>
                <w:rFonts w:cs="Arial"/>
                <w:sz w:val="2"/>
                <w:szCs w:val="2"/>
                <w:lang w:val="es-MX"/>
              </w:rPr>
            </w:pPr>
          </w:p>
          <w:p w:rsidR="001755F3" w:rsidRPr="009474B0" w:rsidRDefault="001755F3" w:rsidP="00D30B1A">
            <w:pPr>
              <w:jc w:val="center"/>
              <w:rPr>
                <w:rFonts w:cs="Arial"/>
                <w:sz w:val="2"/>
                <w:szCs w:val="2"/>
                <w:lang w:val="es-MX"/>
              </w:rPr>
            </w:pPr>
          </w:p>
          <w:p w:rsidR="001755F3" w:rsidRPr="009474B0" w:rsidRDefault="001755F3" w:rsidP="00D30B1A">
            <w:pPr>
              <w:jc w:val="center"/>
              <w:rPr>
                <w:rFonts w:cs="Arial"/>
                <w:sz w:val="2"/>
                <w:szCs w:val="2"/>
                <w:lang w:val="es-MX"/>
              </w:rPr>
            </w:pPr>
          </w:p>
        </w:tc>
        <w:tc>
          <w:tcPr>
            <w:tcW w:w="2268" w:type="dxa"/>
            <w:vAlign w:val="center"/>
          </w:tcPr>
          <w:p w:rsidR="001755F3" w:rsidRPr="009474B0" w:rsidRDefault="001755F3" w:rsidP="00D30B1A">
            <w:pPr>
              <w:jc w:val="center"/>
              <w:rPr>
                <w:rFonts w:cs="Arial"/>
                <w:b/>
                <w:sz w:val="2"/>
                <w:szCs w:val="2"/>
                <w:lang w:val="es-MX"/>
              </w:rPr>
            </w:pPr>
          </w:p>
        </w:tc>
      </w:tr>
      <w:tr w:rsidR="001755F3" w:rsidRPr="009474B0" w:rsidTr="00D30B1A">
        <w:tc>
          <w:tcPr>
            <w:tcW w:w="567"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6</w:t>
            </w:r>
          </w:p>
        </w:tc>
        <w:tc>
          <w:tcPr>
            <w:tcW w:w="3402" w:type="dxa"/>
            <w:vAlign w:val="center"/>
          </w:tcPr>
          <w:p w:rsidR="001755F3" w:rsidRPr="009474B0" w:rsidRDefault="001755F3" w:rsidP="00D30B1A">
            <w:pPr>
              <w:jc w:val="both"/>
              <w:rPr>
                <w:rFonts w:cs="Arial"/>
                <w:sz w:val="18"/>
                <w:szCs w:val="18"/>
                <w:lang w:val="es-MX"/>
              </w:rPr>
            </w:pPr>
            <w:r w:rsidRPr="009474B0">
              <w:rPr>
                <w:rFonts w:cs="Arial"/>
                <w:sz w:val="18"/>
                <w:szCs w:val="18"/>
                <w:lang w:val="es-MX"/>
              </w:rPr>
              <w:t xml:space="preserve">Evaluación Escrita </w:t>
            </w:r>
          </w:p>
        </w:tc>
        <w:tc>
          <w:tcPr>
            <w:tcW w:w="2693" w:type="dxa"/>
            <w:vAlign w:val="center"/>
          </w:tcPr>
          <w:p w:rsidR="001755F3" w:rsidRPr="009474B0" w:rsidRDefault="009474B0" w:rsidP="00D30B1A">
            <w:pPr>
              <w:jc w:val="center"/>
              <w:rPr>
                <w:rFonts w:cs="Arial"/>
                <w:sz w:val="18"/>
                <w:szCs w:val="18"/>
                <w:lang w:val="es-MX"/>
              </w:rPr>
            </w:pPr>
            <w:r w:rsidRPr="009474B0">
              <w:rPr>
                <w:rFonts w:cs="Arial"/>
                <w:sz w:val="18"/>
                <w:szCs w:val="18"/>
                <w:lang w:val="es-MX"/>
              </w:rPr>
              <w:t>17</w:t>
            </w:r>
            <w:r w:rsidR="001755F3" w:rsidRPr="009474B0">
              <w:rPr>
                <w:rFonts w:cs="Arial"/>
                <w:sz w:val="18"/>
                <w:szCs w:val="18"/>
                <w:lang w:val="es-MX"/>
              </w:rPr>
              <w:t xml:space="preserve"> de Mayo del 2016</w:t>
            </w:r>
          </w:p>
          <w:p w:rsidR="001755F3" w:rsidRPr="009474B0" w:rsidRDefault="001755F3" w:rsidP="00D30B1A">
            <w:pPr>
              <w:jc w:val="center"/>
              <w:rPr>
                <w:rFonts w:cs="Arial"/>
                <w:sz w:val="18"/>
                <w:szCs w:val="18"/>
                <w:lang w:val="es-MX"/>
              </w:rPr>
            </w:pPr>
            <w:r w:rsidRPr="009474B0">
              <w:rPr>
                <w:rFonts w:cs="Arial"/>
                <w:sz w:val="18"/>
                <w:szCs w:val="18"/>
                <w:lang w:val="es-MX"/>
              </w:rPr>
              <w:t>a las 09:00 horas</w:t>
            </w:r>
          </w:p>
        </w:tc>
        <w:tc>
          <w:tcPr>
            <w:tcW w:w="2268"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SGGI</w:t>
            </w:r>
            <w:r w:rsidR="00B43688">
              <w:rPr>
                <w:rFonts w:cs="Arial"/>
                <w:sz w:val="18"/>
                <w:szCs w:val="18"/>
                <w:lang w:val="es-MX"/>
              </w:rPr>
              <w:t xml:space="preserve"> - RRHH</w:t>
            </w:r>
          </w:p>
        </w:tc>
      </w:tr>
      <w:tr w:rsidR="001755F3" w:rsidRPr="009474B0" w:rsidTr="00D30B1A">
        <w:tc>
          <w:tcPr>
            <w:tcW w:w="567"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7</w:t>
            </w:r>
          </w:p>
        </w:tc>
        <w:tc>
          <w:tcPr>
            <w:tcW w:w="3402" w:type="dxa"/>
            <w:vAlign w:val="center"/>
          </w:tcPr>
          <w:p w:rsidR="001755F3" w:rsidRPr="009474B0" w:rsidRDefault="001755F3" w:rsidP="00D30B1A">
            <w:pPr>
              <w:jc w:val="both"/>
              <w:rPr>
                <w:rFonts w:cs="Arial"/>
                <w:sz w:val="18"/>
                <w:szCs w:val="18"/>
                <w:lang w:val="es-MX"/>
              </w:rPr>
            </w:pPr>
            <w:r w:rsidRPr="009474B0">
              <w:rPr>
                <w:rFonts w:cs="Arial"/>
                <w:sz w:val="18"/>
                <w:szCs w:val="18"/>
                <w:lang w:val="es-MX"/>
              </w:rPr>
              <w:t>Publicación de resultados de Evaluación Escrita</w:t>
            </w:r>
          </w:p>
        </w:tc>
        <w:tc>
          <w:tcPr>
            <w:tcW w:w="2693" w:type="dxa"/>
            <w:vAlign w:val="center"/>
          </w:tcPr>
          <w:p w:rsidR="001755F3" w:rsidRPr="009474B0" w:rsidRDefault="009474B0" w:rsidP="00D30B1A">
            <w:pPr>
              <w:jc w:val="center"/>
              <w:rPr>
                <w:rFonts w:cs="Arial"/>
                <w:sz w:val="18"/>
                <w:szCs w:val="18"/>
                <w:lang w:val="es-MX"/>
              </w:rPr>
            </w:pPr>
            <w:r w:rsidRPr="009474B0">
              <w:rPr>
                <w:rFonts w:cs="Arial"/>
                <w:sz w:val="18"/>
                <w:szCs w:val="18"/>
                <w:lang w:val="es-MX"/>
              </w:rPr>
              <w:t>17</w:t>
            </w:r>
            <w:r w:rsidR="001755F3" w:rsidRPr="009474B0">
              <w:rPr>
                <w:rFonts w:cs="Arial"/>
                <w:sz w:val="18"/>
                <w:szCs w:val="18"/>
                <w:lang w:val="es-MX"/>
              </w:rPr>
              <w:t xml:space="preserve"> de Mayo del 2016</w:t>
            </w:r>
          </w:p>
          <w:p w:rsidR="001755F3" w:rsidRPr="009474B0" w:rsidRDefault="001755F3" w:rsidP="00D30B1A">
            <w:pPr>
              <w:jc w:val="center"/>
              <w:rPr>
                <w:rFonts w:cs="Arial"/>
                <w:sz w:val="18"/>
                <w:szCs w:val="18"/>
                <w:lang w:val="es-MX"/>
              </w:rPr>
            </w:pPr>
            <w:r w:rsidRPr="009474B0">
              <w:rPr>
                <w:rFonts w:cs="Arial"/>
                <w:sz w:val="18"/>
                <w:szCs w:val="18"/>
                <w:lang w:val="es-MX"/>
              </w:rPr>
              <w:t>A partir de las 16:00 horas</w:t>
            </w:r>
          </w:p>
        </w:tc>
        <w:tc>
          <w:tcPr>
            <w:tcW w:w="2268"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 xml:space="preserve">SGGI </w:t>
            </w:r>
            <w:r w:rsidR="00B43688">
              <w:rPr>
                <w:rFonts w:cs="Arial"/>
                <w:sz w:val="18"/>
                <w:szCs w:val="18"/>
                <w:lang w:val="es-MX"/>
              </w:rPr>
              <w:t>–</w:t>
            </w:r>
            <w:r w:rsidRPr="009474B0">
              <w:rPr>
                <w:rFonts w:cs="Arial"/>
                <w:sz w:val="18"/>
                <w:szCs w:val="18"/>
                <w:lang w:val="es-MX"/>
              </w:rPr>
              <w:t xml:space="preserve"> </w:t>
            </w:r>
            <w:r w:rsidR="00B43688">
              <w:rPr>
                <w:rFonts w:cs="Arial"/>
                <w:sz w:val="18"/>
                <w:szCs w:val="18"/>
                <w:lang w:val="es-MX"/>
              </w:rPr>
              <w:t xml:space="preserve">RRHH - </w:t>
            </w:r>
            <w:r w:rsidRPr="009474B0">
              <w:rPr>
                <w:rFonts w:cs="Arial"/>
                <w:sz w:val="18"/>
                <w:szCs w:val="18"/>
                <w:lang w:val="es-MX"/>
              </w:rPr>
              <w:t>GCTIC</w:t>
            </w:r>
          </w:p>
        </w:tc>
      </w:tr>
      <w:tr w:rsidR="001755F3" w:rsidRPr="009474B0" w:rsidTr="00D30B1A">
        <w:tc>
          <w:tcPr>
            <w:tcW w:w="567"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8</w:t>
            </w:r>
          </w:p>
        </w:tc>
        <w:tc>
          <w:tcPr>
            <w:tcW w:w="3402" w:type="dxa"/>
            <w:vAlign w:val="center"/>
          </w:tcPr>
          <w:p w:rsidR="001755F3" w:rsidRPr="009474B0" w:rsidRDefault="001755F3" w:rsidP="00D30B1A">
            <w:pPr>
              <w:jc w:val="both"/>
              <w:rPr>
                <w:rFonts w:cs="Arial"/>
                <w:sz w:val="18"/>
                <w:szCs w:val="18"/>
                <w:lang w:val="es-MX"/>
              </w:rPr>
            </w:pPr>
            <w:r w:rsidRPr="009474B0">
              <w:rPr>
                <w:rFonts w:cs="Arial"/>
                <w:sz w:val="18"/>
                <w:szCs w:val="18"/>
                <w:lang w:val="es-MX"/>
              </w:rPr>
              <w:t>Evaluación Motora</w:t>
            </w:r>
          </w:p>
        </w:tc>
        <w:tc>
          <w:tcPr>
            <w:tcW w:w="2693" w:type="dxa"/>
            <w:vAlign w:val="center"/>
          </w:tcPr>
          <w:p w:rsidR="001755F3" w:rsidRPr="009474B0" w:rsidRDefault="009474B0" w:rsidP="00D30B1A">
            <w:pPr>
              <w:jc w:val="center"/>
              <w:rPr>
                <w:rFonts w:cs="Arial"/>
                <w:sz w:val="18"/>
                <w:szCs w:val="18"/>
                <w:lang w:val="es-MX"/>
              </w:rPr>
            </w:pPr>
            <w:r w:rsidRPr="009474B0">
              <w:rPr>
                <w:rFonts w:cs="Arial"/>
                <w:sz w:val="18"/>
                <w:szCs w:val="18"/>
                <w:lang w:val="es-MX"/>
              </w:rPr>
              <w:t>18</w:t>
            </w:r>
            <w:r w:rsidR="001755F3" w:rsidRPr="009474B0">
              <w:rPr>
                <w:rFonts w:cs="Arial"/>
                <w:sz w:val="18"/>
                <w:szCs w:val="18"/>
                <w:lang w:val="es-MX"/>
              </w:rPr>
              <w:t xml:space="preserve"> de Mayo del 2016</w:t>
            </w:r>
          </w:p>
          <w:p w:rsidR="001755F3" w:rsidRPr="009474B0" w:rsidRDefault="001755F3" w:rsidP="00D30B1A">
            <w:pPr>
              <w:jc w:val="center"/>
              <w:rPr>
                <w:rFonts w:cs="Arial"/>
                <w:sz w:val="18"/>
                <w:szCs w:val="18"/>
                <w:lang w:val="es-MX"/>
              </w:rPr>
            </w:pPr>
            <w:r w:rsidRPr="009474B0">
              <w:rPr>
                <w:rFonts w:cs="Arial"/>
                <w:sz w:val="18"/>
                <w:szCs w:val="18"/>
                <w:lang w:val="es-MX"/>
              </w:rPr>
              <w:t>a las 09:00 horas</w:t>
            </w:r>
          </w:p>
        </w:tc>
        <w:tc>
          <w:tcPr>
            <w:tcW w:w="2268"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SGGI</w:t>
            </w:r>
            <w:r w:rsidR="00B43688">
              <w:rPr>
                <w:rFonts w:cs="Arial"/>
                <w:sz w:val="18"/>
                <w:szCs w:val="18"/>
                <w:lang w:val="es-MX"/>
              </w:rPr>
              <w:t xml:space="preserve"> - RRHH</w:t>
            </w:r>
          </w:p>
        </w:tc>
      </w:tr>
      <w:tr w:rsidR="001755F3" w:rsidRPr="009474B0" w:rsidTr="00D30B1A">
        <w:tc>
          <w:tcPr>
            <w:tcW w:w="567"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9</w:t>
            </w:r>
          </w:p>
        </w:tc>
        <w:tc>
          <w:tcPr>
            <w:tcW w:w="3402" w:type="dxa"/>
            <w:vAlign w:val="center"/>
          </w:tcPr>
          <w:p w:rsidR="001755F3" w:rsidRPr="009474B0" w:rsidRDefault="001755F3" w:rsidP="00D30B1A">
            <w:pPr>
              <w:jc w:val="both"/>
              <w:rPr>
                <w:rFonts w:cs="Arial"/>
                <w:sz w:val="18"/>
                <w:szCs w:val="18"/>
                <w:lang w:val="es-MX"/>
              </w:rPr>
            </w:pPr>
            <w:r w:rsidRPr="009474B0">
              <w:rPr>
                <w:rFonts w:cs="Arial"/>
                <w:sz w:val="18"/>
                <w:szCs w:val="18"/>
                <w:lang w:val="es-MX"/>
              </w:rPr>
              <w:t>Publicación de Resultados de Evaluación Motora</w:t>
            </w:r>
          </w:p>
        </w:tc>
        <w:tc>
          <w:tcPr>
            <w:tcW w:w="2693" w:type="dxa"/>
            <w:vAlign w:val="center"/>
          </w:tcPr>
          <w:p w:rsidR="001755F3" w:rsidRPr="009474B0" w:rsidRDefault="009474B0" w:rsidP="00D30B1A">
            <w:pPr>
              <w:jc w:val="center"/>
              <w:rPr>
                <w:rFonts w:cs="Arial"/>
                <w:sz w:val="18"/>
                <w:szCs w:val="18"/>
                <w:lang w:val="es-MX"/>
              </w:rPr>
            </w:pPr>
            <w:r w:rsidRPr="009474B0">
              <w:rPr>
                <w:rFonts w:cs="Arial"/>
                <w:sz w:val="18"/>
                <w:szCs w:val="18"/>
                <w:lang w:val="es-MX"/>
              </w:rPr>
              <w:t>18</w:t>
            </w:r>
            <w:r w:rsidR="001755F3" w:rsidRPr="009474B0">
              <w:rPr>
                <w:rFonts w:cs="Arial"/>
                <w:sz w:val="18"/>
                <w:szCs w:val="18"/>
                <w:lang w:val="es-MX"/>
              </w:rPr>
              <w:t xml:space="preserve"> de Mayo del 2016</w:t>
            </w:r>
          </w:p>
          <w:p w:rsidR="001755F3" w:rsidRPr="009474B0" w:rsidRDefault="001755F3" w:rsidP="00D30B1A">
            <w:pPr>
              <w:jc w:val="center"/>
              <w:rPr>
                <w:rFonts w:cs="Arial"/>
                <w:sz w:val="18"/>
                <w:szCs w:val="18"/>
                <w:lang w:val="es-MX"/>
              </w:rPr>
            </w:pPr>
            <w:r w:rsidRPr="009474B0">
              <w:rPr>
                <w:rFonts w:cs="Arial"/>
                <w:sz w:val="18"/>
                <w:szCs w:val="18"/>
                <w:lang w:val="es-MX"/>
              </w:rPr>
              <w:t>a partir de las 16:00 horas</w:t>
            </w:r>
          </w:p>
        </w:tc>
        <w:tc>
          <w:tcPr>
            <w:tcW w:w="2268"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 xml:space="preserve">SGGI </w:t>
            </w:r>
            <w:r w:rsidR="00B43688">
              <w:rPr>
                <w:rFonts w:cs="Arial"/>
                <w:sz w:val="18"/>
                <w:szCs w:val="18"/>
                <w:lang w:val="es-MX"/>
              </w:rPr>
              <w:t>–</w:t>
            </w:r>
            <w:r w:rsidRPr="009474B0">
              <w:rPr>
                <w:rFonts w:cs="Arial"/>
                <w:sz w:val="18"/>
                <w:szCs w:val="18"/>
                <w:lang w:val="es-MX"/>
              </w:rPr>
              <w:t xml:space="preserve"> </w:t>
            </w:r>
            <w:r w:rsidR="00B43688">
              <w:rPr>
                <w:rFonts w:cs="Arial"/>
                <w:sz w:val="18"/>
                <w:szCs w:val="18"/>
                <w:lang w:val="es-MX"/>
              </w:rPr>
              <w:t xml:space="preserve">RRHH - </w:t>
            </w:r>
            <w:r w:rsidRPr="009474B0">
              <w:rPr>
                <w:rFonts w:cs="Arial"/>
                <w:sz w:val="18"/>
                <w:szCs w:val="18"/>
                <w:lang w:val="es-MX"/>
              </w:rPr>
              <w:t>GCTIC</w:t>
            </w:r>
          </w:p>
        </w:tc>
      </w:tr>
      <w:tr w:rsidR="001755F3" w:rsidRPr="009474B0" w:rsidTr="00D30B1A">
        <w:tc>
          <w:tcPr>
            <w:tcW w:w="567"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10</w:t>
            </w:r>
          </w:p>
        </w:tc>
        <w:tc>
          <w:tcPr>
            <w:tcW w:w="3402" w:type="dxa"/>
            <w:vAlign w:val="center"/>
          </w:tcPr>
          <w:p w:rsidR="001755F3" w:rsidRPr="009474B0" w:rsidRDefault="001755F3" w:rsidP="00D30B1A">
            <w:pPr>
              <w:jc w:val="both"/>
              <w:rPr>
                <w:rFonts w:cs="Arial"/>
                <w:b/>
                <w:sz w:val="18"/>
                <w:szCs w:val="18"/>
                <w:lang w:val="es-MX"/>
              </w:rPr>
            </w:pPr>
            <w:r w:rsidRPr="009474B0">
              <w:rPr>
                <w:rFonts w:cs="Arial"/>
                <w:b/>
                <w:sz w:val="18"/>
                <w:szCs w:val="18"/>
                <w:lang w:val="es-MX"/>
              </w:rPr>
              <w:t>Evaluación de Conocimientos</w:t>
            </w:r>
          </w:p>
        </w:tc>
        <w:tc>
          <w:tcPr>
            <w:tcW w:w="2693" w:type="dxa"/>
            <w:vAlign w:val="center"/>
          </w:tcPr>
          <w:p w:rsidR="001755F3" w:rsidRPr="009474B0" w:rsidRDefault="009474B0" w:rsidP="00D30B1A">
            <w:pPr>
              <w:jc w:val="center"/>
              <w:rPr>
                <w:rFonts w:cs="Arial"/>
                <w:sz w:val="18"/>
                <w:szCs w:val="18"/>
                <w:lang w:val="es-MX"/>
              </w:rPr>
            </w:pPr>
            <w:r w:rsidRPr="009474B0">
              <w:rPr>
                <w:rFonts w:cs="Arial"/>
                <w:sz w:val="18"/>
                <w:szCs w:val="18"/>
                <w:lang w:val="es-MX"/>
              </w:rPr>
              <w:t>19</w:t>
            </w:r>
            <w:r w:rsidR="001755F3" w:rsidRPr="009474B0">
              <w:rPr>
                <w:rFonts w:cs="Arial"/>
                <w:sz w:val="18"/>
                <w:szCs w:val="18"/>
                <w:lang w:val="es-MX"/>
              </w:rPr>
              <w:t xml:space="preserve"> de Mayo del 2016</w:t>
            </w:r>
          </w:p>
          <w:p w:rsidR="001755F3" w:rsidRPr="009474B0" w:rsidRDefault="001755F3" w:rsidP="00D30B1A">
            <w:pPr>
              <w:jc w:val="center"/>
              <w:rPr>
                <w:rFonts w:cs="Arial"/>
                <w:sz w:val="18"/>
                <w:szCs w:val="18"/>
                <w:lang w:val="es-MX"/>
              </w:rPr>
            </w:pPr>
            <w:r w:rsidRPr="009474B0">
              <w:rPr>
                <w:rFonts w:cs="Arial"/>
                <w:sz w:val="18"/>
                <w:szCs w:val="18"/>
                <w:lang w:val="es-MX"/>
              </w:rPr>
              <w:t>a las 09:00 horas</w:t>
            </w:r>
          </w:p>
        </w:tc>
        <w:tc>
          <w:tcPr>
            <w:tcW w:w="2268"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 xml:space="preserve">SGGI </w:t>
            </w:r>
            <w:r w:rsidR="00B43688">
              <w:rPr>
                <w:rFonts w:cs="Arial"/>
                <w:sz w:val="18"/>
                <w:szCs w:val="18"/>
                <w:lang w:val="es-MX"/>
              </w:rPr>
              <w:t>–</w:t>
            </w:r>
            <w:r w:rsidRPr="009474B0">
              <w:rPr>
                <w:rFonts w:cs="Arial"/>
                <w:sz w:val="18"/>
                <w:szCs w:val="18"/>
                <w:lang w:val="es-MX"/>
              </w:rPr>
              <w:t xml:space="preserve"> </w:t>
            </w:r>
            <w:r w:rsidR="00B43688">
              <w:rPr>
                <w:rFonts w:cs="Arial"/>
                <w:sz w:val="18"/>
                <w:szCs w:val="18"/>
                <w:lang w:val="es-MX"/>
              </w:rPr>
              <w:t xml:space="preserve">RRHH </w:t>
            </w:r>
          </w:p>
        </w:tc>
      </w:tr>
      <w:tr w:rsidR="001755F3" w:rsidRPr="009474B0" w:rsidTr="00D30B1A">
        <w:trPr>
          <w:trHeight w:val="381"/>
        </w:trPr>
        <w:tc>
          <w:tcPr>
            <w:tcW w:w="567"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11</w:t>
            </w:r>
          </w:p>
        </w:tc>
        <w:tc>
          <w:tcPr>
            <w:tcW w:w="3402" w:type="dxa"/>
            <w:vAlign w:val="center"/>
          </w:tcPr>
          <w:p w:rsidR="001755F3" w:rsidRPr="009474B0" w:rsidRDefault="001755F3" w:rsidP="00D30B1A">
            <w:pPr>
              <w:jc w:val="both"/>
              <w:rPr>
                <w:rFonts w:cs="Arial"/>
                <w:sz w:val="18"/>
                <w:szCs w:val="18"/>
                <w:lang w:val="es-MX"/>
              </w:rPr>
            </w:pPr>
            <w:r w:rsidRPr="009474B0">
              <w:rPr>
                <w:rFonts w:cs="Arial"/>
                <w:sz w:val="18"/>
                <w:szCs w:val="18"/>
                <w:lang w:val="es-MX"/>
              </w:rPr>
              <w:t xml:space="preserve">Publicación de resultados de </w:t>
            </w:r>
            <w:smartTag w:uri="urn:schemas-microsoft-com:office:smarttags" w:element="PersonName">
              <w:smartTagPr>
                <w:attr w:name="ProductID" w:val="la Evaluaci￳n"/>
              </w:smartTagPr>
              <w:r w:rsidRPr="009474B0">
                <w:rPr>
                  <w:rFonts w:cs="Arial"/>
                  <w:sz w:val="18"/>
                  <w:szCs w:val="18"/>
                  <w:lang w:val="es-MX"/>
                </w:rPr>
                <w:t>la Evaluación</w:t>
              </w:r>
            </w:smartTag>
            <w:r w:rsidRPr="009474B0">
              <w:rPr>
                <w:rFonts w:cs="Arial"/>
                <w:sz w:val="18"/>
                <w:szCs w:val="18"/>
                <w:lang w:val="es-MX"/>
              </w:rPr>
              <w:t xml:space="preserve"> de Conocimientos</w:t>
            </w:r>
          </w:p>
        </w:tc>
        <w:tc>
          <w:tcPr>
            <w:tcW w:w="2693" w:type="dxa"/>
            <w:vAlign w:val="center"/>
          </w:tcPr>
          <w:p w:rsidR="001755F3" w:rsidRPr="009474B0" w:rsidRDefault="009474B0" w:rsidP="00D30B1A">
            <w:pPr>
              <w:jc w:val="center"/>
              <w:rPr>
                <w:rFonts w:cs="Arial"/>
                <w:sz w:val="18"/>
                <w:szCs w:val="18"/>
                <w:lang w:val="es-MX"/>
              </w:rPr>
            </w:pPr>
            <w:r w:rsidRPr="009474B0">
              <w:rPr>
                <w:rFonts w:cs="Arial"/>
                <w:sz w:val="18"/>
                <w:szCs w:val="18"/>
                <w:lang w:val="es-MX"/>
              </w:rPr>
              <w:t>19</w:t>
            </w:r>
            <w:r w:rsidR="001755F3" w:rsidRPr="009474B0">
              <w:rPr>
                <w:rFonts w:cs="Arial"/>
                <w:sz w:val="18"/>
                <w:szCs w:val="18"/>
                <w:lang w:val="es-MX"/>
              </w:rPr>
              <w:t xml:space="preserve"> de Mayo del 2016</w:t>
            </w:r>
          </w:p>
          <w:p w:rsidR="001755F3" w:rsidRPr="009474B0" w:rsidRDefault="001755F3" w:rsidP="00D30B1A">
            <w:pPr>
              <w:jc w:val="center"/>
              <w:rPr>
                <w:rFonts w:cs="Arial"/>
                <w:sz w:val="18"/>
                <w:szCs w:val="18"/>
                <w:lang w:val="es-MX"/>
              </w:rPr>
            </w:pPr>
            <w:r w:rsidRPr="009474B0">
              <w:rPr>
                <w:rFonts w:cs="Arial"/>
                <w:sz w:val="18"/>
                <w:szCs w:val="18"/>
                <w:lang w:val="es-MX"/>
              </w:rPr>
              <w:t xml:space="preserve"> a partir de las 16:00 horas</w:t>
            </w:r>
          </w:p>
        </w:tc>
        <w:tc>
          <w:tcPr>
            <w:tcW w:w="2268" w:type="dxa"/>
            <w:vAlign w:val="center"/>
          </w:tcPr>
          <w:p w:rsidR="001755F3" w:rsidRPr="009474B0" w:rsidRDefault="00B43688" w:rsidP="00D30B1A">
            <w:pPr>
              <w:jc w:val="center"/>
              <w:rPr>
                <w:rFonts w:cs="Arial"/>
                <w:sz w:val="18"/>
                <w:szCs w:val="18"/>
                <w:lang w:val="es-MX"/>
              </w:rPr>
            </w:pPr>
            <w:r w:rsidRPr="009474B0">
              <w:rPr>
                <w:rFonts w:cs="Arial"/>
                <w:sz w:val="18"/>
                <w:szCs w:val="18"/>
                <w:lang w:val="es-MX"/>
              </w:rPr>
              <w:t xml:space="preserve">SGGI </w:t>
            </w:r>
            <w:r>
              <w:rPr>
                <w:rFonts w:cs="Arial"/>
                <w:sz w:val="18"/>
                <w:szCs w:val="18"/>
                <w:lang w:val="es-MX"/>
              </w:rPr>
              <w:t>–</w:t>
            </w:r>
            <w:r w:rsidRPr="009474B0">
              <w:rPr>
                <w:rFonts w:cs="Arial"/>
                <w:sz w:val="18"/>
                <w:szCs w:val="18"/>
                <w:lang w:val="es-MX"/>
              </w:rPr>
              <w:t xml:space="preserve"> </w:t>
            </w:r>
            <w:r>
              <w:rPr>
                <w:rFonts w:cs="Arial"/>
                <w:sz w:val="18"/>
                <w:szCs w:val="18"/>
                <w:lang w:val="es-MX"/>
              </w:rPr>
              <w:t xml:space="preserve">RRHH - </w:t>
            </w:r>
            <w:r w:rsidRPr="009474B0">
              <w:rPr>
                <w:rFonts w:cs="Arial"/>
                <w:sz w:val="18"/>
                <w:szCs w:val="18"/>
                <w:lang w:val="es-MX"/>
              </w:rPr>
              <w:t>GCTIC</w:t>
            </w:r>
          </w:p>
        </w:tc>
      </w:tr>
      <w:tr w:rsidR="001755F3" w:rsidRPr="009474B0" w:rsidTr="00D30B1A">
        <w:trPr>
          <w:trHeight w:val="381"/>
        </w:trPr>
        <w:tc>
          <w:tcPr>
            <w:tcW w:w="567"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12</w:t>
            </w:r>
          </w:p>
        </w:tc>
        <w:tc>
          <w:tcPr>
            <w:tcW w:w="3402" w:type="dxa"/>
            <w:vAlign w:val="center"/>
          </w:tcPr>
          <w:p w:rsidR="001755F3" w:rsidRPr="009474B0" w:rsidRDefault="001755F3" w:rsidP="00D30B1A">
            <w:pPr>
              <w:jc w:val="both"/>
              <w:rPr>
                <w:rFonts w:cs="Arial"/>
                <w:sz w:val="18"/>
                <w:szCs w:val="18"/>
                <w:lang w:val="es-MX"/>
              </w:rPr>
            </w:pPr>
            <w:r w:rsidRPr="009474B0">
              <w:rPr>
                <w:rFonts w:cs="Arial"/>
                <w:sz w:val="18"/>
                <w:szCs w:val="18"/>
              </w:rPr>
              <w:t>Recepción de C.V. documentados de postulantes precalificados</w:t>
            </w:r>
          </w:p>
        </w:tc>
        <w:tc>
          <w:tcPr>
            <w:tcW w:w="2693" w:type="dxa"/>
            <w:vAlign w:val="center"/>
          </w:tcPr>
          <w:p w:rsidR="001755F3" w:rsidRPr="009474B0" w:rsidRDefault="009474B0" w:rsidP="00D30B1A">
            <w:pPr>
              <w:jc w:val="center"/>
              <w:rPr>
                <w:rFonts w:cs="Arial"/>
                <w:sz w:val="18"/>
                <w:szCs w:val="18"/>
                <w:lang w:val="es-MX"/>
              </w:rPr>
            </w:pPr>
            <w:r w:rsidRPr="009474B0">
              <w:rPr>
                <w:rFonts w:cs="Arial"/>
                <w:sz w:val="18"/>
                <w:szCs w:val="18"/>
                <w:lang w:val="es-MX"/>
              </w:rPr>
              <w:t>20</w:t>
            </w:r>
            <w:r w:rsidR="001755F3" w:rsidRPr="009474B0">
              <w:rPr>
                <w:rFonts w:cs="Arial"/>
                <w:sz w:val="18"/>
                <w:szCs w:val="18"/>
                <w:lang w:val="es-MX"/>
              </w:rPr>
              <w:t xml:space="preserve"> de Mayo del 2016</w:t>
            </w:r>
          </w:p>
          <w:p w:rsidR="001755F3" w:rsidRPr="009474B0" w:rsidRDefault="001755F3" w:rsidP="00D30B1A">
            <w:pPr>
              <w:jc w:val="center"/>
              <w:rPr>
                <w:rFonts w:cs="Arial"/>
                <w:sz w:val="18"/>
                <w:szCs w:val="18"/>
                <w:lang w:val="es-MX"/>
              </w:rPr>
            </w:pPr>
            <w:r w:rsidRPr="009474B0">
              <w:rPr>
                <w:rFonts w:cs="Arial"/>
                <w:sz w:val="18"/>
                <w:szCs w:val="18"/>
                <w:lang w:val="es-MX"/>
              </w:rPr>
              <w:t>8:30 a 16:00 horas</w:t>
            </w:r>
          </w:p>
          <w:p w:rsidR="001755F3" w:rsidRPr="009474B0" w:rsidRDefault="001755F3" w:rsidP="00D30B1A">
            <w:pPr>
              <w:jc w:val="center"/>
              <w:rPr>
                <w:rFonts w:cs="Arial"/>
                <w:sz w:val="18"/>
                <w:szCs w:val="18"/>
                <w:lang w:val="es-MX"/>
              </w:rPr>
            </w:pPr>
            <w:r w:rsidRPr="009474B0">
              <w:rPr>
                <w:rFonts w:cs="Arial"/>
                <w:sz w:val="18"/>
                <w:szCs w:val="18"/>
              </w:rPr>
              <w:t xml:space="preserve"> </w:t>
            </w:r>
            <w:r w:rsidR="008D21BC" w:rsidRPr="00BF4B6B">
              <w:rPr>
                <w:rFonts w:cs="Arial"/>
                <w:sz w:val="18"/>
                <w:szCs w:val="18"/>
              </w:rPr>
              <w:t xml:space="preserve">en </w:t>
            </w:r>
            <w:smartTag w:uri="urn:schemas-microsoft-com:office:smarttags" w:element="PersonName">
              <w:smartTagPr>
                <w:attr w:name="ProductID" w:val="la Oficina"/>
              </w:smartTagPr>
              <w:r w:rsidR="008D21BC" w:rsidRPr="00BF4B6B">
                <w:rPr>
                  <w:rFonts w:cs="Arial"/>
                  <w:sz w:val="18"/>
                  <w:szCs w:val="18"/>
                </w:rPr>
                <w:t>la Oficina</w:t>
              </w:r>
            </w:smartTag>
            <w:r w:rsidR="008D21BC" w:rsidRPr="00BF4B6B">
              <w:rPr>
                <w:rFonts w:cs="Arial"/>
                <w:sz w:val="18"/>
                <w:szCs w:val="18"/>
              </w:rPr>
              <w:t xml:space="preserve"> de Trámite Documentario de </w:t>
            </w:r>
            <w:smartTag w:uri="urn:schemas-microsoft-com:office:smarttags" w:element="PersonName">
              <w:smartTagPr>
                <w:attr w:name="ProductID" w:val="la Red Asistencial"/>
              </w:smartTagPr>
              <w:r w:rsidR="008D21BC" w:rsidRPr="00BF4B6B">
                <w:rPr>
                  <w:rFonts w:cs="Arial"/>
                  <w:sz w:val="18"/>
                  <w:szCs w:val="18"/>
                </w:rPr>
                <w:t>la Red Asistencial</w:t>
              </w:r>
            </w:smartTag>
            <w:r w:rsidR="008D21BC" w:rsidRPr="00BF4B6B">
              <w:rPr>
                <w:rFonts w:cs="Arial"/>
                <w:sz w:val="18"/>
                <w:szCs w:val="18"/>
              </w:rPr>
              <w:t xml:space="preserve"> donde postula</w:t>
            </w:r>
          </w:p>
        </w:tc>
        <w:tc>
          <w:tcPr>
            <w:tcW w:w="2268" w:type="dxa"/>
            <w:vAlign w:val="center"/>
          </w:tcPr>
          <w:p w:rsidR="001755F3" w:rsidRPr="009474B0" w:rsidRDefault="00B43688" w:rsidP="00D30B1A">
            <w:pPr>
              <w:jc w:val="center"/>
              <w:rPr>
                <w:rFonts w:cs="Arial"/>
                <w:sz w:val="18"/>
                <w:szCs w:val="18"/>
                <w:lang w:val="es-MX"/>
              </w:rPr>
            </w:pPr>
            <w:r>
              <w:rPr>
                <w:rFonts w:cs="Arial"/>
                <w:sz w:val="18"/>
                <w:szCs w:val="18"/>
                <w:lang w:val="es-MX"/>
              </w:rPr>
              <w:t xml:space="preserve">RRHH </w:t>
            </w:r>
          </w:p>
        </w:tc>
      </w:tr>
      <w:tr w:rsidR="001755F3" w:rsidRPr="009474B0" w:rsidTr="00D30B1A">
        <w:trPr>
          <w:trHeight w:val="381"/>
        </w:trPr>
        <w:tc>
          <w:tcPr>
            <w:tcW w:w="567"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13</w:t>
            </w:r>
          </w:p>
        </w:tc>
        <w:tc>
          <w:tcPr>
            <w:tcW w:w="3402" w:type="dxa"/>
            <w:vAlign w:val="center"/>
          </w:tcPr>
          <w:p w:rsidR="001755F3" w:rsidRPr="009474B0" w:rsidRDefault="001755F3" w:rsidP="00D30B1A">
            <w:pPr>
              <w:jc w:val="both"/>
              <w:rPr>
                <w:rFonts w:cs="Arial"/>
                <w:b/>
                <w:sz w:val="18"/>
                <w:szCs w:val="18"/>
                <w:lang w:val="es-MX"/>
              </w:rPr>
            </w:pPr>
            <w:r w:rsidRPr="009474B0">
              <w:rPr>
                <w:rFonts w:cs="Arial"/>
                <w:b/>
                <w:sz w:val="18"/>
                <w:szCs w:val="18"/>
                <w:lang w:val="es-MX"/>
              </w:rPr>
              <w:t>Evaluación del C.V. u Hoja de Vida</w:t>
            </w:r>
          </w:p>
        </w:tc>
        <w:tc>
          <w:tcPr>
            <w:tcW w:w="2693" w:type="dxa"/>
            <w:vAlign w:val="center"/>
          </w:tcPr>
          <w:p w:rsidR="001755F3" w:rsidRPr="009474B0" w:rsidRDefault="009474B0" w:rsidP="00D30B1A">
            <w:pPr>
              <w:jc w:val="center"/>
              <w:rPr>
                <w:rFonts w:cs="Arial"/>
                <w:sz w:val="18"/>
                <w:szCs w:val="18"/>
                <w:lang w:val="es-MX"/>
              </w:rPr>
            </w:pPr>
            <w:r w:rsidRPr="009474B0">
              <w:rPr>
                <w:rFonts w:cs="Arial"/>
                <w:sz w:val="18"/>
                <w:szCs w:val="18"/>
                <w:lang w:val="es-MX"/>
              </w:rPr>
              <w:t>A partir del 23</w:t>
            </w:r>
            <w:r w:rsidR="001755F3" w:rsidRPr="009474B0">
              <w:rPr>
                <w:rFonts w:cs="Arial"/>
                <w:sz w:val="18"/>
                <w:szCs w:val="18"/>
                <w:lang w:val="es-MX"/>
              </w:rPr>
              <w:t xml:space="preserve"> de Mayo del 2016</w:t>
            </w:r>
          </w:p>
        </w:tc>
        <w:tc>
          <w:tcPr>
            <w:tcW w:w="2268" w:type="dxa"/>
            <w:vAlign w:val="center"/>
          </w:tcPr>
          <w:p w:rsidR="001755F3" w:rsidRPr="009474B0" w:rsidRDefault="00B43688" w:rsidP="00D30B1A">
            <w:pPr>
              <w:jc w:val="center"/>
              <w:rPr>
                <w:rFonts w:cs="Arial"/>
                <w:sz w:val="18"/>
                <w:szCs w:val="18"/>
                <w:lang w:val="es-MX"/>
              </w:rPr>
            </w:pPr>
            <w:r>
              <w:rPr>
                <w:rFonts w:cs="Arial"/>
                <w:sz w:val="18"/>
                <w:szCs w:val="18"/>
                <w:lang w:val="es-MX"/>
              </w:rPr>
              <w:t>RRHH</w:t>
            </w:r>
          </w:p>
        </w:tc>
      </w:tr>
      <w:tr w:rsidR="001755F3" w:rsidRPr="009474B0" w:rsidTr="00D30B1A">
        <w:trPr>
          <w:trHeight w:val="381"/>
        </w:trPr>
        <w:tc>
          <w:tcPr>
            <w:tcW w:w="567"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14</w:t>
            </w:r>
          </w:p>
        </w:tc>
        <w:tc>
          <w:tcPr>
            <w:tcW w:w="3402" w:type="dxa"/>
            <w:vAlign w:val="center"/>
          </w:tcPr>
          <w:p w:rsidR="001755F3" w:rsidRPr="009474B0" w:rsidRDefault="001755F3" w:rsidP="00D30B1A">
            <w:pPr>
              <w:jc w:val="both"/>
              <w:rPr>
                <w:rFonts w:cs="Arial"/>
                <w:sz w:val="18"/>
                <w:szCs w:val="18"/>
                <w:lang w:val="es-MX"/>
              </w:rPr>
            </w:pPr>
            <w:r w:rsidRPr="009474B0">
              <w:rPr>
                <w:rFonts w:cs="Arial"/>
                <w:sz w:val="18"/>
                <w:szCs w:val="18"/>
                <w:lang w:val="es-MX"/>
              </w:rPr>
              <w:t xml:space="preserve">Publicación de resultados de </w:t>
            </w:r>
            <w:smartTag w:uri="urn:schemas-microsoft-com:office:smarttags" w:element="PersonName">
              <w:smartTagPr>
                <w:attr w:name="ProductID" w:val="la Evaluaci￳n Curricular"/>
              </w:smartTagPr>
              <w:r w:rsidRPr="009474B0">
                <w:rPr>
                  <w:rFonts w:cs="Arial"/>
                  <w:sz w:val="18"/>
                  <w:szCs w:val="18"/>
                  <w:lang w:val="es-MX"/>
                </w:rPr>
                <w:t>la Evaluación Curricular</w:t>
              </w:r>
            </w:smartTag>
            <w:r w:rsidRPr="009474B0">
              <w:rPr>
                <w:rFonts w:cs="Arial"/>
                <w:sz w:val="18"/>
                <w:szCs w:val="18"/>
                <w:lang w:val="es-MX"/>
              </w:rPr>
              <w:t xml:space="preserve"> u Hoja de Vida </w:t>
            </w:r>
          </w:p>
        </w:tc>
        <w:tc>
          <w:tcPr>
            <w:tcW w:w="2693"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23 de Mayo del 2016</w:t>
            </w:r>
          </w:p>
          <w:p w:rsidR="001755F3" w:rsidRPr="009474B0" w:rsidRDefault="001755F3" w:rsidP="00D30B1A">
            <w:pPr>
              <w:jc w:val="center"/>
              <w:rPr>
                <w:rFonts w:cs="Arial"/>
                <w:sz w:val="18"/>
                <w:szCs w:val="18"/>
                <w:lang w:val="es-MX"/>
              </w:rPr>
            </w:pPr>
            <w:r w:rsidRPr="009474B0">
              <w:rPr>
                <w:rFonts w:cs="Arial"/>
                <w:sz w:val="18"/>
                <w:szCs w:val="18"/>
                <w:lang w:val="es-MX"/>
              </w:rPr>
              <w:t xml:space="preserve"> a partir de las 16:00 horas</w:t>
            </w:r>
          </w:p>
          <w:p w:rsidR="001755F3" w:rsidRPr="009474B0" w:rsidRDefault="001755F3" w:rsidP="00D30B1A">
            <w:pPr>
              <w:jc w:val="center"/>
              <w:rPr>
                <w:rFonts w:cs="Arial"/>
                <w:sz w:val="18"/>
                <w:szCs w:val="18"/>
                <w:lang w:val="es-MX"/>
              </w:rPr>
            </w:pPr>
            <w:r w:rsidRPr="009474B0">
              <w:rPr>
                <w:rFonts w:cs="Arial"/>
                <w:sz w:val="18"/>
                <w:szCs w:val="18"/>
                <w:lang w:val="es-MX"/>
              </w:rPr>
              <w:t>en las marquesinas del lugar de inscripción y en la página Web institucional</w:t>
            </w:r>
          </w:p>
        </w:tc>
        <w:tc>
          <w:tcPr>
            <w:tcW w:w="2268" w:type="dxa"/>
            <w:vAlign w:val="center"/>
          </w:tcPr>
          <w:p w:rsidR="001755F3" w:rsidRPr="009474B0" w:rsidRDefault="00B43688" w:rsidP="00D30B1A">
            <w:pPr>
              <w:jc w:val="center"/>
              <w:rPr>
                <w:rFonts w:cs="Arial"/>
                <w:sz w:val="18"/>
                <w:szCs w:val="18"/>
                <w:lang w:val="es-MX"/>
              </w:rPr>
            </w:pPr>
            <w:r>
              <w:rPr>
                <w:rFonts w:cs="Arial"/>
                <w:sz w:val="18"/>
                <w:szCs w:val="18"/>
                <w:lang w:val="es-MX"/>
              </w:rPr>
              <w:t>RRHH</w:t>
            </w:r>
            <w:r w:rsidR="001755F3" w:rsidRPr="009474B0">
              <w:rPr>
                <w:rFonts w:cs="Arial"/>
                <w:sz w:val="18"/>
                <w:szCs w:val="18"/>
                <w:lang w:val="es-MX"/>
              </w:rPr>
              <w:t xml:space="preserve"> - GCTIC</w:t>
            </w:r>
          </w:p>
        </w:tc>
      </w:tr>
      <w:tr w:rsidR="001755F3" w:rsidRPr="009474B0" w:rsidTr="00D30B1A">
        <w:tc>
          <w:tcPr>
            <w:tcW w:w="567" w:type="dxa"/>
            <w:vAlign w:val="center"/>
          </w:tcPr>
          <w:p w:rsidR="001755F3" w:rsidRPr="009474B0" w:rsidRDefault="001755F3" w:rsidP="00D30B1A">
            <w:pPr>
              <w:jc w:val="center"/>
              <w:rPr>
                <w:rFonts w:cs="Arial"/>
                <w:b/>
                <w:sz w:val="2"/>
                <w:szCs w:val="2"/>
                <w:lang w:val="es-MX"/>
              </w:rPr>
            </w:pPr>
          </w:p>
          <w:p w:rsidR="001755F3" w:rsidRPr="009474B0" w:rsidRDefault="001755F3" w:rsidP="00D30B1A">
            <w:pPr>
              <w:jc w:val="center"/>
              <w:rPr>
                <w:rFonts w:cs="Arial"/>
                <w:sz w:val="2"/>
                <w:szCs w:val="2"/>
                <w:lang w:val="es-MX"/>
              </w:rPr>
            </w:pPr>
          </w:p>
          <w:p w:rsidR="001755F3" w:rsidRPr="009474B0" w:rsidRDefault="001755F3" w:rsidP="00D30B1A">
            <w:pPr>
              <w:jc w:val="center"/>
              <w:rPr>
                <w:rFonts w:cs="Arial"/>
                <w:sz w:val="18"/>
                <w:szCs w:val="18"/>
                <w:lang w:val="es-MX"/>
              </w:rPr>
            </w:pPr>
            <w:r w:rsidRPr="009474B0">
              <w:rPr>
                <w:rFonts w:cs="Arial"/>
                <w:sz w:val="18"/>
                <w:szCs w:val="18"/>
                <w:lang w:val="es-MX"/>
              </w:rPr>
              <w:t>15</w:t>
            </w:r>
          </w:p>
          <w:p w:rsidR="001755F3" w:rsidRPr="009474B0" w:rsidRDefault="001755F3" w:rsidP="00D30B1A">
            <w:pPr>
              <w:jc w:val="center"/>
              <w:rPr>
                <w:rFonts w:cs="Arial"/>
                <w:b/>
                <w:sz w:val="2"/>
                <w:szCs w:val="2"/>
                <w:lang w:val="es-MX"/>
              </w:rPr>
            </w:pPr>
          </w:p>
          <w:p w:rsidR="001755F3" w:rsidRPr="009474B0" w:rsidRDefault="001755F3" w:rsidP="00D30B1A">
            <w:pPr>
              <w:jc w:val="center"/>
              <w:rPr>
                <w:rFonts w:cs="Arial"/>
                <w:b/>
                <w:sz w:val="2"/>
                <w:szCs w:val="2"/>
                <w:lang w:val="es-MX"/>
              </w:rPr>
            </w:pPr>
          </w:p>
          <w:p w:rsidR="001755F3" w:rsidRPr="009474B0" w:rsidRDefault="001755F3" w:rsidP="00D30B1A">
            <w:pPr>
              <w:jc w:val="center"/>
              <w:rPr>
                <w:rFonts w:cs="Arial"/>
                <w:b/>
                <w:sz w:val="2"/>
                <w:szCs w:val="2"/>
                <w:lang w:val="es-MX"/>
              </w:rPr>
            </w:pPr>
          </w:p>
        </w:tc>
        <w:tc>
          <w:tcPr>
            <w:tcW w:w="6095" w:type="dxa"/>
            <w:gridSpan w:val="2"/>
            <w:vAlign w:val="center"/>
          </w:tcPr>
          <w:p w:rsidR="001755F3" w:rsidRPr="009474B0" w:rsidRDefault="001755F3" w:rsidP="00D30B1A">
            <w:pPr>
              <w:rPr>
                <w:rFonts w:cs="Arial"/>
                <w:b/>
                <w:sz w:val="2"/>
                <w:szCs w:val="2"/>
                <w:lang w:val="es-MX"/>
              </w:rPr>
            </w:pPr>
          </w:p>
          <w:p w:rsidR="001755F3" w:rsidRPr="009474B0" w:rsidRDefault="001755F3" w:rsidP="00D30B1A">
            <w:pPr>
              <w:rPr>
                <w:rFonts w:cs="Arial"/>
                <w:b/>
                <w:sz w:val="2"/>
                <w:szCs w:val="2"/>
                <w:lang w:val="es-MX"/>
              </w:rPr>
            </w:pPr>
          </w:p>
          <w:p w:rsidR="001755F3" w:rsidRPr="009474B0" w:rsidRDefault="001755F3" w:rsidP="00D30B1A">
            <w:pPr>
              <w:rPr>
                <w:rFonts w:cs="Arial"/>
                <w:b/>
                <w:sz w:val="2"/>
                <w:szCs w:val="2"/>
                <w:lang w:val="es-MX"/>
              </w:rPr>
            </w:pPr>
          </w:p>
          <w:p w:rsidR="001755F3" w:rsidRPr="009474B0" w:rsidRDefault="001755F3" w:rsidP="00D30B1A">
            <w:pPr>
              <w:rPr>
                <w:rFonts w:cs="Arial"/>
                <w:b/>
                <w:sz w:val="2"/>
                <w:szCs w:val="2"/>
                <w:lang w:val="es-MX"/>
              </w:rPr>
            </w:pPr>
          </w:p>
          <w:p w:rsidR="001755F3" w:rsidRPr="009474B0" w:rsidRDefault="001755F3" w:rsidP="00D30B1A">
            <w:pPr>
              <w:rPr>
                <w:rFonts w:cs="Arial"/>
                <w:b/>
                <w:sz w:val="2"/>
                <w:szCs w:val="2"/>
                <w:lang w:val="es-MX"/>
              </w:rPr>
            </w:pPr>
            <w:r w:rsidRPr="009474B0">
              <w:rPr>
                <w:rFonts w:cs="Arial"/>
                <w:b/>
                <w:sz w:val="18"/>
                <w:szCs w:val="18"/>
                <w:lang w:val="es-MX"/>
              </w:rPr>
              <w:t>Evaluación Personal (Conducción y Entrevista)</w:t>
            </w:r>
          </w:p>
          <w:p w:rsidR="001755F3" w:rsidRPr="009474B0" w:rsidRDefault="001755F3" w:rsidP="00D30B1A">
            <w:pPr>
              <w:rPr>
                <w:rFonts w:cs="Arial"/>
                <w:b/>
                <w:sz w:val="2"/>
                <w:szCs w:val="2"/>
                <w:lang w:val="es-MX"/>
              </w:rPr>
            </w:pPr>
          </w:p>
          <w:p w:rsidR="001755F3" w:rsidRPr="009474B0" w:rsidRDefault="001755F3" w:rsidP="00D30B1A">
            <w:pPr>
              <w:rPr>
                <w:rFonts w:cs="Arial"/>
                <w:b/>
                <w:sz w:val="2"/>
                <w:szCs w:val="2"/>
                <w:lang w:val="es-MX"/>
              </w:rPr>
            </w:pPr>
          </w:p>
          <w:p w:rsidR="001755F3" w:rsidRPr="009474B0" w:rsidRDefault="001755F3" w:rsidP="00D30B1A">
            <w:pPr>
              <w:rPr>
                <w:rFonts w:cs="Arial"/>
                <w:b/>
                <w:sz w:val="2"/>
                <w:szCs w:val="2"/>
                <w:lang w:val="es-MX"/>
              </w:rPr>
            </w:pPr>
          </w:p>
          <w:p w:rsidR="001755F3" w:rsidRPr="009474B0" w:rsidRDefault="001755F3" w:rsidP="00D30B1A">
            <w:pPr>
              <w:rPr>
                <w:rFonts w:cs="Arial"/>
                <w:b/>
                <w:sz w:val="2"/>
                <w:szCs w:val="2"/>
                <w:lang w:val="es-MX"/>
              </w:rPr>
            </w:pPr>
          </w:p>
          <w:p w:rsidR="001755F3" w:rsidRPr="009474B0" w:rsidRDefault="001755F3" w:rsidP="00D30B1A">
            <w:pPr>
              <w:rPr>
                <w:rFonts w:cs="Arial"/>
                <w:b/>
                <w:sz w:val="2"/>
                <w:szCs w:val="2"/>
                <w:lang w:val="es-MX"/>
              </w:rPr>
            </w:pPr>
          </w:p>
        </w:tc>
        <w:tc>
          <w:tcPr>
            <w:tcW w:w="2268" w:type="dxa"/>
            <w:vAlign w:val="center"/>
          </w:tcPr>
          <w:p w:rsidR="001755F3" w:rsidRPr="009474B0" w:rsidRDefault="001755F3" w:rsidP="00D30B1A">
            <w:pPr>
              <w:jc w:val="center"/>
              <w:rPr>
                <w:rFonts w:cs="Arial"/>
                <w:b/>
                <w:sz w:val="2"/>
                <w:szCs w:val="2"/>
                <w:lang w:val="es-MX"/>
              </w:rPr>
            </w:pPr>
          </w:p>
        </w:tc>
      </w:tr>
      <w:tr w:rsidR="001755F3" w:rsidRPr="009474B0" w:rsidTr="00D30B1A">
        <w:tc>
          <w:tcPr>
            <w:tcW w:w="567"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16</w:t>
            </w:r>
          </w:p>
        </w:tc>
        <w:tc>
          <w:tcPr>
            <w:tcW w:w="3402" w:type="dxa"/>
            <w:vAlign w:val="center"/>
          </w:tcPr>
          <w:p w:rsidR="001755F3" w:rsidRPr="009474B0" w:rsidRDefault="001755F3" w:rsidP="00D30B1A">
            <w:pPr>
              <w:jc w:val="both"/>
              <w:rPr>
                <w:rFonts w:cs="Arial"/>
                <w:sz w:val="18"/>
                <w:szCs w:val="18"/>
                <w:lang w:val="es-MX"/>
              </w:rPr>
            </w:pPr>
            <w:r w:rsidRPr="009474B0">
              <w:rPr>
                <w:rFonts w:cs="Arial"/>
                <w:sz w:val="18"/>
                <w:szCs w:val="18"/>
                <w:lang w:val="es-MX"/>
              </w:rPr>
              <w:t>Examen de Conducción</w:t>
            </w:r>
          </w:p>
        </w:tc>
        <w:tc>
          <w:tcPr>
            <w:tcW w:w="2693"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24 de Mayo del 2016</w:t>
            </w:r>
          </w:p>
          <w:p w:rsidR="001755F3" w:rsidRPr="009474B0" w:rsidRDefault="001755F3" w:rsidP="00D30B1A">
            <w:pPr>
              <w:jc w:val="center"/>
              <w:rPr>
                <w:rFonts w:cs="Arial"/>
                <w:sz w:val="18"/>
                <w:szCs w:val="18"/>
                <w:lang w:val="es-MX"/>
              </w:rPr>
            </w:pPr>
            <w:r w:rsidRPr="009474B0">
              <w:rPr>
                <w:rFonts w:cs="Arial"/>
                <w:sz w:val="18"/>
                <w:szCs w:val="18"/>
                <w:lang w:val="es-MX"/>
              </w:rPr>
              <w:t>a las 09:00 horas</w:t>
            </w:r>
          </w:p>
        </w:tc>
        <w:tc>
          <w:tcPr>
            <w:tcW w:w="2268"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 xml:space="preserve">SGGI - </w:t>
            </w:r>
            <w:r w:rsidR="00B43688">
              <w:rPr>
                <w:rFonts w:cs="Arial"/>
                <w:sz w:val="18"/>
                <w:szCs w:val="18"/>
                <w:lang w:val="es-MX"/>
              </w:rPr>
              <w:t>RRHH</w:t>
            </w:r>
          </w:p>
        </w:tc>
      </w:tr>
      <w:tr w:rsidR="001755F3" w:rsidRPr="009474B0" w:rsidTr="00D30B1A">
        <w:tc>
          <w:tcPr>
            <w:tcW w:w="567"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17</w:t>
            </w:r>
          </w:p>
        </w:tc>
        <w:tc>
          <w:tcPr>
            <w:tcW w:w="3402" w:type="dxa"/>
            <w:vAlign w:val="center"/>
          </w:tcPr>
          <w:p w:rsidR="001755F3" w:rsidRPr="009474B0" w:rsidRDefault="001755F3" w:rsidP="00D30B1A">
            <w:pPr>
              <w:jc w:val="both"/>
              <w:rPr>
                <w:rFonts w:cs="Arial"/>
                <w:sz w:val="18"/>
                <w:szCs w:val="18"/>
                <w:lang w:val="es-MX"/>
              </w:rPr>
            </w:pPr>
            <w:r w:rsidRPr="009474B0">
              <w:rPr>
                <w:rFonts w:cs="Arial"/>
                <w:sz w:val="18"/>
                <w:szCs w:val="18"/>
                <w:lang w:val="es-MX"/>
              </w:rPr>
              <w:t>Publicación de Resultados de Examen de Conducción</w:t>
            </w:r>
          </w:p>
        </w:tc>
        <w:tc>
          <w:tcPr>
            <w:tcW w:w="2693"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24 de Mayo del 2016</w:t>
            </w:r>
          </w:p>
          <w:p w:rsidR="001755F3" w:rsidRPr="009474B0" w:rsidRDefault="001755F3" w:rsidP="00D30B1A">
            <w:pPr>
              <w:jc w:val="center"/>
              <w:rPr>
                <w:rFonts w:cs="Arial"/>
                <w:sz w:val="18"/>
                <w:szCs w:val="18"/>
                <w:lang w:val="es-MX"/>
              </w:rPr>
            </w:pPr>
            <w:r w:rsidRPr="009474B0">
              <w:rPr>
                <w:rFonts w:cs="Arial"/>
                <w:sz w:val="18"/>
                <w:szCs w:val="18"/>
                <w:lang w:val="es-MX"/>
              </w:rPr>
              <w:t>a partir de las 16:00 horas</w:t>
            </w:r>
          </w:p>
        </w:tc>
        <w:tc>
          <w:tcPr>
            <w:tcW w:w="2268"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 xml:space="preserve">SGGI </w:t>
            </w:r>
            <w:r w:rsidR="00B43688">
              <w:rPr>
                <w:rFonts w:cs="Arial"/>
                <w:sz w:val="18"/>
                <w:szCs w:val="18"/>
                <w:lang w:val="es-MX"/>
              </w:rPr>
              <w:t>– RRHH -</w:t>
            </w:r>
            <w:r w:rsidRPr="009474B0">
              <w:rPr>
                <w:rFonts w:cs="Arial"/>
                <w:sz w:val="18"/>
                <w:szCs w:val="18"/>
                <w:lang w:val="es-MX"/>
              </w:rPr>
              <w:t xml:space="preserve"> GCTIC</w:t>
            </w:r>
          </w:p>
        </w:tc>
      </w:tr>
      <w:tr w:rsidR="001755F3" w:rsidRPr="009474B0" w:rsidTr="00D30B1A">
        <w:tc>
          <w:tcPr>
            <w:tcW w:w="567"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18</w:t>
            </w:r>
          </w:p>
        </w:tc>
        <w:tc>
          <w:tcPr>
            <w:tcW w:w="3402" w:type="dxa"/>
            <w:vAlign w:val="center"/>
          </w:tcPr>
          <w:p w:rsidR="001755F3" w:rsidRPr="009474B0" w:rsidRDefault="001755F3" w:rsidP="00D30B1A">
            <w:pPr>
              <w:jc w:val="both"/>
              <w:rPr>
                <w:rFonts w:cs="Arial"/>
                <w:sz w:val="18"/>
                <w:szCs w:val="18"/>
                <w:lang w:val="es-MX"/>
              </w:rPr>
            </w:pPr>
            <w:r w:rsidRPr="009474B0">
              <w:rPr>
                <w:rFonts w:cs="Arial"/>
                <w:sz w:val="18"/>
                <w:szCs w:val="18"/>
                <w:lang w:val="es-MX"/>
              </w:rPr>
              <w:t>Evaluación Psicológica</w:t>
            </w:r>
          </w:p>
        </w:tc>
        <w:tc>
          <w:tcPr>
            <w:tcW w:w="2693"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25 de Mayo del 2016</w:t>
            </w:r>
          </w:p>
          <w:p w:rsidR="001755F3" w:rsidRPr="009474B0" w:rsidRDefault="001755F3" w:rsidP="00D30B1A">
            <w:pPr>
              <w:jc w:val="center"/>
              <w:rPr>
                <w:rFonts w:cs="Arial"/>
                <w:sz w:val="18"/>
                <w:szCs w:val="18"/>
                <w:lang w:val="es-MX"/>
              </w:rPr>
            </w:pPr>
            <w:r w:rsidRPr="009474B0">
              <w:rPr>
                <w:rFonts w:cs="Arial"/>
                <w:sz w:val="18"/>
                <w:szCs w:val="18"/>
                <w:lang w:val="es-MX"/>
              </w:rPr>
              <w:t>a las 09:00 horas</w:t>
            </w:r>
          </w:p>
        </w:tc>
        <w:tc>
          <w:tcPr>
            <w:tcW w:w="2268" w:type="dxa"/>
            <w:vAlign w:val="center"/>
          </w:tcPr>
          <w:p w:rsidR="001755F3" w:rsidRPr="009474B0" w:rsidRDefault="00B43688" w:rsidP="00D30B1A">
            <w:pPr>
              <w:jc w:val="center"/>
              <w:rPr>
                <w:rFonts w:cs="Arial"/>
                <w:sz w:val="18"/>
                <w:szCs w:val="18"/>
                <w:lang w:val="es-MX"/>
              </w:rPr>
            </w:pPr>
            <w:r w:rsidRPr="009474B0">
              <w:rPr>
                <w:rFonts w:cs="Arial"/>
                <w:sz w:val="18"/>
                <w:szCs w:val="18"/>
                <w:lang w:val="es-MX"/>
              </w:rPr>
              <w:t xml:space="preserve">SGGI - </w:t>
            </w:r>
            <w:r>
              <w:rPr>
                <w:rFonts w:cs="Arial"/>
                <w:sz w:val="18"/>
                <w:szCs w:val="18"/>
                <w:lang w:val="es-MX"/>
              </w:rPr>
              <w:t>RRHH</w:t>
            </w:r>
          </w:p>
        </w:tc>
      </w:tr>
      <w:tr w:rsidR="001755F3" w:rsidRPr="009474B0" w:rsidTr="00D30B1A">
        <w:tc>
          <w:tcPr>
            <w:tcW w:w="567"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19</w:t>
            </w:r>
          </w:p>
        </w:tc>
        <w:tc>
          <w:tcPr>
            <w:tcW w:w="3402" w:type="dxa"/>
            <w:vAlign w:val="center"/>
          </w:tcPr>
          <w:p w:rsidR="001755F3" w:rsidRPr="009474B0" w:rsidRDefault="001755F3" w:rsidP="00D30B1A">
            <w:pPr>
              <w:jc w:val="both"/>
              <w:rPr>
                <w:rFonts w:cs="Arial"/>
                <w:sz w:val="18"/>
                <w:szCs w:val="18"/>
                <w:lang w:val="es-MX"/>
              </w:rPr>
            </w:pPr>
            <w:r w:rsidRPr="009474B0">
              <w:rPr>
                <w:rFonts w:cs="Arial"/>
                <w:sz w:val="18"/>
                <w:szCs w:val="18"/>
                <w:lang w:val="es-MX"/>
              </w:rPr>
              <w:t>Entrevista Personal</w:t>
            </w:r>
          </w:p>
        </w:tc>
        <w:tc>
          <w:tcPr>
            <w:tcW w:w="2693"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25 de Mayo del 2016</w:t>
            </w:r>
          </w:p>
          <w:p w:rsidR="001755F3" w:rsidRPr="009474B0" w:rsidRDefault="001755F3" w:rsidP="00D30B1A">
            <w:pPr>
              <w:jc w:val="center"/>
              <w:rPr>
                <w:rFonts w:cs="Arial"/>
                <w:sz w:val="18"/>
                <w:szCs w:val="18"/>
                <w:lang w:val="es-MX"/>
              </w:rPr>
            </w:pPr>
            <w:r w:rsidRPr="009474B0">
              <w:rPr>
                <w:rFonts w:cs="Arial"/>
                <w:sz w:val="18"/>
                <w:szCs w:val="18"/>
                <w:lang w:val="es-MX"/>
              </w:rPr>
              <w:t>a las 10:00 horas</w:t>
            </w:r>
          </w:p>
        </w:tc>
        <w:tc>
          <w:tcPr>
            <w:tcW w:w="2268"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 xml:space="preserve">SGGI - </w:t>
            </w:r>
            <w:r w:rsidR="00B43688">
              <w:rPr>
                <w:rFonts w:cs="Arial"/>
                <w:sz w:val="18"/>
                <w:szCs w:val="18"/>
                <w:lang w:val="es-MX"/>
              </w:rPr>
              <w:t>RRHH</w:t>
            </w:r>
          </w:p>
        </w:tc>
      </w:tr>
      <w:tr w:rsidR="001755F3" w:rsidRPr="009474B0" w:rsidTr="00D30B1A">
        <w:trPr>
          <w:trHeight w:val="385"/>
        </w:trPr>
        <w:tc>
          <w:tcPr>
            <w:tcW w:w="567"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20</w:t>
            </w:r>
          </w:p>
        </w:tc>
        <w:tc>
          <w:tcPr>
            <w:tcW w:w="3402" w:type="dxa"/>
            <w:vAlign w:val="center"/>
          </w:tcPr>
          <w:p w:rsidR="001755F3" w:rsidRPr="009474B0" w:rsidRDefault="001755F3" w:rsidP="00D30B1A">
            <w:pPr>
              <w:jc w:val="both"/>
              <w:rPr>
                <w:rFonts w:cs="Arial"/>
                <w:sz w:val="18"/>
                <w:szCs w:val="18"/>
                <w:lang w:val="es-MX"/>
              </w:rPr>
            </w:pPr>
            <w:r w:rsidRPr="009474B0">
              <w:rPr>
                <w:rFonts w:cs="Arial"/>
                <w:sz w:val="18"/>
                <w:szCs w:val="18"/>
                <w:lang w:val="es-MX"/>
              </w:rPr>
              <w:t>Publicación de Resultados de Entrevista Personal</w:t>
            </w:r>
          </w:p>
        </w:tc>
        <w:tc>
          <w:tcPr>
            <w:tcW w:w="2693" w:type="dxa"/>
            <w:vMerge w:val="restart"/>
            <w:vAlign w:val="center"/>
          </w:tcPr>
          <w:p w:rsidR="001755F3" w:rsidRPr="009474B0" w:rsidRDefault="001755F3" w:rsidP="00D30B1A">
            <w:pPr>
              <w:jc w:val="center"/>
              <w:rPr>
                <w:rFonts w:cs="Arial"/>
                <w:sz w:val="18"/>
                <w:szCs w:val="18"/>
                <w:lang w:val="es-MX"/>
              </w:rPr>
            </w:pPr>
            <w:r w:rsidRPr="009474B0">
              <w:rPr>
                <w:rFonts w:cs="Arial"/>
                <w:sz w:val="18"/>
                <w:szCs w:val="18"/>
                <w:lang w:val="es-MX"/>
              </w:rPr>
              <w:t>25 de Mayo del 2016</w:t>
            </w:r>
          </w:p>
          <w:p w:rsidR="001755F3" w:rsidRPr="009474B0" w:rsidRDefault="001755F3" w:rsidP="00D30B1A">
            <w:pPr>
              <w:jc w:val="center"/>
              <w:rPr>
                <w:rFonts w:cs="Arial"/>
                <w:sz w:val="18"/>
                <w:szCs w:val="18"/>
                <w:lang w:val="es-MX"/>
              </w:rPr>
            </w:pPr>
            <w:r w:rsidRPr="009474B0">
              <w:rPr>
                <w:rFonts w:cs="Arial"/>
                <w:sz w:val="18"/>
                <w:szCs w:val="18"/>
                <w:lang w:val="es-MX"/>
              </w:rPr>
              <w:t>a partir de las 16:00 horas en las marquesinas del lugar de inscripción y en la página Web institucional</w:t>
            </w:r>
          </w:p>
        </w:tc>
        <w:tc>
          <w:tcPr>
            <w:tcW w:w="2268" w:type="dxa"/>
            <w:vMerge w:val="restart"/>
            <w:vAlign w:val="center"/>
          </w:tcPr>
          <w:p w:rsidR="001755F3" w:rsidRPr="009474B0" w:rsidRDefault="001755F3" w:rsidP="00D30B1A">
            <w:pPr>
              <w:jc w:val="center"/>
              <w:rPr>
                <w:rFonts w:cs="Arial"/>
                <w:sz w:val="18"/>
                <w:szCs w:val="18"/>
                <w:lang w:val="es-MX"/>
              </w:rPr>
            </w:pPr>
            <w:r w:rsidRPr="009474B0">
              <w:rPr>
                <w:rFonts w:cs="Arial"/>
                <w:sz w:val="18"/>
                <w:szCs w:val="18"/>
                <w:lang w:val="es-MX"/>
              </w:rPr>
              <w:t xml:space="preserve">SGGI </w:t>
            </w:r>
            <w:r w:rsidR="00B43688">
              <w:rPr>
                <w:rFonts w:cs="Arial"/>
                <w:sz w:val="18"/>
                <w:szCs w:val="18"/>
                <w:lang w:val="es-MX"/>
              </w:rPr>
              <w:t>–</w:t>
            </w:r>
            <w:r w:rsidRPr="009474B0">
              <w:rPr>
                <w:rFonts w:cs="Arial"/>
                <w:sz w:val="18"/>
                <w:szCs w:val="18"/>
                <w:lang w:val="es-MX"/>
              </w:rPr>
              <w:t xml:space="preserve"> </w:t>
            </w:r>
            <w:r w:rsidR="00B43688">
              <w:rPr>
                <w:rFonts w:cs="Arial"/>
                <w:sz w:val="18"/>
                <w:szCs w:val="18"/>
                <w:lang w:val="es-MX"/>
              </w:rPr>
              <w:t xml:space="preserve">RRHH - </w:t>
            </w:r>
            <w:r w:rsidRPr="009474B0">
              <w:rPr>
                <w:rFonts w:cs="Arial"/>
                <w:sz w:val="18"/>
                <w:szCs w:val="18"/>
                <w:lang w:val="es-MX"/>
              </w:rPr>
              <w:t>GCTIC</w:t>
            </w:r>
          </w:p>
        </w:tc>
      </w:tr>
      <w:tr w:rsidR="001755F3" w:rsidRPr="009474B0" w:rsidTr="00D30B1A">
        <w:trPr>
          <w:trHeight w:val="503"/>
        </w:trPr>
        <w:tc>
          <w:tcPr>
            <w:tcW w:w="567" w:type="dxa"/>
            <w:tcBorders>
              <w:bottom w:val="single" w:sz="4" w:space="0" w:color="auto"/>
            </w:tcBorders>
            <w:vAlign w:val="center"/>
          </w:tcPr>
          <w:p w:rsidR="001755F3" w:rsidRPr="009474B0" w:rsidRDefault="001755F3" w:rsidP="00D30B1A">
            <w:pPr>
              <w:jc w:val="center"/>
              <w:rPr>
                <w:rFonts w:cs="Arial"/>
                <w:sz w:val="18"/>
                <w:szCs w:val="18"/>
                <w:lang w:val="es-MX"/>
              </w:rPr>
            </w:pPr>
            <w:r w:rsidRPr="009474B0">
              <w:rPr>
                <w:rFonts w:cs="Arial"/>
                <w:sz w:val="18"/>
                <w:szCs w:val="18"/>
                <w:lang w:val="es-MX"/>
              </w:rPr>
              <w:t>21</w:t>
            </w:r>
          </w:p>
        </w:tc>
        <w:tc>
          <w:tcPr>
            <w:tcW w:w="3402" w:type="dxa"/>
            <w:tcBorders>
              <w:bottom w:val="single" w:sz="4" w:space="0" w:color="auto"/>
            </w:tcBorders>
            <w:vAlign w:val="center"/>
          </w:tcPr>
          <w:p w:rsidR="001755F3" w:rsidRPr="009474B0" w:rsidRDefault="001755F3" w:rsidP="00D30B1A">
            <w:pPr>
              <w:jc w:val="both"/>
              <w:rPr>
                <w:rFonts w:cs="Arial"/>
                <w:sz w:val="18"/>
                <w:szCs w:val="18"/>
                <w:lang w:val="es-MX"/>
              </w:rPr>
            </w:pPr>
            <w:r w:rsidRPr="009474B0">
              <w:rPr>
                <w:rFonts w:cs="Arial"/>
                <w:sz w:val="18"/>
                <w:szCs w:val="18"/>
                <w:lang w:val="es-MX"/>
              </w:rPr>
              <w:t>Publicación del Resultado Final</w:t>
            </w:r>
          </w:p>
        </w:tc>
        <w:tc>
          <w:tcPr>
            <w:tcW w:w="2693" w:type="dxa"/>
            <w:vMerge/>
            <w:tcBorders>
              <w:bottom w:val="single" w:sz="4" w:space="0" w:color="auto"/>
            </w:tcBorders>
            <w:vAlign w:val="center"/>
          </w:tcPr>
          <w:p w:rsidR="001755F3" w:rsidRPr="009474B0" w:rsidRDefault="001755F3" w:rsidP="00D30B1A">
            <w:pPr>
              <w:jc w:val="center"/>
              <w:rPr>
                <w:rFonts w:cs="Arial"/>
                <w:sz w:val="18"/>
                <w:szCs w:val="18"/>
                <w:lang w:val="es-MX"/>
              </w:rPr>
            </w:pPr>
          </w:p>
        </w:tc>
        <w:tc>
          <w:tcPr>
            <w:tcW w:w="2268" w:type="dxa"/>
            <w:vMerge/>
            <w:tcBorders>
              <w:bottom w:val="single" w:sz="4" w:space="0" w:color="auto"/>
            </w:tcBorders>
            <w:vAlign w:val="center"/>
          </w:tcPr>
          <w:p w:rsidR="001755F3" w:rsidRPr="009474B0" w:rsidRDefault="001755F3" w:rsidP="00D30B1A">
            <w:pPr>
              <w:jc w:val="center"/>
              <w:rPr>
                <w:rFonts w:cs="Arial"/>
                <w:sz w:val="18"/>
                <w:szCs w:val="18"/>
                <w:lang w:val="es-MX"/>
              </w:rPr>
            </w:pPr>
          </w:p>
        </w:tc>
      </w:tr>
      <w:tr w:rsidR="001755F3" w:rsidRPr="009474B0" w:rsidTr="00D30B1A">
        <w:trPr>
          <w:trHeight w:val="226"/>
        </w:trPr>
        <w:tc>
          <w:tcPr>
            <w:tcW w:w="3969" w:type="dxa"/>
            <w:gridSpan w:val="2"/>
            <w:shd w:val="clear" w:color="auto" w:fill="B3B3B3"/>
            <w:vAlign w:val="center"/>
          </w:tcPr>
          <w:p w:rsidR="001755F3" w:rsidRPr="009474B0" w:rsidRDefault="001755F3" w:rsidP="00D30B1A">
            <w:pPr>
              <w:jc w:val="both"/>
              <w:rPr>
                <w:rFonts w:cs="Arial"/>
                <w:b/>
                <w:sz w:val="18"/>
                <w:szCs w:val="18"/>
                <w:lang w:val="es-MX"/>
              </w:rPr>
            </w:pPr>
            <w:r w:rsidRPr="009474B0">
              <w:rPr>
                <w:rFonts w:cs="Arial"/>
                <w:b/>
                <w:sz w:val="18"/>
                <w:szCs w:val="18"/>
                <w:lang w:val="es-MX"/>
              </w:rPr>
              <w:t>SUSCRIPCIÓN Y REGISTRO DEL CONTRATO</w:t>
            </w:r>
          </w:p>
        </w:tc>
        <w:tc>
          <w:tcPr>
            <w:tcW w:w="2693" w:type="dxa"/>
            <w:shd w:val="clear" w:color="auto" w:fill="B3B3B3"/>
            <w:vAlign w:val="center"/>
          </w:tcPr>
          <w:p w:rsidR="001755F3" w:rsidRPr="009474B0" w:rsidRDefault="001755F3" w:rsidP="00D30B1A">
            <w:pPr>
              <w:jc w:val="center"/>
              <w:rPr>
                <w:rFonts w:cs="Arial"/>
                <w:b/>
                <w:sz w:val="18"/>
                <w:szCs w:val="18"/>
                <w:lang w:val="es-MX"/>
              </w:rPr>
            </w:pPr>
          </w:p>
        </w:tc>
        <w:tc>
          <w:tcPr>
            <w:tcW w:w="2268" w:type="dxa"/>
            <w:shd w:val="clear" w:color="auto" w:fill="B3B3B3"/>
            <w:vAlign w:val="center"/>
          </w:tcPr>
          <w:p w:rsidR="001755F3" w:rsidRPr="009474B0" w:rsidRDefault="001755F3" w:rsidP="00D30B1A">
            <w:pPr>
              <w:jc w:val="center"/>
              <w:rPr>
                <w:rFonts w:cs="Arial"/>
                <w:b/>
                <w:sz w:val="18"/>
                <w:szCs w:val="18"/>
                <w:lang w:val="es-MX"/>
              </w:rPr>
            </w:pPr>
          </w:p>
        </w:tc>
      </w:tr>
      <w:tr w:rsidR="001755F3" w:rsidRPr="009474B0" w:rsidTr="00D30B1A">
        <w:trPr>
          <w:trHeight w:val="259"/>
        </w:trPr>
        <w:tc>
          <w:tcPr>
            <w:tcW w:w="567"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22</w:t>
            </w:r>
          </w:p>
        </w:tc>
        <w:tc>
          <w:tcPr>
            <w:tcW w:w="3402" w:type="dxa"/>
            <w:vAlign w:val="center"/>
          </w:tcPr>
          <w:p w:rsidR="001755F3" w:rsidRPr="009474B0" w:rsidRDefault="001755F3" w:rsidP="00D30B1A">
            <w:pPr>
              <w:jc w:val="both"/>
              <w:rPr>
                <w:rFonts w:cs="Arial"/>
                <w:sz w:val="18"/>
                <w:szCs w:val="18"/>
                <w:lang w:val="es-MX"/>
              </w:rPr>
            </w:pPr>
            <w:r w:rsidRPr="009474B0">
              <w:rPr>
                <w:rFonts w:cs="Arial"/>
                <w:sz w:val="18"/>
                <w:szCs w:val="18"/>
                <w:lang w:val="es-MX"/>
              </w:rPr>
              <w:t>Suscripción del Contrato</w:t>
            </w:r>
          </w:p>
        </w:tc>
        <w:tc>
          <w:tcPr>
            <w:tcW w:w="2693" w:type="dxa"/>
            <w:tcBorders>
              <w:bottom w:val="single" w:sz="4" w:space="0" w:color="auto"/>
            </w:tcBorders>
            <w:vAlign w:val="center"/>
          </w:tcPr>
          <w:p w:rsidR="001755F3" w:rsidRPr="009474B0" w:rsidRDefault="001755F3" w:rsidP="00D30B1A">
            <w:pPr>
              <w:jc w:val="center"/>
              <w:rPr>
                <w:rFonts w:cs="Arial"/>
                <w:sz w:val="18"/>
                <w:szCs w:val="18"/>
                <w:lang w:val="es-MX"/>
              </w:rPr>
            </w:pPr>
            <w:r w:rsidRPr="009474B0">
              <w:rPr>
                <w:rFonts w:cs="Arial"/>
                <w:sz w:val="18"/>
                <w:szCs w:val="18"/>
                <w:lang w:val="es-MX"/>
              </w:rPr>
              <w:t>A partir del 27 de Mayo del 2016</w:t>
            </w:r>
          </w:p>
        </w:tc>
        <w:tc>
          <w:tcPr>
            <w:tcW w:w="2268" w:type="dxa"/>
            <w:tcBorders>
              <w:bottom w:val="single" w:sz="4" w:space="0" w:color="auto"/>
            </w:tcBorders>
            <w:vAlign w:val="center"/>
          </w:tcPr>
          <w:p w:rsidR="001755F3" w:rsidRPr="009474B0" w:rsidRDefault="001755F3" w:rsidP="00D30B1A">
            <w:pPr>
              <w:jc w:val="center"/>
              <w:rPr>
                <w:rFonts w:cs="Arial"/>
                <w:sz w:val="18"/>
                <w:szCs w:val="18"/>
                <w:lang w:val="es-MX"/>
              </w:rPr>
            </w:pPr>
            <w:r w:rsidRPr="009474B0">
              <w:rPr>
                <w:rFonts w:cs="Arial"/>
                <w:sz w:val="18"/>
                <w:szCs w:val="18"/>
                <w:lang w:val="es-MX"/>
              </w:rPr>
              <w:t>SGP</w:t>
            </w:r>
            <w:r w:rsidR="00B43688">
              <w:rPr>
                <w:rFonts w:cs="Arial"/>
                <w:sz w:val="18"/>
                <w:szCs w:val="18"/>
                <w:lang w:val="es-MX"/>
              </w:rPr>
              <w:t xml:space="preserve"> / RRHH</w:t>
            </w:r>
          </w:p>
        </w:tc>
      </w:tr>
      <w:tr w:rsidR="001755F3" w:rsidRPr="009474B0" w:rsidTr="00D30B1A">
        <w:trPr>
          <w:trHeight w:val="147"/>
        </w:trPr>
        <w:tc>
          <w:tcPr>
            <w:tcW w:w="567" w:type="dxa"/>
            <w:vAlign w:val="center"/>
          </w:tcPr>
          <w:p w:rsidR="001755F3" w:rsidRPr="009474B0" w:rsidRDefault="001755F3" w:rsidP="00D30B1A">
            <w:pPr>
              <w:jc w:val="center"/>
              <w:rPr>
                <w:rFonts w:cs="Arial"/>
                <w:sz w:val="18"/>
                <w:szCs w:val="18"/>
                <w:lang w:val="es-MX"/>
              </w:rPr>
            </w:pPr>
            <w:r w:rsidRPr="009474B0">
              <w:rPr>
                <w:rFonts w:cs="Arial"/>
                <w:sz w:val="18"/>
                <w:szCs w:val="18"/>
                <w:lang w:val="es-MX"/>
              </w:rPr>
              <w:t>23</w:t>
            </w:r>
          </w:p>
        </w:tc>
        <w:tc>
          <w:tcPr>
            <w:tcW w:w="3402" w:type="dxa"/>
            <w:vAlign w:val="center"/>
          </w:tcPr>
          <w:p w:rsidR="001755F3" w:rsidRPr="009474B0" w:rsidRDefault="001755F3" w:rsidP="00D30B1A">
            <w:pPr>
              <w:jc w:val="both"/>
              <w:rPr>
                <w:rFonts w:cs="Arial"/>
                <w:sz w:val="18"/>
                <w:szCs w:val="18"/>
                <w:lang w:val="es-MX"/>
              </w:rPr>
            </w:pPr>
            <w:r w:rsidRPr="009474B0">
              <w:rPr>
                <w:rFonts w:cs="Arial"/>
                <w:sz w:val="18"/>
                <w:szCs w:val="18"/>
                <w:lang w:val="es-MX"/>
              </w:rPr>
              <w:t>Registro del contrato</w:t>
            </w:r>
          </w:p>
        </w:tc>
        <w:tc>
          <w:tcPr>
            <w:tcW w:w="2693" w:type="dxa"/>
            <w:shd w:val="clear" w:color="auto" w:fill="B3B3B3"/>
            <w:vAlign w:val="center"/>
          </w:tcPr>
          <w:p w:rsidR="001755F3" w:rsidRPr="009474B0" w:rsidRDefault="001755F3" w:rsidP="00D30B1A">
            <w:pPr>
              <w:jc w:val="both"/>
              <w:rPr>
                <w:rFonts w:cs="Arial"/>
                <w:sz w:val="18"/>
                <w:szCs w:val="18"/>
                <w:lang w:val="es-MX"/>
              </w:rPr>
            </w:pPr>
          </w:p>
        </w:tc>
        <w:tc>
          <w:tcPr>
            <w:tcW w:w="2268" w:type="dxa"/>
            <w:shd w:val="clear" w:color="auto" w:fill="B3B3B3"/>
          </w:tcPr>
          <w:p w:rsidR="001755F3" w:rsidRPr="009474B0" w:rsidRDefault="001755F3" w:rsidP="00D30B1A">
            <w:pPr>
              <w:jc w:val="both"/>
              <w:rPr>
                <w:rFonts w:cs="Arial"/>
                <w:sz w:val="18"/>
                <w:szCs w:val="18"/>
                <w:lang w:val="es-MX"/>
              </w:rPr>
            </w:pPr>
          </w:p>
        </w:tc>
      </w:tr>
    </w:tbl>
    <w:p w:rsidR="005B3571" w:rsidRPr="003751EF" w:rsidRDefault="005B3571" w:rsidP="005B3571">
      <w:pPr>
        <w:rPr>
          <w:sz w:val="2"/>
          <w:szCs w:val="2"/>
          <w:lang w:val="es-MX"/>
        </w:rPr>
      </w:pPr>
    </w:p>
    <w:p w:rsidR="005B3571" w:rsidRPr="009474B0" w:rsidRDefault="005B3571" w:rsidP="005B3571">
      <w:pPr>
        <w:pStyle w:val="Prrafodelista1"/>
        <w:numPr>
          <w:ilvl w:val="0"/>
          <w:numId w:val="3"/>
        </w:numPr>
        <w:tabs>
          <w:tab w:val="left" w:pos="720"/>
        </w:tabs>
        <w:ind w:left="360" w:firstLine="0"/>
        <w:jc w:val="both"/>
        <w:rPr>
          <w:rFonts w:cs="Arial"/>
          <w:b/>
          <w:sz w:val="16"/>
          <w:szCs w:val="16"/>
        </w:rPr>
      </w:pPr>
      <w:r w:rsidRPr="009474B0">
        <w:rPr>
          <w:rFonts w:cs="Arial"/>
          <w:b/>
          <w:sz w:val="16"/>
          <w:szCs w:val="16"/>
        </w:rPr>
        <w:t xml:space="preserve"> El Cronograma adjunto es tentativo, sujeto a variaciones que se darán a conocer oportunamente.</w:t>
      </w:r>
    </w:p>
    <w:p w:rsidR="005B3571" w:rsidRPr="00032600" w:rsidRDefault="005B3571" w:rsidP="005B3571">
      <w:pPr>
        <w:pStyle w:val="Prrafodelista1"/>
        <w:numPr>
          <w:ilvl w:val="0"/>
          <w:numId w:val="3"/>
        </w:numPr>
        <w:tabs>
          <w:tab w:val="left" w:pos="720"/>
        </w:tabs>
        <w:ind w:left="360" w:firstLine="0"/>
        <w:jc w:val="both"/>
        <w:rPr>
          <w:rFonts w:cs="Arial"/>
          <w:b/>
          <w:sz w:val="16"/>
          <w:szCs w:val="16"/>
        </w:rPr>
      </w:pPr>
      <w:r w:rsidRPr="009474B0">
        <w:rPr>
          <w:rFonts w:cs="Arial"/>
          <w:b/>
          <w:sz w:val="16"/>
          <w:szCs w:val="16"/>
        </w:rPr>
        <w:t>Todas las publicaciones se efectuarán</w:t>
      </w:r>
      <w:r w:rsidRPr="00032600">
        <w:rPr>
          <w:rFonts w:cs="Arial"/>
          <w:b/>
          <w:sz w:val="16"/>
          <w:szCs w:val="16"/>
        </w:rPr>
        <w:t xml:space="preserve"> en la Oficina de Recursos Humanos y otros lugares pertinentes.</w:t>
      </w:r>
    </w:p>
    <w:p w:rsidR="005B3571" w:rsidRPr="00032600" w:rsidRDefault="005B3571" w:rsidP="005B3571">
      <w:pPr>
        <w:pStyle w:val="Prrafodelista1"/>
        <w:numPr>
          <w:ilvl w:val="0"/>
          <w:numId w:val="3"/>
        </w:numPr>
        <w:tabs>
          <w:tab w:val="left" w:pos="720"/>
        </w:tabs>
        <w:ind w:left="360" w:firstLine="0"/>
        <w:jc w:val="both"/>
        <w:rPr>
          <w:rFonts w:cs="Arial"/>
          <w:b/>
          <w:sz w:val="16"/>
          <w:szCs w:val="16"/>
        </w:rPr>
      </w:pPr>
      <w:r w:rsidRPr="00032600">
        <w:rPr>
          <w:rFonts w:cs="Arial"/>
          <w:b/>
          <w:sz w:val="16"/>
          <w:szCs w:val="16"/>
        </w:rPr>
        <w:t>SGGI – Oficina de Selección, Promoción y Carrera – GCGP – Sede Central de EsSalud.</w:t>
      </w:r>
    </w:p>
    <w:p w:rsidR="005B3571" w:rsidRPr="00032600" w:rsidRDefault="005B3571" w:rsidP="005B3571">
      <w:pPr>
        <w:pStyle w:val="Prrafodelista1"/>
        <w:numPr>
          <w:ilvl w:val="0"/>
          <w:numId w:val="3"/>
        </w:numPr>
        <w:tabs>
          <w:tab w:val="left" w:pos="720"/>
        </w:tabs>
        <w:ind w:left="360" w:firstLine="0"/>
        <w:jc w:val="both"/>
        <w:rPr>
          <w:rFonts w:cs="Arial"/>
          <w:b/>
          <w:sz w:val="16"/>
          <w:szCs w:val="16"/>
        </w:rPr>
      </w:pPr>
      <w:r w:rsidRPr="00032600">
        <w:rPr>
          <w:rFonts w:cs="Arial"/>
          <w:b/>
          <w:sz w:val="16"/>
          <w:szCs w:val="16"/>
        </w:rPr>
        <w:t>GCTIC –Gerencia Central de Tecnologías de Información y Comunicaciones.</w:t>
      </w:r>
    </w:p>
    <w:p w:rsidR="005B3571" w:rsidRPr="00032600" w:rsidRDefault="00F11D56" w:rsidP="005B3571">
      <w:pPr>
        <w:pStyle w:val="Prrafodelista1"/>
        <w:numPr>
          <w:ilvl w:val="0"/>
          <w:numId w:val="3"/>
        </w:numPr>
        <w:tabs>
          <w:tab w:val="left" w:pos="720"/>
        </w:tabs>
        <w:ind w:left="360" w:firstLine="0"/>
        <w:jc w:val="both"/>
        <w:rPr>
          <w:rFonts w:cs="Arial"/>
          <w:b/>
          <w:sz w:val="16"/>
          <w:szCs w:val="16"/>
        </w:rPr>
      </w:pPr>
      <w:r>
        <w:rPr>
          <w:rFonts w:cs="Arial"/>
          <w:b/>
          <w:sz w:val="16"/>
          <w:szCs w:val="16"/>
        </w:rPr>
        <w:t>RRHH – Oficina</w:t>
      </w:r>
      <w:r w:rsidR="005B3571" w:rsidRPr="00032600">
        <w:rPr>
          <w:rFonts w:cs="Arial"/>
          <w:b/>
          <w:sz w:val="16"/>
          <w:szCs w:val="16"/>
        </w:rPr>
        <w:t>, División y Unidad de Recursos Humanos de cada Red Asistencial</w:t>
      </w:r>
    </w:p>
    <w:p w:rsidR="00025318" w:rsidRPr="00A836E6" w:rsidRDefault="005B3571" w:rsidP="00A836E6">
      <w:pPr>
        <w:pStyle w:val="Prrafodelista1"/>
        <w:numPr>
          <w:ilvl w:val="0"/>
          <w:numId w:val="3"/>
        </w:numPr>
        <w:tabs>
          <w:tab w:val="left" w:pos="720"/>
        </w:tabs>
        <w:ind w:left="360" w:firstLine="0"/>
        <w:jc w:val="both"/>
        <w:rPr>
          <w:rFonts w:cs="Arial"/>
          <w:b/>
          <w:sz w:val="16"/>
          <w:szCs w:val="16"/>
        </w:rPr>
      </w:pPr>
      <w:r w:rsidRPr="00032600">
        <w:rPr>
          <w:rFonts w:cs="Arial"/>
          <w:b/>
          <w:sz w:val="16"/>
          <w:szCs w:val="16"/>
        </w:rPr>
        <w:t>En el aviso de publicación de una etapa debe anunciarse la fecha y hora de la siguiente etapa.</w:t>
      </w:r>
    </w:p>
    <w:p w:rsidR="00025318" w:rsidRDefault="00025318" w:rsidP="00025318">
      <w:pPr>
        <w:pStyle w:val="Prrafodelista1"/>
        <w:tabs>
          <w:tab w:val="left" w:pos="720"/>
        </w:tabs>
        <w:ind w:left="360"/>
        <w:jc w:val="both"/>
        <w:rPr>
          <w:rFonts w:cs="Arial"/>
          <w:sz w:val="16"/>
          <w:szCs w:val="16"/>
          <w:highlight w:val="yellow"/>
        </w:rPr>
      </w:pPr>
    </w:p>
    <w:p w:rsidR="003751EF" w:rsidRDefault="003751EF" w:rsidP="00025318">
      <w:pPr>
        <w:pStyle w:val="Prrafodelista1"/>
        <w:tabs>
          <w:tab w:val="left" w:pos="720"/>
        </w:tabs>
        <w:ind w:left="360"/>
        <w:jc w:val="both"/>
        <w:rPr>
          <w:rFonts w:cs="Arial"/>
          <w:sz w:val="16"/>
          <w:szCs w:val="16"/>
          <w:highlight w:val="yellow"/>
        </w:rPr>
      </w:pPr>
    </w:p>
    <w:p w:rsidR="00853FE5" w:rsidRDefault="00853FE5" w:rsidP="00025318">
      <w:pPr>
        <w:pStyle w:val="Prrafodelista1"/>
        <w:tabs>
          <w:tab w:val="left" w:pos="720"/>
        </w:tabs>
        <w:ind w:left="360"/>
        <w:jc w:val="both"/>
        <w:rPr>
          <w:rFonts w:cs="Arial"/>
          <w:sz w:val="16"/>
          <w:szCs w:val="16"/>
          <w:highlight w:val="yellow"/>
        </w:rPr>
      </w:pPr>
    </w:p>
    <w:p w:rsidR="00853FE5" w:rsidRPr="00104072" w:rsidRDefault="00853FE5" w:rsidP="00025318">
      <w:pPr>
        <w:pStyle w:val="Prrafodelista1"/>
        <w:tabs>
          <w:tab w:val="left" w:pos="720"/>
        </w:tabs>
        <w:ind w:left="360"/>
        <w:jc w:val="both"/>
        <w:rPr>
          <w:rFonts w:cs="Arial"/>
          <w:sz w:val="16"/>
          <w:szCs w:val="16"/>
          <w:highlight w:val="yellow"/>
        </w:rPr>
      </w:pPr>
    </w:p>
    <w:p w:rsidR="005B3571" w:rsidRPr="00BA5C9A" w:rsidRDefault="005B3571" w:rsidP="005B3571">
      <w:pPr>
        <w:pStyle w:val="Ttulo4"/>
        <w:tabs>
          <w:tab w:val="left" w:pos="426"/>
        </w:tabs>
        <w:ind w:left="0" w:firstLine="0"/>
        <w:rPr>
          <w:rFonts w:cs="Arial"/>
          <w:sz w:val="20"/>
          <w:lang w:val="es-MX"/>
        </w:rPr>
      </w:pPr>
      <w:r w:rsidRPr="00BA5C9A">
        <w:rPr>
          <w:rFonts w:cs="Arial"/>
          <w:sz w:val="20"/>
          <w:lang w:val="es-MX"/>
        </w:rPr>
        <w:lastRenderedPageBreak/>
        <w:t>8. LUGARES DE ENTREGA DE DOCUMENTOS</w:t>
      </w:r>
    </w:p>
    <w:p w:rsidR="005B3571" w:rsidRPr="00BA5C9A" w:rsidRDefault="005B3571" w:rsidP="005B3571">
      <w:pPr>
        <w:rPr>
          <w:lang w:val="es-MX"/>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320"/>
      </w:tblGrid>
      <w:tr w:rsidR="005B3571" w:rsidRPr="00104072" w:rsidTr="00F52674">
        <w:trPr>
          <w:trHeight w:val="322"/>
        </w:trPr>
        <w:tc>
          <w:tcPr>
            <w:tcW w:w="4140" w:type="dxa"/>
            <w:shd w:val="clear" w:color="auto" w:fill="C0C0C0"/>
            <w:vAlign w:val="center"/>
          </w:tcPr>
          <w:p w:rsidR="005B3571" w:rsidRPr="00BA5C9A" w:rsidRDefault="005B3571" w:rsidP="00AD3560">
            <w:pPr>
              <w:tabs>
                <w:tab w:val="left" w:pos="540"/>
              </w:tabs>
              <w:jc w:val="center"/>
              <w:rPr>
                <w:b/>
                <w:sz w:val="18"/>
                <w:szCs w:val="18"/>
              </w:rPr>
            </w:pPr>
            <w:r w:rsidRPr="00BA5C9A">
              <w:rPr>
                <w:b/>
                <w:sz w:val="18"/>
                <w:szCs w:val="18"/>
              </w:rPr>
              <w:t>RED ASISTENCIAL</w:t>
            </w:r>
          </w:p>
        </w:tc>
        <w:tc>
          <w:tcPr>
            <w:tcW w:w="4320" w:type="dxa"/>
            <w:shd w:val="clear" w:color="auto" w:fill="C0C0C0"/>
            <w:vAlign w:val="center"/>
          </w:tcPr>
          <w:p w:rsidR="005B3571" w:rsidRPr="00BA5C9A" w:rsidRDefault="005B3571" w:rsidP="00AD3560">
            <w:pPr>
              <w:tabs>
                <w:tab w:val="left" w:pos="540"/>
              </w:tabs>
              <w:jc w:val="center"/>
              <w:rPr>
                <w:b/>
                <w:sz w:val="18"/>
                <w:szCs w:val="18"/>
              </w:rPr>
            </w:pPr>
            <w:r w:rsidRPr="00BA5C9A">
              <w:rPr>
                <w:b/>
                <w:sz w:val="18"/>
                <w:szCs w:val="18"/>
              </w:rPr>
              <w:t>LUGAR DE ENTREGA DE DOCUMENTOS</w:t>
            </w:r>
          </w:p>
        </w:tc>
      </w:tr>
      <w:tr w:rsidR="005B3571" w:rsidRPr="00104072" w:rsidTr="00AD3560">
        <w:trPr>
          <w:trHeight w:val="876"/>
        </w:trPr>
        <w:tc>
          <w:tcPr>
            <w:tcW w:w="4140" w:type="dxa"/>
            <w:vAlign w:val="center"/>
          </w:tcPr>
          <w:p w:rsidR="005B3571" w:rsidRPr="00B934A4" w:rsidRDefault="00A65F8D" w:rsidP="00AD3560">
            <w:pPr>
              <w:tabs>
                <w:tab w:val="left" w:pos="540"/>
              </w:tabs>
              <w:jc w:val="center"/>
              <w:rPr>
                <w:b/>
                <w:sz w:val="18"/>
                <w:szCs w:val="18"/>
              </w:rPr>
            </w:pPr>
            <w:r w:rsidRPr="00B934A4">
              <w:rPr>
                <w:b/>
                <w:sz w:val="18"/>
                <w:szCs w:val="18"/>
              </w:rPr>
              <w:t>RED DESCONCENTRADA REBAGLIATI</w:t>
            </w:r>
          </w:p>
        </w:tc>
        <w:tc>
          <w:tcPr>
            <w:tcW w:w="4320" w:type="dxa"/>
            <w:vAlign w:val="center"/>
          </w:tcPr>
          <w:p w:rsidR="005B3571" w:rsidRPr="00B934A4" w:rsidRDefault="00B934A4" w:rsidP="00AD3560">
            <w:pPr>
              <w:tabs>
                <w:tab w:val="left" w:pos="540"/>
              </w:tabs>
              <w:jc w:val="center"/>
              <w:rPr>
                <w:sz w:val="18"/>
                <w:szCs w:val="18"/>
              </w:rPr>
            </w:pPr>
            <w:r w:rsidRPr="00B934A4">
              <w:rPr>
                <w:sz w:val="18"/>
                <w:szCs w:val="18"/>
              </w:rPr>
              <w:t>Oficina de Recursos Humanos de la Red Desconcentrada Rebagliati, sito en Av. Arenales Cdra. 13, Of. 414, Complejo Arenales – Jesús María</w:t>
            </w:r>
          </w:p>
        </w:tc>
      </w:tr>
      <w:tr w:rsidR="00A65F8D" w:rsidRPr="00104072" w:rsidTr="00AD3560">
        <w:trPr>
          <w:trHeight w:val="876"/>
        </w:trPr>
        <w:tc>
          <w:tcPr>
            <w:tcW w:w="4140" w:type="dxa"/>
            <w:vAlign w:val="center"/>
          </w:tcPr>
          <w:p w:rsidR="00A65F8D" w:rsidRPr="00E54DC8" w:rsidRDefault="00A65F8D" w:rsidP="00AD3560">
            <w:pPr>
              <w:tabs>
                <w:tab w:val="left" w:pos="540"/>
              </w:tabs>
              <w:jc w:val="center"/>
              <w:rPr>
                <w:b/>
                <w:sz w:val="18"/>
                <w:szCs w:val="18"/>
              </w:rPr>
            </w:pPr>
            <w:r w:rsidRPr="00E54DC8">
              <w:rPr>
                <w:b/>
                <w:sz w:val="18"/>
                <w:szCs w:val="18"/>
              </w:rPr>
              <w:t>RED ASISTENCIAL REBAGLIATI</w:t>
            </w:r>
          </w:p>
        </w:tc>
        <w:tc>
          <w:tcPr>
            <w:tcW w:w="4320" w:type="dxa"/>
            <w:vAlign w:val="center"/>
          </w:tcPr>
          <w:p w:rsidR="00A65F8D" w:rsidRPr="00E54DC8" w:rsidRDefault="00E54DC8" w:rsidP="00AD3560">
            <w:pPr>
              <w:tabs>
                <w:tab w:val="left" w:pos="540"/>
              </w:tabs>
              <w:jc w:val="center"/>
              <w:rPr>
                <w:sz w:val="18"/>
                <w:szCs w:val="18"/>
              </w:rPr>
            </w:pPr>
            <w:r w:rsidRPr="00E54DC8">
              <w:rPr>
                <w:rFonts w:cs="Arial"/>
                <w:color w:val="000000"/>
                <w:sz w:val="18"/>
                <w:szCs w:val="18"/>
              </w:rPr>
              <w:t xml:space="preserve">Área de Selección de Personal de </w:t>
            </w:r>
            <w:smartTag w:uri="urn:schemas-microsoft-com:office:smarttags" w:element="PersonName">
              <w:smartTagPr>
                <w:attr w:name="ProductID" w:val="la Oficina"/>
              </w:smartTagPr>
              <w:r w:rsidRPr="00E54DC8">
                <w:rPr>
                  <w:rFonts w:cs="Arial"/>
                  <w:color w:val="000000"/>
                  <w:sz w:val="18"/>
                  <w:szCs w:val="18"/>
                </w:rPr>
                <w:t>la Oficina</w:t>
              </w:r>
            </w:smartTag>
            <w:r w:rsidRPr="00E54DC8">
              <w:rPr>
                <w:rFonts w:cs="Arial"/>
                <w:color w:val="000000"/>
                <w:sz w:val="18"/>
                <w:szCs w:val="18"/>
              </w:rPr>
              <w:t xml:space="preserve"> de Recursos Humanos de </w:t>
            </w:r>
            <w:smartTag w:uri="urn:schemas-microsoft-com:office:smarttags" w:element="PersonName">
              <w:smartTagPr>
                <w:attr w:name="ProductID" w:val="la Red Asistencial Rebagliati"/>
              </w:smartTagPr>
              <w:smartTag w:uri="urn:schemas-microsoft-com:office:smarttags" w:element="PersonName">
                <w:smartTagPr>
                  <w:attr w:name="ProductID" w:val="la Red Asistencial"/>
                </w:smartTagPr>
                <w:r w:rsidRPr="00E54DC8">
                  <w:rPr>
                    <w:rFonts w:cs="Arial"/>
                    <w:color w:val="000000"/>
                    <w:sz w:val="18"/>
                    <w:szCs w:val="18"/>
                  </w:rPr>
                  <w:t>la Red Asistencial</w:t>
                </w:r>
              </w:smartTag>
              <w:r w:rsidRPr="00E54DC8">
                <w:rPr>
                  <w:rFonts w:cs="Arial"/>
                  <w:color w:val="000000"/>
                  <w:sz w:val="18"/>
                  <w:szCs w:val="18"/>
                </w:rPr>
                <w:t xml:space="preserve"> Rebagliati</w:t>
              </w:r>
            </w:smartTag>
            <w:r w:rsidRPr="00E54DC8">
              <w:rPr>
                <w:rFonts w:cs="Arial"/>
                <w:color w:val="000000"/>
                <w:sz w:val="18"/>
                <w:szCs w:val="18"/>
              </w:rPr>
              <w:t xml:space="preserve">, sito en Av. Rebagliati N° 490 – Jesús María (El Área de Selección se encuentra ubicada en el Hospital Nacional Edgardo Rebagliati Martins, costado de </w:t>
            </w:r>
            <w:smartTag w:uri="urn:schemas-microsoft-com:office:smarttags" w:element="PersonName">
              <w:smartTagPr>
                <w:attr w:name="ProductID" w:val="la Capilla"/>
              </w:smartTagPr>
              <w:r w:rsidRPr="00E54DC8">
                <w:rPr>
                  <w:rFonts w:cs="Arial"/>
                  <w:color w:val="000000"/>
                  <w:sz w:val="18"/>
                  <w:szCs w:val="18"/>
                </w:rPr>
                <w:t>la Capilla</w:t>
              </w:r>
            </w:smartTag>
            <w:r w:rsidRPr="00E54DC8">
              <w:rPr>
                <w:rFonts w:cs="Arial"/>
                <w:color w:val="000000"/>
                <w:sz w:val="18"/>
                <w:szCs w:val="18"/>
              </w:rPr>
              <w:t>).</w:t>
            </w:r>
          </w:p>
        </w:tc>
      </w:tr>
      <w:tr w:rsidR="00A65F8D" w:rsidRPr="00104072" w:rsidTr="00AD3560">
        <w:trPr>
          <w:trHeight w:val="876"/>
        </w:trPr>
        <w:tc>
          <w:tcPr>
            <w:tcW w:w="4140" w:type="dxa"/>
            <w:vAlign w:val="center"/>
          </w:tcPr>
          <w:p w:rsidR="00A65F8D" w:rsidRDefault="00A65F8D" w:rsidP="00AD3560">
            <w:pPr>
              <w:tabs>
                <w:tab w:val="left" w:pos="540"/>
              </w:tabs>
              <w:jc w:val="center"/>
              <w:rPr>
                <w:b/>
                <w:sz w:val="18"/>
                <w:szCs w:val="18"/>
                <w:highlight w:val="yellow"/>
              </w:rPr>
            </w:pPr>
            <w:r w:rsidRPr="00CF00AA">
              <w:rPr>
                <w:b/>
                <w:sz w:val="18"/>
                <w:szCs w:val="18"/>
              </w:rPr>
              <w:t>RED ASISTENCIAL LA LIBERTAD</w:t>
            </w:r>
          </w:p>
        </w:tc>
        <w:tc>
          <w:tcPr>
            <w:tcW w:w="4320" w:type="dxa"/>
            <w:vAlign w:val="center"/>
          </w:tcPr>
          <w:p w:rsidR="00A65F8D" w:rsidRPr="00104072" w:rsidRDefault="00CF00AA" w:rsidP="00AD3560">
            <w:pPr>
              <w:tabs>
                <w:tab w:val="left" w:pos="540"/>
              </w:tabs>
              <w:jc w:val="center"/>
              <w:rPr>
                <w:sz w:val="18"/>
                <w:szCs w:val="18"/>
                <w:highlight w:val="yellow"/>
              </w:rPr>
            </w:pPr>
            <w:r w:rsidRPr="00A32D9F">
              <w:rPr>
                <w:rFonts w:cs="Arial"/>
                <w:color w:val="000000"/>
                <w:sz w:val="18"/>
                <w:szCs w:val="18"/>
                <w:lang w:eastAsia="es-PE"/>
              </w:rPr>
              <w:t xml:space="preserve">Secretaría Técnica, sito en el Hospital de Alta Complejidad “Virgen de </w:t>
            </w:r>
            <w:smartTag w:uri="urn:schemas-microsoft-com:office:smarttags" w:element="PersonName">
              <w:smartTagPr>
                <w:attr w:name="ProductID" w:val="la Puerta"/>
              </w:smartTagPr>
              <w:r w:rsidRPr="00A32D9F">
                <w:rPr>
                  <w:rFonts w:cs="Arial"/>
                  <w:color w:val="000000"/>
                  <w:sz w:val="18"/>
                  <w:szCs w:val="18"/>
                  <w:lang w:eastAsia="es-PE"/>
                </w:rPr>
                <w:t>la Puerta</w:t>
              </w:r>
            </w:smartTag>
            <w:r w:rsidRPr="00A32D9F">
              <w:rPr>
                <w:rFonts w:cs="Arial"/>
                <w:color w:val="000000"/>
                <w:sz w:val="18"/>
                <w:szCs w:val="18"/>
                <w:lang w:eastAsia="es-PE"/>
              </w:rPr>
              <w:t xml:space="preserve">”  </w:t>
            </w:r>
            <w:smartTag w:uri="urn:schemas-microsoft-com:office:smarttags" w:element="PersonName">
              <w:smartTagPr>
                <w:attr w:name="ProductID" w:val="La Esperanza"/>
              </w:smartTagPr>
              <w:r w:rsidRPr="00A32D9F">
                <w:rPr>
                  <w:rFonts w:cs="Arial"/>
                  <w:color w:val="000000"/>
                  <w:sz w:val="18"/>
                  <w:szCs w:val="18"/>
                  <w:lang w:eastAsia="es-PE"/>
                </w:rPr>
                <w:t>La Esperanza</w:t>
              </w:r>
            </w:smartTag>
            <w:r w:rsidRPr="00A32D9F">
              <w:rPr>
                <w:rFonts w:cs="Arial"/>
                <w:color w:val="000000"/>
                <w:sz w:val="18"/>
                <w:szCs w:val="18"/>
                <w:lang w:eastAsia="es-PE"/>
              </w:rPr>
              <w:t xml:space="preserve"> – Trujillo</w:t>
            </w:r>
          </w:p>
        </w:tc>
      </w:tr>
      <w:tr w:rsidR="00A65F8D" w:rsidRPr="00104072" w:rsidTr="00AD3560">
        <w:trPr>
          <w:trHeight w:val="876"/>
        </w:trPr>
        <w:tc>
          <w:tcPr>
            <w:tcW w:w="4140" w:type="dxa"/>
            <w:vAlign w:val="center"/>
          </w:tcPr>
          <w:p w:rsidR="00A65F8D" w:rsidRPr="007F365F" w:rsidRDefault="00A65F8D" w:rsidP="0086354E">
            <w:pPr>
              <w:tabs>
                <w:tab w:val="left" w:pos="540"/>
              </w:tabs>
              <w:jc w:val="center"/>
              <w:rPr>
                <w:b/>
                <w:sz w:val="18"/>
                <w:szCs w:val="18"/>
              </w:rPr>
            </w:pPr>
            <w:r w:rsidRPr="007F365F">
              <w:rPr>
                <w:b/>
                <w:sz w:val="18"/>
                <w:szCs w:val="18"/>
              </w:rPr>
              <w:t>RED ASISTENCIAL PIURA</w:t>
            </w:r>
          </w:p>
        </w:tc>
        <w:tc>
          <w:tcPr>
            <w:tcW w:w="4320" w:type="dxa"/>
            <w:vAlign w:val="center"/>
          </w:tcPr>
          <w:p w:rsidR="00A65F8D" w:rsidRPr="007F365F" w:rsidRDefault="00A65F8D" w:rsidP="0086354E">
            <w:pPr>
              <w:tabs>
                <w:tab w:val="left" w:pos="540"/>
              </w:tabs>
              <w:jc w:val="center"/>
              <w:rPr>
                <w:sz w:val="18"/>
                <w:szCs w:val="18"/>
              </w:rPr>
            </w:pPr>
            <w:r w:rsidRPr="007F365F">
              <w:rPr>
                <w:rFonts w:cs="Arial"/>
                <w:sz w:val="18"/>
                <w:szCs w:val="18"/>
              </w:rPr>
              <w:t>Oficina de Tramite Documentario sito en Av. Independencia  s/n Urb. Miraflores – Castilla - Piura</w:t>
            </w:r>
          </w:p>
        </w:tc>
      </w:tr>
      <w:tr w:rsidR="00A65F8D" w:rsidRPr="003F050E" w:rsidTr="00AD3560">
        <w:trPr>
          <w:trHeight w:val="876"/>
        </w:trPr>
        <w:tc>
          <w:tcPr>
            <w:tcW w:w="4140" w:type="dxa"/>
            <w:vAlign w:val="center"/>
          </w:tcPr>
          <w:p w:rsidR="00A65F8D" w:rsidRPr="00C60377" w:rsidRDefault="00A65F8D" w:rsidP="0086354E">
            <w:pPr>
              <w:tabs>
                <w:tab w:val="left" w:pos="540"/>
              </w:tabs>
              <w:jc w:val="center"/>
              <w:rPr>
                <w:b/>
                <w:sz w:val="18"/>
                <w:szCs w:val="18"/>
              </w:rPr>
            </w:pPr>
            <w:r w:rsidRPr="00C60377">
              <w:rPr>
                <w:b/>
                <w:sz w:val="18"/>
                <w:szCs w:val="18"/>
              </w:rPr>
              <w:t>RED ASISTENCIAL CUSCO</w:t>
            </w:r>
          </w:p>
        </w:tc>
        <w:tc>
          <w:tcPr>
            <w:tcW w:w="4320" w:type="dxa"/>
            <w:vAlign w:val="center"/>
          </w:tcPr>
          <w:p w:rsidR="00A65F8D" w:rsidRPr="0086354E" w:rsidRDefault="00C60377" w:rsidP="00C60377">
            <w:pPr>
              <w:tabs>
                <w:tab w:val="left" w:pos="540"/>
              </w:tabs>
              <w:jc w:val="center"/>
              <w:rPr>
                <w:sz w:val="18"/>
                <w:szCs w:val="18"/>
                <w:lang w:val="en-US"/>
              </w:rPr>
            </w:pPr>
            <w:r w:rsidRPr="00C60377">
              <w:rPr>
                <w:rFonts w:cs="Arial"/>
                <w:sz w:val="18"/>
                <w:szCs w:val="18"/>
              </w:rPr>
              <w:t xml:space="preserve">División de Recursos Humanos, sito en </w:t>
            </w:r>
            <w:r w:rsidRPr="00C60377">
              <w:rPr>
                <w:rFonts w:cs="Arial"/>
                <w:sz w:val="18"/>
                <w:szCs w:val="18"/>
                <w:lang w:val="es-PE"/>
              </w:rPr>
              <w:t xml:space="preserve">Av. </w:t>
            </w:r>
            <w:r w:rsidRPr="0086354E">
              <w:rPr>
                <w:rFonts w:cs="Arial"/>
                <w:sz w:val="18"/>
                <w:szCs w:val="18"/>
                <w:lang w:val="en-US"/>
              </w:rPr>
              <w:t>Anselmo Álvarez S/N – Wanchaq – Cusco</w:t>
            </w:r>
          </w:p>
        </w:tc>
      </w:tr>
      <w:tr w:rsidR="00A65F8D" w:rsidRPr="00150EE7" w:rsidTr="00AD3560">
        <w:trPr>
          <w:trHeight w:val="876"/>
        </w:trPr>
        <w:tc>
          <w:tcPr>
            <w:tcW w:w="4140" w:type="dxa"/>
            <w:vAlign w:val="center"/>
          </w:tcPr>
          <w:p w:rsidR="00A65F8D" w:rsidRPr="00104072" w:rsidRDefault="00A65F8D" w:rsidP="0086354E">
            <w:pPr>
              <w:tabs>
                <w:tab w:val="left" w:pos="540"/>
              </w:tabs>
              <w:jc w:val="center"/>
              <w:rPr>
                <w:b/>
                <w:sz w:val="18"/>
                <w:szCs w:val="18"/>
                <w:highlight w:val="yellow"/>
              </w:rPr>
            </w:pPr>
            <w:r w:rsidRPr="00150EE7">
              <w:rPr>
                <w:b/>
                <w:sz w:val="18"/>
                <w:szCs w:val="18"/>
              </w:rPr>
              <w:t>RED ASISTENCIAL ANCASH</w:t>
            </w:r>
          </w:p>
        </w:tc>
        <w:tc>
          <w:tcPr>
            <w:tcW w:w="4320" w:type="dxa"/>
            <w:vAlign w:val="center"/>
          </w:tcPr>
          <w:p w:rsidR="00A65F8D" w:rsidRPr="00150EE7" w:rsidRDefault="00150EE7" w:rsidP="00150EE7">
            <w:pPr>
              <w:tabs>
                <w:tab w:val="left" w:pos="540"/>
              </w:tabs>
              <w:jc w:val="center"/>
              <w:rPr>
                <w:sz w:val="18"/>
                <w:szCs w:val="18"/>
                <w:highlight w:val="yellow"/>
              </w:rPr>
            </w:pPr>
            <w:r w:rsidRPr="00150EE7">
              <w:rPr>
                <w:rFonts w:cs="Arial"/>
                <w:color w:val="000000"/>
                <w:sz w:val="18"/>
                <w:szCs w:val="18"/>
              </w:rPr>
              <w:t>División de Recursos Humanos, sito en Av. Circunvalación Nº 119 – Urb. Laderas del Norte – Chimbote – Ancash</w:t>
            </w:r>
          </w:p>
        </w:tc>
      </w:tr>
      <w:tr w:rsidR="00A65F8D" w:rsidRPr="00104072" w:rsidTr="00AD3560">
        <w:tc>
          <w:tcPr>
            <w:tcW w:w="4140" w:type="dxa"/>
            <w:vAlign w:val="center"/>
          </w:tcPr>
          <w:p w:rsidR="00A65F8D" w:rsidRPr="007F365F" w:rsidRDefault="00A65F8D" w:rsidP="00AD3560">
            <w:pPr>
              <w:tabs>
                <w:tab w:val="left" w:pos="540"/>
              </w:tabs>
              <w:jc w:val="center"/>
              <w:rPr>
                <w:b/>
                <w:sz w:val="18"/>
                <w:szCs w:val="18"/>
              </w:rPr>
            </w:pPr>
            <w:r w:rsidRPr="007F365F">
              <w:rPr>
                <w:b/>
                <w:sz w:val="18"/>
                <w:szCs w:val="18"/>
              </w:rPr>
              <w:t>RED ASISTENCIAL AYACUCHO</w:t>
            </w:r>
          </w:p>
        </w:tc>
        <w:tc>
          <w:tcPr>
            <w:tcW w:w="4320" w:type="dxa"/>
            <w:vAlign w:val="center"/>
          </w:tcPr>
          <w:p w:rsidR="00A65F8D" w:rsidRPr="007F365F" w:rsidRDefault="00A65F8D" w:rsidP="0086354E">
            <w:pPr>
              <w:tabs>
                <w:tab w:val="left" w:pos="540"/>
              </w:tabs>
              <w:jc w:val="center"/>
              <w:rPr>
                <w:b/>
                <w:color w:val="FF0000"/>
                <w:sz w:val="18"/>
                <w:szCs w:val="18"/>
              </w:rPr>
            </w:pPr>
            <w:r w:rsidRPr="007F365F">
              <w:rPr>
                <w:rFonts w:cs="Arial"/>
                <w:color w:val="000000"/>
                <w:sz w:val="18"/>
                <w:szCs w:val="18"/>
              </w:rPr>
              <w:t>Unidad de Recursos Humanos, sito en Av. Venezuela s/n Canaán Alto – San Juan Bautista  Ayacucho</w:t>
            </w:r>
          </w:p>
        </w:tc>
      </w:tr>
      <w:tr w:rsidR="00A65F8D" w:rsidRPr="00104072" w:rsidTr="00AD3560">
        <w:trPr>
          <w:trHeight w:val="205"/>
        </w:trPr>
        <w:tc>
          <w:tcPr>
            <w:tcW w:w="4140" w:type="dxa"/>
            <w:vAlign w:val="center"/>
          </w:tcPr>
          <w:p w:rsidR="00A65F8D" w:rsidRPr="007F365F" w:rsidRDefault="00A65F8D" w:rsidP="00AD3560">
            <w:pPr>
              <w:tabs>
                <w:tab w:val="left" w:pos="540"/>
              </w:tabs>
              <w:jc w:val="center"/>
              <w:rPr>
                <w:b/>
                <w:sz w:val="18"/>
                <w:szCs w:val="18"/>
              </w:rPr>
            </w:pPr>
            <w:r w:rsidRPr="007F365F">
              <w:rPr>
                <w:b/>
                <w:sz w:val="18"/>
                <w:szCs w:val="18"/>
              </w:rPr>
              <w:t>RED ASISTENCIAL JULIACA</w:t>
            </w:r>
          </w:p>
        </w:tc>
        <w:tc>
          <w:tcPr>
            <w:tcW w:w="4320" w:type="dxa"/>
            <w:shd w:val="clear" w:color="auto" w:fill="auto"/>
            <w:vAlign w:val="center"/>
          </w:tcPr>
          <w:p w:rsidR="00A65F8D" w:rsidRPr="0086354E" w:rsidRDefault="0086354E" w:rsidP="00AD3560">
            <w:pPr>
              <w:tabs>
                <w:tab w:val="left" w:pos="540"/>
              </w:tabs>
              <w:jc w:val="center"/>
              <w:rPr>
                <w:sz w:val="18"/>
                <w:szCs w:val="18"/>
              </w:rPr>
            </w:pPr>
            <w:r w:rsidRPr="0086354E">
              <w:rPr>
                <w:rFonts w:cs="Arial"/>
                <w:sz w:val="18"/>
                <w:szCs w:val="18"/>
              </w:rPr>
              <w:t>División de Recursos Humanos de la Red Asistencial Juliaca Av. José Santos Chocano s/n La Capilla, Juliaca – Puno</w:t>
            </w:r>
          </w:p>
        </w:tc>
      </w:tr>
      <w:tr w:rsidR="00A65F8D" w:rsidRPr="00104072" w:rsidTr="00AD3560">
        <w:tc>
          <w:tcPr>
            <w:tcW w:w="4140" w:type="dxa"/>
            <w:vAlign w:val="center"/>
          </w:tcPr>
          <w:p w:rsidR="00A65F8D" w:rsidRPr="007F365F" w:rsidRDefault="00A65F8D" w:rsidP="00AD3560">
            <w:pPr>
              <w:tabs>
                <w:tab w:val="left" w:pos="540"/>
              </w:tabs>
              <w:jc w:val="center"/>
              <w:rPr>
                <w:b/>
                <w:sz w:val="18"/>
                <w:szCs w:val="18"/>
              </w:rPr>
            </w:pPr>
            <w:r w:rsidRPr="007F365F">
              <w:rPr>
                <w:b/>
                <w:sz w:val="18"/>
                <w:szCs w:val="18"/>
              </w:rPr>
              <w:t>SEDE CENTRAL - GERENCIA CENTRAL DE LOGÌSTICA</w:t>
            </w:r>
          </w:p>
        </w:tc>
        <w:tc>
          <w:tcPr>
            <w:tcW w:w="4320" w:type="dxa"/>
            <w:vMerge w:val="restart"/>
            <w:shd w:val="clear" w:color="auto" w:fill="auto"/>
            <w:vAlign w:val="center"/>
          </w:tcPr>
          <w:p w:rsidR="00A65F8D" w:rsidRPr="007F365F" w:rsidRDefault="00A65F8D" w:rsidP="00AD3560">
            <w:pPr>
              <w:tabs>
                <w:tab w:val="left" w:pos="540"/>
              </w:tabs>
              <w:jc w:val="center"/>
              <w:rPr>
                <w:sz w:val="18"/>
                <w:szCs w:val="18"/>
              </w:rPr>
            </w:pPr>
            <w:r w:rsidRPr="007F365F">
              <w:rPr>
                <w:sz w:val="18"/>
                <w:szCs w:val="18"/>
              </w:rPr>
              <w:t xml:space="preserve">Oficina de Trámite Documentario de </w:t>
            </w:r>
            <w:smartTag w:uri="urn:schemas-microsoft-com:office:smarttags" w:element="PersonName">
              <w:smartTagPr>
                <w:attr w:name="ProductID" w:val="la Secretar￭a General"/>
              </w:smartTagPr>
              <w:r w:rsidRPr="007F365F">
                <w:rPr>
                  <w:sz w:val="18"/>
                  <w:szCs w:val="18"/>
                </w:rPr>
                <w:t>la Secretaría General</w:t>
              </w:r>
            </w:smartTag>
            <w:r w:rsidRPr="007F365F">
              <w:rPr>
                <w:sz w:val="18"/>
                <w:szCs w:val="18"/>
              </w:rPr>
              <w:t xml:space="preserve"> de EsSalud - Av. Arenales N° 1402 – Jesús María </w:t>
            </w:r>
            <w:r w:rsidR="00E54DC8">
              <w:rPr>
                <w:sz w:val="18"/>
                <w:szCs w:val="18"/>
              </w:rPr>
              <w:t>–</w:t>
            </w:r>
            <w:r w:rsidRPr="007F365F">
              <w:rPr>
                <w:sz w:val="18"/>
                <w:szCs w:val="18"/>
              </w:rPr>
              <w:t xml:space="preserve"> Lima</w:t>
            </w:r>
            <w:r w:rsidR="00E54DC8">
              <w:rPr>
                <w:sz w:val="18"/>
                <w:szCs w:val="18"/>
              </w:rPr>
              <w:t>.</w:t>
            </w:r>
          </w:p>
          <w:p w:rsidR="00A65F8D" w:rsidRPr="007F365F" w:rsidRDefault="00A65F8D" w:rsidP="00AD3560">
            <w:pPr>
              <w:tabs>
                <w:tab w:val="left" w:pos="540"/>
              </w:tabs>
              <w:jc w:val="center"/>
              <w:rPr>
                <w:sz w:val="18"/>
                <w:szCs w:val="18"/>
              </w:rPr>
            </w:pPr>
          </w:p>
        </w:tc>
      </w:tr>
      <w:tr w:rsidR="00A65F8D" w:rsidRPr="00104072" w:rsidTr="00AD3560">
        <w:tc>
          <w:tcPr>
            <w:tcW w:w="4140" w:type="dxa"/>
            <w:vAlign w:val="center"/>
          </w:tcPr>
          <w:p w:rsidR="00A65F8D" w:rsidRPr="00A65F8D" w:rsidRDefault="00A65F8D" w:rsidP="00A65F8D">
            <w:pPr>
              <w:tabs>
                <w:tab w:val="left" w:pos="540"/>
              </w:tabs>
              <w:jc w:val="center"/>
              <w:rPr>
                <w:b/>
                <w:sz w:val="18"/>
                <w:szCs w:val="18"/>
                <w:highlight w:val="yellow"/>
                <w:lang w:val="pt-BR"/>
              </w:rPr>
            </w:pPr>
            <w:r w:rsidRPr="00150EE7">
              <w:rPr>
                <w:b/>
                <w:sz w:val="18"/>
                <w:szCs w:val="18"/>
                <w:lang w:val="pt-BR"/>
              </w:rPr>
              <w:t>SEDE CENTRAL- GERENCIA CENTRAL DE OPERACIONES</w:t>
            </w:r>
          </w:p>
        </w:tc>
        <w:tc>
          <w:tcPr>
            <w:tcW w:w="4320" w:type="dxa"/>
            <w:vMerge/>
            <w:shd w:val="clear" w:color="auto" w:fill="auto"/>
            <w:vAlign w:val="center"/>
          </w:tcPr>
          <w:p w:rsidR="00A65F8D" w:rsidRPr="00104072" w:rsidRDefault="00A65F8D" w:rsidP="00AD3560">
            <w:pPr>
              <w:tabs>
                <w:tab w:val="left" w:pos="540"/>
              </w:tabs>
              <w:jc w:val="center"/>
              <w:rPr>
                <w:b/>
                <w:sz w:val="18"/>
                <w:szCs w:val="18"/>
                <w:highlight w:val="yellow"/>
                <w:lang w:val="pt-BR"/>
              </w:rPr>
            </w:pPr>
          </w:p>
        </w:tc>
      </w:tr>
    </w:tbl>
    <w:p w:rsidR="005B3571" w:rsidRDefault="005B3571" w:rsidP="005B3571">
      <w:pPr>
        <w:pStyle w:val="Ttulo4"/>
        <w:tabs>
          <w:tab w:val="left" w:pos="426"/>
        </w:tabs>
        <w:ind w:left="0" w:firstLine="0"/>
        <w:rPr>
          <w:rFonts w:cs="Arial"/>
          <w:sz w:val="20"/>
          <w:highlight w:val="yellow"/>
          <w:lang w:val="pt-BR"/>
        </w:rPr>
      </w:pPr>
    </w:p>
    <w:p w:rsidR="009474B0" w:rsidRPr="009474B0" w:rsidRDefault="009474B0" w:rsidP="009474B0">
      <w:pPr>
        <w:rPr>
          <w:highlight w:val="yellow"/>
          <w:lang w:val="pt-BR"/>
        </w:rPr>
      </w:pPr>
    </w:p>
    <w:p w:rsidR="005B3571" w:rsidRPr="00290659" w:rsidRDefault="005B3571" w:rsidP="005B3571">
      <w:pPr>
        <w:pStyle w:val="Ttulo4"/>
        <w:tabs>
          <w:tab w:val="left" w:pos="426"/>
        </w:tabs>
        <w:ind w:left="0" w:firstLine="0"/>
        <w:rPr>
          <w:rFonts w:cs="Arial"/>
          <w:sz w:val="20"/>
          <w:lang w:val="es-MX"/>
        </w:rPr>
      </w:pPr>
      <w:r w:rsidRPr="00290659">
        <w:rPr>
          <w:rFonts w:cs="Arial"/>
          <w:sz w:val="20"/>
          <w:lang w:val="es-MX"/>
        </w:rPr>
        <w:t>9. DE LAS ETAPAS DE EVALUACIÓN</w:t>
      </w:r>
    </w:p>
    <w:p w:rsidR="005B3571" w:rsidRPr="00290659" w:rsidRDefault="005B3571" w:rsidP="005B3571">
      <w:pPr>
        <w:rPr>
          <w:rFonts w:cs="Arial"/>
          <w:sz w:val="20"/>
          <w:lang w:val="es-MX"/>
        </w:rPr>
      </w:pPr>
    </w:p>
    <w:p w:rsidR="00290659" w:rsidRPr="00C76049" w:rsidRDefault="00290659" w:rsidP="00290659">
      <w:pPr>
        <w:numPr>
          <w:ilvl w:val="0"/>
          <w:numId w:val="16"/>
        </w:numPr>
        <w:ind w:left="708"/>
        <w:jc w:val="both"/>
        <w:rPr>
          <w:rFonts w:cs="Arial"/>
          <w:sz w:val="20"/>
        </w:rPr>
      </w:pPr>
      <w:r w:rsidRPr="00290659">
        <w:rPr>
          <w:rFonts w:cs="Arial"/>
          <w:sz w:val="20"/>
        </w:rPr>
        <w:t>La evaluación tiene como puntaj</w:t>
      </w:r>
      <w:r>
        <w:rPr>
          <w:rFonts w:cs="Arial"/>
          <w:sz w:val="20"/>
        </w:rPr>
        <w:t xml:space="preserve">e mínimo aprobatorio 55 puntos. </w:t>
      </w:r>
      <w:r w:rsidRPr="00290659">
        <w:rPr>
          <w:rFonts w:cs="Arial"/>
          <w:sz w:val="20"/>
        </w:rPr>
        <w:t>Las evaluaciones parciales tienen carácter eliminatorio cuando se desaprueban. La Evaluación Psicotécnica, Motora y el Examen de Conducción son de carácter eliminatorio. La Evaluación de Conocimientos se desaprueba si no se obtiene</w:t>
      </w:r>
      <w:r w:rsidRPr="00C76049">
        <w:rPr>
          <w:rFonts w:cs="Arial"/>
          <w:sz w:val="20"/>
        </w:rPr>
        <w:t xml:space="preserv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8350F" w:rsidRDefault="00E8350F" w:rsidP="00290659">
      <w:pPr>
        <w:jc w:val="both"/>
        <w:rPr>
          <w:rFonts w:cs="Arial"/>
          <w:sz w:val="20"/>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110"/>
        <w:gridCol w:w="993"/>
        <w:gridCol w:w="1417"/>
        <w:gridCol w:w="1418"/>
      </w:tblGrid>
      <w:tr w:rsidR="00290659" w:rsidRPr="006625C2" w:rsidTr="002829FB">
        <w:tc>
          <w:tcPr>
            <w:tcW w:w="4819" w:type="dxa"/>
            <w:gridSpan w:val="2"/>
            <w:shd w:val="clear" w:color="auto" w:fill="B3B3B3"/>
            <w:vAlign w:val="center"/>
          </w:tcPr>
          <w:p w:rsidR="00290659" w:rsidRPr="006625C2" w:rsidRDefault="00290659" w:rsidP="00D30B1A">
            <w:pPr>
              <w:jc w:val="center"/>
              <w:rPr>
                <w:rFonts w:cs="Arial"/>
                <w:b/>
                <w:sz w:val="20"/>
                <w:lang w:val="es-MX"/>
              </w:rPr>
            </w:pPr>
            <w:r w:rsidRPr="006625C2">
              <w:rPr>
                <w:rFonts w:cs="Arial"/>
                <w:b/>
                <w:sz w:val="20"/>
                <w:lang w:val="es-MX"/>
              </w:rPr>
              <w:t>EVALUACIONES</w:t>
            </w:r>
          </w:p>
        </w:tc>
        <w:tc>
          <w:tcPr>
            <w:tcW w:w="993" w:type="dxa"/>
            <w:shd w:val="clear" w:color="auto" w:fill="B3B3B3"/>
            <w:vAlign w:val="center"/>
          </w:tcPr>
          <w:p w:rsidR="00290659" w:rsidRPr="006625C2" w:rsidRDefault="00290659" w:rsidP="00D30B1A">
            <w:pPr>
              <w:jc w:val="center"/>
              <w:rPr>
                <w:rFonts w:cs="Arial"/>
                <w:b/>
                <w:sz w:val="20"/>
                <w:lang w:val="es-MX"/>
              </w:rPr>
            </w:pPr>
            <w:r w:rsidRPr="006625C2">
              <w:rPr>
                <w:rFonts w:cs="Arial"/>
                <w:b/>
                <w:sz w:val="20"/>
                <w:lang w:val="es-MX"/>
              </w:rPr>
              <w:t>PESO</w:t>
            </w:r>
          </w:p>
        </w:tc>
        <w:tc>
          <w:tcPr>
            <w:tcW w:w="1417" w:type="dxa"/>
            <w:shd w:val="clear" w:color="auto" w:fill="B3B3B3"/>
            <w:vAlign w:val="center"/>
          </w:tcPr>
          <w:p w:rsidR="00290659" w:rsidRPr="006625C2" w:rsidRDefault="00290659" w:rsidP="00D30B1A">
            <w:pPr>
              <w:jc w:val="center"/>
              <w:rPr>
                <w:rFonts w:cs="Arial"/>
                <w:b/>
                <w:sz w:val="20"/>
                <w:lang w:val="es-MX"/>
              </w:rPr>
            </w:pPr>
            <w:r w:rsidRPr="006625C2">
              <w:rPr>
                <w:rFonts w:cs="Arial"/>
                <w:b/>
                <w:sz w:val="20"/>
                <w:lang w:val="es-MX"/>
              </w:rPr>
              <w:t>PUNTAJE MÍNIMO(*)</w:t>
            </w:r>
          </w:p>
        </w:tc>
        <w:tc>
          <w:tcPr>
            <w:tcW w:w="1418" w:type="dxa"/>
            <w:shd w:val="clear" w:color="auto" w:fill="B3B3B3"/>
            <w:vAlign w:val="center"/>
          </w:tcPr>
          <w:p w:rsidR="00290659" w:rsidRPr="006625C2" w:rsidRDefault="00290659" w:rsidP="00D30B1A">
            <w:pPr>
              <w:jc w:val="center"/>
              <w:rPr>
                <w:rFonts w:cs="Arial"/>
                <w:b/>
                <w:sz w:val="20"/>
                <w:lang w:val="es-MX"/>
              </w:rPr>
            </w:pPr>
            <w:r w:rsidRPr="006625C2">
              <w:rPr>
                <w:rFonts w:cs="Arial"/>
                <w:b/>
                <w:sz w:val="20"/>
                <w:lang w:val="es-MX"/>
              </w:rPr>
              <w:t>PUNTAJE MÁXIMO</w:t>
            </w:r>
          </w:p>
        </w:tc>
      </w:tr>
      <w:tr w:rsidR="00290659" w:rsidRPr="006625C2" w:rsidTr="002829FB">
        <w:trPr>
          <w:trHeight w:val="105"/>
        </w:trPr>
        <w:tc>
          <w:tcPr>
            <w:tcW w:w="4819" w:type="dxa"/>
            <w:gridSpan w:val="2"/>
            <w:vAlign w:val="center"/>
          </w:tcPr>
          <w:p w:rsidR="00290659" w:rsidRPr="006625C2" w:rsidRDefault="00290659" w:rsidP="00D30B1A">
            <w:pPr>
              <w:rPr>
                <w:rFonts w:cs="Arial"/>
                <w:b/>
                <w:sz w:val="20"/>
                <w:lang w:val="es-MX"/>
              </w:rPr>
            </w:pPr>
            <w:r w:rsidRPr="006625C2">
              <w:rPr>
                <w:rFonts w:cs="Arial"/>
                <w:b/>
                <w:sz w:val="20"/>
                <w:lang w:val="es-MX"/>
              </w:rPr>
              <w:t>EVALUACION PRE CURRICULAR (VIA SISEP)</w:t>
            </w:r>
          </w:p>
        </w:tc>
        <w:tc>
          <w:tcPr>
            <w:tcW w:w="993" w:type="dxa"/>
            <w:shd w:val="clear" w:color="auto" w:fill="E6E6E6"/>
            <w:vAlign w:val="center"/>
          </w:tcPr>
          <w:p w:rsidR="00290659" w:rsidRPr="006625C2" w:rsidRDefault="00290659" w:rsidP="00D30B1A">
            <w:pPr>
              <w:jc w:val="center"/>
              <w:rPr>
                <w:rFonts w:cs="Arial"/>
                <w:b/>
                <w:sz w:val="20"/>
                <w:lang w:val="es-MX"/>
              </w:rPr>
            </w:pPr>
          </w:p>
        </w:tc>
        <w:tc>
          <w:tcPr>
            <w:tcW w:w="1417" w:type="dxa"/>
            <w:shd w:val="clear" w:color="auto" w:fill="E6E6E6"/>
            <w:vAlign w:val="center"/>
          </w:tcPr>
          <w:p w:rsidR="00290659" w:rsidRPr="006625C2" w:rsidRDefault="00290659" w:rsidP="00D30B1A">
            <w:pPr>
              <w:jc w:val="center"/>
              <w:rPr>
                <w:rFonts w:cs="Arial"/>
                <w:b/>
                <w:sz w:val="20"/>
                <w:lang w:val="es-MX"/>
              </w:rPr>
            </w:pPr>
          </w:p>
        </w:tc>
        <w:tc>
          <w:tcPr>
            <w:tcW w:w="1418" w:type="dxa"/>
            <w:shd w:val="clear" w:color="auto" w:fill="E6E6E6"/>
            <w:vAlign w:val="center"/>
          </w:tcPr>
          <w:p w:rsidR="00290659" w:rsidRPr="006625C2" w:rsidRDefault="00290659" w:rsidP="00D30B1A">
            <w:pPr>
              <w:jc w:val="center"/>
              <w:rPr>
                <w:rFonts w:cs="Arial"/>
                <w:b/>
                <w:sz w:val="20"/>
                <w:lang w:val="es-MX"/>
              </w:rPr>
            </w:pPr>
          </w:p>
        </w:tc>
      </w:tr>
      <w:tr w:rsidR="00290659" w:rsidRPr="006625C2" w:rsidTr="002829FB">
        <w:trPr>
          <w:trHeight w:val="105"/>
        </w:trPr>
        <w:tc>
          <w:tcPr>
            <w:tcW w:w="4819" w:type="dxa"/>
            <w:gridSpan w:val="2"/>
            <w:vAlign w:val="center"/>
          </w:tcPr>
          <w:p w:rsidR="00290659" w:rsidRPr="006625C2" w:rsidRDefault="00290659" w:rsidP="00D30B1A">
            <w:pPr>
              <w:rPr>
                <w:rFonts w:cs="Arial"/>
                <w:b/>
                <w:sz w:val="20"/>
                <w:lang w:val="es-MX"/>
              </w:rPr>
            </w:pPr>
            <w:r w:rsidRPr="006625C2">
              <w:rPr>
                <w:rFonts w:cs="Arial"/>
                <w:b/>
                <w:sz w:val="20"/>
                <w:lang w:val="es-MX"/>
              </w:rPr>
              <w:t>EVALUACIÓN PSICOTÉCNICA</w:t>
            </w:r>
          </w:p>
        </w:tc>
        <w:tc>
          <w:tcPr>
            <w:tcW w:w="993" w:type="dxa"/>
            <w:shd w:val="clear" w:color="auto" w:fill="E6E6E6"/>
            <w:vAlign w:val="center"/>
          </w:tcPr>
          <w:p w:rsidR="00290659" w:rsidRPr="006625C2" w:rsidRDefault="00290659" w:rsidP="00D30B1A">
            <w:pPr>
              <w:jc w:val="center"/>
              <w:rPr>
                <w:rFonts w:cs="Arial"/>
                <w:b/>
                <w:sz w:val="20"/>
                <w:lang w:val="es-MX"/>
              </w:rPr>
            </w:pPr>
          </w:p>
        </w:tc>
        <w:tc>
          <w:tcPr>
            <w:tcW w:w="1417" w:type="dxa"/>
            <w:shd w:val="clear" w:color="auto" w:fill="E6E6E6"/>
            <w:vAlign w:val="center"/>
          </w:tcPr>
          <w:p w:rsidR="00290659" w:rsidRPr="006625C2" w:rsidRDefault="00290659" w:rsidP="00D30B1A">
            <w:pPr>
              <w:jc w:val="center"/>
              <w:rPr>
                <w:rFonts w:cs="Arial"/>
                <w:b/>
                <w:sz w:val="20"/>
                <w:lang w:val="es-MX"/>
              </w:rPr>
            </w:pPr>
          </w:p>
        </w:tc>
        <w:tc>
          <w:tcPr>
            <w:tcW w:w="1418" w:type="dxa"/>
            <w:shd w:val="clear" w:color="auto" w:fill="E6E6E6"/>
            <w:vAlign w:val="center"/>
          </w:tcPr>
          <w:p w:rsidR="00290659" w:rsidRPr="006625C2" w:rsidRDefault="00290659" w:rsidP="00D30B1A">
            <w:pPr>
              <w:jc w:val="center"/>
              <w:rPr>
                <w:rFonts w:cs="Arial"/>
                <w:b/>
                <w:sz w:val="20"/>
                <w:lang w:val="es-MX"/>
              </w:rPr>
            </w:pPr>
          </w:p>
        </w:tc>
      </w:tr>
      <w:tr w:rsidR="00290659" w:rsidRPr="006625C2" w:rsidTr="002829FB">
        <w:trPr>
          <w:trHeight w:val="105"/>
        </w:trPr>
        <w:tc>
          <w:tcPr>
            <w:tcW w:w="4819" w:type="dxa"/>
            <w:gridSpan w:val="2"/>
          </w:tcPr>
          <w:p w:rsidR="00290659" w:rsidRPr="006625C2" w:rsidRDefault="00290659" w:rsidP="00290659">
            <w:pPr>
              <w:pStyle w:val="Prrafodelista"/>
              <w:numPr>
                <w:ilvl w:val="0"/>
                <w:numId w:val="18"/>
              </w:numPr>
              <w:contextualSpacing/>
              <w:rPr>
                <w:sz w:val="20"/>
                <w:szCs w:val="20"/>
              </w:rPr>
            </w:pPr>
            <w:r w:rsidRPr="006625C2">
              <w:rPr>
                <w:sz w:val="20"/>
                <w:szCs w:val="20"/>
              </w:rPr>
              <w:t xml:space="preserve">Evaluación Escrita </w:t>
            </w:r>
          </w:p>
        </w:tc>
        <w:tc>
          <w:tcPr>
            <w:tcW w:w="993" w:type="dxa"/>
            <w:shd w:val="clear" w:color="auto" w:fill="E6E6E6"/>
            <w:vAlign w:val="center"/>
          </w:tcPr>
          <w:p w:rsidR="00290659" w:rsidRPr="006625C2" w:rsidRDefault="00290659" w:rsidP="00D30B1A">
            <w:pPr>
              <w:jc w:val="center"/>
              <w:rPr>
                <w:rFonts w:cs="Arial"/>
                <w:b/>
                <w:sz w:val="20"/>
                <w:lang w:val="es-MX"/>
              </w:rPr>
            </w:pPr>
          </w:p>
        </w:tc>
        <w:tc>
          <w:tcPr>
            <w:tcW w:w="1417" w:type="dxa"/>
            <w:shd w:val="clear" w:color="auto" w:fill="E6E6E6"/>
            <w:vAlign w:val="center"/>
          </w:tcPr>
          <w:p w:rsidR="00290659" w:rsidRPr="006625C2" w:rsidRDefault="00290659" w:rsidP="00D30B1A">
            <w:pPr>
              <w:jc w:val="center"/>
              <w:rPr>
                <w:rFonts w:cs="Arial"/>
                <w:b/>
                <w:sz w:val="20"/>
                <w:lang w:val="es-MX"/>
              </w:rPr>
            </w:pPr>
          </w:p>
        </w:tc>
        <w:tc>
          <w:tcPr>
            <w:tcW w:w="1418" w:type="dxa"/>
            <w:shd w:val="clear" w:color="auto" w:fill="E6E6E6"/>
            <w:vAlign w:val="center"/>
          </w:tcPr>
          <w:p w:rsidR="00290659" w:rsidRPr="006625C2" w:rsidRDefault="00290659" w:rsidP="00D30B1A">
            <w:pPr>
              <w:jc w:val="center"/>
              <w:rPr>
                <w:rFonts w:cs="Arial"/>
                <w:b/>
                <w:sz w:val="20"/>
                <w:lang w:val="es-MX"/>
              </w:rPr>
            </w:pPr>
          </w:p>
        </w:tc>
      </w:tr>
      <w:tr w:rsidR="00290659" w:rsidRPr="006625C2" w:rsidTr="002829FB">
        <w:trPr>
          <w:trHeight w:val="105"/>
        </w:trPr>
        <w:tc>
          <w:tcPr>
            <w:tcW w:w="4819" w:type="dxa"/>
            <w:gridSpan w:val="2"/>
          </w:tcPr>
          <w:p w:rsidR="00290659" w:rsidRPr="006625C2" w:rsidRDefault="00290659" w:rsidP="00290659">
            <w:pPr>
              <w:pStyle w:val="Prrafodelista"/>
              <w:numPr>
                <w:ilvl w:val="0"/>
                <w:numId w:val="18"/>
              </w:numPr>
              <w:contextualSpacing/>
              <w:rPr>
                <w:sz w:val="20"/>
                <w:szCs w:val="20"/>
              </w:rPr>
            </w:pPr>
            <w:r w:rsidRPr="006625C2">
              <w:rPr>
                <w:sz w:val="20"/>
                <w:szCs w:val="20"/>
              </w:rPr>
              <w:lastRenderedPageBreak/>
              <w:t>Evaluación Motora</w:t>
            </w:r>
          </w:p>
        </w:tc>
        <w:tc>
          <w:tcPr>
            <w:tcW w:w="993" w:type="dxa"/>
            <w:shd w:val="clear" w:color="auto" w:fill="E6E6E6"/>
            <w:vAlign w:val="center"/>
          </w:tcPr>
          <w:p w:rsidR="00290659" w:rsidRPr="006625C2" w:rsidRDefault="00290659" w:rsidP="00D30B1A">
            <w:pPr>
              <w:jc w:val="center"/>
              <w:rPr>
                <w:rFonts w:cs="Arial"/>
                <w:b/>
                <w:sz w:val="20"/>
                <w:lang w:val="es-MX"/>
              </w:rPr>
            </w:pPr>
          </w:p>
        </w:tc>
        <w:tc>
          <w:tcPr>
            <w:tcW w:w="1417" w:type="dxa"/>
            <w:shd w:val="clear" w:color="auto" w:fill="E6E6E6"/>
            <w:vAlign w:val="center"/>
          </w:tcPr>
          <w:p w:rsidR="00290659" w:rsidRPr="006625C2" w:rsidRDefault="00290659" w:rsidP="00D30B1A">
            <w:pPr>
              <w:jc w:val="center"/>
              <w:rPr>
                <w:rFonts w:cs="Arial"/>
                <w:b/>
                <w:sz w:val="20"/>
                <w:lang w:val="es-MX"/>
              </w:rPr>
            </w:pPr>
          </w:p>
        </w:tc>
        <w:tc>
          <w:tcPr>
            <w:tcW w:w="1418" w:type="dxa"/>
            <w:shd w:val="clear" w:color="auto" w:fill="E6E6E6"/>
            <w:vAlign w:val="center"/>
          </w:tcPr>
          <w:p w:rsidR="00290659" w:rsidRPr="006625C2" w:rsidRDefault="00290659" w:rsidP="00D30B1A">
            <w:pPr>
              <w:jc w:val="center"/>
              <w:rPr>
                <w:rFonts w:cs="Arial"/>
                <w:b/>
                <w:sz w:val="20"/>
                <w:lang w:val="es-MX"/>
              </w:rPr>
            </w:pPr>
          </w:p>
        </w:tc>
      </w:tr>
      <w:tr w:rsidR="00290659" w:rsidRPr="006625C2" w:rsidTr="002829FB">
        <w:tc>
          <w:tcPr>
            <w:tcW w:w="4819" w:type="dxa"/>
            <w:gridSpan w:val="2"/>
            <w:vAlign w:val="center"/>
          </w:tcPr>
          <w:p w:rsidR="00290659" w:rsidRPr="006625C2" w:rsidRDefault="00290659" w:rsidP="00D30B1A">
            <w:pPr>
              <w:rPr>
                <w:rFonts w:cs="Arial"/>
                <w:b/>
                <w:sz w:val="20"/>
                <w:lang w:val="es-MX"/>
              </w:rPr>
            </w:pPr>
            <w:r w:rsidRPr="006625C2">
              <w:rPr>
                <w:rFonts w:cs="Arial"/>
                <w:b/>
                <w:sz w:val="20"/>
                <w:lang w:val="es-MX"/>
              </w:rPr>
              <w:t>EVALUACIÓN DE CONOCIMIENTOS</w:t>
            </w:r>
          </w:p>
        </w:tc>
        <w:tc>
          <w:tcPr>
            <w:tcW w:w="993" w:type="dxa"/>
            <w:vAlign w:val="center"/>
          </w:tcPr>
          <w:p w:rsidR="00290659" w:rsidRPr="006625C2" w:rsidRDefault="00290659" w:rsidP="00D30B1A">
            <w:pPr>
              <w:jc w:val="center"/>
              <w:rPr>
                <w:rFonts w:cs="Arial"/>
                <w:b/>
                <w:sz w:val="20"/>
                <w:lang w:val="es-MX"/>
              </w:rPr>
            </w:pPr>
            <w:r w:rsidRPr="006625C2">
              <w:rPr>
                <w:rFonts w:cs="Arial"/>
                <w:b/>
                <w:sz w:val="20"/>
                <w:lang w:val="es-MX"/>
              </w:rPr>
              <w:t>50%</w:t>
            </w:r>
          </w:p>
        </w:tc>
        <w:tc>
          <w:tcPr>
            <w:tcW w:w="1417" w:type="dxa"/>
            <w:vAlign w:val="center"/>
          </w:tcPr>
          <w:p w:rsidR="00290659" w:rsidRPr="006625C2" w:rsidRDefault="00290659" w:rsidP="00D30B1A">
            <w:pPr>
              <w:jc w:val="center"/>
              <w:rPr>
                <w:rFonts w:cs="Arial"/>
                <w:b/>
                <w:sz w:val="20"/>
                <w:lang w:val="es-MX"/>
              </w:rPr>
            </w:pPr>
            <w:r w:rsidRPr="006625C2">
              <w:rPr>
                <w:rFonts w:cs="Arial"/>
                <w:b/>
                <w:sz w:val="20"/>
                <w:lang w:val="es-MX"/>
              </w:rPr>
              <w:t>26</w:t>
            </w:r>
          </w:p>
        </w:tc>
        <w:tc>
          <w:tcPr>
            <w:tcW w:w="1418" w:type="dxa"/>
            <w:vAlign w:val="center"/>
          </w:tcPr>
          <w:p w:rsidR="00290659" w:rsidRPr="006625C2" w:rsidRDefault="00290659" w:rsidP="00D30B1A">
            <w:pPr>
              <w:jc w:val="center"/>
              <w:rPr>
                <w:rFonts w:cs="Arial"/>
                <w:b/>
                <w:sz w:val="20"/>
                <w:lang w:val="es-MX"/>
              </w:rPr>
            </w:pPr>
            <w:r w:rsidRPr="006625C2">
              <w:rPr>
                <w:rFonts w:cs="Arial"/>
                <w:b/>
                <w:sz w:val="20"/>
                <w:lang w:val="es-MX"/>
              </w:rPr>
              <w:t>50</w:t>
            </w:r>
          </w:p>
        </w:tc>
      </w:tr>
      <w:tr w:rsidR="00290659" w:rsidRPr="006625C2" w:rsidTr="002829FB">
        <w:tc>
          <w:tcPr>
            <w:tcW w:w="4819" w:type="dxa"/>
            <w:gridSpan w:val="2"/>
          </w:tcPr>
          <w:p w:rsidR="00290659" w:rsidRPr="006625C2" w:rsidRDefault="00290659" w:rsidP="00D30B1A">
            <w:pPr>
              <w:jc w:val="both"/>
              <w:rPr>
                <w:rFonts w:cs="Arial"/>
                <w:b/>
                <w:sz w:val="20"/>
                <w:lang w:val="es-MX"/>
              </w:rPr>
            </w:pPr>
            <w:r w:rsidRPr="006625C2">
              <w:rPr>
                <w:rFonts w:cs="Arial"/>
                <w:b/>
                <w:sz w:val="20"/>
                <w:lang w:val="es-MX"/>
              </w:rPr>
              <w:t>EVALUACIÓN CURRICULAR (Hoja de Vida)</w:t>
            </w:r>
          </w:p>
        </w:tc>
        <w:tc>
          <w:tcPr>
            <w:tcW w:w="993" w:type="dxa"/>
            <w:vAlign w:val="center"/>
          </w:tcPr>
          <w:p w:rsidR="00290659" w:rsidRPr="006625C2" w:rsidRDefault="00290659" w:rsidP="00D30B1A">
            <w:pPr>
              <w:jc w:val="center"/>
              <w:rPr>
                <w:rFonts w:cs="Arial"/>
                <w:b/>
                <w:sz w:val="20"/>
                <w:lang w:val="es-MX"/>
              </w:rPr>
            </w:pPr>
            <w:r w:rsidRPr="006625C2">
              <w:rPr>
                <w:rFonts w:cs="Arial"/>
                <w:b/>
                <w:sz w:val="20"/>
                <w:lang w:val="es-MX"/>
              </w:rPr>
              <w:t>30%</w:t>
            </w:r>
          </w:p>
        </w:tc>
        <w:tc>
          <w:tcPr>
            <w:tcW w:w="1417" w:type="dxa"/>
          </w:tcPr>
          <w:p w:rsidR="00290659" w:rsidRPr="006625C2" w:rsidRDefault="00290659" w:rsidP="00D30B1A">
            <w:pPr>
              <w:jc w:val="center"/>
              <w:rPr>
                <w:rFonts w:cs="Arial"/>
                <w:b/>
                <w:sz w:val="20"/>
                <w:lang w:val="es-MX"/>
              </w:rPr>
            </w:pPr>
            <w:r w:rsidRPr="006625C2">
              <w:rPr>
                <w:rFonts w:cs="Arial"/>
                <w:b/>
                <w:sz w:val="20"/>
                <w:lang w:val="es-MX"/>
              </w:rPr>
              <w:t>18</w:t>
            </w:r>
          </w:p>
        </w:tc>
        <w:tc>
          <w:tcPr>
            <w:tcW w:w="1418" w:type="dxa"/>
          </w:tcPr>
          <w:p w:rsidR="00290659" w:rsidRPr="006625C2" w:rsidRDefault="00290659" w:rsidP="00D30B1A">
            <w:pPr>
              <w:jc w:val="center"/>
              <w:rPr>
                <w:rFonts w:cs="Arial"/>
                <w:b/>
                <w:sz w:val="20"/>
                <w:lang w:val="es-MX"/>
              </w:rPr>
            </w:pPr>
            <w:r w:rsidRPr="006625C2">
              <w:rPr>
                <w:rFonts w:cs="Arial"/>
                <w:b/>
                <w:sz w:val="20"/>
                <w:lang w:val="es-MX"/>
              </w:rPr>
              <w:t>30</w:t>
            </w:r>
          </w:p>
        </w:tc>
      </w:tr>
      <w:tr w:rsidR="00290659" w:rsidRPr="006625C2" w:rsidTr="002829FB">
        <w:tc>
          <w:tcPr>
            <w:tcW w:w="709" w:type="dxa"/>
          </w:tcPr>
          <w:p w:rsidR="00290659" w:rsidRPr="006625C2" w:rsidRDefault="00290659" w:rsidP="00D30B1A">
            <w:pPr>
              <w:rPr>
                <w:rFonts w:cs="Arial"/>
                <w:sz w:val="20"/>
                <w:lang w:val="es-MX"/>
              </w:rPr>
            </w:pPr>
            <w:r w:rsidRPr="006625C2">
              <w:rPr>
                <w:rFonts w:cs="Arial"/>
                <w:sz w:val="20"/>
                <w:lang w:val="es-MX"/>
              </w:rPr>
              <w:t>a.</w:t>
            </w:r>
          </w:p>
        </w:tc>
        <w:tc>
          <w:tcPr>
            <w:tcW w:w="4110" w:type="dxa"/>
          </w:tcPr>
          <w:p w:rsidR="00290659" w:rsidRPr="006625C2" w:rsidRDefault="00290659" w:rsidP="00D30B1A">
            <w:pPr>
              <w:rPr>
                <w:rFonts w:cs="Arial"/>
                <w:sz w:val="20"/>
                <w:lang w:val="es-MX"/>
              </w:rPr>
            </w:pPr>
            <w:r w:rsidRPr="006625C2">
              <w:rPr>
                <w:rFonts w:cs="Arial"/>
                <w:sz w:val="20"/>
                <w:lang w:val="es-MX"/>
              </w:rPr>
              <w:t xml:space="preserve">Formación: </w:t>
            </w:r>
          </w:p>
        </w:tc>
        <w:tc>
          <w:tcPr>
            <w:tcW w:w="993" w:type="dxa"/>
            <w:vAlign w:val="center"/>
          </w:tcPr>
          <w:p w:rsidR="00290659" w:rsidRPr="006625C2" w:rsidRDefault="00290659" w:rsidP="00D30B1A">
            <w:pPr>
              <w:jc w:val="center"/>
              <w:rPr>
                <w:rFonts w:cs="Arial"/>
                <w:sz w:val="20"/>
                <w:lang w:val="es-MX"/>
              </w:rPr>
            </w:pPr>
          </w:p>
        </w:tc>
        <w:tc>
          <w:tcPr>
            <w:tcW w:w="1417" w:type="dxa"/>
            <w:vAlign w:val="center"/>
          </w:tcPr>
          <w:p w:rsidR="00290659" w:rsidRPr="006625C2" w:rsidRDefault="00290659" w:rsidP="00D30B1A">
            <w:pPr>
              <w:jc w:val="center"/>
              <w:rPr>
                <w:rFonts w:cs="Arial"/>
                <w:sz w:val="20"/>
                <w:lang w:val="es-MX"/>
              </w:rPr>
            </w:pPr>
          </w:p>
        </w:tc>
        <w:tc>
          <w:tcPr>
            <w:tcW w:w="1418" w:type="dxa"/>
            <w:vAlign w:val="center"/>
          </w:tcPr>
          <w:p w:rsidR="00290659" w:rsidRPr="006625C2" w:rsidRDefault="00290659" w:rsidP="00D30B1A">
            <w:pPr>
              <w:jc w:val="center"/>
              <w:rPr>
                <w:rFonts w:cs="Arial"/>
                <w:sz w:val="20"/>
                <w:lang w:val="es-MX"/>
              </w:rPr>
            </w:pPr>
          </w:p>
        </w:tc>
      </w:tr>
      <w:tr w:rsidR="00290659" w:rsidRPr="006625C2" w:rsidTr="002829FB">
        <w:tc>
          <w:tcPr>
            <w:tcW w:w="709" w:type="dxa"/>
          </w:tcPr>
          <w:p w:rsidR="00290659" w:rsidRPr="006625C2" w:rsidRDefault="00290659" w:rsidP="00D30B1A">
            <w:pPr>
              <w:jc w:val="both"/>
              <w:rPr>
                <w:rFonts w:cs="Arial"/>
                <w:sz w:val="20"/>
                <w:lang w:val="es-MX"/>
              </w:rPr>
            </w:pPr>
            <w:r w:rsidRPr="006625C2">
              <w:rPr>
                <w:rFonts w:cs="Arial"/>
                <w:sz w:val="20"/>
                <w:lang w:val="es-MX"/>
              </w:rPr>
              <w:t>b.</w:t>
            </w:r>
          </w:p>
        </w:tc>
        <w:tc>
          <w:tcPr>
            <w:tcW w:w="4110" w:type="dxa"/>
          </w:tcPr>
          <w:p w:rsidR="00290659" w:rsidRPr="006625C2" w:rsidRDefault="00290659" w:rsidP="00D30B1A">
            <w:pPr>
              <w:rPr>
                <w:rFonts w:cs="Arial"/>
                <w:sz w:val="20"/>
                <w:lang w:val="es-MX"/>
              </w:rPr>
            </w:pPr>
            <w:r w:rsidRPr="006625C2">
              <w:rPr>
                <w:rFonts w:cs="Arial"/>
                <w:sz w:val="20"/>
                <w:lang w:val="es-MX"/>
              </w:rPr>
              <w:t xml:space="preserve">Experiencia Laboral: </w:t>
            </w:r>
          </w:p>
        </w:tc>
        <w:tc>
          <w:tcPr>
            <w:tcW w:w="993" w:type="dxa"/>
            <w:shd w:val="clear" w:color="auto" w:fill="E6E6E6"/>
            <w:vAlign w:val="center"/>
          </w:tcPr>
          <w:p w:rsidR="00290659" w:rsidRPr="006625C2" w:rsidRDefault="00290659" w:rsidP="00D30B1A">
            <w:pPr>
              <w:jc w:val="center"/>
              <w:rPr>
                <w:rFonts w:cs="Arial"/>
                <w:b/>
                <w:sz w:val="20"/>
                <w:lang w:val="es-MX"/>
              </w:rPr>
            </w:pPr>
          </w:p>
        </w:tc>
        <w:tc>
          <w:tcPr>
            <w:tcW w:w="1417" w:type="dxa"/>
            <w:shd w:val="clear" w:color="auto" w:fill="E6E6E6"/>
            <w:vAlign w:val="center"/>
          </w:tcPr>
          <w:p w:rsidR="00290659" w:rsidRPr="006625C2" w:rsidRDefault="00290659" w:rsidP="00D30B1A">
            <w:pPr>
              <w:jc w:val="center"/>
              <w:rPr>
                <w:rFonts w:cs="Arial"/>
                <w:b/>
                <w:sz w:val="20"/>
                <w:lang w:val="es-MX"/>
              </w:rPr>
            </w:pPr>
          </w:p>
        </w:tc>
        <w:tc>
          <w:tcPr>
            <w:tcW w:w="1418" w:type="dxa"/>
            <w:shd w:val="clear" w:color="auto" w:fill="E6E6E6"/>
            <w:vAlign w:val="center"/>
          </w:tcPr>
          <w:p w:rsidR="00290659" w:rsidRPr="006625C2" w:rsidRDefault="00290659" w:rsidP="00D30B1A">
            <w:pPr>
              <w:jc w:val="center"/>
              <w:rPr>
                <w:rFonts w:cs="Arial"/>
                <w:b/>
                <w:sz w:val="20"/>
                <w:lang w:val="es-MX"/>
              </w:rPr>
            </w:pPr>
          </w:p>
        </w:tc>
      </w:tr>
      <w:tr w:rsidR="00290659" w:rsidRPr="006625C2" w:rsidTr="002829FB">
        <w:tc>
          <w:tcPr>
            <w:tcW w:w="709" w:type="dxa"/>
          </w:tcPr>
          <w:p w:rsidR="00290659" w:rsidRPr="006625C2" w:rsidRDefault="00290659" w:rsidP="00D30B1A">
            <w:pPr>
              <w:jc w:val="both"/>
              <w:rPr>
                <w:rFonts w:cs="Arial"/>
                <w:sz w:val="20"/>
                <w:lang w:val="es-MX"/>
              </w:rPr>
            </w:pPr>
            <w:r w:rsidRPr="006625C2">
              <w:rPr>
                <w:rFonts w:cs="Arial"/>
                <w:sz w:val="20"/>
                <w:lang w:val="es-MX"/>
              </w:rPr>
              <w:t>c.</w:t>
            </w:r>
          </w:p>
        </w:tc>
        <w:tc>
          <w:tcPr>
            <w:tcW w:w="4110" w:type="dxa"/>
          </w:tcPr>
          <w:p w:rsidR="00290659" w:rsidRPr="006625C2" w:rsidRDefault="00290659" w:rsidP="00D30B1A">
            <w:pPr>
              <w:rPr>
                <w:rFonts w:cs="Arial"/>
                <w:sz w:val="20"/>
                <w:lang w:val="es-MX"/>
              </w:rPr>
            </w:pPr>
            <w:r w:rsidRPr="006625C2">
              <w:rPr>
                <w:rFonts w:cs="Arial"/>
                <w:sz w:val="20"/>
                <w:lang w:val="es-MX"/>
              </w:rPr>
              <w:t>Capacitación:</w:t>
            </w:r>
          </w:p>
        </w:tc>
        <w:tc>
          <w:tcPr>
            <w:tcW w:w="993" w:type="dxa"/>
            <w:tcBorders>
              <w:bottom w:val="single" w:sz="4" w:space="0" w:color="auto"/>
            </w:tcBorders>
            <w:shd w:val="clear" w:color="auto" w:fill="E6E6E6"/>
            <w:vAlign w:val="center"/>
          </w:tcPr>
          <w:p w:rsidR="00290659" w:rsidRPr="006625C2" w:rsidRDefault="00290659" w:rsidP="00D30B1A">
            <w:pPr>
              <w:jc w:val="center"/>
              <w:rPr>
                <w:rFonts w:cs="Arial"/>
                <w:b/>
                <w:sz w:val="20"/>
                <w:lang w:val="es-MX"/>
              </w:rPr>
            </w:pPr>
          </w:p>
        </w:tc>
        <w:tc>
          <w:tcPr>
            <w:tcW w:w="1417" w:type="dxa"/>
            <w:tcBorders>
              <w:bottom w:val="single" w:sz="4" w:space="0" w:color="auto"/>
            </w:tcBorders>
            <w:shd w:val="clear" w:color="auto" w:fill="E6E6E6"/>
            <w:vAlign w:val="center"/>
          </w:tcPr>
          <w:p w:rsidR="00290659" w:rsidRPr="006625C2" w:rsidRDefault="00290659" w:rsidP="00D30B1A">
            <w:pPr>
              <w:jc w:val="center"/>
              <w:rPr>
                <w:rFonts w:cs="Arial"/>
                <w:b/>
                <w:sz w:val="20"/>
                <w:lang w:val="es-MX"/>
              </w:rPr>
            </w:pPr>
          </w:p>
        </w:tc>
        <w:tc>
          <w:tcPr>
            <w:tcW w:w="1418" w:type="dxa"/>
            <w:tcBorders>
              <w:bottom w:val="single" w:sz="4" w:space="0" w:color="auto"/>
            </w:tcBorders>
            <w:shd w:val="clear" w:color="auto" w:fill="E6E6E6"/>
            <w:vAlign w:val="center"/>
          </w:tcPr>
          <w:p w:rsidR="00290659" w:rsidRPr="006625C2" w:rsidRDefault="00290659" w:rsidP="00D30B1A">
            <w:pPr>
              <w:jc w:val="center"/>
              <w:rPr>
                <w:rFonts w:cs="Arial"/>
                <w:b/>
                <w:sz w:val="20"/>
                <w:lang w:val="es-MX"/>
              </w:rPr>
            </w:pPr>
          </w:p>
        </w:tc>
      </w:tr>
      <w:tr w:rsidR="00290659" w:rsidRPr="006625C2" w:rsidTr="002829FB">
        <w:trPr>
          <w:trHeight w:val="105"/>
        </w:trPr>
        <w:tc>
          <w:tcPr>
            <w:tcW w:w="4819" w:type="dxa"/>
            <w:gridSpan w:val="2"/>
            <w:tcBorders>
              <w:bottom w:val="single" w:sz="4" w:space="0" w:color="auto"/>
            </w:tcBorders>
            <w:vAlign w:val="center"/>
          </w:tcPr>
          <w:p w:rsidR="00290659" w:rsidRPr="006625C2" w:rsidRDefault="00290659" w:rsidP="00D30B1A">
            <w:pPr>
              <w:rPr>
                <w:rFonts w:cs="Arial"/>
                <w:b/>
                <w:sz w:val="20"/>
                <w:lang w:val="es-MX"/>
              </w:rPr>
            </w:pPr>
            <w:r w:rsidRPr="006625C2">
              <w:rPr>
                <w:rFonts w:cs="Arial"/>
                <w:b/>
                <w:sz w:val="20"/>
                <w:lang w:val="es-MX"/>
              </w:rPr>
              <w:t>EVALUACIÓN PERSONAL</w:t>
            </w:r>
          </w:p>
        </w:tc>
        <w:tc>
          <w:tcPr>
            <w:tcW w:w="993" w:type="dxa"/>
            <w:tcBorders>
              <w:bottom w:val="single" w:sz="4" w:space="0" w:color="auto"/>
            </w:tcBorders>
            <w:shd w:val="clear" w:color="auto" w:fill="E6E6E6"/>
            <w:vAlign w:val="center"/>
          </w:tcPr>
          <w:p w:rsidR="00290659" w:rsidRPr="006625C2" w:rsidRDefault="00290659" w:rsidP="00D30B1A">
            <w:pPr>
              <w:jc w:val="center"/>
              <w:rPr>
                <w:rFonts w:cs="Arial"/>
                <w:b/>
                <w:sz w:val="20"/>
                <w:lang w:val="es-MX"/>
              </w:rPr>
            </w:pPr>
            <w:r w:rsidRPr="006625C2">
              <w:rPr>
                <w:rFonts w:cs="Arial"/>
                <w:b/>
                <w:sz w:val="20"/>
                <w:lang w:val="es-MX"/>
              </w:rPr>
              <w:t>20%</w:t>
            </w:r>
          </w:p>
        </w:tc>
        <w:tc>
          <w:tcPr>
            <w:tcW w:w="1417" w:type="dxa"/>
            <w:tcBorders>
              <w:bottom w:val="single" w:sz="4" w:space="0" w:color="auto"/>
            </w:tcBorders>
            <w:shd w:val="clear" w:color="auto" w:fill="E6E6E6"/>
            <w:vAlign w:val="center"/>
          </w:tcPr>
          <w:p w:rsidR="00290659" w:rsidRPr="006625C2" w:rsidRDefault="00290659" w:rsidP="00D30B1A">
            <w:pPr>
              <w:jc w:val="center"/>
              <w:rPr>
                <w:rFonts w:cs="Arial"/>
                <w:b/>
                <w:sz w:val="20"/>
                <w:lang w:val="es-MX"/>
              </w:rPr>
            </w:pPr>
            <w:r w:rsidRPr="006625C2">
              <w:rPr>
                <w:rFonts w:cs="Arial"/>
                <w:b/>
                <w:sz w:val="20"/>
                <w:lang w:val="es-MX"/>
              </w:rPr>
              <w:t>11</w:t>
            </w:r>
          </w:p>
        </w:tc>
        <w:tc>
          <w:tcPr>
            <w:tcW w:w="1418" w:type="dxa"/>
            <w:tcBorders>
              <w:bottom w:val="single" w:sz="4" w:space="0" w:color="auto"/>
            </w:tcBorders>
            <w:shd w:val="clear" w:color="auto" w:fill="E6E6E6"/>
            <w:vAlign w:val="center"/>
          </w:tcPr>
          <w:p w:rsidR="00290659" w:rsidRPr="006625C2" w:rsidRDefault="00290659" w:rsidP="00D30B1A">
            <w:pPr>
              <w:jc w:val="center"/>
              <w:rPr>
                <w:rFonts w:cs="Arial"/>
                <w:b/>
                <w:sz w:val="20"/>
                <w:lang w:val="es-MX"/>
              </w:rPr>
            </w:pPr>
            <w:r w:rsidRPr="006625C2">
              <w:rPr>
                <w:rFonts w:cs="Arial"/>
                <w:b/>
                <w:sz w:val="20"/>
                <w:lang w:val="es-MX"/>
              </w:rPr>
              <w:t>20</w:t>
            </w:r>
          </w:p>
        </w:tc>
      </w:tr>
      <w:tr w:rsidR="00290659" w:rsidRPr="006625C2" w:rsidTr="002829FB">
        <w:trPr>
          <w:trHeight w:val="105"/>
        </w:trPr>
        <w:tc>
          <w:tcPr>
            <w:tcW w:w="4819" w:type="dxa"/>
            <w:gridSpan w:val="2"/>
            <w:tcBorders>
              <w:bottom w:val="single" w:sz="4" w:space="0" w:color="auto"/>
            </w:tcBorders>
          </w:tcPr>
          <w:p w:rsidR="00290659" w:rsidRPr="006625C2" w:rsidRDefault="00290659" w:rsidP="00290659">
            <w:pPr>
              <w:pStyle w:val="Prrafodelista"/>
              <w:numPr>
                <w:ilvl w:val="0"/>
                <w:numId w:val="17"/>
              </w:numPr>
              <w:contextualSpacing/>
              <w:rPr>
                <w:sz w:val="20"/>
                <w:szCs w:val="20"/>
              </w:rPr>
            </w:pPr>
            <w:r w:rsidRPr="006625C2">
              <w:rPr>
                <w:sz w:val="20"/>
                <w:szCs w:val="20"/>
              </w:rPr>
              <w:t>Evaluación de Conducción</w:t>
            </w:r>
          </w:p>
        </w:tc>
        <w:tc>
          <w:tcPr>
            <w:tcW w:w="993" w:type="dxa"/>
            <w:tcBorders>
              <w:bottom w:val="single" w:sz="4" w:space="0" w:color="auto"/>
            </w:tcBorders>
            <w:shd w:val="clear" w:color="auto" w:fill="E6E6E6"/>
            <w:vAlign w:val="center"/>
          </w:tcPr>
          <w:p w:rsidR="00290659" w:rsidRPr="006625C2" w:rsidRDefault="00290659" w:rsidP="00D30B1A">
            <w:pPr>
              <w:jc w:val="center"/>
              <w:rPr>
                <w:rFonts w:cs="Arial"/>
                <w:b/>
                <w:sz w:val="20"/>
                <w:lang w:val="es-MX"/>
              </w:rPr>
            </w:pPr>
          </w:p>
        </w:tc>
        <w:tc>
          <w:tcPr>
            <w:tcW w:w="1417" w:type="dxa"/>
            <w:tcBorders>
              <w:bottom w:val="single" w:sz="4" w:space="0" w:color="auto"/>
            </w:tcBorders>
            <w:shd w:val="clear" w:color="auto" w:fill="E6E6E6"/>
            <w:vAlign w:val="center"/>
          </w:tcPr>
          <w:p w:rsidR="00290659" w:rsidRPr="006625C2" w:rsidRDefault="00290659" w:rsidP="00D30B1A">
            <w:pPr>
              <w:jc w:val="center"/>
              <w:rPr>
                <w:rFonts w:cs="Arial"/>
                <w:b/>
                <w:sz w:val="20"/>
                <w:lang w:val="es-MX"/>
              </w:rPr>
            </w:pPr>
          </w:p>
        </w:tc>
        <w:tc>
          <w:tcPr>
            <w:tcW w:w="1418" w:type="dxa"/>
            <w:tcBorders>
              <w:bottom w:val="single" w:sz="4" w:space="0" w:color="auto"/>
            </w:tcBorders>
            <w:shd w:val="clear" w:color="auto" w:fill="E6E6E6"/>
            <w:vAlign w:val="center"/>
          </w:tcPr>
          <w:p w:rsidR="00290659" w:rsidRPr="006625C2" w:rsidRDefault="00290659" w:rsidP="00D30B1A">
            <w:pPr>
              <w:jc w:val="center"/>
              <w:rPr>
                <w:rFonts w:cs="Arial"/>
                <w:b/>
                <w:sz w:val="20"/>
                <w:lang w:val="es-MX"/>
              </w:rPr>
            </w:pPr>
          </w:p>
        </w:tc>
      </w:tr>
      <w:tr w:rsidR="00290659" w:rsidRPr="006625C2" w:rsidTr="002829FB">
        <w:trPr>
          <w:trHeight w:val="105"/>
        </w:trPr>
        <w:tc>
          <w:tcPr>
            <w:tcW w:w="4819" w:type="dxa"/>
            <w:gridSpan w:val="2"/>
            <w:tcBorders>
              <w:bottom w:val="single" w:sz="4" w:space="0" w:color="auto"/>
            </w:tcBorders>
          </w:tcPr>
          <w:p w:rsidR="00290659" w:rsidRPr="006625C2" w:rsidRDefault="00290659" w:rsidP="00290659">
            <w:pPr>
              <w:pStyle w:val="Prrafodelista"/>
              <w:numPr>
                <w:ilvl w:val="0"/>
                <w:numId w:val="17"/>
              </w:numPr>
              <w:contextualSpacing/>
              <w:rPr>
                <w:sz w:val="20"/>
                <w:szCs w:val="20"/>
              </w:rPr>
            </w:pPr>
            <w:r w:rsidRPr="006625C2">
              <w:rPr>
                <w:sz w:val="20"/>
                <w:szCs w:val="20"/>
              </w:rPr>
              <w:t>Evaluación Psicológica</w:t>
            </w:r>
          </w:p>
        </w:tc>
        <w:tc>
          <w:tcPr>
            <w:tcW w:w="993" w:type="dxa"/>
            <w:tcBorders>
              <w:bottom w:val="single" w:sz="4" w:space="0" w:color="auto"/>
            </w:tcBorders>
            <w:shd w:val="clear" w:color="auto" w:fill="E6E6E6"/>
            <w:vAlign w:val="center"/>
          </w:tcPr>
          <w:p w:rsidR="00290659" w:rsidRPr="006625C2" w:rsidRDefault="00290659" w:rsidP="00D30B1A">
            <w:pPr>
              <w:jc w:val="center"/>
              <w:rPr>
                <w:rFonts w:cs="Arial"/>
                <w:b/>
                <w:sz w:val="20"/>
                <w:lang w:val="es-MX"/>
              </w:rPr>
            </w:pPr>
          </w:p>
        </w:tc>
        <w:tc>
          <w:tcPr>
            <w:tcW w:w="1417" w:type="dxa"/>
            <w:tcBorders>
              <w:bottom w:val="single" w:sz="4" w:space="0" w:color="auto"/>
            </w:tcBorders>
            <w:shd w:val="clear" w:color="auto" w:fill="E6E6E6"/>
            <w:vAlign w:val="center"/>
          </w:tcPr>
          <w:p w:rsidR="00290659" w:rsidRPr="006625C2" w:rsidRDefault="00290659" w:rsidP="00D30B1A">
            <w:pPr>
              <w:jc w:val="center"/>
              <w:rPr>
                <w:rFonts w:cs="Arial"/>
                <w:b/>
                <w:sz w:val="20"/>
                <w:lang w:val="es-MX"/>
              </w:rPr>
            </w:pPr>
          </w:p>
        </w:tc>
        <w:tc>
          <w:tcPr>
            <w:tcW w:w="1418" w:type="dxa"/>
            <w:tcBorders>
              <w:bottom w:val="single" w:sz="4" w:space="0" w:color="auto"/>
            </w:tcBorders>
            <w:shd w:val="clear" w:color="auto" w:fill="E6E6E6"/>
            <w:vAlign w:val="center"/>
          </w:tcPr>
          <w:p w:rsidR="00290659" w:rsidRPr="006625C2" w:rsidRDefault="00290659" w:rsidP="00D30B1A">
            <w:pPr>
              <w:jc w:val="center"/>
              <w:rPr>
                <w:rFonts w:cs="Arial"/>
                <w:b/>
                <w:sz w:val="20"/>
                <w:lang w:val="es-MX"/>
              </w:rPr>
            </w:pPr>
          </w:p>
        </w:tc>
      </w:tr>
      <w:tr w:rsidR="00290659" w:rsidRPr="006625C2" w:rsidTr="002829FB">
        <w:trPr>
          <w:trHeight w:val="105"/>
        </w:trPr>
        <w:tc>
          <w:tcPr>
            <w:tcW w:w="4819" w:type="dxa"/>
            <w:gridSpan w:val="2"/>
            <w:tcBorders>
              <w:bottom w:val="single" w:sz="4" w:space="0" w:color="auto"/>
            </w:tcBorders>
          </w:tcPr>
          <w:p w:rsidR="00290659" w:rsidRPr="006625C2" w:rsidRDefault="00290659" w:rsidP="00290659">
            <w:pPr>
              <w:pStyle w:val="Prrafodelista"/>
              <w:numPr>
                <w:ilvl w:val="0"/>
                <w:numId w:val="17"/>
              </w:numPr>
              <w:contextualSpacing/>
              <w:rPr>
                <w:sz w:val="20"/>
                <w:szCs w:val="20"/>
              </w:rPr>
            </w:pPr>
            <w:r w:rsidRPr="006625C2">
              <w:rPr>
                <w:sz w:val="20"/>
                <w:szCs w:val="20"/>
              </w:rPr>
              <w:t>Entrevista Personal</w:t>
            </w:r>
          </w:p>
        </w:tc>
        <w:tc>
          <w:tcPr>
            <w:tcW w:w="993" w:type="dxa"/>
            <w:tcBorders>
              <w:bottom w:val="single" w:sz="4" w:space="0" w:color="auto"/>
            </w:tcBorders>
            <w:shd w:val="clear" w:color="auto" w:fill="E6E6E6"/>
            <w:vAlign w:val="center"/>
          </w:tcPr>
          <w:p w:rsidR="00290659" w:rsidRPr="006625C2" w:rsidRDefault="00290659" w:rsidP="00D30B1A">
            <w:pPr>
              <w:jc w:val="center"/>
              <w:rPr>
                <w:rFonts w:cs="Arial"/>
                <w:b/>
                <w:sz w:val="20"/>
                <w:lang w:val="es-MX"/>
              </w:rPr>
            </w:pPr>
          </w:p>
        </w:tc>
        <w:tc>
          <w:tcPr>
            <w:tcW w:w="1417" w:type="dxa"/>
            <w:tcBorders>
              <w:bottom w:val="single" w:sz="4" w:space="0" w:color="auto"/>
            </w:tcBorders>
            <w:shd w:val="clear" w:color="auto" w:fill="E6E6E6"/>
            <w:vAlign w:val="center"/>
          </w:tcPr>
          <w:p w:rsidR="00290659" w:rsidRPr="006625C2" w:rsidRDefault="00290659" w:rsidP="00D30B1A">
            <w:pPr>
              <w:jc w:val="center"/>
              <w:rPr>
                <w:rFonts w:cs="Arial"/>
                <w:b/>
                <w:sz w:val="20"/>
                <w:lang w:val="es-MX"/>
              </w:rPr>
            </w:pPr>
          </w:p>
        </w:tc>
        <w:tc>
          <w:tcPr>
            <w:tcW w:w="1418" w:type="dxa"/>
            <w:tcBorders>
              <w:bottom w:val="single" w:sz="4" w:space="0" w:color="auto"/>
            </w:tcBorders>
            <w:shd w:val="clear" w:color="auto" w:fill="E6E6E6"/>
            <w:vAlign w:val="center"/>
          </w:tcPr>
          <w:p w:rsidR="00290659" w:rsidRPr="006625C2" w:rsidRDefault="00290659" w:rsidP="00D30B1A">
            <w:pPr>
              <w:jc w:val="center"/>
              <w:rPr>
                <w:rFonts w:cs="Arial"/>
                <w:b/>
                <w:sz w:val="20"/>
                <w:lang w:val="es-MX"/>
              </w:rPr>
            </w:pPr>
          </w:p>
        </w:tc>
      </w:tr>
      <w:tr w:rsidR="00290659" w:rsidRPr="00C76049" w:rsidTr="002829FB">
        <w:tc>
          <w:tcPr>
            <w:tcW w:w="4819" w:type="dxa"/>
            <w:gridSpan w:val="2"/>
            <w:shd w:val="clear" w:color="auto" w:fill="B3B3B3"/>
            <w:vAlign w:val="center"/>
          </w:tcPr>
          <w:p w:rsidR="00290659" w:rsidRPr="00C76049" w:rsidRDefault="00290659" w:rsidP="00D30B1A">
            <w:pPr>
              <w:jc w:val="center"/>
              <w:rPr>
                <w:rFonts w:cs="Arial"/>
                <w:b/>
                <w:sz w:val="20"/>
                <w:lang w:val="es-MX"/>
              </w:rPr>
            </w:pPr>
            <w:r w:rsidRPr="00C76049">
              <w:rPr>
                <w:rFonts w:cs="Arial"/>
                <w:b/>
                <w:sz w:val="20"/>
                <w:lang w:val="es-MX"/>
              </w:rPr>
              <w:t>PUNTAJE TOTAL</w:t>
            </w:r>
          </w:p>
        </w:tc>
        <w:tc>
          <w:tcPr>
            <w:tcW w:w="993" w:type="dxa"/>
            <w:shd w:val="clear" w:color="auto" w:fill="B3B3B3"/>
            <w:vAlign w:val="center"/>
          </w:tcPr>
          <w:p w:rsidR="00290659" w:rsidRPr="00C76049" w:rsidRDefault="00290659" w:rsidP="00D30B1A">
            <w:pPr>
              <w:jc w:val="center"/>
              <w:rPr>
                <w:rFonts w:cs="Arial"/>
                <w:b/>
                <w:sz w:val="20"/>
                <w:lang w:val="es-MX"/>
              </w:rPr>
            </w:pPr>
            <w:r w:rsidRPr="00C76049">
              <w:rPr>
                <w:rFonts w:cs="Arial"/>
                <w:b/>
                <w:sz w:val="20"/>
                <w:lang w:val="es-MX"/>
              </w:rPr>
              <w:t>100%</w:t>
            </w:r>
          </w:p>
        </w:tc>
        <w:tc>
          <w:tcPr>
            <w:tcW w:w="1417" w:type="dxa"/>
            <w:shd w:val="clear" w:color="auto" w:fill="B3B3B3"/>
            <w:vAlign w:val="center"/>
          </w:tcPr>
          <w:p w:rsidR="00290659" w:rsidRPr="00C76049" w:rsidRDefault="00290659" w:rsidP="00D30B1A">
            <w:pPr>
              <w:jc w:val="center"/>
              <w:rPr>
                <w:rFonts w:cs="Arial"/>
                <w:b/>
                <w:sz w:val="20"/>
                <w:lang w:val="es-MX"/>
              </w:rPr>
            </w:pPr>
            <w:r w:rsidRPr="00C76049">
              <w:rPr>
                <w:rFonts w:cs="Arial"/>
                <w:b/>
                <w:sz w:val="20"/>
                <w:lang w:val="es-MX"/>
              </w:rPr>
              <w:t>55</w:t>
            </w:r>
          </w:p>
        </w:tc>
        <w:tc>
          <w:tcPr>
            <w:tcW w:w="1418" w:type="dxa"/>
            <w:shd w:val="clear" w:color="auto" w:fill="B3B3B3"/>
            <w:vAlign w:val="center"/>
          </w:tcPr>
          <w:p w:rsidR="00290659" w:rsidRPr="00C76049" w:rsidRDefault="00290659" w:rsidP="00D30B1A">
            <w:pPr>
              <w:jc w:val="center"/>
              <w:rPr>
                <w:rFonts w:cs="Arial"/>
                <w:b/>
                <w:sz w:val="20"/>
                <w:lang w:val="es-MX"/>
              </w:rPr>
            </w:pPr>
            <w:r w:rsidRPr="00C76049">
              <w:rPr>
                <w:rFonts w:cs="Arial"/>
                <w:b/>
                <w:sz w:val="20"/>
                <w:lang w:val="es-MX"/>
              </w:rPr>
              <w:t>100</w:t>
            </w:r>
          </w:p>
        </w:tc>
      </w:tr>
    </w:tbl>
    <w:p w:rsidR="00290659" w:rsidRPr="00C76049" w:rsidRDefault="00290659" w:rsidP="00290659">
      <w:pPr>
        <w:jc w:val="both"/>
        <w:rPr>
          <w:b/>
          <w:sz w:val="16"/>
        </w:rPr>
      </w:pPr>
    </w:p>
    <w:p w:rsidR="00290659" w:rsidRPr="00C76049" w:rsidRDefault="00290659" w:rsidP="00290659">
      <w:pPr>
        <w:ind w:left="993" w:hanging="284"/>
        <w:jc w:val="both"/>
        <w:rPr>
          <w:b/>
          <w:sz w:val="16"/>
        </w:rPr>
      </w:pPr>
      <w:r w:rsidRPr="00C76049">
        <w:rPr>
          <w:b/>
          <w:sz w:val="16"/>
        </w:rPr>
        <w:t>(*) Para cada proceso convocado se deberá establecer el puntaje mínimo que será la sumatoria del puntaje asignado a los criterios de menor validación planteado en cada factor de evaluación.</w:t>
      </w:r>
    </w:p>
    <w:p w:rsidR="005B3571" w:rsidRPr="00290659" w:rsidRDefault="005B3571" w:rsidP="005B3571">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290659">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90659">
          <w:rPr>
            <w:rFonts w:ascii="Arial" w:hAnsi="Arial" w:cs="Arial"/>
            <w:sz w:val="20"/>
            <w:szCs w:val="20"/>
          </w:rPr>
          <w:t>la Normativa</w:t>
        </w:r>
      </w:smartTag>
      <w:r w:rsidRPr="00290659">
        <w:rPr>
          <w:rFonts w:ascii="Arial" w:hAnsi="Arial" w:cs="Arial"/>
          <w:sz w:val="20"/>
          <w:szCs w:val="20"/>
        </w:rPr>
        <w:t xml:space="preserve"> vigente,</w:t>
      </w:r>
      <w:r w:rsidRPr="00290659">
        <w:rPr>
          <w:rFonts w:ascii="Arial" w:hAnsi="Arial" w:cs="Arial"/>
          <w:color w:val="FF0000"/>
          <w:sz w:val="20"/>
          <w:szCs w:val="20"/>
        </w:rPr>
        <w:t xml:space="preserve"> </w:t>
      </w:r>
      <w:r w:rsidRPr="00290659">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290659">
        <w:rPr>
          <w:rFonts w:ascii="Arial" w:hAnsi="Arial" w:cs="Arial"/>
        </w:rPr>
        <w:t xml:space="preserve"> </w:t>
      </w:r>
      <w:hyperlink r:id="rId16" w:history="1">
        <w:r w:rsidRPr="00290659">
          <w:rPr>
            <w:rStyle w:val="Hipervnculo"/>
            <w:rFonts w:ascii="Arial" w:hAnsi="Arial" w:cs="Arial"/>
            <w:sz w:val="20"/>
          </w:rPr>
          <w:t>https://convocatorias.essalud.gob.pe/</w:t>
        </w:r>
      </w:hyperlink>
      <w:r w:rsidRPr="00290659">
        <w:rPr>
          <w:rFonts w:ascii="Arial" w:hAnsi="Arial" w:cs="Arial"/>
          <w:sz w:val="20"/>
          <w:szCs w:val="20"/>
        </w:rPr>
        <w:t>)</w:t>
      </w:r>
    </w:p>
    <w:p w:rsidR="005B3571" w:rsidRPr="00A05693" w:rsidRDefault="005B3571" w:rsidP="005B3571">
      <w:pPr>
        <w:pStyle w:val="Textoindependiente"/>
        <w:rPr>
          <w:lang w:eastAsia="ar-SA"/>
        </w:rPr>
      </w:pPr>
    </w:p>
    <w:p w:rsidR="005B3571" w:rsidRPr="00C878CF" w:rsidRDefault="005B3571" w:rsidP="002829FB">
      <w:pPr>
        <w:pStyle w:val="Textoindependiente"/>
        <w:jc w:val="right"/>
        <w:rPr>
          <w:lang w:eastAsia="ar-SA"/>
        </w:rPr>
      </w:pPr>
      <w:r w:rsidRPr="00A05693">
        <w:rPr>
          <w:lang w:eastAsia="ar-SA"/>
        </w:rPr>
        <w:tab/>
      </w:r>
      <w:r w:rsidRPr="00A05693">
        <w:rPr>
          <w:lang w:eastAsia="ar-SA"/>
        </w:rPr>
        <w:tab/>
      </w:r>
      <w:r w:rsidRPr="00A05693">
        <w:rPr>
          <w:lang w:eastAsia="ar-SA"/>
        </w:rPr>
        <w:tab/>
      </w:r>
      <w:r w:rsidRPr="00A05693">
        <w:rPr>
          <w:lang w:eastAsia="ar-SA"/>
        </w:rPr>
        <w:tab/>
      </w:r>
      <w:r w:rsidRPr="00A05693">
        <w:rPr>
          <w:lang w:eastAsia="ar-SA"/>
        </w:rPr>
        <w:tab/>
      </w:r>
      <w:r w:rsidRPr="00A05693">
        <w:rPr>
          <w:lang w:eastAsia="ar-SA"/>
        </w:rPr>
        <w:tab/>
      </w:r>
      <w:r w:rsidRPr="00A05693">
        <w:rPr>
          <w:lang w:eastAsia="ar-SA"/>
        </w:rPr>
        <w:tab/>
      </w:r>
      <w:r w:rsidRPr="00A05693">
        <w:rPr>
          <w:lang w:eastAsia="ar-SA"/>
        </w:rPr>
        <w:tab/>
      </w:r>
      <w:r w:rsidRPr="00A05693">
        <w:rPr>
          <w:rFonts w:cs="Arial"/>
          <w:sz w:val="20"/>
        </w:rPr>
        <w:tab/>
        <w:t>Lima, Abril de</w:t>
      </w:r>
      <w:r w:rsidR="00A05693">
        <w:rPr>
          <w:rFonts w:cs="Arial"/>
          <w:sz w:val="20"/>
        </w:rPr>
        <w:t>l</w:t>
      </w:r>
      <w:r w:rsidRPr="00A05693">
        <w:rPr>
          <w:rFonts w:cs="Arial"/>
          <w:sz w:val="20"/>
        </w:rPr>
        <w:t xml:space="preserve"> 2016</w:t>
      </w:r>
    </w:p>
    <w:p w:rsidR="005B3571" w:rsidRPr="00693E24" w:rsidRDefault="005B3571" w:rsidP="005B3571">
      <w:pPr>
        <w:pStyle w:val="Ttulo4"/>
        <w:tabs>
          <w:tab w:val="left" w:pos="426"/>
        </w:tabs>
        <w:ind w:left="0" w:firstLine="0"/>
      </w:pPr>
    </w:p>
    <w:p w:rsidR="00AD3560" w:rsidRDefault="00AD3560"/>
    <w:sectPr w:rsidR="00AD3560" w:rsidSect="00AD356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0C9" w:rsidRDefault="001640C9" w:rsidP="00A25077">
      <w:r>
        <w:separator/>
      </w:r>
    </w:p>
  </w:endnote>
  <w:endnote w:type="continuationSeparator" w:id="0">
    <w:p w:rsidR="001640C9" w:rsidRDefault="001640C9" w:rsidP="00A2507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0C9" w:rsidRDefault="001640C9" w:rsidP="00A25077">
      <w:r>
        <w:separator/>
      </w:r>
    </w:p>
  </w:footnote>
  <w:footnote w:type="continuationSeparator" w:id="0">
    <w:p w:rsidR="001640C9" w:rsidRDefault="001640C9" w:rsidP="00A25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Num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2">
    <w:nsid w:val="00CA0566"/>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145A680E"/>
    <w:multiLevelType w:val="hybridMultilevel"/>
    <w:tmpl w:val="E97E0402"/>
    <w:lvl w:ilvl="0" w:tplc="3F309AEE">
      <w:start w:val="1"/>
      <w:numFmt w:val="lowerLetter"/>
      <w:lvlText w:val="%1)"/>
      <w:lvlJc w:val="left"/>
      <w:pPr>
        <w:tabs>
          <w:tab w:val="num" w:pos="360"/>
        </w:tabs>
        <w:ind w:left="360" w:hanging="360"/>
      </w:pPr>
      <w:rPr>
        <w:rFonts w:ascii="Arial" w:eastAsia="Calibri" w:hAnsi="Arial" w:cs="Arial"/>
      </w:rPr>
    </w:lvl>
    <w:lvl w:ilvl="1" w:tplc="0C0A0003" w:tentative="1">
      <w:start w:val="1"/>
      <w:numFmt w:val="bullet"/>
      <w:lvlText w:val="o"/>
      <w:lvlJc w:val="left"/>
      <w:pPr>
        <w:tabs>
          <w:tab w:val="num" w:pos="165"/>
        </w:tabs>
        <w:ind w:left="165" w:hanging="360"/>
      </w:pPr>
      <w:rPr>
        <w:rFonts w:ascii="Courier New" w:hAnsi="Courier New" w:cs="Courier New" w:hint="default"/>
      </w:rPr>
    </w:lvl>
    <w:lvl w:ilvl="2" w:tplc="0C0A0005" w:tentative="1">
      <w:start w:val="1"/>
      <w:numFmt w:val="bullet"/>
      <w:lvlText w:val=""/>
      <w:lvlJc w:val="left"/>
      <w:pPr>
        <w:tabs>
          <w:tab w:val="num" w:pos="885"/>
        </w:tabs>
        <w:ind w:left="885" w:hanging="360"/>
      </w:pPr>
      <w:rPr>
        <w:rFonts w:ascii="Wingdings" w:hAnsi="Wingdings" w:hint="default"/>
      </w:rPr>
    </w:lvl>
    <w:lvl w:ilvl="3" w:tplc="0C0A0001" w:tentative="1">
      <w:start w:val="1"/>
      <w:numFmt w:val="bullet"/>
      <w:lvlText w:val=""/>
      <w:lvlJc w:val="left"/>
      <w:pPr>
        <w:tabs>
          <w:tab w:val="num" w:pos="1605"/>
        </w:tabs>
        <w:ind w:left="1605" w:hanging="360"/>
      </w:pPr>
      <w:rPr>
        <w:rFonts w:ascii="Symbol" w:hAnsi="Symbol" w:hint="default"/>
      </w:rPr>
    </w:lvl>
    <w:lvl w:ilvl="4" w:tplc="0C0A0003" w:tentative="1">
      <w:start w:val="1"/>
      <w:numFmt w:val="bullet"/>
      <w:lvlText w:val="o"/>
      <w:lvlJc w:val="left"/>
      <w:pPr>
        <w:tabs>
          <w:tab w:val="num" w:pos="2325"/>
        </w:tabs>
        <w:ind w:left="2325" w:hanging="360"/>
      </w:pPr>
      <w:rPr>
        <w:rFonts w:ascii="Courier New" w:hAnsi="Courier New" w:cs="Courier New" w:hint="default"/>
      </w:rPr>
    </w:lvl>
    <w:lvl w:ilvl="5" w:tplc="0C0A0005" w:tentative="1">
      <w:start w:val="1"/>
      <w:numFmt w:val="bullet"/>
      <w:lvlText w:val=""/>
      <w:lvlJc w:val="left"/>
      <w:pPr>
        <w:tabs>
          <w:tab w:val="num" w:pos="3045"/>
        </w:tabs>
        <w:ind w:left="3045" w:hanging="360"/>
      </w:pPr>
      <w:rPr>
        <w:rFonts w:ascii="Wingdings" w:hAnsi="Wingdings" w:hint="default"/>
      </w:rPr>
    </w:lvl>
    <w:lvl w:ilvl="6" w:tplc="0C0A0001" w:tentative="1">
      <w:start w:val="1"/>
      <w:numFmt w:val="bullet"/>
      <w:lvlText w:val=""/>
      <w:lvlJc w:val="left"/>
      <w:pPr>
        <w:tabs>
          <w:tab w:val="num" w:pos="3765"/>
        </w:tabs>
        <w:ind w:left="3765" w:hanging="360"/>
      </w:pPr>
      <w:rPr>
        <w:rFonts w:ascii="Symbol" w:hAnsi="Symbol" w:hint="default"/>
      </w:rPr>
    </w:lvl>
    <w:lvl w:ilvl="7" w:tplc="0C0A0003" w:tentative="1">
      <w:start w:val="1"/>
      <w:numFmt w:val="bullet"/>
      <w:lvlText w:val="o"/>
      <w:lvlJc w:val="left"/>
      <w:pPr>
        <w:tabs>
          <w:tab w:val="num" w:pos="4485"/>
        </w:tabs>
        <w:ind w:left="4485" w:hanging="360"/>
      </w:pPr>
      <w:rPr>
        <w:rFonts w:ascii="Courier New" w:hAnsi="Courier New" w:cs="Courier New" w:hint="default"/>
      </w:rPr>
    </w:lvl>
    <w:lvl w:ilvl="8" w:tplc="0C0A0005" w:tentative="1">
      <w:start w:val="1"/>
      <w:numFmt w:val="bullet"/>
      <w:lvlText w:val=""/>
      <w:lvlJc w:val="left"/>
      <w:pPr>
        <w:tabs>
          <w:tab w:val="num" w:pos="5205"/>
        </w:tabs>
        <w:ind w:left="5205" w:hanging="360"/>
      </w:pPr>
      <w:rPr>
        <w:rFonts w:ascii="Wingdings" w:hAnsi="Wingdings" w:hint="default"/>
      </w:rPr>
    </w:lvl>
  </w:abstractNum>
  <w:abstractNum w:abstractNumId="7">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
    <w:nsid w:val="23A35356"/>
    <w:multiLevelType w:val="hybridMultilevel"/>
    <w:tmpl w:val="6AE69674"/>
    <w:lvl w:ilvl="0" w:tplc="49DA8752">
      <w:start w:val="1"/>
      <w:numFmt w:val="lowerLetter"/>
      <w:lvlText w:val="%1)"/>
      <w:lvlJc w:val="left"/>
      <w:pPr>
        <w:tabs>
          <w:tab w:val="num" w:pos="720"/>
        </w:tabs>
        <w:ind w:left="720" w:hanging="360"/>
      </w:pPr>
      <w:rPr>
        <w:rFonts w:ascii="Arial" w:eastAsia="Calibri" w:hAnsi="Arial"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195EFA"/>
    <w:multiLevelType w:val="hybridMultilevel"/>
    <w:tmpl w:val="9604B1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nsid w:val="2D293686"/>
    <w:multiLevelType w:val="hybridMultilevel"/>
    <w:tmpl w:val="F1B09C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3C415B80"/>
    <w:multiLevelType w:val="hybridMultilevel"/>
    <w:tmpl w:val="7A22D1B2"/>
    <w:lvl w:ilvl="0" w:tplc="BEF67F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4B8098C"/>
    <w:multiLevelType w:val="hybridMultilevel"/>
    <w:tmpl w:val="0BA4E2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6462BF5"/>
    <w:multiLevelType w:val="hybridMultilevel"/>
    <w:tmpl w:val="F3F229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2">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D023F27"/>
    <w:multiLevelType w:val="hybridMultilevel"/>
    <w:tmpl w:val="27D0DA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num>
  <w:num w:numId="2">
    <w:abstractNumId w:val="21"/>
  </w:num>
  <w:num w:numId="3">
    <w:abstractNumId w:val="13"/>
  </w:num>
  <w:num w:numId="4">
    <w:abstractNumId w:val="15"/>
  </w:num>
  <w:num w:numId="5">
    <w:abstractNumId w:val="26"/>
  </w:num>
  <w:num w:numId="6">
    <w:abstractNumId w:val="22"/>
  </w:num>
  <w:num w:numId="7">
    <w:abstractNumId w:val="17"/>
  </w:num>
  <w:num w:numId="8">
    <w:abstractNumId w:val="25"/>
  </w:num>
  <w:num w:numId="9">
    <w:abstractNumId w:val="5"/>
  </w:num>
  <w:num w:numId="10">
    <w:abstractNumId w:val="4"/>
  </w:num>
  <w:num w:numId="11">
    <w:abstractNumId w:val="9"/>
  </w:num>
  <w:num w:numId="12">
    <w:abstractNumId w:val="12"/>
  </w:num>
  <w:num w:numId="13">
    <w:abstractNumId w:val="24"/>
  </w:num>
  <w:num w:numId="14">
    <w:abstractNumId w:val="19"/>
  </w:num>
  <w:num w:numId="15">
    <w:abstractNumId w:val="7"/>
  </w:num>
  <w:num w:numId="16">
    <w:abstractNumId w:val="3"/>
  </w:num>
  <w:num w:numId="17">
    <w:abstractNumId w:val="8"/>
  </w:num>
  <w:num w:numId="18">
    <w:abstractNumId w:val="23"/>
  </w:num>
  <w:num w:numId="19">
    <w:abstractNumId w:val="18"/>
  </w:num>
  <w:num w:numId="20">
    <w:abstractNumId w:val="6"/>
  </w:num>
  <w:num w:numId="21">
    <w:abstractNumId w:val="11"/>
  </w:num>
  <w:num w:numId="22">
    <w:abstractNumId w:val="16"/>
  </w:num>
  <w:num w:numId="23">
    <w:abstractNumId w:val="20"/>
  </w:num>
  <w:num w:numId="24">
    <w:abstractNumId w:val="0"/>
  </w:num>
  <w:num w:numId="25">
    <w:abstractNumId w:val="1"/>
  </w:num>
  <w:num w:numId="26">
    <w:abstractNumId w:val="14"/>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B3571"/>
    <w:rsid w:val="00001EF8"/>
    <w:rsid w:val="00025318"/>
    <w:rsid w:val="00032600"/>
    <w:rsid w:val="000706D5"/>
    <w:rsid w:val="00087817"/>
    <w:rsid w:val="000B4094"/>
    <w:rsid w:val="000C747D"/>
    <w:rsid w:val="000E596D"/>
    <w:rsid w:val="000E62F8"/>
    <w:rsid w:val="0010179F"/>
    <w:rsid w:val="00104072"/>
    <w:rsid w:val="00150EE7"/>
    <w:rsid w:val="001640C9"/>
    <w:rsid w:val="00173A50"/>
    <w:rsid w:val="001755F3"/>
    <w:rsid w:val="00176F08"/>
    <w:rsid w:val="001C2756"/>
    <w:rsid w:val="001D28E1"/>
    <w:rsid w:val="0022721B"/>
    <w:rsid w:val="00272B8E"/>
    <w:rsid w:val="002829FB"/>
    <w:rsid w:val="00287175"/>
    <w:rsid w:val="00290659"/>
    <w:rsid w:val="002A2B16"/>
    <w:rsid w:val="00301489"/>
    <w:rsid w:val="003262DA"/>
    <w:rsid w:val="00326BF7"/>
    <w:rsid w:val="00330FB2"/>
    <w:rsid w:val="00371DF4"/>
    <w:rsid w:val="003751EF"/>
    <w:rsid w:val="003B4CFA"/>
    <w:rsid w:val="003B7C6F"/>
    <w:rsid w:val="003F050E"/>
    <w:rsid w:val="003F45F1"/>
    <w:rsid w:val="00403977"/>
    <w:rsid w:val="004373A0"/>
    <w:rsid w:val="00466F6E"/>
    <w:rsid w:val="004A536A"/>
    <w:rsid w:val="004A6284"/>
    <w:rsid w:val="004B77F9"/>
    <w:rsid w:val="004E1E77"/>
    <w:rsid w:val="00513502"/>
    <w:rsid w:val="00513CC4"/>
    <w:rsid w:val="00535AFF"/>
    <w:rsid w:val="00561DF4"/>
    <w:rsid w:val="00562567"/>
    <w:rsid w:val="005818E5"/>
    <w:rsid w:val="005A518C"/>
    <w:rsid w:val="005B3571"/>
    <w:rsid w:val="005B501B"/>
    <w:rsid w:val="005C3541"/>
    <w:rsid w:val="005D4708"/>
    <w:rsid w:val="00614464"/>
    <w:rsid w:val="0062030C"/>
    <w:rsid w:val="0063033F"/>
    <w:rsid w:val="006361CF"/>
    <w:rsid w:val="00671169"/>
    <w:rsid w:val="00672201"/>
    <w:rsid w:val="006861E5"/>
    <w:rsid w:val="006A1825"/>
    <w:rsid w:val="006B3C77"/>
    <w:rsid w:val="006F0997"/>
    <w:rsid w:val="0071123B"/>
    <w:rsid w:val="00742013"/>
    <w:rsid w:val="00764359"/>
    <w:rsid w:val="007943DB"/>
    <w:rsid w:val="007B5E3D"/>
    <w:rsid w:val="007C4788"/>
    <w:rsid w:val="007C4BE8"/>
    <w:rsid w:val="007F365F"/>
    <w:rsid w:val="0082721A"/>
    <w:rsid w:val="00846F53"/>
    <w:rsid w:val="00853FE5"/>
    <w:rsid w:val="0086354E"/>
    <w:rsid w:val="00885370"/>
    <w:rsid w:val="008A0C4D"/>
    <w:rsid w:val="008D21BC"/>
    <w:rsid w:val="008D27B2"/>
    <w:rsid w:val="008D4001"/>
    <w:rsid w:val="008D7309"/>
    <w:rsid w:val="008E47B8"/>
    <w:rsid w:val="00943593"/>
    <w:rsid w:val="009474B0"/>
    <w:rsid w:val="00951E9A"/>
    <w:rsid w:val="0096527C"/>
    <w:rsid w:val="00973ABA"/>
    <w:rsid w:val="009A5B33"/>
    <w:rsid w:val="009C5810"/>
    <w:rsid w:val="009D064D"/>
    <w:rsid w:val="009F5597"/>
    <w:rsid w:val="00A05693"/>
    <w:rsid w:val="00A15D3E"/>
    <w:rsid w:val="00A1726E"/>
    <w:rsid w:val="00A25077"/>
    <w:rsid w:val="00A65F8D"/>
    <w:rsid w:val="00A8343C"/>
    <w:rsid w:val="00A836E6"/>
    <w:rsid w:val="00AB4A19"/>
    <w:rsid w:val="00AB5331"/>
    <w:rsid w:val="00AD3560"/>
    <w:rsid w:val="00AD6714"/>
    <w:rsid w:val="00AF21BC"/>
    <w:rsid w:val="00B0318C"/>
    <w:rsid w:val="00B30899"/>
    <w:rsid w:val="00B43688"/>
    <w:rsid w:val="00B70FBC"/>
    <w:rsid w:val="00B934A4"/>
    <w:rsid w:val="00BA5C9A"/>
    <w:rsid w:val="00BF1E99"/>
    <w:rsid w:val="00C30423"/>
    <w:rsid w:val="00C339D2"/>
    <w:rsid w:val="00C60377"/>
    <w:rsid w:val="00C6466A"/>
    <w:rsid w:val="00CB7120"/>
    <w:rsid w:val="00CC004D"/>
    <w:rsid w:val="00CF00AA"/>
    <w:rsid w:val="00CF3A71"/>
    <w:rsid w:val="00D03FB8"/>
    <w:rsid w:val="00D11A85"/>
    <w:rsid w:val="00D30B1A"/>
    <w:rsid w:val="00D4517F"/>
    <w:rsid w:val="00D574D0"/>
    <w:rsid w:val="00D83916"/>
    <w:rsid w:val="00DA2027"/>
    <w:rsid w:val="00E139F2"/>
    <w:rsid w:val="00E440C1"/>
    <w:rsid w:val="00E54DC8"/>
    <w:rsid w:val="00E8035F"/>
    <w:rsid w:val="00E82420"/>
    <w:rsid w:val="00E8350F"/>
    <w:rsid w:val="00E95890"/>
    <w:rsid w:val="00EB5146"/>
    <w:rsid w:val="00EC0C0F"/>
    <w:rsid w:val="00ED2810"/>
    <w:rsid w:val="00EF6BFB"/>
    <w:rsid w:val="00F01987"/>
    <w:rsid w:val="00F059D9"/>
    <w:rsid w:val="00F11D56"/>
    <w:rsid w:val="00F304E6"/>
    <w:rsid w:val="00F52674"/>
    <w:rsid w:val="00F6524C"/>
    <w:rsid w:val="00F70B1B"/>
    <w:rsid w:val="00F7442D"/>
    <w:rsid w:val="00FE6F1A"/>
    <w:rsid w:val="00FE75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71"/>
    <w:pPr>
      <w:spacing w:after="0" w:line="240" w:lineRule="auto"/>
    </w:pPr>
    <w:rPr>
      <w:rFonts w:ascii="Arial" w:eastAsia="Calibri" w:hAnsi="Arial" w:cs="Times New Roman"/>
      <w:szCs w:val="20"/>
      <w:lang w:eastAsia="es-ES"/>
    </w:rPr>
  </w:style>
  <w:style w:type="paragraph" w:styleId="Ttulo4">
    <w:name w:val="heading 4"/>
    <w:basedOn w:val="Normal"/>
    <w:next w:val="Normal"/>
    <w:link w:val="Ttulo4Car"/>
    <w:qFormat/>
    <w:rsid w:val="005B3571"/>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B3571"/>
    <w:rPr>
      <w:rFonts w:ascii="Arial" w:eastAsia="Times New Roman" w:hAnsi="Arial" w:cs="Times New Roman"/>
      <w:b/>
      <w:sz w:val="21"/>
      <w:szCs w:val="20"/>
      <w:lang w:eastAsia="es-ES"/>
    </w:rPr>
  </w:style>
  <w:style w:type="paragraph" w:styleId="Sangradetextonormal">
    <w:name w:val="Body Text Indent"/>
    <w:basedOn w:val="Normal"/>
    <w:link w:val="SangradetextonormalCar"/>
    <w:rsid w:val="005B3571"/>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5B3571"/>
    <w:rPr>
      <w:rFonts w:ascii="Arial" w:eastAsia="Calibri" w:hAnsi="Arial" w:cs="Times New Roman"/>
      <w:szCs w:val="20"/>
      <w:lang w:eastAsia="es-ES"/>
    </w:rPr>
  </w:style>
  <w:style w:type="paragraph" w:customStyle="1" w:styleId="Prrafodelista1">
    <w:name w:val="Párrafo de lista1"/>
    <w:basedOn w:val="Normal"/>
    <w:rsid w:val="005B3571"/>
    <w:pPr>
      <w:ind w:left="720"/>
      <w:contextualSpacing/>
    </w:pPr>
  </w:style>
  <w:style w:type="character" w:styleId="Hipervnculo">
    <w:name w:val="Hyperlink"/>
    <w:basedOn w:val="Fuentedeprrafopredeter"/>
    <w:rsid w:val="005B3571"/>
    <w:rPr>
      <w:rFonts w:cs="Times New Roman"/>
      <w:color w:val="0000FF"/>
      <w:u w:val="single"/>
    </w:rPr>
  </w:style>
  <w:style w:type="paragraph" w:styleId="NormalWeb">
    <w:name w:val="Normal (Web)"/>
    <w:basedOn w:val="Normal"/>
    <w:rsid w:val="005B3571"/>
    <w:pPr>
      <w:spacing w:before="100" w:beforeAutospacing="1" w:after="100" w:afterAutospacing="1"/>
    </w:pPr>
    <w:rPr>
      <w:rFonts w:ascii="Times New Roman" w:eastAsia="Times New Roman" w:hAnsi="Times New Roman"/>
      <w:sz w:val="24"/>
      <w:szCs w:val="24"/>
    </w:rPr>
  </w:style>
  <w:style w:type="paragraph" w:customStyle="1" w:styleId="Prrafodelista10">
    <w:name w:val="Párrafo de lista1"/>
    <w:basedOn w:val="Normal"/>
    <w:rsid w:val="005B3571"/>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uiPriority w:val="34"/>
    <w:qFormat/>
    <w:rsid w:val="005B3571"/>
    <w:pPr>
      <w:ind w:left="708"/>
    </w:pPr>
    <w:rPr>
      <w:rFonts w:eastAsia="Times New Roman" w:cs="Arial"/>
      <w:szCs w:val="22"/>
    </w:rPr>
  </w:style>
  <w:style w:type="paragraph" w:styleId="Textoindependiente">
    <w:name w:val="Body Text"/>
    <w:basedOn w:val="Normal"/>
    <w:link w:val="TextoindependienteCar"/>
    <w:rsid w:val="005B3571"/>
    <w:pPr>
      <w:spacing w:after="120"/>
    </w:pPr>
  </w:style>
  <w:style w:type="character" w:customStyle="1" w:styleId="TextoindependienteCar">
    <w:name w:val="Texto independiente Car"/>
    <w:basedOn w:val="Fuentedeprrafopredeter"/>
    <w:link w:val="Textoindependiente"/>
    <w:rsid w:val="005B3571"/>
    <w:rPr>
      <w:rFonts w:ascii="Arial" w:eastAsia="Calibri" w:hAnsi="Arial" w:cs="Times New Roman"/>
      <w:szCs w:val="20"/>
      <w:lang w:eastAsia="es-ES"/>
    </w:rPr>
  </w:style>
  <w:style w:type="paragraph" w:customStyle="1" w:styleId="Sinespaciado1">
    <w:name w:val="Sin espaciado1"/>
    <w:rsid w:val="005B3571"/>
    <w:pPr>
      <w:spacing w:after="0" w:line="240" w:lineRule="auto"/>
    </w:pPr>
    <w:rPr>
      <w:rFonts w:ascii="Calibri" w:eastAsia="Times New Roman" w:hAnsi="Calibri" w:cs="Times New Roman"/>
    </w:rPr>
  </w:style>
  <w:style w:type="paragraph" w:styleId="Encabezado">
    <w:name w:val="header"/>
    <w:basedOn w:val="Normal"/>
    <w:link w:val="EncabezadoCar"/>
    <w:uiPriority w:val="99"/>
    <w:semiHidden/>
    <w:unhideWhenUsed/>
    <w:rsid w:val="00A25077"/>
    <w:pPr>
      <w:tabs>
        <w:tab w:val="center" w:pos="4252"/>
        <w:tab w:val="right" w:pos="8504"/>
      </w:tabs>
    </w:pPr>
  </w:style>
  <w:style w:type="character" w:customStyle="1" w:styleId="EncabezadoCar">
    <w:name w:val="Encabezado Car"/>
    <w:basedOn w:val="Fuentedeprrafopredeter"/>
    <w:link w:val="Encabezado"/>
    <w:uiPriority w:val="99"/>
    <w:semiHidden/>
    <w:rsid w:val="00A25077"/>
    <w:rPr>
      <w:rFonts w:ascii="Arial" w:eastAsia="Calibri" w:hAnsi="Arial" w:cs="Times New Roman"/>
      <w:szCs w:val="20"/>
      <w:lang w:eastAsia="es-ES"/>
    </w:rPr>
  </w:style>
  <w:style w:type="paragraph" w:styleId="Piedepgina">
    <w:name w:val="footer"/>
    <w:basedOn w:val="Normal"/>
    <w:link w:val="PiedepginaCar"/>
    <w:uiPriority w:val="99"/>
    <w:semiHidden/>
    <w:unhideWhenUsed/>
    <w:rsid w:val="00A25077"/>
    <w:pPr>
      <w:tabs>
        <w:tab w:val="center" w:pos="4252"/>
        <w:tab w:val="right" w:pos="8504"/>
      </w:tabs>
    </w:pPr>
  </w:style>
  <w:style w:type="character" w:customStyle="1" w:styleId="PiedepginaCar">
    <w:name w:val="Pie de página Car"/>
    <w:basedOn w:val="Fuentedeprrafopredeter"/>
    <w:link w:val="Piedepgina"/>
    <w:uiPriority w:val="99"/>
    <w:semiHidden/>
    <w:rsid w:val="00A25077"/>
    <w:rPr>
      <w:rFonts w:ascii="Arial" w:eastAsia="Calibri" w:hAnsi="Arial" w:cs="Times New Roman"/>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3967D-7EFE-4501-89EC-BCAA8E00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Pages>
  <Words>3937</Words>
  <Characters>21655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ñique tumbajulca</dc:creator>
  <cp:keywords/>
  <dc:description/>
  <cp:lastModifiedBy>nataly ñique tumbajulca</cp:lastModifiedBy>
  <cp:revision>100</cp:revision>
  <dcterms:created xsi:type="dcterms:W3CDTF">2016-04-18T16:45:00Z</dcterms:created>
  <dcterms:modified xsi:type="dcterms:W3CDTF">2016-05-13T20:43:00Z</dcterms:modified>
</cp:coreProperties>
</file>