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59" w:rsidRPr="002F6DE4" w:rsidRDefault="00FA2659" w:rsidP="00FA2659">
      <w:pPr>
        <w:pStyle w:val="Sangradetextonormal"/>
        <w:ind w:firstLine="0"/>
        <w:outlineLvl w:val="0"/>
        <w:rPr>
          <w:rFonts w:cs="Arial"/>
          <w:sz w:val="20"/>
        </w:rPr>
      </w:pPr>
      <w:r w:rsidRPr="002F6DE4">
        <w:rPr>
          <w:rFonts w:cs="Arial"/>
          <w:sz w:val="20"/>
        </w:rPr>
        <w:t>SEGURO SOCIAL DE SALUD (ESSALUD)</w:t>
      </w:r>
    </w:p>
    <w:p w:rsidR="00FA2659" w:rsidRPr="002F6DE4" w:rsidRDefault="00FA2659" w:rsidP="00FA2659">
      <w:pPr>
        <w:pStyle w:val="Sangradetextonormal"/>
        <w:ind w:firstLine="0"/>
        <w:rPr>
          <w:rFonts w:cs="Arial"/>
          <w:sz w:val="18"/>
          <w:szCs w:val="18"/>
        </w:rPr>
      </w:pPr>
    </w:p>
    <w:p w:rsidR="00FA2659" w:rsidRPr="002F6DE4" w:rsidRDefault="00FA2659" w:rsidP="00FA2659">
      <w:pPr>
        <w:pStyle w:val="Sangradetextonormal"/>
        <w:ind w:firstLine="0"/>
        <w:outlineLvl w:val="0"/>
        <w:rPr>
          <w:rFonts w:cs="Arial"/>
          <w:sz w:val="20"/>
          <w:u w:val="single"/>
        </w:rPr>
      </w:pPr>
      <w:r w:rsidRPr="002F6DE4">
        <w:rPr>
          <w:rFonts w:cs="Arial"/>
          <w:sz w:val="20"/>
          <w:u w:val="single"/>
        </w:rPr>
        <w:t>AVISO DE CONVOCATORIA PARA CONTRATACIÓN ADMINISTRATIVA DE SERVICIOS (CAS)</w:t>
      </w:r>
    </w:p>
    <w:p w:rsidR="00FA2659" w:rsidRPr="002F6DE4" w:rsidRDefault="00FA2659" w:rsidP="00FA2659">
      <w:pPr>
        <w:pStyle w:val="Sangradetextonormal"/>
        <w:ind w:firstLine="0"/>
        <w:outlineLvl w:val="0"/>
        <w:rPr>
          <w:rFonts w:cs="Arial"/>
          <w:sz w:val="20"/>
        </w:rPr>
      </w:pPr>
    </w:p>
    <w:p w:rsidR="00FA2659" w:rsidRPr="002F6DE4" w:rsidRDefault="00D757D5" w:rsidP="00D757D5">
      <w:pPr>
        <w:pStyle w:val="Sangradetextonormal"/>
        <w:ind w:firstLine="0"/>
        <w:outlineLvl w:val="0"/>
        <w:rPr>
          <w:rFonts w:cs="Arial"/>
          <w:sz w:val="20"/>
        </w:rPr>
      </w:pPr>
      <w:r w:rsidRPr="002F6DE4">
        <w:rPr>
          <w:rFonts w:cs="Arial"/>
          <w:sz w:val="20"/>
        </w:rPr>
        <w:t xml:space="preserve">RED ASISTENCIAL </w:t>
      </w:r>
      <w:r w:rsidR="008A6AAB" w:rsidRPr="002F6DE4">
        <w:rPr>
          <w:rFonts w:cs="Arial"/>
          <w:sz w:val="20"/>
        </w:rPr>
        <w:t>PASCO</w:t>
      </w:r>
    </w:p>
    <w:p w:rsidR="00664FBB" w:rsidRPr="002F6DE4" w:rsidRDefault="00664FBB" w:rsidP="00D757D5">
      <w:pPr>
        <w:pStyle w:val="Sangradetextonormal"/>
        <w:ind w:firstLine="0"/>
        <w:outlineLvl w:val="0"/>
        <w:rPr>
          <w:rFonts w:cs="Arial"/>
          <w:sz w:val="20"/>
        </w:rPr>
      </w:pPr>
    </w:p>
    <w:p w:rsidR="00FA2659" w:rsidRPr="002F6DE4" w:rsidRDefault="00FA2659" w:rsidP="00FA2659">
      <w:pPr>
        <w:pStyle w:val="Sangradetextonormal"/>
        <w:ind w:firstLine="0"/>
        <w:outlineLvl w:val="0"/>
        <w:rPr>
          <w:rFonts w:cs="Arial"/>
          <w:sz w:val="20"/>
        </w:rPr>
      </w:pPr>
      <w:r w:rsidRPr="002F6DE4">
        <w:rPr>
          <w:rFonts w:cs="Arial"/>
          <w:sz w:val="20"/>
        </w:rPr>
        <w:t xml:space="preserve">CÓDIGO DE PROCESO: P.S. </w:t>
      </w:r>
      <w:r w:rsidR="00D757D5" w:rsidRPr="002F6DE4">
        <w:rPr>
          <w:rFonts w:cs="Arial"/>
          <w:sz w:val="20"/>
        </w:rPr>
        <w:t>0</w:t>
      </w:r>
      <w:r w:rsidR="007303EA" w:rsidRPr="002F6DE4">
        <w:rPr>
          <w:rFonts w:cs="Arial"/>
          <w:sz w:val="20"/>
        </w:rPr>
        <w:t>0</w:t>
      </w:r>
      <w:r w:rsidR="002F6DE4" w:rsidRPr="002F6DE4">
        <w:rPr>
          <w:rFonts w:cs="Arial"/>
          <w:sz w:val="20"/>
        </w:rPr>
        <w:t>2</w:t>
      </w:r>
      <w:r w:rsidRPr="002F6DE4">
        <w:rPr>
          <w:rFonts w:cs="Arial"/>
          <w:sz w:val="20"/>
        </w:rPr>
        <w:t>-CAS-</w:t>
      </w:r>
      <w:r w:rsidR="00D757D5" w:rsidRPr="002F6DE4">
        <w:rPr>
          <w:rFonts w:cs="Arial"/>
          <w:sz w:val="20"/>
        </w:rPr>
        <w:t>RA</w:t>
      </w:r>
      <w:r w:rsidR="008A6AAB" w:rsidRPr="002F6DE4">
        <w:rPr>
          <w:rFonts w:cs="Arial"/>
          <w:sz w:val="20"/>
        </w:rPr>
        <w:t>PAS</w:t>
      </w:r>
      <w:r w:rsidRPr="002F6DE4">
        <w:rPr>
          <w:rFonts w:cs="Arial"/>
          <w:sz w:val="20"/>
        </w:rPr>
        <w:t>-20</w:t>
      </w:r>
      <w:r w:rsidR="007303EA" w:rsidRPr="002F6DE4">
        <w:rPr>
          <w:rFonts w:cs="Arial"/>
          <w:sz w:val="20"/>
        </w:rPr>
        <w:t>20</w:t>
      </w:r>
    </w:p>
    <w:p w:rsidR="00FA2659" w:rsidRPr="002F6DE4" w:rsidRDefault="00FA2659" w:rsidP="00FA2659">
      <w:pPr>
        <w:pStyle w:val="Sangradetextonormal"/>
        <w:ind w:firstLine="0"/>
        <w:jc w:val="left"/>
        <w:rPr>
          <w:rFonts w:cs="Arial"/>
          <w:sz w:val="20"/>
        </w:rPr>
      </w:pPr>
    </w:p>
    <w:p w:rsidR="00FA2659" w:rsidRPr="002F6DE4" w:rsidRDefault="00FA2659" w:rsidP="00FA2659">
      <w:pPr>
        <w:pStyle w:val="Sangradetextonormal"/>
        <w:numPr>
          <w:ilvl w:val="0"/>
          <w:numId w:val="1"/>
        </w:numPr>
        <w:tabs>
          <w:tab w:val="clear" w:pos="720"/>
          <w:tab w:val="num" w:pos="360"/>
        </w:tabs>
        <w:ind w:left="360"/>
        <w:jc w:val="left"/>
        <w:rPr>
          <w:rFonts w:cs="Arial"/>
          <w:sz w:val="20"/>
        </w:rPr>
      </w:pPr>
      <w:r w:rsidRPr="002F6DE4">
        <w:rPr>
          <w:rFonts w:cs="Arial"/>
          <w:sz w:val="20"/>
        </w:rPr>
        <w:t>GENERALIDADES</w:t>
      </w:r>
    </w:p>
    <w:p w:rsidR="00FA2659" w:rsidRPr="002F6DE4" w:rsidRDefault="00FA2659" w:rsidP="00FA2659">
      <w:pPr>
        <w:pStyle w:val="Sangradetextonormal"/>
        <w:ind w:left="480" w:firstLine="0"/>
        <w:jc w:val="left"/>
        <w:rPr>
          <w:rFonts w:cs="Arial"/>
          <w:sz w:val="20"/>
        </w:rPr>
      </w:pPr>
    </w:p>
    <w:p w:rsidR="00FA2659" w:rsidRPr="002F6DE4" w:rsidRDefault="00FA2659" w:rsidP="00FA2659">
      <w:pPr>
        <w:pStyle w:val="Sangradetextonormal"/>
        <w:numPr>
          <w:ilvl w:val="1"/>
          <w:numId w:val="1"/>
        </w:numPr>
        <w:tabs>
          <w:tab w:val="clear" w:pos="1440"/>
          <w:tab w:val="num" w:pos="720"/>
        </w:tabs>
        <w:ind w:left="720"/>
        <w:jc w:val="left"/>
        <w:rPr>
          <w:rFonts w:cs="Arial"/>
          <w:sz w:val="20"/>
        </w:rPr>
      </w:pPr>
      <w:r w:rsidRPr="002F6DE4">
        <w:rPr>
          <w:rFonts w:cs="Arial"/>
          <w:sz w:val="20"/>
        </w:rPr>
        <w:t xml:space="preserve">Objeto de </w:t>
      </w:r>
      <w:smartTag w:uri="urn:schemas-microsoft-com:office:smarttags" w:element="PersonName">
        <w:smartTagPr>
          <w:attr w:name="ProductID" w:val="la Convocatoria"/>
        </w:smartTagPr>
        <w:r w:rsidRPr="002F6DE4">
          <w:rPr>
            <w:rFonts w:cs="Arial"/>
            <w:sz w:val="20"/>
          </w:rPr>
          <w:t>la Convocatoria</w:t>
        </w:r>
      </w:smartTag>
    </w:p>
    <w:p w:rsidR="005D480B" w:rsidRPr="002F6DE4" w:rsidRDefault="005D480B" w:rsidP="005D480B">
      <w:pPr>
        <w:pStyle w:val="Sinespaciado"/>
        <w:ind w:left="720"/>
        <w:rPr>
          <w:rFonts w:ascii="Arial" w:hAnsi="Arial" w:cs="Arial"/>
          <w:sz w:val="20"/>
          <w:szCs w:val="20"/>
        </w:rPr>
      </w:pPr>
      <w:r w:rsidRPr="002F6DE4">
        <w:rPr>
          <w:rFonts w:ascii="Arial" w:hAnsi="Arial" w:cs="Arial"/>
          <w:sz w:val="20"/>
          <w:szCs w:val="20"/>
        </w:rPr>
        <w:t xml:space="preserve">Contratar el siguiente servicio por </w:t>
      </w:r>
      <w:r w:rsidRPr="002F6DE4">
        <w:rPr>
          <w:rFonts w:ascii="Arial" w:hAnsi="Arial" w:cs="Arial"/>
          <w:b/>
          <w:sz w:val="20"/>
          <w:szCs w:val="20"/>
          <w:u w:val="single"/>
        </w:rPr>
        <w:t>CAS</w:t>
      </w:r>
      <w:r w:rsidR="007303EA" w:rsidRPr="002F6DE4">
        <w:rPr>
          <w:rFonts w:ascii="Arial" w:hAnsi="Arial" w:cs="Arial"/>
          <w:b/>
          <w:sz w:val="20"/>
          <w:szCs w:val="20"/>
          <w:u w:val="single"/>
        </w:rPr>
        <w:t xml:space="preserve"> </w:t>
      </w:r>
      <w:r w:rsidR="00FC4F7D">
        <w:rPr>
          <w:rFonts w:ascii="Arial" w:hAnsi="Arial" w:cs="Arial"/>
          <w:b/>
          <w:sz w:val="20"/>
          <w:szCs w:val="20"/>
          <w:u w:val="single"/>
        </w:rPr>
        <w:t>Reemplazo</w:t>
      </w:r>
      <w:r w:rsidRPr="002F6DE4">
        <w:rPr>
          <w:rFonts w:ascii="Arial" w:hAnsi="Arial" w:cs="Arial"/>
          <w:b/>
          <w:sz w:val="20"/>
          <w:szCs w:val="20"/>
          <w:u w:val="single"/>
        </w:rPr>
        <w:t xml:space="preserve"> </w:t>
      </w:r>
      <w:r w:rsidRPr="002F6DE4">
        <w:rPr>
          <w:rFonts w:ascii="Arial" w:hAnsi="Arial" w:cs="Arial"/>
          <w:sz w:val="20"/>
          <w:szCs w:val="20"/>
        </w:rPr>
        <w:t xml:space="preserve">de la </w:t>
      </w:r>
      <w:r w:rsidRPr="002F6DE4">
        <w:rPr>
          <w:rFonts w:ascii="Arial" w:hAnsi="Arial" w:cs="Arial"/>
          <w:sz w:val="20"/>
          <w:szCs w:val="20"/>
          <w:lang w:val="es-PE"/>
        </w:rPr>
        <w:t>Red Asistencial Pasco:</w:t>
      </w:r>
    </w:p>
    <w:p w:rsidR="00FA2659" w:rsidRPr="002F6DE4" w:rsidRDefault="00FA2659" w:rsidP="00FA2659">
      <w:pPr>
        <w:pStyle w:val="Sangradetextonormal"/>
        <w:ind w:left="840" w:firstLine="0"/>
        <w:jc w:val="left"/>
        <w:rPr>
          <w:rFonts w:cs="Arial"/>
          <w:b w:val="0"/>
          <w:sz w:val="20"/>
          <w:highlight w:val="yellow"/>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59"/>
        <w:gridCol w:w="1134"/>
        <w:gridCol w:w="1134"/>
        <w:gridCol w:w="1559"/>
        <w:gridCol w:w="1701"/>
        <w:gridCol w:w="1559"/>
      </w:tblGrid>
      <w:tr w:rsidR="00FA2659" w:rsidRPr="002F6DE4" w:rsidTr="009D2CD2">
        <w:trPr>
          <w:trHeight w:val="569"/>
        </w:trPr>
        <w:tc>
          <w:tcPr>
            <w:tcW w:w="1135" w:type="dxa"/>
            <w:shd w:val="clear" w:color="auto" w:fill="BFBFBF" w:themeFill="background1" w:themeFillShade="BF"/>
            <w:vAlign w:val="center"/>
          </w:tcPr>
          <w:p w:rsidR="00FA2659" w:rsidRPr="002F6DE4" w:rsidRDefault="00FA2659" w:rsidP="008910EF">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PUESTO / SERVICIO</w:t>
            </w:r>
          </w:p>
        </w:tc>
        <w:tc>
          <w:tcPr>
            <w:tcW w:w="1559" w:type="dxa"/>
            <w:shd w:val="clear" w:color="auto" w:fill="BFBFBF" w:themeFill="background1" w:themeFillShade="BF"/>
            <w:vAlign w:val="center"/>
          </w:tcPr>
          <w:p w:rsidR="00FA2659" w:rsidRPr="002F6DE4" w:rsidRDefault="00FA2659" w:rsidP="008910EF">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ESPECIALIDAD</w:t>
            </w:r>
          </w:p>
        </w:tc>
        <w:tc>
          <w:tcPr>
            <w:tcW w:w="1134" w:type="dxa"/>
            <w:shd w:val="clear" w:color="auto" w:fill="BFBFBF" w:themeFill="background1" w:themeFillShade="BF"/>
            <w:vAlign w:val="center"/>
          </w:tcPr>
          <w:p w:rsidR="00FA2659" w:rsidRPr="002F6DE4" w:rsidRDefault="00FA2659" w:rsidP="008910EF">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CODIGO</w:t>
            </w:r>
          </w:p>
        </w:tc>
        <w:tc>
          <w:tcPr>
            <w:tcW w:w="1134" w:type="dxa"/>
            <w:shd w:val="clear" w:color="auto" w:fill="BFBFBF" w:themeFill="background1" w:themeFillShade="BF"/>
            <w:vAlign w:val="center"/>
          </w:tcPr>
          <w:p w:rsidR="00FA2659" w:rsidRPr="002F6DE4" w:rsidRDefault="00FA2659" w:rsidP="008910EF">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CANTIDAD</w:t>
            </w:r>
          </w:p>
        </w:tc>
        <w:tc>
          <w:tcPr>
            <w:tcW w:w="1559" w:type="dxa"/>
            <w:shd w:val="clear" w:color="auto" w:fill="BFBFBF" w:themeFill="background1" w:themeFillShade="BF"/>
            <w:vAlign w:val="center"/>
          </w:tcPr>
          <w:p w:rsidR="00FA2659" w:rsidRPr="002F6DE4" w:rsidRDefault="00FA2659" w:rsidP="001969C3">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R</w:t>
            </w:r>
            <w:r w:rsidR="001969C3" w:rsidRPr="002F6DE4">
              <w:rPr>
                <w:rFonts w:ascii="Arial" w:hAnsi="Arial" w:cs="Arial"/>
                <w:b/>
                <w:bCs/>
                <w:sz w:val="18"/>
                <w:szCs w:val="18"/>
                <w:lang w:eastAsia="es-ES"/>
              </w:rPr>
              <w:t>ETRIBU</w:t>
            </w:r>
            <w:r w:rsidRPr="002F6DE4">
              <w:rPr>
                <w:rFonts w:ascii="Arial" w:hAnsi="Arial" w:cs="Arial"/>
                <w:b/>
                <w:bCs/>
                <w:sz w:val="18"/>
                <w:szCs w:val="18"/>
                <w:lang w:eastAsia="es-ES"/>
              </w:rPr>
              <w:t>CIÓN MENSUAL</w:t>
            </w:r>
          </w:p>
        </w:tc>
        <w:tc>
          <w:tcPr>
            <w:tcW w:w="1701" w:type="dxa"/>
            <w:shd w:val="clear" w:color="auto" w:fill="BFBFBF" w:themeFill="background1" w:themeFillShade="BF"/>
            <w:vAlign w:val="center"/>
          </w:tcPr>
          <w:p w:rsidR="00FA2659" w:rsidRPr="002F6DE4" w:rsidRDefault="005F5FBA" w:rsidP="008910EF">
            <w:pPr>
              <w:suppressAutoHyphens w:val="0"/>
              <w:jc w:val="center"/>
              <w:rPr>
                <w:rFonts w:ascii="Arial" w:hAnsi="Arial" w:cs="Arial"/>
                <w:b/>
                <w:bCs/>
                <w:sz w:val="18"/>
                <w:szCs w:val="18"/>
                <w:lang w:eastAsia="es-ES"/>
              </w:rPr>
            </w:pPr>
            <w:r w:rsidRPr="002F6DE4">
              <w:rPr>
                <w:rFonts w:ascii="Arial" w:hAnsi="Arial" w:cs="Arial"/>
                <w:b/>
                <w:sz w:val="18"/>
                <w:szCs w:val="18"/>
              </w:rPr>
              <w:t>LUGAR DE LABORES</w:t>
            </w:r>
          </w:p>
        </w:tc>
        <w:tc>
          <w:tcPr>
            <w:tcW w:w="1559" w:type="dxa"/>
            <w:shd w:val="clear" w:color="auto" w:fill="BFBFBF" w:themeFill="background1" w:themeFillShade="BF"/>
            <w:vAlign w:val="center"/>
          </w:tcPr>
          <w:p w:rsidR="00FA2659" w:rsidRPr="002F6DE4" w:rsidRDefault="00FA2659" w:rsidP="008910EF">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DEPENDENCIA</w:t>
            </w:r>
          </w:p>
        </w:tc>
      </w:tr>
      <w:tr w:rsidR="00FA2659" w:rsidRPr="002F6DE4" w:rsidTr="00FB0C17">
        <w:trPr>
          <w:trHeight w:val="974"/>
        </w:trPr>
        <w:tc>
          <w:tcPr>
            <w:tcW w:w="1135" w:type="dxa"/>
            <w:shd w:val="clear" w:color="auto" w:fill="auto"/>
            <w:vAlign w:val="center"/>
          </w:tcPr>
          <w:p w:rsidR="00FA2659" w:rsidRPr="002F6DE4" w:rsidRDefault="002F6DE4" w:rsidP="008910EF">
            <w:pPr>
              <w:suppressAutoHyphens w:val="0"/>
              <w:jc w:val="center"/>
              <w:rPr>
                <w:rFonts w:ascii="Arial" w:hAnsi="Arial" w:cs="Arial"/>
                <w:sz w:val="18"/>
                <w:szCs w:val="18"/>
                <w:lang w:eastAsia="es-ES"/>
              </w:rPr>
            </w:pPr>
            <w:r w:rsidRPr="002F6DE4">
              <w:rPr>
                <w:rFonts w:ascii="Arial" w:hAnsi="Arial" w:cs="Arial"/>
                <w:sz w:val="18"/>
                <w:szCs w:val="18"/>
                <w:lang w:eastAsia="es-ES"/>
              </w:rPr>
              <w:t>Médico</w:t>
            </w:r>
          </w:p>
        </w:tc>
        <w:tc>
          <w:tcPr>
            <w:tcW w:w="1559" w:type="dxa"/>
            <w:shd w:val="clear" w:color="auto" w:fill="auto"/>
            <w:vAlign w:val="center"/>
          </w:tcPr>
          <w:p w:rsidR="00FA2659" w:rsidRPr="002F6DE4" w:rsidRDefault="002F6DE4" w:rsidP="008910EF">
            <w:pPr>
              <w:suppressAutoHyphens w:val="0"/>
              <w:jc w:val="center"/>
              <w:rPr>
                <w:rFonts w:ascii="Arial" w:hAnsi="Arial" w:cs="Arial"/>
                <w:sz w:val="18"/>
                <w:szCs w:val="18"/>
                <w:lang w:eastAsia="es-ES"/>
              </w:rPr>
            </w:pPr>
            <w:r w:rsidRPr="002F6DE4">
              <w:rPr>
                <w:rFonts w:ascii="Arial" w:hAnsi="Arial" w:cs="Arial"/>
                <w:sz w:val="18"/>
                <w:szCs w:val="18"/>
                <w:lang w:eastAsia="es-ES"/>
              </w:rPr>
              <w:t>Medicina Intensiva</w:t>
            </w:r>
          </w:p>
        </w:tc>
        <w:tc>
          <w:tcPr>
            <w:tcW w:w="1134" w:type="dxa"/>
            <w:shd w:val="clear" w:color="auto" w:fill="auto"/>
            <w:vAlign w:val="center"/>
          </w:tcPr>
          <w:p w:rsidR="00FA2659" w:rsidRPr="002F6DE4" w:rsidRDefault="00FA2659" w:rsidP="002F6DE4">
            <w:pPr>
              <w:suppressAutoHyphens w:val="0"/>
              <w:jc w:val="center"/>
              <w:rPr>
                <w:rFonts w:ascii="Arial" w:hAnsi="Arial" w:cs="Arial"/>
                <w:sz w:val="18"/>
                <w:szCs w:val="18"/>
                <w:lang w:eastAsia="es-ES"/>
              </w:rPr>
            </w:pPr>
            <w:r w:rsidRPr="002F6DE4">
              <w:rPr>
                <w:rFonts w:ascii="Arial" w:hAnsi="Arial" w:cs="Arial"/>
                <w:sz w:val="18"/>
                <w:szCs w:val="18"/>
                <w:lang w:eastAsia="es-ES"/>
              </w:rPr>
              <w:t>P</w:t>
            </w:r>
            <w:r w:rsidR="002F6DE4" w:rsidRPr="002F6DE4">
              <w:rPr>
                <w:rFonts w:ascii="Arial" w:hAnsi="Arial" w:cs="Arial"/>
                <w:sz w:val="18"/>
                <w:szCs w:val="18"/>
                <w:lang w:eastAsia="es-ES"/>
              </w:rPr>
              <w:t>1MES</w:t>
            </w:r>
            <w:r w:rsidRPr="002F6DE4">
              <w:rPr>
                <w:rFonts w:ascii="Arial" w:hAnsi="Arial" w:cs="Arial"/>
                <w:sz w:val="18"/>
                <w:szCs w:val="18"/>
                <w:lang w:eastAsia="es-ES"/>
              </w:rPr>
              <w:t>-001</w:t>
            </w:r>
          </w:p>
        </w:tc>
        <w:tc>
          <w:tcPr>
            <w:tcW w:w="1134" w:type="dxa"/>
            <w:shd w:val="clear" w:color="auto" w:fill="auto"/>
            <w:vAlign w:val="center"/>
          </w:tcPr>
          <w:p w:rsidR="00FA2659" w:rsidRPr="002F6DE4" w:rsidRDefault="00FA2659" w:rsidP="008910EF">
            <w:pPr>
              <w:suppressAutoHyphens w:val="0"/>
              <w:jc w:val="center"/>
              <w:rPr>
                <w:rFonts w:ascii="Arial" w:hAnsi="Arial" w:cs="Arial"/>
                <w:sz w:val="18"/>
                <w:szCs w:val="18"/>
                <w:lang w:eastAsia="es-ES"/>
              </w:rPr>
            </w:pPr>
            <w:r w:rsidRPr="002F6DE4">
              <w:rPr>
                <w:rFonts w:ascii="Arial" w:hAnsi="Arial" w:cs="Arial"/>
                <w:sz w:val="18"/>
                <w:szCs w:val="18"/>
                <w:lang w:eastAsia="es-ES"/>
              </w:rPr>
              <w:t>01</w:t>
            </w:r>
          </w:p>
        </w:tc>
        <w:tc>
          <w:tcPr>
            <w:tcW w:w="1559" w:type="dxa"/>
            <w:shd w:val="clear" w:color="auto" w:fill="auto"/>
            <w:vAlign w:val="center"/>
          </w:tcPr>
          <w:p w:rsidR="00FA2659" w:rsidRPr="002F6DE4" w:rsidRDefault="00FA2659" w:rsidP="002F6DE4">
            <w:pPr>
              <w:suppressAutoHyphens w:val="0"/>
              <w:jc w:val="center"/>
              <w:rPr>
                <w:rFonts w:ascii="Arial" w:hAnsi="Arial" w:cs="Arial"/>
                <w:sz w:val="18"/>
                <w:szCs w:val="18"/>
                <w:lang w:eastAsia="es-ES"/>
              </w:rPr>
            </w:pPr>
            <w:r w:rsidRPr="002F6DE4">
              <w:rPr>
                <w:rFonts w:ascii="Arial" w:hAnsi="Arial" w:cs="Arial"/>
                <w:sz w:val="18"/>
                <w:szCs w:val="18"/>
                <w:lang w:eastAsia="es-ES"/>
              </w:rPr>
              <w:t xml:space="preserve">S/ </w:t>
            </w:r>
            <w:r w:rsidR="002F6DE4" w:rsidRPr="002F6DE4">
              <w:rPr>
                <w:rFonts w:ascii="Arial" w:hAnsi="Arial" w:cs="Arial"/>
                <w:sz w:val="18"/>
                <w:szCs w:val="18"/>
                <w:lang w:eastAsia="es-ES"/>
              </w:rPr>
              <w:t>7</w:t>
            </w:r>
            <w:r w:rsidRPr="002F6DE4">
              <w:rPr>
                <w:rFonts w:ascii="Arial" w:hAnsi="Arial" w:cs="Arial"/>
                <w:sz w:val="18"/>
                <w:szCs w:val="18"/>
                <w:lang w:eastAsia="es-ES"/>
              </w:rPr>
              <w:t>,</w:t>
            </w:r>
            <w:r w:rsidR="002F6DE4" w:rsidRPr="002F6DE4">
              <w:rPr>
                <w:rFonts w:ascii="Arial" w:hAnsi="Arial" w:cs="Arial"/>
                <w:sz w:val="18"/>
                <w:szCs w:val="18"/>
                <w:lang w:eastAsia="es-ES"/>
              </w:rPr>
              <w:t>5</w:t>
            </w:r>
            <w:r w:rsidRPr="002F6DE4">
              <w:rPr>
                <w:rFonts w:ascii="Arial" w:hAnsi="Arial" w:cs="Arial"/>
                <w:sz w:val="18"/>
                <w:szCs w:val="18"/>
                <w:lang w:eastAsia="es-ES"/>
              </w:rPr>
              <w:t>00.00</w:t>
            </w:r>
          </w:p>
        </w:tc>
        <w:tc>
          <w:tcPr>
            <w:tcW w:w="1701" w:type="dxa"/>
            <w:shd w:val="clear" w:color="auto" w:fill="auto"/>
            <w:vAlign w:val="center"/>
          </w:tcPr>
          <w:p w:rsidR="00D757D5" w:rsidRPr="002F6DE4" w:rsidRDefault="00A97DE1" w:rsidP="004124D2">
            <w:pPr>
              <w:jc w:val="center"/>
              <w:rPr>
                <w:rFonts w:ascii="Arial" w:hAnsi="Arial" w:cs="Arial"/>
                <w:sz w:val="18"/>
                <w:szCs w:val="18"/>
                <w:lang w:eastAsia="es-ES"/>
              </w:rPr>
            </w:pPr>
            <w:r w:rsidRPr="00A97DE1">
              <w:rPr>
                <w:rFonts w:ascii="Arial" w:hAnsi="Arial" w:cs="Arial"/>
                <w:sz w:val="18"/>
                <w:szCs w:val="18"/>
                <w:lang w:eastAsia="es-ES"/>
              </w:rPr>
              <w:t xml:space="preserve">Servicio de </w:t>
            </w:r>
            <w:bookmarkStart w:id="0" w:name="_GoBack"/>
            <w:bookmarkEnd w:id="0"/>
            <w:r w:rsidRPr="00A97DE1">
              <w:rPr>
                <w:rFonts w:ascii="Arial" w:hAnsi="Arial" w:cs="Arial"/>
                <w:sz w:val="18"/>
                <w:szCs w:val="18"/>
                <w:lang w:eastAsia="es-ES"/>
              </w:rPr>
              <w:t>Emergencia y Cuidados Intensivos</w:t>
            </w:r>
            <w:r w:rsidRPr="00A97DE1">
              <w:rPr>
                <w:rFonts w:ascii="Arial" w:hAnsi="Arial" w:cs="Arial"/>
                <w:sz w:val="18"/>
                <w:szCs w:val="18"/>
                <w:lang w:eastAsia="es-ES"/>
              </w:rPr>
              <w:t xml:space="preserve"> /</w:t>
            </w:r>
            <w:r>
              <w:rPr>
                <w:rFonts w:ascii="Arial" w:hAnsi="Arial" w:cs="Arial"/>
                <w:b/>
                <w:bCs/>
                <w:color w:val="C00000"/>
                <w:lang w:eastAsia="es-ES"/>
              </w:rPr>
              <w:t xml:space="preserve"> </w:t>
            </w:r>
            <w:r w:rsidR="002F6DE4" w:rsidRPr="002F6DE4">
              <w:rPr>
                <w:rFonts w:ascii="Arial" w:hAnsi="Arial" w:cs="Arial"/>
                <w:sz w:val="18"/>
                <w:szCs w:val="18"/>
                <w:lang w:eastAsia="es-ES"/>
              </w:rPr>
              <w:t>Hospital II Pasco</w:t>
            </w:r>
            <w:r w:rsidR="00D757D5" w:rsidRPr="002F6DE4">
              <w:rPr>
                <w:rFonts w:ascii="Arial" w:hAnsi="Arial" w:cs="Arial"/>
                <w:sz w:val="18"/>
                <w:szCs w:val="18"/>
                <w:lang w:eastAsia="es-ES"/>
              </w:rPr>
              <w:t xml:space="preserve"> </w:t>
            </w:r>
          </w:p>
        </w:tc>
        <w:tc>
          <w:tcPr>
            <w:tcW w:w="1559" w:type="dxa"/>
            <w:shd w:val="clear" w:color="auto" w:fill="auto"/>
            <w:vAlign w:val="center"/>
          </w:tcPr>
          <w:p w:rsidR="00FA2659" w:rsidRPr="002F6DE4" w:rsidRDefault="000E2E3B" w:rsidP="000E2E3B">
            <w:pPr>
              <w:jc w:val="center"/>
              <w:rPr>
                <w:rFonts w:ascii="Arial" w:hAnsi="Arial" w:cs="Arial"/>
                <w:sz w:val="18"/>
                <w:szCs w:val="18"/>
                <w:lang w:eastAsia="es-ES"/>
              </w:rPr>
            </w:pPr>
            <w:r w:rsidRPr="002F6DE4">
              <w:rPr>
                <w:rFonts w:ascii="Arial" w:hAnsi="Arial" w:cs="Arial"/>
                <w:sz w:val="18"/>
                <w:szCs w:val="18"/>
                <w:lang w:eastAsia="es-ES"/>
              </w:rPr>
              <w:t xml:space="preserve">Red Asistencial </w:t>
            </w:r>
            <w:r w:rsidR="00DC792E" w:rsidRPr="002F6DE4">
              <w:rPr>
                <w:rFonts w:ascii="Arial" w:hAnsi="Arial" w:cs="Arial"/>
                <w:sz w:val="18"/>
                <w:szCs w:val="18"/>
                <w:lang w:eastAsia="es-ES"/>
              </w:rPr>
              <w:t>Pasco </w:t>
            </w:r>
          </w:p>
        </w:tc>
      </w:tr>
      <w:tr w:rsidR="00FA2659" w:rsidRPr="002F6DE4" w:rsidTr="009D2CD2">
        <w:trPr>
          <w:trHeight w:val="293"/>
        </w:trPr>
        <w:tc>
          <w:tcPr>
            <w:tcW w:w="3828" w:type="dxa"/>
            <w:gridSpan w:val="3"/>
            <w:shd w:val="clear" w:color="auto" w:fill="BFBFBF" w:themeFill="background1" w:themeFillShade="BF"/>
            <w:vAlign w:val="center"/>
          </w:tcPr>
          <w:p w:rsidR="00FA2659" w:rsidRPr="002F6DE4" w:rsidRDefault="00FA2659" w:rsidP="008910EF">
            <w:pPr>
              <w:suppressAutoHyphens w:val="0"/>
              <w:jc w:val="center"/>
              <w:rPr>
                <w:rFonts w:ascii="Arial" w:hAnsi="Arial" w:cs="Arial"/>
                <w:b/>
                <w:bCs/>
                <w:sz w:val="18"/>
                <w:szCs w:val="18"/>
                <w:lang w:eastAsia="es-ES"/>
              </w:rPr>
            </w:pPr>
            <w:r w:rsidRPr="002F6DE4">
              <w:rPr>
                <w:rFonts w:ascii="Arial" w:hAnsi="Arial" w:cs="Arial"/>
                <w:b/>
                <w:bCs/>
                <w:sz w:val="18"/>
                <w:szCs w:val="18"/>
                <w:lang w:eastAsia="es-ES"/>
              </w:rPr>
              <w:t>TOTAL</w:t>
            </w:r>
          </w:p>
        </w:tc>
        <w:tc>
          <w:tcPr>
            <w:tcW w:w="5953" w:type="dxa"/>
            <w:gridSpan w:val="4"/>
            <w:shd w:val="clear" w:color="auto" w:fill="BFBFBF" w:themeFill="background1" w:themeFillShade="BF"/>
            <w:vAlign w:val="center"/>
          </w:tcPr>
          <w:p w:rsidR="00FA2659" w:rsidRPr="002F6DE4" w:rsidRDefault="00FA2659" w:rsidP="008910EF">
            <w:pPr>
              <w:suppressAutoHyphens w:val="0"/>
              <w:rPr>
                <w:rFonts w:ascii="Arial" w:hAnsi="Arial" w:cs="Arial"/>
                <w:b/>
                <w:bCs/>
                <w:sz w:val="18"/>
                <w:szCs w:val="18"/>
                <w:lang w:eastAsia="es-ES"/>
              </w:rPr>
            </w:pPr>
            <w:r w:rsidRPr="002F6DE4">
              <w:rPr>
                <w:rFonts w:ascii="Arial" w:hAnsi="Arial" w:cs="Arial"/>
                <w:b/>
                <w:bCs/>
                <w:sz w:val="18"/>
                <w:szCs w:val="18"/>
                <w:lang w:eastAsia="es-ES"/>
              </w:rPr>
              <w:t xml:space="preserve">        01</w:t>
            </w:r>
          </w:p>
        </w:tc>
      </w:tr>
    </w:tbl>
    <w:p w:rsidR="00FA2659" w:rsidRPr="002F6DE4" w:rsidRDefault="00FA2659" w:rsidP="00FA2659">
      <w:pPr>
        <w:pStyle w:val="Sangradetextonormal"/>
        <w:ind w:firstLine="0"/>
        <w:jc w:val="both"/>
        <w:rPr>
          <w:rFonts w:cs="Arial"/>
          <w:sz w:val="20"/>
        </w:rPr>
      </w:pPr>
    </w:p>
    <w:p w:rsidR="00FA2659" w:rsidRPr="002F6DE4" w:rsidRDefault="00FA2659" w:rsidP="00FA2659">
      <w:pPr>
        <w:pStyle w:val="Sangradetextonormal"/>
        <w:numPr>
          <w:ilvl w:val="1"/>
          <w:numId w:val="1"/>
        </w:numPr>
        <w:tabs>
          <w:tab w:val="clear" w:pos="1440"/>
          <w:tab w:val="num" w:pos="720"/>
        </w:tabs>
        <w:ind w:left="720"/>
        <w:jc w:val="both"/>
        <w:rPr>
          <w:rFonts w:cs="Arial"/>
          <w:sz w:val="20"/>
        </w:rPr>
      </w:pPr>
      <w:r w:rsidRPr="002F6DE4">
        <w:rPr>
          <w:rFonts w:cs="Arial"/>
          <w:sz w:val="20"/>
        </w:rPr>
        <w:t>Dependencia, unidad orgánica y/o área solicitante</w:t>
      </w:r>
    </w:p>
    <w:p w:rsidR="00FA2659" w:rsidRPr="002F6DE4" w:rsidRDefault="008A6AAB" w:rsidP="00FA2659">
      <w:pPr>
        <w:pStyle w:val="Sangradetextonormal"/>
        <w:jc w:val="both"/>
        <w:rPr>
          <w:rFonts w:cs="Arial"/>
          <w:b w:val="0"/>
          <w:sz w:val="20"/>
        </w:rPr>
      </w:pPr>
      <w:r w:rsidRPr="002F6DE4">
        <w:rPr>
          <w:rFonts w:cs="Arial"/>
          <w:b w:val="0"/>
          <w:sz w:val="20"/>
        </w:rPr>
        <w:t>Red Asistencial Pasco</w:t>
      </w:r>
    </w:p>
    <w:p w:rsidR="00FA2659" w:rsidRPr="002F6DE4" w:rsidRDefault="00FA2659" w:rsidP="00FA2659">
      <w:pPr>
        <w:pStyle w:val="Sangradetextonormal"/>
        <w:jc w:val="both"/>
        <w:rPr>
          <w:rFonts w:cs="Arial"/>
          <w:b w:val="0"/>
          <w:sz w:val="20"/>
        </w:rPr>
      </w:pPr>
    </w:p>
    <w:p w:rsidR="00FA2659" w:rsidRPr="002F6DE4" w:rsidRDefault="00FA2659" w:rsidP="00FA2659">
      <w:pPr>
        <w:pStyle w:val="Sangradetextonormal"/>
        <w:numPr>
          <w:ilvl w:val="1"/>
          <w:numId w:val="1"/>
        </w:numPr>
        <w:tabs>
          <w:tab w:val="clear" w:pos="1440"/>
          <w:tab w:val="num" w:pos="720"/>
        </w:tabs>
        <w:ind w:left="720"/>
        <w:jc w:val="both"/>
        <w:rPr>
          <w:rFonts w:cs="Arial"/>
          <w:sz w:val="20"/>
        </w:rPr>
      </w:pPr>
      <w:r w:rsidRPr="002F6DE4">
        <w:rPr>
          <w:rFonts w:cs="Arial"/>
          <w:sz w:val="20"/>
        </w:rPr>
        <w:t>Dependencia encargada de realizar el proceso de contratación</w:t>
      </w:r>
    </w:p>
    <w:p w:rsidR="00FA2659" w:rsidRPr="002F6DE4" w:rsidRDefault="007303EA" w:rsidP="006A5B59">
      <w:pPr>
        <w:pStyle w:val="Sangradetextonormal"/>
        <w:jc w:val="both"/>
        <w:rPr>
          <w:rFonts w:cs="Arial"/>
          <w:b w:val="0"/>
          <w:sz w:val="20"/>
        </w:rPr>
      </w:pPr>
      <w:r w:rsidRPr="002F6DE4">
        <w:rPr>
          <w:rFonts w:cs="Arial"/>
          <w:b w:val="0"/>
          <w:sz w:val="20"/>
        </w:rPr>
        <w:t>Unidad</w:t>
      </w:r>
      <w:r w:rsidR="006A5B59" w:rsidRPr="002F6DE4">
        <w:rPr>
          <w:rFonts w:cs="Arial"/>
          <w:b w:val="0"/>
          <w:sz w:val="20"/>
        </w:rPr>
        <w:t xml:space="preserve"> de Recursos Humanos de la Red Asistencial </w:t>
      </w:r>
      <w:r w:rsidR="008A6AAB" w:rsidRPr="002F6DE4">
        <w:rPr>
          <w:rFonts w:cs="Arial"/>
          <w:b w:val="0"/>
          <w:sz w:val="20"/>
        </w:rPr>
        <w:t>Pasco</w:t>
      </w:r>
      <w:r w:rsidR="006A5B59" w:rsidRPr="002F6DE4">
        <w:rPr>
          <w:rFonts w:cs="Arial"/>
          <w:b w:val="0"/>
          <w:sz w:val="20"/>
        </w:rPr>
        <w:t xml:space="preserve"> </w:t>
      </w:r>
    </w:p>
    <w:p w:rsidR="006A5B59" w:rsidRPr="002F6DE4" w:rsidRDefault="006A5B59" w:rsidP="006A5B59">
      <w:pPr>
        <w:pStyle w:val="Sangradetextonormal"/>
        <w:jc w:val="both"/>
        <w:rPr>
          <w:rFonts w:cs="Arial"/>
          <w:b w:val="0"/>
          <w:sz w:val="20"/>
        </w:rPr>
      </w:pPr>
    </w:p>
    <w:p w:rsidR="00FA2659" w:rsidRPr="002F6DE4" w:rsidRDefault="00FA2659" w:rsidP="00FA2659">
      <w:pPr>
        <w:pStyle w:val="Sangradetextonormal"/>
        <w:numPr>
          <w:ilvl w:val="1"/>
          <w:numId w:val="1"/>
        </w:numPr>
        <w:tabs>
          <w:tab w:val="clear" w:pos="1440"/>
          <w:tab w:val="num" w:pos="720"/>
        </w:tabs>
        <w:ind w:left="720"/>
        <w:jc w:val="both"/>
        <w:rPr>
          <w:rFonts w:cs="Arial"/>
          <w:sz w:val="20"/>
        </w:rPr>
      </w:pPr>
      <w:r w:rsidRPr="002F6DE4">
        <w:rPr>
          <w:rFonts w:cs="Arial"/>
          <w:sz w:val="20"/>
        </w:rPr>
        <w:t>Base Legal</w:t>
      </w:r>
    </w:p>
    <w:p w:rsidR="00FA2659" w:rsidRPr="002F6DE4" w:rsidRDefault="00FA2659" w:rsidP="00FA2659">
      <w:pPr>
        <w:pStyle w:val="Sangradetextonormal"/>
        <w:ind w:left="360" w:firstLine="0"/>
        <w:jc w:val="both"/>
        <w:rPr>
          <w:rFonts w:cs="Arial"/>
          <w:sz w:val="20"/>
        </w:rPr>
      </w:pPr>
    </w:p>
    <w:p w:rsidR="00FA2659" w:rsidRPr="002F6DE4" w:rsidRDefault="00C717BB" w:rsidP="00FA2659">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Resolución Nª</w:t>
      </w:r>
      <w:r w:rsidR="00FA2659" w:rsidRPr="002F6DE4">
        <w:rPr>
          <w:rFonts w:cs="Arial"/>
          <w:b w:val="0"/>
          <w:sz w:val="20"/>
        </w:rPr>
        <w:t xml:space="preserve"> 1029-GCGP-ESSALUD-2015, Directiva Nº 03-GCGP-ESSALUD-2015</w:t>
      </w:r>
      <w:r w:rsidRPr="002F6DE4">
        <w:rPr>
          <w:rFonts w:cs="Arial"/>
          <w:b w:val="0"/>
          <w:sz w:val="20"/>
        </w:rPr>
        <w:t>,” Lineamientos</w:t>
      </w:r>
      <w:r w:rsidR="00FA2659" w:rsidRPr="002F6DE4">
        <w:rPr>
          <w:rFonts w:cs="Arial"/>
          <w:b w:val="0"/>
          <w:sz w:val="20"/>
        </w:rPr>
        <w:t xml:space="preserve"> que rigen la cobertura de servicios bajo el régimen especial de Contratación Administrativa de Servicios – CAS”. </w:t>
      </w:r>
    </w:p>
    <w:p w:rsidR="00FA2659" w:rsidRPr="002F6DE4" w:rsidRDefault="00FA2659" w:rsidP="00FA2659">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 xml:space="preserve">Ley Nº 29973 – Ley General de </w:t>
      </w:r>
      <w:smartTag w:uri="urn:schemas-microsoft-com:office:smarttags" w:element="PersonName">
        <w:smartTagPr>
          <w:attr w:name="ProductID" w:val="la Personas"/>
        </w:smartTagPr>
        <w:r w:rsidRPr="002F6DE4">
          <w:rPr>
            <w:rFonts w:cs="Arial"/>
            <w:b w:val="0"/>
            <w:sz w:val="20"/>
          </w:rPr>
          <w:t>la Personas</w:t>
        </w:r>
      </w:smartTag>
      <w:r w:rsidRPr="002F6DE4">
        <w:rPr>
          <w:rFonts w:cs="Arial"/>
          <w:b w:val="0"/>
          <w:sz w:val="20"/>
        </w:rPr>
        <w:t xml:space="preserve"> con Discapacidad. </w:t>
      </w:r>
    </w:p>
    <w:p w:rsidR="00FA2659" w:rsidRPr="002F6DE4" w:rsidRDefault="00FA2659" w:rsidP="00FA2659">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Ley N° 23330-“Ley del Servicio Rural y Urbano Marginal de Salud-SERUMS” y su Reglamento (Decreto Supremo N° 005-97-SA)</w:t>
      </w:r>
    </w:p>
    <w:p w:rsidR="00FA2659" w:rsidRPr="002F6DE4" w:rsidRDefault="00FA2659" w:rsidP="00FA2659">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2F6DE4">
          <w:rPr>
            <w:rFonts w:cs="Arial"/>
            <w:b w:val="0"/>
            <w:sz w:val="20"/>
          </w:rPr>
          <w:t>la Administración Pública.</w:t>
        </w:r>
      </w:smartTag>
      <w:r w:rsidRPr="002F6DE4">
        <w:rPr>
          <w:rFonts w:cs="Arial"/>
          <w:b w:val="0"/>
          <w:sz w:val="20"/>
        </w:rPr>
        <w:t xml:space="preserve"> </w:t>
      </w:r>
    </w:p>
    <w:p w:rsidR="008464A1" w:rsidRPr="002F6DE4" w:rsidRDefault="00FA2659" w:rsidP="008464A1">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2F6DE4" w:rsidRDefault="008464A1" w:rsidP="008464A1">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FA2659" w:rsidRPr="002F6DE4" w:rsidRDefault="00FA2659" w:rsidP="00B525FF">
      <w:pPr>
        <w:pStyle w:val="Sangradetextonormal"/>
        <w:numPr>
          <w:ilvl w:val="1"/>
          <w:numId w:val="6"/>
        </w:numPr>
        <w:tabs>
          <w:tab w:val="clear" w:pos="2149"/>
          <w:tab w:val="num" w:pos="1080"/>
        </w:tabs>
        <w:ind w:left="1080"/>
        <w:jc w:val="both"/>
        <w:rPr>
          <w:rFonts w:cs="Arial"/>
          <w:b w:val="0"/>
          <w:sz w:val="20"/>
        </w:rPr>
      </w:pPr>
      <w:r w:rsidRPr="002F6DE4">
        <w:rPr>
          <w:rFonts w:cs="Arial"/>
          <w:b w:val="0"/>
          <w:sz w:val="20"/>
        </w:rPr>
        <w:t xml:space="preserve">Otras disposiciones que resulten aplicables al Contrato Administrativo de Servicios. </w:t>
      </w:r>
    </w:p>
    <w:p w:rsidR="00FA2659" w:rsidRPr="002F6DE4" w:rsidRDefault="00FA2659" w:rsidP="00FA2659">
      <w:pPr>
        <w:pStyle w:val="Sangradetextonormal"/>
        <w:ind w:left="360" w:firstLine="0"/>
        <w:jc w:val="left"/>
        <w:rPr>
          <w:rFonts w:cs="Arial"/>
          <w:sz w:val="20"/>
        </w:rPr>
      </w:pPr>
    </w:p>
    <w:p w:rsidR="00FA2659" w:rsidRPr="002F6DE4"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2F6DE4">
        <w:rPr>
          <w:rFonts w:cs="Arial"/>
          <w:sz w:val="20"/>
        </w:rPr>
        <w:t>PERFIL DEL PUESTO</w:t>
      </w:r>
    </w:p>
    <w:p w:rsidR="00FA2659" w:rsidRPr="002F6DE4" w:rsidRDefault="00FA2659" w:rsidP="00FA2659">
      <w:pPr>
        <w:pStyle w:val="Textoindependiente"/>
        <w:spacing w:after="0"/>
        <w:jc w:val="both"/>
        <w:rPr>
          <w:rFonts w:ascii="Arial" w:hAnsi="Arial" w:cs="Arial"/>
          <w:b/>
          <w:bCs/>
          <w:sz w:val="16"/>
          <w:szCs w:val="16"/>
          <w:lang w:val="es-ES"/>
        </w:rPr>
      </w:pPr>
    </w:p>
    <w:p w:rsidR="002F6DE4" w:rsidRDefault="003F71CB" w:rsidP="00213CC5">
      <w:pPr>
        <w:pStyle w:val="Sangradetextonormal"/>
        <w:ind w:left="708" w:hanging="348"/>
        <w:jc w:val="both"/>
        <w:rPr>
          <w:rFonts w:cs="Arial"/>
          <w:sz w:val="20"/>
        </w:rPr>
      </w:pPr>
      <w:r w:rsidRPr="002F6DE4">
        <w:rPr>
          <w:rFonts w:cs="Arial"/>
          <w:sz w:val="20"/>
        </w:rPr>
        <w:t xml:space="preserve">      </w:t>
      </w:r>
      <w:r w:rsidR="002F6DE4" w:rsidRPr="002F6DE4">
        <w:rPr>
          <w:rFonts w:cs="Arial"/>
          <w:sz w:val="20"/>
        </w:rPr>
        <w:t>MÉDICO ESPECIALISTA EN MEDICINA INTENSIVA</w:t>
      </w:r>
      <w:r w:rsidR="00213CC5" w:rsidRPr="002F6DE4">
        <w:rPr>
          <w:rFonts w:cs="Arial"/>
          <w:sz w:val="20"/>
        </w:rPr>
        <w:t xml:space="preserve"> (COD. P</w:t>
      </w:r>
      <w:r w:rsidR="002F6DE4" w:rsidRPr="002F6DE4">
        <w:rPr>
          <w:rFonts w:cs="Arial"/>
          <w:sz w:val="20"/>
        </w:rPr>
        <w:t>1MES</w:t>
      </w:r>
      <w:r w:rsidR="00213CC5" w:rsidRPr="002F6DE4">
        <w:rPr>
          <w:rFonts w:cs="Arial"/>
          <w:sz w:val="20"/>
        </w:rPr>
        <w:t>-001)</w:t>
      </w:r>
    </w:p>
    <w:tbl>
      <w:tblPr>
        <w:tblW w:w="8505" w:type="dxa"/>
        <w:tblInd w:w="704" w:type="dxa"/>
        <w:tblLayout w:type="fixed"/>
        <w:tblLook w:val="0000" w:firstRow="0" w:lastRow="0" w:firstColumn="0" w:lastColumn="0" w:noHBand="0" w:noVBand="0"/>
      </w:tblPr>
      <w:tblGrid>
        <w:gridCol w:w="2835"/>
        <w:gridCol w:w="5670"/>
      </w:tblGrid>
      <w:tr w:rsidR="002F6DE4" w:rsidTr="002F6DE4">
        <w:trPr>
          <w:trHeight w:val="314"/>
        </w:trPr>
        <w:tc>
          <w:tcPr>
            <w:tcW w:w="2835" w:type="dxa"/>
            <w:tcBorders>
              <w:top w:val="single" w:sz="4" w:space="0" w:color="000000"/>
              <w:left w:val="single" w:sz="4" w:space="0" w:color="000000"/>
              <w:bottom w:val="single" w:sz="4" w:space="0" w:color="000000"/>
            </w:tcBorders>
            <w:shd w:val="clear" w:color="auto" w:fill="BFBFBF"/>
            <w:vAlign w:val="center"/>
          </w:tcPr>
          <w:p w:rsidR="002F6DE4" w:rsidRDefault="002F6DE4" w:rsidP="002F6DE4">
            <w:pPr>
              <w:ind w:left="454" w:hanging="454"/>
              <w:jc w:val="center"/>
              <w:rPr>
                <w:rFonts w:ascii="Arial" w:hAnsi="Arial" w:cs="Arial"/>
                <w:b/>
                <w:color w:val="000000"/>
                <w:sz w:val="18"/>
                <w:szCs w:val="18"/>
                <w:lang w:val="es-MX"/>
              </w:rPr>
            </w:pPr>
            <w:r>
              <w:rPr>
                <w:rFonts w:ascii="Arial" w:hAnsi="Arial" w:cs="Arial"/>
                <w:b/>
                <w:color w:val="000000"/>
                <w:sz w:val="18"/>
                <w:szCs w:val="18"/>
                <w:lang w:val="es-MX"/>
              </w:rPr>
              <w:t xml:space="preserve">REQUISITOS </w:t>
            </w:r>
          </w:p>
          <w:p w:rsidR="002F6DE4" w:rsidRDefault="002F6DE4" w:rsidP="002F6DE4">
            <w:pPr>
              <w:ind w:left="454" w:hanging="454"/>
              <w:jc w:val="center"/>
              <w:rPr>
                <w:rFonts w:ascii="Arial" w:hAnsi="Arial" w:cs="Arial"/>
                <w:b/>
                <w:color w:val="000000"/>
                <w:sz w:val="18"/>
                <w:szCs w:val="18"/>
                <w:lang w:val="es-MX"/>
              </w:rPr>
            </w:pPr>
            <w:r>
              <w:rPr>
                <w:rFonts w:ascii="Arial" w:hAnsi="Arial" w:cs="Arial"/>
                <w:b/>
                <w:color w:val="000000"/>
                <w:sz w:val="18"/>
                <w:szCs w:val="18"/>
                <w:lang w:val="es-MX"/>
              </w:rPr>
              <w:t>ESPECÍFICOS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DE4" w:rsidRDefault="002F6DE4" w:rsidP="007108DB">
            <w:pPr>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2F6DE4" w:rsidTr="002F6DE4">
        <w:tc>
          <w:tcPr>
            <w:tcW w:w="2835" w:type="dxa"/>
            <w:tcBorders>
              <w:top w:val="single" w:sz="4" w:space="0" w:color="000000"/>
              <w:left w:val="single" w:sz="4" w:space="0" w:color="000000"/>
              <w:bottom w:val="single" w:sz="4" w:space="0" w:color="000000"/>
            </w:tcBorders>
            <w:shd w:val="clear" w:color="auto" w:fill="FFFFFF"/>
            <w:vAlign w:val="center"/>
          </w:tcPr>
          <w:p w:rsidR="002F6DE4" w:rsidRDefault="002F6DE4" w:rsidP="007108DB">
            <w:pPr>
              <w:tabs>
                <w:tab w:val="left" w:pos="2772"/>
              </w:tabs>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y Resolución del SERUMS correspondiente a la profesión. </w:t>
            </w:r>
            <w:r>
              <w:rPr>
                <w:rFonts w:ascii="Arial" w:hAnsi="Arial" w:cs="Arial"/>
                <w:b/>
                <w:color w:val="000000"/>
                <w:sz w:val="18"/>
                <w:szCs w:val="18"/>
                <w:lang w:val="es-MX"/>
              </w:rPr>
              <w:t>(Indispensable)</w:t>
            </w:r>
          </w:p>
          <w:p w:rsid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Contar con diploma de colegiatura y habilidad profesional vigente a la fecha de inscripción. </w:t>
            </w:r>
            <w:r>
              <w:rPr>
                <w:rFonts w:ascii="Arial" w:hAnsi="Arial" w:cs="Arial"/>
                <w:b/>
                <w:color w:val="000000"/>
                <w:sz w:val="18"/>
                <w:szCs w:val="18"/>
                <w:lang w:val="es-MX"/>
              </w:rPr>
              <w:t>(Indispensable)</w:t>
            </w:r>
          </w:p>
          <w:p w:rsidR="002F6DE4" w:rsidRDefault="002F6DE4" w:rsidP="002F6DE4">
            <w:pPr>
              <w:pStyle w:val="Prrafodelista3"/>
              <w:numPr>
                <w:ilvl w:val="0"/>
                <w:numId w:val="24"/>
              </w:numPr>
              <w:spacing w:after="0" w:line="100" w:lineRule="atLeast"/>
              <w:ind w:left="207" w:hanging="207"/>
              <w:jc w:val="both"/>
              <w:rPr>
                <w:rFonts w:ascii="Arial" w:hAnsi="Arial" w:cs="Arial"/>
                <w:color w:val="000000"/>
                <w:sz w:val="18"/>
                <w:szCs w:val="18"/>
                <w:lang w:val="es-MX"/>
              </w:rPr>
            </w:pPr>
            <w:r>
              <w:rPr>
                <w:rFonts w:ascii="Arial" w:hAnsi="Arial" w:cs="Arial"/>
                <w:color w:val="000000"/>
                <w:sz w:val="18"/>
                <w:szCs w:val="18"/>
                <w:lang w:val="es-MX"/>
              </w:rPr>
              <w:t xml:space="preserve">Presentar copia del Título de la Especialidad o Constancia de haber culminado el Residentado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w:t>
            </w:r>
            <w:r>
              <w:rPr>
                <w:rFonts w:ascii="Arial" w:hAnsi="Arial" w:cs="Arial"/>
                <w:color w:val="000000"/>
                <w:sz w:val="18"/>
                <w:szCs w:val="18"/>
                <w:lang w:val="es-MX"/>
              </w:rPr>
              <w:lastRenderedPageBreak/>
              <w:t xml:space="preserve">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r>
              <w:rPr>
                <w:rFonts w:ascii="Arial" w:hAnsi="Arial" w:cs="Arial"/>
                <w:color w:val="000000"/>
                <w:sz w:val="18"/>
                <w:szCs w:val="18"/>
                <w:lang w:val="es-MX"/>
              </w:rPr>
              <w:t xml:space="preserve"> </w:t>
            </w:r>
          </w:p>
          <w:p w:rsid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Copia simple del Registro Nacional de Especialista en caso de corresponder. </w:t>
            </w:r>
            <w:r>
              <w:rPr>
                <w:rFonts w:ascii="Arial" w:hAnsi="Arial" w:cs="Arial"/>
                <w:b/>
                <w:color w:val="000000"/>
                <w:sz w:val="18"/>
                <w:szCs w:val="18"/>
                <w:lang w:val="es-MX"/>
              </w:rPr>
              <w:t>(Indispensable)</w:t>
            </w:r>
          </w:p>
        </w:tc>
      </w:tr>
      <w:tr w:rsidR="002F6DE4" w:rsidTr="002F6DE4">
        <w:tc>
          <w:tcPr>
            <w:tcW w:w="2835" w:type="dxa"/>
            <w:tcBorders>
              <w:top w:val="single" w:sz="4" w:space="0" w:color="000000"/>
              <w:left w:val="single" w:sz="4" w:space="0" w:color="000000"/>
              <w:bottom w:val="single" w:sz="4" w:space="0" w:color="000000"/>
            </w:tcBorders>
            <w:shd w:val="clear" w:color="auto" w:fill="FFFFFF"/>
            <w:vAlign w:val="center"/>
          </w:tcPr>
          <w:p w:rsidR="002F6DE4" w:rsidRDefault="002F6DE4" w:rsidP="007108DB">
            <w:pPr>
              <w:jc w:val="center"/>
              <w:rPr>
                <w:rFonts w:ascii="Arial" w:hAnsi="Arial" w:cs="Arial"/>
                <w:b/>
                <w:color w:val="000000"/>
                <w:sz w:val="18"/>
                <w:szCs w:val="18"/>
                <w:lang w:val="es-MX"/>
              </w:rPr>
            </w:pPr>
            <w:r>
              <w:rPr>
                <w:rFonts w:ascii="Arial" w:hAnsi="Arial" w:cs="Arial"/>
                <w:b/>
                <w:color w:val="000000"/>
                <w:sz w:val="18"/>
                <w:szCs w:val="18"/>
                <w:lang w:val="es-MX"/>
              </w:rPr>
              <w:lastRenderedPageBreak/>
              <w:t>Experiencia Laboral</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DE4" w:rsidRDefault="002F6DE4" w:rsidP="007108DB">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GENERAL:</w:t>
            </w:r>
          </w:p>
          <w:p w:rsidR="002F6DE4" w:rsidRDefault="002F6DE4" w:rsidP="002F6DE4">
            <w:pPr>
              <w:pStyle w:val="Prrafodelista3"/>
              <w:numPr>
                <w:ilvl w:val="0"/>
                <w:numId w:val="24"/>
              </w:numPr>
              <w:tabs>
                <w:tab w:val="left" w:pos="166"/>
              </w:tabs>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Acreditar experiencia laboral mínima de cuatro (04) años, incluyendo el SERUMS.</w:t>
            </w:r>
            <w:r>
              <w:rPr>
                <w:rFonts w:ascii="Arial" w:hAnsi="Arial" w:cs="Arial"/>
                <w:b/>
                <w:color w:val="000000"/>
                <w:sz w:val="18"/>
                <w:szCs w:val="18"/>
                <w:lang w:val="es-MX"/>
              </w:rPr>
              <w:t xml:space="preserve"> (Indispensable)</w:t>
            </w:r>
          </w:p>
          <w:p w:rsidR="002F6DE4" w:rsidRDefault="002F6DE4" w:rsidP="002F6DE4">
            <w:pPr>
              <w:pStyle w:val="Prrafodelista3"/>
              <w:tabs>
                <w:tab w:val="left" w:pos="166"/>
              </w:tabs>
              <w:spacing w:after="0" w:line="100" w:lineRule="atLeast"/>
              <w:ind w:left="210"/>
              <w:jc w:val="both"/>
              <w:rPr>
                <w:rFonts w:ascii="Arial" w:hAnsi="Arial" w:cs="Arial"/>
                <w:b/>
                <w:color w:val="000000"/>
                <w:sz w:val="18"/>
                <w:szCs w:val="18"/>
                <w:lang w:val="es-MX"/>
              </w:rPr>
            </w:pPr>
          </w:p>
          <w:p w:rsidR="002F6DE4" w:rsidRDefault="002F6DE4" w:rsidP="007108DB">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ESPECÍFICA:</w:t>
            </w:r>
          </w:p>
          <w:p w:rsid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w:t>
            </w:r>
            <w:r>
              <w:rPr>
                <w:rFonts w:ascii="Arial" w:hAnsi="Arial" w:cs="Arial"/>
                <w:color w:val="000000"/>
                <w:sz w:val="18"/>
                <w:szCs w:val="18"/>
                <w:lang w:val="es-ES"/>
              </w:rPr>
              <w:t>tres</w:t>
            </w:r>
            <w:r>
              <w:rPr>
                <w:rFonts w:ascii="Arial" w:hAnsi="Arial" w:cs="Arial"/>
                <w:color w:val="000000"/>
                <w:sz w:val="18"/>
                <w:szCs w:val="18"/>
                <w:lang w:val="es-MX"/>
              </w:rPr>
              <w:t xml:space="preserve"> (0</w:t>
            </w:r>
            <w:r>
              <w:rPr>
                <w:rFonts w:ascii="Arial" w:hAnsi="Arial" w:cs="Arial"/>
                <w:color w:val="000000"/>
                <w:sz w:val="18"/>
                <w:szCs w:val="18"/>
                <w:lang w:val="es-ES"/>
              </w:rPr>
              <w:t>3</w:t>
            </w:r>
            <w:r>
              <w:rPr>
                <w:rFonts w:ascii="Arial" w:hAnsi="Arial" w:cs="Arial"/>
                <w:color w:val="000000"/>
                <w:sz w:val="18"/>
                <w:szCs w:val="18"/>
                <w:lang w:val="es-MX"/>
              </w:rPr>
              <w:t>) año</w:t>
            </w:r>
            <w:r>
              <w:rPr>
                <w:rFonts w:ascii="Arial" w:hAnsi="Arial" w:cs="Arial"/>
                <w:color w:val="000000"/>
                <w:sz w:val="18"/>
                <w:szCs w:val="18"/>
                <w:lang w:val="es-ES"/>
              </w:rPr>
              <w:t>s</w:t>
            </w:r>
            <w:r>
              <w:rPr>
                <w:rFonts w:ascii="Arial" w:hAnsi="Arial" w:cs="Arial"/>
                <w:color w:val="000000"/>
                <w:sz w:val="18"/>
                <w:szCs w:val="18"/>
                <w:lang w:val="es-MX"/>
              </w:rPr>
              <w:t xml:space="preserve"> en el desempeño de funciones afines a la especialidad requerida, incluyendo el Residentado Médico. </w:t>
            </w:r>
            <w:r>
              <w:rPr>
                <w:rFonts w:ascii="Arial" w:hAnsi="Arial" w:cs="Arial"/>
                <w:b/>
                <w:color w:val="000000"/>
                <w:sz w:val="18"/>
                <w:szCs w:val="18"/>
                <w:lang w:val="es-MX"/>
              </w:rPr>
              <w:t>(Indispensable)</w:t>
            </w:r>
          </w:p>
          <w:p w:rsidR="002F6DE4" w:rsidRDefault="002F6DE4" w:rsidP="007108DB">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rsidR="002F6DE4" w:rsidRDefault="002F6DE4" w:rsidP="002F6DE4">
            <w:pPr>
              <w:pStyle w:val="Prrafodelista3"/>
              <w:numPr>
                <w:ilvl w:val="0"/>
                <w:numId w:val="24"/>
              </w:numPr>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de SERUMS. </w:t>
            </w:r>
            <w:r>
              <w:rPr>
                <w:rFonts w:ascii="Arial" w:hAnsi="Arial" w:cs="Arial"/>
                <w:b/>
                <w:color w:val="000000"/>
                <w:sz w:val="18"/>
                <w:szCs w:val="18"/>
                <w:lang w:val="es-MX"/>
              </w:rPr>
              <w:t>(Indispensable)</w:t>
            </w:r>
          </w:p>
          <w:p w:rsidR="002F6DE4" w:rsidRDefault="002F6DE4" w:rsidP="002F6DE4">
            <w:pPr>
              <w:pStyle w:val="Prrafodelista3"/>
              <w:spacing w:after="0" w:line="100" w:lineRule="atLeast"/>
              <w:ind w:left="210"/>
              <w:jc w:val="both"/>
              <w:rPr>
                <w:rFonts w:ascii="Arial" w:hAnsi="Arial" w:cs="Arial"/>
                <w:b/>
                <w:color w:val="000000"/>
                <w:sz w:val="18"/>
                <w:szCs w:val="18"/>
                <w:lang w:val="es-MX"/>
              </w:rPr>
            </w:pPr>
          </w:p>
          <w:p w:rsidR="002F6DE4" w:rsidRDefault="002F6DE4" w:rsidP="007108DB">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F6DE4" w:rsidRDefault="002F6DE4" w:rsidP="007108DB">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No se considerará como experiencia laboral: Trabajos Ad Honorem, Pasantías ni prácticas.</w:t>
            </w:r>
          </w:p>
        </w:tc>
      </w:tr>
      <w:tr w:rsidR="002F6DE4" w:rsidTr="002F6DE4">
        <w:tc>
          <w:tcPr>
            <w:tcW w:w="2835" w:type="dxa"/>
            <w:tcBorders>
              <w:top w:val="single" w:sz="4" w:space="0" w:color="000000"/>
              <w:left w:val="single" w:sz="4" w:space="0" w:color="000000"/>
              <w:bottom w:val="single" w:sz="4" w:space="0" w:color="000000"/>
            </w:tcBorders>
            <w:shd w:val="clear" w:color="auto" w:fill="FFFFFF"/>
            <w:vAlign w:val="center"/>
          </w:tcPr>
          <w:p w:rsidR="002F6DE4" w:rsidRDefault="002F6DE4" w:rsidP="007108DB">
            <w:pPr>
              <w:jc w:val="center"/>
              <w:rPr>
                <w:rFonts w:ascii="Arial" w:hAnsi="Arial" w:cs="Arial"/>
                <w:b/>
                <w:color w:val="000000"/>
                <w:sz w:val="18"/>
                <w:szCs w:val="18"/>
                <w:lang w:val="es-MX"/>
              </w:rPr>
            </w:pPr>
            <w:r>
              <w:rPr>
                <w:rFonts w:ascii="Arial" w:hAnsi="Arial" w:cs="Arial"/>
                <w:b/>
                <w:color w:val="000000"/>
                <w:sz w:val="18"/>
                <w:szCs w:val="18"/>
                <w:lang w:val="es-MX"/>
              </w:rPr>
              <w:t>Capacitación</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DE4" w:rsidRP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capacitación o actividades de actualización profesional afines a la especialidad convocada, como mínimo de 51 horas, realizadas a partir del año 2015 a la fecha. </w:t>
            </w:r>
            <w:r>
              <w:rPr>
                <w:rFonts w:ascii="Arial" w:hAnsi="Arial" w:cs="Arial"/>
                <w:b/>
                <w:color w:val="000000"/>
                <w:sz w:val="18"/>
                <w:szCs w:val="18"/>
                <w:lang w:val="es-MX"/>
              </w:rPr>
              <w:t>(Indispensable)</w:t>
            </w:r>
          </w:p>
        </w:tc>
      </w:tr>
      <w:tr w:rsidR="002F6DE4" w:rsidRPr="002F6DE4" w:rsidTr="002F6DE4">
        <w:tc>
          <w:tcPr>
            <w:tcW w:w="2835" w:type="dxa"/>
            <w:tcBorders>
              <w:top w:val="single" w:sz="4" w:space="0" w:color="000000"/>
              <w:left w:val="single" w:sz="4" w:space="0" w:color="000000"/>
              <w:bottom w:val="single" w:sz="4" w:space="0" w:color="000000"/>
            </w:tcBorders>
            <w:shd w:val="clear" w:color="auto" w:fill="FFFFFF"/>
            <w:vAlign w:val="center"/>
          </w:tcPr>
          <w:p w:rsidR="002F6DE4" w:rsidRPr="002F6DE4" w:rsidRDefault="002F6DE4" w:rsidP="007108DB">
            <w:pPr>
              <w:jc w:val="center"/>
              <w:rPr>
                <w:rFonts w:ascii="Arial" w:hAnsi="Arial" w:cs="Arial"/>
                <w:b/>
                <w:color w:val="000000"/>
                <w:sz w:val="18"/>
                <w:szCs w:val="18"/>
                <w:lang w:val="es-MX"/>
              </w:rPr>
            </w:pPr>
            <w:r w:rsidRPr="002F6DE4">
              <w:rPr>
                <w:rFonts w:ascii="Arial" w:hAnsi="Arial" w:cs="Arial"/>
                <w:b/>
                <w:color w:val="000000"/>
                <w:sz w:val="18"/>
                <w:szCs w:val="18"/>
                <w:lang w:val="es-MX"/>
              </w:rPr>
              <w:t>Conocimientos complementarios para el puesto o cargo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DE4" w:rsidRP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sidRPr="002F6DE4">
              <w:rPr>
                <w:rFonts w:ascii="Arial" w:hAnsi="Arial" w:cs="Arial"/>
                <w:color w:val="000000"/>
                <w:sz w:val="18"/>
                <w:szCs w:val="18"/>
                <w:lang w:val="es-MX"/>
              </w:rPr>
              <w:t xml:space="preserve">Manejo de Ofimática (nivel usuario): Word, Excel, Power Point e Internet a nivel básico. </w:t>
            </w:r>
            <w:r w:rsidRPr="002F6DE4">
              <w:rPr>
                <w:rFonts w:ascii="Arial" w:hAnsi="Arial" w:cs="Arial"/>
                <w:b/>
                <w:color w:val="000000"/>
                <w:sz w:val="18"/>
                <w:szCs w:val="18"/>
                <w:lang w:val="es-MX"/>
              </w:rPr>
              <w:t>(Indispensable)</w:t>
            </w:r>
          </w:p>
          <w:p w:rsidR="002F6DE4" w:rsidRPr="002F6DE4" w:rsidRDefault="002F6DE4" w:rsidP="002F6DE4">
            <w:pPr>
              <w:pStyle w:val="Prrafodelista3"/>
              <w:numPr>
                <w:ilvl w:val="0"/>
                <w:numId w:val="24"/>
              </w:numPr>
              <w:spacing w:after="0" w:line="100" w:lineRule="atLeast"/>
              <w:ind w:left="207" w:hanging="207"/>
              <w:jc w:val="both"/>
              <w:rPr>
                <w:rFonts w:ascii="Arial" w:hAnsi="Arial" w:cs="Arial"/>
                <w:b/>
                <w:color w:val="000000"/>
                <w:sz w:val="18"/>
                <w:szCs w:val="18"/>
                <w:lang w:val="es-MX"/>
              </w:rPr>
            </w:pPr>
            <w:r w:rsidRPr="002F6DE4">
              <w:rPr>
                <w:rFonts w:ascii="Arial" w:hAnsi="Arial" w:cs="Arial"/>
                <w:color w:val="000000"/>
                <w:sz w:val="18"/>
                <w:szCs w:val="18"/>
                <w:lang w:val="es-MX"/>
              </w:rPr>
              <w:t xml:space="preserve">Manejo de idioma inglés a nivel básico </w:t>
            </w:r>
            <w:r w:rsidRPr="002F6DE4">
              <w:rPr>
                <w:rFonts w:ascii="Arial" w:hAnsi="Arial" w:cs="Arial"/>
                <w:b/>
                <w:color w:val="000000"/>
                <w:sz w:val="18"/>
                <w:szCs w:val="18"/>
                <w:lang w:val="es-MX"/>
              </w:rPr>
              <w:t>(Indispensable)</w:t>
            </w:r>
          </w:p>
        </w:tc>
      </w:tr>
      <w:tr w:rsidR="002F6DE4" w:rsidRPr="002F6DE4" w:rsidTr="002F6DE4">
        <w:tc>
          <w:tcPr>
            <w:tcW w:w="2835" w:type="dxa"/>
            <w:tcBorders>
              <w:top w:val="single" w:sz="4" w:space="0" w:color="000000"/>
              <w:left w:val="single" w:sz="4" w:space="0" w:color="000000"/>
              <w:bottom w:val="single" w:sz="4" w:space="0" w:color="000000"/>
            </w:tcBorders>
            <w:shd w:val="clear" w:color="auto" w:fill="FFFFFF"/>
            <w:vAlign w:val="center"/>
          </w:tcPr>
          <w:p w:rsidR="002F6DE4" w:rsidRPr="002F6DE4" w:rsidRDefault="002F6DE4" w:rsidP="007108DB">
            <w:pPr>
              <w:jc w:val="center"/>
              <w:rPr>
                <w:rFonts w:ascii="Arial" w:hAnsi="Arial" w:cs="Arial"/>
                <w:b/>
                <w:color w:val="000000"/>
                <w:sz w:val="18"/>
                <w:szCs w:val="18"/>
                <w:lang w:val="es-MX"/>
              </w:rPr>
            </w:pPr>
            <w:r w:rsidRPr="002F6DE4">
              <w:rPr>
                <w:rFonts w:ascii="Arial" w:hAnsi="Arial" w:cs="Arial"/>
                <w:b/>
                <w:color w:val="000000"/>
                <w:sz w:val="18"/>
                <w:szCs w:val="18"/>
                <w:lang w:val="es-MX"/>
              </w:rPr>
              <w:t xml:space="preserve">Habilidades o competencias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DE4" w:rsidRPr="002F6DE4" w:rsidRDefault="002F6DE4" w:rsidP="007108DB">
            <w:pPr>
              <w:ind w:left="232"/>
              <w:jc w:val="both"/>
              <w:rPr>
                <w:rFonts w:ascii="Arial" w:hAnsi="Arial" w:cs="Arial"/>
                <w:sz w:val="18"/>
                <w:szCs w:val="18"/>
              </w:rPr>
            </w:pPr>
            <w:r w:rsidRPr="002F6DE4">
              <w:rPr>
                <w:rFonts w:ascii="Arial" w:hAnsi="Arial" w:cs="Arial"/>
                <w:b/>
                <w:bCs/>
                <w:sz w:val="18"/>
                <w:szCs w:val="18"/>
              </w:rPr>
              <w:t>GENÉRICAS:</w:t>
            </w:r>
            <w:r w:rsidRPr="002F6DE4">
              <w:rPr>
                <w:rFonts w:ascii="Arial" w:hAnsi="Arial" w:cs="Arial"/>
                <w:sz w:val="18"/>
                <w:szCs w:val="18"/>
              </w:rPr>
              <w:t xml:space="preserve"> Actitud de servicio, ética e integridad, compromiso y responsabilidad, orientación a   resultados, trabajo en equipo.</w:t>
            </w:r>
          </w:p>
          <w:p w:rsidR="002F6DE4" w:rsidRPr="002F6DE4" w:rsidRDefault="002F6DE4" w:rsidP="007108DB">
            <w:pPr>
              <w:ind w:left="232"/>
              <w:jc w:val="both"/>
              <w:rPr>
                <w:rFonts w:ascii="Arial" w:hAnsi="Arial" w:cs="Arial"/>
                <w:sz w:val="18"/>
                <w:szCs w:val="18"/>
              </w:rPr>
            </w:pPr>
            <w:r w:rsidRPr="002F6DE4">
              <w:rPr>
                <w:rFonts w:ascii="Arial" w:hAnsi="Arial" w:cs="Arial"/>
                <w:b/>
                <w:bCs/>
                <w:sz w:val="18"/>
                <w:szCs w:val="18"/>
              </w:rPr>
              <w:t>ESPECÍFICAS:</w:t>
            </w:r>
            <w:r w:rsidRPr="002F6DE4">
              <w:rPr>
                <w:rFonts w:ascii="Arial" w:hAnsi="Arial" w:cs="Arial"/>
                <w:sz w:val="18"/>
                <w:szCs w:val="18"/>
              </w:rPr>
              <w:t xml:space="preserve"> Pensamiento estratégico, comunicación efectiva, planificación y organización, capacidad de análisis y capacidad de respuesta al cambio.</w:t>
            </w:r>
          </w:p>
        </w:tc>
      </w:tr>
      <w:tr w:rsidR="002F6DE4" w:rsidRPr="002F6DE4" w:rsidTr="002F6DE4">
        <w:trPr>
          <w:trHeight w:val="329"/>
        </w:trPr>
        <w:tc>
          <w:tcPr>
            <w:tcW w:w="2835" w:type="dxa"/>
            <w:tcBorders>
              <w:top w:val="single" w:sz="4" w:space="0" w:color="000000"/>
              <w:left w:val="single" w:sz="4" w:space="0" w:color="000000"/>
              <w:bottom w:val="single" w:sz="4" w:space="0" w:color="000000"/>
            </w:tcBorders>
            <w:shd w:val="clear" w:color="auto" w:fill="FFFFFF"/>
            <w:vAlign w:val="center"/>
          </w:tcPr>
          <w:p w:rsidR="002F6DE4" w:rsidRPr="002F6DE4" w:rsidRDefault="002F6DE4" w:rsidP="007108DB">
            <w:pPr>
              <w:jc w:val="center"/>
              <w:rPr>
                <w:rFonts w:ascii="Arial" w:hAnsi="Arial" w:cs="Arial"/>
                <w:b/>
                <w:color w:val="000000"/>
                <w:sz w:val="18"/>
                <w:szCs w:val="18"/>
                <w:lang w:val="es-MX"/>
              </w:rPr>
            </w:pPr>
            <w:r w:rsidRPr="002F6DE4">
              <w:rPr>
                <w:rFonts w:ascii="Arial" w:hAnsi="Arial" w:cs="Arial"/>
                <w:b/>
                <w:color w:val="000000"/>
                <w:sz w:val="18"/>
                <w:szCs w:val="18"/>
                <w:lang w:val="es-MX"/>
              </w:rPr>
              <w:t>Motivo de Contratación</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DE4" w:rsidRPr="002F6DE4" w:rsidRDefault="002F6DE4" w:rsidP="002F6DE4">
            <w:pPr>
              <w:pStyle w:val="Prrafodelista3"/>
              <w:numPr>
                <w:ilvl w:val="0"/>
                <w:numId w:val="24"/>
              </w:numPr>
              <w:spacing w:after="0" w:line="100" w:lineRule="atLeast"/>
              <w:ind w:left="207" w:hanging="207"/>
              <w:jc w:val="both"/>
              <w:rPr>
                <w:rFonts w:ascii="Arial" w:hAnsi="Arial" w:cs="Arial"/>
                <w:sz w:val="18"/>
                <w:szCs w:val="18"/>
              </w:rPr>
            </w:pPr>
            <w:r w:rsidRPr="002F6DE4">
              <w:rPr>
                <w:rFonts w:ascii="Arial" w:hAnsi="Arial" w:cs="Arial"/>
                <w:sz w:val="18"/>
                <w:szCs w:val="18"/>
              </w:rPr>
              <w:t>CAS Reemplazo / Memorando N° 056-RAPA-ESSALUD-2020</w:t>
            </w:r>
          </w:p>
        </w:tc>
      </w:tr>
    </w:tbl>
    <w:p w:rsidR="002F6DE4" w:rsidRPr="002F6DE4" w:rsidRDefault="003F71CB" w:rsidP="002F6DE4">
      <w:pPr>
        <w:pStyle w:val="Textoindependiente"/>
        <w:spacing w:after="0"/>
        <w:ind w:left="1055" w:hanging="346"/>
        <w:jc w:val="both"/>
        <w:rPr>
          <w:rFonts w:ascii="Arial" w:hAnsi="Arial" w:cs="Arial"/>
          <w:b/>
          <w:bCs/>
          <w:sz w:val="16"/>
          <w:szCs w:val="16"/>
          <w:lang w:val="es-MX"/>
        </w:rPr>
      </w:pPr>
      <w:r w:rsidRPr="002F6DE4">
        <w:rPr>
          <w:rFonts w:ascii="Arial" w:hAnsi="Arial" w:cs="Arial"/>
          <w:b/>
          <w:bCs/>
          <w:sz w:val="16"/>
          <w:szCs w:val="16"/>
          <w:lang w:val="es-MX"/>
        </w:rPr>
        <w:t>Nota:</w:t>
      </w:r>
      <w:r w:rsidR="00763B2B" w:rsidRPr="002F6DE4">
        <w:rPr>
          <w:rFonts w:ascii="Arial" w:hAnsi="Arial" w:cs="Arial"/>
          <w:b/>
          <w:bCs/>
          <w:sz w:val="16"/>
          <w:szCs w:val="16"/>
          <w:lang w:val="es-MX"/>
        </w:rPr>
        <w:t xml:space="preserve"> </w:t>
      </w:r>
      <w:r w:rsidR="00FA2659" w:rsidRPr="002F6DE4">
        <w:rPr>
          <w:rFonts w:ascii="Arial" w:hAnsi="Arial" w:cs="Arial"/>
          <w:b/>
          <w:bCs/>
          <w:sz w:val="16"/>
          <w:szCs w:val="16"/>
          <w:lang w:val="es-MX"/>
        </w:rPr>
        <w:t xml:space="preserve">La acreditación implica presentar copia de los documentos sustentatorios. Los postulantes que no lo </w:t>
      </w:r>
      <w:r w:rsidR="002F6DE4" w:rsidRPr="002F6DE4">
        <w:rPr>
          <w:rFonts w:ascii="Arial" w:hAnsi="Arial" w:cs="Arial"/>
          <w:b/>
          <w:bCs/>
          <w:sz w:val="16"/>
          <w:szCs w:val="16"/>
          <w:lang w:val="es-MX"/>
        </w:rPr>
        <w:t xml:space="preserve"> </w:t>
      </w:r>
    </w:p>
    <w:p w:rsidR="002F6DE4" w:rsidRPr="002F6DE4" w:rsidRDefault="002F6DE4" w:rsidP="002F6DE4">
      <w:pPr>
        <w:pStyle w:val="Textoindependiente"/>
        <w:spacing w:after="0"/>
        <w:ind w:left="1055" w:hanging="346"/>
        <w:jc w:val="both"/>
        <w:rPr>
          <w:rFonts w:ascii="Arial" w:hAnsi="Arial" w:cs="Arial"/>
          <w:b/>
          <w:sz w:val="16"/>
          <w:szCs w:val="16"/>
        </w:rPr>
      </w:pPr>
      <w:r w:rsidRPr="002F6DE4">
        <w:rPr>
          <w:rFonts w:ascii="Arial" w:hAnsi="Arial" w:cs="Arial"/>
          <w:b/>
          <w:bCs/>
          <w:sz w:val="16"/>
          <w:szCs w:val="16"/>
          <w:lang w:val="es-MX"/>
        </w:rPr>
        <w:t xml:space="preserve">          </w:t>
      </w:r>
      <w:r w:rsidR="00FA2659" w:rsidRPr="002F6DE4">
        <w:rPr>
          <w:rFonts w:ascii="Arial" w:hAnsi="Arial" w:cs="Arial"/>
          <w:b/>
          <w:bCs/>
          <w:sz w:val="16"/>
          <w:szCs w:val="16"/>
          <w:lang w:val="es-MX"/>
        </w:rPr>
        <w:t>hagan serán descalificados. Los documentos presentados no serán devueltos.</w:t>
      </w:r>
      <w:r w:rsidR="0026102D" w:rsidRPr="002F6DE4">
        <w:rPr>
          <w:rFonts w:ascii="Arial" w:hAnsi="Arial" w:cs="Arial"/>
          <w:b/>
          <w:bCs/>
          <w:sz w:val="16"/>
          <w:szCs w:val="16"/>
          <w:lang w:val="es-MX"/>
        </w:rPr>
        <w:t xml:space="preserve"> </w:t>
      </w:r>
      <w:r w:rsidRPr="002F6DE4">
        <w:rPr>
          <w:rFonts w:ascii="Arial" w:hAnsi="Arial" w:cs="Arial"/>
          <w:b/>
          <w:sz w:val="16"/>
          <w:szCs w:val="16"/>
        </w:rPr>
        <w:t>Para la contratación del</w:t>
      </w:r>
    </w:p>
    <w:p w:rsidR="00FA2659" w:rsidRPr="002F6DE4" w:rsidRDefault="002F6DE4" w:rsidP="002F6DE4">
      <w:pPr>
        <w:pStyle w:val="Textoindependiente"/>
        <w:spacing w:after="0"/>
        <w:ind w:left="1055" w:hanging="346"/>
        <w:jc w:val="both"/>
        <w:rPr>
          <w:rFonts w:ascii="Arial" w:hAnsi="Arial" w:cs="Arial"/>
          <w:b/>
          <w:bCs/>
          <w:sz w:val="16"/>
          <w:szCs w:val="16"/>
          <w:lang w:val="es-MX"/>
        </w:rPr>
      </w:pPr>
      <w:r w:rsidRPr="002F6DE4">
        <w:rPr>
          <w:rFonts w:ascii="Arial" w:hAnsi="Arial" w:cs="Arial"/>
          <w:b/>
          <w:sz w:val="16"/>
          <w:szCs w:val="16"/>
        </w:rPr>
        <w:t xml:space="preserve">          </w:t>
      </w:r>
      <w:r w:rsidR="00FA2659" w:rsidRPr="002F6DE4">
        <w:rPr>
          <w:rFonts w:ascii="Arial" w:hAnsi="Arial" w:cs="Arial"/>
          <w:b/>
          <w:sz w:val="16"/>
          <w:szCs w:val="16"/>
        </w:rPr>
        <w:t>postulante seleccionado, éste presentará la documentación original sustentatoria.</w:t>
      </w:r>
      <w:r w:rsidR="00FA2659" w:rsidRPr="002F6DE4">
        <w:rPr>
          <w:rFonts w:ascii="Arial" w:hAnsi="Arial" w:cs="Arial"/>
          <w:sz w:val="16"/>
          <w:szCs w:val="16"/>
        </w:rPr>
        <w:t xml:space="preserve"> </w:t>
      </w:r>
    </w:p>
    <w:p w:rsidR="00FA2659" w:rsidRPr="002F6DE4" w:rsidRDefault="00FA2659" w:rsidP="00FA2659">
      <w:pPr>
        <w:pStyle w:val="Sangradetextonormal"/>
        <w:ind w:firstLine="0"/>
        <w:jc w:val="both"/>
        <w:rPr>
          <w:rFonts w:cs="Arial"/>
          <w:sz w:val="20"/>
          <w:lang w:val="es-MX"/>
        </w:rPr>
      </w:pPr>
    </w:p>
    <w:p w:rsidR="00FA2659" w:rsidRPr="002F6DE4" w:rsidRDefault="00FA2659" w:rsidP="00FA2659">
      <w:pPr>
        <w:pStyle w:val="Sangradetextonormal"/>
        <w:numPr>
          <w:ilvl w:val="0"/>
          <w:numId w:val="1"/>
        </w:numPr>
        <w:tabs>
          <w:tab w:val="clear" w:pos="720"/>
          <w:tab w:val="num" w:pos="360"/>
        </w:tabs>
        <w:ind w:left="360"/>
        <w:jc w:val="both"/>
        <w:rPr>
          <w:rFonts w:cs="Arial"/>
          <w:sz w:val="20"/>
        </w:rPr>
      </w:pPr>
      <w:r w:rsidRPr="002F6DE4">
        <w:rPr>
          <w:rFonts w:cs="Arial"/>
          <w:sz w:val="20"/>
        </w:rPr>
        <w:t>CARACTERÍSTICAS DEL PUESTO O SERVICIO</w:t>
      </w:r>
    </w:p>
    <w:p w:rsidR="00FA2659" w:rsidRPr="002F6DE4" w:rsidRDefault="00FA2659" w:rsidP="00FA2659">
      <w:pPr>
        <w:suppressAutoHyphens w:val="0"/>
        <w:jc w:val="both"/>
        <w:rPr>
          <w:rFonts w:ascii="Arial" w:hAnsi="Arial" w:cs="Arial"/>
          <w:lang w:val="es-MX"/>
        </w:rPr>
      </w:pPr>
    </w:p>
    <w:p w:rsidR="002F6DE4" w:rsidRPr="002F6DE4" w:rsidRDefault="003F71CB" w:rsidP="002F6DE4">
      <w:pPr>
        <w:pStyle w:val="Sangradetextonormal"/>
        <w:ind w:left="708" w:hanging="348"/>
        <w:jc w:val="both"/>
        <w:rPr>
          <w:rFonts w:cs="Arial"/>
          <w:sz w:val="20"/>
        </w:rPr>
      </w:pPr>
      <w:r w:rsidRPr="002F6DE4">
        <w:rPr>
          <w:rFonts w:cs="Arial"/>
          <w:sz w:val="20"/>
        </w:rPr>
        <w:t xml:space="preserve">        </w:t>
      </w:r>
      <w:r w:rsidR="002F6DE4" w:rsidRPr="002F6DE4">
        <w:rPr>
          <w:rFonts w:cs="Arial"/>
          <w:sz w:val="20"/>
        </w:rPr>
        <w:t>MÉDICO ESPECIALISTA EN MEDICINA INTENSIVA (COD. P1MES-001)</w:t>
      </w:r>
    </w:p>
    <w:p w:rsidR="00FA2659" w:rsidRPr="002F6DE4" w:rsidRDefault="003F71CB" w:rsidP="00FA2659">
      <w:pPr>
        <w:pStyle w:val="Sangradetextonormal"/>
        <w:ind w:left="360" w:firstLine="0"/>
        <w:jc w:val="both"/>
        <w:rPr>
          <w:rFonts w:cs="Arial"/>
          <w:sz w:val="20"/>
        </w:rPr>
      </w:pPr>
      <w:r w:rsidRPr="002F6DE4">
        <w:rPr>
          <w:rFonts w:cs="Arial"/>
          <w:sz w:val="20"/>
        </w:rPr>
        <w:t xml:space="preserve">        </w:t>
      </w:r>
      <w:r w:rsidR="00FA2659" w:rsidRPr="002F6DE4">
        <w:rPr>
          <w:rFonts w:cs="Arial"/>
          <w:sz w:val="20"/>
        </w:rPr>
        <w:t>Principales funciones a desarrollar:</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Ejecutar actividades de promoción, prevención, recuperación y rehabilitación de la salud, según la capacidad resolutiva del Centro Asistencial.</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Examinar, diagnosticar</w:t>
      </w:r>
      <w:r w:rsidRPr="00255B80">
        <w:rPr>
          <w:rFonts w:ascii="Arial" w:hAnsi="Arial" w:cs="Arial"/>
          <w:lang w:val="es-MX"/>
        </w:rPr>
        <w:t xml:space="preserve"> y prescribir tratamientos según protocolos y guías de práctica clínica vigentes.</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Realizar procedimientos de diagnósticos y terapéuticos en las áreas de su competencia.</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Conducir el equipo interdisciplinario de salud en el diseño, ejecución, seguimiento y control de los procesos de atención asistencial, en el ámbito de su competencia.</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Participar en actividades de información, educación y comunicación en promoción de la salud y prevención de la enfermedad.</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Referir a un establecimiento de salud cuando la condición clínica del paciente lo requiera y en el marco de las normas vigentes.</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Continuar el tratamiento y/o control de los pacientes contrarreferidos en el Centro Asistencial de origen, según indicación establecida en la contrarreferencia.</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Elaborar informes y certificados de la prestación asistencial establecidos para el servicio.</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Registrar las prestaciones asistenciales en la Historia Clínica, los sistemas informáticos y en formularios utilizados en la atención.</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Brindar información médica sobre la situación de salud al paciente o familiar responsable.</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Absolver consultas de carácter técnico asistencial y/o administrativo en el ámbito de competencia y emitir el informe correspondiente.</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Participar en comités y comisiones y suscribir los informes o dictámenes correspondientes, en el ámbito de competencia.</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lastRenderedPageBreak/>
        <w:t>Participar en la elaboración del Plan Anual de Actividades e iniciativas corporativas de los Planes de Gestión, en el ámbito de competencia.</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Realizar las actividades de auditoría médica del Servicio Asistencial y emitir el informe correspondiente en el marco de la norma vigente.</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Investigar e innovar permanentemente las técnicas y procedimientos relacionados al campo de su especialidad.</w:t>
      </w:r>
    </w:p>
    <w:p w:rsidR="002F6DE4" w:rsidRPr="00255B80"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Cumplir y hacer cumplir las normas y medidas de Bioseguridad y de Seguridad y Salud en el Trabajo en el ámbito de responsabilidad.</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55B80">
        <w:rPr>
          <w:rFonts w:ascii="Arial" w:hAnsi="Arial" w:cs="Arial"/>
          <w:lang w:val="es-MX"/>
        </w:rPr>
        <w:t xml:space="preserve">Participar en la implementación del sistema de control interno y la Gestión de Riesgos que </w:t>
      </w:r>
      <w:r w:rsidRPr="002F6DE4">
        <w:rPr>
          <w:rFonts w:ascii="Arial" w:hAnsi="Arial" w:cs="Arial"/>
          <w:lang w:val="es-MX"/>
        </w:rPr>
        <w:t>correspondan en el ámbito de sus funciones e informar su cumplimiento.</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Respetar y hacer respetar los derechos del asegurado, en el marco de la política de humanización de la atención de salud y las normas vigentes.</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Cumplir con los principios y deberes establecidos en el Código de Ética del Personal del Seguro Social de Salud (ESSALUD), así como no incurrir en las prohibiciones contenidas en él.</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Mantener informado al jefe inmediato sobre las actividades que desarrolla.</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Registrar las actividades realizadas en los sistemas de información institucional y emitir informes de su ejecución, cumpliendo estrictamente las disposiciones vigentes.</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Velar por la seguridad, mantenimiento y operatividad de los bienes asignados para el cumplimiento de sus labores.</w:t>
      </w:r>
    </w:p>
    <w:p w:rsidR="002F6DE4" w:rsidRPr="002F6DE4" w:rsidRDefault="002F6DE4" w:rsidP="002F6DE4">
      <w:pPr>
        <w:numPr>
          <w:ilvl w:val="0"/>
          <w:numId w:val="25"/>
        </w:numPr>
        <w:tabs>
          <w:tab w:val="left" w:pos="-1440"/>
        </w:tabs>
        <w:spacing w:line="100" w:lineRule="atLeast"/>
        <w:ind w:left="1134" w:hanging="349"/>
        <w:jc w:val="both"/>
        <w:rPr>
          <w:rFonts w:ascii="Arial" w:hAnsi="Arial" w:cs="Arial"/>
          <w:lang w:val="es-MX"/>
        </w:rPr>
      </w:pPr>
      <w:r w:rsidRPr="002F6DE4">
        <w:rPr>
          <w:rFonts w:ascii="Arial" w:hAnsi="Arial" w:cs="Arial"/>
          <w:lang w:val="es-MX"/>
        </w:rPr>
        <w:t>Realizar otras funciones afines en el ámbito de competencia que le asigne el jefe inmediato.</w:t>
      </w:r>
      <w:r w:rsidRPr="002F6DE4">
        <w:rPr>
          <w:rFonts w:ascii="Arial" w:hAnsi="Arial" w:cs="Arial"/>
          <w:b/>
          <w:sz w:val="18"/>
        </w:rPr>
        <w:t xml:space="preserve"> </w:t>
      </w:r>
    </w:p>
    <w:p w:rsidR="00FA2659" w:rsidRPr="002F6DE4" w:rsidRDefault="00FA2659" w:rsidP="00FA2659">
      <w:pPr>
        <w:suppressAutoHyphens w:val="0"/>
        <w:jc w:val="both"/>
        <w:rPr>
          <w:rFonts w:ascii="Arial" w:hAnsi="Arial" w:cs="Arial"/>
        </w:rPr>
      </w:pPr>
    </w:p>
    <w:p w:rsidR="00FA2659" w:rsidRPr="002F6DE4" w:rsidRDefault="00FA2659" w:rsidP="00FA2659">
      <w:pPr>
        <w:pStyle w:val="Sangradetextonormal"/>
        <w:numPr>
          <w:ilvl w:val="0"/>
          <w:numId w:val="1"/>
        </w:numPr>
        <w:tabs>
          <w:tab w:val="clear" w:pos="720"/>
          <w:tab w:val="num" w:pos="360"/>
        </w:tabs>
        <w:ind w:left="360"/>
        <w:jc w:val="both"/>
        <w:rPr>
          <w:rFonts w:cs="Arial"/>
          <w:sz w:val="20"/>
        </w:rPr>
      </w:pPr>
      <w:r w:rsidRPr="002F6DE4">
        <w:rPr>
          <w:rFonts w:cs="Arial"/>
          <w:sz w:val="20"/>
        </w:rPr>
        <w:t>CONDICIONES ESENCIALES DEL CONTRATO</w:t>
      </w:r>
    </w:p>
    <w:p w:rsidR="00517E38" w:rsidRPr="002F6DE4"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2F6DE4" w:rsidTr="008910EF">
        <w:trPr>
          <w:trHeight w:val="176"/>
        </w:trPr>
        <w:tc>
          <w:tcPr>
            <w:tcW w:w="2880" w:type="dxa"/>
            <w:shd w:val="clear" w:color="auto" w:fill="C0C0C0"/>
            <w:vAlign w:val="center"/>
          </w:tcPr>
          <w:p w:rsidR="00FA2659" w:rsidRPr="002F6DE4" w:rsidRDefault="00FA2659" w:rsidP="008910EF">
            <w:pPr>
              <w:pStyle w:val="Sangradetextonormal"/>
              <w:ind w:firstLine="0"/>
              <w:rPr>
                <w:rFonts w:cs="Arial"/>
                <w:sz w:val="18"/>
                <w:szCs w:val="18"/>
              </w:rPr>
            </w:pPr>
            <w:r w:rsidRPr="002F6DE4">
              <w:rPr>
                <w:rFonts w:cs="Arial"/>
                <w:sz w:val="18"/>
                <w:szCs w:val="18"/>
              </w:rPr>
              <w:t>CONDICIONES</w:t>
            </w:r>
          </w:p>
        </w:tc>
        <w:tc>
          <w:tcPr>
            <w:tcW w:w="5760" w:type="dxa"/>
            <w:shd w:val="clear" w:color="auto" w:fill="C0C0C0"/>
            <w:vAlign w:val="center"/>
          </w:tcPr>
          <w:p w:rsidR="00FA2659" w:rsidRPr="002F6DE4" w:rsidRDefault="00FA2659" w:rsidP="008910EF">
            <w:pPr>
              <w:pStyle w:val="Sangradetextonormal"/>
              <w:ind w:firstLine="0"/>
              <w:rPr>
                <w:rFonts w:cs="Arial"/>
                <w:sz w:val="18"/>
                <w:szCs w:val="18"/>
              </w:rPr>
            </w:pPr>
            <w:r w:rsidRPr="002F6DE4">
              <w:rPr>
                <w:rFonts w:cs="Arial"/>
                <w:sz w:val="18"/>
                <w:szCs w:val="18"/>
              </w:rPr>
              <w:t>DETALLE</w:t>
            </w:r>
          </w:p>
        </w:tc>
      </w:tr>
      <w:tr w:rsidR="00FA2659" w:rsidRPr="002F6DE4" w:rsidTr="008910EF">
        <w:trPr>
          <w:trHeight w:val="201"/>
        </w:trPr>
        <w:tc>
          <w:tcPr>
            <w:tcW w:w="2880" w:type="dxa"/>
            <w:vAlign w:val="center"/>
          </w:tcPr>
          <w:p w:rsidR="00FA2659" w:rsidRPr="002F6DE4" w:rsidRDefault="00FA2659" w:rsidP="008910EF">
            <w:pPr>
              <w:pStyle w:val="Sangradetextonormal"/>
              <w:ind w:firstLine="0"/>
              <w:rPr>
                <w:rFonts w:cs="Arial"/>
                <w:sz w:val="18"/>
                <w:szCs w:val="18"/>
              </w:rPr>
            </w:pPr>
            <w:r w:rsidRPr="002F6DE4">
              <w:rPr>
                <w:rFonts w:cs="Arial"/>
                <w:sz w:val="18"/>
                <w:szCs w:val="18"/>
              </w:rPr>
              <w:t>Lugar de prestación del servicio</w:t>
            </w:r>
          </w:p>
        </w:tc>
        <w:tc>
          <w:tcPr>
            <w:tcW w:w="5760" w:type="dxa"/>
          </w:tcPr>
          <w:p w:rsidR="00FA2659" w:rsidRPr="002F6DE4" w:rsidRDefault="00FA2659" w:rsidP="008910EF">
            <w:pPr>
              <w:pStyle w:val="Sangradetextonormal"/>
              <w:ind w:firstLine="0"/>
              <w:jc w:val="left"/>
              <w:rPr>
                <w:rFonts w:cs="Arial"/>
                <w:b w:val="0"/>
                <w:sz w:val="18"/>
                <w:szCs w:val="18"/>
              </w:rPr>
            </w:pPr>
            <w:r w:rsidRPr="002F6DE4">
              <w:rPr>
                <w:rFonts w:cs="Arial"/>
                <w:b w:val="0"/>
                <w:sz w:val="18"/>
                <w:szCs w:val="18"/>
              </w:rPr>
              <w:t xml:space="preserve">De acuerdo a lo especificado en el numeral 1. </w:t>
            </w:r>
            <w:r w:rsidRPr="002F6DE4">
              <w:rPr>
                <w:rFonts w:cs="Arial"/>
                <w:sz w:val="18"/>
                <w:szCs w:val="18"/>
              </w:rPr>
              <w:t>(Objeto de la convocatoria)</w:t>
            </w:r>
          </w:p>
        </w:tc>
      </w:tr>
      <w:tr w:rsidR="00FA2659" w:rsidRPr="002F6DE4" w:rsidTr="008910EF">
        <w:trPr>
          <w:trHeight w:val="426"/>
        </w:trPr>
        <w:tc>
          <w:tcPr>
            <w:tcW w:w="2880" w:type="dxa"/>
            <w:vAlign w:val="center"/>
          </w:tcPr>
          <w:p w:rsidR="00FA2659" w:rsidRPr="002F6DE4" w:rsidRDefault="00FA2659" w:rsidP="008910EF">
            <w:pPr>
              <w:pStyle w:val="Sangradetextonormal"/>
              <w:ind w:firstLine="0"/>
              <w:rPr>
                <w:rFonts w:cs="Arial"/>
                <w:sz w:val="18"/>
                <w:szCs w:val="18"/>
              </w:rPr>
            </w:pPr>
            <w:r w:rsidRPr="002F6DE4">
              <w:rPr>
                <w:rFonts w:cs="Arial"/>
                <w:sz w:val="18"/>
                <w:szCs w:val="18"/>
              </w:rPr>
              <w:t>Duración del contrato</w:t>
            </w:r>
          </w:p>
        </w:tc>
        <w:tc>
          <w:tcPr>
            <w:tcW w:w="5760" w:type="dxa"/>
          </w:tcPr>
          <w:p w:rsidR="00FA2659" w:rsidRPr="002F6DE4" w:rsidRDefault="00FA2659" w:rsidP="008910EF">
            <w:pPr>
              <w:pStyle w:val="Sangradetextonormal"/>
              <w:ind w:firstLine="0"/>
              <w:jc w:val="left"/>
              <w:rPr>
                <w:rFonts w:cs="Arial"/>
                <w:b w:val="0"/>
                <w:sz w:val="18"/>
                <w:szCs w:val="18"/>
              </w:rPr>
            </w:pPr>
            <w:r w:rsidRPr="002F6DE4">
              <w:rPr>
                <w:rFonts w:cs="Arial"/>
                <w:b w:val="0"/>
                <w:sz w:val="18"/>
                <w:szCs w:val="18"/>
              </w:rPr>
              <w:t xml:space="preserve">Inicio     </w:t>
            </w:r>
            <w:proofErr w:type="gramStart"/>
            <w:r w:rsidR="00213CC5" w:rsidRPr="002F6DE4">
              <w:rPr>
                <w:rFonts w:cs="Arial"/>
                <w:b w:val="0"/>
                <w:sz w:val="18"/>
                <w:szCs w:val="18"/>
              </w:rPr>
              <w:t xml:space="preserve"> </w:t>
            </w:r>
            <w:r w:rsidRPr="002F6DE4">
              <w:rPr>
                <w:rFonts w:cs="Arial"/>
                <w:b w:val="0"/>
                <w:sz w:val="18"/>
                <w:szCs w:val="18"/>
              </w:rPr>
              <w:t xml:space="preserve"> :</w:t>
            </w:r>
            <w:proofErr w:type="gramEnd"/>
            <w:r w:rsidRPr="002F6DE4">
              <w:rPr>
                <w:rFonts w:cs="Arial"/>
                <w:b w:val="0"/>
                <w:sz w:val="18"/>
                <w:szCs w:val="18"/>
              </w:rPr>
              <w:t xml:space="preserve">   </w:t>
            </w:r>
            <w:r w:rsidR="002F6DE4" w:rsidRPr="002F6DE4">
              <w:rPr>
                <w:rFonts w:cs="Arial"/>
                <w:b w:val="0"/>
                <w:sz w:val="18"/>
                <w:szCs w:val="18"/>
              </w:rPr>
              <w:t xml:space="preserve">abril </w:t>
            </w:r>
            <w:r w:rsidRPr="002F6DE4">
              <w:rPr>
                <w:rFonts w:cs="Arial"/>
                <w:b w:val="0"/>
                <w:sz w:val="18"/>
                <w:szCs w:val="18"/>
              </w:rPr>
              <w:t>de 20</w:t>
            </w:r>
            <w:r w:rsidR="00213CC5" w:rsidRPr="002F6DE4">
              <w:rPr>
                <w:rFonts w:cs="Arial"/>
                <w:b w:val="0"/>
                <w:sz w:val="18"/>
                <w:szCs w:val="18"/>
              </w:rPr>
              <w:t>20</w:t>
            </w:r>
          </w:p>
          <w:p w:rsidR="00FA2659" w:rsidRPr="002F6DE4" w:rsidRDefault="00FA2659" w:rsidP="002F6DE4">
            <w:pPr>
              <w:pStyle w:val="Sangradetextonormal"/>
              <w:ind w:firstLine="0"/>
              <w:jc w:val="left"/>
              <w:rPr>
                <w:rFonts w:cs="Arial"/>
                <w:b w:val="0"/>
                <w:sz w:val="18"/>
                <w:szCs w:val="18"/>
              </w:rPr>
            </w:pPr>
            <w:r w:rsidRPr="002F6DE4">
              <w:rPr>
                <w:rFonts w:cs="Arial"/>
                <w:b w:val="0"/>
                <w:sz w:val="18"/>
                <w:szCs w:val="18"/>
              </w:rPr>
              <w:t xml:space="preserve">Término  :  </w:t>
            </w:r>
            <w:r w:rsidRPr="002F6DE4">
              <w:rPr>
                <w:rFonts w:cs="Arial"/>
                <w:b w:val="0"/>
                <w:sz w:val="18"/>
                <w:szCs w:val="18"/>
                <w:lang w:val="es-MX"/>
              </w:rPr>
              <w:t>3</w:t>
            </w:r>
            <w:r w:rsidR="002F6DE4" w:rsidRPr="002F6DE4">
              <w:rPr>
                <w:rFonts w:cs="Arial"/>
                <w:b w:val="0"/>
                <w:sz w:val="18"/>
                <w:szCs w:val="18"/>
                <w:lang w:val="es-MX"/>
              </w:rPr>
              <w:t>0</w:t>
            </w:r>
            <w:r w:rsidRPr="002F6DE4">
              <w:rPr>
                <w:rFonts w:cs="Arial"/>
                <w:b w:val="0"/>
                <w:sz w:val="18"/>
                <w:szCs w:val="18"/>
                <w:lang w:val="es-MX"/>
              </w:rPr>
              <w:t xml:space="preserve"> de </w:t>
            </w:r>
            <w:r w:rsidR="002F6DE4" w:rsidRPr="002F6DE4">
              <w:rPr>
                <w:rFonts w:cs="Arial"/>
                <w:b w:val="0"/>
                <w:sz w:val="18"/>
                <w:szCs w:val="18"/>
                <w:lang w:val="es-MX"/>
              </w:rPr>
              <w:t>abril</w:t>
            </w:r>
            <w:r w:rsidRPr="002F6DE4">
              <w:rPr>
                <w:rFonts w:cs="Arial"/>
                <w:b w:val="0"/>
                <w:sz w:val="18"/>
                <w:szCs w:val="18"/>
                <w:lang w:val="es-MX"/>
              </w:rPr>
              <w:t xml:space="preserve"> del 20</w:t>
            </w:r>
            <w:r w:rsidR="00213CC5" w:rsidRPr="002F6DE4">
              <w:rPr>
                <w:rFonts w:cs="Arial"/>
                <w:b w:val="0"/>
                <w:sz w:val="18"/>
                <w:szCs w:val="18"/>
                <w:lang w:val="es-MX"/>
              </w:rPr>
              <w:t>20</w:t>
            </w:r>
            <w:r w:rsidRPr="002F6DE4">
              <w:rPr>
                <w:rFonts w:cs="Arial"/>
                <w:b w:val="0"/>
                <w:sz w:val="18"/>
                <w:szCs w:val="18"/>
                <w:lang w:val="es-MX"/>
              </w:rPr>
              <w:t xml:space="preserve"> (Sujeto a renovación) </w:t>
            </w:r>
          </w:p>
        </w:tc>
      </w:tr>
      <w:tr w:rsidR="00FA2659" w:rsidRPr="002F6DE4" w:rsidTr="008910EF">
        <w:trPr>
          <w:trHeight w:val="426"/>
        </w:trPr>
        <w:tc>
          <w:tcPr>
            <w:tcW w:w="2880" w:type="dxa"/>
            <w:vAlign w:val="center"/>
          </w:tcPr>
          <w:p w:rsidR="00FA2659" w:rsidRPr="002F6DE4" w:rsidRDefault="00FA2659" w:rsidP="008910EF">
            <w:pPr>
              <w:pStyle w:val="Sangradetextonormal"/>
              <w:ind w:firstLine="0"/>
              <w:rPr>
                <w:rFonts w:cs="Arial"/>
                <w:sz w:val="18"/>
                <w:szCs w:val="18"/>
              </w:rPr>
            </w:pPr>
            <w:r w:rsidRPr="002F6DE4">
              <w:rPr>
                <w:rFonts w:cs="Arial"/>
                <w:sz w:val="18"/>
                <w:szCs w:val="18"/>
              </w:rPr>
              <w:t>Retribución</w:t>
            </w:r>
          </w:p>
        </w:tc>
        <w:tc>
          <w:tcPr>
            <w:tcW w:w="5760" w:type="dxa"/>
          </w:tcPr>
          <w:p w:rsidR="00FA2659" w:rsidRPr="002F6DE4" w:rsidRDefault="00FA2659" w:rsidP="008910EF">
            <w:pPr>
              <w:pStyle w:val="Sangradetextonormal"/>
              <w:ind w:firstLine="0"/>
              <w:jc w:val="left"/>
              <w:rPr>
                <w:rFonts w:cs="Arial"/>
                <w:b w:val="0"/>
                <w:sz w:val="18"/>
                <w:szCs w:val="18"/>
              </w:rPr>
            </w:pPr>
            <w:r w:rsidRPr="002F6DE4">
              <w:rPr>
                <w:rFonts w:cs="Arial"/>
                <w:b w:val="0"/>
                <w:sz w:val="18"/>
                <w:szCs w:val="18"/>
              </w:rPr>
              <w:t xml:space="preserve">De acuerdo a lo especificado en el numeral 1. </w:t>
            </w:r>
            <w:r w:rsidRPr="002F6DE4">
              <w:rPr>
                <w:rFonts w:cs="Arial"/>
                <w:sz w:val="18"/>
                <w:szCs w:val="18"/>
              </w:rPr>
              <w:t>(Objeto de la convocatoria)</w:t>
            </w:r>
            <w:r w:rsidRPr="002F6DE4">
              <w:rPr>
                <w:rFonts w:cs="Arial"/>
                <w:sz w:val="18"/>
                <w:szCs w:val="18"/>
                <w:lang w:val="es-MX"/>
              </w:rPr>
              <w:t>.</w:t>
            </w:r>
          </w:p>
        </w:tc>
      </w:tr>
      <w:tr w:rsidR="00FA2659" w:rsidRPr="002F6DE4" w:rsidTr="008910EF">
        <w:trPr>
          <w:trHeight w:val="213"/>
        </w:trPr>
        <w:tc>
          <w:tcPr>
            <w:tcW w:w="2880" w:type="dxa"/>
            <w:vAlign w:val="center"/>
          </w:tcPr>
          <w:p w:rsidR="00FA2659" w:rsidRPr="002F6DE4" w:rsidRDefault="00FA2659" w:rsidP="008910EF">
            <w:pPr>
              <w:pStyle w:val="Sangradetextonormal"/>
              <w:ind w:firstLine="0"/>
              <w:rPr>
                <w:rFonts w:cs="Arial"/>
                <w:sz w:val="18"/>
                <w:szCs w:val="18"/>
              </w:rPr>
            </w:pPr>
            <w:r w:rsidRPr="002F6DE4">
              <w:rPr>
                <w:rFonts w:cs="Arial"/>
                <w:sz w:val="18"/>
                <w:szCs w:val="18"/>
              </w:rPr>
              <w:t>Otras condiciones del contrato</w:t>
            </w:r>
          </w:p>
        </w:tc>
        <w:tc>
          <w:tcPr>
            <w:tcW w:w="5760" w:type="dxa"/>
          </w:tcPr>
          <w:p w:rsidR="00FA2659" w:rsidRPr="002F6DE4" w:rsidRDefault="00FA2659" w:rsidP="008910EF">
            <w:pPr>
              <w:pStyle w:val="Sangradetextonormal"/>
              <w:ind w:firstLine="0"/>
              <w:jc w:val="left"/>
              <w:rPr>
                <w:rFonts w:cs="Arial"/>
                <w:b w:val="0"/>
                <w:sz w:val="18"/>
                <w:szCs w:val="18"/>
              </w:rPr>
            </w:pPr>
            <w:r w:rsidRPr="002F6DE4">
              <w:rPr>
                <w:rFonts w:cs="Arial"/>
                <w:b w:val="0"/>
                <w:sz w:val="18"/>
                <w:szCs w:val="18"/>
              </w:rPr>
              <w:t>Disponibilidad Inmediata.</w:t>
            </w:r>
          </w:p>
        </w:tc>
      </w:tr>
    </w:tbl>
    <w:p w:rsidR="00FA2659" w:rsidRPr="002F6DE4" w:rsidRDefault="00FA2659" w:rsidP="00FA2659">
      <w:pPr>
        <w:pStyle w:val="Sangradetextonormal"/>
        <w:ind w:firstLine="0"/>
        <w:jc w:val="both"/>
        <w:rPr>
          <w:rFonts w:cs="Arial"/>
          <w:b w:val="0"/>
          <w:sz w:val="16"/>
          <w:szCs w:val="16"/>
        </w:rPr>
      </w:pPr>
    </w:p>
    <w:p w:rsidR="00FA2659" w:rsidRPr="002F6DE4" w:rsidRDefault="00FA2659" w:rsidP="00FA2659">
      <w:pPr>
        <w:jc w:val="both"/>
        <w:rPr>
          <w:rFonts w:ascii="Arial" w:hAnsi="Arial" w:cs="Arial"/>
          <w:b/>
        </w:rPr>
      </w:pPr>
      <w:r w:rsidRPr="002F6DE4">
        <w:rPr>
          <w:rFonts w:ascii="Arial" w:hAnsi="Arial" w:cs="Arial"/>
          <w:b/>
        </w:rPr>
        <w:t>V. MODALIDAD DE POSTULACIÒN</w:t>
      </w:r>
    </w:p>
    <w:p w:rsidR="00FA2659" w:rsidRPr="002F6DE4" w:rsidRDefault="00FA2659" w:rsidP="00FA2659">
      <w:pPr>
        <w:jc w:val="both"/>
        <w:rPr>
          <w:rFonts w:ascii="Arial" w:hAnsi="Arial" w:cs="Arial"/>
          <w:b/>
        </w:rPr>
      </w:pPr>
    </w:p>
    <w:p w:rsidR="00FA2659" w:rsidRPr="002F6DE4" w:rsidRDefault="00FA2659" w:rsidP="00FA2659">
      <w:pPr>
        <w:pStyle w:val="Sinespaciado"/>
        <w:ind w:left="426"/>
        <w:jc w:val="both"/>
        <w:rPr>
          <w:rFonts w:ascii="Arial" w:hAnsi="Arial" w:cs="Arial"/>
          <w:sz w:val="20"/>
          <w:szCs w:val="20"/>
        </w:rPr>
      </w:pPr>
      <w:r w:rsidRPr="002F6DE4">
        <w:rPr>
          <w:rFonts w:ascii="Arial" w:hAnsi="Arial" w:cs="Arial"/>
          <w:sz w:val="20"/>
          <w:szCs w:val="20"/>
        </w:rPr>
        <w:t>Las personas interesadas en participar en el proceso que cumplan con los requisitos establecidos, deberán seguir los pasos siguientes:</w:t>
      </w:r>
    </w:p>
    <w:p w:rsidR="00FA2659" w:rsidRPr="002F6DE4" w:rsidRDefault="00FA2659" w:rsidP="00FA2659">
      <w:pPr>
        <w:pStyle w:val="Sinespaciado"/>
        <w:ind w:left="426"/>
        <w:jc w:val="both"/>
        <w:rPr>
          <w:rFonts w:ascii="Arial" w:hAnsi="Arial" w:cs="Arial"/>
          <w:sz w:val="20"/>
          <w:szCs w:val="20"/>
        </w:rPr>
      </w:pPr>
    </w:p>
    <w:p w:rsidR="00FA2659" w:rsidRPr="002F6DE4" w:rsidRDefault="00FA2659" w:rsidP="00FA2659">
      <w:pPr>
        <w:pStyle w:val="Sinespaciado"/>
        <w:numPr>
          <w:ilvl w:val="1"/>
          <w:numId w:val="10"/>
        </w:numPr>
        <w:ind w:left="709" w:hanging="283"/>
        <w:jc w:val="both"/>
        <w:rPr>
          <w:rFonts w:ascii="Arial" w:hAnsi="Arial" w:cs="Arial"/>
          <w:sz w:val="20"/>
          <w:szCs w:val="20"/>
        </w:rPr>
      </w:pPr>
      <w:r w:rsidRPr="002F6DE4">
        <w:rPr>
          <w:rFonts w:ascii="Arial" w:hAnsi="Arial" w:cs="Arial"/>
          <w:sz w:val="20"/>
          <w:szCs w:val="20"/>
        </w:rPr>
        <w:t xml:space="preserve">Ingresar al link </w:t>
      </w:r>
      <w:hyperlink r:id="rId7" w:history="1">
        <w:r w:rsidRPr="002F6DE4">
          <w:rPr>
            <w:rStyle w:val="Hipervnculo"/>
            <w:rFonts w:ascii="Arial" w:hAnsi="Arial" w:cs="Arial"/>
            <w:sz w:val="20"/>
            <w:szCs w:val="20"/>
          </w:rPr>
          <w:t>http://ww1.essalud.gob.pe/sisep/</w:t>
        </w:r>
      </w:hyperlink>
      <w:r w:rsidRPr="002F6DE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2F6DE4" w:rsidRDefault="00FA2659" w:rsidP="00FA2659">
      <w:pPr>
        <w:pStyle w:val="Sinespaciado"/>
        <w:ind w:left="709"/>
        <w:jc w:val="both"/>
        <w:rPr>
          <w:rFonts w:ascii="Arial" w:hAnsi="Arial" w:cs="Arial"/>
          <w:sz w:val="20"/>
          <w:szCs w:val="20"/>
        </w:rPr>
      </w:pPr>
    </w:p>
    <w:p w:rsidR="00FA2659" w:rsidRPr="002F6DE4" w:rsidRDefault="00FA2659" w:rsidP="00FA2659">
      <w:pPr>
        <w:pStyle w:val="Sinespaciado"/>
        <w:numPr>
          <w:ilvl w:val="1"/>
          <w:numId w:val="10"/>
        </w:numPr>
        <w:ind w:left="709" w:hanging="283"/>
        <w:jc w:val="both"/>
        <w:rPr>
          <w:rFonts w:ascii="Arial" w:hAnsi="Arial" w:cs="Arial"/>
          <w:sz w:val="20"/>
          <w:szCs w:val="20"/>
        </w:rPr>
      </w:pPr>
      <w:r w:rsidRPr="002F6DE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2F6DE4" w:rsidRDefault="00FA2659" w:rsidP="00FA2659">
      <w:pPr>
        <w:pStyle w:val="Sinespaciado"/>
        <w:ind w:left="709"/>
        <w:jc w:val="both"/>
        <w:rPr>
          <w:rFonts w:ascii="Arial" w:hAnsi="Arial" w:cs="Arial"/>
          <w:sz w:val="20"/>
          <w:szCs w:val="20"/>
        </w:rPr>
      </w:pPr>
    </w:p>
    <w:p w:rsidR="00FA2659" w:rsidRPr="002F6DE4" w:rsidRDefault="00FA2659" w:rsidP="00FA2659">
      <w:pPr>
        <w:pStyle w:val="Sinespaciado"/>
        <w:numPr>
          <w:ilvl w:val="1"/>
          <w:numId w:val="10"/>
        </w:numPr>
        <w:ind w:left="709" w:hanging="283"/>
        <w:jc w:val="both"/>
        <w:rPr>
          <w:rFonts w:ascii="Arial" w:hAnsi="Arial" w:cs="Arial"/>
          <w:sz w:val="20"/>
          <w:szCs w:val="20"/>
        </w:rPr>
      </w:pPr>
      <w:r w:rsidRPr="002F6DE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2F6DE4" w:rsidRDefault="00FA2659" w:rsidP="00FA2659">
      <w:pPr>
        <w:pStyle w:val="Sinespaciado"/>
        <w:ind w:left="426"/>
        <w:jc w:val="both"/>
        <w:rPr>
          <w:rFonts w:ascii="Arial" w:hAnsi="Arial" w:cs="Arial"/>
          <w:sz w:val="20"/>
          <w:szCs w:val="20"/>
        </w:rPr>
      </w:pPr>
    </w:p>
    <w:p w:rsidR="00FA2659" w:rsidRPr="002F6DE4" w:rsidRDefault="00FA2659" w:rsidP="00FA2659">
      <w:pPr>
        <w:pStyle w:val="Sinespaciado"/>
        <w:ind w:left="426"/>
        <w:jc w:val="both"/>
        <w:rPr>
          <w:rFonts w:ascii="Arial" w:hAnsi="Arial" w:cs="Arial"/>
          <w:sz w:val="20"/>
          <w:szCs w:val="20"/>
        </w:rPr>
      </w:pPr>
      <w:r w:rsidRPr="002F6DE4">
        <w:rPr>
          <w:rFonts w:ascii="Arial" w:hAnsi="Arial" w:cs="Arial"/>
          <w:sz w:val="20"/>
          <w:szCs w:val="20"/>
        </w:rPr>
        <w:t>Cada postulante precalificado deberá imprimir los siguientes Formatos de Declaración Jurada que el sistema le envió automáticamente al postular:</w:t>
      </w:r>
    </w:p>
    <w:p w:rsidR="00FA2659" w:rsidRPr="002F6DE4" w:rsidRDefault="00FA2659" w:rsidP="00FA2659">
      <w:pPr>
        <w:pStyle w:val="Sinespaciado"/>
        <w:ind w:left="426"/>
        <w:jc w:val="both"/>
        <w:rPr>
          <w:rFonts w:ascii="Arial" w:hAnsi="Arial" w:cs="Arial"/>
          <w:sz w:val="20"/>
          <w:szCs w:val="20"/>
        </w:rPr>
      </w:pPr>
    </w:p>
    <w:p w:rsidR="00FA2659" w:rsidRPr="002F6DE4" w:rsidRDefault="00FA2659" w:rsidP="00FA2659">
      <w:pPr>
        <w:pStyle w:val="Sinespaciado"/>
        <w:numPr>
          <w:ilvl w:val="0"/>
          <w:numId w:val="11"/>
        </w:numPr>
        <w:ind w:left="709" w:hanging="283"/>
        <w:jc w:val="both"/>
        <w:rPr>
          <w:rFonts w:ascii="Arial" w:hAnsi="Arial" w:cs="Arial"/>
          <w:sz w:val="20"/>
          <w:szCs w:val="20"/>
        </w:rPr>
      </w:pPr>
      <w:r w:rsidRPr="002F6DE4">
        <w:rPr>
          <w:rFonts w:ascii="Arial" w:hAnsi="Arial" w:cs="Arial"/>
          <w:sz w:val="20"/>
          <w:szCs w:val="20"/>
        </w:rPr>
        <w:t>Declaración Jurad</w:t>
      </w:r>
      <w:r w:rsidR="00187F90" w:rsidRPr="002F6DE4">
        <w:rPr>
          <w:rFonts w:ascii="Arial" w:hAnsi="Arial" w:cs="Arial"/>
          <w:sz w:val="20"/>
          <w:szCs w:val="20"/>
        </w:rPr>
        <w:t>a de Cumplimiento de Requisitos</w:t>
      </w:r>
      <w:r w:rsidR="002F6DE4" w:rsidRPr="002F6DE4">
        <w:rPr>
          <w:rFonts w:ascii="Arial" w:hAnsi="Arial" w:cs="Arial"/>
          <w:sz w:val="20"/>
          <w:szCs w:val="20"/>
        </w:rPr>
        <w:t>.</w:t>
      </w:r>
      <w:r w:rsidRPr="002F6DE4">
        <w:rPr>
          <w:rFonts w:ascii="Arial" w:hAnsi="Arial" w:cs="Arial"/>
          <w:sz w:val="20"/>
          <w:szCs w:val="20"/>
        </w:rPr>
        <w:t xml:space="preserve"> </w:t>
      </w:r>
      <w:r w:rsidRPr="002F6DE4">
        <w:rPr>
          <w:rFonts w:ascii="Arial" w:hAnsi="Arial" w:cs="Arial"/>
          <w:b/>
          <w:sz w:val="20"/>
          <w:szCs w:val="20"/>
        </w:rPr>
        <w:t>(Formato 1)</w:t>
      </w:r>
    </w:p>
    <w:p w:rsidR="00FA2659" w:rsidRPr="002F6DE4" w:rsidRDefault="00FA2659" w:rsidP="00FA2659">
      <w:pPr>
        <w:pStyle w:val="Sinespaciado"/>
        <w:numPr>
          <w:ilvl w:val="0"/>
          <w:numId w:val="11"/>
        </w:numPr>
        <w:ind w:left="709" w:hanging="283"/>
        <w:jc w:val="both"/>
        <w:rPr>
          <w:rFonts w:ascii="Arial" w:hAnsi="Arial" w:cs="Arial"/>
          <w:sz w:val="20"/>
          <w:szCs w:val="20"/>
        </w:rPr>
      </w:pPr>
      <w:r w:rsidRPr="002F6DE4">
        <w:rPr>
          <w:rFonts w:ascii="Arial" w:hAnsi="Arial" w:cs="Arial"/>
          <w:sz w:val="20"/>
          <w:szCs w:val="20"/>
        </w:rPr>
        <w:t>Declaración Jurada sobre Impedimento y Nepotismo</w:t>
      </w:r>
      <w:r w:rsidR="002F6DE4" w:rsidRPr="002F6DE4">
        <w:rPr>
          <w:rFonts w:ascii="Arial" w:hAnsi="Arial" w:cs="Arial"/>
          <w:sz w:val="20"/>
          <w:szCs w:val="20"/>
        </w:rPr>
        <w:t xml:space="preserve">. </w:t>
      </w:r>
      <w:r w:rsidRPr="002F6DE4">
        <w:rPr>
          <w:rFonts w:ascii="Arial" w:hAnsi="Arial" w:cs="Arial"/>
          <w:b/>
          <w:sz w:val="20"/>
          <w:szCs w:val="20"/>
        </w:rPr>
        <w:t>(Formato 2)</w:t>
      </w:r>
    </w:p>
    <w:p w:rsidR="00FA2659" w:rsidRPr="002F6DE4" w:rsidRDefault="00FA2659" w:rsidP="00FA2659">
      <w:pPr>
        <w:pStyle w:val="Sinespaciado"/>
        <w:numPr>
          <w:ilvl w:val="0"/>
          <w:numId w:val="11"/>
        </w:numPr>
        <w:ind w:left="709" w:hanging="283"/>
        <w:jc w:val="both"/>
        <w:rPr>
          <w:rFonts w:ascii="Arial" w:hAnsi="Arial" w:cs="Arial"/>
          <w:sz w:val="20"/>
          <w:szCs w:val="20"/>
        </w:rPr>
      </w:pPr>
      <w:r w:rsidRPr="002F6DE4">
        <w:rPr>
          <w:rFonts w:ascii="Arial" w:hAnsi="Arial" w:cs="Arial"/>
          <w:sz w:val="20"/>
          <w:szCs w:val="20"/>
        </w:rPr>
        <w:t>Declaración Jurada de Confidencialidad e Incompatibilidad</w:t>
      </w:r>
      <w:r w:rsidR="002F6DE4" w:rsidRPr="002F6DE4">
        <w:rPr>
          <w:rFonts w:ascii="Arial" w:hAnsi="Arial" w:cs="Arial"/>
          <w:sz w:val="20"/>
          <w:szCs w:val="20"/>
        </w:rPr>
        <w:t>.</w:t>
      </w:r>
      <w:r w:rsidRPr="002F6DE4">
        <w:rPr>
          <w:rFonts w:ascii="Arial" w:hAnsi="Arial" w:cs="Arial"/>
          <w:sz w:val="20"/>
          <w:szCs w:val="20"/>
        </w:rPr>
        <w:t xml:space="preserve"> </w:t>
      </w:r>
      <w:r w:rsidRPr="002F6DE4">
        <w:rPr>
          <w:rFonts w:ascii="Arial" w:hAnsi="Arial" w:cs="Arial"/>
          <w:b/>
          <w:sz w:val="20"/>
          <w:szCs w:val="20"/>
        </w:rPr>
        <w:t>(Formato 3)</w:t>
      </w:r>
    </w:p>
    <w:p w:rsidR="002F6DE4" w:rsidRPr="002F6DE4" w:rsidRDefault="002F6DE4" w:rsidP="002F6DE4">
      <w:pPr>
        <w:pStyle w:val="Sinespaciado"/>
        <w:numPr>
          <w:ilvl w:val="0"/>
          <w:numId w:val="11"/>
        </w:numPr>
        <w:ind w:left="709" w:hanging="283"/>
        <w:jc w:val="both"/>
        <w:rPr>
          <w:rFonts w:ascii="Arial" w:hAnsi="Arial" w:cs="Arial"/>
          <w:sz w:val="20"/>
          <w:szCs w:val="18"/>
        </w:rPr>
      </w:pPr>
      <w:r w:rsidRPr="002F6DE4">
        <w:rPr>
          <w:rFonts w:ascii="Arial" w:hAnsi="Arial" w:cs="Arial"/>
          <w:sz w:val="20"/>
          <w:szCs w:val="20"/>
        </w:rPr>
        <w:t>Declaración Jurada para Médicos Especialistas que no Cuentan con Título de Especialista Constancia Emitida por la Universidad de haber Concluido el Residentado Médico.</w:t>
      </w:r>
      <w:r w:rsidRPr="002F6DE4">
        <w:rPr>
          <w:rFonts w:ascii="Arial" w:hAnsi="Arial" w:cs="Arial"/>
          <w:b/>
          <w:sz w:val="20"/>
          <w:szCs w:val="18"/>
        </w:rPr>
        <w:t xml:space="preserve"> (Formato 4)</w:t>
      </w:r>
      <w:r w:rsidRPr="002F6DE4">
        <w:rPr>
          <w:rFonts w:ascii="Arial" w:hAnsi="Arial" w:cs="Arial"/>
          <w:sz w:val="20"/>
          <w:szCs w:val="18"/>
        </w:rPr>
        <w:t xml:space="preserve"> de corresponder</w:t>
      </w:r>
    </w:p>
    <w:p w:rsidR="00FA2659" w:rsidRPr="002F6DE4" w:rsidRDefault="00FA2659" w:rsidP="00FA2659">
      <w:pPr>
        <w:pStyle w:val="Sinespaciado"/>
        <w:numPr>
          <w:ilvl w:val="0"/>
          <w:numId w:val="11"/>
        </w:numPr>
        <w:ind w:left="709" w:hanging="283"/>
        <w:jc w:val="both"/>
        <w:rPr>
          <w:rFonts w:ascii="Arial" w:hAnsi="Arial" w:cs="Arial"/>
          <w:sz w:val="20"/>
          <w:szCs w:val="20"/>
        </w:rPr>
      </w:pPr>
      <w:r w:rsidRPr="002F6DE4">
        <w:rPr>
          <w:rFonts w:ascii="Arial" w:hAnsi="Arial" w:cs="Arial"/>
          <w:sz w:val="20"/>
          <w:szCs w:val="20"/>
        </w:rPr>
        <w:t>Declaración Jurada de no</w:t>
      </w:r>
      <w:r w:rsidR="003F71CB" w:rsidRPr="002F6DE4">
        <w:rPr>
          <w:rFonts w:ascii="Arial" w:hAnsi="Arial" w:cs="Arial"/>
          <w:sz w:val="20"/>
          <w:szCs w:val="20"/>
        </w:rPr>
        <w:t xml:space="preserve"> registrar antecedentes penales</w:t>
      </w:r>
      <w:r w:rsidR="002F6DE4" w:rsidRPr="002F6DE4">
        <w:rPr>
          <w:rFonts w:ascii="Arial" w:hAnsi="Arial" w:cs="Arial"/>
          <w:sz w:val="20"/>
          <w:szCs w:val="20"/>
        </w:rPr>
        <w:t>.</w:t>
      </w:r>
      <w:r w:rsidRPr="002F6DE4">
        <w:rPr>
          <w:rFonts w:ascii="Arial" w:hAnsi="Arial" w:cs="Arial"/>
          <w:sz w:val="20"/>
          <w:szCs w:val="20"/>
        </w:rPr>
        <w:t xml:space="preserve"> </w:t>
      </w:r>
      <w:r w:rsidRPr="002F6DE4">
        <w:rPr>
          <w:rFonts w:ascii="Arial" w:hAnsi="Arial" w:cs="Arial"/>
          <w:b/>
          <w:sz w:val="20"/>
          <w:szCs w:val="20"/>
        </w:rPr>
        <w:t>(Formato 5)</w:t>
      </w:r>
    </w:p>
    <w:p w:rsidR="00FA2659" w:rsidRPr="002F6DE4" w:rsidRDefault="00FA2659" w:rsidP="00FA2659">
      <w:pPr>
        <w:pStyle w:val="Sinespaciado"/>
        <w:ind w:left="426"/>
        <w:jc w:val="both"/>
        <w:rPr>
          <w:rFonts w:ascii="Arial" w:hAnsi="Arial" w:cs="Arial"/>
          <w:sz w:val="20"/>
          <w:szCs w:val="20"/>
        </w:rPr>
      </w:pPr>
    </w:p>
    <w:p w:rsidR="00FA2659" w:rsidRPr="002F6DE4" w:rsidRDefault="00FA2659" w:rsidP="00FA2659">
      <w:pPr>
        <w:pStyle w:val="Sinespaciado"/>
        <w:ind w:left="426"/>
        <w:jc w:val="both"/>
        <w:rPr>
          <w:rFonts w:ascii="Arial" w:hAnsi="Arial" w:cs="Arial"/>
          <w:sz w:val="20"/>
          <w:szCs w:val="20"/>
        </w:rPr>
      </w:pPr>
      <w:r w:rsidRPr="002F6DE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2F6DE4" w:rsidRDefault="00FA2659" w:rsidP="00FA2659">
      <w:pPr>
        <w:pStyle w:val="Sinespaciado"/>
        <w:ind w:left="426"/>
        <w:jc w:val="both"/>
        <w:rPr>
          <w:rFonts w:ascii="Arial" w:hAnsi="Arial" w:cs="Arial"/>
          <w:sz w:val="20"/>
          <w:szCs w:val="20"/>
        </w:rPr>
      </w:pPr>
    </w:p>
    <w:p w:rsidR="00FA2659" w:rsidRPr="002F6DE4" w:rsidRDefault="00FA2659" w:rsidP="00FA2659">
      <w:pPr>
        <w:pStyle w:val="Sinespaciado"/>
        <w:ind w:left="426"/>
        <w:jc w:val="both"/>
        <w:rPr>
          <w:rFonts w:ascii="Arial" w:hAnsi="Arial" w:cs="Arial"/>
          <w:sz w:val="20"/>
          <w:szCs w:val="20"/>
        </w:rPr>
      </w:pPr>
      <w:r w:rsidRPr="002F6DE4">
        <w:rPr>
          <w:rFonts w:ascii="Arial" w:hAnsi="Arial" w:cs="Arial"/>
          <w:b/>
          <w:sz w:val="20"/>
          <w:szCs w:val="20"/>
        </w:rPr>
        <w:t>Nota:</w:t>
      </w:r>
      <w:r w:rsidRPr="002F6DE4">
        <w:rPr>
          <w:rFonts w:ascii="Arial" w:hAnsi="Arial" w:cs="Arial"/>
          <w:sz w:val="20"/>
          <w:szCs w:val="20"/>
        </w:rPr>
        <w:t xml:space="preserve"> De manera previa a la postulación respectiva, los interesados deberán revisar la información indicada en las </w:t>
      </w:r>
      <w:r w:rsidRPr="002F6DE4">
        <w:rPr>
          <w:rFonts w:ascii="Arial" w:hAnsi="Arial" w:cs="Arial"/>
          <w:b/>
          <w:sz w:val="20"/>
          <w:szCs w:val="20"/>
        </w:rPr>
        <w:t>“consideraciones que deberá tener en cuenta para postular a los procesos de selección”</w:t>
      </w:r>
      <w:r w:rsidRPr="002F6DE4">
        <w:rPr>
          <w:rFonts w:ascii="Arial" w:hAnsi="Arial" w:cs="Arial"/>
          <w:sz w:val="20"/>
          <w:szCs w:val="20"/>
        </w:rPr>
        <w:t xml:space="preserve"> e “</w:t>
      </w:r>
      <w:r w:rsidRPr="002F6DE4">
        <w:rPr>
          <w:rFonts w:ascii="Arial" w:hAnsi="Arial" w:cs="Arial"/>
          <w:b/>
          <w:sz w:val="20"/>
          <w:szCs w:val="20"/>
        </w:rPr>
        <w:t>información e instrucciones para participar en los procesos de selección para la contratación administrativa de servicios (CAS)”</w:t>
      </w:r>
      <w:r w:rsidRPr="002F6DE4">
        <w:rPr>
          <w:rFonts w:ascii="Arial" w:hAnsi="Arial" w:cs="Arial"/>
          <w:sz w:val="20"/>
          <w:szCs w:val="20"/>
        </w:rPr>
        <w:t xml:space="preserve">, que se encuentra ubicada en la ruta </w:t>
      </w:r>
      <w:hyperlink r:id="rId8" w:history="1">
        <w:r w:rsidRPr="002F6DE4">
          <w:rPr>
            <w:rStyle w:val="Hipervnculo"/>
            <w:rFonts w:ascii="Arial" w:hAnsi="Arial" w:cs="Arial"/>
            <w:sz w:val="20"/>
            <w:szCs w:val="20"/>
          </w:rPr>
          <w:t>http://convocatorias.essalud.gob.pe</w:t>
        </w:r>
      </w:hyperlink>
      <w:r w:rsidRPr="002F6DE4">
        <w:rPr>
          <w:rFonts w:ascii="Arial" w:hAnsi="Arial" w:cs="Arial"/>
          <w:sz w:val="20"/>
          <w:szCs w:val="20"/>
        </w:rPr>
        <w:t xml:space="preserve"> </w:t>
      </w:r>
    </w:p>
    <w:p w:rsidR="003F71CB" w:rsidRPr="002F6DE4" w:rsidRDefault="003F71CB" w:rsidP="00FA2659">
      <w:pPr>
        <w:pStyle w:val="Sinespaciado"/>
        <w:ind w:left="426"/>
        <w:jc w:val="both"/>
        <w:rPr>
          <w:rFonts w:ascii="Arial" w:hAnsi="Arial" w:cs="Arial"/>
          <w:sz w:val="20"/>
          <w:szCs w:val="20"/>
        </w:rPr>
      </w:pPr>
    </w:p>
    <w:p w:rsidR="00FA2659" w:rsidRPr="002F6DE4"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2F6DE4">
        <w:rPr>
          <w:rFonts w:cs="Arial"/>
          <w:sz w:val="20"/>
        </w:rPr>
        <w:t>CRONOGRAMA Y ETAPAS DEL PROCESO</w:t>
      </w:r>
    </w:p>
    <w:p w:rsidR="003F71CB" w:rsidRPr="002F6DE4" w:rsidRDefault="003F71CB" w:rsidP="003F71CB">
      <w:pPr>
        <w:pStyle w:val="Sangradetextonormal"/>
        <w:tabs>
          <w:tab w:val="left" w:pos="480"/>
        </w:tabs>
        <w:ind w:left="360"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2F6DE4" w:rsidTr="008910EF">
        <w:trPr>
          <w:trHeight w:val="367"/>
        </w:trPr>
        <w:tc>
          <w:tcPr>
            <w:tcW w:w="3260" w:type="dxa"/>
            <w:gridSpan w:val="2"/>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ETAPAS DEL PROCESO</w:t>
            </w:r>
          </w:p>
        </w:tc>
        <w:tc>
          <w:tcPr>
            <w:tcW w:w="3544" w:type="dxa"/>
            <w:shd w:val="clear" w:color="auto" w:fill="B3B3B3"/>
            <w:vAlign w:val="center"/>
          </w:tcPr>
          <w:p w:rsidR="00FA2659" w:rsidRPr="002F6DE4" w:rsidRDefault="00FA2659" w:rsidP="008910EF">
            <w:pPr>
              <w:jc w:val="center"/>
              <w:rPr>
                <w:rFonts w:ascii="Arial" w:hAnsi="Arial" w:cs="Arial"/>
                <w:sz w:val="18"/>
                <w:szCs w:val="18"/>
                <w:lang w:val="es-MX"/>
              </w:rPr>
            </w:pPr>
            <w:r w:rsidRPr="002F6DE4">
              <w:rPr>
                <w:rFonts w:ascii="Arial" w:hAnsi="Arial" w:cs="Arial"/>
                <w:b/>
                <w:sz w:val="18"/>
                <w:szCs w:val="18"/>
                <w:lang w:val="es-MX"/>
              </w:rPr>
              <w:t>FECHA Y HORA</w:t>
            </w:r>
          </w:p>
        </w:tc>
        <w:tc>
          <w:tcPr>
            <w:tcW w:w="1701" w:type="dxa"/>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AREA RESPONSABLE</w:t>
            </w:r>
          </w:p>
        </w:tc>
      </w:tr>
      <w:tr w:rsidR="00FA2659" w:rsidRPr="002F6DE4" w:rsidTr="008910EF">
        <w:trPr>
          <w:trHeight w:val="293"/>
        </w:trPr>
        <w:tc>
          <w:tcPr>
            <w:tcW w:w="425" w:type="dxa"/>
            <w:tcBorders>
              <w:bottom w:val="single" w:sz="4" w:space="0" w:color="auto"/>
            </w:tcBorders>
            <w:vAlign w:val="center"/>
          </w:tcPr>
          <w:p w:rsidR="00FA2659" w:rsidRPr="002F6DE4" w:rsidRDefault="00FA2659" w:rsidP="008910EF">
            <w:pPr>
              <w:jc w:val="center"/>
              <w:rPr>
                <w:rFonts w:ascii="Arial" w:hAnsi="Arial" w:cs="Arial"/>
                <w:sz w:val="18"/>
                <w:szCs w:val="18"/>
                <w:lang w:val="es-MX"/>
              </w:rPr>
            </w:pPr>
            <w:r w:rsidRPr="002F6DE4">
              <w:rPr>
                <w:rFonts w:ascii="Arial" w:hAnsi="Arial" w:cs="Arial"/>
                <w:sz w:val="18"/>
                <w:szCs w:val="18"/>
                <w:lang w:val="es-MX"/>
              </w:rPr>
              <w:t>1</w:t>
            </w:r>
          </w:p>
        </w:tc>
        <w:tc>
          <w:tcPr>
            <w:tcW w:w="2835" w:type="dxa"/>
            <w:tcBorders>
              <w:bottom w:val="single" w:sz="4" w:space="0" w:color="auto"/>
            </w:tcBorders>
            <w:vAlign w:val="center"/>
          </w:tcPr>
          <w:p w:rsidR="00FA2659" w:rsidRPr="002F6DE4" w:rsidRDefault="00FA2659" w:rsidP="008910EF">
            <w:pPr>
              <w:jc w:val="both"/>
              <w:rPr>
                <w:rFonts w:ascii="Arial" w:hAnsi="Arial" w:cs="Arial"/>
                <w:sz w:val="18"/>
                <w:szCs w:val="18"/>
                <w:lang w:val="es-MX"/>
              </w:rPr>
            </w:pPr>
            <w:r w:rsidRPr="002F6DE4">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2F6DE4" w:rsidRDefault="00314643" w:rsidP="002F6DE4">
            <w:pPr>
              <w:jc w:val="center"/>
              <w:rPr>
                <w:rFonts w:ascii="Arial" w:hAnsi="Arial" w:cs="Arial"/>
                <w:sz w:val="18"/>
                <w:szCs w:val="18"/>
                <w:lang w:val="es-MX"/>
              </w:rPr>
            </w:pPr>
            <w:r w:rsidRPr="002F6DE4">
              <w:rPr>
                <w:rFonts w:ascii="Arial" w:hAnsi="Arial" w:cs="Arial"/>
                <w:sz w:val="18"/>
                <w:szCs w:val="18"/>
                <w:lang w:val="es-MX"/>
              </w:rPr>
              <w:t>1</w:t>
            </w:r>
            <w:r w:rsidR="002F6DE4" w:rsidRPr="002F6DE4">
              <w:rPr>
                <w:rFonts w:ascii="Arial" w:hAnsi="Arial" w:cs="Arial"/>
                <w:sz w:val="18"/>
                <w:szCs w:val="18"/>
                <w:lang w:val="es-MX"/>
              </w:rPr>
              <w:t>2</w:t>
            </w:r>
            <w:r w:rsidR="003774F6" w:rsidRPr="002F6DE4">
              <w:rPr>
                <w:rFonts w:ascii="Arial" w:hAnsi="Arial" w:cs="Arial"/>
                <w:sz w:val="18"/>
                <w:szCs w:val="18"/>
                <w:lang w:val="es-MX"/>
              </w:rPr>
              <w:t xml:space="preserve"> d</w:t>
            </w:r>
            <w:r w:rsidR="00FA2659" w:rsidRPr="002F6DE4">
              <w:rPr>
                <w:rFonts w:ascii="Arial" w:hAnsi="Arial" w:cs="Arial"/>
                <w:sz w:val="18"/>
                <w:szCs w:val="18"/>
                <w:lang w:val="es-MX"/>
              </w:rPr>
              <w:t xml:space="preserve">e </w:t>
            </w:r>
            <w:r w:rsidR="002F6DE4" w:rsidRPr="002F6DE4">
              <w:rPr>
                <w:rFonts w:ascii="Arial" w:hAnsi="Arial" w:cs="Arial"/>
                <w:sz w:val="18"/>
                <w:szCs w:val="18"/>
                <w:lang w:val="es-MX"/>
              </w:rPr>
              <w:t>marzo</w:t>
            </w:r>
            <w:r w:rsidR="00FA2659" w:rsidRPr="002F6DE4">
              <w:rPr>
                <w:rFonts w:ascii="Arial" w:hAnsi="Arial" w:cs="Arial"/>
                <w:sz w:val="18"/>
                <w:szCs w:val="18"/>
                <w:lang w:val="es-MX"/>
              </w:rPr>
              <w:t xml:space="preserve"> del 20</w:t>
            </w:r>
            <w:r w:rsidRPr="002F6DE4">
              <w:rPr>
                <w:rFonts w:ascii="Arial" w:hAnsi="Arial" w:cs="Arial"/>
                <w:sz w:val="18"/>
                <w:szCs w:val="18"/>
                <w:lang w:val="es-MX"/>
              </w:rPr>
              <w:t>20</w:t>
            </w:r>
          </w:p>
        </w:tc>
        <w:tc>
          <w:tcPr>
            <w:tcW w:w="1701" w:type="dxa"/>
            <w:tcBorders>
              <w:bottom w:val="single" w:sz="4" w:space="0" w:color="auto"/>
            </w:tcBorders>
            <w:vAlign w:val="center"/>
          </w:tcPr>
          <w:p w:rsidR="00FA2659" w:rsidRPr="002F6DE4" w:rsidRDefault="00FA2659" w:rsidP="008910EF">
            <w:pPr>
              <w:jc w:val="center"/>
              <w:rPr>
                <w:rFonts w:ascii="Arial" w:hAnsi="Arial" w:cs="Arial"/>
                <w:sz w:val="18"/>
                <w:szCs w:val="18"/>
                <w:lang w:val="es-MX"/>
              </w:rPr>
            </w:pPr>
            <w:r w:rsidRPr="002F6DE4">
              <w:rPr>
                <w:rFonts w:ascii="Arial" w:hAnsi="Arial" w:cs="Arial"/>
                <w:sz w:val="18"/>
                <w:szCs w:val="18"/>
                <w:lang w:val="es-MX"/>
              </w:rPr>
              <w:t>SGGI</w:t>
            </w:r>
          </w:p>
        </w:tc>
      </w:tr>
      <w:tr w:rsidR="008464A1" w:rsidRPr="002F6DE4"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2F6DE4" w:rsidRDefault="008464A1" w:rsidP="008464A1">
            <w:pPr>
              <w:spacing w:line="256" w:lineRule="auto"/>
              <w:jc w:val="center"/>
              <w:rPr>
                <w:rFonts w:ascii="Arial" w:hAnsi="Arial" w:cs="Arial"/>
                <w:sz w:val="18"/>
                <w:szCs w:val="18"/>
                <w:lang w:val="es-MX" w:eastAsia="en-US"/>
              </w:rPr>
            </w:pPr>
            <w:r w:rsidRPr="002F6DE4">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464A1" w:rsidRPr="002F6DE4" w:rsidRDefault="008464A1" w:rsidP="008464A1">
            <w:pPr>
              <w:jc w:val="both"/>
              <w:rPr>
                <w:rFonts w:ascii="Arial" w:hAnsi="Arial" w:cs="Arial"/>
                <w:color w:val="000000"/>
                <w:sz w:val="18"/>
                <w:szCs w:val="18"/>
                <w:lang w:val="es-PE" w:eastAsia="es-PE"/>
              </w:rPr>
            </w:pPr>
            <w:r w:rsidRPr="002F6DE4">
              <w:rPr>
                <w:rFonts w:ascii="Arial" w:hAnsi="Arial" w:cs="Arial"/>
                <w:color w:val="000000"/>
                <w:sz w:val="18"/>
                <w:szCs w:val="18"/>
                <w:lang w:val="es-PE" w:eastAsia="es-PE"/>
              </w:rPr>
              <w:t xml:space="preserve">Publicación de la Convocatoria en el Portal Talento Perú-SERVIR y </w:t>
            </w:r>
            <w:r w:rsidRPr="002F6DE4">
              <w:rPr>
                <w:rFonts w:ascii="Arial" w:hAnsi="Arial" w:cs="Arial"/>
                <w:sz w:val="18"/>
                <w:szCs w:val="18"/>
                <w:lang w:val="es-MX"/>
              </w:rPr>
              <w:t>en la página Web institucional y marquesinas informativas</w:t>
            </w:r>
            <w:r w:rsidRPr="002F6DE4">
              <w:rPr>
                <w:rFonts w:ascii="Arial" w:hAnsi="Arial" w:cs="Arial"/>
                <w:color w:val="000000"/>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rsidR="0053262A" w:rsidRPr="002F6DE4" w:rsidRDefault="002F6DE4" w:rsidP="0053262A">
            <w:pPr>
              <w:jc w:val="center"/>
              <w:rPr>
                <w:rFonts w:ascii="Arial" w:hAnsi="Arial" w:cs="Arial"/>
                <w:color w:val="000000"/>
                <w:sz w:val="18"/>
                <w:szCs w:val="18"/>
                <w:lang w:val="es-PE" w:eastAsia="es-PE"/>
              </w:rPr>
            </w:pPr>
            <w:r w:rsidRPr="002F6DE4">
              <w:rPr>
                <w:rFonts w:ascii="Arial" w:hAnsi="Arial" w:cs="Arial"/>
                <w:color w:val="000000"/>
                <w:sz w:val="18"/>
                <w:szCs w:val="18"/>
                <w:lang w:val="es-PE" w:eastAsia="es-PE"/>
              </w:rPr>
              <w:t>Del 13</w:t>
            </w:r>
            <w:r w:rsidR="0053262A" w:rsidRPr="002F6DE4">
              <w:rPr>
                <w:rFonts w:ascii="Arial" w:hAnsi="Arial" w:cs="Arial"/>
                <w:color w:val="000000"/>
                <w:sz w:val="18"/>
                <w:szCs w:val="18"/>
                <w:lang w:val="es-PE" w:eastAsia="es-PE"/>
              </w:rPr>
              <w:t xml:space="preserve"> al 2</w:t>
            </w:r>
            <w:r w:rsidRPr="002F6DE4">
              <w:rPr>
                <w:rFonts w:ascii="Arial" w:hAnsi="Arial" w:cs="Arial"/>
                <w:color w:val="000000"/>
                <w:sz w:val="18"/>
                <w:szCs w:val="18"/>
                <w:lang w:val="es-PE" w:eastAsia="es-PE"/>
              </w:rPr>
              <w:t>6</w:t>
            </w:r>
            <w:r w:rsidR="0053262A" w:rsidRPr="002F6DE4">
              <w:rPr>
                <w:rFonts w:ascii="Arial" w:hAnsi="Arial" w:cs="Arial"/>
                <w:color w:val="000000"/>
                <w:sz w:val="18"/>
                <w:szCs w:val="18"/>
                <w:lang w:val="es-PE" w:eastAsia="es-PE"/>
              </w:rPr>
              <w:t xml:space="preserve"> de febrero del 2020 </w:t>
            </w:r>
          </w:p>
          <w:p w:rsidR="008464A1" w:rsidRPr="002F6DE4" w:rsidRDefault="0053262A" w:rsidP="0053262A">
            <w:pPr>
              <w:jc w:val="center"/>
              <w:rPr>
                <w:rFonts w:ascii="Arial" w:hAnsi="Arial" w:cs="Arial"/>
                <w:color w:val="000000"/>
                <w:sz w:val="18"/>
                <w:szCs w:val="18"/>
                <w:lang w:val="es-PE" w:eastAsia="es-PE"/>
              </w:rPr>
            </w:pPr>
            <w:r w:rsidRPr="002F6DE4">
              <w:rPr>
                <w:rFonts w:ascii="Arial" w:hAnsi="Arial" w:cs="Arial"/>
                <w:color w:val="000000"/>
                <w:sz w:val="18"/>
                <w:szCs w:val="18"/>
                <w:lang w:val="es-PE" w:eastAsia="es-PE"/>
              </w:rPr>
              <w:t xml:space="preserve"> </w:t>
            </w:r>
            <w:r w:rsidR="008464A1" w:rsidRPr="002F6DE4">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2F6DE4" w:rsidRDefault="008464A1" w:rsidP="008464A1">
            <w:pPr>
              <w:spacing w:line="256" w:lineRule="auto"/>
              <w:jc w:val="center"/>
              <w:rPr>
                <w:rFonts w:ascii="Arial" w:hAnsi="Arial" w:cs="Arial"/>
                <w:sz w:val="18"/>
                <w:szCs w:val="18"/>
                <w:lang w:val="es-MX" w:eastAsia="en-US"/>
              </w:rPr>
            </w:pPr>
            <w:r w:rsidRPr="002F6DE4">
              <w:rPr>
                <w:rFonts w:ascii="Arial" w:hAnsi="Arial" w:cs="Arial"/>
                <w:sz w:val="18"/>
                <w:szCs w:val="18"/>
              </w:rPr>
              <w:t>SGGI</w:t>
            </w:r>
          </w:p>
        </w:tc>
      </w:tr>
      <w:tr w:rsidR="008464A1" w:rsidRPr="002F6DE4" w:rsidTr="008910EF">
        <w:trPr>
          <w:trHeight w:val="183"/>
        </w:trPr>
        <w:tc>
          <w:tcPr>
            <w:tcW w:w="3260" w:type="dxa"/>
            <w:gridSpan w:val="2"/>
            <w:tcBorders>
              <w:top w:val="single" w:sz="4" w:space="0" w:color="auto"/>
            </w:tcBorders>
            <w:shd w:val="clear" w:color="auto" w:fill="B3B3B3"/>
            <w:vAlign w:val="center"/>
          </w:tcPr>
          <w:p w:rsidR="008464A1" w:rsidRPr="002F6DE4" w:rsidRDefault="008464A1" w:rsidP="008464A1">
            <w:pPr>
              <w:jc w:val="both"/>
              <w:rPr>
                <w:rFonts w:ascii="Arial" w:hAnsi="Arial" w:cs="Arial"/>
                <w:sz w:val="18"/>
                <w:szCs w:val="18"/>
                <w:lang w:val="es-MX"/>
              </w:rPr>
            </w:pPr>
            <w:r w:rsidRPr="002F6DE4">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8464A1" w:rsidRPr="002F6DE4" w:rsidRDefault="008464A1" w:rsidP="008464A1">
            <w:pPr>
              <w:jc w:val="both"/>
              <w:rPr>
                <w:rFonts w:ascii="Arial" w:hAnsi="Arial" w:cs="Arial"/>
                <w:sz w:val="18"/>
                <w:szCs w:val="18"/>
                <w:lang w:val="es-MX"/>
              </w:rPr>
            </w:pPr>
          </w:p>
        </w:tc>
      </w:tr>
      <w:tr w:rsidR="008464A1" w:rsidRPr="002F6DE4" w:rsidTr="008910EF">
        <w:trPr>
          <w:trHeight w:val="170"/>
        </w:trPr>
        <w:tc>
          <w:tcPr>
            <w:tcW w:w="425" w:type="dxa"/>
            <w:tcBorders>
              <w:bottom w:val="single" w:sz="4" w:space="0" w:color="auto"/>
            </w:tcBorders>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3</w:t>
            </w:r>
          </w:p>
        </w:tc>
        <w:tc>
          <w:tcPr>
            <w:tcW w:w="2835" w:type="dxa"/>
            <w:tcBorders>
              <w:bottom w:val="single" w:sz="4" w:space="0" w:color="auto"/>
            </w:tcBorders>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 xml:space="preserve">Inscripción a través del Sistema de Selección de Personal(SISEP) </w:t>
            </w:r>
            <w:hyperlink r:id="rId9" w:history="1">
              <w:r w:rsidRPr="002F6DE4">
                <w:rPr>
                  <w:rStyle w:val="Hipervnculo"/>
                  <w:rFonts w:ascii="Arial" w:hAnsi="Arial" w:cs="Arial"/>
                  <w:color w:val="3366FF"/>
                  <w:sz w:val="18"/>
                  <w:szCs w:val="18"/>
                </w:rPr>
                <w:t>ww1.essalud.gob.pe/</w:t>
              </w:r>
              <w:proofErr w:type="spellStart"/>
              <w:r w:rsidRPr="002F6DE4">
                <w:rPr>
                  <w:rStyle w:val="Hipervnculo"/>
                  <w:rFonts w:ascii="Arial" w:hAnsi="Arial" w:cs="Arial"/>
                  <w:color w:val="3366FF"/>
                  <w:sz w:val="18"/>
                  <w:szCs w:val="18"/>
                </w:rPr>
                <w:t>sisep</w:t>
              </w:r>
              <w:proofErr w:type="spellEnd"/>
              <w:r w:rsidRPr="002F6DE4">
                <w:rPr>
                  <w:rStyle w:val="Hipervnculo"/>
                  <w:rFonts w:ascii="Arial" w:hAnsi="Arial" w:cs="Arial"/>
                  <w:color w:val="3366FF"/>
                  <w:sz w:val="18"/>
                  <w:szCs w:val="18"/>
                </w:rPr>
                <w:t>/postular_oportunidades.htm</w:t>
              </w:r>
              <w:r w:rsidRPr="002F6DE4">
                <w:rPr>
                  <w:rStyle w:val="Hipervnculo"/>
                  <w:rFonts w:ascii="Arial" w:hAnsi="Arial" w:cs="Arial"/>
                  <w:sz w:val="18"/>
                  <w:szCs w:val="18"/>
                </w:rPr>
                <w:t xml:space="preserve"> </w:t>
              </w:r>
            </w:hyperlink>
          </w:p>
        </w:tc>
        <w:tc>
          <w:tcPr>
            <w:tcW w:w="3544" w:type="dxa"/>
            <w:tcBorders>
              <w:bottom w:val="single" w:sz="4" w:space="0" w:color="auto"/>
            </w:tcBorders>
            <w:vAlign w:val="center"/>
          </w:tcPr>
          <w:p w:rsidR="008464A1" w:rsidRPr="002F6DE4" w:rsidRDefault="008464A1" w:rsidP="008464A1">
            <w:pPr>
              <w:suppressAutoHyphens w:val="0"/>
              <w:spacing w:line="276" w:lineRule="auto"/>
              <w:jc w:val="center"/>
              <w:rPr>
                <w:rFonts w:ascii="Arial" w:hAnsi="Arial" w:cs="Arial"/>
                <w:sz w:val="18"/>
                <w:szCs w:val="18"/>
                <w:lang w:eastAsia="es-ES"/>
              </w:rPr>
            </w:pPr>
            <w:r w:rsidRPr="002F6DE4">
              <w:rPr>
                <w:rFonts w:ascii="Arial" w:hAnsi="Arial" w:cs="Arial"/>
                <w:sz w:val="18"/>
                <w:szCs w:val="18"/>
                <w:lang w:eastAsia="es-ES"/>
              </w:rPr>
              <w:t xml:space="preserve"> Del 2</w:t>
            </w:r>
            <w:r w:rsidR="002F6DE4" w:rsidRPr="002F6DE4">
              <w:rPr>
                <w:rFonts w:ascii="Arial" w:hAnsi="Arial" w:cs="Arial"/>
                <w:sz w:val="18"/>
                <w:szCs w:val="18"/>
                <w:lang w:eastAsia="es-ES"/>
              </w:rPr>
              <w:t xml:space="preserve">7 </w:t>
            </w:r>
            <w:r w:rsidRPr="002F6DE4">
              <w:rPr>
                <w:rFonts w:ascii="Arial" w:hAnsi="Arial" w:cs="Arial"/>
                <w:sz w:val="18"/>
                <w:szCs w:val="18"/>
                <w:lang w:eastAsia="es-ES"/>
              </w:rPr>
              <w:t>al</w:t>
            </w:r>
            <w:r w:rsidR="002F6DE4" w:rsidRPr="002F6DE4">
              <w:rPr>
                <w:rFonts w:ascii="Arial" w:hAnsi="Arial" w:cs="Arial"/>
                <w:sz w:val="18"/>
                <w:szCs w:val="18"/>
                <w:lang w:eastAsia="es-ES"/>
              </w:rPr>
              <w:t xml:space="preserve"> 30</w:t>
            </w:r>
            <w:r w:rsidRPr="002F6DE4">
              <w:rPr>
                <w:rFonts w:ascii="Arial" w:hAnsi="Arial" w:cs="Arial"/>
                <w:sz w:val="18"/>
                <w:szCs w:val="18"/>
                <w:lang w:eastAsia="es-ES"/>
              </w:rPr>
              <w:t xml:space="preserve"> de marzo del 2020 </w:t>
            </w:r>
          </w:p>
          <w:p w:rsidR="008464A1" w:rsidRPr="002F6DE4" w:rsidRDefault="008464A1" w:rsidP="002F6DE4">
            <w:pPr>
              <w:suppressAutoHyphens w:val="0"/>
              <w:spacing w:line="276" w:lineRule="auto"/>
              <w:jc w:val="center"/>
              <w:rPr>
                <w:rFonts w:ascii="Arial" w:hAnsi="Arial" w:cs="Arial"/>
                <w:b/>
                <w:sz w:val="18"/>
                <w:szCs w:val="18"/>
                <w:u w:val="single"/>
                <w:lang w:val="es-MX"/>
              </w:rPr>
            </w:pPr>
            <w:r w:rsidRPr="002F6DE4">
              <w:rPr>
                <w:rFonts w:ascii="Arial" w:hAnsi="Arial" w:cs="Arial"/>
                <w:b/>
                <w:sz w:val="18"/>
                <w:szCs w:val="18"/>
                <w:u w:val="single"/>
                <w:lang w:eastAsia="es-ES"/>
              </w:rPr>
              <w:t>(hasta las 1</w:t>
            </w:r>
            <w:r w:rsidR="002F6DE4" w:rsidRPr="002F6DE4">
              <w:rPr>
                <w:rFonts w:ascii="Arial" w:hAnsi="Arial" w:cs="Arial"/>
                <w:b/>
                <w:sz w:val="18"/>
                <w:szCs w:val="18"/>
                <w:u w:val="single"/>
                <w:lang w:eastAsia="es-ES"/>
              </w:rPr>
              <w:t>3</w:t>
            </w:r>
            <w:r w:rsidRPr="002F6DE4">
              <w:rPr>
                <w:rFonts w:ascii="Arial" w:hAnsi="Arial" w:cs="Arial"/>
                <w:b/>
                <w:sz w:val="18"/>
                <w:szCs w:val="18"/>
                <w:u w:val="single"/>
                <w:lang w:eastAsia="es-ES"/>
              </w:rPr>
              <w:t xml:space="preserve">:00 horas) </w:t>
            </w:r>
          </w:p>
        </w:tc>
        <w:tc>
          <w:tcPr>
            <w:tcW w:w="1701" w:type="dxa"/>
            <w:tcBorders>
              <w:bottom w:val="single" w:sz="4" w:space="0" w:color="auto"/>
            </w:tcBorders>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SGGI -GCTIC</w:t>
            </w:r>
          </w:p>
        </w:tc>
      </w:tr>
      <w:tr w:rsidR="008464A1" w:rsidRPr="002F6DE4" w:rsidTr="008910EF">
        <w:trPr>
          <w:trHeight w:val="281"/>
        </w:trPr>
        <w:tc>
          <w:tcPr>
            <w:tcW w:w="3260" w:type="dxa"/>
            <w:gridSpan w:val="2"/>
            <w:shd w:val="clear" w:color="auto" w:fill="B3B3B3"/>
            <w:vAlign w:val="center"/>
          </w:tcPr>
          <w:p w:rsidR="008464A1" w:rsidRPr="002F6DE4" w:rsidRDefault="008464A1" w:rsidP="008464A1">
            <w:pPr>
              <w:jc w:val="both"/>
              <w:rPr>
                <w:rFonts w:ascii="Arial" w:hAnsi="Arial" w:cs="Arial"/>
                <w:sz w:val="18"/>
                <w:szCs w:val="18"/>
                <w:lang w:val="es-MX"/>
              </w:rPr>
            </w:pPr>
            <w:r w:rsidRPr="002F6DE4">
              <w:rPr>
                <w:rFonts w:ascii="Arial" w:hAnsi="Arial" w:cs="Arial"/>
                <w:b/>
                <w:sz w:val="18"/>
                <w:szCs w:val="18"/>
                <w:lang w:val="es-MX"/>
              </w:rPr>
              <w:t>SELECCIÓN</w:t>
            </w:r>
          </w:p>
        </w:tc>
        <w:tc>
          <w:tcPr>
            <w:tcW w:w="5245" w:type="dxa"/>
            <w:gridSpan w:val="2"/>
            <w:shd w:val="clear" w:color="auto" w:fill="B3B3B3"/>
            <w:vAlign w:val="center"/>
          </w:tcPr>
          <w:p w:rsidR="008464A1" w:rsidRPr="002F6DE4" w:rsidRDefault="008464A1" w:rsidP="008464A1">
            <w:pPr>
              <w:jc w:val="both"/>
              <w:rPr>
                <w:rFonts w:ascii="Arial" w:hAnsi="Arial" w:cs="Arial"/>
                <w:sz w:val="18"/>
                <w:szCs w:val="18"/>
                <w:lang w:val="es-MX"/>
              </w:rPr>
            </w:pPr>
          </w:p>
        </w:tc>
      </w:tr>
      <w:tr w:rsidR="008464A1" w:rsidRPr="002F6DE4" w:rsidTr="008910EF">
        <w:trPr>
          <w:trHeight w:val="210"/>
        </w:trPr>
        <w:tc>
          <w:tcPr>
            <w:tcW w:w="425"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4</w:t>
            </w:r>
          </w:p>
        </w:tc>
        <w:tc>
          <w:tcPr>
            <w:tcW w:w="2835" w:type="dxa"/>
            <w:vAlign w:val="center"/>
          </w:tcPr>
          <w:p w:rsidR="008464A1" w:rsidRPr="002F6DE4" w:rsidRDefault="008464A1" w:rsidP="002F6DE4">
            <w:pPr>
              <w:rPr>
                <w:rFonts w:ascii="Arial" w:hAnsi="Arial" w:cs="Arial"/>
                <w:sz w:val="18"/>
                <w:szCs w:val="18"/>
                <w:lang w:val="es-MX"/>
              </w:rPr>
            </w:pPr>
            <w:r w:rsidRPr="002F6DE4">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464A1" w:rsidRPr="002F6DE4" w:rsidRDefault="002F6DE4" w:rsidP="002F6DE4">
            <w:pPr>
              <w:jc w:val="center"/>
              <w:rPr>
                <w:rFonts w:ascii="Arial" w:hAnsi="Arial" w:cs="Arial"/>
                <w:sz w:val="18"/>
                <w:szCs w:val="18"/>
                <w:lang w:val="es-MX"/>
              </w:rPr>
            </w:pPr>
            <w:r w:rsidRPr="002F6DE4">
              <w:rPr>
                <w:rFonts w:ascii="Arial" w:hAnsi="Arial" w:cs="Arial"/>
                <w:sz w:val="18"/>
                <w:szCs w:val="18"/>
                <w:lang w:val="es-MX"/>
              </w:rPr>
              <w:t>30</w:t>
            </w:r>
            <w:r w:rsidR="008464A1" w:rsidRPr="002F6DE4">
              <w:rPr>
                <w:rFonts w:ascii="Arial" w:hAnsi="Arial" w:cs="Arial"/>
                <w:sz w:val="18"/>
                <w:szCs w:val="18"/>
                <w:lang w:val="es-MX"/>
              </w:rPr>
              <w:t xml:space="preserve"> de marzo del 2020</w:t>
            </w:r>
          </w:p>
          <w:p w:rsidR="008464A1" w:rsidRPr="002F6DE4" w:rsidRDefault="008464A1" w:rsidP="002F6DE4">
            <w:pPr>
              <w:jc w:val="center"/>
              <w:rPr>
                <w:rFonts w:ascii="Arial" w:hAnsi="Arial" w:cs="Arial"/>
                <w:sz w:val="18"/>
                <w:szCs w:val="18"/>
                <w:lang w:val="es-MX"/>
              </w:rPr>
            </w:pPr>
            <w:r w:rsidRPr="002F6DE4">
              <w:rPr>
                <w:rFonts w:ascii="Arial" w:hAnsi="Arial" w:cs="Arial"/>
                <w:sz w:val="18"/>
                <w:szCs w:val="18"/>
                <w:lang w:val="es-MX"/>
              </w:rPr>
              <w:t>a partir de las 16:00 horas en las marquesinas informativas de</w:t>
            </w:r>
            <w:r w:rsidRPr="002F6DE4">
              <w:rPr>
                <w:rFonts w:ascii="Arial" w:hAnsi="Arial" w:cs="Arial"/>
                <w:color w:val="000000"/>
                <w:sz w:val="18"/>
                <w:szCs w:val="18"/>
                <w:lang w:eastAsia="es-PE"/>
              </w:rPr>
              <w:t xml:space="preserve"> la Red Asistencial </w:t>
            </w:r>
            <w:r w:rsidRPr="002F6DE4">
              <w:rPr>
                <w:rFonts w:ascii="Arial" w:hAnsi="Arial" w:cs="Arial"/>
                <w:color w:val="000000"/>
                <w:sz w:val="18"/>
                <w:szCs w:val="18"/>
              </w:rPr>
              <w:t xml:space="preserve">y </w:t>
            </w:r>
            <w:r w:rsidRPr="002F6DE4">
              <w:rPr>
                <w:rFonts w:ascii="Arial" w:hAnsi="Arial" w:cs="Arial"/>
                <w:sz w:val="18"/>
                <w:szCs w:val="18"/>
                <w:lang w:val="es-MX"/>
              </w:rPr>
              <w:t>en la página Web Institucional</w:t>
            </w:r>
          </w:p>
        </w:tc>
        <w:tc>
          <w:tcPr>
            <w:tcW w:w="1701" w:type="dxa"/>
            <w:shd w:val="clear" w:color="auto" w:fill="auto"/>
            <w:vAlign w:val="center"/>
          </w:tcPr>
          <w:p w:rsidR="008464A1" w:rsidRPr="002F6DE4" w:rsidRDefault="008464A1" w:rsidP="008464A1">
            <w:pPr>
              <w:jc w:val="center"/>
              <w:rPr>
                <w:rFonts w:ascii="Arial" w:hAnsi="Arial" w:cs="Arial"/>
                <w:color w:val="000000"/>
                <w:sz w:val="18"/>
                <w:szCs w:val="18"/>
                <w:lang w:val="es-PE"/>
              </w:rPr>
            </w:pPr>
            <w:r w:rsidRPr="002F6DE4">
              <w:rPr>
                <w:rFonts w:ascii="Arial" w:hAnsi="Arial" w:cs="Arial"/>
                <w:sz w:val="18"/>
                <w:szCs w:val="18"/>
              </w:rPr>
              <w:t>URRHH-SGGI – GCTIC</w:t>
            </w:r>
          </w:p>
        </w:tc>
      </w:tr>
      <w:tr w:rsidR="008464A1" w:rsidRPr="002F6DE4" w:rsidTr="008910EF">
        <w:trPr>
          <w:trHeight w:val="210"/>
        </w:trPr>
        <w:tc>
          <w:tcPr>
            <w:tcW w:w="425"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5</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 xml:space="preserve">Evaluación Psicotécnica </w:t>
            </w:r>
          </w:p>
        </w:tc>
        <w:tc>
          <w:tcPr>
            <w:tcW w:w="3544" w:type="dxa"/>
            <w:shd w:val="clear" w:color="auto" w:fill="auto"/>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31</w:t>
            </w:r>
            <w:r w:rsidR="008464A1" w:rsidRPr="002F6DE4">
              <w:rPr>
                <w:rFonts w:ascii="Arial" w:hAnsi="Arial" w:cs="Arial"/>
                <w:sz w:val="18"/>
                <w:szCs w:val="18"/>
                <w:lang w:val="es-MX"/>
              </w:rPr>
              <w:t xml:space="preserve"> de marzo del 2020</w:t>
            </w:r>
          </w:p>
          <w:p w:rsidR="008464A1" w:rsidRPr="002F6DE4" w:rsidRDefault="008464A1" w:rsidP="008464A1">
            <w:pPr>
              <w:jc w:val="center"/>
              <w:rPr>
                <w:rFonts w:ascii="Arial" w:hAnsi="Arial" w:cs="Arial"/>
                <w:b/>
                <w:sz w:val="18"/>
                <w:szCs w:val="18"/>
                <w:lang w:val="es-MX"/>
              </w:rPr>
            </w:pPr>
            <w:r w:rsidRPr="002F6DE4">
              <w:rPr>
                <w:rFonts w:ascii="Arial" w:hAnsi="Arial" w:cs="Arial"/>
                <w:sz w:val="18"/>
                <w:szCs w:val="18"/>
                <w:lang w:val="es-MX"/>
              </w:rPr>
              <w:t xml:space="preserve">a las 9:00 horas </w:t>
            </w:r>
            <w:r w:rsidRPr="002F6DE4">
              <w:rPr>
                <w:rFonts w:ascii="Arial" w:hAnsi="Arial" w:cs="Arial"/>
                <w:color w:val="000000"/>
                <w:sz w:val="18"/>
                <w:szCs w:val="18"/>
                <w:lang w:eastAsia="es-PE"/>
              </w:rPr>
              <w:t>en la Unidad</w:t>
            </w:r>
            <w:r w:rsidRPr="002F6DE4">
              <w:rPr>
                <w:rFonts w:ascii="Arial" w:hAnsi="Arial" w:cs="Arial"/>
                <w:color w:val="000000"/>
                <w:sz w:val="18"/>
                <w:szCs w:val="18"/>
              </w:rPr>
              <w:t xml:space="preserve"> de Recursos Humanos de la Red Asistencial Pasco, sito en Casa de Piedra S/N – La Esperanza</w:t>
            </w:r>
          </w:p>
        </w:tc>
        <w:tc>
          <w:tcPr>
            <w:tcW w:w="1701" w:type="dxa"/>
            <w:shd w:val="clear" w:color="auto" w:fill="auto"/>
            <w:vAlign w:val="center"/>
          </w:tcPr>
          <w:p w:rsidR="008464A1" w:rsidRPr="002F6DE4" w:rsidRDefault="008464A1" w:rsidP="008464A1">
            <w:pPr>
              <w:jc w:val="center"/>
              <w:rPr>
                <w:rFonts w:ascii="Arial" w:hAnsi="Arial" w:cs="Arial"/>
                <w:color w:val="000000"/>
                <w:sz w:val="18"/>
                <w:szCs w:val="18"/>
                <w:lang w:val="es-PE"/>
              </w:rPr>
            </w:pPr>
            <w:r w:rsidRPr="002F6DE4">
              <w:rPr>
                <w:rFonts w:ascii="Arial" w:hAnsi="Arial" w:cs="Arial"/>
                <w:sz w:val="18"/>
                <w:szCs w:val="18"/>
              </w:rPr>
              <w:t>URRHH</w:t>
            </w:r>
          </w:p>
        </w:tc>
      </w:tr>
      <w:tr w:rsidR="008464A1" w:rsidRPr="002F6DE4" w:rsidTr="008910EF">
        <w:trPr>
          <w:trHeight w:val="105"/>
        </w:trPr>
        <w:tc>
          <w:tcPr>
            <w:tcW w:w="425"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6</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Publicación de resultados de la Evaluación Psicotécnica</w:t>
            </w:r>
          </w:p>
        </w:tc>
        <w:tc>
          <w:tcPr>
            <w:tcW w:w="3544" w:type="dxa"/>
            <w:shd w:val="clear" w:color="auto" w:fill="auto"/>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31</w:t>
            </w:r>
            <w:r w:rsidR="008464A1" w:rsidRPr="002F6DE4">
              <w:rPr>
                <w:rFonts w:ascii="Arial" w:hAnsi="Arial" w:cs="Arial"/>
                <w:sz w:val="18"/>
                <w:szCs w:val="18"/>
                <w:lang w:val="es-MX"/>
              </w:rPr>
              <w:t xml:space="preserve"> de marzo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a partir de las 15:00 horas en las marquesinas informativas y en la página Web Institucional</w:t>
            </w:r>
          </w:p>
        </w:tc>
        <w:tc>
          <w:tcPr>
            <w:tcW w:w="1701" w:type="dxa"/>
            <w:shd w:val="clear" w:color="auto" w:fill="auto"/>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URRHH-SGGI – GCTIC</w:t>
            </w:r>
          </w:p>
        </w:tc>
      </w:tr>
      <w:tr w:rsidR="008464A1" w:rsidRPr="002F6DE4" w:rsidTr="008910EF">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7</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Evaluación de Conocimientos</w:t>
            </w:r>
          </w:p>
        </w:tc>
        <w:tc>
          <w:tcPr>
            <w:tcW w:w="3544" w:type="dxa"/>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01</w:t>
            </w:r>
            <w:r w:rsidR="008464A1" w:rsidRPr="002F6DE4">
              <w:rPr>
                <w:rFonts w:ascii="Arial" w:hAnsi="Arial" w:cs="Arial"/>
                <w:sz w:val="18"/>
                <w:szCs w:val="18"/>
                <w:lang w:val="es-MX"/>
              </w:rPr>
              <w:t xml:space="preserve"> de </w:t>
            </w:r>
            <w:r w:rsidRPr="002F6DE4">
              <w:rPr>
                <w:rFonts w:ascii="Arial" w:hAnsi="Arial" w:cs="Arial"/>
                <w:sz w:val="18"/>
                <w:szCs w:val="18"/>
                <w:lang w:val="es-MX"/>
              </w:rPr>
              <w:t>abril</w:t>
            </w:r>
            <w:r w:rsidR="008464A1"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 a las 09:00 horas </w:t>
            </w:r>
            <w:r w:rsidRPr="002F6DE4">
              <w:rPr>
                <w:rFonts w:ascii="Arial" w:hAnsi="Arial" w:cs="Arial"/>
                <w:color w:val="000000"/>
                <w:sz w:val="18"/>
                <w:szCs w:val="18"/>
                <w:lang w:eastAsia="es-PE"/>
              </w:rPr>
              <w:t xml:space="preserve">en la </w:t>
            </w:r>
            <w:r w:rsidRPr="002F6DE4">
              <w:rPr>
                <w:rFonts w:ascii="Arial" w:hAnsi="Arial" w:cs="Arial"/>
                <w:color w:val="000000"/>
                <w:sz w:val="18"/>
                <w:szCs w:val="18"/>
              </w:rPr>
              <w:t>Unidad de Recursos Humanos de la Red Asistencial Pasco, sito en Casa de Piedra S/N – La Esperanza</w:t>
            </w:r>
          </w:p>
        </w:tc>
        <w:tc>
          <w:tcPr>
            <w:tcW w:w="1701" w:type="dxa"/>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w:t>
            </w:r>
          </w:p>
        </w:tc>
      </w:tr>
      <w:tr w:rsidR="008464A1" w:rsidRPr="002F6DE4" w:rsidTr="008910EF">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8</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Publicación de resultados de la Evaluación de Conocimientos</w:t>
            </w:r>
          </w:p>
        </w:tc>
        <w:tc>
          <w:tcPr>
            <w:tcW w:w="3544" w:type="dxa"/>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01 de abril</w:t>
            </w:r>
            <w:r w:rsidR="008464A1"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 a partir de las 15:00 horas en las marquesinas informativas de </w:t>
            </w:r>
            <w:r w:rsidRPr="002F6DE4">
              <w:rPr>
                <w:rFonts w:ascii="Arial" w:hAnsi="Arial" w:cs="Arial"/>
                <w:color w:val="000000"/>
                <w:sz w:val="18"/>
                <w:szCs w:val="18"/>
                <w:lang w:eastAsia="es-PE"/>
              </w:rPr>
              <w:t xml:space="preserve">la Red Asistencial </w:t>
            </w:r>
            <w:r w:rsidRPr="002F6DE4">
              <w:rPr>
                <w:rFonts w:ascii="Arial" w:hAnsi="Arial" w:cs="Arial"/>
                <w:color w:val="000000"/>
                <w:sz w:val="18"/>
                <w:szCs w:val="18"/>
              </w:rPr>
              <w:t xml:space="preserve">y </w:t>
            </w:r>
            <w:r w:rsidRPr="002F6DE4">
              <w:rPr>
                <w:rFonts w:ascii="Arial" w:hAnsi="Arial" w:cs="Arial"/>
                <w:sz w:val="18"/>
                <w:szCs w:val="18"/>
                <w:lang w:val="es-MX"/>
              </w:rPr>
              <w:t>en la página Web Institucional</w:t>
            </w:r>
          </w:p>
        </w:tc>
        <w:tc>
          <w:tcPr>
            <w:tcW w:w="1701" w:type="dxa"/>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URRHH-SGGI – GCTIC</w:t>
            </w:r>
          </w:p>
        </w:tc>
      </w:tr>
      <w:tr w:rsidR="008464A1" w:rsidRPr="002F6DE4" w:rsidTr="008910EF">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9</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rPr>
              <w:t>Recepción de C.V. documentados de postulantes precalificados</w:t>
            </w:r>
          </w:p>
        </w:tc>
        <w:tc>
          <w:tcPr>
            <w:tcW w:w="3544" w:type="dxa"/>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02 de abril</w:t>
            </w:r>
            <w:r w:rsidR="008464A1"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De 8:30 a 16:00 horas</w:t>
            </w:r>
            <w:r w:rsidRPr="002F6DE4">
              <w:rPr>
                <w:rFonts w:ascii="Arial" w:hAnsi="Arial" w:cs="Arial"/>
                <w:sz w:val="18"/>
                <w:szCs w:val="18"/>
              </w:rPr>
              <w:t xml:space="preserve"> </w:t>
            </w:r>
            <w:r w:rsidRPr="002F6DE4">
              <w:rPr>
                <w:rFonts w:ascii="Arial" w:hAnsi="Arial" w:cs="Arial"/>
                <w:sz w:val="18"/>
                <w:szCs w:val="18"/>
                <w:lang w:val="es-MX"/>
              </w:rPr>
              <w:t>en</w:t>
            </w:r>
            <w:r w:rsidRPr="002F6DE4">
              <w:rPr>
                <w:rFonts w:ascii="Arial" w:hAnsi="Arial" w:cs="Arial"/>
                <w:sz w:val="18"/>
                <w:szCs w:val="18"/>
              </w:rPr>
              <w:t xml:space="preserve"> </w:t>
            </w:r>
            <w:r w:rsidRPr="002F6DE4">
              <w:rPr>
                <w:rFonts w:ascii="Arial" w:hAnsi="Arial" w:cs="Arial"/>
                <w:color w:val="000000"/>
                <w:sz w:val="18"/>
                <w:szCs w:val="18"/>
                <w:lang w:eastAsia="es-PE"/>
              </w:rPr>
              <w:t xml:space="preserve">la </w:t>
            </w:r>
            <w:r w:rsidRPr="002F6DE4">
              <w:rPr>
                <w:rFonts w:ascii="Arial" w:hAnsi="Arial" w:cs="Arial"/>
                <w:color w:val="000000"/>
                <w:sz w:val="18"/>
                <w:szCs w:val="18"/>
              </w:rPr>
              <w:t>Unidad de Recursos Humanos de la Red Asistencial Pasco, sito en Casa de Piedra S/N – La Esperanza</w:t>
            </w:r>
          </w:p>
        </w:tc>
        <w:tc>
          <w:tcPr>
            <w:tcW w:w="1701" w:type="dxa"/>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w:t>
            </w:r>
          </w:p>
        </w:tc>
      </w:tr>
      <w:tr w:rsidR="008464A1" w:rsidRPr="002F6DE4" w:rsidTr="008910EF">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lastRenderedPageBreak/>
              <w:t>10</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Evaluación del C.V. u Hoja de Vida</w:t>
            </w:r>
          </w:p>
        </w:tc>
        <w:tc>
          <w:tcPr>
            <w:tcW w:w="3544" w:type="dxa"/>
            <w:vAlign w:val="center"/>
          </w:tcPr>
          <w:p w:rsidR="008464A1" w:rsidRPr="002F6DE4" w:rsidRDefault="008464A1" w:rsidP="002F6DE4">
            <w:pPr>
              <w:jc w:val="center"/>
              <w:rPr>
                <w:rFonts w:ascii="Arial" w:hAnsi="Arial" w:cs="Arial"/>
                <w:sz w:val="18"/>
                <w:szCs w:val="18"/>
                <w:lang w:val="es-MX"/>
              </w:rPr>
            </w:pPr>
            <w:r w:rsidRPr="002F6DE4">
              <w:rPr>
                <w:rFonts w:ascii="Arial" w:hAnsi="Arial" w:cs="Arial"/>
                <w:sz w:val="18"/>
                <w:szCs w:val="18"/>
                <w:lang w:val="es-MX"/>
              </w:rPr>
              <w:t xml:space="preserve">A partir de </w:t>
            </w:r>
            <w:r w:rsidR="002F6DE4" w:rsidRPr="002F6DE4">
              <w:rPr>
                <w:rFonts w:ascii="Arial" w:hAnsi="Arial" w:cs="Arial"/>
                <w:sz w:val="18"/>
                <w:szCs w:val="18"/>
                <w:lang w:val="es-MX"/>
              </w:rPr>
              <w:t>02 de abril</w:t>
            </w:r>
            <w:r w:rsidRPr="002F6DE4">
              <w:rPr>
                <w:rFonts w:ascii="Arial" w:hAnsi="Arial" w:cs="Arial"/>
                <w:sz w:val="18"/>
                <w:szCs w:val="18"/>
                <w:lang w:val="es-MX"/>
              </w:rPr>
              <w:t xml:space="preserve"> del 2020</w:t>
            </w:r>
          </w:p>
        </w:tc>
        <w:tc>
          <w:tcPr>
            <w:tcW w:w="1701" w:type="dxa"/>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w:t>
            </w:r>
          </w:p>
        </w:tc>
      </w:tr>
      <w:tr w:rsidR="008464A1" w:rsidRPr="002F6DE4" w:rsidTr="008910EF">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11</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 xml:space="preserve">Publicación de resultados de la Evaluación Curricular u Hoja de Vida </w:t>
            </w:r>
          </w:p>
        </w:tc>
        <w:tc>
          <w:tcPr>
            <w:tcW w:w="3544" w:type="dxa"/>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03 de abril</w:t>
            </w:r>
            <w:r w:rsidR="008464A1"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 a partir de las 15:00 horas en las marquesinas informativas de</w:t>
            </w:r>
            <w:r w:rsidRPr="002F6DE4">
              <w:rPr>
                <w:rFonts w:ascii="Arial" w:hAnsi="Arial" w:cs="Arial"/>
                <w:color w:val="000000"/>
                <w:sz w:val="18"/>
                <w:szCs w:val="18"/>
                <w:lang w:eastAsia="es-PE"/>
              </w:rPr>
              <w:t xml:space="preserve"> la Red Asistencial </w:t>
            </w:r>
            <w:r w:rsidRPr="002F6DE4">
              <w:rPr>
                <w:rFonts w:ascii="Arial" w:hAnsi="Arial" w:cs="Arial"/>
                <w:sz w:val="18"/>
                <w:szCs w:val="18"/>
                <w:lang w:val="es-MX"/>
              </w:rPr>
              <w:t>y en la página Web Institucional</w:t>
            </w:r>
          </w:p>
        </w:tc>
        <w:tc>
          <w:tcPr>
            <w:tcW w:w="1701" w:type="dxa"/>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URRHH-SGGI – GCTIC</w:t>
            </w:r>
          </w:p>
        </w:tc>
      </w:tr>
      <w:tr w:rsidR="008464A1" w:rsidRPr="002F6DE4" w:rsidTr="008910EF">
        <w:trPr>
          <w:trHeight w:val="203"/>
        </w:trPr>
        <w:tc>
          <w:tcPr>
            <w:tcW w:w="425"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12</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Evaluación Psicológica</w:t>
            </w:r>
          </w:p>
        </w:tc>
        <w:tc>
          <w:tcPr>
            <w:tcW w:w="3544"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 </w:t>
            </w:r>
            <w:r w:rsidR="002F6DE4" w:rsidRPr="002F6DE4">
              <w:rPr>
                <w:rFonts w:ascii="Arial" w:hAnsi="Arial" w:cs="Arial"/>
                <w:sz w:val="18"/>
                <w:szCs w:val="18"/>
                <w:lang w:val="es-MX"/>
              </w:rPr>
              <w:t>06 de abril</w:t>
            </w:r>
            <w:r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a las 09:00 horas en </w:t>
            </w:r>
            <w:r w:rsidRPr="002F6DE4">
              <w:rPr>
                <w:rFonts w:ascii="Arial" w:hAnsi="Arial" w:cs="Arial"/>
                <w:color w:val="000000"/>
                <w:sz w:val="18"/>
                <w:szCs w:val="18"/>
                <w:lang w:eastAsia="es-PE"/>
              </w:rPr>
              <w:t xml:space="preserve">la </w:t>
            </w:r>
            <w:r w:rsidRPr="002F6DE4">
              <w:rPr>
                <w:rFonts w:ascii="Arial" w:hAnsi="Arial" w:cs="Arial"/>
                <w:color w:val="000000"/>
                <w:sz w:val="18"/>
                <w:szCs w:val="18"/>
              </w:rPr>
              <w:t>Unidad de Recursos Humanos de la Red Asistencial Pasco, sito en Casa de Piedra S/N – La Esperanza</w:t>
            </w:r>
          </w:p>
        </w:tc>
        <w:tc>
          <w:tcPr>
            <w:tcW w:w="1701" w:type="dxa"/>
            <w:shd w:val="clear" w:color="auto" w:fill="auto"/>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w:t>
            </w:r>
          </w:p>
        </w:tc>
      </w:tr>
      <w:tr w:rsidR="008464A1" w:rsidRPr="002F6DE4" w:rsidTr="008910EF">
        <w:trPr>
          <w:trHeight w:val="202"/>
        </w:trPr>
        <w:tc>
          <w:tcPr>
            <w:tcW w:w="425"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13</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Evaluación Personal</w:t>
            </w:r>
          </w:p>
        </w:tc>
        <w:tc>
          <w:tcPr>
            <w:tcW w:w="3544" w:type="dxa"/>
            <w:shd w:val="clear" w:color="auto" w:fill="auto"/>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     </w:t>
            </w:r>
            <w:r w:rsidR="002F6DE4" w:rsidRPr="002F6DE4">
              <w:rPr>
                <w:rFonts w:ascii="Arial" w:hAnsi="Arial" w:cs="Arial"/>
                <w:sz w:val="18"/>
                <w:szCs w:val="18"/>
                <w:lang w:val="es-MX"/>
              </w:rPr>
              <w:t>06 de abril</w:t>
            </w:r>
            <w:r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a las 11:00 horas en </w:t>
            </w:r>
            <w:r w:rsidRPr="002F6DE4">
              <w:rPr>
                <w:rFonts w:ascii="Arial" w:hAnsi="Arial" w:cs="Arial"/>
                <w:color w:val="000000"/>
                <w:sz w:val="18"/>
                <w:szCs w:val="18"/>
                <w:lang w:eastAsia="es-PE"/>
              </w:rPr>
              <w:t xml:space="preserve">la </w:t>
            </w:r>
            <w:r w:rsidRPr="002F6DE4">
              <w:rPr>
                <w:rFonts w:ascii="Arial" w:hAnsi="Arial" w:cs="Arial"/>
                <w:color w:val="000000"/>
                <w:sz w:val="18"/>
                <w:szCs w:val="18"/>
              </w:rPr>
              <w:t>Unidad de Recursos Humanos de la Red Asistencial Pasco, sito en Casa de Piedra S/N – La Esperanza</w:t>
            </w:r>
          </w:p>
        </w:tc>
        <w:tc>
          <w:tcPr>
            <w:tcW w:w="1701" w:type="dxa"/>
            <w:shd w:val="clear" w:color="auto" w:fill="auto"/>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w:t>
            </w:r>
          </w:p>
        </w:tc>
      </w:tr>
      <w:tr w:rsidR="008464A1" w:rsidRPr="002F6DE4" w:rsidTr="008910EF">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14</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Publicación de resultados de la Evaluación Personal</w:t>
            </w:r>
          </w:p>
        </w:tc>
        <w:tc>
          <w:tcPr>
            <w:tcW w:w="3544" w:type="dxa"/>
            <w:vMerge w:val="restart"/>
            <w:vAlign w:val="center"/>
          </w:tcPr>
          <w:p w:rsidR="008464A1" w:rsidRPr="002F6DE4" w:rsidRDefault="002F6DE4" w:rsidP="008464A1">
            <w:pPr>
              <w:jc w:val="center"/>
              <w:rPr>
                <w:rFonts w:ascii="Arial" w:hAnsi="Arial" w:cs="Arial"/>
                <w:sz w:val="18"/>
                <w:szCs w:val="18"/>
                <w:lang w:val="es-MX"/>
              </w:rPr>
            </w:pPr>
            <w:r w:rsidRPr="002F6DE4">
              <w:rPr>
                <w:rFonts w:ascii="Arial" w:hAnsi="Arial" w:cs="Arial"/>
                <w:sz w:val="18"/>
                <w:szCs w:val="18"/>
                <w:lang w:val="es-MX"/>
              </w:rPr>
              <w:t>06 de abril</w:t>
            </w:r>
            <w:r w:rsidR="008464A1" w:rsidRPr="002F6DE4">
              <w:rPr>
                <w:rFonts w:ascii="Arial" w:hAnsi="Arial" w:cs="Arial"/>
                <w:sz w:val="18"/>
                <w:szCs w:val="18"/>
                <w:lang w:val="es-MX"/>
              </w:rPr>
              <w:t xml:space="preserve"> del 2020</w:t>
            </w:r>
          </w:p>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 xml:space="preserve"> a partir de las 15:00 horas en las marquesinas informativas de</w:t>
            </w:r>
            <w:r w:rsidRPr="002F6DE4">
              <w:rPr>
                <w:rFonts w:ascii="Arial" w:hAnsi="Arial" w:cs="Arial"/>
                <w:color w:val="000000"/>
                <w:sz w:val="18"/>
                <w:szCs w:val="18"/>
                <w:lang w:eastAsia="es-PE"/>
              </w:rPr>
              <w:t xml:space="preserve"> la Red Asistencial </w:t>
            </w:r>
            <w:r w:rsidRPr="002F6DE4">
              <w:rPr>
                <w:rFonts w:ascii="Arial" w:hAnsi="Arial" w:cs="Arial"/>
                <w:color w:val="000000"/>
                <w:sz w:val="18"/>
                <w:szCs w:val="18"/>
              </w:rPr>
              <w:t xml:space="preserve">y </w:t>
            </w:r>
            <w:r w:rsidRPr="002F6DE4">
              <w:rPr>
                <w:rFonts w:ascii="Arial" w:hAnsi="Arial" w:cs="Arial"/>
                <w:sz w:val="18"/>
                <w:szCs w:val="18"/>
                <w:lang w:val="es-MX"/>
              </w:rPr>
              <w:t xml:space="preserve">en la página Web Institucional </w:t>
            </w:r>
          </w:p>
        </w:tc>
        <w:tc>
          <w:tcPr>
            <w:tcW w:w="1701" w:type="dxa"/>
            <w:vMerge w:val="restart"/>
            <w:vAlign w:val="center"/>
          </w:tcPr>
          <w:p w:rsidR="008464A1" w:rsidRPr="002F6DE4" w:rsidRDefault="008464A1" w:rsidP="008464A1">
            <w:pPr>
              <w:jc w:val="center"/>
              <w:rPr>
                <w:rFonts w:ascii="Arial" w:hAnsi="Arial" w:cs="Arial"/>
                <w:sz w:val="18"/>
                <w:szCs w:val="18"/>
              </w:rPr>
            </w:pPr>
            <w:r w:rsidRPr="002F6DE4">
              <w:rPr>
                <w:rFonts w:ascii="Arial" w:hAnsi="Arial" w:cs="Arial"/>
                <w:sz w:val="18"/>
                <w:szCs w:val="18"/>
              </w:rPr>
              <w:t>URRHH-SGGI – GCTIC</w:t>
            </w:r>
          </w:p>
        </w:tc>
      </w:tr>
      <w:tr w:rsidR="008464A1" w:rsidRPr="002F6DE4" w:rsidTr="008910EF">
        <w:trPr>
          <w:trHeight w:val="503"/>
        </w:trPr>
        <w:tc>
          <w:tcPr>
            <w:tcW w:w="425" w:type="dxa"/>
            <w:tcBorders>
              <w:bottom w:val="single" w:sz="4" w:space="0" w:color="auto"/>
            </w:tcBorders>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15</w:t>
            </w:r>
          </w:p>
        </w:tc>
        <w:tc>
          <w:tcPr>
            <w:tcW w:w="2835" w:type="dxa"/>
            <w:tcBorders>
              <w:bottom w:val="single" w:sz="4" w:space="0" w:color="auto"/>
            </w:tcBorders>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Publicación del Resultado Final</w:t>
            </w:r>
          </w:p>
        </w:tc>
        <w:tc>
          <w:tcPr>
            <w:tcW w:w="3544" w:type="dxa"/>
            <w:vMerge/>
            <w:tcBorders>
              <w:bottom w:val="single" w:sz="4" w:space="0" w:color="auto"/>
            </w:tcBorders>
            <w:vAlign w:val="center"/>
          </w:tcPr>
          <w:p w:rsidR="008464A1" w:rsidRPr="002F6DE4" w:rsidRDefault="008464A1" w:rsidP="008464A1">
            <w:pPr>
              <w:jc w:val="center"/>
              <w:rPr>
                <w:rFonts w:ascii="Arial" w:hAnsi="Arial" w:cs="Arial"/>
                <w:sz w:val="18"/>
                <w:szCs w:val="18"/>
                <w:lang w:val="es-MX"/>
              </w:rPr>
            </w:pPr>
          </w:p>
        </w:tc>
        <w:tc>
          <w:tcPr>
            <w:tcW w:w="1701" w:type="dxa"/>
            <w:vMerge/>
            <w:tcBorders>
              <w:bottom w:val="single" w:sz="4" w:space="0" w:color="auto"/>
            </w:tcBorders>
            <w:vAlign w:val="center"/>
          </w:tcPr>
          <w:p w:rsidR="008464A1" w:rsidRPr="002F6DE4" w:rsidRDefault="008464A1" w:rsidP="008464A1">
            <w:pPr>
              <w:jc w:val="center"/>
              <w:rPr>
                <w:rFonts w:ascii="Arial" w:hAnsi="Arial" w:cs="Arial"/>
                <w:sz w:val="18"/>
                <w:szCs w:val="18"/>
                <w:lang w:val="es-MX"/>
              </w:rPr>
            </w:pPr>
          </w:p>
        </w:tc>
      </w:tr>
      <w:tr w:rsidR="008464A1" w:rsidRPr="002F6DE4" w:rsidTr="008910EF">
        <w:trPr>
          <w:trHeight w:val="288"/>
        </w:trPr>
        <w:tc>
          <w:tcPr>
            <w:tcW w:w="8505" w:type="dxa"/>
            <w:gridSpan w:val="4"/>
            <w:shd w:val="clear" w:color="auto" w:fill="B3B3B3"/>
            <w:vAlign w:val="center"/>
          </w:tcPr>
          <w:p w:rsidR="008464A1" w:rsidRPr="002F6DE4" w:rsidRDefault="008464A1" w:rsidP="008464A1">
            <w:pPr>
              <w:rPr>
                <w:rFonts w:ascii="Arial" w:hAnsi="Arial" w:cs="Arial"/>
                <w:b/>
                <w:sz w:val="18"/>
                <w:szCs w:val="18"/>
                <w:lang w:val="es-MX"/>
              </w:rPr>
            </w:pPr>
            <w:r w:rsidRPr="002F6DE4">
              <w:rPr>
                <w:rFonts w:ascii="Arial" w:hAnsi="Arial" w:cs="Arial"/>
                <w:b/>
                <w:sz w:val="18"/>
                <w:szCs w:val="18"/>
                <w:lang w:val="es-MX"/>
              </w:rPr>
              <w:t>SUSCRIPCIÓN Y REGISTRO DEL CONTRATO</w:t>
            </w:r>
          </w:p>
        </w:tc>
      </w:tr>
      <w:tr w:rsidR="008464A1" w:rsidRPr="002F6DE4" w:rsidTr="008910EF">
        <w:trPr>
          <w:trHeight w:val="259"/>
        </w:trPr>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16</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Suscripción del Contrato</w:t>
            </w:r>
          </w:p>
        </w:tc>
        <w:tc>
          <w:tcPr>
            <w:tcW w:w="3544" w:type="dxa"/>
            <w:tcBorders>
              <w:bottom w:val="single" w:sz="4" w:space="0" w:color="auto"/>
            </w:tcBorders>
            <w:vAlign w:val="center"/>
          </w:tcPr>
          <w:p w:rsidR="008464A1" w:rsidRPr="002F6DE4" w:rsidRDefault="008464A1" w:rsidP="002F6DE4">
            <w:pPr>
              <w:jc w:val="center"/>
              <w:rPr>
                <w:rFonts w:ascii="Arial" w:hAnsi="Arial" w:cs="Arial"/>
                <w:sz w:val="18"/>
                <w:szCs w:val="18"/>
                <w:lang w:val="es-MX"/>
              </w:rPr>
            </w:pPr>
            <w:r w:rsidRPr="002F6DE4">
              <w:rPr>
                <w:rFonts w:ascii="Arial" w:hAnsi="Arial" w:cs="Arial"/>
                <w:sz w:val="18"/>
                <w:szCs w:val="18"/>
                <w:lang w:val="es-MX"/>
              </w:rPr>
              <w:t xml:space="preserve">A partir del </w:t>
            </w:r>
            <w:r w:rsidR="002F6DE4" w:rsidRPr="002F6DE4">
              <w:rPr>
                <w:rFonts w:ascii="Arial" w:hAnsi="Arial" w:cs="Arial"/>
                <w:sz w:val="18"/>
                <w:szCs w:val="18"/>
                <w:lang w:val="es-MX"/>
              </w:rPr>
              <w:t>07 de abril</w:t>
            </w:r>
            <w:r w:rsidRPr="002F6DE4">
              <w:rPr>
                <w:rFonts w:ascii="Arial" w:hAnsi="Arial" w:cs="Arial"/>
                <w:sz w:val="18"/>
                <w:szCs w:val="18"/>
                <w:lang w:val="es-MX"/>
              </w:rPr>
              <w:t xml:space="preserve"> del 2020</w:t>
            </w:r>
          </w:p>
        </w:tc>
        <w:tc>
          <w:tcPr>
            <w:tcW w:w="1701" w:type="dxa"/>
            <w:tcBorders>
              <w:bottom w:val="single" w:sz="4" w:space="0" w:color="auto"/>
            </w:tcBorders>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rPr>
              <w:t>URRHH</w:t>
            </w:r>
          </w:p>
        </w:tc>
      </w:tr>
      <w:tr w:rsidR="008464A1" w:rsidRPr="002F6DE4" w:rsidTr="008910EF">
        <w:trPr>
          <w:trHeight w:val="339"/>
        </w:trPr>
        <w:tc>
          <w:tcPr>
            <w:tcW w:w="425" w:type="dxa"/>
            <w:vAlign w:val="center"/>
          </w:tcPr>
          <w:p w:rsidR="008464A1" w:rsidRPr="002F6DE4" w:rsidRDefault="008464A1" w:rsidP="008464A1">
            <w:pPr>
              <w:jc w:val="center"/>
              <w:rPr>
                <w:rFonts w:ascii="Arial" w:hAnsi="Arial" w:cs="Arial"/>
                <w:sz w:val="18"/>
                <w:szCs w:val="18"/>
                <w:lang w:val="es-MX"/>
              </w:rPr>
            </w:pPr>
            <w:r w:rsidRPr="002F6DE4">
              <w:rPr>
                <w:rFonts w:ascii="Arial" w:hAnsi="Arial" w:cs="Arial"/>
                <w:sz w:val="18"/>
                <w:szCs w:val="18"/>
                <w:lang w:val="es-MX"/>
              </w:rPr>
              <w:t>17</w:t>
            </w:r>
          </w:p>
        </w:tc>
        <w:tc>
          <w:tcPr>
            <w:tcW w:w="2835" w:type="dxa"/>
            <w:vAlign w:val="center"/>
          </w:tcPr>
          <w:p w:rsidR="008464A1" w:rsidRPr="002F6DE4" w:rsidRDefault="008464A1" w:rsidP="008464A1">
            <w:pPr>
              <w:jc w:val="both"/>
              <w:rPr>
                <w:rFonts w:ascii="Arial" w:hAnsi="Arial" w:cs="Arial"/>
                <w:sz w:val="18"/>
                <w:szCs w:val="18"/>
                <w:lang w:val="es-MX"/>
              </w:rPr>
            </w:pPr>
            <w:r w:rsidRPr="002F6DE4">
              <w:rPr>
                <w:rFonts w:ascii="Arial" w:hAnsi="Arial" w:cs="Arial"/>
                <w:sz w:val="18"/>
                <w:szCs w:val="18"/>
                <w:lang w:val="es-MX"/>
              </w:rPr>
              <w:t>Registro del contrato</w:t>
            </w:r>
          </w:p>
        </w:tc>
        <w:tc>
          <w:tcPr>
            <w:tcW w:w="5245" w:type="dxa"/>
            <w:gridSpan w:val="2"/>
            <w:shd w:val="clear" w:color="auto" w:fill="B3B3B3"/>
            <w:vAlign w:val="center"/>
          </w:tcPr>
          <w:p w:rsidR="008464A1" w:rsidRPr="002F6DE4" w:rsidRDefault="008464A1" w:rsidP="008464A1">
            <w:pPr>
              <w:jc w:val="both"/>
              <w:rPr>
                <w:rFonts w:ascii="Arial" w:hAnsi="Arial" w:cs="Arial"/>
                <w:sz w:val="18"/>
                <w:szCs w:val="18"/>
                <w:lang w:val="es-MX"/>
              </w:rPr>
            </w:pPr>
          </w:p>
        </w:tc>
      </w:tr>
    </w:tbl>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El Cronograma adjunto es tentativo, sujeto a variaciones que se darán a conocer oportunamente.</w:t>
      </w:r>
    </w:p>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Todas las publicaciones se efectuarán en la Unidad de Recursos Humanos y otros lugares pertinentes.</w:t>
      </w:r>
    </w:p>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En el aviso de publicación de una etapa debe anunciarse la fecha y hora de la siguiente etapa.</w:t>
      </w:r>
    </w:p>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Se precisa que deberá inscribirse en una sola opción en el sistema SISEP.</w:t>
      </w:r>
    </w:p>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Cabe indicar que el resultado corresponde a una Pre Calificación sujeta a la posterior verificación de los datos ingresados y de la documentación conexa solicitada.</w:t>
      </w:r>
    </w:p>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SGGI – Sub Gerencia de Gestión de la Incorporación – GCGP – Sede Central de EsSalud.</w:t>
      </w:r>
    </w:p>
    <w:p w:rsidR="00886CB0" w:rsidRPr="002F6DE4" w:rsidRDefault="00886CB0" w:rsidP="00886CB0">
      <w:pPr>
        <w:pStyle w:val="Prrafodelista1"/>
        <w:numPr>
          <w:ilvl w:val="0"/>
          <w:numId w:val="21"/>
        </w:numPr>
        <w:tabs>
          <w:tab w:val="left" w:pos="993"/>
        </w:tabs>
        <w:ind w:left="993" w:hanging="426"/>
        <w:jc w:val="both"/>
        <w:rPr>
          <w:rFonts w:cs="Arial"/>
          <w:sz w:val="16"/>
          <w:szCs w:val="16"/>
        </w:rPr>
      </w:pPr>
      <w:r w:rsidRPr="002F6DE4">
        <w:rPr>
          <w:rFonts w:cs="Arial"/>
          <w:sz w:val="16"/>
          <w:szCs w:val="16"/>
        </w:rPr>
        <w:t>GCTIC – Gerencia Central de Tecnologías de Información y Comunicaciones.</w:t>
      </w:r>
    </w:p>
    <w:p w:rsidR="00886CB0" w:rsidRPr="002F6DE4" w:rsidRDefault="00886CB0" w:rsidP="00886CB0">
      <w:pPr>
        <w:pStyle w:val="Prrafodelista"/>
        <w:numPr>
          <w:ilvl w:val="0"/>
          <w:numId w:val="21"/>
        </w:numPr>
        <w:tabs>
          <w:tab w:val="left" w:pos="993"/>
        </w:tabs>
        <w:ind w:left="993" w:hanging="426"/>
        <w:contextualSpacing/>
        <w:jc w:val="both"/>
        <w:rPr>
          <w:sz w:val="16"/>
          <w:szCs w:val="16"/>
          <w:lang w:val="es-PE" w:eastAsia="en-US"/>
        </w:rPr>
      </w:pPr>
      <w:r w:rsidRPr="002F6DE4">
        <w:rPr>
          <w:sz w:val="16"/>
          <w:szCs w:val="16"/>
        </w:rPr>
        <w:t>UR</w:t>
      </w:r>
      <w:r w:rsidRPr="002F6DE4">
        <w:rPr>
          <w:sz w:val="16"/>
          <w:szCs w:val="16"/>
          <w:lang w:val="es-MX"/>
        </w:rPr>
        <w:t>RHH – Unidad de Recursos Humanos de la Red Asistencial Pasco.</w:t>
      </w:r>
    </w:p>
    <w:p w:rsidR="00FA2659" w:rsidRPr="002F6DE4" w:rsidRDefault="00FA2659" w:rsidP="00FA2659">
      <w:pPr>
        <w:pStyle w:val="Sangradetextonormal"/>
        <w:ind w:left="360" w:firstLine="0"/>
        <w:jc w:val="both"/>
        <w:rPr>
          <w:rFonts w:cs="Arial"/>
          <w:b w:val="0"/>
          <w:sz w:val="16"/>
          <w:szCs w:val="16"/>
        </w:rPr>
      </w:pPr>
    </w:p>
    <w:p w:rsidR="00FA2659" w:rsidRPr="002F6DE4"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2F6DE4">
        <w:rPr>
          <w:rFonts w:cs="Arial"/>
          <w:sz w:val="20"/>
        </w:rPr>
        <w:t xml:space="preserve"> DE LA ETAPA DE EVALUACIÓN</w:t>
      </w:r>
    </w:p>
    <w:p w:rsidR="00FA2659" w:rsidRPr="002F6DE4" w:rsidRDefault="00FA2659" w:rsidP="00FA2659">
      <w:pPr>
        <w:pStyle w:val="Sangradetextonormal"/>
        <w:tabs>
          <w:tab w:val="left" w:pos="840"/>
        </w:tabs>
        <w:ind w:firstLine="0"/>
        <w:jc w:val="both"/>
        <w:rPr>
          <w:rFonts w:cs="Arial"/>
          <w:sz w:val="20"/>
        </w:rPr>
      </w:pPr>
    </w:p>
    <w:p w:rsidR="00FA2659" w:rsidRPr="002F6DE4"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2F6DE4">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2F6DE4">
          <w:rPr>
            <w:rFonts w:ascii="Arial" w:hAnsi="Arial" w:cs="Arial"/>
          </w:rPr>
          <w:t>La Evaluación</w:t>
        </w:r>
      </w:smartTag>
      <w:r w:rsidRPr="002F6DE4">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F6DE4">
          <w:rPr>
            <w:rFonts w:ascii="Arial" w:hAnsi="Arial" w:cs="Arial"/>
          </w:rPr>
          <w:t>La Evaluación Curricular</w:t>
        </w:r>
      </w:smartTag>
      <w:r w:rsidRPr="002F6DE4">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2F6DE4">
          <w:rPr>
            <w:rFonts w:ascii="Arial" w:hAnsi="Arial" w:cs="Arial"/>
          </w:rPr>
          <w:t>la Evaluación Personal</w:t>
        </w:r>
      </w:smartTag>
      <w:r w:rsidRPr="002F6DE4">
        <w:rPr>
          <w:rFonts w:ascii="Arial" w:hAnsi="Arial" w:cs="Arial"/>
        </w:rPr>
        <w:t xml:space="preserve"> si no se obtiene un puntaje mínimo de 11 puntos.</w:t>
      </w:r>
    </w:p>
    <w:p w:rsidR="00FA2659" w:rsidRPr="002F6DE4"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2F6DE4" w:rsidTr="00D80FD8">
        <w:tc>
          <w:tcPr>
            <w:tcW w:w="4674" w:type="dxa"/>
            <w:gridSpan w:val="2"/>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EVALUACIONES</w:t>
            </w:r>
          </w:p>
        </w:tc>
        <w:tc>
          <w:tcPr>
            <w:tcW w:w="966" w:type="dxa"/>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PESO</w:t>
            </w:r>
          </w:p>
        </w:tc>
        <w:tc>
          <w:tcPr>
            <w:tcW w:w="1313" w:type="dxa"/>
            <w:shd w:val="clear" w:color="auto" w:fill="B3B3B3"/>
            <w:vAlign w:val="center"/>
          </w:tcPr>
          <w:p w:rsidR="00FA2659" w:rsidRPr="002F6DE4" w:rsidRDefault="00D80FD8" w:rsidP="008910EF">
            <w:pPr>
              <w:jc w:val="center"/>
              <w:rPr>
                <w:rFonts w:ascii="Arial" w:hAnsi="Arial" w:cs="Arial"/>
                <w:b/>
                <w:sz w:val="18"/>
                <w:szCs w:val="18"/>
                <w:lang w:val="es-MX"/>
              </w:rPr>
            </w:pPr>
            <w:r w:rsidRPr="002F6DE4">
              <w:rPr>
                <w:rFonts w:ascii="Arial" w:hAnsi="Arial" w:cs="Arial"/>
                <w:b/>
                <w:sz w:val="18"/>
                <w:szCs w:val="18"/>
                <w:lang w:val="es-MX"/>
              </w:rPr>
              <w:t>PUNTAJE MÍNIMO</w:t>
            </w:r>
          </w:p>
        </w:tc>
        <w:tc>
          <w:tcPr>
            <w:tcW w:w="1268" w:type="dxa"/>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PUNTAJE MÁXIMO</w:t>
            </w:r>
          </w:p>
        </w:tc>
      </w:tr>
      <w:tr w:rsidR="00FA2659" w:rsidRPr="002F6DE4" w:rsidTr="00D80FD8">
        <w:trPr>
          <w:trHeight w:val="105"/>
        </w:trPr>
        <w:tc>
          <w:tcPr>
            <w:tcW w:w="4674" w:type="dxa"/>
            <w:gridSpan w:val="2"/>
            <w:vAlign w:val="center"/>
          </w:tcPr>
          <w:p w:rsidR="00FA2659" w:rsidRPr="002F6DE4" w:rsidRDefault="00FA2659" w:rsidP="008910EF">
            <w:pPr>
              <w:rPr>
                <w:rFonts w:ascii="Arial" w:hAnsi="Arial" w:cs="Arial"/>
                <w:b/>
                <w:sz w:val="18"/>
                <w:szCs w:val="18"/>
                <w:lang w:val="es-MX"/>
              </w:rPr>
            </w:pPr>
            <w:r w:rsidRPr="002F6DE4">
              <w:rPr>
                <w:rFonts w:ascii="Arial" w:hAnsi="Arial" w:cs="Arial"/>
                <w:b/>
                <w:sz w:val="18"/>
                <w:szCs w:val="18"/>
                <w:lang w:val="es-MX"/>
              </w:rPr>
              <w:t>EVALUACION PRE CURRICULAR (VIA SISEP)</w:t>
            </w:r>
          </w:p>
        </w:tc>
        <w:tc>
          <w:tcPr>
            <w:tcW w:w="966" w:type="dxa"/>
            <w:shd w:val="clear" w:color="auto" w:fill="E6E6E6"/>
            <w:vAlign w:val="center"/>
          </w:tcPr>
          <w:p w:rsidR="00FA2659" w:rsidRPr="002F6DE4"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2F6DE4"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2F6DE4" w:rsidRDefault="00FA2659" w:rsidP="008910EF">
            <w:pPr>
              <w:jc w:val="center"/>
              <w:rPr>
                <w:rFonts w:ascii="Arial" w:hAnsi="Arial" w:cs="Arial"/>
                <w:b/>
                <w:sz w:val="18"/>
                <w:szCs w:val="18"/>
                <w:lang w:val="es-MX"/>
              </w:rPr>
            </w:pPr>
          </w:p>
        </w:tc>
      </w:tr>
      <w:tr w:rsidR="00FA2659" w:rsidRPr="002F6DE4" w:rsidTr="00D80FD8">
        <w:trPr>
          <w:trHeight w:val="105"/>
        </w:trPr>
        <w:tc>
          <w:tcPr>
            <w:tcW w:w="4674" w:type="dxa"/>
            <w:gridSpan w:val="2"/>
            <w:vAlign w:val="center"/>
          </w:tcPr>
          <w:p w:rsidR="00FA2659" w:rsidRPr="002F6DE4" w:rsidRDefault="00FA2659" w:rsidP="008910EF">
            <w:pPr>
              <w:rPr>
                <w:rFonts w:ascii="Arial" w:hAnsi="Arial" w:cs="Arial"/>
                <w:b/>
                <w:sz w:val="18"/>
                <w:szCs w:val="18"/>
                <w:lang w:val="es-MX"/>
              </w:rPr>
            </w:pPr>
            <w:r w:rsidRPr="002F6DE4">
              <w:rPr>
                <w:rFonts w:ascii="Arial" w:hAnsi="Arial" w:cs="Arial"/>
                <w:b/>
                <w:sz w:val="18"/>
                <w:szCs w:val="18"/>
                <w:lang w:val="es-MX"/>
              </w:rPr>
              <w:t>EVALUACIÓN PSICOTÉCNICA</w:t>
            </w:r>
          </w:p>
        </w:tc>
        <w:tc>
          <w:tcPr>
            <w:tcW w:w="966" w:type="dxa"/>
            <w:shd w:val="clear" w:color="auto" w:fill="E6E6E6"/>
            <w:vAlign w:val="center"/>
          </w:tcPr>
          <w:p w:rsidR="00FA2659" w:rsidRPr="002F6DE4"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2F6DE4"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2F6DE4" w:rsidRDefault="00FA2659" w:rsidP="008910EF">
            <w:pPr>
              <w:jc w:val="center"/>
              <w:rPr>
                <w:rFonts w:ascii="Arial" w:hAnsi="Arial" w:cs="Arial"/>
                <w:b/>
                <w:sz w:val="18"/>
                <w:szCs w:val="18"/>
                <w:lang w:val="es-MX"/>
              </w:rPr>
            </w:pPr>
          </w:p>
        </w:tc>
      </w:tr>
      <w:tr w:rsidR="00FA2659" w:rsidRPr="002F6DE4" w:rsidTr="00D80FD8">
        <w:tc>
          <w:tcPr>
            <w:tcW w:w="4674" w:type="dxa"/>
            <w:gridSpan w:val="2"/>
            <w:vAlign w:val="center"/>
          </w:tcPr>
          <w:p w:rsidR="00FA2659" w:rsidRPr="002F6DE4" w:rsidRDefault="00FA2659" w:rsidP="008910EF">
            <w:pPr>
              <w:rPr>
                <w:rFonts w:ascii="Arial" w:hAnsi="Arial" w:cs="Arial"/>
                <w:b/>
                <w:sz w:val="18"/>
                <w:szCs w:val="18"/>
                <w:lang w:val="es-MX"/>
              </w:rPr>
            </w:pPr>
            <w:r w:rsidRPr="002F6DE4">
              <w:rPr>
                <w:rFonts w:ascii="Arial" w:hAnsi="Arial" w:cs="Arial"/>
                <w:b/>
                <w:sz w:val="18"/>
                <w:szCs w:val="18"/>
                <w:lang w:val="es-MX"/>
              </w:rPr>
              <w:t>EVALUACIÓN DE CONOCIMIENTOS</w:t>
            </w:r>
          </w:p>
        </w:tc>
        <w:tc>
          <w:tcPr>
            <w:tcW w:w="966" w:type="dxa"/>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50%</w:t>
            </w:r>
          </w:p>
        </w:tc>
        <w:tc>
          <w:tcPr>
            <w:tcW w:w="1313" w:type="dxa"/>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26</w:t>
            </w:r>
          </w:p>
        </w:tc>
        <w:tc>
          <w:tcPr>
            <w:tcW w:w="1268" w:type="dxa"/>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50</w:t>
            </w:r>
          </w:p>
        </w:tc>
      </w:tr>
      <w:tr w:rsidR="00FA2659" w:rsidRPr="002F6DE4" w:rsidTr="00D80FD8">
        <w:tc>
          <w:tcPr>
            <w:tcW w:w="4674" w:type="dxa"/>
            <w:gridSpan w:val="2"/>
          </w:tcPr>
          <w:p w:rsidR="00FA2659" w:rsidRPr="002F6DE4" w:rsidRDefault="00FA2659" w:rsidP="008910EF">
            <w:pPr>
              <w:jc w:val="both"/>
              <w:rPr>
                <w:rFonts w:ascii="Arial" w:hAnsi="Arial" w:cs="Arial"/>
                <w:b/>
                <w:sz w:val="18"/>
                <w:szCs w:val="18"/>
                <w:lang w:val="es-MX"/>
              </w:rPr>
            </w:pPr>
            <w:r w:rsidRPr="002F6DE4">
              <w:rPr>
                <w:rFonts w:ascii="Arial" w:hAnsi="Arial" w:cs="Arial"/>
                <w:b/>
                <w:sz w:val="18"/>
                <w:szCs w:val="18"/>
                <w:lang w:val="es-MX"/>
              </w:rPr>
              <w:t>EVALUACIÓN CURRICULAR (Hoja de Vida)</w:t>
            </w:r>
          </w:p>
        </w:tc>
        <w:tc>
          <w:tcPr>
            <w:tcW w:w="966" w:type="dxa"/>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30%</w:t>
            </w:r>
          </w:p>
        </w:tc>
        <w:tc>
          <w:tcPr>
            <w:tcW w:w="1313" w:type="dxa"/>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18</w:t>
            </w:r>
          </w:p>
        </w:tc>
        <w:tc>
          <w:tcPr>
            <w:tcW w:w="1268" w:type="dxa"/>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30</w:t>
            </w:r>
          </w:p>
        </w:tc>
      </w:tr>
      <w:tr w:rsidR="00FA2659" w:rsidRPr="002F6DE4" w:rsidTr="00D80FD8">
        <w:tc>
          <w:tcPr>
            <w:tcW w:w="367" w:type="dxa"/>
          </w:tcPr>
          <w:p w:rsidR="00FA2659" w:rsidRPr="002F6DE4" w:rsidRDefault="00FA2659" w:rsidP="008910EF">
            <w:pPr>
              <w:rPr>
                <w:rFonts w:ascii="Arial" w:hAnsi="Arial" w:cs="Arial"/>
                <w:sz w:val="18"/>
                <w:szCs w:val="18"/>
                <w:lang w:val="es-MX"/>
              </w:rPr>
            </w:pPr>
            <w:r w:rsidRPr="002F6DE4">
              <w:rPr>
                <w:rFonts w:ascii="Arial" w:hAnsi="Arial" w:cs="Arial"/>
                <w:sz w:val="18"/>
                <w:szCs w:val="18"/>
                <w:lang w:val="es-MX"/>
              </w:rPr>
              <w:t>a.</w:t>
            </w:r>
          </w:p>
        </w:tc>
        <w:tc>
          <w:tcPr>
            <w:tcW w:w="4307" w:type="dxa"/>
          </w:tcPr>
          <w:p w:rsidR="00FA2659" w:rsidRPr="002F6DE4" w:rsidRDefault="00FA2659" w:rsidP="008910EF">
            <w:pPr>
              <w:rPr>
                <w:rFonts w:ascii="Arial" w:hAnsi="Arial" w:cs="Arial"/>
                <w:sz w:val="18"/>
                <w:szCs w:val="18"/>
                <w:lang w:val="es-MX"/>
              </w:rPr>
            </w:pPr>
            <w:r w:rsidRPr="002F6DE4">
              <w:rPr>
                <w:rFonts w:ascii="Arial" w:hAnsi="Arial" w:cs="Arial"/>
                <w:sz w:val="18"/>
                <w:szCs w:val="18"/>
                <w:lang w:val="es-MX"/>
              </w:rPr>
              <w:t xml:space="preserve">Formación: </w:t>
            </w:r>
          </w:p>
        </w:tc>
        <w:tc>
          <w:tcPr>
            <w:tcW w:w="966" w:type="dxa"/>
            <w:vAlign w:val="center"/>
          </w:tcPr>
          <w:p w:rsidR="00FA2659" w:rsidRPr="002F6DE4" w:rsidRDefault="00FA2659" w:rsidP="008910EF">
            <w:pPr>
              <w:jc w:val="center"/>
              <w:rPr>
                <w:rFonts w:ascii="Arial" w:hAnsi="Arial" w:cs="Arial"/>
                <w:sz w:val="18"/>
                <w:szCs w:val="18"/>
                <w:lang w:val="es-MX"/>
              </w:rPr>
            </w:pPr>
          </w:p>
        </w:tc>
        <w:tc>
          <w:tcPr>
            <w:tcW w:w="1313" w:type="dxa"/>
            <w:vAlign w:val="center"/>
          </w:tcPr>
          <w:p w:rsidR="00FA2659" w:rsidRPr="002F6DE4" w:rsidRDefault="00FA2659" w:rsidP="008910EF">
            <w:pPr>
              <w:jc w:val="center"/>
              <w:rPr>
                <w:rFonts w:ascii="Arial" w:hAnsi="Arial" w:cs="Arial"/>
                <w:sz w:val="18"/>
                <w:szCs w:val="18"/>
                <w:lang w:val="es-MX"/>
              </w:rPr>
            </w:pPr>
          </w:p>
        </w:tc>
        <w:tc>
          <w:tcPr>
            <w:tcW w:w="1268" w:type="dxa"/>
            <w:vAlign w:val="center"/>
          </w:tcPr>
          <w:p w:rsidR="00FA2659" w:rsidRPr="002F6DE4" w:rsidRDefault="00FA2659" w:rsidP="008910EF">
            <w:pPr>
              <w:jc w:val="center"/>
              <w:rPr>
                <w:rFonts w:ascii="Arial" w:hAnsi="Arial" w:cs="Arial"/>
                <w:sz w:val="18"/>
                <w:szCs w:val="18"/>
                <w:lang w:val="es-MX"/>
              </w:rPr>
            </w:pPr>
          </w:p>
        </w:tc>
      </w:tr>
      <w:tr w:rsidR="00FA2659" w:rsidRPr="002F6DE4" w:rsidTr="00D80FD8">
        <w:tc>
          <w:tcPr>
            <w:tcW w:w="367" w:type="dxa"/>
          </w:tcPr>
          <w:p w:rsidR="00FA2659" w:rsidRPr="002F6DE4" w:rsidRDefault="00FA2659" w:rsidP="008910EF">
            <w:pPr>
              <w:jc w:val="both"/>
              <w:rPr>
                <w:rFonts w:ascii="Arial" w:hAnsi="Arial" w:cs="Arial"/>
                <w:sz w:val="18"/>
                <w:szCs w:val="18"/>
                <w:lang w:val="es-MX"/>
              </w:rPr>
            </w:pPr>
            <w:r w:rsidRPr="002F6DE4">
              <w:rPr>
                <w:rFonts w:ascii="Arial" w:hAnsi="Arial" w:cs="Arial"/>
                <w:sz w:val="18"/>
                <w:szCs w:val="18"/>
                <w:lang w:val="es-MX"/>
              </w:rPr>
              <w:t>b.</w:t>
            </w:r>
          </w:p>
        </w:tc>
        <w:tc>
          <w:tcPr>
            <w:tcW w:w="4307" w:type="dxa"/>
          </w:tcPr>
          <w:p w:rsidR="00FA2659" w:rsidRPr="002F6DE4" w:rsidRDefault="00FA2659" w:rsidP="008910EF">
            <w:pPr>
              <w:rPr>
                <w:rFonts w:ascii="Arial" w:hAnsi="Arial" w:cs="Arial"/>
                <w:sz w:val="18"/>
                <w:szCs w:val="18"/>
                <w:lang w:val="es-MX"/>
              </w:rPr>
            </w:pPr>
            <w:r w:rsidRPr="002F6DE4">
              <w:rPr>
                <w:rFonts w:ascii="Arial" w:hAnsi="Arial" w:cs="Arial"/>
                <w:sz w:val="18"/>
                <w:szCs w:val="18"/>
                <w:lang w:val="es-MX"/>
              </w:rPr>
              <w:t xml:space="preserve">Experiencia Laboral: </w:t>
            </w:r>
          </w:p>
        </w:tc>
        <w:tc>
          <w:tcPr>
            <w:tcW w:w="966" w:type="dxa"/>
            <w:shd w:val="clear" w:color="auto" w:fill="E6E6E6"/>
            <w:vAlign w:val="center"/>
          </w:tcPr>
          <w:p w:rsidR="00FA2659" w:rsidRPr="002F6DE4"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2F6DE4"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2F6DE4" w:rsidRDefault="00FA2659" w:rsidP="008910EF">
            <w:pPr>
              <w:jc w:val="center"/>
              <w:rPr>
                <w:rFonts w:ascii="Arial" w:hAnsi="Arial" w:cs="Arial"/>
                <w:b/>
                <w:sz w:val="18"/>
                <w:szCs w:val="18"/>
                <w:lang w:val="es-MX"/>
              </w:rPr>
            </w:pPr>
          </w:p>
        </w:tc>
      </w:tr>
      <w:tr w:rsidR="00FA2659" w:rsidRPr="002F6DE4" w:rsidTr="00D80FD8">
        <w:tc>
          <w:tcPr>
            <w:tcW w:w="367" w:type="dxa"/>
          </w:tcPr>
          <w:p w:rsidR="00FA2659" w:rsidRPr="002F6DE4" w:rsidRDefault="00FA2659" w:rsidP="008910EF">
            <w:pPr>
              <w:jc w:val="both"/>
              <w:rPr>
                <w:rFonts w:ascii="Arial" w:hAnsi="Arial" w:cs="Arial"/>
                <w:sz w:val="18"/>
                <w:szCs w:val="18"/>
                <w:lang w:val="es-MX"/>
              </w:rPr>
            </w:pPr>
            <w:r w:rsidRPr="002F6DE4">
              <w:rPr>
                <w:rFonts w:ascii="Arial" w:hAnsi="Arial" w:cs="Arial"/>
                <w:sz w:val="18"/>
                <w:szCs w:val="18"/>
                <w:lang w:val="es-MX"/>
              </w:rPr>
              <w:t>c.</w:t>
            </w:r>
          </w:p>
        </w:tc>
        <w:tc>
          <w:tcPr>
            <w:tcW w:w="4307" w:type="dxa"/>
          </w:tcPr>
          <w:p w:rsidR="00FA2659" w:rsidRPr="002F6DE4" w:rsidRDefault="00FA2659" w:rsidP="008910EF">
            <w:pPr>
              <w:rPr>
                <w:rFonts w:ascii="Arial" w:hAnsi="Arial" w:cs="Arial"/>
                <w:sz w:val="18"/>
                <w:szCs w:val="18"/>
                <w:lang w:val="es-MX"/>
              </w:rPr>
            </w:pPr>
            <w:r w:rsidRPr="002F6DE4">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2F6DE4"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2F6DE4"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2F6DE4" w:rsidRDefault="00FA2659" w:rsidP="008910EF">
            <w:pPr>
              <w:jc w:val="center"/>
              <w:rPr>
                <w:rFonts w:ascii="Arial" w:hAnsi="Arial" w:cs="Arial"/>
                <w:b/>
                <w:sz w:val="18"/>
                <w:szCs w:val="18"/>
                <w:lang w:val="es-MX"/>
              </w:rPr>
            </w:pPr>
          </w:p>
        </w:tc>
      </w:tr>
      <w:tr w:rsidR="00FA2659" w:rsidRPr="002F6DE4" w:rsidTr="00D80FD8">
        <w:trPr>
          <w:trHeight w:val="105"/>
        </w:trPr>
        <w:tc>
          <w:tcPr>
            <w:tcW w:w="4674" w:type="dxa"/>
            <w:gridSpan w:val="2"/>
            <w:tcBorders>
              <w:bottom w:val="single" w:sz="4" w:space="0" w:color="auto"/>
            </w:tcBorders>
            <w:vAlign w:val="center"/>
          </w:tcPr>
          <w:p w:rsidR="00FA2659" w:rsidRPr="002F6DE4" w:rsidRDefault="00FA2659" w:rsidP="008910EF">
            <w:pPr>
              <w:rPr>
                <w:rFonts w:ascii="Arial" w:hAnsi="Arial" w:cs="Arial"/>
                <w:b/>
                <w:sz w:val="18"/>
                <w:szCs w:val="18"/>
                <w:lang w:val="es-MX"/>
              </w:rPr>
            </w:pPr>
            <w:r w:rsidRPr="002F6DE4">
              <w:rPr>
                <w:rFonts w:ascii="Arial" w:hAnsi="Arial" w:cs="Arial"/>
                <w:b/>
                <w:sz w:val="18"/>
                <w:szCs w:val="18"/>
                <w:lang w:val="es-MX"/>
              </w:rPr>
              <w:t>EVALUACION PSICOLOGICA</w:t>
            </w:r>
          </w:p>
        </w:tc>
        <w:tc>
          <w:tcPr>
            <w:tcW w:w="3547" w:type="dxa"/>
            <w:gridSpan w:val="3"/>
            <w:shd w:val="clear" w:color="auto" w:fill="FFFFFF"/>
            <w:vAlign w:val="center"/>
          </w:tcPr>
          <w:p w:rsidR="00FA2659" w:rsidRPr="002F6DE4" w:rsidRDefault="00FA2659" w:rsidP="008910EF">
            <w:pPr>
              <w:jc w:val="center"/>
              <w:rPr>
                <w:rFonts w:ascii="Arial" w:hAnsi="Arial" w:cs="Arial"/>
                <w:b/>
                <w:sz w:val="18"/>
                <w:szCs w:val="18"/>
                <w:lang w:val="es-MX"/>
              </w:rPr>
            </w:pPr>
          </w:p>
        </w:tc>
      </w:tr>
      <w:tr w:rsidR="00FA2659" w:rsidRPr="002F6DE4" w:rsidTr="00D80FD8">
        <w:trPr>
          <w:trHeight w:val="105"/>
        </w:trPr>
        <w:tc>
          <w:tcPr>
            <w:tcW w:w="4674" w:type="dxa"/>
            <w:gridSpan w:val="2"/>
            <w:tcBorders>
              <w:bottom w:val="single" w:sz="4" w:space="0" w:color="auto"/>
            </w:tcBorders>
            <w:vAlign w:val="center"/>
          </w:tcPr>
          <w:p w:rsidR="00FA2659" w:rsidRPr="002F6DE4" w:rsidRDefault="00FA2659" w:rsidP="008910EF">
            <w:pPr>
              <w:rPr>
                <w:rFonts w:ascii="Arial" w:hAnsi="Arial" w:cs="Arial"/>
                <w:b/>
                <w:sz w:val="18"/>
                <w:szCs w:val="18"/>
                <w:lang w:val="es-MX"/>
              </w:rPr>
            </w:pPr>
            <w:r w:rsidRPr="002F6DE4">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20</w:t>
            </w:r>
          </w:p>
        </w:tc>
      </w:tr>
      <w:tr w:rsidR="00FA2659" w:rsidRPr="002F6DE4" w:rsidTr="00D80FD8">
        <w:tc>
          <w:tcPr>
            <w:tcW w:w="4674" w:type="dxa"/>
            <w:gridSpan w:val="2"/>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PUNTAJE TOTAL</w:t>
            </w:r>
          </w:p>
        </w:tc>
        <w:tc>
          <w:tcPr>
            <w:tcW w:w="966" w:type="dxa"/>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100%</w:t>
            </w:r>
          </w:p>
        </w:tc>
        <w:tc>
          <w:tcPr>
            <w:tcW w:w="1313" w:type="dxa"/>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55</w:t>
            </w:r>
          </w:p>
        </w:tc>
        <w:tc>
          <w:tcPr>
            <w:tcW w:w="1268" w:type="dxa"/>
            <w:shd w:val="clear" w:color="auto" w:fill="B3B3B3"/>
            <w:vAlign w:val="center"/>
          </w:tcPr>
          <w:p w:rsidR="00FA2659" w:rsidRPr="002F6DE4" w:rsidRDefault="00FA2659" w:rsidP="008910EF">
            <w:pPr>
              <w:jc w:val="center"/>
              <w:rPr>
                <w:rFonts w:ascii="Arial" w:hAnsi="Arial" w:cs="Arial"/>
                <w:b/>
                <w:sz w:val="18"/>
                <w:szCs w:val="18"/>
                <w:lang w:val="es-MX"/>
              </w:rPr>
            </w:pPr>
            <w:r w:rsidRPr="002F6DE4">
              <w:rPr>
                <w:rFonts w:ascii="Arial" w:hAnsi="Arial" w:cs="Arial"/>
                <w:b/>
                <w:sz w:val="18"/>
                <w:szCs w:val="18"/>
                <w:lang w:val="es-MX"/>
              </w:rPr>
              <w:t>100</w:t>
            </w:r>
          </w:p>
        </w:tc>
      </w:tr>
    </w:tbl>
    <w:p w:rsidR="00FA2659" w:rsidRPr="002F6DE4" w:rsidRDefault="00FA2659" w:rsidP="00763B2B">
      <w:pPr>
        <w:ind w:right="44"/>
        <w:jc w:val="both"/>
        <w:outlineLvl w:val="0"/>
        <w:rPr>
          <w:rFonts w:ascii="Arial" w:hAnsi="Arial" w:cs="Arial"/>
          <w:sz w:val="16"/>
          <w:szCs w:val="16"/>
        </w:rPr>
      </w:pPr>
    </w:p>
    <w:p w:rsidR="00FA2659" w:rsidRPr="002F6DE4"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2F6DE4">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2F6DE4" w:rsidRPr="002F6DE4" w:rsidRDefault="002F6DE4" w:rsidP="002F6DE4">
      <w:pPr>
        <w:suppressAutoHyphens w:val="0"/>
        <w:ind w:left="993" w:right="44"/>
        <w:jc w:val="both"/>
        <w:rPr>
          <w:rFonts w:ascii="Arial" w:hAnsi="Arial" w:cs="Arial"/>
        </w:rPr>
      </w:pPr>
    </w:p>
    <w:p w:rsidR="002F6DE4" w:rsidRPr="002F6DE4" w:rsidRDefault="002F6DE4" w:rsidP="002F6DE4">
      <w:pPr>
        <w:numPr>
          <w:ilvl w:val="0"/>
          <w:numId w:val="28"/>
        </w:numPr>
        <w:suppressAutoHyphens w:val="0"/>
        <w:ind w:left="993" w:right="44" w:hanging="284"/>
        <w:jc w:val="both"/>
        <w:rPr>
          <w:rFonts w:ascii="Arial" w:hAnsi="Arial" w:cs="Arial"/>
        </w:rPr>
      </w:pPr>
      <w:r w:rsidRPr="002F6DE4">
        <w:rPr>
          <w:rFonts w:ascii="Arial"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F6DE4" w:rsidRPr="002F6DE4" w:rsidRDefault="002F6DE4" w:rsidP="002F6DE4">
      <w:pPr>
        <w:pStyle w:val="Prrafodelista"/>
      </w:pPr>
    </w:p>
    <w:p w:rsidR="002F6DE4" w:rsidRPr="002F6DE4" w:rsidRDefault="002F6DE4" w:rsidP="002F6DE4">
      <w:pPr>
        <w:suppressAutoHyphens w:val="0"/>
        <w:ind w:left="993" w:right="44"/>
        <w:jc w:val="both"/>
        <w:rPr>
          <w:rFonts w:ascii="Arial" w:hAnsi="Arial" w:cs="Arial"/>
        </w:rPr>
      </w:pPr>
    </w:p>
    <w:p w:rsidR="002F6DE4" w:rsidRPr="002F6DE4" w:rsidRDefault="002F6DE4" w:rsidP="002F6DE4">
      <w:pPr>
        <w:numPr>
          <w:ilvl w:val="0"/>
          <w:numId w:val="27"/>
        </w:numPr>
        <w:suppressAutoHyphens w:val="0"/>
        <w:contextualSpacing/>
        <w:jc w:val="both"/>
        <w:rPr>
          <w:rFonts w:ascii="Arial" w:eastAsia="MS Mincho" w:hAnsi="Arial" w:cs="Arial"/>
          <w:lang w:eastAsia="es-ES"/>
        </w:rPr>
      </w:pPr>
      <w:r w:rsidRPr="002F6DE4">
        <w:rPr>
          <w:rFonts w:ascii="Arial" w:eastAsia="MS Mincho" w:hAnsi="Arial" w:cs="Arial"/>
          <w:lang w:eastAsia="es-ES"/>
        </w:rPr>
        <w:t>Se otorgará un veinticinco por ciento (25%) del puntaje total obtenido en los casos donde el Médico Especialista demuestre documentalmente haber culminado su Residentado Médico en ESSALUD;</w:t>
      </w:r>
    </w:p>
    <w:p w:rsidR="002F6DE4" w:rsidRPr="002F6DE4" w:rsidRDefault="002F6DE4" w:rsidP="002F6DE4">
      <w:pPr>
        <w:numPr>
          <w:ilvl w:val="0"/>
          <w:numId w:val="27"/>
        </w:numPr>
        <w:suppressAutoHyphens w:val="0"/>
        <w:contextualSpacing/>
        <w:jc w:val="both"/>
        <w:rPr>
          <w:rFonts w:ascii="Arial" w:eastAsia="MS Mincho" w:hAnsi="Arial" w:cs="Arial"/>
          <w:lang w:eastAsia="es-ES"/>
        </w:rPr>
      </w:pPr>
      <w:r w:rsidRPr="002F6DE4">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F6DE4" w:rsidRPr="002F6DE4" w:rsidRDefault="002F6DE4" w:rsidP="002F6DE4">
      <w:pPr>
        <w:pStyle w:val="Prrafodelista2"/>
        <w:ind w:left="0"/>
        <w:jc w:val="both"/>
        <w:rPr>
          <w:rFonts w:cs="Arial"/>
          <w:b/>
        </w:rPr>
      </w:pPr>
    </w:p>
    <w:p w:rsidR="002F6DE4" w:rsidRPr="002F6DE4" w:rsidRDefault="002F6DE4" w:rsidP="002F6DE4">
      <w:pPr>
        <w:pStyle w:val="Sinespaciado"/>
        <w:numPr>
          <w:ilvl w:val="0"/>
          <w:numId w:val="26"/>
        </w:numPr>
        <w:tabs>
          <w:tab w:val="left" w:pos="851"/>
        </w:tabs>
        <w:ind w:left="993" w:hanging="284"/>
        <w:jc w:val="both"/>
        <w:rPr>
          <w:rFonts w:ascii="Arial" w:hAnsi="Arial" w:cs="Arial"/>
          <w:sz w:val="20"/>
          <w:szCs w:val="20"/>
        </w:rPr>
      </w:pPr>
      <w:r w:rsidRPr="002F6DE4">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rsidR="002F6DE4" w:rsidRPr="002F6DE4" w:rsidRDefault="002F6DE4" w:rsidP="002F6DE4">
      <w:pPr>
        <w:pStyle w:val="NormalWeb"/>
        <w:shd w:val="clear" w:color="auto" w:fill="FFFFFF"/>
        <w:spacing w:before="0" w:beforeAutospacing="0" w:after="0" w:afterAutospacing="0"/>
        <w:ind w:left="1134" w:hanging="425"/>
        <w:jc w:val="both"/>
        <w:rPr>
          <w:rFonts w:ascii="Arial" w:hAnsi="Arial" w:cs="Arial"/>
          <w:sz w:val="20"/>
          <w:szCs w:val="20"/>
        </w:rPr>
      </w:pPr>
    </w:p>
    <w:tbl>
      <w:tblPr>
        <w:tblW w:w="78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3780"/>
      </w:tblGrid>
      <w:tr w:rsidR="002F6DE4" w:rsidRPr="002F6DE4" w:rsidTr="007108DB">
        <w:trPr>
          <w:trHeight w:val="295"/>
        </w:trPr>
        <w:tc>
          <w:tcPr>
            <w:tcW w:w="4086" w:type="dxa"/>
            <w:shd w:val="clear" w:color="auto" w:fill="A6A6A6"/>
            <w:vAlign w:val="center"/>
          </w:tcPr>
          <w:p w:rsidR="002F6DE4" w:rsidRPr="002F6DE4" w:rsidRDefault="002F6DE4" w:rsidP="007108DB">
            <w:pPr>
              <w:pStyle w:val="NormalWeb"/>
              <w:jc w:val="center"/>
              <w:rPr>
                <w:rFonts w:ascii="Arial" w:hAnsi="Arial" w:cs="Arial"/>
                <w:b/>
                <w:sz w:val="18"/>
                <w:szCs w:val="18"/>
              </w:rPr>
            </w:pPr>
            <w:r w:rsidRPr="002F6DE4">
              <w:rPr>
                <w:rFonts w:ascii="Arial" w:hAnsi="Arial" w:cs="Arial"/>
                <w:b/>
                <w:sz w:val="18"/>
                <w:szCs w:val="18"/>
              </w:rPr>
              <w:t>Ubicación según FONCODES</w:t>
            </w:r>
          </w:p>
        </w:tc>
        <w:tc>
          <w:tcPr>
            <w:tcW w:w="3780" w:type="dxa"/>
            <w:shd w:val="clear" w:color="auto" w:fill="A6A6A6"/>
            <w:vAlign w:val="center"/>
          </w:tcPr>
          <w:p w:rsidR="002F6DE4" w:rsidRPr="002F6DE4" w:rsidRDefault="002F6DE4" w:rsidP="007108DB">
            <w:pPr>
              <w:pStyle w:val="NormalWeb"/>
              <w:jc w:val="center"/>
              <w:rPr>
                <w:rFonts w:ascii="Arial" w:hAnsi="Arial" w:cs="Arial"/>
                <w:b/>
                <w:sz w:val="18"/>
                <w:szCs w:val="18"/>
              </w:rPr>
            </w:pPr>
            <w:r w:rsidRPr="002F6DE4">
              <w:rPr>
                <w:rFonts w:ascii="Arial" w:hAnsi="Arial" w:cs="Arial"/>
                <w:b/>
                <w:sz w:val="18"/>
                <w:szCs w:val="18"/>
              </w:rPr>
              <w:t>Bonificación sobre puntaje final</w:t>
            </w:r>
          </w:p>
        </w:tc>
      </w:tr>
      <w:tr w:rsidR="002F6DE4" w:rsidRPr="002F6DE4" w:rsidTr="007108DB">
        <w:tc>
          <w:tcPr>
            <w:tcW w:w="4086"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Quintil 1</w:t>
            </w:r>
          </w:p>
        </w:tc>
        <w:tc>
          <w:tcPr>
            <w:tcW w:w="3780"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15%</w:t>
            </w:r>
          </w:p>
        </w:tc>
      </w:tr>
      <w:tr w:rsidR="002F6DE4" w:rsidRPr="002F6DE4" w:rsidTr="007108DB">
        <w:tc>
          <w:tcPr>
            <w:tcW w:w="4086"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Quintil 2</w:t>
            </w:r>
          </w:p>
        </w:tc>
        <w:tc>
          <w:tcPr>
            <w:tcW w:w="3780"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10%</w:t>
            </w:r>
          </w:p>
        </w:tc>
      </w:tr>
      <w:tr w:rsidR="002F6DE4" w:rsidRPr="002F6DE4" w:rsidTr="007108DB">
        <w:tc>
          <w:tcPr>
            <w:tcW w:w="4086"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Quintil 3</w:t>
            </w:r>
          </w:p>
        </w:tc>
        <w:tc>
          <w:tcPr>
            <w:tcW w:w="3780"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5%</w:t>
            </w:r>
          </w:p>
        </w:tc>
      </w:tr>
      <w:tr w:rsidR="002F6DE4" w:rsidRPr="002F6DE4" w:rsidTr="007108DB">
        <w:tc>
          <w:tcPr>
            <w:tcW w:w="4086"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Quintil 4</w:t>
            </w:r>
          </w:p>
        </w:tc>
        <w:tc>
          <w:tcPr>
            <w:tcW w:w="3780"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2%</w:t>
            </w:r>
          </w:p>
        </w:tc>
      </w:tr>
      <w:tr w:rsidR="002F6DE4" w:rsidRPr="002F6DE4" w:rsidTr="007108DB">
        <w:tc>
          <w:tcPr>
            <w:tcW w:w="4086"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Quintil 5</w:t>
            </w:r>
          </w:p>
        </w:tc>
        <w:tc>
          <w:tcPr>
            <w:tcW w:w="3780" w:type="dxa"/>
          </w:tcPr>
          <w:p w:rsidR="002F6DE4" w:rsidRPr="002F6DE4" w:rsidRDefault="002F6DE4" w:rsidP="007108DB">
            <w:pPr>
              <w:pStyle w:val="NormalWeb"/>
              <w:jc w:val="center"/>
              <w:rPr>
                <w:rFonts w:ascii="Arial" w:hAnsi="Arial" w:cs="Arial"/>
                <w:sz w:val="18"/>
                <w:szCs w:val="18"/>
              </w:rPr>
            </w:pPr>
            <w:r w:rsidRPr="002F6DE4">
              <w:rPr>
                <w:rFonts w:ascii="Arial" w:hAnsi="Arial" w:cs="Arial"/>
                <w:sz w:val="18"/>
                <w:szCs w:val="18"/>
              </w:rPr>
              <w:t>0%</w:t>
            </w:r>
          </w:p>
        </w:tc>
      </w:tr>
    </w:tbl>
    <w:p w:rsidR="002F6DE4" w:rsidRPr="002F6DE4" w:rsidRDefault="002F6DE4" w:rsidP="00FA2659">
      <w:pPr>
        <w:pStyle w:val="Sangradetextonormal"/>
        <w:ind w:firstLine="0"/>
        <w:jc w:val="both"/>
        <w:rPr>
          <w:rFonts w:cs="Arial"/>
          <w:sz w:val="20"/>
        </w:rPr>
      </w:pPr>
    </w:p>
    <w:p w:rsidR="002F6DE4" w:rsidRPr="002F6DE4" w:rsidRDefault="002F6DE4" w:rsidP="00FA2659">
      <w:pPr>
        <w:pStyle w:val="Sangradetextonormal"/>
        <w:ind w:firstLine="0"/>
        <w:jc w:val="both"/>
        <w:rPr>
          <w:rFonts w:cs="Arial"/>
          <w:sz w:val="20"/>
        </w:rPr>
      </w:pPr>
    </w:p>
    <w:p w:rsidR="00FA2659" w:rsidRPr="002F6DE4" w:rsidRDefault="00FA2659" w:rsidP="00FA2659">
      <w:pPr>
        <w:pStyle w:val="Sangradetextonormal"/>
        <w:ind w:firstLine="0"/>
        <w:jc w:val="both"/>
        <w:rPr>
          <w:rFonts w:cs="Arial"/>
          <w:sz w:val="20"/>
        </w:rPr>
      </w:pPr>
      <w:r w:rsidRPr="002F6DE4">
        <w:rPr>
          <w:rFonts w:cs="Arial"/>
          <w:sz w:val="20"/>
        </w:rPr>
        <w:t>VIII.  DOCUMENTACIÓN A PRESENTAR</w:t>
      </w:r>
    </w:p>
    <w:p w:rsidR="00FA2659" w:rsidRPr="002F6DE4" w:rsidRDefault="00FA2659" w:rsidP="00FA2659">
      <w:pPr>
        <w:pStyle w:val="Sinespaciado"/>
        <w:rPr>
          <w:rFonts w:ascii="Arial" w:hAnsi="Arial" w:cs="Arial"/>
          <w:sz w:val="20"/>
          <w:szCs w:val="20"/>
        </w:rPr>
      </w:pPr>
    </w:p>
    <w:p w:rsidR="00FA2659" w:rsidRPr="002F6DE4" w:rsidRDefault="00FA2659" w:rsidP="00FA2659">
      <w:pPr>
        <w:pStyle w:val="Sinespaciado"/>
        <w:numPr>
          <w:ilvl w:val="0"/>
          <w:numId w:val="12"/>
        </w:numPr>
        <w:ind w:left="709" w:hanging="283"/>
        <w:rPr>
          <w:rFonts w:ascii="Arial" w:hAnsi="Arial" w:cs="Arial"/>
          <w:b/>
          <w:sz w:val="20"/>
          <w:szCs w:val="20"/>
        </w:rPr>
      </w:pPr>
      <w:r w:rsidRPr="002F6DE4">
        <w:rPr>
          <w:rFonts w:ascii="Arial" w:hAnsi="Arial" w:cs="Arial"/>
          <w:b/>
          <w:sz w:val="20"/>
          <w:szCs w:val="20"/>
        </w:rPr>
        <w:t>De la presentación de la hoja de vida</w:t>
      </w:r>
    </w:p>
    <w:p w:rsidR="00FA2659" w:rsidRPr="002F6DE4" w:rsidRDefault="00FA2659" w:rsidP="00FA2659">
      <w:pPr>
        <w:pStyle w:val="Sinespaciado"/>
        <w:rPr>
          <w:rFonts w:ascii="Arial" w:hAnsi="Arial" w:cs="Arial"/>
          <w:sz w:val="20"/>
          <w:szCs w:val="20"/>
        </w:rPr>
      </w:pPr>
    </w:p>
    <w:p w:rsidR="00FA2659" w:rsidRPr="002F6DE4" w:rsidRDefault="00FA2659" w:rsidP="00FA2659">
      <w:pPr>
        <w:pStyle w:val="Sinespaciado"/>
        <w:numPr>
          <w:ilvl w:val="0"/>
          <w:numId w:val="13"/>
        </w:numPr>
        <w:ind w:left="993" w:hanging="284"/>
        <w:jc w:val="both"/>
        <w:rPr>
          <w:rFonts w:ascii="Arial" w:hAnsi="Arial" w:cs="Arial"/>
          <w:sz w:val="20"/>
          <w:szCs w:val="20"/>
        </w:rPr>
      </w:pPr>
      <w:r w:rsidRPr="002F6DE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2F6DE4" w:rsidRDefault="00FA2659" w:rsidP="00FA2659">
      <w:pPr>
        <w:pStyle w:val="Sinespaciado"/>
        <w:numPr>
          <w:ilvl w:val="0"/>
          <w:numId w:val="13"/>
        </w:numPr>
        <w:ind w:left="993" w:hanging="284"/>
        <w:jc w:val="both"/>
        <w:rPr>
          <w:rFonts w:ascii="Arial" w:hAnsi="Arial" w:cs="Arial"/>
          <w:sz w:val="20"/>
          <w:szCs w:val="20"/>
        </w:rPr>
      </w:pPr>
      <w:r w:rsidRPr="002F6DE4">
        <w:rPr>
          <w:rFonts w:ascii="Arial" w:hAnsi="Arial" w:cs="Arial"/>
          <w:sz w:val="20"/>
          <w:szCs w:val="20"/>
        </w:rPr>
        <w:t>Los documentos presentados por los postulantes no serán devueltos.</w:t>
      </w:r>
    </w:p>
    <w:p w:rsidR="00FA2659" w:rsidRPr="002F6DE4" w:rsidRDefault="00FA2659" w:rsidP="00FA2659">
      <w:pPr>
        <w:pStyle w:val="Sinespaciado"/>
        <w:jc w:val="both"/>
        <w:rPr>
          <w:rFonts w:ascii="Arial" w:hAnsi="Arial" w:cs="Arial"/>
          <w:sz w:val="20"/>
          <w:szCs w:val="20"/>
        </w:rPr>
      </w:pPr>
    </w:p>
    <w:p w:rsidR="00FA2659" w:rsidRPr="002F6DE4" w:rsidRDefault="00FA2659" w:rsidP="00FA2659">
      <w:pPr>
        <w:pStyle w:val="Sinespaciado"/>
        <w:numPr>
          <w:ilvl w:val="0"/>
          <w:numId w:val="12"/>
        </w:numPr>
        <w:ind w:left="709" w:hanging="283"/>
        <w:rPr>
          <w:rFonts w:ascii="Arial" w:hAnsi="Arial" w:cs="Arial"/>
          <w:b/>
          <w:sz w:val="20"/>
          <w:szCs w:val="20"/>
        </w:rPr>
      </w:pPr>
      <w:r w:rsidRPr="002F6DE4">
        <w:rPr>
          <w:rFonts w:ascii="Arial" w:hAnsi="Arial" w:cs="Arial"/>
          <w:b/>
          <w:sz w:val="20"/>
          <w:szCs w:val="20"/>
        </w:rPr>
        <w:t>Documentación adicional</w:t>
      </w:r>
    </w:p>
    <w:p w:rsidR="00FA2659" w:rsidRPr="002F6DE4" w:rsidRDefault="00FA2659" w:rsidP="00FA2659">
      <w:pPr>
        <w:pStyle w:val="Sinespaciado"/>
        <w:rPr>
          <w:rFonts w:ascii="Arial" w:hAnsi="Arial" w:cs="Arial"/>
          <w:sz w:val="20"/>
          <w:szCs w:val="20"/>
        </w:rPr>
      </w:pPr>
    </w:p>
    <w:p w:rsidR="00FA2659" w:rsidRPr="002F6DE4" w:rsidRDefault="00FA2659" w:rsidP="00FA2659">
      <w:pPr>
        <w:pStyle w:val="Sinespaciado"/>
        <w:numPr>
          <w:ilvl w:val="0"/>
          <w:numId w:val="13"/>
        </w:numPr>
        <w:ind w:left="993" w:hanging="284"/>
        <w:jc w:val="both"/>
        <w:rPr>
          <w:rFonts w:ascii="Arial" w:hAnsi="Arial" w:cs="Arial"/>
          <w:sz w:val="20"/>
          <w:szCs w:val="20"/>
        </w:rPr>
      </w:pPr>
      <w:r w:rsidRPr="002F6DE4">
        <w:rPr>
          <w:rFonts w:ascii="Arial" w:hAnsi="Arial" w:cs="Arial"/>
          <w:sz w:val="20"/>
          <w:szCs w:val="20"/>
        </w:rPr>
        <w:t>Declaraciones Juradas (formatos 1, 2, 3</w:t>
      </w:r>
      <w:r w:rsidR="002F6DE4" w:rsidRPr="002F6DE4">
        <w:rPr>
          <w:rFonts w:ascii="Arial" w:hAnsi="Arial" w:cs="Arial"/>
          <w:sz w:val="20"/>
          <w:szCs w:val="20"/>
        </w:rPr>
        <w:t>, 4 de corresponder</w:t>
      </w:r>
      <w:r w:rsidRPr="002F6DE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FA2659" w:rsidRPr="002F6DE4" w:rsidRDefault="00FA2659" w:rsidP="00FA2659">
      <w:pPr>
        <w:pStyle w:val="Sinespaciado"/>
        <w:numPr>
          <w:ilvl w:val="0"/>
          <w:numId w:val="13"/>
        </w:numPr>
        <w:ind w:left="993" w:hanging="284"/>
        <w:jc w:val="both"/>
        <w:rPr>
          <w:rFonts w:ascii="Arial" w:hAnsi="Arial" w:cs="Arial"/>
          <w:sz w:val="20"/>
          <w:szCs w:val="20"/>
        </w:rPr>
      </w:pPr>
      <w:r w:rsidRPr="002F6DE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F6DE4">
          <w:rPr>
            <w:rStyle w:val="Hipervnculo"/>
            <w:rFonts w:ascii="Arial" w:hAnsi="Arial" w:cs="Arial"/>
            <w:sz w:val="20"/>
            <w:szCs w:val="20"/>
          </w:rPr>
          <w:t>www.essalud.gob.pe</w:t>
        </w:r>
      </w:hyperlink>
      <w:r w:rsidRPr="002F6DE4">
        <w:rPr>
          <w:rFonts w:ascii="Arial" w:hAnsi="Arial" w:cs="Arial"/>
          <w:sz w:val="20"/>
          <w:szCs w:val="20"/>
        </w:rPr>
        <w:t xml:space="preserve"> (link: Contratación Administrativa de Servicios – Convocatorias).</w:t>
      </w:r>
    </w:p>
    <w:p w:rsidR="00FA2659" w:rsidRPr="002F6DE4" w:rsidRDefault="00FA2659" w:rsidP="00FA2659">
      <w:pPr>
        <w:pStyle w:val="Sangradetextonormal"/>
        <w:ind w:firstLine="0"/>
        <w:jc w:val="both"/>
        <w:rPr>
          <w:rFonts w:cs="Arial"/>
          <w:sz w:val="20"/>
        </w:rPr>
      </w:pPr>
    </w:p>
    <w:p w:rsidR="00FA2659" w:rsidRPr="002F6DE4" w:rsidRDefault="00FA2659" w:rsidP="00FA2659">
      <w:pPr>
        <w:pStyle w:val="Sangradetextonormal"/>
        <w:ind w:firstLine="0"/>
        <w:jc w:val="both"/>
        <w:rPr>
          <w:rFonts w:cs="Arial"/>
          <w:sz w:val="20"/>
        </w:rPr>
      </w:pPr>
      <w:r w:rsidRPr="002F6DE4">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2F6DE4">
            <w:rPr>
              <w:rFonts w:cs="Arial"/>
              <w:sz w:val="20"/>
            </w:rPr>
            <w:t>LA DECLARATORIA</w:t>
          </w:r>
        </w:smartTag>
        <w:r w:rsidRPr="002F6DE4">
          <w:rPr>
            <w:rFonts w:cs="Arial"/>
            <w:sz w:val="20"/>
          </w:rPr>
          <w:t xml:space="preserve"> DE</w:t>
        </w:r>
      </w:smartTag>
      <w:r w:rsidRPr="002F6DE4">
        <w:rPr>
          <w:rFonts w:cs="Arial"/>
          <w:sz w:val="20"/>
        </w:rPr>
        <w:t xml:space="preserve"> DESIERTO O CANCELACIÓN DEL PROCESO</w:t>
      </w:r>
    </w:p>
    <w:p w:rsidR="00FA2659" w:rsidRPr="002F6DE4" w:rsidRDefault="00FA2659" w:rsidP="00FA2659">
      <w:pPr>
        <w:pStyle w:val="Sinespaciado"/>
        <w:rPr>
          <w:rFonts w:ascii="Arial" w:hAnsi="Arial" w:cs="Arial"/>
          <w:sz w:val="20"/>
          <w:szCs w:val="20"/>
        </w:rPr>
      </w:pPr>
    </w:p>
    <w:p w:rsidR="00FA2659" w:rsidRPr="002F6DE4" w:rsidRDefault="00FA2659" w:rsidP="00FA2659">
      <w:pPr>
        <w:pStyle w:val="Sinespaciado"/>
        <w:numPr>
          <w:ilvl w:val="0"/>
          <w:numId w:val="14"/>
        </w:numPr>
        <w:ind w:left="709" w:hanging="283"/>
        <w:rPr>
          <w:rFonts w:ascii="Arial" w:hAnsi="Arial" w:cs="Arial"/>
          <w:b/>
          <w:sz w:val="20"/>
          <w:szCs w:val="20"/>
        </w:rPr>
      </w:pPr>
      <w:r w:rsidRPr="002F6DE4">
        <w:rPr>
          <w:rFonts w:ascii="Arial" w:hAnsi="Arial" w:cs="Arial"/>
          <w:b/>
          <w:sz w:val="20"/>
          <w:szCs w:val="20"/>
        </w:rPr>
        <w:t>Declaratoria del Proceso como Desierto</w:t>
      </w:r>
    </w:p>
    <w:p w:rsidR="00FA2659" w:rsidRPr="002F6DE4" w:rsidRDefault="00FA2659" w:rsidP="00FA2659">
      <w:pPr>
        <w:pStyle w:val="Sinespaciado"/>
        <w:ind w:left="708"/>
        <w:rPr>
          <w:rFonts w:ascii="Arial" w:hAnsi="Arial" w:cs="Arial"/>
          <w:sz w:val="20"/>
          <w:szCs w:val="20"/>
        </w:rPr>
      </w:pPr>
    </w:p>
    <w:p w:rsidR="00FA2659" w:rsidRPr="002F6DE4" w:rsidRDefault="00FA2659" w:rsidP="00FA2659">
      <w:pPr>
        <w:pStyle w:val="Sinespaciado"/>
        <w:ind w:left="708"/>
        <w:rPr>
          <w:rFonts w:ascii="Arial" w:hAnsi="Arial" w:cs="Arial"/>
          <w:sz w:val="20"/>
          <w:szCs w:val="20"/>
        </w:rPr>
      </w:pPr>
      <w:r w:rsidRPr="002F6DE4">
        <w:rPr>
          <w:rFonts w:ascii="Arial" w:hAnsi="Arial" w:cs="Arial"/>
          <w:sz w:val="20"/>
          <w:szCs w:val="20"/>
        </w:rPr>
        <w:t>El proceso puede ser declarado desierto en alguno de los siguientes supuestos:</w:t>
      </w:r>
    </w:p>
    <w:p w:rsidR="00FA2659" w:rsidRPr="002F6DE4" w:rsidRDefault="00FA2659" w:rsidP="00FA2659">
      <w:pPr>
        <w:pStyle w:val="Sinespaciado"/>
        <w:numPr>
          <w:ilvl w:val="0"/>
          <w:numId w:val="15"/>
        </w:numPr>
        <w:ind w:left="993" w:hanging="284"/>
        <w:jc w:val="both"/>
        <w:rPr>
          <w:rFonts w:ascii="Arial" w:hAnsi="Arial" w:cs="Arial"/>
          <w:sz w:val="20"/>
          <w:szCs w:val="20"/>
        </w:rPr>
      </w:pPr>
      <w:r w:rsidRPr="002F6DE4">
        <w:rPr>
          <w:rFonts w:ascii="Arial" w:hAnsi="Arial" w:cs="Arial"/>
          <w:sz w:val="20"/>
          <w:szCs w:val="20"/>
        </w:rPr>
        <w:t>Cuando no se presentan postulantes al proceso de selección.</w:t>
      </w:r>
    </w:p>
    <w:p w:rsidR="00FA2659" w:rsidRPr="002F6DE4" w:rsidRDefault="00FA2659" w:rsidP="00FA2659">
      <w:pPr>
        <w:pStyle w:val="Sinespaciado"/>
        <w:numPr>
          <w:ilvl w:val="0"/>
          <w:numId w:val="15"/>
        </w:numPr>
        <w:ind w:left="993" w:hanging="284"/>
        <w:jc w:val="both"/>
        <w:rPr>
          <w:rFonts w:ascii="Arial" w:hAnsi="Arial" w:cs="Arial"/>
          <w:sz w:val="20"/>
          <w:szCs w:val="20"/>
        </w:rPr>
      </w:pPr>
      <w:r w:rsidRPr="002F6DE4">
        <w:rPr>
          <w:rFonts w:ascii="Arial" w:hAnsi="Arial" w:cs="Arial"/>
          <w:sz w:val="20"/>
          <w:szCs w:val="20"/>
        </w:rPr>
        <w:t>Cuando ninguno de los postulantes cumple con los requisitos mínimos.</w:t>
      </w:r>
    </w:p>
    <w:p w:rsidR="00FA2659" w:rsidRPr="002F6DE4" w:rsidRDefault="00FA2659" w:rsidP="00FA2659">
      <w:pPr>
        <w:pStyle w:val="Sinespaciado"/>
        <w:numPr>
          <w:ilvl w:val="0"/>
          <w:numId w:val="15"/>
        </w:numPr>
        <w:ind w:left="993" w:hanging="284"/>
        <w:jc w:val="both"/>
        <w:rPr>
          <w:rFonts w:ascii="Arial" w:hAnsi="Arial" w:cs="Arial"/>
          <w:sz w:val="20"/>
          <w:szCs w:val="20"/>
        </w:rPr>
      </w:pPr>
      <w:r w:rsidRPr="002F6DE4">
        <w:rPr>
          <w:rFonts w:ascii="Arial" w:hAnsi="Arial" w:cs="Arial"/>
          <w:sz w:val="20"/>
          <w:szCs w:val="20"/>
        </w:rPr>
        <w:t>Cuando habiendo cumplido los requisitos mínimos, ninguno de los postulantes obtiene puntaje mínimo en las etapas de evaluación del proceso.</w:t>
      </w:r>
    </w:p>
    <w:p w:rsidR="00FA2659" w:rsidRPr="002F6DE4" w:rsidRDefault="00FA2659" w:rsidP="00FA2659">
      <w:pPr>
        <w:pStyle w:val="Sinespaciado"/>
        <w:ind w:left="709"/>
        <w:rPr>
          <w:rFonts w:ascii="Arial" w:hAnsi="Arial" w:cs="Arial"/>
          <w:b/>
          <w:sz w:val="20"/>
          <w:szCs w:val="20"/>
        </w:rPr>
      </w:pPr>
    </w:p>
    <w:p w:rsidR="00FA2659" w:rsidRPr="002F6DE4" w:rsidRDefault="00FA2659" w:rsidP="00FA2659">
      <w:pPr>
        <w:pStyle w:val="Sinespaciado"/>
        <w:numPr>
          <w:ilvl w:val="0"/>
          <w:numId w:val="14"/>
        </w:numPr>
        <w:ind w:left="709" w:hanging="283"/>
        <w:rPr>
          <w:rFonts w:ascii="Arial" w:hAnsi="Arial" w:cs="Arial"/>
          <w:b/>
          <w:sz w:val="20"/>
          <w:szCs w:val="20"/>
        </w:rPr>
      </w:pPr>
      <w:r w:rsidRPr="002F6DE4">
        <w:rPr>
          <w:rFonts w:ascii="Arial" w:hAnsi="Arial" w:cs="Arial"/>
          <w:b/>
          <w:sz w:val="20"/>
          <w:szCs w:val="20"/>
        </w:rPr>
        <w:t>Cancelación del Proceso de Selección</w:t>
      </w:r>
    </w:p>
    <w:p w:rsidR="00FA2659" w:rsidRPr="002F6DE4" w:rsidRDefault="00FA2659" w:rsidP="00FA2659">
      <w:pPr>
        <w:pStyle w:val="Sinespaciado"/>
        <w:ind w:left="708"/>
        <w:jc w:val="both"/>
        <w:rPr>
          <w:rFonts w:ascii="Arial" w:hAnsi="Arial" w:cs="Arial"/>
          <w:sz w:val="20"/>
          <w:szCs w:val="20"/>
        </w:rPr>
      </w:pPr>
    </w:p>
    <w:p w:rsidR="00FA2659" w:rsidRPr="002F6DE4" w:rsidRDefault="00FA2659" w:rsidP="00FA2659">
      <w:pPr>
        <w:pStyle w:val="Sinespaciado"/>
        <w:ind w:left="993" w:hanging="284"/>
        <w:jc w:val="both"/>
        <w:rPr>
          <w:rFonts w:ascii="Arial" w:hAnsi="Arial" w:cs="Arial"/>
          <w:sz w:val="20"/>
          <w:szCs w:val="20"/>
        </w:rPr>
      </w:pPr>
      <w:r w:rsidRPr="002F6DE4">
        <w:rPr>
          <w:rFonts w:ascii="Arial" w:hAnsi="Arial" w:cs="Arial"/>
          <w:sz w:val="20"/>
          <w:szCs w:val="20"/>
        </w:rPr>
        <w:lastRenderedPageBreak/>
        <w:t>El proceso puede ser cancelado en alguno de los siguientes supuestos, sin que sea responsabilidad de la entidad:</w:t>
      </w:r>
    </w:p>
    <w:p w:rsidR="00FA2659" w:rsidRPr="002F6DE4" w:rsidRDefault="00FA2659" w:rsidP="00FA2659">
      <w:pPr>
        <w:pStyle w:val="Sinespaciado"/>
        <w:numPr>
          <w:ilvl w:val="0"/>
          <w:numId w:val="16"/>
        </w:numPr>
        <w:ind w:left="993" w:hanging="285"/>
        <w:jc w:val="both"/>
        <w:rPr>
          <w:rFonts w:ascii="Arial" w:hAnsi="Arial" w:cs="Arial"/>
          <w:sz w:val="20"/>
          <w:szCs w:val="20"/>
        </w:rPr>
      </w:pPr>
      <w:r w:rsidRPr="002F6DE4">
        <w:rPr>
          <w:rFonts w:ascii="Arial" w:hAnsi="Arial" w:cs="Arial"/>
          <w:sz w:val="20"/>
          <w:szCs w:val="20"/>
        </w:rPr>
        <w:t>Cuando desaparece la necesidad del servicio de la entidad con posterioridad al inicio del proceso de selección.</w:t>
      </w:r>
    </w:p>
    <w:p w:rsidR="00FA2659" w:rsidRPr="002F6DE4" w:rsidRDefault="00FA2659" w:rsidP="00FA2659">
      <w:pPr>
        <w:pStyle w:val="Sinespaciado"/>
        <w:numPr>
          <w:ilvl w:val="0"/>
          <w:numId w:val="16"/>
        </w:numPr>
        <w:ind w:left="993" w:hanging="285"/>
        <w:jc w:val="both"/>
        <w:rPr>
          <w:rFonts w:ascii="Arial" w:hAnsi="Arial" w:cs="Arial"/>
          <w:sz w:val="20"/>
          <w:szCs w:val="20"/>
        </w:rPr>
      </w:pPr>
      <w:r w:rsidRPr="002F6DE4">
        <w:rPr>
          <w:rFonts w:ascii="Arial" w:hAnsi="Arial" w:cs="Arial"/>
          <w:sz w:val="20"/>
          <w:szCs w:val="20"/>
        </w:rPr>
        <w:t>Por restricciones presupuestales.</w:t>
      </w:r>
    </w:p>
    <w:p w:rsidR="0078677A" w:rsidRPr="002F6DE4" w:rsidRDefault="00FA2659" w:rsidP="00EE690E">
      <w:pPr>
        <w:pStyle w:val="Sinespaciado"/>
        <w:numPr>
          <w:ilvl w:val="0"/>
          <w:numId w:val="16"/>
        </w:numPr>
        <w:ind w:left="993" w:hanging="285"/>
        <w:jc w:val="both"/>
      </w:pPr>
      <w:r w:rsidRPr="002F6DE4">
        <w:rPr>
          <w:rFonts w:ascii="Arial" w:hAnsi="Arial" w:cs="Arial"/>
          <w:sz w:val="20"/>
          <w:szCs w:val="20"/>
        </w:rPr>
        <w:t>Otros supuestos debidamente justificados.</w:t>
      </w:r>
    </w:p>
    <w:sectPr w:rsidR="0078677A" w:rsidRPr="002F6DE4"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A97DE1"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A97DE1"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0"/>
  </w:num>
  <w:num w:numId="3">
    <w:abstractNumId w:val="8"/>
  </w:num>
  <w:num w:numId="4">
    <w:abstractNumId w:val="15"/>
  </w:num>
  <w:num w:numId="5">
    <w:abstractNumId w:val="12"/>
  </w:num>
  <w:num w:numId="6">
    <w:abstractNumId w:val="17"/>
  </w:num>
  <w:num w:numId="7">
    <w:abstractNumId w:val="22"/>
  </w:num>
  <w:num w:numId="8">
    <w:abstractNumId w:val="9"/>
  </w:num>
  <w:num w:numId="9">
    <w:abstractNumId w:val="11"/>
  </w:num>
  <w:num w:numId="10">
    <w:abstractNumId w:val="26"/>
  </w:num>
  <w:num w:numId="11">
    <w:abstractNumId w:val="16"/>
  </w:num>
  <w:num w:numId="12">
    <w:abstractNumId w:val="13"/>
  </w:num>
  <w:num w:numId="13">
    <w:abstractNumId w:val="5"/>
  </w:num>
  <w:num w:numId="14">
    <w:abstractNumId w:val="14"/>
  </w:num>
  <w:num w:numId="15">
    <w:abstractNumId w:val="3"/>
  </w:num>
  <w:num w:numId="16">
    <w:abstractNumId w:val="7"/>
  </w:num>
  <w:num w:numId="17">
    <w:abstractNumId w:val="24"/>
  </w:num>
  <w:num w:numId="18">
    <w:abstractNumId w:val="2"/>
    <w:lvlOverride w:ilvl="0">
      <w:startOverride w:val="1"/>
    </w:lvlOverride>
  </w:num>
  <w:num w:numId="19">
    <w:abstractNumId w:val="19"/>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0"/>
  </w:num>
  <w:num w:numId="26">
    <w:abstractNumId w:val="20"/>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91328"/>
    <w:rsid w:val="000D3F53"/>
    <w:rsid w:val="000E2E3B"/>
    <w:rsid w:val="000F1F96"/>
    <w:rsid w:val="001306C6"/>
    <w:rsid w:val="0014148E"/>
    <w:rsid w:val="00187F90"/>
    <w:rsid w:val="001969C3"/>
    <w:rsid w:val="001D4FAC"/>
    <w:rsid w:val="001F5AE9"/>
    <w:rsid w:val="002015BA"/>
    <w:rsid w:val="00213CC5"/>
    <w:rsid w:val="0026102D"/>
    <w:rsid w:val="002B1B49"/>
    <w:rsid w:val="002E5F89"/>
    <w:rsid w:val="002F6DE4"/>
    <w:rsid w:val="00314643"/>
    <w:rsid w:val="0035705E"/>
    <w:rsid w:val="003774F6"/>
    <w:rsid w:val="003B0BC3"/>
    <w:rsid w:val="003B46BD"/>
    <w:rsid w:val="003D7586"/>
    <w:rsid w:val="003F71CB"/>
    <w:rsid w:val="003F732A"/>
    <w:rsid w:val="004124D2"/>
    <w:rsid w:val="00413173"/>
    <w:rsid w:val="004708CF"/>
    <w:rsid w:val="00483D8D"/>
    <w:rsid w:val="00485C03"/>
    <w:rsid w:val="004904D7"/>
    <w:rsid w:val="00506FD0"/>
    <w:rsid w:val="00513AA3"/>
    <w:rsid w:val="00517E38"/>
    <w:rsid w:val="0053262A"/>
    <w:rsid w:val="005446C6"/>
    <w:rsid w:val="005B20D6"/>
    <w:rsid w:val="005D480B"/>
    <w:rsid w:val="005F5FBA"/>
    <w:rsid w:val="00617E79"/>
    <w:rsid w:val="00644DDA"/>
    <w:rsid w:val="00664FBB"/>
    <w:rsid w:val="006A5B59"/>
    <w:rsid w:val="007303EA"/>
    <w:rsid w:val="007623EC"/>
    <w:rsid w:val="00763A19"/>
    <w:rsid w:val="00763B2B"/>
    <w:rsid w:val="007E6C57"/>
    <w:rsid w:val="008464A1"/>
    <w:rsid w:val="00853C13"/>
    <w:rsid w:val="0085445B"/>
    <w:rsid w:val="00871BAF"/>
    <w:rsid w:val="00881C78"/>
    <w:rsid w:val="00886CB0"/>
    <w:rsid w:val="008A6AAB"/>
    <w:rsid w:val="008F5C23"/>
    <w:rsid w:val="00903B03"/>
    <w:rsid w:val="0092736D"/>
    <w:rsid w:val="00961F7E"/>
    <w:rsid w:val="00984C91"/>
    <w:rsid w:val="00996BB8"/>
    <w:rsid w:val="009D2CD2"/>
    <w:rsid w:val="00A51835"/>
    <w:rsid w:val="00A97DE1"/>
    <w:rsid w:val="00AC6661"/>
    <w:rsid w:val="00AD3A30"/>
    <w:rsid w:val="00AF133B"/>
    <w:rsid w:val="00AF2EBA"/>
    <w:rsid w:val="00B55FD1"/>
    <w:rsid w:val="00BD32B5"/>
    <w:rsid w:val="00BF7213"/>
    <w:rsid w:val="00C40483"/>
    <w:rsid w:val="00C717BB"/>
    <w:rsid w:val="00C81498"/>
    <w:rsid w:val="00CA3933"/>
    <w:rsid w:val="00CD673A"/>
    <w:rsid w:val="00D157BA"/>
    <w:rsid w:val="00D34340"/>
    <w:rsid w:val="00D7315D"/>
    <w:rsid w:val="00D757D5"/>
    <w:rsid w:val="00D80FD8"/>
    <w:rsid w:val="00DC792E"/>
    <w:rsid w:val="00DF6F2C"/>
    <w:rsid w:val="00E448FA"/>
    <w:rsid w:val="00E575EA"/>
    <w:rsid w:val="00E66202"/>
    <w:rsid w:val="00E808B6"/>
    <w:rsid w:val="00E93B57"/>
    <w:rsid w:val="00F1467E"/>
    <w:rsid w:val="00F32A35"/>
    <w:rsid w:val="00F56EF6"/>
    <w:rsid w:val="00FA2659"/>
    <w:rsid w:val="00FB0C17"/>
    <w:rsid w:val="00FC4F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0E28BC"/>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FA2659"/>
    <w:pPr>
      <w:ind w:left="720"/>
    </w:pPr>
    <w:rPr>
      <w:lang w:eastAsia="es-PE"/>
    </w:rPr>
  </w:style>
  <w:style w:type="paragraph" w:styleId="Prrafodelista">
    <w:name w:val="List Paragraph"/>
    <w:basedOn w:val="Normal"/>
    <w:link w:val="PrrafodelistaCar"/>
    <w:uiPriority w:val="99"/>
    <w:qFormat/>
    <w:rsid w:val="003F71CB"/>
    <w:pPr>
      <w:suppressAutoHyphens w:val="0"/>
      <w:ind w:left="720"/>
    </w:pPr>
    <w:rPr>
      <w:rFonts w:ascii="Arial" w:hAnsi="Arial" w:cs="Arial"/>
      <w:sz w:val="22"/>
      <w:szCs w:val="22"/>
      <w:lang w:eastAsia="es-ES"/>
    </w:rPr>
  </w:style>
  <w:style w:type="paragraph" w:customStyle="1" w:styleId="Prrafodelista3">
    <w:name w:val="Párrafo de lista3"/>
    <w:basedOn w:val="Normal"/>
    <w:rsid w:val="002F6DE4"/>
    <w:pPr>
      <w:spacing w:after="160" w:line="259" w:lineRule="auto"/>
    </w:pPr>
    <w:rPr>
      <w:rFonts w:ascii="Calibri" w:eastAsia="Calibri" w:hAnsi="Calibri"/>
      <w:kern w:val="1"/>
      <w:sz w:val="22"/>
      <w:szCs w:val="22"/>
      <w:lang w:val="es-PE"/>
    </w:rPr>
  </w:style>
  <w:style w:type="character" w:customStyle="1" w:styleId="PrrafodelistaCar">
    <w:name w:val="Párrafo de lista Car"/>
    <w:link w:val="Prrafodelista"/>
    <w:uiPriority w:val="99"/>
    <w:locked/>
    <w:rsid w:val="002F6DE4"/>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 w:id="2063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3149</Words>
  <Characters>17324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24</cp:revision>
  <dcterms:created xsi:type="dcterms:W3CDTF">2020-02-10T23:56:00Z</dcterms:created>
  <dcterms:modified xsi:type="dcterms:W3CDTF">2020-03-12T20:04:00Z</dcterms:modified>
</cp:coreProperties>
</file>