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09" w:rsidRDefault="00093909" w:rsidP="005F1A18">
      <w:pPr>
        <w:spacing w:after="0"/>
        <w:rPr>
          <w:rFonts w:cs="Arial"/>
          <w:b/>
          <w:i/>
          <w:sz w:val="18"/>
          <w:szCs w:val="18"/>
        </w:rPr>
      </w:pPr>
    </w:p>
    <w:p w:rsidR="008C1786" w:rsidRPr="005F1A18" w:rsidRDefault="008C1786" w:rsidP="008C1786">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SEGURO SOCIAL DE SALUD (ESSALUD)</w:t>
      </w:r>
    </w:p>
    <w:p w:rsidR="008C1786" w:rsidRPr="005F1A18" w:rsidRDefault="008C1786" w:rsidP="008C1786">
      <w:pPr>
        <w:suppressAutoHyphens/>
        <w:spacing w:after="0" w:line="240" w:lineRule="auto"/>
        <w:jc w:val="center"/>
        <w:rPr>
          <w:rFonts w:ascii="Arial" w:eastAsia="Times New Roman" w:hAnsi="Arial" w:cs="Arial"/>
          <w:b/>
          <w:color w:val="000000" w:themeColor="text1"/>
          <w:sz w:val="20"/>
          <w:szCs w:val="20"/>
          <w:lang w:val="es-ES" w:eastAsia="ar-SA"/>
        </w:rPr>
      </w:pPr>
    </w:p>
    <w:p w:rsidR="008C1786" w:rsidRPr="005F1A18" w:rsidRDefault="008C1786" w:rsidP="008C1786">
      <w:pPr>
        <w:suppressAutoHyphens/>
        <w:spacing w:after="0" w:line="240" w:lineRule="auto"/>
        <w:jc w:val="center"/>
        <w:outlineLvl w:val="0"/>
        <w:rPr>
          <w:rFonts w:ascii="Arial" w:eastAsia="Times New Roman" w:hAnsi="Arial" w:cs="Arial"/>
          <w:b/>
          <w:color w:val="000000" w:themeColor="text1"/>
          <w:sz w:val="20"/>
          <w:szCs w:val="20"/>
          <w:u w:val="single"/>
          <w:lang w:val="es-ES" w:eastAsia="ar-SA"/>
        </w:rPr>
      </w:pPr>
      <w:r w:rsidRPr="005F1A18">
        <w:rPr>
          <w:rFonts w:ascii="Arial" w:eastAsia="Times New Roman" w:hAnsi="Arial" w:cs="Arial"/>
          <w:b/>
          <w:color w:val="000000" w:themeColor="text1"/>
          <w:sz w:val="20"/>
          <w:szCs w:val="20"/>
          <w:u w:val="single"/>
          <w:lang w:val="es-ES" w:eastAsia="ar-SA"/>
        </w:rPr>
        <w:t>AVISO DE CONVOCATORIA PARA CONTRATACIÓN ADMINISTRATIVA DE SERVICIOS (CAS)</w:t>
      </w:r>
    </w:p>
    <w:p w:rsidR="008C1786" w:rsidRPr="005F1A18" w:rsidRDefault="008C1786" w:rsidP="008C1786">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8C1786" w:rsidRPr="005F1A18" w:rsidRDefault="008C1786" w:rsidP="008C1786">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 xml:space="preserve">INSTITUTO NACIONAL CARDIOVASCULAR “Carlos Alberto </w:t>
      </w:r>
      <w:proofErr w:type="spellStart"/>
      <w:r w:rsidRPr="005F1A18">
        <w:rPr>
          <w:rFonts w:ascii="Arial" w:eastAsia="Times New Roman" w:hAnsi="Arial" w:cs="Arial"/>
          <w:b/>
          <w:color w:val="000000" w:themeColor="text1"/>
          <w:sz w:val="20"/>
          <w:szCs w:val="20"/>
          <w:lang w:val="es-ES" w:eastAsia="ar-SA"/>
        </w:rPr>
        <w:t>Peschiera</w:t>
      </w:r>
      <w:proofErr w:type="spellEnd"/>
      <w:r w:rsidRPr="005F1A18">
        <w:rPr>
          <w:rFonts w:ascii="Arial" w:eastAsia="Times New Roman" w:hAnsi="Arial" w:cs="Arial"/>
          <w:b/>
          <w:color w:val="000000" w:themeColor="text1"/>
          <w:sz w:val="20"/>
          <w:szCs w:val="20"/>
          <w:lang w:val="es-ES" w:eastAsia="ar-SA"/>
        </w:rPr>
        <w:t xml:space="preserve"> Carrillo”</w:t>
      </w:r>
    </w:p>
    <w:p w:rsidR="008C1786" w:rsidRPr="005F1A18" w:rsidRDefault="008C1786" w:rsidP="008C1786">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8C1786" w:rsidRPr="005F1A18" w:rsidRDefault="008C1786" w:rsidP="008C1786">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 xml:space="preserve">CÓDIGO DE </w:t>
      </w:r>
      <w:r w:rsidR="00A71340" w:rsidRPr="005F1A18">
        <w:rPr>
          <w:rFonts w:ascii="Arial" w:eastAsia="Times New Roman" w:hAnsi="Arial" w:cs="Arial"/>
          <w:b/>
          <w:color w:val="000000" w:themeColor="text1"/>
          <w:sz w:val="20"/>
          <w:szCs w:val="20"/>
          <w:lang w:val="es-ES" w:eastAsia="ar-SA"/>
        </w:rPr>
        <w:t>PROCESO: P.S. 002-CAS-INCOR-2020</w:t>
      </w:r>
    </w:p>
    <w:p w:rsidR="00A71340" w:rsidRPr="005F1A18" w:rsidRDefault="00A71340" w:rsidP="008C1786">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A71340" w:rsidRPr="005F1A18" w:rsidRDefault="00A71340" w:rsidP="00A71340">
      <w:pPr>
        <w:numPr>
          <w:ilvl w:val="0"/>
          <w:numId w:val="27"/>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GENERALIDADES</w:t>
      </w:r>
    </w:p>
    <w:p w:rsidR="00A71340" w:rsidRPr="005F1A18" w:rsidRDefault="00A71340" w:rsidP="00A71340">
      <w:pPr>
        <w:suppressAutoHyphens/>
        <w:spacing w:after="0" w:line="240" w:lineRule="auto"/>
        <w:ind w:left="360"/>
        <w:rPr>
          <w:rFonts w:ascii="Arial" w:eastAsia="Times New Roman" w:hAnsi="Arial" w:cs="Arial"/>
          <w:bCs/>
          <w:sz w:val="20"/>
          <w:szCs w:val="20"/>
          <w:lang w:val="es-ES" w:eastAsia="es-PE"/>
        </w:rPr>
      </w:pPr>
      <w:r w:rsidRPr="005F1A18">
        <w:rPr>
          <w:rFonts w:ascii="Arial" w:eastAsia="Times New Roman" w:hAnsi="Arial" w:cs="Arial"/>
          <w:b/>
          <w:bCs/>
          <w:sz w:val="20"/>
          <w:szCs w:val="20"/>
          <w:lang w:val="es-ES" w:eastAsia="es-PE"/>
        </w:rPr>
        <w:t xml:space="preserve">                                                                                                                                                                                                                                                                                                                                                                                                                                                                                                                                                                                                                                                                                                                                                                                                                                                                                                                                                                                                                                                                                                                                                                                                                                                                                                                                                                                                                                                                                                                                                                                                                                                                                                                                                                                                                                                                                                                                                                                                                                                                                                                                                                                                                                                                                                                                                                                                                                                                                                                                                                                                                                                                                                                                                                                                                                                                                                                                                                                                                                                                                                                                                                                                                                                                                                                                                                                                                                                                                                                                                                                                                                                                                                                                                                                                                                                                                                                                                                                                                                                                                                                                                                                                                                                                                                                                                                                                                                                                                                                                                                                                                                                                                                                                                                                                                                                                                              </w:t>
      </w:r>
    </w:p>
    <w:p w:rsidR="00A71340" w:rsidRPr="005F1A18" w:rsidRDefault="00A71340" w:rsidP="00A71340">
      <w:pPr>
        <w:numPr>
          <w:ilvl w:val="1"/>
          <w:numId w:val="28"/>
        </w:numPr>
        <w:tabs>
          <w:tab w:val="num" w:pos="1440"/>
        </w:tabs>
        <w:suppressAutoHyphens/>
        <w:spacing w:after="0" w:line="240" w:lineRule="auto"/>
        <w:ind w:left="709"/>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 xml:space="preserve"> Objeto de la Convocatoria:</w:t>
      </w:r>
    </w:p>
    <w:p w:rsidR="00A71340" w:rsidRPr="005F1A18" w:rsidRDefault="00A71340" w:rsidP="005F1A18">
      <w:pPr>
        <w:suppressAutoHyphens/>
        <w:spacing w:after="0" w:line="240" w:lineRule="auto"/>
        <w:ind w:left="330"/>
        <w:jc w:val="both"/>
        <w:rPr>
          <w:rFonts w:ascii="Arial" w:eastAsia="Times New Roman" w:hAnsi="Arial" w:cs="Arial"/>
          <w:color w:val="000000" w:themeColor="text1"/>
          <w:sz w:val="20"/>
          <w:szCs w:val="20"/>
          <w:lang w:val="es-ES" w:eastAsia="ar-SA"/>
        </w:rPr>
      </w:pPr>
      <w:r w:rsidRPr="005F1A18">
        <w:rPr>
          <w:rFonts w:ascii="Arial" w:eastAsia="Times New Roman" w:hAnsi="Arial" w:cs="Arial"/>
          <w:bCs/>
          <w:sz w:val="20"/>
          <w:szCs w:val="20"/>
          <w:lang w:val="es-ES" w:eastAsia="es-PE"/>
        </w:rPr>
        <w:t xml:space="preserve">Contratar </w:t>
      </w:r>
      <w:r w:rsidR="00027E9D" w:rsidRPr="005F1A18">
        <w:rPr>
          <w:rFonts w:ascii="Arial" w:eastAsia="Times New Roman" w:hAnsi="Arial" w:cs="Arial"/>
          <w:bCs/>
          <w:sz w:val="20"/>
          <w:szCs w:val="20"/>
          <w:lang w:val="es-ES" w:eastAsia="es-PE"/>
        </w:rPr>
        <w:t>los</w:t>
      </w:r>
      <w:r w:rsidRPr="005F1A18">
        <w:rPr>
          <w:rFonts w:ascii="Arial" w:eastAsia="Times New Roman" w:hAnsi="Arial" w:cs="Arial"/>
          <w:bCs/>
          <w:sz w:val="20"/>
          <w:szCs w:val="20"/>
          <w:lang w:val="es-ES" w:eastAsia="es-PE"/>
        </w:rPr>
        <w:t xml:space="preserve"> siguiente</w:t>
      </w:r>
      <w:r w:rsidR="00027E9D" w:rsidRPr="005F1A18">
        <w:rPr>
          <w:rFonts w:ascii="Arial" w:eastAsia="Times New Roman" w:hAnsi="Arial" w:cs="Arial"/>
          <w:bCs/>
          <w:sz w:val="20"/>
          <w:szCs w:val="20"/>
          <w:lang w:val="es-ES" w:eastAsia="es-PE"/>
        </w:rPr>
        <w:t>s</w:t>
      </w:r>
      <w:r w:rsidRPr="005F1A18">
        <w:rPr>
          <w:rFonts w:ascii="Arial" w:eastAsia="Times New Roman" w:hAnsi="Arial" w:cs="Arial"/>
          <w:bCs/>
          <w:sz w:val="20"/>
          <w:szCs w:val="20"/>
          <w:lang w:val="es-ES" w:eastAsia="es-PE"/>
        </w:rPr>
        <w:t xml:space="preserve"> servicio</w:t>
      </w:r>
      <w:r w:rsidR="00027E9D" w:rsidRPr="005F1A18">
        <w:rPr>
          <w:rFonts w:ascii="Arial" w:eastAsia="Times New Roman" w:hAnsi="Arial" w:cs="Arial"/>
          <w:bCs/>
          <w:sz w:val="20"/>
          <w:szCs w:val="20"/>
          <w:lang w:val="es-ES" w:eastAsia="es-PE"/>
        </w:rPr>
        <w:t>s</w:t>
      </w:r>
      <w:r w:rsidRPr="005F1A18">
        <w:rPr>
          <w:rFonts w:ascii="Arial" w:eastAsia="Times New Roman" w:hAnsi="Arial" w:cs="Arial"/>
          <w:bCs/>
          <w:sz w:val="20"/>
          <w:szCs w:val="20"/>
          <w:lang w:val="es-ES" w:eastAsia="es-PE"/>
        </w:rPr>
        <w:t xml:space="preserve"> de </w:t>
      </w:r>
      <w:r w:rsidRPr="005F1A18">
        <w:rPr>
          <w:rFonts w:ascii="Arial" w:eastAsia="Times New Roman" w:hAnsi="Arial" w:cs="Arial"/>
          <w:b/>
          <w:bCs/>
          <w:sz w:val="20"/>
          <w:szCs w:val="20"/>
          <w:lang w:val="es-ES" w:eastAsia="es-PE"/>
        </w:rPr>
        <w:t>CAS (Reemplazo)</w:t>
      </w:r>
      <w:r w:rsidRPr="005F1A18">
        <w:rPr>
          <w:rFonts w:ascii="Arial" w:eastAsia="Times New Roman" w:hAnsi="Arial" w:cs="Arial"/>
          <w:bCs/>
          <w:sz w:val="20"/>
          <w:szCs w:val="20"/>
          <w:lang w:val="es-ES" w:eastAsia="es-PE"/>
        </w:rPr>
        <w:t xml:space="preserve"> para</w:t>
      </w:r>
      <w:r w:rsidRPr="005F1A18">
        <w:rPr>
          <w:rFonts w:ascii="Arial" w:eastAsia="Times New Roman" w:hAnsi="Arial" w:cs="Arial"/>
          <w:color w:val="000000" w:themeColor="text1"/>
          <w:sz w:val="20"/>
          <w:szCs w:val="20"/>
          <w:lang w:val="es-ES" w:eastAsia="ar-SA"/>
        </w:rPr>
        <w:t xml:space="preserve"> el Instituto Nacional Cardiovascular “Carlos Alberto </w:t>
      </w:r>
      <w:proofErr w:type="spellStart"/>
      <w:r w:rsidRPr="005F1A18">
        <w:rPr>
          <w:rFonts w:ascii="Arial" w:eastAsia="Times New Roman" w:hAnsi="Arial" w:cs="Arial"/>
          <w:color w:val="000000" w:themeColor="text1"/>
          <w:sz w:val="20"/>
          <w:szCs w:val="20"/>
          <w:lang w:val="es-ES" w:eastAsia="ar-SA"/>
        </w:rPr>
        <w:t>Peschiera</w:t>
      </w:r>
      <w:proofErr w:type="spellEnd"/>
      <w:r w:rsidRPr="005F1A18">
        <w:rPr>
          <w:rFonts w:ascii="Arial" w:eastAsia="Times New Roman" w:hAnsi="Arial" w:cs="Arial"/>
          <w:color w:val="000000" w:themeColor="text1"/>
          <w:sz w:val="20"/>
          <w:szCs w:val="20"/>
          <w:lang w:val="es-ES" w:eastAsia="ar-SA"/>
        </w:rPr>
        <w:t xml:space="preserve"> Carrillo”:</w:t>
      </w:r>
    </w:p>
    <w:p w:rsidR="008C1786" w:rsidRPr="005F1A18" w:rsidRDefault="008C1786" w:rsidP="008C1786">
      <w:pPr>
        <w:suppressAutoHyphens/>
        <w:spacing w:after="0" w:line="240" w:lineRule="auto"/>
        <w:jc w:val="both"/>
        <w:rPr>
          <w:rFonts w:ascii="Arial" w:eastAsia="Times New Roman" w:hAnsi="Arial" w:cs="Arial"/>
          <w:color w:val="000000" w:themeColor="text1"/>
          <w:sz w:val="20"/>
          <w:szCs w:val="20"/>
          <w:lang w:val="es-ES" w:eastAsia="ar-SA"/>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560"/>
        <w:gridCol w:w="1134"/>
        <w:gridCol w:w="992"/>
        <w:gridCol w:w="1276"/>
        <w:gridCol w:w="2693"/>
        <w:gridCol w:w="1701"/>
      </w:tblGrid>
      <w:tr w:rsidR="008C1786" w:rsidRPr="005F1A18" w:rsidTr="00093909">
        <w:trPr>
          <w:trHeight w:val="300"/>
        </w:trPr>
        <w:tc>
          <w:tcPr>
            <w:tcW w:w="1134" w:type="dxa"/>
            <w:shd w:val="clear" w:color="auto" w:fill="C0C0C0"/>
            <w:noWrap/>
            <w:vAlign w:val="center"/>
          </w:tcPr>
          <w:p w:rsidR="008C1786" w:rsidRPr="005F1A18" w:rsidRDefault="008C1786" w:rsidP="00034158">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PUESTO / SERVICIO</w:t>
            </w:r>
          </w:p>
        </w:tc>
        <w:tc>
          <w:tcPr>
            <w:tcW w:w="1560" w:type="dxa"/>
            <w:shd w:val="clear" w:color="auto" w:fill="C0C0C0"/>
            <w:vAlign w:val="center"/>
          </w:tcPr>
          <w:p w:rsidR="008C1786" w:rsidRPr="005F1A18" w:rsidRDefault="008C1786" w:rsidP="00034158">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eastAsia="es-PE"/>
              </w:rPr>
              <w:t>ESPECIALIDAD</w:t>
            </w:r>
          </w:p>
        </w:tc>
        <w:tc>
          <w:tcPr>
            <w:tcW w:w="1134" w:type="dxa"/>
            <w:shd w:val="clear" w:color="auto" w:fill="C0C0C0"/>
            <w:vAlign w:val="center"/>
          </w:tcPr>
          <w:p w:rsidR="008C1786" w:rsidRPr="005F1A18" w:rsidRDefault="008C1786" w:rsidP="00034158">
            <w:pPr>
              <w:suppressAutoHyphens/>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CÓDIGO</w:t>
            </w:r>
          </w:p>
        </w:tc>
        <w:tc>
          <w:tcPr>
            <w:tcW w:w="992" w:type="dxa"/>
            <w:shd w:val="clear" w:color="auto" w:fill="C0C0C0"/>
            <w:noWrap/>
            <w:vAlign w:val="center"/>
          </w:tcPr>
          <w:p w:rsidR="008C1786" w:rsidRPr="005F1A18" w:rsidRDefault="008C1786" w:rsidP="00034158">
            <w:pPr>
              <w:spacing w:after="0" w:line="240" w:lineRule="auto"/>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CANTIDAD</w:t>
            </w:r>
          </w:p>
        </w:tc>
        <w:tc>
          <w:tcPr>
            <w:tcW w:w="1276" w:type="dxa"/>
            <w:shd w:val="clear" w:color="auto" w:fill="C0C0C0"/>
            <w:vAlign w:val="center"/>
          </w:tcPr>
          <w:p w:rsidR="008C1786" w:rsidRPr="005F1A18" w:rsidRDefault="008C1786" w:rsidP="00034158">
            <w:pPr>
              <w:spacing w:after="0" w:line="240" w:lineRule="auto"/>
              <w:jc w:val="center"/>
              <w:rPr>
                <w:rFonts w:ascii="Arial" w:eastAsia="Times New Roman" w:hAnsi="Arial" w:cs="Arial"/>
                <w:b/>
                <w:bCs/>
                <w:color w:val="000000" w:themeColor="text1"/>
                <w:sz w:val="16"/>
                <w:szCs w:val="16"/>
                <w:lang w:val="es-ES" w:eastAsia="es-PE"/>
              </w:rPr>
            </w:pPr>
            <w:r w:rsidRPr="005F1A18">
              <w:rPr>
                <w:rFonts w:ascii="Arial" w:eastAsia="Times New Roman" w:hAnsi="Arial" w:cs="Arial"/>
                <w:b/>
                <w:bCs/>
                <w:color w:val="000000" w:themeColor="text1"/>
                <w:sz w:val="16"/>
                <w:szCs w:val="16"/>
                <w:lang w:val="es-ES" w:eastAsia="es-PE"/>
              </w:rPr>
              <w:t>RETRIBUCIÓN</w:t>
            </w:r>
          </w:p>
          <w:p w:rsidR="008C1786" w:rsidRPr="005F1A18" w:rsidRDefault="008C1786" w:rsidP="00034158">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MENSUAL</w:t>
            </w:r>
          </w:p>
        </w:tc>
        <w:tc>
          <w:tcPr>
            <w:tcW w:w="2693" w:type="dxa"/>
            <w:shd w:val="clear" w:color="auto" w:fill="C0C0C0"/>
            <w:noWrap/>
            <w:vAlign w:val="center"/>
          </w:tcPr>
          <w:p w:rsidR="008C1786" w:rsidRPr="005F1A18" w:rsidRDefault="008C1786" w:rsidP="00034158">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val="es-ES" w:eastAsia="es-PE"/>
              </w:rPr>
              <w:t>ÁREA CONTRATANTE</w:t>
            </w:r>
          </w:p>
        </w:tc>
        <w:tc>
          <w:tcPr>
            <w:tcW w:w="1701" w:type="dxa"/>
            <w:shd w:val="clear" w:color="auto" w:fill="C0C0C0"/>
            <w:vAlign w:val="center"/>
          </w:tcPr>
          <w:p w:rsidR="008C1786" w:rsidRPr="005F1A18" w:rsidRDefault="008C1786" w:rsidP="00034158">
            <w:pPr>
              <w:spacing w:after="0" w:line="240" w:lineRule="auto"/>
              <w:jc w:val="center"/>
              <w:rPr>
                <w:rFonts w:ascii="Arial" w:eastAsia="Times New Roman" w:hAnsi="Arial" w:cs="Arial"/>
                <w:b/>
                <w:bCs/>
                <w:color w:val="000000" w:themeColor="text1"/>
                <w:sz w:val="16"/>
                <w:szCs w:val="16"/>
                <w:lang w:eastAsia="es-PE"/>
              </w:rPr>
            </w:pPr>
            <w:r w:rsidRPr="005F1A18">
              <w:rPr>
                <w:rFonts w:ascii="Arial" w:eastAsia="Times New Roman" w:hAnsi="Arial" w:cs="Arial"/>
                <w:b/>
                <w:bCs/>
                <w:color w:val="000000" w:themeColor="text1"/>
                <w:sz w:val="16"/>
                <w:szCs w:val="16"/>
                <w:lang w:eastAsia="es-PE"/>
              </w:rPr>
              <w:t xml:space="preserve">DEPENDENCIA </w:t>
            </w:r>
          </w:p>
        </w:tc>
      </w:tr>
      <w:tr w:rsidR="008C1786" w:rsidRPr="005F1A18" w:rsidTr="00093909">
        <w:trPr>
          <w:trHeight w:val="506"/>
        </w:trPr>
        <w:tc>
          <w:tcPr>
            <w:tcW w:w="1134" w:type="dxa"/>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eastAsia="es-PE"/>
              </w:rPr>
            </w:pPr>
            <w:r w:rsidRPr="005F1A18">
              <w:rPr>
                <w:rFonts w:ascii="Arial" w:eastAsia="Times New Roman" w:hAnsi="Arial" w:cs="Arial"/>
                <w:color w:val="000000" w:themeColor="text1"/>
                <w:sz w:val="18"/>
                <w:szCs w:val="18"/>
                <w:lang w:eastAsia="es-PE"/>
              </w:rPr>
              <w:t xml:space="preserve">Médico </w:t>
            </w:r>
          </w:p>
        </w:tc>
        <w:tc>
          <w:tcPr>
            <w:tcW w:w="1560" w:type="dxa"/>
            <w:vAlign w:val="center"/>
          </w:tcPr>
          <w:p w:rsidR="008C1786" w:rsidRPr="005F1A18" w:rsidRDefault="008C1786" w:rsidP="00027E9D">
            <w:pPr>
              <w:spacing w:after="0" w:line="240" w:lineRule="auto"/>
              <w:jc w:val="center"/>
              <w:rPr>
                <w:rFonts w:ascii="Arial" w:eastAsia="Times New Roman" w:hAnsi="Arial" w:cs="Arial"/>
                <w:color w:val="000000" w:themeColor="text1"/>
                <w:sz w:val="18"/>
                <w:szCs w:val="18"/>
                <w:lang w:eastAsia="es-PE"/>
              </w:rPr>
            </w:pPr>
            <w:r w:rsidRPr="005F1A18">
              <w:rPr>
                <w:rFonts w:ascii="Arial" w:eastAsia="Times New Roman" w:hAnsi="Arial" w:cs="Arial"/>
                <w:color w:val="000000" w:themeColor="text1"/>
                <w:sz w:val="18"/>
                <w:szCs w:val="18"/>
                <w:lang w:eastAsia="es-PE"/>
              </w:rPr>
              <w:t>Pediatría</w:t>
            </w:r>
          </w:p>
        </w:tc>
        <w:tc>
          <w:tcPr>
            <w:tcW w:w="1134" w:type="dxa"/>
            <w:vAlign w:val="center"/>
          </w:tcPr>
          <w:p w:rsidR="008C1786" w:rsidRPr="005F1A18" w:rsidRDefault="008C1786" w:rsidP="00034158">
            <w:pPr>
              <w:suppressAutoHyphens/>
              <w:spacing w:after="0" w:line="240" w:lineRule="auto"/>
              <w:jc w:val="center"/>
              <w:rPr>
                <w:rFonts w:ascii="Arial" w:eastAsia="Times New Roman" w:hAnsi="Arial" w:cs="Arial"/>
                <w:color w:val="000000" w:themeColor="text1"/>
                <w:sz w:val="18"/>
                <w:szCs w:val="18"/>
                <w:lang w:val="es-ES" w:eastAsia="es-PE"/>
              </w:rPr>
            </w:pPr>
            <w:r w:rsidRPr="005F1A18">
              <w:rPr>
                <w:rFonts w:ascii="Arial" w:eastAsia="Times New Roman" w:hAnsi="Arial" w:cs="Arial"/>
                <w:color w:val="000000" w:themeColor="text1"/>
                <w:sz w:val="18"/>
                <w:szCs w:val="18"/>
                <w:lang w:val="es-ES" w:eastAsia="es-PE"/>
              </w:rPr>
              <w:t>P1MES-001</w:t>
            </w:r>
          </w:p>
        </w:tc>
        <w:tc>
          <w:tcPr>
            <w:tcW w:w="992" w:type="dxa"/>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val="es-ES" w:eastAsia="es-PE"/>
              </w:rPr>
            </w:pPr>
            <w:r w:rsidRPr="005F1A18">
              <w:rPr>
                <w:rFonts w:ascii="Arial" w:eastAsia="Times New Roman" w:hAnsi="Arial" w:cs="Arial"/>
                <w:color w:val="000000" w:themeColor="text1"/>
                <w:sz w:val="18"/>
                <w:szCs w:val="18"/>
                <w:lang w:val="es-ES" w:eastAsia="es-PE"/>
              </w:rPr>
              <w:t>01</w:t>
            </w:r>
          </w:p>
        </w:tc>
        <w:tc>
          <w:tcPr>
            <w:tcW w:w="1276" w:type="dxa"/>
            <w:vMerge w:val="restart"/>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val="es-ES" w:eastAsia="es-ES"/>
              </w:rPr>
            </w:pPr>
            <w:r w:rsidRPr="005F1A18">
              <w:rPr>
                <w:rFonts w:ascii="Arial" w:eastAsia="Times New Roman" w:hAnsi="Arial" w:cs="Arial"/>
                <w:color w:val="000000" w:themeColor="text1"/>
                <w:sz w:val="18"/>
                <w:szCs w:val="18"/>
                <w:lang w:val="es-ES" w:eastAsia="es-PE"/>
              </w:rPr>
              <w:t>S/ 6,500.00</w:t>
            </w:r>
          </w:p>
        </w:tc>
        <w:tc>
          <w:tcPr>
            <w:tcW w:w="2693" w:type="dxa"/>
            <w:vAlign w:val="center"/>
          </w:tcPr>
          <w:p w:rsidR="008C1786" w:rsidRPr="005F1A18" w:rsidRDefault="008C1786" w:rsidP="00034158">
            <w:pPr>
              <w:suppressAutoHyphens/>
              <w:spacing w:after="0" w:line="240" w:lineRule="auto"/>
              <w:jc w:val="center"/>
              <w:rPr>
                <w:rFonts w:ascii="Arial" w:eastAsia="Times New Roman" w:hAnsi="Arial" w:cs="Arial"/>
                <w:color w:val="000000" w:themeColor="text1"/>
                <w:sz w:val="18"/>
                <w:szCs w:val="18"/>
                <w:lang w:eastAsia="es-PE"/>
              </w:rPr>
            </w:pPr>
            <w:r w:rsidRPr="005F1A18">
              <w:rPr>
                <w:rFonts w:ascii="Arial" w:eastAsia="Times New Roman" w:hAnsi="Arial" w:cs="Arial"/>
                <w:color w:val="000000" w:themeColor="text1"/>
                <w:sz w:val="18"/>
                <w:szCs w:val="18"/>
                <w:lang w:val="es-ES" w:eastAsia="es-ES"/>
              </w:rPr>
              <w:t>Servicio de Cardiopediatría Clínica /Dirección de Investigación, Docencia y Atención Especializada en Cardiopediatría</w:t>
            </w:r>
          </w:p>
        </w:tc>
        <w:tc>
          <w:tcPr>
            <w:tcW w:w="1701" w:type="dxa"/>
            <w:vMerge w:val="restart"/>
            <w:vAlign w:val="center"/>
          </w:tcPr>
          <w:p w:rsidR="008C1786" w:rsidRPr="005F1A18" w:rsidRDefault="008C1786" w:rsidP="00034158">
            <w:pPr>
              <w:suppressAutoHyphens/>
              <w:spacing w:after="0" w:line="240" w:lineRule="auto"/>
              <w:jc w:val="center"/>
              <w:rPr>
                <w:rFonts w:ascii="Arial" w:eastAsia="Times New Roman" w:hAnsi="Arial" w:cs="Arial"/>
                <w:color w:val="000000" w:themeColor="text1"/>
                <w:sz w:val="18"/>
                <w:szCs w:val="18"/>
                <w:lang w:eastAsia="es-PE"/>
              </w:rPr>
            </w:pPr>
            <w:r w:rsidRPr="005F1A18">
              <w:rPr>
                <w:rFonts w:ascii="Arial" w:eastAsia="Times New Roman" w:hAnsi="Arial" w:cs="Arial"/>
                <w:color w:val="000000" w:themeColor="text1"/>
                <w:sz w:val="18"/>
                <w:szCs w:val="18"/>
                <w:lang w:val="es-ES" w:eastAsia="es-PE"/>
              </w:rPr>
              <w:t xml:space="preserve">Instituto Nacional Cardiovascular “Carlos Alberto </w:t>
            </w:r>
            <w:proofErr w:type="spellStart"/>
            <w:r w:rsidRPr="005F1A18">
              <w:rPr>
                <w:rFonts w:ascii="Arial" w:eastAsia="Times New Roman" w:hAnsi="Arial" w:cs="Arial"/>
                <w:color w:val="000000" w:themeColor="text1"/>
                <w:sz w:val="18"/>
                <w:szCs w:val="18"/>
                <w:lang w:val="es-ES" w:eastAsia="es-PE"/>
              </w:rPr>
              <w:t>Peschiera</w:t>
            </w:r>
            <w:proofErr w:type="spellEnd"/>
            <w:r w:rsidRPr="005F1A18">
              <w:rPr>
                <w:rFonts w:ascii="Arial" w:eastAsia="Times New Roman" w:hAnsi="Arial" w:cs="Arial"/>
                <w:color w:val="000000" w:themeColor="text1"/>
                <w:sz w:val="18"/>
                <w:szCs w:val="18"/>
                <w:lang w:val="es-ES" w:eastAsia="es-PE"/>
              </w:rPr>
              <w:t xml:space="preserve"> Carrillo”- INCOR</w:t>
            </w:r>
          </w:p>
        </w:tc>
      </w:tr>
      <w:tr w:rsidR="008C1786" w:rsidRPr="005F1A18" w:rsidTr="00093909">
        <w:trPr>
          <w:trHeight w:val="506"/>
        </w:trPr>
        <w:tc>
          <w:tcPr>
            <w:tcW w:w="1134" w:type="dxa"/>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eastAsia="es-PE"/>
              </w:rPr>
            </w:pPr>
            <w:r w:rsidRPr="005F1A18">
              <w:rPr>
                <w:rFonts w:ascii="Arial" w:eastAsia="Times New Roman" w:hAnsi="Arial" w:cs="Arial"/>
                <w:color w:val="000000" w:themeColor="text1"/>
                <w:sz w:val="18"/>
                <w:szCs w:val="18"/>
                <w:lang w:eastAsia="es-PE"/>
              </w:rPr>
              <w:t>Médico</w:t>
            </w:r>
          </w:p>
        </w:tc>
        <w:tc>
          <w:tcPr>
            <w:tcW w:w="1560" w:type="dxa"/>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eastAsia="es-PE"/>
              </w:rPr>
            </w:pPr>
            <w:r w:rsidRPr="005F1A18">
              <w:rPr>
                <w:rFonts w:ascii="Arial" w:eastAsia="Times New Roman" w:hAnsi="Arial" w:cs="Arial"/>
                <w:color w:val="000000" w:themeColor="text1"/>
                <w:sz w:val="18"/>
                <w:szCs w:val="18"/>
                <w:lang w:eastAsia="es-PE"/>
              </w:rPr>
              <w:t>Nefrología</w:t>
            </w:r>
          </w:p>
        </w:tc>
        <w:tc>
          <w:tcPr>
            <w:tcW w:w="1134" w:type="dxa"/>
            <w:vAlign w:val="center"/>
          </w:tcPr>
          <w:p w:rsidR="008C1786" w:rsidRPr="005F1A18" w:rsidRDefault="008C1786" w:rsidP="00034158">
            <w:pPr>
              <w:suppressAutoHyphens/>
              <w:spacing w:after="0" w:line="240" w:lineRule="auto"/>
              <w:jc w:val="center"/>
              <w:rPr>
                <w:rFonts w:ascii="Arial" w:eastAsia="Times New Roman" w:hAnsi="Arial" w:cs="Arial"/>
                <w:color w:val="000000" w:themeColor="text1"/>
                <w:sz w:val="18"/>
                <w:szCs w:val="18"/>
                <w:lang w:val="es-ES" w:eastAsia="es-PE"/>
              </w:rPr>
            </w:pPr>
            <w:r w:rsidRPr="005F1A18">
              <w:rPr>
                <w:rFonts w:ascii="Arial" w:eastAsia="Times New Roman" w:hAnsi="Arial" w:cs="Arial"/>
                <w:color w:val="000000" w:themeColor="text1"/>
                <w:sz w:val="18"/>
                <w:szCs w:val="18"/>
                <w:lang w:val="es-ES" w:eastAsia="es-PE"/>
              </w:rPr>
              <w:t>P1MES-002</w:t>
            </w:r>
          </w:p>
        </w:tc>
        <w:tc>
          <w:tcPr>
            <w:tcW w:w="992" w:type="dxa"/>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val="es-ES" w:eastAsia="es-PE"/>
              </w:rPr>
            </w:pPr>
            <w:r w:rsidRPr="005F1A18">
              <w:rPr>
                <w:rFonts w:ascii="Arial" w:eastAsia="Times New Roman" w:hAnsi="Arial" w:cs="Arial"/>
                <w:color w:val="000000" w:themeColor="text1"/>
                <w:sz w:val="18"/>
                <w:szCs w:val="18"/>
                <w:lang w:val="es-ES" w:eastAsia="es-PE"/>
              </w:rPr>
              <w:t>01</w:t>
            </w:r>
          </w:p>
        </w:tc>
        <w:tc>
          <w:tcPr>
            <w:tcW w:w="1276" w:type="dxa"/>
            <w:vMerge/>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val="es-ES" w:eastAsia="es-PE"/>
              </w:rPr>
            </w:pPr>
          </w:p>
        </w:tc>
        <w:tc>
          <w:tcPr>
            <w:tcW w:w="2693" w:type="dxa"/>
            <w:vAlign w:val="center"/>
          </w:tcPr>
          <w:p w:rsidR="008C1786" w:rsidRPr="005F1A18" w:rsidRDefault="008C1786" w:rsidP="00034158">
            <w:pPr>
              <w:suppressAutoHyphens/>
              <w:spacing w:after="0" w:line="240" w:lineRule="auto"/>
              <w:jc w:val="center"/>
              <w:rPr>
                <w:rFonts w:ascii="Arial" w:eastAsia="Times New Roman" w:hAnsi="Arial" w:cs="Arial"/>
                <w:color w:val="000000" w:themeColor="text1"/>
                <w:sz w:val="18"/>
                <w:szCs w:val="18"/>
                <w:lang w:val="es-ES" w:eastAsia="es-ES"/>
              </w:rPr>
            </w:pPr>
            <w:r w:rsidRPr="005F1A18">
              <w:rPr>
                <w:rFonts w:ascii="Arial" w:eastAsia="Times New Roman" w:hAnsi="Arial" w:cs="Arial"/>
                <w:color w:val="000000" w:themeColor="text1"/>
                <w:sz w:val="18"/>
                <w:szCs w:val="18"/>
                <w:lang w:val="es-ES" w:eastAsia="es-ES"/>
              </w:rPr>
              <w:t xml:space="preserve">Servicio de Ayuda al Diagnóstico y Tratamiento /Dirección de Apoyo al Diagnóstico y Tratamiento </w:t>
            </w:r>
          </w:p>
        </w:tc>
        <w:tc>
          <w:tcPr>
            <w:tcW w:w="1701" w:type="dxa"/>
            <w:vMerge/>
            <w:vAlign w:val="center"/>
          </w:tcPr>
          <w:p w:rsidR="008C1786" w:rsidRPr="005F1A18" w:rsidRDefault="008C1786" w:rsidP="00034158">
            <w:pPr>
              <w:suppressAutoHyphens/>
              <w:spacing w:after="0" w:line="240" w:lineRule="auto"/>
              <w:jc w:val="center"/>
              <w:rPr>
                <w:rFonts w:ascii="Arial" w:eastAsia="Times New Roman" w:hAnsi="Arial" w:cs="Arial"/>
                <w:color w:val="000000" w:themeColor="text1"/>
                <w:sz w:val="18"/>
                <w:szCs w:val="18"/>
                <w:lang w:val="es-ES" w:eastAsia="es-PE"/>
              </w:rPr>
            </w:pPr>
          </w:p>
        </w:tc>
      </w:tr>
      <w:tr w:rsidR="008C1786" w:rsidRPr="005F1A18" w:rsidTr="00093909">
        <w:trPr>
          <w:trHeight w:val="506"/>
        </w:trPr>
        <w:tc>
          <w:tcPr>
            <w:tcW w:w="1134" w:type="dxa"/>
            <w:vAlign w:val="center"/>
          </w:tcPr>
          <w:p w:rsidR="008C1786" w:rsidRPr="005F1A18" w:rsidRDefault="008C1786" w:rsidP="005F1A18">
            <w:pPr>
              <w:spacing w:after="0" w:line="240" w:lineRule="auto"/>
              <w:jc w:val="center"/>
              <w:rPr>
                <w:rFonts w:ascii="Arial" w:eastAsia="Times New Roman" w:hAnsi="Arial" w:cs="Arial"/>
                <w:color w:val="000000" w:themeColor="text1"/>
                <w:sz w:val="18"/>
                <w:szCs w:val="18"/>
                <w:lang w:eastAsia="es-PE"/>
              </w:rPr>
            </w:pPr>
            <w:r w:rsidRPr="005F1A18">
              <w:rPr>
                <w:rFonts w:ascii="Arial" w:eastAsia="Times New Roman" w:hAnsi="Arial" w:cs="Arial"/>
                <w:color w:val="000000" w:themeColor="text1"/>
                <w:sz w:val="18"/>
                <w:szCs w:val="18"/>
                <w:lang w:eastAsia="es-PE"/>
              </w:rPr>
              <w:t>Asistente/ Trabajador Social</w:t>
            </w:r>
          </w:p>
        </w:tc>
        <w:tc>
          <w:tcPr>
            <w:tcW w:w="1560" w:type="dxa"/>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eastAsia="es-PE"/>
              </w:rPr>
            </w:pPr>
          </w:p>
        </w:tc>
        <w:tc>
          <w:tcPr>
            <w:tcW w:w="1134" w:type="dxa"/>
            <w:vAlign w:val="center"/>
          </w:tcPr>
          <w:p w:rsidR="008C1786" w:rsidRPr="005F1A18" w:rsidRDefault="008C1786" w:rsidP="00034158">
            <w:pPr>
              <w:suppressAutoHyphens/>
              <w:spacing w:after="0" w:line="240" w:lineRule="auto"/>
              <w:jc w:val="center"/>
              <w:rPr>
                <w:rFonts w:ascii="Arial" w:hAnsi="Arial" w:cs="Arial"/>
                <w:color w:val="000000"/>
                <w:sz w:val="18"/>
                <w:szCs w:val="18"/>
                <w:lang w:eastAsia="es-PE"/>
              </w:rPr>
            </w:pPr>
            <w:r w:rsidRPr="005F1A18">
              <w:rPr>
                <w:rFonts w:ascii="Arial" w:hAnsi="Arial" w:cs="Arial"/>
                <w:color w:val="000000"/>
                <w:sz w:val="18"/>
                <w:szCs w:val="18"/>
                <w:lang w:eastAsia="es-PE"/>
              </w:rPr>
              <w:t>P2ASS-004</w:t>
            </w:r>
          </w:p>
        </w:tc>
        <w:tc>
          <w:tcPr>
            <w:tcW w:w="992" w:type="dxa"/>
            <w:vAlign w:val="center"/>
          </w:tcPr>
          <w:p w:rsidR="008C1786" w:rsidRPr="005F1A18" w:rsidRDefault="008C1786" w:rsidP="00034158">
            <w:pPr>
              <w:spacing w:after="0" w:line="240" w:lineRule="auto"/>
              <w:jc w:val="center"/>
              <w:rPr>
                <w:rFonts w:ascii="Arial" w:eastAsia="Times New Roman" w:hAnsi="Arial" w:cs="Arial"/>
                <w:color w:val="000000" w:themeColor="text1"/>
                <w:sz w:val="18"/>
                <w:szCs w:val="18"/>
                <w:lang w:val="es-ES" w:eastAsia="es-PE"/>
              </w:rPr>
            </w:pPr>
            <w:r w:rsidRPr="005F1A18">
              <w:rPr>
                <w:rFonts w:ascii="Arial" w:eastAsia="Times New Roman" w:hAnsi="Arial" w:cs="Arial"/>
                <w:color w:val="000000" w:themeColor="text1"/>
                <w:sz w:val="18"/>
                <w:szCs w:val="18"/>
                <w:lang w:val="es-ES" w:eastAsia="es-PE"/>
              </w:rPr>
              <w:t>01</w:t>
            </w:r>
          </w:p>
        </w:tc>
        <w:tc>
          <w:tcPr>
            <w:tcW w:w="1276" w:type="dxa"/>
            <w:vAlign w:val="center"/>
          </w:tcPr>
          <w:p w:rsidR="008C1786" w:rsidRPr="005F1A18" w:rsidRDefault="00034158" w:rsidP="00034158">
            <w:pPr>
              <w:spacing w:after="0" w:line="240" w:lineRule="auto"/>
              <w:jc w:val="center"/>
              <w:rPr>
                <w:rFonts w:ascii="Arial" w:hAnsi="Arial" w:cs="Arial"/>
                <w:color w:val="000000"/>
                <w:sz w:val="18"/>
                <w:szCs w:val="18"/>
                <w:lang w:eastAsia="es-PE"/>
              </w:rPr>
            </w:pPr>
            <w:r w:rsidRPr="005F1A18">
              <w:rPr>
                <w:rFonts w:ascii="Arial" w:hAnsi="Arial" w:cs="Arial"/>
                <w:color w:val="000000"/>
                <w:sz w:val="18"/>
                <w:szCs w:val="18"/>
                <w:lang w:eastAsia="es-PE"/>
              </w:rPr>
              <w:t>S/ 3,400.00</w:t>
            </w:r>
          </w:p>
        </w:tc>
        <w:tc>
          <w:tcPr>
            <w:tcW w:w="2693" w:type="dxa"/>
            <w:vAlign w:val="center"/>
          </w:tcPr>
          <w:p w:rsidR="008C1786" w:rsidRPr="005F1A18" w:rsidRDefault="008C1786" w:rsidP="00034158">
            <w:pPr>
              <w:suppressAutoHyphens/>
              <w:spacing w:after="0" w:line="240" w:lineRule="auto"/>
              <w:jc w:val="center"/>
              <w:rPr>
                <w:rFonts w:ascii="Arial" w:hAnsi="Arial" w:cs="Arial"/>
                <w:sz w:val="18"/>
                <w:szCs w:val="18"/>
                <w:lang w:eastAsia="es-PE"/>
              </w:rPr>
            </w:pPr>
            <w:r w:rsidRPr="005F1A18">
              <w:rPr>
                <w:rFonts w:ascii="Arial" w:hAnsi="Arial" w:cs="Arial"/>
                <w:sz w:val="18"/>
                <w:szCs w:val="18"/>
                <w:lang w:eastAsia="es-PE"/>
              </w:rPr>
              <w:t>Servicio de Ayuda al Diagnóstico y Tratamiento/Dirección de Apoyo al Diagnóstico y Tratamiento</w:t>
            </w:r>
          </w:p>
        </w:tc>
        <w:tc>
          <w:tcPr>
            <w:tcW w:w="1701" w:type="dxa"/>
            <w:vMerge/>
            <w:vAlign w:val="center"/>
          </w:tcPr>
          <w:p w:rsidR="008C1786" w:rsidRPr="005F1A18" w:rsidRDefault="008C1786" w:rsidP="00034158">
            <w:pPr>
              <w:suppressAutoHyphens/>
              <w:spacing w:after="0" w:line="240" w:lineRule="auto"/>
              <w:jc w:val="center"/>
              <w:rPr>
                <w:rFonts w:ascii="Arial" w:eastAsia="Times New Roman" w:hAnsi="Arial" w:cs="Arial"/>
                <w:color w:val="000000" w:themeColor="text1"/>
                <w:sz w:val="18"/>
                <w:szCs w:val="18"/>
                <w:lang w:val="es-ES" w:eastAsia="es-PE"/>
              </w:rPr>
            </w:pPr>
          </w:p>
        </w:tc>
      </w:tr>
      <w:tr w:rsidR="008C1786" w:rsidRPr="005F1A18" w:rsidTr="00093909">
        <w:trPr>
          <w:trHeight w:val="300"/>
        </w:trPr>
        <w:tc>
          <w:tcPr>
            <w:tcW w:w="2694" w:type="dxa"/>
            <w:gridSpan w:val="2"/>
            <w:tcBorders>
              <w:top w:val="nil"/>
            </w:tcBorders>
            <w:shd w:val="clear" w:color="auto" w:fill="B2B2B2"/>
            <w:noWrap/>
            <w:vAlign w:val="center"/>
          </w:tcPr>
          <w:p w:rsidR="008C1786" w:rsidRPr="005F1A18" w:rsidRDefault="008C1786" w:rsidP="00034158">
            <w:pPr>
              <w:spacing w:after="0" w:line="240" w:lineRule="auto"/>
              <w:rPr>
                <w:rFonts w:ascii="Arial" w:eastAsia="Times New Roman" w:hAnsi="Arial" w:cs="Arial"/>
                <w:color w:val="000000" w:themeColor="text1"/>
                <w:sz w:val="18"/>
                <w:szCs w:val="18"/>
                <w:lang w:val="es-ES" w:eastAsia="ar-SA"/>
              </w:rPr>
            </w:pPr>
            <w:r w:rsidRPr="005F1A18">
              <w:rPr>
                <w:rFonts w:ascii="Arial" w:eastAsia="Times New Roman" w:hAnsi="Arial" w:cs="Arial"/>
                <w:b/>
                <w:color w:val="000000" w:themeColor="text1"/>
                <w:sz w:val="18"/>
                <w:szCs w:val="18"/>
                <w:lang w:val="es-ES" w:eastAsia="es-PE"/>
              </w:rPr>
              <w:t xml:space="preserve">                       TOTAL</w:t>
            </w:r>
          </w:p>
        </w:tc>
        <w:tc>
          <w:tcPr>
            <w:tcW w:w="7796" w:type="dxa"/>
            <w:gridSpan w:val="5"/>
            <w:tcBorders>
              <w:top w:val="nil"/>
            </w:tcBorders>
            <w:shd w:val="clear" w:color="auto" w:fill="B2B2B2"/>
            <w:vAlign w:val="center"/>
          </w:tcPr>
          <w:p w:rsidR="008C1786" w:rsidRPr="005F1A18" w:rsidRDefault="00034158" w:rsidP="00034158">
            <w:pPr>
              <w:suppressAutoHyphens/>
              <w:spacing w:after="0" w:line="240" w:lineRule="auto"/>
              <w:ind w:left="1595"/>
              <w:rPr>
                <w:rFonts w:ascii="Arial" w:eastAsia="Times New Roman" w:hAnsi="Arial" w:cs="Arial"/>
                <w:b/>
                <w:color w:val="000000" w:themeColor="text1"/>
                <w:sz w:val="18"/>
                <w:szCs w:val="18"/>
                <w:lang w:val="es-ES" w:eastAsia="ar-SA"/>
              </w:rPr>
            </w:pPr>
            <w:r w:rsidRPr="005F1A18">
              <w:rPr>
                <w:rFonts w:ascii="Arial" w:eastAsia="Times New Roman" w:hAnsi="Arial" w:cs="Arial"/>
                <w:b/>
                <w:color w:val="000000" w:themeColor="text1"/>
                <w:sz w:val="18"/>
                <w:szCs w:val="18"/>
                <w:lang w:val="es-ES" w:eastAsia="ar-SA"/>
              </w:rPr>
              <w:t xml:space="preserve">  03</w:t>
            </w:r>
          </w:p>
        </w:tc>
      </w:tr>
    </w:tbl>
    <w:p w:rsidR="008C1786" w:rsidRPr="005F1A18" w:rsidRDefault="008C1786" w:rsidP="008C1786">
      <w:pPr>
        <w:suppressAutoHyphens/>
        <w:spacing w:after="0" w:line="240" w:lineRule="auto"/>
        <w:ind w:left="1416"/>
        <w:rPr>
          <w:rFonts w:ascii="Arial" w:eastAsia="Times New Roman" w:hAnsi="Arial" w:cs="Arial"/>
          <w:b/>
          <w:color w:val="000000" w:themeColor="text1"/>
          <w:sz w:val="20"/>
          <w:szCs w:val="20"/>
          <w:lang w:val="es-ES" w:eastAsia="ar-SA"/>
        </w:rPr>
      </w:pPr>
    </w:p>
    <w:p w:rsidR="00A71340" w:rsidRPr="005F1A18" w:rsidRDefault="00A71340" w:rsidP="00A71340">
      <w:pPr>
        <w:numPr>
          <w:ilvl w:val="1"/>
          <w:numId w:val="28"/>
        </w:numPr>
        <w:suppressAutoHyphens/>
        <w:spacing w:after="0" w:line="240" w:lineRule="auto"/>
        <w:ind w:hanging="76"/>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 xml:space="preserve">Dependencia, </w:t>
      </w:r>
      <w:r w:rsidRPr="005F1A18">
        <w:rPr>
          <w:rFonts w:ascii="Arial" w:eastAsia="Times New Roman" w:hAnsi="Arial" w:cs="Arial"/>
          <w:b/>
          <w:sz w:val="20"/>
          <w:szCs w:val="20"/>
          <w:lang w:val="es-ES" w:eastAsia="es-PE"/>
        </w:rPr>
        <w:t>Unidad Orgánica y/o Área Solicitante</w:t>
      </w:r>
    </w:p>
    <w:p w:rsidR="00A71340" w:rsidRPr="005F1A18" w:rsidRDefault="00A71340" w:rsidP="00A71340">
      <w:pPr>
        <w:pStyle w:val="Prrafodelista"/>
        <w:suppressAutoHyphens/>
        <w:spacing w:after="0" w:line="240" w:lineRule="auto"/>
        <w:ind w:left="360" w:firstLine="348"/>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Instituto Nacional Cardiovascular “Carlos Alberto </w:t>
      </w:r>
      <w:proofErr w:type="spellStart"/>
      <w:r w:rsidRPr="005F1A18">
        <w:rPr>
          <w:rFonts w:ascii="Arial" w:eastAsia="Times New Roman" w:hAnsi="Arial" w:cs="Arial"/>
          <w:color w:val="000000" w:themeColor="text1"/>
          <w:sz w:val="20"/>
          <w:szCs w:val="20"/>
          <w:lang w:val="es-ES" w:eastAsia="ar-SA"/>
        </w:rPr>
        <w:t>Peschiera</w:t>
      </w:r>
      <w:proofErr w:type="spellEnd"/>
      <w:r w:rsidRPr="005F1A18">
        <w:rPr>
          <w:rFonts w:ascii="Arial" w:eastAsia="Times New Roman" w:hAnsi="Arial" w:cs="Arial"/>
          <w:color w:val="000000" w:themeColor="text1"/>
          <w:sz w:val="20"/>
          <w:szCs w:val="20"/>
          <w:lang w:val="es-ES" w:eastAsia="ar-SA"/>
        </w:rPr>
        <w:t xml:space="preserve"> Carrillo”.</w:t>
      </w:r>
    </w:p>
    <w:p w:rsidR="00A71340" w:rsidRPr="005F1A18" w:rsidRDefault="00A71340" w:rsidP="00A71340">
      <w:pPr>
        <w:suppressAutoHyphens/>
        <w:spacing w:after="0" w:line="240" w:lineRule="auto"/>
        <w:ind w:firstLine="708"/>
        <w:jc w:val="both"/>
        <w:rPr>
          <w:rFonts w:ascii="Arial" w:eastAsia="Times New Roman" w:hAnsi="Arial" w:cs="Arial"/>
          <w:bCs/>
          <w:sz w:val="20"/>
          <w:szCs w:val="20"/>
          <w:lang w:val="es-ES" w:eastAsia="es-PE"/>
        </w:rPr>
      </w:pPr>
    </w:p>
    <w:p w:rsidR="00A71340" w:rsidRPr="005F1A18" w:rsidRDefault="00A71340" w:rsidP="00A71340">
      <w:pPr>
        <w:numPr>
          <w:ilvl w:val="1"/>
          <w:numId w:val="28"/>
        </w:numPr>
        <w:suppressAutoHyphens/>
        <w:spacing w:after="0" w:line="240" w:lineRule="auto"/>
        <w:ind w:hanging="76"/>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Dependencia encargada de realizar el proceso de contratación</w:t>
      </w:r>
    </w:p>
    <w:p w:rsidR="00A71340" w:rsidRPr="005F1A18" w:rsidRDefault="00A71340" w:rsidP="00A71340">
      <w:pPr>
        <w:pStyle w:val="Prrafodelista"/>
        <w:suppressAutoHyphens/>
        <w:spacing w:after="0" w:line="240" w:lineRule="auto"/>
        <w:ind w:left="708"/>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Oficina de Gestión de Recursos Humanos del Instituto Nacional Cardiovascular “Carlos Alberto </w:t>
      </w:r>
      <w:proofErr w:type="spellStart"/>
      <w:r w:rsidRPr="005F1A18">
        <w:rPr>
          <w:rFonts w:ascii="Arial" w:eastAsia="Times New Roman" w:hAnsi="Arial" w:cs="Arial"/>
          <w:color w:val="000000" w:themeColor="text1"/>
          <w:sz w:val="20"/>
          <w:szCs w:val="20"/>
          <w:lang w:val="es-ES" w:eastAsia="ar-SA"/>
        </w:rPr>
        <w:t>Peschiera</w:t>
      </w:r>
      <w:proofErr w:type="spellEnd"/>
      <w:r w:rsidRPr="005F1A18">
        <w:rPr>
          <w:rFonts w:ascii="Arial" w:eastAsia="Times New Roman" w:hAnsi="Arial" w:cs="Arial"/>
          <w:color w:val="000000" w:themeColor="text1"/>
          <w:sz w:val="20"/>
          <w:szCs w:val="20"/>
          <w:lang w:val="es-ES" w:eastAsia="ar-SA"/>
        </w:rPr>
        <w:t xml:space="preserve"> Carrillo”.</w:t>
      </w:r>
    </w:p>
    <w:p w:rsidR="00A71340" w:rsidRPr="005F1A18" w:rsidRDefault="00A71340" w:rsidP="00A71340">
      <w:pPr>
        <w:suppressAutoHyphens/>
        <w:spacing w:after="0" w:line="240" w:lineRule="auto"/>
        <w:jc w:val="both"/>
        <w:rPr>
          <w:rFonts w:ascii="Arial" w:eastAsia="Times New Roman" w:hAnsi="Arial" w:cs="Arial"/>
          <w:bCs/>
          <w:sz w:val="20"/>
          <w:szCs w:val="20"/>
          <w:lang w:val="es-ES" w:eastAsia="es-PE"/>
        </w:rPr>
      </w:pPr>
    </w:p>
    <w:p w:rsidR="00A71340" w:rsidRPr="005F1A18" w:rsidRDefault="00A71340" w:rsidP="00A71340">
      <w:pPr>
        <w:numPr>
          <w:ilvl w:val="1"/>
          <w:numId w:val="28"/>
        </w:numPr>
        <w:tabs>
          <w:tab w:val="num" w:pos="1440"/>
        </w:tabs>
        <w:suppressAutoHyphens/>
        <w:spacing w:after="0" w:line="240" w:lineRule="auto"/>
        <w:ind w:left="709" w:hanging="425"/>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Base legal</w:t>
      </w:r>
    </w:p>
    <w:p w:rsidR="00A71340" w:rsidRPr="005F1A18" w:rsidRDefault="00A71340" w:rsidP="00A71340">
      <w:pPr>
        <w:suppressAutoHyphens/>
        <w:spacing w:after="0" w:line="240" w:lineRule="auto"/>
        <w:ind w:left="426"/>
        <w:jc w:val="both"/>
        <w:rPr>
          <w:rFonts w:ascii="Arial" w:eastAsia="Times New Roman" w:hAnsi="Arial" w:cs="Arial"/>
          <w:bCs/>
          <w:sz w:val="20"/>
          <w:szCs w:val="20"/>
          <w:lang w:val="es-ES" w:eastAsia="es-PE"/>
        </w:rPr>
      </w:pP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 xml:space="preserve">Resolución N° 1029-GCGP-ESSALUD-2015, Directiva Nº 003-GCGP-ESSALUD-2015,” Lineamientos que rigen la cobertura de servicios bajo el régimen especial de Contratación Administrativa de Servicios - CAS”. </w:t>
      </w: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Resolución de Gerencia Central N° 506-GCGP-ESSALUD-2020, mediante el cual se dispone la adecuación de la Directiva Nº 003-GCGP-ESSALUD-2015.</w:t>
      </w: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Memorando Circular N° 248-GCGP-ESSALUD-2020, “Lineamientos a tener en cuenta en el desarrollo de la virtualización de las etapas de procesos de selección en EsSalud”</w:t>
      </w: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 xml:space="preserve">Resolución de Servir 065-2020-SERVIR-PE, mediante el cual se aprueba la “Guía para la virtualización de concursos públicos del Decreto Legislativo N° 1057” </w:t>
      </w: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 xml:space="preserve">Ley N° 29973 – Ley General de la Personas con Discapacidad. </w:t>
      </w: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 xml:space="preserve">Ley N° 27674 y su Reglamento que establece el acceso de Deportistas de Alto Nivel a la Administración Pública. </w:t>
      </w: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lastRenderedPageBreak/>
        <w:t>Ley N° 23330 – “Ley del Servicio Rural y Urbano Marginal de Salud-SERUMS” y su Reglamento (Decreto Supremo N° 005-97-SA)</w:t>
      </w:r>
    </w:p>
    <w:p w:rsidR="00A71340" w:rsidRPr="005F1A18" w:rsidRDefault="00A71340" w:rsidP="00A71340">
      <w:pPr>
        <w:numPr>
          <w:ilvl w:val="0"/>
          <w:numId w:val="29"/>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C1786" w:rsidRPr="005F1A18" w:rsidRDefault="008C1786" w:rsidP="008C1786">
      <w:pPr>
        <w:suppressAutoHyphens/>
        <w:spacing w:after="0" w:line="240" w:lineRule="auto"/>
        <w:rPr>
          <w:rFonts w:ascii="Arial" w:eastAsia="Times New Roman" w:hAnsi="Arial" w:cs="Arial"/>
          <w:b/>
          <w:color w:val="000000" w:themeColor="text1"/>
          <w:sz w:val="20"/>
          <w:szCs w:val="20"/>
          <w:lang w:val="es-ES" w:eastAsia="ar-SA"/>
        </w:rPr>
      </w:pPr>
    </w:p>
    <w:p w:rsidR="008C1786" w:rsidRPr="005F1A18" w:rsidRDefault="008C1786" w:rsidP="008C1786">
      <w:pPr>
        <w:numPr>
          <w:ilvl w:val="0"/>
          <w:numId w:val="1"/>
        </w:numPr>
        <w:tabs>
          <w:tab w:val="num" w:pos="426"/>
        </w:tabs>
        <w:suppressAutoHyphens/>
        <w:spacing w:after="0" w:line="240" w:lineRule="auto"/>
        <w:ind w:left="426" w:hanging="426"/>
        <w:jc w:val="both"/>
        <w:outlineLvl w:val="0"/>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PERFIL DE LOS PUESTOS</w:t>
      </w:r>
    </w:p>
    <w:p w:rsidR="008C1786" w:rsidRPr="005F1A18" w:rsidRDefault="008C1786" w:rsidP="008C1786">
      <w:pPr>
        <w:suppressAutoHyphens/>
        <w:spacing w:after="0" w:line="240" w:lineRule="auto"/>
        <w:ind w:firstLine="708"/>
        <w:jc w:val="both"/>
        <w:outlineLvl w:val="0"/>
        <w:rPr>
          <w:rFonts w:ascii="Arial" w:eastAsia="Times New Roman" w:hAnsi="Arial" w:cs="Arial"/>
          <w:b/>
          <w:color w:val="000000" w:themeColor="text1"/>
          <w:sz w:val="20"/>
          <w:szCs w:val="20"/>
          <w:lang w:val="es-ES" w:eastAsia="ar-SA"/>
        </w:rPr>
      </w:pPr>
    </w:p>
    <w:p w:rsidR="008C1786" w:rsidRPr="005F1A18" w:rsidRDefault="008C1786" w:rsidP="00093909">
      <w:pPr>
        <w:suppressAutoHyphens/>
        <w:spacing w:after="0" w:line="240" w:lineRule="auto"/>
        <w:ind w:left="426"/>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MÈDICO PEDIATRA (COD. P1MES-001)</w:t>
      </w:r>
      <w:r w:rsidRPr="005F1A18">
        <w:rPr>
          <w:rFonts w:ascii="Arial" w:eastAsia="Times New Roman" w:hAnsi="Arial" w:cs="Arial"/>
          <w:b/>
          <w:color w:val="000000" w:themeColor="text1"/>
          <w:sz w:val="20"/>
          <w:szCs w:val="20"/>
          <w:highlight w:val="yellow"/>
          <w:lang w:val="es-ES" w:eastAsia="ar-SA"/>
        </w:rPr>
        <w:t xml:space="preserve"> </w:t>
      </w:r>
    </w:p>
    <w:tbl>
      <w:tblPr>
        <w:tblW w:w="9072" w:type="dxa"/>
        <w:tblInd w:w="137" w:type="dxa"/>
        <w:tblLayout w:type="fixed"/>
        <w:tblLook w:val="0000" w:firstRow="0" w:lastRow="0" w:firstColumn="0" w:lastColumn="0" w:noHBand="0" w:noVBand="0"/>
      </w:tblPr>
      <w:tblGrid>
        <w:gridCol w:w="2775"/>
        <w:gridCol w:w="6297"/>
      </w:tblGrid>
      <w:tr w:rsidR="008C1786" w:rsidRPr="005F1A18" w:rsidTr="00093909">
        <w:trPr>
          <w:trHeight w:val="314"/>
        </w:trPr>
        <w:tc>
          <w:tcPr>
            <w:tcW w:w="2775" w:type="dxa"/>
            <w:tcBorders>
              <w:top w:val="single" w:sz="4" w:space="0" w:color="000000"/>
              <w:left w:val="single" w:sz="4" w:space="0" w:color="000000"/>
              <w:bottom w:val="single" w:sz="4" w:space="0" w:color="000000"/>
            </w:tcBorders>
            <w:shd w:val="clear" w:color="auto" w:fill="D9D9D9" w:themeFill="background1" w:themeFillShade="D9"/>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DETALLE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tabs>
                <w:tab w:val="left" w:pos="2772"/>
              </w:tabs>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8C1786" w:rsidRPr="005F1A18" w:rsidRDefault="00093909"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008C1786" w:rsidRPr="005F1A18">
              <w:rPr>
                <w:rFonts w:ascii="Arial" w:eastAsia="Times New Roman" w:hAnsi="Arial" w:cs="Arial"/>
                <w:color w:val="000000" w:themeColor="text1"/>
                <w:sz w:val="20"/>
                <w:szCs w:val="20"/>
                <w:lang w:val="es-MX" w:eastAsia="es-ES"/>
              </w:rPr>
              <w:t xml:space="preserve"> copia simple del Título Profesional de Médico Cirujano, copia de Resolución del SERUMS correspondiente a la profesión. </w:t>
            </w:r>
            <w:r w:rsidR="008C1786" w:rsidRPr="005F1A18">
              <w:rPr>
                <w:rFonts w:ascii="Arial" w:eastAsia="Times New Roman" w:hAnsi="Arial" w:cs="Arial"/>
                <w:b/>
                <w:color w:val="000000" w:themeColor="text1"/>
                <w:sz w:val="20"/>
                <w:szCs w:val="20"/>
                <w:lang w:val="es-MX" w:eastAsia="es-ES"/>
              </w:rPr>
              <w:t xml:space="preserve">(Indispensable) </w:t>
            </w:r>
          </w:p>
          <w:p w:rsidR="008C1786" w:rsidRPr="005F1A18" w:rsidRDefault="00093909"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w:t>
            </w:r>
            <w:r>
              <w:rPr>
                <w:rFonts w:ascii="Arial" w:eastAsia="Times New Roman" w:hAnsi="Arial" w:cs="Arial"/>
                <w:color w:val="000000" w:themeColor="text1"/>
                <w:sz w:val="20"/>
                <w:szCs w:val="20"/>
                <w:lang w:val="es-MX" w:eastAsia="es-ES"/>
              </w:rPr>
              <w:t>de</w:t>
            </w:r>
            <w:r w:rsidR="008C1786" w:rsidRPr="005F1A18">
              <w:rPr>
                <w:rFonts w:ascii="Arial" w:eastAsia="Times New Roman" w:hAnsi="Arial" w:cs="Arial"/>
                <w:color w:val="000000" w:themeColor="text1"/>
                <w:sz w:val="20"/>
                <w:szCs w:val="20"/>
                <w:lang w:val="es-MX" w:eastAsia="es-ES"/>
              </w:rPr>
              <w:t xml:space="preserve"> Diploma de Colegiatura y Habilidad profesional vigente a la fecha de inscripción. </w:t>
            </w:r>
            <w:r w:rsidR="008C1786" w:rsidRPr="005F1A18">
              <w:rPr>
                <w:rFonts w:ascii="Arial" w:eastAsia="Times New Roman" w:hAnsi="Arial" w:cs="Arial"/>
                <w:b/>
                <w:color w:val="000000" w:themeColor="text1"/>
                <w:sz w:val="20"/>
                <w:szCs w:val="20"/>
                <w:lang w:val="es-MX" w:eastAsia="es-ES"/>
              </w:rPr>
              <w:t>(Indispensable)</w:t>
            </w:r>
            <w:r w:rsidR="008C1786" w:rsidRPr="005F1A18">
              <w:rPr>
                <w:rFonts w:ascii="Arial" w:eastAsia="Times New Roman" w:hAnsi="Arial" w:cs="Arial"/>
                <w:color w:val="000000" w:themeColor="text1"/>
                <w:sz w:val="20"/>
                <w:szCs w:val="20"/>
                <w:lang w:val="es-MX" w:eastAsia="es-ES"/>
              </w:rPr>
              <w:t xml:space="preserve"> </w:t>
            </w:r>
          </w:p>
          <w:p w:rsidR="008C1786" w:rsidRPr="005F1A18" w:rsidRDefault="00093909" w:rsidP="00034158">
            <w:pPr>
              <w:numPr>
                <w:ilvl w:val="0"/>
                <w:numId w:val="17"/>
              </w:numPr>
              <w:tabs>
                <w:tab w:val="num" w:pos="343"/>
              </w:tabs>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w:t>
            </w:r>
            <w:r w:rsidR="008C1786" w:rsidRPr="005F1A18">
              <w:rPr>
                <w:rFonts w:ascii="Arial" w:eastAsia="Times New Roman" w:hAnsi="Arial" w:cs="Arial"/>
                <w:color w:val="000000" w:themeColor="text1"/>
                <w:sz w:val="20"/>
                <w:szCs w:val="20"/>
                <w:lang w:val="es-MX" w:eastAsia="es-ES"/>
              </w:rPr>
              <w:t xml:space="preserve">del Título y Registro de Especialista en Pediatría. </w:t>
            </w:r>
            <w:r w:rsidR="008C1786" w:rsidRPr="005F1A18">
              <w:rPr>
                <w:rFonts w:ascii="Arial" w:eastAsia="Times New Roman" w:hAnsi="Arial" w:cs="Arial"/>
                <w:b/>
                <w:color w:val="000000" w:themeColor="text1"/>
                <w:sz w:val="20"/>
                <w:szCs w:val="20"/>
                <w:lang w:val="es-MX" w:eastAsia="es-ES"/>
              </w:rPr>
              <w:t>(Indispensable).</w:t>
            </w:r>
          </w:p>
          <w:p w:rsidR="001E05C2" w:rsidRPr="005F1A18" w:rsidRDefault="00093909" w:rsidP="001E05C2">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w:t>
            </w:r>
            <w:r w:rsidR="008C1786" w:rsidRPr="005F1A18">
              <w:rPr>
                <w:rFonts w:ascii="Arial" w:eastAsia="Times New Roman" w:hAnsi="Arial" w:cs="Arial"/>
                <w:color w:val="000000" w:themeColor="text1"/>
                <w:sz w:val="20"/>
                <w:szCs w:val="20"/>
                <w:lang w:val="es-MX" w:eastAsia="es-ES"/>
              </w:rPr>
              <w:t xml:space="preserve">del Título de </w:t>
            </w:r>
            <w:proofErr w:type="spellStart"/>
            <w:r w:rsidR="008C1786" w:rsidRPr="005F1A18">
              <w:rPr>
                <w:rFonts w:ascii="Arial" w:eastAsia="Times New Roman" w:hAnsi="Arial" w:cs="Arial"/>
                <w:color w:val="000000" w:themeColor="text1"/>
                <w:sz w:val="20"/>
                <w:szCs w:val="20"/>
                <w:lang w:val="es-MX" w:eastAsia="es-ES"/>
              </w:rPr>
              <w:t>Sub</w:t>
            </w:r>
            <w:proofErr w:type="spellEnd"/>
            <w:r w:rsidR="008C1786" w:rsidRPr="005F1A18">
              <w:rPr>
                <w:rFonts w:ascii="Arial" w:eastAsia="Times New Roman" w:hAnsi="Arial" w:cs="Arial"/>
                <w:color w:val="000000" w:themeColor="text1"/>
                <w:sz w:val="20"/>
                <w:szCs w:val="20"/>
                <w:lang w:val="es-MX" w:eastAsia="es-ES"/>
              </w:rPr>
              <w:t xml:space="preserve"> Especialidad en Cardiología Pediátrica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008C1786" w:rsidRPr="005F1A18">
              <w:rPr>
                <w:rFonts w:ascii="Arial" w:eastAsia="Times New Roman" w:hAnsi="Arial" w:cs="Arial"/>
                <w:b/>
                <w:color w:val="000000" w:themeColor="text1"/>
                <w:sz w:val="20"/>
                <w:szCs w:val="20"/>
                <w:lang w:val="es-MX" w:eastAsia="es-ES"/>
              </w:rPr>
              <w:t>(Indispensable)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86" w:rsidRPr="005F1A18" w:rsidRDefault="008C1786" w:rsidP="00034158">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GENERAL:</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experiencia laboral mínima de seis (06) años incluyendo el SERUMS. </w:t>
            </w:r>
            <w:r w:rsidRPr="005F1A18">
              <w:rPr>
                <w:rFonts w:ascii="Arial" w:eastAsia="Times New Roman" w:hAnsi="Arial" w:cs="Arial"/>
                <w:b/>
                <w:color w:val="000000" w:themeColor="text1"/>
                <w:sz w:val="20"/>
                <w:szCs w:val="20"/>
                <w:lang w:val="es-MX" w:eastAsia="es-ES"/>
              </w:rPr>
              <w:t>(Indispensable)</w:t>
            </w:r>
          </w:p>
          <w:p w:rsidR="008C1786" w:rsidRPr="005F1A18" w:rsidRDefault="008C1786" w:rsidP="00034158">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ESPECÍFICA:</w:t>
            </w:r>
          </w:p>
          <w:p w:rsidR="008C1786" w:rsidRPr="005F1A18" w:rsidRDefault="008C1786" w:rsidP="00096266">
            <w:pPr>
              <w:numPr>
                <w:ilvl w:val="0"/>
                <w:numId w:val="17"/>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experiencia mínima de dos (02) años en el desempeño de funciones afines a la sub especialidad,</w:t>
            </w:r>
            <w:r w:rsidR="00096266" w:rsidRPr="005F1A18">
              <w:rPr>
                <w:rFonts w:ascii="Arial" w:eastAsia="Times New Roman" w:hAnsi="Arial" w:cs="Arial"/>
                <w:color w:val="000000" w:themeColor="text1"/>
                <w:sz w:val="20"/>
                <w:szCs w:val="20"/>
                <w:lang w:val="es-MX" w:eastAsia="es-ES"/>
              </w:rPr>
              <w:t xml:space="preserve"> </w:t>
            </w:r>
            <w:r w:rsidR="00294603">
              <w:rPr>
                <w:rFonts w:ascii="Arial" w:eastAsia="Times New Roman" w:hAnsi="Arial" w:cs="Arial"/>
                <w:color w:val="000000" w:themeColor="text1"/>
                <w:sz w:val="20"/>
                <w:szCs w:val="20"/>
                <w:lang w:val="es-MX" w:eastAsia="es-ES"/>
              </w:rPr>
              <w:t xml:space="preserve">dentro de los cuales deberá acreditar experiencia </w:t>
            </w:r>
            <w:r w:rsidR="00096266" w:rsidRPr="005F1A18">
              <w:rPr>
                <w:rFonts w:ascii="Arial" w:eastAsia="Times New Roman" w:hAnsi="Arial" w:cs="Arial"/>
                <w:color w:val="000000" w:themeColor="text1"/>
                <w:sz w:val="20"/>
                <w:szCs w:val="20"/>
                <w:lang w:val="es-MX" w:eastAsia="es-ES"/>
              </w:rPr>
              <w:t xml:space="preserve">en cateterismo cardiaco pediátrico </w:t>
            </w:r>
            <w:r w:rsidRPr="005F1A18">
              <w:rPr>
                <w:rFonts w:ascii="Arial" w:eastAsia="Times New Roman" w:hAnsi="Arial" w:cs="Arial"/>
                <w:color w:val="000000" w:themeColor="text1"/>
                <w:sz w:val="20"/>
                <w:szCs w:val="20"/>
                <w:lang w:val="es-MX" w:eastAsia="es-ES"/>
              </w:rPr>
              <w:t>incluyendo el Residentado Médico de la Sub Especialidad</w:t>
            </w:r>
            <w:r w:rsidRPr="005F1A18">
              <w:rPr>
                <w:rFonts w:ascii="Arial" w:eastAsia="Times New Roman" w:hAnsi="Arial" w:cs="Arial"/>
                <w:b/>
                <w:color w:val="000000" w:themeColor="text1"/>
                <w:sz w:val="20"/>
                <w:szCs w:val="20"/>
                <w:lang w:val="es-MX" w:eastAsia="es-ES"/>
              </w:rPr>
              <w:t>. (Indispensable).</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experiencia mínima de (06) seis meses en Hemodinámica Pediátrica incluyendo el Residentado Médico de la sub especialidad</w:t>
            </w:r>
            <w:r w:rsidRPr="005F1A18">
              <w:rPr>
                <w:rFonts w:ascii="Arial" w:eastAsia="Times New Roman" w:hAnsi="Arial" w:cs="Arial"/>
                <w:b/>
                <w:color w:val="000000" w:themeColor="text1"/>
                <w:sz w:val="20"/>
                <w:szCs w:val="20"/>
                <w:lang w:val="es-MX" w:eastAsia="es-ES"/>
              </w:rPr>
              <w:t xml:space="preserve">. (Indispensable)  </w:t>
            </w:r>
          </w:p>
          <w:p w:rsidR="008C1786" w:rsidRPr="00400104" w:rsidRDefault="008C1786" w:rsidP="00034158">
            <w:pPr>
              <w:numPr>
                <w:ilvl w:val="0"/>
                <w:numId w:val="17"/>
              </w:numPr>
              <w:spacing w:after="0" w:line="240" w:lineRule="auto"/>
              <w:ind w:left="207" w:hanging="207"/>
              <w:contextualSpacing/>
              <w:jc w:val="both"/>
              <w:rPr>
                <w:rFonts w:ascii="Arial" w:eastAsia="Times New Roman" w:hAnsi="Arial" w:cs="Arial"/>
                <w:b/>
                <w:sz w:val="20"/>
                <w:szCs w:val="20"/>
                <w:lang w:val="es-MX" w:eastAsia="es-ES"/>
              </w:rPr>
            </w:pPr>
            <w:r w:rsidRPr="00400104">
              <w:rPr>
                <w:rFonts w:ascii="Arial" w:eastAsia="Times New Roman" w:hAnsi="Arial" w:cs="Arial"/>
                <w:sz w:val="20"/>
                <w:szCs w:val="20"/>
                <w:lang w:val="es-MX" w:eastAsia="es-ES"/>
              </w:rPr>
              <w:t>Acreditar</w:t>
            </w:r>
            <w:r w:rsidR="00093909" w:rsidRPr="00400104">
              <w:rPr>
                <w:rFonts w:ascii="Arial" w:eastAsia="Times New Roman" w:hAnsi="Arial" w:cs="Arial"/>
                <w:sz w:val="20"/>
                <w:szCs w:val="20"/>
                <w:lang w:val="es-MX" w:eastAsia="es-ES"/>
              </w:rPr>
              <w:t>*</w:t>
            </w:r>
            <w:r w:rsidRPr="00400104">
              <w:rPr>
                <w:rFonts w:ascii="Arial" w:eastAsia="Times New Roman" w:hAnsi="Arial" w:cs="Arial"/>
                <w:sz w:val="20"/>
                <w:szCs w:val="20"/>
                <w:lang w:val="es-MX" w:eastAsia="es-ES"/>
              </w:rPr>
              <w:t xml:space="preserve"> experiencia mínima de (06) seis meses en Ecocardiografía Pediátrica</w:t>
            </w:r>
            <w:r w:rsidRPr="00400104">
              <w:rPr>
                <w:rFonts w:ascii="Arial" w:eastAsia="Times New Roman" w:hAnsi="Arial" w:cs="Arial"/>
                <w:b/>
                <w:sz w:val="20"/>
                <w:szCs w:val="20"/>
                <w:lang w:val="es-MX" w:eastAsia="es-ES"/>
              </w:rPr>
              <w:t xml:space="preserve"> </w:t>
            </w:r>
            <w:r w:rsidRPr="00400104">
              <w:rPr>
                <w:rFonts w:ascii="Arial" w:eastAsia="Times New Roman" w:hAnsi="Arial" w:cs="Arial"/>
                <w:sz w:val="20"/>
                <w:szCs w:val="20"/>
                <w:lang w:val="es-MX" w:eastAsia="es-ES"/>
              </w:rPr>
              <w:t>incluyendo el Residentado Médico de la sub especialidad</w:t>
            </w:r>
            <w:r w:rsidRPr="00400104">
              <w:rPr>
                <w:rFonts w:ascii="Arial" w:eastAsia="Times New Roman" w:hAnsi="Arial" w:cs="Arial"/>
                <w:b/>
                <w:sz w:val="20"/>
                <w:szCs w:val="20"/>
                <w:lang w:val="es-MX" w:eastAsia="es-ES"/>
              </w:rPr>
              <w:t xml:space="preserve">. (Indispensable)  </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400104">
              <w:rPr>
                <w:rFonts w:ascii="Arial" w:eastAsia="Times New Roman" w:hAnsi="Arial" w:cs="Arial"/>
                <w:sz w:val="20"/>
                <w:szCs w:val="20"/>
                <w:lang w:val="es-MX" w:eastAsia="es-ES"/>
              </w:rPr>
              <w:t>Acreditar</w:t>
            </w:r>
            <w:r w:rsidR="00093909" w:rsidRPr="00400104">
              <w:rPr>
                <w:rFonts w:ascii="Arial" w:eastAsia="Times New Roman" w:hAnsi="Arial" w:cs="Arial"/>
                <w:sz w:val="20"/>
                <w:szCs w:val="20"/>
                <w:lang w:val="es-MX" w:eastAsia="es-ES"/>
              </w:rPr>
              <w:t>*</w:t>
            </w:r>
            <w:r w:rsidRPr="00400104">
              <w:rPr>
                <w:rFonts w:ascii="Arial" w:eastAsia="Times New Roman" w:hAnsi="Arial" w:cs="Arial"/>
                <w:sz w:val="20"/>
                <w:szCs w:val="20"/>
                <w:lang w:val="es-MX" w:eastAsia="es-ES"/>
              </w:rPr>
              <w:t xml:space="preserve"> experiencia mínima de (02) dos meses en Unidad de Cuidados Intensivos Pediátricos </w:t>
            </w:r>
            <w:r w:rsidRPr="005F1A18">
              <w:rPr>
                <w:rFonts w:ascii="Arial" w:eastAsia="Times New Roman" w:hAnsi="Arial" w:cs="Arial"/>
                <w:color w:val="000000" w:themeColor="text1"/>
                <w:sz w:val="20"/>
                <w:szCs w:val="20"/>
                <w:lang w:val="es-MX" w:eastAsia="es-ES"/>
              </w:rPr>
              <w:t>emitidos por un centro que realice cirugía de cardiopatía congénita pediátrica y neonatal incluyendo el Residentado Médico de la sub especialidad</w:t>
            </w:r>
            <w:r w:rsidRPr="005F1A18">
              <w:rPr>
                <w:rFonts w:ascii="Arial" w:eastAsia="Times New Roman" w:hAnsi="Arial" w:cs="Arial"/>
                <w:b/>
                <w:color w:val="000000" w:themeColor="text1"/>
                <w:sz w:val="20"/>
                <w:szCs w:val="20"/>
                <w:lang w:val="es-MX" w:eastAsia="es-ES"/>
              </w:rPr>
              <w:t xml:space="preserve">. (Indispensable)  </w:t>
            </w:r>
          </w:p>
          <w:p w:rsidR="008C1786" w:rsidRPr="005F1A18" w:rsidRDefault="008C1786" w:rsidP="00034158">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EN EL SECTOR PÚBLICO:</w:t>
            </w:r>
          </w:p>
          <w:p w:rsidR="008C1786" w:rsidRPr="005F1A18" w:rsidRDefault="008C1786" w:rsidP="007910C0">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un (01) año SERUMS. </w:t>
            </w:r>
            <w:r w:rsidRPr="005F1A18">
              <w:rPr>
                <w:rFonts w:ascii="Arial" w:eastAsia="Times New Roman" w:hAnsi="Arial" w:cs="Arial"/>
                <w:b/>
                <w:color w:val="000000" w:themeColor="text1"/>
                <w:sz w:val="20"/>
                <w:szCs w:val="20"/>
                <w:lang w:val="es-MX" w:eastAsia="es-ES"/>
              </w:rPr>
              <w:t>(Indispensable)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capacitación o actividades de actualización profesional afines a la</w:t>
            </w:r>
            <w:r w:rsidR="00096266" w:rsidRPr="005F1A18">
              <w:rPr>
                <w:rFonts w:ascii="Arial" w:eastAsia="Times New Roman" w:hAnsi="Arial" w:cs="Arial"/>
                <w:color w:val="000000" w:themeColor="text1"/>
                <w:sz w:val="20"/>
                <w:szCs w:val="20"/>
                <w:lang w:val="es-MX" w:eastAsia="es-ES"/>
              </w:rPr>
              <w:t xml:space="preserve"> especialidad, como mínimo de </w:t>
            </w:r>
            <w:r w:rsidR="001975AC" w:rsidRPr="005F1A18">
              <w:rPr>
                <w:rFonts w:ascii="Arial" w:eastAsia="Times New Roman" w:hAnsi="Arial" w:cs="Arial"/>
                <w:color w:val="000000" w:themeColor="text1"/>
                <w:sz w:val="20"/>
                <w:szCs w:val="20"/>
                <w:lang w:val="es-MX" w:eastAsia="es-ES"/>
              </w:rPr>
              <w:t>60</w:t>
            </w:r>
            <w:r w:rsidRPr="005F1A18">
              <w:rPr>
                <w:rFonts w:ascii="Arial" w:eastAsia="Times New Roman" w:hAnsi="Arial" w:cs="Arial"/>
                <w:color w:val="000000" w:themeColor="text1"/>
                <w:sz w:val="20"/>
                <w:szCs w:val="20"/>
                <w:lang w:val="es-MX" w:eastAsia="es-ES"/>
              </w:rPr>
              <w:t xml:space="preserve"> horas, realizadas a partir del año 2015 a la fecha. </w:t>
            </w:r>
            <w:r w:rsidRPr="005F1A18">
              <w:rPr>
                <w:rFonts w:ascii="Arial" w:eastAsia="Times New Roman" w:hAnsi="Arial" w:cs="Arial"/>
                <w:b/>
                <w:color w:val="000000" w:themeColor="text1"/>
                <w:sz w:val="20"/>
                <w:szCs w:val="20"/>
                <w:lang w:val="es-MX" w:eastAsia="es-ES"/>
              </w:rPr>
              <w:t>(Indispensable)</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capacitación en Soporte Vital Básico vigente </w:t>
            </w:r>
            <w:r w:rsidRPr="005F1A18">
              <w:rPr>
                <w:rFonts w:ascii="Arial" w:eastAsia="Times New Roman" w:hAnsi="Arial" w:cs="Arial"/>
                <w:b/>
                <w:color w:val="000000" w:themeColor="text1"/>
                <w:sz w:val="20"/>
                <w:szCs w:val="20"/>
                <w:lang w:val="es-MX" w:eastAsia="es-ES"/>
              </w:rPr>
              <w:t>(indispensable)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1975AC"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hAnsi="Arial" w:cs="Arial"/>
                <w:b/>
                <w:sz w:val="20"/>
                <w:szCs w:val="20"/>
              </w:rPr>
              <w:t>Conocimientos de Ofimática e Idiomas</w:t>
            </w:r>
            <w:r w:rsidRPr="005F1A18">
              <w:rPr>
                <w:rFonts w:ascii="Arial" w:hAnsi="Arial" w:cs="Arial"/>
                <w:sz w:val="20"/>
                <w:szCs w:val="20"/>
              </w:rPr>
              <w:t xml:space="preserve"> </w:t>
            </w:r>
            <w:r w:rsidRPr="00093909">
              <w:rPr>
                <w:rFonts w:ascii="Arial" w:hAnsi="Arial" w:cs="Arial"/>
                <w:sz w:val="16"/>
                <w:szCs w:val="16"/>
              </w:rPr>
              <w:t>(requisito  que será validado en el Formato 01:Declaración Jurada de Cumplimiento de Requisitos)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Manejo de software en entorno WINDOWS: Procesador de texto, hoja de cálculo y correo electrónico. </w:t>
            </w:r>
            <w:r w:rsidRPr="005F1A18">
              <w:rPr>
                <w:rFonts w:ascii="Arial" w:eastAsia="Times New Roman" w:hAnsi="Arial" w:cs="Arial"/>
                <w:b/>
                <w:color w:val="000000" w:themeColor="text1"/>
                <w:sz w:val="20"/>
                <w:szCs w:val="20"/>
                <w:lang w:val="es-MX" w:eastAsia="es-ES"/>
              </w:rPr>
              <w:t>(Indispensable)</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Conocimiento de Ingles a nivel básico (I</w:t>
            </w:r>
            <w:r w:rsidRPr="005F1A18">
              <w:rPr>
                <w:rFonts w:ascii="Arial" w:eastAsia="Times New Roman" w:hAnsi="Arial" w:cs="Arial"/>
                <w:b/>
                <w:color w:val="000000" w:themeColor="text1"/>
                <w:sz w:val="20"/>
                <w:szCs w:val="20"/>
                <w:lang w:val="es-MX" w:eastAsia="es-ES"/>
              </w:rPr>
              <w:t>ndispensable)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lastRenderedPageBreak/>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5AC" w:rsidRPr="005F1A18" w:rsidRDefault="001975AC" w:rsidP="001975AC">
            <w:pPr>
              <w:ind w:left="244"/>
              <w:contextualSpacing/>
              <w:jc w:val="both"/>
              <w:rPr>
                <w:rFonts w:ascii="Arial" w:hAnsi="Arial" w:cs="Arial"/>
                <w:b/>
                <w:sz w:val="20"/>
                <w:szCs w:val="20"/>
              </w:rPr>
            </w:pPr>
            <w:r w:rsidRPr="005F1A18">
              <w:rPr>
                <w:rFonts w:ascii="Arial" w:hAnsi="Arial" w:cs="Arial"/>
                <w:b/>
                <w:sz w:val="20"/>
                <w:szCs w:val="20"/>
              </w:rPr>
              <w:t xml:space="preserve">GENERICAS: </w:t>
            </w:r>
            <w:r w:rsidRPr="005F1A18">
              <w:rPr>
                <w:rFonts w:ascii="Arial" w:hAnsi="Arial" w:cs="Arial"/>
                <w:sz w:val="20"/>
                <w:szCs w:val="20"/>
              </w:rPr>
              <w:t>Actitud de servicio, ética e integridad, compromiso y responsabilidad, orientación a resultados y trabajo en equipo.</w:t>
            </w:r>
          </w:p>
          <w:p w:rsidR="008C1786" w:rsidRPr="005F1A18" w:rsidRDefault="001975AC" w:rsidP="001975AC">
            <w:pPr>
              <w:spacing w:after="0" w:line="240" w:lineRule="auto"/>
              <w:ind w:left="207"/>
              <w:contextualSpacing/>
              <w:jc w:val="both"/>
              <w:rPr>
                <w:rFonts w:ascii="Arial" w:eastAsia="Times New Roman" w:hAnsi="Arial" w:cs="Arial"/>
                <w:color w:val="000000" w:themeColor="text1"/>
                <w:sz w:val="20"/>
                <w:szCs w:val="20"/>
                <w:lang w:val="es-MX" w:eastAsia="es-ES"/>
              </w:rPr>
            </w:pPr>
            <w:r w:rsidRPr="005F1A18">
              <w:rPr>
                <w:rFonts w:ascii="Arial" w:hAnsi="Arial" w:cs="Arial"/>
                <w:b/>
                <w:sz w:val="20"/>
                <w:szCs w:val="20"/>
              </w:rPr>
              <w:t xml:space="preserve">ESPECIFICAS: </w:t>
            </w:r>
            <w:r w:rsidRPr="005F1A18">
              <w:rPr>
                <w:rFonts w:ascii="Arial" w:hAnsi="Arial" w:cs="Arial"/>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C1786" w:rsidRPr="005F1A18" w:rsidTr="00093909">
        <w:trPr>
          <w:trHeight w:val="378"/>
        </w:trPr>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ES" w:eastAsia="ar-SA"/>
              </w:rPr>
              <w:t>CAS Reemplazo.</w:t>
            </w:r>
            <w:r w:rsidR="001975AC" w:rsidRPr="005F1A18">
              <w:rPr>
                <w:rFonts w:ascii="Arial" w:eastAsia="Times New Roman" w:hAnsi="Arial" w:cs="Arial"/>
                <w:color w:val="000000" w:themeColor="text1"/>
                <w:sz w:val="20"/>
                <w:szCs w:val="20"/>
                <w:lang w:val="es-ES" w:eastAsia="ar-SA"/>
              </w:rPr>
              <w:t xml:space="preserve"> Memorando N° 3369-GCGP-ESSALUD-2020</w:t>
            </w:r>
          </w:p>
        </w:tc>
      </w:tr>
    </w:tbl>
    <w:p w:rsidR="008C1786" w:rsidRPr="005F1A18" w:rsidRDefault="008C1786" w:rsidP="00093909">
      <w:pPr>
        <w:suppressAutoHyphens/>
        <w:spacing w:after="0" w:line="240" w:lineRule="auto"/>
        <w:jc w:val="both"/>
        <w:rPr>
          <w:rFonts w:ascii="Arial" w:eastAsia="Times New Roman" w:hAnsi="Arial" w:cs="Arial"/>
          <w:b/>
          <w:color w:val="000000" w:themeColor="text1"/>
          <w:sz w:val="20"/>
          <w:szCs w:val="20"/>
          <w:lang w:val="es-ES" w:eastAsia="ar-SA"/>
        </w:rPr>
      </w:pPr>
    </w:p>
    <w:p w:rsidR="008C1786" w:rsidRPr="005F1A18" w:rsidRDefault="008C1786" w:rsidP="008C1786">
      <w:pPr>
        <w:suppressAutoHyphens/>
        <w:spacing w:after="0" w:line="240" w:lineRule="auto"/>
        <w:ind w:left="426"/>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MÈDICO NEFRÓLOGO (COD. P1MES-002)</w:t>
      </w:r>
      <w:r w:rsidRPr="005F1A18">
        <w:rPr>
          <w:rFonts w:ascii="Arial" w:eastAsia="Times New Roman" w:hAnsi="Arial" w:cs="Arial"/>
          <w:b/>
          <w:color w:val="000000" w:themeColor="text1"/>
          <w:sz w:val="20"/>
          <w:szCs w:val="20"/>
          <w:highlight w:val="yellow"/>
          <w:lang w:val="es-ES" w:eastAsia="ar-SA"/>
        </w:rPr>
        <w:t xml:space="preserve"> </w:t>
      </w:r>
    </w:p>
    <w:p w:rsidR="008C1786" w:rsidRPr="005F1A18" w:rsidRDefault="008C1786" w:rsidP="008C1786">
      <w:pPr>
        <w:suppressAutoHyphens/>
        <w:spacing w:after="0" w:line="240" w:lineRule="auto"/>
        <w:ind w:left="426"/>
        <w:jc w:val="both"/>
        <w:rPr>
          <w:rFonts w:ascii="Arial" w:eastAsia="Times New Roman" w:hAnsi="Arial" w:cs="Arial"/>
          <w:b/>
          <w:color w:val="000000" w:themeColor="text1"/>
          <w:sz w:val="20"/>
          <w:szCs w:val="20"/>
          <w:lang w:val="es-ES" w:eastAsia="ar-SA"/>
        </w:rPr>
      </w:pPr>
    </w:p>
    <w:tbl>
      <w:tblPr>
        <w:tblW w:w="9072" w:type="dxa"/>
        <w:tblInd w:w="137" w:type="dxa"/>
        <w:tblLayout w:type="fixed"/>
        <w:tblLook w:val="0000" w:firstRow="0" w:lastRow="0" w:firstColumn="0" w:lastColumn="0" w:noHBand="0" w:noVBand="0"/>
      </w:tblPr>
      <w:tblGrid>
        <w:gridCol w:w="2775"/>
        <w:gridCol w:w="6297"/>
      </w:tblGrid>
      <w:tr w:rsidR="008C1786" w:rsidRPr="005F1A18" w:rsidTr="00093909">
        <w:trPr>
          <w:trHeight w:val="314"/>
        </w:trPr>
        <w:tc>
          <w:tcPr>
            <w:tcW w:w="2775" w:type="dxa"/>
            <w:tcBorders>
              <w:top w:val="single" w:sz="4" w:space="0" w:color="000000"/>
              <w:left w:val="single" w:sz="4" w:space="0" w:color="000000"/>
              <w:bottom w:val="single" w:sz="4" w:space="0" w:color="000000"/>
            </w:tcBorders>
            <w:shd w:val="clear" w:color="auto" w:fill="D9D9D9" w:themeFill="background1" w:themeFillShade="D9"/>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DETALLE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tabs>
                <w:tab w:val="left" w:pos="2772"/>
              </w:tabs>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8C1786" w:rsidRPr="005F1A18" w:rsidRDefault="00093909"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 </w:t>
            </w:r>
            <w:r w:rsidR="008C1786" w:rsidRPr="005F1A18">
              <w:rPr>
                <w:rFonts w:ascii="Arial" w:eastAsia="Times New Roman" w:hAnsi="Arial" w:cs="Arial"/>
                <w:color w:val="000000" w:themeColor="text1"/>
                <w:sz w:val="20"/>
                <w:szCs w:val="20"/>
                <w:lang w:val="es-MX" w:eastAsia="es-ES"/>
              </w:rPr>
              <w:t xml:space="preserve">Título Profesional de Médico Cirujano, copia de Resolución del SERUMS correspondiente a la profesión. </w:t>
            </w:r>
            <w:r w:rsidR="008C1786" w:rsidRPr="005F1A18">
              <w:rPr>
                <w:rFonts w:ascii="Arial" w:eastAsia="Times New Roman" w:hAnsi="Arial" w:cs="Arial"/>
                <w:b/>
                <w:color w:val="000000" w:themeColor="text1"/>
                <w:sz w:val="20"/>
                <w:szCs w:val="20"/>
                <w:lang w:val="es-MX" w:eastAsia="es-ES"/>
              </w:rPr>
              <w:t xml:space="preserve">(Indispensable) </w:t>
            </w:r>
          </w:p>
          <w:p w:rsidR="008C1786" w:rsidRPr="005F1A18" w:rsidRDefault="00093909"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 </w:t>
            </w:r>
            <w:r w:rsidR="008C1786" w:rsidRPr="005F1A18">
              <w:rPr>
                <w:rFonts w:ascii="Arial" w:eastAsia="Times New Roman" w:hAnsi="Arial" w:cs="Arial"/>
                <w:color w:val="000000" w:themeColor="text1"/>
                <w:sz w:val="20"/>
                <w:szCs w:val="20"/>
                <w:lang w:val="es-MX" w:eastAsia="es-ES"/>
              </w:rPr>
              <w:t xml:space="preserve">Diploma de Colegiatura y Habilidad profesional vigente a la fecha de inscripción. </w:t>
            </w:r>
            <w:r w:rsidR="008C1786" w:rsidRPr="005F1A18">
              <w:rPr>
                <w:rFonts w:ascii="Arial" w:eastAsia="Times New Roman" w:hAnsi="Arial" w:cs="Arial"/>
                <w:b/>
                <w:color w:val="000000" w:themeColor="text1"/>
                <w:sz w:val="20"/>
                <w:szCs w:val="20"/>
                <w:lang w:val="es-MX" w:eastAsia="es-ES"/>
              </w:rPr>
              <w:t>(Indispensable)</w:t>
            </w:r>
            <w:r w:rsidR="008C1786" w:rsidRPr="005F1A18">
              <w:rPr>
                <w:rFonts w:ascii="Arial" w:eastAsia="Times New Roman" w:hAnsi="Arial" w:cs="Arial"/>
                <w:color w:val="000000" w:themeColor="text1"/>
                <w:sz w:val="20"/>
                <w:szCs w:val="20"/>
                <w:lang w:val="es-MX" w:eastAsia="es-ES"/>
              </w:rPr>
              <w:t xml:space="preserve"> </w:t>
            </w:r>
          </w:p>
          <w:p w:rsidR="008C1786" w:rsidRPr="005F1A18" w:rsidRDefault="00093909" w:rsidP="00034158">
            <w:pPr>
              <w:numPr>
                <w:ilvl w:val="0"/>
                <w:numId w:val="17"/>
              </w:numPr>
              <w:tabs>
                <w:tab w:val="num" w:pos="343"/>
              </w:tabs>
              <w:spacing w:after="0" w:line="240" w:lineRule="auto"/>
              <w:ind w:left="207" w:hanging="207"/>
              <w:contextualSpacing/>
              <w:jc w:val="both"/>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w:t>
            </w:r>
            <w:r w:rsidR="008C1786" w:rsidRPr="005F1A18">
              <w:rPr>
                <w:rFonts w:ascii="Arial" w:eastAsia="Times New Roman" w:hAnsi="Arial" w:cs="Arial"/>
                <w:color w:val="000000" w:themeColor="text1"/>
                <w:sz w:val="20"/>
                <w:szCs w:val="20"/>
                <w:lang w:val="es-MX" w:eastAsia="es-ES"/>
              </w:rPr>
              <w:t xml:space="preserve"> Título de la Especialidad en Nefrología </w:t>
            </w:r>
            <w:r w:rsidR="008C1786" w:rsidRPr="005F1A18">
              <w:rPr>
                <w:rFonts w:ascii="Arial" w:eastAsia="Times New Roman" w:hAnsi="Arial" w:cs="Arial"/>
                <w:b/>
                <w:color w:val="000000" w:themeColor="text1"/>
                <w:sz w:val="20"/>
                <w:szCs w:val="20"/>
                <w:lang w:val="es-MX" w:eastAsia="es-ES"/>
              </w:rPr>
              <w:t>(Indispensable).</w:t>
            </w:r>
          </w:p>
          <w:p w:rsidR="001975AC" w:rsidRPr="005F1A18" w:rsidRDefault="00093909" w:rsidP="00093909">
            <w:pPr>
              <w:numPr>
                <w:ilvl w:val="0"/>
                <w:numId w:val="17"/>
              </w:numPr>
              <w:tabs>
                <w:tab w:val="num" w:pos="343"/>
              </w:tabs>
              <w:spacing w:after="0" w:line="240" w:lineRule="auto"/>
              <w:ind w:left="207" w:hanging="207"/>
              <w:contextualSpacing/>
              <w:jc w:val="both"/>
              <w:rPr>
                <w:rFonts w:ascii="Arial" w:eastAsia="Times New Roman" w:hAnsi="Arial" w:cs="Arial"/>
                <w:b/>
                <w:color w:val="000000" w:themeColor="text1"/>
                <w:sz w:val="20"/>
                <w:szCs w:val="20"/>
                <w:lang w:val="es-MX" w:eastAsia="es-ES"/>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 </w:t>
            </w:r>
            <w:r w:rsidR="008C1786" w:rsidRPr="005F1A18">
              <w:rPr>
                <w:rFonts w:ascii="Arial" w:eastAsia="Times New Roman" w:hAnsi="Arial" w:cs="Arial"/>
                <w:color w:val="000000" w:themeColor="text1"/>
                <w:sz w:val="20"/>
                <w:szCs w:val="20"/>
                <w:lang w:val="es-MX" w:eastAsia="es-ES"/>
              </w:rPr>
              <w:t xml:space="preserve">Registro Nacional de Especialista. </w:t>
            </w:r>
            <w:r w:rsidR="008C1786" w:rsidRPr="005F1A18">
              <w:rPr>
                <w:rFonts w:ascii="Arial" w:eastAsia="Times New Roman" w:hAnsi="Arial" w:cs="Arial"/>
                <w:b/>
                <w:color w:val="000000" w:themeColor="text1"/>
                <w:sz w:val="20"/>
                <w:szCs w:val="20"/>
                <w:lang w:val="es-MX" w:eastAsia="es-ES"/>
              </w:rPr>
              <w:t>(Indispensable)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86" w:rsidRPr="005F1A18" w:rsidRDefault="008C1786" w:rsidP="00034158">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GENERAL:</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experiencia laboral mínima de cuatro años (04) años incluyendo el SERUMS. </w:t>
            </w:r>
            <w:r w:rsidRPr="005F1A18">
              <w:rPr>
                <w:rFonts w:ascii="Arial" w:eastAsia="Times New Roman" w:hAnsi="Arial" w:cs="Arial"/>
                <w:b/>
                <w:color w:val="000000" w:themeColor="text1"/>
                <w:sz w:val="20"/>
                <w:szCs w:val="20"/>
                <w:lang w:val="es-MX" w:eastAsia="es-ES"/>
              </w:rPr>
              <w:t>(Indispensable)</w:t>
            </w:r>
          </w:p>
          <w:p w:rsidR="008C1786" w:rsidRPr="005F1A18" w:rsidRDefault="008C1786" w:rsidP="00034158">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ESPECÍFICA:</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como mínimo tres (03) años de experiencia en actividades y/o funciones afines a la especialidad de Nefrología incluyendo el Residentado Médico. </w:t>
            </w:r>
            <w:r w:rsidRPr="005F1A18">
              <w:rPr>
                <w:rFonts w:ascii="Arial" w:eastAsia="Times New Roman" w:hAnsi="Arial" w:cs="Arial"/>
                <w:b/>
                <w:color w:val="000000" w:themeColor="text1"/>
                <w:sz w:val="20"/>
                <w:szCs w:val="20"/>
                <w:lang w:val="es-MX" w:eastAsia="es-ES"/>
              </w:rPr>
              <w:t>(Indispensable)</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De preferencia contar con experiencia en Hospital Nivel III. </w:t>
            </w:r>
            <w:r w:rsidRPr="005F1A18">
              <w:rPr>
                <w:rFonts w:ascii="Arial" w:eastAsia="Times New Roman" w:hAnsi="Arial" w:cs="Arial"/>
                <w:b/>
                <w:color w:val="000000" w:themeColor="text1"/>
                <w:sz w:val="20"/>
                <w:szCs w:val="20"/>
                <w:lang w:val="es-MX" w:eastAsia="es-ES"/>
              </w:rPr>
              <w:t>(Deseable)</w:t>
            </w:r>
          </w:p>
          <w:p w:rsidR="008C1786" w:rsidRPr="005F1A18" w:rsidRDefault="008C1786" w:rsidP="00034158">
            <w:pPr>
              <w:spacing w:after="0" w:line="240" w:lineRule="auto"/>
              <w:ind w:left="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EXPERIENCIA EN EL SECTOR PÚBLICO:</w:t>
            </w:r>
          </w:p>
          <w:p w:rsidR="008C1786" w:rsidRPr="005F1A18" w:rsidRDefault="008C1786" w:rsidP="001975AC">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un (01) año SERUMS. </w:t>
            </w:r>
            <w:r w:rsidRPr="005F1A18">
              <w:rPr>
                <w:rFonts w:ascii="Arial" w:eastAsia="Times New Roman" w:hAnsi="Arial" w:cs="Arial"/>
                <w:b/>
                <w:color w:val="000000" w:themeColor="text1"/>
                <w:sz w:val="20"/>
                <w:szCs w:val="20"/>
                <w:lang w:val="es-MX" w:eastAsia="es-ES"/>
              </w:rPr>
              <w:t>(Indispensable)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b/>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Acreditar</w:t>
            </w:r>
            <w:r w:rsidR="00093909">
              <w:rPr>
                <w:rFonts w:ascii="Arial" w:eastAsia="Times New Roman" w:hAnsi="Arial" w:cs="Arial"/>
                <w:color w:val="000000" w:themeColor="text1"/>
                <w:sz w:val="20"/>
                <w:szCs w:val="20"/>
                <w:lang w:val="es-MX" w:eastAsia="es-ES"/>
              </w:rPr>
              <w:t>*</w:t>
            </w:r>
            <w:r w:rsidRPr="005F1A18">
              <w:rPr>
                <w:rFonts w:ascii="Arial" w:eastAsia="Times New Roman" w:hAnsi="Arial" w:cs="Arial"/>
                <w:color w:val="000000" w:themeColor="text1"/>
                <w:sz w:val="20"/>
                <w:szCs w:val="20"/>
                <w:lang w:val="es-MX" w:eastAsia="es-ES"/>
              </w:rPr>
              <w:t xml:space="preserve"> capacitación o actividades de actualización profesional afines a la especialidad, como mínimo de 51 horas o 03 créditos, realizadas a partir del año 2015 a la fecha. </w:t>
            </w:r>
            <w:r w:rsidRPr="005F1A18">
              <w:rPr>
                <w:rFonts w:ascii="Arial" w:eastAsia="Times New Roman" w:hAnsi="Arial" w:cs="Arial"/>
                <w:b/>
                <w:color w:val="000000" w:themeColor="text1"/>
                <w:sz w:val="20"/>
                <w:szCs w:val="20"/>
                <w:lang w:val="es-MX" w:eastAsia="es-ES"/>
              </w:rPr>
              <w:t>(Indispensable)</w:t>
            </w:r>
          </w:p>
          <w:p w:rsidR="008C1786" w:rsidRPr="005F1A18" w:rsidRDefault="008C1786" w:rsidP="00034158">
            <w:pPr>
              <w:numPr>
                <w:ilvl w:val="0"/>
                <w:numId w:val="16"/>
              </w:numPr>
              <w:tabs>
                <w:tab w:val="clear" w:pos="360"/>
                <w:tab w:val="num" w:pos="252"/>
              </w:tabs>
              <w:autoSpaceDE w:val="0"/>
              <w:autoSpaceDN w:val="0"/>
              <w:adjustRightInd w:val="0"/>
              <w:spacing w:after="0" w:line="240" w:lineRule="auto"/>
              <w:ind w:left="252" w:hanging="252"/>
              <w:jc w:val="both"/>
              <w:rPr>
                <w:rFonts w:ascii="Arial" w:eastAsia="Times New Roman" w:hAnsi="Arial" w:cs="Arial"/>
                <w:color w:val="000000" w:themeColor="text1"/>
                <w:sz w:val="20"/>
                <w:szCs w:val="20"/>
                <w:lang w:val="es-MX" w:eastAsia="ar-SA"/>
              </w:rPr>
            </w:pPr>
            <w:r w:rsidRPr="005F1A18">
              <w:rPr>
                <w:rFonts w:ascii="Arial" w:eastAsia="Times New Roman" w:hAnsi="Arial" w:cs="Arial"/>
                <w:color w:val="000000" w:themeColor="text1"/>
                <w:sz w:val="20"/>
                <w:szCs w:val="20"/>
                <w:lang w:val="es-ES" w:eastAsia="ar-SA"/>
              </w:rPr>
              <w:t>Acreditar</w:t>
            </w:r>
            <w:r w:rsidR="00093909">
              <w:rPr>
                <w:rFonts w:ascii="Arial" w:eastAsia="Times New Roman" w:hAnsi="Arial" w:cs="Arial"/>
                <w:color w:val="000000" w:themeColor="text1"/>
                <w:sz w:val="20"/>
                <w:szCs w:val="20"/>
                <w:lang w:val="es-ES" w:eastAsia="ar-SA"/>
              </w:rPr>
              <w:t>*</w:t>
            </w:r>
            <w:r w:rsidRPr="005F1A18">
              <w:rPr>
                <w:rFonts w:ascii="Arial" w:eastAsia="Times New Roman" w:hAnsi="Arial" w:cs="Arial"/>
                <w:color w:val="000000" w:themeColor="text1"/>
                <w:sz w:val="20"/>
                <w:szCs w:val="20"/>
                <w:lang w:val="es-ES" w:eastAsia="ar-SA"/>
              </w:rPr>
              <w:t xml:space="preserve"> curso de Soporte Vital Básico (BLS) vigente </w:t>
            </w:r>
            <w:r w:rsidRPr="005F1A18">
              <w:rPr>
                <w:rFonts w:ascii="Arial" w:eastAsia="Times New Roman" w:hAnsi="Arial" w:cs="Arial"/>
                <w:b/>
                <w:color w:val="000000" w:themeColor="text1"/>
                <w:sz w:val="20"/>
                <w:szCs w:val="20"/>
                <w:lang w:val="es-ES" w:eastAsia="ar-SA"/>
              </w:rPr>
              <w:t>(indispensable)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1975AC"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hAnsi="Arial" w:cs="Arial"/>
                <w:b/>
                <w:sz w:val="20"/>
                <w:szCs w:val="20"/>
              </w:rPr>
              <w:t>Conocimientos de Ofimática e Idiomas</w:t>
            </w:r>
            <w:r w:rsidRPr="005F1A18">
              <w:rPr>
                <w:rFonts w:ascii="Arial" w:hAnsi="Arial" w:cs="Arial"/>
                <w:sz w:val="20"/>
                <w:szCs w:val="20"/>
              </w:rPr>
              <w:t xml:space="preserve"> (requisito  que será validado en el Formato 01:Declaración Jurada de Cumplimiento de Requisitos)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Manejo de software en entorno WINDOWS: Procesador de texto, hoja de cálculo y correo electrónico. </w:t>
            </w:r>
            <w:r w:rsidRPr="005F1A18">
              <w:rPr>
                <w:rFonts w:ascii="Arial" w:eastAsia="Times New Roman" w:hAnsi="Arial" w:cs="Arial"/>
                <w:b/>
                <w:color w:val="000000" w:themeColor="text1"/>
                <w:sz w:val="20"/>
                <w:szCs w:val="20"/>
                <w:lang w:val="es-MX" w:eastAsia="es-ES"/>
              </w:rPr>
              <w:t>(Indispensable)</w:t>
            </w:r>
          </w:p>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Conocimiento de Ingles a nivel básico (I</w:t>
            </w:r>
            <w:r w:rsidRPr="005F1A18">
              <w:rPr>
                <w:rFonts w:ascii="Arial" w:eastAsia="Times New Roman" w:hAnsi="Arial" w:cs="Arial"/>
                <w:b/>
                <w:color w:val="000000" w:themeColor="text1"/>
                <w:sz w:val="20"/>
                <w:szCs w:val="20"/>
                <w:lang w:val="es-MX" w:eastAsia="es-ES"/>
              </w:rPr>
              <w:t>ndispensable)</w:t>
            </w:r>
          </w:p>
        </w:tc>
      </w:tr>
      <w:tr w:rsidR="008C1786" w:rsidRPr="005F1A18" w:rsidTr="00093909">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5AC" w:rsidRPr="005F1A18" w:rsidRDefault="001975AC" w:rsidP="001975AC">
            <w:pPr>
              <w:ind w:left="244"/>
              <w:contextualSpacing/>
              <w:jc w:val="both"/>
              <w:rPr>
                <w:rFonts w:ascii="Arial" w:hAnsi="Arial" w:cs="Arial"/>
                <w:b/>
                <w:sz w:val="20"/>
                <w:szCs w:val="20"/>
              </w:rPr>
            </w:pPr>
            <w:r w:rsidRPr="005F1A18">
              <w:rPr>
                <w:rFonts w:ascii="Arial" w:hAnsi="Arial" w:cs="Arial"/>
                <w:b/>
                <w:sz w:val="20"/>
                <w:szCs w:val="20"/>
              </w:rPr>
              <w:t xml:space="preserve">GENERICAS: </w:t>
            </w:r>
            <w:r w:rsidRPr="005F1A18">
              <w:rPr>
                <w:rFonts w:ascii="Arial" w:hAnsi="Arial" w:cs="Arial"/>
                <w:sz w:val="20"/>
                <w:szCs w:val="20"/>
              </w:rPr>
              <w:t>Actitud de servicio, ética e integridad, compromiso y responsabilidad, orientación a resultados y trabajo en equipo.</w:t>
            </w:r>
          </w:p>
          <w:p w:rsidR="008C1786" w:rsidRPr="005F1A18" w:rsidRDefault="001975AC" w:rsidP="001975AC">
            <w:pPr>
              <w:spacing w:after="0" w:line="240" w:lineRule="auto"/>
              <w:ind w:left="207"/>
              <w:contextualSpacing/>
              <w:jc w:val="both"/>
              <w:rPr>
                <w:rFonts w:ascii="Arial" w:eastAsia="Times New Roman" w:hAnsi="Arial" w:cs="Arial"/>
                <w:color w:val="000000" w:themeColor="text1"/>
                <w:sz w:val="20"/>
                <w:szCs w:val="20"/>
                <w:lang w:val="es-MX" w:eastAsia="es-ES"/>
              </w:rPr>
            </w:pPr>
            <w:r w:rsidRPr="005F1A18">
              <w:rPr>
                <w:rFonts w:ascii="Arial" w:hAnsi="Arial" w:cs="Arial"/>
                <w:b/>
                <w:sz w:val="20"/>
                <w:szCs w:val="20"/>
              </w:rPr>
              <w:t xml:space="preserve">ESPECIFICAS: </w:t>
            </w:r>
            <w:r w:rsidRPr="005F1A18">
              <w:rPr>
                <w:rFonts w:ascii="Arial" w:hAnsi="Arial" w:cs="Arial"/>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C1786" w:rsidRPr="005F1A18" w:rsidTr="00093909">
        <w:trPr>
          <w:trHeight w:val="378"/>
        </w:trPr>
        <w:tc>
          <w:tcPr>
            <w:tcW w:w="2775" w:type="dxa"/>
            <w:tcBorders>
              <w:top w:val="single" w:sz="4" w:space="0" w:color="000000"/>
              <w:left w:val="single" w:sz="4" w:space="0" w:color="000000"/>
              <w:bottom w:val="single" w:sz="4" w:space="0" w:color="000000"/>
            </w:tcBorders>
            <w:shd w:val="clear" w:color="auto" w:fill="auto"/>
            <w:vAlign w:val="center"/>
          </w:tcPr>
          <w:p w:rsidR="008C1786" w:rsidRPr="005F1A18" w:rsidRDefault="008C1786" w:rsidP="00034158">
            <w:pPr>
              <w:snapToGrid w:val="0"/>
              <w:spacing w:after="0" w:line="240" w:lineRule="auto"/>
              <w:jc w:val="center"/>
              <w:rPr>
                <w:rFonts w:ascii="Arial" w:eastAsia="Calibri" w:hAnsi="Arial" w:cs="Arial"/>
                <w:b/>
                <w:color w:val="000000" w:themeColor="text1"/>
                <w:sz w:val="20"/>
                <w:szCs w:val="20"/>
                <w:lang w:val="es-MX" w:eastAsia="es-ES"/>
              </w:rPr>
            </w:pPr>
            <w:r w:rsidRPr="005F1A18">
              <w:rPr>
                <w:rFonts w:ascii="Arial" w:eastAsia="Calibri" w:hAnsi="Arial" w:cs="Arial"/>
                <w:b/>
                <w:color w:val="000000" w:themeColor="text1"/>
                <w:sz w:val="20"/>
                <w:szCs w:val="20"/>
                <w:lang w:val="es-MX" w:eastAsia="es-ES"/>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786" w:rsidRPr="005F1A18" w:rsidRDefault="008C1786" w:rsidP="00034158">
            <w:pPr>
              <w:numPr>
                <w:ilvl w:val="0"/>
                <w:numId w:val="17"/>
              </w:numPr>
              <w:spacing w:after="0" w:line="240" w:lineRule="auto"/>
              <w:ind w:left="207" w:hanging="207"/>
              <w:contextualSpacing/>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ES" w:eastAsia="ar-SA"/>
              </w:rPr>
              <w:t>CAS Reemplazo.</w:t>
            </w:r>
            <w:r w:rsidR="001975AC" w:rsidRPr="005F1A18">
              <w:rPr>
                <w:rFonts w:ascii="Arial" w:eastAsia="Times New Roman" w:hAnsi="Arial" w:cs="Arial"/>
                <w:color w:val="000000" w:themeColor="text1"/>
                <w:sz w:val="20"/>
                <w:szCs w:val="20"/>
                <w:lang w:val="es-ES" w:eastAsia="ar-SA"/>
              </w:rPr>
              <w:t xml:space="preserve"> Memorando N° 3369-GCGP-ESSALUD-2020</w:t>
            </w:r>
          </w:p>
        </w:tc>
      </w:tr>
    </w:tbl>
    <w:p w:rsidR="008C1786" w:rsidRPr="005F1A18" w:rsidRDefault="008C1786" w:rsidP="008C1786">
      <w:pPr>
        <w:suppressAutoHyphens/>
        <w:spacing w:after="0" w:line="240" w:lineRule="auto"/>
        <w:jc w:val="both"/>
        <w:rPr>
          <w:rFonts w:ascii="Arial" w:eastAsia="Times New Roman" w:hAnsi="Arial" w:cs="Arial"/>
          <w:color w:val="000000" w:themeColor="text1"/>
          <w:sz w:val="20"/>
          <w:szCs w:val="20"/>
          <w:lang w:val="es-ES" w:eastAsia="ar-SA"/>
        </w:rPr>
      </w:pPr>
    </w:p>
    <w:p w:rsidR="00093909" w:rsidRDefault="00093909" w:rsidP="001975AC">
      <w:pPr>
        <w:suppressAutoHyphens/>
        <w:spacing w:after="0" w:line="240" w:lineRule="auto"/>
        <w:ind w:firstLine="708"/>
        <w:jc w:val="both"/>
        <w:rPr>
          <w:rFonts w:ascii="Arial" w:eastAsia="Times New Roman" w:hAnsi="Arial" w:cs="Arial"/>
          <w:b/>
          <w:sz w:val="20"/>
          <w:szCs w:val="20"/>
          <w:lang w:val="es-ES" w:eastAsia="ar-SA"/>
        </w:rPr>
      </w:pPr>
    </w:p>
    <w:p w:rsidR="00400104" w:rsidRDefault="00400104" w:rsidP="001975AC">
      <w:pPr>
        <w:suppressAutoHyphens/>
        <w:spacing w:after="0" w:line="240" w:lineRule="auto"/>
        <w:ind w:firstLine="708"/>
        <w:jc w:val="both"/>
        <w:rPr>
          <w:rFonts w:ascii="Arial" w:eastAsia="Times New Roman" w:hAnsi="Arial" w:cs="Arial"/>
          <w:b/>
          <w:sz w:val="20"/>
          <w:szCs w:val="20"/>
          <w:lang w:val="es-ES" w:eastAsia="ar-SA"/>
        </w:rPr>
      </w:pPr>
    </w:p>
    <w:p w:rsidR="00093909" w:rsidRDefault="00093909" w:rsidP="001975AC">
      <w:pPr>
        <w:suppressAutoHyphens/>
        <w:spacing w:after="0" w:line="240" w:lineRule="auto"/>
        <w:ind w:firstLine="708"/>
        <w:jc w:val="both"/>
        <w:rPr>
          <w:rFonts w:ascii="Arial" w:eastAsia="Times New Roman" w:hAnsi="Arial" w:cs="Arial"/>
          <w:b/>
          <w:sz w:val="20"/>
          <w:szCs w:val="20"/>
          <w:lang w:val="es-ES" w:eastAsia="ar-SA"/>
        </w:rPr>
      </w:pPr>
    </w:p>
    <w:p w:rsidR="008C1786" w:rsidRPr="005F1A18" w:rsidRDefault="008C1786" w:rsidP="001975AC">
      <w:pPr>
        <w:suppressAutoHyphens/>
        <w:spacing w:after="0" w:line="240" w:lineRule="auto"/>
        <w:ind w:firstLine="708"/>
        <w:jc w:val="both"/>
        <w:rPr>
          <w:rFonts w:ascii="Arial" w:eastAsia="Times New Roman" w:hAnsi="Arial" w:cs="Arial"/>
          <w:b/>
          <w:sz w:val="20"/>
          <w:szCs w:val="20"/>
          <w:lang w:val="es-ES" w:eastAsia="ar-SA"/>
        </w:rPr>
      </w:pPr>
      <w:r w:rsidRPr="005F1A18">
        <w:rPr>
          <w:rFonts w:ascii="Arial" w:eastAsia="Times New Roman" w:hAnsi="Arial" w:cs="Arial"/>
          <w:b/>
          <w:sz w:val="20"/>
          <w:szCs w:val="20"/>
          <w:lang w:val="es-ES" w:eastAsia="ar-SA"/>
        </w:rPr>
        <w:t>ASISTENTE/TRABAJADOR SOCIAL (COD. P2ASS-004)</w:t>
      </w:r>
    </w:p>
    <w:p w:rsidR="008C1786" w:rsidRPr="005F1A18" w:rsidRDefault="008C1786" w:rsidP="008C1786">
      <w:pPr>
        <w:suppressAutoHyphens/>
        <w:spacing w:after="0" w:line="240" w:lineRule="auto"/>
        <w:ind w:firstLine="708"/>
        <w:jc w:val="both"/>
        <w:rPr>
          <w:rFonts w:ascii="Arial" w:eastAsia="Times New Roman" w:hAnsi="Arial" w:cs="Arial"/>
          <w:b/>
          <w:sz w:val="20"/>
          <w:szCs w:val="20"/>
          <w:lang w:val="es-ES" w:eastAsia="ar-S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46"/>
      </w:tblGrid>
      <w:tr w:rsidR="008C1786" w:rsidRPr="005F1A18" w:rsidTr="00093909">
        <w:trPr>
          <w:trHeight w:val="379"/>
        </w:trPr>
        <w:tc>
          <w:tcPr>
            <w:tcW w:w="2693" w:type="dxa"/>
            <w:shd w:val="clear" w:color="auto" w:fill="BFBFBF"/>
          </w:tcPr>
          <w:p w:rsidR="008C1786" w:rsidRPr="005F1A18" w:rsidRDefault="008C1786" w:rsidP="00034158">
            <w:pPr>
              <w:suppressAutoHyphens/>
              <w:spacing w:after="0" w:line="240" w:lineRule="auto"/>
              <w:jc w:val="center"/>
              <w:rPr>
                <w:rFonts w:ascii="Arial" w:eastAsia="Times New Roman" w:hAnsi="Arial" w:cs="Arial"/>
                <w:b/>
                <w:sz w:val="20"/>
                <w:szCs w:val="20"/>
                <w:lang w:val="es-ES" w:eastAsia="ar-SA"/>
              </w:rPr>
            </w:pPr>
            <w:r w:rsidRPr="005F1A18">
              <w:rPr>
                <w:rFonts w:ascii="Arial" w:eastAsia="Times New Roman" w:hAnsi="Arial" w:cs="Arial"/>
                <w:b/>
                <w:sz w:val="20"/>
                <w:szCs w:val="20"/>
                <w:lang w:val="es-ES" w:eastAsia="ar-SA"/>
              </w:rPr>
              <w:t>REQUISITOS ESPECIFICOS</w:t>
            </w:r>
          </w:p>
        </w:tc>
        <w:tc>
          <w:tcPr>
            <w:tcW w:w="5946" w:type="dxa"/>
            <w:shd w:val="clear" w:color="auto" w:fill="BFBFBF"/>
          </w:tcPr>
          <w:p w:rsidR="008C1786" w:rsidRPr="005F1A18" w:rsidRDefault="008C1786" w:rsidP="00034158">
            <w:pPr>
              <w:suppressAutoHyphens/>
              <w:spacing w:after="0" w:line="240" w:lineRule="auto"/>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center"/>
              <w:rPr>
                <w:rFonts w:ascii="Arial" w:eastAsia="Times New Roman" w:hAnsi="Arial" w:cs="Arial"/>
                <w:b/>
                <w:sz w:val="20"/>
                <w:szCs w:val="20"/>
                <w:lang w:val="es-ES" w:eastAsia="ar-SA"/>
              </w:rPr>
            </w:pPr>
            <w:r w:rsidRPr="005F1A18">
              <w:rPr>
                <w:rFonts w:ascii="Arial" w:eastAsia="Times New Roman" w:hAnsi="Arial" w:cs="Arial"/>
                <w:b/>
                <w:sz w:val="20"/>
                <w:szCs w:val="20"/>
                <w:lang w:val="es-ES" w:eastAsia="ar-SA"/>
              </w:rPr>
              <w:t>DETALLE</w:t>
            </w:r>
          </w:p>
        </w:tc>
      </w:tr>
      <w:tr w:rsidR="008C1786" w:rsidRPr="005F1A18" w:rsidTr="00034158">
        <w:tc>
          <w:tcPr>
            <w:tcW w:w="2693" w:type="dxa"/>
          </w:tcPr>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center"/>
              <w:rPr>
                <w:rFonts w:ascii="Arial" w:eastAsia="Times New Roman" w:hAnsi="Arial" w:cs="Arial"/>
                <w:b/>
                <w:sz w:val="20"/>
                <w:szCs w:val="20"/>
                <w:lang w:val="es-ES" w:eastAsia="ar-SA"/>
              </w:rPr>
            </w:pPr>
            <w:r w:rsidRPr="005F1A18">
              <w:rPr>
                <w:rFonts w:ascii="Arial" w:eastAsia="Times New Roman" w:hAnsi="Arial" w:cs="Arial"/>
                <w:b/>
                <w:sz w:val="20"/>
                <w:szCs w:val="20"/>
                <w:lang w:val="es-ES" w:eastAsia="ar-SA"/>
              </w:rPr>
              <w:t>Formación General</w:t>
            </w:r>
          </w:p>
        </w:tc>
        <w:tc>
          <w:tcPr>
            <w:tcW w:w="5946" w:type="dxa"/>
          </w:tcPr>
          <w:p w:rsidR="008C1786" w:rsidRPr="005F1A18" w:rsidRDefault="00093909" w:rsidP="00034158">
            <w:pPr>
              <w:numPr>
                <w:ilvl w:val="0"/>
                <w:numId w:val="17"/>
              </w:numPr>
              <w:suppressAutoHyphens/>
              <w:spacing w:after="0" w:line="240" w:lineRule="auto"/>
              <w:ind w:left="207" w:hanging="207"/>
              <w:contextualSpacing/>
              <w:jc w:val="both"/>
              <w:rPr>
                <w:rFonts w:ascii="Arial" w:eastAsia="Times New Roman" w:hAnsi="Arial" w:cs="Arial"/>
                <w:sz w:val="20"/>
                <w:szCs w:val="20"/>
                <w:lang w:val="es-MX" w:eastAsia="ar-SA"/>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 </w:t>
            </w:r>
            <w:r w:rsidR="008C1786" w:rsidRPr="005F1A18">
              <w:rPr>
                <w:rFonts w:ascii="Arial" w:eastAsia="Times New Roman" w:hAnsi="Arial" w:cs="Arial"/>
                <w:sz w:val="20"/>
                <w:szCs w:val="20"/>
                <w:lang w:val="es-ES" w:eastAsia="ar-SA"/>
              </w:rPr>
              <w:t xml:space="preserve">del Título Profesional de Asistente/Trabajador Social y Resolución del SERUMS correspondiente a la profesión </w:t>
            </w:r>
            <w:r w:rsidR="008C1786" w:rsidRPr="005F1A18">
              <w:rPr>
                <w:rFonts w:ascii="Arial" w:eastAsia="Times New Roman" w:hAnsi="Arial" w:cs="Arial"/>
                <w:b/>
                <w:sz w:val="20"/>
                <w:szCs w:val="20"/>
                <w:lang w:val="es-ES" w:eastAsia="ar-SA"/>
              </w:rPr>
              <w:t>(Indispensable).</w:t>
            </w:r>
          </w:p>
          <w:p w:rsidR="008C1786" w:rsidRPr="005F1A18" w:rsidRDefault="00093909" w:rsidP="00034158">
            <w:pPr>
              <w:numPr>
                <w:ilvl w:val="0"/>
                <w:numId w:val="17"/>
              </w:numPr>
              <w:suppressAutoHyphens/>
              <w:spacing w:after="0" w:line="240" w:lineRule="auto"/>
              <w:ind w:left="207" w:hanging="207"/>
              <w:contextualSpacing/>
              <w:jc w:val="both"/>
              <w:rPr>
                <w:rFonts w:ascii="Arial" w:eastAsia="Times New Roman" w:hAnsi="Arial" w:cs="Arial"/>
                <w:sz w:val="20"/>
                <w:szCs w:val="20"/>
                <w:lang w:val="es-MX" w:eastAsia="ar-SA"/>
              </w:rPr>
            </w:pPr>
            <w:r>
              <w:rPr>
                <w:rFonts w:ascii="Arial" w:eastAsia="Times New Roman" w:hAnsi="Arial" w:cs="Arial"/>
                <w:color w:val="000000" w:themeColor="text1"/>
                <w:sz w:val="20"/>
                <w:szCs w:val="20"/>
                <w:lang w:val="es-MX" w:eastAsia="es-ES"/>
              </w:rPr>
              <w:t>Acreditar*</w:t>
            </w:r>
            <w:r w:rsidRPr="005F1A18">
              <w:rPr>
                <w:rFonts w:ascii="Arial" w:eastAsia="Times New Roman" w:hAnsi="Arial" w:cs="Arial"/>
                <w:color w:val="000000" w:themeColor="text1"/>
                <w:sz w:val="20"/>
                <w:szCs w:val="20"/>
                <w:lang w:val="es-MX" w:eastAsia="es-ES"/>
              </w:rPr>
              <w:t xml:space="preserve"> copia simple del </w:t>
            </w:r>
            <w:r w:rsidR="008C1786" w:rsidRPr="005F1A18">
              <w:rPr>
                <w:rFonts w:ascii="Arial" w:eastAsia="Times New Roman" w:hAnsi="Arial" w:cs="Arial"/>
                <w:sz w:val="20"/>
                <w:szCs w:val="20"/>
                <w:lang w:val="es-ES" w:eastAsia="ar-SA"/>
              </w:rPr>
              <w:t>Diploma de Colegiatura y habilidad profesional vigente a la fecha de inscripción.</w:t>
            </w:r>
            <w:r w:rsidR="008C1786" w:rsidRPr="005F1A18">
              <w:rPr>
                <w:rFonts w:ascii="Arial" w:eastAsia="Times New Roman" w:hAnsi="Arial" w:cs="Arial"/>
                <w:b/>
                <w:sz w:val="20"/>
                <w:szCs w:val="20"/>
                <w:lang w:val="es-ES" w:eastAsia="ar-SA"/>
              </w:rPr>
              <w:t xml:space="preserve"> (Indispensable).</w:t>
            </w:r>
          </w:p>
        </w:tc>
      </w:tr>
      <w:tr w:rsidR="008C1786" w:rsidRPr="005F1A18" w:rsidTr="00034158">
        <w:tc>
          <w:tcPr>
            <w:tcW w:w="2693" w:type="dxa"/>
          </w:tcPr>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center"/>
              <w:rPr>
                <w:rFonts w:ascii="Arial" w:eastAsia="Times New Roman" w:hAnsi="Arial" w:cs="Arial"/>
                <w:b/>
                <w:sz w:val="20"/>
                <w:szCs w:val="20"/>
                <w:lang w:val="es-ES" w:eastAsia="ar-SA"/>
              </w:rPr>
            </w:pPr>
            <w:r w:rsidRPr="005F1A18">
              <w:rPr>
                <w:rFonts w:ascii="Arial" w:eastAsia="Times New Roman" w:hAnsi="Arial" w:cs="Arial"/>
                <w:b/>
                <w:sz w:val="20"/>
                <w:szCs w:val="20"/>
                <w:lang w:val="es-ES" w:eastAsia="ar-SA"/>
              </w:rPr>
              <w:t>Experiencia Laboral</w:t>
            </w:r>
          </w:p>
        </w:tc>
        <w:tc>
          <w:tcPr>
            <w:tcW w:w="5946" w:type="dxa"/>
          </w:tcPr>
          <w:p w:rsidR="008C1786" w:rsidRPr="005F1A18" w:rsidRDefault="008C1786" w:rsidP="00034158">
            <w:pPr>
              <w:suppressAutoHyphens/>
              <w:spacing w:after="0" w:line="240" w:lineRule="auto"/>
              <w:ind w:left="346" w:hanging="131"/>
              <w:jc w:val="both"/>
              <w:rPr>
                <w:rFonts w:ascii="Arial" w:eastAsia="Times New Roman" w:hAnsi="Arial" w:cs="Arial"/>
                <w:b/>
                <w:sz w:val="20"/>
                <w:szCs w:val="20"/>
                <w:lang w:val="es-ES" w:eastAsia="es-ES"/>
              </w:rPr>
            </w:pPr>
            <w:r w:rsidRPr="005F1A18">
              <w:rPr>
                <w:rFonts w:ascii="Arial" w:eastAsia="Times New Roman" w:hAnsi="Arial" w:cs="Arial"/>
                <w:b/>
                <w:sz w:val="20"/>
                <w:szCs w:val="20"/>
                <w:lang w:val="es-MX" w:eastAsia="ar-SA"/>
              </w:rPr>
              <w:t>EXPERIENCIA GENERAL:</w:t>
            </w:r>
          </w:p>
          <w:p w:rsidR="008C1786" w:rsidRPr="005F1A18" w:rsidRDefault="008C1786" w:rsidP="00034158">
            <w:pPr>
              <w:numPr>
                <w:ilvl w:val="0"/>
                <w:numId w:val="25"/>
              </w:numPr>
              <w:tabs>
                <w:tab w:val="clear" w:pos="720"/>
              </w:tabs>
              <w:suppressAutoHyphens/>
              <w:spacing w:after="0" w:line="240" w:lineRule="auto"/>
              <w:ind w:left="204" w:hanging="204"/>
              <w:jc w:val="both"/>
              <w:rPr>
                <w:rFonts w:ascii="Arial" w:eastAsia="Times New Roman" w:hAnsi="Arial" w:cs="Arial"/>
                <w:sz w:val="20"/>
                <w:szCs w:val="20"/>
                <w:lang w:val="es-MX" w:eastAsia="ar-SA"/>
              </w:rPr>
            </w:pPr>
            <w:r w:rsidRPr="005F1A18">
              <w:rPr>
                <w:rFonts w:ascii="Arial" w:eastAsia="Times New Roman" w:hAnsi="Arial" w:cs="Arial"/>
                <w:sz w:val="20"/>
                <w:szCs w:val="20"/>
                <w:lang w:val="es-MX" w:eastAsia="ar-SA"/>
              </w:rPr>
              <w:t>Acreditar</w:t>
            </w:r>
            <w:r w:rsidR="00093909">
              <w:rPr>
                <w:rFonts w:ascii="Arial" w:eastAsia="Times New Roman" w:hAnsi="Arial" w:cs="Arial"/>
                <w:sz w:val="20"/>
                <w:szCs w:val="20"/>
                <w:lang w:val="es-MX" w:eastAsia="ar-SA"/>
              </w:rPr>
              <w:t>*</w:t>
            </w:r>
            <w:r w:rsidRPr="005F1A18">
              <w:rPr>
                <w:rFonts w:ascii="Arial" w:eastAsia="Times New Roman" w:hAnsi="Arial" w:cs="Arial"/>
                <w:sz w:val="20"/>
                <w:szCs w:val="20"/>
                <w:lang w:val="es-MX" w:eastAsia="ar-SA"/>
              </w:rPr>
              <w:t xml:space="preserve"> experiencia laboral mínima de dos (02) años, incluyendo el SERUMS. </w:t>
            </w:r>
            <w:r w:rsidRPr="005F1A18">
              <w:rPr>
                <w:rFonts w:ascii="Arial" w:eastAsia="Times New Roman" w:hAnsi="Arial" w:cs="Arial"/>
                <w:b/>
                <w:sz w:val="20"/>
                <w:szCs w:val="20"/>
                <w:lang w:val="es-MX" w:eastAsia="ar-SA"/>
              </w:rPr>
              <w:t>(Indispensable)</w:t>
            </w:r>
          </w:p>
          <w:p w:rsidR="008C1786" w:rsidRPr="005F1A18" w:rsidRDefault="008C1786" w:rsidP="00034158">
            <w:pPr>
              <w:numPr>
                <w:ilvl w:val="0"/>
                <w:numId w:val="25"/>
              </w:numPr>
              <w:tabs>
                <w:tab w:val="clear" w:pos="720"/>
              </w:tabs>
              <w:suppressAutoHyphens/>
              <w:spacing w:after="0" w:line="240" w:lineRule="auto"/>
              <w:ind w:left="204" w:right="130" w:hanging="204"/>
              <w:jc w:val="both"/>
              <w:rPr>
                <w:rFonts w:ascii="Arial" w:eastAsia="Times New Roman" w:hAnsi="Arial" w:cs="Arial"/>
                <w:b/>
                <w:color w:val="000000" w:themeColor="text1"/>
                <w:sz w:val="20"/>
                <w:szCs w:val="20"/>
                <w:lang w:val="es-ES" w:eastAsia="ar-SA"/>
              </w:rPr>
            </w:pPr>
            <w:r w:rsidRPr="005F1A18">
              <w:rPr>
                <w:rFonts w:ascii="Arial" w:eastAsia="Times New Roman" w:hAnsi="Arial" w:cs="Arial"/>
                <w:color w:val="000000" w:themeColor="text1"/>
                <w:sz w:val="20"/>
                <w:szCs w:val="20"/>
                <w:lang w:val="es-MX" w:eastAsia="ar-SA"/>
              </w:rPr>
              <w:t>De preferencia, la experiencia debe haber sido desarrollada en entidades de salud o en aquellas cuyas actividades están relacionadas con la actividad prestadora y/o aseguradora</w:t>
            </w:r>
            <w:r w:rsidRPr="005F1A18">
              <w:rPr>
                <w:rFonts w:ascii="Arial" w:eastAsia="Times New Roman" w:hAnsi="Arial" w:cs="Arial"/>
                <w:b/>
                <w:color w:val="000000" w:themeColor="text1"/>
                <w:sz w:val="20"/>
                <w:szCs w:val="20"/>
                <w:lang w:val="es-MX" w:eastAsia="ar-SA"/>
              </w:rPr>
              <w:t xml:space="preserve"> (Deseable).</w:t>
            </w:r>
          </w:p>
          <w:p w:rsidR="008C1786" w:rsidRPr="005F1A18" w:rsidRDefault="008C1786" w:rsidP="00034158">
            <w:pPr>
              <w:tabs>
                <w:tab w:val="num" w:pos="204"/>
              </w:tabs>
              <w:suppressAutoHyphens/>
              <w:spacing w:after="0" w:line="240" w:lineRule="auto"/>
              <w:ind w:left="204" w:hanging="283"/>
              <w:jc w:val="both"/>
              <w:rPr>
                <w:rFonts w:ascii="Arial" w:eastAsia="Times New Roman" w:hAnsi="Arial" w:cs="Arial"/>
                <w:b/>
                <w:color w:val="000000" w:themeColor="text1"/>
                <w:sz w:val="20"/>
                <w:szCs w:val="20"/>
                <w:lang w:val="es-MX" w:eastAsia="ar-SA"/>
              </w:rPr>
            </w:pPr>
            <w:r w:rsidRPr="005F1A18">
              <w:rPr>
                <w:rFonts w:ascii="Arial" w:eastAsia="Times New Roman" w:hAnsi="Arial" w:cs="Arial"/>
                <w:b/>
                <w:color w:val="000000" w:themeColor="text1"/>
                <w:sz w:val="20"/>
                <w:szCs w:val="20"/>
                <w:lang w:val="es-MX" w:eastAsia="ar-SA"/>
              </w:rPr>
              <w:t xml:space="preserve">     EXPERIENCIA ESPECÍFICA:</w:t>
            </w:r>
          </w:p>
          <w:p w:rsidR="008C1786" w:rsidRPr="005F1A18" w:rsidRDefault="008C1786" w:rsidP="00034158">
            <w:pPr>
              <w:numPr>
                <w:ilvl w:val="0"/>
                <w:numId w:val="25"/>
              </w:numPr>
              <w:tabs>
                <w:tab w:val="clear" w:pos="720"/>
                <w:tab w:val="num" w:pos="204"/>
              </w:tabs>
              <w:suppressAutoHyphens/>
              <w:spacing w:after="0" w:line="240" w:lineRule="auto"/>
              <w:ind w:left="204" w:hanging="204"/>
              <w:jc w:val="both"/>
              <w:rPr>
                <w:rFonts w:ascii="Arial" w:eastAsia="Times New Roman" w:hAnsi="Arial" w:cs="Arial"/>
                <w:color w:val="000000" w:themeColor="text1"/>
                <w:sz w:val="20"/>
                <w:szCs w:val="20"/>
                <w:lang w:val="es-MX" w:eastAsia="ar-SA"/>
              </w:rPr>
            </w:pPr>
            <w:r w:rsidRPr="005F1A18">
              <w:rPr>
                <w:rFonts w:ascii="Arial" w:eastAsia="Times New Roman" w:hAnsi="Arial" w:cs="Arial"/>
                <w:color w:val="000000" w:themeColor="text1"/>
                <w:sz w:val="20"/>
                <w:szCs w:val="20"/>
                <w:lang w:val="es-MX" w:eastAsia="ar-SA"/>
              </w:rPr>
              <w:t>Acreditar</w:t>
            </w:r>
            <w:r w:rsidR="00093909">
              <w:rPr>
                <w:rFonts w:ascii="Arial" w:eastAsia="Times New Roman" w:hAnsi="Arial" w:cs="Arial"/>
                <w:color w:val="000000" w:themeColor="text1"/>
                <w:sz w:val="20"/>
                <w:szCs w:val="20"/>
                <w:lang w:val="es-MX" w:eastAsia="ar-SA"/>
              </w:rPr>
              <w:t>*</w:t>
            </w:r>
            <w:r w:rsidRPr="005F1A18">
              <w:rPr>
                <w:rFonts w:ascii="Arial" w:eastAsia="Times New Roman" w:hAnsi="Arial" w:cs="Arial"/>
                <w:color w:val="000000" w:themeColor="text1"/>
                <w:sz w:val="20"/>
                <w:szCs w:val="20"/>
                <w:lang w:val="es-MX" w:eastAsia="ar-SA"/>
              </w:rPr>
              <w:t xml:space="preserve"> un (01) año en el desempeño de funciones afines a la </w:t>
            </w:r>
            <w:r w:rsidR="00093909" w:rsidRPr="005F1A18">
              <w:rPr>
                <w:rFonts w:ascii="Arial" w:eastAsia="Times New Roman" w:hAnsi="Arial" w:cs="Arial"/>
                <w:color w:val="000000" w:themeColor="text1"/>
                <w:sz w:val="20"/>
                <w:szCs w:val="20"/>
                <w:lang w:val="es-MX" w:eastAsia="ar-SA"/>
              </w:rPr>
              <w:t>profesión excluyendo</w:t>
            </w:r>
            <w:r w:rsidRPr="005F1A18">
              <w:rPr>
                <w:rFonts w:ascii="Arial" w:eastAsia="Times New Roman" w:hAnsi="Arial" w:cs="Arial"/>
                <w:color w:val="000000" w:themeColor="text1"/>
                <w:sz w:val="20"/>
                <w:szCs w:val="20"/>
                <w:lang w:val="es-MX" w:eastAsia="ar-SA"/>
              </w:rPr>
              <w:t xml:space="preserve"> el SERUMS. </w:t>
            </w:r>
            <w:r w:rsidRPr="005F1A18">
              <w:rPr>
                <w:rFonts w:ascii="Arial" w:eastAsia="Times New Roman" w:hAnsi="Arial" w:cs="Arial"/>
                <w:b/>
                <w:color w:val="000000" w:themeColor="text1"/>
                <w:sz w:val="20"/>
                <w:szCs w:val="20"/>
                <w:lang w:val="es-MX" w:eastAsia="ar-SA"/>
              </w:rPr>
              <w:t>(Indispensable)</w:t>
            </w:r>
          </w:p>
          <w:p w:rsidR="008C1786" w:rsidRPr="005F1A18" w:rsidRDefault="008C1786" w:rsidP="00034158">
            <w:pPr>
              <w:numPr>
                <w:ilvl w:val="0"/>
                <w:numId w:val="25"/>
              </w:numPr>
              <w:tabs>
                <w:tab w:val="clear" w:pos="720"/>
                <w:tab w:val="num" w:pos="204"/>
              </w:tabs>
              <w:suppressAutoHyphens/>
              <w:spacing w:after="0" w:line="240" w:lineRule="auto"/>
              <w:ind w:left="204" w:hanging="204"/>
              <w:jc w:val="both"/>
              <w:rPr>
                <w:rFonts w:ascii="Arial" w:eastAsia="Times New Roman" w:hAnsi="Arial" w:cs="Arial"/>
                <w:color w:val="000000" w:themeColor="text1"/>
                <w:sz w:val="20"/>
                <w:szCs w:val="20"/>
                <w:lang w:val="es-MX" w:eastAsia="ar-SA"/>
              </w:rPr>
            </w:pPr>
            <w:r w:rsidRPr="005F1A18">
              <w:rPr>
                <w:rFonts w:ascii="Arial" w:eastAsia="Times New Roman" w:hAnsi="Arial" w:cs="Arial"/>
                <w:color w:val="000000" w:themeColor="text1"/>
                <w:sz w:val="20"/>
                <w:szCs w:val="20"/>
                <w:lang w:val="es-MX" w:eastAsia="ar-SA"/>
              </w:rPr>
              <w:t>De preferencia experiencia en área hospitalaria y/o asistencial posterior al Título Profesional (</w:t>
            </w:r>
            <w:r w:rsidRPr="005F1A18">
              <w:rPr>
                <w:rFonts w:ascii="Arial" w:eastAsia="Times New Roman" w:hAnsi="Arial" w:cs="Arial"/>
                <w:b/>
                <w:color w:val="000000" w:themeColor="text1"/>
                <w:sz w:val="20"/>
                <w:szCs w:val="20"/>
                <w:lang w:val="es-MX" w:eastAsia="ar-SA"/>
              </w:rPr>
              <w:t>deseable).</w:t>
            </w:r>
          </w:p>
          <w:p w:rsidR="008C1786" w:rsidRPr="005F1A18" w:rsidRDefault="008C1786" w:rsidP="00034158">
            <w:pPr>
              <w:tabs>
                <w:tab w:val="left" w:pos="252"/>
              </w:tabs>
              <w:suppressAutoHyphens/>
              <w:spacing w:after="0" w:line="240" w:lineRule="auto"/>
              <w:ind w:left="357" w:hanging="233"/>
              <w:jc w:val="both"/>
              <w:rPr>
                <w:rFonts w:ascii="Arial" w:eastAsia="Times New Roman" w:hAnsi="Arial" w:cs="Arial"/>
                <w:b/>
                <w:color w:val="000000" w:themeColor="text1"/>
                <w:sz w:val="20"/>
                <w:szCs w:val="20"/>
                <w:lang w:val="es-MX" w:eastAsia="ar-SA"/>
              </w:rPr>
            </w:pPr>
            <w:r w:rsidRPr="005F1A18">
              <w:rPr>
                <w:rFonts w:ascii="Arial" w:eastAsia="Times New Roman" w:hAnsi="Arial" w:cs="Arial"/>
                <w:b/>
                <w:color w:val="000000" w:themeColor="text1"/>
                <w:sz w:val="20"/>
                <w:szCs w:val="20"/>
                <w:lang w:val="es-MX" w:eastAsia="ar-SA"/>
              </w:rPr>
              <w:t xml:space="preserve">  EXPERIENCIA EN EL SECTOR PÚBLICO:</w:t>
            </w:r>
          </w:p>
          <w:p w:rsidR="008C1786" w:rsidRPr="00093909" w:rsidRDefault="008C1786" w:rsidP="00093909">
            <w:pPr>
              <w:numPr>
                <w:ilvl w:val="0"/>
                <w:numId w:val="25"/>
              </w:numPr>
              <w:tabs>
                <w:tab w:val="clear" w:pos="720"/>
              </w:tabs>
              <w:suppressAutoHyphens/>
              <w:spacing w:after="0" w:line="240" w:lineRule="auto"/>
              <w:ind w:left="204" w:hanging="141"/>
              <w:jc w:val="both"/>
              <w:rPr>
                <w:rFonts w:ascii="Arial" w:eastAsia="Times New Roman" w:hAnsi="Arial" w:cs="Arial"/>
                <w:color w:val="000000" w:themeColor="text1"/>
                <w:sz w:val="20"/>
                <w:szCs w:val="20"/>
                <w:lang w:val="es-MX" w:eastAsia="ar-SA"/>
              </w:rPr>
            </w:pPr>
            <w:r w:rsidRPr="005F1A18">
              <w:rPr>
                <w:rFonts w:ascii="Arial" w:eastAsia="Times New Roman" w:hAnsi="Arial" w:cs="Arial"/>
                <w:color w:val="000000" w:themeColor="text1"/>
                <w:sz w:val="20"/>
                <w:szCs w:val="20"/>
                <w:lang w:val="es-MX" w:eastAsia="ar-SA"/>
              </w:rPr>
              <w:t>Acreditar</w:t>
            </w:r>
            <w:r w:rsidR="00093909">
              <w:rPr>
                <w:rFonts w:ascii="Arial" w:eastAsia="Times New Roman" w:hAnsi="Arial" w:cs="Arial"/>
                <w:color w:val="000000" w:themeColor="text1"/>
                <w:sz w:val="20"/>
                <w:szCs w:val="20"/>
                <w:lang w:val="es-MX" w:eastAsia="ar-SA"/>
              </w:rPr>
              <w:t>*</w:t>
            </w:r>
            <w:r w:rsidRPr="005F1A18">
              <w:rPr>
                <w:rFonts w:ascii="Arial" w:eastAsia="Times New Roman" w:hAnsi="Arial" w:cs="Arial"/>
                <w:color w:val="000000" w:themeColor="text1"/>
                <w:sz w:val="20"/>
                <w:szCs w:val="20"/>
                <w:lang w:val="es-MX" w:eastAsia="ar-SA"/>
              </w:rPr>
              <w:t xml:space="preserve"> un (01) año, incluyendo el SERUMS </w:t>
            </w:r>
            <w:r w:rsidRPr="005F1A18">
              <w:rPr>
                <w:rFonts w:ascii="Arial" w:eastAsia="Times New Roman" w:hAnsi="Arial" w:cs="Arial"/>
                <w:b/>
                <w:color w:val="000000" w:themeColor="text1"/>
                <w:sz w:val="20"/>
                <w:szCs w:val="20"/>
                <w:lang w:val="es-MX" w:eastAsia="ar-SA"/>
              </w:rPr>
              <w:t>(Indispensable).</w:t>
            </w:r>
          </w:p>
        </w:tc>
      </w:tr>
      <w:tr w:rsidR="008C1786" w:rsidRPr="005F1A18" w:rsidTr="00034158">
        <w:tc>
          <w:tcPr>
            <w:tcW w:w="2693" w:type="dxa"/>
          </w:tcPr>
          <w:p w:rsidR="008C1786" w:rsidRPr="005F1A18" w:rsidRDefault="008C1786" w:rsidP="00034158">
            <w:pPr>
              <w:suppressAutoHyphens/>
              <w:spacing w:after="0" w:line="240" w:lineRule="auto"/>
              <w:jc w:val="center"/>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center"/>
              <w:rPr>
                <w:rFonts w:ascii="Arial" w:eastAsia="Times New Roman" w:hAnsi="Arial" w:cs="Arial"/>
                <w:b/>
                <w:sz w:val="20"/>
                <w:szCs w:val="20"/>
                <w:lang w:val="es-ES" w:eastAsia="ar-SA"/>
              </w:rPr>
            </w:pPr>
            <w:r w:rsidRPr="005F1A18">
              <w:rPr>
                <w:rFonts w:ascii="Arial" w:eastAsia="Times New Roman" w:hAnsi="Arial" w:cs="Arial"/>
                <w:b/>
                <w:sz w:val="20"/>
                <w:szCs w:val="20"/>
                <w:lang w:val="es-ES" w:eastAsia="ar-SA"/>
              </w:rPr>
              <w:t>Capacitación</w:t>
            </w:r>
          </w:p>
        </w:tc>
        <w:tc>
          <w:tcPr>
            <w:tcW w:w="5946" w:type="dxa"/>
          </w:tcPr>
          <w:p w:rsidR="005F1A18" w:rsidRPr="00093909" w:rsidRDefault="005F1A18" w:rsidP="005F1A18">
            <w:pPr>
              <w:numPr>
                <w:ilvl w:val="0"/>
                <w:numId w:val="17"/>
              </w:numPr>
              <w:spacing w:after="0" w:line="240" w:lineRule="auto"/>
              <w:ind w:left="207" w:hanging="207"/>
              <w:contextualSpacing/>
              <w:jc w:val="both"/>
              <w:rPr>
                <w:rFonts w:ascii="Arial" w:hAnsi="Arial" w:cs="Arial"/>
                <w:b/>
                <w:sz w:val="20"/>
                <w:szCs w:val="20"/>
                <w:lang w:val="es-MX"/>
              </w:rPr>
            </w:pPr>
            <w:r w:rsidRPr="005F1A18">
              <w:rPr>
                <w:rFonts w:ascii="Arial" w:hAnsi="Arial" w:cs="Arial"/>
                <w:sz w:val="20"/>
                <w:szCs w:val="20"/>
                <w:lang w:val="es-MX"/>
              </w:rPr>
              <w:t>Acreditar</w:t>
            </w:r>
            <w:r w:rsidR="00093909">
              <w:rPr>
                <w:rFonts w:ascii="Arial" w:hAnsi="Arial" w:cs="Arial"/>
                <w:sz w:val="20"/>
                <w:szCs w:val="20"/>
                <w:lang w:val="es-MX"/>
              </w:rPr>
              <w:t>*</w:t>
            </w:r>
            <w:r w:rsidRPr="005F1A18">
              <w:rPr>
                <w:rFonts w:ascii="Arial" w:hAnsi="Arial" w:cs="Arial"/>
                <w:sz w:val="20"/>
                <w:szCs w:val="20"/>
                <w:lang w:val="es-MX"/>
              </w:rPr>
              <w:t xml:space="preserve"> </w:t>
            </w:r>
            <w:r w:rsidRPr="005F1A18">
              <w:rPr>
                <w:rFonts w:ascii="Arial" w:hAnsi="Arial" w:cs="Arial"/>
                <w:sz w:val="20"/>
                <w:szCs w:val="20"/>
              </w:rPr>
              <w:t>capacitación y/o actividades de actualización afines a la profesión, como mínimo de 51 horas o tres (03) créditos a partir del año 201</w:t>
            </w:r>
            <w:r w:rsidR="00093909">
              <w:rPr>
                <w:rFonts w:ascii="Arial" w:hAnsi="Arial" w:cs="Arial"/>
                <w:sz w:val="20"/>
                <w:szCs w:val="20"/>
              </w:rPr>
              <w:t>5</w:t>
            </w:r>
            <w:r w:rsidRPr="005F1A18">
              <w:rPr>
                <w:rFonts w:ascii="Arial" w:hAnsi="Arial" w:cs="Arial"/>
                <w:sz w:val="20"/>
                <w:szCs w:val="20"/>
              </w:rPr>
              <w:t xml:space="preserve"> a la fecha. </w:t>
            </w:r>
            <w:r w:rsidRPr="005F1A18">
              <w:rPr>
                <w:rFonts w:ascii="Arial" w:hAnsi="Arial" w:cs="Arial"/>
                <w:b/>
                <w:bCs/>
                <w:sz w:val="20"/>
                <w:szCs w:val="20"/>
              </w:rPr>
              <w:t>(Indispensable)</w:t>
            </w:r>
          </w:p>
          <w:p w:rsidR="005F1A18" w:rsidRPr="00093909" w:rsidRDefault="005F1A18" w:rsidP="00C827F5">
            <w:pPr>
              <w:numPr>
                <w:ilvl w:val="0"/>
                <w:numId w:val="17"/>
              </w:numPr>
              <w:spacing w:after="0" w:line="240" w:lineRule="auto"/>
              <w:ind w:left="207" w:hanging="207"/>
              <w:contextualSpacing/>
              <w:jc w:val="both"/>
              <w:rPr>
                <w:rFonts w:ascii="Arial" w:hAnsi="Arial" w:cs="Arial"/>
                <w:b/>
                <w:sz w:val="20"/>
                <w:szCs w:val="20"/>
                <w:lang w:val="es-MX"/>
              </w:rPr>
            </w:pPr>
            <w:r w:rsidRPr="00093909">
              <w:rPr>
                <w:rFonts w:ascii="Arial" w:hAnsi="Arial" w:cs="Arial"/>
                <w:sz w:val="20"/>
                <w:szCs w:val="20"/>
                <w:lang w:val="es-MX"/>
              </w:rPr>
              <w:t>Acreditar</w:t>
            </w:r>
            <w:r w:rsidR="00093909">
              <w:rPr>
                <w:rFonts w:ascii="Arial" w:hAnsi="Arial" w:cs="Arial"/>
                <w:sz w:val="20"/>
                <w:szCs w:val="20"/>
                <w:lang w:val="es-MX"/>
              </w:rPr>
              <w:t>*</w:t>
            </w:r>
            <w:r w:rsidRPr="00093909">
              <w:rPr>
                <w:rFonts w:ascii="Arial" w:hAnsi="Arial" w:cs="Arial"/>
                <w:sz w:val="20"/>
                <w:szCs w:val="20"/>
                <w:lang w:val="es-MX"/>
              </w:rPr>
              <w:t xml:space="preserve"> </w:t>
            </w:r>
            <w:r w:rsidRPr="00093909">
              <w:rPr>
                <w:rFonts w:ascii="Arial" w:hAnsi="Arial" w:cs="Arial"/>
                <w:sz w:val="20"/>
                <w:szCs w:val="20"/>
              </w:rPr>
              <w:t>capacitación y/o actividades de actualización profesional en actividades hospitalarias afines a la profesión, como mínimo 20 horas a partir del año 201</w:t>
            </w:r>
            <w:r w:rsidR="00C827F5">
              <w:rPr>
                <w:rFonts w:ascii="Arial" w:hAnsi="Arial" w:cs="Arial"/>
                <w:sz w:val="20"/>
                <w:szCs w:val="20"/>
              </w:rPr>
              <w:t>5</w:t>
            </w:r>
            <w:r w:rsidRPr="00093909">
              <w:rPr>
                <w:rFonts w:ascii="Arial" w:hAnsi="Arial" w:cs="Arial"/>
                <w:sz w:val="20"/>
                <w:szCs w:val="20"/>
              </w:rPr>
              <w:t xml:space="preserve"> a la fecha. </w:t>
            </w:r>
            <w:r w:rsidRPr="00093909">
              <w:rPr>
                <w:rFonts w:ascii="Arial" w:hAnsi="Arial" w:cs="Arial"/>
                <w:b/>
                <w:bCs/>
                <w:sz w:val="20"/>
                <w:szCs w:val="20"/>
              </w:rPr>
              <w:t>(Deseable)</w:t>
            </w:r>
          </w:p>
        </w:tc>
      </w:tr>
      <w:tr w:rsidR="008C1786" w:rsidRPr="005F1A18" w:rsidTr="00034158">
        <w:trPr>
          <w:trHeight w:val="447"/>
        </w:trPr>
        <w:tc>
          <w:tcPr>
            <w:tcW w:w="2693" w:type="dxa"/>
          </w:tcPr>
          <w:p w:rsidR="008C1786" w:rsidRPr="005F1A18" w:rsidRDefault="001975AC" w:rsidP="00034158">
            <w:pPr>
              <w:suppressAutoHyphens/>
              <w:spacing w:after="0" w:line="240" w:lineRule="auto"/>
              <w:jc w:val="center"/>
              <w:rPr>
                <w:rFonts w:ascii="Arial" w:eastAsia="Times New Roman" w:hAnsi="Arial" w:cs="Arial"/>
                <w:b/>
                <w:sz w:val="20"/>
                <w:szCs w:val="20"/>
                <w:lang w:val="es-ES" w:eastAsia="ar-SA"/>
              </w:rPr>
            </w:pPr>
            <w:r w:rsidRPr="005F1A18">
              <w:rPr>
                <w:rFonts w:ascii="Arial" w:hAnsi="Arial" w:cs="Arial"/>
                <w:b/>
                <w:sz w:val="20"/>
                <w:szCs w:val="20"/>
              </w:rPr>
              <w:t>Conocimientos de Ofimática e Idiomas</w:t>
            </w:r>
            <w:r w:rsidRPr="005F1A18">
              <w:rPr>
                <w:rFonts w:ascii="Arial" w:hAnsi="Arial" w:cs="Arial"/>
                <w:sz w:val="20"/>
                <w:szCs w:val="20"/>
              </w:rPr>
              <w:t xml:space="preserve"> </w:t>
            </w:r>
            <w:r w:rsidRPr="00C827F5">
              <w:rPr>
                <w:rFonts w:ascii="Arial" w:hAnsi="Arial" w:cs="Arial"/>
                <w:sz w:val="16"/>
                <w:szCs w:val="16"/>
              </w:rPr>
              <w:t>(requisito  que será validado en el Formato 01:Declaración Jurada de Cumplimiento de Requisitos</w:t>
            </w:r>
            <w:r w:rsidR="00C827F5">
              <w:rPr>
                <w:rFonts w:ascii="Arial" w:hAnsi="Arial" w:cs="Arial"/>
                <w:sz w:val="16"/>
                <w:szCs w:val="16"/>
              </w:rPr>
              <w:t>)</w:t>
            </w:r>
          </w:p>
        </w:tc>
        <w:tc>
          <w:tcPr>
            <w:tcW w:w="5946" w:type="dxa"/>
          </w:tcPr>
          <w:p w:rsidR="008C1786" w:rsidRPr="005F1A18" w:rsidRDefault="008C1786" w:rsidP="00034158">
            <w:pPr>
              <w:numPr>
                <w:ilvl w:val="0"/>
                <w:numId w:val="24"/>
              </w:numPr>
              <w:tabs>
                <w:tab w:val="clear" w:pos="720"/>
                <w:tab w:val="num" w:pos="215"/>
              </w:tabs>
              <w:suppressAutoHyphens/>
              <w:spacing w:after="0" w:line="240" w:lineRule="auto"/>
              <w:ind w:left="215" w:hanging="215"/>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 xml:space="preserve">Manejo de Ofimática: Word, Excel, </w:t>
            </w:r>
            <w:proofErr w:type="spellStart"/>
            <w:r w:rsidRPr="005F1A18">
              <w:rPr>
                <w:rFonts w:ascii="Arial" w:eastAsia="Times New Roman" w:hAnsi="Arial" w:cs="Arial"/>
                <w:sz w:val="20"/>
                <w:szCs w:val="20"/>
                <w:lang w:val="es-ES" w:eastAsia="ar-SA"/>
              </w:rPr>
              <w:t>Power</w:t>
            </w:r>
            <w:proofErr w:type="spellEnd"/>
            <w:r w:rsidRPr="005F1A18">
              <w:rPr>
                <w:rFonts w:ascii="Arial" w:eastAsia="Times New Roman" w:hAnsi="Arial" w:cs="Arial"/>
                <w:sz w:val="20"/>
                <w:szCs w:val="20"/>
                <w:lang w:val="es-ES" w:eastAsia="ar-SA"/>
              </w:rPr>
              <w:t xml:space="preserve"> Point, Internet a nivel Básico </w:t>
            </w:r>
            <w:r w:rsidRPr="005F1A18">
              <w:rPr>
                <w:rFonts w:ascii="Arial" w:eastAsia="Times New Roman" w:hAnsi="Arial" w:cs="Arial"/>
                <w:b/>
                <w:sz w:val="20"/>
                <w:szCs w:val="20"/>
                <w:lang w:val="es-ES" w:eastAsia="ar-SA"/>
              </w:rPr>
              <w:t>(Indispensable).</w:t>
            </w:r>
          </w:p>
        </w:tc>
      </w:tr>
      <w:tr w:rsidR="008C1786" w:rsidRPr="005F1A18" w:rsidTr="00034158">
        <w:trPr>
          <w:trHeight w:val="591"/>
        </w:trPr>
        <w:tc>
          <w:tcPr>
            <w:tcW w:w="2693" w:type="dxa"/>
          </w:tcPr>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034158">
            <w:pPr>
              <w:suppressAutoHyphens/>
              <w:spacing w:after="0" w:line="240" w:lineRule="auto"/>
              <w:jc w:val="center"/>
              <w:rPr>
                <w:rFonts w:ascii="Arial" w:eastAsia="Times New Roman" w:hAnsi="Arial" w:cs="Arial"/>
                <w:b/>
                <w:sz w:val="20"/>
                <w:szCs w:val="20"/>
                <w:lang w:val="es-ES" w:eastAsia="ar-SA"/>
              </w:rPr>
            </w:pPr>
            <w:r w:rsidRPr="005F1A18">
              <w:rPr>
                <w:rFonts w:ascii="Arial" w:eastAsia="Times New Roman" w:hAnsi="Arial" w:cs="Arial"/>
                <w:b/>
                <w:sz w:val="20"/>
                <w:szCs w:val="20"/>
                <w:lang w:val="es-ES" w:eastAsia="ar-SA"/>
              </w:rPr>
              <w:t>Habilidades o Competencias</w:t>
            </w:r>
          </w:p>
        </w:tc>
        <w:tc>
          <w:tcPr>
            <w:tcW w:w="5946" w:type="dxa"/>
          </w:tcPr>
          <w:p w:rsidR="001975AC" w:rsidRPr="005F1A18" w:rsidRDefault="001975AC" w:rsidP="00C827F5">
            <w:pPr>
              <w:contextualSpacing/>
              <w:jc w:val="both"/>
              <w:rPr>
                <w:rFonts w:ascii="Arial" w:hAnsi="Arial" w:cs="Arial"/>
                <w:b/>
                <w:sz w:val="20"/>
                <w:szCs w:val="20"/>
              </w:rPr>
            </w:pPr>
            <w:r w:rsidRPr="005F1A18">
              <w:rPr>
                <w:rFonts w:ascii="Arial" w:hAnsi="Arial" w:cs="Arial"/>
                <w:b/>
                <w:sz w:val="20"/>
                <w:szCs w:val="20"/>
              </w:rPr>
              <w:t xml:space="preserve">GENERICAS: </w:t>
            </w:r>
            <w:r w:rsidRPr="005F1A18">
              <w:rPr>
                <w:rFonts w:ascii="Arial" w:hAnsi="Arial" w:cs="Arial"/>
                <w:sz w:val="20"/>
                <w:szCs w:val="20"/>
              </w:rPr>
              <w:t>Actitud de servicio, ética e integridad, compromiso y responsabilidad, orientación a resultados y trabajo en equipo.</w:t>
            </w:r>
          </w:p>
          <w:p w:rsidR="008C1786" w:rsidRPr="005F1A18" w:rsidRDefault="001975AC" w:rsidP="00C827F5">
            <w:pPr>
              <w:suppressAutoHyphens/>
              <w:spacing w:after="0" w:line="240" w:lineRule="auto"/>
              <w:jc w:val="both"/>
              <w:rPr>
                <w:rFonts w:ascii="Arial" w:eastAsia="Times New Roman" w:hAnsi="Arial" w:cs="Arial"/>
                <w:sz w:val="20"/>
                <w:szCs w:val="20"/>
                <w:lang w:val="es-ES" w:eastAsia="ar-SA"/>
              </w:rPr>
            </w:pPr>
            <w:r w:rsidRPr="005F1A18">
              <w:rPr>
                <w:rFonts w:ascii="Arial" w:hAnsi="Arial" w:cs="Arial"/>
                <w:b/>
                <w:sz w:val="20"/>
                <w:szCs w:val="20"/>
              </w:rPr>
              <w:t xml:space="preserve">ESPECIFICAS: </w:t>
            </w:r>
            <w:r w:rsidRPr="005F1A18">
              <w:rPr>
                <w:rFonts w:ascii="Arial" w:hAnsi="Arial" w:cs="Arial"/>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C1786" w:rsidRPr="005F1A18" w:rsidTr="00034158">
        <w:trPr>
          <w:trHeight w:val="591"/>
        </w:trPr>
        <w:tc>
          <w:tcPr>
            <w:tcW w:w="2693" w:type="dxa"/>
            <w:vAlign w:val="center"/>
          </w:tcPr>
          <w:p w:rsidR="008C1786" w:rsidRPr="005F1A18" w:rsidRDefault="008C1786" w:rsidP="00034158">
            <w:pPr>
              <w:suppressAutoHyphens/>
              <w:spacing w:after="0" w:line="240" w:lineRule="auto"/>
              <w:jc w:val="center"/>
              <w:rPr>
                <w:rFonts w:ascii="Arial" w:eastAsia="Times New Roman" w:hAnsi="Arial" w:cs="Arial"/>
                <w:b/>
                <w:sz w:val="20"/>
                <w:szCs w:val="20"/>
                <w:lang w:val="es-ES" w:eastAsia="ar-SA"/>
              </w:rPr>
            </w:pPr>
            <w:r w:rsidRPr="005F1A18">
              <w:rPr>
                <w:rFonts w:ascii="Arial" w:eastAsia="Times New Roman" w:hAnsi="Arial" w:cs="Arial"/>
                <w:b/>
                <w:sz w:val="20"/>
                <w:szCs w:val="20"/>
                <w:lang w:val="es-ES" w:eastAsia="ar-SA"/>
              </w:rPr>
              <w:t>Motivo de la Contratación</w:t>
            </w:r>
          </w:p>
        </w:tc>
        <w:tc>
          <w:tcPr>
            <w:tcW w:w="5946" w:type="dxa"/>
          </w:tcPr>
          <w:p w:rsidR="008C1786" w:rsidRPr="005F1A18" w:rsidRDefault="008C1786" w:rsidP="00034158">
            <w:pPr>
              <w:numPr>
                <w:ilvl w:val="0"/>
                <w:numId w:val="26"/>
              </w:numPr>
              <w:tabs>
                <w:tab w:val="num" w:pos="73"/>
                <w:tab w:val="num" w:pos="215"/>
              </w:tabs>
              <w:suppressAutoHyphens/>
              <w:spacing w:after="0" w:line="252" w:lineRule="auto"/>
              <w:ind w:left="215" w:hanging="178"/>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 xml:space="preserve"> </w:t>
            </w:r>
            <w:r w:rsidR="00C827F5" w:rsidRPr="005F1A18">
              <w:rPr>
                <w:rFonts w:ascii="Arial" w:eastAsia="Times New Roman" w:hAnsi="Arial" w:cs="Arial"/>
                <w:color w:val="000000" w:themeColor="text1"/>
                <w:sz w:val="20"/>
                <w:szCs w:val="20"/>
                <w:lang w:val="es-ES" w:eastAsia="ar-SA"/>
              </w:rPr>
              <w:t>CAS Reemplazo. Memorando N° 3369-GCGP-ESSALUD-2020</w:t>
            </w:r>
          </w:p>
        </w:tc>
      </w:tr>
    </w:tbl>
    <w:p w:rsidR="008C1786" w:rsidRPr="005F1A18" w:rsidRDefault="008C1786" w:rsidP="008C1786">
      <w:pPr>
        <w:suppressAutoHyphens/>
        <w:spacing w:after="0" w:line="240" w:lineRule="auto"/>
        <w:jc w:val="both"/>
        <w:rPr>
          <w:rFonts w:ascii="Arial" w:eastAsia="Times New Roman" w:hAnsi="Arial" w:cs="Arial"/>
          <w:color w:val="000000" w:themeColor="text1"/>
          <w:sz w:val="20"/>
          <w:szCs w:val="20"/>
          <w:lang w:val="es-ES" w:eastAsia="ar-SA"/>
        </w:rPr>
      </w:pPr>
    </w:p>
    <w:p w:rsidR="008C1786" w:rsidRPr="00C827F5" w:rsidRDefault="008C1786" w:rsidP="00C827F5">
      <w:pPr>
        <w:suppressAutoHyphens/>
        <w:spacing w:after="0" w:line="240" w:lineRule="auto"/>
        <w:ind w:left="315"/>
        <w:rPr>
          <w:rFonts w:ascii="Arial" w:eastAsia="Times New Roman" w:hAnsi="Arial" w:cs="Arial"/>
          <w:b/>
          <w:bCs/>
          <w:color w:val="000000" w:themeColor="text1"/>
          <w:sz w:val="16"/>
          <w:szCs w:val="16"/>
          <w:lang w:val="es-MX" w:eastAsia="ar-SA"/>
        </w:rPr>
      </w:pPr>
      <w:r w:rsidRPr="00C827F5">
        <w:rPr>
          <w:rFonts w:ascii="Arial" w:eastAsia="Times New Roman" w:hAnsi="Arial" w:cs="Arial"/>
          <w:b/>
          <w:bCs/>
          <w:color w:val="000000" w:themeColor="text1"/>
          <w:sz w:val="16"/>
          <w:szCs w:val="16"/>
          <w:lang w:val="es-MX" w:eastAsia="ar-SA"/>
        </w:rPr>
        <w:t xml:space="preserve">Nota: La acreditación implica presentar copia de los documentos </w:t>
      </w:r>
      <w:proofErr w:type="spellStart"/>
      <w:r w:rsidRPr="00C827F5">
        <w:rPr>
          <w:rFonts w:ascii="Arial" w:eastAsia="Times New Roman" w:hAnsi="Arial" w:cs="Arial"/>
          <w:b/>
          <w:bCs/>
          <w:color w:val="000000" w:themeColor="text1"/>
          <w:sz w:val="16"/>
          <w:szCs w:val="16"/>
          <w:lang w:val="es-MX" w:eastAsia="ar-SA"/>
        </w:rPr>
        <w:t>sustentatorios</w:t>
      </w:r>
      <w:proofErr w:type="spellEnd"/>
      <w:r w:rsidRPr="00C827F5">
        <w:rPr>
          <w:rFonts w:ascii="Arial" w:eastAsia="Times New Roman" w:hAnsi="Arial" w:cs="Arial"/>
          <w:b/>
          <w:bCs/>
          <w:color w:val="000000" w:themeColor="text1"/>
          <w:sz w:val="16"/>
          <w:szCs w:val="16"/>
          <w:lang w:val="es-MX" w:eastAsia="ar-SA"/>
        </w:rPr>
        <w:t>. Los</w:t>
      </w:r>
      <w:r w:rsidR="00C827F5" w:rsidRPr="00C827F5">
        <w:rPr>
          <w:rFonts w:ascii="Arial" w:eastAsia="Times New Roman" w:hAnsi="Arial" w:cs="Arial"/>
          <w:b/>
          <w:bCs/>
          <w:color w:val="000000" w:themeColor="text1"/>
          <w:sz w:val="16"/>
          <w:szCs w:val="16"/>
          <w:lang w:val="es-MX" w:eastAsia="ar-SA"/>
        </w:rPr>
        <w:t xml:space="preserve"> p</w:t>
      </w:r>
      <w:r w:rsidRPr="00C827F5">
        <w:rPr>
          <w:rFonts w:ascii="Arial" w:eastAsia="Times New Roman" w:hAnsi="Arial" w:cs="Arial"/>
          <w:b/>
          <w:bCs/>
          <w:color w:val="000000" w:themeColor="text1"/>
          <w:sz w:val="16"/>
          <w:szCs w:val="16"/>
          <w:lang w:val="es-MX" w:eastAsia="ar-SA"/>
        </w:rPr>
        <w:t xml:space="preserve">ostulantes que no </w:t>
      </w:r>
      <w:r w:rsidR="00C827F5" w:rsidRPr="00C827F5">
        <w:rPr>
          <w:rFonts w:ascii="Arial" w:eastAsia="Times New Roman" w:hAnsi="Arial" w:cs="Arial"/>
          <w:b/>
          <w:bCs/>
          <w:color w:val="000000" w:themeColor="text1"/>
          <w:sz w:val="16"/>
          <w:szCs w:val="16"/>
          <w:lang w:val="es-MX" w:eastAsia="ar-SA"/>
        </w:rPr>
        <w:t>l</w:t>
      </w:r>
      <w:r w:rsidRPr="00C827F5">
        <w:rPr>
          <w:rFonts w:ascii="Arial" w:eastAsia="Times New Roman" w:hAnsi="Arial" w:cs="Arial"/>
          <w:b/>
          <w:bCs/>
          <w:color w:val="000000" w:themeColor="text1"/>
          <w:sz w:val="16"/>
          <w:szCs w:val="16"/>
          <w:lang w:val="es-MX" w:eastAsia="ar-SA"/>
        </w:rPr>
        <w:t>o hagan serán descalificados. Los documentos presentados no serán devueltos.</w:t>
      </w:r>
    </w:p>
    <w:p w:rsidR="008C1786" w:rsidRPr="00C827F5" w:rsidRDefault="008C1786" w:rsidP="00C827F5">
      <w:pPr>
        <w:suppressAutoHyphens/>
        <w:spacing w:after="0" w:line="240" w:lineRule="auto"/>
        <w:ind w:firstLine="315"/>
        <w:jc w:val="both"/>
        <w:rPr>
          <w:rFonts w:ascii="Arial" w:eastAsia="Times New Roman" w:hAnsi="Arial" w:cs="Arial"/>
          <w:b/>
          <w:bCs/>
          <w:color w:val="000000" w:themeColor="text1"/>
          <w:sz w:val="16"/>
          <w:szCs w:val="16"/>
          <w:lang w:val="es-MX" w:eastAsia="ar-SA"/>
        </w:rPr>
      </w:pPr>
      <w:r w:rsidRPr="00C827F5">
        <w:rPr>
          <w:rFonts w:ascii="Arial" w:eastAsia="Times New Roman" w:hAnsi="Arial" w:cs="Arial"/>
          <w:b/>
          <w:bCs/>
          <w:color w:val="000000" w:themeColor="text1"/>
          <w:sz w:val="16"/>
          <w:szCs w:val="16"/>
          <w:lang w:val="es-MX" w:eastAsia="ar-SA"/>
        </w:rPr>
        <w:t xml:space="preserve">Para la contratación del postulante seleccionado, éste presentará la documentación original </w:t>
      </w:r>
      <w:proofErr w:type="spellStart"/>
      <w:r w:rsidRPr="00C827F5">
        <w:rPr>
          <w:rFonts w:ascii="Arial" w:eastAsia="Times New Roman" w:hAnsi="Arial" w:cs="Arial"/>
          <w:b/>
          <w:bCs/>
          <w:color w:val="000000" w:themeColor="text1"/>
          <w:sz w:val="16"/>
          <w:szCs w:val="16"/>
          <w:lang w:val="es-MX" w:eastAsia="ar-SA"/>
        </w:rPr>
        <w:t>sustentatoria</w:t>
      </w:r>
      <w:proofErr w:type="spellEnd"/>
      <w:r w:rsidRPr="00C827F5">
        <w:rPr>
          <w:rFonts w:ascii="Arial" w:eastAsia="Times New Roman" w:hAnsi="Arial" w:cs="Arial"/>
          <w:b/>
          <w:bCs/>
          <w:color w:val="000000" w:themeColor="text1"/>
          <w:sz w:val="16"/>
          <w:szCs w:val="16"/>
          <w:lang w:val="es-MX" w:eastAsia="ar-SA"/>
        </w:rPr>
        <w:t xml:space="preserve">. </w:t>
      </w:r>
    </w:p>
    <w:p w:rsidR="008C1786" w:rsidRPr="005F1A18" w:rsidRDefault="008C1786" w:rsidP="008C1786">
      <w:pPr>
        <w:suppressAutoHyphens/>
        <w:spacing w:after="0" w:line="240" w:lineRule="auto"/>
        <w:jc w:val="both"/>
        <w:rPr>
          <w:rFonts w:ascii="Arial" w:eastAsia="Times New Roman" w:hAnsi="Arial" w:cs="Arial"/>
          <w:color w:val="000000" w:themeColor="text1"/>
          <w:sz w:val="20"/>
          <w:szCs w:val="20"/>
          <w:lang w:val="es-ES" w:eastAsia="ar-SA"/>
        </w:rPr>
      </w:pPr>
    </w:p>
    <w:p w:rsidR="008C1786" w:rsidRPr="005F1A18" w:rsidRDefault="008C1786" w:rsidP="008C1786">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CARACTERÍSTICAS DEL PUESTO O CARGO</w:t>
      </w:r>
    </w:p>
    <w:p w:rsidR="008C1786" w:rsidRPr="005F1A18" w:rsidRDefault="008C1786" w:rsidP="008C1786">
      <w:pPr>
        <w:spacing w:after="0" w:line="240" w:lineRule="auto"/>
        <w:contextualSpacing/>
        <w:jc w:val="both"/>
        <w:rPr>
          <w:rFonts w:ascii="Arial" w:eastAsia="Times New Roman" w:hAnsi="Arial" w:cs="Arial"/>
          <w:color w:val="000000" w:themeColor="text1"/>
          <w:spacing w:val="-3"/>
          <w:sz w:val="20"/>
          <w:szCs w:val="20"/>
          <w:lang w:val="es-ES" w:eastAsia="ar-SA"/>
        </w:rPr>
      </w:pPr>
    </w:p>
    <w:p w:rsidR="008C1786" w:rsidRPr="005F1A18" w:rsidRDefault="008C1786" w:rsidP="008C1786">
      <w:pPr>
        <w:tabs>
          <w:tab w:val="left" w:pos="-1440"/>
        </w:tabs>
        <w:spacing w:after="0" w:line="240" w:lineRule="auto"/>
        <w:ind w:left="426"/>
        <w:jc w:val="both"/>
        <w:rPr>
          <w:rFonts w:ascii="Arial" w:eastAsia="Times New Roman" w:hAnsi="Arial" w:cs="Arial"/>
          <w:b/>
          <w:color w:val="000000"/>
          <w:sz w:val="20"/>
          <w:szCs w:val="20"/>
          <w:lang w:val="es-ES" w:eastAsia="ar-SA"/>
        </w:rPr>
      </w:pPr>
      <w:r w:rsidRPr="005F1A18">
        <w:rPr>
          <w:rFonts w:ascii="Arial" w:eastAsia="Times New Roman" w:hAnsi="Arial" w:cs="Arial"/>
          <w:b/>
          <w:color w:val="000000"/>
          <w:sz w:val="20"/>
          <w:szCs w:val="20"/>
          <w:lang w:val="es-ES" w:eastAsia="ar-SA"/>
        </w:rPr>
        <w:t>MEDICO ESPECIALISTA EN PEDIATRA (COD. P1MES-001)</w:t>
      </w:r>
    </w:p>
    <w:p w:rsidR="008C1786" w:rsidRPr="005F1A18" w:rsidRDefault="008C1786" w:rsidP="008C1786">
      <w:pPr>
        <w:tabs>
          <w:tab w:val="left" w:pos="-1440"/>
        </w:tabs>
        <w:spacing w:after="0" w:line="240" w:lineRule="auto"/>
        <w:ind w:left="426"/>
        <w:jc w:val="both"/>
        <w:rPr>
          <w:rFonts w:ascii="Arial" w:eastAsia="Times New Roman" w:hAnsi="Arial" w:cs="Arial"/>
          <w:color w:val="000000"/>
          <w:sz w:val="20"/>
          <w:szCs w:val="20"/>
          <w:lang w:val="es-ES" w:eastAsia="ar-SA"/>
        </w:rPr>
      </w:pPr>
    </w:p>
    <w:p w:rsidR="008C1786" w:rsidRPr="005F1A18" w:rsidRDefault="008C1786" w:rsidP="008C1786">
      <w:pPr>
        <w:tabs>
          <w:tab w:val="left" w:pos="-1440"/>
        </w:tabs>
        <w:spacing w:after="0" w:line="240" w:lineRule="auto"/>
        <w:ind w:left="426"/>
        <w:jc w:val="both"/>
        <w:rPr>
          <w:rFonts w:ascii="Arial" w:eastAsia="Times New Roman" w:hAnsi="Arial" w:cs="Arial"/>
          <w:b/>
          <w:color w:val="000000"/>
          <w:sz w:val="20"/>
          <w:szCs w:val="20"/>
          <w:lang w:val="es-ES_tradnl" w:eastAsia="ar-SA"/>
        </w:rPr>
      </w:pPr>
      <w:r w:rsidRPr="005F1A18">
        <w:rPr>
          <w:rFonts w:ascii="Arial" w:eastAsia="Times New Roman" w:hAnsi="Arial" w:cs="Arial"/>
          <w:b/>
          <w:color w:val="000000"/>
          <w:sz w:val="20"/>
          <w:szCs w:val="20"/>
          <w:lang w:val="es-ES_tradnl" w:eastAsia="ar-SA"/>
        </w:rPr>
        <w:t>Principales funciones a desarrollar:</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Atender y tratar a los pacientes pediátricos con cardiopatías congénitas y adquiridas que requieran atención especializada en ambulatorio, hospitalización, ecocardiografías y/o hemodinámica, sea por descompensación clínica inherente a su cardiopatía, o posterior a tratamiento quirúrgico y/o intervencionista de su cardiopatía o posteriores a estudio diagnostico invasivo.</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 xml:space="preserve">Realizar procedimientos propios de la Especialidad como Ecocardiografía, ecocardiografía </w:t>
      </w:r>
      <w:proofErr w:type="spellStart"/>
      <w:r w:rsidRPr="005F1A18">
        <w:rPr>
          <w:rFonts w:ascii="Arial" w:eastAsia="Times New Roman" w:hAnsi="Arial" w:cs="Arial"/>
          <w:color w:val="000000"/>
          <w:sz w:val="20"/>
          <w:szCs w:val="20"/>
          <w:lang w:val="es-ES" w:eastAsia="ar-SA"/>
        </w:rPr>
        <w:t>transesofagica</w:t>
      </w:r>
      <w:proofErr w:type="spellEnd"/>
      <w:r w:rsidRPr="005F1A18">
        <w:rPr>
          <w:rFonts w:ascii="Arial" w:eastAsia="Times New Roman" w:hAnsi="Arial" w:cs="Arial"/>
          <w:color w:val="000000"/>
          <w:sz w:val="20"/>
          <w:szCs w:val="20"/>
          <w:lang w:val="es-ES" w:eastAsia="ar-SA"/>
        </w:rPr>
        <w:t>, ecocardiografía con sedación.</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Participar en cateterismos cardiacos diagnósticos y cateterismos terapéuticos en pacientes pediátricos y neonatos.</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 xml:space="preserve">Interpretar pruebas de Cardiología como </w:t>
      </w:r>
      <w:proofErr w:type="spellStart"/>
      <w:r w:rsidRPr="005F1A18">
        <w:rPr>
          <w:rFonts w:ascii="Arial" w:eastAsia="Times New Roman" w:hAnsi="Arial" w:cs="Arial"/>
          <w:color w:val="000000"/>
          <w:sz w:val="20"/>
          <w:szCs w:val="20"/>
          <w:lang w:val="es-ES" w:eastAsia="ar-SA"/>
        </w:rPr>
        <w:t>Ekg</w:t>
      </w:r>
      <w:proofErr w:type="spellEnd"/>
      <w:r w:rsidRPr="005F1A18">
        <w:rPr>
          <w:rFonts w:ascii="Arial" w:eastAsia="Times New Roman" w:hAnsi="Arial" w:cs="Arial"/>
          <w:color w:val="000000"/>
          <w:sz w:val="20"/>
          <w:szCs w:val="20"/>
          <w:lang w:val="es-ES" w:eastAsia="ar-SA"/>
        </w:rPr>
        <w:t xml:space="preserve">, </w:t>
      </w:r>
      <w:proofErr w:type="spellStart"/>
      <w:r w:rsidRPr="005F1A18">
        <w:rPr>
          <w:rFonts w:ascii="Arial" w:eastAsia="Times New Roman" w:hAnsi="Arial" w:cs="Arial"/>
          <w:color w:val="000000"/>
          <w:sz w:val="20"/>
          <w:szCs w:val="20"/>
          <w:lang w:val="es-ES" w:eastAsia="ar-SA"/>
        </w:rPr>
        <w:t>Holter</w:t>
      </w:r>
      <w:proofErr w:type="spellEnd"/>
      <w:r w:rsidRPr="005F1A18">
        <w:rPr>
          <w:rFonts w:ascii="Arial" w:eastAsia="Times New Roman" w:hAnsi="Arial" w:cs="Arial"/>
          <w:color w:val="000000"/>
          <w:sz w:val="20"/>
          <w:szCs w:val="20"/>
          <w:lang w:val="es-ES" w:eastAsia="ar-SA"/>
        </w:rPr>
        <w:t xml:space="preserve">, Prueba de Esfuerzo, interpretación de Imágenes como </w:t>
      </w:r>
      <w:proofErr w:type="spellStart"/>
      <w:r w:rsidRPr="005F1A18">
        <w:rPr>
          <w:rFonts w:ascii="Arial" w:eastAsia="Times New Roman" w:hAnsi="Arial" w:cs="Arial"/>
          <w:color w:val="000000"/>
          <w:sz w:val="20"/>
          <w:szCs w:val="20"/>
          <w:lang w:val="es-ES" w:eastAsia="ar-SA"/>
        </w:rPr>
        <w:t>Angiotomografia</w:t>
      </w:r>
      <w:proofErr w:type="spellEnd"/>
      <w:r w:rsidRPr="005F1A18">
        <w:rPr>
          <w:rFonts w:ascii="Arial" w:eastAsia="Times New Roman" w:hAnsi="Arial" w:cs="Arial"/>
          <w:color w:val="000000"/>
          <w:sz w:val="20"/>
          <w:szCs w:val="20"/>
          <w:lang w:val="es-ES" w:eastAsia="ar-SA"/>
        </w:rPr>
        <w:t xml:space="preserve"> de corazón y grandes vasos, </w:t>
      </w:r>
      <w:proofErr w:type="spellStart"/>
      <w:r w:rsidRPr="005F1A18">
        <w:rPr>
          <w:rFonts w:ascii="Arial" w:eastAsia="Times New Roman" w:hAnsi="Arial" w:cs="Arial"/>
          <w:color w:val="000000"/>
          <w:sz w:val="20"/>
          <w:szCs w:val="20"/>
          <w:lang w:val="es-ES" w:eastAsia="ar-SA"/>
        </w:rPr>
        <w:t>Angioresonancia</w:t>
      </w:r>
      <w:proofErr w:type="spellEnd"/>
      <w:r w:rsidRPr="005F1A18">
        <w:rPr>
          <w:rFonts w:ascii="Arial" w:eastAsia="Times New Roman" w:hAnsi="Arial" w:cs="Arial"/>
          <w:color w:val="000000"/>
          <w:sz w:val="20"/>
          <w:szCs w:val="20"/>
          <w:lang w:val="es-ES" w:eastAsia="ar-SA"/>
        </w:rPr>
        <w:t xml:space="preserve"> Cardiaca.</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Realizar las guardias cuando la jefatura realice las programaciones y entrega respectivas del informe al termino del turno de la guardia, al médico asistente entrante, efectuando el reporte médico de cada uno de los pacientes a su cargo durante la guardia.</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Realizar las visitas médicas e indicar al personal de salud el tratamiento a seguir con el paciente, solicitante según sea el caso, exámenes auxiliares en laboratorio, rayos x, ecocardiografías, etc. y/o procedimientos invasivos siguiendo las normativas vigentes sobre los horarios y frecuencias de dichos informes.</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 xml:space="preserve">Actuar oportunamente en caso de emergencia de acuerdo a protocolos y guías establecidos en la Dirección de Investigación, Docencia y Atención Especializada en </w:t>
      </w:r>
      <w:proofErr w:type="spellStart"/>
      <w:r w:rsidRPr="005F1A18">
        <w:rPr>
          <w:rFonts w:ascii="Arial" w:eastAsia="Times New Roman" w:hAnsi="Arial" w:cs="Arial"/>
          <w:color w:val="000000"/>
          <w:sz w:val="20"/>
          <w:szCs w:val="20"/>
          <w:lang w:val="es-ES" w:eastAsia="ar-SA"/>
        </w:rPr>
        <w:t>Cardiopediatria</w:t>
      </w:r>
      <w:proofErr w:type="spellEnd"/>
      <w:r w:rsidRPr="005F1A18">
        <w:rPr>
          <w:rFonts w:ascii="Arial" w:eastAsia="Times New Roman" w:hAnsi="Arial" w:cs="Arial"/>
          <w:color w:val="000000"/>
          <w:sz w:val="20"/>
          <w:szCs w:val="20"/>
          <w:lang w:val="es-ES" w:eastAsia="ar-SA"/>
        </w:rPr>
        <w:t>.</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Coordinar, informar, reportar y mantener informado a los jefes de los servicios de la DIDAECP sobre las actividades que desarrolla y cumplir otras funciones que le asigne.</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Participar en reuniones clínico quirúrgico orientadas a la discusión de los casos clínicos y tomar las decisiones en forma oportuna para el beneficio del paciente.</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 xml:space="preserve">Detectar y tratar precozmente las complicaciones que pudiera presentarse en el paciente </w:t>
      </w:r>
      <w:proofErr w:type="spellStart"/>
      <w:r w:rsidRPr="005F1A18">
        <w:rPr>
          <w:rFonts w:ascii="Arial" w:eastAsia="Times New Roman" w:hAnsi="Arial" w:cs="Arial"/>
          <w:color w:val="000000"/>
          <w:sz w:val="20"/>
          <w:szCs w:val="20"/>
          <w:lang w:val="es-ES" w:eastAsia="ar-SA"/>
        </w:rPr>
        <w:t>cardiopediátrico</w:t>
      </w:r>
      <w:proofErr w:type="spellEnd"/>
      <w:r w:rsidRPr="005F1A18">
        <w:rPr>
          <w:rFonts w:ascii="Arial" w:eastAsia="Times New Roman" w:hAnsi="Arial" w:cs="Arial"/>
          <w:color w:val="000000"/>
          <w:sz w:val="20"/>
          <w:szCs w:val="20"/>
          <w:lang w:val="es-ES" w:eastAsia="ar-SA"/>
        </w:rPr>
        <w:t xml:space="preserve"> hospitalizado en las Unidades de Cuidados Intensivos e Intermedios. Asimismo, comunicar al cirujano de guardia y/o reten cuando el paciente tenga que ser intervenido en caso de alguna emergencia.</w:t>
      </w:r>
    </w:p>
    <w:p w:rsidR="008C1786" w:rsidRPr="005F1A18" w:rsidRDefault="008C1786" w:rsidP="008C1786">
      <w:pPr>
        <w:numPr>
          <w:ilvl w:val="0"/>
          <w:numId w:val="19"/>
        </w:numPr>
        <w:suppressAutoHyphens/>
        <w:spacing w:after="0" w:line="240" w:lineRule="auto"/>
        <w:ind w:hanging="294"/>
        <w:jc w:val="both"/>
        <w:rPr>
          <w:rFonts w:ascii="Arial" w:eastAsia="Times New Roman" w:hAnsi="Arial" w:cs="Arial"/>
          <w:color w:val="000000"/>
          <w:sz w:val="20"/>
          <w:szCs w:val="20"/>
          <w:lang w:val="es-ES" w:eastAsia="ar-SA"/>
        </w:rPr>
      </w:pPr>
      <w:r w:rsidRPr="005F1A18">
        <w:rPr>
          <w:rFonts w:ascii="Arial" w:eastAsia="Times New Roman" w:hAnsi="Arial" w:cs="Arial"/>
          <w:color w:val="000000"/>
          <w:sz w:val="20"/>
          <w:szCs w:val="20"/>
          <w:lang w:val="es-ES" w:eastAsia="ar-SA"/>
        </w:rPr>
        <w:t>Informar y orientar a los padres y/o familiares apoderados sobre evolución y tratamiento de los pacientes; las complicaciones asociadas a procedimiento invasivos o intervención hemodinámica o quirúrgica en caso de emergencia</w:t>
      </w:r>
    </w:p>
    <w:p w:rsidR="008C1786" w:rsidRPr="005F1A18" w:rsidRDefault="008C1786" w:rsidP="008C1786">
      <w:pPr>
        <w:suppressAutoHyphens/>
        <w:spacing w:after="0" w:line="240" w:lineRule="auto"/>
        <w:jc w:val="both"/>
        <w:rPr>
          <w:rFonts w:ascii="Arial" w:eastAsia="Times New Roman" w:hAnsi="Arial" w:cs="Arial"/>
          <w:color w:val="000000" w:themeColor="text1"/>
          <w:sz w:val="20"/>
          <w:szCs w:val="20"/>
          <w:lang w:val="es-ES" w:eastAsia="ar-SA"/>
        </w:rPr>
      </w:pPr>
    </w:p>
    <w:p w:rsidR="008C1786" w:rsidRDefault="008C1786" w:rsidP="008C1786">
      <w:pPr>
        <w:suppressAutoHyphens/>
        <w:spacing w:after="0" w:line="240" w:lineRule="auto"/>
        <w:ind w:firstLine="426"/>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MEDICO ESPECIALISTA EN NEFROLOGIA (COD. P1MES-002)</w:t>
      </w:r>
    </w:p>
    <w:p w:rsidR="00C827F5" w:rsidRPr="005F1A18" w:rsidRDefault="00C827F5" w:rsidP="008C1786">
      <w:pPr>
        <w:suppressAutoHyphens/>
        <w:spacing w:after="0" w:line="240" w:lineRule="auto"/>
        <w:ind w:firstLine="426"/>
        <w:jc w:val="both"/>
        <w:rPr>
          <w:rFonts w:ascii="Arial" w:eastAsia="Times New Roman" w:hAnsi="Arial" w:cs="Arial"/>
          <w:b/>
          <w:color w:val="000000" w:themeColor="text1"/>
          <w:sz w:val="20"/>
          <w:szCs w:val="20"/>
          <w:lang w:val="es-ES" w:eastAsia="ar-SA"/>
        </w:rPr>
      </w:pPr>
    </w:p>
    <w:p w:rsidR="008C1786" w:rsidRPr="005F1A18" w:rsidRDefault="008C1786" w:rsidP="008C1786">
      <w:pPr>
        <w:suppressAutoHyphens/>
        <w:spacing w:after="0" w:line="240" w:lineRule="auto"/>
        <w:ind w:firstLine="426"/>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Principales funciones a desarrollar:</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Ejecutar actividades de promoción, prevención, recuperación y rehabilitación de la salud, según la capacidad resolutiva del Establecimiento de Salud.</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Examinar, diagnosticar y prescribir tratamientos según protocolos y guías de práctica clínica vigentes.</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Realizar procedimientos de diagnósticos y terapéuticos en las áreas de su competencia.</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Conducir el equipo interdisciplinario de salud en el diseño, ejecución, seguimiento y control de los procesos de atención asistencial, en el ámbito de su competencia.</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Participar en actividades de información, educación y comunicación en promoción de la salud y prevención de la enfermedad.</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Referir a un Establecimiento de Salud cuando la condición clínica del paciente lo requiera y en el marco de las normas vigentes.</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Continuar el tratamiento y/o control de los pacientes </w:t>
      </w:r>
      <w:proofErr w:type="spellStart"/>
      <w:r w:rsidRPr="005F1A18">
        <w:rPr>
          <w:rFonts w:ascii="Arial" w:eastAsia="Times New Roman" w:hAnsi="Arial" w:cs="Arial"/>
          <w:color w:val="000000" w:themeColor="text1"/>
          <w:sz w:val="20"/>
          <w:szCs w:val="20"/>
          <w:lang w:val="es-ES" w:eastAsia="ar-SA"/>
        </w:rPr>
        <w:t>contrarreferidos</w:t>
      </w:r>
      <w:proofErr w:type="spellEnd"/>
      <w:r w:rsidRPr="005F1A18">
        <w:rPr>
          <w:rFonts w:ascii="Arial" w:eastAsia="Times New Roman" w:hAnsi="Arial" w:cs="Arial"/>
          <w:color w:val="000000" w:themeColor="text1"/>
          <w:sz w:val="20"/>
          <w:szCs w:val="20"/>
          <w:lang w:val="es-ES" w:eastAsia="ar-SA"/>
        </w:rPr>
        <w:t xml:space="preserve"> en el Establecimiento de Salud de origen, según indicación establecida en la </w:t>
      </w:r>
      <w:proofErr w:type="spellStart"/>
      <w:r w:rsidRPr="005F1A18">
        <w:rPr>
          <w:rFonts w:ascii="Arial" w:eastAsia="Times New Roman" w:hAnsi="Arial" w:cs="Arial"/>
          <w:color w:val="000000" w:themeColor="text1"/>
          <w:sz w:val="20"/>
          <w:szCs w:val="20"/>
          <w:lang w:val="es-ES" w:eastAsia="ar-SA"/>
        </w:rPr>
        <w:t>contrarreferencia</w:t>
      </w:r>
      <w:proofErr w:type="spellEnd"/>
      <w:r w:rsidRPr="005F1A18">
        <w:rPr>
          <w:rFonts w:ascii="Arial" w:eastAsia="Times New Roman" w:hAnsi="Arial" w:cs="Arial"/>
          <w:color w:val="000000" w:themeColor="text1"/>
          <w:sz w:val="20"/>
          <w:szCs w:val="20"/>
          <w:lang w:val="es-ES" w:eastAsia="ar-SA"/>
        </w:rPr>
        <w:t>.</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Elaborar los informes y certificados de la prestación asistencial establecidos para el servicio.</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Registrar las prestaciones asistenciales en la Historia Clínica, los sistemas informáticos y en formularios utilizados en la atención.</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Brindar información médica sobre la situación de salud al paciente o familiar responsable</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Absolver consultas de carácter técnico asistencial y/o administrativo en el ámbito de competencia y emitir el informe correspondiente.</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Participar en comités, comisiones y juntas médicas, suscribir los informes o dictámenes correspondientes en el ámbito de competencia.</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Participar en la elaboración y ejecución del Plan Anual de Actividades y proponer iniciativas corporativas de los Planes de Gestión, en el ámbito de competencia.</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Elaborar propuestas de mejora y participar en la actualización de Protocolos, Guías de Práctica Clínica, Manuales de Procedimientos y otros documentos técnico-normativos.</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Participar en el diseño y ejecución de proyectos de intervención sanitaria, investigación científica y/o docencia autorizados por las instancias institucionales correspondientes en el marco de las normas vigentes.</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Realizar las actividades de auditoría médica del Servicio Asistencial y emitir el informe correspondiente en el marco de la norma vigente.</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Investigar e innovar permanentemente las técnicas y procedimientos relacionados al campo de su especialidad.</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Cumplir y hacer cumplir las normas y medidas de Bioseguridad y de Seguridad y Salud en el Trabajo en el ámbito de responsabilidad.</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Participar en la implementación del sistema de control interno y la Gestión de Riesgos que correspondan en el ámbito de sus funciones e informar su cumplimiento.</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Respetar y hacer respetar los derechos del asegurado, en el marco de la política de humanización de la atención de salud y las normas vigentes.</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Cumplir con los principios y deberes establecidos en el Código de Etica del Personal del Seguro Social de Salud (ESSALUD), así como no incurrir en las prohibiciones contenidas en él.</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Mantener informado al jefe inmediato sobre las actividades que desarrolla.</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Registrar las actividades realizadas en los sistemas de información institucional y emitir informes de su ejecución, cumpliendo estrictamente las disposiciones vigentes.</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Velar por la seguridad, mantenimiento y operatividad de los bienes asignados para el cumplimiento de sus labores.</w:t>
      </w:r>
    </w:p>
    <w:p w:rsidR="008C1786" w:rsidRPr="005F1A18" w:rsidRDefault="008C1786" w:rsidP="008C1786">
      <w:pPr>
        <w:numPr>
          <w:ilvl w:val="0"/>
          <w:numId w:val="18"/>
        </w:num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Realizar otras funciones que le asigne el jefe inmediato, en el ámbito de su competencia.</w:t>
      </w:r>
    </w:p>
    <w:p w:rsidR="008C1786" w:rsidRPr="005F1A18" w:rsidRDefault="008C1786" w:rsidP="008C1786">
      <w:pPr>
        <w:suppressAutoHyphens/>
        <w:spacing w:after="0" w:line="240" w:lineRule="auto"/>
        <w:jc w:val="both"/>
        <w:rPr>
          <w:rFonts w:ascii="Arial" w:eastAsia="Times New Roman" w:hAnsi="Arial" w:cs="Arial"/>
          <w:b/>
          <w:color w:val="000000" w:themeColor="text1"/>
          <w:sz w:val="20"/>
          <w:szCs w:val="20"/>
          <w:lang w:val="es-ES" w:eastAsia="ar-SA"/>
        </w:rPr>
      </w:pPr>
    </w:p>
    <w:p w:rsidR="008C1786" w:rsidRPr="005F1A18" w:rsidRDefault="00C827F5" w:rsidP="00C827F5">
      <w:pPr>
        <w:suppressAutoHyphens/>
        <w:spacing w:after="0" w:line="240" w:lineRule="auto"/>
        <w:jc w:val="both"/>
        <w:rPr>
          <w:rFonts w:ascii="Arial" w:eastAsia="Times New Roman" w:hAnsi="Arial" w:cs="Arial"/>
          <w:b/>
          <w:sz w:val="20"/>
          <w:szCs w:val="20"/>
          <w:lang w:val="es-ES" w:eastAsia="ar-SA"/>
        </w:rPr>
      </w:pPr>
      <w:r>
        <w:rPr>
          <w:rFonts w:ascii="Arial" w:eastAsia="Times New Roman" w:hAnsi="Arial" w:cs="Arial"/>
          <w:b/>
          <w:sz w:val="20"/>
          <w:szCs w:val="20"/>
          <w:lang w:val="es-ES" w:eastAsia="ar-SA"/>
        </w:rPr>
        <w:t xml:space="preserve">       </w:t>
      </w:r>
      <w:r w:rsidR="008C1786" w:rsidRPr="005F1A18">
        <w:rPr>
          <w:rFonts w:ascii="Arial" w:eastAsia="Times New Roman" w:hAnsi="Arial" w:cs="Arial"/>
          <w:b/>
          <w:sz w:val="20"/>
          <w:szCs w:val="20"/>
          <w:lang w:val="es-ES" w:eastAsia="ar-SA"/>
        </w:rPr>
        <w:t>ASISTENTE/TRABAJADOR SOCIAL (COD. P2ASS</w:t>
      </w:r>
      <w:r w:rsidR="00096266" w:rsidRPr="005F1A18">
        <w:rPr>
          <w:rFonts w:ascii="Arial" w:eastAsia="Times New Roman" w:hAnsi="Arial" w:cs="Arial"/>
          <w:b/>
          <w:sz w:val="20"/>
          <w:szCs w:val="20"/>
          <w:lang w:val="es-ES" w:eastAsia="ar-SA"/>
        </w:rPr>
        <w:t>-003</w:t>
      </w:r>
      <w:r w:rsidR="008C1786" w:rsidRPr="005F1A18">
        <w:rPr>
          <w:rFonts w:ascii="Arial" w:eastAsia="Times New Roman" w:hAnsi="Arial" w:cs="Arial"/>
          <w:b/>
          <w:sz w:val="20"/>
          <w:szCs w:val="20"/>
          <w:lang w:val="es-ES" w:eastAsia="ar-SA"/>
        </w:rPr>
        <w:t>)</w:t>
      </w:r>
    </w:p>
    <w:p w:rsidR="008C1786" w:rsidRPr="005F1A18" w:rsidRDefault="008C1786" w:rsidP="008C1786">
      <w:pPr>
        <w:suppressAutoHyphens/>
        <w:spacing w:after="0" w:line="240" w:lineRule="auto"/>
        <w:jc w:val="both"/>
        <w:rPr>
          <w:rFonts w:ascii="Arial" w:eastAsia="Times New Roman" w:hAnsi="Arial" w:cs="Arial"/>
          <w:b/>
          <w:sz w:val="20"/>
          <w:szCs w:val="20"/>
          <w:lang w:val="es-ES" w:eastAsia="ar-SA"/>
        </w:rPr>
      </w:pPr>
    </w:p>
    <w:p w:rsidR="008C1786" w:rsidRPr="005F1A18" w:rsidRDefault="008C1786" w:rsidP="008C1786">
      <w:pPr>
        <w:tabs>
          <w:tab w:val="left" w:pos="-1440"/>
        </w:tabs>
        <w:spacing w:after="0" w:line="240" w:lineRule="auto"/>
        <w:ind w:left="426"/>
        <w:jc w:val="both"/>
        <w:rPr>
          <w:rFonts w:ascii="Arial" w:eastAsia="Times New Roman" w:hAnsi="Arial" w:cs="Arial"/>
          <w:b/>
          <w:sz w:val="20"/>
          <w:szCs w:val="20"/>
          <w:lang w:val="es-ES_tradnl" w:eastAsia="ar-SA"/>
        </w:rPr>
      </w:pPr>
      <w:r w:rsidRPr="005F1A18">
        <w:rPr>
          <w:rFonts w:ascii="Arial" w:eastAsia="Times New Roman" w:hAnsi="Arial" w:cs="Arial"/>
          <w:b/>
          <w:sz w:val="20"/>
          <w:szCs w:val="20"/>
          <w:lang w:val="es-ES_tradnl" w:eastAsia="ar-SA"/>
        </w:rPr>
        <w:t>Principales funciones a desarrollar:</w:t>
      </w:r>
    </w:p>
    <w:p w:rsidR="008C1786" w:rsidRPr="005F1A18" w:rsidRDefault="008C1786" w:rsidP="008C1786">
      <w:pPr>
        <w:tabs>
          <w:tab w:val="left" w:pos="-1440"/>
        </w:tabs>
        <w:spacing w:after="0" w:line="240" w:lineRule="auto"/>
        <w:ind w:left="426"/>
        <w:jc w:val="both"/>
        <w:rPr>
          <w:rFonts w:ascii="Arial" w:eastAsia="Times New Roman" w:hAnsi="Arial" w:cs="Arial"/>
          <w:b/>
          <w:sz w:val="20"/>
          <w:szCs w:val="20"/>
          <w:lang w:val="es-ES_tradnl" w:eastAsia="ar-SA"/>
        </w:rPr>
      </w:pP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Ejecutar actividades de promoción, prevención, recuperación, y rehabilitación social, según la capacidad resolutiva.</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Realizar atención social a los usuarios y/o pacientes en las áreas hospitalización, ambulatoria y domiciliaria/laboral.</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Realizar la intervención socio-laboral, socio-familiar, socio terapia grupal e individual y emitir el informe social.</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Realizar la consejería social, individual y familiar.</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Efectuar evaluaciones socioeconómicas a los usuarios o pacientes según procedimientos establecidos y emitir informes.</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Realizar el seguimiento al usuario en riesgo hasta la incorporación socio familiar y laboral en el ámbito de la competencia.</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Participar en actividades de información, educación y comunicación en promoción de la salud y prevención de la enfermedad.</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Absolver consultas de carácter técnico asistencial y/o administrativo en el ámbito de la competencia y emitir el informe correspondiente.</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Elaborar propuestas de mejora y participar en la actualización de Manuales de Procedimientos y otros normativos.</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Participar en comités y comisiones y suscribir los informes correspondientes en el ámbito de su competencia.</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Participar en la elaboración del Plan Anual de Actividades y Plan de Gestión, en el ámbito de competencia.</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Participar en el diseño y ejecución de proyectos de intervención sanitaria, investigación científica y/o docencia autorizados por las instancias institucionales correspondientes en el marco de las normas vigentes.</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Investigar e innovar permanentemente las técnicas y procedimientos relacionados al campo de la especialidad.</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Cumplir y hacer cumplir las normas y medidas y medidas de Bioseguridad y de Seguridad y Salud en el Trabajo en el ámbito de responsabilidad.</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Participar en la implementación del sistema de control interno y la Gestión de Riesgos que correspondan en el ámbito de sus funciones e informar su cumplimiento.</w:t>
      </w:r>
    </w:p>
    <w:p w:rsidR="008C1786" w:rsidRPr="005F1A18" w:rsidRDefault="008C1786" w:rsidP="008C1786">
      <w:pPr>
        <w:numPr>
          <w:ilvl w:val="0"/>
          <w:numId w:val="13"/>
        </w:numPr>
        <w:suppressAutoHyphens/>
        <w:spacing w:after="0" w:line="240" w:lineRule="auto"/>
        <w:jc w:val="both"/>
        <w:rPr>
          <w:rFonts w:ascii="Arial" w:eastAsia="Times New Roman" w:hAnsi="Arial" w:cs="Arial"/>
          <w:sz w:val="20"/>
          <w:szCs w:val="20"/>
          <w:lang w:val="es-ES" w:eastAsia="ar-SA"/>
        </w:rPr>
      </w:pPr>
      <w:r w:rsidRPr="005F1A18">
        <w:rPr>
          <w:rFonts w:ascii="Arial" w:eastAsia="Times New Roman" w:hAnsi="Arial" w:cs="Arial"/>
          <w:sz w:val="20"/>
          <w:szCs w:val="20"/>
          <w:lang w:val="es-ES" w:eastAsia="ar-SA"/>
        </w:rPr>
        <w:t>Respetar y hacer respetar los derechos de asegurado, en el marco de la política de humanización de la atención de salud y las normas vigentes.</w:t>
      </w:r>
    </w:p>
    <w:p w:rsidR="008C1786" w:rsidRPr="005F1A18" w:rsidRDefault="008C1786" w:rsidP="008C1786">
      <w:pPr>
        <w:suppressAutoHyphens/>
        <w:spacing w:after="0" w:line="240" w:lineRule="auto"/>
        <w:ind w:firstLine="708"/>
        <w:jc w:val="both"/>
        <w:rPr>
          <w:rFonts w:ascii="Arial" w:eastAsia="Times New Roman" w:hAnsi="Arial" w:cs="Arial"/>
          <w:b/>
          <w:sz w:val="20"/>
          <w:szCs w:val="20"/>
          <w:lang w:val="es-ES" w:eastAsia="ar-SA"/>
        </w:rPr>
      </w:pPr>
      <w:r w:rsidRPr="005F1A18">
        <w:rPr>
          <w:rFonts w:ascii="Arial" w:eastAsia="Times New Roman" w:hAnsi="Arial" w:cs="Arial"/>
          <w:sz w:val="20"/>
          <w:szCs w:val="20"/>
          <w:lang w:val="es-ES" w:eastAsia="ar-SA"/>
        </w:rPr>
        <w:t>Realizar otras funciones que le asigne el jefe inmediato, en el ámbito de su competencia.</w:t>
      </w:r>
    </w:p>
    <w:p w:rsidR="008C1786" w:rsidRPr="005F1A18" w:rsidRDefault="008C1786" w:rsidP="008C1786">
      <w:pPr>
        <w:suppressAutoHyphens/>
        <w:spacing w:after="0" w:line="240" w:lineRule="auto"/>
        <w:jc w:val="both"/>
        <w:rPr>
          <w:rFonts w:ascii="Arial" w:eastAsia="Times New Roman" w:hAnsi="Arial" w:cs="Arial"/>
          <w:b/>
          <w:color w:val="000000" w:themeColor="text1"/>
          <w:sz w:val="20"/>
          <w:szCs w:val="20"/>
          <w:lang w:val="es-ES" w:eastAsia="ar-SA"/>
        </w:rPr>
      </w:pPr>
    </w:p>
    <w:p w:rsidR="008C1786" w:rsidRPr="005F1A18" w:rsidRDefault="008C1786" w:rsidP="008C1786">
      <w:pPr>
        <w:suppressAutoHyphens/>
        <w:spacing w:after="0" w:line="240" w:lineRule="auto"/>
        <w:jc w:val="both"/>
        <w:rPr>
          <w:rFonts w:ascii="Arial" w:eastAsia="Times New Roman" w:hAnsi="Arial" w:cs="Arial"/>
          <w:color w:val="000000" w:themeColor="text1"/>
          <w:sz w:val="20"/>
          <w:szCs w:val="20"/>
          <w:lang w:val="es-ES" w:eastAsia="ar-SA"/>
        </w:rPr>
      </w:pPr>
    </w:p>
    <w:p w:rsidR="008C1786" w:rsidRPr="005F1A18" w:rsidRDefault="008C1786" w:rsidP="008C1786">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CONDICIONES ESENCIALES DEL CONTRATO</w:t>
      </w:r>
    </w:p>
    <w:p w:rsidR="008C1786" w:rsidRPr="005F1A18" w:rsidRDefault="008C1786" w:rsidP="008C1786">
      <w:pPr>
        <w:suppressAutoHyphens/>
        <w:spacing w:after="0" w:line="240" w:lineRule="auto"/>
        <w:rPr>
          <w:rFonts w:ascii="Arial" w:eastAsia="Times New Roman" w:hAnsi="Arial" w:cs="Arial"/>
          <w:color w:val="000000" w:themeColor="text1"/>
          <w:sz w:val="20"/>
          <w:szCs w:val="20"/>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8C1786" w:rsidRPr="005F1A18" w:rsidTr="00034158">
        <w:trPr>
          <w:trHeight w:val="225"/>
        </w:trPr>
        <w:tc>
          <w:tcPr>
            <w:tcW w:w="2880" w:type="dxa"/>
            <w:shd w:val="clear" w:color="auto" w:fill="BFBFBF"/>
          </w:tcPr>
          <w:p w:rsidR="008C1786" w:rsidRPr="005F1A18" w:rsidRDefault="008C1786" w:rsidP="00034158">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CONDICIONES</w:t>
            </w:r>
          </w:p>
        </w:tc>
        <w:tc>
          <w:tcPr>
            <w:tcW w:w="5766" w:type="dxa"/>
            <w:shd w:val="clear" w:color="auto" w:fill="BFBFBF"/>
          </w:tcPr>
          <w:p w:rsidR="008C1786" w:rsidRPr="005F1A18" w:rsidRDefault="008C1786" w:rsidP="00034158">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DETALLE</w:t>
            </w:r>
          </w:p>
        </w:tc>
      </w:tr>
      <w:tr w:rsidR="008C1786" w:rsidRPr="005F1A18" w:rsidTr="00034158">
        <w:trPr>
          <w:trHeight w:val="201"/>
        </w:trPr>
        <w:tc>
          <w:tcPr>
            <w:tcW w:w="2880" w:type="dxa"/>
            <w:vAlign w:val="center"/>
          </w:tcPr>
          <w:p w:rsidR="008C1786" w:rsidRPr="005F1A18" w:rsidRDefault="008C1786" w:rsidP="00034158">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Lugar de prestación del servicio</w:t>
            </w:r>
          </w:p>
        </w:tc>
        <w:tc>
          <w:tcPr>
            <w:tcW w:w="5766" w:type="dxa"/>
          </w:tcPr>
          <w:p w:rsidR="008C1786" w:rsidRPr="005F1A18" w:rsidRDefault="008C1786" w:rsidP="00034158">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De acuerdo a lo especificado en el numeral </w:t>
            </w:r>
            <w:r w:rsidRPr="005F1A18">
              <w:rPr>
                <w:rFonts w:ascii="Arial" w:eastAsia="Times New Roman" w:hAnsi="Arial" w:cs="Arial"/>
                <w:b/>
                <w:color w:val="000000" w:themeColor="text1"/>
                <w:sz w:val="20"/>
                <w:szCs w:val="20"/>
                <w:lang w:val="es-ES" w:eastAsia="ar-SA"/>
              </w:rPr>
              <w:t>1. Objeto de la convocatoria.</w:t>
            </w:r>
          </w:p>
        </w:tc>
      </w:tr>
      <w:tr w:rsidR="008C1786" w:rsidRPr="005F1A18" w:rsidTr="00034158">
        <w:trPr>
          <w:trHeight w:val="426"/>
        </w:trPr>
        <w:tc>
          <w:tcPr>
            <w:tcW w:w="2880" w:type="dxa"/>
            <w:vAlign w:val="center"/>
          </w:tcPr>
          <w:p w:rsidR="008C1786" w:rsidRPr="005F1A18" w:rsidRDefault="008C1786" w:rsidP="00034158">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Duración del contrato</w:t>
            </w:r>
          </w:p>
        </w:tc>
        <w:tc>
          <w:tcPr>
            <w:tcW w:w="5766" w:type="dxa"/>
          </w:tcPr>
          <w:p w:rsidR="008C1786" w:rsidRPr="005F1A18" w:rsidRDefault="008C1786" w:rsidP="00034158">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Inicio        </w:t>
            </w:r>
            <w:r w:rsidR="00096266" w:rsidRPr="005F1A18">
              <w:rPr>
                <w:rFonts w:ascii="Arial" w:eastAsia="Times New Roman" w:hAnsi="Arial" w:cs="Arial"/>
                <w:color w:val="000000" w:themeColor="text1"/>
                <w:sz w:val="20"/>
                <w:szCs w:val="20"/>
                <w:lang w:val="es-ES" w:eastAsia="ar-SA"/>
              </w:rPr>
              <w:t>: Noviembre</w:t>
            </w:r>
            <w:r w:rsidRPr="005F1A18">
              <w:rPr>
                <w:rFonts w:ascii="Arial" w:eastAsia="Times New Roman" w:hAnsi="Arial" w:cs="Arial"/>
                <w:color w:val="000000" w:themeColor="text1"/>
                <w:sz w:val="20"/>
                <w:szCs w:val="20"/>
                <w:lang w:val="es-ES" w:eastAsia="ar-SA"/>
              </w:rPr>
              <w:t xml:space="preserve"> de 2020</w:t>
            </w:r>
          </w:p>
          <w:p w:rsidR="008C1786" w:rsidRPr="005F1A18" w:rsidRDefault="00096266" w:rsidP="00034158">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Término   : 31 de Diciembre </w:t>
            </w:r>
            <w:r w:rsidR="008C1786" w:rsidRPr="005F1A18">
              <w:rPr>
                <w:rFonts w:ascii="Arial" w:eastAsia="Times New Roman" w:hAnsi="Arial" w:cs="Arial"/>
                <w:color w:val="000000" w:themeColor="text1"/>
                <w:sz w:val="20"/>
                <w:szCs w:val="20"/>
                <w:lang w:val="es-ES" w:eastAsia="ar-SA"/>
              </w:rPr>
              <w:t>de</w:t>
            </w:r>
            <w:r w:rsidRPr="005F1A18">
              <w:rPr>
                <w:rFonts w:ascii="Arial" w:eastAsia="Times New Roman" w:hAnsi="Arial" w:cs="Arial"/>
                <w:color w:val="000000" w:themeColor="text1"/>
                <w:sz w:val="20"/>
                <w:szCs w:val="20"/>
                <w:lang w:val="es-ES" w:eastAsia="ar-SA"/>
              </w:rPr>
              <w:t>l</w:t>
            </w:r>
            <w:r w:rsidR="008C1786" w:rsidRPr="005F1A18">
              <w:rPr>
                <w:rFonts w:ascii="Arial" w:eastAsia="Times New Roman" w:hAnsi="Arial" w:cs="Arial"/>
                <w:color w:val="000000" w:themeColor="text1"/>
                <w:sz w:val="20"/>
                <w:szCs w:val="20"/>
                <w:lang w:val="es-ES" w:eastAsia="ar-SA"/>
              </w:rPr>
              <w:t xml:space="preserve"> 2020 </w:t>
            </w:r>
            <w:r w:rsidR="008C1786" w:rsidRPr="005F1A18">
              <w:rPr>
                <w:rFonts w:ascii="Arial" w:eastAsia="Times New Roman" w:hAnsi="Arial" w:cs="Arial"/>
                <w:b/>
                <w:color w:val="000000" w:themeColor="text1"/>
                <w:sz w:val="20"/>
                <w:szCs w:val="20"/>
                <w:lang w:val="es-ES" w:eastAsia="ar-SA"/>
              </w:rPr>
              <w:t>(Sujeto a renovación)</w:t>
            </w:r>
          </w:p>
        </w:tc>
      </w:tr>
      <w:tr w:rsidR="008C1786" w:rsidRPr="005F1A18" w:rsidTr="00034158">
        <w:trPr>
          <w:trHeight w:val="426"/>
        </w:trPr>
        <w:tc>
          <w:tcPr>
            <w:tcW w:w="2880" w:type="dxa"/>
            <w:vAlign w:val="center"/>
          </w:tcPr>
          <w:p w:rsidR="008C1786" w:rsidRPr="005F1A18" w:rsidRDefault="008C1786" w:rsidP="00034158">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Retribución Mensual</w:t>
            </w:r>
          </w:p>
        </w:tc>
        <w:tc>
          <w:tcPr>
            <w:tcW w:w="5766" w:type="dxa"/>
          </w:tcPr>
          <w:p w:rsidR="008C1786" w:rsidRPr="005F1A18" w:rsidRDefault="008C1786" w:rsidP="00034158">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De acuerdo a lo especificado en el numeral </w:t>
            </w:r>
            <w:r w:rsidRPr="005F1A18">
              <w:rPr>
                <w:rFonts w:ascii="Arial" w:eastAsia="Times New Roman" w:hAnsi="Arial" w:cs="Arial"/>
                <w:b/>
                <w:color w:val="000000" w:themeColor="text1"/>
                <w:sz w:val="20"/>
                <w:szCs w:val="20"/>
                <w:lang w:val="es-ES" w:eastAsia="ar-SA"/>
              </w:rPr>
              <w:t>1. Objeto de la convocatoria</w:t>
            </w:r>
          </w:p>
        </w:tc>
      </w:tr>
      <w:tr w:rsidR="008C1786" w:rsidRPr="005F1A18" w:rsidTr="00034158">
        <w:trPr>
          <w:trHeight w:val="70"/>
        </w:trPr>
        <w:tc>
          <w:tcPr>
            <w:tcW w:w="2880" w:type="dxa"/>
            <w:vAlign w:val="center"/>
          </w:tcPr>
          <w:p w:rsidR="008C1786" w:rsidRPr="005F1A18" w:rsidRDefault="008C1786" w:rsidP="00034158">
            <w:pPr>
              <w:suppressAutoHyphens/>
              <w:spacing w:after="0" w:line="240" w:lineRule="auto"/>
              <w:jc w:val="center"/>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Otras condiciones del contrato</w:t>
            </w:r>
          </w:p>
        </w:tc>
        <w:tc>
          <w:tcPr>
            <w:tcW w:w="5766" w:type="dxa"/>
          </w:tcPr>
          <w:p w:rsidR="008C1786" w:rsidRPr="005F1A18" w:rsidRDefault="008C1786" w:rsidP="00034158">
            <w:pPr>
              <w:suppressAutoHyphens/>
              <w:spacing w:after="0" w:line="240" w:lineRule="auto"/>
              <w:jc w:val="both"/>
              <w:rPr>
                <w:rFonts w:ascii="Arial" w:eastAsia="Times New Roman" w:hAnsi="Arial" w:cs="Arial"/>
                <w:color w:val="000000" w:themeColor="text1"/>
                <w:sz w:val="20"/>
                <w:szCs w:val="20"/>
                <w:lang w:val="es-ES" w:eastAsia="ar-SA"/>
              </w:rPr>
            </w:pPr>
            <w:r w:rsidRPr="005F1A18">
              <w:rPr>
                <w:rFonts w:ascii="Arial" w:eastAsia="Times New Roman" w:hAnsi="Arial" w:cs="Arial"/>
                <w:color w:val="000000" w:themeColor="text1"/>
                <w:sz w:val="20"/>
                <w:szCs w:val="20"/>
                <w:lang w:val="es-ES" w:eastAsia="ar-SA"/>
              </w:rPr>
              <w:t xml:space="preserve">Disponibilidad Inmediata. </w:t>
            </w:r>
          </w:p>
        </w:tc>
      </w:tr>
    </w:tbl>
    <w:p w:rsidR="008C1786" w:rsidRPr="005F1A18" w:rsidRDefault="008C1786" w:rsidP="008C1786">
      <w:pPr>
        <w:suppressAutoHyphens/>
        <w:spacing w:after="0" w:line="240" w:lineRule="auto"/>
        <w:jc w:val="both"/>
        <w:rPr>
          <w:rFonts w:ascii="Arial" w:eastAsia="Times New Roman" w:hAnsi="Arial" w:cs="Arial"/>
          <w:b/>
          <w:color w:val="000000" w:themeColor="text1"/>
          <w:sz w:val="20"/>
          <w:szCs w:val="20"/>
          <w:lang w:val="es-ES" w:eastAsia="ar-SA"/>
        </w:rPr>
      </w:pPr>
    </w:p>
    <w:p w:rsidR="008C1786" w:rsidRPr="005F1A18" w:rsidRDefault="008C1786" w:rsidP="008C1786">
      <w:pPr>
        <w:suppressAutoHyphens/>
        <w:spacing w:after="0" w:line="240" w:lineRule="auto"/>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V. MODALIDAD DE POSTULACIÒN</w:t>
      </w:r>
    </w:p>
    <w:p w:rsidR="00096266" w:rsidRPr="005F1A18" w:rsidRDefault="00096266" w:rsidP="00096266">
      <w:pPr>
        <w:pStyle w:val="Sinespaciado"/>
        <w:ind w:left="426"/>
        <w:jc w:val="both"/>
        <w:rPr>
          <w:rFonts w:ascii="Arial" w:hAnsi="Arial" w:cs="Arial"/>
          <w:b/>
          <w:sz w:val="20"/>
          <w:szCs w:val="20"/>
        </w:rPr>
      </w:pPr>
      <w:r w:rsidRPr="005F1A18">
        <w:rPr>
          <w:rFonts w:ascii="Arial" w:hAnsi="Arial" w:cs="Arial"/>
          <w:b/>
          <w:sz w:val="20"/>
          <w:szCs w:val="20"/>
        </w:rPr>
        <w:t xml:space="preserve">Inscripción por el Sistema de Selección de Personal (SISEP): </w:t>
      </w:r>
    </w:p>
    <w:p w:rsidR="00096266" w:rsidRPr="005F1A18" w:rsidRDefault="00096266" w:rsidP="00096266">
      <w:pPr>
        <w:pStyle w:val="Sinespaciado"/>
        <w:ind w:left="426"/>
        <w:jc w:val="both"/>
        <w:rPr>
          <w:rFonts w:ascii="Arial" w:hAnsi="Arial" w:cs="Arial"/>
          <w:b/>
          <w:sz w:val="20"/>
          <w:szCs w:val="20"/>
        </w:rPr>
      </w:pPr>
    </w:p>
    <w:p w:rsidR="00096266" w:rsidRPr="005F1A18" w:rsidRDefault="00096266" w:rsidP="00096266">
      <w:pPr>
        <w:pStyle w:val="Sinespaciado"/>
        <w:ind w:left="426"/>
        <w:jc w:val="both"/>
        <w:rPr>
          <w:rFonts w:ascii="Arial" w:hAnsi="Arial" w:cs="Arial"/>
          <w:sz w:val="20"/>
          <w:szCs w:val="20"/>
        </w:rPr>
      </w:pPr>
      <w:r w:rsidRPr="005F1A18">
        <w:rPr>
          <w:rFonts w:ascii="Arial" w:hAnsi="Arial" w:cs="Arial"/>
          <w:sz w:val="20"/>
          <w:szCs w:val="20"/>
        </w:rPr>
        <w:t>El postulante debe ingresar al link (ww1.essalud.gob.pe/</w:t>
      </w:r>
      <w:proofErr w:type="spellStart"/>
      <w:r w:rsidRPr="005F1A18">
        <w:rPr>
          <w:rFonts w:ascii="Arial" w:hAnsi="Arial" w:cs="Arial"/>
          <w:sz w:val="20"/>
          <w:szCs w:val="20"/>
        </w:rPr>
        <w:t>sisep</w:t>
      </w:r>
      <w:proofErr w:type="spellEnd"/>
      <w:r w:rsidRPr="005F1A18">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096266" w:rsidRPr="005F1A18" w:rsidRDefault="00096266" w:rsidP="00096266">
      <w:pPr>
        <w:pStyle w:val="Sinespaciado"/>
        <w:ind w:left="426"/>
        <w:jc w:val="both"/>
        <w:rPr>
          <w:rFonts w:ascii="Arial" w:hAnsi="Arial" w:cs="Arial"/>
          <w:b/>
          <w:sz w:val="20"/>
          <w:szCs w:val="20"/>
          <w:u w:val="single"/>
        </w:rPr>
      </w:pPr>
    </w:p>
    <w:p w:rsidR="00096266" w:rsidRPr="005F1A18" w:rsidRDefault="00096266" w:rsidP="00096266">
      <w:pPr>
        <w:pStyle w:val="Sinespaciado"/>
        <w:ind w:left="426"/>
        <w:jc w:val="both"/>
        <w:rPr>
          <w:rFonts w:ascii="Arial" w:hAnsi="Arial" w:cs="Arial"/>
          <w:b/>
          <w:sz w:val="20"/>
          <w:szCs w:val="20"/>
        </w:rPr>
      </w:pPr>
      <w:r w:rsidRPr="005F1A18">
        <w:rPr>
          <w:rFonts w:ascii="Arial" w:hAnsi="Arial" w:cs="Arial"/>
          <w:b/>
          <w:sz w:val="20"/>
          <w:szCs w:val="20"/>
        </w:rPr>
        <w:t>Postulación Vía Electrónica:</w:t>
      </w:r>
    </w:p>
    <w:p w:rsidR="00096266" w:rsidRPr="005F1A18" w:rsidRDefault="00096266" w:rsidP="00096266">
      <w:pPr>
        <w:pStyle w:val="Sinespaciado"/>
        <w:ind w:left="426"/>
        <w:jc w:val="both"/>
        <w:rPr>
          <w:rFonts w:ascii="Arial" w:hAnsi="Arial" w:cs="Arial"/>
          <w:sz w:val="20"/>
          <w:szCs w:val="20"/>
        </w:rPr>
      </w:pPr>
    </w:p>
    <w:p w:rsidR="00096266" w:rsidRPr="005F1A18" w:rsidRDefault="00096266" w:rsidP="00096266">
      <w:pPr>
        <w:pStyle w:val="Sinespaciado"/>
        <w:ind w:left="426"/>
        <w:jc w:val="both"/>
        <w:rPr>
          <w:rFonts w:ascii="Arial" w:hAnsi="Arial" w:cs="Arial"/>
          <w:color w:val="000000" w:themeColor="text1"/>
          <w:sz w:val="20"/>
          <w:szCs w:val="20"/>
        </w:rPr>
      </w:pPr>
      <w:r w:rsidRPr="005F1A18">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5F1A18">
        <w:rPr>
          <w:rFonts w:ascii="Arial" w:hAnsi="Arial" w:cs="Arial"/>
          <w:b/>
          <w:sz w:val="20"/>
          <w:szCs w:val="20"/>
        </w:rPr>
        <w:t>Formatos 01, 02, 03 y 05</w:t>
      </w:r>
      <w:r w:rsidRPr="005F1A18">
        <w:rPr>
          <w:rFonts w:ascii="Arial" w:hAnsi="Arial" w:cs="Arial"/>
          <w:sz w:val="20"/>
          <w:szCs w:val="20"/>
        </w:rPr>
        <w:t xml:space="preserve">, debidamente firmados, foliados y con la impresión dactilar, así como el </w:t>
      </w:r>
      <w:r w:rsidRPr="005F1A18">
        <w:rPr>
          <w:rFonts w:ascii="Arial" w:hAnsi="Arial" w:cs="Arial"/>
          <w:b/>
          <w:sz w:val="20"/>
          <w:szCs w:val="20"/>
        </w:rPr>
        <w:t>CV descriptivo y documentado</w:t>
      </w:r>
      <w:r w:rsidRPr="005F1A18">
        <w:rPr>
          <w:rFonts w:ascii="Arial" w:hAnsi="Arial" w:cs="Arial"/>
          <w:sz w:val="20"/>
          <w:szCs w:val="20"/>
        </w:rPr>
        <w:t xml:space="preserve"> (debidamente firmado, foliado en cada hoja y únicamente acreditar documentos necesarios de acuerdo a los requisitos solicitados).</w:t>
      </w:r>
      <w:r w:rsidRPr="005F1A18">
        <w:rPr>
          <w:rFonts w:ascii="Arial" w:hAnsi="Arial" w:cs="Arial"/>
          <w:b/>
          <w:sz w:val="20"/>
          <w:szCs w:val="20"/>
        </w:rPr>
        <w:t xml:space="preserve"> Toda la documentación es de carácter obligatorio en el orden antes señalado</w:t>
      </w:r>
      <w:r w:rsidRPr="005F1A18">
        <w:rPr>
          <w:rFonts w:ascii="Arial" w:hAnsi="Arial" w:cs="Arial"/>
          <w:sz w:val="20"/>
          <w:szCs w:val="20"/>
        </w:rPr>
        <w:t xml:space="preserve">, </w:t>
      </w:r>
      <w:r w:rsidRPr="005F1A18">
        <w:rPr>
          <w:rFonts w:ascii="Arial" w:hAnsi="Arial" w:cs="Arial"/>
          <w:color w:val="000000" w:themeColor="text1"/>
          <w:sz w:val="20"/>
          <w:szCs w:val="20"/>
        </w:rPr>
        <w:t>indicando en el</w:t>
      </w:r>
      <w:r w:rsidRPr="005F1A18">
        <w:rPr>
          <w:rFonts w:ascii="Arial" w:hAnsi="Arial" w:cs="Arial"/>
          <w:b/>
          <w:color w:val="000000" w:themeColor="text1"/>
          <w:sz w:val="20"/>
          <w:szCs w:val="20"/>
        </w:rPr>
        <w:t xml:space="preserve"> </w:t>
      </w:r>
      <w:r w:rsidRPr="005F1A18">
        <w:rPr>
          <w:rFonts w:ascii="Arial" w:hAnsi="Arial" w:cs="Arial"/>
          <w:color w:val="000000" w:themeColor="text1"/>
          <w:sz w:val="20"/>
          <w:szCs w:val="20"/>
        </w:rPr>
        <w:t xml:space="preserve">asunto del correo </w:t>
      </w:r>
      <w:r w:rsidRPr="005F1A18">
        <w:rPr>
          <w:rFonts w:ascii="Arial" w:hAnsi="Arial" w:cs="Arial"/>
          <w:b/>
          <w:color w:val="000000" w:themeColor="text1"/>
          <w:sz w:val="20"/>
          <w:szCs w:val="20"/>
        </w:rPr>
        <w:t>APELLIDOS y el Código del servicio al cual postula</w:t>
      </w:r>
      <w:r w:rsidRPr="005F1A18">
        <w:rPr>
          <w:rFonts w:ascii="Arial" w:hAnsi="Arial" w:cs="Arial"/>
          <w:color w:val="000000" w:themeColor="text1"/>
          <w:sz w:val="20"/>
          <w:szCs w:val="20"/>
        </w:rPr>
        <w:t xml:space="preserve">, caso contrario </w:t>
      </w:r>
      <w:r w:rsidRPr="005F1A18">
        <w:rPr>
          <w:rFonts w:ascii="Arial" w:hAnsi="Arial" w:cs="Arial"/>
          <w:b/>
          <w:color w:val="000000" w:themeColor="text1"/>
          <w:sz w:val="20"/>
          <w:szCs w:val="20"/>
        </w:rPr>
        <w:t>NO</w:t>
      </w:r>
      <w:r w:rsidRPr="005F1A18">
        <w:rPr>
          <w:rFonts w:ascii="Arial" w:hAnsi="Arial" w:cs="Arial"/>
          <w:color w:val="000000" w:themeColor="text1"/>
          <w:sz w:val="20"/>
          <w:szCs w:val="20"/>
        </w:rPr>
        <w:t xml:space="preserve"> se evaluará lo presentado.</w:t>
      </w:r>
    </w:p>
    <w:p w:rsidR="00096266" w:rsidRPr="005F1A18" w:rsidRDefault="00096266" w:rsidP="00096266">
      <w:pPr>
        <w:pStyle w:val="Sinespaciado"/>
        <w:ind w:left="426"/>
        <w:jc w:val="center"/>
        <w:rPr>
          <w:rFonts w:ascii="Arial" w:hAnsi="Arial" w:cs="Arial"/>
          <w:b/>
          <w:sz w:val="20"/>
          <w:szCs w:val="20"/>
        </w:rPr>
      </w:pPr>
      <w:r w:rsidRPr="005F1A18">
        <w:rPr>
          <w:rFonts w:ascii="Arial" w:hAnsi="Arial" w:cs="Arial"/>
          <w:sz w:val="20"/>
          <w:szCs w:val="20"/>
        </w:rPr>
        <w:t xml:space="preserve">Ejemplo: </w:t>
      </w:r>
      <w:r w:rsidRPr="005F1A18">
        <w:rPr>
          <w:rFonts w:ascii="Arial" w:hAnsi="Arial" w:cs="Arial"/>
          <w:b/>
          <w:sz w:val="20"/>
          <w:szCs w:val="20"/>
        </w:rPr>
        <w:t>APELLIDOS_(P3BP-001)</w:t>
      </w:r>
    </w:p>
    <w:p w:rsidR="00096266" w:rsidRPr="005F1A18" w:rsidRDefault="00096266" w:rsidP="00096266">
      <w:pPr>
        <w:pStyle w:val="Sinespaciado"/>
        <w:ind w:left="426"/>
        <w:jc w:val="both"/>
        <w:rPr>
          <w:rFonts w:ascii="Arial" w:hAnsi="Arial" w:cs="Arial"/>
          <w:b/>
          <w:sz w:val="20"/>
          <w:szCs w:val="20"/>
        </w:rPr>
      </w:pPr>
    </w:p>
    <w:p w:rsidR="00096266" w:rsidRPr="005F1A18" w:rsidRDefault="00096266" w:rsidP="00096266">
      <w:pPr>
        <w:pStyle w:val="Sinespaciado"/>
        <w:ind w:left="426"/>
        <w:jc w:val="both"/>
        <w:rPr>
          <w:rFonts w:ascii="Arial" w:hAnsi="Arial" w:cs="Arial"/>
          <w:sz w:val="20"/>
          <w:szCs w:val="20"/>
        </w:rPr>
      </w:pPr>
      <w:r w:rsidRPr="005F1A18">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C1786" w:rsidRPr="005F1A18" w:rsidRDefault="008C1786" w:rsidP="00096266">
      <w:pPr>
        <w:suppressAutoHyphens/>
        <w:spacing w:after="0" w:line="240" w:lineRule="auto"/>
        <w:jc w:val="both"/>
        <w:rPr>
          <w:rFonts w:ascii="Arial" w:eastAsia="Times New Roman" w:hAnsi="Arial" w:cs="Arial"/>
          <w:b/>
          <w:color w:val="000000" w:themeColor="text1"/>
          <w:sz w:val="20"/>
          <w:szCs w:val="20"/>
          <w:lang w:val="es-ES" w:eastAsia="ar-SA"/>
        </w:rPr>
      </w:pPr>
    </w:p>
    <w:p w:rsidR="008C1786" w:rsidRPr="005F1A18" w:rsidRDefault="008C1786" w:rsidP="008C1786">
      <w:pPr>
        <w:numPr>
          <w:ilvl w:val="1"/>
          <w:numId w:val="2"/>
        </w:numPr>
        <w:tabs>
          <w:tab w:val="num" w:pos="240"/>
          <w:tab w:val="left" w:pos="360"/>
        </w:tabs>
        <w:suppressAutoHyphens/>
        <w:spacing w:after="0" w:line="240" w:lineRule="auto"/>
        <w:ind w:hanging="1800"/>
        <w:jc w:val="both"/>
        <w:rPr>
          <w:rFonts w:ascii="Arial" w:eastAsia="Times New Roman" w:hAnsi="Arial" w:cs="Arial"/>
          <w:b/>
          <w:color w:val="000000" w:themeColor="text1"/>
          <w:sz w:val="20"/>
          <w:szCs w:val="20"/>
          <w:lang w:val="es-ES" w:eastAsia="ar-SA"/>
        </w:rPr>
      </w:pPr>
      <w:r w:rsidRPr="005F1A18">
        <w:rPr>
          <w:rFonts w:ascii="Arial" w:eastAsia="Times New Roman" w:hAnsi="Arial" w:cs="Arial"/>
          <w:b/>
          <w:color w:val="000000" w:themeColor="text1"/>
          <w:sz w:val="20"/>
          <w:szCs w:val="20"/>
          <w:lang w:val="es-ES" w:eastAsia="ar-SA"/>
        </w:rPr>
        <w:t>CRONOGRAMA Y ETAPAS DEL PROCESO</w:t>
      </w:r>
    </w:p>
    <w:p w:rsidR="001B2CBE" w:rsidRPr="005F1A18" w:rsidRDefault="001B2CBE" w:rsidP="001B2CBE">
      <w:pPr>
        <w:tabs>
          <w:tab w:val="left" w:pos="360"/>
          <w:tab w:val="num" w:pos="1800"/>
        </w:tabs>
        <w:suppressAutoHyphens/>
        <w:spacing w:after="0" w:line="240" w:lineRule="auto"/>
        <w:ind w:left="1800"/>
        <w:jc w:val="both"/>
        <w:rPr>
          <w:rFonts w:ascii="Arial" w:eastAsia="Times New Roman" w:hAnsi="Arial" w:cs="Arial"/>
          <w:b/>
          <w:color w:val="000000" w:themeColor="text1"/>
          <w:sz w:val="20"/>
          <w:szCs w:val="20"/>
          <w:lang w:val="es-ES" w:eastAsia="ar-SA"/>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1B2CBE" w:rsidRPr="005F1A18" w:rsidTr="00093909">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2CBE" w:rsidRPr="005F1A18" w:rsidRDefault="001B2CBE" w:rsidP="001B2CBE">
            <w:pPr>
              <w:spacing w:after="0" w:line="240" w:lineRule="auto"/>
              <w:jc w:val="center"/>
              <w:rPr>
                <w:rFonts w:ascii="Arial" w:eastAsia="Times New Roman" w:hAnsi="Arial" w:cs="Arial"/>
                <w:b/>
                <w:sz w:val="20"/>
                <w:szCs w:val="20"/>
                <w:lang w:val="es-MX" w:eastAsia="ar-SA"/>
              </w:rPr>
            </w:pPr>
            <w:r w:rsidRPr="005F1A18">
              <w:rPr>
                <w:rFonts w:ascii="Arial" w:eastAsia="Times New Roman" w:hAnsi="Arial" w:cs="Arial"/>
                <w:b/>
                <w:sz w:val="20"/>
                <w:szCs w:val="20"/>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2CBE" w:rsidRPr="005F1A18" w:rsidRDefault="001B2CBE" w:rsidP="001B2CBE">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b/>
                <w:sz w:val="20"/>
                <w:szCs w:val="20"/>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2CBE" w:rsidRPr="005F1A18" w:rsidRDefault="001B2CBE" w:rsidP="001B2CBE">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AREA RESPONSABLE</w:t>
            </w:r>
          </w:p>
        </w:tc>
      </w:tr>
      <w:tr w:rsidR="001B2CBE" w:rsidRPr="005F1A18" w:rsidTr="00093909">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1B2CBE" w:rsidP="001B2CBE">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1B2CBE" w:rsidP="001B2CBE">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C827F5" w:rsidP="00B65297">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0</w:t>
            </w:r>
            <w:r w:rsidR="00B65297">
              <w:rPr>
                <w:rFonts w:ascii="Arial" w:eastAsia="Times New Roman" w:hAnsi="Arial" w:cs="Arial"/>
                <w:color w:val="000000" w:themeColor="text1"/>
                <w:sz w:val="20"/>
                <w:szCs w:val="20"/>
                <w:lang w:val="es-MX" w:eastAsia="es-ES"/>
              </w:rPr>
              <w:t>4</w:t>
            </w:r>
            <w:r w:rsidR="001B2CBE" w:rsidRPr="005F1A18">
              <w:rPr>
                <w:rFonts w:ascii="Arial" w:eastAsia="Times New Roman" w:hAnsi="Arial" w:cs="Arial"/>
                <w:color w:val="000000" w:themeColor="text1"/>
                <w:sz w:val="20"/>
                <w:szCs w:val="20"/>
                <w:lang w:val="es-MX" w:eastAsia="es-ES"/>
              </w:rPr>
              <w:t xml:space="preserve"> de </w:t>
            </w:r>
            <w:r>
              <w:rPr>
                <w:rFonts w:ascii="Arial" w:eastAsia="Times New Roman" w:hAnsi="Arial" w:cs="Arial"/>
                <w:color w:val="000000" w:themeColor="text1"/>
                <w:sz w:val="20"/>
                <w:szCs w:val="20"/>
                <w:lang w:val="es-MX" w:eastAsia="es-ES"/>
              </w:rPr>
              <w:t>noviembre</w:t>
            </w:r>
            <w:r w:rsidR="001B2CBE" w:rsidRPr="005F1A18">
              <w:rPr>
                <w:rFonts w:ascii="Arial" w:eastAsia="Times New Roman" w:hAnsi="Arial" w:cs="Arial"/>
                <w:color w:val="000000" w:themeColor="text1"/>
                <w:sz w:val="20"/>
                <w:szCs w:val="20"/>
                <w:lang w:val="es-MX" w:eastAsia="es-ES"/>
              </w:rPr>
              <w:t xml:space="preserv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1B2CBE" w:rsidP="001B2CBE">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SGGI-URRHH</w:t>
            </w:r>
          </w:p>
        </w:tc>
      </w:tr>
      <w:tr w:rsidR="001B2CBE" w:rsidRPr="005F1A18" w:rsidTr="00093909">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B2CBE" w:rsidRPr="005F1A18" w:rsidRDefault="001B2CBE" w:rsidP="001B2CBE">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B2CBE" w:rsidRPr="005F1A18" w:rsidRDefault="001B2CBE" w:rsidP="00C827F5">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color w:val="000000"/>
                <w:sz w:val="20"/>
                <w:szCs w:val="20"/>
                <w:lang w:eastAsia="es-ES"/>
              </w:rPr>
              <w:t xml:space="preserve">Publicación de la Convocatoria en el Portal Talento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1B2CBE" w:rsidRPr="005F1A18" w:rsidRDefault="001B2CBE" w:rsidP="001B2CBE">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10 días anteriores a la convocatoria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1B2CBE" w:rsidRPr="005F1A18" w:rsidRDefault="001B2CBE" w:rsidP="001B2CBE">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SGGI-GCTIC</w:t>
            </w:r>
          </w:p>
        </w:tc>
      </w:tr>
      <w:tr w:rsidR="001B2CBE" w:rsidRPr="005F1A18" w:rsidTr="00093909">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1B2CBE" w:rsidRPr="005F1A18" w:rsidRDefault="001B2CBE" w:rsidP="001B2CBE">
            <w:pPr>
              <w:spacing w:after="0" w:line="240" w:lineRule="auto"/>
              <w:jc w:val="both"/>
              <w:rPr>
                <w:rFonts w:ascii="Arial" w:eastAsia="Times New Roman" w:hAnsi="Arial" w:cs="Arial"/>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CONVOCATORIA</w:t>
            </w:r>
          </w:p>
        </w:tc>
      </w:tr>
      <w:tr w:rsidR="001B2CBE" w:rsidRPr="005F1A18" w:rsidTr="00093909">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B2CBE" w:rsidRPr="005F1A18" w:rsidRDefault="001B2CBE" w:rsidP="001B2CBE">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B2CBE" w:rsidRPr="005F1A18" w:rsidRDefault="001B2CBE" w:rsidP="007F3C83">
            <w:pPr>
              <w:spacing w:after="0" w:line="240" w:lineRule="auto"/>
              <w:rPr>
                <w:rFonts w:ascii="Arial" w:eastAsia="Times New Roman" w:hAnsi="Arial" w:cs="Arial"/>
                <w:b/>
                <w:sz w:val="20"/>
                <w:szCs w:val="20"/>
                <w:lang w:val="es-ES" w:eastAsia="es-ES"/>
              </w:rPr>
            </w:pPr>
            <w:r w:rsidRPr="005F1A18">
              <w:rPr>
                <w:rFonts w:ascii="Arial" w:eastAsia="Times New Roman" w:hAnsi="Arial" w:cs="Arial"/>
                <w:color w:val="000000"/>
                <w:sz w:val="20"/>
                <w:szCs w:val="20"/>
                <w:lang w:eastAsia="es-ES"/>
              </w:rPr>
              <w:t>Publicación en 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1B2CBE" w:rsidRPr="005F1A18" w:rsidRDefault="00C827F5" w:rsidP="00B65297">
            <w:pPr>
              <w:spacing w:after="0" w:line="276"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0</w:t>
            </w:r>
            <w:r w:rsidR="00B65297">
              <w:rPr>
                <w:rFonts w:ascii="Arial" w:eastAsia="Times New Roman" w:hAnsi="Arial" w:cs="Arial"/>
                <w:color w:val="000000" w:themeColor="text1"/>
                <w:sz w:val="20"/>
                <w:szCs w:val="20"/>
                <w:lang w:val="es-ES" w:eastAsia="es-ES"/>
              </w:rPr>
              <w:t>5</w:t>
            </w:r>
            <w:r>
              <w:rPr>
                <w:rFonts w:ascii="Arial" w:eastAsia="Times New Roman" w:hAnsi="Arial" w:cs="Arial"/>
                <w:color w:val="000000" w:themeColor="text1"/>
                <w:sz w:val="20"/>
                <w:szCs w:val="20"/>
                <w:lang w:val="es-ES" w:eastAsia="es-ES"/>
              </w:rPr>
              <w:t xml:space="preserve"> de noviembre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1B2CBE" w:rsidRPr="005F1A18" w:rsidRDefault="00C827F5" w:rsidP="001B2CBE">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SGGI-URRHH</w:t>
            </w:r>
          </w:p>
        </w:tc>
      </w:tr>
      <w:tr w:rsidR="001B2CBE" w:rsidRPr="005F1A18" w:rsidTr="00093909">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7F3C83" w:rsidP="001B2CBE">
            <w:pPr>
              <w:spacing w:after="0" w:line="240" w:lineRule="auto"/>
              <w:jc w:val="center"/>
              <w:rPr>
                <w:rFonts w:ascii="Arial" w:eastAsia="Times New Roman" w:hAnsi="Arial" w:cs="Arial"/>
                <w:b/>
                <w:sz w:val="20"/>
                <w:szCs w:val="20"/>
                <w:lang w:val="es-MX" w:eastAsia="es-ES"/>
              </w:rPr>
            </w:pPr>
            <w:r>
              <w:rPr>
                <w:rFonts w:ascii="Arial" w:eastAsia="Times New Roman" w:hAnsi="Arial" w:cs="Arial"/>
                <w:b/>
                <w:sz w:val="20"/>
                <w:szCs w:val="20"/>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1B2CBE" w:rsidP="001B2CBE">
            <w:pPr>
              <w:spacing w:after="0" w:line="276" w:lineRule="auto"/>
              <w:rPr>
                <w:rFonts w:ascii="Arial" w:eastAsia="Times New Roman" w:hAnsi="Arial" w:cs="Arial"/>
                <w:b/>
                <w:sz w:val="20"/>
                <w:szCs w:val="20"/>
                <w:lang w:val="es-ES" w:eastAsia="es-ES"/>
              </w:rPr>
            </w:pPr>
            <w:r w:rsidRPr="005F1A18">
              <w:rPr>
                <w:rFonts w:ascii="Arial" w:eastAsia="Times New Roman" w:hAnsi="Arial" w:cs="Arial"/>
                <w:b/>
                <w:sz w:val="20"/>
                <w:szCs w:val="20"/>
                <w:lang w:val="es-ES" w:eastAsia="es-ES"/>
              </w:rPr>
              <w:t>Inscripción por SISEP:</w:t>
            </w:r>
          </w:p>
          <w:p w:rsidR="001B2CBE" w:rsidRPr="005F1A18" w:rsidRDefault="001B2CBE" w:rsidP="001B2CBE">
            <w:pPr>
              <w:spacing w:after="0" w:line="276" w:lineRule="auto"/>
              <w:rPr>
                <w:rFonts w:ascii="Arial" w:eastAsia="Times New Roman" w:hAnsi="Arial" w:cs="Arial"/>
                <w:sz w:val="20"/>
                <w:szCs w:val="20"/>
                <w:lang w:val="es-ES" w:eastAsia="es-ES"/>
              </w:rPr>
            </w:pPr>
            <w:r w:rsidRPr="005F1A18">
              <w:rPr>
                <w:rFonts w:ascii="Arial" w:eastAsia="Times New Roman" w:hAnsi="Arial" w:cs="Arial"/>
                <w:sz w:val="20"/>
                <w:szCs w:val="20"/>
                <w:lang w:val="es-ES" w:eastAsia="es-ES"/>
              </w:rPr>
              <w:t>(</w:t>
            </w:r>
            <w:r w:rsidRPr="005F1A18">
              <w:rPr>
                <w:rFonts w:ascii="Arial" w:eastAsia="Times New Roman" w:hAnsi="Arial" w:cs="Arial"/>
                <w:color w:val="0000FF"/>
                <w:sz w:val="20"/>
                <w:szCs w:val="20"/>
                <w:u w:val="single"/>
                <w:lang w:val="es-ES" w:eastAsia="es-ES"/>
              </w:rPr>
              <w:t>ww1.essalud.gob.pe/</w:t>
            </w:r>
            <w:proofErr w:type="spellStart"/>
            <w:r w:rsidRPr="005F1A18">
              <w:rPr>
                <w:rFonts w:ascii="Arial" w:eastAsia="Times New Roman" w:hAnsi="Arial" w:cs="Arial"/>
                <w:color w:val="0000FF"/>
                <w:sz w:val="20"/>
                <w:szCs w:val="20"/>
                <w:u w:val="single"/>
                <w:lang w:val="es-ES" w:eastAsia="es-ES"/>
              </w:rPr>
              <w:t>sisep</w:t>
            </w:r>
            <w:proofErr w:type="spellEnd"/>
            <w:r w:rsidRPr="005F1A18">
              <w:rPr>
                <w:rFonts w:ascii="Arial" w:eastAsia="Times New Roman" w:hAnsi="Arial" w:cs="Arial"/>
                <w:color w:val="0000FF"/>
                <w:sz w:val="20"/>
                <w:szCs w:val="20"/>
                <w:u w:val="single"/>
                <w:lang w:val="es-ES"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7F3C83" w:rsidP="001B2CBE">
            <w:pPr>
              <w:spacing w:after="0" w:line="276"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Del 1</w:t>
            </w:r>
            <w:r w:rsidR="00B65297">
              <w:rPr>
                <w:rFonts w:ascii="Arial" w:eastAsia="Times New Roman" w:hAnsi="Arial" w:cs="Arial"/>
                <w:color w:val="000000" w:themeColor="text1"/>
                <w:sz w:val="20"/>
                <w:szCs w:val="20"/>
                <w:lang w:val="es-ES" w:eastAsia="es-ES"/>
              </w:rPr>
              <w:t>9 al 20</w:t>
            </w:r>
            <w:r w:rsidR="001B2CBE" w:rsidRPr="005F1A18">
              <w:rPr>
                <w:rFonts w:ascii="Arial" w:eastAsia="Times New Roman" w:hAnsi="Arial" w:cs="Arial"/>
                <w:color w:val="000000" w:themeColor="text1"/>
                <w:sz w:val="20"/>
                <w:szCs w:val="20"/>
                <w:lang w:val="es-ES" w:eastAsia="es-ES"/>
              </w:rPr>
              <w:t xml:space="preserve"> de noviembre del 2020</w:t>
            </w:r>
          </w:p>
          <w:p w:rsidR="001B2CBE" w:rsidRPr="005F1A18" w:rsidRDefault="00F81C97" w:rsidP="001B2CBE">
            <w:pPr>
              <w:spacing w:after="0" w:line="276" w:lineRule="auto"/>
              <w:jc w:val="center"/>
              <w:rPr>
                <w:rFonts w:ascii="Arial" w:eastAsia="Times New Roman" w:hAnsi="Arial" w:cs="Arial"/>
                <w:b/>
                <w:color w:val="000000" w:themeColor="text1"/>
                <w:sz w:val="20"/>
                <w:szCs w:val="20"/>
                <w:u w:val="single"/>
                <w:lang w:val="es-MX" w:eastAsia="es-ES"/>
              </w:rPr>
            </w:pPr>
            <w:r w:rsidRPr="005F1A18">
              <w:rPr>
                <w:rFonts w:ascii="Arial" w:eastAsia="Times New Roman" w:hAnsi="Arial" w:cs="Arial"/>
                <w:b/>
                <w:color w:val="000000" w:themeColor="text1"/>
                <w:sz w:val="20"/>
                <w:szCs w:val="20"/>
                <w:u w:val="single"/>
                <w:lang w:val="es-ES" w:eastAsia="es-ES"/>
              </w:rPr>
              <w:t>(hasta las 14</w:t>
            </w:r>
            <w:r w:rsidR="001B2CBE" w:rsidRPr="005F1A18">
              <w:rPr>
                <w:rFonts w:ascii="Arial" w:eastAsia="Times New Roman" w:hAnsi="Arial" w:cs="Arial"/>
                <w:b/>
                <w:color w:val="000000" w:themeColor="text1"/>
                <w:sz w:val="20"/>
                <w:szCs w:val="20"/>
                <w:u w:val="single"/>
                <w:lang w:val="es-ES"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1B2CBE" w:rsidP="001B2CBE">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 – GCTIC-URRHH</w:t>
            </w:r>
          </w:p>
        </w:tc>
      </w:tr>
      <w:tr w:rsidR="001B2CBE" w:rsidRPr="005F1A18" w:rsidTr="00093909">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7F3C83" w:rsidP="001B2CBE">
            <w:pPr>
              <w:spacing w:after="0" w:line="240" w:lineRule="auto"/>
              <w:jc w:val="center"/>
              <w:rPr>
                <w:rFonts w:ascii="Arial" w:eastAsia="Times New Roman" w:hAnsi="Arial" w:cs="Arial"/>
                <w:b/>
                <w:sz w:val="20"/>
                <w:szCs w:val="20"/>
                <w:lang w:val="es-MX" w:eastAsia="es-ES"/>
              </w:rPr>
            </w:pPr>
            <w:r>
              <w:rPr>
                <w:rFonts w:ascii="Arial" w:eastAsia="Times New Roman" w:hAnsi="Arial" w:cs="Arial"/>
                <w:b/>
                <w:sz w:val="20"/>
                <w:szCs w:val="20"/>
                <w:lang w:val="es-MX" w:eastAsia="es-E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1B2CBE" w:rsidP="001B2CBE">
            <w:pPr>
              <w:autoSpaceDE w:val="0"/>
              <w:autoSpaceDN w:val="0"/>
              <w:adjustRightInd w:val="0"/>
              <w:spacing w:after="0" w:line="240" w:lineRule="auto"/>
              <w:rPr>
                <w:rFonts w:ascii="Arial" w:eastAsia="Times New Roman" w:hAnsi="Arial" w:cs="Arial"/>
                <w:b/>
                <w:sz w:val="20"/>
                <w:szCs w:val="20"/>
                <w:lang w:val="es-ES" w:eastAsia="es-ES"/>
              </w:rPr>
            </w:pPr>
            <w:r w:rsidRPr="005F1A18">
              <w:rPr>
                <w:rFonts w:ascii="Arial" w:eastAsia="Times New Roman" w:hAnsi="Arial" w:cs="Arial"/>
                <w:b/>
                <w:sz w:val="20"/>
                <w:szCs w:val="20"/>
                <w:lang w:val="es-MX" w:eastAsia="es-ES"/>
              </w:rPr>
              <w:t xml:space="preserve">Resultado de Postulantes inscritos en el SISEP </w:t>
            </w:r>
            <w:r w:rsidRPr="005F1A18">
              <w:rPr>
                <w:rFonts w:ascii="Arial" w:eastAsia="Times New Roman" w:hAnsi="Arial" w:cs="Arial"/>
                <w:sz w:val="20"/>
                <w:szCs w:val="20"/>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B65297" w:rsidP="001B2CBE">
            <w:pPr>
              <w:spacing w:after="0" w:line="276"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20</w:t>
            </w:r>
            <w:r w:rsidR="001B2CBE" w:rsidRPr="005F1A18">
              <w:rPr>
                <w:rFonts w:ascii="Arial" w:eastAsia="Times New Roman" w:hAnsi="Arial" w:cs="Arial"/>
                <w:color w:val="000000" w:themeColor="text1"/>
                <w:sz w:val="20"/>
                <w:szCs w:val="20"/>
                <w:lang w:val="es-ES" w:eastAsia="es-ES"/>
              </w:rPr>
              <w:t xml:space="preserve"> de noviembre del 2020</w:t>
            </w:r>
          </w:p>
          <w:p w:rsidR="001B2CBE" w:rsidRPr="005F1A18" w:rsidRDefault="00F81C97"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ES" w:eastAsia="es-ES"/>
              </w:rPr>
              <w:t>a las 16</w:t>
            </w:r>
            <w:r w:rsidR="001B2CBE" w:rsidRPr="005F1A18">
              <w:rPr>
                <w:rFonts w:ascii="Arial" w:eastAsia="Times New Roman" w:hAnsi="Arial" w:cs="Arial"/>
                <w:color w:val="000000" w:themeColor="text1"/>
                <w:sz w:val="20"/>
                <w:szCs w:val="20"/>
                <w:lang w:val="es-ES" w:eastAsia="es-ES"/>
              </w:rPr>
              <w:t>:00 horas</w:t>
            </w:r>
            <w:r w:rsidR="007F3C83">
              <w:rPr>
                <w:rFonts w:ascii="Arial" w:eastAsia="Times New Roman" w:hAnsi="Arial" w:cs="Arial"/>
                <w:color w:val="000000" w:themeColor="text1"/>
                <w:sz w:val="20"/>
                <w:szCs w:val="20"/>
                <w:lang w:val="es-ES" w:eastAsia="es-ES"/>
              </w:rPr>
              <w:t xml:space="preserve"> </w:t>
            </w:r>
            <w:r w:rsidR="001B2CBE" w:rsidRPr="005F1A18">
              <w:rPr>
                <w:rFonts w:ascii="Arial" w:eastAsia="Times New Roman" w:hAnsi="Arial" w:cs="Arial"/>
                <w:color w:val="000000" w:themeColor="text1"/>
                <w:sz w:val="20"/>
                <w:szCs w:val="20"/>
                <w:lang w:val="es-MX" w:eastAsia="es-ES"/>
              </w:rPr>
              <w:t>a través de la página web institucional</w:t>
            </w:r>
            <w:r w:rsidR="001B2CBE" w:rsidRPr="005F1A18">
              <w:rPr>
                <w:rFonts w:ascii="Arial" w:eastAsia="Times New Roman" w:hAnsi="Arial" w:cs="Arial"/>
                <w:color w:val="000000" w:themeColor="text1"/>
                <w:sz w:val="20"/>
                <w:szCs w:val="20"/>
                <w:u w:val="single"/>
                <w:lang w:val="es-ES" w:eastAsia="es-ES"/>
              </w:rPr>
              <w:t xml:space="preserve"> </w:t>
            </w:r>
            <w:hyperlink r:id="rId8" w:history="1">
              <w:r w:rsidR="001B2CBE" w:rsidRPr="005F1A18">
                <w:rPr>
                  <w:rFonts w:ascii="Arial" w:eastAsia="Times New Roman" w:hAnsi="Arial" w:cs="Arial"/>
                  <w:color w:val="000000" w:themeColor="text1"/>
                  <w:sz w:val="20"/>
                  <w:szCs w:val="20"/>
                  <w:u w:val="single"/>
                  <w:lang w:val="es-ES"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CBE" w:rsidRPr="005F1A18" w:rsidRDefault="001B2CBE" w:rsidP="001B2CBE">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eastAsia="es-ES"/>
              </w:rPr>
              <w:t>URRHH</w:t>
            </w:r>
            <w:r w:rsidRPr="005F1A18">
              <w:rPr>
                <w:rFonts w:ascii="Arial" w:eastAsia="Times New Roman" w:hAnsi="Arial" w:cs="Arial"/>
                <w:sz w:val="20"/>
                <w:szCs w:val="20"/>
                <w:lang w:val="es-MX" w:eastAsia="es-ES"/>
              </w:rPr>
              <w:t xml:space="preserve"> - SGGI – GCTIC</w:t>
            </w:r>
          </w:p>
        </w:tc>
      </w:tr>
      <w:tr w:rsidR="001B2CBE" w:rsidRPr="005F1A18" w:rsidTr="00093909">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B2CBE" w:rsidRPr="005F1A18" w:rsidRDefault="001B2CBE" w:rsidP="001B2CBE">
            <w:pPr>
              <w:spacing w:after="0" w:line="240" w:lineRule="auto"/>
              <w:jc w:val="both"/>
              <w:rPr>
                <w:rFonts w:ascii="Arial" w:eastAsia="Times New Roman" w:hAnsi="Arial" w:cs="Arial"/>
                <w:color w:val="FF0000"/>
                <w:sz w:val="20"/>
                <w:szCs w:val="20"/>
                <w:lang w:val="es-MX" w:eastAsia="es-ES"/>
              </w:rPr>
            </w:pPr>
            <w:r w:rsidRPr="005F1A18">
              <w:rPr>
                <w:rFonts w:ascii="Arial" w:eastAsia="Times New Roman" w:hAnsi="Arial" w:cs="Arial"/>
                <w:b/>
                <w:sz w:val="20"/>
                <w:szCs w:val="20"/>
                <w:lang w:val="es-MX" w:eastAsia="es-ES"/>
              </w:rPr>
              <w:t>SELECCIÓN</w:t>
            </w:r>
          </w:p>
        </w:tc>
      </w:tr>
      <w:tr w:rsidR="007F3C83" w:rsidRPr="005F1A18" w:rsidTr="00093909">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 xml:space="preserve">Prueba de enlace* </w:t>
            </w:r>
            <w:r w:rsidRPr="005F1A18">
              <w:rPr>
                <w:rFonts w:ascii="Arial" w:eastAsia="Times New Roman" w:hAnsi="Arial" w:cs="Arial"/>
                <w:b/>
                <w:sz w:val="20"/>
                <w:szCs w:val="20"/>
                <w:lang w:val="es-MX" w:eastAsia="es-ES"/>
              </w:rPr>
              <w:t>(obligatorio)</w:t>
            </w:r>
          </w:p>
          <w:p w:rsidR="007F3C83" w:rsidRPr="005F1A18" w:rsidRDefault="007F3C83" w:rsidP="007F3C83">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2</w:t>
            </w:r>
            <w:r w:rsidR="00B65297">
              <w:rPr>
                <w:rFonts w:ascii="Arial" w:eastAsia="Times New Roman" w:hAnsi="Arial" w:cs="Arial"/>
                <w:color w:val="000000" w:themeColor="text1"/>
                <w:sz w:val="20"/>
                <w:szCs w:val="20"/>
                <w:lang w:val="es-MX" w:eastAsia="es-ES"/>
              </w:rPr>
              <w:t>3</w:t>
            </w:r>
            <w:r w:rsidRPr="005F1A18">
              <w:rPr>
                <w:rFonts w:ascii="Arial" w:eastAsia="Times New Roman" w:hAnsi="Arial" w:cs="Arial"/>
                <w:color w:val="000000" w:themeColor="text1"/>
                <w:sz w:val="20"/>
                <w:szCs w:val="20"/>
                <w:lang w:val="es-MX" w:eastAsia="es-ES"/>
              </w:rPr>
              <w:t xml:space="preserve"> de noviembre del 2020</w:t>
            </w:r>
          </w:p>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sz w:val="20"/>
                <w:szCs w:val="20"/>
                <w:lang w:eastAsia="es-ES"/>
              </w:rPr>
            </w:pPr>
          </w:p>
        </w:tc>
      </w:tr>
      <w:tr w:rsidR="007F3C83" w:rsidRPr="005F1A18" w:rsidTr="00093909">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both"/>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Evaluación de Conocimientos</w:t>
            </w:r>
          </w:p>
          <w:p w:rsidR="007F3C83" w:rsidRPr="005F1A18" w:rsidRDefault="007F3C83" w:rsidP="007F3C83">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i/>
                <w:sz w:val="20"/>
                <w:szCs w:val="20"/>
                <w:lang w:val="es-MX" w:eastAsia="es-ES"/>
              </w:rPr>
              <w:t xml:space="preserve">(plataforma virtual </w:t>
            </w:r>
            <w:proofErr w:type="spellStart"/>
            <w:r w:rsidRPr="005F1A18">
              <w:rPr>
                <w:rFonts w:ascii="Arial" w:eastAsia="Times New Roman" w:hAnsi="Arial" w:cs="Arial"/>
                <w:i/>
                <w:sz w:val="20"/>
                <w:szCs w:val="20"/>
                <w:lang w:val="es-MX" w:eastAsia="es-ES"/>
              </w:rPr>
              <w:t>Classroom</w:t>
            </w:r>
            <w:proofErr w:type="spellEnd"/>
            <w:r w:rsidRPr="005F1A18">
              <w:rPr>
                <w:rFonts w:ascii="Arial" w:eastAsia="Times New Roman" w:hAnsi="Arial" w:cs="Arial"/>
                <w:i/>
                <w:sz w:val="20"/>
                <w:szCs w:val="20"/>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2</w:t>
            </w:r>
            <w:r w:rsidR="00B65297">
              <w:rPr>
                <w:rFonts w:ascii="Arial" w:eastAsia="Times New Roman" w:hAnsi="Arial" w:cs="Arial"/>
                <w:color w:val="000000" w:themeColor="text1"/>
                <w:sz w:val="20"/>
                <w:szCs w:val="20"/>
                <w:lang w:val="es-MX" w:eastAsia="es-ES"/>
              </w:rPr>
              <w:t>4</w:t>
            </w:r>
            <w:r w:rsidRPr="005F1A18">
              <w:rPr>
                <w:rFonts w:ascii="Arial" w:eastAsia="Times New Roman" w:hAnsi="Arial" w:cs="Arial"/>
                <w:color w:val="000000" w:themeColor="text1"/>
                <w:sz w:val="20"/>
                <w:szCs w:val="20"/>
                <w:lang w:val="es-MX" w:eastAsia="es-ES"/>
              </w:rPr>
              <w:t xml:space="preserve"> de noviembre del 2020</w:t>
            </w:r>
          </w:p>
          <w:p w:rsidR="007F3C83" w:rsidRPr="005F1A18" w:rsidRDefault="007F3C83" w:rsidP="00281A1A">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 las 1</w:t>
            </w:r>
            <w:r w:rsidR="00281A1A">
              <w:rPr>
                <w:rFonts w:ascii="Arial" w:eastAsia="Times New Roman" w:hAnsi="Arial" w:cs="Arial"/>
                <w:color w:val="000000" w:themeColor="text1"/>
                <w:sz w:val="20"/>
                <w:szCs w:val="20"/>
                <w:lang w:val="es-MX" w:eastAsia="es-ES"/>
              </w:rPr>
              <w:t>1</w:t>
            </w:r>
            <w:r w:rsidRPr="005F1A18">
              <w:rPr>
                <w:rFonts w:ascii="Arial" w:eastAsia="Times New Roman" w:hAnsi="Arial" w:cs="Arial"/>
                <w:color w:val="000000" w:themeColor="text1"/>
                <w:sz w:val="20"/>
                <w:szCs w:val="20"/>
                <w:lang w:val="es-MX" w:eastAsia="es-ES"/>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sz w:val="20"/>
                <w:szCs w:val="20"/>
                <w:lang w:eastAsia="es-ES"/>
              </w:rPr>
            </w:pPr>
            <w:r w:rsidRPr="005F1A18">
              <w:rPr>
                <w:rFonts w:ascii="Arial" w:eastAsia="Times New Roman" w:hAnsi="Arial" w:cs="Arial"/>
                <w:sz w:val="20"/>
                <w:szCs w:val="20"/>
                <w:lang w:val="es-MX" w:eastAsia="es-ES"/>
              </w:rPr>
              <w:t>OGRH</w:t>
            </w:r>
          </w:p>
        </w:tc>
      </w:tr>
      <w:tr w:rsidR="007F3C83" w:rsidRPr="005F1A18" w:rsidTr="007F3C83">
        <w:tc>
          <w:tcPr>
            <w:tcW w:w="568"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2</w:t>
            </w:r>
            <w:r w:rsidR="00B65297">
              <w:rPr>
                <w:rFonts w:ascii="Arial" w:eastAsia="Times New Roman" w:hAnsi="Arial" w:cs="Arial"/>
                <w:color w:val="000000" w:themeColor="text1"/>
                <w:sz w:val="20"/>
                <w:szCs w:val="20"/>
                <w:lang w:val="es-MX" w:eastAsia="es-ES"/>
              </w:rPr>
              <w:t>4</w:t>
            </w:r>
            <w:r w:rsidRPr="005F1A18">
              <w:rPr>
                <w:rFonts w:ascii="Arial" w:eastAsia="Times New Roman" w:hAnsi="Arial" w:cs="Arial"/>
                <w:color w:val="000000" w:themeColor="text1"/>
                <w:sz w:val="20"/>
                <w:szCs w:val="20"/>
                <w:lang w:val="es-MX" w:eastAsia="es-ES"/>
              </w:rPr>
              <w:t xml:space="preserve"> de noviembre del 2020</w:t>
            </w:r>
          </w:p>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 a partir de las 16:00 horas </w:t>
            </w:r>
          </w:p>
          <w:p w:rsidR="007F3C83" w:rsidRPr="005F1A18" w:rsidRDefault="007F3C83" w:rsidP="007F3C83">
            <w:pPr>
              <w:spacing w:after="0" w:line="240" w:lineRule="auto"/>
              <w:jc w:val="center"/>
              <w:rPr>
                <w:rFonts w:ascii="Arial" w:eastAsia="Times New Roman" w:hAnsi="Arial" w:cs="Arial"/>
                <w:color w:val="000000" w:themeColor="text1"/>
                <w:sz w:val="20"/>
                <w:szCs w:val="20"/>
                <w:u w:val="single"/>
                <w:lang w:val="es-ES" w:eastAsia="es-ES"/>
              </w:rPr>
            </w:pPr>
            <w:r w:rsidRPr="005F1A18">
              <w:rPr>
                <w:rFonts w:ascii="Arial" w:eastAsia="Times New Roman" w:hAnsi="Arial" w:cs="Arial"/>
                <w:color w:val="000000" w:themeColor="text1"/>
                <w:sz w:val="20"/>
                <w:szCs w:val="20"/>
                <w:lang w:val="es-MX" w:eastAsia="es-ES"/>
              </w:rPr>
              <w:t>a través de la página web institucional</w:t>
            </w:r>
            <w:r w:rsidRPr="005F1A18">
              <w:rPr>
                <w:rFonts w:ascii="Arial" w:eastAsia="Times New Roman" w:hAnsi="Arial" w:cs="Arial"/>
                <w:color w:val="000000" w:themeColor="text1"/>
                <w:sz w:val="20"/>
                <w:szCs w:val="20"/>
                <w:u w:val="single"/>
                <w:lang w:val="es-ES" w:eastAsia="es-ES"/>
              </w:rPr>
              <w:t xml:space="preserve"> </w:t>
            </w:r>
            <w:hyperlink r:id="rId9" w:history="1">
              <w:r w:rsidRPr="005F1A18">
                <w:rPr>
                  <w:rFonts w:ascii="Arial" w:eastAsia="Times New Roman" w:hAnsi="Arial" w:cs="Arial"/>
                  <w:color w:val="000000" w:themeColor="text1"/>
                  <w:sz w:val="20"/>
                  <w:szCs w:val="20"/>
                  <w:u w:val="single"/>
                  <w:lang w:val="es-ES"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sz w:val="20"/>
                <w:szCs w:val="20"/>
                <w:lang w:val="es-ES" w:eastAsia="es-ES"/>
              </w:rPr>
            </w:pPr>
            <w:r w:rsidRPr="005F1A18">
              <w:rPr>
                <w:rFonts w:ascii="Arial" w:eastAsia="Times New Roman" w:hAnsi="Arial" w:cs="Arial"/>
                <w:sz w:val="20"/>
                <w:szCs w:val="20"/>
                <w:lang w:eastAsia="es-ES"/>
              </w:rPr>
              <w:t>SGGI -GCTIC</w:t>
            </w:r>
          </w:p>
        </w:tc>
      </w:tr>
      <w:tr w:rsidR="007F3C83" w:rsidRPr="005F1A18" w:rsidTr="007F3C83">
        <w:tc>
          <w:tcPr>
            <w:tcW w:w="568"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autoSpaceDE w:val="0"/>
              <w:autoSpaceDN w:val="0"/>
              <w:adjustRightInd w:val="0"/>
              <w:spacing w:after="0" w:line="240" w:lineRule="auto"/>
              <w:rPr>
                <w:rFonts w:ascii="Arial" w:eastAsia="Times New Roman" w:hAnsi="Arial" w:cs="Arial"/>
                <w:b/>
                <w:sz w:val="20"/>
                <w:szCs w:val="20"/>
                <w:u w:val="single"/>
                <w:lang w:val="es-MX" w:eastAsia="es-ES"/>
              </w:rPr>
            </w:pPr>
            <w:r w:rsidRPr="005F1A18">
              <w:rPr>
                <w:rFonts w:ascii="Arial" w:eastAsia="Times New Roman" w:hAnsi="Arial" w:cs="Arial"/>
                <w:b/>
                <w:sz w:val="20"/>
                <w:szCs w:val="20"/>
                <w:u w:val="single"/>
                <w:lang w:val="es-MX" w:eastAsia="es-ES"/>
              </w:rPr>
              <w:t>Postulación vía electrónica:</w:t>
            </w:r>
          </w:p>
          <w:p w:rsidR="007F3C83" w:rsidRPr="005F1A18" w:rsidRDefault="007F3C83" w:rsidP="007F3C83">
            <w:pPr>
              <w:autoSpaceDE w:val="0"/>
              <w:autoSpaceDN w:val="0"/>
              <w:adjustRightInd w:val="0"/>
              <w:spacing w:after="0" w:line="240" w:lineRule="auto"/>
              <w:rPr>
                <w:rFonts w:ascii="Arial" w:eastAsia="Times New Roman" w:hAnsi="Arial" w:cs="Arial"/>
                <w:b/>
                <w:sz w:val="20"/>
                <w:szCs w:val="20"/>
                <w:u w:val="single"/>
                <w:lang w:val="es-MX" w:eastAsia="es-ES"/>
              </w:rPr>
            </w:pPr>
            <w:r w:rsidRPr="005F1A18">
              <w:rPr>
                <w:rFonts w:ascii="Arial" w:eastAsia="Times New Roman" w:hAnsi="Arial" w:cs="Arial"/>
                <w:sz w:val="20"/>
                <w:szCs w:val="20"/>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B65297" w:rsidP="007F3C83">
            <w:pPr>
              <w:spacing w:after="0" w:line="240" w:lineRule="auto"/>
              <w:jc w:val="center"/>
              <w:rPr>
                <w:rFonts w:ascii="Arial" w:eastAsia="Times New Roman" w:hAnsi="Arial" w:cs="Arial"/>
                <w:color w:val="000000" w:themeColor="text1"/>
                <w:sz w:val="20"/>
                <w:szCs w:val="20"/>
                <w:lang w:val="es-MX" w:eastAsia="es-ES"/>
              </w:rPr>
            </w:pPr>
            <w:r w:rsidRPr="00B65297">
              <w:rPr>
                <w:rFonts w:ascii="Arial" w:eastAsia="Times New Roman" w:hAnsi="Arial" w:cs="Arial"/>
                <w:color w:val="000000" w:themeColor="text1"/>
                <w:sz w:val="20"/>
                <w:szCs w:val="20"/>
                <w:lang w:val="es-MX" w:eastAsia="es-ES"/>
              </w:rPr>
              <w:t>25</w:t>
            </w:r>
            <w:r w:rsidR="007F3C83" w:rsidRPr="00B65297">
              <w:rPr>
                <w:rFonts w:ascii="Arial" w:eastAsia="Times New Roman" w:hAnsi="Arial" w:cs="Arial"/>
                <w:color w:val="000000" w:themeColor="text1"/>
                <w:sz w:val="20"/>
                <w:szCs w:val="20"/>
                <w:lang w:val="es-MX" w:eastAsia="es-ES"/>
              </w:rPr>
              <w:t xml:space="preserve"> de noviembre del 2020</w:t>
            </w:r>
          </w:p>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u w:val="single"/>
                <w:lang w:val="es-ES" w:eastAsia="es-ES"/>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sz w:val="20"/>
                <w:szCs w:val="20"/>
                <w:lang w:val="es-ES" w:eastAsia="es-ES"/>
              </w:rPr>
            </w:pPr>
            <w:r w:rsidRPr="005F1A18">
              <w:rPr>
                <w:rFonts w:ascii="Arial" w:eastAsia="Times New Roman" w:hAnsi="Arial" w:cs="Arial"/>
                <w:sz w:val="20"/>
                <w:szCs w:val="20"/>
                <w:lang w:val="es-MX" w:eastAsia="es-ES"/>
              </w:rPr>
              <w:t>OGRH</w:t>
            </w:r>
          </w:p>
        </w:tc>
      </w:tr>
      <w:tr w:rsidR="007F3C83" w:rsidRPr="005F1A18" w:rsidTr="007F3C83">
        <w:tc>
          <w:tcPr>
            <w:tcW w:w="568" w:type="dxa"/>
            <w:tcBorders>
              <w:top w:val="single" w:sz="4" w:space="0" w:color="auto"/>
              <w:left w:val="single" w:sz="4" w:space="0" w:color="auto"/>
              <w:bottom w:val="single" w:sz="4" w:space="0" w:color="auto"/>
              <w:right w:val="single" w:sz="4" w:space="0" w:color="auto"/>
            </w:tcBorders>
            <w:vAlign w:val="center"/>
          </w:tcPr>
          <w:p w:rsidR="007F3C83" w:rsidRPr="005F1A18" w:rsidRDefault="007F3C83" w:rsidP="007F3C83">
            <w:pPr>
              <w:spacing w:after="0" w:line="240" w:lineRule="auto"/>
              <w:jc w:val="center"/>
              <w:rPr>
                <w:rFonts w:ascii="Arial" w:eastAsia="Times New Roman" w:hAnsi="Arial" w:cs="Arial"/>
                <w:b/>
                <w:sz w:val="20"/>
                <w:szCs w:val="20"/>
                <w:lang w:val="es-MX" w:eastAsia="es-E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b/>
                <w:sz w:val="20"/>
                <w:szCs w:val="20"/>
                <w:lang w:val="es-MX" w:eastAsia="es-ES"/>
              </w:rPr>
              <w:t>Evaluación Curricular</w:t>
            </w:r>
            <w:r w:rsidRPr="005F1A18">
              <w:rPr>
                <w:rFonts w:ascii="Arial" w:eastAsia="Times New Roman" w:hAnsi="Arial" w:cs="Arial"/>
                <w:sz w:val="20"/>
                <w:szCs w:val="20"/>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B65297" w:rsidP="00B65297">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 partir del 26</w:t>
            </w:r>
            <w:r w:rsidR="007F3C83" w:rsidRPr="005F1A18">
              <w:rPr>
                <w:rFonts w:ascii="Arial" w:eastAsia="Times New Roman" w:hAnsi="Arial" w:cs="Arial"/>
                <w:color w:val="000000" w:themeColor="text1"/>
                <w:sz w:val="20"/>
                <w:szCs w:val="20"/>
                <w:lang w:val="es-MX" w:eastAsia="es-ES"/>
              </w:rPr>
              <w:t xml:space="preserve"> de noviembre del 2020 </w:t>
            </w:r>
          </w:p>
        </w:tc>
        <w:tc>
          <w:tcPr>
            <w:tcW w:w="1841"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OGRH</w:t>
            </w:r>
          </w:p>
        </w:tc>
      </w:tr>
      <w:tr w:rsidR="007F3C83" w:rsidRPr="005F1A18" w:rsidTr="00093909">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281A1A" w:rsidP="007F3C83">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 xml:space="preserve">A partir del </w:t>
            </w:r>
            <w:r w:rsidR="00B65297">
              <w:rPr>
                <w:rFonts w:ascii="Arial" w:eastAsia="Times New Roman" w:hAnsi="Arial" w:cs="Arial"/>
                <w:color w:val="000000" w:themeColor="text1"/>
                <w:sz w:val="20"/>
                <w:szCs w:val="20"/>
                <w:lang w:val="es-MX" w:eastAsia="es-ES"/>
              </w:rPr>
              <w:t>26</w:t>
            </w:r>
            <w:r w:rsidR="007F3C83" w:rsidRPr="005F1A18">
              <w:rPr>
                <w:rFonts w:ascii="Arial" w:eastAsia="Times New Roman" w:hAnsi="Arial" w:cs="Arial"/>
                <w:color w:val="000000" w:themeColor="text1"/>
                <w:sz w:val="20"/>
                <w:szCs w:val="20"/>
                <w:lang w:val="es-MX" w:eastAsia="es-ES"/>
              </w:rPr>
              <w:t xml:space="preserve"> de noviembre del 2020 </w:t>
            </w:r>
          </w:p>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a partir de las 16:00 horas </w:t>
            </w:r>
          </w:p>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a través de la página web institucional</w:t>
            </w:r>
            <w:r w:rsidRPr="005F1A18">
              <w:rPr>
                <w:rFonts w:ascii="Arial" w:eastAsia="Times New Roman" w:hAnsi="Arial" w:cs="Arial"/>
                <w:color w:val="000000" w:themeColor="text1"/>
                <w:sz w:val="20"/>
                <w:szCs w:val="20"/>
                <w:u w:val="single"/>
                <w:lang w:val="es-ES" w:eastAsia="es-ES"/>
              </w:rPr>
              <w:t xml:space="preserve"> </w:t>
            </w:r>
            <w:hyperlink r:id="rId10" w:history="1">
              <w:r w:rsidRPr="005F1A18">
                <w:rPr>
                  <w:rFonts w:ascii="Arial" w:eastAsia="Times New Roman" w:hAnsi="Arial" w:cs="Arial"/>
                  <w:color w:val="000000" w:themeColor="text1"/>
                  <w:sz w:val="20"/>
                  <w:szCs w:val="20"/>
                  <w:u w:val="single"/>
                  <w:lang w:val="es-ES"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SGGI – OGRH- GCTIC</w:t>
            </w:r>
          </w:p>
        </w:tc>
      </w:tr>
      <w:tr w:rsidR="007F3C83" w:rsidRPr="005F1A18" w:rsidTr="00093909">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both"/>
              <w:rPr>
                <w:rFonts w:ascii="Arial" w:eastAsia="Times New Roman" w:hAnsi="Arial" w:cs="Arial"/>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Evaluación Personal</w:t>
            </w:r>
            <w:r w:rsidRPr="005F1A18">
              <w:rPr>
                <w:rFonts w:ascii="Arial" w:eastAsia="Times New Roman" w:hAnsi="Arial" w:cs="Arial"/>
                <w:color w:val="000000" w:themeColor="text1"/>
                <w:sz w:val="20"/>
                <w:szCs w:val="20"/>
                <w:lang w:val="es-MX" w:eastAsia="es-ES"/>
              </w:rPr>
              <w:t xml:space="preserve"> </w:t>
            </w:r>
          </w:p>
          <w:p w:rsidR="007F3C83" w:rsidRPr="005F1A18" w:rsidRDefault="007F3C83" w:rsidP="007F3C83">
            <w:pPr>
              <w:spacing w:after="0" w:line="240" w:lineRule="auto"/>
              <w:jc w:val="both"/>
              <w:rPr>
                <w:rFonts w:ascii="Arial" w:eastAsia="Times New Roman" w:hAnsi="Arial" w:cs="Arial"/>
                <w:i/>
                <w:color w:val="000000" w:themeColor="text1"/>
                <w:sz w:val="20"/>
                <w:szCs w:val="20"/>
                <w:lang w:val="es-MX" w:eastAsia="es-ES"/>
              </w:rPr>
            </w:pPr>
            <w:r w:rsidRPr="005F1A18">
              <w:rPr>
                <w:rFonts w:ascii="Arial" w:eastAsia="Times New Roman" w:hAnsi="Arial" w:cs="Arial"/>
                <w:i/>
                <w:color w:val="000000" w:themeColor="text1"/>
                <w:sz w:val="20"/>
                <w:szCs w:val="20"/>
                <w:lang w:val="es-MX" w:eastAsia="es-ES"/>
              </w:rPr>
              <w:t xml:space="preserve"> (plataforma virtual Zoom)</w:t>
            </w:r>
          </w:p>
          <w:p w:rsidR="007F3C83" w:rsidRPr="005F1A18" w:rsidRDefault="007F3C83" w:rsidP="007F3C83">
            <w:pPr>
              <w:spacing w:after="0" w:line="240" w:lineRule="auto"/>
              <w:jc w:val="both"/>
              <w:rPr>
                <w:rFonts w:ascii="Arial" w:eastAsia="Times New Roman" w:hAnsi="Arial" w:cs="Arial"/>
                <w:color w:val="000000" w:themeColor="text1"/>
                <w:sz w:val="20"/>
                <w:szCs w:val="20"/>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2</w:t>
            </w:r>
            <w:r w:rsidR="00B65297">
              <w:rPr>
                <w:rFonts w:ascii="Arial" w:eastAsia="Times New Roman" w:hAnsi="Arial" w:cs="Arial"/>
                <w:color w:val="000000" w:themeColor="text1"/>
                <w:sz w:val="20"/>
                <w:szCs w:val="20"/>
                <w:lang w:val="es-MX" w:eastAsia="es-ES"/>
              </w:rPr>
              <w:t>7</w:t>
            </w:r>
            <w:r w:rsidRPr="005F1A18">
              <w:rPr>
                <w:rFonts w:ascii="Arial" w:eastAsia="Times New Roman" w:hAnsi="Arial" w:cs="Arial"/>
                <w:color w:val="000000" w:themeColor="text1"/>
                <w:sz w:val="20"/>
                <w:szCs w:val="20"/>
                <w:lang w:val="es-MX" w:eastAsia="es-ES"/>
              </w:rPr>
              <w:t xml:space="preserve"> </w:t>
            </w:r>
            <w:r w:rsidR="00281A1A">
              <w:rPr>
                <w:rFonts w:ascii="Arial" w:eastAsia="Times New Roman" w:hAnsi="Arial" w:cs="Arial"/>
                <w:color w:val="000000" w:themeColor="text1"/>
                <w:sz w:val="20"/>
                <w:szCs w:val="20"/>
                <w:lang w:val="es-MX" w:eastAsia="es-ES"/>
              </w:rPr>
              <w:t xml:space="preserve">y 30 </w:t>
            </w:r>
            <w:r w:rsidRPr="005F1A18">
              <w:rPr>
                <w:rFonts w:ascii="Arial" w:eastAsia="Times New Roman" w:hAnsi="Arial" w:cs="Arial"/>
                <w:color w:val="000000" w:themeColor="text1"/>
                <w:sz w:val="20"/>
                <w:szCs w:val="20"/>
                <w:lang w:val="es-MX" w:eastAsia="es-ES"/>
              </w:rPr>
              <w:t xml:space="preserve">de noviembre del 2020 </w:t>
            </w:r>
          </w:p>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(según el horario señalado en los resultados de la evaluación curricular)</w:t>
            </w:r>
          </w:p>
        </w:tc>
        <w:tc>
          <w:tcPr>
            <w:tcW w:w="1841"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color w:val="000000" w:themeColor="text1"/>
                <w:sz w:val="20"/>
                <w:szCs w:val="20"/>
                <w:lang w:val="es-ES" w:eastAsia="es-ES"/>
              </w:rPr>
            </w:pPr>
            <w:r w:rsidRPr="005F1A18">
              <w:rPr>
                <w:rFonts w:ascii="Arial" w:eastAsia="Times New Roman" w:hAnsi="Arial" w:cs="Arial"/>
                <w:color w:val="000000" w:themeColor="text1"/>
                <w:sz w:val="20"/>
                <w:szCs w:val="20"/>
                <w:lang w:val="es-MX" w:eastAsia="es-ES"/>
              </w:rPr>
              <w:t>OGRH</w:t>
            </w:r>
          </w:p>
        </w:tc>
      </w:tr>
      <w:tr w:rsidR="007F3C83" w:rsidRPr="005F1A18" w:rsidTr="00093909">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7F3C83" w:rsidRPr="005F1A18" w:rsidRDefault="00281A1A" w:rsidP="007F3C83">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30</w:t>
            </w:r>
            <w:r w:rsidR="007F3C83" w:rsidRPr="005F1A18">
              <w:rPr>
                <w:rFonts w:ascii="Arial" w:eastAsia="Times New Roman" w:hAnsi="Arial" w:cs="Arial"/>
                <w:color w:val="000000" w:themeColor="text1"/>
                <w:sz w:val="20"/>
                <w:szCs w:val="20"/>
                <w:lang w:val="es-MX" w:eastAsia="es-ES"/>
              </w:rPr>
              <w:t xml:space="preserve"> de noviembre del 2020</w:t>
            </w:r>
          </w:p>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 a partir de las 16:00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color w:val="000000" w:themeColor="text1"/>
                <w:sz w:val="20"/>
                <w:szCs w:val="20"/>
                <w:lang w:val="es-ES" w:eastAsia="es-ES"/>
              </w:rPr>
            </w:pPr>
            <w:r w:rsidRPr="005F1A18">
              <w:rPr>
                <w:rFonts w:ascii="Arial" w:eastAsia="Times New Roman" w:hAnsi="Arial" w:cs="Arial"/>
                <w:color w:val="000000" w:themeColor="text1"/>
                <w:sz w:val="20"/>
                <w:szCs w:val="20"/>
                <w:lang w:val="es-MX" w:eastAsia="es-ES"/>
              </w:rPr>
              <w:t>SGGI – OGRH – GCTIC</w:t>
            </w:r>
          </w:p>
        </w:tc>
      </w:tr>
      <w:tr w:rsidR="007F3C83" w:rsidRPr="005F1A18" w:rsidTr="00093909">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b/>
                <w:sz w:val="20"/>
                <w:szCs w:val="20"/>
                <w:lang w:val="es-MX" w:eastAsia="es-ES"/>
              </w:rPr>
            </w:pPr>
            <w:r w:rsidRPr="005F1A18">
              <w:rPr>
                <w:rFonts w:ascii="Arial" w:eastAsia="Times New Roman" w:hAnsi="Arial" w:cs="Arial"/>
                <w:b/>
                <w:sz w:val="20"/>
                <w:szCs w:val="20"/>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both"/>
              <w:rPr>
                <w:rFonts w:ascii="Arial" w:eastAsia="Times New Roman" w:hAnsi="Arial" w:cs="Arial"/>
                <w:sz w:val="20"/>
                <w:szCs w:val="20"/>
                <w:lang w:val="es-MX" w:eastAsia="es-ES"/>
              </w:rPr>
            </w:pPr>
            <w:r w:rsidRPr="005F1A18">
              <w:rPr>
                <w:rFonts w:ascii="Arial" w:eastAsia="Times New Roman" w:hAnsi="Arial" w:cs="Arial"/>
                <w:sz w:val="20"/>
                <w:szCs w:val="20"/>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rPr>
                <w:rFonts w:ascii="Arial" w:eastAsia="Times New Roman" w:hAnsi="Arial" w:cs="Arial"/>
                <w:color w:val="FF0000"/>
                <w:sz w:val="20"/>
                <w:szCs w:val="2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rPr>
                <w:rFonts w:ascii="Arial" w:eastAsia="Times New Roman" w:hAnsi="Arial" w:cs="Arial"/>
                <w:sz w:val="20"/>
                <w:szCs w:val="20"/>
                <w:lang w:val="es-ES" w:eastAsia="ar-SA"/>
              </w:rPr>
            </w:pPr>
          </w:p>
        </w:tc>
      </w:tr>
      <w:tr w:rsidR="007F3C83" w:rsidRPr="005F1A18" w:rsidTr="00093909">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F3C83" w:rsidRPr="005F1A18" w:rsidRDefault="007F3C83" w:rsidP="007F3C83">
            <w:pPr>
              <w:spacing w:after="0" w:line="240" w:lineRule="auto"/>
              <w:rPr>
                <w:rFonts w:ascii="Arial" w:eastAsia="Times New Roman" w:hAnsi="Arial" w:cs="Arial"/>
                <w:b/>
                <w:color w:val="FF0000"/>
                <w:sz w:val="20"/>
                <w:szCs w:val="20"/>
                <w:lang w:val="es-MX" w:eastAsia="es-ES"/>
              </w:rPr>
            </w:pPr>
            <w:r w:rsidRPr="005F1A18">
              <w:rPr>
                <w:rFonts w:ascii="Arial" w:eastAsia="Times New Roman" w:hAnsi="Arial" w:cs="Arial"/>
                <w:b/>
                <w:sz w:val="20"/>
                <w:szCs w:val="20"/>
                <w:lang w:val="es-MX" w:eastAsia="es-ES"/>
              </w:rPr>
              <w:t>SUSCRIPCIÓN Y REGISTRO DEL CONTRATO</w:t>
            </w:r>
          </w:p>
        </w:tc>
      </w:tr>
      <w:tr w:rsidR="007F3C83" w:rsidRPr="005F1A18" w:rsidTr="00093909">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b/>
                <w:color w:val="000000" w:themeColor="text1"/>
                <w:sz w:val="20"/>
                <w:szCs w:val="20"/>
                <w:lang w:val="es-MX" w:eastAsia="es-ES"/>
              </w:rPr>
            </w:pPr>
            <w:r w:rsidRPr="005F1A18">
              <w:rPr>
                <w:rFonts w:ascii="Arial" w:eastAsia="Times New Roman" w:hAnsi="Arial" w:cs="Arial"/>
                <w:b/>
                <w:color w:val="000000" w:themeColor="text1"/>
                <w:sz w:val="20"/>
                <w:szCs w:val="20"/>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both"/>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B65297" w:rsidRDefault="007F3C83" w:rsidP="00B65297">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 xml:space="preserve">A partir del </w:t>
            </w:r>
            <w:r w:rsidR="00B65297">
              <w:rPr>
                <w:rFonts w:ascii="Arial" w:eastAsia="Times New Roman" w:hAnsi="Arial" w:cs="Arial"/>
                <w:color w:val="000000" w:themeColor="text1"/>
                <w:sz w:val="20"/>
                <w:szCs w:val="20"/>
                <w:lang w:val="es-MX" w:eastAsia="es-ES"/>
              </w:rPr>
              <w:t>0</w:t>
            </w:r>
            <w:r w:rsidR="00281A1A">
              <w:rPr>
                <w:rFonts w:ascii="Arial" w:eastAsia="Times New Roman" w:hAnsi="Arial" w:cs="Arial"/>
                <w:color w:val="000000" w:themeColor="text1"/>
                <w:sz w:val="20"/>
                <w:szCs w:val="20"/>
                <w:lang w:val="es-MX" w:eastAsia="es-ES"/>
              </w:rPr>
              <w:t>2</w:t>
            </w:r>
            <w:r w:rsidR="00B65297">
              <w:rPr>
                <w:rFonts w:ascii="Arial" w:eastAsia="Times New Roman" w:hAnsi="Arial" w:cs="Arial"/>
                <w:color w:val="000000" w:themeColor="text1"/>
                <w:sz w:val="20"/>
                <w:szCs w:val="20"/>
                <w:lang w:val="es-MX" w:eastAsia="es-ES"/>
              </w:rPr>
              <w:t xml:space="preserve"> de diciembre </w:t>
            </w:r>
          </w:p>
          <w:p w:rsidR="007F3C83" w:rsidRPr="005F1A18" w:rsidRDefault="007F3C83" w:rsidP="00B65297">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del 2020</w:t>
            </w:r>
          </w:p>
        </w:tc>
        <w:tc>
          <w:tcPr>
            <w:tcW w:w="1841" w:type="dxa"/>
            <w:tcBorders>
              <w:top w:val="single" w:sz="4" w:space="0" w:color="auto"/>
              <w:left w:val="single" w:sz="4" w:space="0" w:color="auto"/>
              <w:bottom w:val="single" w:sz="4" w:space="0" w:color="auto"/>
              <w:right w:val="single" w:sz="4" w:space="0" w:color="auto"/>
            </w:tcBorders>
            <w:vAlign w:val="center"/>
            <w:hideMark/>
          </w:tcPr>
          <w:p w:rsidR="007F3C83" w:rsidRPr="005F1A18" w:rsidRDefault="007F3C83" w:rsidP="007F3C83">
            <w:pPr>
              <w:spacing w:after="0" w:line="240" w:lineRule="auto"/>
              <w:jc w:val="center"/>
              <w:rPr>
                <w:rFonts w:ascii="Arial" w:eastAsia="Times New Roman" w:hAnsi="Arial" w:cs="Arial"/>
                <w:color w:val="000000" w:themeColor="text1"/>
                <w:sz w:val="20"/>
                <w:szCs w:val="20"/>
                <w:lang w:val="es-MX" w:eastAsia="es-ES"/>
              </w:rPr>
            </w:pPr>
            <w:r w:rsidRPr="005F1A18">
              <w:rPr>
                <w:rFonts w:ascii="Arial" w:eastAsia="Times New Roman" w:hAnsi="Arial" w:cs="Arial"/>
                <w:color w:val="000000" w:themeColor="text1"/>
                <w:sz w:val="20"/>
                <w:szCs w:val="20"/>
                <w:lang w:val="es-MX" w:eastAsia="es-ES"/>
              </w:rPr>
              <w:t>OGRH</w:t>
            </w:r>
          </w:p>
        </w:tc>
      </w:tr>
    </w:tbl>
    <w:p w:rsidR="008C1786" w:rsidRPr="005F1A18" w:rsidRDefault="008C1786" w:rsidP="008C1786">
      <w:pPr>
        <w:suppressAutoHyphens/>
        <w:spacing w:after="0" w:line="240" w:lineRule="auto"/>
        <w:ind w:left="360" w:right="70"/>
        <w:jc w:val="both"/>
        <w:rPr>
          <w:rFonts w:ascii="Arial" w:eastAsia="Times New Roman" w:hAnsi="Arial" w:cs="Arial"/>
          <w:color w:val="000000" w:themeColor="text1"/>
          <w:sz w:val="20"/>
          <w:szCs w:val="20"/>
          <w:lang w:val="es-ES" w:eastAsia="ar-SA"/>
        </w:rPr>
      </w:pPr>
    </w:p>
    <w:p w:rsidR="008C1786" w:rsidRPr="007F3C83" w:rsidRDefault="008C1786" w:rsidP="008C1786">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El Cronograma adjunto es tentativo, sujeto a variaciones que se darán a conocer oportunamente.</w:t>
      </w:r>
    </w:p>
    <w:p w:rsidR="00F81C97" w:rsidRPr="007F3C83" w:rsidRDefault="008C1786" w:rsidP="00093909">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Todas las</w:t>
      </w:r>
      <w:r w:rsidR="00F81C97" w:rsidRPr="007F3C83">
        <w:rPr>
          <w:rFonts w:ascii="Arial" w:eastAsia="Calibri" w:hAnsi="Arial" w:cs="Arial"/>
          <w:color w:val="000000" w:themeColor="text1"/>
          <w:sz w:val="16"/>
          <w:szCs w:val="16"/>
          <w:lang w:val="es-ES" w:eastAsia="ar-SA"/>
        </w:rPr>
        <w:t xml:space="preserve"> etapas de la evaluación se realizarán a través de medios virtuales. </w:t>
      </w:r>
      <w:r w:rsidRPr="007F3C83">
        <w:rPr>
          <w:rFonts w:ascii="Arial" w:eastAsia="Calibri" w:hAnsi="Arial" w:cs="Arial"/>
          <w:color w:val="000000" w:themeColor="text1"/>
          <w:sz w:val="16"/>
          <w:szCs w:val="16"/>
          <w:lang w:val="es-ES" w:eastAsia="ar-SA"/>
        </w:rPr>
        <w:t xml:space="preserve"> </w:t>
      </w:r>
    </w:p>
    <w:p w:rsidR="008C1786" w:rsidRPr="007F3C83" w:rsidRDefault="008C1786" w:rsidP="00093909">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SGGI – Sub Gerencia de Gestión de la Incorporación – CGGP – Sede Central de EsSalud.</w:t>
      </w:r>
    </w:p>
    <w:p w:rsidR="008C1786" w:rsidRPr="007F3C83" w:rsidRDefault="008C1786" w:rsidP="008C1786">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OGRRHH – Oficina de Gestión de Recursos Humanos del INCOR.</w:t>
      </w:r>
    </w:p>
    <w:p w:rsidR="008C1786" w:rsidRPr="007F3C83" w:rsidRDefault="008C1786" w:rsidP="008C1786">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En el aviso de publicación de una etapa debe anunciarse la fecha y hora de la siguiente etapa.</w:t>
      </w:r>
    </w:p>
    <w:p w:rsidR="008C1786" w:rsidRPr="007F3C83" w:rsidRDefault="008C1786" w:rsidP="008C1786">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Se precisa que deberá inscribirse en una sola opción en el sistema SISEP.</w:t>
      </w:r>
    </w:p>
    <w:p w:rsidR="008C1786" w:rsidRPr="007F3C83" w:rsidRDefault="008C1786" w:rsidP="008C1786">
      <w:pPr>
        <w:numPr>
          <w:ilvl w:val="0"/>
          <w:numId w:val="12"/>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7F3C83">
        <w:rPr>
          <w:rFonts w:ascii="Arial" w:eastAsia="Calibri" w:hAnsi="Arial" w:cs="Arial"/>
          <w:color w:val="000000" w:themeColor="text1"/>
          <w:sz w:val="16"/>
          <w:szCs w:val="16"/>
          <w:lang w:val="es-ES" w:eastAsia="ar-SA"/>
        </w:rPr>
        <w:t>Las fechas establecidas en el cronograma y Etapas del Proceso, pueden ser modificados por la Institución, las mismas que serán comunicadas en la página Web institucional y/o en la Marquesina de la Oficina de Gestión de Recursos Humanos del INCOR.</w:t>
      </w:r>
    </w:p>
    <w:p w:rsidR="00F81C97" w:rsidRPr="005F1A18" w:rsidRDefault="00F81C97" w:rsidP="00F81C97">
      <w:pPr>
        <w:tabs>
          <w:tab w:val="left" w:pos="851"/>
        </w:tabs>
        <w:suppressAutoHyphens/>
        <w:spacing w:after="0" w:line="240" w:lineRule="auto"/>
        <w:contextualSpacing/>
        <w:jc w:val="both"/>
        <w:rPr>
          <w:rFonts w:ascii="Arial" w:eastAsia="Calibri" w:hAnsi="Arial" w:cs="Arial"/>
          <w:color w:val="000000" w:themeColor="text1"/>
          <w:sz w:val="20"/>
          <w:szCs w:val="20"/>
          <w:lang w:val="es-ES" w:eastAsia="ar-SA"/>
        </w:rPr>
      </w:pPr>
    </w:p>
    <w:p w:rsidR="00F81C97" w:rsidRPr="005F1A18" w:rsidRDefault="00F81C97" w:rsidP="00F81C97">
      <w:pPr>
        <w:numPr>
          <w:ilvl w:val="2"/>
          <w:numId w:val="5"/>
        </w:numPr>
        <w:tabs>
          <w:tab w:val="num" w:pos="360"/>
        </w:tabs>
        <w:suppressAutoHyphens/>
        <w:spacing w:after="0" w:line="240" w:lineRule="auto"/>
        <w:ind w:hanging="3409"/>
        <w:jc w:val="both"/>
        <w:rPr>
          <w:rFonts w:ascii="Arial" w:eastAsia="Times New Roman" w:hAnsi="Arial" w:cs="Arial"/>
          <w:b/>
          <w:bCs/>
          <w:sz w:val="20"/>
          <w:szCs w:val="20"/>
          <w:u w:val="single"/>
          <w:lang w:val="es-ES" w:eastAsia="es-PE"/>
        </w:rPr>
      </w:pPr>
      <w:r w:rsidRPr="005F1A18">
        <w:rPr>
          <w:rFonts w:ascii="Arial" w:eastAsia="Times New Roman" w:hAnsi="Arial" w:cs="Arial"/>
          <w:b/>
          <w:bCs/>
          <w:sz w:val="20"/>
          <w:szCs w:val="20"/>
          <w:u w:val="single"/>
          <w:lang w:val="es-ES" w:eastAsia="es-PE"/>
        </w:rPr>
        <w:t>DOCUMENTACIÓN OBLIGATORIA A PRESENTAR</w:t>
      </w:r>
    </w:p>
    <w:p w:rsidR="00F81C97" w:rsidRPr="005F1A18" w:rsidRDefault="00F81C97" w:rsidP="00F81C97">
      <w:pPr>
        <w:suppressAutoHyphens/>
        <w:spacing w:after="0" w:line="240" w:lineRule="auto"/>
        <w:ind w:left="360"/>
        <w:jc w:val="both"/>
        <w:rPr>
          <w:rFonts w:ascii="Arial" w:eastAsia="Times New Roman" w:hAnsi="Arial" w:cs="Arial"/>
          <w:b/>
          <w:bCs/>
          <w:sz w:val="20"/>
          <w:szCs w:val="20"/>
          <w:lang w:val="es-ES" w:eastAsia="es-PE"/>
        </w:rPr>
      </w:pPr>
    </w:p>
    <w:p w:rsidR="00F81C97" w:rsidRPr="005F1A18" w:rsidRDefault="00F81C97" w:rsidP="00F81C97">
      <w:pPr>
        <w:numPr>
          <w:ilvl w:val="3"/>
          <w:numId w:val="30"/>
        </w:numPr>
        <w:suppressAutoHyphens/>
        <w:spacing w:after="0" w:line="240" w:lineRule="auto"/>
        <w:ind w:left="709" w:hanging="283"/>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F81C97" w:rsidRPr="005F1A18" w:rsidRDefault="00F81C97" w:rsidP="00F81C97">
      <w:pPr>
        <w:numPr>
          <w:ilvl w:val="3"/>
          <w:numId w:val="30"/>
        </w:numPr>
        <w:suppressAutoHyphens/>
        <w:spacing w:after="0" w:line="240" w:lineRule="auto"/>
        <w:ind w:left="709" w:hanging="283"/>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F81C97" w:rsidRPr="005F1A18" w:rsidRDefault="00F81C97" w:rsidP="00F81C97">
      <w:pPr>
        <w:numPr>
          <w:ilvl w:val="3"/>
          <w:numId w:val="30"/>
        </w:numPr>
        <w:suppressAutoHyphens/>
        <w:spacing w:after="0" w:line="240" w:lineRule="auto"/>
        <w:ind w:left="709" w:hanging="283"/>
        <w:jc w:val="both"/>
        <w:rPr>
          <w:rFonts w:ascii="Arial" w:eastAsia="Times New Roman" w:hAnsi="Arial" w:cs="Arial"/>
          <w:bCs/>
          <w:sz w:val="20"/>
          <w:szCs w:val="20"/>
          <w:lang w:val="es-ES" w:eastAsia="es-PE"/>
        </w:rPr>
      </w:pPr>
      <w:r w:rsidRPr="005F1A18">
        <w:rPr>
          <w:rFonts w:ascii="Arial" w:eastAsia="Times New Roman" w:hAnsi="Arial" w:cs="Arial"/>
          <w:bCs/>
          <w:sz w:val="20"/>
          <w:szCs w:val="20"/>
          <w:lang w:val="es-ES" w:eastAsia="es-PE"/>
        </w:rPr>
        <w:t>La postulación es vía electrónica, previa inscripción en el SISEP, por lo que el registro respectivo deberá ser efectuado dentro la fecha y hora señalada en el cronograma de la convocatoria.</w:t>
      </w:r>
    </w:p>
    <w:p w:rsidR="00EE13D9" w:rsidRPr="005F1A18" w:rsidRDefault="00EE13D9" w:rsidP="00EE13D9">
      <w:pPr>
        <w:suppressAutoHyphens/>
        <w:spacing w:after="0" w:line="240" w:lineRule="auto"/>
        <w:jc w:val="both"/>
        <w:rPr>
          <w:rFonts w:ascii="Arial" w:eastAsia="Times New Roman" w:hAnsi="Arial" w:cs="Arial"/>
          <w:bCs/>
          <w:sz w:val="20"/>
          <w:szCs w:val="20"/>
          <w:lang w:val="es-ES" w:eastAsia="es-PE"/>
        </w:rPr>
      </w:pPr>
    </w:p>
    <w:p w:rsidR="00EE13D9" w:rsidRPr="005F1A18" w:rsidRDefault="00EE13D9" w:rsidP="00EE13D9">
      <w:pPr>
        <w:numPr>
          <w:ilvl w:val="2"/>
          <w:numId w:val="5"/>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DE LAS ETAPAS DE EVALUACIÓN</w:t>
      </w:r>
    </w:p>
    <w:p w:rsidR="00EE13D9" w:rsidRPr="005F1A18" w:rsidRDefault="00EE13D9" w:rsidP="00EE13D9">
      <w:pPr>
        <w:suppressAutoHyphens/>
        <w:spacing w:after="0" w:line="240" w:lineRule="auto"/>
        <w:jc w:val="both"/>
        <w:rPr>
          <w:rFonts w:ascii="Arial" w:eastAsia="Times New Roman" w:hAnsi="Arial" w:cs="Arial"/>
          <w:b/>
          <w:bCs/>
          <w:sz w:val="20"/>
          <w:szCs w:val="20"/>
          <w:highlight w:val="yellow"/>
          <w:lang w:val="es-ES" w:eastAsia="es-PE"/>
        </w:rPr>
      </w:pPr>
    </w:p>
    <w:p w:rsidR="00096266" w:rsidRDefault="00EE13D9" w:rsidP="00096266">
      <w:pPr>
        <w:numPr>
          <w:ilvl w:val="0"/>
          <w:numId w:val="31"/>
        </w:numPr>
        <w:suppressAutoHyphens/>
        <w:spacing w:after="0" w:line="240" w:lineRule="auto"/>
        <w:jc w:val="both"/>
        <w:rPr>
          <w:rFonts w:ascii="Arial" w:eastAsia="Times New Roman" w:hAnsi="Arial" w:cs="Arial"/>
          <w:sz w:val="20"/>
          <w:szCs w:val="20"/>
          <w:lang w:val="es-ES"/>
        </w:rPr>
      </w:pPr>
      <w:r w:rsidRPr="005F1A18">
        <w:rPr>
          <w:rFonts w:ascii="Arial" w:eastAsia="Times New Roman" w:hAnsi="Arial" w:cs="Arial"/>
          <w:sz w:val="20"/>
          <w:szCs w:val="20"/>
          <w:lang w:val="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281A1A" w:rsidRPr="005F1A18" w:rsidRDefault="00281A1A" w:rsidP="00281A1A">
      <w:pPr>
        <w:suppressAutoHyphens/>
        <w:spacing w:after="0" w:line="240" w:lineRule="auto"/>
        <w:ind w:left="720"/>
        <w:jc w:val="both"/>
        <w:rPr>
          <w:rFonts w:ascii="Arial" w:eastAsia="Times New Roman" w:hAnsi="Arial" w:cs="Arial"/>
          <w:sz w:val="20"/>
          <w:szCs w:val="20"/>
          <w:lang w:val="es-ES"/>
        </w:rPr>
      </w:pPr>
    </w:p>
    <w:p w:rsidR="00EE13D9" w:rsidRPr="005F1A18" w:rsidRDefault="00EE13D9" w:rsidP="00281A1A">
      <w:pPr>
        <w:suppressAutoHyphens/>
        <w:spacing w:after="0" w:line="240" w:lineRule="auto"/>
        <w:ind w:left="720"/>
        <w:jc w:val="both"/>
        <w:rPr>
          <w:rFonts w:ascii="Arial" w:eastAsia="Times New Roman" w:hAnsi="Arial" w:cs="Arial"/>
          <w:sz w:val="20"/>
          <w:szCs w:val="20"/>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EE13D9" w:rsidRPr="005F1A18" w:rsidTr="00EE13D9">
        <w:tc>
          <w:tcPr>
            <w:tcW w:w="3686" w:type="dxa"/>
            <w:shd w:val="clear" w:color="auto" w:fill="D9D9D9" w:themeFill="background1" w:themeFillShade="D9"/>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ETAPAS DE EVALUACIÓN</w:t>
            </w:r>
          </w:p>
        </w:tc>
        <w:tc>
          <w:tcPr>
            <w:tcW w:w="1247" w:type="dxa"/>
            <w:shd w:val="clear" w:color="auto" w:fill="D9D9D9" w:themeFill="background1" w:themeFillShade="D9"/>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CARÁCTER</w:t>
            </w:r>
          </w:p>
        </w:tc>
        <w:tc>
          <w:tcPr>
            <w:tcW w:w="992" w:type="dxa"/>
            <w:shd w:val="clear" w:color="auto" w:fill="D9D9D9" w:themeFill="background1" w:themeFillShade="D9"/>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PESO</w:t>
            </w:r>
          </w:p>
        </w:tc>
        <w:tc>
          <w:tcPr>
            <w:tcW w:w="1276" w:type="dxa"/>
            <w:shd w:val="clear" w:color="auto" w:fill="D9D9D9" w:themeFill="background1" w:themeFillShade="D9"/>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PUNTAJE MÍNIMO</w:t>
            </w:r>
          </w:p>
        </w:tc>
        <w:tc>
          <w:tcPr>
            <w:tcW w:w="1275" w:type="dxa"/>
            <w:shd w:val="clear" w:color="auto" w:fill="D9D9D9" w:themeFill="background1" w:themeFillShade="D9"/>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PUNTAJE MÁXIMO</w:t>
            </w:r>
          </w:p>
        </w:tc>
      </w:tr>
      <w:tr w:rsidR="00EE13D9" w:rsidRPr="005F1A18" w:rsidTr="00093909">
        <w:trPr>
          <w:trHeight w:val="373"/>
        </w:trPr>
        <w:tc>
          <w:tcPr>
            <w:tcW w:w="3686" w:type="dxa"/>
            <w:shd w:val="clear" w:color="auto" w:fill="auto"/>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EVALUACIÓN DE CONOCIMIENTOS</w:t>
            </w:r>
          </w:p>
        </w:tc>
        <w:tc>
          <w:tcPr>
            <w:tcW w:w="1247" w:type="dxa"/>
            <w:shd w:val="clear" w:color="auto" w:fill="auto"/>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Eliminatorio</w:t>
            </w:r>
          </w:p>
        </w:tc>
        <w:tc>
          <w:tcPr>
            <w:tcW w:w="992" w:type="dxa"/>
            <w:shd w:val="clear" w:color="auto" w:fill="auto"/>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40%</w:t>
            </w:r>
          </w:p>
        </w:tc>
        <w:tc>
          <w:tcPr>
            <w:tcW w:w="1276" w:type="dxa"/>
            <w:shd w:val="clear" w:color="auto" w:fill="auto"/>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22</w:t>
            </w:r>
          </w:p>
        </w:tc>
        <w:tc>
          <w:tcPr>
            <w:tcW w:w="1275" w:type="dxa"/>
            <w:shd w:val="clear" w:color="auto" w:fill="auto"/>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40</w:t>
            </w:r>
          </w:p>
        </w:tc>
      </w:tr>
      <w:tr w:rsidR="00EE13D9" w:rsidRPr="005F1A18" w:rsidTr="00093909">
        <w:trPr>
          <w:trHeight w:val="781"/>
        </w:trPr>
        <w:tc>
          <w:tcPr>
            <w:tcW w:w="3686" w:type="dxa"/>
            <w:shd w:val="clear" w:color="auto" w:fill="FFFFFF" w:themeFill="background1"/>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EVALUACIÓN CURRICULAR</w:t>
            </w:r>
          </w:p>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sz w:val="20"/>
                <w:szCs w:val="20"/>
                <w:lang w:val="es-ES" w:eastAsia="es-PE"/>
              </w:rPr>
              <w:t>(Formación, Experiencia Laboral, Capacitación)</w:t>
            </w:r>
          </w:p>
        </w:tc>
        <w:tc>
          <w:tcPr>
            <w:tcW w:w="1247" w:type="dxa"/>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Eliminatorio</w:t>
            </w:r>
          </w:p>
        </w:tc>
        <w:tc>
          <w:tcPr>
            <w:tcW w:w="992" w:type="dxa"/>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40%</w:t>
            </w:r>
          </w:p>
        </w:tc>
        <w:tc>
          <w:tcPr>
            <w:tcW w:w="1276" w:type="dxa"/>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20</w:t>
            </w:r>
          </w:p>
        </w:tc>
        <w:tc>
          <w:tcPr>
            <w:tcW w:w="1275" w:type="dxa"/>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40</w:t>
            </w:r>
          </w:p>
        </w:tc>
      </w:tr>
      <w:tr w:rsidR="00EE13D9" w:rsidRPr="005F1A18" w:rsidTr="00093909">
        <w:trPr>
          <w:trHeight w:val="415"/>
        </w:trPr>
        <w:tc>
          <w:tcPr>
            <w:tcW w:w="3686" w:type="dxa"/>
            <w:shd w:val="clear" w:color="auto" w:fill="FFFFFF" w:themeFill="background1"/>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EVALUACIÓN PERSONAL</w:t>
            </w:r>
          </w:p>
        </w:tc>
        <w:tc>
          <w:tcPr>
            <w:tcW w:w="1247" w:type="dxa"/>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Eliminatorio</w:t>
            </w:r>
          </w:p>
        </w:tc>
        <w:tc>
          <w:tcPr>
            <w:tcW w:w="992" w:type="dxa"/>
            <w:vAlign w:val="center"/>
          </w:tcPr>
          <w:p w:rsidR="00EE13D9" w:rsidRPr="005F1A18" w:rsidRDefault="00EE13D9" w:rsidP="00EE13D9">
            <w:pPr>
              <w:suppressAutoHyphens/>
              <w:spacing w:after="0" w:line="240" w:lineRule="auto"/>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 xml:space="preserve">     20%</w:t>
            </w:r>
          </w:p>
        </w:tc>
        <w:tc>
          <w:tcPr>
            <w:tcW w:w="1276" w:type="dxa"/>
            <w:vAlign w:val="center"/>
          </w:tcPr>
          <w:p w:rsidR="00EE13D9" w:rsidRPr="005F1A18" w:rsidRDefault="00EE13D9" w:rsidP="00EE13D9">
            <w:pPr>
              <w:suppressAutoHyphens/>
              <w:spacing w:after="0" w:line="240" w:lineRule="auto"/>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 xml:space="preserve">         11</w:t>
            </w:r>
          </w:p>
        </w:tc>
        <w:tc>
          <w:tcPr>
            <w:tcW w:w="1275" w:type="dxa"/>
            <w:vAlign w:val="center"/>
          </w:tcPr>
          <w:p w:rsidR="00EE13D9" w:rsidRPr="005F1A18" w:rsidRDefault="00EE13D9" w:rsidP="00EE13D9">
            <w:pPr>
              <w:suppressAutoHyphens/>
              <w:spacing w:after="0" w:line="240" w:lineRule="auto"/>
              <w:jc w:val="center"/>
              <w:rPr>
                <w:rFonts w:ascii="Arial" w:eastAsia="Times New Roman" w:hAnsi="Arial" w:cs="Arial"/>
                <w:sz w:val="20"/>
                <w:szCs w:val="20"/>
                <w:lang w:val="es-ES" w:eastAsia="es-PE"/>
              </w:rPr>
            </w:pPr>
            <w:r w:rsidRPr="005F1A18">
              <w:rPr>
                <w:rFonts w:ascii="Arial" w:eastAsia="Times New Roman" w:hAnsi="Arial" w:cs="Arial"/>
                <w:sz w:val="20"/>
                <w:szCs w:val="20"/>
                <w:lang w:val="es-ES" w:eastAsia="es-PE"/>
              </w:rPr>
              <w:t>20</w:t>
            </w:r>
          </w:p>
        </w:tc>
      </w:tr>
      <w:tr w:rsidR="00EE13D9" w:rsidRPr="005F1A18" w:rsidTr="00281A1A">
        <w:trPr>
          <w:trHeight w:val="339"/>
        </w:trPr>
        <w:tc>
          <w:tcPr>
            <w:tcW w:w="4933" w:type="dxa"/>
            <w:gridSpan w:val="2"/>
            <w:shd w:val="clear" w:color="auto" w:fill="D0CECE" w:themeFill="background2" w:themeFillShade="E6"/>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PUNTAJE TOTAL</w:t>
            </w:r>
          </w:p>
        </w:tc>
        <w:tc>
          <w:tcPr>
            <w:tcW w:w="992" w:type="dxa"/>
            <w:shd w:val="clear" w:color="auto" w:fill="D0CECE" w:themeFill="background2" w:themeFillShade="E6"/>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100%</w:t>
            </w:r>
          </w:p>
        </w:tc>
        <w:tc>
          <w:tcPr>
            <w:tcW w:w="1276" w:type="dxa"/>
            <w:shd w:val="clear" w:color="auto" w:fill="D0CECE" w:themeFill="background2" w:themeFillShade="E6"/>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53</w:t>
            </w:r>
          </w:p>
        </w:tc>
        <w:tc>
          <w:tcPr>
            <w:tcW w:w="1275" w:type="dxa"/>
            <w:shd w:val="clear" w:color="auto" w:fill="D0CECE" w:themeFill="background2" w:themeFillShade="E6"/>
            <w:vAlign w:val="center"/>
          </w:tcPr>
          <w:p w:rsidR="00EE13D9" w:rsidRPr="005F1A18" w:rsidRDefault="00EE13D9" w:rsidP="00EE13D9">
            <w:pPr>
              <w:suppressAutoHyphens/>
              <w:spacing w:after="0" w:line="240" w:lineRule="auto"/>
              <w:jc w:val="center"/>
              <w:rPr>
                <w:rFonts w:ascii="Arial" w:eastAsia="Times New Roman" w:hAnsi="Arial" w:cs="Arial"/>
                <w:b/>
                <w:sz w:val="20"/>
                <w:szCs w:val="20"/>
                <w:lang w:val="es-ES" w:eastAsia="es-PE"/>
              </w:rPr>
            </w:pPr>
            <w:r w:rsidRPr="005F1A18">
              <w:rPr>
                <w:rFonts w:ascii="Arial" w:eastAsia="Times New Roman" w:hAnsi="Arial" w:cs="Arial"/>
                <w:b/>
                <w:sz w:val="20"/>
                <w:szCs w:val="20"/>
                <w:lang w:val="es-ES" w:eastAsia="es-PE"/>
              </w:rPr>
              <w:t>100</w:t>
            </w:r>
          </w:p>
        </w:tc>
      </w:tr>
    </w:tbl>
    <w:p w:rsidR="00EE13D9" w:rsidRPr="005F1A18" w:rsidRDefault="00EE13D9" w:rsidP="00EE13D9">
      <w:pPr>
        <w:suppressAutoHyphens/>
        <w:spacing w:after="0" w:line="240" w:lineRule="auto"/>
        <w:jc w:val="both"/>
        <w:rPr>
          <w:rFonts w:ascii="Arial" w:eastAsia="Times New Roman" w:hAnsi="Arial" w:cs="Arial"/>
          <w:sz w:val="20"/>
          <w:szCs w:val="20"/>
          <w:lang w:val="es-ES"/>
        </w:rPr>
      </w:pPr>
    </w:p>
    <w:p w:rsidR="00EE13D9" w:rsidRPr="005F1A18" w:rsidRDefault="00EE13D9" w:rsidP="00EE13D9">
      <w:pPr>
        <w:suppressAutoHyphens/>
        <w:spacing w:after="0" w:line="240" w:lineRule="auto"/>
        <w:ind w:firstLine="426"/>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 xml:space="preserve">8.1 EVALUACIÓN DE CONOCIMIENTOS: </w:t>
      </w:r>
    </w:p>
    <w:p w:rsidR="00EE13D9" w:rsidRPr="005F1A18" w:rsidRDefault="00EE13D9" w:rsidP="00EE13D9">
      <w:pPr>
        <w:suppressAutoHyphens/>
        <w:spacing w:after="0" w:line="240" w:lineRule="auto"/>
        <w:ind w:firstLine="708"/>
        <w:jc w:val="both"/>
        <w:rPr>
          <w:rFonts w:ascii="Arial" w:eastAsia="Times New Roman" w:hAnsi="Arial" w:cs="Arial"/>
          <w:b/>
          <w:bCs/>
          <w:sz w:val="20"/>
          <w:szCs w:val="20"/>
          <w:lang w:val="es-ES" w:eastAsia="es-PE"/>
        </w:rPr>
      </w:pPr>
    </w:p>
    <w:p w:rsidR="00EE13D9" w:rsidRPr="005F1A18" w:rsidRDefault="00EE13D9" w:rsidP="00EE13D9">
      <w:pPr>
        <w:suppressAutoHyphens/>
        <w:spacing w:after="0" w:line="240" w:lineRule="auto"/>
        <w:ind w:left="708"/>
        <w:jc w:val="both"/>
        <w:rPr>
          <w:rFonts w:ascii="Arial" w:eastAsia="Times New Roman" w:hAnsi="Arial" w:cs="Arial"/>
          <w:sz w:val="20"/>
          <w:szCs w:val="20"/>
          <w:lang w:val="es-ES" w:eastAsia="es-ES"/>
        </w:rPr>
      </w:pPr>
      <w:r w:rsidRPr="005F1A18">
        <w:rPr>
          <w:rFonts w:ascii="Arial" w:eastAsia="Times New Roman" w:hAnsi="Arial" w:cs="Arial"/>
          <w:sz w:val="20"/>
          <w:szCs w:val="20"/>
          <w:lang w:val="es-ES"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EE13D9" w:rsidRPr="005F1A18" w:rsidRDefault="00EE13D9" w:rsidP="00EE13D9">
      <w:pPr>
        <w:spacing w:after="0" w:line="240" w:lineRule="auto"/>
        <w:ind w:left="709"/>
        <w:jc w:val="both"/>
        <w:rPr>
          <w:rFonts w:ascii="Arial" w:eastAsia="Times New Roman" w:hAnsi="Arial" w:cs="Arial"/>
          <w:sz w:val="20"/>
          <w:szCs w:val="20"/>
          <w:highlight w:val="yellow"/>
          <w:lang w:val="es-ES"/>
        </w:rPr>
      </w:pPr>
    </w:p>
    <w:p w:rsidR="00EE13D9" w:rsidRPr="005F1A18" w:rsidRDefault="00EE13D9" w:rsidP="00EE13D9">
      <w:pPr>
        <w:suppressAutoHyphens/>
        <w:spacing w:after="0" w:line="240" w:lineRule="auto"/>
        <w:ind w:firstLine="426"/>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 xml:space="preserve">8.2 EVALUACIÓN CURRICULAR: </w:t>
      </w:r>
    </w:p>
    <w:p w:rsidR="00EE13D9" w:rsidRPr="005F1A18" w:rsidRDefault="00EE13D9" w:rsidP="00EE13D9">
      <w:pPr>
        <w:suppressAutoHyphens/>
        <w:spacing w:after="0" w:line="240" w:lineRule="auto"/>
        <w:ind w:firstLine="708"/>
        <w:jc w:val="both"/>
        <w:rPr>
          <w:rFonts w:ascii="Arial" w:eastAsia="Times New Roman" w:hAnsi="Arial" w:cs="Arial"/>
          <w:sz w:val="20"/>
          <w:szCs w:val="20"/>
          <w:lang w:val="es-ES" w:eastAsia="es-ES"/>
        </w:rPr>
      </w:pPr>
    </w:p>
    <w:p w:rsidR="00EE13D9" w:rsidRPr="005F1A18" w:rsidRDefault="00EE13D9" w:rsidP="00EE13D9">
      <w:pPr>
        <w:suppressAutoHyphens/>
        <w:spacing w:after="0" w:line="240" w:lineRule="auto"/>
        <w:ind w:left="708"/>
        <w:jc w:val="both"/>
        <w:rPr>
          <w:rFonts w:ascii="Arial" w:eastAsia="Times New Roman" w:hAnsi="Arial" w:cs="Arial"/>
          <w:sz w:val="20"/>
          <w:szCs w:val="20"/>
          <w:lang w:val="es-ES" w:eastAsia="es-ES"/>
        </w:rPr>
      </w:pPr>
      <w:r w:rsidRPr="005F1A18">
        <w:rPr>
          <w:rFonts w:ascii="Arial" w:eastAsia="Times New Roman" w:hAnsi="Arial" w:cs="Arial"/>
          <w:sz w:val="20"/>
          <w:szCs w:val="20"/>
          <w:lang w:val="es-ES"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EE13D9" w:rsidRPr="005F1A18" w:rsidRDefault="00EE13D9" w:rsidP="00EE13D9">
      <w:pPr>
        <w:suppressAutoHyphens/>
        <w:spacing w:after="0" w:line="240" w:lineRule="auto"/>
        <w:ind w:left="708"/>
        <w:jc w:val="both"/>
        <w:rPr>
          <w:rFonts w:ascii="Arial" w:eastAsia="Times New Roman" w:hAnsi="Arial" w:cs="Arial"/>
          <w:sz w:val="20"/>
          <w:szCs w:val="20"/>
          <w:lang w:val="es-ES" w:eastAsia="es-ES"/>
        </w:rPr>
      </w:pPr>
    </w:p>
    <w:p w:rsidR="008C1786" w:rsidRPr="005F1A18" w:rsidRDefault="00EE13D9" w:rsidP="00281A1A">
      <w:pPr>
        <w:suppressAutoHyphens/>
        <w:spacing w:after="0" w:line="240" w:lineRule="auto"/>
        <w:ind w:left="708"/>
        <w:jc w:val="both"/>
        <w:rPr>
          <w:rFonts w:ascii="Arial" w:eastAsia="Times New Roman" w:hAnsi="Arial" w:cs="Arial"/>
          <w:color w:val="000000" w:themeColor="text1"/>
          <w:sz w:val="20"/>
          <w:szCs w:val="20"/>
          <w:lang w:val="es-ES"/>
        </w:rPr>
      </w:pPr>
      <w:r w:rsidRPr="005F1A18">
        <w:rPr>
          <w:rFonts w:ascii="Arial" w:eastAsia="Times New Roman" w:hAnsi="Arial" w:cs="Arial"/>
          <w:sz w:val="20"/>
          <w:szCs w:val="20"/>
          <w:lang w:val="es-ES" w:eastAsia="es-PE"/>
        </w:rPr>
        <w:t>Los requisitos solicitados en la presente convocatoria serán sustentados del siguiente modo:</w:t>
      </w:r>
    </w:p>
    <w:tbl>
      <w:tblPr>
        <w:tblStyle w:val="Tablaconcuadrcula"/>
        <w:tblW w:w="8500" w:type="dxa"/>
        <w:tblInd w:w="709" w:type="dxa"/>
        <w:tblLook w:val="04A0" w:firstRow="1" w:lastRow="0" w:firstColumn="1" w:lastColumn="0" w:noHBand="0" w:noVBand="1"/>
      </w:tblPr>
      <w:tblGrid>
        <w:gridCol w:w="2405"/>
        <w:gridCol w:w="6095"/>
      </w:tblGrid>
      <w:tr w:rsidR="00EE13D9" w:rsidRPr="005F1A18" w:rsidTr="00BB159E">
        <w:trPr>
          <w:trHeight w:val="495"/>
        </w:trPr>
        <w:tc>
          <w:tcPr>
            <w:tcW w:w="2405" w:type="dxa"/>
            <w:shd w:val="clear" w:color="auto" w:fill="D9D9D9" w:themeFill="background1" w:themeFillShade="D9"/>
            <w:vAlign w:val="center"/>
          </w:tcPr>
          <w:p w:rsidR="00EE13D9" w:rsidRPr="005F1A18" w:rsidRDefault="00EE13D9" w:rsidP="00EE13D9">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Para el caso de:</w:t>
            </w:r>
          </w:p>
        </w:tc>
        <w:tc>
          <w:tcPr>
            <w:tcW w:w="6095" w:type="dxa"/>
            <w:shd w:val="clear" w:color="auto" w:fill="D9D9D9" w:themeFill="background1" w:themeFillShade="D9"/>
            <w:vAlign w:val="center"/>
          </w:tcPr>
          <w:p w:rsidR="00EE13D9" w:rsidRPr="005F1A18" w:rsidRDefault="00EE13D9" w:rsidP="00EE13D9">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Se acreditará con:</w:t>
            </w:r>
          </w:p>
        </w:tc>
      </w:tr>
      <w:tr w:rsidR="00EE13D9" w:rsidRPr="005F1A18" w:rsidTr="00093909">
        <w:trPr>
          <w:trHeight w:val="424"/>
        </w:trPr>
        <w:tc>
          <w:tcPr>
            <w:tcW w:w="2405" w:type="dxa"/>
            <w:vAlign w:val="center"/>
          </w:tcPr>
          <w:p w:rsidR="00EE13D9" w:rsidRPr="005F1A18" w:rsidRDefault="00EE13D9" w:rsidP="00EE13D9">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Formación académica</w:t>
            </w:r>
          </w:p>
        </w:tc>
        <w:tc>
          <w:tcPr>
            <w:tcW w:w="6095" w:type="dxa"/>
            <w:vAlign w:val="center"/>
          </w:tcPr>
          <w:p w:rsidR="00EE13D9" w:rsidRPr="005F1A18" w:rsidRDefault="00EE13D9" w:rsidP="00EE13D9">
            <w:pPr>
              <w:jc w:val="both"/>
              <w:rPr>
                <w:rFonts w:ascii="Arial" w:eastAsia="Times New Roman" w:hAnsi="Arial" w:cs="Arial"/>
                <w:sz w:val="20"/>
                <w:szCs w:val="20"/>
                <w:lang w:val="es-ES"/>
              </w:rPr>
            </w:pPr>
            <w:r w:rsidRPr="005F1A18">
              <w:rPr>
                <w:rFonts w:ascii="Arial" w:eastAsia="Times New Roman" w:hAnsi="Arial" w:cs="Arial"/>
                <w:sz w:val="20"/>
                <w:szCs w:val="20"/>
                <w:lang w:val="es-ES"/>
              </w:rPr>
              <w:t>Deberá acreditarse con copia simple de la formación académica requerida en el perfil del puesto convocado (Constancia de Egresado, Diploma de Bachiller o Título)</w:t>
            </w:r>
          </w:p>
        </w:tc>
      </w:tr>
      <w:tr w:rsidR="00EE13D9" w:rsidRPr="005F1A18" w:rsidTr="00093909">
        <w:trPr>
          <w:trHeight w:val="854"/>
        </w:trPr>
        <w:tc>
          <w:tcPr>
            <w:tcW w:w="2405" w:type="dxa"/>
            <w:vAlign w:val="center"/>
          </w:tcPr>
          <w:p w:rsidR="00EE13D9" w:rsidRPr="005F1A18" w:rsidRDefault="00EE13D9" w:rsidP="00EE13D9">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Experiencia laboral</w:t>
            </w:r>
          </w:p>
        </w:tc>
        <w:tc>
          <w:tcPr>
            <w:tcW w:w="6095" w:type="dxa"/>
            <w:vAlign w:val="center"/>
          </w:tcPr>
          <w:p w:rsidR="00EE13D9" w:rsidRPr="005F1A18" w:rsidRDefault="00EE13D9" w:rsidP="00EE13D9">
            <w:pPr>
              <w:jc w:val="both"/>
              <w:rPr>
                <w:rFonts w:ascii="Arial" w:eastAsia="Times New Roman" w:hAnsi="Arial" w:cs="Arial"/>
                <w:sz w:val="20"/>
                <w:szCs w:val="20"/>
                <w:lang w:val="es-ES"/>
              </w:rPr>
            </w:pPr>
            <w:r w:rsidRPr="005F1A18">
              <w:rPr>
                <w:rFonts w:ascii="Arial" w:eastAsia="Times New Roman" w:hAnsi="Arial" w:cs="Arial"/>
                <w:sz w:val="20"/>
                <w:szCs w:val="20"/>
                <w:lang w:val="es-ES"/>
              </w:rPr>
              <w:t>Deberá acreditarse con certificados y/o constancias de trabajo, contratos, adendas, resoluciones de encargo de funciones y término de las mismas u otros documentos en los que se indique fechas de inicio y finalización de la actividad.</w:t>
            </w:r>
          </w:p>
          <w:p w:rsidR="00EE13D9" w:rsidRPr="005F1A18" w:rsidRDefault="00EE13D9" w:rsidP="00EE13D9">
            <w:pPr>
              <w:jc w:val="both"/>
              <w:rPr>
                <w:rFonts w:ascii="Arial" w:eastAsia="Times New Roman" w:hAnsi="Arial" w:cs="Arial"/>
                <w:sz w:val="20"/>
                <w:szCs w:val="20"/>
                <w:lang w:val="es-ES"/>
              </w:rPr>
            </w:pPr>
          </w:p>
          <w:p w:rsidR="00EE13D9" w:rsidRPr="005F1A18" w:rsidRDefault="00EE13D9" w:rsidP="00EE13D9">
            <w:pPr>
              <w:jc w:val="both"/>
              <w:rPr>
                <w:rFonts w:ascii="Arial" w:eastAsia="Times New Roman" w:hAnsi="Arial" w:cs="Arial"/>
                <w:b/>
                <w:sz w:val="20"/>
                <w:szCs w:val="20"/>
                <w:lang w:val="es-ES"/>
              </w:rPr>
            </w:pPr>
            <w:r w:rsidRPr="005F1A18">
              <w:rPr>
                <w:rFonts w:ascii="Arial" w:eastAsia="Times New Roman" w:hAnsi="Arial" w:cs="Arial"/>
                <w:b/>
                <w:sz w:val="20"/>
                <w:szCs w:val="20"/>
                <w:lang w:val="es-ES"/>
              </w:rPr>
              <w:t xml:space="preserve">Experiencia General: </w:t>
            </w:r>
          </w:p>
          <w:p w:rsidR="00EE13D9" w:rsidRPr="005F1A18" w:rsidRDefault="00EE13D9" w:rsidP="00EE13D9">
            <w:pPr>
              <w:jc w:val="both"/>
              <w:rPr>
                <w:rFonts w:ascii="Arial" w:eastAsia="Times New Roman" w:hAnsi="Arial" w:cs="Arial"/>
                <w:sz w:val="20"/>
                <w:szCs w:val="20"/>
                <w:lang w:val="es-ES"/>
              </w:rPr>
            </w:pPr>
            <w:r w:rsidRPr="005F1A18">
              <w:rPr>
                <w:rFonts w:ascii="Arial" w:eastAsia="Times New Roman" w:hAnsi="Arial" w:cs="Arial"/>
                <w:sz w:val="20"/>
                <w:szCs w:val="20"/>
                <w:lang w:val="es-ES"/>
              </w:rPr>
              <w:t>El tiempo de experiencia laboral será contabilizado según las siguientes consideraciones:</w:t>
            </w:r>
            <w:r w:rsidRPr="005F1A18">
              <w:rPr>
                <w:rFonts w:ascii="Arial" w:eastAsia="Times New Roman" w:hAnsi="Arial" w:cs="Arial"/>
                <w:sz w:val="20"/>
                <w:szCs w:val="20"/>
                <w:lang w:val="es-ES"/>
              </w:rPr>
              <w:br/>
            </w:r>
          </w:p>
          <w:p w:rsidR="00EE13D9" w:rsidRPr="005F1A18" w:rsidRDefault="00EE13D9" w:rsidP="00EE13D9">
            <w:pPr>
              <w:jc w:val="both"/>
              <w:rPr>
                <w:rFonts w:ascii="Arial" w:eastAsia="Times New Roman" w:hAnsi="Arial" w:cs="Arial"/>
                <w:sz w:val="20"/>
                <w:szCs w:val="20"/>
                <w:lang w:val="es-ES"/>
              </w:rPr>
            </w:pPr>
            <w:r w:rsidRPr="005F1A18">
              <w:rPr>
                <w:rFonts w:ascii="Arial" w:eastAsia="Times New Roman" w:hAnsi="Arial" w:cs="Arial"/>
                <w:sz w:val="20"/>
                <w:szCs w:val="20"/>
                <w:lang w:val="es-ES"/>
              </w:rPr>
              <w:t>Para aquellos puestos donde se requiera formación técnica o universitaria, la experiencia general se contabilizará a partir del momento del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EE13D9" w:rsidRPr="005F1A18" w:rsidRDefault="00EE13D9" w:rsidP="00EE13D9">
            <w:pPr>
              <w:jc w:val="both"/>
              <w:rPr>
                <w:rFonts w:ascii="Arial" w:eastAsia="Times New Roman" w:hAnsi="Arial" w:cs="Arial"/>
                <w:sz w:val="20"/>
                <w:szCs w:val="20"/>
                <w:lang w:val="es-ES"/>
              </w:rPr>
            </w:pPr>
            <w:r w:rsidRPr="005F1A18">
              <w:rPr>
                <w:rFonts w:ascii="Arial" w:eastAsia="Times New Roman" w:hAnsi="Arial" w:cs="Arial"/>
                <w:sz w:val="20"/>
                <w:szCs w:val="20"/>
                <w:lang w:val="es-ES"/>
              </w:rPr>
              <w:t>No se considerará como experiencia laboral: Trabajos Ad Honorem, ni Pasantías.</w:t>
            </w:r>
          </w:p>
        </w:tc>
      </w:tr>
      <w:tr w:rsidR="00EE13D9" w:rsidRPr="005F1A18" w:rsidTr="00093909">
        <w:trPr>
          <w:trHeight w:val="810"/>
        </w:trPr>
        <w:tc>
          <w:tcPr>
            <w:tcW w:w="2405" w:type="dxa"/>
            <w:vAlign w:val="center"/>
          </w:tcPr>
          <w:p w:rsidR="00EE13D9" w:rsidRPr="005F1A18" w:rsidRDefault="00EE13D9" w:rsidP="00EE13D9">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Capacitación</w:t>
            </w:r>
          </w:p>
        </w:tc>
        <w:tc>
          <w:tcPr>
            <w:tcW w:w="6095" w:type="dxa"/>
            <w:vAlign w:val="center"/>
          </w:tcPr>
          <w:p w:rsidR="00EE13D9" w:rsidRPr="005F1A18" w:rsidRDefault="00EE13D9" w:rsidP="00EE13D9">
            <w:pPr>
              <w:jc w:val="both"/>
              <w:rPr>
                <w:rFonts w:ascii="Arial" w:eastAsia="Times New Roman" w:hAnsi="Arial" w:cs="Arial"/>
                <w:sz w:val="20"/>
                <w:szCs w:val="20"/>
                <w:lang w:val="es-ES"/>
              </w:rPr>
            </w:pPr>
            <w:r w:rsidRPr="005F1A18">
              <w:rPr>
                <w:rFonts w:ascii="Arial" w:eastAsia="Times New Roman" w:hAnsi="Arial" w:cs="Arial"/>
                <w:sz w:val="20"/>
                <w:szCs w:val="20"/>
                <w:lang w:val="es-ES"/>
              </w:rPr>
              <w:t>Deberá acreditarse mediante certificados y/o constancias y/o diplomas de la capacitación solicitada, estos estudios deben ser concluidos satisfactoriamente y el certificado y/o constancia debe indicar el número de horas solicitado.</w:t>
            </w:r>
          </w:p>
        </w:tc>
      </w:tr>
      <w:tr w:rsidR="00EE13D9" w:rsidRPr="005F1A18" w:rsidTr="00093909">
        <w:tc>
          <w:tcPr>
            <w:tcW w:w="2405" w:type="dxa"/>
          </w:tcPr>
          <w:p w:rsidR="00EE13D9" w:rsidRPr="005F1A18" w:rsidRDefault="00EE13D9" w:rsidP="00EE13D9">
            <w:pPr>
              <w:jc w:val="center"/>
              <w:rPr>
                <w:rFonts w:ascii="Arial" w:eastAsia="Times New Roman" w:hAnsi="Arial" w:cs="Arial"/>
                <w:b/>
                <w:sz w:val="20"/>
                <w:szCs w:val="20"/>
                <w:lang w:val="es-ES"/>
              </w:rPr>
            </w:pPr>
            <w:r w:rsidRPr="005F1A18">
              <w:rPr>
                <w:rFonts w:ascii="Arial" w:eastAsia="Times New Roman" w:hAnsi="Arial" w:cs="Arial"/>
                <w:b/>
                <w:sz w:val="20"/>
                <w:szCs w:val="20"/>
                <w:lang w:val="es-ES"/>
              </w:rPr>
              <w:t>Conocimientos</w:t>
            </w:r>
          </w:p>
          <w:p w:rsidR="00EE13D9" w:rsidRPr="005F1A18" w:rsidRDefault="00EE13D9" w:rsidP="00EE13D9">
            <w:pPr>
              <w:jc w:val="center"/>
              <w:rPr>
                <w:rFonts w:ascii="Arial" w:eastAsia="Times New Roman" w:hAnsi="Arial" w:cs="Arial"/>
                <w:b/>
                <w:sz w:val="20"/>
                <w:szCs w:val="20"/>
                <w:highlight w:val="yellow"/>
                <w:lang w:val="es-ES"/>
              </w:rPr>
            </w:pPr>
            <w:r w:rsidRPr="005F1A18">
              <w:rPr>
                <w:rFonts w:ascii="Arial" w:eastAsia="Times New Roman" w:hAnsi="Arial" w:cs="Arial"/>
                <w:b/>
                <w:sz w:val="20"/>
                <w:szCs w:val="20"/>
                <w:lang w:val="es-ES"/>
              </w:rPr>
              <w:t>de Ofimática e Idiomas</w:t>
            </w:r>
          </w:p>
        </w:tc>
        <w:tc>
          <w:tcPr>
            <w:tcW w:w="6095" w:type="dxa"/>
          </w:tcPr>
          <w:p w:rsidR="00EE13D9" w:rsidRPr="005F1A18" w:rsidRDefault="00EE13D9" w:rsidP="007F3C83">
            <w:pPr>
              <w:jc w:val="both"/>
              <w:rPr>
                <w:rFonts w:ascii="Arial" w:eastAsia="Times New Roman" w:hAnsi="Arial" w:cs="Arial"/>
                <w:sz w:val="20"/>
                <w:szCs w:val="20"/>
                <w:highlight w:val="yellow"/>
                <w:lang w:val="es-ES"/>
              </w:rPr>
            </w:pPr>
            <w:r w:rsidRPr="005F1A18">
              <w:rPr>
                <w:rFonts w:ascii="Arial" w:eastAsia="Times New Roman" w:hAnsi="Arial" w:cs="Arial"/>
                <w:sz w:val="20"/>
                <w:szCs w:val="20"/>
                <w:lang w:val="es-ES"/>
              </w:rPr>
              <w:t>Requisito que será validado en el Formato 01: Declaración Jurada de Cumplimiento de Requisitos.</w:t>
            </w:r>
          </w:p>
        </w:tc>
      </w:tr>
    </w:tbl>
    <w:p w:rsidR="00EE13D9" w:rsidRPr="005F1A18" w:rsidRDefault="00EE13D9" w:rsidP="00EE13D9">
      <w:pPr>
        <w:shd w:val="clear" w:color="auto" w:fill="FFFFFF"/>
        <w:autoSpaceDE w:val="0"/>
        <w:autoSpaceDN w:val="0"/>
        <w:adjustRightInd w:val="0"/>
        <w:spacing w:after="0" w:line="240" w:lineRule="auto"/>
        <w:ind w:left="786"/>
        <w:jc w:val="both"/>
        <w:rPr>
          <w:rFonts w:ascii="Arial" w:eastAsia="Times New Roman" w:hAnsi="Arial" w:cs="Arial"/>
          <w:sz w:val="20"/>
          <w:szCs w:val="20"/>
          <w:lang w:val="es-ES" w:eastAsia="es-PE"/>
        </w:rPr>
      </w:pPr>
    </w:p>
    <w:p w:rsidR="008C1786" w:rsidRPr="005F1A18" w:rsidRDefault="00EE13D9" w:rsidP="00EE13D9">
      <w:pPr>
        <w:spacing w:after="0" w:line="240" w:lineRule="auto"/>
        <w:jc w:val="both"/>
        <w:rPr>
          <w:rFonts w:ascii="Arial" w:eastAsia="Times New Roman" w:hAnsi="Arial" w:cs="Arial"/>
          <w:color w:val="000000" w:themeColor="text1"/>
          <w:sz w:val="20"/>
          <w:szCs w:val="20"/>
          <w:lang w:val="es-ES"/>
        </w:rPr>
      </w:pPr>
      <w:r w:rsidRPr="005F1A18">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rsidR="00EE13D9" w:rsidRPr="005F1A18" w:rsidRDefault="00EE13D9" w:rsidP="00EE13D9">
      <w:pPr>
        <w:spacing w:after="0" w:line="240" w:lineRule="auto"/>
        <w:jc w:val="both"/>
        <w:rPr>
          <w:rFonts w:ascii="Arial" w:eastAsia="Times New Roman" w:hAnsi="Arial" w:cs="Arial"/>
          <w:color w:val="000000" w:themeColor="text1"/>
          <w:sz w:val="20"/>
          <w:szCs w:val="20"/>
          <w:lang w:val="es-ES"/>
        </w:rPr>
      </w:pPr>
    </w:p>
    <w:p w:rsidR="00EE13D9" w:rsidRPr="005F1A18" w:rsidRDefault="00EE13D9" w:rsidP="00EE13D9">
      <w:pPr>
        <w:numPr>
          <w:ilvl w:val="2"/>
          <w:numId w:val="5"/>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DE LA DECLARATORIA DE DESIERTO O CANCELACIÓN DEL PROCESO</w:t>
      </w:r>
    </w:p>
    <w:p w:rsidR="00EE13D9" w:rsidRPr="005F1A18" w:rsidRDefault="00EE13D9" w:rsidP="00EE13D9">
      <w:pPr>
        <w:suppressAutoHyphens/>
        <w:spacing w:after="0" w:line="240" w:lineRule="auto"/>
        <w:jc w:val="both"/>
        <w:rPr>
          <w:rFonts w:ascii="Arial" w:eastAsia="Times New Roman" w:hAnsi="Arial" w:cs="Arial"/>
          <w:b/>
          <w:bCs/>
          <w:sz w:val="20"/>
          <w:szCs w:val="20"/>
          <w:lang w:val="es-ES" w:eastAsia="es-PE"/>
        </w:rPr>
      </w:pPr>
    </w:p>
    <w:p w:rsidR="00EE13D9" w:rsidRPr="005F1A18" w:rsidRDefault="00EE13D9" w:rsidP="00EE13D9">
      <w:pPr>
        <w:numPr>
          <w:ilvl w:val="1"/>
          <w:numId w:val="32"/>
        </w:numPr>
        <w:suppressAutoHyphens/>
        <w:spacing w:after="0" w:line="240" w:lineRule="auto"/>
        <w:ind w:left="709" w:hanging="425"/>
        <w:rPr>
          <w:rFonts w:ascii="Arial" w:eastAsia="Times New Roman" w:hAnsi="Arial" w:cs="Arial"/>
          <w:b/>
          <w:sz w:val="20"/>
          <w:szCs w:val="20"/>
          <w:lang w:val="es-ES"/>
        </w:rPr>
      </w:pPr>
      <w:r w:rsidRPr="005F1A18">
        <w:rPr>
          <w:rFonts w:ascii="Arial" w:eastAsia="Times New Roman" w:hAnsi="Arial" w:cs="Arial"/>
          <w:b/>
          <w:sz w:val="20"/>
          <w:szCs w:val="20"/>
          <w:lang w:val="es-ES"/>
        </w:rPr>
        <w:t>Declaratoria del Proceso como Desierto</w:t>
      </w:r>
    </w:p>
    <w:p w:rsidR="00EE13D9" w:rsidRPr="005F1A18" w:rsidRDefault="00EE13D9" w:rsidP="00EE13D9">
      <w:pPr>
        <w:spacing w:after="0" w:line="240" w:lineRule="auto"/>
        <w:ind w:left="708" w:firstLine="1"/>
        <w:rPr>
          <w:rFonts w:ascii="Arial" w:eastAsia="Times New Roman" w:hAnsi="Arial" w:cs="Arial"/>
          <w:sz w:val="20"/>
          <w:szCs w:val="20"/>
          <w:lang w:val="es-ES"/>
        </w:rPr>
      </w:pPr>
      <w:r w:rsidRPr="005F1A18">
        <w:rPr>
          <w:rFonts w:ascii="Arial" w:eastAsia="Times New Roman" w:hAnsi="Arial" w:cs="Arial"/>
          <w:sz w:val="20"/>
          <w:szCs w:val="20"/>
          <w:lang w:val="es-ES"/>
        </w:rPr>
        <w:t>El proceso puede ser declarado desierto en alguno de los siguientes supuestos:</w:t>
      </w:r>
    </w:p>
    <w:p w:rsidR="00EE13D9" w:rsidRPr="005F1A18" w:rsidRDefault="00EE13D9" w:rsidP="00EE13D9">
      <w:pPr>
        <w:numPr>
          <w:ilvl w:val="0"/>
          <w:numId w:val="10"/>
        </w:numPr>
        <w:suppressAutoHyphens/>
        <w:spacing w:after="0" w:line="240" w:lineRule="auto"/>
        <w:ind w:left="567" w:hanging="141"/>
        <w:jc w:val="both"/>
        <w:rPr>
          <w:rFonts w:ascii="Arial" w:eastAsia="Times New Roman" w:hAnsi="Arial" w:cs="Arial"/>
          <w:sz w:val="20"/>
          <w:szCs w:val="20"/>
          <w:lang w:val="es-ES"/>
        </w:rPr>
      </w:pPr>
      <w:r w:rsidRPr="005F1A18">
        <w:rPr>
          <w:rFonts w:ascii="Arial" w:eastAsia="Times New Roman" w:hAnsi="Arial" w:cs="Arial"/>
          <w:sz w:val="20"/>
          <w:szCs w:val="20"/>
          <w:lang w:val="es-ES"/>
        </w:rPr>
        <w:t>Cuando no se presentan postulantes al proceso de selección.</w:t>
      </w:r>
    </w:p>
    <w:p w:rsidR="00EE13D9" w:rsidRPr="005F1A18" w:rsidRDefault="00EE13D9" w:rsidP="00EE13D9">
      <w:pPr>
        <w:numPr>
          <w:ilvl w:val="0"/>
          <w:numId w:val="10"/>
        </w:numPr>
        <w:suppressAutoHyphens/>
        <w:spacing w:after="0" w:line="240" w:lineRule="auto"/>
        <w:ind w:left="567" w:hanging="141"/>
        <w:jc w:val="both"/>
        <w:rPr>
          <w:rFonts w:ascii="Arial" w:eastAsia="Times New Roman" w:hAnsi="Arial" w:cs="Arial"/>
          <w:sz w:val="20"/>
          <w:szCs w:val="20"/>
          <w:lang w:val="es-ES"/>
        </w:rPr>
      </w:pPr>
      <w:r w:rsidRPr="005F1A18">
        <w:rPr>
          <w:rFonts w:ascii="Arial" w:eastAsia="Times New Roman" w:hAnsi="Arial" w:cs="Arial"/>
          <w:sz w:val="20"/>
          <w:szCs w:val="20"/>
          <w:lang w:val="es-ES"/>
        </w:rPr>
        <w:t>Cuando ninguno de los postulantes cumple con los requisitos mínimos.</w:t>
      </w:r>
    </w:p>
    <w:p w:rsidR="00EE13D9" w:rsidRPr="005F1A18" w:rsidRDefault="00EE13D9" w:rsidP="00EE13D9">
      <w:pPr>
        <w:numPr>
          <w:ilvl w:val="0"/>
          <w:numId w:val="10"/>
        </w:numPr>
        <w:suppressAutoHyphens/>
        <w:spacing w:after="0" w:line="240" w:lineRule="auto"/>
        <w:ind w:left="709" w:hanging="283"/>
        <w:jc w:val="both"/>
        <w:rPr>
          <w:rFonts w:ascii="Arial" w:eastAsia="Times New Roman" w:hAnsi="Arial" w:cs="Arial"/>
          <w:sz w:val="20"/>
          <w:szCs w:val="20"/>
          <w:lang w:val="es-ES"/>
        </w:rPr>
      </w:pPr>
      <w:r w:rsidRPr="005F1A18">
        <w:rPr>
          <w:rFonts w:ascii="Arial" w:eastAsia="Times New Roman" w:hAnsi="Arial" w:cs="Arial"/>
          <w:sz w:val="20"/>
          <w:szCs w:val="20"/>
          <w:lang w:val="es-ES"/>
        </w:rPr>
        <w:t>Cuando habiendo cumplido los requisitos mínimos, ninguno de los postulantes obtiene puntaje mínimo en la etapa de evaluación final del proceso.</w:t>
      </w:r>
    </w:p>
    <w:p w:rsidR="00EE13D9" w:rsidRPr="005F1A18" w:rsidRDefault="00EE13D9" w:rsidP="00EE13D9">
      <w:pPr>
        <w:spacing w:after="0" w:line="240" w:lineRule="auto"/>
        <w:ind w:hanging="850"/>
        <w:rPr>
          <w:rFonts w:ascii="Arial" w:eastAsia="Times New Roman" w:hAnsi="Arial" w:cs="Arial"/>
          <w:b/>
          <w:sz w:val="20"/>
          <w:szCs w:val="20"/>
          <w:highlight w:val="yellow"/>
          <w:lang w:val="es-ES"/>
        </w:rPr>
      </w:pPr>
    </w:p>
    <w:p w:rsidR="00EE13D9" w:rsidRPr="005F1A18" w:rsidRDefault="00EE13D9" w:rsidP="00EE13D9">
      <w:pPr>
        <w:numPr>
          <w:ilvl w:val="1"/>
          <w:numId w:val="32"/>
        </w:numPr>
        <w:suppressAutoHyphens/>
        <w:spacing w:after="0" w:line="240" w:lineRule="auto"/>
        <w:ind w:left="709" w:hanging="413"/>
        <w:rPr>
          <w:rFonts w:ascii="Arial" w:eastAsia="Times New Roman" w:hAnsi="Arial" w:cs="Arial"/>
          <w:b/>
          <w:sz w:val="20"/>
          <w:szCs w:val="20"/>
          <w:lang w:val="es-ES"/>
        </w:rPr>
      </w:pPr>
      <w:r w:rsidRPr="005F1A18">
        <w:rPr>
          <w:rFonts w:ascii="Arial" w:eastAsia="Times New Roman" w:hAnsi="Arial" w:cs="Arial"/>
          <w:b/>
          <w:sz w:val="20"/>
          <w:szCs w:val="20"/>
          <w:lang w:val="es-ES"/>
        </w:rPr>
        <w:t>Cancelación del Proceso de Selección</w:t>
      </w:r>
    </w:p>
    <w:p w:rsidR="00EE13D9" w:rsidRPr="005F1A18" w:rsidRDefault="00EE13D9" w:rsidP="00EE13D9">
      <w:pPr>
        <w:spacing w:after="0" w:line="240" w:lineRule="auto"/>
        <w:ind w:left="708" w:hanging="850"/>
        <w:jc w:val="both"/>
        <w:rPr>
          <w:rFonts w:ascii="Arial" w:eastAsia="Times New Roman" w:hAnsi="Arial" w:cs="Arial"/>
          <w:sz w:val="20"/>
          <w:szCs w:val="20"/>
          <w:lang w:val="es-ES"/>
        </w:rPr>
      </w:pPr>
    </w:p>
    <w:p w:rsidR="00EE13D9" w:rsidRPr="005F1A18" w:rsidRDefault="00EE13D9" w:rsidP="00EE13D9">
      <w:pPr>
        <w:spacing w:after="0" w:line="240" w:lineRule="auto"/>
        <w:ind w:left="709" w:hanging="1"/>
        <w:jc w:val="both"/>
        <w:rPr>
          <w:rFonts w:ascii="Arial" w:eastAsia="Times New Roman" w:hAnsi="Arial" w:cs="Arial"/>
          <w:sz w:val="20"/>
          <w:szCs w:val="20"/>
          <w:lang w:val="es-ES"/>
        </w:rPr>
      </w:pPr>
      <w:r w:rsidRPr="005F1A18">
        <w:rPr>
          <w:rFonts w:ascii="Arial" w:eastAsia="Times New Roman" w:hAnsi="Arial" w:cs="Arial"/>
          <w:sz w:val="20"/>
          <w:szCs w:val="20"/>
          <w:lang w:val="es-ES"/>
        </w:rPr>
        <w:t>El proceso puede ser cancelado en alguno de los siguientes supuestos, sin que sea   responsabilidad de la entidad:</w:t>
      </w:r>
    </w:p>
    <w:p w:rsidR="00EE13D9" w:rsidRPr="005F1A18" w:rsidRDefault="00EE13D9" w:rsidP="00EE13D9">
      <w:pPr>
        <w:numPr>
          <w:ilvl w:val="0"/>
          <w:numId w:val="11"/>
        </w:numPr>
        <w:suppressAutoHyphens/>
        <w:spacing w:after="0" w:line="240" w:lineRule="auto"/>
        <w:ind w:left="709" w:hanging="283"/>
        <w:jc w:val="both"/>
        <w:rPr>
          <w:rFonts w:ascii="Arial" w:eastAsia="Times New Roman" w:hAnsi="Arial" w:cs="Arial"/>
          <w:sz w:val="20"/>
          <w:szCs w:val="20"/>
          <w:lang w:val="es-ES"/>
        </w:rPr>
      </w:pPr>
      <w:r w:rsidRPr="005F1A18">
        <w:rPr>
          <w:rFonts w:ascii="Arial" w:eastAsia="Times New Roman" w:hAnsi="Arial" w:cs="Arial"/>
          <w:sz w:val="20"/>
          <w:szCs w:val="20"/>
          <w:lang w:val="es-ES"/>
        </w:rPr>
        <w:t>Cuando desaparece la necesidad del servicio de la entidad con posterioridad al inicio del proceso de selección.</w:t>
      </w:r>
    </w:p>
    <w:p w:rsidR="00EE13D9" w:rsidRPr="005F1A18" w:rsidRDefault="00EE13D9" w:rsidP="00EE13D9">
      <w:pPr>
        <w:numPr>
          <w:ilvl w:val="0"/>
          <w:numId w:val="11"/>
        </w:numPr>
        <w:suppressAutoHyphens/>
        <w:spacing w:after="0" w:line="240" w:lineRule="auto"/>
        <w:ind w:left="567" w:hanging="141"/>
        <w:jc w:val="both"/>
        <w:rPr>
          <w:rFonts w:ascii="Arial" w:eastAsia="Times New Roman" w:hAnsi="Arial" w:cs="Arial"/>
          <w:sz w:val="20"/>
          <w:szCs w:val="20"/>
          <w:lang w:val="es-ES"/>
        </w:rPr>
      </w:pPr>
      <w:r w:rsidRPr="005F1A18">
        <w:rPr>
          <w:rFonts w:ascii="Arial" w:eastAsia="Times New Roman" w:hAnsi="Arial" w:cs="Arial"/>
          <w:sz w:val="20"/>
          <w:szCs w:val="20"/>
          <w:lang w:val="es-ES"/>
        </w:rPr>
        <w:t>Por restricciones presupuestales.</w:t>
      </w:r>
    </w:p>
    <w:p w:rsidR="00EE13D9" w:rsidRPr="005F1A18" w:rsidRDefault="00EE13D9" w:rsidP="00EE13D9">
      <w:pPr>
        <w:numPr>
          <w:ilvl w:val="0"/>
          <w:numId w:val="11"/>
        </w:numPr>
        <w:suppressAutoHyphens/>
        <w:spacing w:after="0" w:line="240" w:lineRule="auto"/>
        <w:ind w:left="567" w:hanging="141"/>
        <w:jc w:val="both"/>
        <w:rPr>
          <w:rFonts w:ascii="Arial" w:eastAsia="Times New Roman" w:hAnsi="Arial" w:cs="Arial"/>
          <w:sz w:val="20"/>
          <w:szCs w:val="20"/>
          <w:lang w:val="es-ES"/>
        </w:rPr>
      </w:pPr>
      <w:r w:rsidRPr="005F1A18">
        <w:rPr>
          <w:rFonts w:ascii="Arial" w:eastAsia="Times New Roman" w:hAnsi="Arial" w:cs="Arial"/>
          <w:sz w:val="20"/>
          <w:szCs w:val="20"/>
          <w:lang w:val="es-ES"/>
        </w:rPr>
        <w:t>Otros supuestos debidamente justificados</w:t>
      </w:r>
    </w:p>
    <w:p w:rsidR="00EE13D9" w:rsidRPr="005F1A18" w:rsidRDefault="00EE13D9" w:rsidP="00EE13D9">
      <w:pPr>
        <w:suppressAutoHyphens/>
        <w:spacing w:after="0" w:line="240" w:lineRule="auto"/>
        <w:jc w:val="both"/>
        <w:rPr>
          <w:rFonts w:ascii="Arial" w:eastAsia="Times New Roman" w:hAnsi="Arial" w:cs="Arial"/>
          <w:b/>
          <w:bCs/>
          <w:sz w:val="20"/>
          <w:szCs w:val="20"/>
          <w:lang w:val="es-ES" w:eastAsia="es-PE"/>
        </w:rPr>
      </w:pPr>
    </w:p>
    <w:p w:rsidR="00EE13D9" w:rsidRPr="005F1A18" w:rsidRDefault="00EE13D9" w:rsidP="00EE13D9">
      <w:pPr>
        <w:numPr>
          <w:ilvl w:val="2"/>
          <w:numId w:val="5"/>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5F1A18">
        <w:rPr>
          <w:rFonts w:ascii="Arial" w:eastAsia="Times New Roman" w:hAnsi="Arial" w:cs="Arial"/>
          <w:b/>
          <w:bCs/>
          <w:sz w:val="20"/>
          <w:szCs w:val="20"/>
          <w:lang w:val="es-ES" w:eastAsia="es-PE"/>
        </w:rPr>
        <w:t>LUGARES DE RECEPCIÓN DE CV DOCUMENTADOS</w:t>
      </w:r>
    </w:p>
    <w:p w:rsidR="00EE13D9" w:rsidRPr="005F1A18" w:rsidRDefault="00EE13D9" w:rsidP="00EE13D9">
      <w:pPr>
        <w:suppressAutoHyphens/>
        <w:spacing w:after="0" w:line="240" w:lineRule="auto"/>
        <w:jc w:val="both"/>
        <w:rPr>
          <w:rFonts w:ascii="Arial" w:eastAsia="Times New Roman" w:hAnsi="Arial" w:cs="Arial"/>
          <w:sz w:val="20"/>
          <w:szCs w:val="20"/>
          <w:highlight w:val="yellow"/>
          <w:lang w:val="es-ES" w:eastAsia="es-PE"/>
        </w:rPr>
      </w:pPr>
    </w:p>
    <w:p w:rsidR="00EE13D9" w:rsidRPr="005F1A18" w:rsidRDefault="00EE13D9" w:rsidP="00EE13D9">
      <w:pPr>
        <w:spacing w:after="0" w:line="240" w:lineRule="auto"/>
        <w:ind w:left="426"/>
        <w:jc w:val="both"/>
        <w:rPr>
          <w:rFonts w:ascii="Arial" w:eastAsia="Calibri" w:hAnsi="Arial" w:cs="Arial"/>
          <w:sz w:val="20"/>
          <w:szCs w:val="20"/>
          <w:lang w:val="es-ES"/>
        </w:rPr>
      </w:pPr>
      <w:r w:rsidRPr="005F1A18">
        <w:rPr>
          <w:rFonts w:ascii="Arial" w:eastAsia="Calibri" w:hAnsi="Arial" w:cs="Arial"/>
          <w:sz w:val="20"/>
          <w:szCs w:val="20"/>
          <w:lang w:val="es-ES"/>
        </w:rPr>
        <w:t>La entrega de los Formatos 01, 02, 03 y 05 deberá entregarse debidamente firmada y con la impresión dactilar correspondiente, conjuntamente con los documentos que sustentan el currículum vitae documentado presentado, a la dirección siguiente:</w:t>
      </w:r>
    </w:p>
    <w:p w:rsidR="00EE13D9" w:rsidRDefault="00EE13D9" w:rsidP="00EE13D9">
      <w:pPr>
        <w:spacing w:after="0" w:line="240" w:lineRule="auto"/>
        <w:ind w:left="426"/>
        <w:jc w:val="both"/>
        <w:rPr>
          <w:rFonts w:ascii="Arial" w:eastAsia="Times New Roman" w:hAnsi="Arial" w:cs="Arial"/>
          <w:b/>
          <w:sz w:val="20"/>
          <w:szCs w:val="20"/>
          <w:lang w:val="es-ES"/>
        </w:rPr>
      </w:pPr>
    </w:p>
    <w:p w:rsidR="00EE13D9" w:rsidRPr="005F1A18" w:rsidRDefault="00EE13D9" w:rsidP="00EE13D9">
      <w:pPr>
        <w:spacing w:after="0" w:line="240" w:lineRule="auto"/>
        <w:ind w:left="426"/>
        <w:jc w:val="both"/>
        <w:rPr>
          <w:rFonts w:ascii="Arial" w:eastAsia="Times New Roman" w:hAnsi="Arial" w:cs="Arial"/>
          <w:sz w:val="20"/>
          <w:szCs w:val="20"/>
          <w:lang w:val="es-ES"/>
        </w:rPr>
      </w:pPr>
      <w:r w:rsidRPr="005F1A18">
        <w:rPr>
          <w:rFonts w:ascii="Arial" w:eastAsia="Times New Roman" w:hAnsi="Arial" w:cs="Arial"/>
          <w:b/>
          <w:sz w:val="20"/>
          <w:szCs w:val="20"/>
          <w:lang w:val="es-ES"/>
        </w:rPr>
        <w:t xml:space="preserve">NOTA: </w:t>
      </w:r>
      <w:r w:rsidRPr="005F1A18">
        <w:rPr>
          <w:rFonts w:ascii="Arial" w:eastAsia="Times New Roman" w:hAnsi="Arial" w:cs="Arial"/>
          <w:sz w:val="20"/>
          <w:szCs w:val="20"/>
          <w:lang w:val="es-ES"/>
        </w:rPr>
        <w:t>El postulante solo debe enviar su postulación al correo indicado:</w:t>
      </w:r>
    </w:p>
    <w:p w:rsidR="00EE13D9" w:rsidRPr="005F1A18" w:rsidRDefault="00EE13D9" w:rsidP="00EE13D9">
      <w:pPr>
        <w:spacing w:after="0" w:line="240" w:lineRule="auto"/>
        <w:jc w:val="both"/>
        <w:rPr>
          <w:rFonts w:ascii="Arial" w:eastAsia="Times New Roman" w:hAnsi="Arial" w:cs="Arial"/>
          <w:color w:val="000000" w:themeColor="text1"/>
          <w:sz w:val="20"/>
          <w:szCs w:val="20"/>
          <w:lang w:val="es-ES"/>
        </w:rPr>
      </w:pPr>
    </w:p>
    <w:tbl>
      <w:tblPr>
        <w:tblW w:w="8296" w:type="dxa"/>
        <w:tblInd w:w="421" w:type="dxa"/>
        <w:tblCellMar>
          <w:left w:w="70" w:type="dxa"/>
          <w:right w:w="70" w:type="dxa"/>
        </w:tblCellMar>
        <w:tblLook w:val="04A0" w:firstRow="1" w:lastRow="0" w:firstColumn="1" w:lastColumn="0" w:noHBand="0" w:noVBand="1"/>
      </w:tblPr>
      <w:tblGrid>
        <w:gridCol w:w="2910"/>
        <w:gridCol w:w="5386"/>
      </w:tblGrid>
      <w:tr w:rsidR="00BB159E" w:rsidRPr="005F1A18" w:rsidTr="00093909">
        <w:trPr>
          <w:trHeight w:val="507"/>
        </w:trPr>
        <w:tc>
          <w:tcPr>
            <w:tcW w:w="29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BB159E" w:rsidRPr="005F1A18" w:rsidRDefault="00BB159E" w:rsidP="00093909">
            <w:pPr>
              <w:jc w:val="center"/>
              <w:rPr>
                <w:rFonts w:ascii="Arial" w:hAnsi="Arial" w:cs="Arial"/>
                <w:b/>
                <w:bCs/>
                <w:color w:val="FFFFFF"/>
                <w:sz w:val="20"/>
                <w:szCs w:val="20"/>
                <w:lang w:eastAsia="es-PE"/>
              </w:rPr>
            </w:pPr>
            <w:r w:rsidRPr="005F1A18">
              <w:rPr>
                <w:rFonts w:ascii="Arial" w:hAnsi="Arial" w:cs="Arial"/>
                <w:b/>
                <w:bCs/>
                <w:color w:val="FFFFFF"/>
                <w:sz w:val="20"/>
                <w:szCs w:val="20"/>
                <w:lang w:eastAsia="es-PE"/>
              </w:rPr>
              <w:t>RED ASISTENCIAL</w:t>
            </w:r>
          </w:p>
        </w:tc>
        <w:tc>
          <w:tcPr>
            <w:tcW w:w="5386" w:type="dxa"/>
            <w:tcBorders>
              <w:top w:val="single" w:sz="4" w:space="0" w:color="auto"/>
              <w:left w:val="nil"/>
              <w:bottom w:val="single" w:sz="4" w:space="0" w:color="auto"/>
              <w:right w:val="single" w:sz="4" w:space="0" w:color="auto"/>
            </w:tcBorders>
            <w:shd w:val="clear" w:color="000000" w:fill="2E74B5"/>
            <w:vAlign w:val="center"/>
            <w:hideMark/>
          </w:tcPr>
          <w:p w:rsidR="00BB159E" w:rsidRPr="005F1A18" w:rsidRDefault="00BB159E" w:rsidP="00093909">
            <w:pPr>
              <w:jc w:val="center"/>
              <w:rPr>
                <w:rFonts w:ascii="Arial" w:hAnsi="Arial" w:cs="Arial"/>
                <w:b/>
                <w:bCs/>
                <w:color w:val="FFFFFF"/>
                <w:sz w:val="20"/>
                <w:szCs w:val="20"/>
                <w:lang w:eastAsia="es-PE"/>
              </w:rPr>
            </w:pPr>
            <w:r w:rsidRPr="005F1A18">
              <w:rPr>
                <w:rFonts w:ascii="Arial" w:hAnsi="Arial" w:cs="Arial"/>
                <w:b/>
                <w:bCs/>
                <w:color w:val="FFFFFF"/>
                <w:sz w:val="20"/>
                <w:szCs w:val="20"/>
                <w:lang w:eastAsia="es-PE"/>
              </w:rPr>
              <w:t>Dirección de correo electrónico para postular</w:t>
            </w:r>
          </w:p>
        </w:tc>
      </w:tr>
      <w:tr w:rsidR="00BB159E" w:rsidRPr="005F1A18" w:rsidTr="00281A1A">
        <w:trPr>
          <w:trHeight w:val="677"/>
        </w:trPr>
        <w:tc>
          <w:tcPr>
            <w:tcW w:w="2910" w:type="dxa"/>
            <w:tcBorders>
              <w:top w:val="nil"/>
              <w:left w:val="single" w:sz="4" w:space="0" w:color="auto"/>
              <w:bottom w:val="single" w:sz="4" w:space="0" w:color="auto"/>
              <w:right w:val="single" w:sz="4" w:space="0" w:color="auto"/>
            </w:tcBorders>
            <w:shd w:val="clear" w:color="auto" w:fill="auto"/>
            <w:vAlign w:val="center"/>
          </w:tcPr>
          <w:p w:rsidR="00BB159E" w:rsidRPr="005F1A18" w:rsidRDefault="00BB159E" w:rsidP="00093909">
            <w:pPr>
              <w:jc w:val="center"/>
              <w:rPr>
                <w:rFonts w:ascii="Arial" w:hAnsi="Arial" w:cs="Arial"/>
                <w:b/>
                <w:bCs/>
                <w:color w:val="000000"/>
                <w:sz w:val="20"/>
                <w:szCs w:val="20"/>
                <w:lang w:eastAsia="es-PE"/>
              </w:rPr>
            </w:pPr>
            <w:r w:rsidRPr="005F1A18">
              <w:rPr>
                <w:rFonts w:ascii="Arial" w:hAnsi="Arial" w:cs="Arial"/>
                <w:b/>
                <w:bCs/>
                <w:color w:val="000000"/>
                <w:sz w:val="20"/>
                <w:szCs w:val="20"/>
                <w:lang w:eastAsia="es-PE"/>
              </w:rPr>
              <w:t xml:space="preserve">INSTITUTO NACIONAL CARDIOVASCULAR – INCOR </w:t>
            </w:r>
          </w:p>
        </w:tc>
        <w:tc>
          <w:tcPr>
            <w:tcW w:w="5386" w:type="dxa"/>
            <w:tcBorders>
              <w:top w:val="nil"/>
              <w:left w:val="nil"/>
              <w:bottom w:val="single" w:sz="4" w:space="0" w:color="auto"/>
              <w:right w:val="single" w:sz="4" w:space="0" w:color="auto"/>
            </w:tcBorders>
            <w:shd w:val="clear" w:color="auto" w:fill="auto"/>
            <w:vAlign w:val="center"/>
          </w:tcPr>
          <w:p w:rsidR="00BB159E" w:rsidRPr="005F1A18" w:rsidRDefault="00BB159E" w:rsidP="00093909">
            <w:pPr>
              <w:pStyle w:val="Prrafodelista"/>
              <w:ind w:left="7"/>
              <w:rPr>
                <w:rFonts w:ascii="Arial" w:hAnsi="Arial" w:cs="Arial"/>
                <w:sz w:val="20"/>
                <w:szCs w:val="20"/>
                <w:lang w:eastAsia="es-PE"/>
              </w:rPr>
            </w:pPr>
            <w:r w:rsidRPr="005F1A18">
              <w:rPr>
                <w:rFonts w:ascii="Arial" w:hAnsi="Arial" w:cs="Arial"/>
                <w:sz w:val="20"/>
                <w:szCs w:val="20"/>
                <w:lang w:eastAsia="es-PE"/>
              </w:rPr>
              <w:t xml:space="preserve">      </w:t>
            </w:r>
          </w:p>
          <w:p w:rsidR="00BB159E" w:rsidRPr="005F1A18" w:rsidRDefault="00BB159E" w:rsidP="00093909">
            <w:pPr>
              <w:pStyle w:val="Prrafodelista"/>
              <w:ind w:left="7"/>
              <w:jc w:val="center"/>
              <w:rPr>
                <w:rFonts w:ascii="Arial" w:hAnsi="Arial" w:cs="Arial"/>
                <w:sz w:val="20"/>
                <w:szCs w:val="20"/>
                <w:lang w:eastAsia="es-PE"/>
              </w:rPr>
            </w:pPr>
            <w:r w:rsidRPr="005F1A18">
              <w:rPr>
                <w:rFonts w:ascii="Arial" w:hAnsi="Arial" w:cs="Arial"/>
                <w:sz w:val="20"/>
                <w:szCs w:val="20"/>
                <w:lang w:eastAsia="es-PE"/>
              </w:rPr>
              <w:t>SeleccionINCOR@gmail.com</w:t>
            </w:r>
          </w:p>
          <w:p w:rsidR="00BB159E" w:rsidRPr="005F1A18" w:rsidRDefault="00BB159E" w:rsidP="00093909">
            <w:pPr>
              <w:pStyle w:val="Prrafodelista"/>
              <w:ind w:left="7"/>
              <w:rPr>
                <w:rFonts w:ascii="Arial" w:hAnsi="Arial" w:cs="Arial"/>
                <w:sz w:val="20"/>
                <w:szCs w:val="20"/>
                <w:lang w:eastAsia="es-PE"/>
              </w:rPr>
            </w:pPr>
          </w:p>
        </w:tc>
      </w:tr>
    </w:tbl>
    <w:p w:rsidR="00EE13D9" w:rsidRPr="005F1A18" w:rsidRDefault="00EE13D9" w:rsidP="00EE13D9">
      <w:pPr>
        <w:spacing w:after="0" w:line="240" w:lineRule="auto"/>
        <w:jc w:val="both"/>
        <w:rPr>
          <w:rFonts w:ascii="Arial" w:eastAsia="Times New Roman" w:hAnsi="Arial" w:cs="Arial"/>
          <w:color w:val="000000" w:themeColor="text1"/>
          <w:sz w:val="20"/>
          <w:szCs w:val="20"/>
          <w:lang w:val="es-ES"/>
        </w:rPr>
      </w:pPr>
    </w:p>
    <w:p w:rsidR="00281A1A" w:rsidRPr="00400104" w:rsidRDefault="00281A1A" w:rsidP="00281A1A">
      <w:pPr>
        <w:suppressAutoHyphens/>
        <w:spacing w:after="0" w:line="240" w:lineRule="auto"/>
        <w:ind w:left="426" w:hanging="426"/>
        <w:jc w:val="both"/>
        <w:rPr>
          <w:rFonts w:ascii="Arial" w:eastAsia="Calibri" w:hAnsi="Arial" w:cs="Arial"/>
          <w:sz w:val="20"/>
          <w:szCs w:val="20"/>
          <w:lang w:val="es-ES"/>
        </w:rPr>
      </w:pPr>
      <w:r w:rsidRPr="00E356B3">
        <w:rPr>
          <w:rFonts w:ascii="Arial" w:eastAsia="Calibri" w:hAnsi="Arial" w:cs="Arial"/>
          <w:color w:val="FF0000"/>
          <w:sz w:val="20"/>
          <w:szCs w:val="20"/>
          <w:lang w:val="es-ES"/>
        </w:rPr>
        <w:tab/>
      </w:r>
      <w:r w:rsidRPr="00400104">
        <w:rPr>
          <w:rFonts w:ascii="Arial" w:eastAsia="Calibri" w:hAnsi="Arial" w:cs="Arial"/>
          <w:sz w:val="20"/>
          <w:szCs w:val="20"/>
          <w:lang w:val="es-ES"/>
        </w:rPr>
        <w:t xml:space="preserve">El expediente de Postulación, deberá ser presentado </w:t>
      </w:r>
      <w:r w:rsidRPr="00400104">
        <w:rPr>
          <w:rFonts w:ascii="Arial" w:eastAsia="Calibri" w:hAnsi="Arial" w:cs="Arial"/>
          <w:b/>
          <w:sz w:val="20"/>
          <w:szCs w:val="20"/>
          <w:u w:val="single"/>
          <w:lang w:val="es-ES"/>
        </w:rPr>
        <w:t>foliado, ordenado y separando cada ámbito con una hoja rotulada,</w:t>
      </w:r>
      <w:r w:rsidRPr="00400104">
        <w:rPr>
          <w:rFonts w:ascii="Arial" w:eastAsia="Calibri" w:hAnsi="Arial" w:cs="Arial"/>
          <w:b/>
          <w:sz w:val="20"/>
          <w:szCs w:val="20"/>
          <w:lang w:val="es-ES"/>
        </w:rPr>
        <w:t xml:space="preserve"> </w:t>
      </w:r>
      <w:r w:rsidRPr="00400104">
        <w:rPr>
          <w:rFonts w:ascii="Arial" w:eastAsia="Calibri" w:hAnsi="Arial" w:cs="Arial"/>
          <w:sz w:val="20"/>
          <w:szCs w:val="20"/>
          <w:lang w:val="es-ES"/>
        </w:rPr>
        <w:t>de acuerdo a los siguientes criterios considerados en el perfil requerido:</w:t>
      </w:r>
    </w:p>
    <w:p w:rsidR="00281A1A" w:rsidRPr="00400104" w:rsidRDefault="00281A1A" w:rsidP="00281A1A">
      <w:pPr>
        <w:suppressAutoHyphens/>
        <w:spacing w:after="0" w:line="240" w:lineRule="auto"/>
        <w:ind w:left="426" w:hanging="426"/>
        <w:jc w:val="both"/>
        <w:rPr>
          <w:rFonts w:ascii="Arial" w:eastAsia="Calibri" w:hAnsi="Arial" w:cs="Arial"/>
          <w:sz w:val="20"/>
          <w:szCs w:val="20"/>
          <w:lang w:val="es-ES"/>
        </w:rPr>
      </w:pPr>
    </w:p>
    <w:p w:rsidR="00281A1A" w:rsidRPr="00400104" w:rsidRDefault="00281A1A" w:rsidP="00281A1A">
      <w:pPr>
        <w:pStyle w:val="Prrafodelista"/>
        <w:numPr>
          <w:ilvl w:val="0"/>
          <w:numId w:val="37"/>
        </w:numPr>
        <w:suppressAutoHyphens/>
        <w:spacing w:after="0" w:line="240" w:lineRule="auto"/>
        <w:jc w:val="both"/>
        <w:rPr>
          <w:rFonts w:ascii="Arial" w:eastAsia="Times New Roman" w:hAnsi="Arial" w:cs="Arial"/>
          <w:sz w:val="20"/>
          <w:szCs w:val="20"/>
          <w:lang w:val="es-ES"/>
        </w:rPr>
      </w:pPr>
      <w:r w:rsidRPr="00400104">
        <w:rPr>
          <w:rFonts w:ascii="Arial" w:eastAsia="Calibri" w:hAnsi="Arial" w:cs="Arial"/>
          <w:sz w:val="20"/>
          <w:szCs w:val="20"/>
          <w:lang w:val="es-ES"/>
        </w:rPr>
        <w:t xml:space="preserve">Formación Académica </w:t>
      </w:r>
    </w:p>
    <w:p w:rsidR="00281A1A" w:rsidRPr="00400104" w:rsidRDefault="00281A1A" w:rsidP="00281A1A">
      <w:pPr>
        <w:pStyle w:val="Prrafodelista"/>
        <w:numPr>
          <w:ilvl w:val="0"/>
          <w:numId w:val="37"/>
        </w:numPr>
        <w:suppressAutoHyphens/>
        <w:spacing w:after="0" w:line="240" w:lineRule="auto"/>
        <w:jc w:val="both"/>
        <w:rPr>
          <w:rFonts w:ascii="Arial" w:eastAsia="Times New Roman" w:hAnsi="Arial" w:cs="Arial"/>
          <w:sz w:val="20"/>
          <w:szCs w:val="20"/>
          <w:lang w:val="es-ES"/>
        </w:rPr>
      </w:pPr>
      <w:r w:rsidRPr="00400104">
        <w:rPr>
          <w:rFonts w:ascii="Arial" w:eastAsia="Calibri" w:hAnsi="Arial" w:cs="Arial"/>
          <w:sz w:val="20"/>
          <w:szCs w:val="20"/>
          <w:lang w:val="es-ES"/>
        </w:rPr>
        <w:t xml:space="preserve">Experiencia Laboral (de la más reciente a la más antigua) </w:t>
      </w:r>
    </w:p>
    <w:p w:rsidR="00281A1A" w:rsidRPr="00400104" w:rsidRDefault="00281A1A" w:rsidP="00281A1A">
      <w:pPr>
        <w:pStyle w:val="Prrafodelista"/>
        <w:numPr>
          <w:ilvl w:val="0"/>
          <w:numId w:val="37"/>
        </w:numPr>
        <w:suppressAutoHyphens/>
        <w:spacing w:after="0" w:line="240" w:lineRule="auto"/>
        <w:jc w:val="both"/>
        <w:rPr>
          <w:rFonts w:ascii="Arial" w:eastAsia="Times New Roman" w:hAnsi="Arial" w:cs="Arial"/>
          <w:sz w:val="20"/>
          <w:szCs w:val="20"/>
          <w:lang w:val="es-ES"/>
        </w:rPr>
      </w:pPr>
      <w:r w:rsidRPr="00400104">
        <w:rPr>
          <w:rFonts w:ascii="Arial" w:eastAsia="Calibri" w:hAnsi="Arial" w:cs="Arial"/>
          <w:sz w:val="20"/>
          <w:szCs w:val="20"/>
          <w:lang w:val="es-ES"/>
        </w:rPr>
        <w:t xml:space="preserve">Capacitación de la más reciente a la más antigua (2015). No se aceptará constancias de capacitaciones con una antigüedad mayor a la requerida en el perfil.  </w:t>
      </w:r>
    </w:p>
    <w:p w:rsidR="00281A1A" w:rsidRPr="00400104" w:rsidRDefault="00281A1A" w:rsidP="00281A1A">
      <w:pPr>
        <w:tabs>
          <w:tab w:val="left" w:pos="993"/>
        </w:tabs>
        <w:spacing w:after="0" w:line="240" w:lineRule="auto"/>
        <w:jc w:val="both"/>
        <w:rPr>
          <w:rFonts w:ascii="Arial" w:eastAsia="Times New Roman" w:hAnsi="Arial" w:cs="Arial"/>
          <w:sz w:val="20"/>
          <w:szCs w:val="20"/>
          <w:lang w:val="es-ES"/>
        </w:rPr>
      </w:pPr>
      <w:r w:rsidRPr="00400104">
        <w:rPr>
          <w:rFonts w:ascii="Arial" w:eastAsia="Times New Roman" w:hAnsi="Arial" w:cs="Arial"/>
          <w:sz w:val="20"/>
          <w:szCs w:val="20"/>
          <w:lang w:val="es-ES"/>
        </w:rPr>
        <w:tab/>
      </w:r>
    </w:p>
    <w:p w:rsidR="008C1786" w:rsidRDefault="008C1786" w:rsidP="008C1786">
      <w:pPr>
        <w:tabs>
          <w:tab w:val="left" w:pos="993"/>
        </w:tabs>
        <w:spacing w:after="0" w:line="240" w:lineRule="auto"/>
        <w:jc w:val="both"/>
        <w:rPr>
          <w:rFonts w:ascii="Arial" w:eastAsia="Times New Roman" w:hAnsi="Arial" w:cs="Arial"/>
          <w:color w:val="000000" w:themeColor="text1"/>
          <w:sz w:val="20"/>
          <w:szCs w:val="20"/>
          <w:lang w:val="es-ES"/>
        </w:rPr>
      </w:pPr>
    </w:p>
    <w:p w:rsidR="00281A1A" w:rsidRDefault="00281A1A" w:rsidP="008C1786">
      <w:pPr>
        <w:tabs>
          <w:tab w:val="left" w:pos="993"/>
        </w:tabs>
        <w:spacing w:after="0" w:line="240" w:lineRule="auto"/>
        <w:jc w:val="both"/>
        <w:rPr>
          <w:rFonts w:ascii="Arial" w:eastAsia="Times New Roman" w:hAnsi="Arial" w:cs="Arial"/>
          <w:color w:val="000000" w:themeColor="text1"/>
          <w:sz w:val="20"/>
          <w:szCs w:val="20"/>
          <w:lang w:val="es-ES"/>
        </w:rPr>
      </w:pPr>
      <w:bookmarkStart w:id="0" w:name="_GoBack"/>
      <w:bookmarkEnd w:id="0"/>
    </w:p>
    <w:sectPr w:rsidR="00281A1A" w:rsidSect="00281A1A">
      <w:headerReference w:type="default" r:id="rId11"/>
      <w:footerReference w:type="even" r:id="rId12"/>
      <w:footerReference w:type="default" r:id="rId13"/>
      <w:pgSz w:w="11906" w:h="16838" w:code="9"/>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D1" w:rsidRDefault="00703AD1">
      <w:pPr>
        <w:spacing w:after="0" w:line="240" w:lineRule="auto"/>
      </w:pPr>
      <w:r>
        <w:separator/>
      </w:r>
    </w:p>
  </w:endnote>
  <w:endnote w:type="continuationSeparator" w:id="0">
    <w:p w:rsidR="00703AD1" w:rsidRDefault="0070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09" w:rsidRDefault="00093909" w:rsidP="000341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3909" w:rsidRDefault="00093909" w:rsidP="000341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09" w:rsidRDefault="00093909" w:rsidP="000341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D1" w:rsidRDefault="00703AD1">
      <w:pPr>
        <w:spacing w:after="0" w:line="240" w:lineRule="auto"/>
      </w:pPr>
      <w:r>
        <w:separator/>
      </w:r>
    </w:p>
  </w:footnote>
  <w:footnote w:type="continuationSeparator" w:id="0">
    <w:p w:rsidR="00703AD1" w:rsidRDefault="00703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09" w:rsidRPr="00093909" w:rsidRDefault="00093909" w:rsidP="00093909">
    <w:pPr>
      <w:pStyle w:val="Encabezado"/>
      <w:jc w:val="center"/>
      <w:rPr>
        <w:b/>
        <w:i/>
        <w:sz w:val="18"/>
        <w:szCs w:val="18"/>
        <w:lang w:val="es-PE"/>
      </w:rPr>
    </w:pPr>
    <w:r>
      <w:rPr>
        <w:noProof/>
        <w:lang w:val="es-PE" w:eastAsia="es-PE"/>
      </w:rPr>
      <w:drawing>
        <wp:anchor distT="0" distB="0" distL="114300" distR="114300" simplePos="0" relativeHeight="251658240" behindDoc="0" locked="0" layoutInCell="1" allowOverlap="1">
          <wp:simplePos x="0" y="0"/>
          <wp:positionH relativeFrom="column">
            <wp:posOffset>-548640</wp:posOffset>
          </wp:positionH>
          <wp:positionV relativeFrom="paragraph">
            <wp:posOffset>-135890</wp:posOffset>
          </wp:positionV>
          <wp:extent cx="1542415" cy="701040"/>
          <wp:effectExtent l="0" t="0" r="635" b="381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01040"/>
                  </a:xfrm>
                  <a:prstGeom prst="rect">
                    <a:avLst/>
                  </a:prstGeom>
                  <a:noFill/>
                </pic:spPr>
              </pic:pic>
            </a:graphicData>
          </a:graphic>
        </wp:anchor>
      </w:drawing>
    </w:r>
    <w:r w:rsidRPr="00093909">
      <w:rPr>
        <w:b/>
        <w:i/>
        <w:sz w:val="18"/>
        <w:szCs w:val="18"/>
        <w:lang w:val="es-PE"/>
      </w:rPr>
      <w:t xml:space="preserve"> “Decenio de la Igualdad de Oportunidades para Mujeres y Hombres”</w:t>
    </w:r>
  </w:p>
  <w:p w:rsidR="00093909" w:rsidRPr="00093909" w:rsidRDefault="00093909" w:rsidP="00093909">
    <w:pPr>
      <w:pStyle w:val="Encabezado"/>
      <w:jc w:val="center"/>
      <w:rPr>
        <w:b/>
        <w:i/>
        <w:sz w:val="18"/>
        <w:szCs w:val="18"/>
      </w:rPr>
    </w:pPr>
    <w:r w:rsidRPr="00093909">
      <w:rPr>
        <w:b/>
        <w:i/>
        <w:sz w:val="18"/>
        <w:szCs w:val="18"/>
      </w:rPr>
      <w:t>“Año de la Universalización de la Salud”</w:t>
    </w:r>
  </w:p>
  <w:p w:rsidR="00093909" w:rsidRDefault="000939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AE7C49"/>
    <w:multiLevelType w:val="hybridMultilevel"/>
    <w:tmpl w:val="AE86C298"/>
    <w:lvl w:ilvl="0" w:tplc="10E0DA34">
      <w:start w:val="1"/>
      <w:numFmt w:val="lowerLetter"/>
      <w:lvlText w:val="%1)"/>
      <w:lvlJc w:val="left"/>
      <w:pPr>
        <w:ind w:left="1068" w:hanging="360"/>
      </w:pPr>
      <w:rPr>
        <w:rFonts w:eastAsia="Calibri"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23"/>
  </w:num>
  <w:num w:numId="4">
    <w:abstractNumId w:val="31"/>
  </w:num>
  <w:num w:numId="5">
    <w:abstractNumId w:val="18"/>
  </w:num>
  <w:num w:numId="6">
    <w:abstractNumId w:val="2"/>
  </w:num>
  <w:num w:numId="7">
    <w:abstractNumId w:val="12"/>
  </w:num>
  <w:num w:numId="8">
    <w:abstractNumId w:val="5"/>
  </w:num>
  <w:num w:numId="9">
    <w:abstractNumId w:val="13"/>
  </w:num>
  <w:num w:numId="10">
    <w:abstractNumId w:val="3"/>
  </w:num>
  <w:num w:numId="11">
    <w:abstractNumId w:val="7"/>
  </w:num>
  <w:num w:numId="12">
    <w:abstractNumId w:val="9"/>
  </w:num>
  <w:num w:numId="13">
    <w:abstractNumId w:val="28"/>
  </w:num>
  <w:num w:numId="14">
    <w:abstractNumId w:val="14"/>
  </w:num>
  <w:num w:numId="15">
    <w:abstractNumId w:val="15"/>
  </w:num>
  <w:num w:numId="16">
    <w:abstractNumId w:val="27"/>
  </w:num>
  <w:num w:numId="17">
    <w:abstractNumId w:val="16"/>
  </w:num>
  <w:num w:numId="18">
    <w:abstractNumId w:val="34"/>
  </w:num>
  <w:num w:numId="19">
    <w:abstractNumId w:val="0"/>
  </w:num>
  <w:num w:numId="20">
    <w:abstractNumId w:val="10"/>
  </w:num>
  <w:num w:numId="21">
    <w:abstractNumId w:val="4"/>
  </w:num>
  <w:num w:numId="22">
    <w:abstractNumId w:val="25"/>
  </w:num>
  <w:num w:numId="23">
    <w:abstractNumId w:val="20"/>
  </w:num>
  <w:num w:numId="24">
    <w:abstractNumId w:val="1"/>
  </w:num>
  <w:num w:numId="25">
    <w:abstractNumId w:val="29"/>
  </w:num>
  <w:num w:numId="26">
    <w:abstractNumId w:val="1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num>
  <w:num w:numId="32">
    <w:abstractNumId w:val="24"/>
  </w:num>
  <w:num w:numId="33">
    <w:abstractNumId w:val="32"/>
  </w:num>
  <w:num w:numId="34">
    <w:abstractNumId w:val="21"/>
  </w:num>
  <w:num w:numId="35">
    <w:abstractNumId w:val="6"/>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86"/>
    <w:rsid w:val="00027E9D"/>
    <w:rsid w:val="00034158"/>
    <w:rsid w:val="00093909"/>
    <w:rsid w:val="00096266"/>
    <w:rsid w:val="001975AC"/>
    <w:rsid w:val="001B2CBE"/>
    <w:rsid w:val="001E05C2"/>
    <w:rsid w:val="00281A1A"/>
    <w:rsid w:val="00294603"/>
    <w:rsid w:val="00400104"/>
    <w:rsid w:val="005F1A18"/>
    <w:rsid w:val="00703AD1"/>
    <w:rsid w:val="007910C0"/>
    <w:rsid w:val="007F3C83"/>
    <w:rsid w:val="008C1786"/>
    <w:rsid w:val="009055D6"/>
    <w:rsid w:val="00A71340"/>
    <w:rsid w:val="00B65297"/>
    <w:rsid w:val="00BB159E"/>
    <w:rsid w:val="00C827F5"/>
    <w:rsid w:val="00D62F99"/>
    <w:rsid w:val="00EA2139"/>
    <w:rsid w:val="00EE13D9"/>
    <w:rsid w:val="00F52D22"/>
    <w:rsid w:val="00F81C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938BBA-C5AB-4303-834D-61FF59CB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C1786"/>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uiPriority w:val="99"/>
    <w:rsid w:val="008C1786"/>
    <w:rPr>
      <w:rFonts w:ascii="Times New Roman" w:eastAsia="Times New Roman" w:hAnsi="Times New Roman" w:cs="Times New Roman"/>
      <w:sz w:val="20"/>
      <w:szCs w:val="20"/>
      <w:lang w:val="es-ES" w:eastAsia="ar-SA"/>
    </w:rPr>
  </w:style>
  <w:style w:type="character" w:styleId="Nmerodepgina">
    <w:name w:val="page number"/>
    <w:uiPriority w:val="99"/>
    <w:rsid w:val="008C1786"/>
    <w:rPr>
      <w:rFonts w:cs="Times New Roman"/>
    </w:rPr>
  </w:style>
  <w:style w:type="paragraph" w:styleId="Sinespaciado">
    <w:name w:val="No Spacing"/>
    <w:uiPriority w:val="99"/>
    <w:qFormat/>
    <w:rsid w:val="008C1786"/>
    <w:pPr>
      <w:spacing w:after="0" w:line="240" w:lineRule="auto"/>
    </w:pPr>
    <w:rPr>
      <w:rFonts w:ascii="Calibri" w:eastAsia="Calibri" w:hAnsi="Calibri" w:cs="Times New Roman"/>
      <w:lang w:val="es-ES"/>
    </w:rPr>
  </w:style>
  <w:style w:type="paragraph" w:styleId="Prrafodelista">
    <w:name w:val="List Paragraph"/>
    <w:basedOn w:val="Normal"/>
    <w:link w:val="PrrafodelistaCar"/>
    <w:uiPriority w:val="34"/>
    <w:qFormat/>
    <w:rsid w:val="00A71340"/>
    <w:pPr>
      <w:ind w:left="720"/>
      <w:contextualSpacing/>
    </w:pPr>
  </w:style>
  <w:style w:type="table" w:styleId="Tablaconcuadrcula">
    <w:name w:val="Table Grid"/>
    <w:basedOn w:val="Tablanormal"/>
    <w:uiPriority w:val="39"/>
    <w:rsid w:val="00EE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BB159E"/>
  </w:style>
  <w:style w:type="paragraph" w:styleId="Encabezado">
    <w:name w:val="header"/>
    <w:basedOn w:val="Normal"/>
    <w:link w:val="EncabezadoCar"/>
    <w:uiPriority w:val="99"/>
    <w:rsid w:val="005F1A18"/>
    <w:pPr>
      <w:tabs>
        <w:tab w:val="center" w:pos="4252"/>
        <w:tab w:val="right" w:pos="8504"/>
      </w:tabs>
      <w:spacing w:after="0" w:line="240" w:lineRule="auto"/>
    </w:pPr>
    <w:rPr>
      <w:rFonts w:ascii="Arial" w:eastAsia="Times New Roman" w:hAnsi="Arial" w:cs="Times New Roman"/>
      <w:szCs w:val="20"/>
      <w:lang w:val="es-ES" w:eastAsia="es-ES"/>
    </w:rPr>
  </w:style>
  <w:style w:type="character" w:customStyle="1" w:styleId="EncabezadoCar">
    <w:name w:val="Encabezado Car"/>
    <w:basedOn w:val="Fuentedeprrafopredeter"/>
    <w:link w:val="Encabezado"/>
    <w:uiPriority w:val="99"/>
    <w:rsid w:val="005F1A18"/>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C147-7C1D-4BC0-9CD0-EC650301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5340</Words>
  <Characters>29370</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2020-11-04T21:33:00Z</dcterms:created>
  <dcterms:modified xsi:type="dcterms:W3CDTF">2020-11-04T21:33:00Z</dcterms:modified>
</cp:coreProperties>
</file>