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91C" w:rsidRPr="00C559E9" w:rsidRDefault="00DC591C" w:rsidP="00922E6F">
      <w:pPr>
        <w:pStyle w:val="Sangradetextonormal"/>
        <w:ind w:firstLine="0"/>
        <w:outlineLvl w:val="0"/>
        <w:rPr>
          <w:rFonts w:cs="Arial"/>
          <w:sz w:val="20"/>
        </w:rPr>
      </w:pPr>
      <w:r w:rsidRPr="00C559E9">
        <w:rPr>
          <w:rFonts w:cs="Arial"/>
          <w:sz w:val="20"/>
        </w:rPr>
        <w:t>SEGURO SOCIAL DE SALUD (ESSALUD)</w:t>
      </w:r>
    </w:p>
    <w:p w:rsidR="00DC591C" w:rsidRPr="00C559E9" w:rsidRDefault="00DC591C" w:rsidP="00F023F4">
      <w:pPr>
        <w:pStyle w:val="Sangradetextonormal"/>
        <w:ind w:firstLine="0"/>
        <w:rPr>
          <w:rFonts w:cs="Arial"/>
          <w:sz w:val="18"/>
          <w:szCs w:val="18"/>
        </w:rPr>
      </w:pPr>
    </w:p>
    <w:p w:rsidR="00DC591C" w:rsidRPr="00C559E9" w:rsidRDefault="00DC591C" w:rsidP="00922E6F">
      <w:pPr>
        <w:pStyle w:val="Sangradetextonormal"/>
        <w:ind w:firstLine="0"/>
        <w:outlineLvl w:val="0"/>
        <w:rPr>
          <w:rFonts w:cs="Arial"/>
          <w:sz w:val="20"/>
          <w:u w:val="single"/>
        </w:rPr>
      </w:pPr>
      <w:r w:rsidRPr="00C559E9">
        <w:rPr>
          <w:rFonts w:cs="Arial"/>
          <w:sz w:val="20"/>
          <w:u w:val="single"/>
        </w:rPr>
        <w:t>AVISO  DE  CONVOCATORIA PARA CONTRATACIÓN ADMINISTRATIVA DE SERVICIOS (CAS)</w:t>
      </w:r>
    </w:p>
    <w:p w:rsidR="00DC591C" w:rsidRPr="00C559E9" w:rsidRDefault="00DC591C" w:rsidP="00922E6F">
      <w:pPr>
        <w:pStyle w:val="Sangradetextonormal"/>
        <w:ind w:firstLine="0"/>
        <w:outlineLvl w:val="0"/>
        <w:rPr>
          <w:rFonts w:cs="Arial"/>
          <w:sz w:val="20"/>
        </w:rPr>
      </w:pPr>
    </w:p>
    <w:p w:rsidR="00DC591C" w:rsidRPr="00C559E9" w:rsidRDefault="00D434CD" w:rsidP="00922E6F">
      <w:pPr>
        <w:pStyle w:val="Sangradetextonormal"/>
        <w:ind w:firstLine="0"/>
        <w:outlineLvl w:val="0"/>
        <w:rPr>
          <w:rFonts w:cs="Arial"/>
          <w:sz w:val="20"/>
        </w:rPr>
      </w:pPr>
      <w:r w:rsidRPr="00C559E9">
        <w:rPr>
          <w:rFonts w:cs="Arial"/>
          <w:sz w:val="20"/>
        </w:rPr>
        <w:t>INSTITUTO NACIONAL CARDIOVASCULAR “Carlos Alberto Peschiera Carrillo”</w:t>
      </w:r>
    </w:p>
    <w:p w:rsidR="00DC591C" w:rsidRPr="00C559E9" w:rsidRDefault="00DC591C" w:rsidP="00922E6F">
      <w:pPr>
        <w:pStyle w:val="Sangradetextonormal"/>
        <w:ind w:firstLine="0"/>
        <w:outlineLvl w:val="0"/>
        <w:rPr>
          <w:rFonts w:cs="Arial"/>
          <w:sz w:val="20"/>
        </w:rPr>
      </w:pPr>
    </w:p>
    <w:p w:rsidR="00DC591C" w:rsidRPr="00C559E9" w:rsidRDefault="00DC591C" w:rsidP="00922E6F">
      <w:pPr>
        <w:pStyle w:val="Sangradetextonormal"/>
        <w:ind w:firstLine="0"/>
        <w:outlineLvl w:val="0"/>
        <w:rPr>
          <w:rFonts w:cs="Arial"/>
          <w:sz w:val="20"/>
        </w:rPr>
      </w:pPr>
      <w:r w:rsidRPr="00C559E9">
        <w:rPr>
          <w:rFonts w:cs="Arial"/>
          <w:sz w:val="20"/>
        </w:rPr>
        <w:t>CÓDIGO DE PROCESO: P.S. 0</w:t>
      </w:r>
      <w:r w:rsidR="00C559E9" w:rsidRPr="00C559E9">
        <w:rPr>
          <w:rFonts w:cs="Arial"/>
          <w:sz w:val="20"/>
        </w:rPr>
        <w:t>02</w:t>
      </w:r>
      <w:r w:rsidRPr="00C559E9">
        <w:rPr>
          <w:rFonts w:cs="Arial"/>
          <w:sz w:val="20"/>
        </w:rPr>
        <w:t>-CAS-</w:t>
      </w:r>
      <w:r w:rsidR="00D434CD" w:rsidRPr="00C559E9">
        <w:rPr>
          <w:rFonts w:cs="Arial"/>
          <w:sz w:val="20"/>
        </w:rPr>
        <w:t>INCOR</w:t>
      </w:r>
      <w:r w:rsidRPr="00C559E9">
        <w:rPr>
          <w:rFonts w:cs="Arial"/>
          <w:sz w:val="20"/>
        </w:rPr>
        <w:t>-201</w:t>
      </w:r>
      <w:r w:rsidR="00D33068" w:rsidRPr="00C559E9">
        <w:rPr>
          <w:rFonts w:cs="Arial"/>
          <w:sz w:val="20"/>
        </w:rPr>
        <w:t>7</w:t>
      </w:r>
    </w:p>
    <w:p w:rsidR="00DC591C" w:rsidRPr="00C559E9" w:rsidRDefault="00DC591C" w:rsidP="007365AA">
      <w:pPr>
        <w:pStyle w:val="Sangradetextonormal"/>
        <w:ind w:firstLine="0"/>
        <w:jc w:val="left"/>
        <w:rPr>
          <w:rFonts w:cs="Arial"/>
          <w:sz w:val="20"/>
        </w:rPr>
      </w:pPr>
    </w:p>
    <w:p w:rsidR="00DC591C" w:rsidRPr="00C559E9" w:rsidRDefault="00DC591C" w:rsidP="00E34A37">
      <w:pPr>
        <w:pStyle w:val="Sangradetextonormal"/>
        <w:numPr>
          <w:ilvl w:val="0"/>
          <w:numId w:val="1"/>
        </w:numPr>
        <w:tabs>
          <w:tab w:val="clear" w:pos="720"/>
          <w:tab w:val="num" w:pos="426"/>
        </w:tabs>
        <w:ind w:left="426" w:hanging="426"/>
        <w:jc w:val="left"/>
        <w:rPr>
          <w:rFonts w:cs="Arial"/>
          <w:sz w:val="20"/>
        </w:rPr>
      </w:pPr>
      <w:r w:rsidRPr="00C559E9">
        <w:rPr>
          <w:rFonts w:cs="Arial"/>
          <w:sz w:val="20"/>
        </w:rPr>
        <w:t>GENERALIDADES</w:t>
      </w:r>
    </w:p>
    <w:p w:rsidR="00DC591C" w:rsidRPr="00C559E9" w:rsidRDefault="00DC591C" w:rsidP="001B79EB">
      <w:pPr>
        <w:pStyle w:val="Sangradetextonormal"/>
        <w:ind w:left="360" w:firstLine="0"/>
        <w:jc w:val="left"/>
        <w:rPr>
          <w:rFonts w:cs="Arial"/>
          <w:sz w:val="18"/>
          <w:szCs w:val="18"/>
        </w:rPr>
      </w:pPr>
      <w:r w:rsidRPr="00C559E9">
        <w:rPr>
          <w:rFonts w:cs="Arial"/>
          <w:sz w:val="18"/>
          <w:szCs w:val="18"/>
        </w:rPr>
        <w:t xml:space="preserve">                                                                                                                                                                                                                                                                                                                                                                                                                                                                                                                                                                                                                                                                                                                                                                                                                                                                                                                                                                                                                                                                                                                                                                                                                                                                                                                                                                                                                                                                                                                                                                                                                                                                                                                                                                                                                                                                                                                                                                                                                                                                                                                                                                                                                                                                                                                                                                                                                                                                                                                                                                                                                                                                                                                                                                                                                                                                                                                                                                                                                                                                                                                                                                                                                                                                                                                                                                                                                                                                                                                                                                                                                                                                                                                                                                                                                                                                                                                                                                                                                                                                                                                                                                                                                                                                                                                                                                                                                                                                                                                                                                                                                                                                                                                                                                                                                                                                                              </w:t>
      </w:r>
    </w:p>
    <w:p w:rsidR="00DC591C" w:rsidRPr="00C559E9" w:rsidRDefault="00DC591C" w:rsidP="00CD045C">
      <w:pPr>
        <w:pStyle w:val="Sangradetextonormal"/>
        <w:numPr>
          <w:ilvl w:val="1"/>
          <w:numId w:val="1"/>
        </w:numPr>
        <w:tabs>
          <w:tab w:val="clear" w:pos="1440"/>
          <w:tab w:val="num" w:pos="709"/>
        </w:tabs>
        <w:ind w:left="709" w:hanging="283"/>
        <w:jc w:val="left"/>
        <w:rPr>
          <w:rFonts w:cs="Arial"/>
          <w:sz w:val="20"/>
        </w:rPr>
      </w:pPr>
      <w:r w:rsidRPr="00C559E9">
        <w:rPr>
          <w:rFonts w:cs="Arial"/>
          <w:sz w:val="20"/>
        </w:rPr>
        <w:t xml:space="preserve">Objeto de </w:t>
      </w:r>
      <w:smartTag w:uri="urn:schemas-microsoft-com:office:smarttags" w:element="PersonName">
        <w:smartTagPr>
          <w:attr w:name="ProductID" w:val="la Convocatoria"/>
        </w:smartTagPr>
        <w:r w:rsidRPr="00C559E9">
          <w:rPr>
            <w:rFonts w:cs="Arial"/>
            <w:sz w:val="20"/>
          </w:rPr>
          <w:t>la Convocatoria</w:t>
        </w:r>
      </w:smartTag>
    </w:p>
    <w:p w:rsidR="00DC591C" w:rsidRPr="00C559E9" w:rsidRDefault="00DC591C" w:rsidP="00761E2E">
      <w:pPr>
        <w:pStyle w:val="Sangradetextonormal"/>
        <w:ind w:left="709" w:firstLine="0"/>
        <w:jc w:val="both"/>
        <w:rPr>
          <w:rFonts w:cs="Arial"/>
          <w:b w:val="0"/>
          <w:sz w:val="20"/>
        </w:rPr>
      </w:pPr>
      <w:r w:rsidRPr="00C559E9">
        <w:rPr>
          <w:rFonts w:cs="Arial"/>
          <w:b w:val="0"/>
          <w:sz w:val="20"/>
        </w:rPr>
        <w:t xml:space="preserve">Contratar </w:t>
      </w:r>
      <w:r w:rsidR="00F95AB1" w:rsidRPr="00C559E9">
        <w:rPr>
          <w:rFonts w:cs="Arial"/>
          <w:b w:val="0"/>
          <w:sz w:val="20"/>
        </w:rPr>
        <w:t>los</w:t>
      </w:r>
      <w:r w:rsidR="00761E2E" w:rsidRPr="00C559E9">
        <w:rPr>
          <w:rFonts w:cs="Arial"/>
          <w:b w:val="0"/>
          <w:sz w:val="20"/>
        </w:rPr>
        <w:t xml:space="preserve"> siguiente</w:t>
      </w:r>
      <w:r w:rsidR="00F95AB1" w:rsidRPr="00C559E9">
        <w:rPr>
          <w:rFonts w:cs="Arial"/>
          <w:b w:val="0"/>
          <w:sz w:val="20"/>
        </w:rPr>
        <w:t>s</w:t>
      </w:r>
      <w:r w:rsidRPr="00C559E9">
        <w:rPr>
          <w:rFonts w:cs="Arial"/>
          <w:b w:val="0"/>
          <w:sz w:val="20"/>
        </w:rPr>
        <w:t xml:space="preserve"> servicio</w:t>
      </w:r>
      <w:r w:rsidR="00F95AB1" w:rsidRPr="00C559E9">
        <w:rPr>
          <w:rFonts w:cs="Arial"/>
          <w:b w:val="0"/>
          <w:sz w:val="20"/>
        </w:rPr>
        <w:t>s</w:t>
      </w:r>
      <w:r w:rsidR="00761E2E" w:rsidRPr="00C559E9">
        <w:rPr>
          <w:rFonts w:cs="Arial"/>
          <w:b w:val="0"/>
          <w:sz w:val="20"/>
        </w:rPr>
        <w:t xml:space="preserve"> </w:t>
      </w:r>
      <w:r w:rsidR="00761E2E" w:rsidRPr="00C559E9">
        <w:rPr>
          <w:rFonts w:cs="Arial"/>
          <w:b w:val="0"/>
          <w:sz w:val="20"/>
          <w:u w:val="single"/>
        </w:rPr>
        <w:t>por reemplazo</w:t>
      </w:r>
      <w:r w:rsidRPr="00C559E9">
        <w:rPr>
          <w:rFonts w:cs="Arial"/>
          <w:b w:val="0"/>
          <w:sz w:val="20"/>
        </w:rPr>
        <w:t xml:space="preserve"> de</w:t>
      </w:r>
      <w:r w:rsidR="00D2342D" w:rsidRPr="00C559E9">
        <w:rPr>
          <w:rFonts w:cs="Arial"/>
          <w:b w:val="0"/>
          <w:sz w:val="20"/>
        </w:rPr>
        <w:t>l</w:t>
      </w:r>
      <w:r w:rsidR="00F41878" w:rsidRPr="00C559E9">
        <w:rPr>
          <w:rFonts w:cs="Arial"/>
          <w:b w:val="0"/>
          <w:sz w:val="20"/>
        </w:rPr>
        <w:t xml:space="preserve"> </w:t>
      </w:r>
      <w:r w:rsidR="00761E2E" w:rsidRPr="00C559E9">
        <w:rPr>
          <w:rFonts w:cs="Arial"/>
          <w:b w:val="0"/>
          <w:sz w:val="20"/>
        </w:rPr>
        <w:t>Instituto Nacional Cardiovascular “Carlos Alberto Peschiera Carrillo”</w:t>
      </w:r>
      <w:r w:rsidRPr="00C559E9">
        <w:rPr>
          <w:rFonts w:cs="Arial"/>
          <w:b w:val="0"/>
          <w:sz w:val="20"/>
        </w:rPr>
        <w:t>:</w:t>
      </w:r>
    </w:p>
    <w:p w:rsidR="00DC591C" w:rsidRPr="00566AC9" w:rsidRDefault="00DC591C" w:rsidP="00B72686">
      <w:pPr>
        <w:pStyle w:val="Sangradetextonormal"/>
        <w:ind w:left="709" w:firstLine="0"/>
        <w:jc w:val="left"/>
        <w:rPr>
          <w:rFonts w:cs="Arial"/>
          <w:b w:val="0"/>
          <w:sz w:val="20"/>
          <w:highlight w:val="yellow"/>
        </w:rPr>
      </w:pPr>
    </w:p>
    <w:tbl>
      <w:tblPr>
        <w:tblW w:w="11624" w:type="dxa"/>
        <w:tblInd w:w="-1206" w:type="dxa"/>
        <w:tblLayout w:type="fixed"/>
        <w:tblCellMar>
          <w:left w:w="70" w:type="dxa"/>
          <w:right w:w="70" w:type="dxa"/>
        </w:tblCellMar>
        <w:tblLook w:val="00A0" w:firstRow="1" w:lastRow="0" w:firstColumn="1" w:lastColumn="0" w:noHBand="0" w:noVBand="0"/>
      </w:tblPr>
      <w:tblGrid>
        <w:gridCol w:w="1560"/>
        <w:gridCol w:w="1701"/>
        <w:gridCol w:w="1276"/>
        <w:gridCol w:w="1275"/>
        <w:gridCol w:w="1560"/>
        <w:gridCol w:w="2409"/>
        <w:gridCol w:w="1843"/>
      </w:tblGrid>
      <w:tr w:rsidR="005A31B4" w:rsidRPr="002B6956" w:rsidTr="002B6956">
        <w:trPr>
          <w:trHeight w:val="300"/>
        </w:trPr>
        <w:tc>
          <w:tcPr>
            <w:tcW w:w="156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5A31B4" w:rsidRPr="002B6956" w:rsidRDefault="005A31B4" w:rsidP="00D35F2C">
            <w:pPr>
              <w:suppressAutoHyphens w:val="0"/>
              <w:jc w:val="center"/>
              <w:rPr>
                <w:rFonts w:ascii="Arial" w:hAnsi="Arial" w:cs="Arial"/>
                <w:b/>
                <w:bCs/>
                <w:color w:val="000000"/>
                <w:lang w:val="es-PE" w:eastAsia="es-PE"/>
              </w:rPr>
            </w:pPr>
            <w:r w:rsidRPr="002B6956">
              <w:rPr>
                <w:rFonts w:ascii="Arial" w:hAnsi="Arial" w:cs="Arial"/>
                <w:b/>
                <w:bCs/>
                <w:color w:val="000000"/>
                <w:lang w:eastAsia="es-PE"/>
              </w:rPr>
              <w:t>PUESTO / SERVICIO</w:t>
            </w:r>
          </w:p>
        </w:tc>
        <w:tc>
          <w:tcPr>
            <w:tcW w:w="1701" w:type="dxa"/>
            <w:tcBorders>
              <w:top w:val="single" w:sz="4" w:space="0" w:color="auto"/>
              <w:left w:val="single" w:sz="4" w:space="0" w:color="auto"/>
              <w:bottom w:val="single" w:sz="4" w:space="0" w:color="auto"/>
              <w:right w:val="single" w:sz="4" w:space="0" w:color="auto"/>
            </w:tcBorders>
            <w:shd w:val="clear" w:color="000000" w:fill="BFBFBF"/>
            <w:vAlign w:val="center"/>
          </w:tcPr>
          <w:p w:rsidR="005A31B4" w:rsidRPr="002B6956" w:rsidRDefault="005A31B4" w:rsidP="00D01584">
            <w:pPr>
              <w:suppressAutoHyphens w:val="0"/>
              <w:jc w:val="center"/>
              <w:rPr>
                <w:rFonts w:ascii="Arial" w:hAnsi="Arial" w:cs="Arial"/>
                <w:b/>
                <w:bCs/>
                <w:color w:val="000000"/>
                <w:lang w:eastAsia="es-PE"/>
              </w:rPr>
            </w:pPr>
            <w:r w:rsidRPr="002B6956">
              <w:rPr>
                <w:rFonts w:ascii="Arial" w:hAnsi="Arial" w:cs="Arial"/>
                <w:b/>
                <w:bCs/>
                <w:color w:val="000000"/>
                <w:lang w:eastAsia="es-PE"/>
              </w:rPr>
              <w:t>ESPECIALIDAD</w:t>
            </w:r>
          </w:p>
        </w:tc>
        <w:tc>
          <w:tcPr>
            <w:tcW w:w="1276" w:type="dxa"/>
            <w:tcBorders>
              <w:top w:val="single" w:sz="4" w:space="0" w:color="auto"/>
              <w:left w:val="single" w:sz="4" w:space="0" w:color="auto"/>
              <w:bottom w:val="single" w:sz="4" w:space="0" w:color="auto"/>
              <w:right w:val="single" w:sz="4" w:space="0" w:color="auto"/>
            </w:tcBorders>
            <w:shd w:val="clear" w:color="000000" w:fill="BFBFBF"/>
            <w:vAlign w:val="center"/>
          </w:tcPr>
          <w:p w:rsidR="005A31B4" w:rsidRPr="002B6956" w:rsidRDefault="005A31B4" w:rsidP="00D9621B">
            <w:pPr>
              <w:suppressAutoHyphens w:val="0"/>
              <w:jc w:val="center"/>
              <w:rPr>
                <w:rFonts w:ascii="Arial" w:hAnsi="Arial" w:cs="Arial"/>
                <w:b/>
                <w:bCs/>
                <w:color w:val="000000"/>
                <w:lang w:eastAsia="es-PE"/>
              </w:rPr>
            </w:pPr>
            <w:r w:rsidRPr="002B6956">
              <w:rPr>
                <w:rFonts w:ascii="Arial" w:hAnsi="Arial" w:cs="Arial"/>
                <w:b/>
                <w:bCs/>
                <w:color w:val="000000"/>
                <w:lang w:eastAsia="es-PE"/>
              </w:rPr>
              <w:t>CÓDIGO</w:t>
            </w:r>
          </w:p>
        </w:tc>
        <w:tc>
          <w:tcPr>
            <w:tcW w:w="1275"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5A31B4" w:rsidRPr="002B6956" w:rsidRDefault="005A31B4" w:rsidP="00D9621B">
            <w:pPr>
              <w:suppressAutoHyphens w:val="0"/>
              <w:jc w:val="center"/>
              <w:rPr>
                <w:rFonts w:ascii="Arial" w:hAnsi="Arial" w:cs="Arial"/>
                <w:b/>
                <w:bCs/>
                <w:color w:val="000000"/>
                <w:lang w:val="es-PE" w:eastAsia="es-PE"/>
              </w:rPr>
            </w:pPr>
            <w:r w:rsidRPr="002B6956">
              <w:rPr>
                <w:rFonts w:ascii="Arial" w:hAnsi="Arial" w:cs="Arial"/>
                <w:b/>
                <w:bCs/>
                <w:color w:val="000000"/>
                <w:lang w:eastAsia="es-PE"/>
              </w:rPr>
              <w:t>CANTIDAD</w:t>
            </w:r>
          </w:p>
        </w:tc>
        <w:tc>
          <w:tcPr>
            <w:tcW w:w="1560" w:type="dxa"/>
            <w:tcBorders>
              <w:top w:val="single" w:sz="4" w:space="0" w:color="auto"/>
              <w:left w:val="single" w:sz="4" w:space="0" w:color="auto"/>
              <w:bottom w:val="single" w:sz="4" w:space="0" w:color="auto"/>
              <w:right w:val="single" w:sz="4" w:space="0" w:color="auto"/>
            </w:tcBorders>
            <w:shd w:val="clear" w:color="000000" w:fill="BFBFBF"/>
            <w:vAlign w:val="center"/>
          </w:tcPr>
          <w:p w:rsidR="005A31B4" w:rsidRPr="002B6956" w:rsidRDefault="005A31B4" w:rsidP="005A31B4">
            <w:pPr>
              <w:suppressAutoHyphens w:val="0"/>
              <w:jc w:val="center"/>
              <w:rPr>
                <w:rFonts w:ascii="Arial" w:hAnsi="Arial" w:cs="Arial"/>
                <w:b/>
                <w:bCs/>
                <w:color w:val="000000"/>
                <w:lang w:val="es-PE" w:eastAsia="es-PE"/>
              </w:rPr>
            </w:pPr>
            <w:r w:rsidRPr="002B6956">
              <w:rPr>
                <w:rFonts w:ascii="Arial" w:hAnsi="Arial" w:cs="Arial"/>
                <w:b/>
                <w:bCs/>
                <w:color w:val="000000"/>
                <w:lang w:eastAsia="es-PE"/>
              </w:rPr>
              <w:t>RETRIBUCIÓN MENSUAL</w:t>
            </w:r>
          </w:p>
        </w:tc>
        <w:tc>
          <w:tcPr>
            <w:tcW w:w="2409" w:type="dxa"/>
            <w:tcBorders>
              <w:top w:val="single" w:sz="4" w:space="0" w:color="auto"/>
              <w:left w:val="single" w:sz="4" w:space="0" w:color="auto"/>
              <w:bottom w:val="single" w:sz="4" w:space="0" w:color="auto"/>
              <w:right w:val="single" w:sz="4" w:space="0" w:color="auto"/>
            </w:tcBorders>
            <w:shd w:val="clear" w:color="000000" w:fill="BFBFBF"/>
            <w:vAlign w:val="center"/>
          </w:tcPr>
          <w:p w:rsidR="005A31B4" w:rsidRPr="002B6956" w:rsidRDefault="005A31B4" w:rsidP="005A31B4">
            <w:pPr>
              <w:suppressAutoHyphens w:val="0"/>
              <w:jc w:val="center"/>
              <w:rPr>
                <w:rFonts w:ascii="Arial" w:hAnsi="Arial" w:cs="Arial"/>
                <w:b/>
                <w:bCs/>
                <w:color w:val="000000"/>
                <w:lang w:val="es-PE" w:eastAsia="es-PE"/>
              </w:rPr>
            </w:pPr>
            <w:r w:rsidRPr="002B6956">
              <w:rPr>
                <w:rFonts w:ascii="Arial" w:hAnsi="Arial" w:cs="Arial"/>
                <w:b/>
                <w:bCs/>
                <w:color w:val="000000"/>
                <w:lang w:val="es-PE" w:eastAsia="es-PE"/>
              </w:rPr>
              <w:t>ÀREA CONTRATANTE</w:t>
            </w:r>
          </w:p>
        </w:tc>
        <w:tc>
          <w:tcPr>
            <w:tcW w:w="1843"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5A31B4" w:rsidRPr="002B6956" w:rsidRDefault="005A31B4" w:rsidP="00D9621B">
            <w:pPr>
              <w:suppressAutoHyphens w:val="0"/>
              <w:jc w:val="center"/>
              <w:rPr>
                <w:rFonts w:ascii="Arial" w:hAnsi="Arial" w:cs="Arial"/>
                <w:b/>
                <w:bCs/>
                <w:color w:val="000000"/>
                <w:lang w:val="es-PE" w:eastAsia="es-PE"/>
              </w:rPr>
            </w:pPr>
            <w:r w:rsidRPr="002B6956">
              <w:rPr>
                <w:rFonts w:ascii="Arial" w:hAnsi="Arial" w:cs="Arial"/>
                <w:b/>
                <w:bCs/>
                <w:color w:val="000000"/>
                <w:lang w:val="es-PE" w:eastAsia="es-PE"/>
              </w:rPr>
              <w:t>DEPENDENCIA</w:t>
            </w:r>
          </w:p>
        </w:tc>
      </w:tr>
      <w:tr w:rsidR="0038627A" w:rsidRPr="001710DF" w:rsidTr="00B67023">
        <w:trPr>
          <w:trHeight w:val="107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8627A" w:rsidRPr="001710DF" w:rsidRDefault="0038627A" w:rsidP="00725B32">
            <w:pPr>
              <w:suppressAutoHyphens w:val="0"/>
              <w:jc w:val="center"/>
              <w:rPr>
                <w:rFonts w:ascii="Arial" w:hAnsi="Arial" w:cs="Arial"/>
                <w:color w:val="000000"/>
                <w:lang w:val="es-PE" w:eastAsia="es-PE"/>
              </w:rPr>
            </w:pPr>
            <w:r w:rsidRPr="001710DF">
              <w:rPr>
                <w:rFonts w:ascii="Arial" w:hAnsi="Arial" w:cs="Arial"/>
                <w:color w:val="000000"/>
                <w:lang w:val="es-PE" w:eastAsia="es-PE"/>
              </w:rPr>
              <w:t>Técnico Asistencial</w:t>
            </w:r>
          </w:p>
        </w:tc>
        <w:tc>
          <w:tcPr>
            <w:tcW w:w="1701" w:type="dxa"/>
            <w:tcBorders>
              <w:top w:val="single" w:sz="4" w:space="0" w:color="auto"/>
              <w:left w:val="single" w:sz="4" w:space="0" w:color="auto"/>
              <w:bottom w:val="single" w:sz="4" w:space="0" w:color="auto"/>
              <w:right w:val="single" w:sz="4" w:space="0" w:color="auto"/>
            </w:tcBorders>
            <w:vAlign w:val="center"/>
          </w:tcPr>
          <w:p w:rsidR="0038627A" w:rsidRPr="001710DF" w:rsidRDefault="0038627A" w:rsidP="00725B32">
            <w:pPr>
              <w:suppressAutoHyphens w:val="0"/>
              <w:jc w:val="center"/>
              <w:rPr>
                <w:rFonts w:ascii="Arial" w:hAnsi="Arial" w:cs="Arial"/>
              </w:rPr>
            </w:pPr>
            <w:r w:rsidRPr="001710DF">
              <w:rPr>
                <w:rFonts w:ascii="Arial" w:hAnsi="Arial" w:cs="Arial"/>
              </w:rPr>
              <w:t>Farmacia</w:t>
            </w:r>
          </w:p>
        </w:tc>
        <w:tc>
          <w:tcPr>
            <w:tcW w:w="1276" w:type="dxa"/>
            <w:tcBorders>
              <w:top w:val="single" w:sz="4" w:space="0" w:color="auto"/>
              <w:left w:val="single" w:sz="4" w:space="0" w:color="auto"/>
              <w:bottom w:val="single" w:sz="4" w:space="0" w:color="auto"/>
              <w:right w:val="single" w:sz="4" w:space="0" w:color="auto"/>
            </w:tcBorders>
            <w:vAlign w:val="center"/>
          </w:tcPr>
          <w:p w:rsidR="0038627A" w:rsidRPr="001710DF" w:rsidRDefault="0038627A" w:rsidP="00725B32">
            <w:pPr>
              <w:suppressAutoHyphens w:val="0"/>
              <w:jc w:val="center"/>
              <w:rPr>
                <w:rFonts w:ascii="Arial" w:hAnsi="Arial" w:cs="Arial"/>
                <w:color w:val="000000"/>
                <w:lang w:val="es-PE" w:eastAsia="es-PE"/>
              </w:rPr>
            </w:pPr>
            <w:r w:rsidRPr="001710DF">
              <w:rPr>
                <w:rFonts w:ascii="Arial" w:hAnsi="Arial" w:cs="Arial"/>
                <w:color w:val="000000"/>
                <w:lang w:val="es-PE" w:eastAsia="es-PE"/>
              </w:rPr>
              <w:t>T4TSA-001</w:t>
            </w:r>
          </w:p>
        </w:tc>
        <w:tc>
          <w:tcPr>
            <w:tcW w:w="1275" w:type="dxa"/>
            <w:tcBorders>
              <w:top w:val="single" w:sz="4" w:space="0" w:color="auto"/>
              <w:left w:val="single" w:sz="4" w:space="0" w:color="auto"/>
              <w:bottom w:val="single" w:sz="4" w:space="0" w:color="auto"/>
              <w:right w:val="single" w:sz="4" w:space="0" w:color="auto"/>
            </w:tcBorders>
            <w:vAlign w:val="center"/>
          </w:tcPr>
          <w:p w:rsidR="0038627A" w:rsidRPr="001710DF" w:rsidRDefault="0038627A" w:rsidP="00725B32">
            <w:pPr>
              <w:suppressAutoHyphens w:val="0"/>
              <w:jc w:val="center"/>
              <w:rPr>
                <w:rFonts w:ascii="Arial" w:hAnsi="Arial" w:cs="Arial"/>
                <w:color w:val="000000"/>
                <w:lang w:val="es-PE" w:eastAsia="es-PE"/>
              </w:rPr>
            </w:pPr>
            <w:r w:rsidRPr="001710DF">
              <w:rPr>
                <w:rFonts w:ascii="Arial" w:hAnsi="Arial" w:cs="Arial"/>
                <w:color w:val="000000"/>
                <w:lang w:val="es-PE" w:eastAsia="es-PE"/>
              </w:rPr>
              <w:t>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8627A" w:rsidRPr="001710DF" w:rsidRDefault="0038627A" w:rsidP="00725B32">
            <w:pPr>
              <w:suppressAutoHyphens w:val="0"/>
              <w:jc w:val="center"/>
              <w:rPr>
                <w:rFonts w:ascii="Arial" w:hAnsi="Arial" w:cs="Arial"/>
                <w:color w:val="000000"/>
                <w:lang w:val="es-PE" w:eastAsia="es-PE"/>
              </w:rPr>
            </w:pPr>
            <w:r w:rsidRPr="001710DF">
              <w:rPr>
                <w:rFonts w:ascii="Arial" w:hAnsi="Arial" w:cs="Arial"/>
                <w:color w:val="000000"/>
                <w:lang w:val="es-PE" w:eastAsia="es-PE"/>
              </w:rPr>
              <w:t>S/. 1,366.55</w:t>
            </w:r>
          </w:p>
        </w:tc>
        <w:tc>
          <w:tcPr>
            <w:tcW w:w="2409" w:type="dxa"/>
            <w:tcBorders>
              <w:top w:val="single" w:sz="4" w:space="0" w:color="auto"/>
              <w:left w:val="single" w:sz="4" w:space="0" w:color="auto"/>
              <w:bottom w:val="single" w:sz="4" w:space="0" w:color="auto"/>
              <w:right w:val="single" w:sz="4" w:space="0" w:color="auto"/>
            </w:tcBorders>
            <w:vAlign w:val="center"/>
          </w:tcPr>
          <w:p w:rsidR="0038627A" w:rsidRPr="001710DF" w:rsidRDefault="0038627A" w:rsidP="00725B32">
            <w:pPr>
              <w:suppressAutoHyphens w:val="0"/>
              <w:jc w:val="center"/>
              <w:rPr>
                <w:rFonts w:ascii="Arial" w:hAnsi="Arial" w:cs="Arial"/>
                <w:color w:val="000000"/>
                <w:lang w:eastAsia="es-PE"/>
              </w:rPr>
            </w:pPr>
            <w:r w:rsidRPr="001710DF">
              <w:rPr>
                <w:rFonts w:ascii="Arial" w:hAnsi="Arial" w:cs="Arial"/>
                <w:color w:val="000000"/>
                <w:lang w:eastAsia="es-PE"/>
              </w:rPr>
              <w:t>Servicio de Farmacia de la Dirección de Apoyo al Diagnóstico y Tratamiento</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38627A" w:rsidRPr="001710DF" w:rsidRDefault="0038627A" w:rsidP="00725B32">
            <w:pPr>
              <w:suppressAutoHyphens w:val="0"/>
              <w:jc w:val="center"/>
              <w:rPr>
                <w:rFonts w:ascii="Arial" w:hAnsi="Arial" w:cs="Arial"/>
                <w:color w:val="000000"/>
                <w:lang w:eastAsia="es-PE"/>
              </w:rPr>
            </w:pPr>
            <w:r w:rsidRPr="001710DF">
              <w:rPr>
                <w:rFonts w:ascii="Arial" w:hAnsi="Arial" w:cs="Arial"/>
                <w:color w:val="000000"/>
                <w:lang w:eastAsia="es-PE"/>
              </w:rPr>
              <w:t>Instituto Nacional Cardiovascular “Carlos Alberto Peschiera Carrillo”</w:t>
            </w:r>
          </w:p>
        </w:tc>
      </w:tr>
      <w:tr w:rsidR="004E0BF0" w:rsidRPr="001710DF" w:rsidTr="002A0A11">
        <w:trPr>
          <w:trHeight w:val="107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E0BF0" w:rsidRPr="002B6956" w:rsidRDefault="004E0BF0" w:rsidP="002B6956">
            <w:pPr>
              <w:suppressAutoHyphens w:val="0"/>
              <w:jc w:val="center"/>
              <w:rPr>
                <w:rFonts w:ascii="Arial" w:hAnsi="Arial" w:cs="Arial"/>
                <w:color w:val="000000"/>
                <w:lang w:val="es-PE" w:eastAsia="es-PE"/>
              </w:rPr>
            </w:pPr>
            <w:r w:rsidRPr="002B6956">
              <w:rPr>
                <w:rFonts w:ascii="Arial" w:hAnsi="Arial" w:cs="Arial"/>
                <w:color w:val="000000"/>
                <w:lang w:val="es-PE" w:eastAsia="es-PE"/>
              </w:rPr>
              <w:t>Técnico de Enfermería</w:t>
            </w:r>
          </w:p>
        </w:tc>
        <w:tc>
          <w:tcPr>
            <w:tcW w:w="1701" w:type="dxa"/>
            <w:tcBorders>
              <w:top w:val="single" w:sz="4" w:space="0" w:color="auto"/>
              <w:left w:val="single" w:sz="4" w:space="0" w:color="auto"/>
              <w:bottom w:val="single" w:sz="4" w:space="0" w:color="auto"/>
              <w:right w:val="single" w:sz="4" w:space="0" w:color="auto"/>
            </w:tcBorders>
            <w:vAlign w:val="center"/>
          </w:tcPr>
          <w:p w:rsidR="004E0BF0" w:rsidRPr="002B6956" w:rsidRDefault="004E0BF0" w:rsidP="002B6956">
            <w:pPr>
              <w:suppressAutoHyphens w:val="0"/>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rsidR="004E0BF0" w:rsidRPr="002B6956" w:rsidRDefault="004E0BF0" w:rsidP="002B6956">
            <w:pPr>
              <w:suppressAutoHyphens w:val="0"/>
              <w:jc w:val="center"/>
              <w:rPr>
                <w:rFonts w:ascii="Arial" w:hAnsi="Arial" w:cs="Arial"/>
                <w:color w:val="000000"/>
                <w:lang w:val="es-PE" w:eastAsia="es-PE"/>
              </w:rPr>
            </w:pPr>
            <w:r>
              <w:rPr>
                <w:rFonts w:ascii="Arial" w:hAnsi="Arial" w:cs="Arial"/>
                <w:color w:val="000000"/>
                <w:lang w:val="es-PE" w:eastAsia="es-PE"/>
              </w:rPr>
              <w:t>T4TEN</w:t>
            </w:r>
            <w:r w:rsidRPr="002B6956">
              <w:rPr>
                <w:rFonts w:ascii="Arial" w:hAnsi="Arial" w:cs="Arial"/>
                <w:color w:val="000000"/>
                <w:lang w:val="es-PE" w:eastAsia="es-PE"/>
              </w:rPr>
              <w:t>-002</w:t>
            </w:r>
          </w:p>
        </w:tc>
        <w:tc>
          <w:tcPr>
            <w:tcW w:w="1275" w:type="dxa"/>
            <w:tcBorders>
              <w:top w:val="single" w:sz="4" w:space="0" w:color="auto"/>
              <w:left w:val="single" w:sz="4" w:space="0" w:color="auto"/>
              <w:bottom w:val="single" w:sz="4" w:space="0" w:color="auto"/>
              <w:right w:val="single" w:sz="4" w:space="0" w:color="auto"/>
            </w:tcBorders>
            <w:vAlign w:val="center"/>
          </w:tcPr>
          <w:p w:rsidR="004E0BF0" w:rsidRPr="002B6956" w:rsidRDefault="004E0BF0" w:rsidP="002B6956">
            <w:pPr>
              <w:suppressAutoHyphens w:val="0"/>
              <w:jc w:val="center"/>
              <w:rPr>
                <w:rFonts w:ascii="Arial" w:hAnsi="Arial" w:cs="Arial"/>
                <w:color w:val="000000"/>
                <w:lang w:val="es-PE" w:eastAsia="es-PE"/>
              </w:rPr>
            </w:pPr>
            <w:r w:rsidRPr="002B6956">
              <w:rPr>
                <w:rFonts w:ascii="Arial" w:hAnsi="Arial" w:cs="Arial"/>
                <w:color w:val="000000"/>
                <w:lang w:val="es-PE" w:eastAsia="es-PE"/>
              </w:rPr>
              <w:t>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E0BF0" w:rsidRPr="002B6956" w:rsidRDefault="004E0BF0" w:rsidP="00A717D8">
            <w:pPr>
              <w:suppressAutoHyphens w:val="0"/>
              <w:jc w:val="center"/>
              <w:rPr>
                <w:rFonts w:ascii="Arial" w:hAnsi="Arial" w:cs="Arial"/>
                <w:color w:val="000000"/>
                <w:lang w:val="es-PE" w:eastAsia="es-PE"/>
              </w:rPr>
            </w:pPr>
            <w:r>
              <w:rPr>
                <w:rFonts w:ascii="Arial" w:hAnsi="Arial" w:cs="Arial"/>
                <w:color w:val="000000"/>
                <w:lang w:val="es-PE" w:eastAsia="es-PE"/>
              </w:rPr>
              <w:t>S/. 1,366</w:t>
            </w:r>
            <w:r w:rsidRPr="002B6956">
              <w:rPr>
                <w:rFonts w:ascii="Arial" w:hAnsi="Arial" w:cs="Arial"/>
                <w:color w:val="000000"/>
                <w:lang w:val="es-PE" w:eastAsia="es-PE"/>
              </w:rPr>
              <w:t>.55</w:t>
            </w:r>
            <w:r>
              <w:rPr>
                <w:rFonts w:ascii="Arial" w:hAnsi="Arial" w:cs="Arial"/>
                <w:color w:val="000000"/>
                <w:lang w:val="es-PE" w:eastAsia="es-PE"/>
              </w:rPr>
              <w:t xml:space="preserve"> </w:t>
            </w:r>
          </w:p>
        </w:tc>
        <w:tc>
          <w:tcPr>
            <w:tcW w:w="2409" w:type="dxa"/>
            <w:vMerge w:val="restart"/>
            <w:tcBorders>
              <w:top w:val="single" w:sz="4" w:space="0" w:color="auto"/>
              <w:left w:val="single" w:sz="4" w:space="0" w:color="auto"/>
              <w:right w:val="single" w:sz="4" w:space="0" w:color="auto"/>
            </w:tcBorders>
            <w:vAlign w:val="center"/>
          </w:tcPr>
          <w:p w:rsidR="004E0BF0" w:rsidRPr="002B6956" w:rsidRDefault="004E0BF0" w:rsidP="002B6956">
            <w:pPr>
              <w:jc w:val="center"/>
              <w:rPr>
                <w:rFonts w:ascii="Arial" w:hAnsi="Arial" w:cs="Arial"/>
                <w:lang w:val="es-PE" w:eastAsia="es-ES"/>
              </w:rPr>
            </w:pPr>
            <w:r>
              <w:rPr>
                <w:rFonts w:ascii="Arial" w:hAnsi="Arial" w:cs="Arial"/>
                <w:color w:val="000000"/>
                <w:lang w:eastAsia="es-PE"/>
              </w:rPr>
              <w:t xml:space="preserve">Departamento de Enfermería - </w:t>
            </w:r>
            <w:r w:rsidRPr="002B6956">
              <w:rPr>
                <w:rFonts w:ascii="Arial" w:hAnsi="Arial" w:cs="Arial"/>
                <w:color w:val="000000"/>
                <w:lang w:eastAsia="es-PE"/>
              </w:rPr>
              <w:t xml:space="preserve">Servicio de Enfermería de Cardiología Clínica </w:t>
            </w:r>
          </w:p>
        </w:tc>
        <w:tc>
          <w:tcPr>
            <w:tcW w:w="1843" w:type="dxa"/>
            <w:vMerge/>
            <w:tcBorders>
              <w:left w:val="single" w:sz="4" w:space="0" w:color="auto"/>
              <w:right w:val="single" w:sz="4" w:space="0" w:color="auto"/>
            </w:tcBorders>
            <w:shd w:val="clear" w:color="auto" w:fill="auto"/>
            <w:vAlign w:val="center"/>
          </w:tcPr>
          <w:p w:rsidR="004E0BF0" w:rsidRPr="001710DF" w:rsidRDefault="004E0BF0" w:rsidP="002B6956">
            <w:pPr>
              <w:suppressAutoHyphens w:val="0"/>
              <w:jc w:val="center"/>
              <w:rPr>
                <w:rFonts w:ascii="Arial" w:hAnsi="Arial" w:cs="Arial"/>
                <w:color w:val="000000"/>
                <w:lang w:eastAsia="es-PE"/>
              </w:rPr>
            </w:pPr>
          </w:p>
        </w:tc>
      </w:tr>
      <w:tr w:rsidR="004E0BF0" w:rsidRPr="001710DF" w:rsidTr="002A0A11">
        <w:trPr>
          <w:trHeight w:val="107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E0BF0" w:rsidRPr="002B6956" w:rsidRDefault="004E0BF0" w:rsidP="002B6956">
            <w:pPr>
              <w:suppressAutoHyphens w:val="0"/>
              <w:jc w:val="center"/>
              <w:rPr>
                <w:rFonts w:ascii="Arial" w:hAnsi="Arial" w:cs="Arial"/>
                <w:color w:val="000000"/>
                <w:lang w:val="es-PE" w:eastAsia="es-PE"/>
              </w:rPr>
            </w:pPr>
            <w:r w:rsidRPr="002B6956">
              <w:rPr>
                <w:rFonts w:ascii="Arial" w:hAnsi="Arial" w:cs="Arial"/>
                <w:color w:val="000000"/>
                <w:lang w:val="es-PE" w:eastAsia="es-PE"/>
              </w:rPr>
              <w:t>Técnico de Enfermería</w:t>
            </w:r>
          </w:p>
        </w:tc>
        <w:tc>
          <w:tcPr>
            <w:tcW w:w="1701" w:type="dxa"/>
            <w:tcBorders>
              <w:top w:val="single" w:sz="4" w:space="0" w:color="auto"/>
              <w:left w:val="single" w:sz="4" w:space="0" w:color="auto"/>
              <w:bottom w:val="single" w:sz="4" w:space="0" w:color="auto"/>
              <w:right w:val="single" w:sz="4" w:space="0" w:color="auto"/>
            </w:tcBorders>
            <w:vAlign w:val="center"/>
          </w:tcPr>
          <w:p w:rsidR="004E0BF0" w:rsidRPr="002B6956" w:rsidRDefault="004E0BF0" w:rsidP="002B6956">
            <w:pPr>
              <w:suppressAutoHyphens w:val="0"/>
              <w:jc w:val="center"/>
              <w:rPr>
                <w:rFonts w:ascii="Arial" w:hAnsi="Arial" w:cs="Arial"/>
              </w:rPr>
            </w:pPr>
            <w:r w:rsidRPr="002B6956">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vAlign w:val="center"/>
          </w:tcPr>
          <w:p w:rsidR="004E0BF0" w:rsidRPr="002B6956" w:rsidRDefault="004E0BF0" w:rsidP="002B6956">
            <w:pPr>
              <w:suppressAutoHyphens w:val="0"/>
              <w:jc w:val="center"/>
              <w:rPr>
                <w:rFonts w:ascii="Arial" w:hAnsi="Arial" w:cs="Arial"/>
                <w:color w:val="000000"/>
                <w:lang w:val="es-PE" w:eastAsia="es-PE"/>
              </w:rPr>
            </w:pPr>
            <w:r w:rsidRPr="002B6956">
              <w:rPr>
                <w:rFonts w:ascii="Arial" w:hAnsi="Arial" w:cs="Arial"/>
                <w:color w:val="000000"/>
                <w:lang w:val="es-PE" w:eastAsia="es-PE"/>
              </w:rPr>
              <w:t>T4</w:t>
            </w:r>
            <w:r>
              <w:rPr>
                <w:rFonts w:ascii="Arial" w:hAnsi="Arial" w:cs="Arial"/>
                <w:color w:val="000000"/>
                <w:lang w:val="es-PE" w:eastAsia="es-PE"/>
              </w:rPr>
              <w:t>TEN</w:t>
            </w:r>
            <w:r w:rsidRPr="002B6956">
              <w:rPr>
                <w:rFonts w:ascii="Arial" w:hAnsi="Arial" w:cs="Arial"/>
                <w:color w:val="000000"/>
                <w:lang w:val="es-PE" w:eastAsia="es-PE"/>
              </w:rPr>
              <w:t>-003</w:t>
            </w:r>
          </w:p>
        </w:tc>
        <w:tc>
          <w:tcPr>
            <w:tcW w:w="1275" w:type="dxa"/>
            <w:tcBorders>
              <w:top w:val="single" w:sz="4" w:space="0" w:color="auto"/>
              <w:left w:val="single" w:sz="4" w:space="0" w:color="auto"/>
              <w:bottom w:val="single" w:sz="4" w:space="0" w:color="auto"/>
              <w:right w:val="single" w:sz="4" w:space="0" w:color="auto"/>
            </w:tcBorders>
            <w:vAlign w:val="center"/>
          </w:tcPr>
          <w:p w:rsidR="004E0BF0" w:rsidRPr="002B6956" w:rsidRDefault="004E0BF0" w:rsidP="002B6956">
            <w:pPr>
              <w:suppressAutoHyphens w:val="0"/>
              <w:jc w:val="center"/>
              <w:rPr>
                <w:rFonts w:ascii="Arial" w:hAnsi="Arial" w:cs="Arial"/>
                <w:color w:val="000000"/>
                <w:lang w:val="es-PE" w:eastAsia="es-PE"/>
              </w:rPr>
            </w:pPr>
            <w:r w:rsidRPr="002B6956">
              <w:rPr>
                <w:rFonts w:ascii="Arial" w:hAnsi="Arial" w:cs="Arial"/>
                <w:color w:val="000000"/>
                <w:lang w:val="es-PE" w:eastAsia="es-PE"/>
              </w:rPr>
              <w:t>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E0BF0" w:rsidRPr="002B6956" w:rsidRDefault="004E0BF0" w:rsidP="00A717D8">
            <w:pPr>
              <w:suppressAutoHyphens w:val="0"/>
              <w:jc w:val="center"/>
              <w:rPr>
                <w:rFonts w:ascii="Arial" w:hAnsi="Arial" w:cs="Arial"/>
                <w:color w:val="000000"/>
                <w:lang w:val="es-PE" w:eastAsia="es-PE"/>
              </w:rPr>
            </w:pPr>
            <w:r w:rsidRPr="002B6956">
              <w:rPr>
                <w:rFonts w:ascii="Arial" w:hAnsi="Arial" w:cs="Arial"/>
                <w:color w:val="000000"/>
                <w:lang w:val="es-PE" w:eastAsia="es-PE"/>
              </w:rPr>
              <w:t>S/. 1,667.00</w:t>
            </w:r>
            <w:r>
              <w:rPr>
                <w:rFonts w:ascii="Arial" w:hAnsi="Arial" w:cs="Arial"/>
                <w:color w:val="000000"/>
                <w:lang w:val="es-PE" w:eastAsia="es-PE"/>
              </w:rPr>
              <w:t xml:space="preserve"> </w:t>
            </w:r>
          </w:p>
        </w:tc>
        <w:tc>
          <w:tcPr>
            <w:tcW w:w="2409" w:type="dxa"/>
            <w:vMerge/>
            <w:tcBorders>
              <w:left w:val="single" w:sz="4" w:space="0" w:color="auto"/>
              <w:bottom w:val="single" w:sz="4" w:space="0" w:color="auto"/>
              <w:right w:val="single" w:sz="4" w:space="0" w:color="auto"/>
            </w:tcBorders>
            <w:vAlign w:val="center"/>
          </w:tcPr>
          <w:p w:rsidR="004E0BF0" w:rsidRPr="002B6956" w:rsidRDefault="004E0BF0" w:rsidP="002B6956">
            <w:pPr>
              <w:suppressAutoHyphens w:val="0"/>
              <w:jc w:val="center"/>
              <w:rPr>
                <w:rFonts w:ascii="Arial" w:hAnsi="Arial" w:cs="Arial"/>
                <w:color w:val="000000"/>
                <w:lang w:eastAsia="es-PE"/>
              </w:rPr>
            </w:pPr>
          </w:p>
        </w:tc>
        <w:tc>
          <w:tcPr>
            <w:tcW w:w="1843" w:type="dxa"/>
            <w:vMerge/>
            <w:tcBorders>
              <w:left w:val="single" w:sz="4" w:space="0" w:color="auto"/>
              <w:right w:val="single" w:sz="4" w:space="0" w:color="auto"/>
            </w:tcBorders>
            <w:shd w:val="clear" w:color="auto" w:fill="auto"/>
            <w:vAlign w:val="center"/>
          </w:tcPr>
          <w:p w:rsidR="004E0BF0" w:rsidRPr="001710DF" w:rsidRDefault="004E0BF0" w:rsidP="002B6956">
            <w:pPr>
              <w:suppressAutoHyphens w:val="0"/>
              <w:jc w:val="center"/>
              <w:rPr>
                <w:rFonts w:ascii="Arial" w:hAnsi="Arial" w:cs="Arial"/>
                <w:color w:val="000000"/>
                <w:lang w:val="es-PE" w:eastAsia="es-PE"/>
              </w:rPr>
            </w:pPr>
          </w:p>
        </w:tc>
      </w:tr>
      <w:tr w:rsidR="00AD62CD" w:rsidRPr="002D7CD7" w:rsidTr="00A67F55">
        <w:trPr>
          <w:trHeight w:val="1075"/>
        </w:trPr>
        <w:tc>
          <w:tcPr>
            <w:tcW w:w="1560" w:type="dxa"/>
            <w:vMerge w:val="restart"/>
            <w:tcBorders>
              <w:top w:val="single" w:sz="4" w:space="0" w:color="auto"/>
              <w:left w:val="single" w:sz="4" w:space="0" w:color="auto"/>
              <w:right w:val="single" w:sz="4" w:space="0" w:color="auto"/>
            </w:tcBorders>
            <w:shd w:val="clear" w:color="auto" w:fill="auto"/>
            <w:vAlign w:val="center"/>
          </w:tcPr>
          <w:p w:rsidR="00AD62CD" w:rsidRPr="002D7CD7" w:rsidRDefault="00AD62CD" w:rsidP="00AD62CD">
            <w:pPr>
              <w:suppressAutoHyphens w:val="0"/>
              <w:jc w:val="center"/>
              <w:rPr>
                <w:rFonts w:ascii="Arial" w:hAnsi="Arial" w:cs="Arial"/>
                <w:color w:val="000000"/>
                <w:lang w:val="es-PE" w:eastAsia="es-PE"/>
              </w:rPr>
            </w:pPr>
            <w:r w:rsidRPr="002D7CD7">
              <w:rPr>
                <w:rFonts w:ascii="Arial" w:hAnsi="Arial" w:cs="Arial"/>
                <w:color w:val="000000"/>
                <w:lang w:val="es-PE" w:eastAsia="es-PE"/>
              </w:rPr>
              <w:t>Técnico Administrativo Calificado</w:t>
            </w:r>
          </w:p>
        </w:tc>
        <w:tc>
          <w:tcPr>
            <w:tcW w:w="1701" w:type="dxa"/>
            <w:tcBorders>
              <w:top w:val="single" w:sz="4" w:space="0" w:color="auto"/>
              <w:left w:val="single" w:sz="4" w:space="0" w:color="auto"/>
              <w:bottom w:val="single" w:sz="4" w:space="0" w:color="auto"/>
              <w:right w:val="single" w:sz="4" w:space="0" w:color="auto"/>
            </w:tcBorders>
            <w:vAlign w:val="center"/>
          </w:tcPr>
          <w:p w:rsidR="00AD62CD" w:rsidRPr="002D7CD7" w:rsidRDefault="00AD62CD" w:rsidP="00AD62CD">
            <w:pPr>
              <w:suppressAutoHyphens w:val="0"/>
              <w:jc w:val="center"/>
              <w:rPr>
                <w:rFonts w:ascii="Arial" w:hAnsi="Arial" w:cs="Arial"/>
              </w:rPr>
            </w:pPr>
            <w:r w:rsidRPr="002D7CD7">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vAlign w:val="center"/>
          </w:tcPr>
          <w:p w:rsidR="00AD62CD" w:rsidRPr="002D7CD7" w:rsidRDefault="00AD62CD" w:rsidP="00AD62CD">
            <w:pPr>
              <w:suppressAutoHyphens w:val="0"/>
              <w:jc w:val="center"/>
              <w:rPr>
                <w:rFonts w:ascii="Arial" w:hAnsi="Arial" w:cs="Arial"/>
                <w:color w:val="000000"/>
                <w:lang w:val="es-PE" w:eastAsia="es-PE"/>
              </w:rPr>
            </w:pPr>
            <w:r w:rsidRPr="002D7CD7">
              <w:rPr>
                <w:rFonts w:ascii="Arial" w:hAnsi="Arial" w:cs="Arial"/>
                <w:color w:val="000000"/>
                <w:lang w:val="es-PE" w:eastAsia="es-PE"/>
              </w:rPr>
              <w:t>T3TCA-004</w:t>
            </w:r>
          </w:p>
        </w:tc>
        <w:tc>
          <w:tcPr>
            <w:tcW w:w="1275" w:type="dxa"/>
            <w:tcBorders>
              <w:top w:val="single" w:sz="4" w:space="0" w:color="auto"/>
              <w:left w:val="single" w:sz="4" w:space="0" w:color="auto"/>
              <w:bottom w:val="single" w:sz="4" w:space="0" w:color="auto"/>
              <w:right w:val="single" w:sz="4" w:space="0" w:color="auto"/>
            </w:tcBorders>
            <w:vAlign w:val="center"/>
          </w:tcPr>
          <w:p w:rsidR="00AD62CD" w:rsidRPr="002D7CD7" w:rsidRDefault="00AD62CD" w:rsidP="00AD62CD">
            <w:pPr>
              <w:suppressAutoHyphens w:val="0"/>
              <w:jc w:val="center"/>
              <w:rPr>
                <w:rFonts w:ascii="Arial" w:hAnsi="Arial" w:cs="Arial"/>
                <w:color w:val="000000"/>
                <w:lang w:val="es-PE" w:eastAsia="es-PE"/>
              </w:rPr>
            </w:pPr>
            <w:r w:rsidRPr="002D7CD7">
              <w:rPr>
                <w:rFonts w:ascii="Arial" w:hAnsi="Arial" w:cs="Arial"/>
                <w:color w:val="000000"/>
                <w:lang w:val="es-PE" w:eastAsia="es-PE"/>
              </w:rPr>
              <w:t>01</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AD62CD" w:rsidRPr="002D7CD7" w:rsidRDefault="00AD62CD" w:rsidP="00AD62CD">
            <w:pPr>
              <w:suppressAutoHyphens w:val="0"/>
              <w:jc w:val="center"/>
              <w:rPr>
                <w:rFonts w:ascii="Arial" w:hAnsi="Arial" w:cs="Arial"/>
                <w:color w:val="000000"/>
                <w:lang w:val="es-PE" w:eastAsia="es-PE"/>
              </w:rPr>
            </w:pPr>
            <w:r w:rsidRPr="002D7CD7">
              <w:rPr>
                <w:rFonts w:ascii="Arial" w:hAnsi="Arial" w:cs="Arial"/>
                <w:color w:val="000000"/>
                <w:lang w:val="es-PE" w:eastAsia="es-PE"/>
              </w:rPr>
              <w:t>S/. 1,960.00</w:t>
            </w:r>
          </w:p>
        </w:tc>
        <w:tc>
          <w:tcPr>
            <w:tcW w:w="2409" w:type="dxa"/>
            <w:tcBorders>
              <w:top w:val="single" w:sz="4" w:space="0" w:color="auto"/>
              <w:left w:val="single" w:sz="4" w:space="0" w:color="auto"/>
              <w:bottom w:val="single" w:sz="4" w:space="0" w:color="auto"/>
              <w:right w:val="single" w:sz="4" w:space="0" w:color="auto"/>
            </w:tcBorders>
            <w:vAlign w:val="center"/>
          </w:tcPr>
          <w:p w:rsidR="00AD62CD" w:rsidRPr="00AD62CD" w:rsidRDefault="00AD62CD" w:rsidP="00AD62CD">
            <w:pPr>
              <w:suppressAutoHyphens w:val="0"/>
              <w:jc w:val="center"/>
              <w:rPr>
                <w:rFonts w:ascii="Arial" w:hAnsi="Arial" w:cs="Arial"/>
                <w:lang w:eastAsia="es-PE"/>
              </w:rPr>
            </w:pPr>
            <w:r w:rsidRPr="00AD62CD">
              <w:rPr>
                <w:rFonts w:ascii="Arial" w:hAnsi="Arial" w:cs="Arial"/>
                <w:lang w:eastAsia="es-PE"/>
              </w:rPr>
              <w:t>Dirección de Investigación Docencia y Atención Especializada en Cardiología - Servicio de Cardiología No Invasiva</w:t>
            </w:r>
          </w:p>
        </w:tc>
        <w:tc>
          <w:tcPr>
            <w:tcW w:w="1843" w:type="dxa"/>
            <w:vMerge/>
            <w:tcBorders>
              <w:left w:val="single" w:sz="4" w:space="0" w:color="auto"/>
              <w:right w:val="single" w:sz="4" w:space="0" w:color="auto"/>
            </w:tcBorders>
            <w:shd w:val="clear" w:color="auto" w:fill="auto"/>
            <w:vAlign w:val="center"/>
          </w:tcPr>
          <w:p w:rsidR="00AD62CD" w:rsidRPr="002D7CD7" w:rsidRDefault="00AD62CD" w:rsidP="00AD62CD">
            <w:pPr>
              <w:suppressAutoHyphens w:val="0"/>
              <w:jc w:val="center"/>
              <w:rPr>
                <w:rFonts w:ascii="Arial" w:hAnsi="Arial" w:cs="Arial"/>
                <w:color w:val="000000"/>
                <w:lang w:eastAsia="es-PE"/>
              </w:rPr>
            </w:pPr>
          </w:p>
        </w:tc>
      </w:tr>
      <w:tr w:rsidR="00AD62CD" w:rsidRPr="002D7CD7" w:rsidTr="00A67F55">
        <w:trPr>
          <w:trHeight w:val="1075"/>
        </w:trPr>
        <w:tc>
          <w:tcPr>
            <w:tcW w:w="1560" w:type="dxa"/>
            <w:vMerge/>
            <w:tcBorders>
              <w:left w:val="single" w:sz="4" w:space="0" w:color="auto"/>
              <w:right w:val="single" w:sz="4" w:space="0" w:color="auto"/>
            </w:tcBorders>
            <w:shd w:val="clear" w:color="auto" w:fill="auto"/>
            <w:vAlign w:val="center"/>
          </w:tcPr>
          <w:p w:rsidR="00AD62CD" w:rsidRPr="002D7CD7" w:rsidRDefault="00AD62CD" w:rsidP="00AD62CD">
            <w:pPr>
              <w:suppressAutoHyphens w:val="0"/>
              <w:jc w:val="center"/>
              <w:rPr>
                <w:rFonts w:ascii="Arial" w:hAnsi="Arial" w:cs="Arial"/>
                <w:color w:val="000000"/>
                <w:lang w:val="es-PE" w:eastAsia="es-PE"/>
              </w:rPr>
            </w:pPr>
          </w:p>
        </w:tc>
        <w:tc>
          <w:tcPr>
            <w:tcW w:w="1701" w:type="dxa"/>
            <w:tcBorders>
              <w:top w:val="single" w:sz="4" w:space="0" w:color="auto"/>
              <w:left w:val="single" w:sz="4" w:space="0" w:color="auto"/>
              <w:bottom w:val="single" w:sz="4" w:space="0" w:color="auto"/>
              <w:right w:val="single" w:sz="4" w:space="0" w:color="auto"/>
            </w:tcBorders>
            <w:vAlign w:val="center"/>
          </w:tcPr>
          <w:p w:rsidR="00AD62CD" w:rsidRPr="002D7CD7" w:rsidRDefault="00AD62CD" w:rsidP="00AD62CD">
            <w:pPr>
              <w:suppressAutoHyphens w:val="0"/>
              <w:jc w:val="center"/>
              <w:rPr>
                <w:rFonts w:ascii="Arial" w:hAnsi="Arial" w:cs="Arial"/>
              </w:rPr>
            </w:pPr>
            <w:r w:rsidRPr="002D7CD7">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vAlign w:val="center"/>
          </w:tcPr>
          <w:p w:rsidR="00AD62CD" w:rsidRPr="002D7CD7" w:rsidRDefault="00AD62CD" w:rsidP="00AD62CD">
            <w:pPr>
              <w:suppressAutoHyphens w:val="0"/>
              <w:jc w:val="center"/>
              <w:rPr>
                <w:rFonts w:ascii="Arial" w:hAnsi="Arial" w:cs="Arial"/>
                <w:color w:val="000000"/>
                <w:lang w:val="es-PE" w:eastAsia="es-PE"/>
              </w:rPr>
            </w:pPr>
            <w:r w:rsidRPr="002D7CD7">
              <w:rPr>
                <w:rFonts w:ascii="Arial" w:hAnsi="Arial" w:cs="Arial"/>
                <w:color w:val="000000"/>
                <w:lang w:val="es-PE" w:eastAsia="es-PE"/>
              </w:rPr>
              <w:t>T3TCA-005</w:t>
            </w:r>
          </w:p>
        </w:tc>
        <w:tc>
          <w:tcPr>
            <w:tcW w:w="1275" w:type="dxa"/>
            <w:tcBorders>
              <w:top w:val="single" w:sz="4" w:space="0" w:color="auto"/>
              <w:left w:val="single" w:sz="4" w:space="0" w:color="auto"/>
              <w:bottom w:val="single" w:sz="4" w:space="0" w:color="auto"/>
              <w:right w:val="single" w:sz="4" w:space="0" w:color="auto"/>
            </w:tcBorders>
            <w:vAlign w:val="center"/>
          </w:tcPr>
          <w:p w:rsidR="00AD62CD" w:rsidRPr="002D7CD7" w:rsidRDefault="00AD62CD" w:rsidP="00AD62CD">
            <w:pPr>
              <w:suppressAutoHyphens w:val="0"/>
              <w:jc w:val="center"/>
              <w:rPr>
                <w:rFonts w:ascii="Arial" w:hAnsi="Arial" w:cs="Arial"/>
                <w:color w:val="000000"/>
                <w:lang w:val="es-PE" w:eastAsia="es-PE"/>
              </w:rPr>
            </w:pPr>
            <w:r w:rsidRPr="002D7CD7">
              <w:rPr>
                <w:rFonts w:ascii="Arial" w:hAnsi="Arial" w:cs="Arial"/>
                <w:color w:val="000000"/>
                <w:lang w:val="es-PE" w:eastAsia="es-PE"/>
              </w:rPr>
              <w:t>01</w:t>
            </w:r>
          </w:p>
        </w:tc>
        <w:tc>
          <w:tcPr>
            <w:tcW w:w="1560" w:type="dxa"/>
            <w:vMerge/>
            <w:tcBorders>
              <w:left w:val="single" w:sz="4" w:space="0" w:color="auto"/>
              <w:right w:val="single" w:sz="4" w:space="0" w:color="auto"/>
            </w:tcBorders>
            <w:shd w:val="clear" w:color="auto" w:fill="auto"/>
            <w:vAlign w:val="center"/>
          </w:tcPr>
          <w:p w:rsidR="00AD62CD" w:rsidRPr="002D7CD7" w:rsidRDefault="00AD62CD" w:rsidP="00AD62CD">
            <w:pPr>
              <w:suppressAutoHyphens w:val="0"/>
              <w:jc w:val="center"/>
              <w:rPr>
                <w:rFonts w:ascii="Arial" w:hAnsi="Arial" w:cs="Arial"/>
                <w:color w:val="000000"/>
                <w:lang w:val="es-PE" w:eastAsia="es-PE"/>
              </w:rPr>
            </w:pPr>
          </w:p>
        </w:tc>
        <w:tc>
          <w:tcPr>
            <w:tcW w:w="2409" w:type="dxa"/>
            <w:tcBorders>
              <w:top w:val="single" w:sz="4" w:space="0" w:color="auto"/>
              <w:left w:val="single" w:sz="4" w:space="0" w:color="auto"/>
              <w:bottom w:val="single" w:sz="4" w:space="0" w:color="auto"/>
              <w:right w:val="single" w:sz="4" w:space="0" w:color="auto"/>
            </w:tcBorders>
            <w:vAlign w:val="center"/>
          </w:tcPr>
          <w:p w:rsidR="00AD62CD" w:rsidRPr="00AD62CD" w:rsidRDefault="00AD62CD" w:rsidP="00AD62CD">
            <w:pPr>
              <w:suppressAutoHyphens w:val="0"/>
              <w:jc w:val="center"/>
              <w:rPr>
                <w:rFonts w:ascii="Arial" w:hAnsi="Arial" w:cs="Arial"/>
                <w:lang w:eastAsia="es-PE"/>
              </w:rPr>
            </w:pPr>
            <w:r w:rsidRPr="00AD62CD">
              <w:rPr>
                <w:rFonts w:ascii="Arial" w:hAnsi="Arial" w:cs="Arial"/>
                <w:lang w:eastAsia="es-PE"/>
              </w:rPr>
              <w:t xml:space="preserve">Dirección de Investigación Docencia y Atención Especializada en Cardiología </w:t>
            </w:r>
          </w:p>
        </w:tc>
        <w:tc>
          <w:tcPr>
            <w:tcW w:w="1843" w:type="dxa"/>
            <w:vMerge/>
            <w:tcBorders>
              <w:left w:val="single" w:sz="4" w:space="0" w:color="auto"/>
              <w:right w:val="single" w:sz="4" w:space="0" w:color="auto"/>
            </w:tcBorders>
            <w:shd w:val="clear" w:color="auto" w:fill="auto"/>
            <w:vAlign w:val="center"/>
          </w:tcPr>
          <w:p w:rsidR="00AD62CD" w:rsidRPr="002D7CD7" w:rsidRDefault="00AD62CD" w:rsidP="00AD62CD">
            <w:pPr>
              <w:suppressAutoHyphens w:val="0"/>
              <w:jc w:val="center"/>
              <w:rPr>
                <w:rFonts w:ascii="Arial" w:hAnsi="Arial" w:cs="Arial"/>
                <w:color w:val="000000"/>
                <w:lang w:eastAsia="es-PE"/>
              </w:rPr>
            </w:pPr>
          </w:p>
        </w:tc>
      </w:tr>
      <w:tr w:rsidR="00AD62CD" w:rsidRPr="002D7CD7" w:rsidTr="00A67F55">
        <w:trPr>
          <w:trHeight w:val="1075"/>
        </w:trPr>
        <w:tc>
          <w:tcPr>
            <w:tcW w:w="1560" w:type="dxa"/>
            <w:vMerge/>
            <w:tcBorders>
              <w:left w:val="single" w:sz="4" w:space="0" w:color="auto"/>
              <w:bottom w:val="single" w:sz="4" w:space="0" w:color="auto"/>
              <w:right w:val="single" w:sz="4" w:space="0" w:color="auto"/>
            </w:tcBorders>
            <w:shd w:val="clear" w:color="auto" w:fill="auto"/>
            <w:vAlign w:val="center"/>
          </w:tcPr>
          <w:p w:rsidR="00AD62CD" w:rsidRPr="002D7CD7" w:rsidRDefault="00AD62CD" w:rsidP="00AD62CD">
            <w:pPr>
              <w:suppressAutoHyphens w:val="0"/>
              <w:jc w:val="center"/>
              <w:rPr>
                <w:rFonts w:ascii="Arial" w:hAnsi="Arial" w:cs="Arial"/>
                <w:color w:val="000000"/>
                <w:lang w:val="es-PE" w:eastAsia="es-PE"/>
              </w:rPr>
            </w:pPr>
          </w:p>
        </w:tc>
        <w:tc>
          <w:tcPr>
            <w:tcW w:w="1701" w:type="dxa"/>
            <w:tcBorders>
              <w:top w:val="single" w:sz="4" w:space="0" w:color="auto"/>
              <w:left w:val="single" w:sz="4" w:space="0" w:color="auto"/>
              <w:bottom w:val="single" w:sz="4" w:space="0" w:color="auto"/>
              <w:right w:val="single" w:sz="4" w:space="0" w:color="auto"/>
            </w:tcBorders>
            <w:vAlign w:val="center"/>
          </w:tcPr>
          <w:p w:rsidR="00AD62CD" w:rsidRPr="002D7CD7" w:rsidRDefault="00AD62CD" w:rsidP="00AD62CD">
            <w:pPr>
              <w:suppressAutoHyphens w:val="0"/>
              <w:jc w:val="center"/>
              <w:rPr>
                <w:rFonts w:ascii="Arial" w:hAnsi="Arial" w:cs="Arial"/>
              </w:rPr>
            </w:pPr>
            <w:r w:rsidRPr="002D7CD7">
              <w:rPr>
                <w:rFonts w:ascii="Arial" w:hAnsi="Arial" w:cs="Arial"/>
              </w:rPr>
              <w:t>----</w:t>
            </w:r>
          </w:p>
        </w:tc>
        <w:tc>
          <w:tcPr>
            <w:tcW w:w="1276" w:type="dxa"/>
            <w:tcBorders>
              <w:top w:val="single" w:sz="4" w:space="0" w:color="auto"/>
              <w:left w:val="single" w:sz="4" w:space="0" w:color="auto"/>
              <w:bottom w:val="single" w:sz="4" w:space="0" w:color="auto"/>
              <w:right w:val="single" w:sz="4" w:space="0" w:color="auto"/>
            </w:tcBorders>
            <w:vAlign w:val="center"/>
          </w:tcPr>
          <w:p w:rsidR="00AD62CD" w:rsidRPr="002D7CD7" w:rsidRDefault="00AD62CD" w:rsidP="00AD62CD">
            <w:pPr>
              <w:suppressAutoHyphens w:val="0"/>
              <w:jc w:val="center"/>
              <w:rPr>
                <w:rFonts w:ascii="Arial" w:hAnsi="Arial" w:cs="Arial"/>
                <w:color w:val="000000"/>
                <w:lang w:val="es-PE" w:eastAsia="es-PE"/>
              </w:rPr>
            </w:pPr>
            <w:r w:rsidRPr="002D7CD7">
              <w:rPr>
                <w:rFonts w:ascii="Arial" w:hAnsi="Arial" w:cs="Arial"/>
                <w:color w:val="000000"/>
                <w:lang w:val="es-PE" w:eastAsia="es-PE"/>
              </w:rPr>
              <w:t>T3TCA-006</w:t>
            </w:r>
          </w:p>
        </w:tc>
        <w:tc>
          <w:tcPr>
            <w:tcW w:w="1275" w:type="dxa"/>
            <w:tcBorders>
              <w:top w:val="single" w:sz="4" w:space="0" w:color="auto"/>
              <w:left w:val="single" w:sz="4" w:space="0" w:color="auto"/>
              <w:bottom w:val="single" w:sz="4" w:space="0" w:color="auto"/>
              <w:right w:val="single" w:sz="4" w:space="0" w:color="auto"/>
            </w:tcBorders>
            <w:vAlign w:val="center"/>
          </w:tcPr>
          <w:p w:rsidR="00AD62CD" w:rsidRPr="002D7CD7" w:rsidRDefault="00AD62CD" w:rsidP="00AD62CD">
            <w:pPr>
              <w:suppressAutoHyphens w:val="0"/>
              <w:jc w:val="center"/>
              <w:rPr>
                <w:rFonts w:ascii="Arial" w:hAnsi="Arial" w:cs="Arial"/>
                <w:color w:val="000000"/>
                <w:lang w:val="es-PE" w:eastAsia="es-PE"/>
              </w:rPr>
            </w:pPr>
            <w:r w:rsidRPr="002D7CD7">
              <w:rPr>
                <w:rFonts w:ascii="Arial" w:hAnsi="Arial" w:cs="Arial"/>
                <w:color w:val="000000"/>
                <w:lang w:val="es-PE" w:eastAsia="es-PE"/>
              </w:rPr>
              <w:t>01</w:t>
            </w:r>
          </w:p>
        </w:tc>
        <w:tc>
          <w:tcPr>
            <w:tcW w:w="1560" w:type="dxa"/>
            <w:vMerge/>
            <w:tcBorders>
              <w:left w:val="single" w:sz="4" w:space="0" w:color="auto"/>
              <w:bottom w:val="single" w:sz="4" w:space="0" w:color="auto"/>
              <w:right w:val="single" w:sz="4" w:space="0" w:color="auto"/>
            </w:tcBorders>
            <w:shd w:val="clear" w:color="auto" w:fill="auto"/>
            <w:vAlign w:val="center"/>
          </w:tcPr>
          <w:p w:rsidR="00AD62CD" w:rsidRPr="002D7CD7" w:rsidRDefault="00AD62CD" w:rsidP="00AD62CD">
            <w:pPr>
              <w:suppressAutoHyphens w:val="0"/>
              <w:jc w:val="center"/>
              <w:rPr>
                <w:rFonts w:ascii="Arial" w:hAnsi="Arial" w:cs="Arial"/>
                <w:color w:val="000000"/>
                <w:lang w:val="es-PE" w:eastAsia="es-PE"/>
              </w:rPr>
            </w:pPr>
          </w:p>
        </w:tc>
        <w:tc>
          <w:tcPr>
            <w:tcW w:w="2409" w:type="dxa"/>
            <w:tcBorders>
              <w:left w:val="single" w:sz="4" w:space="0" w:color="auto"/>
              <w:bottom w:val="single" w:sz="4" w:space="0" w:color="auto"/>
              <w:right w:val="single" w:sz="4" w:space="0" w:color="auto"/>
            </w:tcBorders>
            <w:vAlign w:val="center"/>
          </w:tcPr>
          <w:p w:rsidR="00AD62CD" w:rsidRPr="00AD62CD" w:rsidRDefault="00AD62CD" w:rsidP="00AD62CD">
            <w:pPr>
              <w:suppressAutoHyphens w:val="0"/>
              <w:jc w:val="center"/>
              <w:rPr>
                <w:rFonts w:ascii="Arial" w:hAnsi="Arial" w:cs="Arial"/>
                <w:lang w:eastAsia="es-PE"/>
              </w:rPr>
            </w:pPr>
            <w:r w:rsidRPr="00AD62CD">
              <w:rPr>
                <w:rFonts w:ascii="Arial" w:hAnsi="Arial" w:cs="Arial"/>
                <w:lang w:eastAsia="es-PE"/>
              </w:rPr>
              <w:t xml:space="preserve">Dirección de Apoyo al Diagnóstico y Tratamiento </w:t>
            </w:r>
          </w:p>
        </w:tc>
        <w:tc>
          <w:tcPr>
            <w:tcW w:w="1843" w:type="dxa"/>
            <w:vMerge/>
            <w:tcBorders>
              <w:left w:val="single" w:sz="4" w:space="0" w:color="auto"/>
              <w:bottom w:val="single" w:sz="4" w:space="0" w:color="auto"/>
              <w:right w:val="single" w:sz="4" w:space="0" w:color="auto"/>
            </w:tcBorders>
            <w:shd w:val="clear" w:color="auto" w:fill="auto"/>
            <w:vAlign w:val="center"/>
          </w:tcPr>
          <w:p w:rsidR="00AD62CD" w:rsidRPr="002D7CD7" w:rsidRDefault="00AD62CD" w:rsidP="00AD62CD">
            <w:pPr>
              <w:suppressAutoHyphens w:val="0"/>
              <w:jc w:val="center"/>
              <w:rPr>
                <w:rFonts w:ascii="Arial" w:hAnsi="Arial" w:cs="Arial"/>
                <w:color w:val="000000"/>
                <w:lang w:eastAsia="es-PE"/>
              </w:rPr>
            </w:pPr>
          </w:p>
        </w:tc>
      </w:tr>
      <w:tr w:rsidR="0038627A" w:rsidRPr="002D7CD7" w:rsidTr="002B6956">
        <w:trPr>
          <w:trHeight w:val="127"/>
        </w:trPr>
        <w:tc>
          <w:tcPr>
            <w:tcW w:w="581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8627A" w:rsidRPr="002D7CD7" w:rsidRDefault="0038627A" w:rsidP="0038627A">
            <w:pPr>
              <w:suppressAutoHyphens w:val="0"/>
              <w:jc w:val="center"/>
              <w:rPr>
                <w:rFonts w:ascii="Arial" w:hAnsi="Arial" w:cs="Arial"/>
                <w:b/>
                <w:color w:val="000000"/>
                <w:lang w:val="es-PE" w:eastAsia="es-PE"/>
              </w:rPr>
            </w:pPr>
            <w:r w:rsidRPr="002D7CD7">
              <w:rPr>
                <w:rFonts w:ascii="Arial" w:hAnsi="Arial" w:cs="Arial"/>
                <w:b/>
                <w:color w:val="000000"/>
                <w:lang w:val="es-PE" w:eastAsia="es-PE"/>
              </w:rPr>
              <w:t>TOTAL</w:t>
            </w:r>
          </w:p>
        </w:tc>
        <w:tc>
          <w:tcPr>
            <w:tcW w:w="58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627A" w:rsidRPr="002D7CD7" w:rsidRDefault="0038627A" w:rsidP="0038627A">
            <w:pPr>
              <w:suppressAutoHyphens w:val="0"/>
              <w:jc w:val="center"/>
              <w:rPr>
                <w:rFonts w:ascii="Arial" w:hAnsi="Arial" w:cs="Arial"/>
                <w:b/>
                <w:color w:val="000000"/>
                <w:lang w:eastAsia="es-PE"/>
              </w:rPr>
            </w:pPr>
            <w:r w:rsidRPr="002D7CD7">
              <w:rPr>
                <w:rFonts w:ascii="Arial" w:hAnsi="Arial" w:cs="Arial"/>
                <w:b/>
                <w:color w:val="000000"/>
                <w:lang w:eastAsia="es-PE"/>
              </w:rPr>
              <w:t>0</w:t>
            </w:r>
            <w:r w:rsidR="00E3430F" w:rsidRPr="002D7CD7">
              <w:rPr>
                <w:rFonts w:ascii="Arial" w:hAnsi="Arial" w:cs="Arial"/>
                <w:b/>
                <w:color w:val="000000"/>
                <w:lang w:eastAsia="es-PE"/>
              </w:rPr>
              <w:t>7</w:t>
            </w:r>
          </w:p>
        </w:tc>
      </w:tr>
    </w:tbl>
    <w:p w:rsidR="00DC591C" w:rsidRPr="002D7CD7" w:rsidRDefault="00DC591C" w:rsidP="007365AA">
      <w:pPr>
        <w:pStyle w:val="Sangradetextonormal"/>
        <w:ind w:left="1416" w:firstLine="0"/>
        <w:jc w:val="left"/>
        <w:rPr>
          <w:rFonts w:cs="Arial"/>
          <w:sz w:val="18"/>
          <w:szCs w:val="18"/>
        </w:rPr>
      </w:pPr>
    </w:p>
    <w:p w:rsidR="00DC591C" w:rsidRPr="002D7CD7" w:rsidRDefault="00DC591C" w:rsidP="00CD045C">
      <w:pPr>
        <w:pStyle w:val="Sangradetextonormal"/>
        <w:numPr>
          <w:ilvl w:val="1"/>
          <w:numId w:val="1"/>
        </w:numPr>
        <w:tabs>
          <w:tab w:val="clear" w:pos="1440"/>
          <w:tab w:val="num" w:pos="709"/>
        </w:tabs>
        <w:ind w:hanging="1014"/>
        <w:jc w:val="both"/>
        <w:rPr>
          <w:rFonts w:cs="Arial"/>
          <w:sz w:val="20"/>
        </w:rPr>
      </w:pPr>
      <w:r w:rsidRPr="002D7CD7">
        <w:rPr>
          <w:rFonts w:cs="Arial"/>
          <w:sz w:val="20"/>
        </w:rPr>
        <w:t xml:space="preserve">Dependencia, </w:t>
      </w:r>
      <w:r w:rsidRPr="002D7CD7">
        <w:rPr>
          <w:rFonts w:cs="Arial"/>
          <w:bCs/>
          <w:sz w:val="20"/>
        </w:rPr>
        <w:t>Unidad Orgánica y/o Área Solicitante</w:t>
      </w:r>
    </w:p>
    <w:p w:rsidR="00DC591C" w:rsidRPr="002D7CD7" w:rsidRDefault="00466970" w:rsidP="00CD045C">
      <w:pPr>
        <w:pStyle w:val="Sangradetextonormal"/>
        <w:ind w:left="709" w:firstLine="0"/>
        <w:jc w:val="both"/>
        <w:rPr>
          <w:rFonts w:cs="Arial"/>
          <w:b w:val="0"/>
          <w:sz w:val="20"/>
          <w:lang w:val="es-ES_tradnl"/>
        </w:rPr>
      </w:pPr>
      <w:r w:rsidRPr="002D7CD7">
        <w:rPr>
          <w:rFonts w:cs="Arial"/>
          <w:b w:val="0"/>
          <w:sz w:val="20"/>
        </w:rPr>
        <w:t>Instituto Nacional Cardiovascular “Carlos Alberto Peschiera Carrillo”</w:t>
      </w:r>
      <w:r w:rsidR="00DC591C" w:rsidRPr="002D7CD7">
        <w:rPr>
          <w:rFonts w:cs="Arial"/>
          <w:b w:val="0"/>
          <w:sz w:val="20"/>
        </w:rPr>
        <w:t>.</w:t>
      </w:r>
    </w:p>
    <w:p w:rsidR="00DC591C" w:rsidRPr="002D7CD7" w:rsidRDefault="00DC591C" w:rsidP="005E7A54">
      <w:pPr>
        <w:pStyle w:val="Sangradetextonormal"/>
        <w:jc w:val="both"/>
        <w:rPr>
          <w:rFonts w:cs="Arial"/>
          <w:b w:val="0"/>
          <w:sz w:val="20"/>
        </w:rPr>
      </w:pPr>
    </w:p>
    <w:p w:rsidR="00DC591C" w:rsidRPr="002D7CD7" w:rsidRDefault="00DC591C" w:rsidP="00CD045C">
      <w:pPr>
        <w:pStyle w:val="Sangradetextonormal"/>
        <w:numPr>
          <w:ilvl w:val="1"/>
          <w:numId w:val="1"/>
        </w:numPr>
        <w:tabs>
          <w:tab w:val="clear" w:pos="1440"/>
          <w:tab w:val="num" w:pos="709"/>
        </w:tabs>
        <w:ind w:left="709" w:hanging="283"/>
        <w:jc w:val="both"/>
        <w:rPr>
          <w:rFonts w:cs="Arial"/>
          <w:sz w:val="20"/>
        </w:rPr>
      </w:pPr>
      <w:r w:rsidRPr="002D7CD7">
        <w:rPr>
          <w:rFonts w:cs="Arial"/>
          <w:sz w:val="20"/>
        </w:rPr>
        <w:t>Dependencia encargada de realizar el proceso de contratación</w:t>
      </w:r>
    </w:p>
    <w:p w:rsidR="00DC591C" w:rsidRPr="002D7CD7" w:rsidRDefault="00466970" w:rsidP="00466970">
      <w:pPr>
        <w:pStyle w:val="Sangradetextonormal"/>
        <w:ind w:left="709" w:firstLine="0"/>
        <w:jc w:val="both"/>
        <w:rPr>
          <w:rFonts w:cs="Arial"/>
          <w:b w:val="0"/>
          <w:sz w:val="20"/>
          <w:lang w:val="es-ES_tradnl"/>
        </w:rPr>
      </w:pPr>
      <w:r w:rsidRPr="002D7CD7">
        <w:rPr>
          <w:rFonts w:cs="Arial"/>
          <w:b w:val="0"/>
          <w:sz w:val="20"/>
        </w:rPr>
        <w:t>Oficina de Gestión de Recursos Humanos del Instituto Nacional Cardiovascular “Carlos Alberto Peschiera Carrillo”.</w:t>
      </w:r>
    </w:p>
    <w:p w:rsidR="00DC591C" w:rsidRPr="002D7CD7" w:rsidRDefault="00DC591C" w:rsidP="0040596B">
      <w:pPr>
        <w:pStyle w:val="Sangradetextonormal"/>
        <w:jc w:val="both"/>
        <w:rPr>
          <w:rFonts w:cs="Arial"/>
          <w:b w:val="0"/>
          <w:sz w:val="20"/>
        </w:rPr>
      </w:pPr>
    </w:p>
    <w:p w:rsidR="00DC591C" w:rsidRPr="002D7CD7" w:rsidRDefault="00DC591C" w:rsidP="00CD045C">
      <w:pPr>
        <w:pStyle w:val="Sangradetextonormal"/>
        <w:numPr>
          <w:ilvl w:val="1"/>
          <w:numId w:val="1"/>
        </w:numPr>
        <w:tabs>
          <w:tab w:val="clear" w:pos="1440"/>
          <w:tab w:val="num" w:pos="709"/>
        </w:tabs>
        <w:ind w:left="709" w:hanging="283"/>
        <w:jc w:val="both"/>
        <w:rPr>
          <w:rFonts w:cs="Arial"/>
          <w:sz w:val="20"/>
        </w:rPr>
      </w:pPr>
      <w:r w:rsidRPr="002D7CD7">
        <w:rPr>
          <w:rFonts w:cs="Arial"/>
          <w:sz w:val="20"/>
        </w:rPr>
        <w:t>Base legal</w:t>
      </w:r>
    </w:p>
    <w:p w:rsidR="00DE1D28" w:rsidRPr="002D7CD7" w:rsidRDefault="00DE1D28" w:rsidP="004B2887">
      <w:pPr>
        <w:numPr>
          <w:ilvl w:val="1"/>
          <w:numId w:val="9"/>
        </w:numPr>
        <w:tabs>
          <w:tab w:val="clear" w:pos="1788"/>
          <w:tab w:val="num" w:pos="960"/>
        </w:tabs>
        <w:suppressAutoHyphens w:val="0"/>
        <w:ind w:left="960" w:hanging="240"/>
        <w:jc w:val="both"/>
        <w:rPr>
          <w:rFonts w:ascii="Arial" w:hAnsi="Arial" w:cs="Arial"/>
        </w:rPr>
      </w:pPr>
      <w:r w:rsidRPr="002D7CD7">
        <w:rPr>
          <w:rFonts w:ascii="Arial" w:hAnsi="Arial" w:cs="Arial"/>
        </w:rPr>
        <w:t>Resolución de Gerencia Central Nº 1029-GCGP-ESSALUD-2015, Directiva Nº 03-GCGP-ESSALUD-2015</w:t>
      </w:r>
      <w:r w:rsidR="00F134D2" w:rsidRPr="002D7CD7">
        <w:rPr>
          <w:rFonts w:ascii="Arial" w:hAnsi="Arial" w:cs="Arial"/>
        </w:rPr>
        <w:t>,” Lineamientos</w:t>
      </w:r>
      <w:r w:rsidRPr="002D7CD7">
        <w:rPr>
          <w:rFonts w:ascii="Arial" w:hAnsi="Arial" w:cs="Arial"/>
        </w:rPr>
        <w:t xml:space="preserve"> que rigen la cobertura de servicios bajo el régimen especial de Contratación Administrativa de Servicios – CAS”. </w:t>
      </w:r>
    </w:p>
    <w:p w:rsidR="00DE1D28" w:rsidRPr="002D7CD7" w:rsidRDefault="00DE1D28" w:rsidP="004B2887">
      <w:pPr>
        <w:numPr>
          <w:ilvl w:val="1"/>
          <w:numId w:val="9"/>
        </w:numPr>
        <w:tabs>
          <w:tab w:val="clear" w:pos="1788"/>
          <w:tab w:val="num" w:pos="960"/>
        </w:tabs>
        <w:suppressAutoHyphens w:val="0"/>
        <w:ind w:left="960" w:hanging="240"/>
        <w:jc w:val="both"/>
        <w:rPr>
          <w:rFonts w:ascii="Arial" w:hAnsi="Arial" w:cs="Arial"/>
        </w:rPr>
      </w:pPr>
      <w:r w:rsidRPr="002D7CD7">
        <w:rPr>
          <w:rFonts w:ascii="Arial" w:hAnsi="Arial" w:cs="Arial"/>
        </w:rPr>
        <w:t xml:space="preserve">Ley Nº 29973 – Ley General de </w:t>
      </w:r>
      <w:smartTag w:uri="urn:schemas-microsoft-com:office:smarttags" w:element="PersonName">
        <w:smartTagPr>
          <w:attr w:name="ProductID" w:val="la Personas"/>
        </w:smartTagPr>
        <w:r w:rsidRPr="002D7CD7">
          <w:rPr>
            <w:rFonts w:ascii="Arial" w:hAnsi="Arial" w:cs="Arial"/>
          </w:rPr>
          <w:t>la Personas</w:t>
        </w:r>
      </w:smartTag>
      <w:r w:rsidRPr="002D7CD7">
        <w:rPr>
          <w:rFonts w:ascii="Arial" w:hAnsi="Arial" w:cs="Arial"/>
        </w:rPr>
        <w:t xml:space="preserve"> con Discapacidad. </w:t>
      </w:r>
    </w:p>
    <w:p w:rsidR="00DE1D28" w:rsidRPr="002D7CD7" w:rsidRDefault="00DE1D28" w:rsidP="004B2887">
      <w:pPr>
        <w:numPr>
          <w:ilvl w:val="1"/>
          <w:numId w:val="9"/>
        </w:numPr>
        <w:tabs>
          <w:tab w:val="clear" w:pos="1788"/>
          <w:tab w:val="num" w:pos="960"/>
        </w:tabs>
        <w:suppressAutoHyphens w:val="0"/>
        <w:ind w:left="960" w:hanging="240"/>
        <w:jc w:val="both"/>
        <w:rPr>
          <w:rFonts w:ascii="Arial" w:hAnsi="Arial" w:cs="Arial"/>
        </w:rPr>
      </w:pPr>
      <w:r w:rsidRPr="002D7CD7">
        <w:rPr>
          <w:rFonts w:ascii="Arial" w:hAnsi="Arial" w:cs="Arial"/>
        </w:rPr>
        <w:t>Ley N° 23330-“Ley del Servicio Rural y Urbano Marginal de Salud</w:t>
      </w:r>
      <w:r w:rsidR="00F15B1E" w:rsidRPr="002D7CD7">
        <w:rPr>
          <w:rFonts w:ascii="Arial" w:hAnsi="Arial" w:cs="Arial"/>
        </w:rPr>
        <w:t xml:space="preserve"> – </w:t>
      </w:r>
      <w:r w:rsidRPr="002D7CD7">
        <w:rPr>
          <w:rFonts w:ascii="Arial" w:hAnsi="Arial" w:cs="Arial"/>
        </w:rPr>
        <w:t>SERUMS” y su Reglamento (Decreto Supremo N° 005-97-SA).</w:t>
      </w:r>
    </w:p>
    <w:p w:rsidR="00DE1D28" w:rsidRPr="002D7CD7" w:rsidRDefault="00DE1D28" w:rsidP="004B2887">
      <w:pPr>
        <w:numPr>
          <w:ilvl w:val="1"/>
          <w:numId w:val="9"/>
        </w:numPr>
        <w:tabs>
          <w:tab w:val="clear" w:pos="1788"/>
          <w:tab w:val="num" w:pos="960"/>
        </w:tabs>
        <w:suppressAutoHyphens w:val="0"/>
        <w:ind w:left="960" w:hanging="240"/>
        <w:jc w:val="both"/>
        <w:rPr>
          <w:rFonts w:ascii="Arial" w:hAnsi="Arial" w:cs="Arial"/>
        </w:rPr>
      </w:pPr>
      <w:r w:rsidRPr="002D7CD7">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2D7CD7">
          <w:rPr>
            <w:rFonts w:ascii="Arial" w:hAnsi="Arial" w:cs="Arial"/>
          </w:rPr>
          <w:t>la Administración Pública.</w:t>
        </w:r>
      </w:smartTag>
      <w:r w:rsidRPr="002D7CD7">
        <w:rPr>
          <w:rFonts w:ascii="Arial" w:hAnsi="Arial" w:cs="Arial"/>
        </w:rPr>
        <w:t xml:space="preserve"> </w:t>
      </w:r>
    </w:p>
    <w:p w:rsidR="00DE1D28" w:rsidRPr="002D7CD7" w:rsidRDefault="00DE1D28" w:rsidP="004B2887">
      <w:pPr>
        <w:numPr>
          <w:ilvl w:val="1"/>
          <w:numId w:val="9"/>
        </w:numPr>
        <w:tabs>
          <w:tab w:val="clear" w:pos="1788"/>
          <w:tab w:val="num" w:pos="960"/>
        </w:tabs>
        <w:suppressAutoHyphens w:val="0"/>
        <w:ind w:left="960" w:hanging="240"/>
        <w:jc w:val="both"/>
        <w:rPr>
          <w:rFonts w:ascii="Arial" w:hAnsi="Arial" w:cs="Arial"/>
        </w:rPr>
      </w:pPr>
      <w:r w:rsidRPr="002D7CD7">
        <w:rPr>
          <w:rFonts w:ascii="Arial" w:hAnsi="Arial" w:cs="Arial"/>
        </w:rPr>
        <w:lastRenderedPageBreak/>
        <w:t xml:space="preserve">Decreto Supremo N° 008-2007-ED, que dispone que los beneficiados con </w:t>
      </w:r>
      <w:smartTag w:uri="urn:schemas-microsoft-com:office:smarttags" w:element="PersonName">
        <w:smartTagPr>
          <w:attr w:name="ProductID" w:val="la Beca"/>
        </w:smartTagPr>
        <w:r w:rsidRPr="002D7CD7">
          <w:rPr>
            <w:rFonts w:ascii="Arial" w:hAnsi="Arial" w:cs="Arial"/>
          </w:rPr>
          <w:t>la Beca</w:t>
        </w:r>
      </w:smartTag>
      <w:r w:rsidRPr="002D7CD7">
        <w:rPr>
          <w:rFonts w:ascii="Arial" w:hAnsi="Arial" w:cs="Arial"/>
        </w:rPr>
        <w:t xml:space="preserve"> “Haya de </w:t>
      </w:r>
      <w:smartTag w:uri="urn:schemas-microsoft-com:office:smarttags" w:element="PersonName">
        <w:smartTagPr>
          <w:attr w:name="ProductID" w:val="la Torre"/>
        </w:smartTagPr>
        <w:r w:rsidRPr="002D7CD7">
          <w:rPr>
            <w:rFonts w:ascii="Arial" w:hAnsi="Arial" w:cs="Arial"/>
          </w:rPr>
          <w:t>la Torre</w:t>
        </w:r>
      </w:smartTag>
      <w:r w:rsidRPr="002D7CD7">
        <w:rPr>
          <w:rFonts w:ascii="Arial" w:hAnsi="Arial" w:cs="Arial"/>
        </w:rPr>
        <w:t>” que culminen sus estudios de maestría contarán con una bonificación especial en los concursos públicos de méritos para acceder a una plaza en la administración pública.</w:t>
      </w:r>
    </w:p>
    <w:p w:rsidR="00DE1D28" w:rsidRPr="00895732" w:rsidRDefault="00DE1D28" w:rsidP="004B2887">
      <w:pPr>
        <w:numPr>
          <w:ilvl w:val="1"/>
          <w:numId w:val="9"/>
        </w:numPr>
        <w:tabs>
          <w:tab w:val="clear" w:pos="1788"/>
          <w:tab w:val="num" w:pos="960"/>
        </w:tabs>
        <w:suppressAutoHyphens w:val="0"/>
        <w:ind w:left="960" w:hanging="240"/>
        <w:jc w:val="both"/>
        <w:rPr>
          <w:rFonts w:ascii="Arial" w:hAnsi="Arial" w:cs="Arial"/>
        </w:rPr>
      </w:pPr>
      <w:r w:rsidRPr="002D7CD7">
        <w:rPr>
          <w:rFonts w:ascii="Arial" w:hAnsi="Arial" w:cs="Arial"/>
        </w:rPr>
        <w:t xml:space="preserve">Resolución de Presidencia Ejecutiva N° 61-2010-SERVIR/PE, que establece los criterios para asignar una bonificación del diez por ciento (10%) en concursos para puestos de </w:t>
      </w:r>
      <w:r w:rsidRPr="00895732">
        <w:rPr>
          <w:rFonts w:ascii="Arial" w:hAnsi="Arial" w:cs="Arial"/>
        </w:rPr>
        <w:t xml:space="preserve">trabajo en la administración pública en beneficio del personal licenciado de las Fuerzas Armadas. </w:t>
      </w:r>
    </w:p>
    <w:p w:rsidR="00DE1D28" w:rsidRPr="00895732" w:rsidRDefault="00DE1D28" w:rsidP="004B2887">
      <w:pPr>
        <w:numPr>
          <w:ilvl w:val="1"/>
          <w:numId w:val="9"/>
        </w:numPr>
        <w:tabs>
          <w:tab w:val="clear" w:pos="1788"/>
          <w:tab w:val="num" w:pos="960"/>
        </w:tabs>
        <w:suppressAutoHyphens w:val="0"/>
        <w:ind w:left="960" w:hanging="240"/>
        <w:jc w:val="both"/>
        <w:rPr>
          <w:rFonts w:ascii="Arial" w:hAnsi="Arial" w:cs="Arial"/>
        </w:rPr>
      </w:pPr>
      <w:r w:rsidRPr="00895732">
        <w:rPr>
          <w:rFonts w:ascii="Arial" w:hAnsi="Arial" w:cs="Arial"/>
        </w:rPr>
        <w:t xml:space="preserve">Otras disposiciones que resulten aplicables al Contrato Administrativo de Servicios. </w:t>
      </w:r>
    </w:p>
    <w:p w:rsidR="00DC591C" w:rsidRPr="00895732" w:rsidRDefault="00DC591C" w:rsidP="00E34A37">
      <w:pPr>
        <w:pStyle w:val="Sangradetextonormal"/>
        <w:ind w:firstLine="0"/>
        <w:jc w:val="left"/>
        <w:rPr>
          <w:rFonts w:cs="Arial"/>
          <w:sz w:val="20"/>
        </w:rPr>
      </w:pPr>
    </w:p>
    <w:p w:rsidR="00D255ED" w:rsidRPr="00895732" w:rsidRDefault="00DC591C" w:rsidP="00B44F4F">
      <w:pPr>
        <w:pStyle w:val="Sangradetextonormal"/>
        <w:numPr>
          <w:ilvl w:val="0"/>
          <w:numId w:val="1"/>
        </w:numPr>
        <w:tabs>
          <w:tab w:val="clear" w:pos="720"/>
          <w:tab w:val="num" w:pos="426"/>
        </w:tabs>
        <w:ind w:left="426" w:hanging="426"/>
        <w:jc w:val="both"/>
        <w:outlineLvl w:val="0"/>
        <w:rPr>
          <w:rFonts w:cs="Arial"/>
          <w:sz w:val="20"/>
        </w:rPr>
      </w:pPr>
      <w:r w:rsidRPr="00895732">
        <w:rPr>
          <w:rFonts w:cs="Arial"/>
          <w:sz w:val="20"/>
        </w:rPr>
        <w:t>PERFIL DEL PUESTO</w:t>
      </w:r>
    </w:p>
    <w:p w:rsidR="00B44F4F" w:rsidRPr="00895732" w:rsidRDefault="00B44F4F" w:rsidP="00B44F4F">
      <w:pPr>
        <w:pStyle w:val="Sangradetextonormal"/>
        <w:ind w:left="426" w:firstLine="0"/>
        <w:jc w:val="both"/>
        <w:outlineLvl w:val="0"/>
        <w:rPr>
          <w:rFonts w:cs="Arial"/>
          <w:sz w:val="20"/>
        </w:rPr>
      </w:pPr>
    </w:p>
    <w:p w:rsidR="0037289F" w:rsidRPr="00895732" w:rsidRDefault="00895732" w:rsidP="0037289F">
      <w:pPr>
        <w:pStyle w:val="Sangradetextonormal"/>
        <w:ind w:left="426" w:firstLine="0"/>
        <w:jc w:val="both"/>
        <w:rPr>
          <w:rFonts w:cs="Arial"/>
          <w:sz w:val="20"/>
        </w:rPr>
      </w:pPr>
      <w:r w:rsidRPr="00895732">
        <w:rPr>
          <w:rFonts w:cs="Arial"/>
          <w:sz w:val="20"/>
        </w:rPr>
        <w:t>TÉCNICO ASISTENCIAL (T4TSA</w:t>
      </w:r>
      <w:r w:rsidR="00B44F4F" w:rsidRPr="00895732">
        <w:rPr>
          <w:rFonts w:cs="Arial"/>
          <w:sz w:val="20"/>
        </w:rPr>
        <w:t>-001</w:t>
      </w:r>
      <w:r w:rsidR="0037289F" w:rsidRPr="00895732">
        <w:rPr>
          <w:rFonts w:cs="Arial"/>
          <w:sz w:val="20"/>
        </w:rPr>
        <w:t>)</w:t>
      </w:r>
    </w:p>
    <w:p w:rsidR="0037289F" w:rsidRPr="00566AC9" w:rsidRDefault="0037289F" w:rsidP="0037289F">
      <w:pPr>
        <w:pStyle w:val="Sangradetextonormal"/>
        <w:ind w:left="360" w:firstLine="0"/>
        <w:jc w:val="both"/>
        <w:rPr>
          <w:rFonts w:cs="Arial"/>
          <w:sz w:val="18"/>
          <w:szCs w:val="18"/>
          <w:highlight w:val="yellow"/>
        </w:rPr>
      </w:pPr>
    </w:p>
    <w:tbl>
      <w:tblPr>
        <w:tblW w:w="8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6240"/>
      </w:tblGrid>
      <w:tr w:rsidR="0037289F" w:rsidRPr="00566AC9" w:rsidTr="004128AA">
        <w:tc>
          <w:tcPr>
            <w:tcW w:w="2454" w:type="dxa"/>
            <w:shd w:val="clear" w:color="auto" w:fill="BFBFBF"/>
            <w:vAlign w:val="center"/>
          </w:tcPr>
          <w:p w:rsidR="0037289F" w:rsidRPr="00A85A2A" w:rsidRDefault="0037289F" w:rsidP="004128AA">
            <w:pPr>
              <w:pStyle w:val="Sangradetextonormal"/>
              <w:ind w:firstLine="0"/>
              <w:rPr>
                <w:rFonts w:cs="Arial"/>
                <w:sz w:val="20"/>
              </w:rPr>
            </w:pPr>
            <w:r w:rsidRPr="00A85A2A">
              <w:rPr>
                <w:rFonts w:cs="Arial"/>
                <w:sz w:val="20"/>
              </w:rPr>
              <w:t>REQUISITOS</w:t>
            </w:r>
          </w:p>
          <w:p w:rsidR="0037289F" w:rsidRPr="00A85A2A" w:rsidRDefault="0037289F" w:rsidP="004128AA">
            <w:pPr>
              <w:pStyle w:val="Sangradetextonormal"/>
              <w:ind w:firstLine="0"/>
              <w:rPr>
                <w:rFonts w:cs="Arial"/>
                <w:sz w:val="20"/>
              </w:rPr>
            </w:pPr>
            <w:r w:rsidRPr="00A85A2A">
              <w:rPr>
                <w:rFonts w:cs="Arial"/>
                <w:sz w:val="20"/>
              </w:rPr>
              <w:t>ESPECÍFICOS</w:t>
            </w:r>
          </w:p>
        </w:tc>
        <w:tc>
          <w:tcPr>
            <w:tcW w:w="6240" w:type="dxa"/>
            <w:shd w:val="clear" w:color="auto" w:fill="BFBFBF"/>
            <w:vAlign w:val="center"/>
          </w:tcPr>
          <w:p w:rsidR="0037289F" w:rsidRPr="00A85A2A" w:rsidRDefault="0037289F" w:rsidP="004128AA">
            <w:pPr>
              <w:pStyle w:val="Sangradetextonormal"/>
              <w:ind w:firstLine="0"/>
              <w:rPr>
                <w:rFonts w:cs="Arial"/>
                <w:sz w:val="20"/>
              </w:rPr>
            </w:pPr>
            <w:r w:rsidRPr="00A85A2A">
              <w:rPr>
                <w:rFonts w:cs="Arial"/>
                <w:sz w:val="20"/>
              </w:rPr>
              <w:t>DETALLE</w:t>
            </w:r>
          </w:p>
        </w:tc>
      </w:tr>
      <w:tr w:rsidR="0037289F" w:rsidRPr="00566AC9" w:rsidTr="004128AA">
        <w:tc>
          <w:tcPr>
            <w:tcW w:w="2454" w:type="dxa"/>
            <w:vAlign w:val="center"/>
          </w:tcPr>
          <w:p w:rsidR="0037289F" w:rsidRPr="00A85A2A" w:rsidRDefault="0037289F" w:rsidP="004128AA">
            <w:pPr>
              <w:pStyle w:val="Sangradetextonormal"/>
              <w:ind w:firstLine="0"/>
              <w:rPr>
                <w:rFonts w:cs="Arial"/>
                <w:sz w:val="20"/>
              </w:rPr>
            </w:pPr>
            <w:r w:rsidRPr="00A85A2A">
              <w:rPr>
                <w:rFonts w:cs="Arial"/>
                <w:sz w:val="20"/>
              </w:rPr>
              <w:t>Formación General</w:t>
            </w:r>
          </w:p>
        </w:tc>
        <w:tc>
          <w:tcPr>
            <w:tcW w:w="6240" w:type="dxa"/>
          </w:tcPr>
          <w:p w:rsidR="00941F5E" w:rsidRPr="00A85A2A" w:rsidRDefault="00A85A2A" w:rsidP="00A85A2A">
            <w:pPr>
              <w:numPr>
                <w:ilvl w:val="0"/>
                <w:numId w:val="8"/>
              </w:numPr>
              <w:tabs>
                <w:tab w:val="clear" w:pos="360"/>
                <w:tab w:val="num" w:pos="252"/>
              </w:tabs>
              <w:suppressAutoHyphens w:val="0"/>
              <w:autoSpaceDE w:val="0"/>
              <w:autoSpaceDN w:val="0"/>
              <w:adjustRightInd w:val="0"/>
              <w:ind w:left="252" w:hanging="252"/>
              <w:jc w:val="both"/>
              <w:rPr>
                <w:rFonts w:ascii="Arial" w:hAnsi="Arial" w:cs="Arial"/>
              </w:rPr>
            </w:pPr>
            <w:r w:rsidRPr="00A85A2A">
              <w:rPr>
                <w:rFonts w:ascii="Arial" w:hAnsi="Arial" w:cs="Arial"/>
              </w:rPr>
              <w:t xml:space="preserve">Presentar copia simple del Título Profesional de Técnico en Farmacia emitido por Instituto Superior a nombre de la nación (mínimo tres años de estudios). </w:t>
            </w:r>
            <w:r w:rsidRPr="00A85A2A">
              <w:rPr>
                <w:rFonts w:ascii="Arial" w:hAnsi="Arial" w:cs="Arial"/>
                <w:b/>
              </w:rPr>
              <w:t>(Indispensable)</w:t>
            </w:r>
          </w:p>
        </w:tc>
      </w:tr>
      <w:tr w:rsidR="0037289F" w:rsidRPr="00566AC9" w:rsidTr="004128AA">
        <w:tc>
          <w:tcPr>
            <w:tcW w:w="2454" w:type="dxa"/>
            <w:vAlign w:val="center"/>
          </w:tcPr>
          <w:p w:rsidR="0037289F" w:rsidRPr="003510BB" w:rsidRDefault="0037289F" w:rsidP="004128AA">
            <w:pPr>
              <w:pStyle w:val="Sangradetextonormal"/>
              <w:ind w:firstLine="0"/>
              <w:rPr>
                <w:rFonts w:cs="Arial"/>
                <w:sz w:val="20"/>
              </w:rPr>
            </w:pPr>
            <w:r w:rsidRPr="003510BB">
              <w:rPr>
                <w:rFonts w:cs="Arial"/>
                <w:sz w:val="20"/>
              </w:rPr>
              <w:t>Experiencia Laboral</w:t>
            </w:r>
          </w:p>
        </w:tc>
        <w:tc>
          <w:tcPr>
            <w:tcW w:w="6240" w:type="dxa"/>
            <w:vAlign w:val="center"/>
          </w:tcPr>
          <w:p w:rsidR="003510BB" w:rsidRPr="003510BB" w:rsidRDefault="003510BB" w:rsidP="003510BB">
            <w:pPr>
              <w:numPr>
                <w:ilvl w:val="0"/>
                <w:numId w:val="8"/>
              </w:numPr>
              <w:tabs>
                <w:tab w:val="clear" w:pos="360"/>
              </w:tabs>
              <w:suppressAutoHyphens w:val="0"/>
              <w:autoSpaceDE w:val="0"/>
              <w:autoSpaceDN w:val="0"/>
              <w:adjustRightInd w:val="0"/>
              <w:ind w:left="273" w:hanging="273"/>
              <w:jc w:val="both"/>
              <w:rPr>
                <w:rFonts w:ascii="Arial" w:hAnsi="Arial" w:cs="Arial"/>
                <w:lang w:val="es-MX"/>
              </w:rPr>
            </w:pPr>
            <w:r w:rsidRPr="003510BB">
              <w:rPr>
                <w:rFonts w:ascii="Arial" w:hAnsi="Arial" w:cs="Arial"/>
                <w:lang w:eastAsia="es-ES"/>
              </w:rPr>
              <w:t xml:space="preserve">Acreditar* como mínimo un (01) año de experiencia laboral en el desempeño de funciones afines a la formación técnica requerida en Boticas y/o Farmacias, de los cuales deberá contar con un mínimo de seis (06) meses de experiencia en servicios de farmacia de Hospitales y/o Clínicas, con posterioridad a la obtención del Título Profesional Técnico. </w:t>
            </w:r>
            <w:r w:rsidRPr="003510BB">
              <w:rPr>
                <w:rFonts w:ascii="Arial" w:hAnsi="Arial" w:cs="Arial"/>
                <w:b/>
                <w:lang w:eastAsia="es-ES"/>
              </w:rPr>
              <w:t>(Indispensable</w:t>
            </w:r>
            <w:r w:rsidRPr="003510BB">
              <w:rPr>
                <w:rFonts w:ascii="Arial" w:hAnsi="Arial" w:cs="Arial"/>
                <w:b/>
              </w:rPr>
              <w:t>)</w:t>
            </w:r>
          </w:p>
          <w:p w:rsidR="006E28EB" w:rsidRPr="003510BB" w:rsidRDefault="006E28EB" w:rsidP="003D5B81">
            <w:pPr>
              <w:pStyle w:val="Sangradetextonormal"/>
              <w:jc w:val="both"/>
              <w:rPr>
                <w:rFonts w:cs="Arial"/>
                <w:b w:val="0"/>
                <w:sz w:val="20"/>
              </w:rPr>
            </w:pPr>
          </w:p>
          <w:p w:rsidR="0037289F" w:rsidRPr="003510BB" w:rsidRDefault="0037289F" w:rsidP="004128AA">
            <w:pPr>
              <w:suppressAutoHyphens w:val="0"/>
              <w:autoSpaceDE w:val="0"/>
              <w:autoSpaceDN w:val="0"/>
              <w:adjustRightInd w:val="0"/>
              <w:ind w:left="252"/>
              <w:jc w:val="both"/>
              <w:rPr>
                <w:rFonts w:ascii="Arial" w:hAnsi="Arial" w:cs="Arial"/>
                <w:lang w:val="es-MX"/>
              </w:rPr>
            </w:pPr>
            <w:r w:rsidRPr="003510BB">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37289F" w:rsidRPr="003510BB" w:rsidRDefault="0037289F" w:rsidP="004128AA">
            <w:pPr>
              <w:suppressAutoHyphens w:val="0"/>
              <w:autoSpaceDE w:val="0"/>
              <w:autoSpaceDN w:val="0"/>
              <w:adjustRightInd w:val="0"/>
              <w:ind w:left="252"/>
              <w:jc w:val="both"/>
              <w:rPr>
                <w:rFonts w:ascii="Arial" w:hAnsi="Arial" w:cs="Arial"/>
                <w:lang w:val="es-MX"/>
              </w:rPr>
            </w:pPr>
            <w:r w:rsidRPr="003510BB">
              <w:rPr>
                <w:rFonts w:ascii="Arial" w:hAnsi="Arial" w:cs="Arial"/>
              </w:rPr>
              <w:t>No se considerará como experiencia laboral: Trabajos Ad Honorem, Pasantías ni prácticas.</w:t>
            </w:r>
          </w:p>
        </w:tc>
      </w:tr>
      <w:tr w:rsidR="0037289F" w:rsidRPr="00566AC9" w:rsidTr="004128AA">
        <w:trPr>
          <w:trHeight w:val="756"/>
        </w:trPr>
        <w:tc>
          <w:tcPr>
            <w:tcW w:w="2454" w:type="dxa"/>
            <w:vAlign w:val="center"/>
          </w:tcPr>
          <w:p w:rsidR="0037289F" w:rsidRPr="00654C76" w:rsidRDefault="0037289F" w:rsidP="004128AA">
            <w:pPr>
              <w:pStyle w:val="Sangradetextonormal"/>
              <w:ind w:firstLine="0"/>
              <w:rPr>
                <w:rFonts w:cs="Arial"/>
                <w:sz w:val="20"/>
              </w:rPr>
            </w:pPr>
            <w:r w:rsidRPr="00654C76">
              <w:rPr>
                <w:rFonts w:cs="Arial"/>
                <w:sz w:val="20"/>
              </w:rPr>
              <w:t>Capacitación</w:t>
            </w:r>
          </w:p>
        </w:tc>
        <w:tc>
          <w:tcPr>
            <w:tcW w:w="6240" w:type="dxa"/>
          </w:tcPr>
          <w:p w:rsidR="003B37DD" w:rsidRPr="00654C76" w:rsidRDefault="00654C76" w:rsidP="00800CE4">
            <w:pPr>
              <w:pStyle w:val="Sangradetextonormal"/>
              <w:numPr>
                <w:ilvl w:val="0"/>
                <w:numId w:val="8"/>
              </w:numPr>
              <w:tabs>
                <w:tab w:val="clear" w:pos="360"/>
              </w:tabs>
              <w:ind w:left="277" w:hanging="277"/>
              <w:jc w:val="both"/>
              <w:rPr>
                <w:rFonts w:cs="Arial"/>
                <w:b w:val="0"/>
                <w:sz w:val="20"/>
              </w:rPr>
            </w:pPr>
            <w:r w:rsidRPr="00654C76">
              <w:rPr>
                <w:rFonts w:cs="Arial"/>
                <w:b w:val="0"/>
                <w:sz w:val="20"/>
              </w:rPr>
              <w:t>Acreditar* capacitación mínima de 30 horas en actividades afines al servicio convocado, realizadas a partir del año 2011 a la fecha.</w:t>
            </w:r>
            <w:r w:rsidRPr="00654C76">
              <w:rPr>
                <w:rFonts w:cs="Arial"/>
                <w:sz w:val="20"/>
              </w:rPr>
              <w:t xml:space="preserve"> (Indispensable)</w:t>
            </w:r>
          </w:p>
        </w:tc>
      </w:tr>
      <w:tr w:rsidR="0037289F" w:rsidRPr="00566AC9" w:rsidTr="004128AA">
        <w:tc>
          <w:tcPr>
            <w:tcW w:w="2454" w:type="dxa"/>
            <w:vAlign w:val="center"/>
          </w:tcPr>
          <w:p w:rsidR="0037289F" w:rsidRPr="00654C76" w:rsidRDefault="0037289F" w:rsidP="004128AA">
            <w:pPr>
              <w:pStyle w:val="Sangradetextonormal"/>
              <w:ind w:firstLine="0"/>
              <w:rPr>
                <w:rFonts w:cs="Arial"/>
                <w:sz w:val="20"/>
              </w:rPr>
            </w:pPr>
            <w:r w:rsidRPr="00654C76">
              <w:rPr>
                <w:rFonts w:cs="Arial"/>
                <w:sz w:val="20"/>
              </w:rPr>
              <w:t>Conocimientos complementarios para el puesto o cargo</w:t>
            </w:r>
          </w:p>
        </w:tc>
        <w:tc>
          <w:tcPr>
            <w:tcW w:w="6240" w:type="dxa"/>
            <w:vAlign w:val="center"/>
          </w:tcPr>
          <w:p w:rsidR="0037289F" w:rsidRPr="00654C76" w:rsidRDefault="0037289F" w:rsidP="004B2887">
            <w:pPr>
              <w:numPr>
                <w:ilvl w:val="0"/>
                <w:numId w:val="8"/>
              </w:numPr>
              <w:tabs>
                <w:tab w:val="clear" w:pos="360"/>
                <w:tab w:val="num" w:pos="252"/>
              </w:tabs>
              <w:suppressAutoHyphens w:val="0"/>
              <w:autoSpaceDE w:val="0"/>
              <w:autoSpaceDN w:val="0"/>
              <w:adjustRightInd w:val="0"/>
              <w:ind w:left="252" w:hanging="252"/>
              <w:jc w:val="both"/>
              <w:rPr>
                <w:rFonts w:ascii="Arial" w:hAnsi="Arial" w:cs="Arial"/>
                <w:lang w:val="es-MX"/>
              </w:rPr>
            </w:pPr>
            <w:r w:rsidRPr="00654C76">
              <w:rPr>
                <w:rFonts w:ascii="Arial" w:hAnsi="Arial" w:cs="Arial"/>
                <w:lang w:val="es-MX"/>
              </w:rPr>
              <w:t>Manejo de software</w:t>
            </w:r>
            <w:r w:rsidR="00857C66" w:rsidRPr="00654C76">
              <w:rPr>
                <w:rFonts w:ascii="Arial" w:hAnsi="Arial" w:cs="Arial"/>
                <w:lang w:val="es-MX"/>
              </w:rPr>
              <w:t xml:space="preserve"> en entorno WINDOWS</w:t>
            </w:r>
            <w:r w:rsidRPr="00654C76">
              <w:rPr>
                <w:rFonts w:ascii="Arial" w:hAnsi="Arial" w:cs="Arial"/>
                <w:lang w:val="es-MX"/>
              </w:rPr>
              <w:t>: Proc</w:t>
            </w:r>
            <w:r w:rsidR="00493208" w:rsidRPr="00654C76">
              <w:rPr>
                <w:rFonts w:ascii="Arial" w:hAnsi="Arial" w:cs="Arial"/>
                <w:lang w:val="es-MX"/>
              </w:rPr>
              <w:t xml:space="preserve">esador de texto, </w:t>
            </w:r>
            <w:r w:rsidR="00654C76" w:rsidRPr="00654C76">
              <w:rPr>
                <w:rFonts w:ascii="Arial" w:hAnsi="Arial" w:cs="Arial"/>
                <w:lang w:val="es-MX"/>
              </w:rPr>
              <w:t xml:space="preserve">hoja de cálculo, presentadores </w:t>
            </w:r>
            <w:r w:rsidRPr="00654C76">
              <w:rPr>
                <w:rFonts w:ascii="Arial" w:hAnsi="Arial" w:cs="Arial"/>
                <w:lang w:val="es-MX"/>
              </w:rPr>
              <w:t xml:space="preserve">y correo electrónico. </w:t>
            </w:r>
            <w:r w:rsidRPr="00654C76">
              <w:rPr>
                <w:rFonts w:ascii="Arial" w:hAnsi="Arial" w:cs="Arial"/>
                <w:b/>
                <w:lang w:val="es-MX"/>
              </w:rPr>
              <w:t>(Indispensable)</w:t>
            </w:r>
          </w:p>
        </w:tc>
      </w:tr>
      <w:tr w:rsidR="0037289F" w:rsidRPr="00566AC9" w:rsidTr="004128AA">
        <w:tc>
          <w:tcPr>
            <w:tcW w:w="2454" w:type="dxa"/>
            <w:vAlign w:val="center"/>
          </w:tcPr>
          <w:p w:rsidR="0037289F" w:rsidRPr="00654C76" w:rsidRDefault="0037289F" w:rsidP="004128AA">
            <w:pPr>
              <w:pStyle w:val="Sangradetextonormal"/>
              <w:ind w:firstLine="0"/>
              <w:rPr>
                <w:rFonts w:cs="Arial"/>
                <w:sz w:val="20"/>
              </w:rPr>
            </w:pPr>
            <w:r w:rsidRPr="00654C76">
              <w:rPr>
                <w:rFonts w:cs="Arial"/>
                <w:sz w:val="20"/>
              </w:rPr>
              <w:t>Motivo de Contratación</w:t>
            </w:r>
          </w:p>
        </w:tc>
        <w:tc>
          <w:tcPr>
            <w:tcW w:w="6240" w:type="dxa"/>
            <w:vAlign w:val="center"/>
          </w:tcPr>
          <w:p w:rsidR="0037289F" w:rsidRPr="00654C76" w:rsidRDefault="0037289F" w:rsidP="004B2887">
            <w:pPr>
              <w:pStyle w:val="NormalWeb"/>
              <w:numPr>
                <w:ilvl w:val="0"/>
                <w:numId w:val="7"/>
              </w:numPr>
              <w:tabs>
                <w:tab w:val="clear" w:pos="360"/>
              </w:tabs>
              <w:spacing w:before="0" w:beforeAutospacing="0" w:after="0"/>
              <w:ind w:left="273" w:hanging="273"/>
              <w:jc w:val="both"/>
              <w:rPr>
                <w:rFonts w:ascii="Arial" w:hAnsi="Arial" w:cs="Arial"/>
                <w:sz w:val="20"/>
                <w:szCs w:val="20"/>
                <w:lang w:eastAsia="ar-SA"/>
              </w:rPr>
            </w:pPr>
            <w:r w:rsidRPr="00654C76">
              <w:rPr>
                <w:rFonts w:ascii="Arial" w:hAnsi="Arial" w:cs="Arial"/>
                <w:sz w:val="20"/>
                <w:szCs w:val="20"/>
                <w:lang w:eastAsia="ar-SA"/>
              </w:rPr>
              <w:t>CAS Reemplazo</w:t>
            </w:r>
          </w:p>
        </w:tc>
      </w:tr>
    </w:tbl>
    <w:p w:rsidR="00857C66" w:rsidRPr="00566AC9" w:rsidRDefault="00857C66" w:rsidP="006676B5">
      <w:pPr>
        <w:pStyle w:val="Sangradetextonormal"/>
        <w:ind w:firstLine="0"/>
        <w:jc w:val="both"/>
        <w:rPr>
          <w:rFonts w:cs="Arial"/>
          <w:sz w:val="20"/>
          <w:highlight w:val="yellow"/>
        </w:rPr>
      </w:pPr>
    </w:p>
    <w:p w:rsidR="00135A85" w:rsidRPr="00AE4520" w:rsidRDefault="00135A85" w:rsidP="00135A85">
      <w:pPr>
        <w:pStyle w:val="Sangradetextonormal"/>
        <w:ind w:left="426" w:firstLine="0"/>
        <w:jc w:val="both"/>
        <w:rPr>
          <w:rFonts w:cs="Arial"/>
          <w:sz w:val="20"/>
        </w:rPr>
      </w:pPr>
    </w:p>
    <w:p w:rsidR="00135A85" w:rsidRPr="00AE4520" w:rsidRDefault="00AE4520" w:rsidP="00135A85">
      <w:pPr>
        <w:pStyle w:val="Sangradetextonormal"/>
        <w:ind w:left="426" w:firstLine="0"/>
        <w:jc w:val="both"/>
        <w:rPr>
          <w:rFonts w:cs="Arial"/>
          <w:sz w:val="20"/>
        </w:rPr>
      </w:pPr>
      <w:r w:rsidRPr="00AE4520">
        <w:rPr>
          <w:rFonts w:cs="Arial"/>
          <w:sz w:val="20"/>
        </w:rPr>
        <w:t>TÉCNICO DE ENFERMERÍA (T4TEN</w:t>
      </w:r>
      <w:r w:rsidR="00135A85" w:rsidRPr="00AE4520">
        <w:rPr>
          <w:rFonts w:cs="Arial"/>
          <w:sz w:val="20"/>
        </w:rPr>
        <w:t>-002</w:t>
      </w:r>
      <w:r w:rsidR="0054782B">
        <w:rPr>
          <w:rFonts w:cs="Arial"/>
          <w:sz w:val="20"/>
        </w:rPr>
        <w:t xml:space="preserve"> y T4TEN-003</w:t>
      </w:r>
      <w:r w:rsidR="00135A85" w:rsidRPr="00AE4520">
        <w:rPr>
          <w:rFonts w:cs="Arial"/>
          <w:sz w:val="20"/>
        </w:rPr>
        <w:t>)</w:t>
      </w:r>
    </w:p>
    <w:p w:rsidR="00135A85" w:rsidRPr="00566AC9" w:rsidRDefault="00135A85" w:rsidP="00135A85">
      <w:pPr>
        <w:pStyle w:val="Sangradetextonormal"/>
        <w:ind w:left="360" w:firstLine="0"/>
        <w:jc w:val="both"/>
        <w:rPr>
          <w:rFonts w:cs="Arial"/>
          <w:sz w:val="18"/>
          <w:szCs w:val="18"/>
          <w:highlight w:val="yellow"/>
        </w:rPr>
      </w:pPr>
    </w:p>
    <w:tbl>
      <w:tblPr>
        <w:tblW w:w="8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6240"/>
      </w:tblGrid>
      <w:tr w:rsidR="00135A85" w:rsidRPr="00566AC9" w:rsidTr="004529E3">
        <w:tc>
          <w:tcPr>
            <w:tcW w:w="2454" w:type="dxa"/>
            <w:shd w:val="clear" w:color="auto" w:fill="BFBFBF"/>
            <w:vAlign w:val="center"/>
          </w:tcPr>
          <w:p w:rsidR="00135A85" w:rsidRPr="00D611A2" w:rsidRDefault="00135A85" w:rsidP="004529E3">
            <w:pPr>
              <w:pStyle w:val="Sangradetextonormal"/>
              <w:ind w:firstLine="0"/>
              <w:rPr>
                <w:rFonts w:cs="Arial"/>
                <w:sz w:val="20"/>
              </w:rPr>
            </w:pPr>
            <w:r w:rsidRPr="00D611A2">
              <w:rPr>
                <w:rFonts w:cs="Arial"/>
                <w:sz w:val="20"/>
              </w:rPr>
              <w:t>REQUISITOS</w:t>
            </w:r>
          </w:p>
          <w:p w:rsidR="00135A85" w:rsidRPr="00D611A2" w:rsidRDefault="00135A85" w:rsidP="004529E3">
            <w:pPr>
              <w:pStyle w:val="Sangradetextonormal"/>
              <w:ind w:firstLine="0"/>
              <w:rPr>
                <w:rFonts w:cs="Arial"/>
                <w:sz w:val="20"/>
              </w:rPr>
            </w:pPr>
            <w:r w:rsidRPr="00D611A2">
              <w:rPr>
                <w:rFonts w:cs="Arial"/>
                <w:sz w:val="20"/>
              </w:rPr>
              <w:t>ESPECÍFICOS</w:t>
            </w:r>
          </w:p>
        </w:tc>
        <w:tc>
          <w:tcPr>
            <w:tcW w:w="6240" w:type="dxa"/>
            <w:shd w:val="clear" w:color="auto" w:fill="BFBFBF"/>
            <w:vAlign w:val="center"/>
          </w:tcPr>
          <w:p w:rsidR="00135A85" w:rsidRPr="00D611A2" w:rsidRDefault="00135A85" w:rsidP="004529E3">
            <w:pPr>
              <w:pStyle w:val="Sangradetextonormal"/>
              <w:ind w:firstLine="0"/>
              <w:rPr>
                <w:rFonts w:cs="Arial"/>
                <w:sz w:val="20"/>
              </w:rPr>
            </w:pPr>
            <w:r w:rsidRPr="00D611A2">
              <w:rPr>
                <w:rFonts w:cs="Arial"/>
                <w:sz w:val="20"/>
              </w:rPr>
              <w:t>DETALLE</w:t>
            </w:r>
          </w:p>
        </w:tc>
      </w:tr>
      <w:tr w:rsidR="00135A85" w:rsidRPr="00566AC9" w:rsidTr="004529E3">
        <w:tc>
          <w:tcPr>
            <w:tcW w:w="2454" w:type="dxa"/>
            <w:vAlign w:val="center"/>
          </w:tcPr>
          <w:p w:rsidR="00135A85" w:rsidRPr="00D611A2" w:rsidRDefault="00135A85" w:rsidP="004529E3">
            <w:pPr>
              <w:pStyle w:val="Sangradetextonormal"/>
              <w:ind w:firstLine="0"/>
              <w:rPr>
                <w:rFonts w:cs="Arial"/>
                <w:sz w:val="20"/>
              </w:rPr>
            </w:pPr>
            <w:r w:rsidRPr="00D611A2">
              <w:rPr>
                <w:rFonts w:cs="Arial"/>
                <w:sz w:val="20"/>
              </w:rPr>
              <w:t>Formación General</w:t>
            </w:r>
          </w:p>
        </w:tc>
        <w:tc>
          <w:tcPr>
            <w:tcW w:w="6240" w:type="dxa"/>
          </w:tcPr>
          <w:p w:rsidR="00135A85" w:rsidRPr="00D611A2" w:rsidRDefault="0054782B" w:rsidP="004529E3">
            <w:pPr>
              <w:numPr>
                <w:ilvl w:val="0"/>
                <w:numId w:val="8"/>
              </w:numPr>
              <w:tabs>
                <w:tab w:val="clear" w:pos="360"/>
                <w:tab w:val="num" w:pos="252"/>
              </w:tabs>
              <w:suppressAutoHyphens w:val="0"/>
              <w:autoSpaceDE w:val="0"/>
              <w:autoSpaceDN w:val="0"/>
              <w:adjustRightInd w:val="0"/>
              <w:ind w:left="252" w:hanging="252"/>
              <w:jc w:val="both"/>
              <w:rPr>
                <w:rFonts w:ascii="Arial" w:hAnsi="Arial" w:cs="Arial"/>
              </w:rPr>
            </w:pPr>
            <w:r w:rsidRPr="00D611A2">
              <w:rPr>
                <w:rFonts w:ascii="Arial" w:hAnsi="Arial" w:cs="Arial"/>
              </w:rPr>
              <w:t xml:space="preserve">Presentar copia simple del Título de Profesional Técnico en Enfermería emitido por Instituto Superior a nombre de la nación (mínimo tres años de estudios). </w:t>
            </w:r>
            <w:r w:rsidRPr="00D611A2">
              <w:rPr>
                <w:rFonts w:ascii="Arial" w:hAnsi="Arial" w:cs="Arial"/>
                <w:b/>
              </w:rPr>
              <w:t>(Indispensable)</w:t>
            </w:r>
          </w:p>
        </w:tc>
      </w:tr>
      <w:tr w:rsidR="00135A85" w:rsidRPr="00566AC9" w:rsidTr="004529E3">
        <w:tc>
          <w:tcPr>
            <w:tcW w:w="2454" w:type="dxa"/>
            <w:vAlign w:val="center"/>
          </w:tcPr>
          <w:p w:rsidR="00135A85" w:rsidRPr="00566AC9" w:rsidRDefault="00135A85" w:rsidP="004529E3">
            <w:pPr>
              <w:pStyle w:val="Sangradetextonormal"/>
              <w:ind w:firstLine="0"/>
              <w:rPr>
                <w:rFonts w:cs="Arial"/>
                <w:sz w:val="20"/>
                <w:highlight w:val="yellow"/>
              </w:rPr>
            </w:pPr>
            <w:r w:rsidRPr="00D611A2">
              <w:rPr>
                <w:rFonts w:cs="Arial"/>
                <w:sz w:val="20"/>
              </w:rPr>
              <w:t>Experiencia Laboral</w:t>
            </w:r>
          </w:p>
        </w:tc>
        <w:tc>
          <w:tcPr>
            <w:tcW w:w="6240" w:type="dxa"/>
            <w:vAlign w:val="center"/>
          </w:tcPr>
          <w:p w:rsidR="00D611A2" w:rsidRPr="00D611A2" w:rsidRDefault="00D611A2" w:rsidP="00D611A2">
            <w:pPr>
              <w:pStyle w:val="Prrafodelista"/>
              <w:numPr>
                <w:ilvl w:val="0"/>
                <w:numId w:val="13"/>
              </w:numPr>
              <w:ind w:left="273" w:hanging="273"/>
              <w:jc w:val="both"/>
              <w:rPr>
                <w:color w:val="000000"/>
                <w:sz w:val="20"/>
                <w:szCs w:val="20"/>
                <w:lang w:val="es-MX"/>
              </w:rPr>
            </w:pPr>
            <w:r w:rsidRPr="00D611A2">
              <w:rPr>
                <w:color w:val="000000"/>
                <w:sz w:val="20"/>
                <w:szCs w:val="20"/>
                <w:lang w:val="es-MX"/>
              </w:rPr>
              <w:t xml:space="preserve">Acreditar* como mínimo un (01) año de experiencia laboral en el desempeño de funciones afines al servicio convocado en áreas críticas de (UCI), emergencia u hospitalización, con posterioridad a la obtención del Título Profesional Técnico. </w:t>
            </w:r>
            <w:r w:rsidRPr="00D611A2">
              <w:rPr>
                <w:b/>
                <w:color w:val="000000"/>
                <w:sz w:val="20"/>
                <w:szCs w:val="20"/>
                <w:lang w:val="es-MX"/>
              </w:rPr>
              <w:t>(Indispensable)</w:t>
            </w:r>
          </w:p>
          <w:p w:rsidR="00135A85" w:rsidRPr="00D611A2" w:rsidRDefault="00135A85" w:rsidP="004529E3">
            <w:pPr>
              <w:pStyle w:val="Sangradetextonormal"/>
              <w:jc w:val="both"/>
              <w:rPr>
                <w:rFonts w:cs="Arial"/>
                <w:b w:val="0"/>
                <w:sz w:val="20"/>
              </w:rPr>
            </w:pPr>
          </w:p>
          <w:p w:rsidR="00135A85" w:rsidRPr="00D611A2" w:rsidRDefault="00135A85" w:rsidP="004529E3">
            <w:pPr>
              <w:suppressAutoHyphens w:val="0"/>
              <w:autoSpaceDE w:val="0"/>
              <w:autoSpaceDN w:val="0"/>
              <w:adjustRightInd w:val="0"/>
              <w:ind w:left="252"/>
              <w:jc w:val="both"/>
              <w:rPr>
                <w:rFonts w:ascii="Arial" w:hAnsi="Arial" w:cs="Arial"/>
                <w:lang w:val="es-MX"/>
              </w:rPr>
            </w:pPr>
            <w:r w:rsidRPr="00D611A2">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135A85" w:rsidRPr="00D611A2" w:rsidRDefault="00135A85" w:rsidP="004529E3">
            <w:pPr>
              <w:suppressAutoHyphens w:val="0"/>
              <w:autoSpaceDE w:val="0"/>
              <w:autoSpaceDN w:val="0"/>
              <w:adjustRightInd w:val="0"/>
              <w:ind w:left="252"/>
              <w:jc w:val="both"/>
              <w:rPr>
                <w:rFonts w:ascii="Arial" w:hAnsi="Arial" w:cs="Arial"/>
                <w:lang w:val="es-MX"/>
              </w:rPr>
            </w:pPr>
            <w:r w:rsidRPr="00D611A2">
              <w:rPr>
                <w:rFonts w:ascii="Arial" w:hAnsi="Arial" w:cs="Arial"/>
              </w:rPr>
              <w:t xml:space="preserve">No se considerará como experiencia laboral: Trabajos Ad </w:t>
            </w:r>
            <w:r w:rsidRPr="00D611A2">
              <w:rPr>
                <w:rFonts w:ascii="Arial" w:hAnsi="Arial" w:cs="Arial"/>
              </w:rPr>
              <w:lastRenderedPageBreak/>
              <w:t>Honorem, Pasantías ni prácticas.</w:t>
            </w:r>
          </w:p>
        </w:tc>
      </w:tr>
      <w:tr w:rsidR="00135A85" w:rsidRPr="00BD1915" w:rsidTr="004529E3">
        <w:trPr>
          <w:trHeight w:val="756"/>
        </w:trPr>
        <w:tc>
          <w:tcPr>
            <w:tcW w:w="2454" w:type="dxa"/>
            <w:vAlign w:val="center"/>
          </w:tcPr>
          <w:p w:rsidR="00135A85" w:rsidRPr="00BD1915" w:rsidRDefault="00135A85" w:rsidP="004529E3">
            <w:pPr>
              <w:pStyle w:val="Sangradetextonormal"/>
              <w:ind w:firstLine="0"/>
              <w:rPr>
                <w:rFonts w:cs="Arial"/>
                <w:sz w:val="20"/>
              </w:rPr>
            </w:pPr>
            <w:r w:rsidRPr="00BD1915">
              <w:rPr>
                <w:rFonts w:cs="Arial"/>
                <w:sz w:val="20"/>
              </w:rPr>
              <w:lastRenderedPageBreak/>
              <w:t>Capacitación</w:t>
            </w:r>
          </w:p>
        </w:tc>
        <w:tc>
          <w:tcPr>
            <w:tcW w:w="6240" w:type="dxa"/>
          </w:tcPr>
          <w:p w:rsidR="00E629A8" w:rsidRPr="00BD1915" w:rsidRDefault="00BD1915" w:rsidP="00BD1915">
            <w:pPr>
              <w:pStyle w:val="Sangradetextonormal"/>
              <w:numPr>
                <w:ilvl w:val="0"/>
                <w:numId w:val="30"/>
              </w:numPr>
              <w:ind w:left="277" w:hanging="277"/>
              <w:jc w:val="both"/>
              <w:rPr>
                <w:rFonts w:cs="Arial"/>
                <w:b w:val="0"/>
                <w:sz w:val="20"/>
                <w:szCs w:val="18"/>
              </w:rPr>
            </w:pPr>
            <w:r w:rsidRPr="00BD1915">
              <w:rPr>
                <w:rFonts w:cs="Arial"/>
                <w:b w:val="0"/>
                <w:sz w:val="20"/>
              </w:rPr>
              <w:t>Acreditar* actividades de capacitación y/o actualización, como mínimo de 40 horas en</w:t>
            </w:r>
            <w:r w:rsidRPr="00BD1915">
              <w:rPr>
                <w:rFonts w:cs="Arial"/>
                <w:b w:val="0"/>
                <w:color w:val="000000"/>
                <w:sz w:val="20"/>
              </w:rPr>
              <w:t xml:space="preserve"> actividades afines al servicio convocado incluyendo cursos de Bioseguridad, </w:t>
            </w:r>
            <w:r w:rsidR="00FE25AD">
              <w:rPr>
                <w:rFonts w:cs="Arial"/>
                <w:b w:val="0"/>
                <w:color w:val="000000"/>
                <w:sz w:val="20"/>
              </w:rPr>
              <w:t xml:space="preserve">con </w:t>
            </w:r>
            <w:r w:rsidRPr="00BD1915">
              <w:rPr>
                <w:rFonts w:cs="Arial"/>
                <w:b w:val="0"/>
                <w:color w:val="000000"/>
                <w:sz w:val="20"/>
              </w:rPr>
              <w:t>posterior</w:t>
            </w:r>
            <w:r w:rsidR="00FE25AD">
              <w:rPr>
                <w:rFonts w:cs="Arial"/>
                <w:b w:val="0"/>
                <w:color w:val="000000"/>
                <w:sz w:val="20"/>
              </w:rPr>
              <w:t>idad a la obtención del Título T</w:t>
            </w:r>
            <w:r w:rsidRPr="00BD1915">
              <w:rPr>
                <w:rFonts w:cs="Arial"/>
                <w:b w:val="0"/>
                <w:color w:val="000000"/>
                <w:sz w:val="20"/>
              </w:rPr>
              <w:t>écnico, a partir del año 2011 a la fecha.</w:t>
            </w:r>
            <w:r w:rsidRPr="00BD1915">
              <w:rPr>
                <w:rFonts w:cs="Arial"/>
                <w:color w:val="000000"/>
              </w:rPr>
              <w:t xml:space="preserve"> </w:t>
            </w:r>
            <w:r w:rsidRPr="00BD1915">
              <w:rPr>
                <w:rFonts w:cs="Arial"/>
                <w:color w:val="000000"/>
                <w:sz w:val="20"/>
              </w:rPr>
              <w:t>(Indispensable)</w:t>
            </w:r>
          </w:p>
        </w:tc>
      </w:tr>
      <w:tr w:rsidR="00135A85" w:rsidRPr="00BD1915" w:rsidTr="004529E3">
        <w:tc>
          <w:tcPr>
            <w:tcW w:w="2454" w:type="dxa"/>
            <w:vAlign w:val="center"/>
          </w:tcPr>
          <w:p w:rsidR="00135A85" w:rsidRPr="00BD1915" w:rsidRDefault="00135A85" w:rsidP="004529E3">
            <w:pPr>
              <w:pStyle w:val="Sangradetextonormal"/>
              <w:ind w:firstLine="0"/>
              <w:rPr>
                <w:rFonts w:cs="Arial"/>
                <w:sz w:val="20"/>
              </w:rPr>
            </w:pPr>
            <w:r w:rsidRPr="00BD1915">
              <w:rPr>
                <w:rFonts w:cs="Arial"/>
                <w:sz w:val="20"/>
              </w:rPr>
              <w:t>Conocimientos complementarios para el puesto o cargo</w:t>
            </w:r>
          </w:p>
        </w:tc>
        <w:tc>
          <w:tcPr>
            <w:tcW w:w="6240" w:type="dxa"/>
            <w:vAlign w:val="center"/>
          </w:tcPr>
          <w:p w:rsidR="00135A85" w:rsidRPr="00BD1915" w:rsidRDefault="00135A85" w:rsidP="004529E3">
            <w:pPr>
              <w:numPr>
                <w:ilvl w:val="0"/>
                <w:numId w:val="8"/>
              </w:numPr>
              <w:tabs>
                <w:tab w:val="clear" w:pos="360"/>
                <w:tab w:val="num" w:pos="252"/>
              </w:tabs>
              <w:suppressAutoHyphens w:val="0"/>
              <w:autoSpaceDE w:val="0"/>
              <w:autoSpaceDN w:val="0"/>
              <w:adjustRightInd w:val="0"/>
              <w:ind w:left="252" w:hanging="252"/>
              <w:jc w:val="both"/>
              <w:rPr>
                <w:rFonts w:ascii="Arial" w:hAnsi="Arial" w:cs="Arial"/>
                <w:lang w:val="es-MX"/>
              </w:rPr>
            </w:pPr>
            <w:r w:rsidRPr="00BD1915">
              <w:rPr>
                <w:rFonts w:ascii="Arial" w:hAnsi="Arial" w:cs="Arial"/>
                <w:lang w:val="es-MX"/>
              </w:rPr>
              <w:t>Manejo de software en entorno WINDOWS: Proc</w:t>
            </w:r>
            <w:r w:rsidR="00493208" w:rsidRPr="00BD1915">
              <w:rPr>
                <w:rFonts w:ascii="Arial" w:hAnsi="Arial" w:cs="Arial"/>
                <w:lang w:val="es-MX"/>
              </w:rPr>
              <w:t xml:space="preserve">esador de texto, </w:t>
            </w:r>
            <w:r w:rsidRPr="00BD1915">
              <w:rPr>
                <w:rFonts w:ascii="Arial" w:hAnsi="Arial" w:cs="Arial"/>
                <w:lang w:val="es-MX"/>
              </w:rPr>
              <w:t>hoja de cálculo</w:t>
            </w:r>
            <w:r w:rsidR="00BD1915" w:rsidRPr="00BD1915">
              <w:rPr>
                <w:rFonts w:ascii="Arial" w:hAnsi="Arial" w:cs="Arial"/>
                <w:lang w:val="es-MX"/>
              </w:rPr>
              <w:t>, presentadores</w:t>
            </w:r>
            <w:r w:rsidRPr="00BD1915">
              <w:rPr>
                <w:rFonts w:ascii="Arial" w:hAnsi="Arial" w:cs="Arial"/>
                <w:lang w:val="es-MX"/>
              </w:rPr>
              <w:t xml:space="preserve"> y correo electrónico. </w:t>
            </w:r>
            <w:r w:rsidRPr="00BD1915">
              <w:rPr>
                <w:rFonts w:ascii="Arial" w:hAnsi="Arial" w:cs="Arial"/>
                <w:b/>
                <w:lang w:val="es-MX"/>
              </w:rPr>
              <w:t>(Indispensable)</w:t>
            </w:r>
          </w:p>
        </w:tc>
      </w:tr>
      <w:tr w:rsidR="00135A85" w:rsidRPr="00BD1915" w:rsidTr="004529E3">
        <w:tc>
          <w:tcPr>
            <w:tcW w:w="2454" w:type="dxa"/>
            <w:vAlign w:val="center"/>
          </w:tcPr>
          <w:p w:rsidR="00135A85" w:rsidRPr="00BD1915" w:rsidRDefault="00135A85" w:rsidP="004529E3">
            <w:pPr>
              <w:pStyle w:val="Sangradetextonormal"/>
              <w:ind w:firstLine="0"/>
              <w:rPr>
                <w:rFonts w:cs="Arial"/>
                <w:sz w:val="20"/>
              </w:rPr>
            </w:pPr>
            <w:r w:rsidRPr="00BD1915">
              <w:rPr>
                <w:rFonts w:cs="Arial"/>
                <w:sz w:val="20"/>
              </w:rPr>
              <w:t>Motivo de Contratación</w:t>
            </w:r>
          </w:p>
        </w:tc>
        <w:tc>
          <w:tcPr>
            <w:tcW w:w="6240" w:type="dxa"/>
            <w:vAlign w:val="center"/>
          </w:tcPr>
          <w:p w:rsidR="00135A85" w:rsidRPr="00BD1915" w:rsidRDefault="00135A85" w:rsidP="004529E3">
            <w:pPr>
              <w:pStyle w:val="NormalWeb"/>
              <w:numPr>
                <w:ilvl w:val="0"/>
                <w:numId w:val="7"/>
              </w:numPr>
              <w:tabs>
                <w:tab w:val="clear" w:pos="360"/>
              </w:tabs>
              <w:spacing w:before="0" w:beforeAutospacing="0" w:after="0"/>
              <w:ind w:left="273" w:hanging="273"/>
              <w:jc w:val="both"/>
              <w:rPr>
                <w:rFonts w:ascii="Arial" w:hAnsi="Arial" w:cs="Arial"/>
                <w:sz w:val="20"/>
                <w:szCs w:val="20"/>
                <w:lang w:eastAsia="ar-SA"/>
              </w:rPr>
            </w:pPr>
            <w:r w:rsidRPr="00BD1915">
              <w:rPr>
                <w:rFonts w:ascii="Arial" w:hAnsi="Arial" w:cs="Arial"/>
                <w:sz w:val="20"/>
                <w:szCs w:val="20"/>
                <w:lang w:eastAsia="ar-SA"/>
              </w:rPr>
              <w:t>CAS Reemplazo</w:t>
            </w:r>
          </w:p>
        </w:tc>
      </w:tr>
    </w:tbl>
    <w:p w:rsidR="00E1450D" w:rsidRPr="00BD1915" w:rsidRDefault="00E1450D" w:rsidP="00E1450D">
      <w:pPr>
        <w:pStyle w:val="Sangradetextonormal"/>
        <w:ind w:left="426" w:firstLine="0"/>
        <w:jc w:val="both"/>
        <w:rPr>
          <w:rFonts w:cs="Arial"/>
          <w:sz w:val="20"/>
        </w:rPr>
      </w:pPr>
    </w:p>
    <w:p w:rsidR="00B43C86" w:rsidRPr="00B268BD" w:rsidRDefault="00B43C86" w:rsidP="00E1450D">
      <w:pPr>
        <w:pStyle w:val="Sangradetextonormal"/>
        <w:ind w:left="426" w:firstLine="0"/>
        <w:jc w:val="both"/>
        <w:rPr>
          <w:rFonts w:cs="Arial"/>
          <w:sz w:val="20"/>
        </w:rPr>
      </w:pPr>
    </w:p>
    <w:p w:rsidR="00B3084F" w:rsidRPr="00B268BD" w:rsidRDefault="003E01C5" w:rsidP="00B3084F">
      <w:pPr>
        <w:pStyle w:val="Sangradetextonormal"/>
        <w:ind w:left="426" w:firstLine="0"/>
        <w:jc w:val="both"/>
        <w:rPr>
          <w:rFonts w:cs="Arial"/>
          <w:sz w:val="20"/>
        </w:rPr>
      </w:pPr>
      <w:r w:rsidRPr="00B268BD">
        <w:rPr>
          <w:rFonts w:cs="Arial"/>
          <w:sz w:val="20"/>
        </w:rPr>
        <w:t>TÉCNICO ADMINISTRATVO CALIFICADO (T3TCA-004, T3TCA-005 y T3TCA-006</w:t>
      </w:r>
      <w:r w:rsidR="00B3084F" w:rsidRPr="00B268BD">
        <w:rPr>
          <w:rFonts w:cs="Arial"/>
          <w:sz w:val="20"/>
        </w:rPr>
        <w:t>)</w:t>
      </w:r>
    </w:p>
    <w:p w:rsidR="00B3084F" w:rsidRPr="00B268BD" w:rsidRDefault="00B3084F" w:rsidP="00B3084F">
      <w:pPr>
        <w:pStyle w:val="Sangradetextonormal"/>
        <w:ind w:left="360" w:firstLine="0"/>
        <w:jc w:val="both"/>
        <w:rPr>
          <w:rFonts w:cs="Arial"/>
          <w:sz w:val="18"/>
          <w:szCs w:val="18"/>
        </w:rPr>
      </w:pPr>
    </w:p>
    <w:tbl>
      <w:tblPr>
        <w:tblW w:w="8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6240"/>
      </w:tblGrid>
      <w:tr w:rsidR="00B3084F" w:rsidRPr="00B268BD" w:rsidTr="004529E3">
        <w:tc>
          <w:tcPr>
            <w:tcW w:w="2454" w:type="dxa"/>
            <w:shd w:val="clear" w:color="auto" w:fill="BFBFBF"/>
            <w:vAlign w:val="center"/>
          </w:tcPr>
          <w:p w:rsidR="00B3084F" w:rsidRPr="00B268BD" w:rsidRDefault="00B3084F" w:rsidP="004529E3">
            <w:pPr>
              <w:pStyle w:val="Sangradetextonormal"/>
              <w:ind w:firstLine="0"/>
              <w:rPr>
                <w:rFonts w:cs="Arial"/>
                <w:sz w:val="20"/>
              </w:rPr>
            </w:pPr>
            <w:r w:rsidRPr="00B268BD">
              <w:rPr>
                <w:rFonts w:cs="Arial"/>
                <w:sz w:val="20"/>
              </w:rPr>
              <w:t>REQUISITOS</w:t>
            </w:r>
          </w:p>
          <w:p w:rsidR="00B3084F" w:rsidRPr="00B268BD" w:rsidRDefault="00B3084F" w:rsidP="004529E3">
            <w:pPr>
              <w:pStyle w:val="Sangradetextonormal"/>
              <w:ind w:firstLine="0"/>
              <w:rPr>
                <w:rFonts w:cs="Arial"/>
                <w:sz w:val="20"/>
              </w:rPr>
            </w:pPr>
            <w:r w:rsidRPr="00B268BD">
              <w:rPr>
                <w:rFonts w:cs="Arial"/>
                <w:sz w:val="20"/>
              </w:rPr>
              <w:t>ESPECÍFICOS</w:t>
            </w:r>
          </w:p>
        </w:tc>
        <w:tc>
          <w:tcPr>
            <w:tcW w:w="6240" w:type="dxa"/>
            <w:shd w:val="clear" w:color="auto" w:fill="BFBFBF"/>
            <w:vAlign w:val="center"/>
          </w:tcPr>
          <w:p w:rsidR="00B3084F" w:rsidRPr="00B268BD" w:rsidRDefault="00B3084F" w:rsidP="004529E3">
            <w:pPr>
              <w:pStyle w:val="Sangradetextonormal"/>
              <w:ind w:firstLine="0"/>
              <w:rPr>
                <w:rFonts w:cs="Arial"/>
                <w:sz w:val="20"/>
              </w:rPr>
            </w:pPr>
            <w:r w:rsidRPr="00B268BD">
              <w:rPr>
                <w:rFonts w:cs="Arial"/>
                <w:sz w:val="20"/>
              </w:rPr>
              <w:t>DETALLE</w:t>
            </w:r>
          </w:p>
        </w:tc>
      </w:tr>
      <w:tr w:rsidR="00B3084F" w:rsidRPr="00B268BD" w:rsidTr="004529E3">
        <w:tc>
          <w:tcPr>
            <w:tcW w:w="2454" w:type="dxa"/>
            <w:vAlign w:val="center"/>
          </w:tcPr>
          <w:p w:rsidR="00B3084F" w:rsidRPr="00B268BD" w:rsidRDefault="00B3084F" w:rsidP="004529E3">
            <w:pPr>
              <w:pStyle w:val="Sangradetextonormal"/>
              <w:ind w:firstLine="0"/>
              <w:rPr>
                <w:rFonts w:cs="Arial"/>
                <w:sz w:val="20"/>
              </w:rPr>
            </w:pPr>
            <w:r w:rsidRPr="00B268BD">
              <w:rPr>
                <w:rFonts w:cs="Arial"/>
                <w:sz w:val="20"/>
              </w:rPr>
              <w:t>Formación General</w:t>
            </w:r>
          </w:p>
        </w:tc>
        <w:tc>
          <w:tcPr>
            <w:tcW w:w="6240" w:type="dxa"/>
          </w:tcPr>
          <w:p w:rsidR="00B3084F" w:rsidRPr="00B268BD" w:rsidRDefault="00B268BD" w:rsidP="004529E3">
            <w:pPr>
              <w:numPr>
                <w:ilvl w:val="0"/>
                <w:numId w:val="8"/>
              </w:numPr>
              <w:tabs>
                <w:tab w:val="clear" w:pos="360"/>
                <w:tab w:val="num" w:pos="252"/>
              </w:tabs>
              <w:suppressAutoHyphens w:val="0"/>
              <w:autoSpaceDE w:val="0"/>
              <w:autoSpaceDN w:val="0"/>
              <w:adjustRightInd w:val="0"/>
              <w:ind w:left="252" w:hanging="252"/>
              <w:jc w:val="both"/>
              <w:rPr>
                <w:rFonts w:ascii="Arial" w:hAnsi="Arial" w:cs="Arial"/>
              </w:rPr>
            </w:pPr>
            <w:r w:rsidRPr="00B268BD">
              <w:rPr>
                <w:rFonts w:ascii="Arial" w:hAnsi="Arial" w:cs="Arial"/>
              </w:rPr>
              <w:t>Presentar copia simple del Título Profesional Técnico en Computación e Informática (mínimo 03 años de estudio) a nombre de la nación, o equivalente a cuatro (04) ciclos profesionales universitarios de las carreras de Ingeniería de Sistemas, Informática o denominación similar.</w:t>
            </w:r>
            <w:r w:rsidRPr="00B268BD">
              <w:rPr>
                <w:rFonts w:ascii="Arial" w:hAnsi="Arial" w:cs="Arial"/>
                <w:b/>
              </w:rPr>
              <w:t xml:space="preserve"> (Indispensable)</w:t>
            </w:r>
          </w:p>
        </w:tc>
      </w:tr>
      <w:tr w:rsidR="00B3084F" w:rsidRPr="00566AC9" w:rsidTr="004529E3">
        <w:tc>
          <w:tcPr>
            <w:tcW w:w="2454" w:type="dxa"/>
            <w:vAlign w:val="center"/>
          </w:tcPr>
          <w:p w:rsidR="00B3084F" w:rsidRPr="003907EC" w:rsidRDefault="00B3084F" w:rsidP="004529E3">
            <w:pPr>
              <w:pStyle w:val="Sangradetextonormal"/>
              <w:ind w:firstLine="0"/>
              <w:rPr>
                <w:rFonts w:cs="Arial"/>
                <w:sz w:val="20"/>
              </w:rPr>
            </w:pPr>
            <w:r w:rsidRPr="003907EC">
              <w:rPr>
                <w:rFonts w:cs="Arial"/>
                <w:sz w:val="20"/>
              </w:rPr>
              <w:t>Experiencia Laboral</w:t>
            </w:r>
          </w:p>
        </w:tc>
        <w:tc>
          <w:tcPr>
            <w:tcW w:w="6240" w:type="dxa"/>
            <w:vAlign w:val="center"/>
          </w:tcPr>
          <w:p w:rsidR="00677B32" w:rsidRPr="003907EC" w:rsidRDefault="00677B32" w:rsidP="00677B32">
            <w:pPr>
              <w:numPr>
                <w:ilvl w:val="0"/>
                <w:numId w:val="8"/>
              </w:numPr>
              <w:tabs>
                <w:tab w:val="clear" w:pos="360"/>
                <w:tab w:val="num" w:pos="252"/>
              </w:tabs>
              <w:suppressAutoHyphens w:val="0"/>
              <w:autoSpaceDE w:val="0"/>
              <w:autoSpaceDN w:val="0"/>
              <w:adjustRightInd w:val="0"/>
              <w:ind w:left="252" w:hanging="252"/>
              <w:jc w:val="both"/>
              <w:rPr>
                <w:rFonts w:ascii="Arial" w:hAnsi="Arial" w:cs="Arial"/>
              </w:rPr>
            </w:pPr>
            <w:r w:rsidRPr="003907EC">
              <w:rPr>
                <w:rFonts w:ascii="Arial" w:hAnsi="Arial" w:cs="Arial"/>
              </w:rPr>
              <w:t xml:space="preserve">Acreditar experiencia laboral mínima de dos (02) años en el desempeño de funciones afines a la formación y/o profesión, con posterioridad a los estudios técnicos o universitarios requeridos. </w:t>
            </w:r>
            <w:r w:rsidRPr="003907EC">
              <w:rPr>
                <w:rFonts w:ascii="Arial" w:hAnsi="Arial" w:cs="Arial"/>
                <w:b/>
              </w:rPr>
              <w:t>(Indispensable)</w:t>
            </w:r>
          </w:p>
          <w:p w:rsidR="00677B32" w:rsidRPr="003907EC" w:rsidRDefault="00677B32" w:rsidP="00677B32">
            <w:pPr>
              <w:numPr>
                <w:ilvl w:val="0"/>
                <w:numId w:val="8"/>
              </w:numPr>
              <w:tabs>
                <w:tab w:val="clear" w:pos="360"/>
                <w:tab w:val="num" w:pos="252"/>
              </w:tabs>
              <w:suppressAutoHyphens w:val="0"/>
              <w:autoSpaceDE w:val="0"/>
              <w:autoSpaceDN w:val="0"/>
              <w:adjustRightInd w:val="0"/>
              <w:ind w:left="252" w:hanging="252"/>
              <w:jc w:val="both"/>
              <w:rPr>
                <w:rFonts w:ascii="Arial" w:hAnsi="Arial" w:cs="Arial"/>
              </w:rPr>
            </w:pPr>
            <w:r w:rsidRPr="003907EC">
              <w:rPr>
                <w:rFonts w:ascii="Arial" w:hAnsi="Arial" w:cs="Arial"/>
              </w:rPr>
              <w:t xml:space="preserve">Acreditar experiencia en manejo o desarrollo (programación) de sistemas para áreas hospitalarias. </w:t>
            </w:r>
            <w:r w:rsidRPr="003907EC">
              <w:rPr>
                <w:rFonts w:ascii="Arial" w:hAnsi="Arial" w:cs="Arial"/>
                <w:b/>
              </w:rPr>
              <w:t>(Indispensable)</w:t>
            </w:r>
          </w:p>
          <w:p w:rsidR="00B3084F" w:rsidRPr="003907EC" w:rsidRDefault="00B3084F" w:rsidP="004529E3">
            <w:pPr>
              <w:pStyle w:val="Sangradetextonormal"/>
              <w:jc w:val="both"/>
              <w:rPr>
                <w:rFonts w:cs="Arial"/>
                <w:b w:val="0"/>
                <w:sz w:val="20"/>
              </w:rPr>
            </w:pPr>
          </w:p>
          <w:p w:rsidR="00B3084F" w:rsidRPr="003907EC" w:rsidRDefault="00B3084F" w:rsidP="004529E3">
            <w:pPr>
              <w:suppressAutoHyphens w:val="0"/>
              <w:autoSpaceDE w:val="0"/>
              <w:autoSpaceDN w:val="0"/>
              <w:adjustRightInd w:val="0"/>
              <w:ind w:left="252"/>
              <w:jc w:val="both"/>
              <w:rPr>
                <w:rFonts w:ascii="Arial" w:hAnsi="Arial" w:cs="Arial"/>
                <w:lang w:val="es-MX"/>
              </w:rPr>
            </w:pPr>
            <w:r w:rsidRPr="003907EC">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B3084F" w:rsidRPr="003907EC" w:rsidRDefault="00B3084F" w:rsidP="004529E3">
            <w:pPr>
              <w:suppressAutoHyphens w:val="0"/>
              <w:autoSpaceDE w:val="0"/>
              <w:autoSpaceDN w:val="0"/>
              <w:adjustRightInd w:val="0"/>
              <w:ind w:left="252"/>
              <w:jc w:val="both"/>
              <w:rPr>
                <w:rFonts w:ascii="Arial" w:hAnsi="Arial" w:cs="Arial"/>
                <w:lang w:val="es-MX"/>
              </w:rPr>
            </w:pPr>
            <w:r w:rsidRPr="003907EC">
              <w:rPr>
                <w:rFonts w:ascii="Arial" w:hAnsi="Arial" w:cs="Arial"/>
              </w:rPr>
              <w:t>No se considerará como experiencia laboral: Trabajos Ad Honorem, Pasantías ni prácticas.</w:t>
            </w:r>
          </w:p>
        </w:tc>
      </w:tr>
      <w:tr w:rsidR="00B3084F" w:rsidRPr="00566AC9" w:rsidTr="004529E3">
        <w:trPr>
          <w:trHeight w:val="756"/>
        </w:trPr>
        <w:tc>
          <w:tcPr>
            <w:tcW w:w="2454" w:type="dxa"/>
            <w:vAlign w:val="center"/>
          </w:tcPr>
          <w:p w:rsidR="00B3084F" w:rsidRPr="003907EC" w:rsidRDefault="00B3084F" w:rsidP="004529E3">
            <w:pPr>
              <w:pStyle w:val="Sangradetextonormal"/>
              <w:ind w:firstLine="0"/>
              <w:rPr>
                <w:rFonts w:cs="Arial"/>
                <w:sz w:val="20"/>
              </w:rPr>
            </w:pPr>
            <w:r w:rsidRPr="003907EC">
              <w:rPr>
                <w:rFonts w:cs="Arial"/>
                <w:sz w:val="20"/>
              </w:rPr>
              <w:t>Capacitación</w:t>
            </w:r>
          </w:p>
        </w:tc>
        <w:tc>
          <w:tcPr>
            <w:tcW w:w="6240" w:type="dxa"/>
          </w:tcPr>
          <w:p w:rsidR="00B3084F" w:rsidRPr="003907EC" w:rsidRDefault="003907EC" w:rsidP="00AD31E9">
            <w:pPr>
              <w:pStyle w:val="Sangradetextonormal"/>
              <w:numPr>
                <w:ilvl w:val="0"/>
                <w:numId w:val="25"/>
              </w:numPr>
              <w:tabs>
                <w:tab w:val="clear" w:pos="720"/>
                <w:tab w:val="num" w:pos="188"/>
              </w:tabs>
              <w:ind w:left="188" w:hanging="188"/>
              <w:jc w:val="both"/>
              <w:rPr>
                <w:rFonts w:cs="Arial"/>
                <w:sz w:val="20"/>
                <w:lang w:val="es-MX"/>
              </w:rPr>
            </w:pPr>
            <w:r w:rsidRPr="003907EC">
              <w:rPr>
                <w:rFonts w:cs="Arial"/>
                <w:b w:val="0"/>
                <w:sz w:val="20"/>
                <w:lang w:val="es-MX"/>
              </w:rPr>
              <w:t>Acreditar* capacitación o actividades de actualización profesional afines a la profesión, como mínimo de 60 horas, realizadas a partir del año 2011 a la fecha.</w:t>
            </w:r>
            <w:r w:rsidRPr="003907EC">
              <w:rPr>
                <w:rFonts w:cs="Arial"/>
                <w:sz w:val="20"/>
                <w:lang w:val="es-MX"/>
              </w:rPr>
              <w:t xml:space="preserve"> (Indispensable)</w:t>
            </w:r>
          </w:p>
        </w:tc>
      </w:tr>
      <w:tr w:rsidR="00B3084F" w:rsidRPr="00566AC9" w:rsidTr="004529E3">
        <w:tc>
          <w:tcPr>
            <w:tcW w:w="2454" w:type="dxa"/>
            <w:vAlign w:val="center"/>
          </w:tcPr>
          <w:p w:rsidR="00B3084F" w:rsidRPr="003907EC" w:rsidRDefault="00B3084F" w:rsidP="004529E3">
            <w:pPr>
              <w:pStyle w:val="Sangradetextonormal"/>
              <w:ind w:firstLine="0"/>
              <w:rPr>
                <w:rFonts w:cs="Arial"/>
                <w:sz w:val="20"/>
              </w:rPr>
            </w:pPr>
            <w:r w:rsidRPr="003907EC">
              <w:rPr>
                <w:rFonts w:cs="Arial"/>
                <w:sz w:val="20"/>
              </w:rPr>
              <w:t>Conocimientos complementarios para el puesto o cargo</w:t>
            </w:r>
          </w:p>
        </w:tc>
        <w:tc>
          <w:tcPr>
            <w:tcW w:w="6240" w:type="dxa"/>
            <w:vAlign w:val="center"/>
          </w:tcPr>
          <w:p w:rsidR="00B3084F" w:rsidRPr="003907EC" w:rsidRDefault="00B3084F" w:rsidP="004529E3">
            <w:pPr>
              <w:numPr>
                <w:ilvl w:val="0"/>
                <w:numId w:val="8"/>
              </w:numPr>
              <w:tabs>
                <w:tab w:val="clear" w:pos="360"/>
                <w:tab w:val="num" w:pos="252"/>
              </w:tabs>
              <w:suppressAutoHyphens w:val="0"/>
              <w:autoSpaceDE w:val="0"/>
              <w:autoSpaceDN w:val="0"/>
              <w:adjustRightInd w:val="0"/>
              <w:ind w:left="252" w:hanging="252"/>
              <w:jc w:val="both"/>
              <w:rPr>
                <w:rFonts w:ascii="Arial" w:hAnsi="Arial" w:cs="Arial"/>
                <w:lang w:val="es-MX"/>
              </w:rPr>
            </w:pPr>
            <w:r w:rsidRPr="003907EC">
              <w:rPr>
                <w:rFonts w:ascii="Arial" w:hAnsi="Arial" w:cs="Arial"/>
                <w:lang w:val="es-MX"/>
              </w:rPr>
              <w:t>Manejo de software en entorno WINDOWS: Procesador de texto, hoja de cálculo</w:t>
            </w:r>
            <w:r w:rsidR="003907EC" w:rsidRPr="003907EC">
              <w:rPr>
                <w:rFonts w:ascii="Arial" w:hAnsi="Arial" w:cs="Arial"/>
                <w:lang w:val="es-MX"/>
              </w:rPr>
              <w:t>, presentadores</w:t>
            </w:r>
            <w:r w:rsidRPr="003907EC">
              <w:rPr>
                <w:rFonts w:ascii="Arial" w:hAnsi="Arial" w:cs="Arial"/>
                <w:lang w:val="es-MX"/>
              </w:rPr>
              <w:t xml:space="preserve"> y correo electrónico. </w:t>
            </w:r>
            <w:r w:rsidRPr="003907EC">
              <w:rPr>
                <w:rFonts w:ascii="Arial" w:hAnsi="Arial" w:cs="Arial"/>
                <w:b/>
                <w:lang w:val="es-MX"/>
              </w:rPr>
              <w:t>(Indispensable)</w:t>
            </w:r>
          </w:p>
        </w:tc>
      </w:tr>
      <w:tr w:rsidR="00B3084F" w:rsidRPr="00566AC9" w:rsidTr="004529E3">
        <w:tc>
          <w:tcPr>
            <w:tcW w:w="2454" w:type="dxa"/>
            <w:vAlign w:val="center"/>
          </w:tcPr>
          <w:p w:rsidR="00B3084F" w:rsidRPr="003907EC" w:rsidRDefault="00B3084F" w:rsidP="004529E3">
            <w:pPr>
              <w:pStyle w:val="Sangradetextonormal"/>
              <w:ind w:firstLine="0"/>
              <w:rPr>
                <w:rFonts w:cs="Arial"/>
                <w:sz w:val="20"/>
              </w:rPr>
            </w:pPr>
            <w:r w:rsidRPr="003907EC">
              <w:rPr>
                <w:rFonts w:cs="Arial"/>
                <w:sz w:val="20"/>
              </w:rPr>
              <w:t>Motivo de Contratación</w:t>
            </w:r>
          </w:p>
        </w:tc>
        <w:tc>
          <w:tcPr>
            <w:tcW w:w="6240" w:type="dxa"/>
            <w:vAlign w:val="center"/>
          </w:tcPr>
          <w:p w:rsidR="00B3084F" w:rsidRPr="003907EC" w:rsidRDefault="00B3084F" w:rsidP="004529E3">
            <w:pPr>
              <w:pStyle w:val="NormalWeb"/>
              <w:numPr>
                <w:ilvl w:val="0"/>
                <w:numId w:val="7"/>
              </w:numPr>
              <w:tabs>
                <w:tab w:val="clear" w:pos="360"/>
              </w:tabs>
              <w:spacing w:before="0" w:beforeAutospacing="0" w:after="0"/>
              <w:ind w:left="273" w:hanging="273"/>
              <w:jc w:val="both"/>
              <w:rPr>
                <w:rFonts w:ascii="Arial" w:hAnsi="Arial" w:cs="Arial"/>
                <w:sz w:val="20"/>
                <w:szCs w:val="20"/>
                <w:lang w:eastAsia="ar-SA"/>
              </w:rPr>
            </w:pPr>
            <w:r w:rsidRPr="003907EC">
              <w:rPr>
                <w:rFonts w:ascii="Arial" w:hAnsi="Arial" w:cs="Arial"/>
                <w:sz w:val="20"/>
                <w:szCs w:val="20"/>
                <w:lang w:eastAsia="ar-SA"/>
              </w:rPr>
              <w:t>CAS Reemplazo</w:t>
            </w:r>
          </w:p>
        </w:tc>
      </w:tr>
    </w:tbl>
    <w:p w:rsidR="00E1450D" w:rsidRPr="00174D06" w:rsidRDefault="00E1450D" w:rsidP="006676B5">
      <w:pPr>
        <w:pStyle w:val="Sangradetextonormal"/>
        <w:ind w:firstLine="0"/>
        <w:jc w:val="both"/>
        <w:rPr>
          <w:rFonts w:cs="Arial"/>
          <w:sz w:val="20"/>
        </w:rPr>
      </w:pPr>
    </w:p>
    <w:p w:rsidR="00857C66" w:rsidRPr="00174D06" w:rsidRDefault="00857C66" w:rsidP="006676B5">
      <w:pPr>
        <w:pStyle w:val="Sangradetextonormal"/>
        <w:ind w:firstLine="0"/>
        <w:jc w:val="both"/>
        <w:rPr>
          <w:rFonts w:cs="Arial"/>
          <w:sz w:val="20"/>
        </w:rPr>
      </w:pPr>
    </w:p>
    <w:p w:rsidR="00DC591C" w:rsidRPr="00174D06" w:rsidRDefault="00DC591C" w:rsidP="003B12EB">
      <w:pPr>
        <w:pStyle w:val="Sangradetextonormal"/>
        <w:numPr>
          <w:ilvl w:val="0"/>
          <w:numId w:val="1"/>
        </w:numPr>
        <w:tabs>
          <w:tab w:val="clear" w:pos="720"/>
          <w:tab w:val="num" w:pos="426"/>
        </w:tabs>
        <w:ind w:left="426" w:hanging="426"/>
        <w:jc w:val="both"/>
        <w:rPr>
          <w:rFonts w:cs="Arial"/>
          <w:sz w:val="20"/>
        </w:rPr>
      </w:pPr>
      <w:r w:rsidRPr="00174D06">
        <w:rPr>
          <w:rFonts w:cs="Arial"/>
          <w:sz w:val="20"/>
        </w:rPr>
        <w:t>CARACTERÍSTICAS DEL PUESTO O CARGO</w:t>
      </w:r>
    </w:p>
    <w:p w:rsidR="00D8641C" w:rsidRPr="00174D06" w:rsidRDefault="00D8641C" w:rsidP="00B44F4F">
      <w:pPr>
        <w:pStyle w:val="Sangradetextonormal"/>
        <w:ind w:firstLine="0"/>
        <w:jc w:val="both"/>
        <w:outlineLvl w:val="0"/>
        <w:rPr>
          <w:rFonts w:cs="Arial"/>
          <w:b w:val="0"/>
          <w:sz w:val="20"/>
        </w:rPr>
      </w:pPr>
    </w:p>
    <w:p w:rsidR="00174D06" w:rsidRPr="00174D06" w:rsidRDefault="00174D06" w:rsidP="00174D06">
      <w:pPr>
        <w:pStyle w:val="Sangradetextonormal"/>
        <w:ind w:left="426" w:firstLine="0"/>
        <w:jc w:val="both"/>
        <w:rPr>
          <w:rFonts w:cs="Arial"/>
          <w:sz w:val="20"/>
        </w:rPr>
      </w:pPr>
      <w:r w:rsidRPr="00174D06">
        <w:rPr>
          <w:rFonts w:cs="Arial"/>
          <w:sz w:val="20"/>
        </w:rPr>
        <w:t>TÉCNICO ASISTENCIAL (T4TSA-001)</w:t>
      </w:r>
    </w:p>
    <w:p w:rsidR="00D8641C" w:rsidRPr="00174D06" w:rsidRDefault="00D8641C" w:rsidP="00D8641C">
      <w:pPr>
        <w:pStyle w:val="Sangradetextonormal"/>
        <w:ind w:left="426" w:firstLine="0"/>
        <w:jc w:val="both"/>
        <w:outlineLvl w:val="0"/>
        <w:rPr>
          <w:rFonts w:cs="Arial"/>
          <w:sz w:val="20"/>
        </w:rPr>
      </w:pPr>
    </w:p>
    <w:p w:rsidR="00D8641C" w:rsidRPr="00174D06" w:rsidRDefault="00D8641C" w:rsidP="00072523">
      <w:pPr>
        <w:pStyle w:val="Sangradetextonormal"/>
        <w:ind w:left="426" w:firstLine="0"/>
        <w:jc w:val="both"/>
        <w:outlineLvl w:val="0"/>
        <w:rPr>
          <w:rFonts w:cs="Arial"/>
          <w:color w:val="000000"/>
          <w:sz w:val="20"/>
        </w:rPr>
      </w:pPr>
      <w:r w:rsidRPr="00174D06">
        <w:rPr>
          <w:rFonts w:cs="Arial"/>
          <w:sz w:val="20"/>
        </w:rPr>
        <w:t>Funciones Específicas del Cargo</w:t>
      </w:r>
    </w:p>
    <w:p w:rsidR="00174D06" w:rsidRPr="00174D06" w:rsidRDefault="00174D06" w:rsidP="00174D06">
      <w:pPr>
        <w:pStyle w:val="Prrafodelista"/>
        <w:numPr>
          <w:ilvl w:val="2"/>
          <w:numId w:val="9"/>
        </w:numPr>
        <w:tabs>
          <w:tab w:val="clear" w:pos="2688"/>
        </w:tabs>
        <w:autoSpaceDE w:val="0"/>
        <w:autoSpaceDN w:val="0"/>
        <w:adjustRightInd w:val="0"/>
        <w:ind w:left="851" w:hanging="425"/>
        <w:jc w:val="both"/>
        <w:rPr>
          <w:rFonts w:eastAsiaTheme="minorHAnsi"/>
          <w:sz w:val="20"/>
          <w:szCs w:val="20"/>
          <w:lang w:val="es-PE" w:eastAsia="en-US"/>
        </w:rPr>
      </w:pPr>
      <w:r w:rsidRPr="00174D06">
        <w:rPr>
          <w:rFonts w:eastAsiaTheme="minorHAnsi"/>
          <w:sz w:val="20"/>
          <w:szCs w:val="20"/>
          <w:lang w:val="es-PE" w:eastAsia="en-US"/>
        </w:rPr>
        <w:t>Acondicionar, verificar y entregar la terapia farmacológica por paciente según la hoja terapéutica validada y refrendada por el químico farmacéutico de turno.</w:t>
      </w:r>
    </w:p>
    <w:p w:rsidR="00174D06" w:rsidRPr="00174D06" w:rsidRDefault="00174D06" w:rsidP="00174D06">
      <w:pPr>
        <w:pStyle w:val="Prrafodelista"/>
        <w:numPr>
          <w:ilvl w:val="2"/>
          <w:numId w:val="9"/>
        </w:numPr>
        <w:tabs>
          <w:tab w:val="clear" w:pos="2688"/>
        </w:tabs>
        <w:autoSpaceDE w:val="0"/>
        <w:autoSpaceDN w:val="0"/>
        <w:adjustRightInd w:val="0"/>
        <w:ind w:left="851" w:hanging="425"/>
        <w:jc w:val="both"/>
        <w:rPr>
          <w:rFonts w:eastAsiaTheme="minorHAnsi"/>
          <w:sz w:val="20"/>
          <w:szCs w:val="20"/>
          <w:lang w:val="es-PE" w:eastAsia="en-US"/>
        </w:rPr>
      </w:pPr>
      <w:r w:rsidRPr="00174D06">
        <w:rPr>
          <w:rFonts w:eastAsiaTheme="minorHAnsi"/>
          <w:sz w:val="20"/>
          <w:szCs w:val="20"/>
          <w:lang w:val="es-PE" w:eastAsia="en-US"/>
        </w:rPr>
        <w:t>Registrar y descargar diariamente las recetas médicas en los sistemas SGH y SGSS.</w:t>
      </w:r>
    </w:p>
    <w:p w:rsidR="00174D06" w:rsidRPr="00174D06" w:rsidRDefault="00174D06" w:rsidP="00174D06">
      <w:pPr>
        <w:pStyle w:val="Prrafodelista"/>
        <w:numPr>
          <w:ilvl w:val="2"/>
          <w:numId w:val="9"/>
        </w:numPr>
        <w:tabs>
          <w:tab w:val="clear" w:pos="2688"/>
        </w:tabs>
        <w:autoSpaceDE w:val="0"/>
        <w:autoSpaceDN w:val="0"/>
        <w:adjustRightInd w:val="0"/>
        <w:ind w:left="851" w:hanging="425"/>
        <w:jc w:val="both"/>
        <w:rPr>
          <w:rFonts w:eastAsiaTheme="minorHAnsi"/>
          <w:sz w:val="20"/>
          <w:szCs w:val="20"/>
          <w:lang w:val="es-PE" w:eastAsia="en-US"/>
        </w:rPr>
      </w:pPr>
      <w:r w:rsidRPr="00174D06">
        <w:rPr>
          <w:rFonts w:eastAsiaTheme="minorHAnsi"/>
          <w:sz w:val="20"/>
          <w:szCs w:val="20"/>
          <w:lang w:val="es-PE" w:eastAsia="en-US"/>
        </w:rPr>
        <w:t>Realizar el inventario diario y semanal en las diferentes farmacias y reportar al químico farmacéutico de turno.</w:t>
      </w:r>
    </w:p>
    <w:p w:rsidR="00174D06" w:rsidRPr="008010BC" w:rsidRDefault="00174D06" w:rsidP="00174D06">
      <w:pPr>
        <w:pStyle w:val="Prrafodelista"/>
        <w:numPr>
          <w:ilvl w:val="2"/>
          <w:numId w:val="9"/>
        </w:numPr>
        <w:tabs>
          <w:tab w:val="clear" w:pos="2688"/>
        </w:tabs>
        <w:autoSpaceDE w:val="0"/>
        <w:autoSpaceDN w:val="0"/>
        <w:adjustRightInd w:val="0"/>
        <w:ind w:left="851" w:hanging="425"/>
        <w:jc w:val="both"/>
        <w:rPr>
          <w:rFonts w:eastAsiaTheme="minorHAnsi"/>
          <w:sz w:val="20"/>
          <w:szCs w:val="20"/>
          <w:lang w:val="es-PE" w:eastAsia="en-US"/>
        </w:rPr>
      </w:pPr>
      <w:r w:rsidRPr="00174D06">
        <w:rPr>
          <w:rFonts w:eastAsiaTheme="minorHAnsi"/>
          <w:sz w:val="20"/>
          <w:szCs w:val="20"/>
          <w:lang w:val="es-PE" w:eastAsia="en-US"/>
        </w:rPr>
        <w:t>Revisar y ordenar los medicamentos durante</w:t>
      </w:r>
      <w:r w:rsidRPr="008010BC">
        <w:rPr>
          <w:rFonts w:eastAsiaTheme="minorHAnsi"/>
          <w:sz w:val="20"/>
          <w:szCs w:val="20"/>
          <w:lang w:val="es-PE" w:eastAsia="en-US"/>
        </w:rPr>
        <w:t xml:space="preserve"> la reposición de stock, según fecha de</w:t>
      </w:r>
    </w:p>
    <w:p w:rsidR="00174D06" w:rsidRPr="008010BC" w:rsidRDefault="00174D06" w:rsidP="00174D06">
      <w:pPr>
        <w:pStyle w:val="Prrafodelista"/>
        <w:autoSpaceDE w:val="0"/>
        <w:autoSpaceDN w:val="0"/>
        <w:adjustRightInd w:val="0"/>
        <w:ind w:left="851"/>
        <w:jc w:val="both"/>
        <w:rPr>
          <w:rFonts w:eastAsiaTheme="minorHAnsi"/>
          <w:sz w:val="20"/>
          <w:szCs w:val="20"/>
          <w:lang w:val="es-PE" w:eastAsia="en-US"/>
        </w:rPr>
      </w:pPr>
      <w:r w:rsidRPr="008010BC">
        <w:rPr>
          <w:rFonts w:eastAsiaTheme="minorHAnsi"/>
          <w:sz w:val="20"/>
          <w:szCs w:val="20"/>
          <w:lang w:val="es-PE" w:eastAsia="en-US"/>
        </w:rPr>
        <w:t>vencimiento.</w:t>
      </w:r>
    </w:p>
    <w:p w:rsidR="00174D06" w:rsidRPr="008010BC" w:rsidRDefault="00174D06" w:rsidP="00174D06">
      <w:pPr>
        <w:pStyle w:val="Prrafodelista"/>
        <w:numPr>
          <w:ilvl w:val="2"/>
          <w:numId w:val="9"/>
        </w:numPr>
        <w:tabs>
          <w:tab w:val="clear" w:pos="2688"/>
        </w:tabs>
        <w:autoSpaceDE w:val="0"/>
        <w:autoSpaceDN w:val="0"/>
        <w:adjustRightInd w:val="0"/>
        <w:ind w:left="851" w:hanging="425"/>
        <w:jc w:val="both"/>
        <w:rPr>
          <w:rFonts w:eastAsiaTheme="minorHAnsi"/>
          <w:sz w:val="20"/>
          <w:szCs w:val="20"/>
          <w:lang w:val="es-PE" w:eastAsia="en-US"/>
        </w:rPr>
      </w:pPr>
      <w:r w:rsidRPr="008010BC">
        <w:rPr>
          <w:rFonts w:eastAsiaTheme="minorHAnsi"/>
          <w:sz w:val="20"/>
          <w:szCs w:val="20"/>
          <w:lang w:val="es-PE" w:eastAsia="en-US"/>
        </w:rPr>
        <w:t>Reponer los medicamentos utilizados de los maletines de Hemodinámica y de Centro Quirúrgico.</w:t>
      </w:r>
    </w:p>
    <w:p w:rsidR="00174D06" w:rsidRPr="008010BC" w:rsidRDefault="00174D06" w:rsidP="00174D06">
      <w:pPr>
        <w:pStyle w:val="Prrafodelista"/>
        <w:numPr>
          <w:ilvl w:val="2"/>
          <w:numId w:val="9"/>
        </w:numPr>
        <w:tabs>
          <w:tab w:val="clear" w:pos="2688"/>
        </w:tabs>
        <w:autoSpaceDE w:val="0"/>
        <w:autoSpaceDN w:val="0"/>
        <w:adjustRightInd w:val="0"/>
        <w:ind w:left="851" w:hanging="425"/>
        <w:jc w:val="both"/>
        <w:rPr>
          <w:rFonts w:eastAsiaTheme="minorHAnsi"/>
          <w:sz w:val="20"/>
          <w:szCs w:val="20"/>
          <w:lang w:val="es-PE" w:eastAsia="en-US"/>
        </w:rPr>
      </w:pPr>
      <w:r w:rsidRPr="008010BC">
        <w:rPr>
          <w:rFonts w:eastAsiaTheme="minorHAnsi"/>
          <w:sz w:val="20"/>
          <w:szCs w:val="20"/>
          <w:lang w:val="es-PE" w:eastAsia="en-US"/>
        </w:rPr>
        <w:t>Realizar la carga diaria de los archivos planos en el SAP, así como el log de errores y la conciliación.</w:t>
      </w:r>
    </w:p>
    <w:p w:rsidR="00174D06" w:rsidRPr="008010BC" w:rsidRDefault="00174D06" w:rsidP="00174D06">
      <w:pPr>
        <w:pStyle w:val="Prrafodelista"/>
        <w:numPr>
          <w:ilvl w:val="2"/>
          <w:numId w:val="9"/>
        </w:numPr>
        <w:tabs>
          <w:tab w:val="clear" w:pos="2688"/>
        </w:tabs>
        <w:autoSpaceDE w:val="0"/>
        <w:autoSpaceDN w:val="0"/>
        <w:adjustRightInd w:val="0"/>
        <w:ind w:left="851" w:hanging="425"/>
        <w:jc w:val="both"/>
        <w:rPr>
          <w:rFonts w:eastAsiaTheme="minorHAnsi"/>
          <w:sz w:val="20"/>
          <w:szCs w:val="20"/>
          <w:lang w:val="es-PE" w:eastAsia="en-US"/>
        </w:rPr>
      </w:pPr>
      <w:r w:rsidRPr="008010BC">
        <w:rPr>
          <w:rFonts w:eastAsiaTheme="minorHAnsi"/>
          <w:sz w:val="20"/>
          <w:szCs w:val="20"/>
          <w:lang w:val="es-PE" w:eastAsia="en-US"/>
        </w:rPr>
        <w:t>Clasificar, recontar, agrupar y archivar las recetas y planillones del día, registrando en el cuaderno respectivo el número de recetas atendidas por servicio</w:t>
      </w:r>
      <w:r>
        <w:rPr>
          <w:rFonts w:eastAsiaTheme="minorHAnsi"/>
          <w:sz w:val="20"/>
          <w:szCs w:val="20"/>
          <w:lang w:val="es-PE" w:eastAsia="en-US"/>
        </w:rPr>
        <w:t>,</w:t>
      </w:r>
      <w:r w:rsidRPr="008010BC">
        <w:rPr>
          <w:rFonts w:eastAsiaTheme="minorHAnsi"/>
          <w:sz w:val="20"/>
          <w:szCs w:val="20"/>
          <w:lang w:val="es-PE" w:eastAsia="en-US"/>
        </w:rPr>
        <w:t xml:space="preserve"> así como la sumatoria total diaria y mensual.</w:t>
      </w:r>
    </w:p>
    <w:p w:rsidR="00174D06" w:rsidRPr="008010BC" w:rsidRDefault="00174D06" w:rsidP="00174D06">
      <w:pPr>
        <w:pStyle w:val="Prrafodelista"/>
        <w:numPr>
          <w:ilvl w:val="2"/>
          <w:numId w:val="9"/>
        </w:numPr>
        <w:tabs>
          <w:tab w:val="clear" w:pos="2688"/>
        </w:tabs>
        <w:autoSpaceDE w:val="0"/>
        <w:autoSpaceDN w:val="0"/>
        <w:adjustRightInd w:val="0"/>
        <w:ind w:left="851" w:hanging="425"/>
        <w:jc w:val="both"/>
        <w:rPr>
          <w:rFonts w:eastAsiaTheme="minorHAnsi"/>
          <w:sz w:val="20"/>
          <w:szCs w:val="20"/>
          <w:lang w:val="es-PE" w:eastAsia="en-US"/>
        </w:rPr>
      </w:pPr>
      <w:r w:rsidRPr="008010BC">
        <w:rPr>
          <w:rFonts w:eastAsiaTheme="minorHAnsi"/>
          <w:sz w:val="20"/>
          <w:szCs w:val="20"/>
          <w:lang w:val="es-PE" w:eastAsia="en-US"/>
        </w:rPr>
        <w:t>Realizar la preparación de las papeletas de menor dosis para los pacientes pediátricos bajo la supervisión del químico farmacéutico de turno.</w:t>
      </w:r>
    </w:p>
    <w:p w:rsidR="00597F24" w:rsidRDefault="00174D06" w:rsidP="00470284">
      <w:pPr>
        <w:pStyle w:val="Prrafodelista"/>
        <w:numPr>
          <w:ilvl w:val="2"/>
          <w:numId w:val="9"/>
        </w:numPr>
        <w:tabs>
          <w:tab w:val="clear" w:pos="2688"/>
        </w:tabs>
        <w:autoSpaceDE w:val="0"/>
        <w:autoSpaceDN w:val="0"/>
        <w:adjustRightInd w:val="0"/>
        <w:ind w:left="851" w:hanging="425"/>
        <w:jc w:val="both"/>
        <w:rPr>
          <w:rFonts w:eastAsiaTheme="minorHAnsi"/>
          <w:sz w:val="20"/>
          <w:szCs w:val="20"/>
          <w:lang w:val="es-PE" w:eastAsia="en-US"/>
        </w:rPr>
      </w:pPr>
      <w:r>
        <w:rPr>
          <w:rFonts w:eastAsiaTheme="minorHAnsi"/>
          <w:sz w:val="20"/>
          <w:szCs w:val="20"/>
          <w:lang w:val="es-PE" w:eastAsia="en-US"/>
        </w:rPr>
        <w:t>Realizar o</w:t>
      </w:r>
      <w:r w:rsidRPr="008010BC">
        <w:rPr>
          <w:rFonts w:eastAsiaTheme="minorHAnsi"/>
          <w:sz w:val="20"/>
          <w:szCs w:val="20"/>
          <w:lang w:val="es-PE" w:eastAsia="en-US"/>
        </w:rPr>
        <w:t>tras</w:t>
      </w:r>
      <w:r>
        <w:rPr>
          <w:rFonts w:eastAsiaTheme="minorHAnsi"/>
          <w:sz w:val="20"/>
          <w:szCs w:val="20"/>
          <w:lang w:val="es-PE" w:eastAsia="en-US"/>
        </w:rPr>
        <w:t xml:space="preserve"> funciones</w:t>
      </w:r>
      <w:r w:rsidRPr="008010BC">
        <w:rPr>
          <w:rFonts w:eastAsiaTheme="minorHAnsi"/>
          <w:sz w:val="20"/>
          <w:szCs w:val="20"/>
          <w:lang w:val="es-PE" w:eastAsia="en-US"/>
        </w:rPr>
        <w:t xml:space="preserve"> que le sean asignadas dentro del ámbito de su competencia.</w:t>
      </w:r>
    </w:p>
    <w:p w:rsidR="00470284" w:rsidRPr="00470284" w:rsidRDefault="00470284" w:rsidP="00470284">
      <w:pPr>
        <w:pStyle w:val="Prrafodelista"/>
        <w:autoSpaceDE w:val="0"/>
        <w:autoSpaceDN w:val="0"/>
        <w:adjustRightInd w:val="0"/>
        <w:ind w:left="851"/>
        <w:jc w:val="both"/>
        <w:rPr>
          <w:rFonts w:eastAsiaTheme="minorHAnsi"/>
          <w:sz w:val="20"/>
          <w:szCs w:val="20"/>
          <w:lang w:val="es-PE" w:eastAsia="en-US"/>
        </w:rPr>
      </w:pPr>
    </w:p>
    <w:p w:rsidR="009F225C" w:rsidRPr="009F225C" w:rsidRDefault="009F225C" w:rsidP="009F225C">
      <w:pPr>
        <w:pStyle w:val="Sangradetextonormal"/>
        <w:ind w:left="426" w:firstLine="0"/>
        <w:jc w:val="both"/>
        <w:rPr>
          <w:rFonts w:cs="Arial"/>
          <w:sz w:val="20"/>
        </w:rPr>
      </w:pPr>
      <w:r w:rsidRPr="009F225C">
        <w:rPr>
          <w:rFonts w:cs="Arial"/>
          <w:sz w:val="20"/>
        </w:rPr>
        <w:t>TÉCNICO DE ENFERMERÍA (T4TEN-002 y T4TEN-003)</w:t>
      </w:r>
    </w:p>
    <w:p w:rsidR="005A2A70" w:rsidRPr="009F225C" w:rsidRDefault="005A2A70" w:rsidP="005A2A70">
      <w:pPr>
        <w:pStyle w:val="Sangradetextonormal"/>
        <w:ind w:left="426" w:firstLine="0"/>
        <w:jc w:val="both"/>
        <w:outlineLvl w:val="0"/>
        <w:rPr>
          <w:rFonts w:cs="Arial"/>
          <w:sz w:val="20"/>
        </w:rPr>
      </w:pPr>
    </w:p>
    <w:p w:rsidR="005A2A70" w:rsidRPr="009F225C" w:rsidRDefault="005A2A70" w:rsidP="00072523">
      <w:pPr>
        <w:pStyle w:val="Sangradetextonormal"/>
        <w:ind w:left="426" w:firstLine="0"/>
        <w:jc w:val="both"/>
        <w:outlineLvl w:val="0"/>
        <w:rPr>
          <w:rFonts w:cs="Arial"/>
          <w:color w:val="000000"/>
          <w:sz w:val="20"/>
        </w:rPr>
      </w:pPr>
      <w:r w:rsidRPr="009F225C">
        <w:rPr>
          <w:rFonts w:cs="Arial"/>
          <w:sz w:val="20"/>
        </w:rPr>
        <w:t>Funciones Específicas del Cargo</w:t>
      </w:r>
    </w:p>
    <w:p w:rsidR="009F225C" w:rsidRPr="009F225C" w:rsidRDefault="009F225C" w:rsidP="009F225C">
      <w:pPr>
        <w:pStyle w:val="Prrafodelista"/>
        <w:numPr>
          <w:ilvl w:val="0"/>
          <w:numId w:val="31"/>
        </w:numPr>
        <w:tabs>
          <w:tab w:val="left" w:pos="-1440"/>
        </w:tabs>
        <w:ind w:left="851" w:hanging="425"/>
        <w:jc w:val="both"/>
        <w:rPr>
          <w:rFonts w:eastAsiaTheme="minorHAnsi"/>
          <w:sz w:val="20"/>
          <w:szCs w:val="20"/>
          <w:lang w:val="es-PE" w:eastAsia="en-US"/>
        </w:rPr>
      </w:pPr>
      <w:r w:rsidRPr="009F225C">
        <w:rPr>
          <w:rFonts w:eastAsiaTheme="minorHAnsi"/>
          <w:sz w:val="20"/>
          <w:szCs w:val="20"/>
          <w:lang w:val="es-PE" w:eastAsia="en-US"/>
        </w:rPr>
        <w:t>Participar en las actividades de enfermería, tendientes a satisfacer las necesidades básicas y fisiológicas del usuario aplicando medidas de bioseguridad.</w:t>
      </w:r>
    </w:p>
    <w:p w:rsidR="009F225C" w:rsidRPr="009F225C" w:rsidRDefault="009F225C" w:rsidP="009F225C">
      <w:pPr>
        <w:pStyle w:val="Prrafodelista"/>
        <w:numPr>
          <w:ilvl w:val="0"/>
          <w:numId w:val="31"/>
        </w:numPr>
        <w:tabs>
          <w:tab w:val="left" w:pos="-1440"/>
        </w:tabs>
        <w:ind w:left="851" w:hanging="425"/>
        <w:jc w:val="both"/>
        <w:rPr>
          <w:rFonts w:eastAsiaTheme="minorHAnsi"/>
          <w:sz w:val="20"/>
          <w:szCs w:val="20"/>
          <w:lang w:val="es-PE" w:eastAsia="en-US"/>
        </w:rPr>
      </w:pPr>
      <w:r w:rsidRPr="009F225C">
        <w:rPr>
          <w:rFonts w:eastAsiaTheme="minorHAnsi"/>
          <w:sz w:val="20"/>
          <w:szCs w:val="20"/>
          <w:lang w:val="es-PE" w:eastAsia="en-US"/>
        </w:rPr>
        <w:t>Participar en la preparación física de los pacientes, manteniendo la privacidad, confort y seguridad.</w:t>
      </w:r>
    </w:p>
    <w:p w:rsidR="009F225C" w:rsidRPr="00C81D4E" w:rsidRDefault="009F225C" w:rsidP="009F225C">
      <w:pPr>
        <w:pStyle w:val="Prrafodelista"/>
        <w:numPr>
          <w:ilvl w:val="0"/>
          <w:numId w:val="31"/>
        </w:numPr>
        <w:tabs>
          <w:tab w:val="left" w:pos="-1440"/>
        </w:tabs>
        <w:ind w:left="851" w:hanging="425"/>
        <w:jc w:val="both"/>
        <w:rPr>
          <w:rFonts w:eastAsiaTheme="minorHAnsi"/>
          <w:sz w:val="20"/>
          <w:szCs w:val="20"/>
          <w:lang w:val="es-PE" w:eastAsia="en-US"/>
        </w:rPr>
      </w:pPr>
      <w:r w:rsidRPr="009F225C">
        <w:rPr>
          <w:rFonts w:eastAsiaTheme="minorHAnsi"/>
          <w:sz w:val="20"/>
          <w:szCs w:val="20"/>
          <w:lang w:val="es-PE" w:eastAsia="en-US"/>
        </w:rPr>
        <w:t>Tramitar las solicitudes de exámenes</w:t>
      </w:r>
      <w:r w:rsidRPr="00C81D4E">
        <w:rPr>
          <w:rFonts w:eastAsiaTheme="minorHAnsi"/>
          <w:sz w:val="20"/>
          <w:szCs w:val="20"/>
          <w:lang w:val="es-PE" w:eastAsia="en-US"/>
        </w:rPr>
        <w:t>, análisis de laboratorio, interconsultas, indicación farmacológica y otros según la indicación de la enfermera.</w:t>
      </w:r>
    </w:p>
    <w:p w:rsidR="009F225C" w:rsidRPr="00C81D4E" w:rsidRDefault="009F225C" w:rsidP="009F225C">
      <w:pPr>
        <w:pStyle w:val="Prrafodelista"/>
        <w:numPr>
          <w:ilvl w:val="0"/>
          <w:numId w:val="31"/>
        </w:numPr>
        <w:tabs>
          <w:tab w:val="left" w:pos="-1440"/>
        </w:tabs>
        <w:ind w:left="851" w:hanging="425"/>
        <w:jc w:val="both"/>
        <w:rPr>
          <w:rFonts w:eastAsiaTheme="minorHAnsi"/>
          <w:sz w:val="20"/>
          <w:szCs w:val="20"/>
          <w:lang w:val="es-PE" w:eastAsia="en-US"/>
        </w:rPr>
      </w:pPr>
      <w:r w:rsidRPr="00C81D4E">
        <w:rPr>
          <w:rFonts w:eastAsiaTheme="minorHAnsi"/>
          <w:sz w:val="20"/>
          <w:szCs w:val="20"/>
          <w:lang w:val="es-PE" w:eastAsia="en-US"/>
        </w:rPr>
        <w:t>Realizar la limpieza de equipos, mobiliario y transportar los materiales e instrumental a la central de esterilización, aplicando las medidas de bioseguridad.</w:t>
      </w:r>
    </w:p>
    <w:p w:rsidR="009F225C" w:rsidRPr="00C81D4E" w:rsidRDefault="009F225C" w:rsidP="009F225C">
      <w:pPr>
        <w:pStyle w:val="Prrafodelista"/>
        <w:numPr>
          <w:ilvl w:val="0"/>
          <w:numId w:val="31"/>
        </w:numPr>
        <w:tabs>
          <w:tab w:val="left" w:pos="-1440"/>
        </w:tabs>
        <w:ind w:left="851" w:hanging="425"/>
        <w:jc w:val="both"/>
        <w:rPr>
          <w:rFonts w:eastAsiaTheme="minorHAnsi"/>
          <w:sz w:val="20"/>
          <w:szCs w:val="20"/>
          <w:lang w:val="es-PE" w:eastAsia="en-US"/>
        </w:rPr>
      </w:pPr>
      <w:r w:rsidRPr="00C81D4E">
        <w:rPr>
          <w:rFonts w:eastAsiaTheme="minorHAnsi"/>
          <w:sz w:val="20"/>
          <w:szCs w:val="20"/>
          <w:lang w:val="es-PE" w:eastAsia="en-US"/>
        </w:rPr>
        <w:t>Participar en los procedimientos de ingreso, alta, transferencia o defunciones.</w:t>
      </w:r>
    </w:p>
    <w:p w:rsidR="009F225C" w:rsidRDefault="009F225C" w:rsidP="009F225C">
      <w:pPr>
        <w:pStyle w:val="Prrafodelista"/>
        <w:numPr>
          <w:ilvl w:val="0"/>
          <w:numId w:val="31"/>
        </w:numPr>
        <w:tabs>
          <w:tab w:val="left" w:pos="-1440"/>
        </w:tabs>
        <w:ind w:left="851" w:hanging="425"/>
        <w:jc w:val="both"/>
        <w:rPr>
          <w:rFonts w:eastAsiaTheme="minorHAnsi"/>
          <w:sz w:val="20"/>
          <w:szCs w:val="20"/>
          <w:lang w:val="es-PE" w:eastAsia="en-US"/>
        </w:rPr>
      </w:pPr>
      <w:r w:rsidRPr="00C81D4E">
        <w:rPr>
          <w:rFonts w:eastAsiaTheme="minorHAnsi"/>
          <w:sz w:val="20"/>
          <w:szCs w:val="20"/>
          <w:lang w:val="es-PE" w:eastAsia="en-US"/>
        </w:rPr>
        <w:t>Participar en el control y manejo de la ropa intra-hospitalaria, entre otras.</w:t>
      </w:r>
    </w:p>
    <w:p w:rsidR="009F225C" w:rsidRPr="00C81D4E" w:rsidRDefault="009F225C" w:rsidP="009F225C">
      <w:pPr>
        <w:pStyle w:val="Prrafodelista"/>
        <w:numPr>
          <w:ilvl w:val="0"/>
          <w:numId w:val="31"/>
        </w:numPr>
        <w:tabs>
          <w:tab w:val="left" w:pos="-1440"/>
        </w:tabs>
        <w:ind w:left="851" w:hanging="425"/>
        <w:jc w:val="both"/>
        <w:rPr>
          <w:rFonts w:eastAsiaTheme="minorHAnsi"/>
          <w:sz w:val="20"/>
          <w:szCs w:val="20"/>
          <w:lang w:val="es-PE" w:eastAsia="en-US"/>
        </w:rPr>
      </w:pPr>
      <w:r>
        <w:rPr>
          <w:rFonts w:eastAsiaTheme="minorHAnsi"/>
          <w:sz w:val="20"/>
          <w:szCs w:val="20"/>
          <w:lang w:val="es-PE" w:eastAsia="en-US"/>
        </w:rPr>
        <w:t>Realizar otras funciones en el ámbito de su competencia que le asigne el Jefe Inmediato.</w:t>
      </w:r>
    </w:p>
    <w:p w:rsidR="00294A43" w:rsidRPr="00566AC9" w:rsidRDefault="00294A43" w:rsidP="007269A7">
      <w:pPr>
        <w:pStyle w:val="Sangradetextonormal"/>
        <w:ind w:firstLine="0"/>
        <w:jc w:val="both"/>
        <w:outlineLvl w:val="0"/>
        <w:rPr>
          <w:rFonts w:cs="Arial"/>
          <w:sz w:val="20"/>
          <w:highlight w:val="yellow"/>
        </w:rPr>
      </w:pPr>
    </w:p>
    <w:p w:rsidR="00470284" w:rsidRPr="004F2C8A" w:rsidRDefault="00470284" w:rsidP="00470284">
      <w:pPr>
        <w:pStyle w:val="Sangradetextonormal"/>
        <w:ind w:left="426" w:firstLine="0"/>
        <w:jc w:val="both"/>
        <w:rPr>
          <w:rFonts w:cs="Arial"/>
          <w:sz w:val="20"/>
        </w:rPr>
      </w:pPr>
      <w:r w:rsidRPr="004F2C8A">
        <w:rPr>
          <w:rFonts w:cs="Arial"/>
          <w:sz w:val="20"/>
        </w:rPr>
        <w:t>TÉCNICO ADMINISTRATVO CALIFICADO (T3TCA-004, T3TCA-005 y T3TCA-006)</w:t>
      </w:r>
    </w:p>
    <w:p w:rsidR="00075425" w:rsidRPr="004F2C8A" w:rsidRDefault="00075425" w:rsidP="00075425">
      <w:pPr>
        <w:pStyle w:val="Sangradetextonormal"/>
        <w:ind w:left="426" w:firstLine="0"/>
        <w:jc w:val="both"/>
        <w:outlineLvl w:val="0"/>
        <w:rPr>
          <w:rFonts w:cs="Arial"/>
          <w:sz w:val="20"/>
        </w:rPr>
      </w:pPr>
    </w:p>
    <w:p w:rsidR="00075425" w:rsidRPr="004F2C8A" w:rsidRDefault="00075425" w:rsidP="00075425">
      <w:pPr>
        <w:pStyle w:val="Sangradetextonormal"/>
        <w:ind w:left="426" w:firstLine="0"/>
        <w:jc w:val="both"/>
        <w:outlineLvl w:val="0"/>
        <w:rPr>
          <w:rFonts w:cs="Arial"/>
          <w:color w:val="000000"/>
          <w:sz w:val="20"/>
        </w:rPr>
      </w:pPr>
      <w:r w:rsidRPr="004F2C8A">
        <w:rPr>
          <w:rFonts w:cs="Arial"/>
          <w:sz w:val="20"/>
        </w:rPr>
        <w:t>Funciones Específicas del Cargo</w:t>
      </w:r>
    </w:p>
    <w:p w:rsidR="004F2C8A" w:rsidRPr="004F2C8A" w:rsidRDefault="004F2C8A" w:rsidP="004F2C8A">
      <w:pPr>
        <w:pStyle w:val="Prrafodelista2"/>
        <w:numPr>
          <w:ilvl w:val="2"/>
          <w:numId w:val="1"/>
        </w:numPr>
        <w:tabs>
          <w:tab w:val="clear" w:pos="1800"/>
          <w:tab w:val="num" w:pos="709"/>
        </w:tabs>
        <w:suppressAutoHyphens/>
        <w:ind w:hanging="1374"/>
        <w:contextualSpacing/>
        <w:jc w:val="both"/>
        <w:rPr>
          <w:sz w:val="20"/>
          <w:szCs w:val="20"/>
        </w:rPr>
      </w:pPr>
      <w:r w:rsidRPr="004F2C8A">
        <w:rPr>
          <w:sz w:val="20"/>
          <w:szCs w:val="20"/>
        </w:rPr>
        <w:t>Coordinar la elaboración de programación del Servicio.</w:t>
      </w:r>
    </w:p>
    <w:p w:rsidR="004F2C8A" w:rsidRPr="004F2C8A" w:rsidRDefault="004F2C8A" w:rsidP="004F2C8A">
      <w:pPr>
        <w:pStyle w:val="Prrafodelista2"/>
        <w:numPr>
          <w:ilvl w:val="2"/>
          <w:numId w:val="1"/>
        </w:numPr>
        <w:tabs>
          <w:tab w:val="clear" w:pos="1800"/>
        </w:tabs>
        <w:suppressAutoHyphens/>
        <w:ind w:left="709" w:hanging="283"/>
        <w:contextualSpacing/>
        <w:jc w:val="both"/>
        <w:rPr>
          <w:sz w:val="20"/>
          <w:szCs w:val="20"/>
        </w:rPr>
      </w:pPr>
      <w:r w:rsidRPr="004F2C8A">
        <w:rPr>
          <w:sz w:val="20"/>
          <w:szCs w:val="20"/>
        </w:rPr>
        <w:t>Verificar la operatividad de equipos de cómputo en el Servicio.</w:t>
      </w:r>
    </w:p>
    <w:p w:rsidR="004F2C8A" w:rsidRPr="004F2C8A" w:rsidRDefault="004F2C8A" w:rsidP="004F2C8A">
      <w:pPr>
        <w:pStyle w:val="Prrafodelista2"/>
        <w:numPr>
          <w:ilvl w:val="2"/>
          <w:numId w:val="1"/>
        </w:numPr>
        <w:tabs>
          <w:tab w:val="clear" w:pos="1800"/>
        </w:tabs>
        <w:suppressAutoHyphens/>
        <w:ind w:left="709" w:hanging="283"/>
        <w:contextualSpacing/>
        <w:jc w:val="both"/>
        <w:rPr>
          <w:sz w:val="20"/>
          <w:szCs w:val="20"/>
        </w:rPr>
      </w:pPr>
      <w:r w:rsidRPr="004F2C8A">
        <w:rPr>
          <w:sz w:val="20"/>
          <w:szCs w:val="20"/>
        </w:rPr>
        <w:t>Apoyar a la jefatura en la programación de reprogramación de actividades asistenciales del Servicio.</w:t>
      </w:r>
    </w:p>
    <w:p w:rsidR="004F2C8A" w:rsidRPr="00E06CF9" w:rsidRDefault="004F2C8A" w:rsidP="004F2C8A">
      <w:pPr>
        <w:pStyle w:val="Prrafodelista2"/>
        <w:numPr>
          <w:ilvl w:val="2"/>
          <w:numId w:val="1"/>
        </w:numPr>
        <w:tabs>
          <w:tab w:val="clear" w:pos="1800"/>
        </w:tabs>
        <w:suppressAutoHyphens/>
        <w:ind w:left="709" w:hanging="283"/>
        <w:contextualSpacing/>
        <w:jc w:val="both"/>
        <w:rPr>
          <w:sz w:val="20"/>
          <w:szCs w:val="20"/>
        </w:rPr>
      </w:pPr>
      <w:r w:rsidRPr="004F2C8A">
        <w:rPr>
          <w:sz w:val="20"/>
          <w:szCs w:val="20"/>
        </w:rPr>
        <w:t>Consolidar la programación individual</w:t>
      </w:r>
      <w:r>
        <w:rPr>
          <w:sz w:val="20"/>
          <w:szCs w:val="20"/>
        </w:rPr>
        <w:t xml:space="preserve"> de los médicos del S</w:t>
      </w:r>
      <w:r w:rsidRPr="00E06CF9">
        <w:rPr>
          <w:sz w:val="20"/>
          <w:szCs w:val="20"/>
        </w:rPr>
        <w:t>ervicio.</w:t>
      </w:r>
    </w:p>
    <w:p w:rsidR="004F2C8A" w:rsidRPr="00E06CF9" w:rsidRDefault="004F2C8A" w:rsidP="004F2C8A">
      <w:pPr>
        <w:pStyle w:val="Prrafodelista2"/>
        <w:numPr>
          <w:ilvl w:val="2"/>
          <w:numId w:val="1"/>
        </w:numPr>
        <w:tabs>
          <w:tab w:val="clear" w:pos="1800"/>
        </w:tabs>
        <w:suppressAutoHyphens/>
        <w:ind w:left="709" w:hanging="283"/>
        <w:contextualSpacing/>
        <w:jc w:val="both"/>
        <w:rPr>
          <w:sz w:val="20"/>
          <w:szCs w:val="20"/>
        </w:rPr>
      </w:pPr>
      <w:r w:rsidRPr="00E06CF9">
        <w:rPr>
          <w:sz w:val="20"/>
          <w:szCs w:val="20"/>
        </w:rPr>
        <w:t>Apoyar a la jefatura en la Coordinación con el área de Recursos Humanos para la programación y ejecución de las vacaciones, Licencias, Descansos Médicos, etc.</w:t>
      </w:r>
    </w:p>
    <w:p w:rsidR="004F2C8A" w:rsidRPr="00E06CF9" w:rsidRDefault="004F2C8A" w:rsidP="004F2C8A">
      <w:pPr>
        <w:pStyle w:val="Prrafodelista2"/>
        <w:numPr>
          <w:ilvl w:val="2"/>
          <w:numId w:val="1"/>
        </w:numPr>
        <w:tabs>
          <w:tab w:val="clear" w:pos="1800"/>
        </w:tabs>
        <w:suppressAutoHyphens/>
        <w:ind w:left="709" w:hanging="283"/>
        <w:contextualSpacing/>
        <w:jc w:val="both"/>
        <w:rPr>
          <w:sz w:val="20"/>
          <w:szCs w:val="20"/>
        </w:rPr>
      </w:pPr>
      <w:r>
        <w:rPr>
          <w:sz w:val="20"/>
          <w:szCs w:val="20"/>
        </w:rPr>
        <w:t>Atender</w:t>
      </w:r>
      <w:r w:rsidRPr="00E06CF9">
        <w:rPr>
          <w:sz w:val="20"/>
          <w:szCs w:val="20"/>
        </w:rPr>
        <w:t xml:space="preserve"> y entrega</w:t>
      </w:r>
      <w:r>
        <w:rPr>
          <w:sz w:val="20"/>
          <w:szCs w:val="20"/>
        </w:rPr>
        <w:t xml:space="preserve">r </w:t>
      </w:r>
      <w:r w:rsidRPr="00E06CF9">
        <w:rPr>
          <w:sz w:val="20"/>
          <w:szCs w:val="20"/>
        </w:rPr>
        <w:t>documentos a los pacientes que requieran respuestas a solicitudes</w:t>
      </w:r>
      <w:r>
        <w:rPr>
          <w:sz w:val="20"/>
          <w:szCs w:val="20"/>
        </w:rPr>
        <w:t xml:space="preserve"> en los Servicios</w:t>
      </w:r>
      <w:r w:rsidRPr="00E06CF9">
        <w:rPr>
          <w:sz w:val="20"/>
          <w:szCs w:val="20"/>
        </w:rPr>
        <w:t>.</w:t>
      </w:r>
    </w:p>
    <w:p w:rsidR="004F2C8A" w:rsidRPr="00E06CF9" w:rsidRDefault="004F2C8A" w:rsidP="004F2C8A">
      <w:pPr>
        <w:pStyle w:val="Prrafodelista2"/>
        <w:numPr>
          <w:ilvl w:val="2"/>
          <w:numId w:val="1"/>
        </w:numPr>
        <w:tabs>
          <w:tab w:val="clear" w:pos="1800"/>
        </w:tabs>
        <w:suppressAutoHyphens/>
        <w:ind w:left="709" w:hanging="283"/>
        <w:contextualSpacing/>
        <w:jc w:val="both"/>
        <w:rPr>
          <w:sz w:val="20"/>
          <w:szCs w:val="20"/>
        </w:rPr>
      </w:pPr>
      <w:r w:rsidRPr="00E06CF9">
        <w:rPr>
          <w:sz w:val="20"/>
          <w:szCs w:val="20"/>
        </w:rPr>
        <w:t>Realizar las coordinaciones con los médicos para la realización de juntas médicas de los pacientes que lo soliciten</w:t>
      </w:r>
      <w:r>
        <w:rPr>
          <w:sz w:val="20"/>
          <w:szCs w:val="20"/>
        </w:rPr>
        <w:t>.</w:t>
      </w:r>
    </w:p>
    <w:p w:rsidR="004F2C8A" w:rsidRPr="00E06CF9" w:rsidRDefault="004F2C8A" w:rsidP="004F2C8A">
      <w:pPr>
        <w:pStyle w:val="Prrafodelista2"/>
        <w:numPr>
          <w:ilvl w:val="2"/>
          <w:numId w:val="1"/>
        </w:numPr>
        <w:tabs>
          <w:tab w:val="clear" w:pos="1800"/>
        </w:tabs>
        <w:suppressAutoHyphens/>
        <w:ind w:left="709" w:hanging="283"/>
        <w:contextualSpacing/>
        <w:jc w:val="both"/>
        <w:rPr>
          <w:sz w:val="20"/>
          <w:szCs w:val="20"/>
        </w:rPr>
      </w:pPr>
      <w:r w:rsidRPr="00E06CF9">
        <w:rPr>
          <w:sz w:val="20"/>
          <w:szCs w:val="20"/>
        </w:rPr>
        <w:t>Apoyar a la Jef</w:t>
      </w:r>
      <w:r>
        <w:rPr>
          <w:sz w:val="20"/>
          <w:szCs w:val="20"/>
        </w:rPr>
        <w:t>atura del Servicio</w:t>
      </w:r>
      <w:r w:rsidRPr="00E06CF9">
        <w:rPr>
          <w:sz w:val="20"/>
          <w:szCs w:val="20"/>
        </w:rPr>
        <w:t>, en el trámite documentario.</w:t>
      </w:r>
    </w:p>
    <w:p w:rsidR="004F2C8A" w:rsidRPr="00E06CF9" w:rsidRDefault="004F2C8A" w:rsidP="004F2C8A">
      <w:pPr>
        <w:pStyle w:val="Prrafodelista2"/>
        <w:numPr>
          <w:ilvl w:val="2"/>
          <w:numId w:val="1"/>
        </w:numPr>
        <w:tabs>
          <w:tab w:val="clear" w:pos="1800"/>
        </w:tabs>
        <w:suppressAutoHyphens/>
        <w:ind w:left="709" w:hanging="283"/>
        <w:contextualSpacing/>
        <w:jc w:val="both"/>
        <w:rPr>
          <w:sz w:val="20"/>
          <w:szCs w:val="20"/>
        </w:rPr>
      </w:pPr>
      <w:r>
        <w:rPr>
          <w:sz w:val="20"/>
          <w:szCs w:val="20"/>
        </w:rPr>
        <w:t xml:space="preserve">Elaborar y distribuir </w:t>
      </w:r>
      <w:r w:rsidRPr="00E06CF9">
        <w:rPr>
          <w:sz w:val="20"/>
          <w:szCs w:val="20"/>
        </w:rPr>
        <w:t>documentos según las i</w:t>
      </w:r>
      <w:r>
        <w:rPr>
          <w:sz w:val="20"/>
          <w:szCs w:val="20"/>
        </w:rPr>
        <w:t>ndicaciones de la jefatura del S</w:t>
      </w:r>
      <w:r w:rsidRPr="00E06CF9">
        <w:rPr>
          <w:sz w:val="20"/>
          <w:szCs w:val="20"/>
        </w:rPr>
        <w:t>ervicio.</w:t>
      </w:r>
    </w:p>
    <w:p w:rsidR="004F2C8A" w:rsidRDefault="004F2C8A" w:rsidP="004F2C8A">
      <w:pPr>
        <w:pStyle w:val="Prrafodelista2"/>
        <w:numPr>
          <w:ilvl w:val="2"/>
          <w:numId w:val="1"/>
        </w:numPr>
        <w:tabs>
          <w:tab w:val="clear" w:pos="1800"/>
        </w:tabs>
        <w:suppressAutoHyphens/>
        <w:ind w:left="709" w:hanging="283"/>
        <w:contextualSpacing/>
        <w:jc w:val="both"/>
        <w:rPr>
          <w:sz w:val="20"/>
          <w:szCs w:val="20"/>
        </w:rPr>
      </w:pPr>
      <w:r>
        <w:rPr>
          <w:sz w:val="20"/>
          <w:szCs w:val="20"/>
        </w:rPr>
        <w:t>Realizar la c</w:t>
      </w:r>
      <w:r w:rsidRPr="00765F90">
        <w:rPr>
          <w:sz w:val="20"/>
          <w:szCs w:val="20"/>
        </w:rPr>
        <w:t>onsolidación y reporte de horas extras ejecutadas por el pe</w:t>
      </w:r>
      <w:r>
        <w:rPr>
          <w:sz w:val="20"/>
          <w:szCs w:val="20"/>
        </w:rPr>
        <w:t>rsonal asistencial del Servicio.</w:t>
      </w:r>
    </w:p>
    <w:p w:rsidR="004F2C8A" w:rsidRPr="00765F90" w:rsidRDefault="004F2C8A" w:rsidP="004F2C8A">
      <w:pPr>
        <w:pStyle w:val="Prrafodelista2"/>
        <w:numPr>
          <w:ilvl w:val="2"/>
          <w:numId w:val="1"/>
        </w:numPr>
        <w:tabs>
          <w:tab w:val="clear" w:pos="1800"/>
        </w:tabs>
        <w:suppressAutoHyphens/>
        <w:ind w:left="709" w:hanging="283"/>
        <w:contextualSpacing/>
        <w:jc w:val="both"/>
        <w:rPr>
          <w:sz w:val="20"/>
          <w:szCs w:val="20"/>
        </w:rPr>
      </w:pPr>
      <w:r>
        <w:rPr>
          <w:sz w:val="20"/>
          <w:szCs w:val="20"/>
        </w:rPr>
        <w:t>Realizar o</w:t>
      </w:r>
      <w:r w:rsidRPr="00765F90">
        <w:rPr>
          <w:sz w:val="20"/>
          <w:szCs w:val="20"/>
        </w:rPr>
        <w:t xml:space="preserve">tras funciones que le sean asignadas dentro del ámbito de su competencia. </w:t>
      </w:r>
    </w:p>
    <w:p w:rsidR="00075425" w:rsidRPr="00566AC9" w:rsidRDefault="00075425" w:rsidP="005B147E">
      <w:pPr>
        <w:pStyle w:val="Sangradetextonormal"/>
        <w:ind w:firstLine="0"/>
        <w:jc w:val="both"/>
        <w:outlineLvl w:val="0"/>
        <w:rPr>
          <w:rFonts w:cs="Arial"/>
          <w:sz w:val="20"/>
          <w:highlight w:val="yellow"/>
        </w:rPr>
      </w:pPr>
    </w:p>
    <w:p w:rsidR="005B147E" w:rsidRPr="005A0634" w:rsidRDefault="005B147E" w:rsidP="005B147E">
      <w:pPr>
        <w:pStyle w:val="Sangradetextonormal"/>
        <w:ind w:firstLine="0"/>
        <w:jc w:val="both"/>
        <w:outlineLvl w:val="0"/>
        <w:rPr>
          <w:rFonts w:cs="Arial"/>
          <w:sz w:val="20"/>
        </w:rPr>
      </w:pPr>
    </w:p>
    <w:p w:rsidR="00DC591C" w:rsidRPr="005A0634" w:rsidRDefault="00DC591C" w:rsidP="00796481">
      <w:pPr>
        <w:pStyle w:val="Sangradetextonormal"/>
        <w:numPr>
          <w:ilvl w:val="0"/>
          <w:numId w:val="1"/>
        </w:numPr>
        <w:tabs>
          <w:tab w:val="clear" w:pos="720"/>
          <w:tab w:val="num" w:pos="426"/>
        </w:tabs>
        <w:ind w:left="426" w:hanging="426"/>
        <w:jc w:val="both"/>
        <w:rPr>
          <w:rFonts w:cs="Arial"/>
          <w:sz w:val="20"/>
        </w:rPr>
      </w:pPr>
      <w:r w:rsidRPr="005A0634">
        <w:rPr>
          <w:rFonts w:cs="Arial"/>
          <w:sz w:val="20"/>
        </w:rPr>
        <w:t>CONDICIONES ESENCIALES DEL CONTRATO</w:t>
      </w:r>
    </w:p>
    <w:p w:rsidR="00DC591C" w:rsidRPr="005A0634" w:rsidRDefault="00DC591C" w:rsidP="00835F67">
      <w:pPr>
        <w:pStyle w:val="Sangradetextonormal"/>
        <w:ind w:firstLine="0"/>
        <w:jc w:val="left"/>
        <w:rPr>
          <w:rFonts w:cs="Arial"/>
          <w:sz w:val="20"/>
        </w:rPr>
      </w:pP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DC591C" w:rsidRPr="005A0634" w:rsidTr="00914FEE">
        <w:trPr>
          <w:trHeight w:val="225"/>
        </w:trPr>
        <w:tc>
          <w:tcPr>
            <w:tcW w:w="3120" w:type="dxa"/>
            <w:shd w:val="clear" w:color="auto" w:fill="BFBFBF"/>
            <w:vAlign w:val="center"/>
          </w:tcPr>
          <w:p w:rsidR="00DC591C" w:rsidRPr="005A0634" w:rsidRDefault="00DC591C" w:rsidP="00F91956">
            <w:pPr>
              <w:pStyle w:val="Sangradetextonormal"/>
              <w:ind w:firstLine="0"/>
              <w:rPr>
                <w:rFonts w:cs="Arial"/>
                <w:sz w:val="20"/>
              </w:rPr>
            </w:pPr>
            <w:r w:rsidRPr="005A0634">
              <w:rPr>
                <w:rFonts w:cs="Arial"/>
                <w:sz w:val="20"/>
              </w:rPr>
              <w:t>CONDICIONES</w:t>
            </w:r>
          </w:p>
        </w:tc>
        <w:tc>
          <w:tcPr>
            <w:tcW w:w="5640" w:type="dxa"/>
            <w:shd w:val="clear" w:color="auto" w:fill="BFBFBF"/>
            <w:vAlign w:val="center"/>
          </w:tcPr>
          <w:p w:rsidR="00DC591C" w:rsidRPr="005A0634" w:rsidRDefault="00DC591C" w:rsidP="00F91956">
            <w:pPr>
              <w:pStyle w:val="Sangradetextonormal"/>
              <w:ind w:firstLine="0"/>
              <w:rPr>
                <w:rFonts w:cs="Arial"/>
                <w:sz w:val="20"/>
              </w:rPr>
            </w:pPr>
            <w:r w:rsidRPr="005A0634">
              <w:rPr>
                <w:rFonts w:cs="Arial"/>
                <w:sz w:val="20"/>
              </w:rPr>
              <w:t>DETALLE</w:t>
            </w:r>
          </w:p>
        </w:tc>
      </w:tr>
      <w:tr w:rsidR="00DC591C" w:rsidRPr="005A0634" w:rsidTr="00914FEE">
        <w:trPr>
          <w:trHeight w:val="201"/>
        </w:trPr>
        <w:tc>
          <w:tcPr>
            <w:tcW w:w="3120" w:type="dxa"/>
            <w:vAlign w:val="center"/>
          </w:tcPr>
          <w:p w:rsidR="00DC591C" w:rsidRPr="005A0634" w:rsidRDefault="00DC591C" w:rsidP="00823CBC">
            <w:pPr>
              <w:pStyle w:val="Sangradetextonormal"/>
              <w:ind w:firstLine="0"/>
              <w:rPr>
                <w:rFonts w:cs="Arial"/>
                <w:b w:val="0"/>
                <w:sz w:val="20"/>
              </w:rPr>
            </w:pPr>
            <w:r w:rsidRPr="005A0634">
              <w:rPr>
                <w:rFonts w:cs="Arial"/>
                <w:b w:val="0"/>
                <w:sz w:val="20"/>
              </w:rPr>
              <w:t>Lugar de prestación del servicio</w:t>
            </w:r>
          </w:p>
        </w:tc>
        <w:tc>
          <w:tcPr>
            <w:tcW w:w="5640" w:type="dxa"/>
          </w:tcPr>
          <w:p w:rsidR="00DC591C" w:rsidRPr="005A0634" w:rsidRDefault="00DC591C" w:rsidP="00823CBC">
            <w:pPr>
              <w:pStyle w:val="Sangradetextonormal"/>
              <w:ind w:firstLine="0"/>
              <w:jc w:val="both"/>
              <w:rPr>
                <w:rFonts w:cs="Arial"/>
                <w:b w:val="0"/>
                <w:sz w:val="20"/>
              </w:rPr>
            </w:pPr>
            <w:r w:rsidRPr="005A0634">
              <w:rPr>
                <w:rFonts w:cs="Arial"/>
                <w:b w:val="0"/>
                <w:sz w:val="20"/>
              </w:rPr>
              <w:t xml:space="preserve">De acuerdo a lo especificado en el numeral </w:t>
            </w:r>
            <w:r w:rsidRPr="005A0634">
              <w:rPr>
                <w:rFonts w:cs="Arial"/>
                <w:sz w:val="20"/>
              </w:rPr>
              <w:t>1. Objeto de la convocatoria</w:t>
            </w:r>
          </w:p>
        </w:tc>
      </w:tr>
      <w:tr w:rsidR="00DC591C" w:rsidRPr="005A0634" w:rsidTr="00ED4442">
        <w:trPr>
          <w:trHeight w:val="132"/>
        </w:trPr>
        <w:tc>
          <w:tcPr>
            <w:tcW w:w="3120" w:type="dxa"/>
            <w:vAlign w:val="center"/>
          </w:tcPr>
          <w:p w:rsidR="00DC591C" w:rsidRPr="005A0634" w:rsidRDefault="00DC591C" w:rsidP="00823CBC">
            <w:pPr>
              <w:pStyle w:val="Sangradetextonormal"/>
              <w:ind w:firstLine="0"/>
              <w:rPr>
                <w:rFonts w:cs="Arial"/>
                <w:b w:val="0"/>
                <w:sz w:val="20"/>
              </w:rPr>
            </w:pPr>
            <w:r w:rsidRPr="005A0634">
              <w:rPr>
                <w:rFonts w:cs="Arial"/>
                <w:b w:val="0"/>
                <w:sz w:val="20"/>
              </w:rPr>
              <w:t>Duración del contrato</w:t>
            </w:r>
          </w:p>
        </w:tc>
        <w:tc>
          <w:tcPr>
            <w:tcW w:w="5640" w:type="dxa"/>
          </w:tcPr>
          <w:p w:rsidR="00DC591C" w:rsidRPr="005A0634" w:rsidRDefault="00DC591C" w:rsidP="00823CBC">
            <w:pPr>
              <w:pStyle w:val="Sangradetextonormal"/>
              <w:ind w:firstLine="0"/>
              <w:jc w:val="both"/>
              <w:rPr>
                <w:rFonts w:cs="Arial"/>
                <w:b w:val="0"/>
                <w:sz w:val="20"/>
              </w:rPr>
            </w:pPr>
            <w:r w:rsidRPr="005A0634">
              <w:rPr>
                <w:rFonts w:cs="Arial"/>
                <w:b w:val="0"/>
                <w:sz w:val="20"/>
              </w:rPr>
              <w:t xml:space="preserve">Inicio     </w:t>
            </w:r>
            <w:r w:rsidR="00896634" w:rsidRPr="005A0634">
              <w:rPr>
                <w:rFonts w:cs="Arial"/>
                <w:b w:val="0"/>
                <w:sz w:val="20"/>
              </w:rPr>
              <w:t xml:space="preserve"> </w:t>
            </w:r>
            <w:r w:rsidRPr="005A0634">
              <w:rPr>
                <w:rFonts w:cs="Arial"/>
                <w:b w:val="0"/>
                <w:sz w:val="20"/>
              </w:rPr>
              <w:t xml:space="preserve">  </w:t>
            </w:r>
            <w:proofErr w:type="gramStart"/>
            <w:r w:rsidR="00B279B7" w:rsidRPr="005A0634">
              <w:rPr>
                <w:rFonts w:cs="Arial"/>
                <w:b w:val="0"/>
                <w:sz w:val="20"/>
              </w:rPr>
              <w:t xml:space="preserve">  </w:t>
            </w:r>
            <w:r w:rsidRPr="005A0634">
              <w:rPr>
                <w:rFonts w:cs="Arial"/>
                <w:b w:val="0"/>
                <w:sz w:val="20"/>
              </w:rPr>
              <w:t>:</w:t>
            </w:r>
            <w:proofErr w:type="gramEnd"/>
            <w:r w:rsidRPr="005A0634">
              <w:rPr>
                <w:rFonts w:cs="Arial"/>
                <w:b w:val="0"/>
                <w:sz w:val="20"/>
              </w:rPr>
              <w:t xml:space="preserve"> </w:t>
            </w:r>
            <w:r w:rsidR="00896634" w:rsidRPr="005A0634">
              <w:rPr>
                <w:rFonts w:cs="Arial"/>
                <w:b w:val="0"/>
                <w:sz w:val="20"/>
              </w:rPr>
              <w:t xml:space="preserve">  </w:t>
            </w:r>
            <w:r w:rsidR="00075425" w:rsidRPr="005A0634">
              <w:rPr>
                <w:rFonts w:cs="Arial"/>
                <w:b w:val="0"/>
                <w:sz w:val="20"/>
              </w:rPr>
              <w:t>Junio del 2017</w:t>
            </w:r>
          </w:p>
          <w:p w:rsidR="00DC591C" w:rsidRPr="005A0634" w:rsidRDefault="00DC591C" w:rsidP="000279BD">
            <w:pPr>
              <w:pStyle w:val="Sangradetextonormal"/>
              <w:ind w:firstLine="0"/>
              <w:jc w:val="both"/>
              <w:rPr>
                <w:rFonts w:cs="Arial"/>
                <w:b w:val="0"/>
                <w:sz w:val="20"/>
              </w:rPr>
            </w:pPr>
            <w:r w:rsidRPr="005A0634">
              <w:rPr>
                <w:rFonts w:cs="Arial"/>
                <w:b w:val="0"/>
                <w:sz w:val="20"/>
              </w:rPr>
              <w:t>Término</w:t>
            </w:r>
            <w:r w:rsidR="00F15B1E" w:rsidRPr="005A0634">
              <w:rPr>
                <w:rFonts w:cs="Arial"/>
                <w:b w:val="0"/>
                <w:sz w:val="20"/>
              </w:rPr>
              <w:t xml:space="preserve">    </w:t>
            </w:r>
            <w:r w:rsidR="00ED4442" w:rsidRPr="005A0634">
              <w:rPr>
                <w:rFonts w:cs="Arial"/>
                <w:b w:val="0"/>
                <w:sz w:val="20"/>
              </w:rPr>
              <w:t xml:space="preserve"> </w:t>
            </w:r>
            <w:r w:rsidRPr="005A0634">
              <w:rPr>
                <w:rFonts w:cs="Arial"/>
                <w:b w:val="0"/>
                <w:sz w:val="20"/>
              </w:rPr>
              <w:t xml:space="preserve">:  </w:t>
            </w:r>
            <w:r w:rsidR="001A4400" w:rsidRPr="005A0634">
              <w:rPr>
                <w:rFonts w:cs="Arial"/>
                <w:b w:val="0"/>
                <w:sz w:val="20"/>
              </w:rPr>
              <w:t xml:space="preserve"> </w:t>
            </w:r>
            <w:r w:rsidR="00075425" w:rsidRPr="005A0634">
              <w:rPr>
                <w:rFonts w:cs="Arial"/>
                <w:b w:val="0"/>
                <w:sz w:val="20"/>
              </w:rPr>
              <w:t>30 de Junio del 2017</w:t>
            </w:r>
            <w:r w:rsidR="00ED4442" w:rsidRPr="005A0634">
              <w:rPr>
                <w:rFonts w:cs="Arial"/>
                <w:b w:val="0"/>
                <w:sz w:val="20"/>
              </w:rPr>
              <w:t xml:space="preserve"> (Sujeto a renovación)</w:t>
            </w:r>
          </w:p>
        </w:tc>
      </w:tr>
      <w:tr w:rsidR="00DC591C" w:rsidRPr="005A0634" w:rsidTr="00914FEE">
        <w:trPr>
          <w:trHeight w:val="426"/>
        </w:trPr>
        <w:tc>
          <w:tcPr>
            <w:tcW w:w="3120" w:type="dxa"/>
            <w:vAlign w:val="center"/>
          </w:tcPr>
          <w:p w:rsidR="00DC591C" w:rsidRPr="005A0634" w:rsidRDefault="00DC591C" w:rsidP="00823CBC">
            <w:pPr>
              <w:pStyle w:val="Sangradetextonormal"/>
              <w:ind w:firstLine="0"/>
              <w:rPr>
                <w:rFonts w:cs="Arial"/>
                <w:b w:val="0"/>
                <w:sz w:val="20"/>
              </w:rPr>
            </w:pPr>
            <w:r w:rsidRPr="005A0634">
              <w:rPr>
                <w:rFonts w:cs="Arial"/>
                <w:b w:val="0"/>
                <w:sz w:val="20"/>
              </w:rPr>
              <w:t>Remuneración Mensual</w:t>
            </w:r>
          </w:p>
        </w:tc>
        <w:tc>
          <w:tcPr>
            <w:tcW w:w="5640" w:type="dxa"/>
          </w:tcPr>
          <w:p w:rsidR="00DC591C" w:rsidRPr="005A0634" w:rsidRDefault="00DC591C" w:rsidP="00823CBC">
            <w:pPr>
              <w:pStyle w:val="Sangradetextonormal"/>
              <w:ind w:firstLine="0"/>
              <w:jc w:val="both"/>
              <w:rPr>
                <w:rFonts w:cs="Arial"/>
                <w:b w:val="0"/>
                <w:sz w:val="20"/>
              </w:rPr>
            </w:pPr>
            <w:r w:rsidRPr="005A0634">
              <w:rPr>
                <w:rFonts w:cs="Arial"/>
                <w:b w:val="0"/>
                <w:sz w:val="20"/>
              </w:rPr>
              <w:t xml:space="preserve">De acuerdo a lo especificado en el numeral </w:t>
            </w:r>
            <w:r w:rsidRPr="005A0634">
              <w:rPr>
                <w:rFonts w:cs="Arial"/>
                <w:sz w:val="20"/>
              </w:rPr>
              <w:t>1. Objeto de la convocatoria</w:t>
            </w:r>
          </w:p>
        </w:tc>
      </w:tr>
      <w:tr w:rsidR="00DC591C" w:rsidRPr="005A0634" w:rsidTr="00914FEE">
        <w:trPr>
          <w:trHeight w:val="70"/>
        </w:trPr>
        <w:tc>
          <w:tcPr>
            <w:tcW w:w="3120" w:type="dxa"/>
            <w:vAlign w:val="center"/>
          </w:tcPr>
          <w:p w:rsidR="00DC591C" w:rsidRPr="005A0634" w:rsidRDefault="00DC591C" w:rsidP="00823CBC">
            <w:pPr>
              <w:pStyle w:val="Sangradetextonormal"/>
              <w:ind w:firstLine="0"/>
              <w:rPr>
                <w:rFonts w:cs="Arial"/>
                <w:b w:val="0"/>
                <w:sz w:val="20"/>
              </w:rPr>
            </w:pPr>
            <w:r w:rsidRPr="005A0634">
              <w:rPr>
                <w:rFonts w:cs="Arial"/>
                <w:b w:val="0"/>
                <w:sz w:val="20"/>
              </w:rPr>
              <w:t>Otras condiciones del contrato</w:t>
            </w:r>
          </w:p>
        </w:tc>
        <w:tc>
          <w:tcPr>
            <w:tcW w:w="5640" w:type="dxa"/>
          </w:tcPr>
          <w:p w:rsidR="00DC591C" w:rsidRPr="005A0634" w:rsidRDefault="00DC591C" w:rsidP="00823CBC">
            <w:pPr>
              <w:pStyle w:val="Sangradetextonormal"/>
              <w:ind w:firstLine="0"/>
              <w:jc w:val="both"/>
              <w:rPr>
                <w:rFonts w:cs="Arial"/>
                <w:b w:val="0"/>
                <w:sz w:val="20"/>
              </w:rPr>
            </w:pPr>
            <w:r w:rsidRPr="005A0634">
              <w:rPr>
                <w:rFonts w:cs="Arial"/>
                <w:b w:val="0"/>
                <w:sz w:val="20"/>
              </w:rPr>
              <w:t xml:space="preserve">Disponibilidad Inmediata. </w:t>
            </w:r>
          </w:p>
        </w:tc>
      </w:tr>
      <w:tr w:rsidR="00075425" w:rsidRPr="005A0634" w:rsidTr="00914FEE">
        <w:trPr>
          <w:trHeight w:val="70"/>
        </w:trPr>
        <w:tc>
          <w:tcPr>
            <w:tcW w:w="3120" w:type="dxa"/>
            <w:vAlign w:val="center"/>
          </w:tcPr>
          <w:p w:rsidR="00075425" w:rsidRPr="005A0634" w:rsidRDefault="00075425" w:rsidP="00823CBC">
            <w:pPr>
              <w:pStyle w:val="Sangradetextonormal"/>
              <w:ind w:firstLine="0"/>
              <w:rPr>
                <w:rFonts w:cs="Arial"/>
                <w:b w:val="0"/>
                <w:sz w:val="20"/>
              </w:rPr>
            </w:pPr>
            <w:r w:rsidRPr="005A0634">
              <w:rPr>
                <w:rFonts w:cs="Arial"/>
                <w:b w:val="0"/>
                <w:sz w:val="20"/>
              </w:rPr>
              <w:t>Motivo de contratación</w:t>
            </w:r>
          </w:p>
        </w:tc>
        <w:tc>
          <w:tcPr>
            <w:tcW w:w="5640" w:type="dxa"/>
          </w:tcPr>
          <w:p w:rsidR="00075425" w:rsidRPr="005A0634" w:rsidRDefault="00075425" w:rsidP="00823CBC">
            <w:pPr>
              <w:pStyle w:val="Sangradetextonormal"/>
              <w:ind w:firstLine="0"/>
              <w:jc w:val="both"/>
              <w:rPr>
                <w:rFonts w:cs="Arial"/>
                <w:b w:val="0"/>
                <w:sz w:val="20"/>
              </w:rPr>
            </w:pPr>
            <w:r w:rsidRPr="005A0634">
              <w:rPr>
                <w:rFonts w:cs="Arial"/>
                <w:b w:val="0"/>
                <w:sz w:val="20"/>
              </w:rPr>
              <w:t>CAS Reemplazo</w:t>
            </w:r>
          </w:p>
        </w:tc>
      </w:tr>
    </w:tbl>
    <w:p w:rsidR="002F4FD7" w:rsidRPr="005A0634" w:rsidRDefault="002F4FD7" w:rsidP="00255281">
      <w:pPr>
        <w:pStyle w:val="Sangradetextonormal"/>
        <w:ind w:firstLine="0"/>
        <w:jc w:val="both"/>
        <w:rPr>
          <w:rFonts w:cs="Arial"/>
          <w:sz w:val="18"/>
          <w:szCs w:val="18"/>
        </w:rPr>
      </w:pPr>
    </w:p>
    <w:p w:rsidR="009C4383" w:rsidRPr="005A0634" w:rsidRDefault="009C4383" w:rsidP="00255281">
      <w:pPr>
        <w:pStyle w:val="Sangradetextonormal"/>
        <w:ind w:firstLine="0"/>
        <w:jc w:val="both"/>
        <w:rPr>
          <w:rFonts w:cs="Arial"/>
          <w:sz w:val="20"/>
        </w:rPr>
      </w:pPr>
    </w:p>
    <w:p w:rsidR="009A09C5" w:rsidRPr="005A0634" w:rsidRDefault="009A09C5" w:rsidP="009A09C5">
      <w:pPr>
        <w:pStyle w:val="Sangradetextonormal"/>
        <w:numPr>
          <w:ilvl w:val="0"/>
          <w:numId w:val="1"/>
        </w:numPr>
        <w:tabs>
          <w:tab w:val="clear" w:pos="720"/>
          <w:tab w:val="num" w:pos="426"/>
        </w:tabs>
        <w:ind w:hanging="720"/>
        <w:jc w:val="both"/>
        <w:rPr>
          <w:rFonts w:cs="Arial"/>
          <w:sz w:val="20"/>
        </w:rPr>
      </w:pPr>
      <w:r w:rsidRPr="005A0634">
        <w:rPr>
          <w:rFonts w:cs="Arial"/>
          <w:sz w:val="20"/>
        </w:rPr>
        <w:t>MODALIDAD DE POSTULACIÓN</w:t>
      </w:r>
    </w:p>
    <w:p w:rsidR="009A09C5" w:rsidRPr="005A0634" w:rsidRDefault="009A09C5" w:rsidP="009A09C5">
      <w:pPr>
        <w:pStyle w:val="Sangradetextonormal"/>
        <w:jc w:val="both"/>
        <w:rPr>
          <w:rFonts w:cs="Arial"/>
          <w:sz w:val="20"/>
        </w:rPr>
      </w:pPr>
    </w:p>
    <w:p w:rsidR="009A09C5" w:rsidRPr="005A0634" w:rsidRDefault="009A09C5" w:rsidP="009A09C5">
      <w:pPr>
        <w:ind w:left="360"/>
        <w:jc w:val="both"/>
        <w:rPr>
          <w:rFonts w:ascii="Arial" w:hAnsi="Arial" w:cs="Arial"/>
        </w:rPr>
      </w:pPr>
      <w:r w:rsidRPr="005A0634">
        <w:rPr>
          <w:rFonts w:ascii="Arial" w:hAnsi="Arial" w:cs="Arial"/>
        </w:rPr>
        <w:t>Las personas interesadas en participar en el proceso que cumplan con los requisitos establecidos, deberán seguir los pasos siguientes:</w:t>
      </w:r>
    </w:p>
    <w:p w:rsidR="009A09C5" w:rsidRPr="005A0634" w:rsidRDefault="009A09C5" w:rsidP="009A09C5">
      <w:pPr>
        <w:ind w:left="360"/>
        <w:jc w:val="both"/>
        <w:rPr>
          <w:rFonts w:ascii="Arial" w:hAnsi="Arial" w:cs="Arial"/>
        </w:rPr>
      </w:pPr>
    </w:p>
    <w:p w:rsidR="00B01640" w:rsidRPr="005A0634" w:rsidRDefault="00B01640" w:rsidP="00B01640">
      <w:pPr>
        <w:ind w:left="360"/>
        <w:jc w:val="both"/>
        <w:rPr>
          <w:rFonts w:ascii="Arial" w:hAnsi="Arial" w:cs="Arial"/>
          <w:szCs w:val="18"/>
        </w:rPr>
      </w:pPr>
      <w:r w:rsidRPr="005A0634">
        <w:rPr>
          <w:rFonts w:ascii="Arial" w:hAnsi="Arial" w:cs="Arial"/>
          <w:szCs w:val="18"/>
        </w:rPr>
        <w:t>Las personas interesadas en participar en el proceso que cumplan con los requisitos establecidos, deberán seguir los pasos siguientes:</w:t>
      </w:r>
    </w:p>
    <w:p w:rsidR="00B01640" w:rsidRPr="005A0634" w:rsidRDefault="00B01640" w:rsidP="00B01640">
      <w:pPr>
        <w:ind w:left="360"/>
        <w:jc w:val="both"/>
        <w:rPr>
          <w:rFonts w:ascii="Arial" w:hAnsi="Arial" w:cs="Arial"/>
          <w:szCs w:val="18"/>
        </w:rPr>
      </w:pPr>
    </w:p>
    <w:p w:rsidR="00CD1C5F" w:rsidRPr="005A0634" w:rsidRDefault="00B01640" w:rsidP="00CD1C5F">
      <w:pPr>
        <w:numPr>
          <w:ilvl w:val="0"/>
          <w:numId w:val="10"/>
        </w:numPr>
        <w:contextualSpacing/>
        <w:jc w:val="both"/>
        <w:rPr>
          <w:rFonts w:ascii="Arial" w:hAnsi="Arial" w:cs="Arial"/>
          <w:szCs w:val="18"/>
        </w:rPr>
      </w:pPr>
      <w:r w:rsidRPr="005A0634">
        <w:rPr>
          <w:rFonts w:ascii="Arial" w:hAnsi="Arial" w:cs="Arial"/>
          <w:szCs w:val="18"/>
        </w:rPr>
        <w:t xml:space="preserve">Ingresar al link </w:t>
      </w:r>
      <w:hyperlink r:id="rId7" w:history="1">
        <w:r w:rsidRPr="005A0634">
          <w:rPr>
            <w:rFonts w:ascii="Arial" w:hAnsi="Arial" w:cs="Arial"/>
            <w:color w:val="0000FF"/>
            <w:szCs w:val="18"/>
            <w:u w:val="single"/>
          </w:rPr>
          <w:t>ww1.essalud.gob.pe/</w:t>
        </w:r>
        <w:proofErr w:type="spellStart"/>
        <w:r w:rsidRPr="005A0634">
          <w:rPr>
            <w:rFonts w:ascii="Arial" w:hAnsi="Arial" w:cs="Arial"/>
            <w:color w:val="0000FF"/>
            <w:szCs w:val="18"/>
            <w:u w:val="single"/>
          </w:rPr>
          <w:t>sisep</w:t>
        </w:r>
        <w:proofErr w:type="spellEnd"/>
        <w:r w:rsidRPr="005A0634">
          <w:rPr>
            <w:rFonts w:ascii="Arial" w:hAnsi="Arial" w:cs="Arial"/>
            <w:color w:val="0000FF"/>
            <w:szCs w:val="18"/>
            <w:u w:val="single"/>
          </w:rPr>
          <w:t>/postular_oportunidades.htm</w:t>
        </w:r>
      </w:hyperlink>
      <w:r w:rsidRPr="005A0634">
        <w:rPr>
          <w:rFonts w:ascii="Arial" w:hAnsi="Arial" w:cs="Arial"/>
          <w:szCs w:val="18"/>
        </w:rPr>
        <w:t xml:space="preserve"> y </w:t>
      </w:r>
      <w:r w:rsidRPr="005A0634">
        <w:rPr>
          <w:rFonts w:ascii="Arial" w:hAnsi="Arial" w:cs="Arial"/>
          <w:bCs/>
          <w:szCs w:val="18"/>
        </w:rPr>
        <w:t>r</w:t>
      </w:r>
      <w:r w:rsidRPr="005A0634">
        <w:rPr>
          <w:rFonts w:ascii="Arial" w:hAnsi="Arial" w:cs="Arial"/>
          <w:szCs w:val="18"/>
        </w:rPr>
        <w:t>egistrarse en el Sistema de Selección de Personal (SISEP), culminado el registro, el sistema enviará al correo electrónico consignado del postulante el usuario y clave.</w:t>
      </w:r>
    </w:p>
    <w:p w:rsidR="00B01640" w:rsidRPr="00582CE4" w:rsidRDefault="00B01640" w:rsidP="00CD1C5F">
      <w:pPr>
        <w:numPr>
          <w:ilvl w:val="0"/>
          <w:numId w:val="10"/>
        </w:numPr>
        <w:contextualSpacing/>
        <w:jc w:val="both"/>
        <w:rPr>
          <w:rFonts w:ascii="Arial" w:hAnsi="Arial" w:cs="Arial"/>
          <w:szCs w:val="18"/>
        </w:rPr>
      </w:pPr>
      <w:r w:rsidRPr="00582CE4">
        <w:rPr>
          <w:rFonts w:ascii="Arial" w:hAnsi="Arial" w:cs="Arial"/>
          <w:szCs w:val="18"/>
        </w:rPr>
        <w:t>El postulante deberá ingresar al SISEP con su respectivo usuario y contraseña e iniciar su postulación a las ofertas laborales de su interés registrando sus datos de experiencia y formación.</w:t>
      </w:r>
    </w:p>
    <w:p w:rsidR="00B01640" w:rsidRPr="00582CE4" w:rsidRDefault="00B01640" w:rsidP="004B2887">
      <w:pPr>
        <w:pStyle w:val="Prrafodelista"/>
        <w:numPr>
          <w:ilvl w:val="0"/>
          <w:numId w:val="10"/>
        </w:numPr>
        <w:contextualSpacing/>
        <w:jc w:val="both"/>
        <w:rPr>
          <w:sz w:val="20"/>
          <w:szCs w:val="18"/>
          <w:lang w:val="es-PE"/>
        </w:rPr>
      </w:pPr>
      <w:r w:rsidRPr="00582CE4">
        <w:rPr>
          <w:sz w:val="20"/>
          <w:szCs w:val="18"/>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01640" w:rsidRPr="00582CE4" w:rsidRDefault="00B01640" w:rsidP="00B01640">
      <w:pPr>
        <w:rPr>
          <w:rFonts w:ascii="Arial" w:hAnsi="Arial" w:cs="Arial"/>
          <w:szCs w:val="18"/>
        </w:rPr>
      </w:pPr>
    </w:p>
    <w:p w:rsidR="00B01640" w:rsidRPr="00582CE4" w:rsidRDefault="00B01640" w:rsidP="00B01640">
      <w:pPr>
        <w:pStyle w:val="Prrafodelista"/>
        <w:ind w:left="360"/>
        <w:jc w:val="both"/>
        <w:rPr>
          <w:sz w:val="20"/>
          <w:szCs w:val="18"/>
          <w:lang w:val="es-PE"/>
        </w:rPr>
      </w:pPr>
      <w:r w:rsidRPr="00582CE4">
        <w:rPr>
          <w:sz w:val="20"/>
          <w:szCs w:val="18"/>
        </w:rPr>
        <w:t>Cada postulante precalificado deberá imprimir los siguientes Formatos de Declaración Jurada que el sistema le envió automáticamente al postular:</w:t>
      </w:r>
    </w:p>
    <w:p w:rsidR="00B01640" w:rsidRPr="00582CE4" w:rsidRDefault="00B01640" w:rsidP="00B01640">
      <w:pPr>
        <w:pStyle w:val="Prrafodelista1"/>
        <w:ind w:left="360"/>
        <w:jc w:val="both"/>
        <w:rPr>
          <w:rFonts w:ascii="Arial" w:hAnsi="Arial" w:cs="Arial"/>
          <w:szCs w:val="18"/>
        </w:rPr>
      </w:pPr>
    </w:p>
    <w:p w:rsidR="00B01640" w:rsidRPr="00582CE4" w:rsidRDefault="00B01640" w:rsidP="004B2887">
      <w:pPr>
        <w:pStyle w:val="NormalWeb"/>
        <w:numPr>
          <w:ilvl w:val="0"/>
          <w:numId w:val="11"/>
        </w:numPr>
        <w:shd w:val="clear" w:color="auto" w:fill="FFFFFF"/>
        <w:spacing w:before="0" w:beforeAutospacing="0" w:after="0"/>
        <w:jc w:val="both"/>
        <w:rPr>
          <w:rFonts w:ascii="Arial" w:hAnsi="Arial" w:cs="Arial"/>
          <w:color w:val="000000"/>
          <w:sz w:val="20"/>
          <w:szCs w:val="18"/>
        </w:rPr>
      </w:pPr>
      <w:r w:rsidRPr="00582CE4">
        <w:rPr>
          <w:rFonts w:ascii="Arial" w:hAnsi="Arial" w:cs="Arial"/>
          <w:sz w:val="20"/>
          <w:szCs w:val="18"/>
        </w:rPr>
        <w:t xml:space="preserve">Declaración Jurada de Cumplimiento de requisitos </w:t>
      </w:r>
      <w:r w:rsidRPr="00582CE4">
        <w:rPr>
          <w:rFonts w:ascii="Arial" w:hAnsi="Arial" w:cs="Arial"/>
          <w:b/>
          <w:color w:val="000000"/>
          <w:sz w:val="20"/>
          <w:szCs w:val="18"/>
          <w:u w:val="single"/>
        </w:rPr>
        <w:t>(Formato 1)</w:t>
      </w:r>
    </w:p>
    <w:p w:rsidR="00B01640" w:rsidRPr="00582CE4" w:rsidRDefault="00B01640" w:rsidP="004B2887">
      <w:pPr>
        <w:pStyle w:val="NormalWeb"/>
        <w:numPr>
          <w:ilvl w:val="0"/>
          <w:numId w:val="11"/>
        </w:numPr>
        <w:shd w:val="clear" w:color="auto" w:fill="FFFFFF"/>
        <w:spacing w:before="0" w:beforeAutospacing="0" w:after="0"/>
        <w:jc w:val="both"/>
        <w:rPr>
          <w:rFonts w:ascii="Arial" w:hAnsi="Arial" w:cs="Arial"/>
          <w:color w:val="000000"/>
          <w:sz w:val="20"/>
          <w:szCs w:val="18"/>
        </w:rPr>
      </w:pPr>
      <w:r w:rsidRPr="00582CE4">
        <w:rPr>
          <w:rFonts w:ascii="Arial" w:hAnsi="Arial" w:cs="Arial"/>
          <w:color w:val="000000"/>
          <w:sz w:val="20"/>
          <w:szCs w:val="18"/>
        </w:rPr>
        <w:t xml:space="preserve">Declaración Jurada sobre Impedimento y Nepotismo. </w:t>
      </w:r>
      <w:r w:rsidRPr="00582CE4">
        <w:rPr>
          <w:rFonts w:ascii="Arial" w:hAnsi="Arial" w:cs="Arial"/>
          <w:b/>
          <w:color w:val="000000"/>
          <w:sz w:val="20"/>
          <w:szCs w:val="18"/>
        </w:rPr>
        <w:t>(</w:t>
      </w:r>
      <w:r w:rsidRPr="00582CE4">
        <w:rPr>
          <w:rFonts w:ascii="Arial" w:hAnsi="Arial" w:cs="Arial"/>
          <w:b/>
          <w:color w:val="000000"/>
          <w:sz w:val="20"/>
          <w:szCs w:val="18"/>
          <w:u w:val="single"/>
        </w:rPr>
        <w:t>Formato 2</w:t>
      </w:r>
      <w:r w:rsidRPr="00582CE4">
        <w:rPr>
          <w:rFonts w:ascii="Arial" w:hAnsi="Arial" w:cs="Arial"/>
          <w:b/>
          <w:color w:val="000000"/>
          <w:sz w:val="20"/>
          <w:szCs w:val="18"/>
        </w:rPr>
        <w:t>)</w:t>
      </w:r>
    </w:p>
    <w:p w:rsidR="00B01640" w:rsidRPr="00582CE4" w:rsidRDefault="00B01640" w:rsidP="004B2887">
      <w:pPr>
        <w:pStyle w:val="NormalWeb"/>
        <w:numPr>
          <w:ilvl w:val="0"/>
          <w:numId w:val="11"/>
        </w:numPr>
        <w:shd w:val="clear" w:color="auto" w:fill="FFFFFF"/>
        <w:spacing w:before="0" w:beforeAutospacing="0" w:after="0"/>
        <w:jc w:val="both"/>
        <w:rPr>
          <w:rFonts w:ascii="Arial" w:hAnsi="Arial" w:cs="Arial"/>
          <w:color w:val="000000"/>
          <w:sz w:val="20"/>
          <w:szCs w:val="18"/>
        </w:rPr>
      </w:pPr>
      <w:r w:rsidRPr="00582CE4">
        <w:rPr>
          <w:rFonts w:ascii="Arial" w:hAnsi="Arial" w:cs="Arial"/>
          <w:color w:val="000000"/>
          <w:sz w:val="20"/>
          <w:szCs w:val="18"/>
        </w:rPr>
        <w:t xml:space="preserve">Declaración Jurada de Confidencialidad e Incompatibilidad. </w:t>
      </w:r>
      <w:r w:rsidRPr="00582CE4">
        <w:rPr>
          <w:rFonts w:ascii="Arial" w:hAnsi="Arial" w:cs="Arial"/>
          <w:b/>
          <w:color w:val="000000"/>
          <w:sz w:val="20"/>
          <w:szCs w:val="18"/>
        </w:rPr>
        <w:t>(</w:t>
      </w:r>
      <w:r w:rsidRPr="00582CE4">
        <w:rPr>
          <w:rFonts w:ascii="Arial" w:hAnsi="Arial" w:cs="Arial"/>
          <w:b/>
          <w:color w:val="000000"/>
          <w:sz w:val="20"/>
          <w:szCs w:val="18"/>
          <w:u w:val="single"/>
        </w:rPr>
        <w:t>Formato 3</w:t>
      </w:r>
      <w:r w:rsidRPr="00582CE4">
        <w:rPr>
          <w:rFonts w:ascii="Arial" w:hAnsi="Arial" w:cs="Arial"/>
          <w:b/>
          <w:color w:val="000000"/>
          <w:sz w:val="20"/>
          <w:szCs w:val="18"/>
        </w:rPr>
        <w:t>)</w:t>
      </w:r>
    </w:p>
    <w:p w:rsidR="00B01640" w:rsidRPr="00582CE4" w:rsidRDefault="00B01640" w:rsidP="004B2887">
      <w:pPr>
        <w:pStyle w:val="NormalWeb"/>
        <w:numPr>
          <w:ilvl w:val="0"/>
          <w:numId w:val="11"/>
        </w:numPr>
        <w:shd w:val="clear" w:color="auto" w:fill="FFFFFF"/>
        <w:spacing w:before="0" w:beforeAutospacing="0" w:after="100" w:afterAutospacing="1"/>
        <w:jc w:val="both"/>
        <w:rPr>
          <w:rFonts w:ascii="Arial" w:hAnsi="Arial" w:cs="Arial"/>
          <w:color w:val="000000"/>
          <w:sz w:val="20"/>
          <w:szCs w:val="18"/>
        </w:rPr>
      </w:pPr>
      <w:r w:rsidRPr="00582CE4">
        <w:rPr>
          <w:rFonts w:ascii="Arial" w:hAnsi="Arial" w:cs="Arial"/>
          <w:color w:val="000000"/>
          <w:sz w:val="20"/>
          <w:szCs w:val="18"/>
        </w:rPr>
        <w:t xml:space="preserve">Declaración Jurada de no Registrar Antecedentes Penales. </w:t>
      </w:r>
      <w:r w:rsidRPr="00582CE4">
        <w:rPr>
          <w:rFonts w:ascii="Arial" w:hAnsi="Arial" w:cs="Arial"/>
          <w:b/>
          <w:color w:val="000000"/>
          <w:sz w:val="20"/>
          <w:szCs w:val="18"/>
        </w:rPr>
        <w:t>(</w:t>
      </w:r>
      <w:r w:rsidRPr="00582CE4">
        <w:rPr>
          <w:rFonts w:ascii="Arial" w:hAnsi="Arial" w:cs="Arial"/>
          <w:b/>
          <w:color w:val="000000"/>
          <w:sz w:val="20"/>
          <w:szCs w:val="18"/>
          <w:u w:val="single"/>
        </w:rPr>
        <w:t>Formato 5</w:t>
      </w:r>
      <w:r w:rsidRPr="00582CE4">
        <w:rPr>
          <w:rFonts w:ascii="Arial" w:hAnsi="Arial" w:cs="Arial"/>
          <w:b/>
          <w:color w:val="000000"/>
          <w:sz w:val="20"/>
          <w:szCs w:val="18"/>
        </w:rPr>
        <w:t>)</w:t>
      </w:r>
    </w:p>
    <w:p w:rsidR="00B01640" w:rsidRPr="00582CE4" w:rsidRDefault="00B01640" w:rsidP="00B01640">
      <w:pPr>
        <w:pStyle w:val="Prrafodelista"/>
        <w:ind w:left="360"/>
        <w:jc w:val="both"/>
        <w:rPr>
          <w:sz w:val="20"/>
          <w:szCs w:val="18"/>
        </w:rPr>
      </w:pPr>
      <w:r w:rsidRPr="00582CE4">
        <w:rPr>
          <w:sz w:val="20"/>
          <w:szCs w:val="18"/>
        </w:rPr>
        <w:t xml:space="preserve">La citada información deberá entregarse debidamente firmada y con la impresión dactilar correspondiente, conjuntamente </w:t>
      </w:r>
      <w:r w:rsidR="009E0482" w:rsidRPr="00582CE4">
        <w:rPr>
          <w:sz w:val="20"/>
          <w:szCs w:val="18"/>
        </w:rPr>
        <w:t>con los</w:t>
      </w:r>
      <w:r w:rsidRPr="00582CE4">
        <w:rPr>
          <w:sz w:val="20"/>
          <w:szCs w:val="18"/>
        </w:rPr>
        <w:t xml:space="preserve"> documentos que sustentan el Currículum Vitae descriptivo presentado (Formación, experiencia laboral y capacitación) a los miembros de la Comisión respectiva durante la etapa que corresponda según lo señalado en el cronograma.</w:t>
      </w:r>
    </w:p>
    <w:p w:rsidR="009A09C5" w:rsidRPr="00582CE4" w:rsidRDefault="009A09C5" w:rsidP="009A09C5">
      <w:pPr>
        <w:pStyle w:val="Prrafodelista"/>
        <w:ind w:left="0"/>
        <w:contextualSpacing/>
        <w:jc w:val="both"/>
        <w:rPr>
          <w:sz w:val="20"/>
          <w:szCs w:val="20"/>
        </w:rPr>
      </w:pPr>
    </w:p>
    <w:p w:rsidR="00B44F4F" w:rsidRPr="00582CE4" w:rsidRDefault="00B44F4F" w:rsidP="009A09C5">
      <w:pPr>
        <w:pStyle w:val="Prrafodelista"/>
        <w:ind w:left="0"/>
        <w:contextualSpacing/>
        <w:jc w:val="both"/>
        <w:rPr>
          <w:sz w:val="20"/>
          <w:szCs w:val="20"/>
        </w:rPr>
      </w:pPr>
    </w:p>
    <w:p w:rsidR="00DC591C" w:rsidRPr="00582CE4" w:rsidRDefault="00DC591C" w:rsidP="008A2367">
      <w:pPr>
        <w:pStyle w:val="Sangradetextonormal"/>
        <w:numPr>
          <w:ilvl w:val="0"/>
          <w:numId w:val="1"/>
        </w:numPr>
        <w:tabs>
          <w:tab w:val="clear" w:pos="720"/>
          <w:tab w:val="num" w:pos="426"/>
        </w:tabs>
        <w:ind w:hanging="720"/>
        <w:jc w:val="both"/>
        <w:rPr>
          <w:rFonts w:cs="Arial"/>
          <w:sz w:val="20"/>
        </w:rPr>
      </w:pPr>
      <w:r w:rsidRPr="00582CE4">
        <w:rPr>
          <w:rFonts w:cs="Arial"/>
          <w:sz w:val="20"/>
        </w:rPr>
        <w:t>CRONOGRAMA Y ETAPAS DEL PROCESO</w:t>
      </w:r>
    </w:p>
    <w:p w:rsidR="00DC591C" w:rsidRPr="00582CE4" w:rsidRDefault="00DC591C" w:rsidP="00835F67">
      <w:pPr>
        <w:pStyle w:val="Sangradetextonormal"/>
        <w:tabs>
          <w:tab w:val="num" w:pos="1080"/>
        </w:tabs>
        <w:ind w:left="1080" w:hanging="720"/>
        <w:jc w:val="both"/>
        <w:rPr>
          <w:rFonts w:cs="Arial"/>
          <w:sz w:val="20"/>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A308C7" w:rsidRPr="00582CE4" w:rsidTr="00A23777">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A308C7" w:rsidRPr="00582CE4" w:rsidRDefault="00A308C7" w:rsidP="00A23777">
            <w:pPr>
              <w:jc w:val="center"/>
              <w:rPr>
                <w:rFonts w:ascii="Arial" w:hAnsi="Arial" w:cs="Arial"/>
                <w:b/>
                <w:color w:val="000000"/>
                <w:lang w:val="es-PE"/>
              </w:rPr>
            </w:pPr>
            <w:r w:rsidRPr="00582CE4">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noWrap/>
            <w:vAlign w:val="center"/>
          </w:tcPr>
          <w:p w:rsidR="00A308C7" w:rsidRPr="00582CE4" w:rsidRDefault="00A308C7" w:rsidP="00A23777">
            <w:pPr>
              <w:jc w:val="center"/>
              <w:rPr>
                <w:rFonts w:ascii="Arial" w:hAnsi="Arial" w:cs="Arial"/>
                <w:b/>
                <w:color w:val="000000"/>
                <w:lang w:val="es-PE"/>
              </w:rPr>
            </w:pPr>
            <w:r w:rsidRPr="00582CE4">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BFBFBF"/>
            <w:noWrap/>
            <w:vAlign w:val="center"/>
          </w:tcPr>
          <w:p w:rsidR="00A308C7" w:rsidRPr="00582CE4" w:rsidRDefault="00A308C7" w:rsidP="00A23777">
            <w:pPr>
              <w:jc w:val="center"/>
              <w:rPr>
                <w:rFonts w:ascii="Arial" w:hAnsi="Arial" w:cs="Arial"/>
                <w:b/>
                <w:color w:val="000000"/>
                <w:lang w:val="es-PE"/>
              </w:rPr>
            </w:pPr>
            <w:r w:rsidRPr="00582CE4">
              <w:rPr>
                <w:rFonts w:ascii="Arial" w:hAnsi="Arial" w:cs="Arial"/>
                <w:b/>
                <w:color w:val="000000"/>
                <w:lang w:val="es-PE"/>
              </w:rPr>
              <w:t>ÁREA RESPONSABLE</w:t>
            </w:r>
          </w:p>
        </w:tc>
      </w:tr>
      <w:tr w:rsidR="00A308C7" w:rsidRPr="00582CE4" w:rsidTr="00A23777">
        <w:trPr>
          <w:trHeight w:val="300"/>
        </w:trPr>
        <w:tc>
          <w:tcPr>
            <w:tcW w:w="559" w:type="dxa"/>
            <w:tcBorders>
              <w:top w:val="nil"/>
              <w:left w:val="single" w:sz="4" w:space="0" w:color="auto"/>
              <w:bottom w:val="single" w:sz="4" w:space="0" w:color="auto"/>
              <w:right w:val="single" w:sz="4" w:space="0" w:color="auto"/>
            </w:tcBorders>
            <w:noWrap/>
            <w:vAlign w:val="center"/>
          </w:tcPr>
          <w:p w:rsidR="00A308C7" w:rsidRPr="00582CE4" w:rsidRDefault="00A308C7" w:rsidP="00A23777">
            <w:pPr>
              <w:jc w:val="center"/>
              <w:rPr>
                <w:rFonts w:ascii="Arial" w:hAnsi="Arial" w:cs="Arial"/>
                <w:color w:val="000000"/>
                <w:lang w:val="es-PE"/>
              </w:rPr>
            </w:pPr>
            <w:r w:rsidRPr="00582CE4">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A308C7" w:rsidRPr="00582CE4" w:rsidRDefault="00A308C7" w:rsidP="00A23777">
            <w:pPr>
              <w:jc w:val="both"/>
              <w:rPr>
                <w:rFonts w:ascii="Arial" w:hAnsi="Arial" w:cs="Arial"/>
                <w:color w:val="000000"/>
                <w:lang w:val="es-PE"/>
              </w:rPr>
            </w:pPr>
            <w:r w:rsidRPr="00582CE4">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A308C7" w:rsidRPr="00582CE4" w:rsidRDefault="00A40A09" w:rsidP="00A23777">
            <w:pPr>
              <w:jc w:val="center"/>
              <w:rPr>
                <w:rFonts w:ascii="Arial" w:hAnsi="Arial" w:cs="Arial"/>
                <w:color w:val="000000"/>
                <w:lang w:val="es-PE"/>
              </w:rPr>
            </w:pPr>
            <w:r>
              <w:rPr>
                <w:rFonts w:ascii="Arial" w:hAnsi="Arial" w:cs="Arial"/>
                <w:color w:val="000000"/>
                <w:lang w:val="es-PE"/>
              </w:rPr>
              <w:t>22</w:t>
            </w:r>
            <w:r w:rsidR="00A308C7" w:rsidRPr="00582CE4">
              <w:rPr>
                <w:rFonts w:ascii="Arial" w:hAnsi="Arial" w:cs="Arial"/>
                <w:color w:val="000000"/>
                <w:lang w:val="es-PE"/>
              </w:rPr>
              <w:t xml:space="preserve"> de mayo del 2017</w:t>
            </w:r>
          </w:p>
        </w:tc>
        <w:tc>
          <w:tcPr>
            <w:tcW w:w="1768" w:type="dxa"/>
            <w:tcBorders>
              <w:top w:val="nil"/>
              <w:left w:val="nil"/>
              <w:bottom w:val="single" w:sz="4" w:space="0" w:color="auto"/>
              <w:right w:val="single" w:sz="4" w:space="0" w:color="auto"/>
            </w:tcBorders>
            <w:noWrap/>
            <w:vAlign w:val="center"/>
          </w:tcPr>
          <w:p w:rsidR="00A308C7" w:rsidRPr="00582CE4" w:rsidRDefault="00A308C7" w:rsidP="00A23777">
            <w:pPr>
              <w:jc w:val="center"/>
              <w:rPr>
                <w:rFonts w:ascii="Arial" w:hAnsi="Arial" w:cs="Arial"/>
                <w:color w:val="000000"/>
                <w:lang w:val="es-PE"/>
              </w:rPr>
            </w:pPr>
            <w:r w:rsidRPr="00582CE4">
              <w:rPr>
                <w:rFonts w:ascii="Arial" w:hAnsi="Arial" w:cs="Arial"/>
                <w:color w:val="000000"/>
                <w:lang w:val="es-PE"/>
              </w:rPr>
              <w:t>SGGI - OGRRHH</w:t>
            </w:r>
          </w:p>
        </w:tc>
      </w:tr>
      <w:tr w:rsidR="00A308C7" w:rsidRPr="00582CE4" w:rsidTr="00A23777">
        <w:trPr>
          <w:trHeight w:val="300"/>
        </w:trPr>
        <w:tc>
          <w:tcPr>
            <w:tcW w:w="559" w:type="dxa"/>
            <w:tcBorders>
              <w:top w:val="nil"/>
              <w:left w:val="single" w:sz="4" w:space="0" w:color="auto"/>
              <w:bottom w:val="single" w:sz="4" w:space="0" w:color="auto"/>
              <w:right w:val="single" w:sz="4" w:space="0" w:color="auto"/>
            </w:tcBorders>
            <w:noWrap/>
            <w:vAlign w:val="center"/>
          </w:tcPr>
          <w:p w:rsidR="00A308C7" w:rsidRPr="00582CE4" w:rsidRDefault="00A308C7" w:rsidP="00A23777">
            <w:pPr>
              <w:jc w:val="center"/>
              <w:rPr>
                <w:rFonts w:ascii="Arial" w:hAnsi="Arial" w:cs="Arial"/>
                <w:lang w:val="es-MX"/>
              </w:rPr>
            </w:pPr>
            <w:r w:rsidRPr="00582CE4">
              <w:rPr>
                <w:rFonts w:ascii="Arial" w:hAnsi="Arial" w:cs="Arial"/>
                <w:lang w:val="es-MX"/>
              </w:rPr>
              <w:t>2</w:t>
            </w:r>
          </w:p>
        </w:tc>
        <w:tc>
          <w:tcPr>
            <w:tcW w:w="3221" w:type="dxa"/>
            <w:tcBorders>
              <w:top w:val="nil"/>
              <w:left w:val="nil"/>
              <w:bottom w:val="single" w:sz="4" w:space="0" w:color="auto"/>
              <w:right w:val="single" w:sz="4" w:space="0" w:color="auto"/>
            </w:tcBorders>
            <w:noWrap/>
            <w:vAlign w:val="center"/>
          </w:tcPr>
          <w:p w:rsidR="00A308C7" w:rsidRPr="00582CE4" w:rsidRDefault="00A308C7" w:rsidP="00A23777">
            <w:pPr>
              <w:jc w:val="both"/>
              <w:rPr>
                <w:rFonts w:ascii="Arial" w:hAnsi="Arial" w:cs="Arial"/>
                <w:color w:val="000000"/>
                <w:lang w:val="es-PE" w:eastAsia="es-PE"/>
              </w:rPr>
            </w:pPr>
            <w:r w:rsidRPr="00582CE4">
              <w:rPr>
                <w:rFonts w:ascii="Arial" w:hAnsi="Arial" w:cs="Arial"/>
                <w:color w:val="000000"/>
                <w:lang w:val="es-PE" w:eastAsia="es-PE"/>
              </w:rPr>
              <w:t>Publicación de la Convocatoria en el Servicio Nacional del Empleo</w:t>
            </w:r>
          </w:p>
        </w:tc>
        <w:tc>
          <w:tcPr>
            <w:tcW w:w="3240" w:type="dxa"/>
            <w:tcBorders>
              <w:top w:val="nil"/>
              <w:left w:val="nil"/>
              <w:bottom w:val="single" w:sz="4" w:space="0" w:color="auto"/>
              <w:right w:val="single" w:sz="4" w:space="0" w:color="auto"/>
            </w:tcBorders>
            <w:noWrap/>
            <w:vAlign w:val="center"/>
          </w:tcPr>
          <w:p w:rsidR="00A308C7" w:rsidRPr="00582CE4" w:rsidRDefault="00A308C7" w:rsidP="00A23777">
            <w:pPr>
              <w:jc w:val="center"/>
              <w:rPr>
                <w:rFonts w:ascii="Arial" w:hAnsi="Arial" w:cs="Arial"/>
                <w:color w:val="000000"/>
                <w:lang w:val="es-PE" w:eastAsia="es-PE"/>
              </w:rPr>
            </w:pPr>
            <w:r w:rsidRPr="00582CE4">
              <w:rPr>
                <w:rFonts w:ascii="Arial" w:hAnsi="Arial" w:cs="Arial"/>
                <w:color w:val="000000"/>
                <w:lang w:val="es-PE" w:eastAsia="es-PE"/>
              </w:rPr>
              <w:t>10 días anteriores a la convocatoria</w:t>
            </w:r>
          </w:p>
        </w:tc>
        <w:tc>
          <w:tcPr>
            <w:tcW w:w="1768" w:type="dxa"/>
            <w:tcBorders>
              <w:top w:val="nil"/>
              <w:left w:val="nil"/>
              <w:bottom w:val="single" w:sz="4" w:space="0" w:color="auto"/>
              <w:right w:val="single" w:sz="4" w:space="0" w:color="auto"/>
            </w:tcBorders>
            <w:noWrap/>
            <w:vAlign w:val="center"/>
          </w:tcPr>
          <w:p w:rsidR="00A308C7" w:rsidRPr="00582CE4" w:rsidRDefault="00A308C7" w:rsidP="00A23777">
            <w:pPr>
              <w:jc w:val="center"/>
              <w:rPr>
                <w:rFonts w:ascii="Arial" w:hAnsi="Arial" w:cs="Arial"/>
                <w:lang w:val="es-MX"/>
              </w:rPr>
            </w:pPr>
            <w:r w:rsidRPr="00582CE4">
              <w:rPr>
                <w:rFonts w:ascii="Arial" w:hAnsi="Arial" w:cs="Arial"/>
                <w:lang w:val="es-MX"/>
              </w:rPr>
              <w:t>SGGI – GCTIC</w:t>
            </w:r>
          </w:p>
        </w:tc>
      </w:tr>
      <w:tr w:rsidR="00A308C7" w:rsidRPr="00582CE4" w:rsidTr="00A23777">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rsidR="00A308C7" w:rsidRPr="00582CE4" w:rsidRDefault="00A308C7" w:rsidP="00A23777">
            <w:pPr>
              <w:rPr>
                <w:rFonts w:ascii="Arial" w:hAnsi="Arial" w:cs="Arial"/>
                <w:b/>
                <w:color w:val="000000"/>
                <w:lang w:val="es-PE"/>
              </w:rPr>
            </w:pPr>
            <w:r w:rsidRPr="00582CE4">
              <w:rPr>
                <w:rFonts w:ascii="Arial" w:hAnsi="Arial" w:cs="Arial"/>
                <w:b/>
                <w:color w:val="000000"/>
                <w:lang w:val="es-PE"/>
              </w:rPr>
              <w:t>CONV</w:t>
            </w:r>
            <w:r w:rsidRPr="00582CE4">
              <w:rPr>
                <w:rFonts w:ascii="Arial" w:hAnsi="Arial" w:cs="Arial"/>
                <w:b/>
                <w:color w:val="000000"/>
                <w:shd w:val="clear" w:color="auto" w:fill="BFBFBF"/>
                <w:lang w:val="es-PE"/>
              </w:rPr>
              <w:t>OCATORIA</w:t>
            </w:r>
          </w:p>
        </w:tc>
      </w:tr>
      <w:tr w:rsidR="00A308C7" w:rsidRPr="00582CE4" w:rsidTr="00A23777">
        <w:trPr>
          <w:trHeight w:val="300"/>
        </w:trPr>
        <w:tc>
          <w:tcPr>
            <w:tcW w:w="559" w:type="dxa"/>
            <w:tcBorders>
              <w:top w:val="nil"/>
              <w:left w:val="single" w:sz="4" w:space="0" w:color="auto"/>
              <w:bottom w:val="single" w:sz="4" w:space="0" w:color="auto"/>
              <w:right w:val="single" w:sz="4" w:space="0" w:color="auto"/>
            </w:tcBorders>
            <w:noWrap/>
            <w:vAlign w:val="center"/>
          </w:tcPr>
          <w:p w:rsidR="00A308C7" w:rsidRPr="00582CE4" w:rsidRDefault="007D4FB9" w:rsidP="00A23777">
            <w:pPr>
              <w:jc w:val="center"/>
              <w:rPr>
                <w:rFonts w:ascii="Arial" w:hAnsi="Arial" w:cs="Arial"/>
                <w:color w:val="000000"/>
                <w:lang w:val="es-PE"/>
              </w:rPr>
            </w:pPr>
            <w:r>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A308C7" w:rsidRPr="00582CE4" w:rsidRDefault="00A308C7" w:rsidP="00A23777">
            <w:pPr>
              <w:jc w:val="both"/>
              <w:rPr>
                <w:rFonts w:ascii="Arial" w:hAnsi="Arial" w:cs="Arial"/>
                <w:color w:val="000000"/>
                <w:lang w:val="es-PE"/>
              </w:rPr>
            </w:pPr>
            <w:r w:rsidRPr="00582CE4">
              <w:rPr>
                <w:rFonts w:ascii="Arial" w:hAnsi="Arial" w:cs="Arial"/>
                <w:color w:val="000000"/>
                <w:lang w:val="es-PE"/>
              </w:rPr>
              <w:t>Publicación en la página Web institucional y marquesinas informativas</w:t>
            </w:r>
          </w:p>
        </w:tc>
        <w:tc>
          <w:tcPr>
            <w:tcW w:w="3240" w:type="dxa"/>
            <w:tcBorders>
              <w:top w:val="nil"/>
              <w:left w:val="nil"/>
              <w:bottom w:val="single" w:sz="4" w:space="0" w:color="auto"/>
              <w:right w:val="single" w:sz="4" w:space="0" w:color="auto"/>
            </w:tcBorders>
            <w:noWrap/>
            <w:vAlign w:val="center"/>
          </w:tcPr>
          <w:p w:rsidR="00A308C7" w:rsidRPr="00582CE4" w:rsidRDefault="00A40A09" w:rsidP="00A23777">
            <w:pPr>
              <w:jc w:val="center"/>
              <w:rPr>
                <w:rFonts w:ascii="Arial" w:hAnsi="Arial" w:cs="Arial"/>
                <w:color w:val="000000"/>
                <w:lang w:val="es-PE"/>
              </w:rPr>
            </w:pPr>
            <w:r>
              <w:rPr>
                <w:rFonts w:ascii="Arial" w:hAnsi="Arial" w:cs="Arial"/>
                <w:color w:val="000000"/>
                <w:lang w:val="es-PE"/>
              </w:rPr>
              <w:t>A partir del 06</w:t>
            </w:r>
            <w:r w:rsidR="00A308C7" w:rsidRPr="00582CE4">
              <w:rPr>
                <w:rFonts w:ascii="Arial" w:hAnsi="Arial" w:cs="Arial"/>
                <w:color w:val="000000"/>
                <w:lang w:val="es-PE"/>
              </w:rPr>
              <w:t xml:space="preserve"> de junio del 2017</w:t>
            </w:r>
          </w:p>
        </w:tc>
        <w:tc>
          <w:tcPr>
            <w:tcW w:w="1768" w:type="dxa"/>
            <w:tcBorders>
              <w:top w:val="nil"/>
              <w:left w:val="nil"/>
              <w:bottom w:val="single" w:sz="4" w:space="0" w:color="auto"/>
              <w:right w:val="single" w:sz="4" w:space="0" w:color="auto"/>
            </w:tcBorders>
            <w:noWrap/>
            <w:vAlign w:val="center"/>
          </w:tcPr>
          <w:p w:rsidR="00A308C7" w:rsidRPr="00582CE4" w:rsidRDefault="00A308C7" w:rsidP="00A23777">
            <w:pPr>
              <w:jc w:val="center"/>
              <w:rPr>
                <w:rFonts w:ascii="Arial" w:hAnsi="Arial" w:cs="Arial"/>
                <w:color w:val="000000"/>
                <w:lang w:val="es-PE"/>
              </w:rPr>
            </w:pPr>
            <w:r w:rsidRPr="00582CE4">
              <w:rPr>
                <w:rFonts w:ascii="Arial" w:hAnsi="Arial" w:cs="Arial"/>
                <w:color w:val="000000"/>
                <w:lang w:val="es-PE"/>
              </w:rPr>
              <w:t>OGRRHH - SGGI – GCTIC</w:t>
            </w:r>
          </w:p>
        </w:tc>
      </w:tr>
      <w:tr w:rsidR="00A308C7" w:rsidRPr="00582CE4" w:rsidTr="00A23777">
        <w:trPr>
          <w:trHeight w:val="799"/>
        </w:trPr>
        <w:tc>
          <w:tcPr>
            <w:tcW w:w="559" w:type="dxa"/>
            <w:tcBorders>
              <w:top w:val="nil"/>
              <w:left w:val="single" w:sz="4" w:space="0" w:color="auto"/>
              <w:bottom w:val="single" w:sz="4" w:space="0" w:color="auto"/>
              <w:right w:val="single" w:sz="4" w:space="0" w:color="auto"/>
            </w:tcBorders>
            <w:noWrap/>
            <w:vAlign w:val="center"/>
          </w:tcPr>
          <w:p w:rsidR="00A308C7" w:rsidRPr="00582CE4" w:rsidRDefault="007D4FB9" w:rsidP="00A23777">
            <w:pPr>
              <w:jc w:val="center"/>
              <w:rPr>
                <w:rFonts w:ascii="Arial" w:hAnsi="Arial" w:cs="Arial"/>
                <w:color w:val="000000"/>
                <w:lang w:val="es-PE"/>
              </w:rPr>
            </w:pPr>
            <w:r>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A308C7" w:rsidRPr="00582CE4" w:rsidRDefault="00A308C7" w:rsidP="00A23777">
            <w:pPr>
              <w:jc w:val="both"/>
              <w:rPr>
                <w:rFonts w:ascii="Arial" w:hAnsi="Arial" w:cs="Arial"/>
                <w:color w:val="000000"/>
                <w:lang w:val="es-PE"/>
              </w:rPr>
            </w:pPr>
            <w:r w:rsidRPr="00582CE4">
              <w:rPr>
                <w:rFonts w:ascii="Arial" w:hAnsi="Arial" w:cs="Arial"/>
                <w:color w:val="000000"/>
                <w:lang w:val="es-PE"/>
              </w:rPr>
              <w:t>Inscripción de postulantes a través del Sistema de Selección de Personal (SISEP):</w:t>
            </w:r>
          </w:p>
          <w:p w:rsidR="00A308C7" w:rsidRPr="00582CE4" w:rsidRDefault="00A308C7" w:rsidP="00A23777">
            <w:pPr>
              <w:jc w:val="both"/>
              <w:rPr>
                <w:rFonts w:ascii="Arial" w:hAnsi="Arial" w:cs="Arial"/>
                <w:color w:val="000000"/>
                <w:lang w:val="es-PE"/>
              </w:rPr>
            </w:pPr>
          </w:p>
          <w:p w:rsidR="00A308C7" w:rsidRPr="00582CE4" w:rsidRDefault="00A40A09" w:rsidP="00A23777">
            <w:pPr>
              <w:jc w:val="both"/>
              <w:rPr>
                <w:rFonts w:ascii="Arial" w:hAnsi="Arial" w:cs="Arial"/>
                <w:color w:val="000000"/>
                <w:lang w:val="es-PE"/>
              </w:rPr>
            </w:pPr>
            <w:hyperlink r:id="rId8" w:history="1">
              <w:r w:rsidR="00A308C7" w:rsidRPr="00582CE4">
                <w:rPr>
                  <w:rStyle w:val="Hipervnculo"/>
                  <w:rFonts w:ascii="Arial" w:hAnsi="Arial" w:cs="Arial"/>
                  <w:lang w:val="es-PE"/>
                </w:rPr>
                <w:t>http://ww1.essalud.gob.pe/sisep/</w:t>
              </w:r>
            </w:hyperlink>
            <w:r w:rsidR="00A308C7" w:rsidRPr="00582CE4">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A308C7" w:rsidRPr="00582CE4" w:rsidRDefault="00A40A09" w:rsidP="00A23777">
            <w:pPr>
              <w:jc w:val="center"/>
              <w:rPr>
                <w:rFonts w:ascii="Arial" w:hAnsi="Arial" w:cs="Arial"/>
                <w:color w:val="000000"/>
                <w:lang w:val="es-PE"/>
              </w:rPr>
            </w:pPr>
            <w:r>
              <w:rPr>
                <w:rFonts w:ascii="Arial" w:hAnsi="Arial" w:cs="Arial"/>
                <w:color w:val="000000"/>
                <w:lang w:val="es-PE"/>
              </w:rPr>
              <w:t>Del 09</w:t>
            </w:r>
            <w:bookmarkStart w:id="0" w:name="_GoBack"/>
            <w:bookmarkEnd w:id="0"/>
            <w:r w:rsidR="00A308C7" w:rsidRPr="00582CE4">
              <w:rPr>
                <w:rFonts w:ascii="Arial" w:hAnsi="Arial" w:cs="Arial"/>
                <w:color w:val="000000"/>
                <w:lang w:val="es-PE"/>
              </w:rPr>
              <w:t xml:space="preserve"> al 12 de junio del 2017</w:t>
            </w:r>
          </w:p>
        </w:tc>
        <w:tc>
          <w:tcPr>
            <w:tcW w:w="1768" w:type="dxa"/>
            <w:tcBorders>
              <w:top w:val="nil"/>
              <w:left w:val="nil"/>
              <w:bottom w:val="single" w:sz="4" w:space="0" w:color="auto"/>
              <w:right w:val="single" w:sz="4" w:space="0" w:color="auto"/>
            </w:tcBorders>
            <w:noWrap/>
            <w:vAlign w:val="center"/>
          </w:tcPr>
          <w:p w:rsidR="00A308C7" w:rsidRPr="00582CE4" w:rsidRDefault="00A308C7" w:rsidP="00A23777">
            <w:pPr>
              <w:jc w:val="center"/>
              <w:rPr>
                <w:rFonts w:ascii="Arial" w:hAnsi="Arial" w:cs="Arial"/>
                <w:color w:val="000000"/>
                <w:lang w:val="es-PE"/>
              </w:rPr>
            </w:pPr>
            <w:r w:rsidRPr="00582CE4">
              <w:rPr>
                <w:rFonts w:ascii="Arial" w:hAnsi="Arial" w:cs="Arial"/>
                <w:color w:val="000000"/>
                <w:lang w:val="es-PE"/>
              </w:rPr>
              <w:t>OGRRHH - SGGI – GCTIC</w:t>
            </w:r>
          </w:p>
        </w:tc>
      </w:tr>
      <w:tr w:rsidR="00A308C7" w:rsidRPr="00582CE4" w:rsidTr="00A23777">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rsidR="00A308C7" w:rsidRPr="00582CE4" w:rsidRDefault="00A308C7" w:rsidP="00A23777">
            <w:pPr>
              <w:rPr>
                <w:rFonts w:ascii="Arial" w:hAnsi="Arial" w:cs="Arial"/>
                <w:b/>
                <w:color w:val="000000"/>
                <w:lang w:val="es-PE"/>
              </w:rPr>
            </w:pPr>
            <w:r w:rsidRPr="00582CE4">
              <w:rPr>
                <w:rFonts w:ascii="Arial" w:hAnsi="Arial" w:cs="Arial"/>
                <w:b/>
                <w:color w:val="000000"/>
                <w:lang w:val="es-PE"/>
              </w:rPr>
              <w:t>SE</w:t>
            </w:r>
            <w:r w:rsidRPr="00582CE4">
              <w:rPr>
                <w:rFonts w:ascii="Arial" w:hAnsi="Arial" w:cs="Arial"/>
                <w:b/>
                <w:color w:val="000000"/>
                <w:shd w:val="clear" w:color="auto" w:fill="999999"/>
                <w:lang w:val="es-PE"/>
              </w:rPr>
              <w:t>LECCIÓN</w:t>
            </w:r>
          </w:p>
        </w:tc>
      </w:tr>
      <w:tr w:rsidR="00A308C7" w:rsidRPr="00582CE4" w:rsidTr="00A23777">
        <w:trPr>
          <w:trHeight w:val="300"/>
        </w:trPr>
        <w:tc>
          <w:tcPr>
            <w:tcW w:w="559" w:type="dxa"/>
            <w:tcBorders>
              <w:top w:val="nil"/>
              <w:left w:val="single" w:sz="4" w:space="0" w:color="auto"/>
              <w:bottom w:val="single" w:sz="4" w:space="0" w:color="auto"/>
              <w:right w:val="single" w:sz="4" w:space="0" w:color="auto"/>
            </w:tcBorders>
            <w:noWrap/>
            <w:vAlign w:val="center"/>
          </w:tcPr>
          <w:p w:rsidR="00A308C7" w:rsidRPr="00582CE4" w:rsidRDefault="007D4FB9" w:rsidP="00A23777">
            <w:pPr>
              <w:jc w:val="center"/>
              <w:rPr>
                <w:rFonts w:ascii="Arial" w:hAnsi="Arial" w:cs="Arial"/>
                <w:color w:val="000000"/>
                <w:lang w:val="es-PE"/>
              </w:rPr>
            </w:pPr>
            <w:r>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A308C7" w:rsidRPr="00582CE4" w:rsidRDefault="00A308C7" w:rsidP="00A23777">
            <w:pPr>
              <w:jc w:val="both"/>
              <w:rPr>
                <w:rFonts w:ascii="Arial" w:hAnsi="Arial" w:cs="Arial"/>
                <w:color w:val="000000"/>
                <w:lang w:val="es-PE"/>
              </w:rPr>
            </w:pPr>
            <w:r w:rsidRPr="00582CE4">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A308C7" w:rsidRPr="00582CE4" w:rsidRDefault="00A308C7" w:rsidP="00A23777">
            <w:pPr>
              <w:jc w:val="center"/>
              <w:rPr>
                <w:rFonts w:ascii="Arial" w:hAnsi="Arial" w:cs="Arial"/>
                <w:color w:val="000000"/>
                <w:lang w:val="es-PE"/>
              </w:rPr>
            </w:pPr>
            <w:r w:rsidRPr="00582CE4">
              <w:rPr>
                <w:rFonts w:ascii="Arial" w:hAnsi="Arial" w:cs="Arial"/>
                <w:color w:val="000000"/>
                <w:lang w:val="es-PE"/>
              </w:rPr>
              <w:t xml:space="preserve">13 de junio del 2017, desde las 15:00 horas </w:t>
            </w:r>
            <w:r w:rsidRPr="00582CE4">
              <w:rPr>
                <w:rFonts w:ascii="Arial" w:hAnsi="Arial" w:cs="Arial"/>
                <w:color w:val="000000"/>
              </w:rPr>
              <w:t xml:space="preserve">en </w:t>
            </w:r>
            <w:r w:rsidRPr="00582CE4">
              <w:rPr>
                <w:rFonts w:ascii="Arial" w:hAnsi="Arial" w:cs="Arial"/>
                <w:color w:val="000000"/>
                <w:lang w:val="es-MX"/>
              </w:rPr>
              <w:t xml:space="preserve">las marquesinas informativas del módulo de trámite documentario del INCOR, </w:t>
            </w:r>
            <w:r w:rsidRPr="00582CE4">
              <w:rPr>
                <w:rFonts w:ascii="Arial" w:hAnsi="Arial" w:cs="Arial"/>
                <w:color w:val="000000"/>
              </w:rPr>
              <w:t>sito en el Jr. Coronel Félix Zegarra</w:t>
            </w:r>
            <w:r w:rsidRPr="00582CE4">
              <w:rPr>
                <w:rFonts w:ascii="Arial" w:hAnsi="Arial" w:cs="Arial"/>
                <w:color w:val="000000"/>
                <w:lang w:val="es-PE"/>
              </w:rPr>
              <w:t xml:space="preserve"> Nº 417 – Jesús María – Lima y en la página Web Institucional</w:t>
            </w:r>
          </w:p>
        </w:tc>
        <w:tc>
          <w:tcPr>
            <w:tcW w:w="1768" w:type="dxa"/>
            <w:tcBorders>
              <w:top w:val="nil"/>
              <w:left w:val="nil"/>
              <w:bottom w:val="single" w:sz="4" w:space="0" w:color="auto"/>
              <w:right w:val="single" w:sz="4" w:space="0" w:color="auto"/>
            </w:tcBorders>
            <w:noWrap/>
            <w:vAlign w:val="center"/>
          </w:tcPr>
          <w:p w:rsidR="00A308C7" w:rsidRPr="00582CE4" w:rsidRDefault="00A308C7" w:rsidP="00A23777">
            <w:pPr>
              <w:jc w:val="center"/>
              <w:rPr>
                <w:rFonts w:ascii="Arial" w:hAnsi="Arial" w:cs="Arial"/>
                <w:color w:val="000000"/>
                <w:lang w:val="es-PE"/>
              </w:rPr>
            </w:pPr>
            <w:r w:rsidRPr="00582CE4">
              <w:rPr>
                <w:rFonts w:ascii="Arial" w:hAnsi="Arial" w:cs="Arial"/>
                <w:color w:val="000000"/>
                <w:lang w:val="es-PE"/>
              </w:rPr>
              <w:t xml:space="preserve">OGRRHH - SGGI – GCTIC </w:t>
            </w:r>
          </w:p>
        </w:tc>
      </w:tr>
      <w:tr w:rsidR="00A308C7" w:rsidRPr="00582CE4" w:rsidTr="00A23777">
        <w:trPr>
          <w:trHeight w:val="300"/>
        </w:trPr>
        <w:tc>
          <w:tcPr>
            <w:tcW w:w="559" w:type="dxa"/>
            <w:tcBorders>
              <w:top w:val="nil"/>
              <w:left w:val="single" w:sz="4" w:space="0" w:color="auto"/>
              <w:bottom w:val="single" w:sz="4" w:space="0" w:color="auto"/>
              <w:right w:val="single" w:sz="4" w:space="0" w:color="auto"/>
            </w:tcBorders>
            <w:noWrap/>
            <w:vAlign w:val="center"/>
          </w:tcPr>
          <w:p w:rsidR="00A308C7" w:rsidRPr="00582CE4" w:rsidRDefault="007D4FB9" w:rsidP="00A23777">
            <w:pPr>
              <w:jc w:val="center"/>
              <w:rPr>
                <w:rFonts w:ascii="Arial" w:hAnsi="Arial" w:cs="Arial"/>
                <w:color w:val="000000"/>
                <w:lang w:val="es-PE"/>
              </w:rPr>
            </w:pPr>
            <w:r>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A308C7" w:rsidRPr="00582CE4" w:rsidRDefault="00A308C7" w:rsidP="00A23777">
            <w:pPr>
              <w:jc w:val="both"/>
              <w:rPr>
                <w:rFonts w:ascii="Arial" w:hAnsi="Arial" w:cs="Arial"/>
                <w:color w:val="000000"/>
                <w:lang w:val="es-PE"/>
              </w:rPr>
            </w:pPr>
            <w:r w:rsidRPr="00582CE4">
              <w:rPr>
                <w:rFonts w:ascii="Arial" w:hAnsi="Arial" w:cs="Arial"/>
                <w:color w:val="000000"/>
                <w:lang w:val="es-PE"/>
              </w:rPr>
              <w:t>Evaluación Psicotécnica y Psicológica</w:t>
            </w:r>
          </w:p>
        </w:tc>
        <w:tc>
          <w:tcPr>
            <w:tcW w:w="3240" w:type="dxa"/>
            <w:tcBorders>
              <w:top w:val="nil"/>
              <w:left w:val="nil"/>
              <w:bottom w:val="single" w:sz="4" w:space="0" w:color="auto"/>
              <w:right w:val="single" w:sz="4" w:space="0" w:color="auto"/>
            </w:tcBorders>
            <w:noWrap/>
            <w:vAlign w:val="center"/>
          </w:tcPr>
          <w:p w:rsidR="00A308C7" w:rsidRPr="00582CE4" w:rsidRDefault="00A308C7" w:rsidP="00A23777">
            <w:pPr>
              <w:jc w:val="center"/>
              <w:rPr>
                <w:rFonts w:ascii="Arial" w:hAnsi="Arial" w:cs="Arial"/>
                <w:color w:val="000000"/>
                <w:lang w:val="es-PE"/>
              </w:rPr>
            </w:pPr>
            <w:r w:rsidRPr="00582CE4">
              <w:rPr>
                <w:rFonts w:ascii="Arial" w:hAnsi="Arial" w:cs="Arial"/>
                <w:color w:val="000000"/>
                <w:lang w:val="es-PE"/>
              </w:rPr>
              <w:t>14 de junio del 2017, a las 09:00 horas</w:t>
            </w:r>
          </w:p>
        </w:tc>
        <w:tc>
          <w:tcPr>
            <w:tcW w:w="1768" w:type="dxa"/>
            <w:tcBorders>
              <w:top w:val="nil"/>
              <w:left w:val="nil"/>
              <w:bottom w:val="single" w:sz="4" w:space="0" w:color="auto"/>
              <w:right w:val="single" w:sz="4" w:space="0" w:color="auto"/>
            </w:tcBorders>
            <w:noWrap/>
            <w:vAlign w:val="center"/>
          </w:tcPr>
          <w:p w:rsidR="00A308C7" w:rsidRPr="00582CE4" w:rsidRDefault="00A308C7" w:rsidP="00A23777">
            <w:pPr>
              <w:jc w:val="center"/>
              <w:rPr>
                <w:rFonts w:ascii="Arial" w:hAnsi="Arial" w:cs="Arial"/>
                <w:color w:val="000000"/>
                <w:lang w:val="es-PE"/>
              </w:rPr>
            </w:pPr>
            <w:r w:rsidRPr="00582CE4">
              <w:rPr>
                <w:rFonts w:ascii="Arial" w:hAnsi="Arial" w:cs="Arial"/>
                <w:color w:val="000000"/>
                <w:lang w:val="es-PE"/>
              </w:rPr>
              <w:t>OGRRHH</w:t>
            </w:r>
          </w:p>
        </w:tc>
      </w:tr>
      <w:tr w:rsidR="00A308C7" w:rsidRPr="00582CE4" w:rsidTr="00A23777">
        <w:trPr>
          <w:trHeight w:val="300"/>
        </w:trPr>
        <w:tc>
          <w:tcPr>
            <w:tcW w:w="559" w:type="dxa"/>
            <w:tcBorders>
              <w:top w:val="nil"/>
              <w:left w:val="single" w:sz="4" w:space="0" w:color="auto"/>
              <w:bottom w:val="single" w:sz="4" w:space="0" w:color="auto"/>
              <w:right w:val="single" w:sz="4" w:space="0" w:color="auto"/>
            </w:tcBorders>
            <w:noWrap/>
            <w:vAlign w:val="center"/>
          </w:tcPr>
          <w:p w:rsidR="00A308C7" w:rsidRPr="00582CE4" w:rsidRDefault="007D4FB9" w:rsidP="00A23777">
            <w:pPr>
              <w:jc w:val="center"/>
              <w:rPr>
                <w:rFonts w:ascii="Arial" w:hAnsi="Arial" w:cs="Arial"/>
                <w:color w:val="000000"/>
                <w:lang w:val="es-PE"/>
              </w:rPr>
            </w:pPr>
            <w:r>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A308C7" w:rsidRPr="00582CE4" w:rsidRDefault="00A308C7" w:rsidP="00A23777">
            <w:pPr>
              <w:jc w:val="both"/>
              <w:rPr>
                <w:rFonts w:ascii="Arial" w:hAnsi="Arial" w:cs="Arial"/>
                <w:color w:val="000000"/>
                <w:lang w:val="es-PE"/>
              </w:rPr>
            </w:pPr>
            <w:r w:rsidRPr="00582CE4">
              <w:rPr>
                <w:rFonts w:ascii="Arial" w:hAnsi="Arial" w:cs="Arial"/>
                <w:color w:val="000000"/>
                <w:lang w:val="es-PE"/>
              </w:rPr>
              <w:t>Publicación de resultados de la Evaluación Psicotécnica</w:t>
            </w:r>
          </w:p>
        </w:tc>
        <w:tc>
          <w:tcPr>
            <w:tcW w:w="3240" w:type="dxa"/>
            <w:tcBorders>
              <w:top w:val="nil"/>
              <w:left w:val="nil"/>
              <w:bottom w:val="single" w:sz="4" w:space="0" w:color="auto"/>
              <w:right w:val="single" w:sz="4" w:space="0" w:color="auto"/>
            </w:tcBorders>
            <w:noWrap/>
            <w:vAlign w:val="center"/>
          </w:tcPr>
          <w:p w:rsidR="00A308C7" w:rsidRPr="00582CE4" w:rsidRDefault="0021738F" w:rsidP="00A23777">
            <w:pPr>
              <w:jc w:val="center"/>
              <w:rPr>
                <w:rFonts w:ascii="Arial" w:hAnsi="Arial" w:cs="Arial"/>
                <w:color w:val="000000"/>
                <w:lang w:val="es-PE"/>
              </w:rPr>
            </w:pPr>
            <w:r>
              <w:rPr>
                <w:rFonts w:ascii="Arial" w:hAnsi="Arial" w:cs="Arial"/>
                <w:color w:val="000000"/>
                <w:lang w:val="es-PE"/>
              </w:rPr>
              <w:t>19</w:t>
            </w:r>
            <w:r w:rsidR="00A308C7" w:rsidRPr="00582CE4">
              <w:rPr>
                <w:rFonts w:ascii="Arial" w:hAnsi="Arial" w:cs="Arial"/>
                <w:color w:val="000000"/>
                <w:lang w:val="es-PE"/>
              </w:rPr>
              <w:t xml:space="preserve"> de junio del 2017, a partir de las 15:00 horas </w:t>
            </w:r>
            <w:r w:rsidR="00A308C7" w:rsidRPr="00582CE4">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A308C7" w:rsidRPr="00582CE4" w:rsidRDefault="00A308C7" w:rsidP="00A23777">
            <w:pPr>
              <w:jc w:val="center"/>
              <w:rPr>
                <w:rFonts w:ascii="Arial" w:hAnsi="Arial" w:cs="Arial"/>
              </w:rPr>
            </w:pPr>
            <w:r w:rsidRPr="00582CE4">
              <w:rPr>
                <w:rFonts w:ascii="Arial" w:hAnsi="Arial" w:cs="Arial"/>
                <w:color w:val="000000"/>
                <w:lang w:val="es-PE"/>
              </w:rPr>
              <w:t>OGRRHH - SGGI – GCTIC</w:t>
            </w:r>
          </w:p>
        </w:tc>
      </w:tr>
      <w:tr w:rsidR="00A308C7" w:rsidRPr="00582CE4" w:rsidTr="00A23777">
        <w:trPr>
          <w:trHeight w:val="300"/>
        </w:trPr>
        <w:tc>
          <w:tcPr>
            <w:tcW w:w="559" w:type="dxa"/>
            <w:tcBorders>
              <w:top w:val="nil"/>
              <w:left w:val="single" w:sz="4" w:space="0" w:color="auto"/>
              <w:bottom w:val="single" w:sz="4" w:space="0" w:color="auto"/>
              <w:right w:val="single" w:sz="4" w:space="0" w:color="auto"/>
            </w:tcBorders>
            <w:noWrap/>
            <w:vAlign w:val="center"/>
          </w:tcPr>
          <w:p w:rsidR="00A308C7" w:rsidRPr="00582CE4" w:rsidRDefault="007D4FB9" w:rsidP="00A23777">
            <w:pPr>
              <w:jc w:val="center"/>
              <w:rPr>
                <w:rFonts w:ascii="Arial" w:hAnsi="Arial" w:cs="Arial"/>
                <w:color w:val="000000"/>
                <w:lang w:val="es-PE"/>
              </w:rPr>
            </w:pPr>
            <w:r>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A308C7" w:rsidRPr="00582CE4" w:rsidRDefault="00A308C7" w:rsidP="00A23777">
            <w:pPr>
              <w:jc w:val="both"/>
              <w:rPr>
                <w:rFonts w:ascii="Arial" w:hAnsi="Arial" w:cs="Arial"/>
                <w:color w:val="000000"/>
                <w:lang w:val="es-PE"/>
              </w:rPr>
            </w:pPr>
            <w:r w:rsidRPr="00582CE4">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A308C7" w:rsidRPr="00582CE4" w:rsidRDefault="0021738F" w:rsidP="00A23777">
            <w:pPr>
              <w:jc w:val="center"/>
              <w:rPr>
                <w:rFonts w:ascii="Arial" w:hAnsi="Arial" w:cs="Arial"/>
                <w:color w:val="000000"/>
                <w:lang w:val="es-PE"/>
              </w:rPr>
            </w:pPr>
            <w:r>
              <w:rPr>
                <w:rFonts w:ascii="Arial" w:hAnsi="Arial" w:cs="Arial"/>
                <w:color w:val="000000"/>
                <w:lang w:val="es-PE"/>
              </w:rPr>
              <w:t>20</w:t>
            </w:r>
            <w:r w:rsidR="00A308C7" w:rsidRPr="00582CE4">
              <w:rPr>
                <w:rFonts w:ascii="Arial" w:hAnsi="Arial" w:cs="Arial"/>
                <w:color w:val="000000"/>
                <w:lang w:val="es-PE"/>
              </w:rPr>
              <w:t xml:space="preserve"> de junio del 2017, a las 09:00 horas</w:t>
            </w:r>
          </w:p>
        </w:tc>
        <w:tc>
          <w:tcPr>
            <w:tcW w:w="1768" w:type="dxa"/>
            <w:tcBorders>
              <w:top w:val="nil"/>
              <w:left w:val="nil"/>
              <w:bottom w:val="single" w:sz="4" w:space="0" w:color="auto"/>
              <w:right w:val="single" w:sz="4" w:space="0" w:color="auto"/>
            </w:tcBorders>
            <w:noWrap/>
            <w:vAlign w:val="center"/>
          </w:tcPr>
          <w:p w:rsidR="00A308C7" w:rsidRPr="00582CE4" w:rsidRDefault="00A308C7" w:rsidP="00A23777">
            <w:pPr>
              <w:jc w:val="center"/>
              <w:rPr>
                <w:rFonts w:ascii="Arial" w:hAnsi="Arial" w:cs="Arial"/>
              </w:rPr>
            </w:pPr>
            <w:r w:rsidRPr="00582CE4">
              <w:rPr>
                <w:rFonts w:ascii="Arial" w:hAnsi="Arial" w:cs="Arial"/>
                <w:color w:val="000000"/>
                <w:lang w:val="es-PE"/>
              </w:rPr>
              <w:t>OGRRHH</w:t>
            </w:r>
          </w:p>
        </w:tc>
      </w:tr>
      <w:tr w:rsidR="00A308C7" w:rsidRPr="00582CE4" w:rsidTr="00A23777">
        <w:trPr>
          <w:trHeight w:val="300"/>
        </w:trPr>
        <w:tc>
          <w:tcPr>
            <w:tcW w:w="559" w:type="dxa"/>
            <w:tcBorders>
              <w:top w:val="nil"/>
              <w:left w:val="single" w:sz="4" w:space="0" w:color="auto"/>
              <w:bottom w:val="single" w:sz="4" w:space="0" w:color="auto"/>
              <w:right w:val="single" w:sz="4" w:space="0" w:color="auto"/>
            </w:tcBorders>
            <w:noWrap/>
            <w:vAlign w:val="center"/>
          </w:tcPr>
          <w:p w:rsidR="00A308C7" w:rsidRPr="00582CE4" w:rsidRDefault="007D4FB9" w:rsidP="00A23777">
            <w:pPr>
              <w:jc w:val="center"/>
              <w:rPr>
                <w:rFonts w:ascii="Arial" w:hAnsi="Arial" w:cs="Arial"/>
                <w:color w:val="000000"/>
                <w:lang w:val="es-PE"/>
              </w:rPr>
            </w:pPr>
            <w:r>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A308C7" w:rsidRPr="00582CE4" w:rsidRDefault="00A308C7" w:rsidP="00A23777">
            <w:pPr>
              <w:jc w:val="both"/>
              <w:rPr>
                <w:rFonts w:ascii="Arial" w:hAnsi="Arial" w:cs="Arial"/>
                <w:color w:val="000000"/>
                <w:lang w:val="es-PE"/>
              </w:rPr>
            </w:pPr>
            <w:r w:rsidRPr="00582CE4">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A308C7" w:rsidRPr="00582CE4" w:rsidRDefault="0021738F" w:rsidP="00A23777">
            <w:pPr>
              <w:jc w:val="center"/>
              <w:rPr>
                <w:rFonts w:ascii="Arial" w:hAnsi="Arial" w:cs="Arial"/>
                <w:color w:val="000000"/>
                <w:lang w:val="es-PE"/>
              </w:rPr>
            </w:pPr>
            <w:r>
              <w:rPr>
                <w:rFonts w:ascii="Arial" w:hAnsi="Arial" w:cs="Arial"/>
                <w:color w:val="000000"/>
                <w:lang w:val="es-PE"/>
              </w:rPr>
              <w:t>22</w:t>
            </w:r>
            <w:r w:rsidR="00A308C7" w:rsidRPr="00582CE4">
              <w:rPr>
                <w:rFonts w:ascii="Arial" w:hAnsi="Arial" w:cs="Arial"/>
                <w:color w:val="000000"/>
                <w:lang w:val="es-PE"/>
              </w:rPr>
              <w:t xml:space="preserve"> de junio del 2017, a partir de las 15:00 horas </w:t>
            </w:r>
            <w:r w:rsidR="00A308C7" w:rsidRPr="00582CE4">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A308C7" w:rsidRPr="00582CE4" w:rsidRDefault="00A308C7" w:rsidP="00A23777">
            <w:pPr>
              <w:jc w:val="center"/>
              <w:rPr>
                <w:rFonts w:ascii="Arial" w:hAnsi="Arial" w:cs="Arial"/>
              </w:rPr>
            </w:pPr>
            <w:r w:rsidRPr="00582CE4">
              <w:rPr>
                <w:rFonts w:ascii="Arial" w:hAnsi="Arial" w:cs="Arial"/>
                <w:color w:val="000000"/>
                <w:lang w:val="es-PE"/>
              </w:rPr>
              <w:t>OGRRHH - SGGI – GCTIC</w:t>
            </w:r>
          </w:p>
        </w:tc>
      </w:tr>
      <w:tr w:rsidR="00A308C7" w:rsidRPr="00582CE4" w:rsidTr="00A23777">
        <w:trPr>
          <w:trHeight w:val="300"/>
        </w:trPr>
        <w:tc>
          <w:tcPr>
            <w:tcW w:w="559" w:type="dxa"/>
            <w:tcBorders>
              <w:top w:val="nil"/>
              <w:left w:val="single" w:sz="4" w:space="0" w:color="auto"/>
              <w:bottom w:val="single" w:sz="4" w:space="0" w:color="auto"/>
              <w:right w:val="single" w:sz="4" w:space="0" w:color="auto"/>
            </w:tcBorders>
            <w:noWrap/>
            <w:vAlign w:val="center"/>
          </w:tcPr>
          <w:p w:rsidR="00A308C7" w:rsidRPr="00582CE4" w:rsidRDefault="007D4FB9" w:rsidP="00A23777">
            <w:pPr>
              <w:jc w:val="center"/>
              <w:rPr>
                <w:rFonts w:ascii="Arial" w:hAnsi="Arial" w:cs="Arial"/>
                <w:color w:val="000000"/>
                <w:lang w:val="es-PE"/>
              </w:rPr>
            </w:pPr>
            <w:r>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A308C7" w:rsidRPr="00582CE4" w:rsidRDefault="00A308C7" w:rsidP="00A23777">
            <w:pPr>
              <w:jc w:val="both"/>
              <w:rPr>
                <w:rFonts w:ascii="Arial" w:hAnsi="Arial" w:cs="Arial"/>
                <w:color w:val="000000"/>
                <w:lang w:val="es-PE"/>
              </w:rPr>
            </w:pPr>
            <w:r w:rsidRPr="00582CE4">
              <w:rPr>
                <w:rFonts w:ascii="Arial" w:hAnsi="Arial" w:cs="Arial"/>
                <w:color w:val="000000"/>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A308C7" w:rsidRPr="00582CE4" w:rsidRDefault="0021738F" w:rsidP="00A23777">
            <w:pPr>
              <w:jc w:val="center"/>
              <w:rPr>
                <w:rFonts w:ascii="Arial" w:hAnsi="Arial" w:cs="Arial"/>
                <w:color w:val="000000"/>
                <w:lang w:val="es-PE"/>
              </w:rPr>
            </w:pPr>
            <w:r>
              <w:rPr>
                <w:rFonts w:ascii="Arial" w:hAnsi="Arial" w:cs="Arial"/>
                <w:color w:val="000000"/>
                <w:lang w:val="es-PE"/>
              </w:rPr>
              <w:t>23</w:t>
            </w:r>
            <w:r w:rsidR="00A308C7" w:rsidRPr="00582CE4">
              <w:rPr>
                <w:rFonts w:ascii="Arial" w:hAnsi="Arial" w:cs="Arial"/>
                <w:color w:val="000000"/>
                <w:lang w:val="es-PE"/>
              </w:rPr>
              <w:t xml:space="preserve"> de junio del 2017, de 08:00 a 13:00 horas en el Módulo de Trámite Documentario del INCOR</w:t>
            </w:r>
            <w:r w:rsidR="00A308C7" w:rsidRPr="00582CE4">
              <w:rPr>
                <w:rFonts w:ascii="Arial" w:hAnsi="Arial" w:cs="Arial"/>
                <w:color w:val="000000"/>
              </w:rPr>
              <w:t>, sito en Jr. Coronel Félix Zegarra</w:t>
            </w:r>
            <w:r w:rsidR="00A308C7" w:rsidRPr="00582CE4">
              <w:rPr>
                <w:rFonts w:ascii="Arial" w:hAnsi="Arial" w:cs="Arial"/>
                <w:color w:val="000000"/>
                <w:lang w:val="es-PE"/>
              </w:rPr>
              <w:t xml:space="preserve"> Nº 417 – Jesús María – Lima</w:t>
            </w:r>
          </w:p>
        </w:tc>
        <w:tc>
          <w:tcPr>
            <w:tcW w:w="1768" w:type="dxa"/>
            <w:tcBorders>
              <w:top w:val="nil"/>
              <w:left w:val="nil"/>
              <w:bottom w:val="single" w:sz="4" w:space="0" w:color="auto"/>
              <w:right w:val="single" w:sz="4" w:space="0" w:color="auto"/>
            </w:tcBorders>
            <w:noWrap/>
            <w:vAlign w:val="center"/>
          </w:tcPr>
          <w:p w:rsidR="00A308C7" w:rsidRPr="00582CE4" w:rsidRDefault="00A308C7" w:rsidP="00A23777">
            <w:pPr>
              <w:jc w:val="center"/>
              <w:rPr>
                <w:rFonts w:ascii="Arial" w:hAnsi="Arial" w:cs="Arial"/>
              </w:rPr>
            </w:pPr>
            <w:r w:rsidRPr="00582CE4">
              <w:rPr>
                <w:rFonts w:ascii="Arial" w:hAnsi="Arial" w:cs="Arial"/>
                <w:color w:val="000000"/>
                <w:lang w:val="es-PE"/>
              </w:rPr>
              <w:t>OGRRHH</w:t>
            </w:r>
          </w:p>
        </w:tc>
      </w:tr>
      <w:tr w:rsidR="00A308C7" w:rsidRPr="00582CE4" w:rsidTr="00A23777">
        <w:trPr>
          <w:trHeight w:val="300"/>
        </w:trPr>
        <w:tc>
          <w:tcPr>
            <w:tcW w:w="559" w:type="dxa"/>
            <w:tcBorders>
              <w:top w:val="nil"/>
              <w:left w:val="single" w:sz="4" w:space="0" w:color="auto"/>
              <w:bottom w:val="single" w:sz="4" w:space="0" w:color="auto"/>
              <w:right w:val="single" w:sz="4" w:space="0" w:color="auto"/>
            </w:tcBorders>
            <w:noWrap/>
            <w:vAlign w:val="center"/>
          </w:tcPr>
          <w:p w:rsidR="00A308C7" w:rsidRPr="00582CE4" w:rsidRDefault="00A308C7" w:rsidP="00A23777">
            <w:pPr>
              <w:jc w:val="center"/>
              <w:rPr>
                <w:rFonts w:ascii="Arial" w:hAnsi="Arial" w:cs="Arial"/>
                <w:color w:val="000000"/>
                <w:lang w:val="es-PE"/>
              </w:rPr>
            </w:pPr>
            <w:r w:rsidRPr="00582CE4">
              <w:rPr>
                <w:rFonts w:ascii="Arial" w:hAnsi="Arial" w:cs="Arial"/>
                <w:color w:val="000000"/>
                <w:lang w:val="es-PE"/>
              </w:rPr>
              <w:t>1</w:t>
            </w:r>
            <w:r w:rsidR="007D4FB9">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A308C7" w:rsidRPr="00582CE4" w:rsidRDefault="00A308C7" w:rsidP="00A23777">
            <w:pPr>
              <w:jc w:val="both"/>
              <w:rPr>
                <w:rFonts w:ascii="Arial" w:hAnsi="Arial" w:cs="Arial"/>
                <w:color w:val="000000"/>
                <w:lang w:val="es-PE"/>
              </w:rPr>
            </w:pPr>
            <w:r w:rsidRPr="00582CE4">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A308C7" w:rsidRPr="00582CE4" w:rsidRDefault="0021738F" w:rsidP="00A23777">
            <w:pPr>
              <w:jc w:val="center"/>
              <w:rPr>
                <w:rFonts w:ascii="Arial" w:hAnsi="Arial" w:cs="Arial"/>
                <w:color w:val="000000"/>
                <w:lang w:val="es-PE"/>
              </w:rPr>
            </w:pPr>
            <w:r>
              <w:rPr>
                <w:rFonts w:ascii="Arial" w:hAnsi="Arial" w:cs="Arial"/>
                <w:color w:val="000000"/>
                <w:lang w:val="es-PE"/>
              </w:rPr>
              <w:t>A partir del 26</w:t>
            </w:r>
            <w:r w:rsidR="00A308C7" w:rsidRPr="00582CE4">
              <w:rPr>
                <w:rFonts w:ascii="Arial" w:hAnsi="Arial" w:cs="Arial"/>
                <w:color w:val="000000"/>
                <w:lang w:val="es-PE"/>
              </w:rPr>
              <w:t xml:space="preserve"> de junio del 2017</w:t>
            </w:r>
          </w:p>
        </w:tc>
        <w:tc>
          <w:tcPr>
            <w:tcW w:w="1768" w:type="dxa"/>
            <w:tcBorders>
              <w:top w:val="nil"/>
              <w:left w:val="nil"/>
              <w:bottom w:val="single" w:sz="4" w:space="0" w:color="auto"/>
              <w:right w:val="single" w:sz="4" w:space="0" w:color="auto"/>
            </w:tcBorders>
            <w:noWrap/>
            <w:vAlign w:val="center"/>
          </w:tcPr>
          <w:p w:rsidR="00A308C7" w:rsidRPr="00582CE4" w:rsidRDefault="00A308C7" w:rsidP="00A23777">
            <w:pPr>
              <w:jc w:val="center"/>
              <w:rPr>
                <w:rFonts w:ascii="Arial" w:hAnsi="Arial" w:cs="Arial"/>
              </w:rPr>
            </w:pPr>
            <w:r w:rsidRPr="00582CE4">
              <w:rPr>
                <w:rFonts w:ascii="Arial" w:hAnsi="Arial" w:cs="Arial"/>
                <w:color w:val="000000"/>
                <w:lang w:val="es-PE"/>
              </w:rPr>
              <w:t>OGRRHH</w:t>
            </w:r>
          </w:p>
        </w:tc>
      </w:tr>
      <w:tr w:rsidR="00A308C7" w:rsidRPr="00582CE4" w:rsidTr="00A23777">
        <w:trPr>
          <w:trHeight w:val="300"/>
        </w:trPr>
        <w:tc>
          <w:tcPr>
            <w:tcW w:w="559" w:type="dxa"/>
            <w:tcBorders>
              <w:top w:val="nil"/>
              <w:left w:val="single" w:sz="4" w:space="0" w:color="auto"/>
              <w:bottom w:val="single" w:sz="4" w:space="0" w:color="auto"/>
              <w:right w:val="single" w:sz="4" w:space="0" w:color="auto"/>
            </w:tcBorders>
            <w:noWrap/>
            <w:vAlign w:val="center"/>
          </w:tcPr>
          <w:p w:rsidR="00A308C7" w:rsidRPr="00582CE4" w:rsidRDefault="00A308C7" w:rsidP="00A23777">
            <w:pPr>
              <w:jc w:val="center"/>
              <w:rPr>
                <w:rFonts w:ascii="Arial" w:hAnsi="Arial" w:cs="Arial"/>
                <w:color w:val="000000"/>
                <w:lang w:val="es-PE"/>
              </w:rPr>
            </w:pPr>
            <w:r w:rsidRPr="00582CE4">
              <w:rPr>
                <w:rFonts w:ascii="Arial" w:hAnsi="Arial" w:cs="Arial"/>
                <w:color w:val="000000"/>
                <w:lang w:val="es-PE"/>
              </w:rPr>
              <w:t>1</w:t>
            </w:r>
            <w:r w:rsidR="007D4FB9">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A308C7" w:rsidRPr="00582CE4" w:rsidRDefault="00A308C7" w:rsidP="00A23777">
            <w:pPr>
              <w:jc w:val="both"/>
              <w:rPr>
                <w:rFonts w:ascii="Arial" w:hAnsi="Arial" w:cs="Arial"/>
                <w:color w:val="000000"/>
                <w:lang w:val="es-PE"/>
              </w:rPr>
            </w:pPr>
            <w:r w:rsidRPr="00582CE4">
              <w:rPr>
                <w:rFonts w:ascii="Arial" w:hAnsi="Arial" w:cs="Arial"/>
                <w:color w:val="000000"/>
                <w:lang w:val="es-PE"/>
              </w:rPr>
              <w:t>Publicación de resultados de la Evaluación Curricular u Hoja de Vida</w:t>
            </w:r>
          </w:p>
        </w:tc>
        <w:tc>
          <w:tcPr>
            <w:tcW w:w="3240" w:type="dxa"/>
            <w:tcBorders>
              <w:top w:val="nil"/>
              <w:left w:val="nil"/>
              <w:bottom w:val="single" w:sz="4" w:space="0" w:color="auto"/>
              <w:right w:val="single" w:sz="4" w:space="0" w:color="auto"/>
            </w:tcBorders>
            <w:noWrap/>
            <w:vAlign w:val="center"/>
          </w:tcPr>
          <w:p w:rsidR="00A308C7" w:rsidRPr="00582CE4" w:rsidRDefault="00FD4996" w:rsidP="00A23777">
            <w:pPr>
              <w:jc w:val="center"/>
              <w:rPr>
                <w:rFonts w:ascii="Arial" w:hAnsi="Arial" w:cs="Arial"/>
                <w:color w:val="000000"/>
                <w:lang w:val="es-PE"/>
              </w:rPr>
            </w:pPr>
            <w:r>
              <w:rPr>
                <w:rFonts w:ascii="Arial" w:hAnsi="Arial" w:cs="Arial"/>
                <w:color w:val="000000"/>
                <w:lang w:val="es-PE"/>
              </w:rPr>
              <w:t>05 de jul</w:t>
            </w:r>
            <w:r w:rsidR="00A308C7" w:rsidRPr="00582CE4">
              <w:rPr>
                <w:rFonts w:ascii="Arial" w:hAnsi="Arial" w:cs="Arial"/>
                <w:color w:val="000000"/>
                <w:lang w:val="es-PE"/>
              </w:rPr>
              <w:t xml:space="preserve">io del 2017, a partir de las 15:00 horas </w:t>
            </w:r>
            <w:r w:rsidR="00A308C7" w:rsidRPr="00582CE4">
              <w:rPr>
                <w:rFonts w:ascii="Arial" w:hAnsi="Arial" w:cs="Arial"/>
                <w:color w:val="000000"/>
              </w:rPr>
              <w:t>en las marquesinas informativas del INCOR y en la página Web institucional</w:t>
            </w:r>
          </w:p>
        </w:tc>
        <w:tc>
          <w:tcPr>
            <w:tcW w:w="1768" w:type="dxa"/>
            <w:tcBorders>
              <w:top w:val="nil"/>
              <w:left w:val="nil"/>
              <w:bottom w:val="single" w:sz="4" w:space="0" w:color="auto"/>
              <w:right w:val="single" w:sz="4" w:space="0" w:color="auto"/>
            </w:tcBorders>
            <w:noWrap/>
            <w:vAlign w:val="center"/>
          </w:tcPr>
          <w:p w:rsidR="00A308C7" w:rsidRPr="00582CE4" w:rsidRDefault="00A308C7" w:rsidP="00A23777">
            <w:pPr>
              <w:jc w:val="center"/>
              <w:rPr>
                <w:rFonts w:ascii="Arial" w:hAnsi="Arial" w:cs="Arial"/>
              </w:rPr>
            </w:pPr>
            <w:r w:rsidRPr="00582CE4">
              <w:rPr>
                <w:rFonts w:ascii="Arial" w:hAnsi="Arial" w:cs="Arial"/>
                <w:color w:val="000000"/>
                <w:lang w:val="es-PE"/>
              </w:rPr>
              <w:t>OGRRHH - SGGI – GCTIC</w:t>
            </w:r>
          </w:p>
        </w:tc>
      </w:tr>
      <w:tr w:rsidR="00A308C7" w:rsidRPr="00582CE4" w:rsidTr="00A23777">
        <w:trPr>
          <w:trHeight w:val="300"/>
        </w:trPr>
        <w:tc>
          <w:tcPr>
            <w:tcW w:w="559" w:type="dxa"/>
            <w:tcBorders>
              <w:top w:val="nil"/>
              <w:left w:val="single" w:sz="4" w:space="0" w:color="auto"/>
              <w:bottom w:val="single" w:sz="4" w:space="0" w:color="auto"/>
              <w:right w:val="single" w:sz="4" w:space="0" w:color="auto"/>
            </w:tcBorders>
            <w:noWrap/>
            <w:vAlign w:val="center"/>
          </w:tcPr>
          <w:p w:rsidR="00A308C7" w:rsidRPr="00582CE4" w:rsidRDefault="00A308C7" w:rsidP="00A23777">
            <w:pPr>
              <w:jc w:val="center"/>
              <w:rPr>
                <w:rFonts w:ascii="Arial" w:hAnsi="Arial" w:cs="Arial"/>
                <w:color w:val="000000"/>
                <w:lang w:val="es-PE"/>
              </w:rPr>
            </w:pPr>
            <w:r w:rsidRPr="00582CE4">
              <w:rPr>
                <w:rFonts w:ascii="Arial" w:hAnsi="Arial" w:cs="Arial"/>
                <w:color w:val="000000"/>
                <w:lang w:val="es-PE"/>
              </w:rPr>
              <w:t>1</w:t>
            </w:r>
            <w:r w:rsidR="007D4FB9">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A308C7" w:rsidRPr="00582CE4" w:rsidRDefault="00A308C7" w:rsidP="00A23777">
            <w:pPr>
              <w:jc w:val="both"/>
              <w:rPr>
                <w:rFonts w:ascii="Arial" w:hAnsi="Arial" w:cs="Arial"/>
                <w:color w:val="000000"/>
                <w:lang w:val="es-PE"/>
              </w:rPr>
            </w:pPr>
            <w:r w:rsidRPr="00582CE4">
              <w:rPr>
                <w:rFonts w:ascii="Arial" w:hAnsi="Arial" w:cs="Arial"/>
                <w:color w:val="000000"/>
                <w:lang w:val="es-PE"/>
              </w:rPr>
              <w:t>Entrevista Personal</w:t>
            </w:r>
          </w:p>
        </w:tc>
        <w:tc>
          <w:tcPr>
            <w:tcW w:w="3240" w:type="dxa"/>
            <w:tcBorders>
              <w:top w:val="nil"/>
              <w:left w:val="nil"/>
              <w:bottom w:val="single" w:sz="4" w:space="0" w:color="auto"/>
              <w:right w:val="single" w:sz="4" w:space="0" w:color="auto"/>
            </w:tcBorders>
            <w:noWrap/>
            <w:vAlign w:val="center"/>
          </w:tcPr>
          <w:p w:rsidR="00A308C7" w:rsidRPr="00582CE4" w:rsidRDefault="00FD4996" w:rsidP="00A23777">
            <w:pPr>
              <w:jc w:val="center"/>
              <w:rPr>
                <w:rFonts w:ascii="Arial" w:hAnsi="Arial" w:cs="Arial"/>
                <w:color w:val="000000"/>
                <w:lang w:val="es-PE"/>
              </w:rPr>
            </w:pPr>
            <w:r>
              <w:rPr>
                <w:rFonts w:ascii="Arial" w:hAnsi="Arial" w:cs="Arial"/>
                <w:color w:val="000000"/>
                <w:lang w:val="es-PE"/>
              </w:rPr>
              <w:t>06 y 07 de julio</w:t>
            </w:r>
            <w:r w:rsidR="005E49F4" w:rsidRPr="00582CE4">
              <w:rPr>
                <w:rFonts w:ascii="Arial" w:hAnsi="Arial" w:cs="Arial"/>
                <w:color w:val="000000"/>
                <w:lang w:val="es-PE"/>
              </w:rPr>
              <w:t xml:space="preserve"> del 2017, a las 14</w:t>
            </w:r>
            <w:r w:rsidR="00A308C7" w:rsidRPr="00582CE4">
              <w:rPr>
                <w:rFonts w:ascii="Arial" w:hAnsi="Arial" w:cs="Arial"/>
                <w:color w:val="000000"/>
                <w:lang w:val="es-PE"/>
              </w:rPr>
              <w:t>:00 horas</w:t>
            </w:r>
          </w:p>
        </w:tc>
        <w:tc>
          <w:tcPr>
            <w:tcW w:w="1768" w:type="dxa"/>
            <w:tcBorders>
              <w:top w:val="nil"/>
              <w:left w:val="nil"/>
              <w:bottom w:val="single" w:sz="4" w:space="0" w:color="auto"/>
              <w:right w:val="single" w:sz="4" w:space="0" w:color="auto"/>
            </w:tcBorders>
            <w:noWrap/>
            <w:vAlign w:val="center"/>
          </w:tcPr>
          <w:p w:rsidR="00A308C7" w:rsidRPr="00582CE4" w:rsidRDefault="00A308C7" w:rsidP="00A23777">
            <w:pPr>
              <w:jc w:val="center"/>
              <w:rPr>
                <w:rFonts w:ascii="Arial" w:hAnsi="Arial" w:cs="Arial"/>
              </w:rPr>
            </w:pPr>
            <w:r w:rsidRPr="00582CE4">
              <w:rPr>
                <w:rFonts w:ascii="Arial" w:hAnsi="Arial" w:cs="Arial"/>
                <w:color w:val="000000"/>
                <w:lang w:val="es-PE"/>
              </w:rPr>
              <w:t>OGRRHH</w:t>
            </w:r>
          </w:p>
        </w:tc>
      </w:tr>
      <w:tr w:rsidR="00A308C7" w:rsidRPr="00582CE4" w:rsidTr="00A23777">
        <w:trPr>
          <w:trHeight w:val="300"/>
        </w:trPr>
        <w:tc>
          <w:tcPr>
            <w:tcW w:w="559" w:type="dxa"/>
            <w:tcBorders>
              <w:top w:val="nil"/>
              <w:left w:val="single" w:sz="4" w:space="0" w:color="auto"/>
              <w:bottom w:val="single" w:sz="4" w:space="0" w:color="auto"/>
              <w:right w:val="single" w:sz="4" w:space="0" w:color="auto"/>
            </w:tcBorders>
            <w:noWrap/>
            <w:vAlign w:val="center"/>
          </w:tcPr>
          <w:p w:rsidR="00A308C7" w:rsidRPr="00582CE4" w:rsidRDefault="00A308C7" w:rsidP="00A23777">
            <w:pPr>
              <w:jc w:val="center"/>
              <w:rPr>
                <w:rFonts w:ascii="Arial" w:hAnsi="Arial" w:cs="Arial"/>
                <w:color w:val="000000"/>
                <w:lang w:val="es-PE"/>
              </w:rPr>
            </w:pPr>
            <w:r w:rsidRPr="00582CE4">
              <w:rPr>
                <w:rFonts w:ascii="Arial" w:hAnsi="Arial" w:cs="Arial"/>
                <w:color w:val="000000"/>
                <w:lang w:val="es-PE"/>
              </w:rPr>
              <w:t>1</w:t>
            </w:r>
            <w:r w:rsidR="007D4FB9">
              <w:rPr>
                <w:rFonts w:ascii="Arial" w:hAnsi="Arial" w:cs="Arial"/>
                <w:color w:val="000000"/>
                <w:lang w:val="es-PE"/>
              </w:rPr>
              <w:t>4</w:t>
            </w:r>
          </w:p>
        </w:tc>
        <w:tc>
          <w:tcPr>
            <w:tcW w:w="3221" w:type="dxa"/>
            <w:tcBorders>
              <w:top w:val="single" w:sz="4" w:space="0" w:color="auto"/>
              <w:left w:val="nil"/>
              <w:bottom w:val="single" w:sz="4" w:space="0" w:color="auto"/>
              <w:right w:val="single" w:sz="4" w:space="0" w:color="auto"/>
            </w:tcBorders>
            <w:noWrap/>
            <w:vAlign w:val="center"/>
          </w:tcPr>
          <w:p w:rsidR="00A308C7" w:rsidRPr="00582CE4" w:rsidRDefault="00A308C7" w:rsidP="00A23777">
            <w:pPr>
              <w:jc w:val="both"/>
              <w:rPr>
                <w:rFonts w:ascii="Arial" w:hAnsi="Arial" w:cs="Arial"/>
                <w:color w:val="000000"/>
                <w:lang w:val="es-PE"/>
              </w:rPr>
            </w:pPr>
            <w:r w:rsidRPr="00582CE4">
              <w:rPr>
                <w:rFonts w:ascii="Arial" w:hAnsi="Arial" w:cs="Arial"/>
                <w:color w:val="000000"/>
                <w:lang w:val="es-PE"/>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tcPr>
          <w:p w:rsidR="00A308C7" w:rsidRPr="00582CE4" w:rsidRDefault="00FD4996" w:rsidP="00A23777">
            <w:pPr>
              <w:jc w:val="center"/>
              <w:rPr>
                <w:rFonts w:ascii="Arial" w:hAnsi="Arial" w:cs="Arial"/>
                <w:color w:val="000000"/>
                <w:lang w:val="es-PE"/>
              </w:rPr>
            </w:pPr>
            <w:r>
              <w:rPr>
                <w:rFonts w:ascii="Arial" w:hAnsi="Arial" w:cs="Arial"/>
                <w:color w:val="000000"/>
                <w:lang w:val="es-PE"/>
              </w:rPr>
              <w:t>10 de julio</w:t>
            </w:r>
            <w:r w:rsidR="00A308C7" w:rsidRPr="00582CE4">
              <w:rPr>
                <w:rFonts w:ascii="Arial" w:hAnsi="Arial" w:cs="Arial"/>
                <w:color w:val="000000"/>
                <w:lang w:val="es-PE"/>
              </w:rPr>
              <w:t xml:space="preserve"> del 2017, a partir de las 15:00 horas </w:t>
            </w:r>
            <w:r w:rsidR="00A308C7" w:rsidRPr="00582CE4">
              <w:rPr>
                <w:rFonts w:ascii="Arial" w:hAnsi="Arial" w:cs="Arial"/>
                <w:color w:val="000000"/>
              </w:rPr>
              <w:t>en las marquesinas informativas y en la página Web Institucional</w:t>
            </w:r>
          </w:p>
        </w:tc>
        <w:tc>
          <w:tcPr>
            <w:tcW w:w="1768" w:type="dxa"/>
            <w:vMerge w:val="restart"/>
            <w:tcBorders>
              <w:top w:val="nil"/>
              <w:left w:val="nil"/>
              <w:right w:val="single" w:sz="4" w:space="0" w:color="auto"/>
            </w:tcBorders>
            <w:noWrap/>
            <w:vAlign w:val="center"/>
          </w:tcPr>
          <w:p w:rsidR="00A308C7" w:rsidRPr="00582CE4" w:rsidRDefault="00A308C7" w:rsidP="00A23777">
            <w:pPr>
              <w:jc w:val="center"/>
              <w:rPr>
                <w:rFonts w:ascii="Arial" w:hAnsi="Arial" w:cs="Arial"/>
              </w:rPr>
            </w:pPr>
            <w:r w:rsidRPr="00582CE4">
              <w:rPr>
                <w:rFonts w:ascii="Arial" w:hAnsi="Arial" w:cs="Arial"/>
                <w:color w:val="000000"/>
                <w:lang w:val="es-PE"/>
              </w:rPr>
              <w:t>OGRRHH - SGGI – GCTIC</w:t>
            </w:r>
          </w:p>
        </w:tc>
      </w:tr>
      <w:tr w:rsidR="00A308C7" w:rsidRPr="00582CE4" w:rsidTr="00A23777">
        <w:trPr>
          <w:trHeight w:val="300"/>
        </w:trPr>
        <w:tc>
          <w:tcPr>
            <w:tcW w:w="559" w:type="dxa"/>
            <w:tcBorders>
              <w:top w:val="nil"/>
              <w:left w:val="single" w:sz="4" w:space="0" w:color="auto"/>
              <w:bottom w:val="single" w:sz="4" w:space="0" w:color="auto"/>
              <w:right w:val="single" w:sz="4" w:space="0" w:color="auto"/>
            </w:tcBorders>
            <w:noWrap/>
            <w:vAlign w:val="center"/>
          </w:tcPr>
          <w:p w:rsidR="00A308C7" w:rsidRPr="00582CE4" w:rsidRDefault="00A308C7" w:rsidP="00A23777">
            <w:pPr>
              <w:jc w:val="center"/>
              <w:rPr>
                <w:rFonts w:ascii="Arial" w:hAnsi="Arial" w:cs="Arial"/>
                <w:color w:val="000000"/>
                <w:lang w:val="es-PE"/>
              </w:rPr>
            </w:pPr>
            <w:r w:rsidRPr="00582CE4">
              <w:rPr>
                <w:rFonts w:ascii="Arial" w:hAnsi="Arial" w:cs="Arial"/>
                <w:color w:val="000000"/>
                <w:lang w:val="es-PE"/>
              </w:rPr>
              <w:t>1</w:t>
            </w:r>
            <w:r w:rsidR="007D4FB9">
              <w:rPr>
                <w:rFonts w:ascii="Arial" w:hAnsi="Arial" w:cs="Arial"/>
                <w:color w:val="000000"/>
                <w:lang w:val="es-PE"/>
              </w:rPr>
              <w:t>5</w:t>
            </w:r>
          </w:p>
        </w:tc>
        <w:tc>
          <w:tcPr>
            <w:tcW w:w="3221" w:type="dxa"/>
            <w:tcBorders>
              <w:top w:val="single" w:sz="4" w:space="0" w:color="auto"/>
              <w:left w:val="nil"/>
              <w:bottom w:val="single" w:sz="4" w:space="0" w:color="auto"/>
              <w:right w:val="single" w:sz="4" w:space="0" w:color="auto"/>
            </w:tcBorders>
            <w:noWrap/>
            <w:vAlign w:val="center"/>
          </w:tcPr>
          <w:p w:rsidR="00A308C7" w:rsidRPr="00582CE4" w:rsidRDefault="00A308C7" w:rsidP="00A23777">
            <w:pPr>
              <w:jc w:val="both"/>
              <w:rPr>
                <w:rFonts w:ascii="Arial" w:hAnsi="Arial" w:cs="Arial"/>
                <w:color w:val="000000"/>
                <w:lang w:val="es-PE"/>
              </w:rPr>
            </w:pPr>
            <w:r w:rsidRPr="00582CE4">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A308C7" w:rsidRPr="00582CE4" w:rsidRDefault="00A308C7" w:rsidP="00A23777">
            <w:pPr>
              <w:jc w:val="center"/>
              <w:rPr>
                <w:rFonts w:ascii="Arial" w:hAnsi="Arial" w:cs="Arial"/>
                <w:color w:val="000000"/>
                <w:lang w:val="es-PE"/>
              </w:rPr>
            </w:pPr>
          </w:p>
        </w:tc>
        <w:tc>
          <w:tcPr>
            <w:tcW w:w="1768" w:type="dxa"/>
            <w:vMerge/>
            <w:tcBorders>
              <w:left w:val="nil"/>
              <w:bottom w:val="single" w:sz="4" w:space="0" w:color="auto"/>
              <w:right w:val="single" w:sz="4" w:space="0" w:color="auto"/>
            </w:tcBorders>
            <w:noWrap/>
            <w:vAlign w:val="center"/>
          </w:tcPr>
          <w:p w:rsidR="00A308C7" w:rsidRPr="00582CE4" w:rsidRDefault="00A308C7" w:rsidP="00A23777">
            <w:pPr>
              <w:jc w:val="center"/>
              <w:rPr>
                <w:rFonts w:ascii="Arial" w:hAnsi="Arial" w:cs="Arial"/>
                <w:color w:val="000000"/>
                <w:lang w:val="es-PE"/>
              </w:rPr>
            </w:pPr>
          </w:p>
        </w:tc>
      </w:tr>
      <w:tr w:rsidR="00A308C7" w:rsidRPr="00582CE4" w:rsidTr="00A23777">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rsidR="00A308C7" w:rsidRPr="00582CE4" w:rsidRDefault="00A308C7" w:rsidP="00A23777">
            <w:pPr>
              <w:rPr>
                <w:rFonts w:ascii="Arial" w:hAnsi="Arial" w:cs="Arial"/>
                <w:b/>
                <w:color w:val="000000"/>
                <w:lang w:val="es-PE"/>
              </w:rPr>
            </w:pPr>
            <w:r w:rsidRPr="00582CE4">
              <w:rPr>
                <w:rFonts w:ascii="Arial" w:hAnsi="Arial" w:cs="Arial"/>
                <w:b/>
                <w:color w:val="000000"/>
                <w:lang w:val="es-PE"/>
              </w:rPr>
              <w:t>SUSCRIPCIÓN Y REGISTRO DEL CONTRATO</w:t>
            </w:r>
          </w:p>
        </w:tc>
      </w:tr>
      <w:tr w:rsidR="00A308C7" w:rsidRPr="00582CE4" w:rsidTr="00A23777">
        <w:trPr>
          <w:trHeight w:val="387"/>
        </w:trPr>
        <w:tc>
          <w:tcPr>
            <w:tcW w:w="559" w:type="dxa"/>
            <w:tcBorders>
              <w:top w:val="nil"/>
              <w:left w:val="single" w:sz="4" w:space="0" w:color="auto"/>
              <w:bottom w:val="single" w:sz="4" w:space="0" w:color="auto"/>
              <w:right w:val="single" w:sz="4" w:space="0" w:color="auto"/>
            </w:tcBorders>
            <w:noWrap/>
            <w:vAlign w:val="center"/>
          </w:tcPr>
          <w:p w:rsidR="00A308C7" w:rsidRPr="00582CE4" w:rsidRDefault="00A308C7" w:rsidP="00A23777">
            <w:pPr>
              <w:jc w:val="center"/>
              <w:rPr>
                <w:rFonts w:ascii="Arial" w:hAnsi="Arial" w:cs="Arial"/>
                <w:color w:val="000000"/>
                <w:lang w:val="es-PE"/>
              </w:rPr>
            </w:pPr>
            <w:r w:rsidRPr="00582CE4">
              <w:rPr>
                <w:rFonts w:ascii="Arial" w:hAnsi="Arial" w:cs="Arial"/>
                <w:color w:val="000000"/>
                <w:lang w:val="es-PE"/>
              </w:rPr>
              <w:t>1</w:t>
            </w:r>
            <w:r w:rsidR="007D4FB9">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A308C7" w:rsidRPr="00582CE4" w:rsidRDefault="00A308C7" w:rsidP="00A23777">
            <w:pPr>
              <w:jc w:val="both"/>
              <w:rPr>
                <w:rFonts w:ascii="Arial" w:hAnsi="Arial" w:cs="Arial"/>
                <w:color w:val="000000"/>
                <w:lang w:val="es-PE"/>
              </w:rPr>
            </w:pPr>
            <w:r w:rsidRPr="00582CE4">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A308C7" w:rsidRPr="00582CE4" w:rsidRDefault="00FD4996" w:rsidP="00A23777">
            <w:pPr>
              <w:jc w:val="center"/>
              <w:rPr>
                <w:rFonts w:ascii="Arial" w:hAnsi="Arial" w:cs="Arial"/>
                <w:color w:val="000000"/>
                <w:lang w:val="es-PE"/>
              </w:rPr>
            </w:pPr>
            <w:r>
              <w:rPr>
                <w:rFonts w:ascii="Arial" w:hAnsi="Arial" w:cs="Arial"/>
                <w:color w:val="000000"/>
                <w:lang w:val="es-PE"/>
              </w:rPr>
              <w:t>Desde el 12 de julio</w:t>
            </w:r>
            <w:r w:rsidR="00A308C7" w:rsidRPr="00582CE4">
              <w:rPr>
                <w:rFonts w:ascii="Arial" w:hAnsi="Arial" w:cs="Arial"/>
                <w:color w:val="000000"/>
                <w:lang w:val="es-PE"/>
              </w:rPr>
              <w:t xml:space="preserve"> del 2017</w:t>
            </w:r>
          </w:p>
        </w:tc>
        <w:tc>
          <w:tcPr>
            <w:tcW w:w="1768" w:type="dxa"/>
            <w:tcBorders>
              <w:top w:val="nil"/>
              <w:left w:val="nil"/>
              <w:bottom w:val="single" w:sz="4" w:space="0" w:color="auto"/>
              <w:right w:val="single" w:sz="4" w:space="0" w:color="auto"/>
            </w:tcBorders>
            <w:noWrap/>
            <w:vAlign w:val="center"/>
          </w:tcPr>
          <w:p w:rsidR="00A308C7" w:rsidRPr="00582CE4" w:rsidRDefault="00A308C7" w:rsidP="00A23777">
            <w:pPr>
              <w:jc w:val="center"/>
              <w:rPr>
                <w:rFonts w:ascii="Arial" w:hAnsi="Arial" w:cs="Arial"/>
                <w:color w:val="000000"/>
                <w:lang w:val="es-PE"/>
              </w:rPr>
            </w:pPr>
            <w:r w:rsidRPr="00582CE4">
              <w:rPr>
                <w:rFonts w:ascii="Arial" w:hAnsi="Arial" w:cs="Arial"/>
                <w:color w:val="000000"/>
                <w:lang w:val="es-PE"/>
              </w:rPr>
              <w:t>OGRRHH</w:t>
            </w:r>
          </w:p>
        </w:tc>
      </w:tr>
      <w:tr w:rsidR="00A308C7" w:rsidRPr="00582CE4" w:rsidTr="00A23777">
        <w:trPr>
          <w:trHeight w:val="300"/>
        </w:trPr>
        <w:tc>
          <w:tcPr>
            <w:tcW w:w="559" w:type="dxa"/>
            <w:tcBorders>
              <w:top w:val="nil"/>
              <w:left w:val="single" w:sz="4" w:space="0" w:color="auto"/>
              <w:bottom w:val="single" w:sz="4" w:space="0" w:color="auto"/>
              <w:right w:val="single" w:sz="4" w:space="0" w:color="auto"/>
            </w:tcBorders>
            <w:noWrap/>
            <w:vAlign w:val="center"/>
          </w:tcPr>
          <w:p w:rsidR="00A308C7" w:rsidRPr="00582CE4" w:rsidRDefault="00A308C7" w:rsidP="00A23777">
            <w:pPr>
              <w:jc w:val="center"/>
              <w:rPr>
                <w:rFonts w:ascii="Arial" w:hAnsi="Arial" w:cs="Arial"/>
                <w:color w:val="000000"/>
                <w:lang w:val="es-PE"/>
              </w:rPr>
            </w:pPr>
            <w:r w:rsidRPr="00582CE4">
              <w:rPr>
                <w:rFonts w:ascii="Arial" w:hAnsi="Arial" w:cs="Arial"/>
                <w:color w:val="000000"/>
                <w:lang w:val="es-PE"/>
              </w:rPr>
              <w:t>1</w:t>
            </w:r>
            <w:r w:rsidR="007D4FB9">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A308C7" w:rsidRPr="00582CE4" w:rsidRDefault="00A308C7" w:rsidP="00A23777">
            <w:pPr>
              <w:jc w:val="both"/>
              <w:rPr>
                <w:rFonts w:ascii="Arial" w:hAnsi="Arial" w:cs="Arial"/>
                <w:color w:val="000000"/>
                <w:lang w:val="es-PE"/>
              </w:rPr>
            </w:pPr>
            <w:r w:rsidRPr="00582CE4">
              <w:rPr>
                <w:rFonts w:ascii="Arial" w:hAnsi="Arial" w:cs="Arial"/>
                <w:color w:val="000000"/>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noWrap/>
            <w:vAlign w:val="center"/>
          </w:tcPr>
          <w:p w:rsidR="00A308C7" w:rsidRPr="00582CE4" w:rsidRDefault="00A308C7" w:rsidP="00A23777">
            <w:pPr>
              <w:jc w:val="center"/>
              <w:rPr>
                <w:rFonts w:ascii="Arial" w:hAnsi="Arial" w:cs="Arial"/>
                <w:color w:val="000000"/>
                <w:lang w:val="es-PE"/>
              </w:rPr>
            </w:pPr>
          </w:p>
        </w:tc>
      </w:tr>
    </w:tbl>
    <w:p w:rsidR="00080BBF" w:rsidRPr="00582CE4" w:rsidRDefault="00080BBF" w:rsidP="0023646C">
      <w:pPr>
        <w:pStyle w:val="Sangradetextonormal"/>
        <w:tabs>
          <w:tab w:val="num" w:pos="1080"/>
        </w:tabs>
        <w:ind w:firstLine="0"/>
        <w:jc w:val="both"/>
        <w:rPr>
          <w:rFonts w:cs="Arial"/>
          <w:sz w:val="2"/>
          <w:szCs w:val="2"/>
        </w:rPr>
      </w:pPr>
    </w:p>
    <w:p w:rsidR="009A09C5" w:rsidRPr="0010376C" w:rsidRDefault="009A09C5" w:rsidP="004B2887">
      <w:pPr>
        <w:pStyle w:val="Sangradetextonormal"/>
        <w:numPr>
          <w:ilvl w:val="0"/>
          <w:numId w:val="2"/>
        </w:numPr>
        <w:tabs>
          <w:tab w:val="clear" w:pos="1080"/>
          <w:tab w:val="num" w:pos="709"/>
        </w:tabs>
        <w:ind w:left="709" w:hanging="283"/>
        <w:jc w:val="both"/>
        <w:rPr>
          <w:rFonts w:cs="Arial"/>
          <w:sz w:val="16"/>
          <w:szCs w:val="16"/>
        </w:rPr>
      </w:pPr>
      <w:r w:rsidRPr="00582CE4">
        <w:rPr>
          <w:rFonts w:cs="Arial"/>
          <w:sz w:val="16"/>
          <w:szCs w:val="16"/>
        </w:rPr>
        <w:t xml:space="preserve">El Cronograma adjunto es tentativo, sujeto a variaciones que se </w:t>
      </w:r>
      <w:r w:rsidRPr="0010376C">
        <w:rPr>
          <w:rFonts w:cs="Arial"/>
          <w:sz w:val="16"/>
          <w:szCs w:val="16"/>
        </w:rPr>
        <w:t>darán a conocer oportunamente.</w:t>
      </w:r>
    </w:p>
    <w:p w:rsidR="009A09C5" w:rsidRPr="0010376C" w:rsidRDefault="009A09C5" w:rsidP="004B2887">
      <w:pPr>
        <w:pStyle w:val="Sangradetextonormal"/>
        <w:numPr>
          <w:ilvl w:val="0"/>
          <w:numId w:val="2"/>
        </w:numPr>
        <w:tabs>
          <w:tab w:val="clear" w:pos="1080"/>
          <w:tab w:val="num" w:pos="709"/>
        </w:tabs>
        <w:ind w:left="709" w:hanging="283"/>
        <w:jc w:val="both"/>
        <w:rPr>
          <w:rFonts w:cs="Arial"/>
          <w:sz w:val="16"/>
          <w:szCs w:val="16"/>
        </w:rPr>
      </w:pPr>
      <w:r w:rsidRPr="0010376C">
        <w:rPr>
          <w:rFonts w:cs="Arial"/>
          <w:sz w:val="16"/>
          <w:szCs w:val="16"/>
        </w:rPr>
        <w:t>Todas las publicaciones se efectuarán en la Unidad de Recursos Humanos y otros lugares pertinentes.</w:t>
      </w:r>
    </w:p>
    <w:p w:rsidR="009A09C5" w:rsidRPr="0010376C" w:rsidRDefault="0026184C" w:rsidP="004B2887">
      <w:pPr>
        <w:pStyle w:val="Sangradetextonormal"/>
        <w:numPr>
          <w:ilvl w:val="0"/>
          <w:numId w:val="2"/>
        </w:numPr>
        <w:tabs>
          <w:tab w:val="clear" w:pos="1080"/>
          <w:tab w:val="num" w:pos="709"/>
        </w:tabs>
        <w:ind w:left="709" w:hanging="283"/>
        <w:jc w:val="both"/>
        <w:rPr>
          <w:rFonts w:cs="Arial"/>
          <w:sz w:val="16"/>
          <w:szCs w:val="16"/>
        </w:rPr>
      </w:pPr>
      <w:r w:rsidRPr="0010376C">
        <w:rPr>
          <w:rFonts w:cs="Arial"/>
          <w:sz w:val="16"/>
          <w:szCs w:val="16"/>
        </w:rPr>
        <w:t>SGGI – Sub Gerencia de Gestión de la Incorporación</w:t>
      </w:r>
      <w:r w:rsidR="009A09C5" w:rsidRPr="0010376C">
        <w:rPr>
          <w:rFonts w:cs="Arial"/>
          <w:sz w:val="16"/>
          <w:szCs w:val="16"/>
        </w:rPr>
        <w:t xml:space="preserve"> – CGGP – Sede Central de E</w:t>
      </w:r>
      <w:r w:rsidR="00761E2E" w:rsidRPr="0010376C">
        <w:rPr>
          <w:rFonts w:cs="Arial"/>
          <w:sz w:val="16"/>
          <w:szCs w:val="16"/>
        </w:rPr>
        <w:t>s</w:t>
      </w:r>
      <w:r w:rsidR="009A09C5" w:rsidRPr="0010376C">
        <w:rPr>
          <w:rFonts w:cs="Arial"/>
          <w:sz w:val="16"/>
          <w:szCs w:val="16"/>
        </w:rPr>
        <w:t>S</w:t>
      </w:r>
      <w:r w:rsidR="00761E2E" w:rsidRPr="0010376C">
        <w:rPr>
          <w:rFonts w:cs="Arial"/>
          <w:sz w:val="16"/>
          <w:szCs w:val="16"/>
        </w:rPr>
        <w:t>alud</w:t>
      </w:r>
      <w:r w:rsidR="009A09C5" w:rsidRPr="0010376C">
        <w:rPr>
          <w:rFonts w:cs="Arial"/>
          <w:sz w:val="16"/>
          <w:szCs w:val="16"/>
        </w:rPr>
        <w:t>.</w:t>
      </w:r>
    </w:p>
    <w:p w:rsidR="009A09C5" w:rsidRPr="0010376C" w:rsidRDefault="009A09C5" w:rsidP="004B2887">
      <w:pPr>
        <w:pStyle w:val="Sangradetextonormal"/>
        <w:numPr>
          <w:ilvl w:val="0"/>
          <w:numId w:val="2"/>
        </w:numPr>
        <w:tabs>
          <w:tab w:val="clear" w:pos="1080"/>
          <w:tab w:val="num" w:pos="709"/>
        </w:tabs>
        <w:ind w:left="709" w:hanging="283"/>
        <w:jc w:val="both"/>
        <w:rPr>
          <w:rFonts w:cs="Arial"/>
          <w:sz w:val="16"/>
          <w:szCs w:val="16"/>
        </w:rPr>
      </w:pPr>
      <w:r w:rsidRPr="0010376C">
        <w:rPr>
          <w:rFonts w:cs="Arial"/>
          <w:sz w:val="16"/>
          <w:szCs w:val="16"/>
        </w:rPr>
        <w:t>OGR</w:t>
      </w:r>
      <w:r w:rsidR="00DC4432" w:rsidRPr="0010376C">
        <w:rPr>
          <w:rFonts w:cs="Arial"/>
          <w:sz w:val="16"/>
          <w:szCs w:val="16"/>
        </w:rPr>
        <w:t>RH</w:t>
      </w:r>
      <w:r w:rsidRPr="0010376C">
        <w:rPr>
          <w:rFonts w:cs="Arial"/>
          <w:sz w:val="16"/>
          <w:szCs w:val="16"/>
        </w:rPr>
        <w:t>H – Oficina de Gestión de Recursos Humanos del INCOR.</w:t>
      </w:r>
    </w:p>
    <w:p w:rsidR="009A09C5" w:rsidRPr="0010376C" w:rsidRDefault="009A09C5" w:rsidP="004B2887">
      <w:pPr>
        <w:pStyle w:val="Sangradetextonormal"/>
        <w:numPr>
          <w:ilvl w:val="0"/>
          <w:numId w:val="2"/>
        </w:numPr>
        <w:tabs>
          <w:tab w:val="clear" w:pos="1080"/>
          <w:tab w:val="num" w:pos="709"/>
        </w:tabs>
        <w:ind w:left="709" w:hanging="283"/>
        <w:jc w:val="both"/>
        <w:rPr>
          <w:rFonts w:cs="Arial"/>
          <w:sz w:val="16"/>
          <w:szCs w:val="16"/>
        </w:rPr>
      </w:pPr>
      <w:r w:rsidRPr="0010376C">
        <w:rPr>
          <w:rFonts w:cs="Arial"/>
          <w:sz w:val="16"/>
          <w:szCs w:val="16"/>
        </w:rPr>
        <w:t>En el aviso de publicación de una etapa debe anunciarse la fecha y hora de la siguiente etapa.</w:t>
      </w:r>
    </w:p>
    <w:p w:rsidR="009A09C5" w:rsidRPr="0010376C" w:rsidRDefault="009A09C5" w:rsidP="004B2887">
      <w:pPr>
        <w:pStyle w:val="Sangradetextonormal"/>
        <w:numPr>
          <w:ilvl w:val="0"/>
          <w:numId w:val="2"/>
        </w:numPr>
        <w:tabs>
          <w:tab w:val="clear" w:pos="1080"/>
          <w:tab w:val="num" w:pos="709"/>
        </w:tabs>
        <w:ind w:left="709" w:hanging="283"/>
        <w:jc w:val="both"/>
        <w:rPr>
          <w:rFonts w:cs="Arial"/>
          <w:sz w:val="16"/>
          <w:szCs w:val="16"/>
        </w:rPr>
      </w:pPr>
      <w:r w:rsidRPr="0010376C">
        <w:rPr>
          <w:rFonts w:cs="Arial"/>
          <w:sz w:val="16"/>
          <w:szCs w:val="16"/>
        </w:rPr>
        <w:t>Las fechas establecidas en el cronograma y Etapas del Proceso, pueden ser modificados por la Institución, las mismas que serán comunicadas en la página Web institucional y/o en la Marquesina de la Oficina de Gestión de Recursos Humanos del INCOR.</w:t>
      </w:r>
    </w:p>
    <w:p w:rsidR="00DC591C" w:rsidRPr="0010376C" w:rsidRDefault="00DC591C" w:rsidP="00B76587">
      <w:pPr>
        <w:pStyle w:val="Sangradetextonormal"/>
        <w:ind w:left="360" w:firstLine="0"/>
        <w:jc w:val="both"/>
        <w:rPr>
          <w:rFonts w:cs="Arial"/>
          <w:b w:val="0"/>
          <w:sz w:val="20"/>
        </w:rPr>
      </w:pPr>
    </w:p>
    <w:p w:rsidR="00FC17DB" w:rsidRPr="0010376C" w:rsidRDefault="00FC17DB" w:rsidP="00B76587">
      <w:pPr>
        <w:pStyle w:val="Sangradetextonormal"/>
        <w:ind w:left="360" w:firstLine="0"/>
        <w:jc w:val="both"/>
        <w:rPr>
          <w:rFonts w:cs="Arial"/>
          <w:b w:val="0"/>
          <w:sz w:val="20"/>
        </w:rPr>
      </w:pPr>
    </w:p>
    <w:p w:rsidR="00DC591C" w:rsidRPr="0010376C" w:rsidRDefault="00DC591C" w:rsidP="007C0072">
      <w:pPr>
        <w:pStyle w:val="Sangradetextonormal"/>
        <w:numPr>
          <w:ilvl w:val="0"/>
          <w:numId w:val="1"/>
        </w:numPr>
        <w:tabs>
          <w:tab w:val="clear" w:pos="720"/>
          <w:tab w:val="num" w:pos="426"/>
        </w:tabs>
        <w:ind w:left="426" w:hanging="426"/>
        <w:jc w:val="both"/>
        <w:rPr>
          <w:rFonts w:cs="Arial"/>
          <w:sz w:val="20"/>
        </w:rPr>
      </w:pPr>
      <w:r w:rsidRPr="0010376C">
        <w:rPr>
          <w:rFonts w:cs="Arial"/>
          <w:sz w:val="20"/>
        </w:rPr>
        <w:t>DE LA ETAPA DE EVALUACIÓN</w:t>
      </w:r>
    </w:p>
    <w:p w:rsidR="00A655FE" w:rsidRPr="0010376C" w:rsidRDefault="00A655FE" w:rsidP="00A655FE">
      <w:pPr>
        <w:pStyle w:val="Sangradetextonormal"/>
        <w:ind w:firstLine="0"/>
        <w:jc w:val="both"/>
        <w:rPr>
          <w:rFonts w:cs="Arial"/>
          <w:sz w:val="20"/>
        </w:rPr>
      </w:pPr>
    </w:p>
    <w:p w:rsidR="00671B0B" w:rsidRPr="0010376C" w:rsidRDefault="00671B0B" w:rsidP="00671B0B">
      <w:pPr>
        <w:pStyle w:val="Sinespaciado1"/>
        <w:numPr>
          <w:ilvl w:val="0"/>
          <w:numId w:val="29"/>
        </w:numPr>
        <w:ind w:left="709" w:hanging="283"/>
        <w:jc w:val="both"/>
        <w:rPr>
          <w:rFonts w:ascii="Arial" w:hAnsi="Arial" w:cs="Arial"/>
          <w:sz w:val="20"/>
          <w:szCs w:val="20"/>
        </w:rPr>
      </w:pPr>
      <w:r w:rsidRPr="0010376C">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10376C">
          <w:rPr>
            <w:rFonts w:ascii="Arial" w:hAnsi="Arial" w:cs="Arial"/>
            <w:sz w:val="20"/>
            <w:szCs w:val="20"/>
          </w:rPr>
          <w:t>La Evaluación Psicotécnica</w:t>
        </w:r>
      </w:smartTag>
      <w:r w:rsidRPr="0010376C">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10376C">
          <w:rPr>
            <w:rFonts w:ascii="Arial" w:hAnsi="Arial" w:cs="Arial"/>
            <w:sz w:val="20"/>
            <w:szCs w:val="20"/>
          </w:rPr>
          <w:t>La Evaluación</w:t>
        </w:r>
      </w:smartTag>
      <w:r w:rsidRPr="0010376C">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10376C">
          <w:rPr>
            <w:rFonts w:ascii="Arial" w:hAnsi="Arial" w:cs="Arial"/>
            <w:sz w:val="20"/>
            <w:szCs w:val="20"/>
          </w:rPr>
          <w:t>La Evaluación Curricular</w:t>
        </w:r>
      </w:smartTag>
      <w:r w:rsidRPr="0010376C">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10376C">
          <w:rPr>
            <w:rFonts w:ascii="Arial" w:hAnsi="Arial" w:cs="Arial"/>
            <w:sz w:val="20"/>
            <w:szCs w:val="20"/>
          </w:rPr>
          <w:t>La Evaluación Psicológica</w:t>
        </w:r>
      </w:smartTag>
      <w:r w:rsidRPr="0010376C">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10376C">
          <w:rPr>
            <w:rFonts w:ascii="Arial" w:hAnsi="Arial" w:cs="Arial"/>
            <w:sz w:val="20"/>
            <w:szCs w:val="20"/>
          </w:rPr>
          <w:t>La Evaluación Personal</w:t>
        </w:r>
      </w:smartTag>
      <w:r w:rsidRPr="0010376C">
        <w:rPr>
          <w:rFonts w:ascii="Arial" w:hAnsi="Arial" w:cs="Arial"/>
          <w:sz w:val="20"/>
          <w:szCs w:val="20"/>
        </w:rPr>
        <w:t xml:space="preserve"> se desaprueba si no se obtiene un puntaje mínimo de 11 puntos.</w:t>
      </w:r>
    </w:p>
    <w:p w:rsidR="00671B0B" w:rsidRPr="0010376C" w:rsidRDefault="00671B0B" w:rsidP="00671B0B">
      <w:pPr>
        <w:jc w:val="both"/>
        <w:rPr>
          <w:rFonts w:cs="Arial"/>
        </w:rPr>
      </w:pPr>
    </w:p>
    <w:tbl>
      <w:tblPr>
        <w:tblW w:w="84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4489"/>
        <w:gridCol w:w="1144"/>
        <w:gridCol w:w="1225"/>
        <w:gridCol w:w="1150"/>
      </w:tblGrid>
      <w:tr w:rsidR="00671B0B" w:rsidRPr="0010376C" w:rsidTr="004529E3">
        <w:trPr>
          <w:trHeight w:val="408"/>
        </w:trPr>
        <w:tc>
          <w:tcPr>
            <w:tcW w:w="4970" w:type="dxa"/>
            <w:gridSpan w:val="2"/>
            <w:shd w:val="clear" w:color="auto" w:fill="BFBFBF"/>
            <w:vAlign w:val="center"/>
          </w:tcPr>
          <w:p w:rsidR="00671B0B" w:rsidRPr="0010376C" w:rsidRDefault="00671B0B" w:rsidP="004529E3">
            <w:pPr>
              <w:jc w:val="center"/>
              <w:rPr>
                <w:rFonts w:ascii="Arial" w:hAnsi="Arial" w:cs="Arial"/>
                <w:b/>
              </w:rPr>
            </w:pPr>
            <w:r w:rsidRPr="0010376C">
              <w:rPr>
                <w:rFonts w:ascii="Arial" w:hAnsi="Arial" w:cs="Arial"/>
                <w:b/>
              </w:rPr>
              <w:t>EVALUACIONES</w:t>
            </w:r>
          </w:p>
        </w:tc>
        <w:tc>
          <w:tcPr>
            <w:tcW w:w="1152" w:type="dxa"/>
            <w:shd w:val="clear" w:color="auto" w:fill="BFBFBF"/>
            <w:vAlign w:val="center"/>
          </w:tcPr>
          <w:p w:rsidR="00671B0B" w:rsidRPr="0010376C" w:rsidRDefault="00671B0B" w:rsidP="004529E3">
            <w:pPr>
              <w:jc w:val="center"/>
              <w:rPr>
                <w:rFonts w:ascii="Arial" w:hAnsi="Arial" w:cs="Arial"/>
                <w:b/>
              </w:rPr>
            </w:pPr>
            <w:r w:rsidRPr="0010376C">
              <w:rPr>
                <w:rFonts w:ascii="Arial" w:hAnsi="Arial" w:cs="Arial"/>
                <w:b/>
              </w:rPr>
              <w:t>PESO</w:t>
            </w:r>
          </w:p>
        </w:tc>
        <w:tc>
          <w:tcPr>
            <w:tcW w:w="1227" w:type="dxa"/>
            <w:shd w:val="clear" w:color="auto" w:fill="BFBFBF"/>
            <w:vAlign w:val="center"/>
          </w:tcPr>
          <w:p w:rsidR="00671B0B" w:rsidRPr="0010376C" w:rsidRDefault="00671B0B" w:rsidP="004529E3">
            <w:pPr>
              <w:jc w:val="center"/>
              <w:rPr>
                <w:rFonts w:ascii="Arial" w:hAnsi="Arial" w:cs="Arial"/>
                <w:b/>
              </w:rPr>
            </w:pPr>
            <w:r w:rsidRPr="0010376C">
              <w:rPr>
                <w:rFonts w:ascii="Arial" w:hAnsi="Arial" w:cs="Arial"/>
                <w:b/>
              </w:rPr>
              <w:t>PUNTAJE MÍNIMO</w:t>
            </w:r>
          </w:p>
        </w:tc>
        <w:tc>
          <w:tcPr>
            <w:tcW w:w="1072" w:type="dxa"/>
            <w:shd w:val="clear" w:color="auto" w:fill="BFBFBF"/>
            <w:vAlign w:val="center"/>
          </w:tcPr>
          <w:p w:rsidR="00671B0B" w:rsidRPr="0010376C" w:rsidRDefault="00671B0B" w:rsidP="004529E3">
            <w:pPr>
              <w:jc w:val="center"/>
              <w:rPr>
                <w:rFonts w:ascii="Arial" w:hAnsi="Arial" w:cs="Arial"/>
                <w:b/>
              </w:rPr>
            </w:pPr>
            <w:r w:rsidRPr="0010376C">
              <w:rPr>
                <w:rFonts w:ascii="Arial" w:hAnsi="Arial" w:cs="Arial"/>
                <w:b/>
              </w:rPr>
              <w:t>PUNTAJE MÁXIMO</w:t>
            </w:r>
          </w:p>
        </w:tc>
      </w:tr>
      <w:tr w:rsidR="00671B0B" w:rsidRPr="0010376C" w:rsidTr="004529E3">
        <w:trPr>
          <w:trHeight w:val="212"/>
        </w:trPr>
        <w:tc>
          <w:tcPr>
            <w:tcW w:w="4970" w:type="dxa"/>
            <w:gridSpan w:val="2"/>
          </w:tcPr>
          <w:p w:rsidR="00671B0B" w:rsidRPr="0010376C" w:rsidRDefault="00671B0B" w:rsidP="004529E3">
            <w:pPr>
              <w:jc w:val="both"/>
              <w:rPr>
                <w:rFonts w:ascii="Arial" w:hAnsi="Arial" w:cs="Arial"/>
                <w:b/>
              </w:rPr>
            </w:pPr>
            <w:r w:rsidRPr="0010376C">
              <w:rPr>
                <w:rFonts w:ascii="Arial" w:hAnsi="Arial" w:cs="Arial"/>
                <w:b/>
              </w:rPr>
              <w:t>EVALUACIÓN PRE CURRICULAR (VÍA INFORMACIÓN DEL SISEP)</w:t>
            </w:r>
          </w:p>
        </w:tc>
        <w:tc>
          <w:tcPr>
            <w:tcW w:w="3452" w:type="dxa"/>
            <w:gridSpan w:val="3"/>
            <w:vAlign w:val="center"/>
          </w:tcPr>
          <w:p w:rsidR="00671B0B" w:rsidRPr="0010376C" w:rsidRDefault="00671B0B" w:rsidP="004529E3">
            <w:pPr>
              <w:jc w:val="center"/>
              <w:rPr>
                <w:rFonts w:ascii="Arial" w:hAnsi="Arial" w:cs="Arial"/>
                <w:b/>
              </w:rPr>
            </w:pPr>
          </w:p>
        </w:tc>
      </w:tr>
      <w:tr w:rsidR="00671B0B" w:rsidRPr="0010376C" w:rsidTr="004529E3">
        <w:trPr>
          <w:trHeight w:val="212"/>
        </w:trPr>
        <w:tc>
          <w:tcPr>
            <w:tcW w:w="4970" w:type="dxa"/>
            <w:gridSpan w:val="2"/>
          </w:tcPr>
          <w:p w:rsidR="00671B0B" w:rsidRPr="0010376C" w:rsidRDefault="00671B0B" w:rsidP="004529E3">
            <w:pPr>
              <w:jc w:val="both"/>
              <w:rPr>
                <w:rFonts w:ascii="Arial" w:hAnsi="Arial" w:cs="Arial"/>
                <w:b/>
              </w:rPr>
            </w:pPr>
            <w:r w:rsidRPr="0010376C">
              <w:rPr>
                <w:rFonts w:ascii="Arial" w:hAnsi="Arial" w:cs="Arial"/>
                <w:b/>
              </w:rPr>
              <w:t>EVALUACIÓN PSICOTÉCNICA</w:t>
            </w:r>
          </w:p>
        </w:tc>
        <w:tc>
          <w:tcPr>
            <w:tcW w:w="3452" w:type="dxa"/>
            <w:gridSpan w:val="3"/>
            <w:vAlign w:val="center"/>
          </w:tcPr>
          <w:p w:rsidR="00671B0B" w:rsidRPr="0010376C" w:rsidRDefault="00671B0B" w:rsidP="004529E3">
            <w:pPr>
              <w:jc w:val="center"/>
              <w:rPr>
                <w:rFonts w:ascii="Arial" w:hAnsi="Arial" w:cs="Arial"/>
                <w:b/>
              </w:rPr>
            </w:pPr>
          </w:p>
        </w:tc>
      </w:tr>
      <w:tr w:rsidR="00671B0B" w:rsidRPr="0010376C" w:rsidTr="004529E3">
        <w:trPr>
          <w:trHeight w:val="212"/>
        </w:trPr>
        <w:tc>
          <w:tcPr>
            <w:tcW w:w="4970" w:type="dxa"/>
            <w:gridSpan w:val="2"/>
          </w:tcPr>
          <w:p w:rsidR="00671B0B" w:rsidRPr="0010376C" w:rsidRDefault="00671B0B" w:rsidP="004529E3">
            <w:pPr>
              <w:jc w:val="both"/>
              <w:rPr>
                <w:rFonts w:ascii="Arial" w:hAnsi="Arial" w:cs="Arial"/>
                <w:b/>
              </w:rPr>
            </w:pPr>
            <w:r w:rsidRPr="0010376C">
              <w:rPr>
                <w:rFonts w:ascii="Arial" w:hAnsi="Arial" w:cs="Arial"/>
                <w:b/>
              </w:rPr>
              <w:t>EVALUACIÓN DE CONOCIMIENTOS</w:t>
            </w:r>
          </w:p>
        </w:tc>
        <w:tc>
          <w:tcPr>
            <w:tcW w:w="1152" w:type="dxa"/>
            <w:vAlign w:val="center"/>
          </w:tcPr>
          <w:p w:rsidR="00671B0B" w:rsidRPr="0010376C" w:rsidRDefault="00671B0B" w:rsidP="004529E3">
            <w:pPr>
              <w:jc w:val="center"/>
              <w:rPr>
                <w:rFonts w:ascii="Arial" w:hAnsi="Arial" w:cs="Arial"/>
                <w:b/>
              </w:rPr>
            </w:pPr>
            <w:r w:rsidRPr="0010376C">
              <w:rPr>
                <w:rFonts w:ascii="Arial" w:hAnsi="Arial" w:cs="Arial"/>
                <w:b/>
              </w:rPr>
              <w:t>50%</w:t>
            </w:r>
          </w:p>
        </w:tc>
        <w:tc>
          <w:tcPr>
            <w:tcW w:w="1227" w:type="dxa"/>
          </w:tcPr>
          <w:p w:rsidR="00671B0B" w:rsidRPr="0010376C" w:rsidRDefault="00671B0B" w:rsidP="004529E3">
            <w:pPr>
              <w:jc w:val="center"/>
              <w:rPr>
                <w:rFonts w:ascii="Arial" w:hAnsi="Arial" w:cs="Arial"/>
                <w:b/>
              </w:rPr>
            </w:pPr>
            <w:r w:rsidRPr="0010376C">
              <w:rPr>
                <w:rFonts w:ascii="Arial" w:hAnsi="Arial" w:cs="Arial"/>
                <w:b/>
              </w:rPr>
              <w:t>26</w:t>
            </w:r>
          </w:p>
        </w:tc>
        <w:tc>
          <w:tcPr>
            <w:tcW w:w="1072" w:type="dxa"/>
          </w:tcPr>
          <w:p w:rsidR="00671B0B" w:rsidRPr="0010376C" w:rsidRDefault="00671B0B" w:rsidP="004529E3">
            <w:pPr>
              <w:jc w:val="center"/>
              <w:rPr>
                <w:rFonts w:ascii="Arial" w:hAnsi="Arial" w:cs="Arial"/>
                <w:b/>
              </w:rPr>
            </w:pPr>
            <w:r w:rsidRPr="0010376C">
              <w:rPr>
                <w:rFonts w:ascii="Arial" w:hAnsi="Arial" w:cs="Arial"/>
                <w:b/>
              </w:rPr>
              <w:t>50</w:t>
            </w:r>
          </w:p>
        </w:tc>
      </w:tr>
      <w:tr w:rsidR="00671B0B" w:rsidRPr="0010376C" w:rsidTr="004529E3">
        <w:trPr>
          <w:trHeight w:val="196"/>
        </w:trPr>
        <w:tc>
          <w:tcPr>
            <w:tcW w:w="4970" w:type="dxa"/>
            <w:gridSpan w:val="2"/>
          </w:tcPr>
          <w:p w:rsidR="00671B0B" w:rsidRPr="0010376C" w:rsidRDefault="00671B0B" w:rsidP="004529E3">
            <w:pPr>
              <w:jc w:val="both"/>
              <w:rPr>
                <w:rFonts w:ascii="Arial" w:hAnsi="Arial" w:cs="Arial"/>
                <w:b/>
              </w:rPr>
            </w:pPr>
            <w:r w:rsidRPr="0010376C">
              <w:rPr>
                <w:rFonts w:ascii="Arial" w:hAnsi="Arial" w:cs="Arial"/>
                <w:b/>
              </w:rPr>
              <w:t>EVALUACIÓN CURRICULAR (HOJAS DE VIDA)</w:t>
            </w:r>
          </w:p>
        </w:tc>
        <w:tc>
          <w:tcPr>
            <w:tcW w:w="1152" w:type="dxa"/>
            <w:vAlign w:val="center"/>
          </w:tcPr>
          <w:p w:rsidR="00671B0B" w:rsidRPr="0010376C" w:rsidRDefault="00671B0B" w:rsidP="004529E3">
            <w:pPr>
              <w:jc w:val="center"/>
              <w:rPr>
                <w:rFonts w:ascii="Arial" w:hAnsi="Arial" w:cs="Arial"/>
                <w:b/>
              </w:rPr>
            </w:pPr>
            <w:r w:rsidRPr="0010376C">
              <w:rPr>
                <w:rFonts w:ascii="Arial" w:hAnsi="Arial" w:cs="Arial"/>
                <w:b/>
              </w:rPr>
              <w:t>30%</w:t>
            </w:r>
          </w:p>
        </w:tc>
        <w:tc>
          <w:tcPr>
            <w:tcW w:w="1227" w:type="dxa"/>
          </w:tcPr>
          <w:p w:rsidR="00671B0B" w:rsidRPr="0010376C" w:rsidRDefault="00671B0B" w:rsidP="004529E3">
            <w:pPr>
              <w:jc w:val="center"/>
              <w:rPr>
                <w:rFonts w:ascii="Arial" w:hAnsi="Arial" w:cs="Arial"/>
                <w:b/>
              </w:rPr>
            </w:pPr>
            <w:r w:rsidRPr="0010376C">
              <w:rPr>
                <w:rFonts w:ascii="Arial" w:hAnsi="Arial" w:cs="Arial"/>
                <w:b/>
              </w:rPr>
              <w:t>18</w:t>
            </w:r>
          </w:p>
        </w:tc>
        <w:tc>
          <w:tcPr>
            <w:tcW w:w="1072" w:type="dxa"/>
          </w:tcPr>
          <w:p w:rsidR="00671B0B" w:rsidRPr="0010376C" w:rsidRDefault="00671B0B" w:rsidP="004529E3">
            <w:pPr>
              <w:jc w:val="center"/>
              <w:rPr>
                <w:rFonts w:ascii="Arial" w:hAnsi="Arial" w:cs="Arial"/>
                <w:b/>
              </w:rPr>
            </w:pPr>
            <w:r w:rsidRPr="0010376C">
              <w:rPr>
                <w:rFonts w:ascii="Arial" w:hAnsi="Arial" w:cs="Arial"/>
                <w:b/>
              </w:rPr>
              <w:t>30</w:t>
            </w:r>
          </w:p>
        </w:tc>
      </w:tr>
      <w:tr w:rsidR="00671B0B" w:rsidRPr="0010376C" w:rsidTr="004529E3">
        <w:trPr>
          <w:trHeight w:val="212"/>
        </w:trPr>
        <w:tc>
          <w:tcPr>
            <w:tcW w:w="414" w:type="dxa"/>
          </w:tcPr>
          <w:p w:rsidR="00671B0B" w:rsidRPr="0010376C" w:rsidRDefault="00671B0B" w:rsidP="004529E3">
            <w:pPr>
              <w:rPr>
                <w:rFonts w:ascii="Arial" w:hAnsi="Arial" w:cs="Arial"/>
              </w:rPr>
            </w:pPr>
            <w:r w:rsidRPr="0010376C">
              <w:rPr>
                <w:rFonts w:ascii="Arial" w:hAnsi="Arial" w:cs="Arial"/>
              </w:rPr>
              <w:t>a.</w:t>
            </w:r>
          </w:p>
        </w:tc>
        <w:tc>
          <w:tcPr>
            <w:tcW w:w="4556" w:type="dxa"/>
          </w:tcPr>
          <w:p w:rsidR="00671B0B" w:rsidRPr="0010376C" w:rsidRDefault="00671B0B" w:rsidP="004529E3">
            <w:pPr>
              <w:jc w:val="both"/>
              <w:rPr>
                <w:rFonts w:ascii="Arial" w:hAnsi="Arial" w:cs="Arial"/>
              </w:rPr>
            </w:pPr>
            <w:r w:rsidRPr="0010376C">
              <w:rPr>
                <w:rFonts w:ascii="Arial" w:hAnsi="Arial" w:cs="Arial"/>
              </w:rPr>
              <w:t xml:space="preserve">Formación: </w:t>
            </w:r>
          </w:p>
        </w:tc>
        <w:tc>
          <w:tcPr>
            <w:tcW w:w="1152" w:type="dxa"/>
            <w:shd w:val="clear" w:color="auto" w:fill="BFBFBF"/>
            <w:vAlign w:val="center"/>
          </w:tcPr>
          <w:p w:rsidR="00671B0B" w:rsidRPr="0010376C" w:rsidRDefault="00671B0B" w:rsidP="004529E3">
            <w:pPr>
              <w:jc w:val="center"/>
              <w:rPr>
                <w:rFonts w:ascii="Arial" w:hAnsi="Arial" w:cs="Arial"/>
              </w:rPr>
            </w:pPr>
          </w:p>
        </w:tc>
        <w:tc>
          <w:tcPr>
            <w:tcW w:w="1227" w:type="dxa"/>
            <w:shd w:val="clear" w:color="auto" w:fill="BFBFBF"/>
            <w:vAlign w:val="center"/>
          </w:tcPr>
          <w:p w:rsidR="00671B0B" w:rsidRPr="0010376C" w:rsidRDefault="00671B0B" w:rsidP="004529E3">
            <w:pPr>
              <w:jc w:val="center"/>
              <w:rPr>
                <w:rFonts w:ascii="Arial" w:hAnsi="Arial" w:cs="Arial"/>
              </w:rPr>
            </w:pPr>
          </w:p>
        </w:tc>
        <w:tc>
          <w:tcPr>
            <w:tcW w:w="1072" w:type="dxa"/>
            <w:shd w:val="clear" w:color="auto" w:fill="BFBFBF"/>
            <w:vAlign w:val="center"/>
          </w:tcPr>
          <w:p w:rsidR="00671B0B" w:rsidRPr="0010376C" w:rsidRDefault="00671B0B" w:rsidP="004529E3">
            <w:pPr>
              <w:jc w:val="center"/>
              <w:rPr>
                <w:rFonts w:ascii="Arial" w:hAnsi="Arial" w:cs="Arial"/>
              </w:rPr>
            </w:pPr>
          </w:p>
        </w:tc>
      </w:tr>
      <w:tr w:rsidR="00671B0B" w:rsidRPr="0010376C" w:rsidTr="004529E3">
        <w:trPr>
          <w:trHeight w:val="212"/>
        </w:trPr>
        <w:tc>
          <w:tcPr>
            <w:tcW w:w="414" w:type="dxa"/>
          </w:tcPr>
          <w:p w:rsidR="00671B0B" w:rsidRPr="0010376C" w:rsidRDefault="00671B0B" w:rsidP="004529E3">
            <w:pPr>
              <w:jc w:val="both"/>
              <w:rPr>
                <w:rFonts w:ascii="Arial" w:hAnsi="Arial" w:cs="Arial"/>
              </w:rPr>
            </w:pPr>
            <w:r w:rsidRPr="0010376C">
              <w:rPr>
                <w:rFonts w:ascii="Arial" w:hAnsi="Arial" w:cs="Arial"/>
              </w:rPr>
              <w:t>b.</w:t>
            </w:r>
          </w:p>
        </w:tc>
        <w:tc>
          <w:tcPr>
            <w:tcW w:w="4556" w:type="dxa"/>
          </w:tcPr>
          <w:p w:rsidR="00671B0B" w:rsidRPr="0010376C" w:rsidRDefault="00671B0B" w:rsidP="004529E3">
            <w:pPr>
              <w:jc w:val="both"/>
              <w:rPr>
                <w:rFonts w:ascii="Arial" w:hAnsi="Arial" w:cs="Arial"/>
              </w:rPr>
            </w:pPr>
            <w:r w:rsidRPr="0010376C">
              <w:rPr>
                <w:rFonts w:ascii="Arial" w:hAnsi="Arial" w:cs="Arial"/>
              </w:rPr>
              <w:t xml:space="preserve">Experiencia Laboral: </w:t>
            </w:r>
          </w:p>
        </w:tc>
        <w:tc>
          <w:tcPr>
            <w:tcW w:w="1152" w:type="dxa"/>
            <w:shd w:val="clear" w:color="auto" w:fill="BFBFBF"/>
            <w:vAlign w:val="center"/>
          </w:tcPr>
          <w:p w:rsidR="00671B0B" w:rsidRPr="0010376C" w:rsidRDefault="00671B0B" w:rsidP="004529E3">
            <w:pPr>
              <w:jc w:val="center"/>
              <w:rPr>
                <w:rFonts w:ascii="Arial" w:hAnsi="Arial" w:cs="Arial"/>
              </w:rPr>
            </w:pPr>
          </w:p>
        </w:tc>
        <w:tc>
          <w:tcPr>
            <w:tcW w:w="1227" w:type="dxa"/>
            <w:shd w:val="clear" w:color="auto" w:fill="BFBFBF"/>
            <w:vAlign w:val="center"/>
          </w:tcPr>
          <w:p w:rsidR="00671B0B" w:rsidRPr="0010376C" w:rsidRDefault="00671B0B" w:rsidP="004529E3">
            <w:pPr>
              <w:jc w:val="center"/>
              <w:rPr>
                <w:rFonts w:ascii="Arial" w:hAnsi="Arial" w:cs="Arial"/>
              </w:rPr>
            </w:pPr>
          </w:p>
        </w:tc>
        <w:tc>
          <w:tcPr>
            <w:tcW w:w="1072" w:type="dxa"/>
            <w:shd w:val="clear" w:color="auto" w:fill="BFBFBF"/>
            <w:vAlign w:val="center"/>
          </w:tcPr>
          <w:p w:rsidR="00671B0B" w:rsidRPr="0010376C" w:rsidRDefault="00671B0B" w:rsidP="004529E3">
            <w:pPr>
              <w:jc w:val="center"/>
              <w:rPr>
                <w:rFonts w:ascii="Arial" w:hAnsi="Arial" w:cs="Arial"/>
              </w:rPr>
            </w:pPr>
          </w:p>
        </w:tc>
      </w:tr>
      <w:tr w:rsidR="00671B0B" w:rsidRPr="0010376C" w:rsidTr="004529E3">
        <w:trPr>
          <w:trHeight w:val="196"/>
        </w:trPr>
        <w:tc>
          <w:tcPr>
            <w:tcW w:w="414" w:type="dxa"/>
          </w:tcPr>
          <w:p w:rsidR="00671B0B" w:rsidRPr="0010376C" w:rsidRDefault="00671B0B" w:rsidP="004529E3">
            <w:pPr>
              <w:jc w:val="both"/>
              <w:rPr>
                <w:rFonts w:ascii="Arial" w:hAnsi="Arial" w:cs="Arial"/>
              </w:rPr>
            </w:pPr>
            <w:r w:rsidRPr="0010376C">
              <w:rPr>
                <w:rFonts w:ascii="Arial" w:hAnsi="Arial" w:cs="Arial"/>
              </w:rPr>
              <w:t>c.</w:t>
            </w:r>
          </w:p>
        </w:tc>
        <w:tc>
          <w:tcPr>
            <w:tcW w:w="4556" w:type="dxa"/>
          </w:tcPr>
          <w:p w:rsidR="00671B0B" w:rsidRPr="0010376C" w:rsidRDefault="00671B0B" w:rsidP="004529E3">
            <w:pPr>
              <w:jc w:val="both"/>
              <w:rPr>
                <w:rFonts w:ascii="Arial" w:hAnsi="Arial" w:cs="Arial"/>
              </w:rPr>
            </w:pPr>
            <w:r w:rsidRPr="0010376C">
              <w:rPr>
                <w:rFonts w:ascii="Arial" w:hAnsi="Arial" w:cs="Arial"/>
              </w:rPr>
              <w:t>Capacitación:</w:t>
            </w:r>
          </w:p>
        </w:tc>
        <w:tc>
          <w:tcPr>
            <w:tcW w:w="1152" w:type="dxa"/>
            <w:shd w:val="clear" w:color="auto" w:fill="BFBFBF"/>
            <w:vAlign w:val="center"/>
          </w:tcPr>
          <w:p w:rsidR="00671B0B" w:rsidRPr="0010376C" w:rsidRDefault="00671B0B" w:rsidP="004529E3">
            <w:pPr>
              <w:jc w:val="center"/>
              <w:rPr>
                <w:rFonts w:ascii="Arial" w:hAnsi="Arial" w:cs="Arial"/>
              </w:rPr>
            </w:pPr>
          </w:p>
        </w:tc>
        <w:tc>
          <w:tcPr>
            <w:tcW w:w="1227" w:type="dxa"/>
            <w:shd w:val="clear" w:color="auto" w:fill="BFBFBF"/>
            <w:vAlign w:val="center"/>
          </w:tcPr>
          <w:p w:rsidR="00671B0B" w:rsidRPr="0010376C" w:rsidRDefault="00671B0B" w:rsidP="004529E3">
            <w:pPr>
              <w:jc w:val="center"/>
              <w:rPr>
                <w:rFonts w:ascii="Arial" w:hAnsi="Arial" w:cs="Arial"/>
              </w:rPr>
            </w:pPr>
          </w:p>
        </w:tc>
        <w:tc>
          <w:tcPr>
            <w:tcW w:w="1072" w:type="dxa"/>
            <w:shd w:val="clear" w:color="auto" w:fill="BFBFBF"/>
            <w:vAlign w:val="center"/>
          </w:tcPr>
          <w:p w:rsidR="00671B0B" w:rsidRPr="0010376C" w:rsidRDefault="00671B0B" w:rsidP="004529E3">
            <w:pPr>
              <w:jc w:val="center"/>
              <w:rPr>
                <w:rFonts w:ascii="Arial" w:hAnsi="Arial" w:cs="Arial"/>
              </w:rPr>
            </w:pPr>
          </w:p>
        </w:tc>
      </w:tr>
      <w:tr w:rsidR="00671B0B" w:rsidRPr="0010376C" w:rsidTr="004529E3">
        <w:trPr>
          <w:trHeight w:val="212"/>
        </w:trPr>
        <w:tc>
          <w:tcPr>
            <w:tcW w:w="4970" w:type="dxa"/>
            <w:gridSpan w:val="2"/>
          </w:tcPr>
          <w:p w:rsidR="00671B0B" w:rsidRPr="0010376C" w:rsidRDefault="00671B0B" w:rsidP="004529E3">
            <w:pPr>
              <w:jc w:val="both"/>
              <w:rPr>
                <w:rFonts w:ascii="Arial" w:hAnsi="Arial" w:cs="Arial"/>
                <w:b/>
              </w:rPr>
            </w:pPr>
            <w:r w:rsidRPr="0010376C">
              <w:rPr>
                <w:rFonts w:ascii="Arial" w:hAnsi="Arial" w:cs="Arial"/>
                <w:b/>
              </w:rPr>
              <w:t>EVALUACIÓN PSICOLÓGICA</w:t>
            </w:r>
          </w:p>
        </w:tc>
        <w:tc>
          <w:tcPr>
            <w:tcW w:w="3452" w:type="dxa"/>
            <w:gridSpan w:val="3"/>
            <w:vAlign w:val="center"/>
          </w:tcPr>
          <w:p w:rsidR="00671B0B" w:rsidRPr="0010376C" w:rsidRDefault="00671B0B" w:rsidP="004529E3">
            <w:pPr>
              <w:jc w:val="center"/>
              <w:rPr>
                <w:rFonts w:ascii="Arial" w:hAnsi="Arial" w:cs="Arial"/>
                <w:b/>
              </w:rPr>
            </w:pPr>
          </w:p>
        </w:tc>
      </w:tr>
      <w:tr w:rsidR="00671B0B" w:rsidRPr="0010376C" w:rsidTr="004529E3">
        <w:trPr>
          <w:trHeight w:val="212"/>
        </w:trPr>
        <w:tc>
          <w:tcPr>
            <w:tcW w:w="4970" w:type="dxa"/>
            <w:gridSpan w:val="2"/>
            <w:vAlign w:val="center"/>
          </w:tcPr>
          <w:p w:rsidR="00671B0B" w:rsidRPr="0010376C" w:rsidRDefault="00671B0B" w:rsidP="004529E3">
            <w:pPr>
              <w:rPr>
                <w:rFonts w:ascii="Arial" w:hAnsi="Arial" w:cs="Arial"/>
                <w:b/>
              </w:rPr>
            </w:pPr>
            <w:r w:rsidRPr="0010376C">
              <w:rPr>
                <w:rFonts w:ascii="Arial" w:hAnsi="Arial" w:cs="Arial"/>
                <w:b/>
              </w:rPr>
              <w:t>EVALUACIÓN PERSONAL</w:t>
            </w:r>
          </w:p>
        </w:tc>
        <w:tc>
          <w:tcPr>
            <w:tcW w:w="1152" w:type="dxa"/>
            <w:vAlign w:val="center"/>
          </w:tcPr>
          <w:p w:rsidR="00671B0B" w:rsidRPr="0010376C" w:rsidRDefault="00671B0B" w:rsidP="004529E3">
            <w:pPr>
              <w:jc w:val="center"/>
              <w:rPr>
                <w:rFonts w:ascii="Arial" w:hAnsi="Arial" w:cs="Arial"/>
                <w:b/>
              </w:rPr>
            </w:pPr>
            <w:r w:rsidRPr="0010376C">
              <w:rPr>
                <w:rFonts w:ascii="Arial" w:hAnsi="Arial" w:cs="Arial"/>
                <w:b/>
              </w:rPr>
              <w:t>20%</w:t>
            </w:r>
          </w:p>
        </w:tc>
        <w:tc>
          <w:tcPr>
            <w:tcW w:w="1227" w:type="dxa"/>
            <w:vAlign w:val="center"/>
          </w:tcPr>
          <w:p w:rsidR="00671B0B" w:rsidRPr="0010376C" w:rsidRDefault="00671B0B" w:rsidP="004529E3">
            <w:pPr>
              <w:jc w:val="center"/>
              <w:rPr>
                <w:rFonts w:ascii="Arial" w:hAnsi="Arial" w:cs="Arial"/>
                <w:b/>
              </w:rPr>
            </w:pPr>
            <w:r w:rsidRPr="0010376C">
              <w:rPr>
                <w:rFonts w:ascii="Arial" w:hAnsi="Arial" w:cs="Arial"/>
                <w:b/>
              </w:rPr>
              <w:t>11</w:t>
            </w:r>
          </w:p>
        </w:tc>
        <w:tc>
          <w:tcPr>
            <w:tcW w:w="1072" w:type="dxa"/>
            <w:vAlign w:val="center"/>
          </w:tcPr>
          <w:p w:rsidR="00671B0B" w:rsidRPr="0010376C" w:rsidRDefault="00671B0B" w:rsidP="004529E3">
            <w:pPr>
              <w:jc w:val="center"/>
              <w:rPr>
                <w:rFonts w:ascii="Arial" w:hAnsi="Arial" w:cs="Arial"/>
                <w:b/>
              </w:rPr>
            </w:pPr>
            <w:r w:rsidRPr="0010376C">
              <w:rPr>
                <w:rFonts w:ascii="Arial" w:hAnsi="Arial" w:cs="Arial"/>
                <w:b/>
              </w:rPr>
              <w:t>20</w:t>
            </w:r>
          </w:p>
        </w:tc>
      </w:tr>
      <w:tr w:rsidR="00671B0B" w:rsidRPr="0010376C" w:rsidTr="004529E3">
        <w:trPr>
          <w:trHeight w:val="341"/>
        </w:trPr>
        <w:tc>
          <w:tcPr>
            <w:tcW w:w="4970" w:type="dxa"/>
            <w:gridSpan w:val="2"/>
            <w:shd w:val="clear" w:color="auto" w:fill="BFBFBF"/>
            <w:vAlign w:val="center"/>
          </w:tcPr>
          <w:p w:rsidR="00671B0B" w:rsidRPr="0010376C" w:rsidRDefault="00671B0B" w:rsidP="004529E3">
            <w:pPr>
              <w:jc w:val="center"/>
              <w:rPr>
                <w:rFonts w:ascii="Arial" w:hAnsi="Arial" w:cs="Arial"/>
                <w:b/>
              </w:rPr>
            </w:pPr>
            <w:r w:rsidRPr="0010376C">
              <w:rPr>
                <w:rFonts w:ascii="Arial" w:hAnsi="Arial" w:cs="Arial"/>
                <w:b/>
              </w:rPr>
              <w:t>PUNTAJE TOTAL</w:t>
            </w:r>
          </w:p>
        </w:tc>
        <w:tc>
          <w:tcPr>
            <w:tcW w:w="1152" w:type="dxa"/>
            <w:shd w:val="clear" w:color="auto" w:fill="BFBFBF"/>
            <w:vAlign w:val="center"/>
          </w:tcPr>
          <w:p w:rsidR="00671B0B" w:rsidRPr="0010376C" w:rsidRDefault="00671B0B" w:rsidP="004529E3">
            <w:pPr>
              <w:jc w:val="center"/>
              <w:rPr>
                <w:rFonts w:ascii="Arial" w:hAnsi="Arial" w:cs="Arial"/>
                <w:b/>
              </w:rPr>
            </w:pPr>
            <w:r w:rsidRPr="0010376C">
              <w:rPr>
                <w:rFonts w:ascii="Arial" w:hAnsi="Arial" w:cs="Arial"/>
                <w:b/>
              </w:rPr>
              <w:t>100%</w:t>
            </w:r>
          </w:p>
        </w:tc>
        <w:tc>
          <w:tcPr>
            <w:tcW w:w="1227" w:type="dxa"/>
            <w:shd w:val="clear" w:color="auto" w:fill="BFBFBF"/>
            <w:vAlign w:val="center"/>
          </w:tcPr>
          <w:p w:rsidR="00671B0B" w:rsidRPr="0010376C" w:rsidRDefault="00671B0B" w:rsidP="004529E3">
            <w:pPr>
              <w:jc w:val="center"/>
              <w:rPr>
                <w:rFonts w:ascii="Arial" w:hAnsi="Arial" w:cs="Arial"/>
                <w:b/>
              </w:rPr>
            </w:pPr>
            <w:r w:rsidRPr="0010376C">
              <w:rPr>
                <w:rFonts w:ascii="Arial" w:hAnsi="Arial" w:cs="Arial"/>
                <w:b/>
              </w:rPr>
              <w:t>55</w:t>
            </w:r>
          </w:p>
        </w:tc>
        <w:tc>
          <w:tcPr>
            <w:tcW w:w="1072" w:type="dxa"/>
            <w:shd w:val="clear" w:color="auto" w:fill="BFBFBF"/>
            <w:vAlign w:val="center"/>
          </w:tcPr>
          <w:p w:rsidR="00671B0B" w:rsidRPr="0010376C" w:rsidRDefault="00671B0B" w:rsidP="004529E3">
            <w:pPr>
              <w:jc w:val="center"/>
              <w:rPr>
                <w:rFonts w:ascii="Arial" w:hAnsi="Arial" w:cs="Arial"/>
                <w:b/>
              </w:rPr>
            </w:pPr>
            <w:r w:rsidRPr="0010376C">
              <w:rPr>
                <w:rFonts w:ascii="Arial" w:hAnsi="Arial" w:cs="Arial"/>
                <w:b/>
              </w:rPr>
              <w:t>100</w:t>
            </w:r>
          </w:p>
        </w:tc>
      </w:tr>
    </w:tbl>
    <w:p w:rsidR="00365BF0" w:rsidRPr="0010376C" w:rsidRDefault="00365BF0" w:rsidP="00324F88">
      <w:pPr>
        <w:pStyle w:val="Sangradetextonormal"/>
        <w:ind w:left="426" w:firstLine="0"/>
        <w:jc w:val="both"/>
        <w:rPr>
          <w:rFonts w:cs="Arial"/>
          <w:sz w:val="2"/>
          <w:szCs w:val="2"/>
        </w:rPr>
      </w:pPr>
    </w:p>
    <w:p w:rsidR="00623B0F" w:rsidRPr="0010376C" w:rsidRDefault="00623B0F" w:rsidP="00324F88">
      <w:pPr>
        <w:pStyle w:val="Sangradetextonormal"/>
        <w:ind w:left="426" w:firstLine="0"/>
        <w:jc w:val="both"/>
        <w:rPr>
          <w:rFonts w:cs="Arial"/>
          <w:sz w:val="2"/>
          <w:szCs w:val="2"/>
        </w:rPr>
      </w:pPr>
    </w:p>
    <w:p w:rsidR="00623B0F" w:rsidRPr="0010376C" w:rsidRDefault="00623B0F" w:rsidP="00324F88">
      <w:pPr>
        <w:pStyle w:val="Sangradetextonormal"/>
        <w:ind w:left="426" w:firstLine="0"/>
        <w:jc w:val="both"/>
        <w:rPr>
          <w:rFonts w:cs="Arial"/>
          <w:sz w:val="2"/>
          <w:szCs w:val="2"/>
        </w:rPr>
      </w:pPr>
    </w:p>
    <w:p w:rsidR="00394CD9" w:rsidRPr="0010376C" w:rsidRDefault="00DC591C" w:rsidP="00424F99">
      <w:pPr>
        <w:suppressAutoHyphens w:val="0"/>
        <w:ind w:left="426" w:right="44"/>
        <w:jc w:val="both"/>
        <w:rPr>
          <w:rFonts w:ascii="Arial" w:hAnsi="Arial" w:cs="Arial"/>
          <w:b/>
          <w:sz w:val="16"/>
          <w:szCs w:val="16"/>
          <w:lang w:eastAsia="es-ES"/>
        </w:rPr>
      </w:pPr>
      <w:r w:rsidRPr="0010376C">
        <w:rPr>
          <w:rFonts w:ascii="Arial" w:hAnsi="Arial" w:cs="Arial"/>
          <w:b/>
          <w:sz w:val="16"/>
          <w:szCs w:val="16"/>
          <w:lang w:eastAsia="es-ES"/>
        </w:rPr>
        <w:t xml:space="preserve">(*) Para cada proceso convocado se deberá establecer el puntaje mínimo que será la sumatoria del puntaje asignado a  los criterios de menor valoración planteado en cada factor de evaluación. </w:t>
      </w:r>
    </w:p>
    <w:p w:rsidR="00EB4682" w:rsidRPr="0010376C" w:rsidRDefault="00EC3D99" w:rsidP="00EB4682">
      <w:pPr>
        <w:pStyle w:val="NormalWeb"/>
        <w:numPr>
          <w:ilvl w:val="0"/>
          <w:numId w:val="12"/>
        </w:numPr>
        <w:shd w:val="clear" w:color="auto" w:fill="FFFFFF"/>
        <w:tabs>
          <w:tab w:val="clear" w:pos="1440"/>
          <w:tab w:val="num" w:pos="993"/>
        </w:tabs>
        <w:autoSpaceDE w:val="0"/>
        <w:autoSpaceDN w:val="0"/>
        <w:adjustRightInd w:val="0"/>
        <w:spacing w:after="100" w:afterAutospacing="1"/>
        <w:ind w:left="952" w:hanging="243"/>
        <w:jc w:val="both"/>
        <w:rPr>
          <w:rFonts w:ascii="Arial" w:hAnsi="Arial" w:cs="Arial"/>
          <w:sz w:val="20"/>
          <w:lang w:val="es-ES_tradnl"/>
        </w:rPr>
      </w:pPr>
      <w:r w:rsidRPr="0010376C">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9" w:history="1">
        <w:r w:rsidRPr="0010376C">
          <w:rPr>
            <w:rStyle w:val="Hipervnculo"/>
            <w:rFonts w:ascii="Arial" w:hAnsi="Arial" w:cs="Arial"/>
            <w:sz w:val="20"/>
            <w:szCs w:val="20"/>
          </w:rPr>
          <w:t>https://convocatorias.essalud.gob.pe/</w:t>
        </w:r>
      </w:hyperlink>
      <w:r w:rsidRPr="0010376C">
        <w:rPr>
          <w:rFonts w:ascii="Arial" w:hAnsi="Arial" w:cs="Arial"/>
          <w:sz w:val="20"/>
          <w:szCs w:val="20"/>
        </w:rPr>
        <w:t>)</w:t>
      </w:r>
    </w:p>
    <w:p w:rsidR="00EC3D99" w:rsidRPr="0010376C" w:rsidRDefault="00EC3D99" w:rsidP="00424F99">
      <w:pPr>
        <w:ind w:right="550"/>
        <w:jc w:val="both"/>
        <w:rPr>
          <w:rFonts w:ascii="Arial" w:hAnsi="Arial" w:cs="Arial"/>
          <w:lang w:val="es-ES_tradnl"/>
        </w:rPr>
      </w:pPr>
    </w:p>
    <w:p w:rsidR="00DC591C" w:rsidRPr="0010376C" w:rsidRDefault="00DC591C" w:rsidP="00F26055">
      <w:pPr>
        <w:pStyle w:val="Sangradetextonormal"/>
        <w:numPr>
          <w:ilvl w:val="0"/>
          <w:numId w:val="1"/>
        </w:numPr>
        <w:tabs>
          <w:tab w:val="clear" w:pos="720"/>
          <w:tab w:val="left" w:pos="426"/>
        </w:tabs>
        <w:ind w:left="426" w:hanging="426"/>
        <w:jc w:val="both"/>
        <w:rPr>
          <w:rFonts w:cs="Arial"/>
          <w:sz w:val="20"/>
        </w:rPr>
      </w:pPr>
      <w:r w:rsidRPr="0010376C">
        <w:rPr>
          <w:rFonts w:cs="Arial"/>
          <w:sz w:val="20"/>
        </w:rPr>
        <w:t>DOCUMENTACIÓN A PRESENTAR</w:t>
      </w:r>
    </w:p>
    <w:p w:rsidR="00DC591C" w:rsidRPr="0010376C" w:rsidRDefault="00DC591C" w:rsidP="00B76587">
      <w:pPr>
        <w:pStyle w:val="Sangradetextonormal"/>
        <w:ind w:left="360" w:firstLine="0"/>
        <w:jc w:val="both"/>
        <w:rPr>
          <w:rFonts w:cs="Arial"/>
          <w:sz w:val="20"/>
        </w:rPr>
      </w:pPr>
    </w:p>
    <w:p w:rsidR="00DC591C" w:rsidRPr="0010376C" w:rsidRDefault="00DC591C" w:rsidP="00DE5D34">
      <w:pPr>
        <w:pStyle w:val="Sangradetextonormal"/>
        <w:numPr>
          <w:ilvl w:val="1"/>
          <w:numId w:val="1"/>
        </w:numPr>
        <w:tabs>
          <w:tab w:val="clear" w:pos="1440"/>
          <w:tab w:val="num" w:pos="709"/>
        </w:tabs>
        <w:ind w:left="720" w:hanging="294"/>
        <w:jc w:val="both"/>
        <w:rPr>
          <w:rFonts w:cs="Arial"/>
          <w:sz w:val="20"/>
        </w:rPr>
      </w:pPr>
      <w:r w:rsidRPr="0010376C">
        <w:rPr>
          <w:rFonts w:cs="Arial"/>
          <w:sz w:val="20"/>
        </w:rPr>
        <w:t xml:space="preserve">De la presentación de </w:t>
      </w:r>
      <w:smartTag w:uri="urn:schemas-microsoft-com:office:smarttags" w:element="PersonName">
        <w:smartTagPr>
          <w:attr w:name="ProductID" w:val="la Hoja"/>
        </w:smartTagPr>
        <w:r w:rsidRPr="0010376C">
          <w:rPr>
            <w:rFonts w:cs="Arial"/>
            <w:sz w:val="20"/>
          </w:rPr>
          <w:t>la Hoja</w:t>
        </w:r>
      </w:smartTag>
      <w:r w:rsidRPr="0010376C">
        <w:rPr>
          <w:rFonts w:cs="Arial"/>
          <w:sz w:val="20"/>
        </w:rPr>
        <w:t xml:space="preserve"> de Vida</w:t>
      </w:r>
    </w:p>
    <w:p w:rsidR="00DC591C" w:rsidRPr="0010376C" w:rsidRDefault="00DC591C" w:rsidP="004B2887">
      <w:pPr>
        <w:pStyle w:val="Sangradetextonormal"/>
        <w:numPr>
          <w:ilvl w:val="3"/>
          <w:numId w:val="5"/>
        </w:numPr>
        <w:tabs>
          <w:tab w:val="clear" w:pos="2880"/>
          <w:tab w:val="num" w:pos="993"/>
        </w:tabs>
        <w:ind w:left="993" w:hanging="284"/>
        <w:jc w:val="both"/>
        <w:rPr>
          <w:rFonts w:cs="Arial"/>
          <w:b w:val="0"/>
          <w:sz w:val="20"/>
        </w:rPr>
      </w:pPr>
      <w:r w:rsidRPr="0010376C">
        <w:rPr>
          <w:rFonts w:cs="Arial"/>
          <w:b w:val="0"/>
          <w:sz w:val="20"/>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DC591C" w:rsidRPr="0010376C" w:rsidRDefault="00DC591C" w:rsidP="004B2887">
      <w:pPr>
        <w:pStyle w:val="Sangradetextonormal"/>
        <w:numPr>
          <w:ilvl w:val="3"/>
          <w:numId w:val="5"/>
        </w:numPr>
        <w:tabs>
          <w:tab w:val="clear" w:pos="2880"/>
          <w:tab w:val="num" w:pos="993"/>
        </w:tabs>
        <w:ind w:left="993" w:hanging="284"/>
        <w:jc w:val="both"/>
        <w:rPr>
          <w:rFonts w:cs="Arial"/>
          <w:b w:val="0"/>
          <w:sz w:val="20"/>
        </w:rPr>
      </w:pPr>
      <w:r w:rsidRPr="0010376C">
        <w:rPr>
          <w:rFonts w:cs="Arial"/>
          <w:b w:val="0"/>
          <w:sz w:val="20"/>
        </w:rPr>
        <w:t>Los documentos presentados por los postulantes no serán devueltos.</w:t>
      </w:r>
    </w:p>
    <w:p w:rsidR="00DC591C" w:rsidRPr="0010376C" w:rsidRDefault="00DC591C" w:rsidP="00B76587">
      <w:pPr>
        <w:pStyle w:val="Sangradetextonormal"/>
        <w:ind w:left="1416" w:firstLine="0"/>
        <w:jc w:val="both"/>
        <w:rPr>
          <w:rFonts w:cs="Arial"/>
          <w:sz w:val="20"/>
        </w:rPr>
      </w:pPr>
    </w:p>
    <w:p w:rsidR="00DC591C" w:rsidRPr="0010376C" w:rsidRDefault="00DC591C" w:rsidP="00DE5D34">
      <w:pPr>
        <w:pStyle w:val="Sangradetextonormal"/>
        <w:numPr>
          <w:ilvl w:val="1"/>
          <w:numId w:val="1"/>
        </w:numPr>
        <w:tabs>
          <w:tab w:val="clear" w:pos="1440"/>
          <w:tab w:val="num" w:pos="709"/>
        </w:tabs>
        <w:ind w:left="720" w:hanging="294"/>
        <w:jc w:val="both"/>
        <w:rPr>
          <w:rFonts w:cs="Arial"/>
          <w:sz w:val="20"/>
        </w:rPr>
      </w:pPr>
      <w:r w:rsidRPr="0010376C">
        <w:rPr>
          <w:rFonts w:cs="Arial"/>
          <w:sz w:val="20"/>
        </w:rPr>
        <w:t>Documentación adicional</w:t>
      </w:r>
    </w:p>
    <w:p w:rsidR="00DC591C" w:rsidRPr="0010376C" w:rsidRDefault="00DC591C" w:rsidP="004B2887">
      <w:pPr>
        <w:pStyle w:val="Sangradetextonormal"/>
        <w:numPr>
          <w:ilvl w:val="3"/>
          <w:numId w:val="6"/>
        </w:numPr>
        <w:tabs>
          <w:tab w:val="clear" w:pos="2880"/>
          <w:tab w:val="num" w:pos="993"/>
        </w:tabs>
        <w:ind w:left="993" w:hanging="284"/>
        <w:jc w:val="both"/>
        <w:rPr>
          <w:rFonts w:cs="Arial"/>
          <w:b w:val="0"/>
          <w:sz w:val="20"/>
        </w:rPr>
      </w:pPr>
      <w:r w:rsidRPr="0010376C">
        <w:rPr>
          <w:rFonts w:cs="Arial"/>
          <w:b w:val="0"/>
          <w:sz w:val="20"/>
        </w:rPr>
        <w:t>Declaraciones Juradas (Formatos 1, 2, 3</w:t>
      </w:r>
      <w:r w:rsidR="0010376C" w:rsidRPr="0010376C">
        <w:rPr>
          <w:rFonts w:cs="Arial"/>
          <w:b w:val="0"/>
          <w:sz w:val="20"/>
        </w:rPr>
        <w:t xml:space="preserve"> </w:t>
      </w:r>
      <w:r w:rsidR="007A6729" w:rsidRPr="0010376C">
        <w:rPr>
          <w:rFonts w:cs="Arial"/>
          <w:b w:val="0"/>
          <w:sz w:val="20"/>
        </w:rPr>
        <w:t>y</w:t>
      </w:r>
      <w:r w:rsidRPr="0010376C">
        <w:rPr>
          <w:rFonts w:cs="Arial"/>
          <w:b w:val="0"/>
          <w:sz w:val="20"/>
        </w:rPr>
        <w:t xml:space="preserve"> 5) y currículum Vitae documentado y foliado, detallando los aspectos de formación, experiencia laboral y capacitación de acuerdo a las instrucciones indicadas en la página Web.</w:t>
      </w:r>
    </w:p>
    <w:p w:rsidR="00DC591C" w:rsidRPr="0010376C" w:rsidRDefault="00DC591C" w:rsidP="004B2887">
      <w:pPr>
        <w:pStyle w:val="Sangradetextonormal"/>
        <w:numPr>
          <w:ilvl w:val="3"/>
          <w:numId w:val="6"/>
        </w:numPr>
        <w:tabs>
          <w:tab w:val="clear" w:pos="2880"/>
          <w:tab w:val="num" w:pos="993"/>
        </w:tabs>
        <w:ind w:left="993" w:hanging="284"/>
        <w:jc w:val="both"/>
        <w:rPr>
          <w:rFonts w:cs="Arial"/>
          <w:b w:val="0"/>
          <w:sz w:val="20"/>
        </w:rPr>
      </w:pPr>
      <w:r w:rsidRPr="0010376C">
        <w:rPr>
          <w:rFonts w:cs="Arial"/>
          <w:b w:val="0"/>
          <w:sz w:val="20"/>
        </w:rPr>
        <w:t>Copia simple del Documento Nacional de Identidad (DNI)</w:t>
      </w:r>
    </w:p>
    <w:p w:rsidR="00DC591C" w:rsidRPr="0010376C" w:rsidRDefault="00DC591C" w:rsidP="004B2887">
      <w:pPr>
        <w:pStyle w:val="Sangradetextonormal"/>
        <w:numPr>
          <w:ilvl w:val="3"/>
          <w:numId w:val="6"/>
        </w:numPr>
        <w:tabs>
          <w:tab w:val="clear" w:pos="2880"/>
          <w:tab w:val="num" w:pos="993"/>
        </w:tabs>
        <w:ind w:left="993" w:hanging="284"/>
        <w:jc w:val="both"/>
        <w:rPr>
          <w:rFonts w:cs="Arial"/>
          <w:b w:val="0"/>
          <w:sz w:val="20"/>
        </w:rPr>
      </w:pPr>
      <w:r w:rsidRPr="0010376C">
        <w:rPr>
          <w:rFonts w:cs="Arial"/>
          <w:b w:val="0"/>
          <w:sz w:val="20"/>
        </w:rPr>
        <w:t xml:space="preserve">Los formatos y otros documentos a presentar deben descargarse de la página Web: </w:t>
      </w:r>
      <w:hyperlink r:id="rId10" w:history="1">
        <w:r w:rsidRPr="0010376C">
          <w:rPr>
            <w:rStyle w:val="Hipervnculo"/>
            <w:rFonts w:cs="Arial"/>
            <w:b w:val="0"/>
            <w:sz w:val="20"/>
          </w:rPr>
          <w:t>www.essalud.gob.pe</w:t>
        </w:r>
      </w:hyperlink>
      <w:r w:rsidRPr="0010376C">
        <w:rPr>
          <w:rFonts w:cs="Arial"/>
          <w:b w:val="0"/>
          <w:sz w:val="20"/>
        </w:rPr>
        <w:t xml:space="preserve"> (link: Contratación Administrativa de Servicios – Convocatorias)</w:t>
      </w:r>
    </w:p>
    <w:p w:rsidR="00DC591C" w:rsidRPr="0010376C" w:rsidRDefault="00DC591C" w:rsidP="00F26055">
      <w:pPr>
        <w:pStyle w:val="Sangradetextonormal"/>
        <w:ind w:firstLine="0"/>
        <w:jc w:val="both"/>
        <w:rPr>
          <w:rFonts w:cs="Arial"/>
          <w:sz w:val="20"/>
        </w:rPr>
      </w:pPr>
    </w:p>
    <w:p w:rsidR="00DC591C" w:rsidRPr="0010376C" w:rsidRDefault="00DC591C" w:rsidP="00F26055">
      <w:pPr>
        <w:pStyle w:val="Sangradetextonormal"/>
        <w:numPr>
          <w:ilvl w:val="0"/>
          <w:numId w:val="1"/>
        </w:numPr>
        <w:tabs>
          <w:tab w:val="clear" w:pos="720"/>
        </w:tabs>
        <w:ind w:left="426" w:hanging="426"/>
        <w:jc w:val="both"/>
        <w:rPr>
          <w:rFonts w:cs="Arial"/>
          <w:sz w:val="20"/>
        </w:rPr>
      </w:pPr>
      <w:r w:rsidRPr="0010376C">
        <w:rPr>
          <w:rFonts w:cs="Arial"/>
          <w:sz w:val="20"/>
        </w:rPr>
        <w:t xml:space="preserve">DE </w:t>
      </w:r>
      <w:smartTag w:uri="urn:schemas-microsoft-com:office:smarttags" w:element="PersonName">
        <w:smartTagPr>
          <w:attr w:name="ProductID" w:val="LA DECLARATORIA DE DESIERTO"/>
        </w:smartTagPr>
        <w:smartTag w:uri="urn:schemas-microsoft-com:office:smarttags" w:element="PersonName">
          <w:smartTagPr>
            <w:attr w:name="ProductID" w:val="LA DECLARATORIA"/>
          </w:smartTagPr>
          <w:smartTag w:uri="urn:schemas-microsoft-com:office:smarttags" w:element="PersonName">
            <w:smartTagPr>
              <w:attr w:name="ProductID" w:val="LA DECLARATORIA DE"/>
            </w:smartTagPr>
            <w:r w:rsidRPr="0010376C">
              <w:rPr>
                <w:rFonts w:cs="Arial"/>
                <w:sz w:val="20"/>
              </w:rPr>
              <w:t>LA DECLARATORIA</w:t>
            </w:r>
          </w:smartTag>
          <w:r w:rsidRPr="0010376C">
            <w:rPr>
              <w:rFonts w:cs="Arial"/>
              <w:sz w:val="20"/>
            </w:rPr>
            <w:t xml:space="preserve"> DE</w:t>
          </w:r>
        </w:smartTag>
        <w:r w:rsidRPr="0010376C">
          <w:rPr>
            <w:rFonts w:cs="Arial"/>
            <w:sz w:val="20"/>
          </w:rPr>
          <w:t xml:space="preserve"> DESIERTO</w:t>
        </w:r>
      </w:smartTag>
      <w:r w:rsidRPr="0010376C">
        <w:rPr>
          <w:rFonts w:cs="Arial"/>
          <w:sz w:val="20"/>
        </w:rPr>
        <w:t xml:space="preserve"> O CANCELACIÓN DEL PROCESO</w:t>
      </w:r>
    </w:p>
    <w:p w:rsidR="00DC591C" w:rsidRPr="0010376C" w:rsidRDefault="00DC591C" w:rsidP="00B76587">
      <w:pPr>
        <w:pStyle w:val="Sangradetextonormal"/>
        <w:ind w:left="1080" w:firstLine="0"/>
        <w:jc w:val="both"/>
        <w:rPr>
          <w:rFonts w:cs="Arial"/>
          <w:sz w:val="20"/>
        </w:rPr>
      </w:pPr>
    </w:p>
    <w:p w:rsidR="00DC591C" w:rsidRPr="0010376C" w:rsidRDefault="00DC591C" w:rsidP="000C783E">
      <w:pPr>
        <w:pStyle w:val="Sangradetextonormal"/>
        <w:numPr>
          <w:ilvl w:val="1"/>
          <w:numId w:val="1"/>
        </w:numPr>
        <w:tabs>
          <w:tab w:val="clear" w:pos="1440"/>
          <w:tab w:val="num" w:pos="709"/>
        </w:tabs>
        <w:ind w:left="720" w:hanging="294"/>
        <w:jc w:val="both"/>
        <w:rPr>
          <w:rFonts w:cs="Arial"/>
          <w:sz w:val="20"/>
        </w:rPr>
      </w:pPr>
      <w:r w:rsidRPr="0010376C">
        <w:rPr>
          <w:rFonts w:cs="Arial"/>
          <w:sz w:val="20"/>
        </w:rPr>
        <w:t>Declaratoria del Proceso como Desierto</w:t>
      </w:r>
    </w:p>
    <w:p w:rsidR="00DC591C" w:rsidRPr="0010376C" w:rsidRDefault="00DC591C" w:rsidP="000C783E">
      <w:pPr>
        <w:pStyle w:val="Sangradetextonormal"/>
        <w:ind w:left="709" w:firstLine="0"/>
        <w:jc w:val="both"/>
        <w:rPr>
          <w:rFonts w:cs="Arial"/>
          <w:b w:val="0"/>
          <w:sz w:val="20"/>
        </w:rPr>
      </w:pPr>
      <w:r w:rsidRPr="0010376C">
        <w:rPr>
          <w:rFonts w:cs="Arial"/>
          <w:b w:val="0"/>
          <w:sz w:val="20"/>
        </w:rPr>
        <w:t>El proceso puede ser declarado desierto en alguno de los siguientes supuestos:</w:t>
      </w:r>
    </w:p>
    <w:p w:rsidR="00DC591C" w:rsidRPr="0010376C" w:rsidRDefault="00DC591C" w:rsidP="004B2887">
      <w:pPr>
        <w:pStyle w:val="Sangradetextonormal"/>
        <w:numPr>
          <w:ilvl w:val="0"/>
          <w:numId w:val="4"/>
        </w:numPr>
        <w:ind w:left="960" w:hanging="251"/>
        <w:jc w:val="both"/>
        <w:rPr>
          <w:rFonts w:cs="Arial"/>
          <w:b w:val="0"/>
          <w:sz w:val="20"/>
        </w:rPr>
      </w:pPr>
      <w:r w:rsidRPr="0010376C">
        <w:rPr>
          <w:rFonts w:cs="Arial"/>
          <w:b w:val="0"/>
          <w:sz w:val="20"/>
        </w:rPr>
        <w:t>Cuando no se presentan postulantes al proceso de selección.</w:t>
      </w:r>
    </w:p>
    <w:p w:rsidR="00DC591C" w:rsidRPr="0010376C" w:rsidRDefault="00DC591C" w:rsidP="004B2887">
      <w:pPr>
        <w:pStyle w:val="Sangradetextonormal"/>
        <w:numPr>
          <w:ilvl w:val="0"/>
          <w:numId w:val="4"/>
        </w:numPr>
        <w:ind w:left="960" w:hanging="251"/>
        <w:jc w:val="both"/>
        <w:rPr>
          <w:rFonts w:cs="Arial"/>
          <w:b w:val="0"/>
          <w:sz w:val="20"/>
        </w:rPr>
      </w:pPr>
      <w:r w:rsidRPr="0010376C">
        <w:rPr>
          <w:rFonts w:cs="Arial"/>
          <w:b w:val="0"/>
          <w:sz w:val="20"/>
        </w:rPr>
        <w:t>Cuando ninguno de los postulantes cumple con los requisitos mínimos.</w:t>
      </w:r>
    </w:p>
    <w:p w:rsidR="00DC591C" w:rsidRPr="0010376C" w:rsidRDefault="00DC591C" w:rsidP="004B2887">
      <w:pPr>
        <w:pStyle w:val="Sangradetextonormal"/>
        <w:numPr>
          <w:ilvl w:val="0"/>
          <w:numId w:val="4"/>
        </w:numPr>
        <w:ind w:left="960" w:hanging="251"/>
        <w:jc w:val="both"/>
        <w:rPr>
          <w:rFonts w:cs="Arial"/>
          <w:b w:val="0"/>
          <w:sz w:val="20"/>
        </w:rPr>
      </w:pPr>
      <w:r w:rsidRPr="0010376C">
        <w:rPr>
          <w:rFonts w:cs="Arial"/>
          <w:b w:val="0"/>
          <w:sz w:val="20"/>
        </w:rPr>
        <w:t>Cuando habiendo cumplido los requisitos mínimos, ninguno de los postulantes obtiene puntaje mínimo en las etapas de evaluación del proceso.</w:t>
      </w:r>
    </w:p>
    <w:p w:rsidR="00DC591C" w:rsidRPr="0010376C" w:rsidRDefault="00DC591C" w:rsidP="00B76587">
      <w:pPr>
        <w:pStyle w:val="Sangradetextonormal"/>
        <w:jc w:val="both"/>
        <w:rPr>
          <w:rFonts w:cs="Arial"/>
          <w:b w:val="0"/>
          <w:sz w:val="20"/>
        </w:rPr>
      </w:pPr>
    </w:p>
    <w:p w:rsidR="00DC591C" w:rsidRPr="0010376C" w:rsidRDefault="00DC591C" w:rsidP="000C783E">
      <w:pPr>
        <w:pStyle w:val="Sangradetextonormal"/>
        <w:numPr>
          <w:ilvl w:val="1"/>
          <w:numId w:val="1"/>
        </w:numPr>
        <w:tabs>
          <w:tab w:val="clear" w:pos="1440"/>
          <w:tab w:val="num" w:pos="709"/>
        </w:tabs>
        <w:ind w:left="720" w:hanging="294"/>
        <w:jc w:val="both"/>
        <w:rPr>
          <w:rFonts w:cs="Arial"/>
          <w:sz w:val="20"/>
        </w:rPr>
      </w:pPr>
      <w:r w:rsidRPr="0010376C">
        <w:rPr>
          <w:rFonts w:cs="Arial"/>
          <w:sz w:val="20"/>
        </w:rPr>
        <w:t>Cancelación del proceso de selección</w:t>
      </w:r>
    </w:p>
    <w:p w:rsidR="00DC591C" w:rsidRPr="0010376C" w:rsidRDefault="00DC591C" w:rsidP="000C783E">
      <w:pPr>
        <w:pStyle w:val="Sangradetextonormal"/>
        <w:ind w:left="709" w:firstLine="0"/>
        <w:jc w:val="both"/>
        <w:rPr>
          <w:rFonts w:cs="Arial"/>
          <w:b w:val="0"/>
          <w:sz w:val="20"/>
        </w:rPr>
      </w:pPr>
      <w:r w:rsidRPr="0010376C">
        <w:rPr>
          <w:rFonts w:cs="Arial"/>
          <w:b w:val="0"/>
          <w:sz w:val="20"/>
        </w:rPr>
        <w:t>El proceso puede ser cancelado en alguno de los siguientes supuestos, sin que sea responsabilidad de la entidad.</w:t>
      </w:r>
    </w:p>
    <w:p w:rsidR="00DC591C" w:rsidRPr="0010376C" w:rsidRDefault="00DC591C" w:rsidP="004B2887">
      <w:pPr>
        <w:pStyle w:val="Sangradetextonormal"/>
        <w:numPr>
          <w:ilvl w:val="0"/>
          <w:numId w:val="3"/>
        </w:numPr>
        <w:tabs>
          <w:tab w:val="clear" w:pos="1800"/>
          <w:tab w:val="num" w:pos="960"/>
        </w:tabs>
        <w:ind w:left="960" w:hanging="251"/>
        <w:jc w:val="both"/>
        <w:rPr>
          <w:rFonts w:cs="Arial"/>
          <w:b w:val="0"/>
          <w:sz w:val="20"/>
        </w:rPr>
      </w:pPr>
      <w:r w:rsidRPr="0010376C">
        <w:rPr>
          <w:rFonts w:cs="Arial"/>
          <w:b w:val="0"/>
          <w:sz w:val="20"/>
        </w:rPr>
        <w:t>Cuando desaparece la necesidad del servicio de la entidad con posterioridad al inicio del proceso de selección.</w:t>
      </w:r>
    </w:p>
    <w:p w:rsidR="00DC591C" w:rsidRPr="0010376C" w:rsidRDefault="00DC591C" w:rsidP="004B2887">
      <w:pPr>
        <w:pStyle w:val="Sangradetextonormal"/>
        <w:numPr>
          <w:ilvl w:val="0"/>
          <w:numId w:val="3"/>
        </w:numPr>
        <w:tabs>
          <w:tab w:val="clear" w:pos="1800"/>
          <w:tab w:val="num" w:pos="960"/>
        </w:tabs>
        <w:ind w:left="960" w:hanging="251"/>
        <w:jc w:val="both"/>
        <w:rPr>
          <w:rFonts w:cs="Arial"/>
          <w:b w:val="0"/>
          <w:sz w:val="20"/>
        </w:rPr>
      </w:pPr>
      <w:r w:rsidRPr="0010376C">
        <w:rPr>
          <w:rFonts w:cs="Arial"/>
          <w:b w:val="0"/>
          <w:sz w:val="20"/>
        </w:rPr>
        <w:t>Por restricciones presupuestales.</w:t>
      </w:r>
    </w:p>
    <w:p w:rsidR="00DC591C" w:rsidRPr="0010376C" w:rsidRDefault="00DC591C" w:rsidP="004B2887">
      <w:pPr>
        <w:pStyle w:val="Sangradetextonormal"/>
        <w:numPr>
          <w:ilvl w:val="0"/>
          <w:numId w:val="3"/>
        </w:numPr>
        <w:tabs>
          <w:tab w:val="clear" w:pos="1800"/>
          <w:tab w:val="num" w:pos="960"/>
        </w:tabs>
        <w:ind w:left="960" w:hanging="251"/>
        <w:jc w:val="both"/>
        <w:rPr>
          <w:rFonts w:cs="Arial"/>
          <w:b w:val="0"/>
          <w:sz w:val="20"/>
        </w:rPr>
      </w:pPr>
      <w:r w:rsidRPr="0010376C">
        <w:rPr>
          <w:rFonts w:cs="Arial"/>
          <w:b w:val="0"/>
          <w:sz w:val="20"/>
        </w:rPr>
        <w:t>Otros supuestos debidamente justificados.</w:t>
      </w:r>
    </w:p>
    <w:p w:rsidR="00DC591C" w:rsidRPr="007B5C4D" w:rsidRDefault="00DC591C" w:rsidP="00B76587">
      <w:pPr>
        <w:jc w:val="both"/>
        <w:rPr>
          <w:rFonts w:ascii="Arial" w:hAnsi="Arial" w:cs="Arial"/>
        </w:rPr>
      </w:pPr>
    </w:p>
    <w:p w:rsidR="00DC591C" w:rsidRPr="00AF32D4" w:rsidRDefault="00DC591C">
      <w:pPr>
        <w:rPr>
          <w:rFonts w:ascii="Arial" w:hAnsi="Arial" w:cs="Arial"/>
        </w:rPr>
      </w:pPr>
    </w:p>
    <w:sectPr w:rsidR="00DC591C" w:rsidRPr="00AF32D4" w:rsidSect="00893075">
      <w:headerReference w:type="even" r:id="rId11"/>
      <w:headerReference w:type="default" r:id="rId12"/>
      <w:footerReference w:type="even" r:id="rId13"/>
      <w:footerReference w:type="default" r:id="rId14"/>
      <w:headerReference w:type="first" r:id="rId15"/>
      <w:footerReference w:type="first" r:id="rId16"/>
      <w:pgSz w:w="11906" w:h="16838" w:code="9"/>
      <w:pgMar w:top="1077" w:right="1418" w:bottom="89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DAA" w:rsidRDefault="00996DAA">
      <w:r>
        <w:separator/>
      </w:r>
    </w:p>
  </w:endnote>
  <w:endnote w:type="continuationSeparator" w:id="0">
    <w:p w:rsidR="00996DAA" w:rsidRDefault="0099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DAA" w:rsidRDefault="00971B20" w:rsidP="00482E36">
    <w:pPr>
      <w:pStyle w:val="Piedepgina"/>
      <w:framePr w:wrap="around" w:vAnchor="text" w:hAnchor="margin" w:xAlign="right" w:y="1"/>
      <w:rPr>
        <w:rStyle w:val="Nmerodepgina"/>
      </w:rPr>
    </w:pPr>
    <w:r>
      <w:rPr>
        <w:rStyle w:val="Nmerodepgina"/>
      </w:rPr>
      <w:fldChar w:fldCharType="begin"/>
    </w:r>
    <w:r w:rsidR="00996DAA">
      <w:rPr>
        <w:rStyle w:val="Nmerodepgina"/>
      </w:rPr>
      <w:instrText xml:space="preserve">PAGE  </w:instrText>
    </w:r>
    <w:r>
      <w:rPr>
        <w:rStyle w:val="Nmerodepgina"/>
      </w:rPr>
      <w:fldChar w:fldCharType="end"/>
    </w:r>
  </w:p>
  <w:p w:rsidR="00996DAA" w:rsidRDefault="00996DAA"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DAA" w:rsidRDefault="00996DAA" w:rsidP="00F2388C">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8BB" w:rsidRDefault="00DD38B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DAA" w:rsidRDefault="00996DAA">
      <w:r>
        <w:separator/>
      </w:r>
    </w:p>
  </w:footnote>
  <w:footnote w:type="continuationSeparator" w:id="0">
    <w:p w:rsidR="00996DAA" w:rsidRDefault="00996D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8BB" w:rsidRDefault="00DD38B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440" w:rsidRPr="00D0603A" w:rsidRDefault="000B4440">
    <w:pPr>
      <w:pStyle w:val="Encabezado"/>
      <w:rPr>
        <w:b/>
        <w:color w:val="FF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8BB" w:rsidRDefault="00DD38B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15:restartNumberingAfterBreak="0">
    <w:nsid w:val="012D5315"/>
    <w:multiLevelType w:val="hybridMultilevel"/>
    <w:tmpl w:val="422A921C"/>
    <w:lvl w:ilvl="0" w:tplc="93E0885C">
      <w:start w:val="1"/>
      <w:numFmt w:val="lowerLetter"/>
      <w:lvlText w:val="%1)"/>
      <w:lvlJc w:val="left"/>
      <w:pPr>
        <w:tabs>
          <w:tab w:val="num" w:pos="720"/>
        </w:tabs>
        <w:ind w:left="720" w:hanging="360"/>
      </w:pPr>
      <w:rPr>
        <w:rFonts w:ascii="Arial" w:eastAsia="Times New Roman" w:hAnsi="Arial" w:cs="Arial" w:hint="default"/>
      </w:rPr>
    </w:lvl>
    <w:lvl w:ilvl="1" w:tplc="0C0A0019" w:tentative="1">
      <w:start w:val="1"/>
      <w:numFmt w:val="lowerLetter"/>
      <w:lvlText w:val="%2."/>
      <w:lvlJc w:val="left"/>
      <w:pPr>
        <w:tabs>
          <w:tab w:val="num" w:pos="1092"/>
        </w:tabs>
        <w:ind w:left="1092" w:hanging="360"/>
      </w:pPr>
      <w:rPr>
        <w:rFonts w:cs="Times New Roman"/>
      </w:rPr>
    </w:lvl>
    <w:lvl w:ilvl="2" w:tplc="0C0A001B" w:tentative="1">
      <w:start w:val="1"/>
      <w:numFmt w:val="lowerRoman"/>
      <w:lvlText w:val="%3."/>
      <w:lvlJc w:val="right"/>
      <w:pPr>
        <w:tabs>
          <w:tab w:val="num" w:pos="1812"/>
        </w:tabs>
        <w:ind w:left="1812" w:hanging="180"/>
      </w:pPr>
      <w:rPr>
        <w:rFonts w:cs="Times New Roman"/>
      </w:rPr>
    </w:lvl>
    <w:lvl w:ilvl="3" w:tplc="0C0A000F" w:tentative="1">
      <w:start w:val="1"/>
      <w:numFmt w:val="decimal"/>
      <w:lvlText w:val="%4."/>
      <w:lvlJc w:val="left"/>
      <w:pPr>
        <w:tabs>
          <w:tab w:val="num" w:pos="2532"/>
        </w:tabs>
        <w:ind w:left="2532" w:hanging="360"/>
      </w:pPr>
      <w:rPr>
        <w:rFonts w:cs="Times New Roman"/>
      </w:rPr>
    </w:lvl>
    <w:lvl w:ilvl="4" w:tplc="0C0A0019" w:tentative="1">
      <w:start w:val="1"/>
      <w:numFmt w:val="lowerLetter"/>
      <w:lvlText w:val="%5."/>
      <w:lvlJc w:val="left"/>
      <w:pPr>
        <w:tabs>
          <w:tab w:val="num" w:pos="3252"/>
        </w:tabs>
        <w:ind w:left="3252" w:hanging="360"/>
      </w:pPr>
      <w:rPr>
        <w:rFonts w:cs="Times New Roman"/>
      </w:rPr>
    </w:lvl>
    <w:lvl w:ilvl="5" w:tplc="0C0A001B" w:tentative="1">
      <w:start w:val="1"/>
      <w:numFmt w:val="lowerRoman"/>
      <w:lvlText w:val="%6."/>
      <w:lvlJc w:val="right"/>
      <w:pPr>
        <w:tabs>
          <w:tab w:val="num" w:pos="3972"/>
        </w:tabs>
        <w:ind w:left="3972" w:hanging="180"/>
      </w:pPr>
      <w:rPr>
        <w:rFonts w:cs="Times New Roman"/>
      </w:rPr>
    </w:lvl>
    <w:lvl w:ilvl="6" w:tplc="0C0A000F" w:tentative="1">
      <w:start w:val="1"/>
      <w:numFmt w:val="decimal"/>
      <w:lvlText w:val="%7."/>
      <w:lvlJc w:val="left"/>
      <w:pPr>
        <w:tabs>
          <w:tab w:val="num" w:pos="4692"/>
        </w:tabs>
        <w:ind w:left="4692" w:hanging="360"/>
      </w:pPr>
      <w:rPr>
        <w:rFonts w:cs="Times New Roman"/>
      </w:rPr>
    </w:lvl>
    <w:lvl w:ilvl="7" w:tplc="0C0A0019" w:tentative="1">
      <w:start w:val="1"/>
      <w:numFmt w:val="lowerLetter"/>
      <w:lvlText w:val="%8."/>
      <w:lvlJc w:val="left"/>
      <w:pPr>
        <w:tabs>
          <w:tab w:val="num" w:pos="5412"/>
        </w:tabs>
        <w:ind w:left="5412" w:hanging="360"/>
      </w:pPr>
      <w:rPr>
        <w:rFonts w:cs="Times New Roman"/>
      </w:rPr>
    </w:lvl>
    <w:lvl w:ilvl="8" w:tplc="0C0A001B" w:tentative="1">
      <w:start w:val="1"/>
      <w:numFmt w:val="lowerRoman"/>
      <w:lvlText w:val="%9."/>
      <w:lvlJc w:val="right"/>
      <w:pPr>
        <w:tabs>
          <w:tab w:val="num" w:pos="6132"/>
        </w:tabs>
        <w:ind w:left="6132" w:hanging="180"/>
      </w:pPr>
      <w:rPr>
        <w:rFonts w:cs="Times New Roman"/>
      </w:rPr>
    </w:lvl>
  </w:abstractNum>
  <w:abstractNum w:abstractNumId="4" w15:restartNumberingAfterBreak="0">
    <w:nsid w:val="04277A57"/>
    <w:multiLevelType w:val="hybridMultilevel"/>
    <w:tmpl w:val="3D02CE30"/>
    <w:lvl w:ilvl="0" w:tplc="14B26702">
      <w:start w:val="1"/>
      <w:numFmt w:val="lowerLetter"/>
      <w:lvlText w:val="%1)"/>
      <w:lvlJc w:val="left"/>
      <w:pPr>
        <w:tabs>
          <w:tab w:val="num" w:pos="2688"/>
        </w:tabs>
        <w:ind w:left="268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42C3438"/>
    <w:multiLevelType w:val="hybridMultilevel"/>
    <w:tmpl w:val="0C6A8C92"/>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09C16B7F"/>
    <w:multiLevelType w:val="hybridMultilevel"/>
    <w:tmpl w:val="6BB227CE"/>
    <w:lvl w:ilvl="0" w:tplc="8550C3A2">
      <w:start w:val="1"/>
      <w:numFmt w:val="lowerLetter"/>
      <w:lvlText w:val="%1)"/>
      <w:lvlJc w:val="left"/>
      <w:pPr>
        <w:tabs>
          <w:tab w:val="num" w:pos="1068"/>
        </w:tabs>
        <w:ind w:left="1068" w:hanging="360"/>
      </w:pPr>
      <w:rPr>
        <w:rFonts w:ascii="Arial" w:eastAsia="Times New Roman" w:hAnsi="Arial" w:cs="Arial"/>
        <w:b/>
      </w:rPr>
    </w:lvl>
    <w:lvl w:ilvl="1" w:tplc="0C0A0019">
      <w:start w:val="1"/>
      <w:numFmt w:val="lowerLetter"/>
      <w:lvlText w:val="%2."/>
      <w:lvlJc w:val="left"/>
      <w:pPr>
        <w:tabs>
          <w:tab w:val="num" w:pos="1788"/>
        </w:tabs>
        <w:ind w:left="1788" w:hanging="360"/>
      </w:pPr>
    </w:lvl>
    <w:lvl w:ilvl="2" w:tplc="14B26702">
      <w:start w:val="1"/>
      <w:numFmt w:val="lowerLetter"/>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15:restartNumberingAfterBreak="0">
    <w:nsid w:val="0EFC7DD9"/>
    <w:multiLevelType w:val="hybridMultilevel"/>
    <w:tmpl w:val="56A8C298"/>
    <w:lvl w:ilvl="0" w:tplc="C3ECB3D8">
      <w:start w:val="1"/>
      <w:numFmt w:val="lowerLetter"/>
      <w:lvlText w:val="%1."/>
      <w:lvlJc w:val="left"/>
      <w:pPr>
        <w:tabs>
          <w:tab w:val="num" w:pos="3048"/>
        </w:tabs>
        <w:ind w:left="3048" w:hanging="360"/>
      </w:pPr>
      <w:rPr>
        <w:rFonts w:cs="Times New Roman" w:hint="default"/>
        <w:b w:val="0"/>
      </w:rPr>
    </w:lvl>
    <w:lvl w:ilvl="1" w:tplc="0C0A0019" w:tentative="1">
      <w:start w:val="1"/>
      <w:numFmt w:val="lowerLetter"/>
      <w:lvlText w:val="%2."/>
      <w:lvlJc w:val="left"/>
      <w:pPr>
        <w:ind w:left="3420" w:hanging="360"/>
      </w:pPr>
      <w:rPr>
        <w:rFonts w:cs="Times New Roman"/>
      </w:rPr>
    </w:lvl>
    <w:lvl w:ilvl="2" w:tplc="0C0A001B" w:tentative="1">
      <w:start w:val="1"/>
      <w:numFmt w:val="lowerRoman"/>
      <w:lvlText w:val="%3."/>
      <w:lvlJc w:val="right"/>
      <w:pPr>
        <w:ind w:left="4140" w:hanging="180"/>
      </w:pPr>
      <w:rPr>
        <w:rFonts w:cs="Times New Roman"/>
      </w:rPr>
    </w:lvl>
    <w:lvl w:ilvl="3" w:tplc="0C0A000F" w:tentative="1">
      <w:start w:val="1"/>
      <w:numFmt w:val="decimal"/>
      <w:lvlText w:val="%4."/>
      <w:lvlJc w:val="left"/>
      <w:pPr>
        <w:ind w:left="4860" w:hanging="360"/>
      </w:pPr>
      <w:rPr>
        <w:rFonts w:cs="Times New Roman"/>
      </w:rPr>
    </w:lvl>
    <w:lvl w:ilvl="4" w:tplc="0C0A0019" w:tentative="1">
      <w:start w:val="1"/>
      <w:numFmt w:val="lowerLetter"/>
      <w:lvlText w:val="%5."/>
      <w:lvlJc w:val="left"/>
      <w:pPr>
        <w:ind w:left="5580" w:hanging="360"/>
      </w:pPr>
      <w:rPr>
        <w:rFonts w:cs="Times New Roman"/>
      </w:rPr>
    </w:lvl>
    <w:lvl w:ilvl="5" w:tplc="0C0A001B" w:tentative="1">
      <w:start w:val="1"/>
      <w:numFmt w:val="lowerRoman"/>
      <w:lvlText w:val="%6."/>
      <w:lvlJc w:val="right"/>
      <w:pPr>
        <w:ind w:left="6300" w:hanging="180"/>
      </w:pPr>
      <w:rPr>
        <w:rFonts w:cs="Times New Roman"/>
      </w:rPr>
    </w:lvl>
    <w:lvl w:ilvl="6" w:tplc="0C0A000F" w:tentative="1">
      <w:start w:val="1"/>
      <w:numFmt w:val="decimal"/>
      <w:lvlText w:val="%7."/>
      <w:lvlJc w:val="left"/>
      <w:pPr>
        <w:ind w:left="7020" w:hanging="360"/>
      </w:pPr>
      <w:rPr>
        <w:rFonts w:cs="Times New Roman"/>
      </w:rPr>
    </w:lvl>
    <w:lvl w:ilvl="7" w:tplc="0C0A0019" w:tentative="1">
      <w:start w:val="1"/>
      <w:numFmt w:val="lowerLetter"/>
      <w:lvlText w:val="%8."/>
      <w:lvlJc w:val="left"/>
      <w:pPr>
        <w:ind w:left="7740" w:hanging="360"/>
      </w:pPr>
      <w:rPr>
        <w:rFonts w:cs="Times New Roman"/>
      </w:rPr>
    </w:lvl>
    <w:lvl w:ilvl="8" w:tplc="0C0A001B" w:tentative="1">
      <w:start w:val="1"/>
      <w:numFmt w:val="lowerRoman"/>
      <w:lvlText w:val="%9."/>
      <w:lvlJc w:val="right"/>
      <w:pPr>
        <w:ind w:left="8460" w:hanging="180"/>
      </w:pPr>
      <w:rPr>
        <w:rFonts w:cs="Times New Roman"/>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86108EF"/>
    <w:multiLevelType w:val="hybridMultilevel"/>
    <w:tmpl w:val="456CC406"/>
    <w:lvl w:ilvl="0" w:tplc="BE3EC732">
      <w:start w:val="1"/>
      <w:numFmt w:val="lowerLetter"/>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0" w15:restartNumberingAfterBreak="0">
    <w:nsid w:val="18C16CD7"/>
    <w:multiLevelType w:val="hybridMultilevel"/>
    <w:tmpl w:val="A3ECFC78"/>
    <w:lvl w:ilvl="0" w:tplc="1A128D64">
      <w:start w:val="1"/>
      <w:numFmt w:val="lowerLetter"/>
      <w:lvlText w:val="%1)"/>
      <w:lvlJc w:val="left"/>
      <w:pPr>
        <w:ind w:left="1080" w:hanging="360"/>
      </w:pPr>
      <w:rPr>
        <w:rFonts w:ascii="Arial" w:eastAsia="Times New Roman" w:hAnsi="Arial" w:cs="Arial"/>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44118E"/>
    <w:multiLevelType w:val="hybridMultilevel"/>
    <w:tmpl w:val="B4D6FDAA"/>
    <w:lvl w:ilvl="0" w:tplc="1C149594">
      <w:start w:val="1"/>
      <w:numFmt w:val="lowerLetter"/>
      <w:lvlText w:val="%1)"/>
      <w:lvlJc w:val="left"/>
      <w:pPr>
        <w:tabs>
          <w:tab w:val="num" w:pos="786"/>
        </w:tabs>
        <w:ind w:left="786" w:hanging="360"/>
      </w:pPr>
      <w:rPr>
        <w:rFonts w:ascii="Arial" w:eastAsia="Times New Roman" w:hAnsi="Arial" w:cs="Arial" w:hint="default"/>
        <w:b w:val="0"/>
      </w:rPr>
    </w:lvl>
    <w:lvl w:ilvl="1" w:tplc="0C0A0001">
      <w:start w:val="1"/>
      <w:numFmt w:val="bullet"/>
      <w:lvlText w:val=""/>
      <w:lvlJc w:val="left"/>
      <w:pPr>
        <w:tabs>
          <w:tab w:val="num" w:pos="1440"/>
        </w:tabs>
        <w:ind w:left="1440" w:hanging="360"/>
      </w:pPr>
      <w:rPr>
        <w:rFonts w:ascii="Symbol" w:hAnsi="Symbol" w:hint="default"/>
        <w:b w:val="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087E1E"/>
    <w:multiLevelType w:val="hybridMultilevel"/>
    <w:tmpl w:val="E9FC0D46"/>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A6C7737"/>
    <w:multiLevelType w:val="hybridMultilevel"/>
    <w:tmpl w:val="9612CB6C"/>
    <w:lvl w:ilvl="0" w:tplc="ACD88994">
      <w:start w:val="1"/>
      <w:numFmt w:val="bullet"/>
      <w:lvlText w:val=""/>
      <w:lvlJc w:val="left"/>
      <w:pPr>
        <w:tabs>
          <w:tab w:val="num" w:pos="1440"/>
        </w:tabs>
        <w:ind w:left="1440" w:hanging="360"/>
      </w:pPr>
      <w:rPr>
        <w:rFonts w:ascii="Symbol" w:hAnsi="Symbol" w:hint="default"/>
        <w:color w:val="000000"/>
        <w:lang w:val="es-ES"/>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44466EF8"/>
    <w:multiLevelType w:val="hybridMultilevel"/>
    <w:tmpl w:val="DD5CBA2C"/>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49D4CC2"/>
    <w:multiLevelType w:val="hybridMultilevel"/>
    <w:tmpl w:val="16CC189A"/>
    <w:lvl w:ilvl="0" w:tplc="1C149594">
      <w:start w:val="1"/>
      <w:numFmt w:val="lowerLetter"/>
      <w:lvlText w:val="%1)"/>
      <w:lvlJc w:val="left"/>
      <w:pPr>
        <w:tabs>
          <w:tab w:val="num" w:pos="786"/>
        </w:tabs>
        <w:ind w:left="786" w:hanging="360"/>
      </w:pPr>
      <w:rPr>
        <w:rFonts w:ascii="Arial" w:eastAsia="Times New Roman" w:hAnsi="Arial" w:cs="Arial" w:hint="default"/>
        <w:b w:val="0"/>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20" w15:restartNumberingAfterBreak="0">
    <w:nsid w:val="5559710F"/>
    <w:multiLevelType w:val="hybridMultilevel"/>
    <w:tmpl w:val="36C80D42"/>
    <w:lvl w:ilvl="0" w:tplc="133C524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15:restartNumberingAfterBreak="0">
    <w:nsid w:val="56635299"/>
    <w:multiLevelType w:val="hybridMultilevel"/>
    <w:tmpl w:val="E6746D96"/>
    <w:lvl w:ilvl="0" w:tplc="00000003">
      <w:start w:val="1"/>
      <w:numFmt w:val="lowerLetter"/>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90D0D46"/>
    <w:multiLevelType w:val="hybridMultilevel"/>
    <w:tmpl w:val="9A82FAE0"/>
    <w:lvl w:ilvl="0" w:tplc="4D9252EC">
      <w:start w:val="4"/>
      <w:numFmt w:val="decimal"/>
      <w:lvlText w:val="%1."/>
      <w:lvlJc w:val="left"/>
      <w:pPr>
        <w:tabs>
          <w:tab w:val="num" w:pos="1068"/>
        </w:tabs>
        <w:ind w:left="1068" w:hanging="360"/>
      </w:pPr>
      <w:rPr>
        <w:rFonts w:hint="default"/>
        <w:b/>
      </w:rPr>
    </w:lvl>
    <w:lvl w:ilvl="1" w:tplc="0C0A0019">
      <w:start w:val="1"/>
      <w:numFmt w:val="lowerLetter"/>
      <w:lvlText w:val="%2."/>
      <w:lvlJc w:val="left"/>
      <w:pPr>
        <w:tabs>
          <w:tab w:val="num" w:pos="1788"/>
        </w:tabs>
        <w:ind w:left="1788" w:hanging="360"/>
      </w:pPr>
    </w:lvl>
    <w:lvl w:ilvl="2" w:tplc="14B26702">
      <w:start w:val="1"/>
      <w:numFmt w:val="lowerLetter"/>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3" w15:restartNumberingAfterBreak="0">
    <w:nsid w:val="5DA42B7C"/>
    <w:multiLevelType w:val="hybridMultilevel"/>
    <w:tmpl w:val="4BE6161E"/>
    <w:lvl w:ilvl="0" w:tplc="0FD23FD6">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DD9289A"/>
    <w:multiLevelType w:val="hybridMultilevel"/>
    <w:tmpl w:val="963E69C6"/>
    <w:lvl w:ilvl="0" w:tplc="0C0A0001">
      <w:start w:val="1"/>
      <w:numFmt w:val="bullet"/>
      <w:lvlText w:val=""/>
      <w:lvlJc w:val="left"/>
      <w:pPr>
        <w:tabs>
          <w:tab w:val="num" w:pos="720"/>
        </w:tabs>
        <w:ind w:left="720" w:hanging="36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B3340B6"/>
    <w:multiLevelType w:val="hybridMultilevel"/>
    <w:tmpl w:val="A322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3BB0F52"/>
    <w:multiLevelType w:val="hybridMultilevel"/>
    <w:tmpl w:val="E1368584"/>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2" w15:restartNumberingAfterBreak="0">
    <w:nsid w:val="76880D63"/>
    <w:multiLevelType w:val="hybridMultilevel"/>
    <w:tmpl w:val="02A00B08"/>
    <w:lvl w:ilvl="0" w:tplc="93E0885C">
      <w:start w:val="1"/>
      <w:numFmt w:val="lowerLetter"/>
      <w:lvlText w:val="%1)"/>
      <w:lvlJc w:val="left"/>
      <w:pPr>
        <w:tabs>
          <w:tab w:val="num" w:pos="720"/>
        </w:tabs>
        <w:ind w:left="720" w:hanging="360"/>
      </w:pPr>
      <w:rPr>
        <w:rFonts w:ascii="Arial" w:eastAsia="Times New Roman"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23"/>
  </w:num>
  <w:num w:numId="3">
    <w:abstractNumId w:val="11"/>
  </w:num>
  <w:num w:numId="4">
    <w:abstractNumId w:val="5"/>
  </w:num>
  <w:num w:numId="5">
    <w:abstractNumId w:val="18"/>
  </w:num>
  <w:num w:numId="6">
    <w:abstractNumId w:val="26"/>
  </w:num>
  <w:num w:numId="7">
    <w:abstractNumId w:val="30"/>
  </w:num>
  <w:num w:numId="8">
    <w:abstractNumId w:val="28"/>
  </w:num>
  <w:num w:numId="9">
    <w:abstractNumId w:val="22"/>
  </w:num>
  <w:num w:numId="10">
    <w:abstractNumId w:val="29"/>
  </w:num>
  <w:num w:numId="11">
    <w:abstractNumId w:val="25"/>
  </w:num>
  <w:num w:numId="12">
    <w:abstractNumId w:val="15"/>
  </w:num>
  <w:num w:numId="13">
    <w:abstractNumId w:val="27"/>
  </w:num>
  <w:num w:numId="14">
    <w:abstractNumId w:val="4"/>
  </w:num>
  <w:num w:numId="15">
    <w:abstractNumId w:val="6"/>
  </w:num>
  <w:num w:numId="16">
    <w:abstractNumId w:val="21"/>
  </w:num>
  <w:num w:numId="17">
    <w:abstractNumId w:val="32"/>
  </w:num>
  <w:num w:numId="18">
    <w:abstractNumId w:val="19"/>
  </w:num>
  <w:num w:numId="19">
    <w:abstractNumId w:val="9"/>
  </w:num>
  <w:num w:numId="20">
    <w:abstractNumId w:val="3"/>
  </w:num>
  <w:num w:numId="21">
    <w:abstractNumId w:val="10"/>
  </w:num>
  <w:num w:numId="22">
    <w:abstractNumId w:val="12"/>
  </w:num>
  <w:num w:numId="23">
    <w:abstractNumId w:val="17"/>
  </w:num>
  <w:num w:numId="24">
    <w:abstractNumId w:val="16"/>
  </w:num>
  <w:num w:numId="25">
    <w:abstractNumId w:val="13"/>
  </w:num>
  <w:num w:numId="26">
    <w:abstractNumId w:val="24"/>
  </w:num>
  <w:num w:numId="27">
    <w:abstractNumId w:val="14"/>
  </w:num>
  <w:num w:numId="28">
    <w:abstractNumId w:val="7"/>
  </w:num>
  <w:num w:numId="29">
    <w:abstractNumId w:val="8"/>
  </w:num>
  <w:num w:numId="30">
    <w:abstractNumId w:val="31"/>
  </w:num>
  <w:num w:numId="31">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23F4"/>
    <w:rsid w:val="00000B2C"/>
    <w:rsid w:val="000018BB"/>
    <w:rsid w:val="00001F9C"/>
    <w:rsid w:val="00003165"/>
    <w:rsid w:val="000038E4"/>
    <w:rsid w:val="00003EB0"/>
    <w:rsid w:val="000046FE"/>
    <w:rsid w:val="00004EFF"/>
    <w:rsid w:val="0000742B"/>
    <w:rsid w:val="00007819"/>
    <w:rsid w:val="000104A3"/>
    <w:rsid w:val="00011D9D"/>
    <w:rsid w:val="00012F07"/>
    <w:rsid w:val="00013452"/>
    <w:rsid w:val="00016747"/>
    <w:rsid w:val="00017FF0"/>
    <w:rsid w:val="00021A46"/>
    <w:rsid w:val="0002706F"/>
    <w:rsid w:val="000279BD"/>
    <w:rsid w:val="00030FFA"/>
    <w:rsid w:val="00031DDC"/>
    <w:rsid w:val="00032D2A"/>
    <w:rsid w:val="00033BEE"/>
    <w:rsid w:val="00034788"/>
    <w:rsid w:val="0003479A"/>
    <w:rsid w:val="00034D14"/>
    <w:rsid w:val="00035290"/>
    <w:rsid w:val="000367BF"/>
    <w:rsid w:val="00037772"/>
    <w:rsid w:val="00037EAD"/>
    <w:rsid w:val="000407C9"/>
    <w:rsid w:val="000414C7"/>
    <w:rsid w:val="000414F0"/>
    <w:rsid w:val="0004151F"/>
    <w:rsid w:val="000422C6"/>
    <w:rsid w:val="00043A34"/>
    <w:rsid w:val="00043B2A"/>
    <w:rsid w:val="0005161B"/>
    <w:rsid w:val="00051ED7"/>
    <w:rsid w:val="00053439"/>
    <w:rsid w:val="0005363A"/>
    <w:rsid w:val="000539FC"/>
    <w:rsid w:val="00055D6D"/>
    <w:rsid w:val="00056A4E"/>
    <w:rsid w:val="00057F14"/>
    <w:rsid w:val="00060CFA"/>
    <w:rsid w:val="00061033"/>
    <w:rsid w:val="00061BA0"/>
    <w:rsid w:val="0006292F"/>
    <w:rsid w:val="000635DA"/>
    <w:rsid w:val="0006423F"/>
    <w:rsid w:val="00064B3B"/>
    <w:rsid w:val="00065309"/>
    <w:rsid w:val="000671A7"/>
    <w:rsid w:val="000702DC"/>
    <w:rsid w:val="000706DC"/>
    <w:rsid w:val="00072523"/>
    <w:rsid w:val="00073119"/>
    <w:rsid w:val="00075425"/>
    <w:rsid w:val="00080BBF"/>
    <w:rsid w:val="00080C0B"/>
    <w:rsid w:val="0008143C"/>
    <w:rsid w:val="0008568A"/>
    <w:rsid w:val="000868BF"/>
    <w:rsid w:val="00086B4F"/>
    <w:rsid w:val="00091DB3"/>
    <w:rsid w:val="000929C6"/>
    <w:rsid w:val="0009420D"/>
    <w:rsid w:val="000963FD"/>
    <w:rsid w:val="00096CA6"/>
    <w:rsid w:val="00096CB0"/>
    <w:rsid w:val="000974CD"/>
    <w:rsid w:val="000A00DA"/>
    <w:rsid w:val="000A0422"/>
    <w:rsid w:val="000A1BA0"/>
    <w:rsid w:val="000A37A0"/>
    <w:rsid w:val="000A3833"/>
    <w:rsid w:val="000A5CF9"/>
    <w:rsid w:val="000A77C0"/>
    <w:rsid w:val="000B08E2"/>
    <w:rsid w:val="000B2F5B"/>
    <w:rsid w:val="000B300B"/>
    <w:rsid w:val="000B3F51"/>
    <w:rsid w:val="000B40E4"/>
    <w:rsid w:val="000B4440"/>
    <w:rsid w:val="000B5756"/>
    <w:rsid w:val="000B5B21"/>
    <w:rsid w:val="000B6A53"/>
    <w:rsid w:val="000C0B10"/>
    <w:rsid w:val="000C3004"/>
    <w:rsid w:val="000C6156"/>
    <w:rsid w:val="000C62A0"/>
    <w:rsid w:val="000C69B9"/>
    <w:rsid w:val="000C783E"/>
    <w:rsid w:val="000D14AB"/>
    <w:rsid w:val="000D2D93"/>
    <w:rsid w:val="000D3F05"/>
    <w:rsid w:val="000D6779"/>
    <w:rsid w:val="000E15AE"/>
    <w:rsid w:val="000E164F"/>
    <w:rsid w:val="000E48EA"/>
    <w:rsid w:val="000E531C"/>
    <w:rsid w:val="000E65D7"/>
    <w:rsid w:val="000F0E88"/>
    <w:rsid w:val="000F2624"/>
    <w:rsid w:val="000F28F0"/>
    <w:rsid w:val="001003D4"/>
    <w:rsid w:val="00103049"/>
    <w:rsid w:val="001033AC"/>
    <w:rsid w:val="0010376C"/>
    <w:rsid w:val="001037DF"/>
    <w:rsid w:val="001054D6"/>
    <w:rsid w:val="00105E8A"/>
    <w:rsid w:val="00106F33"/>
    <w:rsid w:val="001071F8"/>
    <w:rsid w:val="00110F9D"/>
    <w:rsid w:val="0011128D"/>
    <w:rsid w:val="00114FAA"/>
    <w:rsid w:val="00116ACF"/>
    <w:rsid w:val="00117045"/>
    <w:rsid w:val="00117CC9"/>
    <w:rsid w:val="00122415"/>
    <w:rsid w:val="00122B42"/>
    <w:rsid w:val="00122E15"/>
    <w:rsid w:val="00125136"/>
    <w:rsid w:val="00126A28"/>
    <w:rsid w:val="00126F2F"/>
    <w:rsid w:val="0013028C"/>
    <w:rsid w:val="001318C6"/>
    <w:rsid w:val="0013210B"/>
    <w:rsid w:val="001337CE"/>
    <w:rsid w:val="00133871"/>
    <w:rsid w:val="00134669"/>
    <w:rsid w:val="001352CF"/>
    <w:rsid w:val="00135852"/>
    <w:rsid w:val="00135A85"/>
    <w:rsid w:val="00136FC5"/>
    <w:rsid w:val="0013714E"/>
    <w:rsid w:val="00141D57"/>
    <w:rsid w:val="0014344B"/>
    <w:rsid w:val="00143A2D"/>
    <w:rsid w:val="0014484E"/>
    <w:rsid w:val="00144BE1"/>
    <w:rsid w:val="001457DC"/>
    <w:rsid w:val="001474D6"/>
    <w:rsid w:val="001519E4"/>
    <w:rsid w:val="00151C68"/>
    <w:rsid w:val="0015274E"/>
    <w:rsid w:val="00153E14"/>
    <w:rsid w:val="00155112"/>
    <w:rsid w:val="00157870"/>
    <w:rsid w:val="00161711"/>
    <w:rsid w:val="0016300D"/>
    <w:rsid w:val="00164284"/>
    <w:rsid w:val="0016446A"/>
    <w:rsid w:val="00165DB6"/>
    <w:rsid w:val="00167296"/>
    <w:rsid w:val="00167BBE"/>
    <w:rsid w:val="0017043F"/>
    <w:rsid w:val="00170BC6"/>
    <w:rsid w:val="001710DF"/>
    <w:rsid w:val="00171EA6"/>
    <w:rsid w:val="00172FAA"/>
    <w:rsid w:val="0017419D"/>
    <w:rsid w:val="00174959"/>
    <w:rsid w:val="00174D06"/>
    <w:rsid w:val="00174FE9"/>
    <w:rsid w:val="00175E15"/>
    <w:rsid w:val="00176945"/>
    <w:rsid w:val="00180A00"/>
    <w:rsid w:val="001827D5"/>
    <w:rsid w:val="00183998"/>
    <w:rsid w:val="001858C6"/>
    <w:rsid w:val="00185F34"/>
    <w:rsid w:val="00187A3A"/>
    <w:rsid w:val="001927A0"/>
    <w:rsid w:val="0019357D"/>
    <w:rsid w:val="001935A3"/>
    <w:rsid w:val="001A0AF3"/>
    <w:rsid w:val="001A121D"/>
    <w:rsid w:val="001A1BE4"/>
    <w:rsid w:val="001A4400"/>
    <w:rsid w:val="001A7B72"/>
    <w:rsid w:val="001A7B8C"/>
    <w:rsid w:val="001B119B"/>
    <w:rsid w:val="001B1E65"/>
    <w:rsid w:val="001B2FF0"/>
    <w:rsid w:val="001B3991"/>
    <w:rsid w:val="001B424B"/>
    <w:rsid w:val="001B4494"/>
    <w:rsid w:val="001B6910"/>
    <w:rsid w:val="001B79EB"/>
    <w:rsid w:val="001C1724"/>
    <w:rsid w:val="001C1BDB"/>
    <w:rsid w:val="001C2F8F"/>
    <w:rsid w:val="001C305F"/>
    <w:rsid w:val="001C457E"/>
    <w:rsid w:val="001C4ACD"/>
    <w:rsid w:val="001C6594"/>
    <w:rsid w:val="001C7288"/>
    <w:rsid w:val="001C76D3"/>
    <w:rsid w:val="001D5BA0"/>
    <w:rsid w:val="001D7F83"/>
    <w:rsid w:val="001E5894"/>
    <w:rsid w:val="001E5C4D"/>
    <w:rsid w:val="001E68D3"/>
    <w:rsid w:val="001F0B5C"/>
    <w:rsid w:val="001F10FC"/>
    <w:rsid w:val="001F1851"/>
    <w:rsid w:val="001F3849"/>
    <w:rsid w:val="001F42F0"/>
    <w:rsid w:val="001F45DD"/>
    <w:rsid w:val="001F4F1A"/>
    <w:rsid w:val="001F5532"/>
    <w:rsid w:val="001F586D"/>
    <w:rsid w:val="001F64E3"/>
    <w:rsid w:val="00200898"/>
    <w:rsid w:val="00202FBD"/>
    <w:rsid w:val="00203C75"/>
    <w:rsid w:val="002040E0"/>
    <w:rsid w:val="002052D6"/>
    <w:rsid w:val="002060C8"/>
    <w:rsid w:val="00206CE0"/>
    <w:rsid w:val="00206E58"/>
    <w:rsid w:val="0021026B"/>
    <w:rsid w:val="00210DDF"/>
    <w:rsid w:val="00211354"/>
    <w:rsid w:val="00211AC6"/>
    <w:rsid w:val="002129F6"/>
    <w:rsid w:val="0021317C"/>
    <w:rsid w:val="00213932"/>
    <w:rsid w:val="00214834"/>
    <w:rsid w:val="0021738F"/>
    <w:rsid w:val="00217A90"/>
    <w:rsid w:val="00217BEF"/>
    <w:rsid w:val="00217CC5"/>
    <w:rsid w:val="0022291E"/>
    <w:rsid w:val="00223774"/>
    <w:rsid w:val="00223976"/>
    <w:rsid w:val="00224B56"/>
    <w:rsid w:val="00226E96"/>
    <w:rsid w:val="002320C5"/>
    <w:rsid w:val="002320D1"/>
    <w:rsid w:val="00234C2B"/>
    <w:rsid w:val="00234ECB"/>
    <w:rsid w:val="002357A5"/>
    <w:rsid w:val="0023646C"/>
    <w:rsid w:val="00236D3C"/>
    <w:rsid w:val="0023774A"/>
    <w:rsid w:val="00240965"/>
    <w:rsid w:val="00241B52"/>
    <w:rsid w:val="00244743"/>
    <w:rsid w:val="0024506E"/>
    <w:rsid w:val="00245EB4"/>
    <w:rsid w:val="00247E9B"/>
    <w:rsid w:val="00250792"/>
    <w:rsid w:val="00252E21"/>
    <w:rsid w:val="00253D58"/>
    <w:rsid w:val="0025472C"/>
    <w:rsid w:val="00255281"/>
    <w:rsid w:val="00255E78"/>
    <w:rsid w:val="00256378"/>
    <w:rsid w:val="0026184C"/>
    <w:rsid w:val="00263F69"/>
    <w:rsid w:val="00264750"/>
    <w:rsid w:val="002649F6"/>
    <w:rsid w:val="002651DF"/>
    <w:rsid w:val="002653BD"/>
    <w:rsid w:val="00267113"/>
    <w:rsid w:val="00271BB2"/>
    <w:rsid w:val="00272C03"/>
    <w:rsid w:val="002735D6"/>
    <w:rsid w:val="0027628A"/>
    <w:rsid w:val="0027642A"/>
    <w:rsid w:val="00280122"/>
    <w:rsid w:val="0028120A"/>
    <w:rsid w:val="002822EA"/>
    <w:rsid w:val="002825CC"/>
    <w:rsid w:val="00283217"/>
    <w:rsid w:val="0028383F"/>
    <w:rsid w:val="00285997"/>
    <w:rsid w:val="002869D6"/>
    <w:rsid w:val="00287555"/>
    <w:rsid w:val="0029091C"/>
    <w:rsid w:val="00290ECE"/>
    <w:rsid w:val="002911BD"/>
    <w:rsid w:val="0029257A"/>
    <w:rsid w:val="00292AE6"/>
    <w:rsid w:val="002942CE"/>
    <w:rsid w:val="00294A43"/>
    <w:rsid w:val="0029751C"/>
    <w:rsid w:val="002A064E"/>
    <w:rsid w:val="002A1CD9"/>
    <w:rsid w:val="002A21AE"/>
    <w:rsid w:val="002A2646"/>
    <w:rsid w:val="002A41B4"/>
    <w:rsid w:val="002A633A"/>
    <w:rsid w:val="002A727B"/>
    <w:rsid w:val="002B0CA7"/>
    <w:rsid w:val="002B429E"/>
    <w:rsid w:val="002B434B"/>
    <w:rsid w:val="002B601A"/>
    <w:rsid w:val="002B6956"/>
    <w:rsid w:val="002B70B3"/>
    <w:rsid w:val="002B7BE0"/>
    <w:rsid w:val="002C24EA"/>
    <w:rsid w:val="002C3A4A"/>
    <w:rsid w:val="002C4105"/>
    <w:rsid w:val="002C4A10"/>
    <w:rsid w:val="002C4EEB"/>
    <w:rsid w:val="002C62EC"/>
    <w:rsid w:val="002C6B9F"/>
    <w:rsid w:val="002D2414"/>
    <w:rsid w:val="002D2802"/>
    <w:rsid w:val="002D29C9"/>
    <w:rsid w:val="002D31F6"/>
    <w:rsid w:val="002D35DD"/>
    <w:rsid w:val="002D4176"/>
    <w:rsid w:val="002D4C4C"/>
    <w:rsid w:val="002D7CD7"/>
    <w:rsid w:val="002D7D60"/>
    <w:rsid w:val="002E00AD"/>
    <w:rsid w:val="002E4F3B"/>
    <w:rsid w:val="002E79DA"/>
    <w:rsid w:val="002F41C1"/>
    <w:rsid w:val="002F4FD7"/>
    <w:rsid w:val="002F5981"/>
    <w:rsid w:val="002F5984"/>
    <w:rsid w:val="002F7D88"/>
    <w:rsid w:val="00300195"/>
    <w:rsid w:val="00300530"/>
    <w:rsid w:val="003025E2"/>
    <w:rsid w:val="0030523B"/>
    <w:rsid w:val="00306832"/>
    <w:rsid w:val="00312C9A"/>
    <w:rsid w:val="003138FB"/>
    <w:rsid w:val="003139A1"/>
    <w:rsid w:val="00314589"/>
    <w:rsid w:val="0031644D"/>
    <w:rsid w:val="00320582"/>
    <w:rsid w:val="003213FE"/>
    <w:rsid w:val="003217D9"/>
    <w:rsid w:val="00322F31"/>
    <w:rsid w:val="00324F88"/>
    <w:rsid w:val="003257CD"/>
    <w:rsid w:val="003257F9"/>
    <w:rsid w:val="00325C52"/>
    <w:rsid w:val="0032756E"/>
    <w:rsid w:val="00330826"/>
    <w:rsid w:val="003324BE"/>
    <w:rsid w:val="0033256F"/>
    <w:rsid w:val="0033333B"/>
    <w:rsid w:val="003366E7"/>
    <w:rsid w:val="0033753E"/>
    <w:rsid w:val="0034071B"/>
    <w:rsid w:val="00343926"/>
    <w:rsid w:val="0034413C"/>
    <w:rsid w:val="00344224"/>
    <w:rsid w:val="00345473"/>
    <w:rsid w:val="00345683"/>
    <w:rsid w:val="00346B45"/>
    <w:rsid w:val="00347634"/>
    <w:rsid w:val="003510BB"/>
    <w:rsid w:val="0035179F"/>
    <w:rsid w:val="003517D9"/>
    <w:rsid w:val="00351E6D"/>
    <w:rsid w:val="00352BD1"/>
    <w:rsid w:val="00360C04"/>
    <w:rsid w:val="00362381"/>
    <w:rsid w:val="00362D4B"/>
    <w:rsid w:val="00364A7E"/>
    <w:rsid w:val="00364E9D"/>
    <w:rsid w:val="003650E1"/>
    <w:rsid w:val="00365BF0"/>
    <w:rsid w:val="00365D68"/>
    <w:rsid w:val="00365FBD"/>
    <w:rsid w:val="00366149"/>
    <w:rsid w:val="0036716B"/>
    <w:rsid w:val="00370A5A"/>
    <w:rsid w:val="00371CF6"/>
    <w:rsid w:val="0037289F"/>
    <w:rsid w:val="003741FA"/>
    <w:rsid w:val="00374BBD"/>
    <w:rsid w:val="003776E7"/>
    <w:rsid w:val="00377FDA"/>
    <w:rsid w:val="00380D34"/>
    <w:rsid w:val="0038111C"/>
    <w:rsid w:val="00382815"/>
    <w:rsid w:val="003846F6"/>
    <w:rsid w:val="00384B06"/>
    <w:rsid w:val="00385AD1"/>
    <w:rsid w:val="0038627A"/>
    <w:rsid w:val="00390519"/>
    <w:rsid w:val="003907EC"/>
    <w:rsid w:val="003911E1"/>
    <w:rsid w:val="0039156D"/>
    <w:rsid w:val="00392017"/>
    <w:rsid w:val="003930C7"/>
    <w:rsid w:val="00394CD9"/>
    <w:rsid w:val="00397E2B"/>
    <w:rsid w:val="003A131F"/>
    <w:rsid w:val="003A20DF"/>
    <w:rsid w:val="003A4476"/>
    <w:rsid w:val="003A4C20"/>
    <w:rsid w:val="003A51C2"/>
    <w:rsid w:val="003A7ADB"/>
    <w:rsid w:val="003B0905"/>
    <w:rsid w:val="003B12EB"/>
    <w:rsid w:val="003B37DD"/>
    <w:rsid w:val="003B4246"/>
    <w:rsid w:val="003B4A43"/>
    <w:rsid w:val="003B4C4D"/>
    <w:rsid w:val="003B6242"/>
    <w:rsid w:val="003C0CC2"/>
    <w:rsid w:val="003C2EB3"/>
    <w:rsid w:val="003C36B5"/>
    <w:rsid w:val="003C5FE1"/>
    <w:rsid w:val="003C6470"/>
    <w:rsid w:val="003D0068"/>
    <w:rsid w:val="003D05E1"/>
    <w:rsid w:val="003D14F0"/>
    <w:rsid w:val="003D1B6C"/>
    <w:rsid w:val="003D383F"/>
    <w:rsid w:val="003D3BCE"/>
    <w:rsid w:val="003D5B81"/>
    <w:rsid w:val="003D5D46"/>
    <w:rsid w:val="003D6562"/>
    <w:rsid w:val="003D6672"/>
    <w:rsid w:val="003D79B1"/>
    <w:rsid w:val="003D7D3A"/>
    <w:rsid w:val="003E01C5"/>
    <w:rsid w:val="003E1242"/>
    <w:rsid w:val="003E16A1"/>
    <w:rsid w:val="003E5280"/>
    <w:rsid w:val="003E6812"/>
    <w:rsid w:val="003E74AE"/>
    <w:rsid w:val="003E7AC4"/>
    <w:rsid w:val="003F1B4B"/>
    <w:rsid w:val="003F3A45"/>
    <w:rsid w:val="003F3D7A"/>
    <w:rsid w:val="003F4FE6"/>
    <w:rsid w:val="0040098F"/>
    <w:rsid w:val="0040185F"/>
    <w:rsid w:val="00403775"/>
    <w:rsid w:val="00403B4B"/>
    <w:rsid w:val="0040596B"/>
    <w:rsid w:val="00406B8B"/>
    <w:rsid w:val="004070F9"/>
    <w:rsid w:val="00412798"/>
    <w:rsid w:val="004128AA"/>
    <w:rsid w:val="00413890"/>
    <w:rsid w:val="00413FE1"/>
    <w:rsid w:val="00414EEC"/>
    <w:rsid w:val="00416654"/>
    <w:rsid w:val="00424F99"/>
    <w:rsid w:val="00427829"/>
    <w:rsid w:val="00431F6D"/>
    <w:rsid w:val="0043276A"/>
    <w:rsid w:val="00432BC3"/>
    <w:rsid w:val="00433715"/>
    <w:rsid w:val="00433CB1"/>
    <w:rsid w:val="00434A1B"/>
    <w:rsid w:val="00435082"/>
    <w:rsid w:val="004353D3"/>
    <w:rsid w:val="00435E5D"/>
    <w:rsid w:val="004360FF"/>
    <w:rsid w:val="0043677A"/>
    <w:rsid w:val="00437318"/>
    <w:rsid w:val="004401FB"/>
    <w:rsid w:val="004445DD"/>
    <w:rsid w:val="00445012"/>
    <w:rsid w:val="004450F6"/>
    <w:rsid w:val="00445F8A"/>
    <w:rsid w:val="004464CD"/>
    <w:rsid w:val="00446785"/>
    <w:rsid w:val="004475F4"/>
    <w:rsid w:val="004519FD"/>
    <w:rsid w:val="00454390"/>
    <w:rsid w:val="0045470E"/>
    <w:rsid w:val="004562A3"/>
    <w:rsid w:val="00460ECA"/>
    <w:rsid w:val="004620A4"/>
    <w:rsid w:val="00464371"/>
    <w:rsid w:val="00465268"/>
    <w:rsid w:val="00466970"/>
    <w:rsid w:val="004670B5"/>
    <w:rsid w:val="00470284"/>
    <w:rsid w:val="004702F5"/>
    <w:rsid w:val="00470F7C"/>
    <w:rsid w:val="00471DE7"/>
    <w:rsid w:val="00475430"/>
    <w:rsid w:val="00475DCE"/>
    <w:rsid w:val="00476488"/>
    <w:rsid w:val="00476928"/>
    <w:rsid w:val="00480475"/>
    <w:rsid w:val="00480DB6"/>
    <w:rsid w:val="00481359"/>
    <w:rsid w:val="00482E36"/>
    <w:rsid w:val="00484584"/>
    <w:rsid w:val="004845FC"/>
    <w:rsid w:val="00486F5F"/>
    <w:rsid w:val="00487E09"/>
    <w:rsid w:val="004906B9"/>
    <w:rsid w:val="00490940"/>
    <w:rsid w:val="00491120"/>
    <w:rsid w:val="00491246"/>
    <w:rsid w:val="004913EF"/>
    <w:rsid w:val="00492837"/>
    <w:rsid w:val="00493208"/>
    <w:rsid w:val="00493F13"/>
    <w:rsid w:val="00496261"/>
    <w:rsid w:val="00497076"/>
    <w:rsid w:val="00497172"/>
    <w:rsid w:val="004A1194"/>
    <w:rsid w:val="004A6D8F"/>
    <w:rsid w:val="004A7A91"/>
    <w:rsid w:val="004A7B99"/>
    <w:rsid w:val="004B02B5"/>
    <w:rsid w:val="004B12E0"/>
    <w:rsid w:val="004B154C"/>
    <w:rsid w:val="004B2423"/>
    <w:rsid w:val="004B27BB"/>
    <w:rsid w:val="004B2887"/>
    <w:rsid w:val="004B2E34"/>
    <w:rsid w:val="004B4A77"/>
    <w:rsid w:val="004B5391"/>
    <w:rsid w:val="004B5A1C"/>
    <w:rsid w:val="004B5B77"/>
    <w:rsid w:val="004B790A"/>
    <w:rsid w:val="004C0759"/>
    <w:rsid w:val="004C1FEE"/>
    <w:rsid w:val="004C31D7"/>
    <w:rsid w:val="004C48A3"/>
    <w:rsid w:val="004C4C70"/>
    <w:rsid w:val="004C5007"/>
    <w:rsid w:val="004C67FA"/>
    <w:rsid w:val="004C694D"/>
    <w:rsid w:val="004D09DF"/>
    <w:rsid w:val="004D58DF"/>
    <w:rsid w:val="004E0838"/>
    <w:rsid w:val="004E0BF0"/>
    <w:rsid w:val="004E1B65"/>
    <w:rsid w:val="004E2A70"/>
    <w:rsid w:val="004E4472"/>
    <w:rsid w:val="004F0C3B"/>
    <w:rsid w:val="004F1A5C"/>
    <w:rsid w:val="004F2C8A"/>
    <w:rsid w:val="004F3B17"/>
    <w:rsid w:val="004F408E"/>
    <w:rsid w:val="004F59A8"/>
    <w:rsid w:val="004F5B1B"/>
    <w:rsid w:val="004F72B9"/>
    <w:rsid w:val="005037FB"/>
    <w:rsid w:val="00504229"/>
    <w:rsid w:val="005053F7"/>
    <w:rsid w:val="00505E9D"/>
    <w:rsid w:val="005062FD"/>
    <w:rsid w:val="00507DE3"/>
    <w:rsid w:val="0051143B"/>
    <w:rsid w:val="00514CA6"/>
    <w:rsid w:val="00515943"/>
    <w:rsid w:val="00516FAA"/>
    <w:rsid w:val="00524639"/>
    <w:rsid w:val="00525949"/>
    <w:rsid w:val="0052665B"/>
    <w:rsid w:val="005272E4"/>
    <w:rsid w:val="00527732"/>
    <w:rsid w:val="00534373"/>
    <w:rsid w:val="005348D0"/>
    <w:rsid w:val="00542995"/>
    <w:rsid w:val="00542D0A"/>
    <w:rsid w:val="005438C0"/>
    <w:rsid w:val="00544A4B"/>
    <w:rsid w:val="00545206"/>
    <w:rsid w:val="00545A63"/>
    <w:rsid w:val="00545E00"/>
    <w:rsid w:val="00545FC7"/>
    <w:rsid w:val="00546808"/>
    <w:rsid w:val="0054774B"/>
    <w:rsid w:val="0054782B"/>
    <w:rsid w:val="0055080D"/>
    <w:rsid w:val="005510C9"/>
    <w:rsid w:val="0055136F"/>
    <w:rsid w:val="005541AC"/>
    <w:rsid w:val="005546D4"/>
    <w:rsid w:val="00554878"/>
    <w:rsid w:val="00557CB9"/>
    <w:rsid w:val="00561B9D"/>
    <w:rsid w:val="005620AF"/>
    <w:rsid w:val="005631E6"/>
    <w:rsid w:val="00563B79"/>
    <w:rsid w:val="00566AC9"/>
    <w:rsid w:val="00567D71"/>
    <w:rsid w:val="00570758"/>
    <w:rsid w:val="00570F23"/>
    <w:rsid w:val="005712AF"/>
    <w:rsid w:val="0057307A"/>
    <w:rsid w:val="005736F5"/>
    <w:rsid w:val="00575268"/>
    <w:rsid w:val="00575272"/>
    <w:rsid w:val="00577212"/>
    <w:rsid w:val="00580B1A"/>
    <w:rsid w:val="0058173B"/>
    <w:rsid w:val="00582CE4"/>
    <w:rsid w:val="00583AB9"/>
    <w:rsid w:val="00584C0B"/>
    <w:rsid w:val="00586EC9"/>
    <w:rsid w:val="00586F0C"/>
    <w:rsid w:val="005959DA"/>
    <w:rsid w:val="00595DF8"/>
    <w:rsid w:val="005968CD"/>
    <w:rsid w:val="00597BBB"/>
    <w:rsid w:val="00597F24"/>
    <w:rsid w:val="005A0634"/>
    <w:rsid w:val="005A2A70"/>
    <w:rsid w:val="005A2E43"/>
    <w:rsid w:val="005A31B4"/>
    <w:rsid w:val="005A3663"/>
    <w:rsid w:val="005A5434"/>
    <w:rsid w:val="005A5617"/>
    <w:rsid w:val="005A5833"/>
    <w:rsid w:val="005B0007"/>
    <w:rsid w:val="005B091F"/>
    <w:rsid w:val="005B1029"/>
    <w:rsid w:val="005B147E"/>
    <w:rsid w:val="005B198C"/>
    <w:rsid w:val="005B1A68"/>
    <w:rsid w:val="005B3100"/>
    <w:rsid w:val="005B3DF8"/>
    <w:rsid w:val="005B433A"/>
    <w:rsid w:val="005B5BEE"/>
    <w:rsid w:val="005C0688"/>
    <w:rsid w:val="005C112A"/>
    <w:rsid w:val="005C1843"/>
    <w:rsid w:val="005C204D"/>
    <w:rsid w:val="005C4229"/>
    <w:rsid w:val="005C483D"/>
    <w:rsid w:val="005C63C3"/>
    <w:rsid w:val="005C6883"/>
    <w:rsid w:val="005C6E7F"/>
    <w:rsid w:val="005D4073"/>
    <w:rsid w:val="005D40BA"/>
    <w:rsid w:val="005D48B6"/>
    <w:rsid w:val="005D7CF0"/>
    <w:rsid w:val="005E101D"/>
    <w:rsid w:val="005E2357"/>
    <w:rsid w:val="005E49F4"/>
    <w:rsid w:val="005E7A54"/>
    <w:rsid w:val="005F141D"/>
    <w:rsid w:val="005F1449"/>
    <w:rsid w:val="005F1466"/>
    <w:rsid w:val="005F39AC"/>
    <w:rsid w:val="005F3BC5"/>
    <w:rsid w:val="005F54AF"/>
    <w:rsid w:val="005F55A2"/>
    <w:rsid w:val="005F5C3B"/>
    <w:rsid w:val="005F5F72"/>
    <w:rsid w:val="005F638E"/>
    <w:rsid w:val="00600D72"/>
    <w:rsid w:val="00600FDC"/>
    <w:rsid w:val="00604664"/>
    <w:rsid w:val="006051F7"/>
    <w:rsid w:val="006056C0"/>
    <w:rsid w:val="00607ECB"/>
    <w:rsid w:val="006134C9"/>
    <w:rsid w:val="006137CC"/>
    <w:rsid w:val="00614B46"/>
    <w:rsid w:val="00615438"/>
    <w:rsid w:val="00616CB6"/>
    <w:rsid w:val="006202DF"/>
    <w:rsid w:val="00621F3B"/>
    <w:rsid w:val="00622EA3"/>
    <w:rsid w:val="00623B0F"/>
    <w:rsid w:val="006242AE"/>
    <w:rsid w:val="00625099"/>
    <w:rsid w:val="006265C7"/>
    <w:rsid w:val="00627551"/>
    <w:rsid w:val="00631DB9"/>
    <w:rsid w:val="00632C72"/>
    <w:rsid w:val="00632E06"/>
    <w:rsid w:val="00633017"/>
    <w:rsid w:val="00633580"/>
    <w:rsid w:val="00633CC2"/>
    <w:rsid w:val="00634A1C"/>
    <w:rsid w:val="00635981"/>
    <w:rsid w:val="006378C5"/>
    <w:rsid w:val="00637B1E"/>
    <w:rsid w:val="00640F3B"/>
    <w:rsid w:val="00643C68"/>
    <w:rsid w:val="00643D28"/>
    <w:rsid w:val="00644657"/>
    <w:rsid w:val="00646480"/>
    <w:rsid w:val="00646615"/>
    <w:rsid w:val="00647EE7"/>
    <w:rsid w:val="0065385A"/>
    <w:rsid w:val="00654BA5"/>
    <w:rsid w:val="00654C76"/>
    <w:rsid w:val="00655005"/>
    <w:rsid w:val="00655062"/>
    <w:rsid w:val="006552D6"/>
    <w:rsid w:val="00655F06"/>
    <w:rsid w:val="006578B8"/>
    <w:rsid w:val="006629A1"/>
    <w:rsid w:val="006656C3"/>
    <w:rsid w:val="00666380"/>
    <w:rsid w:val="006666D8"/>
    <w:rsid w:val="006676B5"/>
    <w:rsid w:val="00667AB4"/>
    <w:rsid w:val="00667AF8"/>
    <w:rsid w:val="006707A1"/>
    <w:rsid w:val="00671B0B"/>
    <w:rsid w:val="0067628F"/>
    <w:rsid w:val="00677B32"/>
    <w:rsid w:val="0068009E"/>
    <w:rsid w:val="0068038F"/>
    <w:rsid w:val="00680EF5"/>
    <w:rsid w:val="00682E2D"/>
    <w:rsid w:val="006839E1"/>
    <w:rsid w:val="006840E5"/>
    <w:rsid w:val="0068431D"/>
    <w:rsid w:val="00685D3C"/>
    <w:rsid w:val="006903D5"/>
    <w:rsid w:val="00696B0D"/>
    <w:rsid w:val="006977C1"/>
    <w:rsid w:val="006A01F8"/>
    <w:rsid w:val="006A1748"/>
    <w:rsid w:val="006A17CD"/>
    <w:rsid w:val="006A444A"/>
    <w:rsid w:val="006A4630"/>
    <w:rsid w:val="006A4656"/>
    <w:rsid w:val="006A480E"/>
    <w:rsid w:val="006A4BC5"/>
    <w:rsid w:val="006A4CAA"/>
    <w:rsid w:val="006A5BAC"/>
    <w:rsid w:val="006A64BE"/>
    <w:rsid w:val="006B042A"/>
    <w:rsid w:val="006B059D"/>
    <w:rsid w:val="006B15D2"/>
    <w:rsid w:val="006B7E4A"/>
    <w:rsid w:val="006C04B1"/>
    <w:rsid w:val="006C232C"/>
    <w:rsid w:val="006C363D"/>
    <w:rsid w:val="006C4FAA"/>
    <w:rsid w:val="006C773C"/>
    <w:rsid w:val="006D5C9A"/>
    <w:rsid w:val="006D5E16"/>
    <w:rsid w:val="006D6169"/>
    <w:rsid w:val="006D6560"/>
    <w:rsid w:val="006E0243"/>
    <w:rsid w:val="006E130E"/>
    <w:rsid w:val="006E1655"/>
    <w:rsid w:val="006E1BD9"/>
    <w:rsid w:val="006E28EB"/>
    <w:rsid w:val="006E66DB"/>
    <w:rsid w:val="006E6CE0"/>
    <w:rsid w:val="006E6E05"/>
    <w:rsid w:val="006F07A6"/>
    <w:rsid w:val="006F0D85"/>
    <w:rsid w:val="006F133D"/>
    <w:rsid w:val="006F3050"/>
    <w:rsid w:val="006F49E4"/>
    <w:rsid w:val="006F549F"/>
    <w:rsid w:val="007004C6"/>
    <w:rsid w:val="007007CD"/>
    <w:rsid w:val="00703513"/>
    <w:rsid w:val="00704140"/>
    <w:rsid w:val="00704BC0"/>
    <w:rsid w:val="00704C09"/>
    <w:rsid w:val="00706F7E"/>
    <w:rsid w:val="00710147"/>
    <w:rsid w:val="007108AB"/>
    <w:rsid w:val="00710921"/>
    <w:rsid w:val="0071775F"/>
    <w:rsid w:val="00717ED0"/>
    <w:rsid w:val="00721D68"/>
    <w:rsid w:val="007233E4"/>
    <w:rsid w:val="00723791"/>
    <w:rsid w:val="00723884"/>
    <w:rsid w:val="00723B33"/>
    <w:rsid w:val="007249F1"/>
    <w:rsid w:val="00725B32"/>
    <w:rsid w:val="007268B3"/>
    <w:rsid w:val="007269A7"/>
    <w:rsid w:val="00731137"/>
    <w:rsid w:val="00733306"/>
    <w:rsid w:val="00733BF9"/>
    <w:rsid w:val="00733E47"/>
    <w:rsid w:val="007341DA"/>
    <w:rsid w:val="0073647F"/>
    <w:rsid w:val="007365AA"/>
    <w:rsid w:val="007371DE"/>
    <w:rsid w:val="0073771C"/>
    <w:rsid w:val="00740C2A"/>
    <w:rsid w:val="0074226C"/>
    <w:rsid w:val="007449B0"/>
    <w:rsid w:val="0074587C"/>
    <w:rsid w:val="00745CB4"/>
    <w:rsid w:val="00745E64"/>
    <w:rsid w:val="0074746A"/>
    <w:rsid w:val="007519F1"/>
    <w:rsid w:val="007546A0"/>
    <w:rsid w:val="00754841"/>
    <w:rsid w:val="0075610E"/>
    <w:rsid w:val="007619F1"/>
    <w:rsid w:val="00761A87"/>
    <w:rsid w:val="00761E2E"/>
    <w:rsid w:val="00763149"/>
    <w:rsid w:val="007631BA"/>
    <w:rsid w:val="00763F42"/>
    <w:rsid w:val="00766751"/>
    <w:rsid w:val="007712FA"/>
    <w:rsid w:val="00771C47"/>
    <w:rsid w:val="00774016"/>
    <w:rsid w:val="007740CB"/>
    <w:rsid w:val="00774313"/>
    <w:rsid w:val="007775F9"/>
    <w:rsid w:val="00781347"/>
    <w:rsid w:val="00781790"/>
    <w:rsid w:val="007818C5"/>
    <w:rsid w:val="00781DE4"/>
    <w:rsid w:val="00782048"/>
    <w:rsid w:val="007839F7"/>
    <w:rsid w:val="0078403E"/>
    <w:rsid w:val="007865D2"/>
    <w:rsid w:val="00786988"/>
    <w:rsid w:val="00790C94"/>
    <w:rsid w:val="00791805"/>
    <w:rsid w:val="00796481"/>
    <w:rsid w:val="007A144D"/>
    <w:rsid w:val="007A569C"/>
    <w:rsid w:val="007A5B8B"/>
    <w:rsid w:val="007A62D4"/>
    <w:rsid w:val="007A63C8"/>
    <w:rsid w:val="007A6729"/>
    <w:rsid w:val="007A675C"/>
    <w:rsid w:val="007A68C4"/>
    <w:rsid w:val="007A6F83"/>
    <w:rsid w:val="007B29F5"/>
    <w:rsid w:val="007B5C4D"/>
    <w:rsid w:val="007B646E"/>
    <w:rsid w:val="007C0072"/>
    <w:rsid w:val="007C09B3"/>
    <w:rsid w:val="007C1D7A"/>
    <w:rsid w:val="007C2BEC"/>
    <w:rsid w:val="007C4EB8"/>
    <w:rsid w:val="007C6E04"/>
    <w:rsid w:val="007D3093"/>
    <w:rsid w:val="007D46B5"/>
    <w:rsid w:val="007D48A7"/>
    <w:rsid w:val="007D4DF9"/>
    <w:rsid w:val="007D4FB9"/>
    <w:rsid w:val="007D54D2"/>
    <w:rsid w:val="007D7D5C"/>
    <w:rsid w:val="007E0AE9"/>
    <w:rsid w:val="007E2ED2"/>
    <w:rsid w:val="007E35D6"/>
    <w:rsid w:val="007E5CAA"/>
    <w:rsid w:val="007E763F"/>
    <w:rsid w:val="007F09E3"/>
    <w:rsid w:val="007F18B7"/>
    <w:rsid w:val="007F3FAE"/>
    <w:rsid w:val="007F4217"/>
    <w:rsid w:val="007F52D9"/>
    <w:rsid w:val="007F5580"/>
    <w:rsid w:val="007F55AD"/>
    <w:rsid w:val="007F563D"/>
    <w:rsid w:val="00800994"/>
    <w:rsid w:val="00800CE4"/>
    <w:rsid w:val="0080371D"/>
    <w:rsid w:val="00804FF1"/>
    <w:rsid w:val="008055D9"/>
    <w:rsid w:val="00805801"/>
    <w:rsid w:val="00810994"/>
    <w:rsid w:val="00812DE2"/>
    <w:rsid w:val="0081390A"/>
    <w:rsid w:val="00813B87"/>
    <w:rsid w:val="00814626"/>
    <w:rsid w:val="0081474E"/>
    <w:rsid w:val="008160C8"/>
    <w:rsid w:val="0081653A"/>
    <w:rsid w:val="00816E08"/>
    <w:rsid w:val="00821505"/>
    <w:rsid w:val="00821F1E"/>
    <w:rsid w:val="00823CBC"/>
    <w:rsid w:val="008251E1"/>
    <w:rsid w:val="00827777"/>
    <w:rsid w:val="00834DAD"/>
    <w:rsid w:val="00835F67"/>
    <w:rsid w:val="00837983"/>
    <w:rsid w:val="008420C0"/>
    <w:rsid w:val="008432D1"/>
    <w:rsid w:val="00844546"/>
    <w:rsid w:val="00845750"/>
    <w:rsid w:val="0084657E"/>
    <w:rsid w:val="0084741E"/>
    <w:rsid w:val="00847457"/>
    <w:rsid w:val="00847470"/>
    <w:rsid w:val="00850716"/>
    <w:rsid w:val="00852BBF"/>
    <w:rsid w:val="00856905"/>
    <w:rsid w:val="0085736C"/>
    <w:rsid w:val="00857516"/>
    <w:rsid w:val="00857C66"/>
    <w:rsid w:val="008603F1"/>
    <w:rsid w:val="008618CC"/>
    <w:rsid w:val="008624C6"/>
    <w:rsid w:val="00863E02"/>
    <w:rsid w:val="0086474C"/>
    <w:rsid w:val="00865C07"/>
    <w:rsid w:val="008662A2"/>
    <w:rsid w:val="00866C33"/>
    <w:rsid w:val="00866CFE"/>
    <w:rsid w:val="00867761"/>
    <w:rsid w:val="008708F7"/>
    <w:rsid w:val="00870B1B"/>
    <w:rsid w:val="00871A01"/>
    <w:rsid w:val="008753A6"/>
    <w:rsid w:val="008763BE"/>
    <w:rsid w:val="008778AC"/>
    <w:rsid w:val="00877DB0"/>
    <w:rsid w:val="00882C87"/>
    <w:rsid w:val="00882F24"/>
    <w:rsid w:val="0088314A"/>
    <w:rsid w:val="00884C5E"/>
    <w:rsid w:val="00885F76"/>
    <w:rsid w:val="0089165D"/>
    <w:rsid w:val="00891BFC"/>
    <w:rsid w:val="008920A2"/>
    <w:rsid w:val="00893075"/>
    <w:rsid w:val="00895510"/>
    <w:rsid w:val="00895732"/>
    <w:rsid w:val="00895E7E"/>
    <w:rsid w:val="00896634"/>
    <w:rsid w:val="00896A3F"/>
    <w:rsid w:val="0089748A"/>
    <w:rsid w:val="008A148A"/>
    <w:rsid w:val="008A2367"/>
    <w:rsid w:val="008A57FC"/>
    <w:rsid w:val="008A6737"/>
    <w:rsid w:val="008A6B72"/>
    <w:rsid w:val="008B050E"/>
    <w:rsid w:val="008B305B"/>
    <w:rsid w:val="008B4404"/>
    <w:rsid w:val="008B455E"/>
    <w:rsid w:val="008B69E8"/>
    <w:rsid w:val="008C101E"/>
    <w:rsid w:val="008C1455"/>
    <w:rsid w:val="008C2734"/>
    <w:rsid w:val="008C347D"/>
    <w:rsid w:val="008C42E4"/>
    <w:rsid w:val="008C55BE"/>
    <w:rsid w:val="008C55FA"/>
    <w:rsid w:val="008D1F4F"/>
    <w:rsid w:val="008D3474"/>
    <w:rsid w:val="008D5DAD"/>
    <w:rsid w:val="008D6127"/>
    <w:rsid w:val="008D64CE"/>
    <w:rsid w:val="008D67EF"/>
    <w:rsid w:val="008E145D"/>
    <w:rsid w:val="008E1484"/>
    <w:rsid w:val="008E1CA7"/>
    <w:rsid w:val="008E5854"/>
    <w:rsid w:val="008F078C"/>
    <w:rsid w:val="008F080A"/>
    <w:rsid w:val="008F3993"/>
    <w:rsid w:val="008F408D"/>
    <w:rsid w:val="008F40E4"/>
    <w:rsid w:val="00900886"/>
    <w:rsid w:val="009017B0"/>
    <w:rsid w:val="009018AD"/>
    <w:rsid w:val="00904825"/>
    <w:rsid w:val="00904DA0"/>
    <w:rsid w:val="00907487"/>
    <w:rsid w:val="00910DA3"/>
    <w:rsid w:val="00911D2D"/>
    <w:rsid w:val="0091237D"/>
    <w:rsid w:val="00912460"/>
    <w:rsid w:val="0091252C"/>
    <w:rsid w:val="00912686"/>
    <w:rsid w:val="00913B20"/>
    <w:rsid w:val="00914ACD"/>
    <w:rsid w:val="00914FEE"/>
    <w:rsid w:val="0091659F"/>
    <w:rsid w:val="0092112B"/>
    <w:rsid w:val="00922A56"/>
    <w:rsid w:val="00922E6F"/>
    <w:rsid w:val="009233AE"/>
    <w:rsid w:val="009234F3"/>
    <w:rsid w:val="00924024"/>
    <w:rsid w:val="0092433E"/>
    <w:rsid w:val="00926868"/>
    <w:rsid w:val="00926961"/>
    <w:rsid w:val="00930DB3"/>
    <w:rsid w:val="00932192"/>
    <w:rsid w:val="00932439"/>
    <w:rsid w:val="00933BA4"/>
    <w:rsid w:val="009367CE"/>
    <w:rsid w:val="00936DB2"/>
    <w:rsid w:val="00937738"/>
    <w:rsid w:val="00937795"/>
    <w:rsid w:val="0093787E"/>
    <w:rsid w:val="00941D64"/>
    <w:rsid w:val="00941F5E"/>
    <w:rsid w:val="00942CD6"/>
    <w:rsid w:val="009430AA"/>
    <w:rsid w:val="00944C5F"/>
    <w:rsid w:val="00946C25"/>
    <w:rsid w:val="00947181"/>
    <w:rsid w:val="00950170"/>
    <w:rsid w:val="00952D8C"/>
    <w:rsid w:val="00953274"/>
    <w:rsid w:val="00953929"/>
    <w:rsid w:val="00954C84"/>
    <w:rsid w:val="00956C66"/>
    <w:rsid w:val="009578BA"/>
    <w:rsid w:val="00961243"/>
    <w:rsid w:val="00964D74"/>
    <w:rsid w:val="00964EDD"/>
    <w:rsid w:val="00966E5F"/>
    <w:rsid w:val="00967FB7"/>
    <w:rsid w:val="00971B20"/>
    <w:rsid w:val="0097350F"/>
    <w:rsid w:val="00974ADE"/>
    <w:rsid w:val="00975723"/>
    <w:rsid w:val="009759BB"/>
    <w:rsid w:val="0097635A"/>
    <w:rsid w:val="00977799"/>
    <w:rsid w:val="00977A8C"/>
    <w:rsid w:val="00977C72"/>
    <w:rsid w:val="00977DE7"/>
    <w:rsid w:val="00983395"/>
    <w:rsid w:val="00985D45"/>
    <w:rsid w:val="0098669A"/>
    <w:rsid w:val="00987C1A"/>
    <w:rsid w:val="009904B6"/>
    <w:rsid w:val="009910D8"/>
    <w:rsid w:val="00991A14"/>
    <w:rsid w:val="00993232"/>
    <w:rsid w:val="009937CD"/>
    <w:rsid w:val="00993A65"/>
    <w:rsid w:val="00993AFC"/>
    <w:rsid w:val="00995650"/>
    <w:rsid w:val="00996DAA"/>
    <w:rsid w:val="009A09C5"/>
    <w:rsid w:val="009A247C"/>
    <w:rsid w:val="009A56F6"/>
    <w:rsid w:val="009A7044"/>
    <w:rsid w:val="009A7CA7"/>
    <w:rsid w:val="009B0F50"/>
    <w:rsid w:val="009B1FF4"/>
    <w:rsid w:val="009B3B0E"/>
    <w:rsid w:val="009B4112"/>
    <w:rsid w:val="009B590A"/>
    <w:rsid w:val="009B6D54"/>
    <w:rsid w:val="009B6D71"/>
    <w:rsid w:val="009B70FB"/>
    <w:rsid w:val="009C1B7F"/>
    <w:rsid w:val="009C4383"/>
    <w:rsid w:val="009C5CEF"/>
    <w:rsid w:val="009C6A1B"/>
    <w:rsid w:val="009C74D3"/>
    <w:rsid w:val="009C7BB5"/>
    <w:rsid w:val="009D788C"/>
    <w:rsid w:val="009E0482"/>
    <w:rsid w:val="009E333A"/>
    <w:rsid w:val="009E59F5"/>
    <w:rsid w:val="009E6317"/>
    <w:rsid w:val="009E6F9E"/>
    <w:rsid w:val="009F0179"/>
    <w:rsid w:val="009F049C"/>
    <w:rsid w:val="009F1448"/>
    <w:rsid w:val="009F21EE"/>
    <w:rsid w:val="009F225C"/>
    <w:rsid w:val="009F51B2"/>
    <w:rsid w:val="009F5249"/>
    <w:rsid w:val="009F7825"/>
    <w:rsid w:val="00A00F67"/>
    <w:rsid w:val="00A01775"/>
    <w:rsid w:val="00A019ED"/>
    <w:rsid w:val="00A025E4"/>
    <w:rsid w:val="00A0614A"/>
    <w:rsid w:val="00A0645C"/>
    <w:rsid w:val="00A06ADC"/>
    <w:rsid w:val="00A072B0"/>
    <w:rsid w:val="00A10C25"/>
    <w:rsid w:val="00A16867"/>
    <w:rsid w:val="00A16A6F"/>
    <w:rsid w:val="00A203B9"/>
    <w:rsid w:val="00A2074F"/>
    <w:rsid w:val="00A23DA3"/>
    <w:rsid w:val="00A241BB"/>
    <w:rsid w:val="00A302AB"/>
    <w:rsid w:val="00A308C7"/>
    <w:rsid w:val="00A31318"/>
    <w:rsid w:val="00A315DF"/>
    <w:rsid w:val="00A3382D"/>
    <w:rsid w:val="00A33847"/>
    <w:rsid w:val="00A363FB"/>
    <w:rsid w:val="00A36D2F"/>
    <w:rsid w:val="00A36D7B"/>
    <w:rsid w:val="00A37A1E"/>
    <w:rsid w:val="00A40A09"/>
    <w:rsid w:val="00A40B67"/>
    <w:rsid w:val="00A41607"/>
    <w:rsid w:val="00A43368"/>
    <w:rsid w:val="00A44FCA"/>
    <w:rsid w:val="00A504F4"/>
    <w:rsid w:val="00A51FE0"/>
    <w:rsid w:val="00A53B35"/>
    <w:rsid w:val="00A5467B"/>
    <w:rsid w:val="00A56961"/>
    <w:rsid w:val="00A6163D"/>
    <w:rsid w:val="00A61E89"/>
    <w:rsid w:val="00A647FC"/>
    <w:rsid w:val="00A655FE"/>
    <w:rsid w:val="00A65868"/>
    <w:rsid w:val="00A65A9E"/>
    <w:rsid w:val="00A66821"/>
    <w:rsid w:val="00A669F4"/>
    <w:rsid w:val="00A6757C"/>
    <w:rsid w:val="00A677C9"/>
    <w:rsid w:val="00A7131A"/>
    <w:rsid w:val="00A717D8"/>
    <w:rsid w:val="00A723F4"/>
    <w:rsid w:val="00A74E0D"/>
    <w:rsid w:val="00A75910"/>
    <w:rsid w:val="00A76980"/>
    <w:rsid w:val="00A76B38"/>
    <w:rsid w:val="00A80644"/>
    <w:rsid w:val="00A806EA"/>
    <w:rsid w:val="00A82EC1"/>
    <w:rsid w:val="00A841B7"/>
    <w:rsid w:val="00A85A2A"/>
    <w:rsid w:val="00A86B6D"/>
    <w:rsid w:val="00A87B4A"/>
    <w:rsid w:val="00A9032A"/>
    <w:rsid w:val="00A9405E"/>
    <w:rsid w:val="00A94933"/>
    <w:rsid w:val="00AA127C"/>
    <w:rsid w:val="00AA135F"/>
    <w:rsid w:val="00AA4FE3"/>
    <w:rsid w:val="00AA556F"/>
    <w:rsid w:val="00AB026E"/>
    <w:rsid w:val="00AB0BD0"/>
    <w:rsid w:val="00AB1CC4"/>
    <w:rsid w:val="00AB2567"/>
    <w:rsid w:val="00AB359E"/>
    <w:rsid w:val="00AB3AC2"/>
    <w:rsid w:val="00AB42B0"/>
    <w:rsid w:val="00AB5026"/>
    <w:rsid w:val="00AB61F6"/>
    <w:rsid w:val="00AB6E17"/>
    <w:rsid w:val="00AC1315"/>
    <w:rsid w:val="00AC1F86"/>
    <w:rsid w:val="00AC27E2"/>
    <w:rsid w:val="00AC7934"/>
    <w:rsid w:val="00AD082B"/>
    <w:rsid w:val="00AD246F"/>
    <w:rsid w:val="00AD31E9"/>
    <w:rsid w:val="00AD450C"/>
    <w:rsid w:val="00AD62CD"/>
    <w:rsid w:val="00AD6D7B"/>
    <w:rsid w:val="00AD70E2"/>
    <w:rsid w:val="00AD7228"/>
    <w:rsid w:val="00AD736C"/>
    <w:rsid w:val="00AE0F95"/>
    <w:rsid w:val="00AE2F1B"/>
    <w:rsid w:val="00AE3C35"/>
    <w:rsid w:val="00AE40DE"/>
    <w:rsid w:val="00AE4520"/>
    <w:rsid w:val="00AE49A6"/>
    <w:rsid w:val="00AE55E1"/>
    <w:rsid w:val="00AF32D4"/>
    <w:rsid w:val="00AF3A70"/>
    <w:rsid w:val="00AF448B"/>
    <w:rsid w:val="00AF4724"/>
    <w:rsid w:val="00AF5E26"/>
    <w:rsid w:val="00AF614D"/>
    <w:rsid w:val="00AF61AE"/>
    <w:rsid w:val="00AF6E5A"/>
    <w:rsid w:val="00AF75CE"/>
    <w:rsid w:val="00AF7A84"/>
    <w:rsid w:val="00AF7B6A"/>
    <w:rsid w:val="00B002FC"/>
    <w:rsid w:val="00B01640"/>
    <w:rsid w:val="00B037B8"/>
    <w:rsid w:val="00B043BF"/>
    <w:rsid w:val="00B048CA"/>
    <w:rsid w:val="00B0572A"/>
    <w:rsid w:val="00B058C4"/>
    <w:rsid w:val="00B06582"/>
    <w:rsid w:val="00B10816"/>
    <w:rsid w:val="00B11CE6"/>
    <w:rsid w:val="00B12D5E"/>
    <w:rsid w:val="00B12F64"/>
    <w:rsid w:val="00B131CF"/>
    <w:rsid w:val="00B13657"/>
    <w:rsid w:val="00B1485D"/>
    <w:rsid w:val="00B149BD"/>
    <w:rsid w:val="00B16755"/>
    <w:rsid w:val="00B21003"/>
    <w:rsid w:val="00B21087"/>
    <w:rsid w:val="00B22875"/>
    <w:rsid w:val="00B24E3A"/>
    <w:rsid w:val="00B268BD"/>
    <w:rsid w:val="00B279B7"/>
    <w:rsid w:val="00B27FC0"/>
    <w:rsid w:val="00B3084F"/>
    <w:rsid w:val="00B31311"/>
    <w:rsid w:val="00B31C5F"/>
    <w:rsid w:val="00B32063"/>
    <w:rsid w:val="00B32B89"/>
    <w:rsid w:val="00B33019"/>
    <w:rsid w:val="00B334CC"/>
    <w:rsid w:val="00B3356C"/>
    <w:rsid w:val="00B378CB"/>
    <w:rsid w:val="00B40F71"/>
    <w:rsid w:val="00B41F02"/>
    <w:rsid w:val="00B43C86"/>
    <w:rsid w:val="00B4422E"/>
    <w:rsid w:val="00B44E75"/>
    <w:rsid w:val="00B44F4F"/>
    <w:rsid w:val="00B46196"/>
    <w:rsid w:val="00B4712B"/>
    <w:rsid w:val="00B47FC8"/>
    <w:rsid w:val="00B50DAD"/>
    <w:rsid w:val="00B5407D"/>
    <w:rsid w:val="00B56160"/>
    <w:rsid w:val="00B60830"/>
    <w:rsid w:val="00B608F8"/>
    <w:rsid w:val="00B61EB8"/>
    <w:rsid w:val="00B624E0"/>
    <w:rsid w:val="00B62BA9"/>
    <w:rsid w:val="00B64E1E"/>
    <w:rsid w:val="00B65634"/>
    <w:rsid w:val="00B6714D"/>
    <w:rsid w:val="00B67F08"/>
    <w:rsid w:val="00B70DDE"/>
    <w:rsid w:val="00B721D0"/>
    <w:rsid w:val="00B72686"/>
    <w:rsid w:val="00B732C1"/>
    <w:rsid w:val="00B76587"/>
    <w:rsid w:val="00B76633"/>
    <w:rsid w:val="00B7668B"/>
    <w:rsid w:val="00B81E08"/>
    <w:rsid w:val="00B83986"/>
    <w:rsid w:val="00B86D57"/>
    <w:rsid w:val="00B86E31"/>
    <w:rsid w:val="00B87889"/>
    <w:rsid w:val="00B87F1D"/>
    <w:rsid w:val="00B91558"/>
    <w:rsid w:val="00B918F9"/>
    <w:rsid w:val="00B920FD"/>
    <w:rsid w:val="00B92142"/>
    <w:rsid w:val="00B949B1"/>
    <w:rsid w:val="00B97FEC"/>
    <w:rsid w:val="00BA0F5D"/>
    <w:rsid w:val="00BA2039"/>
    <w:rsid w:val="00BA20C4"/>
    <w:rsid w:val="00BA22F6"/>
    <w:rsid w:val="00BA3375"/>
    <w:rsid w:val="00BA36F3"/>
    <w:rsid w:val="00BA562A"/>
    <w:rsid w:val="00BA66B2"/>
    <w:rsid w:val="00BB0665"/>
    <w:rsid w:val="00BB0B02"/>
    <w:rsid w:val="00BB2381"/>
    <w:rsid w:val="00BB2A78"/>
    <w:rsid w:val="00BB3F59"/>
    <w:rsid w:val="00BB5341"/>
    <w:rsid w:val="00BB633B"/>
    <w:rsid w:val="00BB750C"/>
    <w:rsid w:val="00BB7979"/>
    <w:rsid w:val="00BB7C92"/>
    <w:rsid w:val="00BC0BC6"/>
    <w:rsid w:val="00BC2B59"/>
    <w:rsid w:val="00BC350F"/>
    <w:rsid w:val="00BC41AB"/>
    <w:rsid w:val="00BC51EE"/>
    <w:rsid w:val="00BD04A0"/>
    <w:rsid w:val="00BD1915"/>
    <w:rsid w:val="00BD2122"/>
    <w:rsid w:val="00BD4376"/>
    <w:rsid w:val="00BD5794"/>
    <w:rsid w:val="00BD5F5C"/>
    <w:rsid w:val="00BD6239"/>
    <w:rsid w:val="00BD7986"/>
    <w:rsid w:val="00BE0325"/>
    <w:rsid w:val="00BE2B3F"/>
    <w:rsid w:val="00BE33C1"/>
    <w:rsid w:val="00BE43BB"/>
    <w:rsid w:val="00BE4A11"/>
    <w:rsid w:val="00BE5997"/>
    <w:rsid w:val="00BE6284"/>
    <w:rsid w:val="00BE6958"/>
    <w:rsid w:val="00BF03E0"/>
    <w:rsid w:val="00BF308B"/>
    <w:rsid w:val="00BF3B2E"/>
    <w:rsid w:val="00BF4A28"/>
    <w:rsid w:val="00BF54FD"/>
    <w:rsid w:val="00BF5BE9"/>
    <w:rsid w:val="00BF629D"/>
    <w:rsid w:val="00C112A3"/>
    <w:rsid w:val="00C11AA7"/>
    <w:rsid w:val="00C14A6E"/>
    <w:rsid w:val="00C15DF5"/>
    <w:rsid w:val="00C16E5E"/>
    <w:rsid w:val="00C21254"/>
    <w:rsid w:val="00C21E93"/>
    <w:rsid w:val="00C23B80"/>
    <w:rsid w:val="00C26EDA"/>
    <w:rsid w:val="00C31111"/>
    <w:rsid w:val="00C327C1"/>
    <w:rsid w:val="00C341FE"/>
    <w:rsid w:val="00C34EF0"/>
    <w:rsid w:val="00C35E9A"/>
    <w:rsid w:val="00C36540"/>
    <w:rsid w:val="00C36BA9"/>
    <w:rsid w:val="00C4180B"/>
    <w:rsid w:val="00C41FE7"/>
    <w:rsid w:val="00C428A0"/>
    <w:rsid w:val="00C436AF"/>
    <w:rsid w:val="00C446E2"/>
    <w:rsid w:val="00C44B0D"/>
    <w:rsid w:val="00C5252C"/>
    <w:rsid w:val="00C559E9"/>
    <w:rsid w:val="00C55A3C"/>
    <w:rsid w:val="00C57978"/>
    <w:rsid w:val="00C62580"/>
    <w:rsid w:val="00C627F6"/>
    <w:rsid w:val="00C62C30"/>
    <w:rsid w:val="00C65B02"/>
    <w:rsid w:val="00C662E7"/>
    <w:rsid w:val="00C66AE3"/>
    <w:rsid w:val="00C67EF1"/>
    <w:rsid w:val="00C71A2C"/>
    <w:rsid w:val="00C729C6"/>
    <w:rsid w:val="00C73C53"/>
    <w:rsid w:val="00C75161"/>
    <w:rsid w:val="00C75F3B"/>
    <w:rsid w:val="00C8105B"/>
    <w:rsid w:val="00C83B48"/>
    <w:rsid w:val="00C842F4"/>
    <w:rsid w:val="00C85065"/>
    <w:rsid w:val="00C918C2"/>
    <w:rsid w:val="00C91CDF"/>
    <w:rsid w:val="00C92356"/>
    <w:rsid w:val="00C92E6A"/>
    <w:rsid w:val="00C93CCF"/>
    <w:rsid w:val="00C947C5"/>
    <w:rsid w:val="00CA1930"/>
    <w:rsid w:val="00CA1948"/>
    <w:rsid w:val="00CA2F90"/>
    <w:rsid w:val="00CA51D4"/>
    <w:rsid w:val="00CA5460"/>
    <w:rsid w:val="00CA5EE3"/>
    <w:rsid w:val="00CA7371"/>
    <w:rsid w:val="00CA740E"/>
    <w:rsid w:val="00CA7963"/>
    <w:rsid w:val="00CB05C2"/>
    <w:rsid w:val="00CB1459"/>
    <w:rsid w:val="00CB20A9"/>
    <w:rsid w:val="00CB20E6"/>
    <w:rsid w:val="00CB2213"/>
    <w:rsid w:val="00CB66D7"/>
    <w:rsid w:val="00CB67D3"/>
    <w:rsid w:val="00CC043D"/>
    <w:rsid w:val="00CC06FA"/>
    <w:rsid w:val="00CC0A30"/>
    <w:rsid w:val="00CC0E0F"/>
    <w:rsid w:val="00CC296C"/>
    <w:rsid w:val="00CC33E3"/>
    <w:rsid w:val="00CC40D9"/>
    <w:rsid w:val="00CC40DA"/>
    <w:rsid w:val="00CC4DB2"/>
    <w:rsid w:val="00CD045C"/>
    <w:rsid w:val="00CD1C5F"/>
    <w:rsid w:val="00CD1D3A"/>
    <w:rsid w:val="00CD1DD4"/>
    <w:rsid w:val="00CD6336"/>
    <w:rsid w:val="00CD7E51"/>
    <w:rsid w:val="00CD7ED0"/>
    <w:rsid w:val="00CE0B15"/>
    <w:rsid w:val="00CE53B5"/>
    <w:rsid w:val="00CE629F"/>
    <w:rsid w:val="00CE7034"/>
    <w:rsid w:val="00CE714C"/>
    <w:rsid w:val="00CF10C0"/>
    <w:rsid w:val="00CF1921"/>
    <w:rsid w:val="00CF1F31"/>
    <w:rsid w:val="00CF2410"/>
    <w:rsid w:val="00CF452C"/>
    <w:rsid w:val="00CF4926"/>
    <w:rsid w:val="00CF4C61"/>
    <w:rsid w:val="00CF5367"/>
    <w:rsid w:val="00CF5381"/>
    <w:rsid w:val="00CF5C95"/>
    <w:rsid w:val="00CF78F6"/>
    <w:rsid w:val="00D01584"/>
    <w:rsid w:val="00D01DD0"/>
    <w:rsid w:val="00D03E07"/>
    <w:rsid w:val="00D0543E"/>
    <w:rsid w:val="00D05F1D"/>
    <w:rsid w:val="00D0603A"/>
    <w:rsid w:val="00D07546"/>
    <w:rsid w:val="00D07E40"/>
    <w:rsid w:val="00D11F16"/>
    <w:rsid w:val="00D122F7"/>
    <w:rsid w:val="00D12513"/>
    <w:rsid w:val="00D13025"/>
    <w:rsid w:val="00D142BB"/>
    <w:rsid w:val="00D17C73"/>
    <w:rsid w:val="00D20022"/>
    <w:rsid w:val="00D224B3"/>
    <w:rsid w:val="00D2342D"/>
    <w:rsid w:val="00D250C2"/>
    <w:rsid w:val="00D255ED"/>
    <w:rsid w:val="00D25766"/>
    <w:rsid w:val="00D30812"/>
    <w:rsid w:val="00D31834"/>
    <w:rsid w:val="00D327AB"/>
    <w:rsid w:val="00D32FFB"/>
    <w:rsid w:val="00D33068"/>
    <w:rsid w:val="00D35EB9"/>
    <w:rsid w:val="00D35F2C"/>
    <w:rsid w:val="00D36323"/>
    <w:rsid w:val="00D37D16"/>
    <w:rsid w:val="00D37E38"/>
    <w:rsid w:val="00D37FCF"/>
    <w:rsid w:val="00D4239F"/>
    <w:rsid w:val="00D434CD"/>
    <w:rsid w:val="00D43778"/>
    <w:rsid w:val="00D44410"/>
    <w:rsid w:val="00D46AEF"/>
    <w:rsid w:val="00D47C2E"/>
    <w:rsid w:val="00D52882"/>
    <w:rsid w:val="00D5358F"/>
    <w:rsid w:val="00D536DE"/>
    <w:rsid w:val="00D53A3B"/>
    <w:rsid w:val="00D55952"/>
    <w:rsid w:val="00D55AF4"/>
    <w:rsid w:val="00D611A2"/>
    <w:rsid w:val="00D61F69"/>
    <w:rsid w:val="00D63256"/>
    <w:rsid w:val="00D63B3A"/>
    <w:rsid w:val="00D65117"/>
    <w:rsid w:val="00D655EB"/>
    <w:rsid w:val="00D66C4C"/>
    <w:rsid w:val="00D67E25"/>
    <w:rsid w:val="00D70954"/>
    <w:rsid w:val="00D70FF6"/>
    <w:rsid w:val="00D71AFB"/>
    <w:rsid w:val="00D73E8B"/>
    <w:rsid w:val="00D73FFB"/>
    <w:rsid w:val="00D76772"/>
    <w:rsid w:val="00D76D09"/>
    <w:rsid w:val="00D76FAF"/>
    <w:rsid w:val="00D806DD"/>
    <w:rsid w:val="00D80EEE"/>
    <w:rsid w:val="00D81AAF"/>
    <w:rsid w:val="00D81F69"/>
    <w:rsid w:val="00D82C00"/>
    <w:rsid w:val="00D8452B"/>
    <w:rsid w:val="00D851D4"/>
    <w:rsid w:val="00D86309"/>
    <w:rsid w:val="00D8641C"/>
    <w:rsid w:val="00D864AA"/>
    <w:rsid w:val="00D87E46"/>
    <w:rsid w:val="00D9185F"/>
    <w:rsid w:val="00D91C82"/>
    <w:rsid w:val="00D92083"/>
    <w:rsid w:val="00D921E1"/>
    <w:rsid w:val="00D92873"/>
    <w:rsid w:val="00D93B17"/>
    <w:rsid w:val="00D93E44"/>
    <w:rsid w:val="00D93FD5"/>
    <w:rsid w:val="00D9551B"/>
    <w:rsid w:val="00D95971"/>
    <w:rsid w:val="00D9621B"/>
    <w:rsid w:val="00D97FCC"/>
    <w:rsid w:val="00DA0D8B"/>
    <w:rsid w:val="00DA286F"/>
    <w:rsid w:val="00DA3918"/>
    <w:rsid w:val="00DA53CF"/>
    <w:rsid w:val="00DA65A5"/>
    <w:rsid w:val="00DA6C74"/>
    <w:rsid w:val="00DB1574"/>
    <w:rsid w:val="00DB1BEA"/>
    <w:rsid w:val="00DB3A4E"/>
    <w:rsid w:val="00DC2543"/>
    <w:rsid w:val="00DC2789"/>
    <w:rsid w:val="00DC4432"/>
    <w:rsid w:val="00DC591C"/>
    <w:rsid w:val="00DC62D6"/>
    <w:rsid w:val="00DD3566"/>
    <w:rsid w:val="00DD38BB"/>
    <w:rsid w:val="00DE0922"/>
    <w:rsid w:val="00DE1317"/>
    <w:rsid w:val="00DE1D28"/>
    <w:rsid w:val="00DE2AC1"/>
    <w:rsid w:val="00DE3249"/>
    <w:rsid w:val="00DE37A4"/>
    <w:rsid w:val="00DE4DCD"/>
    <w:rsid w:val="00DE52AA"/>
    <w:rsid w:val="00DE5D34"/>
    <w:rsid w:val="00DE6940"/>
    <w:rsid w:val="00DE6D47"/>
    <w:rsid w:val="00DE78AC"/>
    <w:rsid w:val="00DF047D"/>
    <w:rsid w:val="00DF255B"/>
    <w:rsid w:val="00DF4854"/>
    <w:rsid w:val="00DF54F4"/>
    <w:rsid w:val="00DF5708"/>
    <w:rsid w:val="00E0147F"/>
    <w:rsid w:val="00E02C4A"/>
    <w:rsid w:val="00E04418"/>
    <w:rsid w:val="00E04CE7"/>
    <w:rsid w:val="00E064AE"/>
    <w:rsid w:val="00E06CF9"/>
    <w:rsid w:val="00E102AB"/>
    <w:rsid w:val="00E11809"/>
    <w:rsid w:val="00E11F99"/>
    <w:rsid w:val="00E12EB0"/>
    <w:rsid w:val="00E1369C"/>
    <w:rsid w:val="00E1450D"/>
    <w:rsid w:val="00E1512F"/>
    <w:rsid w:val="00E202A2"/>
    <w:rsid w:val="00E20366"/>
    <w:rsid w:val="00E203B0"/>
    <w:rsid w:val="00E25CC8"/>
    <w:rsid w:val="00E27513"/>
    <w:rsid w:val="00E30D1C"/>
    <w:rsid w:val="00E3124C"/>
    <w:rsid w:val="00E31377"/>
    <w:rsid w:val="00E33124"/>
    <w:rsid w:val="00E3430F"/>
    <w:rsid w:val="00E34A37"/>
    <w:rsid w:val="00E35294"/>
    <w:rsid w:val="00E379C5"/>
    <w:rsid w:val="00E40877"/>
    <w:rsid w:val="00E438B6"/>
    <w:rsid w:val="00E4506A"/>
    <w:rsid w:val="00E45B7E"/>
    <w:rsid w:val="00E45F17"/>
    <w:rsid w:val="00E51DE1"/>
    <w:rsid w:val="00E52947"/>
    <w:rsid w:val="00E53C77"/>
    <w:rsid w:val="00E55196"/>
    <w:rsid w:val="00E57C52"/>
    <w:rsid w:val="00E627AD"/>
    <w:rsid w:val="00E629A8"/>
    <w:rsid w:val="00E63465"/>
    <w:rsid w:val="00E70E89"/>
    <w:rsid w:val="00E7276D"/>
    <w:rsid w:val="00E73057"/>
    <w:rsid w:val="00E73B11"/>
    <w:rsid w:val="00E74D82"/>
    <w:rsid w:val="00E74F48"/>
    <w:rsid w:val="00E75FF7"/>
    <w:rsid w:val="00E80AC0"/>
    <w:rsid w:val="00E85A6A"/>
    <w:rsid w:val="00E93879"/>
    <w:rsid w:val="00E93CA6"/>
    <w:rsid w:val="00E95950"/>
    <w:rsid w:val="00E95E3C"/>
    <w:rsid w:val="00E96372"/>
    <w:rsid w:val="00E96514"/>
    <w:rsid w:val="00E9720E"/>
    <w:rsid w:val="00EA0967"/>
    <w:rsid w:val="00EA0A47"/>
    <w:rsid w:val="00EA140B"/>
    <w:rsid w:val="00EA184E"/>
    <w:rsid w:val="00EA3E0A"/>
    <w:rsid w:val="00EA4534"/>
    <w:rsid w:val="00EA4971"/>
    <w:rsid w:val="00EA7246"/>
    <w:rsid w:val="00EB4682"/>
    <w:rsid w:val="00EB4ACC"/>
    <w:rsid w:val="00EB6FB8"/>
    <w:rsid w:val="00EB7803"/>
    <w:rsid w:val="00EC0DA1"/>
    <w:rsid w:val="00EC2817"/>
    <w:rsid w:val="00EC3A4B"/>
    <w:rsid w:val="00EC3D99"/>
    <w:rsid w:val="00EC49C7"/>
    <w:rsid w:val="00ED31FB"/>
    <w:rsid w:val="00ED41B2"/>
    <w:rsid w:val="00ED4214"/>
    <w:rsid w:val="00ED4442"/>
    <w:rsid w:val="00ED5C8D"/>
    <w:rsid w:val="00ED61F1"/>
    <w:rsid w:val="00EE02EB"/>
    <w:rsid w:val="00EE05A1"/>
    <w:rsid w:val="00EE09F7"/>
    <w:rsid w:val="00EE2D95"/>
    <w:rsid w:val="00EE5672"/>
    <w:rsid w:val="00EE7C55"/>
    <w:rsid w:val="00EE7EFA"/>
    <w:rsid w:val="00EF1F02"/>
    <w:rsid w:val="00EF79DA"/>
    <w:rsid w:val="00EF7EDF"/>
    <w:rsid w:val="00F00D27"/>
    <w:rsid w:val="00F02058"/>
    <w:rsid w:val="00F023F4"/>
    <w:rsid w:val="00F037A0"/>
    <w:rsid w:val="00F05116"/>
    <w:rsid w:val="00F05D11"/>
    <w:rsid w:val="00F1133B"/>
    <w:rsid w:val="00F1199D"/>
    <w:rsid w:val="00F134D2"/>
    <w:rsid w:val="00F14D41"/>
    <w:rsid w:val="00F15B1E"/>
    <w:rsid w:val="00F17217"/>
    <w:rsid w:val="00F17FE9"/>
    <w:rsid w:val="00F205EF"/>
    <w:rsid w:val="00F21D62"/>
    <w:rsid w:val="00F2372D"/>
    <w:rsid w:val="00F2388C"/>
    <w:rsid w:val="00F23A4D"/>
    <w:rsid w:val="00F25E9D"/>
    <w:rsid w:val="00F26055"/>
    <w:rsid w:val="00F30873"/>
    <w:rsid w:val="00F31C84"/>
    <w:rsid w:val="00F31CD8"/>
    <w:rsid w:val="00F3255D"/>
    <w:rsid w:val="00F362B1"/>
    <w:rsid w:val="00F36872"/>
    <w:rsid w:val="00F36C46"/>
    <w:rsid w:val="00F376C2"/>
    <w:rsid w:val="00F41878"/>
    <w:rsid w:val="00F41B06"/>
    <w:rsid w:val="00F437C1"/>
    <w:rsid w:val="00F43F31"/>
    <w:rsid w:val="00F45BE0"/>
    <w:rsid w:val="00F45D2A"/>
    <w:rsid w:val="00F522F0"/>
    <w:rsid w:val="00F526B1"/>
    <w:rsid w:val="00F54E2B"/>
    <w:rsid w:val="00F569A5"/>
    <w:rsid w:val="00F57403"/>
    <w:rsid w:val="00F64AD1"/>
    <w:rsid w:val="00F64D0C"/>
    <w:rsid w:val="00F64DA4"/>
    <w:rsid w:val="00F668A1"/>
    <w:rsid w:val="00F66B64"/>
    <w:rsid w:val="00F74385"/>
    <w:rsid w:val="00F75680"/>
    <w:rsid w:val="00F76B0B"/>
    <w:rsid w:val="00F76F5A"/>
    <w:rsid w:val="00F77486"/>
    <w:rsid w:val="00F777A9"/>
    <w:rsid w:val="00F77AF8"/>
    <w:rsid w:val="00F77F81"/>
    <w:rsid w:val="00F81CCF"/>
    <w:rsid w:val="00F81EB9"/>
    <w:rsid w:val="00F85F30"/>
    <w:rsid w:val="00F87C4A"/>
    <w:rsid w:val="00F90770"/>
    <w:rsid w:val="00F91058"/>
    <w:rsid w:val="00F9105F"/>
    <w:rsid w:val="00F91956"/>
    <w:rsid w:val="00F92004"/>
    <w:rsid w:val="00F94DF8"/>
    <w:rsid w:val="00F94F5C"/>
    <w:rsid w:val="00F95253"/>
    <w:rsid w:val="00F95AB1"/>
    <w:rsid w:val="00F95E3B"/>
    <w:rsid w:val="00F96023"/>
    <w:rsid w:val="00F975AE"/>
    <w:rsid w:val="00F97686"/>
    <w:rsid w:val="00FA0FE7"/>
    <w:rsid w:val="00FA2C03"/>
    <w:rsid w:val="00FA4991"/>
    <w:rsid w:val="00FA5467"/>
    <w:rsid w:val="00FA560A"/>
    <w:rsid w:val="00FA5712"/>
    <w:rsid w:val="00FA64BB"/>
    <w:rsid w:val="00FA6781"/>
    <w:rsid w:val="00FB025C"/>
    <w:rsid w:val="00FB2554"/>
    <w:rsid w:val="00FB2D0A"/>
    <w:rsid w:val="00FB33B1"/>
    <w:rsid w:val="00FB646F"/>
    <w:rsid w:val="00FB7BFD"/>
    <w:rsid w:val="00FC13C4"/>
    <w:rsid w:val="00FC17DB"/>
    <w:rsid w:val="00FC30B7"/>
    <w:rsid w:val="00FC5AC0"/>
    <w:rsid w:val="00FD07BB"/>
    <w:rsid w:val="00FD135A"/>
    <w:rsid w:val="00FD1D45"/>
    <w:rsid w:val="00FD1E38"/>
    <w:rsid w:val="00FD4545"/>
    <w:rsid w:val="00FD48D5"/>
    <w:rsid w:val="00FD4996"/>
    <w:rsid w:val="00FD7A3A"/>
    <w:rsid w:val="00FD7B1C"/>
    <w:rsid w:val="00FE1A7D"/>
    <w:rsid w:val="00FE25AD"/>
    <w:rsid w:val="00FE32A9"/>
    <w:rsid w:val="00FE5253"/>
    <w:rsid w:val="00FE704F"/>
    <w:rsid w:val="00FE7C43"/>
    <w:rsid w:val="00FF0C05"/>
    <w:rsid w:val="00FF0C93"/>
    <w:rsid w:val="00FF11CF"/>
    <w:rsid w:val="00FF3942"/>
    <w:rsid w:val="00FF4C02"/>
    <w:rsid w:val="00FF5746"/>
    <w:rsid w:val="00FF6660"/>
    <w:rsid w:val="00FF737D"/>
    <w:rsid w:val="00FF7D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685A4ED"/>
  <w15:docId w15:val="{BED4CA69-493C-435C-855C-3AB9653F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uiPriority="99"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b/>
      <w:color w:val="000000"/>
      <w:sz w:val="18"/>
    </w:rPr>
  </w:style>
  <w:style w:type="paragraph" w:styleId="Ttulo8">
    <w:name w:val="heading 8"/>
    <w:basedOn w:val="Normal"/>
    <w:next w:val="Normal"/>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023F4"/>
    <w:pPr>
      <w:tabs>
        <w:tab w:val="center" w:pos="4419"/>
        <w:tab w:val="right" w:pos="8838"/>
      </w:tabs>
    </w:pPr>
  </w:style>
  <w:style w:type="paragraph" w:styleId="Sangradetextonormal">
    <w:name w:val="Body Text Indent"/>
    <w:basedOn w:val="Normal"/>
    <w:link w:val="SangradetextonormalCar"/>
    <w:uiPriority w:val="99"/>
    <w:rsid w:val="00F023F4"/>
    <w:pPr>
      <w:ind w:firstLine="708"/>
      <w:jc w:val="center"/>
    </w:pPr>
    <w:rPr>
      <w:rFonts w:ascii="Arial" w:hAnsi="Arial"/>
      <w:b/>
      <w:sz w:val="22"/>
    </w:rPr>
  </w:style>
  <w:style w:type="paragraph" w:styleId="Mapadeldocumento">
    <w:name w:val="Document Map"/>
    <w:basedOn w:val="Normal"/>
    <w:semiHidden/>
    <w:rsid w:val="006707A1"/>
    <w:pPr>
      <w:shd w:val="clear" w:color="auto" w:fill="000080"/>
    </w:pPr>
    <w:rPr>
      <w:rFonts w:ascii="Tahoma" w:hAnsi="Tahoma" w:cs="Tahoma"/>
    </w:rPr>
  </w:style>
  <w:style w:type="table" w:styleId="Tablaconcuadrcula">
    <w:name w:val="Table Grid"/>
    <w:basedOn w:val="Tablanormal"/>
    <w:rsid w:val="00F205EF"/>
    <w:pPr>
      <w:suppressAutoHyphens/>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qFormat/>
    <w:rsid w:val="00583AB9"/>
    <w:pPr>
      <w:widowControl w:val="0"/>
      <w:tabs>
        <w:tab w:val="center" w:pos="4680"/>
      </w:tabs>
      <w:suppressAutoHyphens w:val="0"/>
      <w:jc w:val="center"/>
    </w:pPr>
    <w:rPr>
      <w:rFonts w:ascii="Arial" w:hAnsi="Arial"/>
      <w:b/>
      <w:sz w:val="22"/>
      <w:lang w:eastAsia="es-ES"/>
    </w:rPr>
  </w:style>
  <w:style w:type="character" w:styleId="Hipervnculo">
    <w:name w:val="Hyperlink"/>
    <w:basedOn w:val="Fuentedeprrafopredeter"/>
    <w:rsid w:val="001F5532"/>
    <w:rPr>
      <w:rFonts w:cs="Times New Roman"/>
      <w:color w:val="0000FF"/>
      <w:u w:val="single"/>
    </w:rPr>
  </w:style>
  <w:style w:type="paragraph" w:styleId="Piedepgina">
    <w:name w:val="footer"/>
    <w:basedOn w:val="Normal"/>
    <w:rsid w:val="00F2388C"/>
    <w:pPr>
      <w:tabs>
        <w:tab w:val="center" w:pos="4252"/>
        <w:tab w:val="right" w:pos="8504"/>
      </w:tabs>
    </w:pPr>
  </w:style>
  <w:style w:type="character" w:styleId="Nmerodepgina">
    <w:name w:val="page number"/>
    <w:basedOn w:val="Fuentedeprrafopredeter"/>
    <w:rsid w:val="00F2388C"/>
    <w:rPr>
      <w:rFonts w:cs="Times New Roman"/>
    </w:rPr>
  </w:style>
  <w:style w:type="character" w:styleId="Refdecomentario">
    <w:name w:val="annotation reference"/>
    <w:basedOn w:val="Fuentedeprrafopredeter"/>
    <w:semiHidden/>
    <w:rsid w:val="009B3B0E"/>
    <w:rPr>
      <w:rFonts w:cs="Times New Roman"/>
      <w:sz w:val="16"/>
      <w:szCs w:val="16"/>
    </w:rPr>
  </w:style>
  <w:style w:type="paragraph" w:styleId="Textocomentario">
    <w:name w:val="annotation text"/>
    <w:basedOn w:val="Normal"/>
    <w:semiHidden/>
    <w:rsid w:val="009B3B0E"/>
  </w:style>
  <w:style w:type="paragraph" w:styleId="Asuntodelcomentario">
    <w:name w:val="annotation subject"/>
    <w:basedOn w:val="Textocomentario"/>
    <w:next w:val="Textocomentario"/>
    <w:semiHidden/>
    <w:rsid w:val="009B3B0E"/>
    <w:rPr>
      <w:b/>
      <w:bCs/>
    </w:rPr>
  </w:style>
  <w:style w:type="paragraph" w:styleId="Textodeglobo">
    <w:name w:val="Balloon Text"/>
    <w:basedOn w:val="Normal"/>
    <w:semiHidden/>
    <w:rsid w:val="009B3B0E"/>
    <w:rPr>
      <w:rFonts w:ascii="Tahoma" w:hAnsi="Tahoma" w:cs="Tahoma"/>
      <w:sz w:val="16"/>
      <w:szCs w:val="16"/>
    </w:rPr>
  </w:style>
  <w:style w:type="paragraph" w:customStyle="1" w:styleId="Prrafodelista1">
    <w:name w:val="Párrafo de lista1"/>
    <w:basedOn w:val="Normal"/>
    <w:rsid w:val="005B433A"/>
    <w:pPr>
      <w:ind w:left="720"/>
      <w:contextualSpacing/>
    </w:pPr>
  </w:style>
  <w:style w:type="character" w:styleId="Textoennegrita">
    <w:name w:val="Strong"/>
    <w:basedOn w:val="Fuentedeprrafopredeter"/>
    <w:qFormat/>
    <w:locked/>
    <w:rsid w:val="006D5C9A"/>
    <w:rPr>
      <w:b/>
      <w:bCs/>
    </w:rPr>
  </w:style>
  <w:style w:type="paragraph" w:styleId="NormalWeb">
    <w:name w:val="Normal (Web)"/>
    <w:basedOn w:val="Normal"/>
    <w:uiPriority w:val="99"/>
    <w:rsid w:val="003D79B1"/>
    <w:pPr>
      <w:suppressAutoHyphens w:val="0"/>
      <w:spacing w:before="100" w:beforeAutospacing="1" w:after="119"/>
    </w:pPr>
    <w:rPr>
      <w:sz w:val="24"/>
      <w:szCs w:val="24"/>
      <w:lang w:eastAsia="es-ES"/>
    </w:rPr>
  </w:style>
  <w:style w:type="paragraph" w:styleId="Prrafodelista">
    <w:name w:val="List Paragraph"/>
    <w:basedOn w:val="Normal"/>
    <w:uiPriority w:val="99"/>
    <w:qFormat/>
    <w:rsid w:val="009A09C5"/>
    <w:pPr>
      <w:suppressAutoHyphens w:val="0"/>
      <w:ind w:left="708"/>
    </w:pPr>
    <w:rPr>
      <w:rFonts w:ascii="Arial" w:hAnsi="Arial" w:cs="Arial"/>
      <w:sz w:val="22"/>
      <w:szCs w:val="22"/>
      <w:lang w:eastAsia="es-ES"/>
    </w:rPr>
  </w:style>
  <w:style w:type="paragraph" w:customStyle="1" w:styleId="Prrafodelista2">
    <w:name w:val="Párrafo de lista2"/>
    <w:basedOn w:val="Normal"/>
    <w:rsid w:val="00B01640"/>
    <w:pPr>
      <w:suppressAutoHyphens w:val="0"/>
      <w:ind w:left="708"/>
    </w:pPr>
    <w:rPr>
      <w:rFonts w:ascii="Arial" w:hAnsi="Arial" w:cs="Arial"/>
      <w:sz w:val="22"/>
      <w:szCs w:val="22"/>
      <w:lang w:eastAsia="es-ES"/>
    </w:rPr>
  </w:style>
  <w:style w:type="character" w:customStyle="1" w:styleId="SangradetextonormalCar">
    <w:name w:val="Sangría de texto normal Car"/>
    <w:basedOn w:val="Fuentedeprrafopredeter"/>
    <w:link w:val="Sangradetextonormal"/>
    <w:uiPriority w:val="99"/>
    <w:locked/>
    <w:rsid w:val="002869D6"/>
    <w:rPr>
      <w:rFonts w:ascii="Arial" w:hAnsi="Arial"/>
      <w:b/>
      <w:sz w:val="22"/>
      <w:lang w:eastAsia="ar-SA"/>
    </w:rPr>
  </w:style>
  <w:style w:type="paragraph" w:customStyle="1" w:styleId="Prrafodelista3">
    <w:name w:val="Párrafo de lista3"/>
    <w:basedOn w:val="Normal"/>
    <w:rsid w:val="00597F24"/>
    <w:pPr>
      <w:ind w:left="720"/>
      <w:contextualSpacing/>
    </w:pPr>
  </w:style>
  <w:style w:type="character" w:customStyle="1" w:styleId="Ttulo4Car">
    <w:name w:val="Título 4 Car"/>
    <w:basedOn w:val="Fuentedeprrafopredeter"/>
    <w:link w:val="Ttulo4"/>
    <w:uiPriority w:val="99"/>
    <w:rsid w:val="00655F06"/>
    <w:rPr>
      <w:rFonts w:ascii="Arial" w:hAnsi="Arial"/>
      <w:b/>
      <w:color w:val="000000"/>
      <w:sz w:val="18"/>
      <w:lang w:eastAsia="ar-SA"/>
    </w:rPr>
  </w:style>
  <w:style w:type="paragraph" w:customStyle="1" w:styleId="Sinespaciado1">
    <w:name w:val="Sin espaciado1"/>
    <w:rsid w:val="00671B0B"/>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450"/>
      <w:marRight w:val="0"/>
      <w:marTop w:val="75"/>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450"/>
      <w:marRight w:val="0"/>
      <w:marTop w:val="75"/>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450"/>
      <w:marRight w:val="0"/>
      <w:marTop w:val="75"/>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Documents%20and%20Settings\rene.cardenasf\Datos%20de%20programa\Microsoft\AppData\Local\Microsoft\AppData\Local\Microsoft\Windows\Temporary%20Internet%20Files\Content.IE5\Documents%20and%20Settings\katherine.lecaros\Documents%20and%20Settings\katherine.lecaro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essalud.gob.pe" TargetMode="External"/><Relationship Id="rId4" Type="http://schemas.openxmlformats.org/officeDocument/2006/relationships/webSettings" Target="webSettings.xml"/><Relationship Id="rId9" Type="http://schemas.openxmlformats.org/officeDocument/2006/relationships/hyperlink" Target="https://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7</Pages>
  <Words>3873</Words>
  <Characters>21302</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25125</CharactersWithSpaces>
  <SharedDoc>false</SharedDoc>
  <HLinks>
    <vt:vector size="18" baseType="variant">
      <vt:variant>
        <vt:i4>7274557</vt:i4>
      </vt:variant>
      <vt:variant>
        <vt:i4>6</vt:i4>
      </vt:variant>
      <vt:variant>
        <vt:i4>0</vt:i4>
      </vt:variant>
      <vt:variant>
        <vt:i4>5</vt:i4>
      </vt:variant>
      <vt:variant>
        <vt:lpwstr>http://www.essalud.gob.pe/</vt:lpwstr>
      </vt:variant>
      <vt:variant>
        <vt:lpwstr/>
      </vt:variant>
      <vt:variant>
        <vt:i4>655437</vt:i4>
      </vt:variant>
      <vt:variant>
        <vt:i4>3</vt:i4>
      </vt:variant>
      <vt:variant>
        <vt:i4>0</vt:i4>
      </vt:variant>
      <vt:variant>
        <vt:i4>5</vt:i4>
      </vt:variant>
      <vt:variant>
        <vt:lpwstr>http://ww1.essalud.gob.pe/sisep/</vt:lpwstr>
      </vt:variant>
      <vt:variant>
        <vt:lpwstr/>
      </vt:variant>
      <vt:variant>
        <vt:i4>458910</vt:i4>
      </vt:variant>
      <vt:variant>
        <vt:i4>0</vt:i4>
      </vt:variant>
      <vt:variant>
        <vt:i4>0</vt:i4>
      </vt:variant>
      <vt:variant>
        <vt:i4>5</vt:i4>
      </vt:variant>
      <vt:variant>
        <vt:lpwstr>file://C:\Documents and Settings\katherine.lecaros\Configuración local\Archivos temporales de Internet\AppData\Local\Microsoft\AppData\Local\Microsoft\Windows\Temporary Internet Files\Content.IE5\Documents and Settings\katherine.lecaros\Documents and Settings\katherine.lecaros\Documents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239</cp:revision>
  <cp:lastPrinted>2013-10-28T14:58:00Z</cp:lastPrinted>
  <dcterms:created xsi:type="dcterms:W3CDTF">2016-11-03T20:10:00Z</dcterms:created>
  <dcterms:modified xsi:type="dcterms:W3CDTF">2017-05-19T20:39:00Z</dcterms:modified>
</cp:coreProperties>
</file>