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C7" w:rsidRDefault="007625C7" w:rsidP="007625C7">
      <w:pPr>
        <w:pStyle w:val="Sinespaciado"/>
        <w:jc w:val="center"/>
        <w:rPr>
          <w:rFonts w:ascii="Arial" w:hAnsi="Arial" w:cs="Arial"/>
          <w:b/>
          <w:sz w:val="20"/>
          <w:szCs w:val="20"/>
          <w:u w:val="single"/>
        </w:rPr>
      </w:pPr>
    </w:p>
    <w:p w:rsidR="007625C7" w:rsidRDefault="007625C7" w:rsidP="007625C7">
      <w:pPr>
        <w:pStyle w:val="Sinespaciado"/>
        <w:rPr>
          <w:rFonts w:ascii="Arial" w:hAnsi="Arial" w:cs="Arial"/>
          <w:b/>
          <w:sz w:val="20"/>
          <w:szCs w:val="20"/>
          <w:u w:val="single"/>
        </w:rPr>
      </w:pPr>
    </w:p>
    <w:p w:rsidR="007625C7" w:rsidRPr="00C70541" w:rsidRDefault="007625C7" w:rsidP="007625C7">
      <w:pPr>
        <w:pStyle w:val="Sinespaciado"/>
        <w:jc w:val="center"/>
        <w:rPr>
          <w:rFonts w:ascii="Arial" w:hAnsi="Arial" w:cs="Arial"/>
          <w:b/>
          <w:sz w:val="20"/>
          <w:szCs w:val="20"/>
          <w:u w:val="single"/>
        </w:rPr>
      </w:pPr>
      <w:r w:rsidRPr="00C70541">
        <w:rPr>
          <w:rFonts w:ascii="Arial" w:hAnsi="Arial" w:cs="Arial"/>
          <w:b/>
          <w:sz w:val="20"/>
          <w:szCs w:val="20"/>
          <w:u w:val="single"/>
        </w:rPr>
        <w:t>AVISO DE CONVOCATORIA</w:t>
      </w:r>
    </w:p>
    <w:p w:rsidR="007625C7" w:rsidRPr="00C70541" w:rsidRDefault="007625C7" w:rsidP="007625C7">
      <w:pPr>
        <w:pStyle w:val="Sinespaciado"/>
        <w:jc w:val="center"/>
        <w:rPr>
          <w:rFonts w:ascii="Arial" w:hAnsi="Arial" w:cs="Arial"/>
          <w:b/>
          <w:sz w:val="20"/>
          <w:szCs w:val="20"/>
        </w:rPr>
      </w:pPr>
    </w:p>
    <w:p w:rsidR="007625C7" w:rsidRPr="00C70541" w:rsidRDefault="007625C7" w:rsidP="007625C7">
      <w:pPr>
        <w:pStyle w:val="Sinespaciado"/>
        <w:jc w:val="center"/>
        <w:rPr>
          <w:rFonts w:ascii="Arial" w:hAnsi="Arial" w:cs="Arial"/>
          <w:b/>
          <w:sz w:val="20"/>
          <w:szCs w:val="20"/>
        </w:rPr>
      </w:pPr>
      <w:r w:rsidRPr="00C70541">
        <w:rPr>
          <w:rFonts w:ascii="Arial" w:hAnsi="Arial" w:cs="Arial"/>
          <w:b/>
          <w:sz w:val="20"/>
          <w:szCs w:val="20"/>
        </w:rPr>
        <w:t xml:space="preserve">PROCESO DE SELECCIÓN DE PERSONAL </w:t>
      </w:r>
      <w:r w:rsidRPr="00C70541">
        <w:rPr>
          <w:rFonts w:ascii="Arial" w:hAnsi="Arial" w:cs="Arial"/>
          <w:b/>
          <w:sz w:val="20"/>
          <w:szCs w:val="20"/>
          <w:u w:val="single"/>
        </w:rPr>
        <w:t>POR SUPLENCIA</w:t>
      </w:r>
    </w:p>
    <w:p w:rsidR="007625C7" w:rsidRPr="00C70541" w:rsidRDefault="007625C7" w:rsidP="007625C7">
      <w:pPr>
        <w:pStyle w:val="Sinespaciado"/>
        <w:jc w:val="center"/>
        <w:rPr>
          <w:rFonts w:ascii="Arial" w:hAnsi="Arial" w:cs="Arial"/>
          <w:b/>
          <w:sz w:val="20"/>
          <w:szCs w:val="20"/>
        </w:rPr>
      </w:pPr>
      <w:r w:rsidRPr="00C70541">
        <w:rPr>
          <w:rFonts w:ascii="Arial" w:hAnsi="Arial" w:cs="Arial"/>
          <w:b/>
          <w:sz w:val="20"/>
          <w:szCs w:val="20"/>
        </w:rPr>
        <w:t>PARA LA RED ASISTENCIAL CAJAMARCA</w:t>
      </w:r>
    </w:p>
    <w:p w:rsidR="007625C7" w:rsidRPr="00C70541" w:rsidRDefault="007625C7" w:rsidP="007625C7">
      <w:pPr>
        <w:pStyle w:val="Ttulo"/>
        <w:rPr>
          <w:rFonts w:ascii="Arial" w:hAnsi="Arial" w:cs="Arial"/>
          <w:color w:val="000000"/>
          <w:sz w:val="20"/>
          <w:szCs w:val="20"/>
        </w:rPr>
      </w:pPr>
    </w:p>
    <w:p w:rsidR="007625C7" w:rsidRPr="00C70541" w:rsidRDefault="007625C7" w:rsidP="007625C7">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70541">
        <w:rPr>
          <w:rFonts w:ascii="Arial" w:hAnsi="Arial" w:cs="Arial"/>
          <w:color w:val="000000"/>
          <w:sz w:val="20"/>
          <w:szCs w:val="20"/>
        </w:rPr>
        <w:t xml:space="preserve">Código de Proceso de </w:t>
      </w:r>
      <w:r w:rsidRPr="00C70541">
        <w:rPr>
          <w:rFonts w:ascii="Arial" w:hAnsi="Arial" w:cs="Arial"/>
          <w:color w:val="000000" w:themeColor="text1"/>
          <w:sz w:val="20"/>
          <w:szCs w:val="20"/>
        </w:rPr>
        <w:t xml:space="preserve">Selección: </w:t>
      </w:r>
      <w:r w:rsidRPr="00C70541">
        <w:rPr>
          <w:rFonts w:ascii="Arial" w:hAnsi="Arial" w:cs="Arial"/>
          <w:bCs w:val="0"/>
          <w:color w:val="000000" w:themeColor="text1"/>
          <w:sz w:val="20"/>
          <w:szCs w:val="20"/>
        </w:rPr>
        <w:t>P.S. 00</w:t>
      </w:r>
      <w:r w:rsidR="003B2FB8" w:rsidRPr="00C70541">
        <w:rPr>
          <w:rFonts w:ascii="Arial" w:hAnsi="Arial" w:cs="Arial"/>
          <w:bCs w:val="0"/>
          <w:color w:val="000000" w:themeColor="text1"/>
          <w:sz w:val="20"/>
          <w:szCs w:val="20"/>
        </w:rPr>
        <w:t>1</w:t>
      </w:r>
      <w:r w:rsidRPr="00C70541">
        <w:rPr>
          <w:rFonts w:ascii="Arial" w:hAnsi="Arial" w:cs="Arial"/>
          <w:bCs w:val="0"/>
          <w:color w:val="000000" w:themeColor="text1"/>
          <w:sz w:val="20"/>
          <w:szCs w:val="20"/>
        </w:rPr>
        <w:t>-SUP</w:t>
      </w:r>
      <w:r w:rsidRPr="00C70541">
        <w:rPr>
          <w:rFonts w:ascii="Arial" w:hAnsi="Arial" w:cs="Arial"/>
          <w:bCs w:val="0"/>
          <w:color w:val="000000"/>
          <w:sz w:val="20"/>
          <w:szCs w:val="20"/>
        </w:rPr>
        <w:t>-RACAJ-2019</w:t>
      </w:r>
    </w:p>
    <w:p w:rsidR="007625C7" w:rsidRPr="00C70541" w:rsidRDefault="007625C7" w:rsidP="007625C7">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70541">
        <w:rPr>
          <w:rFonts w:ascii="Arial" w:hAnsi="Arial" w:cs="Arial"/>
          <w:color w:val="000000"/>
          <w:sz w:val="20"/>
          <w:szCs w:val="20"/>
        </w:rPr>
        <w:t xml:space="preserve">Órgano: </w:t>
      </w:r>
      <w:r w:rsidRPr="00C70541">
        <w:rPr>
          <w:rFonts w:ascii="Arial" w:hAnsi="Arial" w:cs="Arial"/>
          <w:bCs w:val="0"/>
          <w:color w:val="000000"/>
          <w:sz w:val="20"/>
          <w:szCs w:val="20"/>
        </w:rPr>
        <w:t xml:space="preserve">Red Asistencial Cajamarca </w:t>
      </w:r>
    </w:p>
    <w:p w:rsidR="007625C7" w:rsidRPr="00C70541" w:rsidRDefault="007625C7" w:rsidP="007625C7">
      <w:pPr>
        <w:jc w:val="center"/>
        <w:rPr>
          <w:rFonts w:ascii="Arial" w:hAnsi="Arial" w:cs="Arial"/>
          <w:color w:val="000000"/>
        </w:rPr>
      </w:pPr>
    </w:p>
    <w:p w:rsidR="007625C7" w:rsidRPr="00C70541" w:rsidRDefault="007625C7" w:rsidP="007625C7">
      <w:pPr>
        <w:pStyle w:val="Sinespaciado"/>
        <w:numPr>
          <w:ilvl w:val="0"/>
          <w:numId w:val="1"/>
        </w:numPr>
        <w:ind w:left="284" w:hanging="284"/>
        <w:jc w:val="both"/>
        <w:rPr>
          <w:rFonts w:ascii="Arial" w:hAnsi="Arial" w:cs="Arial"/>
          <w:sz w:val="20"/>
          <w:szCs w:val="20"/>
        </w:rPr>
      </w:pPr>
      <w:r w:rsidRPr="00C70541">
        <w:rPr>
          <w:rFonts w:ascii="Arial" w:hAnsi="Arial" w:cs="Arial"/>
          <w:b/>
          <w:sz w:val="20"/>
          <w:szCs w:val="20"/>
        </w:rPr>
        <w:t>OBJETO:</w:t>
      </w:r>
      <w:r w:rsidRPr="00C70541">
        <w:rPr>
          <w:rFonts w:ascii="Arial" w:hAnsi="Arial" w:cs="Arial"/>
          <w:sz w:val="20"/>
          <w:szCs w:val="20"/>
        </w:rPr>
        <w:t xml:space="preserve"> Cubrir </w:t>
      </w:r>
      <w:r w:rsidRPr="00C70541">
        <w:rPr>
          <w:rFonts w:ascii="Arial" w:hAnsi="Arial" w:cs="Arial"/>
          <w:sz w:val="20"/>
          <w:szCs w:val="20"/>
          <w:u w:val="single"/>
        </w:rPr>
        <w:t>temporalmente</w:t>
      </w:r>
      <w:r w:rsidR="00A51110" w:rsidRPr="00C70541">
        <w:rPr>
          <w:rFonts w:ascii="Arial" w:hAnsi="Arial" w:cs="Arial"/>
          <w:sz w:val="20"/>
          <w:szCs w:val="20"/>
        </w:rPr>
        <w:t xml:space="preserve"> por Suplencia del</w:t>
      </w:r>
      <w:r w:rsidRPr="00C70541">
        <w:rPr>
          <w:rFonts w:ascii="Arial" w:hAnsi="Arial" w:cs="Arial"/>
          <w:sz w:val="20"/>
          <w:szCs w:val="20"/>
        </w:rPr>
        <w:t xml:space="preserve"> siguiente</w:t>
      </w:r>
      <w:r w:rsidR="00A51110" w:rsidRPr="00C70541">
        <w:rPr>
          <w:rFonts w:ascii="Arial" w:hAnsi="Arial" w:cs="Arial"/>
          <w:sz w:val="20"/>
          <w:szCs w:val="20"/>
        </w:rPr>
        <w:t xml:space="preserve"> cargo</w:t>
      </w:r>
      <w:r w:rsidRPr="00C70541">
        <w:rPr>
          <w:rFonts w:ascii="Arial" w:hAnsi="Arial" w:cs="Arial"/>
          <w:sz w:val="20"/>
          <w:szCs w:val="20"/>
        </w:rPr>
        <w:t xml:space="preserve"> para la Red Asistencial Cajamarca:</w:t>
      </w:r>
    </w:p>
    <w:p w:rsidR="007625C7" w:rsidRPr="00C70541" w:rsidRDefault="007625C7" w:rsidP="007625C7">
      <w:pPr>
        <w:jc w:val="center"/>
        <w:rPr>
          <w:rFonts w:ascii="Arial" w:hAnsi="Arial" w:cs="Arial"/>
          <w:color w:val="000000"/>
        </w:rPr>
      </w:pPr>
    </w:p>
    <w:tbl>
      <w:tblPr>
        <w:tblStyle w:val="Tablaconcuadrcula"/>
        <w:tblW w:w="9287" w:type="dxa"/>
        <w:jc w:val="center"/>
        <w:tblInd w:w="0" w:type="dxa"/>
        <w:tblLook w:val="04A0" w:firstRow="1" w:lastRow="0" w:firstColumn="1" w:lastColumn="0" w:noHBand="0" w:noVBand="1"/>
      </w:tblPr>
      <w:tblGrid>
        <w:gridCol w:w="1277"/>
        <w:gridCol w:w="1412"/>
        <w:gridCol w:w="1824"/>
        <w:gridCol w:w="1478"/>
        <w:gridCol w:w="1586"/>
        <w:gridCol w:w="1710"/>
      </w:tblGrid>
      <w:tr w:rsidR="007625C7" w:rsidRPr="00C70541" w:rsidTr="007625C7">
        <w:trPr>
          <w:trHeight w:val="630"/>
          <w:jc w:val="center"/>
        </w:trPr>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jc w:val="center"/>
              <w:rPr>
                <w:rFonts w:ascii="Arial" w:hAnsi="Arial" w:cs="Arial"/>
                <w:b/>
                <w:sz w:val="18"/>
                <w:szCs w:val="18"/>
              </w:rPr>
            </w:pPr>
          </w:p>
          <w:p w:rsidR="007625C7" w:rsidRPr="00C70541" w:rsidRDefault="007625C7">
            <w:pPr>
              <w:jc w:val="center"/>
              <w:rPr>
                <w:rFonts w:ascii="Arial" w:hAnsi="Arial" w:cs="Arial"/>
                <w:b/>
                <w:sz w:val="18"/>
                <w:szCs w:val="18"/>
              </w:rPr>
            </w:pPr>
            <w:r w:rsidRPr="00C70541">
              <w:rPr>
                <w:rFonts w:ascii="Arial" w:hAnsi="Arial" w:cs="Arial"/>
                <w:b/>
                <w:sz w:val="18"/>
                <w:szCs w:val="18"/>
              </w:rPr>
              <w:t>CARGO</w:t>
            </w:r>
          </w:p>
          <w:p w:rsidR="007625C7" w:rsidRPr="00C70541" w:rsidRDefault="007625C7">
            <w:pPr>
              <w:jc w:val="center"/>
              <w:rPr>
                <w:rFonts w:ascii="Arial" w:hAnsi="Arial" w:cs="Arial"/>
                <w:b/>
                <w:sz w:val="18"/>
                <w:szCs w:val="18"/>
              </w:rPr>
            </w:pPr>
          </w:p>
        </w:tc>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CODIGO DEL CARGO</w:t>
            </w:r>
          </w:p>
        </w:tc>
        <w:tc>
          <w:tcPr>
            <w:tcW w:w="18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INGRESO MENSUAL</w:t>
            </w:r>
          </w:p>
        </w:tc>
        <w:tc>
          <w:tcPr>
            <w:tcW w:w="1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CANTIDAD</w:t>
            </w:r>
          </w:p>
        </w:tc>
        <w:tc>
          <w:tcPr>
            <w:tcW w:w="1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uppressAutoHyphens w:val="0"/>
              <w:jc w:val="center"/>
              <w:rPr>
                <w:rFonts w:ascii="Arial" w:hAnsi="Arial" w:cs="Arial"/>
                <w:b/>
                <w:bCs/>
                <w:color w:val="000000"/>
                <w:sz w:val="18"/>
                <w:lang w:val="es-PE"/>
              </w:rPr>
            </w:pPr>
            <w:r w:rsidRPr="00C70541">
              <w:rPr>
                <w:rFonts w:ascii="Arial" w:hAnsi="Arial" w:cs="Arial"/>
                <w:b/>
                <w:bCs/>
                <w:color w:val="000000"/>
                <w:sz w:val="18"/>
                <w:lang w:val="es-PE"/>
              </w:rPr>
              <w:t>AREA CONTRATANTE</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DEPENDECIA</w:t>
            </w:r>
          </w:p>
        </w:tc>
      </w:tr>
      <w:tr w:rsidR="007625C7" w:rsidRPr="00C70541" w:rsidTr="007625C7">
        <w:trPr>
          <w:trHeight w:val="507"/>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3B2FB8" w:rsidP="003B2FB8">
            <w:pPr>
              <w:suppressAutoHyphens w:val="0"/>
              <w:jc w:val="center"/>
              <w:rPr>
                <w:rFonts w:ascii="Arial" w:hAnsi="Arial" w:cs="Arial"/>
                <w:color w:val="000000"/>
                <w:sz w:val="18"/>
                <w:lang w:val="es-PE"/>
              </w:rPr>
            </w:pPr>
            <w:r w:rsidRPr="00C70541">
              <w:rPr>
                <w:rFonts w:ascii="Arial" w:hAnsi="Arial" w:cs="Arial"/>
                <w:color w:val="000000"/>
                <w:sz w:val="18"/>
                <w:lang w:val="es-PE"/>
              </w:rPr>
              <w:t>Cirujano Dentista</w:t>
            </w:r>
            <w:r w:rsidR="007625C7" w:rsidRPr="00C70541">
              <w:rPr>
                <w:rFonts w:ascii="Arial" w:hAnsi="Arial" w:cs="Arial"/>
                <w:color w:val="000000"/>
                <w:sz w:val="18"/>
                <w:lang w:val="es-PE"/>
              </w:rPr>
              <w:t xml:space="preserve"> </w:t>
            </w:r>
          </w:p>
        </w:tc>
        <w:tc>
          <w:tcPr>
            <w:tcW w:w="14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3B2FB8">
            <w:pPr>
              <w:jc w:val="center"/>
            </w:pPr>
            <w:r w:rsidRPr="00C70541">
              <w:rPr>
                <w:rFonts w:ascii="Arial" w:hAnsi="Arial" w:cs="Arial"/>
                <w:color w:val="000000" w:themeColor="text1"/>
                <w:sz w:val="18"/>
                <w:lang w:val="es-PE"/>
              </w:rPr>
              <w:t>P2CD</w:t>
            </w:r>
            <w:r w:rsidR="007625C7" w:rsidRPr="00C70541">
              <w:rPr>
                <w:rFonts w:ascii="Arial" w:hAnsi="Arial" w:cs="Arial"/>
                <w:color w:val="000000" w:themeColor="text1"/>
                <w:sz w:val="18"/>
                <w:lang w:val="es-PE"/>
              </w:rPr>
              <w:t>-001</w:t>
            </w:r>
          </w:p>
        </w:tc>
        <w:tc>
          <w:tcPr>
            <w:tcW w:w="1824"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jc w:val="center"/>
            </w:pPr>
            <w:r w:rsidRPr="00C70541">
              <w:rPr>
                <w:rFonts w:ascii="Arial" w:hAnsi="Arial" w:cs="Arial"/>
                <w:color w:val="000000"/>
                <w:sz w:val="18"/>
                <w:szCs w:val="18"/>
                <w:lang w:val="es-MX"/>
              </w:rPr>
              <w:t xml:space="preserve">S/. </w:t>
            </w:r>
            <w:r w:rsidRPr="00C70541">
              <w:rPr>
                <w:rFonts w:ascii="Arial" w:hAnsi="Arial" w:cs="Arial"/>
                <w:color w:val="000000" w:themeColor="text1"/>
                <w:sz w:val="18"/>
                <w:lang w:val="es-PE"/>
              </w:rPr>
              <w:t>S/ 5,112.00</w:t>
            </w:r>
            <w:r w:rsidRPr="00C70541">
              <w:rPr>
                <w:rFonts w:ascii="Arial" w:hAnsi="Arial" w:cs="Arial"/>
                <w:color w:val="000000"/>
                <w:sz w:val="18"/>
                <w:szCs w:val="18"/>
                <w:lang w:val="es-MX"/>
              </w:rPr>
              <w:t xml:space="preserve"> (*)</w:t>
            </w:r>
          </w:p>
        </w:tc>
        <w:tc>
          <w:tcPr>
            <w:tcW w:w="147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jc w:val="center"/>
            </w:pPr>
            <w:r w:rsidRPr="00C70541">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625C7" w:rsidRPr="00C70541" w:rsidRDefault="003B2FB8">
            <w:pPr>
              <w:suppressAutoHyphens w:val="0"/>
              <w:jc w:val="center"/>
              <w:rPr>
                <w:rFonts w:ascii="Arial" w:hAnsi="Arial" w:cs="Arial"/>
                <w:color w:val="000000"/>
                <w:sz w:val="18"/>
                <w:lang w:val="es-PE"/>
              </w:rPr>
            </w:pPr>
            <w:r w:rsidRPr="00C70541">
              <w:rPr>
                <w:rFonts w:ascii="Arial" w:hAnsi="Arial" w:cs="Arial"/>
                <w:color w:val="000000"/>
                <w:sz w:val="18"/>
                <w:lang w:val="es-PE"/>
              </w:rPr>
              <w:t xml:space="preserve">Servicio de </w:t>
            </w:r>
            <w:r w:rsidR="00A51110" w:rsidRPr="00C70541">
              <w:rPr>
                <w:rFonts w:ascii="Arial" w:hAnsi="Arial" w:cs="Arial"/>
                <w:color w:val="000000"/>
                <w:sz w:val="18"/>
                <w:lang w:val="es-PE"/>
              </w:rPr>
              <w:t>Cirugía</w:t>
            </w:r>
          </w:p>
        </w:tc>
        <w:tc>
          <w:tcPr>
            <w:tcW w:w="1710"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pStyle w:val="c1"/>
              <w:rPr>
                <w:rFonts w:ascii="Arial" w:hAnsi="Arial" w:cs="Arial"/>
                <w:sz w:val="18"/>
                <w:szCs w:val="18"/>
                <w:lang w:val="es-PE"/>
              </w:rPr>
            </w:pPr>
            <w:r w:rsidRPr="00C70541">
              <w:rPr>
                <w:rFonts w:ascii="Arial" w:hAnsi="Arial" w:cs="Arial"/>
                <w:sz w:val="18"/>
                <w:szCs w:val="18"/>
                <w:lang w:val="es-PE"/>
              </w:rPr>
              <w:t>Hospital II Cajamarca</w:t>
            </w:r>
          </w:p>
        </w:tc>
      </w:tr>
      <w:tr w:rsidR="007625C7" w:rsidRPr="00C70541" w:rsidTr="007625C7">
        <w:trPr>
          <w:trHeight w:val="286"/>
          <w:jc w:val="center"/>
        </w:trPr>
        <w:tc>
          <w:tcPr>
            <w:tcW w:w="45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TOTAL</w:t>
            </w:r>
          </w:p>
        </w:tc>
        <w:tc>
          <w:tcPr>
            <w:tcW w:w="477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rPr>
                <w:rFonts w:ascii="Arial" w:hAnsi="Arial" w:cs="Arial"/>
                <w:b/>
                <w:sz w:val="18"/>
                <w:szCs w:val="18"/>
              </w:rPr>
            </w:pPr>
            <w:r w:rsidRPr="00C70541">
              <w:rPr>
                <w:rFonts w:ascii="Arial" w:hAnsi="Arial" w:cs="Arial"/>
                <w:b/>
                <w:sz w:val="18"/>
                <w:szCs w:val="18"/>
              </w:rPr>
              <w:t xml:space="preserve">         01</w:t>
            </w:r>
          </w:p>
        </w:tc>
      </w:tr>
    </w:tbl>
    <w:p w:rsidR="007625C7" w:rsidRPr="00C70541" w:rsidRDefault="007625C7" w:rsidP="007625C7">
      <w:pPr>
        <w:pStyle w:val="Sinespaciado"/>
        <w:ind w:left="284"/>
        <w:jc w:val="both"/>
        <w:rPr>
          <w:rFonts w:ascii="Arial" w:hAnsi="Arial" w:cs="Arial"/>
          <w:b/>
          <w:sz w:val="10"/>
          <w:szCs w:val="20"/>
        </w:rPr>
      </w:pPr>
    </w:p>
    <w:p w:rsidR="007625C7" w:rsidRPr="00C70541" w:rsidRDefault="007625C7" w:rsidP="007625C7">
      <w:pPr>
        <w:pStyle w:val="Prrafodelista2"/>
        <w:ind w:left="0" w:right="252"/>
        <w:jc w:val="both"/>
        <w:rPr>
          <w:rFonts w:cs="Arial"/>
          <w:b/>
          <w:sz w:val="16"/>
          <w:szCs w:val="16"/>
        </w:rPr>
      </w:pPr>
      <w:r w:rsidRPr="00C70541">
        <w:rPr>
          <w:rFonts w:cs="Arial"/>
          <w:b/>
          <w:sz w:val="16"/>
          <w:szCs w:val="16"/>
        </w:rPr>
        <w:t xml:space="preserve">      (*) Además de lo indicado, el mencionado cargo cuenta con Beneficios de Ley y Bonificación por labores   en       </w:t>
      </w:r>
    </w:p>
    <w:p w:rsidR="007625C7" w:rsidRPr="00C70541" w:rsidRDefault="007625C7" w:rsidP="007625C7">
      <w:pPr>
        <w:pStyle w:val="Prrafodelista2"/>
        <w:ind w:left="0" w:right="252"/>
        <w:jc w:val="both"/>
        <w:rPr>
          <w:rFonts w:cs="Arial"/>
          <w:sz w:val="16"/>
          <w:szCs w:val="16"/>
        </w:rPr>
      </w:pPr>
      <w:r w:rsidRPr="00C70541">
        <w:rPr>
          <w:rFonts w:cs="Arial"/>
          <w:b/>
          <w:sz w:val="16"/>
          <w:szCs w:val="16"/>
        </w:rPr>
        <w:t xml:space="preserve">      Zona de Menor desarrollo de corresponder.</w:t>
      </w:r>
    </w:p>
    <w:p w:rsidR="007625C7" w:rsidRPr="00C70541" w:rsidRDefault="007625C7" w:rsidP="007625C7">
      <w:pPr>
        <w:pStyle w:val="Sinespaciado"/>
        <w:ind w:left="284"/>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REQUISITOS GENERALES OBLIGATORIOS:</w:t>
      </w:r>
    </w:p>
    <w:p w:rsidR="007625C7" w:rsidRPr="00C70541" w:rsidRDefault="007625C7" w:rsidP="007625C7">
      <w:pPr>
        <w:pStyle w:val="Sinespaciado"/>
        <w:rPr>
          <w:rFonts w:ascii="Arial" w:hAnsi="Arial" w:cs="Arial"/>
          <w:b/>
          <w:sz w:val="20"/>
          <w:szCs w:val="20"/>
        </w:rPr>
      </w:pP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Presentar Declaraciones Juradas (Formatos 1, 2, 3 y 5) que el Sistema de Selección de Personal (SISEP) le envió al postulante de manera automática al momento de la postulación.</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 xml:space="preserve">Presentar Currículum Vitae documentado y </w:t>
      </w:r>
      <w:r w:rsidRPr="00C70541">
        <w:rPr>
          <w:rFonts w:ascii="Arial" w:hAnsi="Arial" w:cs="Arial"/>
          <w:b/>
          <w:lang w:val="es-MX"/>
        </w:rPr>
        <w:t>foliado</w:t>
      </w:r>
      <w:r w:rsidRPr="00C70541">
        <w:rPr>
          <w:rFonts w:ascii="Arial" w:hAnsi="Arial" w:cs="Arial"/>
          <w:lang w:val="es-MX"/>
        </w:rPr>
        <w:t>, detallando la formación adquirida, periodos y lugares donde se desarrolló la experiencia laboral, así como la denominación, fechas y duración de los eventos de capacitación.</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No haber sido destituido de la Administración Pública o Privada en los últimos 05 años.</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rPr>
        <w:t>No haber tenido relación laboral con EsSalud a plazo indeterminado durante los 12 últimos meses, a efectos de la contratación a plazo fijo (*)</w:t>
      </w:r>
    </w:p>
    <w:p w:rsidR="007625C7" w:rsidRPr="00C70541" w:rsidRDefault="007625C7" w:rsidP="007625C7">
      <w:pPr>
        <w:pStyle w:val="Sinespaciado"/>
        <w:numPr>
          <w:ilvl w:val="0"/>
          <w:numId w:val="2"/>
        </w:numPr>
        <w:ind w:left="709"/>
        <w:jc w:val="both"/>
        <w:rPr>
          <w:rFonts w:ascii="Arial" w:eastAsia="Times New Roman" w:hAnsi="Arial" w:cs="Arial"/>
          <w:sz w:val="20"/>
          <w:szCs w:val="20"/>
          <w:lang w:eastAsia="es-ES"/>
        </w:rPr>
      </w:pPr>
      <w:r w:rsidRPr="00C70541">
        <w:rPr>
          <w:rFonts w:ascii="Arial" w:eastAsia="Times New Roman" w:hAnsi="Arial" w:cs="Arial"/>
          <w:sz w:val="20"/>
          <w:szCs w:val="20"/>
          <w:lang w:eastAsia="es-ES"/>
        </w:rPr>
        <w:t>No tener vínculo laboral vigente con EsSalud (contratado por servicio específico) (**)</w:t>
      </w:r>
    </w:p>
    <w:p w:rsidR="007625C7" w:rsidRPr="00C70541" w:rsidRDefault="007625C7" w:rsidP="007625C7">
      <w:pPr>
        <w:pStyle w:val="Sinespaciado"/>
        <w:numPr>
          <w:ilvl w:val="0"/>
          <w:numId w:val="2"/>
        </w:numPr>
        <w:ind w:left="709"/>
        <w:jc w:val="both"/>
        <w:rPr>
          <w:rFonts w:ascii="Arial" w:eastAsia="Times New Roman" w:hAnsi="Arial" w:cs="Arial"/>
          <w:sz w:val="20"/>
          <w:szCs w:val="20"/>
          <w:lang w:eastAsia="es-ES"/>
        </w:rPr>
      </w:pPr>
      <w:r w:rsidRPr="00C70541">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Los trabajadores de EsSalud que laboran bajo la modalidad de suplencia podrán postular sin renuncia previa acreditando su experiencia laboral en la condición citada.</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Disponibilidad inmediata.</w:t>
      </w:r>
    </w:p>
    <w:p w:rsidR="007625C7" w:rsidRPr="00C70541" w:rsidRDefault="007625C7" w:rsidP="007625C7">
      <w:pPr>
        <w:suppressAutoHyphens w:val="0"/>
        <w:jc w:val="both"/>
        <w:rPr>
          <w:rFonts w:ascii="Arial" w:hAnsi="Arial" w:cs="Arial"/>
          <w:sz w:val="18"/>
          <w:szCs w:val="18"/>
          <w:lang w:val="es-MX"/>
        </w:rPr>
      </w:pPr>
    </w:p>
    <w:p w:rsidR="007625C7" w:rsidRPr="00C70541" w:rsidRDefault="007625C7" w:rsidP="007625C7">
      <w:pPr>
        <w:autoSpaceDE w:val="0"/>
        <w:autoSpaceDN w:val="0"/>
        <w:adjustRightInd w:val="0"/>
        <w:ind w:firstLine="708"/>
        <w:jc w:val="both"/>
        <w:rPr>
          <w:rFonts w:ascii="Arial" w:hAnsi="Arial" w:cs="Arial"/>
          <w:b/>
          <w:sz w:val="16"/>
          <w:szCs w:val="16"/>
        </w:rPr>
      </w:pPr>
      <w:r w:rsidRPr="00C70541">
        <w:rPr>
          <w:rFonts w:ascii="Arial" w:hAnsi="Arial" w:cs="Arial"/>
          <w:b/>
          <w:sz w:val="16"/>
          <w:szCs w:val="16"/>
        </w:rPr>
        <w:t>(*) Requisito considerado en la LEY DE PRODUCTIVIDAD Y COMPETITIVIDAD LABORAL</w:t>
      </w:r>
    </w:p>
    <w:p w:rsidR="007625C7" w:rsidRPr="00C70541" w:rsidRDefault="007625C7" w:rsidP="007625C7">
      <w:pPr>
        <w:autoSpaceDE w:val="0"/>
        <w:autoSpaceDN w:val="0"/>
        <w:adjustRightInd w:val="0"/>
        <w:ind w:left="720"/>
        <w:jc w:val="both"/>
        <w:rPr>
          <w:rFonts w:ascii="Arial" w:hAnsi="Arial" w:cs="Arial"/>
          <w:b/>
          <w:sz w:val="16"/>
          <w:szCs w:val="16"/>
        </w:rPr>
      </w:pPr>
      <w:r w:rsidRPr="00C7054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625C7" w:rsidRPr="00C70541" w:rsidRDefault="007625C7" w:rsidP="007625C7">
      <w:pPr>
        <w:autoSpaceDE w:val="0"/>
        <w:autoSpaceDN w:val="0"/>
        <w:adjustRightInd w:val="0"/>
        <w:ind w:left="720"/>
        <w:jc w:val="both"/>
        <w:rPr>
          <w:rFonts w:ascii="Arial" w:hAnsi="Arial" w:cs="Arial"/>
          <w:b/>
          <w:sz w:val="16"/>
          <w:szCs w:val="16"/>
        </w:rPr>
      </w:pPr>
    </w:p>
    <w:p w:rsidR="007625C7" w:rsidRPr="00C70541" w:rsidRDefault="007625C7" w:rsidP="007625C7">
      <w:pPr>
        <w:autoSpaceDE w:val="0"/>
        <w:autoSpaceDN w:val="0"/>
        <w:adjustRightInd w:val="0"/>
        <w:ind w:left="720"/>
        <w:jc w:val="both"/>
        <w:rPr>
          <w:rFonts w:ascii="Arial" w:hAnsi="Arial" w:cs="Arial"/>
          <w:b/>
          <w:sz w:val="16"/>
          <w:szCs w:val="16"/>
        </w:rPr>
      </w:pPr>
      <w:r w:rsidRPr="00C7054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625C7" w:rsidRPr="00C70541" w:rsidRDefault="007625C7" w:rsidP="007625C7">
      <w:pPr>
        <w:autoSpaceDE w:val="0"/>
        <w:autoSpaceDN w:val="0"/>
        <w:adjustRightInd w:val="0"/>
        <w:ind w:left="720"/>
        <w:jc w:val="both"/>
        <w:rPr>
          <w:rFonts w:ascii="Arial" w:hAnsi="Arial" w:cs="Arial"/>
          <w:b/>
          <w:sz w:val="16"/>
          <w:szCs w:val="16"/>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REQUISITOS ESPECÍFICOS OBLIGATORIOS:</w:t>
      </w:r>
    </w:p>
    <w:p w:rsidR="007625C7" w:rsidRPr="00C70541" w:rsidRDefault="007625C7" w:rsidP="007625C7">
      <w:pPr>
        <w:pStyle w:val="Sinespaciado"/>
        <w:ind w:left="284"/>
        <w:jc w:val="both"/>
        <w:rPr>
          <w:rFonts w:ascii="Arial" w:hAnsi="Arial" w:cs="Arial"/>
          <w:b/>
          <w:sz w:val="20"/>
          <w:szCs w:val="20"/>
        </w:rPr>
      </w:pPr>
    </w:p>
    <w:p w:rsidR="007625C7" w:rsidRPr="00C70541" w:rsidRDefault="00F87FD8" w:rsidP="007625C7">
      <w:pPr>
        <w:ind w:left="426" w:hanging="142"/>
        <w:jc w:val="both"/>
        <w:rPr>
          <w:rFonts w:ascii="Arial" w:hAnsi="Arial" w:cs="Arial"/>
          <w:b/>
          <w:bCs/>
          <w:color w:val="000000"/>
        </w:rPr>
      </w:pPr>
      <w:r w:rsidRPr="00C70541">
        <w:rPr>
          <w:rFonts w:ascii="Arial" w:hAnsi="Arial" w:cs="Arial"/>
          <w:b/>
          <w:bCs/>
          <w:color w:val="000000"/>
        </w:rPr>
        <w:t xml:space="preserve">    </w:t>
      </w:r>
      <w:r w:rsidR="0055665C" w:rsidRPr="00C70541">
        <w:rPr>
          <w:rFonts w:ascii="Arial" w:hAnsi="Arial" w:cs="Arial"/>
          <w:b/>
          <w:bCs/>
          <w:color w:val="000000"/>
        </w:rPr>
        <w:t xml:space="preserve">CIRUJANO DENTISTA </w:t>
      </w:r>
      <w:r w:rsidR="00D046E9" w:rsidRPr="00C70541">
        <w:rPr>
          <w:rFonts w:ascii="Arial" w:hAnsi="Arial" w:cs="Arial"/>
          <w:b/>
          <w:bCs/>
          <w:color w:val="000000"/>
        </w:rPr>
        <w:t>(COD. P2CD</w:t>
      </w:r>
      <w:r w:rsidR="007625C7" w:rsidRPr="00C70541">
        <w:rPr>
          <w:rFonts w:ascii="Arial" w:hAnsi="Arial" w:cs="Arial"/>
          <w:b/>
          <w:bCs/>
          <w:color w:val="000000"/>
        </w:rPr>
        <w:t>-001)</w:t>
      </w:r>
    </w:p>
    <w:p w:rsidR="007625C7" w:rsidRPr="00C70541" w:rsidRDefault="007625C7" w:rsidP="007625C7">
      <w:pPr>
        <w:ind w:left="426" w:hanging="142"/>
        <w:jc w:val="both"/>
        <w:rPr>
          <w:rFonts w:ascii="Arial" w:hAnsi="Arial" w:cs="Arial"/>
          <w:b/>
          <w:bCs/>
          <w:color w:val="00000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D046E9" w:rsidRPr="00C70541" w:rsidTr="00827D49">
        <w:tc>
          <w:tcPr>
            <w:tcW w:w="2326" w:type="dxa"/>
            <w:shd w:val="clear" w:color="auto" w:fill="B3B3B3"/>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REQUISITOS ESPECIFICOS</w:t>
            </w:r>
          </w:p>
        </w:tc>
        <w:tc>
          <w:tcPr>
            <w:tcW w:w="6520" w:type="dxa"/>
            <w:shd w:val="clear" w:color="auto" w:fill="B3B3B3"/>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DETALLE</w:t>
            </w:r>
          </w:p>
        </w:tc>
      </w:tr>
      <w:tr w:rsidR="00D046E9" w:rsidRPr="00C70541" w:rsidTr="00827D49">
        <w:trPr>
          <w:trHeight w:val="567"/>
        </w:trPr>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Formación   General</w:t>
            </w:r>
          </w:p>
        </w:tc>
        <w:tc>
          <w:tcPr>
            <w:tcW w:w="6520" w:type="dxa"/>
            <w:vAlign w:val="center"/>
          </w:tcPr>
          <w:p w:rsidR="00D046E9" w:rsidRPr="00C70541" w:rsidRDefault="00D046E9" w:rsidP="00D046E9">
            <w:pPr>
              <w:widowControl w:val="0"/>
              <w:numPr>
                <w:ilvl w:val="0"/>
                <w:numId w:val="15"/>
              </w:numPr>
              <w:tabs>
                <w:tab w:val="clear" w:pos="720"/>
                <w:tab w:val="num" w:pos="315"/>
              </w:tabs>
              <w:ind w:left="315" w:hanging="284"/>
              <w:jc w:val="both"/>
              <w:rPr>
                <w:rFonts w:ascii="Arial" w:hAnsi="Arial" w:cs="Arial"/>
                <w:sz w:val="18"/>
                <w:szCs w:val="18"/>
                <w:lang w:val="es-MX"/>
              </w:rPr>
            </w:pPr>
            <w:r w:rsidRPr="00C70541">
              <w:rPr>
                <w:rFonts w:ascii="Arial" w:hAnsi="Arial" w:cs="Arial"/>
                <w:sz w:val="18"/>
                <w:szCs w:val="18"/>
                <w:lang w:val="es-MX"/>
              </w:rPr>
              <w:t xml:space="preserve">Presentar copia simple del Título Profesional Universitario de Cirujano Dentista y/u </w:t>
            </w:r>
            <w:proofErr w:type="spellStart"/>
            <w:r w:rsidRPr="00C70541">
              <w:rPr>
                <w:rFonts w:ascii="Arial" w:hAnsi="Arial" w:cs="Arial"/>
                <w:sz w:val="18"/>
                <w:szCs w:val="18"/>
                <w:lang w:val="es-MX"/>
              </w:rPr>
              <w:t>Odontoestomatología</w:t>
            </w:r>
            <w:proofErr w:type="spellEnd"/>
            <w:r w:rsidRPr="00C70541">
              <w:rPr>
                <w:rFonts w:ascii="Arial" w:hAnsi="Arial" w:cs="Arial"/>
                <w:sz w:val="18"/>
                <w:szCs w:val="18"/>
                <w:lang w:val="es-MX"/>
              </w:rPr>
              <w:t xml:space="preserve"> y/u Odontólogo o denominación similar y Resolución del SERUMS correspondiente a la profesión. </w:t>
            </w:r>
            <w:r w:rsidRPr="00C70541">
              <w:rPr>
                <w:rFonts w:ascii="Arial" w:hAnsi="Arial" w:cs="Arial"/>
                <w:b/>
                <w:sz w:val="18"/>
                <w:szCs w:val="18"/>
                <w:lang w:val="es-MX"/>
              </w:rPr>
              <w:t>(Indispensable)</w:t>
            </w:r>
            <w:r w:rsidRPr="00C70541">
              <w:rPr>
                <w:rFonts w:ascii="Arial" w:hAnsi="Arial" w:cs="Arial"/>
                <w:sz w:val="18"/>
                <w:szCs w:val="18"/>
                <w:lang w:val="es-MX"/>
              </w:rPr>
              <w:t xml:space="preserve"> </w:t>
            </w:r>
          </w:p>
          <w:p w:rsidR="00D046E9" w:rsidRPr="00C70541" w:rsidRDefault="00D046E9" w:rsidP="00D046E9">
            <w:pPr>
              <w:widowControl w:val="0"/>
              <w:numPr>
                <w:ilvl w:val="0"/>
                <w:numId w:val="15"/>
              </w:numPr>
              <w:tabs>
                <w:tab w:val="clear" w:pos="720"/>
                <w:tab w:val="num" w:pos="315"/>
              </w:tabs>
              <w:ind w:left="315" w:hanging="284"/>
              <w:jc w:val="both"/>
              <w:rPr>
                <w:rFonts w:ascii="Arial" w:hAnsi="Arial" w:cs="Arial"/>
                <w:sz w:val="18"/>
                <w:szCs w:val="18"/>
                <w:lang w:val="es-MX"/>
              </w:rPr>
            </w:pPr>
            <w:r w:rsidRPr="00C70541">
              <w:rPr>
                <w:rFonts w:ascii="Arial" w:hAnsi="Arial" w:cs="Arial"/>
                <w:sz w:val="18"/>
                <w:szCs w:val="18"/>
                <w:lang w:val="es-MX"/>
              </w:rPr>
              <w:t xml:space="preserve">Contar con colegiatura y habilitación profesional vigente a la fecha de </w:t>
            </w:r>
            <w:r w:rsidRPr="00C70541">
              <w:rPr>
                <w:rFonts w:ascii="Arial" w:hAnsi="Arial" w:cs="Arial"/>
                <w:sz w:val="18"/>
                <w:szCs w:val="18"/>
                <w:lang w:val="es-MX"/>
              </w:rPr>
              <w:lastRenderedPageBreak/>
              <w:t xml:space="preserve">inscripción. </w:t>
            </w:r>
            <w:r w:rsidRPr="00C70541">
              <w:rPr>
                <w:rFonts w:ascii="Arial" w:hAnsi="Arial" w:cs="Arial"/>
                <w:b/>
                <w:sz w:val="18"/>
                <w:szCs w:val="18"/>
                <w:lang w:val="es-MX"/>
              </w:rPr>
              <w:t>(Indispensable)</w:t>
            </w:r>
          </w:p>
          <w:p w:rsidR="00D046E9" w:rsidRPr="00C70541" w:rsidRDefault="00D046E9" w:rsidP="00D046E9">
            <w:pPr>
              <w:numPr>
                <w:ilvl w:val="0"/>
                <w:numId w:val="15"/>
              </w:numPr>
              <w:tabs>
                <w:tab w:val="clear" w:pos="720"/>
                <w:tab w:val="num" w:pos="315"/>
              </w:tabs>
              <w:suppressAutoHyphens w:val="0"/>
              <w:snapToGrid w:val="0"/>
              <w:ind w:left="315" w:hanging="284"/>
              <w:jc w:val="both"/>
              <w:rPr>
                <w:rFonts w:ascii="Arial" w:hAnsi="Arial" w:cs="Arial"/>
                <w:sz w:val="18"/>
                <w:szCs w:val="18"/>
              </w:rPr>
            </w:pPr>
            <w:r w:rsidRPr="00C70541">
              <w:rPr>
                <w:rFonts w:ascii="Arial" w:hAnsi="Arial" w:cs="Arial"/>
                <w:sz w:val="18"/>
                <w:szCs w:val="18"/>
                <w:lang w:val="es-MX"/>
              </w:rPr>
              <w:t>Acreditar Licencia emitida por el Instituto Peruano de Energía Nuclear - IPEN</w:t>
            </w:r>
            <w:r w:rsidRPr="00C70541">
              <w:rPr>
                <w:rFonts w:ascii="Arial" w:hAnsi="Arial" w:cs="Arial"/>
                <w:b/>
                <w:sz w:val="18"/>
                <w:szCs w:val="18"/>
                <w:lang w:val="es-MX"/>
              </w:rPr>
              <w:t>. (Indispensable)</w:t>
            </w:r>
          </w:p>
        </w:tc>
      </w:tr>
      <w:tr w:rsidR="00D046E9" w:rsidRPr="00C70541" w:rsidTr="00827D49">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lastRenderedPageBreak/>
              <w:t>Experiencia Laboral</w:t>
            </w:r>
          </w:p>
        </w:tc>
        <w:tc>
          <w:tcPr>
            <w:tcW w:w="6520" w:type="dxa"/>
            <w:vAlign w:val="center"/>
          </w:tcPr>
          <w:p w:rsidR="00D046E9" w:rsidRPr="00C70541" w:rsidRDefault="00D046E9" w:rsidP="00827D49">
            <w:pPr>
              <w:ind w:left="343"/>
              <w:jc w:val="both"/>
              <w:rPr>
                <w:rFonts w:ascii="Arial" w:hAnsi="Arial" w:cs="Arial"/>
                <w:b/>
                <w:sz w:val="18"/>
                <w:szCs w:val="18"/>
                <w:lang w:val="es-MX"/>
              </w:rPr>
            </w:pPr>
            <w:r w:rsidRPr="00C70541">
              <w:rPr>
                <w:rFonts w:ascii="Arial" w:hAnsi="Arial" w:cs="Arial"/>
                <w:b/>
                <w:sz w:val="18"/>
                <w:szCs w:val="18"/>
                <w:lang w:val="es-MX"/>
              </w:rPr>
              <w:t>EXPERIENCIA GENERAL:</w:t>
            </w:r>
          </w:p>
          <w:p w:rsidR="00D046E9" w:rsidRPr="00C70541" w:rsidRDefault="00D046E9" w:rsidP="00D046E9">
            <w:pPr>
              <w:numPr>
                <w:ilvl w:val="0"/>
                <w:numId w:val="13"/>
              </w:numPr>
              <w:tabs>
                <w:tab w:val="clear" w:pos="720"/>
              </w:tabs>
              <w:suppressAutoHyphens w:val="0"/>
              <w:ind w:left="343" w:hanging="283"/>
              <w:jc w:val="both"/>
              <w:rPr>
                <w:rFonts w:ascii="Arial" w:hAnsi="Arial" w:cs="Arial"/>
                <w:sz w:val="18"/>
                <w:szCs w:val="18"/>
                <w:lang w:val="es-MX"/>
              </w:rPr>
            </w:pPr>
            <w:r w:rsidRPr="00C70541">
              <w:rPr>
                <w:rFonts w:ascii="Arial" w:hAnsi="Arial" w:cs="Arial"/>
                <w:sz w:val="18"/>
                <w:szCs w:val="18"/>
                <w:lang w:val="es-MX"/>
              </w:rPr>
              <w:t xml:space="preserve">Acreditar experiencia laboral mínima de dos (02) años (incluyendo el SERUMS). </w:t>
            </w:r>
            <w:r w:rsidRPr="00C70541">
              <w:rPr>
                <w:rFonts w:ascii="Arial" w:hAnsi="Arial" w:cs="Arial"/>
                <w:b/>
                <w:sz w:val="18"/>
                <w:szCs w:val="18"/>
                <w:lang w:val="es-MX"/>
              </w:rPr>
              <w:t>(Indispensable)</w:t>
            </w:r>
          </w:p>
          <w:p w:rsidR="00D046E9" w:rsidRPr="00C70541" w:rsidRDefault="00D046E9" w:rsidP="00F87FD8">
            <w:pPr>
              <w:ind w:left="60"/>
              <w:jc w:val="both"/>
              <w:rPr>
                <w:rFonts w:ascii="Arial" w:hAnsi="Arial" w:cs="Arial"/>
                <w:b/>
                <w:sz w:val="18"/>
                <w:szCs w:val="18"/>
                <w:lang w:val="es-MX"/>
              </w:rPr>
            </w:pPr>
          </w:p>
          <w:p w:rsidR="00D046E9" w:rsidRPr="00C70541" w:rsidRDefault="00D046E9" w:rsidP="00827D49">
            <w:pPr>
              <w:ind w:left="343"/>
              <w:jc w:val="both"/>
              <w:rPr>
                <w:rFonts w:ascii="Arial" w:hAnsi="Arial" w:cs="Arial"/>
                <w:b/>
                <w:sz w:val="18"/>
                <w:szCs w:val="18"/>
                <w:lang w:val="es-MX"/>
              </w:rPr>
            </w:pPr>
            <w:r w:rsidRPr="00C70541">
              <w:rPr>
                <w:rFonts w:ascii="Arial" w:hAnsi="Arial" w:cs="Arial"/>
                <w:b/>
                <w:sz w:val="18"/>
                <w:szCs w:val="18"/>
                <w:lang w:val="es-MX"/>
              </w:rPr>
              <w:t>EXPERIENCIA ESPECÍFICA:</w:t>
            </w:r>
          </w:p>
          <w:p w:rsidR="00D046E9" w:rsidRPr="00C70541" w:rsidRDefault="00D046E9" w:rsidP="00D046E9">
            <w:pPr>
              <w:numPr>
                <w:ilvl w:val="0"/>
                <w:numId w:val="13"/>
              </w:numPr>
              <w:tabs>
                <w:tab w:val="clear" w:pos="720"/>
              </w:tabs>
              <w:suppressAutoHyphens w:val="0"/>
              <w:ind w:left="343" w:hanging="283"/>
              <w:jc w:val="both"/>
              <w:rPr>
                <w:rFonts w:ascii="Arial" w:hAnsi="Arial" w:cs="Arial"/>
                <w:sz w:val="18"/>
                <w:szCs w:val="18"/>
                <w:lang w:val="es-MX"/>
              </w:rPr>
            </w:pPr>
            <w:r w:rsidRPr="00C70541">
              <w:rPr>
                <w:rFonts w:ascii="Arial" w:hAnsi="Arial" w:cs="Arial"/>
                <w:sz w:val="18"/>
                <w:szCs w:val="18"/>
              </w:rPr>
              <w:t>Acreditar un (01) año en el desempeño de funciones afines a la profesión y/o puesto, con posterioridad a la obtención del título profesional y excluyendo el SERUMS</w:t>
            </w:r>
            <w:r w:rsidRPr="00C70541">
              <w:rPr>
                <w:rFonts w:ascii="Arial" w:hAnsi="Arial" w:cs="Arial"/>
                <w:b/>
                <w:bCs/>
                <w:sz w:val="18"/>
                <w:szCs w:val="18"/>
              </w:rPr>
              <w:t xml:space="preserve"> (Indispensable)</w:t>
            </w:r>
            <w:r w:rsidRPr="00C70541">
              <w:rPr>
                <w:rFonts w:ascii="Arial" w:hAnsi="Arial" w:cs="Arial"/>
                <w:sz w:val="18"/>
                <w:szCs w:val="18"/>
              </w:rPr>
              <w:t xml:space="preserve"> </w:t>
            </w:r>
          </w:p>
          <w:p w:rsidR="00D046E9" w:rsidRPr="00C70541" w:rsidRDefault="00D046E9" w:rsidP="00827D49">
            <w:pPr>
              <w:tabs>
                <w:tab w:val="left" w:pos="252"/>
              </w:tabs>
              <w:ind w:left="485" w:hanging="233"/>
              <w:jc w:val="both"/>
              <w:rPr>
                <w:rFonts w:ascii="Arial" w:hAnsi="Arial" w:cs="Arial"/>
                <w:b/>
                <w:sz w:val="18"/>
                <w:szCs w:val="18"/>
                <w:lang w:val="es-MX"/>
              </w:rPr>
            </w:pPr>
            <w:r w:rsidRPr="00C70541">
              <w:rPr>
                <w:rFonts w:ascii="Arial" w:hAnsi="Arial" w:cs="Arial"/>
                <w:b/>
                <w:sz w:val="18"/>
                <w:szCs w:val="18"/>
                <w:lang w:val="es-MX"/>
              </w:rPr>
              <w:t xml:space="preserve">  EXPERIENCIA EN EL SECTOR PÚBLICO:</w:t>
            </w:r>
          </w:p>
          <w:p w:rsidR="00D046E9" w:rsidRPr="00C70541" w:rsidRDefault="00D046E9" w:rsidP="00D046E9">
            <w:pPr>
              <w:numPr>
                <w:ilvl w:val="0"/>
                <w:numId w:val="13"/>
              </w:numPr>
              <w:tabs>
                <w:tab w:val="clear" w:pos="720"/>
              </w:tabs>
              <w:suppressAutoHyphens w:val="0"/>
              <w:ind w:left="343" w:hanging="283"/>
              <w:jc w:val="both"/>
              <w:rPr>
                <w:rFonts w:ascii="Arial" w:hAnsi="Arial" w:cs="Arial"/>
                <w:sz w:val="18"/>
                <w:szCs w:val="18"/>
                <w:lang w:val="es-MX"/>
              </w:rPr>
            </w:pPr>
            <w:r w:rsidRPr="00C70541">
              <w:rPr>
                <w:rFonts w:ascii="Arial" w:hAnsi="Arial" w:cs="Arial"/>
                <w:sz w:val="18"/>
                <w:szCs w:val="18"/>
                <w:lang w:val="es-MX"/>
              </w:rPr>
              <w:t xml:space="preserve">Acreditar un (01) año SERUMS. </w:t>
            </w:r>
            <w:r w:rsidRPr="00C70541">
              <w:rPr>
                <w:rFonts w:ascii="Arial" w:hAnsi="Arial" w:cs="Arial"/>
                <w:b/>
                <w:sz w:val="18"/>
                <w:szCs w:val="18"/>
                <w:lang w:val="es-MX"/>
              </w:rPr>
              <w:t>(Indispensable)</w:t>
            </w:r>
          </w:p>
          <w:p w:rsidR="00D046E9" w:rsidRPr="00C70541" w:rsidRDefault="00D046E9" w:rsidP="00827D49">
            <w:pPr>
              <w:ind w:left="343"/>
              <w:jc w:val="both"/>
              <w:rPr>
                <w:rFonts w:ascii="Arial" w:hAnsi="Arial" w:cs="Arial"/>
                <w:sz w:val="18"/>
                <w:szCs w:val="18"/>
              </w:rPr>
            </w:pPr>
          </w:p>
          <w:p w:rsidR="00D046E9" w:rsidRPr="00C70541" w:rsidRDefault="00D046E9" w:rsidP="00827D49">
            <w:pPr>
              <w:jc w:val="both"/>
              <w:rPr>
                <w:rFonts w:ascii="Arial" w:hAnsi="Arial" w:cs="Arial"/>
                <w:sz w:val="18"/>
                <w:szCs w:val="18"/>
                <w:lang w:val="es-MX"/>
              </w:rPr>
            </w:pPr>
            <w:r w:rsidRPr="00C7054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046E9" w:rsidRPr="00C70541" w:rsidRDefault="00D046E9" w:rsidP="00827D49">
            <w:pPr>
              <w:snapToGrid w:val="0"/>
              <w:jc w:val="both"/>
              <w:rPr>
                <w:rFonts w:ascii="Arial" w:hAnsi="Arial" w:cs="Arial"/>
                <w:sz w:val="18"/>
                <w:szCs w:val="18"/>
              </w:rPr>
            </w:pPr>
            <w:r w:rsidRPr="00C70541">
              <w:rPr>
                <w:rFonts w:ascii="Arial" w:hAnsi="Arial" w:cs="Arial"/>
                <w:sz w:val="18"/>
                <w:szCs w:val="18"/>
              </w:rPr>
              <w:t>No se considerará como experiencia laboral: Trabajos Ad Honorem, en domicilio, ni Pasantías.</w:t>
            </w:r>
          </w:p>
        </w:tc>
      </w:tr>
      <w:tr w:rsidR="00D046E9" w:rsidRPr="00C70541" w:rsidTr="00827D49">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Capacitación</w:t>
            </w:r>
          </w:p>
        </w:tc>
        <w:tc>
          <w:tcPr>
            <w:tcW w:w="6520" w:type="dxa"/>
            <w:vAlign w:val="center"/>
          </w:tcPr>
          <w:p w:rsidR="00D046E9" w:rsidRPr="00C70541" w:rsidRDefault="00D046E9" w:rsidP="00F87FD8">
            <w:pPr>
              <w:numPr>
                <w:ilvl w:val="0"/>
                <w:numId w:val="14"/>
              </w:numPr>
              <w:tabs>
                <w:tab w:val="clear" w:pos="720"/>
              </w:tabs>
              <w:suppressAutoHyphens w:val="0"/>
              <w:ind w:left="315" w:hanging="284"/>
              <w:jc w:val="both"/>
              <w:rPr>
                <w:rFonts w:ascii="Arial" w:hAnsi="Arial" w:cs="Arial"/>
                <w:sz w:val="18"/>
                <w:szCs w:val="18"/>
                <w:lang w:val="es-PE"/>
              </w:rPr>
            </w:pPr>
            <w:r w:rsidRPr="00C70541">
              <w:rPr>
                <w:rFonts w:ascii="Arial" w:hAnsi="Arial" w:cs="Arial"/>
                <w:sz w:val="18"/>
                <w:lang w:val="es-MX"/>
              </w:rPr>
              <w:t>Acreditar actividades de capacitación y/o actualización profesional afines a la profesión, como mínimo de 51 horas o 03 créditos realizadas a partir del año 201</w:t>
            </w:r>
            <w:r w:rsidR="00F87FD8" w:rsidRPr="00C70541">
              <w:rPr>
                <w:rFonts w:ascii="Arial" w:hAnsi="Arial" w:cs="Arial"/>
                <w:sz w:val="18"/>
                <w:lang w:val="es-MX"/>
              </w:rPr>
              <w:t>4</w:t>
            </w:r>
            <w:r w:rsidRPr="00C70541">
              <w:rPr>
                <w:rFonts w:ascii="Arial" w:hAnsi="Arial" w:cs="Arial"/>
                <w:sz w:val="18"/>
                <w:lang w:val="es-MX"/>
              </w:rPr>
              <w:t xml:space="preserve"> a la fecha</w:t>
            </w:r>
            <w:r w:rsidRPr="00C70541">
              <w:rPr>
                <w:rFonts w:ascii="Arial" w:hAnsi="Arial" w:cs="Arial"/>
                <w:b/>
                <w:sz w:val="18"/>
                <w:lang w:val="es-MX"/>
              </w:rPr>
              <w:t>. (Indispensable)</w:t>
            </w:r>
            <w:r w:rsidRPr="00C70541">
              <w:rPr>
                <w:rFonts w:ascii="Arial" w:hAnsi="Arial" w:cs="Arial"/>
                <w:b/>
                <w:sz w:val="18"/>
                <w:szCs w:val="18"/>
                <w:lang w:val="es-MX"/>
              </w:rPr>
              <w:t xml:space="preserve"> </w:t>
            </w:r>
          </w:p>
        </w:tc>
      </w:tr>
      <w:tr w:rsidR="00D046E9" w:rsidRPr="00C70541" w:rsidTr="00827D49">
        <w:tblPrEx>
          <w:tblCellMar>
            <w:left w:w="70" w:type="dxa"/>
            <w:right w:w="70" w:type="dxa"/>
          </w:tblCellMar>
          <w:tblLook w:val="0000" w:firstRow="0" w:lastRow="0" w:firstColumn="0" w:lastColumn="0" w:noHBand="0" w:noVBand="0"/>
        </w:tblPrEx>
        <w:trPr>
          <w:trHeight w:val="308"/>
        </w:trPr>
        <w:tc>
          <w:tcPr>
            <w:tcW w:w="2326" w:type="dxa"/>
            <w:vAlign w:val="center"/>
          </w:tcPr>
          <w:p w:rsidR="00D046E9" w:rsidRPr="00C70541" w:rsidRDefault="00D046E9" w:rsidP="00827D49">
            <w:pPr>
              <w:ind w:left="108"/>
              <w:jc w:val="center"/>
              <w:rPr>
                <w:rFonts w:ascii="Arial" w:hAnsi="Arial" w:cs="Arial"/>
                <w:b/>
                <w:sz w:val="18"/>
                <w:szCs w:val="18"/>
              </w:rPr>
            </w:pPr>
            <w:r w:rsidRPr="00C70541">
              <w:rPr>
                <w:rFonts w:ascii="Arial" w:hAnsi="Arial" w:cs="Arial"/>
                <w:b/>
                <w:sz w:val="18"/>
                <w:szCs w:val="18"/>
              </w:rPr>
              <w:t>Conocimientos Complementarios para el  cargo</w:t>
            </w:r>
          </w:p>
        </w:tc>
        <w:tc>
          <w:tcPr>
            <w:tcW w:w="6520" w:type="dxa"/>
          </w:tcPr>
          <w:p w:rsidR="00D046E9" w:rsidRPr="00C70541" w:rsidRDefault="00D046E9" w:rsidP="00D046E9">
            <w:pPr>
              <w:numPr>
                <w:ilvl w:val="0"/>
                <w:numId w:val="15"/>
              </w:numPr>
              <w:tabs>
                <w:tab w:val="clear" w:pos="720"/>
              </w:tabs>
              <w:suppressAutoHyphens w:val="0"/>
              <w:ind w:left="360" w:hanging="284"/>
              <w:jc w:val="both"/>
              <w:rPr>
                <w:rFonts w:ascii="Arial" w:hAnsi="Arial" w:cs="Arial"/>
                <w:sz w:val="18"/>
                <w:szCs w:val="18"/>
              </w:rPr>
            </w:pPr>
            <w:r w:rsidRPr="00C70541">
              <w:rPr>
                <w:rFonts w:ascii="Arial" w:hAnsi="Arial" w:cs="Arial"/>
                <w:sz w:val="18"/>
                <w:szCs w:val="18"/>
              </w:rPr>
              <w:t xml:space="preserve">Manejo de software en entorno WINDOWS: Procesador de texto, hoja de cálculo y correo electrónico. </w:t>
            </w:r>
            <w:r w:rsidRPr="00C70541">
              <w:rPr>
                <w:rFonts w:ascii="Arial" w:hAnsi="Arial" w:cs="Arial"/>
                <w:b/>
                <w:sz w:val="18"/>
                <w:szCs w:val="18"/>
              </w:rPr>
              <w:t>(Indispensable)</w:t>
            </w:r>
          </w:p>
        </w:tc>
      </w:tr>
      <w:tr w:rsidR="00D046E9" w:rsidRPr="00C70541" w:rsidTr="00827D49">
        <w:tblPrEx>
          <w:tblCellMar>
            <w:left w:w="70" w:type="dxa"/>
            <w:right w:w="70" w:type="dxa"/>
          </w:tblCellMar>
          <w:tblLook w:val="0000" w:firstRow="0" w:lastRow="0" w:firstColumn="0" w:lastColumn="0" w:noHBand="0" w:noVBand="0"/>
        </w:tblPrEx>
        <w:trPr>
          <w:trHeight w:val="307"/>
        </w:trPr>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Habilidades o Competencias</w:t>
            </w:r>
          </w:p>
        </w:tc>
        <w:tc>
          <w:tcPr>
            <w:tcW w:w="6520" w:type="dxa"/>
          </w:tcPr>
          <w:p w:rsidR="00D046E9" w:rsidRPr="00C70541" w:rsidRDefault="00D046E9" w:rsidP="00827D49">
            <w:pPr>
              <w:jc w:val="both"/>
              <w:rPr>
                <w:rFonts w:ascii="Arial" w:hAnsi="Arial" w:cs="Arial"/>
                <w:sz w:val="18"/>
                <w:szCs w:val="18"/>
              </w:rPr>
            </w:pPr>
            <w:r w:rsidRPr="00C70541">
              <w:rPr>
                <w:rFonts w:ascii="Arial" w:hAnsi="Arial" w:cs="Arial"/>
                <w:b/>
                <w:bCs/>
                <w:sz w:val="18"/>
                <w:szCs w:val="18"/>
              </w:rPr>
              <w:t>GENÉRICAS:</w:t>
            </w:r>
            <w:r w:rsidRPr="00C70541">
              <w:rPr>
                <w:rFonts w:ascii="Arial" w:hAnsi="Arial" w:cs="Arial"/>
                <w:sz w:val="18"/>
                <w:szCs w:val="18"/>
              </w:rPr>
              <w:t xml:space="preserve"> Actitud de servicio, ética e integridad, compromiso y responsabilidad, orientación a resultados, trabajo en equipo.</w:t>
            </w:r>
          </w:p>
          <w:p w:rsidR="00D046E9" w:rsidRPr="00C70541" w:rsidRDefault="00D046E9" w:rsidP="00827D49">
            <w:pPr>
              <w:jc w:val="both"/>
              <w:rPr>
                <w:rFonts w:ascii="Arial" w:hAnsi="Arial" w:cs="Arial"/>
                <w:sz w:val="18"/>
                <w:szCs w:val="18"/>
              </w:rPr>
            </w:pPr>
            <w:r w:rsidRPr="00C70541">
              <w:rPr>
                <w:rFonts w:ascii="Arial" w:hAnsi="Arial" w:cs="Arial"/>
                <w:b/>
                <w:bCs/>
                <w:sz w:val="18"/>
                <w:szCs w:val="18"/>
              </w:rPr>
              <w:t>ESPECÍFICAS:</w:t>
            </w:r>
            <w:r w:rsidRPr="00C70541">
              <w:rPr>
                <w:rFonts w:ascii="Arial" w:hAnsi="Arial" w:cs="Arial"/>
                <w:sz w:val="18"/>
                <w:szCs w:val="18"/>
              </w:rPr>
              <w:t xml:space="preserve"> Pensamiento estratégico, comunicación efectiva, planificación y organización, capacidad de análisis y capacidad de respuesta al cambio.</w:t>
            </w:r>
          </w:p>
        </w:tc>
      </w:tr>
      <w:tr w:rsidR="00D046E9" w:rsidRPr="00C70541" w:rsidTr="00827D49">
        <w:tblPrEx>
          <w:tblCellMar>
            <w:left w:w="70" w:type="dxa"/>
            <w:right w:w="70" w:type="dxa"/>
          </w:tblCellMar>
          <w:tblLook w:val="0000" w:firstRow="0" w:lastRow="0" w:firstColumn="0" w:lastColumn="0" w:noHBand="0" w:noVBand="0"/>
        </w:tblPrEx>
        <w:trPr>
          <w:trHeight w:val="330"/>
        </w:trPr>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Motivo de la Contratación</w:t>
            </w:r>
          </w:p>
        </w:tc>
        <w:tc>
          <w:tcPr>
            <w:tcW w:w="6520" w:type="dxa"/>
            <w:vAlign w:val="center"/>
          </w:tcPr>
          <w:p w:rsidR="00D046E9" w:rsidRPr="00C70541" w:rsidRDefault="00F87FD8" w:rsidP="00F87FD8">
            <w:pPr>
              <w:numPr>
                <w:ilvl w:val="0"/>
                <w:numId w:val="15"/>
              </w:numPr>
              <w:tabs>
                <w:tab w:val="clear" w:pos="720"/>
              </w:tabs>
              <w:suppressAutoHyphens w:val="0"/>
              <w:ind w:left="360" w:hanging="284"/>
              <w:jc w:val="both"/>
              <w:rPr>
                <w:rFonts w:ascii="Arial" w:hAnsi="Arial" w:cs="Arial"/>
                <w:sz w:val="18"/>
                <w:szCs w:val="18"/>
              </w:rPr>
            </w:pPr>
            <w:r w:rsidRPr="00C70541">
              <w:rPr>
                <w:rFonts w:ascii="Arial" w:hAnsi="Arial" w:cs="Arial"/>
                <w:sz w:val="18"/>
                <w:szCs w:val="18"/>
              </w:rPr>
              <w:t>Suplencia por Maternidad hasta el 04/07/2019</w:t>
            </w:r>
            <w:r w:rsidR="00D046E9" w:rsidRPr="00C70541">
              <w:rPr>
                <w:rFonts w:ascii="Arial" w:hAnsi="Arial" w:cs="Arial"/>
                <w:sz w:val="18"/>
                <w:szCs w:val="18"/>
              </w:rPr>
              <w:t xml:space="preserve"> </w:t>
            </w:r>
          </w:p>
        </w:tc>
      </w:tr>
    </w:tbl>
    <w:p w:rsidR="007625C7" w:rsidRPr="00C70541" w:rsidRDefault="007625C7" w:rsidP="007625C7">
      <w:pPr>
        <w:tabs>
          <w:tab w:val="left" w:pos="1440"/>
        </w:tabs>
        <w:snapToGrid w:val="0"/>
        <w:jc w:val="both"/>
        <w:rPr>
          <w:rFonts w:ascii="Arial" w:hAnsi="Arial" w:cs="Arial"/>
          <w:b/>
          <w:sz w:val="16"/>
          <w:szCs w:val="16"/>
        </w:rPr>
      </w:pPr>
    </w:p>
    <w:p w:rsidR="007625C7" w:rsidRPr="00C70541" w:rsidRDefault="007625C7" w:rsidP="007625C7">
      <w:pPr>
        <w:ind w:left="284"/>
        <w:jc w:val="both"/>
        <w:rPr>
          <w:rFonts w:ascii="Arial" w:hAnsi="Arial" w:cs="Arial"/>
          <w:b/>
          <w:sz w:val="16"/>
          <w:szCs w:val="16"/>
          <w:lang w:val="es-MX"/>
        </w:rPr>
      </w:pPr>
      <w:r w:rsidRPr="00C70541">
        <w:rPr>
          <w:rFonts w:ascii="Arial" w:hAnsi="Arial" w:cs="Arial"/>
          <w:b/>
          <w:sz w:val="16"/>
          <w:szCs w:val="16"/>
        </w:rPr>
        <w:t xml:space="preserve">Nota: La acreditación implica presentar copia de los documentos </w:t>
      </w:r>
      <w:proofErr w:type="spellStart"/>
      <w:r w:rsidRPr="00C70541">
        <w:rPr>
          <w:rFonts w:ascii="Arial" w:hAnsi="Arial" w:cs="Arial"/>
          <w:b/>
          <w:sz w:val="16"/>
          <w:szCs w:val="16"/>
        </w:rPr>
        <w:t>sustentatorios</w:t>
      </w:r>
      <w:proofErr w:type="spellEnd"/>
      <w:r w:rsidRPr="00C70541">
        <w:rPr>
          <w:rFonts w:ascii="Arial" w:hAnsi="Arial" w:cs="Arial"/>
          <w:b/>
          <w:sz w:val="16"/>
          <w:szCs w:val="16"/>
        </w:rPr>
        <w:t xml:space="preserve">. Los postulantes que no lo hagan serán descalificados. Los documentos presentados no serán devueltos. </w:t>
      </w:r>
      <w:r w:rsidRPr="00C70541">
        <w:rPr>
          <w:rFonts w:ascii="Arial" w:hAnsi="Arial" w:cs="Arial"/>
          <w:b/>
          <w:sz w:val="16"/>
          <w:szCs w:val="16"/>
          <w:lang w:val="es-MX"/>
        </w:rPr>
        <w:t xml:space="preserve">Para la contratación del postulante seleccionado, este presentará la documentación original </w:t>
      </w:r>
      <w:proofErr w:type="spellStart"/>
      <w:r w:rsidRPr="00C70541">
        <w:rPr>
          <w:rFonts w:ascii="Arial" w:hAnsi="Arial" w:cs="Arial"/>
          <w:b/>
          <w:sz w:val="16"/>
          <w:szCs w:val="16"/>
          <w:lang w:val="es-MX"/>
        </w:rPr>
        <w:t>sustentatoria</w:t>
      </w:r>
      <w:proofErr w:type="spellEnd"/>
      <w:r w:rsidRPr="00C70541">
        <w:rPr>
          <w:rFonts w:ascii="Arial" w:hAnsi="Arial" w:cs="Arial"/>
          <w:b/>
          <w:sz w:val="16"/>
          <w:szCs w:val="16"/>
          <w:lang w:val="es-MX"/>
        </w:rPr>
        <w:t>. La suplencia está supeditada la incorporación del trabajador titular.</w:t>
      </w:r>
    </w:p>
    <w:p w:rsidR="007625C7" w:rsidRPr="00C70541" w:rsidRDefault="007625C7" w:rsidP="007625C7">
      <w:pPr>
        <w:ind w:left="1134"/>
        <w:jc w:val="both"/>
        <w:rPr>
          <w:rFonts w:ascii="Arial" w:hAnsi="Arial" w:cs="Arial"/>
          <w:b/>
          <w:sz w:val="16"/>
          <w:szCs w:val="16"/>
          <w:lang w:val="es-MX"/>
        </w:rPr>
      </w:pPr>
    </w:p>
    <w:p w:rsidR="007625C7" w:rsidRPr="00C70541" w:rsidRDefault="007625C7" w:rsidP="007625C7">
      <w:pPr>
        <w:pStyle w:val="Sinespaciado"/>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CARACTERÍSTICAS DEL PUESTO Y/O CARGO</w:t>
      </w:r>
    </w:p>
    <w:p w:rsidR="007625C7" w:rsidRPr="00C70541" w:rsidRDefault="007625C7" w:rsidP="007625C7">
      <w:pPr>
        <w:pStyle w:val="Sinespaciado"/>
        <w:rPr>
          <w:rFonts w:ascii="Arial" w:hAnsi="Arial" w:cs="Arial"/>
          <w:b/>
          <w:sz w:val="20"/>
          <w:szCs w:val="20"/>
        </w:rPr>
      </w:pPr>
    </w:p>
    <w:p w:rsidR="00D046E9" w:rsidRPr="00C70541" w:rsidRDefault="00D046E9" w:rsidP="00D046E9">
      <w:pPr>
        <w:ind w:left="426" w:hanging="142"/>
        <w:jc w:val="both"/>
        <w:rPr>
          <w:rFonts w:ascii="Arial" w:hAnsi="Arial" w:cs="Arial"/>
          <w:b/>
          <w:bCs/>
          <w:color w:val="000000"/>
        </w:rPr>
      </w:pPr>
      <w:r w:rsidRPr="00C70541">
        <w:rPr>
          <w:rFonts w:ascii="Arial" w:hAnsi="Arial" w:cs="Arial"/>
          <w:b/>
          <w:bCs/>
          <w:color w:val="000000"/>
        </w:rPr>
        <w:t>CIRUJANO DENTISTA (COD. P2CD-001)</w:t>
      </w:r>
    </w:p>
    <w:p w:rsidR="007625C7" w:rsidRPr="00C70541" w:rsidRDefault="007625C7" w:rsidP="007625C7">
      <w:pPr>
        <w:pStyle w:val="Prrafodelista"/>
        <w:tabs>
          <w:tab w:val="left" w:pos="-1440"/>
        </w:tabs>
        <w:suppressAutoHyphens w:val="0"/>
        <w:ind w:hanging="294"/>
        <w:jc w:val="both"/>
        <w:rPr>
          <w:rFonts w:ascii="Arial" w:hAnsi="Arial" w:cs="Arial"/>
        </w:rPr>
      </w:pPr>
      <w:r w:rsidRPr="00C70541">
        <w:rPr>
          <w:rFonts w:ascii="Arial" w:hAnsi="Arial" w:cs="Arial"/>
        </w:rPr>
        <w:t>Principales funciones a desarrollar:</w:t>
      </w:r>
    </w:p>
    <w:p w:rsidR="007625C7" w:rsidRPr="00C70541" w:rsidRDefault="007625C7" w:rsidP="007625C7">
      <w:pPr>
        <w:tabs>
          <w:tab w:val="left" w:pos="175"/>
        </w:tabs>
        <w:suppressAutoHyphens w:val="0"/>
        <w:ind w:left="720"/>
        <w:jc w:val="both"/>
        <w:rPr>
          <w:rFonts w:ascii="Arial" w:hAnsi="Arial" w:cs="Arial"/>
          <w:lang w:val="es-MX"/>
        </w:rPr>
      </w:pP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Brindar atención integral al paciente y entorno familiar, de acuerdo a un plan de atención previa evaluación profesional especializada.</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Desarrollar el proceso de atención de Enfermería al usuario, estableciendo el diagnóstico y evaluación de Enfermería.</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Organizar y ejecutar actividades de Enfermería de acuerdo al plan establecido, coordinando las acciones pertinentes con los miembros del equipo de salud.</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Participar en el plan de tratamiento médico y farmacológico administrando la terapéutica indicada y apoyar en procedimientos especiales de diagnóstico y tratamiento.</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Establecer y desarrollar estrategias que mejoren los nuevos procedimientos o técnicas para facilitar el sistema de trabajo diario en Enfermería.</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Realizar la entrega del Servicio e informar verbalmente y por escrito el estado del paciente durante su turno.</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Registrar los procedimientos y actividades de enfermería en cada turno para su consolidación diaria y mensual en el Plan de Tabulados.</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Asignar y supervisar las actividades del personal Técnico y Auxiliar de Enfermería y participar en su evaluación.</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Participar en acciones de Enfermería en casos de catástrofes y/o emergencias de acuerdo a directivas vigentes.</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Cumplir las normas y procedimientos de la Institución, normas internas del Servicio y demás dispositivos legales.</w:t>
      </w:r>
    </w:p>
    <w:p w:rsidR="007625C7" w:rsidRPr="00C70541" w:rsidRDefault="007625C7" w:rsidP="007625C7">
      <w:pPr>
        <w:numPr>
          <w:ilvl w:val="0"/>
          <w:numId w:val="7"/>
        </w:numPr>
        <w:suppressAutoHyphens w:val="0"/>
        <w:jc w:val="both"/>
        <w:rPr>
          <w:rFonts w:ascii="Arial" w:hAnsi="Arial" w:cs="Arial"/>
          <w:lang w:val="es-MX"/>
        </w:rPr>
      </w:pPr>
      <w:r w:rsidRPr="00C70541">
        <w:rPr>
          <w:rFonts w:ascii="Arial" w:hAnsi="Arial" w:cs="Arial"/>
          <w:lang w:val="es-MX"/>
        </w:rPr>
        <w:t>Realizar otras funciones que le asigne la jefatura inmediata superior.</w:t>
      </w:r>
    </w:p>
    <w:p w:rsidR="007625C7" w:rsidRPr="00C70541" w:rsidRDefault="007625C7" w:rsidP="00C70541">
      <w:pPr>
        <w:tabs>
          <w:tab w:val="left" w:pos="851"/>
        </w:tabs>
        <w:suppressAutoHyphens w:val="0"/>
        <w:ind w:left="360"/>
        <w:jc w:val="both"/>
        <w:rPr>
          <w:rFonts w:ascii="Arial" w:hAnsi="Arial" w:cs="Arial"/>
        </w:rPr>
      </w:pPr>
      <w:bookmarkStart w:id="0" w:name="_GoBack"/>
      <w:bookmarkEnd w:id="0"/>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 xml:space="preserve">REMUNERACIÓN </w:t>
      </w:r>
      <w:r w:rsidRPr="00C70541">
        <w:rPr>
          <w:rFonts w:ascii="Arial" w:hAnsi="Arial" w:cs="Arial"/>
          <w:b/>
          <w:sz w:val="20"/>
          <w:szCs w:val="20"/>
          <w:vertAlign w:val="superscript"/>
        </w:rPr>
        <w:t>(*)</w:t>
      </w:r>
    </w:p>
    <w:p w:rsidR="007625C7" w:rsidRPr="00C70541" w:rsidRDefault="007625C7" w:rsidP="007625C7">
      <w:pPr>
        <w:pStyle w:val="Sinespaciado"/>
        <w:rPr>
          <w:rFonts w:ascii="Arial" w:hAnsi="Arial" w:cs="Arial"/>
          <w:sz w:val="20"/>
          <w:szCs w:val="20"/>
        </w:rPr>
      </w:pPr>
    </w:p>
    <w:p w:rsidR="007625C7" w:rsidRPr="00C70541" w:rsidRDefault="007625C7" w:rsidP="007625C7">
      <w:pPr>
        <w:pStyle w:val="Sinespaciado"/>
        <w:ind w:left="284"/>
        <w:rPr>
          <w:rFonts w:ascii="Arial" w:hAnsi="Arial" w:cs="Arial"/>
          <w:sz w:val="20"/>
          <w:szCs w:val="20"/>
        </w:rPr>
      </w:pPr>
      <w:r w:rsidRPr="00C70541">
        <w:rPr>
          <w:rFonts w:ascii="Arial" w:hAnsi="Arial" w:cs="Arial"/>
          <w:sz w:val="20"/>
          <w:szCs w:val="20"/>
        </w:rPr>
        <w:t>La persona que sea contratada en EsSalud dentro de los alcances de la presente Convocatoria, recibirá los siguientes beneficios:</w:t>
      </w:r>
    </w:p>
    <w:p w:rsidR="007625C7" w:rsidRPr="00C70541" w:rsidRDefault="007625C7" w:rsidP="007625C7">
      <w:pPr>
        <w:pStyle w:val="Sinespaciado"/>
        <w:ind w:left="284"/>
        <w:rPr>
          <w:rFonts w:ascii="Arial" w:hAnsi="Arial" w:cs="Arial"/>
          <w:sz w:val="20"/>
          <w:szCs w:val="20"/>
        </w:rPr>
      </w:pPr>
    </w:p>
    <w:p w:rsidR="00D046E9" w:rsidRPr="00C70541" w:rsidRDefault="00D046E9" w:rsidP="00D046E9">
      <w:pPr>
        <w:ind w:left="426" w:hanging="142"/>
        <w:jc w:val="both"/>
        <w:rPr>
          <w:rFonts w:ascii="Arial" w:hAnsi="Arial" w:cs="Arial"/>
          <w:b/>
          <w:bCs/>
          <w:color w:val="000000"/>
        </w:rPr>
      </w:pPr>
      <w:r w:rsidRPr="00C70541">
        <w:rPr>
          <w:rFonts w:ascii="Arial" w:hAnsi="Arial" w:cs="Arial"/>
          <w:b/>
          <w:bCs/>
          <w:color w:val="000000"/>
        </w:rPr>
        <w:t>CIRUJANO DENTISTA (COD. P2CD-001)</w:t>
      </w:r>
    </w:p>
    <w:p w:rsidR="007625C7" w:rsidRPr="00C70541" w:rsidRDefault="007625C7" w:rsidP="007625C7">
      <w:pPr>
        <w:ind w:left="360"/>
        <w:jc w:val="both"/>
        <w:rPr>
          <w:rFonts w:ascii="Arial" w:hAnsi="Arial" w:cs="Arial"/>
          <w:b/>
          <w:bCs/>
          <w:color w:val="000000"/>
        </w:rPr>
      </w:pP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7625C7" w:rsidRPr="00C70541" w:rsidTr="007625C7">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S/ 3,314.00</w:t>
            </w:r>
          </w:p>
        </w:tc>
      </w:tr>
      <w:tr w:rsidR="007625C7" w:rsidRPr="00C70541" w:rsidTr="007625C7">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S/    721.00</w:t>
            </w:r>
          </w:p>
        </w:tc>
      </w:tr>
      <w:tr w:rsidR="007625C7" w:rsidRPr="00C70541" w:rsidTr="007625C7">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S/    828.00</w:t>
            </w:r>
          </w:p>
        </w:tc>
      </w:tr>
      <w:tr w:rsidR="007625C7" w:rsidRPr="00C70541" w:rsidTr="007625C7">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S/    249.00</w:t>
            </w:r>
          </w:p>
        </w:tc>
      </w:tr>
      <w:tr w:rsidR="007625C7" w:rsidRPr="00C70541" w:rsidTr="007625C7">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625C7" w:rsidRPr="00C70541" w:rsidRDefault="007625C7">
            <w:pPr>
              <w:pStyle w:val="NormalWeb"/>
              <w:spacing w:line="256" w:lineRule="auto"/>
              <w:jc w:val="center"/>
              <w:rPr>
                <w:rFonts w:ascii="Arial" w:hAnsi="Arial" w:cs="Arial"/>
                <w:b/>
                <w:color w:val="000000" w:themeColor="text1"/>
                <w:sz w:val="19"/>
                <w:szCs w:val="19"/>
                <w:lang w:val="es-MX"/>
              </w:rPr>
            </w:pPr>
            <w:r w:rsidRPr="00C70541">
              <w:rPr>
                <w:rFonts w:ascii="Arial" w:hAnsi="Arial" w:cs="Arial"/>
                <w:b/>
                <w:color w:val="000000" w:themeColor="text1"/>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625C7" w:rsidRPr="00C70541" w:rsidRDefault="007625C7">
            <w:pPr>
              <w:pStyle w:val="NormalWeb"/>
              <w:spacing w:line="256" w:lineRule="auto"/>
              <w:jc w:val="center"/>
              <w:rPr>
                <w:rFonts w:ascii="Arial" w:hAnsi="Arial" w:cs="Arial"/>
                <w:b/>
                <w:color w:val="000000" w:themeColor="text1"/>
                <w:sz w:val="19"/>
                <w:szCs w:val="19"/>
                <w:lang w:val="es-MX"/>
              </w:rPr>
            </w:pPr>
            <w:r w:rsidRPr="00C70541">
              <w:rPr>
                <w:rFonts w:ascii="Arial" w:hAnsi="Arial" w:cs="Arial"/>
                <w:b/>
                <w:color w:val="000000" w:themeColor="text1"/>
                <w:sz w:val="19"/>
                <w:szCs w:val="19"/>
                <w:lang w:val="es-MX"/>
              </w:rPr>
              <w:t xml:space="preserve">S/ 5,112.00 </w:t>
            </w:r>
          </w:p>
        </w:tc>
      </w:tr>
    </w:tbl>
    <w:p w:rsidR="007625C7" w:rsidRPr="00C70541" w:rsidRDefault="007625C7" w:rsidP="007625C7">
      <w:pPr>
        <w:pStyle w:val="Prrafodelista1"/>
        <w:ind w:left="360"/>
        <w:jc w:val="both"/>
        <w:rPr>
          <w:rFonts w:ascii="Arial" w:hAnsi="Arial" w:cs="Arial"/>
          <w:b/>
          <w:sz w:val="16"/>
          <w:szCs w:val="16"/>
        </w:rPr>
      </w:pPr>
    </w:p>
    <w:p w:rsidR="007625C7" w:rsidRPr="00C70541" w:rsidRDefault="007625C7" w:rsidP="007625C7">
      <w:pPr>
        <w:pStyle w:val="Prrafodelista1"/>
        <w:ind w:left="284"/>
        <w:jc w:val="both"/>
        <w:rPr>
          <w:rFonts w:ascii="Arial" w:hAnsi="Arial" w:cs="Arial"/>
          <w:b/>
        </w:rPr>
      </w:pPr>
      <w:r w:rsidRPr="00C70541">
        <w:rPr>
          <w:rFonts w:ascii="Arial" w:hAnsi="Arial" w:cs="Arial"/>
          <w:b/>
          <w:sz w:val="16"/>
          <w:szCs w:val="16"/>
          <w:vertAlign w:val="superscript"/>
        </w:rPr>
        <w:t xml:space="preserve"> (*)</w:t>
      </w:r>
      <w:r w:rsidRPr="00C70541">
        <w:rPr>
          <w:rFonts w:ascii="Arial" w:hAnsi="Arial" w:cs="Arial"/>
          <w:b/>
          <w:sz w:val="16"/>
          <w:szCs w:val="16"/>
        </w:rPr>
        <w:t xml:space="preserve"> Para todos los casos: Remuneraciones Básicas y Bonos señalados, según Resolución de Gerencia General N° 666-GG-ESSALUD-2014.</w:t>
      </w:r>
    </w:p>
    <w:p w:rsidR="007625C7" w:rsidRPr="00C70541" w:rsidRDefault="007625C7" w:rsidP="007625C7">
      <w:pPr>
        <w:pStyle w:val="Sinespaciado"/>
        <w:ind w:left="567"/>
        <w:jc w:val="both"/>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MODALIDAD DE POSTULACIÓN</w:t>
      </w:r>
    </w:p>
    <w:p w:rsidR="007625C7" w:rsidRPr="00C70541" w:rsidRDefault="007625C7" w:rsidP="007625C7">
      <w:pPr>
        <w:pStyle w:val="Sinespaciado"/>
        <w:rPr>
          <w:rFonts w:ascii="Arial" w:hAnsi="Arial" w:cs="Arial"/>
          <w:sz w:val="20"/>
          <w:szCs w:val="20"/>
        </w:rPr>
      </w:pPr>
    </w:p>
    <w:p w:rsidR="007625C7" w:rsidRPr="00C70541" w:rsidRDefault="007625C7" w:rsidP="007625C7">
      <w:pPr>
        <w:ind w:left="360"/>
        <w:jc w:val="both"/>
        <w:rPr>
          <w:rFonts w:ascii="Arial" w:hAnsi="Arial" w:cs="Arial"/>
        </w:rPr>
      </w:pPr>
      <w:r w:rsidRPr="00C70541">
        <w:rPr>
          <w:rFonts w:ascii="Arial" w:hAnsi="Arial" w:cs="Arial"/>
        </w:rPr>
        <w:t>Las personas interesadas en participar en el proceso que cumplan con los requisitos establecidos, deberán seguir los pasos siguientes:</w:t>
      </w:r>
    </w:p>
    <w:p w:rsidR="007625C7" w:rsidRPr="00C70541" w:rsidRDefault="007625C7" w:rsidP="007625C7">
      <w:pPr>
        <w:ind w:left="360"/>
        <w:jc w:val="both"/>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rPr>
      </w:pPr>
      <w:r w:rsidRPr="00C70541">
        <w:rPr>
          <w:rFonts w:ascii="Arial" w:hAnsi="Arial" w:cs="Arial"/>
        </w:rPr>
        <w:t xml:space="preserve">Ingresar al link </w:t>
      </w:r>
      <w:hyperlink r:id="rId5" w:history="1">
        <w:r w:rsidRPr="00C70541">
          <w:rPr>
            <w:rStyle w:val="Hipervnculo"/>
            <w:rFonts w:ascii="Arial" w:eastAsiaTheme="minorHAnsi" w:hAnsi="Arial" w:cs="Arial"/>
            <w:color w:val="1F4E79" w:themeColor="accent1" w:themeShade="80"/>
            <w:sz w:val="18"/>
            <w:szCs w:val="18"/>
            <w:lang w:eastAsia="en-US"/>
          </w:rPr>
          <w:t>ww1.essalud.gob.pe/</w:t>
        </w:r>
        <w:proofErr w:type="spellStart"/>
        <w:r w:rsidRPr="00C70541">
          <w:rPr>
            <w:rStyle w:val="Hipervnculo"/>
            <w:rFonts w:ascii="Arial" w:eastAsiaTheme="minorHAnsi" w:hAnsi="Arial" w:cs="Arial"/>
            <w:color w:val="1F4E79" w:themeColor="accent1" w:themeShade="80"/>
            <w:sz w:val="18"/>
            <w:szCs w:val="18"/>
            <w:lang w:eastAsia="en-US"/>
          </w:rPr>
          <w:t>sisep</w:t>
        </w:r>
        <w:proofErr w:type="spellEnd"/>
        <w:r w:rsidRPr="00C70541">
          <w:rPr>
            <w:rStyle w:val="Hipervnculo"/>
            <w:rFonts w:ascii="Arial" w:eastAsiaTheme="minorHAnsi" w:hAnsi="Arial" w:cs="Arial"/>
            <w:color w:val="1F4E79" w:themeColor="accent1" w:themeShade="80"/>
            <w:sz w:val="18"/>
            <w:szCs w:val="18"/>
            <w:lang w:eastAsia="en-US"/>
          </w:rPr>
          <w:t>/postular_oportunidades.htm</w:t>
        </w:r>
        <w:r w:rsidRPr="00C70541">
          <w:rPr>
            <w:rStyle w:val="Hipervnculo"/>
            <w:rFonts w:ascii="Arial" w:hAnsi="Arial" w:cs="Arial"/>
          </w:rPr>
          <w:t xml:space="preserve"> </w:t>
        </w:r>
      </w:hyperlink>
      <w:r w:rsidRPr="00C70541">
        <w:rPr>
          <w:rFonts w:ascii="Arial" w:hAnsi="Arial" w:cs="Arial"/>
        </w:rPr>
        <w:t xml:space="preserve"> y </w:t>
      </w:r>
      <w:r w:rsidRPr="00C70541">
        <w:rPr>
          <w:rStyle w:val="Hipervnculo"/>
          <w:rFonts w:ascii="Arial" w:hAnsi="Arial" w:cs="Arial"/>
          <w:bCs/>
          <w:color w:val="auto"/>
          <w:u w:val="none"/>
        </w:rPr>
        <w:t>r</w:t>
      </w:r>
      <w:r w:rsidRPr="00C70541">
        <w:rPr>
          <w:rFonts w:ascii="Arial" w:hAnsi="Arial" w:cs="Arial"/>
        </w:rPr>
        <w:t>egistrarse en el Sistema de Selección de Personal (SISEP), culminado el registro el sistema enviará al correo electrónico consignado del postulante el usuario y clave. +</w:t>
      </w:r>
    </w:p>
    <w:p w:rsidR="007625C7" w:rsidRPr="00C70541" w:rsidRDefault="007625C7" w:rsidP="007625C7">
      <w:pPr>
        <w:pStyle w:val="Prrafodelista"/>
        <w:jc w:val="both"/>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rPr>
      </w:pPr>
      <w:r w:rsidRPr="00C70541">
        <w:rPr>
          <w:rFonts w:ascii="Arial" w:hAnsi="Arial" w:cs="Arial"/>
        </w:rPr>
        <w:t>El postulante deberá ingresar al SISEP con su respectivo usuario y contraseña e iniciar su postulación a las ofertas laborales de su interés registrando sus datos de experiencia y formación.</w:t>
      </w:r>
    </w:p>
    <w:p w:rsidR="007625C7" w:rsidRPr="00C70541" w:rsidRDefault="007625C7" w:rsidP="007625C7">
      <w:pPr>
        <w:pStyle w:val="Prrafodelista"/>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lang w:val="es-PE"/>
        </w:rPr>
      </w:pPr>
      <w:r w:rsidRPr="00C70541">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625C7" w:rsidRPr="00C70541" w:rsidRDefault="007625C7" w:rsidP="007625C7">
      <w:pPr>
        <w:rPr>
          <w:rFonts w:ascii="Arial" w:hAnsi="Arial" w:cs="Arial"/>
        </w:rPr>
      </w:pPr>
    </w:p>
    <w:p w:rsidR="007625C7" w:rsidRPr="00C70541" w:rsidRDefault="007625C7" w:rsidP="007625C7">
      <w:pPr>
        <w:pStyle w:val="Prrafodelista"/>
        <w:ind w:left="360"/>
        <w:jc w:val="both"/>
        <w:rPr>
          <w:rFonts w:ascii="Arial" w:hAnsi="Arial" w:cs="Arial"/>
          <w:lang w:val="es-PE"/>
        </w:rPr>
      </w:pPr>
      <w:r w:rsidRPr="00C70541">
        <w:rPr>
          <w:rFonts w:ascii="Arial" w:hAnsi="Arial" w:cs="Arial"/>
        </w:rPr>
        <w:t xml:space="preserve">Cada postulante deberá descargar de la Página Web Institucional: </w:t>
      </w:r>
      <w:hyperlink r:id="rId6" w:history="1">
        <w:r w:rsidRPr="00C70541">
          <w:rPr>
            <w:rStyle w:val="Hipervnculo"/>
            <w:rFonts w:ascii="Arial" w:eastAsiaTheme="minorHAnsi" w:hAnsi="Arial" w:cs="Arial"/>
            <w:color w:val="1F4E79" w:themeColor="accent1" w:themeShade="80"/>
            <w:sz w:val="18"/>
            <w:szCs w:val="18"/>
            <w:lang w:eastAsia="en-US"/>
          </w:rPr>
          <w:t>www.essalud.gob.pe</w:t>
        </w:r>
      </w:hyperlink>
      <w:r w:rsidRPr="00C70541">
        <w:rPr>
          <w:rFonts w:ascii="Arial" w:hAnsi="Arial" w:cs="Arial"/>
        </w:rPr>
        <w:t xml:space="preserve"> los Formatos de Declaración Jurada siguientes:</w:t>
      </w:r>
    </w:p>
    <w:p w:rsidR="007625C7" w:rsidRPr="00C70541" w:rsidRDefault="007625C7" w:rsidP="007625C7">
      <w:pPr>
        <w:pStyle w:val="Prrafodelista1"/>
        <w:ind w:left="360"/>
        <w:jc w:val="both"/>
        <w:rPr>
          <w:rFonts w:ascii="Arial" w:hAnsi="Arial" w:cs="Arial"/>
        </w:rPr>
      </w:pPr>
    </w:p>
    <w:p w:rsidR="007625C7" w:rsidRPr="00C70541" w:rsidRDefault="007625C7" w:rsidP="007625C7">
      <w:pPr>
        <w:pStyle w:val="NormalWeb"/>
        <w:numPr>
          <w:ilvl w:val="0"/>
          <w:numId w:val="9"/>
        </w:numPr>
        <w:shd w:val="clear" w:color="auto" w:fill="FFFFFF"/>
        <w:spacing w:before="0" w:beforeAutospacing="0" w:after="0" w:afterAutospacing="0"/>
        <w:jc w:val="both"/>
        <w:rPr>
          <w:rFonts w:ascii="Arial" w:hAnsi="Arial" w:cs="Arial"/>
          <w:sz w:val="20"/>
          <w:szCs w:val="20"/>
        </w:rPr>
      </w:pPr>
      <w:r w:rsidRPr="00C70541">
        <w:rPr>
          <w:rFonts w:ascii="Arial" w:hAnsi="Arial" w:cs="Arial"/>
          <w:sz w:val="20"/>
          <w:szCs w:val="20"/>
        </w:rPr>
        <w:t xml:space="preserve">Declaración Jurada de Cumplimiento de requisitos </w:t>
      </w:r>
      <w:r w:rsidRPr="00C70541">
        <w:rPr>
          <w:rFonts w:ascii="Arial" w:hAnsi="Arial" w:cs="Arial"/>
          <w:b/>
          <w:sz w:val="20"/>
          <w:szCs w:val="20"/>
          <w:u w:val="single"/>
        </w:rPr>
        <w:t>(Formato 1)</w:t>
      </w:r>
    </w:p>
    <w:p w:rsidR="007625C7" w:rsidRPr="00C70541" w:rsidRDefault="007625C7" w:rsidP="007625C7">
      <w:pPr>
        <w:pStyle w:val="NormalWeb"/>
        <w:numPr>
          <w:ilvl w:val="0"/>
          <w:numId w:val="9"/>
        </w:numPr>
        <w:shd w:val="clear" w:color="auto" w:fill="FFFFFF"/>
        <w:spacing w:before="0" w:beforeAutospacing="0" w:after="0" w:afterAutospacing="0"/>
        <w:jc w:val="both"/>
        <w:rPr>
          <w:rFonts w:ascii="Arial" w:hAnsi="Arial" w:cs="Arial"/>
          <w:sz w:val="20"/>
          <w:szCs w:val="20"/>
        </w:rPr>
      </w:pPr>
      <w:r w:rsidRPr="00C70541">
        <w:rPr>
          <w:rFonts w:ascii="Arial" w:hAnsi="Arial" w:cs="Arial"/>
          <w:sz w:val="20"/>
          <w:szCs w:val="20"/>
        </w:rPr>
        <w:t xml:space="preserve">Declaración Jurada sobre Impedimento y Nepotismo. </w:t>
      </w:r>
      <w:r w:rsidRPr="00C70541">
        <w:rPr>
          <w:rFonts w:ascii="Arial" w:hAnsi="Arial" w:cs="Arial"/>
          <w:b/>
          <w:sz w:val="20"/>
          <w:szCs w:val="20"/>
          <w:u w:val="single"/>
        </w:rPr>
        <w:t>(</w:t>
      </w:r>
      <w:hyperlink r:id="rId7" w:tgtFrame="_blank" w:history="1">
        <w:r w:rsidRPr="00C70541">
          <w:rPr>
            <w:rFonts w:ascii="Arial" w:hAnsi="Arial" w:cs="Arial"/>
            <w:b/>
            <w:sz w:val="20"/>
            <w:szCs w:val="20"/>
            <w:u w:val="single"/>
          </w:rPr>
          <w:t>Formato 2</w:t>
        </w:r>
      </w:hyperlink>
      <w:r w:rsidRPr="00C70541">
        <w:rPr>
          <w:rFonts w:ascii="Arial" w:hAnsi="Arial" w:cs="Arial"/>
          <w:b/>
          <w:sz w:val="20"/>
          <w:szCs w:val="20"/>
          <w:u w:val="single"/>
        </w:rPr>
        <w:t>)</w:t>
      </w:r>
    </w:p>
    <w:p w:rsidR="007625C7" w:rsidRPr="00C70541" w:rsidRDefault="007625C7" w:rsidP="007625C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C70541">
        <w:rPr>
          <w:rFonts w:ascii="Arial" w:hAnsi="Arial" w:cs="Arial"/>
          <w:sz w:val="20"/>
          <w:szCs w:val="20"/>
        </w:rPr>
        <w:t xml:space="preserve">Declaración Jurada de Confidencialidad e Incompatibilidad. </w:t>
      </w:r>
      <w:r w:rsidRPr="00C70541">
        <w:rPr>
          <w:rFonts w:ascii="Arial" w:hAnsi="Arial" w:cs="Arial"/>
          <w:b/>
          <w:sz w:val="20"/>
          <w:szCs w:val="20"/>
        </w:rPr>
        <w:t>(</w:t>
      </w:r>
      <w:hyperlink r:id="rId8" w:tgtFrame="_blank" w:history="1">
        <w:r w:rsidRPr="00C70541">
          <w:rPr>
            <w:rStyle w:val="Hipervnculo"/>
            <w:rFonts w:ascii="Arial" w:eastAsiaTheme="majorEastAsia" w:hAnsi="Arial" w:cs="Arial"/>
            <w:b/>
            <w:color w:val="auto"/>
            <w:sz w:val="20"/>
            <w:szCs w:val="20"/>
          </w:rPr>
          <w:t>Formato 3</w:t>
        </w:r>
      </w:hyperlink>
      <w:r w:rsidRPr="00C70541">
        <w:rPr>
          <w:rFonts w:ascii="Arial" w:hAnsi="Arial" w:cs="Arial"/>
          <w:b/>
          <w:sz w:val="20"/>
          <w:szCs w:val="20"/>
        </w:rPr>
        <w:t>)</w:t>
      </w:r>
    </w:p>
    <w:p w:rsidR="007625C7" w:rsidRPr="00C70541" w:rsidRDefault="007625C7" w:rsidP="007625C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C70541">
        <w:rPr>
          <w:rFonts w:ascii="Arial" w:hAnsi="Arial" w:cs="Arial"/>
          <w:sz w:val="20"/>
          <w:szCs w:val="20"/>
        </w:rPr>
        <w:t xml:space="preserve">Declaración Jurada de no Registrar Antecedentes Penales. </w:t>
      </w:r>
      <w:r w:rsidRPr="00C70541">
        <w:rPr>
          <w:rFonts w:ascii="Arial" w:hAnsi="Arial" w:cs="Arial"/>
          <w:b/>
          <w:sz w:val="20"/>
          <w:szCs w:val="20"/>
        </w:rPr>
        <w:t>(</w:t>
      </w:r>
      <w:hyperlink r:id="rId9" w:tgtFrame="_blank" w:history="1">
        <w:r w:rsidRPr="00C70541">
          <w:rPr>
            <w:rStyle w:val="Hipervnculo"/>
            <w:rFonts w:ascii="Arial" w:eastAsiaTheme="majorEastAsia" w:hAnsi="Arial" w:cs="Arial"/>
            <w:b/>
            <w:color w:val="auto"/>
            <w:sz w:val="20"/>
            <w:szCs w:val="20"/>
          </w:rPr>
          <w:t>Formato 5</w:t>
        </w:r>
      </w:hyperlink>
      <w:r w:rsidRPr="00C70541">
        <w:rPr>
          <w:rFonts w:ascii="Arial" w:hAnsi="Arial" w:cs="Arial"/>
          <w:b/>
          <w:sz w:val="20"/>
          <w:szCs w:val="20"/>
        </w:rPr>
        <w:t>)</w:t>
      </w:r>
    </w:p>
    <w:p w:rsidR="007625C7" w:rsidRPr="00C70541" w:rsidRDefault="007625C7" w:rsidP="007625C7">
      <w:pPr>
        <w:pStyle w:val="Prrafodelista1"/>
        <w:ind w:left="357" w:right="99"/>
        <w:jc w:val="both"/>
        <w:rPr>
          <w:rFonts w:ascii="Arial" w:hAnsi="Arial" w:cs="Arial"/>
        </w:rPr>
      </w:pPr>
    </w:p>
    <w:p w:rsidR="007625C7" w:rsidRPr="00C70541" w:rsidRDefault="007625C7" w:rsidP="007625C7">
      <w:pPr>
        <w:pStyle w:val="Prrafodelista1"/>
        <w:ind w:left="357" w:right="99"/>
        <w:jc w:val="both"/>
        <w:rPr>
          <w:rFonts w:ascii="Arial" w:hAnsi="Arial" w:cs="Arial"/>
          <w:color w:val="000000" w:themeColor="text1"/>
        </w:rPr>
      </w:pPr>
      <w:r w:rsidRPr="00C70541">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7625C7" w:rsidRPr="00C70541" w:rsidRDefault="007625C7" w:rsidP="007625C7">
      <w:pPr>
        <w:pStyle w:val="Prrafodelista1"/>
        <w:ind w:left="357" w:right="99"/>
        <w:jc w:val="both"/>
        <w:rPr>
          <w:rFonts w:ascii="Arial" w:hAnsi="Arial" w:cs="Arial"/>
          <w:color w:val="000000" w:themeColor="text1"/>
        </w:rPr>
      </w:pPr>
    </w:p>
    <w:p w:rsidR="007625C7" w:rsidRPr="00C70541" w:rsidRDefault="007625C7" w:rsidP="007625C7">
      <w:pPr>
        <w:pStyle w:val="Sinespaciado"/>
        <w:ind w:left="284"/>
        <w:jc w:val="both"/>
        <w:rPr>
          <w:rFonts w:ascii="Arial" w:hAnsi="Arial" w:cs="Arial"/>
          <w:color w:val="000000" w:themeColor="text1"/>
          <w:sz w:val="18"/>
          <w:szCs w:val="18"/>
        </w:rPr>
      </w:pPr>
      <w:r w:rsidRPr="00C70541">
        <w:rPr>
          <w:rFonts w:ascii="Arial" w:hAnsi="Arial" w:cs="Arial"/>
          <w:b/>
          <w:color w:val="000000" w:themeColor="text1"/>
          <w:sz w:val="18"/>
          <w:szCs w:val="18"/>
        </w:rPr>
        <w:t>Nota:</w:t>
      </w:r>
      <w:r w:rsidRPr="00C70541">
        <w:rPr>
          <w:rFonts w:ascii="Arial" w:hAnsi="Arial" w:cs="Arial"/>
          <w:color w:val="000000" w:themeColor="text1"/>
          <w:sz w:val="18"/>
          <w:szCs w:val="18"/>
        </w:rPr>
        <w:t xml:space="preserve"> De manera previa a la postulación respectiva, los interesados deberán revisar la información indicada en las </w:t>
      </w:r>
      <w:r w:rsidRPr="00C70541">
        <w:rPr>
          <w:rFonts w:ascii="Arial" w:hAnsi="Arial" w:cs="Arial"/>
          <w:b/>
          <w:color w:val="000000" w:themeColor="text1"/>
          <w:sz w:val="18"/>
          <w:szCs w:val="18"/>
        </w:rPr>
        <w:t>“Consideraciones que deberá tener en cuenta para postular a los procesos de selección”</w:t>
      </w:r>
      <w:r w:rsidRPr="00C70541">
        <w:rPr>
          <w:rFonts w:ascii="Arial" w:hAnsi="Arial" w:cs="Arial"/>
          <w:color w:val="000000" w:themeColor="text1"/>
          <w:sz w:val="18"/>
          <w:szCs w:val="18"/>
        </w:rPr>
        <w:t xml:space="preserve">, que se encuentra ubicada en la ruta </w:t>
      </w:r>
      <w:hyperlink r:id="rId10" w:history="1">
        <w:r w:rsidRPr="00C70541">
          <w:rPr>
            <w:rStyle w:val="Hipervnculo"/>
            <w:rFonts w:ascii="Arial" w:hAnsi="Arial" w:cs="Arial"/>
            <w:color w:val="1F4E79" w:themeColor="accent1" w:themeShade="80"/>
            <w:sz w:val="18"/>
            <w:szCs w:val="18"/>
          </w:rPr>
          <w:t>http://convocatorias.essalud.gob.pe/</w:t>
        </w:r>
      </w:hyperlink>
    </w:p>
    <w:p w:rsidR="007625C7" w:rsidRPr="00C70541" w:rsidRDefault="007625C7" w:rsidP="007625C7">
      <w:pPr>
        <w:pStyle w:val="Sinespaciado"/>
        <w:ind w:left="284"/>
        <w:jc w:val="both"/>
        <w:rPr>
          <w:rFonts w:ascii="Arial" w:hAnsi="Arial" w:cs="Arial"/>
          <w:sz w:val="20"/>
          <w:szCs w:val="20"/>
        </w:rPr>
      </w:pPr>
    </w:p>
    <w:p w:rsidR="007625C7" w:rsidRPr="00C70541" w:rsidRDefault="007625C7" w:rsidP="007625C7">
      <w:pPr>
        <w:pStyle w:val="Ttulo4"/>
        <w:numPr>
          <w:ilvl w:val="0"/>
          <w:numId w:val="1"/>
        </w:numPr>
        <w:tabs>
          <w:tab w:val="left" w:pos="426"/>
        </w:tabs>
        <w:rPr>
          <w:rFonts w:ascii="Arial" w:hAnsi="Arial" w:cs="Arial"/>
          <w:sz w:val="20"/>
          <w:lang w:val="es-MX"/>
        </w:rPr>
      </w:pPr>
      <w:r w:rsidRPr="00C70541">
        <w:rPr>
          <w:rFonts w:ascii="Arial" w:hAnsi="Arial" w:cs="Arial"/>
          <w:sz w:val="20"/>
          <w:lang w:val="es-MX"/>
        </w:rPr>
        <w:t>CRONOGRAMA Y ETAPAS DEL PROCESO</w:t>
      </w:r>
    </w:p>
    <w:p w:rsidR="007625C7" w:rsidRPr="00C70541" w:rsidRDefault="007625C7" w:rsidP="007625C7">
      <w:pPr>
        <w:rPr>
          <w:rFonts w:ascii="Arial" w:hAnsi="Arial" w:cs="Arial"/>
          <w:lang w:val="es-MX"/>
        </w:rPr>
      </w:pPr>
    </w:p>
    <w:tbl>
      <w:tblPr>
        <w:tblW w:w="8572" w:type="dxa"/>
        <w:tblInd w:w="354" w:type="dxa"/>
        <w:tblCellMar>
          <w:left w:w="70" w:type="dxa"/>
          <w:right w:w="70" w:type="dxa"/>
        </w:tblCellMar>
        <w:tblLook w:val="00A0" w:firstRow="1" w:lastRow="0" w:firstColumn="1" w:lastColumn="0" w:noHBand="0" w:noVBand="0"/>
      </w:tblPr>
      <w:tblGrid>
        <w:gridCol w:w="350"/>
        <w:gridCol w:w="3119"/>
        <w:gridCol w:w="3118"/>
        <w:gridCol w:w="1985"/>
      </w:tblGrid>
      <w:tr w:rsidR="007625C7" w:rsidRPr="00C70541" w:rsidTr="007625C7">
        <w:trPr>
          <w:trHeight w:val="414"/>
        </w:trPr>
        <w:tc>
          <w:tcPr>
            <w:tcW w:w="34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625C7" w:rsidRPr="00C70541" w:rsidRDefault="007625C7">
            <w:pPr>
              <w:spacing w:line="256" w:lineRule="auto"/>
              <w:jc w:val="center"/>
              <w:rPr>
                <w:rFonts w:ascii="Arial" w:hAnsi="Arial" w:cs="Arial"/>
                <w:b/>
                <w:sz w:val="18"/>
                <w:szCs w:val="18"/>
                <w:lang w:val="es-PE"/>
              </w:rPr>
            </w:pPr>
            <w:r w:rsidRPr="00C70541">
              <w:rPr>
                <w:rFonts w:ascii="Arial" w:hAnsi="Arial" w:cs="Arial"/>
                <w:b/>
                <w:sz w:val="18"/>
                <w:szCs w:val="18"/>
                <w:lang w:val="es-PE"/>
              </w:rPr>
              <w:t>ETAPAS DEL PROCESO</w:t>
            </w:r>
          </w:p>
        </w:tc>
        <w:tc>
          <w:tcPr>
            <w:tcW w:w="31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625C7" w:rsidRPr="00C70541" w:rsidRDefault="007625C7" w:rsidP="007625C7">
            <w:pPr>
              <w:pStyle w:val="Ttulo1"/>
            </w:pPr>
            <w:r w:rsidRPr="00C70541">
              <w:t>FECHA Y HORA</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625C7" w:rsidRPr="00C70541" w:rsidRDefault="007625C7">
            <w:pPr>
              <w:spacing w:line="256" w:lineRule="auto"/>
              <w:jc w:val="center"/>
              <w:rPr>
                <w:rFonts w:ascii="Arial" w:hAnsi="Arial" w:cs="Arial"/>
                <w:b/>
                <w:sz w:val="18"/>
                <w:szCs w:val="18"/>
                <w:lang w:val="es-PE"/>
              </w:rPr>
            </w:pPr>
            <w:r w:rsidRPr="00C70541">
              <w:rPr>
                <w:rFonts w:ascii="Arial" w:hAnsi="Arial" w:cs="Arial"/>
                <w:b/>
                <w:sz w:val="18"/>
                <w:szCs w:val="18"/>
                <w:lang w:val="es-PE"/>
              </w:rPr>
              <w:t>ÁREA RESPONSABLE</w:t>
            </w:r>
          </w:p>
        </w:tc>
      </w:tr>
      <w:tr w:rsidR="007625C7" w:rsidRPr="00C70541" w:rsidTr="007625C7">
        <w:trPr>
          <w:trHeight w:val="504"/>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Aprobación de la Convocatoria</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08 de marzo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SGGI - ORRHH</w:t>
            </w:r>
          </w:p>
        </w:tc>
      </w:tr>
      <w:tr w:rsidR="007625C7" w:rsidRPr="00C70541" w:rsidTr="007625C7">
        <w:trPr>
          <w:trHeight w:val="300"/>
        </w:trPr>
        <w:tc>
          <w:tcPr>
            <w:tcW w:w="85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625C7" w:rsidRPr="00C70541" w:rsidRDefault="007625C7">
            <w:pPr>
              <w:spacing w:line="256" w:lineRule="auto"/>
              <w:rPr>
                <w:rFonts w:ascii="Arial" w:hAnsi="Arial" w:cs="Arial"/>
                <w:b/>
                <w:sz w:val="18"/>
                <w:szCs w:val="18"/>
                <w:lang w:val="es-PE"/>
              </w:rPr>
            </w:pPr>
            <w:r w:rsidRPr="00C70541">
              <w:rPr>
                <w:rFonts w:ascii="Arial" w:hAnsi="Arial" w:cs="Arial"/>
                <w:b/>
                <w:sz w:val="18"/>
                <w:szCs w:val="18"/>
                <w:lang w:val="es-PE"/>
              </w:rPr>
              <w:t>C</w:t>
            </w:r>
            <w:r w:rsidRPr="00C70541">
              <w:rPr>
                <w:rFonts w:ascii="Arial" w:hAnsi="Arial" w:cs="Arial"/>
                <w:b/>
                <w:sz w:val="18"/>
                <w:szCs w:val="18"/>
                <w:shd w:val="clear" w:color="auto" w:fill="F2F2F2" w:themeFill="background1" w:themeFillShade="F2"/>
                <w:lang w:val="es-PE"/>
              </w:rPr>
              <w:t>ONVOCATORIA</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2</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en la página Web institucional y marquesinas informativas</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08 de marzo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 - SGGI – GCTIC</w:t>
            </w:r>
          </w:p>
        </w:tc>
      </w:tr>
      <w:tr w:rsidR="007625C7" w:rsidRPr="00C70541" w:rsidTr="007625C7">
        <w:trPr>
          <w:trHeight w:val="273"/>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3</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Inscripción de postulantes a través del Sistema de Selección de Personal (SISEP):</w:t>
            </w:r>
          </w:p>
          <w:p w:rsidR="007625C7" w:rsidRPr="00C70541" w:rsidRDefault="00C70541">
            <w:pPr>
              <w:spacing w:line="256" w:lineRule="auto"/>
              <w:jc w:val="both"/>
              <w:rPr>
                <w:rFonts w:ascii="Arial" w:hAnsi="Arial" w:cs="Arial"/>
                <w:sz w:val="18"/>
                <w:szCs w:val="18"/>
                <w:lang w:val="es-PE"/>
              </w:rPr>
            </w:pPr>
            <w:hyperlink r:id="rId11" w:history="1">
              <w:r w:rsidR="007625C7" w:rsidRPr="00C70541">
                <w:rPr>
                  <w:rStyle w:val="Hipervnculo"/>
                  <w:rFonts w:ascii="Arial" w:eastAsiaTheme="minorHAnsi" w:hAnsi="Arial" w:cs="Arial"/>
                  <w:color w:val="1F4E79" w:themeColor="accent1" w:themeShade="80"/>
                  <w:sz w:val="18"/>
                  <w:szCs w:val="18"/>
                  <w:lang w:eastAsia="en-US"/>
                </w:rPr>
                <w:t>http://ww1.essalud.gob.pe/sisep/</w:t>
              </w:r>
            </w:hyperlink>
            <w:r w:rsidR="007625C7" w:rsidRPr="00C70541">
              <w:rPr>
                <w:rFonts w:ascii="Arial" w:hAnsi="Arial" w:cs="Arial"/>
                <w:sz w:val="18"/>
                <w:szCs w:val="18"/>
                <w:lang w:val="es-PE"/>
              </w:rPr>
              <w:t xml:space="preserve"> </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Del 14 al 15 de marzo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 - SGGI – GCTIC</w:t>
            </w:r>
          </w:p>
        </w:tc>
      </w:tr>
      <w:tr w:rsidR="007625C7" w:rsidRPr="00C70541" w:rsidTr="007625C7">
        <w:trPr>
          <w:trHeight w:val="300"/>
        </w:trPr>
        <w:tc>
          <w:tcPr>
            <w:tcW w:w="857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625C7" w:rsidRPr="00C70541" w:rsidRDefault="007625C7">
            <w:pPr>
              <w:spacing w:line="256" w:lineRule="auto"/>
              <w:rPr>
                <w:rFonts w:ascii="Arial" w:hAnsi="Arial" w:cs="Arial"/>
                <w:b/>
                <w:sz w:val="18"/>
                <w:szCs w:val="18"/>
                <w:lang w:val="es-PE"/>
              </w:rPr>
            </w:pPr>
            <w:r w:rsidRPr="00C70541">
              <w:rPr>
                <w:rFonts w:ascii="Arial" w:hAnsi="Arial" w:cs="Arial"/>
                <w:b/>
                <w:sz w:val="18"/>
                <w:szCs w:val="18"/>
                <w:lang w:val="es-PE"/>
              </w:rPr>
              <w:t>SE</w:t>
            </w:r>
            <w:r w:rsidRPr="00C70541">
              <w:rPr>
                <w:rFonts w:ascii="Arial" w:hAnsi="Arial" w:cs="Arial"/>
                <w:b/>
                <w:sz w:val="18"/>
                <w:szCs w:val="18"/>
                <w:shd w:val="clear" w:color="auto" w:fill="FFFFFF" w:themeFill="background1"/>
                <w:lang w:val="es-PE"/>
              </w:rPr>
              <w:t>LECCIÓN</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4</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Resultados de pre calificación curricular según información del SISEP</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 xml:space="preserve">18 de marzo del 2019, desde las 16:00 horas </w:t>
            </w:r>
            <w:r w:rsidRPr="00C70541">
              <w:rPr>
                <w:rFonts w:ascii="Arial" w:hAnsi="Arial" w:cs="Arial"/>
                <w:sz w:val="18"/>
                <w:szCs w:val="18"/>
                <w:lang w:val="es-MX"/>
              </w:rPr>
              <w:t xml:space="preserve">en las marquesinas informativas </w:t>
            </w:r>
            <w:r w:rsidRPr="00C70541">
              <w:rPr>
                <w:rFonts w:ascii="Arial" w:hAnsi="Arial" w:cs="Arial"/>
                <w:sz w:val="18"/>
                <w:szCs w:val="18"/>
              </w:rPr>
              <w:t>en las Oficinas Administrativas de la Red Asistencial, Jr. Tarapacá 565 – Cajamarca y en la página Web Institucional</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 xml:space="preserve">URRHH - SGGI – GCTIC </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5</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 xml:space="preserve">Evaluación Psicotécnica </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19 de marzo del 2019, a las 10:00 horas</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6</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 resultados de la Evaluación Psicotécnica</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 xml:space="preserve">19 de marzo del 2019, a partir de las 16:00 horas </w:t>
            </w:r>
            <w:r w:rsidRPr="00C70541">
              <w:rPr>
                <w:rFonts w:ascii="Arial" w:hAnsi="Arial" w:cs="Arial"/>
                <w:sz w:val="18"/>
                <w:szCs w:val="18"/>
                <w:lang w:val="es-MX"/>
              </w:rPr>
              <w:t xml:space="preserve">en las marquesinas informativas </w:t>
            </w:r>
            <w:r w:rsidRPr="00C70541">
              <w:rPr>
                <w:rFonts w:ascii="Arial" w:hAnsi="Arial" w:cs="Arial"/>
                <w:sz w:val="18"/>
                <w:szCs w:val="18"/>
              </w:rPr>
              <w:t>en las Oficinas Administrativas de la Red Asistencial, Jr. Tarapacá 565 – Cajamarca y en la página Web Institucional</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 - SGGI – GCTIC</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7</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Evaluación de Conocimientos</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20 de marzo del 2019, a las 10:00 horas</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8</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 resultados de la Evaluación de Conocimientos</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 xml:space="preserve">20 de marzo del 2019, a partir de las 16:00 horas </w:t>
            </w:r>
            <w:r w:rsidRPr="00C70541">
              <w:rPr>
                <w:rFonts w:ascii="Arial" w:hAnsi="Arial" w:cs="Arial"/>
                <w:sz w:val="18"/>
                <w:szCs w:val="18"/>
                <w:lang w:val="es-MX"/>
              </w:rPr>
              <w:t xml:space="preserve">en las marquesinas informativas </w:t>
            </w:r>
            <w:r w:rsidRPr="00C70541">
              <w:rPr>
                <w:rFonts w:ascii="Arial" w:hAnsi="Arial" w:cs="Arial"/>
                <w:sz w:val="18"/>
                <w:szCs w:val="18"/>
              </w:rPr>
              <w:t>en las Oficinas Administrativas de la Red Asistencial, Jr. Tarapacá 565 – Cajamarca y en la página Web Institucional</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O</w:t>
            </w:r>
          </w:p>
          <w:p w:rsidR="007625C7" w:rsidRPr="00C70541" w:rsidRDefault="007625C7">
            <w:pPr>
              <w:spacing w:line="256" w:lineRule="auto"/>
              <w:rPr>
                <w:rFonts w:ascii="Arial" w:hAnsi="Arial" w:cs="Arial"/>
                <w:sz w:val="18"/>
                <w:szCs w:val="18"/>
              </w:rPr>
            </w:pPr>
            <w:r w:rsidRPr="00C70541">
              <w:rPr>
                <w:rFonts w:ascii="Arial" w:hAnsi="Arial" w:cs="Arial"/>
                <w:sz w:val="18"/>
                <w:szCs w:val="18"/>
                <w:lang w:val="es-PE"/>
              </w:rPr>
              <w:t>URRHH - SGGI – GCTIC</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9</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 xml:space="preserve">Recepción de </w:t>
            </w:r>
            <w:proofErr w:type="spellStart"/>
            <w:r w:rsidRPr="00C70541">
              <w:rPr>
                <w:rFonts w:ascii="Arial" w:hAnsi="Arial" w:cs="Arial"/>
                <w:sz w:val="18"/>
                <w:szCs w:val="18"/>
                <w:lang w:val="es-PE"/>
              </w:rPr>
              <w:t>C.V.s</w:t>
            </w:r>
            <w:proofErr w:type="spellEnd"/>
            <w:r w:rsidRPr="00C70541">
              <w:rPr>
                <w:rFonts w:ascii="Arial" w:hAnsi="Arial" w:cs="Arial"/>
                <w:sz w:val="18"/>
                <w:szCs w:val="18"/>
                <w:lang w:val="es-PE"/>
              </w:rPr>
              <w:t xml:space="preserve"> documentados de postulantes pre calificados</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 xml:space="preserve">21 de marzo del 2019, de 08:00 a 15:00 horas </w:t>
            </w:r>
            <w:r w:rsidRPr="00C70541">
              <w:rPr>
                <w:rFonts w:ascii="Arial" w:hAnsi="Arial" w:cs="Arial"/>
                <w:sz w:val="18"/>
                <w:szCs w:val="18"/>
                <w:lang w:val="es-MX"/>
              </w:rPr>
              <w:t xml:space="preserve">en las marquesinas informativas </w:t>
            </w:r>
            <w:r w:rsidRPr="00C70541">
              <w:rPr>
                <w:rFonts w:ascii="Arial" w:hAnsi="Arial" w:cs="Arial"/>
                <w:sz w:val="18"/>
                <w:szCs w:val="18"/>
              </w:rPr>
              <w:t>en las Oficinas Administrativas de la Red Asistencial, Jr. Tarapacá 565 – Cajamarca</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10</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 xml:space="preserve">Evaluación de </w:t>
            </w:r>
            <w:proofErr w:type="spellStart"/>
            <w:r w:rsidRPr="00C70541">
              <w:rPr>
                <w:rFonts w:ascii="Arial" w:hAnsi="Arial" w:cs="Arial"/>
                <w:sz w:val="18"/>
                <w:szCs w:val="18"/>
                <w:lang w:val="es-PE"/>
              </w:rPr>
              <w:t>C.V.s</w:t>
            </w:r>
            <w:proofErr w:type="spellEnd"/>
            <w:r w:rsidRPr="00C70541">
              <w:rPr>
                <w:rFonts w:ascii="Arial" w:hAnsi="Arial" w:cs="Arial"/>
                <w:sz w:val="18"/>
                <w:szCs w:val="18"/>
                <w:lang w:val="es-PE"/>
              </w:rPr>
              <w:t xml:space="preserve"> u Hoja de Vida</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A partir 22 de marzo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11</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 resultados de la Evaluación Curricular u Hoja de Vida</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 xml:space="preserve">22 de marzo del 2019 a partir de las 16:00 </w:t>
            </w:r>
            <w:r w:rsidRPr="00C70541">
              <w:rPr>
                <w:rFonts w:ascii="Arial" w:hAnsi="Arial" w:cs="Arial"/>
                <w:sz w:val="18"/>
                <w:szCs w:val="18"/>
                <w:lang w:val="es-MX"/>
              </w:rPr>
              <w:t xml:space="preserve">en las marquesinas informativas </w:t>
            </w:r>
            <w:r w:rsidRPr="00C70541">
              <w:rPr>
                <w:rFonts w:ascii="Arial" w:hAnsi="Arial" w:cs="Arial"/>
                <w:sz w:val="18"/>
                <w:szCs w:val="18"/>
              </w:rPr>
              <w:t>en las Oficinas Administrativas de la Red Asistencial, Jr. Tarapacá 565 – Cajamarca y en la página Web Institucional</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 - SGGI – GCTIC</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12</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Evaluación Psicológica</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25 de marzo del 2019</w:t>
            </w:r>
            <w:r w:rsidRPr="00C70541">
              <w:rPr>
                <w:rFonts w:ascii="Arial" w:hAnsi="Arial" w:cs="Arial"/>
                <w:sz w:val="18"/>
                <w:szCs w:val="18"/>
                <w:lang w:val="es-MX"/>
              </w:rPr>
              <w:t xml:space="preserve"> a las 10:00 horas</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13</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Evaluación Personal</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25 de marzo del 2019 a las 11:00 horas</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14</w:t>
            </w:r>
          </w:p>
        </w:tc>
        <w:tc>
          <w:tcPr>
            <w:tcW w:w="3119" w:type="dxa"/>
            <w:tcBorders>
              <w:top w:val="single" w:sz="4" w:space="0" w:color="auto"/>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 Resultados de la Evaluación Personal</w:t>
            </w:r>
          </w:p>
        </w:tc>
        <w:tc>
          <w:tcPr>
            <w:tcW w:w="3118" w:type="dxa"/>
            <w:vMerge w:val="restart"/>
            <w:tcBorders>
              <w:top w:val="single" w:sz="4" w:space="0" w:color="auto"/>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 xml:space="preserve">25 de marzo del 2019, a partir de las 16:00 horas </w:t>
            </w:r>
            <w:r w:rsidRPr="00C70541">
              <w:rPr>
                <w:rFonts w:ascii="Arial" w:hAnsi="Arial" w:cs="Arial"/>
                <w:sz w:val="18"/>
                <w:szCs w:val="18"/>
              </w:rPr>
              <w:t>en las marquesinas informativas y en la página Web Institucional</w:t>
            </w:r>
          </w:p>
        </w:tc>
        <w:tc>
          <w:tcPr>
            <w:tcW w:w="1985" w:type="dxa"/>
            <w:vMerge w:val="restart"/>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 - SGGI – GCTIC</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15</w:t>
            </w:r>
          </w:p>
        </w:tc>
        <w:tc>
          <w:tcPr>
            <w:tcW w:w="3119" w:type="dxa"/>
            <w:tcBorders>
              <w:top w:val="single" w:sz="4" w:space="0" w:color="auto"/>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del Resultado Final</w:t>
            </w:r>
          </w:p>
        </w:tc>
        <w:tc>
          <w:tcPr>
            <w:tcW w:w="3118" w:type="dxa"/>
            <w:vMerge/>
            <w:tcBorders>
              <w:top w:val="single" w:sz="4" w:space="0" w:color="auto"/>
              <w:left w:val="nil"/>
              <w:bottom w:val="single" w:sz="4" w:space="0" w:color="auto"/>
              <w:right w:val="single" w:sz="4" w:space="0" w:color="auto"/>
            </w:tcBorders>
            <w:vAlign w:val="center"/>
            <w:hideMark/>
          </w:tcPr>
          <w:p w:rsidR="007625C7" w:rsidRPr="00C70541" w:rsidRDefault="007625C7">
            <w:pPr>
              <w:suppressAutoHyphens w:val="0"/>
              <w:spacing w:line="256" w:lineRule="auto"/>
              <w:rPr>
                <w:rFonts w:ascii="Arial" w:hAnsi="Arial" w:cs="Arial"/>
                <w:sz w:val="18"/>
                <w:szCs w:val="18"/>
                <w:lang w:val="es-PE"/>
              </w:rPr>
            </w:pPr>
          </w:p>
        </w:tc>
        <w:tc>
          <w:tcPr>
            <w:tcW w:w="1985" w:type="dxa"/>
            <w:vMerge/>
            <w:tcBorders>
              <w:top w:val="nil"/>
              <w:left w:val="nil"/>
              <w:bottom w:val="single" w:sz="4" w:space="0" w:color="auto"/>
              <w:right w:val="single" w:sz="4" w:space="0" w:color="auto"/>
            </w:tcBorders>
            <w:vAlign w:val="center"/>
            <w:hideMark/>
          </w:tcPr>
          <w:p w:rsidR="007625C7" w:rsidRPr="00C70541" w:rsidRDefault="007625C7">
            <w:pPr>
              <w:suppressAutoHyphens w:val="0"/>
              <w:spacing w:line="256" w:lineRule="auto"/>
              <w:rPr>
                <w:rFonts w:ascii="Arial" w:hAnsi="Arial" w:cs="Arial"/>
                <w:sz w:val="18"/>
                <w:szCs w:val="18"/>
              </w:rPr>
            </w:pPr>
          </w:p>
        </w:tc>
      </w:tr>
      <w:tr w:rsidR="007625C7" w:rsidRPr="00C70541" w:rsidTr="007625C7">
        <w:trPr>
          <w:trHeight w:val="367"/>
        </w:trPr>
        <w:tc>
          <w:tcPr>
            <w:tcW w:w="85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625C7" w:rsidRPr="00C70541" w:rsidRDefault="007625C7">
            <w:pPr>
              <w:spacing w:line="256" w:lineRule="auto"/>
              <w:rPr>
                <w:rFonts w:ascii="Arial" w:hAnsi="Arial" w:cs="Arial"/>
                <w:b/>
                <w:sz w:val="18"/>
                <w:szCs w:val="18"/>
                <w:lang w:val="es-PE"/>
              </w:rPr>
            </w:pPr>
            <w:r w:rsidRPr="00C70541">
              <w:rPr>
                <w:rFonts w:ascii="Arial" w:hAnsi="Arial" w:cs="Arial"/>
                <w:b/>
                <w:sz w:val="18"/>
                <w:szCs w:val="18"/>
                <w:lang w:val="es-PE"/>
              </w:rPr>
              <w:t>SUSCRIPCIÓN Y REGISTRO DEL CONTRATO</w:t>
            </w:r>
          </w:p>
        </w:tc>
      </w:tr>
      <w:tr w:rsidR="007625C7" w:rsidRPr="00C70541" w:rsidTr="007625C7">
        <w:trPr>
          <w:trHeight w:val="499"/>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16</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Suscripción del Contrato</w:t>
            </w:r>
          </w:p>
        </w:tc>
        <w:tc>
          <w:tcPr>
            <w:tcW w:w="3118"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Desde el 26 de marzo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w:t>
            </w:r>
          </w:p>
        </w:tc>
      </w:tr>
      <w:tr w:rsidR="007625C7" w:rsidRPr="00C70541" w:rsidTr="007625C7">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17</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Registro del Contrato</w:t>
            </w:r>
          </w:p>
        </w:tc>
        <w:tc>
          <w:tcPr>
            <w:tcW w:w="510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625C7" w:rsidRPr="00C70541" w:rsidRDefault="007625C7">
            <w:pPr>
              <w:spacing w:line="256" w:lineRule="auto"/>
              <w:jc w:val="center"/>
              <w:rPr>
                <w:rFonts w:ascii="Arial" w:hAnsi="Arial" w:cs="Arial"/>
                <w:sz w:val="18"/>
                <w:szCs w:val="18"/>
                <w:lang w:val="es-PE"/>
              </w:rPr>
            </w:pPr>
          </w:p>
        </w:tc>
      </w:tr>
    </w:tbl>
    <w:p w:rsidR="007625C7" w:rsidRPr="00C70541" w:rsidRDefault="007625C7" w:rsidP="007625C7">
      <w:pPr>
        <w:pStyle w:val="Sinespaciado"/>
        <w:ind w:left="360"/>
        <w:rPr>
          <w:rFonts w:ascii="Arial" w:hAnsi="Arial" w:cs="Arial"/>
          <w:sz w:val="20"/>
          <w:szCs w:val="20"/>
        </w:rPr>
      </w:pP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El Cronograma adjunto es tentativo, sujeto a variaciones que se darán a conocer oportunamente.</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Todas las publicaciones se efectuarán en la Unidad de Recursos Humanos y otros lugares pertinentes.</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SGGI – Sub Gerencia de Gestión de la Incorporación – GPORH – GCGP – Sede Central de EsSalud.</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GCTIC – Gerencia Central de Tecnologías de Información y Comunicaciones.</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URRHH – Unidad de Recursos Humanos de la Red Asistencial Cajamarca.</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En el aviso de publicación de una etapa debe anunciarse la fecha y hora de la siguiente etapa.</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Se precisa que deberá inscribirse en una sola opción en el sistema SISEP.</w:t>
      </w:r>
    </w:p>
    <w:p w:rsidR="007625C7" w:rsidRPr="00C70541" w:rsidRDefault="007625C7" w:rsidP="007625C7">
      <w:pPr>
        <w:pStyle w:val="Prrafodelista"/>
        <w:numPr>
          <w:ilvl w:val="0"/>
          <w:numId w:val="10"/>
        </w:numPr>
        <w:tabs>
          <w:tab w:val="left" w:pos="709"/>
          <w:tab w:val="left" w:pos="851"/>
        </w:tabs>
        <w:suppressAutoHyphens w:val="0"/>
        <w:ind w:left="700" w:hanging="416"/>
        <w:jc w:val="both"/>
        <w:rPr>
          <w:rFonts w:ascii="Arial" w:hAnsi="Arial" w:cs="Arial"/>
          <w:sz w:val="16"/>
          <w:szCs w:val="16"/>
        </w:rPr>
      </w:pPr>
      <w:r w:rsidRPr="00C70541">
        <w:rPr>
          <w:rFonts w:ascii="Arial" w:hAnsi="Arial" w:cs="Arial"/>
          <w:sz w:val="16"/>
          <w:szCs w:val="16"/>
        </w:rPr>
        <w:t>Cabe indicar que el resultado corresponde a una Pre Calificación sujeta a la posterior verificación de los datos ingresados y de la documentación conexa solicitada.</w:t>
      </w:r>
    </w:p>
    <w:p w:rsidR="007625C7" w:rsidRPr="00C70541" w:rsidRDefault="007625C7" w:rsidP="007625C7">
      <w:pPr>
        <w:ind w:left="360" w:right="70"/>
        <w:jc w:val="both"/>
        <w:rPr>
          <w:rFonts w:ascii="Arial" w:hAnsi="Arial" w:cs="Arial"/>
        </w:rPr>
      </w:pPr>
    </w:p>
    <w:p w:rsidR="007625C7" w:rsidRPr="00C70541" w:rsidRDefault="007625C7" w:rsidP="007625C7">
      <w:pPr>
        <w:pStyle w:val="Ttulo4"/>
        <w:tabs>
          <w:tab w:val="left" w:pos="426"/>
        </w:tabs>
        <w:rPr>
          <w:rFonts w:ascii="Arial" w:hAnsi="Arial" w:cs="Arial"/>
          <w:sz w:val="20"/>
          <w:lang w:val="es-MX"/>
        </w:rPr>
      </w:pPr>
      <w:r w:rsidRPr="00C70541">
        <w:rPr>
          <w:rFonts w:ascii="Arial" w:hAnsi="Arial" w:cs="Arial"/>
          <w:sz w:val="20"/>
          <w:lang w:val="es-MX"/>
        </w:rPr>
        <w:t>8.    DE LAS ETAPAS DE EVALUACIÓN</w:t>
      </w:r>
    </w:p>
    <w:p w:rsidR="007625C7" w:rsidRPr="00C70541" w:rsidRDefault="007625C7" w:rsidP="007625C7">
      <w:pPr>
        <w:pStyle w:val="Encabezado1"/>
        <w:tabs>
          <w:tab w:val="left" w:pos="708"/>
        </w:tabs>
        <w:ind w:left="4950" w:hanging="3957"/>
        <w:jc w:val="right"/>
        <w:rPr>
          <w:rFonts w:ascii="Arial" w:hAnsi="Arial" w:cs="Arial"/>
          <w:lang w:eastAsia="es-ES"/>
        </w:rPr>
      </w:pPr>
    </w:p>
    <w:p w:rsidR="007625C7" w:rsidRPr="00C70541" w:rsidRDefault="007625C7" w:rsidP="007625C7">
      <w:pPr>
        <w:numPr>
          <w:ilvl w:val="0"/>
          <w:numId w:val="11"/>
        </w:numPr>
        <w:suppressAutoHyphens w:val="0"/>
        <w:ind w:left="709" w:hanging="283"/>
        <w:jc w:val="both"/>
        <w:rPr>
          <w:rFonts w:ascii="Arial" w:hAnsi="Arial" w:cs="Arial"/>
          <w:lang w:eastAsia="en-US"/>
        </w:rPr>
      </w:pPr>
      <w:r w:rsidRPr="00C70541">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C70541">
          <w:rPr>
            <w:rFonts w:ascii="Arial" w:hAnsi="Arial" w:cs="Arial"/>
            <w:lang w:eastAsia="en-US"/>
          </w:rPr>
          <w:t>La Evaluación Psicológica</w:t>
        </w:r>
      </w:smartTag>
      <w:r w:rsidRPr="00C70541">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C70541">
          <w:rPr>
            <w:rFonts w:ascii="Arial" w:hAnsi="Arial" w:cs="Arial"/>
            <w:lang w:eastAsia="en-US"/>
          </w:rPr>
          <w:t>La Evaluación Psicotécnica</w:t>
        </w:r>
      </w:smartTag>
      <w:r w:rsidRPr="00C70541">
        <w:rPr>
          <w:rFonts w:ascii="Arial" w:hAnsi="Arial" w:cs="Arial"/>
          <w:lang w:eastAsia="en-US"/>
        </w:rPr>
        <w:t xml:space="preserve"> es sólo de carácter eliminatorio. </w:t>
      </w:r>
      <w:smartTag w:uri="urn:schemas-microsoft-com:office:smarttags" w:element="PersonName">
        <w:smartTagPr>
          <w:attr w:name="ProductID" w:val="la Evaluaci￳n"/>
        </w:smartTagPr>
        <w:r w:rsidRPr="00C70541">
          <w:rPr>
            <w:rFonts w:ascii="Arial" w:hAnsi="Arial" w:cs="Arial"/>
            <w:lang w:eastAsia="en-US"/>
          </w:rPr>
          <w:t>La Evaluación</w:t>
        </w:r>
      </w:smartTag>
      <w:r w:rsidRPr="00C70541">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70541">
          <w:rPr>
            <w:rFonts w:ascii="Arial" w:hAnsi="Arial" w:cs="Arial"/>
            <w:lang w:eastAsia="en-US"/>
          </w:rPr>
          <w:t>La Evaluación Curricular</w:t>
        </w:r>
      </w:smartTag>
      <w:r w:rsidRPr="00C70541">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625C7" w:rsidRPr="00C70541" w:rsidRDefault="007625C7" w:rsidP="007625C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7625C7" w:rsidRPr="00C70541"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MÁXIMO</w:t>
            </w:r>
          </w:p>
        </w:tc>
      </w:tr>
      <w:tr w:rsidR="007625C7" w:rsidRPr="00C70541"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50</w:t>
            </w: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30</w:t>
            </w: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rPr>
                <w:rFonts w:ascii="Arial" w:hAnsi="Arial" w:cs="Arial"/>
              </w:rPr>
            </w:pPr>
            <w:r w:rsidRPr="00C70541">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rPr>
                <w:rFonts w:ascii="Arial" w:hAnsi="Arial" w:cs="Arial"/>
                <w:b/>
                <w:sz w:val="18"/>
                <w:szCs w:val="18"/>
              </w:rPr>
            </w:pPr>
            <w:r w:rsidRPr="00C70541">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rPr>
                <w:rFonts w:ascii="Arial" w:hAnsi="Arial" w:cs="Arial"/>
                <w:b/>
                <w:sz w:val="18"/>
                <w:szCs w:val="18"/>
              </w:rPr>
            </w:pPr>
            <w:r w:rsidRPr="00C70541">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20</w:t>
            </w:r>
          </w:p>
        </w:tc>
      </w:tr>
      <w:tr w:rsidR="007625C7" w:rsidRPr="00C70541" w:rsidTr="007625C7">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100</w:t>
            </w:r>
          </w:p>
        </w:tc>
      </w:tr>
    </w:tbl>
    <w:p w:rsidR="007625C7" w:rsidRPr="00C70541" w:rsidRDefault="007625C7" w:rsidP="007625C7">
      <w:pPr>
        <w:shd w:val="clear" w:color="auto" w:fill="FFFFFF"/>
        <w:suppressAutoHyphens w:val="0"/>
        <w:ind w:left="709"/>
        <w:jc w:val="both"/>
        <w:rPr>
          <w:rFonts w:ascii="Arial" w:hAnsi="Arial" w:cs="Arial"/>
        </w:rPr>
      </w:pPr>
    </w:p>
    <w:p w:rsidR="007625C7" w:rsidRPr="00C70541" w:rsidRDefault="007625C7" w:rsidP="007625C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C70541">
        <w:rPr>
          <w:rFonts w:ascii="Arial" w:hAnsi="Arial" w:cs="Arial"/>
        </w:rPr>
        <w:t>Cabe destacar que en los casos que corresponda y de aprobar las evaluaciones respectivas, los postulantes recibirán las bonificaciones establecidas en la Normativa vigente,</w:t>
      </w:r>
      <w:r w:rsidRPr="00C70541">
        <w:rPr>
          <w:rFonts w:ascii="Arial" w:hAnsi="Arial" w:cs="Arial"/>
          <w:color w:val="FF0000"/>
        </w:rPr>
        <w:t xml:space="preserve"> </w:t>
      </w:r>
      <w:r w:rsidRPr="00C70541">
        <w:rPr>
          <w:rFonts w:ascii="Arial" w:hAnsi="Arial" w:cs="Arial"/>
        </w:rPr>
        <w:t>las mismas que se encuentran en el rubro: “</w:t>
      </w:r>
      <w:r w:rsidRPr="00C70541">
        <w:rPr>
          <w:rFonts w:ascii="Arial" w:hAnsi="Arial" w:cs="Arial"/>
          <w:b/>
        </w:rPr>
        <w:t>Consideraciones que deberán tener en cuenta para postular”,</w:t>
      </w:r>
      <w:r w:rsidRPr="00C70541">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C70541">
          <w:rPr>
            <w:rStyle w:val="Hipervnculo"/>
            <w:rFonts w:ascii="Arial" w:hAnsi="Arial" w:cs="Arial"/>
          </w:rPr>
          <w:t>https://convocatorias.essalud.gob.pe/</w:t>
        </w:r>
      </w:hyperlink>
      <w:r w:rsidRPr="00C70541">
        <w:rPr>
          <w:rFonts w:ascii="Arial" w:hAnsi="Arial" w:cs="Arial"/>
        </w:rPr>
        <w:t>)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625C7" w:rsidRPr="00C70541" w:rsidRDefault="007625C7" w:rsidP="007625C7">
      <w:pPr>
        <w:shd w:val="clear" w:color="auto" w:fill="FFFFFF"/>
        <w:suppressAutoHyphens w:val="0"/>
        <w:jc w:val="both"/>
        <w:rPr>
          <w:rFonts w:ascii="Arial" w:hAnsi="Arial" w:cs="Arial"/>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106"/>
      </w:tblGrid>
      <w:tr w:rsidR="007625C7" w:rsidRPr="00C70541" w:rsidTr="007625C7">
        <w:trPr>
          <w:trHeight w:val="146"/>
        </w:trPr>
        <w:tc>
          <w:tcPr>
            <w:tcW w:w="3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autoSpaceDE w:val="0"/>
              <w:autoSpaceDN w:val="0"/>
              <w:adjustRightInd w:val="0"/>
              <w:spacing w:line="256" w:lineRule="auto"/>
              <w:jc w:val="center"/>
              <w:rPr>
                <w:rFonts w:ascii="Arial" w:hAnsi="Arial" w:cs="Arial"/>
                <w:b/>
                <w:lang w:val="es-ES_tradnl"/>
              </w:rPr>
            </w:pPr>
            <w:r w:rsidRPr="00C70541">
              <w:rPr>
                <w:rFonts w:ascii="Arial" w:eastAsia="MS Mincho" w:hAnsi="Arial" w:cs="Arial"/>
                <w:b/>
              </w:rPr>
              <w:t>NIVELES POR TIEMPO DE LABORES</w:t>
            </w:r>
          </w:p>
        </w:tc>
        <w:tc>
          <w:tcPr>
            <w:tcW w:w="3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autoSpaceDE w:val="0"/>
              <w:autoSpaceDN w:val="0"/>
              <w:adjustRightInd w:val="0"/>
              <w:spacing w:line="256" w:lineRule="auto"/>
              <w:jc w:val="center"/>
              <w:rPr>
                <w:rFonts w:ascii="Arial" w:hAnsi="Arial" w:cs="Arial"/>
                <w:b/>
                <w:lang w:val="es-ES_tradnl"/>
              </w:rPr>
            </w:pPr>
            <w:r w:rsidRPr="00C70541">
              <w:rPr>
                <w:rFonts w:ascii="Arial" w:hAnsi="Arial" w:cs="Arial"/>
                <w:b/>
                <w:lang w:val="es-ES_tradnl"/>
              </w:rPr>
              <w:t>Bonificación sobre puntaje final</w:t>
            </w:r>
          </w:p>
        </w:tc>
      </w:tr>
      <w:tr w:rsidR="007625C7" w:rsidRPr="00C70541" w:rsidTr="007625C7">
        <w:trPr>
          <w:trHeight w:val="70"/>
        </w:trPr>
        <w:tc>
          <w:tcPr>
            <w:tcW w:w="3932"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05 años a más</w:t>
            </w:r>
          </w:p>
        </w:tc>
        <w:tc>
          <w:tcPr>
            <w:tcW w:w="3106"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10 %</w:t>
            </w:r>
          </w:p>
        </w:tc>
      </w:tr>
      <w:tr w:rsidR="007625C7" w:rsidRPr="00C70541" w:rsidTr="007625C7">
        <w:trPr>
          <w:trHeight w:val="96"/>
        </w:trPr>
        <w:tc>
          <w:tcPr>
            <w:tcW w:w="3932"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04 años y menor de 05 años</w:t>
            </w:r>
          </w:p>
        </w:tc>
        <w:tc>
          <w:tcPr>
            <w:tcW w:w="3106"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8%</w:t>
            </w:r>
          </w:p>
        </w:tc>
      </w:tr>
      <w:tr w:rsidR="007625C7" w:rsidRPr="00C70541" w:rsidTr="007625C7">
        <w:trPr>
          <w:trHeight w:val="70"/>
        </w:trPr>
        <w:tc>
          <w:tcPr>
            <w:tcW w:w="3932"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03 años y menor de 04 años</w:t>
            </w:r>
          </w:p>
        </w:tc>
        <w:tc>
          <w:tcPr>
            <w:tcW w:w="3106"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6%</w:t>
            </w:r>
          </w:p>
        </w:tc>
      </w:tr>
      <w:tr w:rsidR="007625C7" w:rsidRPr="00C70541" w:rsidTr="007625C7">
        <w:trPr>
          <w:trHeight w:val="70"/>
        </w:trPr>
        <w:tc>
          <w:tcPr>
            <w:tcW w:w="3932"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02 años y menor de 03 años</w:t>
            </w:r>
          </w:p>
        </w:tc>
        <w:tc>
          <w:tcPr>
            <w:tcW w:w="3106"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4%</w:t>
            </w:r>
          </w:p>
        </w:tc>
      </w:tr>
      <w:tr w:rsidR="007625C7" w:rsidRPr="00C70541" w:rsidTr="007625C7">
        <w:trPr>
          <w:trHeight w:val="78"/>
        </w:trPr>
        <w:tc>
          <w:tcPr>
            <w:tcW w:w="3932"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01 año y menor de 02 años</w:t>
            </w:r>
          </w:p>
        </w:tc>
        <w:tc>
          <w:tcPr>
            <w:tcW w:w="3106"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2%</w:t>
            </w:r>
          </w:p>
        </w:tc>
      </w:tr>
    </w:tbl>
    <w:tbl>
      <w:tblPr>
        <w:tblpPr w:leftFromText="141" w:rightFromText="141" w:vertAnchor="text" w:horzAnchor="margin" w:tblpXSpec="center"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3169"/>
      </w:tblGrid>
      <w:tr w:rsidR="007625C7" w:rsidRPr="00C70541" w:rsidTr="007625C7">
        <w:trPr>
          <w:trHeight w:val="70"/>
        </w:trPr>
        <w:tc>
          <w:tcPr>
            <w:tcW w:w="3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eastAsia="MS Mincho" w:hAnsi="Arial" w:cs="Arial"/>
                <w:b/>
              </w:rPr>
              <w:t>Ubicación según FONCODES</w:t>
            </w:r>
          </w:p>
        </w:tc>
        <w:tc>
          <w:tcPr>
            <w:tcW w:w="3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eastAsia="MS Mincho" w:hAnsi="Arial" w:cs="Arial"/>
                <w:b/>
              </w:rPr>
              <w:t>Bonificación sobre puntaje final</w:t>
            </w:r>
          </w:p>
        </w:tc>
      </w:tr>
      <w:tr w:rsidR="007625C7" w:rsidRPr="00C70541" w:rsidTr="007625C7">
        <w:trPr>
          <w:trHeight w:val="118"/>
        </w:trPr>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1</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15 %</w:t>
            </w:r>
          </w:p>
        </w:tc>
      </w:tr>
      <w:tr w:rsidR="007625C7" w:rsidRPr="00C70541" w:rsidTr="007625C7">
        <w:trPr>
          <w:trHeight w:val="70"/>
        </w:trPr>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2</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10%</w:t>
            </w:r>
          </w:p>
        </w:tc>
      </w:tr>
      <w:tr w:rsidR="007625C7" w:rsidRPr="00C70541" w:rsidTr="007625C7">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3</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5%</w:t>
            </w:r>
          </w:p>
        </w:tc>
      </w:tr>
      <w:tr w:rsidR="007625C7" w:rsidRPr="00C70541" w:rsidTr="007625C7">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4</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2%</w:t>
            </w:r>
          </w:p>
        </w:tc>
      </w:tr>
      <w:tr w:rsidR="007625C7" w:rsidRPr="00C70541" w:rsidTr="007625C7">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5</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0</w:t>
            </w:r>
          </w:p>
        </w:tc>
      </w:tr>
    </w:tbl>
    <w:p w:rsidR="007625C7" w:rsidRPr="00C70541" w:rsidRDefault="007625C7" w:rsidP="007625C7">
      <w:pPr>
        <w:shd w:val="clear" w:color="auto" w:fill="FFFFFF"/>
        <w:tabs>
          <w:tab w:val="num" w:pos="1440"/>
        </w:tabs>
        <w:suppressAutoHyphens w:val="0"/>
        <w:ind w:left="709"/>
        <w:jc w:val="both"/>
        <w:rPr>
          <w:rFonts w:ascii="Arial" w:hAnsi="Arial" w:cs="Arial"/>
        </w:rPr>
      </w:pPr>
    </w:p>
    <w:p w:rsidR="007625C7" w:rsidRPr="00C70541" w:rsidRDefault="007625C7" w:rsidP="007625C7">
      <w:pPr>
        <w:numPr>
          <w:ilvl w:val="0"/>
          <w:numId w:val="12"/>
        </w:numPr>
        <w:shd w:val="clear" w:color="auto" w:fill="FFFFFF"/>
        <w:tabs>
          <w:tab w:val="clear" w:pos="1332"/>
          <w:tab w:val="num" w:pos="709"/>
          <w:tab w:val="num" w:pos="1440"/>
        </w:tabs>
        <w:suppressAutoHyphens w:val="0"/>
        <w:ind w:left="709" w:hanging="284"/>
        <w:jc w:val="both"/>
        <w:rPr>
          <w:rFonts w:ascii="Arial" w:hAnsi="Arial" w:cs="Arial"/>
        </w:rPr>
      </w:pPr>
      <w:r w:rsidRPr="00C70541">
        <w:rPr>
          <w:rFonts w:ascii="Arial" w:hAnsi="Arial" w:cs="Arial"/>
        </w:rPr>
        <w:t>Asimismo, según corresponda, se otorgará Bonificación por haber realizado el SERUMS en relación a los quintiles dentro del mapa de pobreza elaborado por FONCODES. El criterio a aplicarse es el siguiente:</w:t>
      </w: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r w:rsidRPr="00C70541">
        <w:rPr>
          <w:rFonts w:ascii="Arial" w:hAnsi="Arial" w:cs="Arial"/>
        </w:rPr>
        <w:t xml:space="preserve">      </w:t>
      </w: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shd w:val="clear" w:color="auto" w:fill="FFFFFF"/>
        <w:suppressAutoHyphens w:val="0"/>
        <w:ind w:left="709"/>
        <w:jc w:val="both"/>
        <w:rPr>
          <w:rFonts w:ascii="Arial" w:hAnsi="Arial" w:cs="Arial"/>
        </w:rPr>
      </w:pPr>
    </w:p>
    <w:p w:rsidR="00BC29FC" w:rsidRPr="00C70541" w:rsidRDefault="00BC29FC"/>
    <w:p w:rsidR="007625C7" w:rsidRPr="00C70541" w:rsidRDefault="007625C7"/>
    <w:p w:rsidR="007625C7" w:rsidRPr="00C70541" w:rsidRDefault="007625C7"/>
    <w:p w:rsidR="007625C7" w:rsidRDefault="007625C7" w:rsidP="007625C7">
      <w:pPr>
        <w:jc w:val="right"/>
        <w:rPr>
          <w:rFonts w:ascii="Arial" w:hAnsi="Arial" w:cs="Arial"/>
        </w:rPr>
      </w:pPr>
      <w:r w:rsidRPr="00C70541">
        <w:rPr>
          <w:rFonts w:ascii="Arial" w:hAnsi="Arial" w:cs="Arial"/>
        </w:rPr>
        <w:t>Cajamarca, 08 de marzo de 2019</w:t>
      </w:r>
    </w:p>
    <w:p w:rsidR="007625C7" w:rsidRDefault="007625C7"/>
    <w:sectPr w:rsidR="007625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b/>
      </w:rPr>
    </w:lvl>
    <w:lvl w:ilvl="1" w:tplc="AB92814E">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hint="default"/>
      </w:rPr>
    </w:lvl>
    <w:lvl w:ilvl="3" w:tplc="0C0A0001">
      <w:start w:val="1"/>
      <w:numFmt w:val="bullet"/>
      <w:lvlText w:val=""/>
      <w:lvlJc w:val="left"/>
      <w:pPr>
        <w:tabs>
          <w:tab w:val="num" w:pos="3492"/>
        </w:tabs>
        <w:ind w:left="3492" w:hanging="360"/>
      </w:pPr>
      <w:rPr>
        <w:rFonts w:ascii="Symbol" w:hAnsi="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hint="default"/>
      </w:rPr>
    </w:lvl>
    <w:lvl w:ilvl="6" w:tplc="0C0A0001">
      <w:start w:val="1"/>
      <w:numFmt w:val="bullet"/>
      <w:lvlText w:val=""/>
      <w:lvlJc w:val="left"/>
      <w:pPr>
        <w:tabs>
          <w:tab w:val="num" w:pos="5652"/>
        </w:tabs>
        <w:ind w:left="5652" w:hanging="360"/>
      </w:pPr>
      <w:rPr>
        <w:rFonts w:ascii="Symbol" w:hAnsi="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1F9E4A0C"/>
    <w:lvl w:ilvl="0" w:tplc="19CCE782">
      <w:start w:val="1"/>
      <w:numFmt w:val="lowerLetter"/>
      <w:lvlText w:val="%1)"/>
      <w:lvlJc w:val="left"/>
      <w:pPr>
        <w:ind w:left="720" w:hanging="360"/>
      </w:pPr>
      <w:rPr>
        <w:b/>
      </w:rPr>
    </w:lvl>
    <w:lvl w:ilvl="1" w:tplc="139A7250">
      <w:start w:val="6"/>
      <w:numFmt w:val="decimal"/>
      <w:lvlText w:val="%2."/>
      <w:lvlJc w:val="left"/>
      <w:pPr>
        <w:tabs>
          <w:tab w:val="num" w:pos="1440"/>
        </w:tabs>
        <w:ind w:left="1440" w:hanging="360"/>
      </w:pPr>
      <w:rPr>
        <w:b/>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
  </w:num>
  <w:num w:numId="5">
    <w:abstractNumId w:val="4"/>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7"/>
    <w:rsid w:val="003B2FB8"/>
    <w:rsid w:val="0055665C"/>
    <w:rsid w:val="007625C7"/>
    <w:rsid w:val="00A51110"/>
    <w:rsid w:val="00BC29FC"/>
    <w:rsid w:val="00C70541"/>
    <w:rsid w:val="00D046E9"/>
    <w:rsid w:val="00F87F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F5767D"/>
  <w15:chartTrackingRefBased/>
  <w15:docId w15:val="{A9C50537-88C0-404B-9744-FAF6945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C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625C7"/>
    <w:pPr>
      <w:keepNext/>
      <w:spacing w:line="256" w:lineRule="auto"/>
      <w:jc w:val="center"/>
      <w:outlineLvl w:val="0"/>
    </w:pPr>
    <w:rPr>
      <w:rFonts w:ascii="Arial" w:hAnsi="Arial" w:cs="Arial"/>
      <w:b/>
      <w:sz w:val="18"/>
      <w:szCs w:val="18"/>
      <w:lang w:val="es-PE"/>
    </w:rPr>
  </w:style>
  <w:style w:type="paragraph" w:styleId="Ttulo4">
    <w:name w:val="heading 4"/>
    <w:basedOn w:val="Normal"/>
    <w:next w:val="Normal"/>
    <w:link w:val="Ttulo4Car"/>
    <w:uiPriority w:val="99"/>
    <w:semiHidden/>
    <w:unhideWhenUsed/>
    <w:qFormat/>
    <w:rsid w:val="007625C7"/>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7625C7"/>
    <w:rPr>
      <w:rFonts w:ascii="Calibri" w:eastAsia="Times New Roman" w:hAnsi="Calibri" w:cs="Times New Roman"/>
      <w:b/>
      <w:bCs/>
      <w:sz w:val="28"/>
      <w:szCs w:val="28"/>
      <w:lang w:val="es-ES" w:eastAsia="ar-SA"/>
    </w:rPr>
  </w:style>
  <w:style w:type="character" w:styleId="Hipervnculo">
    <w:name w:val="Hyperlink"/>
    <w:semiHidden/>
    <w:unhideWhenUsed/>
    <w:rsid w:val="007625C7"/>
    <w:rPr>
      <w:color w:val="0000FF"/>
      <w:u w:val="single"/>
    </w:rPr>
  </w:style>
  <w:style w:type="paragraph" w:styleId="NormalWeb">
    <w:name w:val="Normal (Web)"/>
    <w:basedOn w:val="Normal"/>
    <w:semiHidden/>
    <w:unhideWhenUsed/>
    <w:rsid w:val="007625C7"/>
    <w:pPr>
      <w:suppressAutoHyphens w:val="0"/>
      <w:spacing w:before="100" w:beforeAutospacing="1" w:after="100" w:afterAutospacing="1"/>
    </w:pPr>
    <w:rPr>
      <w:sz w:val="24"/>
      <w:szCs w:val="24"/>
      <w:lang w:eastAsia="es-ES"/>
    </w:rPr>
  </w:style>
  <w:style w:type="paragraph" w:styleId="Ttulo">
    <w:name w:val="Title"/>
    <w:basedOn w:val="Normal"/>
    <w:next w:val="Normal"/>
    <w:link w:val="TtuloCar"/>
    <w:uiPriority w:val="10"/>
    <w:qFormat/>
    <w:rsid w:val="007625C7"/>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625C7"/>
    <w:rPr>
      <w:rFonts w:ascii="Cambria" w:eastAsia="Times New Roman" w:hAnsi="Cambria" w:cs="Times New Roman"/>
      <w:b/>
      <w:bCs/>
      <w:kern w:val="28"/>
      <w:sz w:val="32"/>
      <w:szCs w:val="32"/>
      <w:lang w:val="es-ES" w:eastAsia="es-PE"/>
    </w:rPr>
  </w:style>
  <w:style w:type="paragraph" w:styleId="Sinespaciado">
    <w:name w:val="No Spacing"/>
    <w:uiPriority w:val="99"/>
    <w:qFormat/>
    <w:rsid w:val="007625C7"/>
    <w:pPr>
      <w:spacing w:after="0" w:line="240" w:lineRule="auto"/>
    </w:pPr>
    <w:rPr>
      <w:lang w:val="es-ES"/>
    </w:rPr>
  </w:style>
  <w:style w:type="paragraph" w:styleId="Prrafodelista">
    <w:name w:val="List Paragraph"/>
    <w:basedOn w:val="Normal"/>
    <w:uiPriority w:val="99"/>
    <w:qFormat/>
    <w:rsid w:val="007625C7"/>
    <w:pPr>
      <w:ind w:left="720"/>
      <w:contextualSpacing/>
    </w:pPr>
  </w:style>
  <w:style w:type="paragraph" w:customStyle="1" w:styleId="Prrafodelista1">
    <w:name w:val="Párrafo de lista1"/>
    <w:basedOn w:val="Normal"/>
    <w:uiPriority w:val="99"/>
    <w:qFormat/>
    <w:rsid w:val="007625C7"/>
    <w:pPr>
      <w:ind w:left="720"/>
    </w:pPr>
  </w:style>
  <w:style w:type="paragraph" w:customStyle="1" w:styleId="Prrafodelista2">
    <w:name w:val="Párrafo de lista2"/>
    <w:basedOn w:val="Normal"/>
    <w:qFormat/>
    <w:rsid w:val="007625C7"/>
    <w:pPr>
      <w:suppressAutoHyphens w:val="0"/>
      <w:ind w:left="720"/>
      <w:contextualSpacing/>
    </w:pPr>
    <w:rPr>
      <w:rFonts w:ascii="Arial" w:hAnsi="Arial"/>
      <w:sz w:val="22"/>
      <w:lang w:eastAsia="es-ES"/>
    </w:rPr>
  </w:style>
  <w:style w:type="paragraph" w:customStyle="1" w:styleId="c1">
    <w:name w:val="c1"/>
    <w:basedOn w:val="Normal"/>
    <w:rsid w:val="007625C7"/>
    <w:pPr>
      <w:widowControl w:val="0"/>
      <w:autoSpaceDE w:val="0"/>
      <w:jc w:val="center"/>
    </w:pPr>
    <w:rPr>
      <w:sz w:val="24"/>
      <w:szCs w:val="24"/>
      <w:lang w:val="en-US" w:eastAsia="ar-SA"/>
    </w:rPr>
  </w:style>
  <w:style w:type="paragraph" w:customStyle="1" w:styleId="Encabezado1">
    <w:name w:val="Encabezado1"/>
    <w:basedOn w:val="Normal"/>
    <w:next w:val="Textoindependiente"/>
    <w:rsid w:val="007625C7"/>
    <w:pPr>
      <w:tabs>
        <w:tab w:val="center" w:pos="4419"/>
        <w:tab w:val="right" w:pos="8838"/>
      </w:tabs>
    </w:pPr>
    <w:rPr>
      <w:lang w:eastAsia="ar-SA"/>
    </w:rPr>
  </w:style>
  <w:style w:type="paragraph" w:customStyle="1" w:styleId="Sinespaciado1">
    <w:name w:val="Sin espaciado1"/>
    <w:rsid w:val="007625C7"/>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7625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625C7"/>
    <w:pPr>
      <w:spacing w:after="120"/>
    </w:pPr>
  </w:style>
  <w:style w:type="character" w:customStyle="1" w:styleId="TextoindependienteCar">
    <w:name w:val="Texto independiente Car"/>
    <w:basedOn w:val="Fuentedeprrafopredeter"/>
    <w:link w:val="Textoindependiente"/>
    <w:uiPriority w:val="99"/>
    <w:semiHidden/>
    <w:rsid w:val="007625C7"/>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7625C7"/>
    <w:rPr>
      <w:rFonts w:ascii="Arial" w:eastAsia="Times New Roman" w:hAnsi="Arial" w:cs="Arial"/>
      <w:b/>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2546</Words>
  <Characters>14007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dcterms:created xsi:type="dcterms:W3CDTF">2019-03-06T17:39:00Z</dcterms:created>
  <dcterms:modified xsi:type="dcterms:W3CDTF">2019-03-08T17:44:00Z</dcterms:modified>
</cp:coreProperties>
</file>