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720B" w14:textId="77777777" w:rsidR="0029283E" w:rsidRDefault="0029283E" w:rsidP="0029283E">
      <w:pPr>
        <w:pStyle w:val="Ttulo1"/>
        <w:jc w:val="center"/>
        <w:rPr>
          <w:rFonts w:asciiTheme="minorHAnsi" w:hAnsiTheme="minorHAnsi" w:cstheme="minorHAnsi"/>
          <w:b/>
          <w:bCs/>
          <w:sz w:val="36"/>
          <w:szCs w:val="36"/>
        </w:rPr>
      </w:pPr>
    </w:p>
    <w:p w14:paraId="7E616097" w14:textId="77777777" w:rsidR="007A23D6" w:rsidRPr="007A23D6" w:rsidRDefault="007A23D6" w:rsidP="007A23D6">
      <w:pPr>
        <w:jc w:val="center"/>
        <w:rPr>
          <w:rFonts w:ascii="Arial" w:hAnsi="Arial" w:cs="Arial"/>
          <w:b/>
          <w:i/>
          <w:sz w:val="40"/>
          <w:szCs w:val="40"/>
        </w:rPr>
      </w:pPr>
      <w:r w:rsidRPr="007A23D6">
        <w:rPr>
          <w:rFonts w:ascii="Arial" w:hAnsi="Arial" w:cs="Arial"/>
          <w:b/>
          <w:sz w:val="40"/>
          <w:szCs w:val="40"/>
        </w:rPr>
        <w:t>COMUNICADO</w:t>
      </w:r>
    </w:p>
    <w:p w14:paraId="78C373DE" w14:textId="77777777" w:rsidR="007A23D6" w:rsidRPr="007A23D6" w:rsidRDefault="007A23D6" w:rsidP="007A23D6">
      <w:pPr>
        <w:rPr>
          <w:rFonts w:ascii="Arial" w:hAnsi="Arial" w:cs="Arial"/>
          <w:sz w:val="28"/>
          <w:szCs w:val="28"/>
        </w:rPr>
      </w:pPr>
      <w:r w:rsidRPr="007A23D6">
        <w:rPr>
          <w:rFonts w:ascii="Arial" w:hAnsi="Arial" w:cs="Arial"/>
          <w:sz w:val="28"/>
          <w:szCs w:val="28"/>
        </w:rPr>
        <w:t xml:space="preserve"> </w:t>
      </w:r>
    </w:p>
    <w:p w14:paraId="7D4104F4" w14:textId="77777777" w:rsidR="007A23D6" w:rsidRPr="007A23D6" w:rsidRDefault="007A23D6" w:rsidP="007A23D6">
      <w:pPr>
        <w:rPr>
          <w:rFonts w:ascii="Arial" w:hAnsi="Arial" w:cs="Arial"/>
          <w:sz w:val="28"/>
          <w:szCs w:val="28"/>
        </w:rPr>
      </w:pPr>
    </w:p>
    <w:p w14:paraId="426807D7" w14:textId="1F58B81B" w:rsidR="007A23D6" w:rsidRPr="007A23D6" w:rsidRDefault="007A23D6" w:rsidP="007A23D6">
      <w:pPr>
        <w:jc w:val="both"/>
        <w:rPr>
          <w:rFonts w:ascii="Arial" w:hAnsi="Arial" w:cs="Arial"/>
          <w:i/>
          <w:sz w:val="28"/>
          <w:szCs w:val="28"/>
        </w:rPr>
      </w:pPr>
      <w:r w:rsidRPr="007A23D6">
        <w:rPr>
          <w:rFonts w:ascii="Arial" w:hAnsi="Arial" w:cs="Arial"/>
          <w:i/>
          <w:sz w:val="28"/>
          <w:szCs w:val="28"/>
        </w:rPr>
        <w:t xml:space="preserve">La Comisión del Proceso de Selección de Personal, informa a los postulantes la </w:t>
      </w:r>
      <w:r w:rsidR="00EA34A6">
        <w:rPr>
          <w:rFonts w:ascii="Arial" w:hAnsi="Arial" w:cs="Arial"/>
          <w:i/>
          <w:sz w:val="28"/>
          <w:szCs w:val="28"/>
        </w:rPr>
        <w:t>modificación del cronograma de Proceso de Selección de Personal</w:t>
      </w:r>
      <w:r w:rsidR="00D52A00">
        <w:rPr>
          <w:rFonts w:ascii="Arial" w:hAnsi="Arial" w:cs="Arial"/>
          <w:i/>
          <w:sz w:val="28"/>
          <w:szCs w:val="28"/>
        </w:rPr>
        <w:t xml:space="preserve"> por Reemplazo</w:t>
      </w:r>
      <w:r w:rsidRPr="007A23D6">
        <w:rPr>
          <w:rFonts w:ascii="Arial" w:hAnsi="Arial" w:cs="Arial"/>
          <w:i/>
          <w:sz w:val="28"/>
          <w:szCs w:val="28"/>
        </w:rPr>
        <w:t xml:space="preserve"> </w:t>
      </w:r>
      <w:r w:rsidRPr="007A23D6">
        <w:rPr>
          <w:rFonts w:ascii="Arial" w:hAnsi="Arial" w:cs="Arial"/>
          <w:b/>
          <w:i/>
          <w:sz w:val="28"/>
          <w:szCs w:val="28"/>
          <w:u w:val="single"/>
        </w:rPr>
        <w:t>PS. 00</w:t>
      </w:r>
      <w:r w:rsidR="00D52A00">
        <w:rPr>
          <w:rFonts w:ascii="Arial" w:hAnsi="Arial" w:cs="Arial"/>
          <w:b/>
          <w:i/>
          <w:sz w:val="28"/>
          <w:szCs w:val="28"/>
          <w:u w:val="single"/>
        </w:rPr>
        <w:t>1</w:t>
      </w:r>
      <w:r w:rsidRPr="007A23D6">
        <w:rPr>
          <w:rFonts w:ascii="Arial" w:hAnsi="Arial" w:cs="Arial"/>
          <w:b/>
          <w:i/>
          <w:sz w:val="28"/>
          <w:szCs w:val="28"/>
          <w:u w:val="single"/>
        </w:rPr>
        <w:t>-PVA-RA</w:t>
      </w:r>
      <w:r w:rsidR="00D52A00">
        <w:rPr>
          <w:rFonts w:ascii="Arial" w:hAnsi="Arial" w:cs="Arial"/>
          <w:b/>
          <w:i/>
          <w:sz w:val="28"/>
          <w:szCs w:val="28"/>
          <w:u w:val="single"/>
        </w:rPr>
        <w:t>MDD</w:t>
      </w:r>
      <w:r w:rsidRPr="007A23D6">
        <w:rPr>
          <w:rFonts w:ascii="Arial" w:hAnsi="Arial" w:cs="Arial"/>
          <w:b/>
          <w:i/>
          <w:sz w:val="28"/>
          <w:szCs w:val="28"/>
          <w:u w:val="single"/>
        </w:rPr>
        <w:t>-2022</w:t>
      </w:r>
      <w:r w:rsidRPr="007A23D6">
        <w:rPr>
          <w:rFonts w:ascii="Arial" w:hAnsi="Arial" w:cs="Arial"/>
          <w:i/>
          <w:sz w:val="28"/>
          <w:szCs w:val="28"/>
        </w:rPr>
        <w:t>;</w:t>
      </w:r>
      <w:r w:rsidR="00D52A00">
        <w:rPr>
          <w:rFonts w:ascii="Arial" w:hAnsi="Arial" w:cs="Arial"/>
          <w:i/>
          <w:sz w:val="28"/>
          <w:szCs w:val="28"/>
        </w:rPr>
        <w:t xml:space="preserve"> Etapa Entrevista Personal,</w:t>
      </w:r>
      <w:r w:rsidRPr="007A23D6">
        <w:rPr>
          <w:rFonts w:ascii="Arial" w:hAnsi="Arial" w:cs="Arial"/>
          <w:i/>
          <w:sz w:val="28"/>
          <w:szCs w:val="28"/>
        </w:rPr>
        <w:t xml:space="preserve"> en concordancia con la aplicación de procedimientos internos debidamente aprobados.</w:t>
      </w:r>
    </w:p>
    <w:p w14:paraId="2C019F0B" w14:textId="77777777" w:rsidR="007A23D6" w:rsidRPr="007A23D6" w:rsidRDefault="007A23D6" w:rsidP="007A23D6">
      <w:pPr>
        <w:jc w:val="both"/>
        <w:rPr>
          <w:rFonts w:ascii="Arial" w:hAnsi="Arial" w:cs="Arial"/>
          <w:i/>
          <w:sz w:val="28"/>
          <w:szCs w:val="28"/>
        </w:rPr>
      </w:pPr>
    </w:p>
    <w:p w14:paraId="553F3DF7" w14:textId="1798E7E5" w:rsidR="007A23D6" w:rsidRDefault="007A23D6" w:rsidP="007A23D6">
      <w:pPr>
        <w:jc w:val="both"/>
        <w:rPr>
          <w:rFonts w:ascii="Arial" w:hAnsi="Arial" w:cs="Arial"/>
          <w:i/>
          <w:sz w:val="28"/>
          <w:szCs w:val="28"/>
        </w:rPr>
      </w:pPr>
      <w:r w:rsidRPr="007A23D6">
        <w:rPr>
          <w:rFonts w:ascii="Arial" w:hAnsi="Arial" w:cs="Arial"/>
          <w:i/>
          <w:sz w:val="28"/>
          <w:szCs w:val="28"/>
        </w:rPr>
        <w:t xml:space="preserve">Ofrecemos nuestras disculpas a los postulantes por las molestias que </w:t>
      </w:r>
      <w:r w:rsidR="00D52A00" w:rsidRPr="007A23D6">
        <w:rPr>
          <w:rFonts w:ascii="Arial" w:hAnsi="Arial" w:cs="Arial"/>
          <w:i/>
          <w:sz w:val="28"/>
          <w:szCs w:val="28"/>
        </w:rPr>
        <w:t>pudi</w:t>
      </w:r>
      <w:r w:rsidR="00D52A00">
        <w:rPr>
          <w:rFonts w:ascii="Arial" w:hAnsi="Arial" w:cs="Arial"/>
          <w:i/>
          <w:sz w:val="28"/>
          <w:szCs w:val="28"/>
        </w:rPr>
        <w:t xml:space="preserve">eron </w:t>
      </w:r>
      <w:r w:rsidRPr="007A23D6">
        <w:rPr>
          <w:rFonts w:ascii="Arial" w:hAnsi="Arial" w:cs="Arial"/>
          <w:i/>
          <w:sz w:val="28"/>
          <w:szCs w:val="28"/>
        </w:rPr>
        <w:t>devenir y agradecemos de antemano su comprensión</w:t>
      </w:r>
      <w:r w:rsidR="00EA34A6">
        <w:rPr>
          <w:rFonts w:ascii="Arial" w:hAnsi="Arial" w:cs="Arial"/>
          <w:i/>
          <w:sz w:val="28"/>
          <w:szCs w:val="28"/>
        </w:rPr>
        <w:t>.</w:t>
      </w:r>
    </w:p>
    <w:p w14:paraId="6004FB0E" w14:textId="56CD45B5" w:rsidR="00C96D50" w:rsidRDefault="00C96D50" w:rsidP="007A23D6">
      <w:pPr>
        <w:jc w:val="both"/>
        <w:rPr>
          <w:rFonts w:ascii="Arial" w:hAnsi="Arial" w:cs="Arial"/>
          <w:i/>
          <w:sz w:val="28"/>
          <w:szCs w:val="28"/>
        </w:rPr>
      </w:pPr>
    </w:p>
    <w:p w14:paraId="1BF82352" w14:textId="77777777" w:rsidR="004C2607" w:rsidRPr="007A23D6" w:rsidRDefault="004C2607" w:rsidP="007A23D6">
      <w:pPr>
        <w:jc w:val="both"/>
        <w:rPr>
          <w:rFonts w:ascii="Arial" w:hAnsi="Arial" w:cs="Arial"/>
          <w:i/>
          <w:sz w:val="28"/>
          <w:szCs w:val="28"/>
        </w:rPr>
      </w:pPr>
    </w:p>
    <w:p w14:paraId="6D3E57D5" w14:textId="5F1E5AEF" w:rsidR="00C96D50" w:rsidRDefault="00C96D50" w:rsidP="00C96D50">
      <w:pPr>
        <w:ind w:left="142"/>
        <w:rPr>
          <w:rFonts w:ascii="Arial" w:hAnsi="Arial" w:cs="Arial"/>
          <w:b/>
        </w:rPr>
      </w:pPr>
      <w:r>
        <w:rPr>
          <w:rFonts w:ascii="Arial" w:hAnsi="Arial" w:cs="Arial"/>
          <w:b/>
        </w:rPr>
        <w:t>CONDUCTOR DE AMBULANCIA</w:t>
      </w:r>
      <w:r w:rsidRPr="0077480B">
        <w:rPr>
          <w:rFonts w:ascii="Arial" w:hAnsi="Arial" w:cs="Arial"/>
          <w:b/>
        </w:rPr>
        <w:t xml:space="preserve"> (</w:t>
      </w:r>
      <w:r w:rsidRPr="003653DE">
        <w:rPr>
          <w:rFonts w:ascii="Arial" w:hAnsi="Arial" w:cs="Arial"/>
          <w:b/>
        </w:rPr>
        <w:t>T3COA-004</w:t>
      </w:r>
      <w:r w:rsidRPr="0077480B">
        <w:rPr>
          <w:rFonts w:ascii="Arial" w:hAnsi="Arial" w:cs="Arial"/>
          <w:b/>
        </w:rPr>
        <w:t>)</w:t>
      </w:r>
      <w:r w:rsidR="004C2607">
        <w:rPr>
          <w:rFonts w:ascii="Arial" w:hAnsi="Arial" w:cs="Arial"/>
          <w:b/>
        </w:rPr>
        <w:t>:</w:t>
      </w:r>
    </w:p>
    <w:p w14:paraId="2A937E15" w14:textId="77777777" w:rsidR="004C2607" w:rsidRDefault="004C2607" w:rsidP="00C96D50">
      <w:pPr>
        <w:ind w:left="142"/>
        <w:rPr>
          <w:rFonts w:ascii="Arial" w:hAnsi="Arial" w:cs="Arial"/>
          <w:b/>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119"/>
        <w:gridCol w:w="1985"/>
      </w:tblGrid>
      <w:tr w:rsidR="00A63DA6" w:rsidRPr="005865DC" w14:paraId="2353EF91" w14:textId="77777777" w:rsidTr="00A63DA6">
        <w:trPr>
          <w:trHeight w:val="457"/>
        </w:trPr>
        <w:tc>
          <w:tcPr>
            <w:tcW w:w="3543" w:type="dxa"/>
            <w:tcBorders>
              <w:bottom w:val="single" w:sz="4" w:space="0" w:color="auto"/>
            </w:tcBorders>
            <w:shd w:val="clear" w:color="auto" w:fill="BDD6EE"/>
            <w:vAlign w:val="center"/>
          </w:tcPr>
          <w:p w14:paraId="1C2C917C" w14:textId="77777777" w:rsidR="00A63DA6" w:rsidRPr="005865DC" w:rsidRDefault="00A63DA6" w:rsidP="00152807">
            <w:pPr>
              <w:ind w:left="708" w:hanging="708"/>
              <w:jc w:val="center"/>
              <w:rPr>
                <w:rFonts w:ascii="Arial" w:hAnsi="Arial" w:cs="Arial"/>
                <w:b/>
                <w:sz w:val="18"/>
                <w:szCs w:val="18"/>
                <w:lang w:val="es-MX"/>
              </w:rPr>
            </w:pPr>
            <w:r w:rsidRPr="005865DC">
              <w:rPr>
                <w:rFonts w:ascii="Arial" w:hAnsi="Arial" w:cs="Arial"/>
                <w:b/>
                <w:sz w:val="18"/>
                <w:szCs w:val="18"/>
                <w:lang w:val="es-MX"/>
              </w:rPr>
              <w:t>ETAPAS DEL PROCESO</w:t>
            </w:r>
          </w:p>
        </w:tc>
        <w:tc>
          <w:tcPr>
            <w:tcW w:w="3119" w:type="dxa"/>
            <w:shd w:val="clear" w:color="auto" w:fill="BDD6EE"/>
            <w:vAlign w:val="center"/>
          </w:tcPr>
          <w:p w14:paraId="74D609C0" w14:textId="77777777" w:rsidR="00A63DA6" w:rsidRPr="005865DC" w:rsidRDefault="00A63DA6" w:rsidP="00152807">
            <w:pPr>
              <w:ind w:left="708" w:hanging="708"/>
              <w:jc w:val="center"/>
              <w:rPr>
                <w:rFonts w:ascii="Arial" w:hAnsi="Arial" w:cs="Arial"/>
                <w:sz w:val="18"/>
                <w:szCs w:val="18"/>
                <w:lang w:val="es-MX"/>
              </w:rPr>
            </w:pPr>
            <w:r w:rsidRPr="005865DC">
              <w:rPr>
                <w:rFonts w:ascii="Arial" w:hAnsi="Arial" w:cs="Arial"/>
                <w:b/>
                <w:sz w:val="18"/>
                <w:szCs w:val="18"/>
                <w:lang w:val="es-MX"/>
              </w:rPr>
              <w:t>FECHA Y HORA</w:t>
            </w:r>
          </w:p>
        </w:tc>
        <w:tc>
          <w:tcPr>
            <w:tcW w:w="1985" w:type="dxa"/>
            <w:shd w:val="clear" w:color="auto" w:fill="BDD6EE"/>
            <w:vAlign w:val="center"/>
          </w:tcPr>
          <w:p w14:paraId="5241046F" w14:textId="77777777" w:rsidR="00A63DA6" w:rsidRPr="005865DC" w:rsidRDefault="00A63DA6" w:rsidP="00152807">
            <w:pPr>
              <w:ind w:left="175" w:firstLine="425"/>
              <w:rPr>
                <w:rFonts w:ascii="Arial" w:hAnsi="Arial" w:cs="Arial"/>
                <w:b/>
                <w:sz w:val="18"/>
                <w:szCs w:val="18"/>
                <w:lang w:val="es-MX"/>
              </w:rPr>
            </w:pPr>
            <w:r w:rsidRPr="00DC662C">
              <w:rPr>
                <w:rFonts w:ascii="Arial" w:hAnsi="Arial" w:cs="Arial"/>
                <w:b/>
                <w:sz w:val="18"/>
                <w:szCs w:val="18"/>
                <w:lang w:val="es-MX"/>
              </w:rPr>
              <w:t>ÁREA RESPONSABLE</w:t>
            </w:r>
          </w:p>
        </w:tc>
      </w:tr>
      <w:tr w:rsidR="00C96D50" w:rsidRPr="005865DC" w14:paraId="468E73F0" w14:textId="77777777" w:rsidTr="00A63DA6">
        <w:trPr>
          <w:trHeight w:val="510"/>
        </w:trPr>
        <w:tc>
          <w:tcPr>
            <w:tcW w:w="3543" w:type="dxa"/>
            <w:vAlign w:val="center"/>
          </w:tcPr>
          <w:p w14:paraId="6DBA27FE" w14:textId="77777777" w:rsidR="00C96D50" w:rsidRPr="005865DC" w:rsidRDefault="00C96D50" w:rsidP="00C96D50">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4F5F05E7" w14:textId="199D26E0" w:rsidR="00C96D50" w:rsidRPr="005865DC" w:rsidRDefault="00C96D50" w:rsidP="00C96D50">
            <w:pPr>
              <w:jc w:val="center"/>
              <w:rPr>
                <w:rFonts w:ascii="Arial" w:hAnsi="Arial" w:cs="Arial"/>
                <w:b/>
                <w:bCs/>
                <w:sz w:val="18"/>
                <w:szCs w:val="18"/>
                <w:lang w:val="es-MX"/>
              </w:rPr>
            </w:pPr>
            <w:r w:rsidRPr="005865DC">
              <w:rPr>
                <w:rFonts w:ascii="Arial" w:hAnsi="Arial" w:cs="Arial"/>
                <w:b/>
                <w:sz w:val="18"/>
                <w:szCs w:val="18"/>
                <w:lang w:val="es-MX"/>
              </w:rPr>
              <w:t>(</w:t>
            </w:r>
            <w:r w:rsidRPr="00EA693C">
              <w:rPr>
                <w:rFonts w:ascii="Arial" w:hAnsi="Arial" w:cs="Arial"/>
                <w:bCs/>
                <w:sz w:val="18"/>
                <w:szCs w:val="18"/>
                <w:lang w:val="es-MX"/>
              </w:rPr>
              <w:t>Plataforma</w:t>
            </w:r>
            <w:r w:rsidRPr="005865DC">
              <w:rPr>
                <w:rFonts w:ascii="Arial" w:hAnsi="Arial" w:cs="Arial"/>
                <w:b/>
                <w:sz w:val="18"/>
                <w:szCs w:val="18"/>
                <w:lang w:val="es-MX"/>
              </w:rPr>
              <w:t xml:space="preserve"> Virtual)</w:t>
            </w:r>
          </w:p>
        </w:tc>
        <w:tc>
          <w:tcPr>
            <w:tcW w:w="3119" w:type="dxa"/>
            <w:shd w:val="clear" w:color="auto" w:fill="auto"/>
            <w:vAlign w:val="center"/>
          </w:tcPr>
          <w:p w14:paraId="09B3911F" w14:textId="77777777" w:rsidR="00C96D50" w:rsidRDefault="00C96D50" w:rsidP="00C96D50">
            <w:pPr>
              <w:jc w:val="center"/>
              <w:rPr>
                <w:rFonts w:ascii="Arial" w:hAnsi="Arial" w:cs="Arial"/>
                <w:sz w:val="18"/>
                <w:szCs w:val="18"/>
                <w:lang w:val="es-MX"/>
              </w:rPr>
            </w:pPr>
            <w:r>
              <w:rPr>
                <w:rFonts w:ascii="Arial" w:hAnsi="Arial" w:cs="Arial"/>
                <w:sz w:val="18"/>
                <w:szCs w:val="18"/>
                <w:lang w:val="es-MX"/>
              </w:rPr>
              <w:t>30 de junio del 2022</w:t>
            </w:r>
          </w:p>
          <w:p w14:paraId="0B725A12" w14:textId="7977E208" w:rsidR="00C96D50" w:rsidRPr="005865DC" w:rsidRDefault="00C96D50" w:rsidP="00C96D50">
            <w:pPr>
              <w:jc w:val="center"/>
              <w:rPr>
                <w:rFonts w:ascii="Arial" w:hAnsi="Arial" w:cs="Arial"/>
                <w:sz w:val="18"/>
                <w:szCs w:val="18"/>
                <w:lang w:val="es-MX"/>
              </w:rPr>
            </w:pPr>
            <w:r>
              <w:rPr>
                <w:rFonts w:ascii="Arial" w:hAnsi="Arial" w:cs="Arial"/>
                <w:sz w:val="18"/>
                <w:szCs w:val="18"/>
                <w:lang w:val="es-MX"/>
              </w:rPr>
              <w:t>A partir de las 09:00 a.m.</w:t>
            </w:r>
          </w:p>
        </w:tc>
        <w:tc>
          <w:tcPr>
            <w:tcW w:w="1985" w:type="dxa"/>
            <w:shd w:val="clear" w:color="auto" w:fill="auto"/>
            <w:vAlign w:val="center"/>
          </w:tcPr>
          <w:p w14:paraId="3CF60E46" w14:textId="6BCF55FD"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SGGI - DRRHH – GCTIC</w:t>
            </w:r>
          </w:p>
        </w:tc>
      </w:tr>
      <w:tr w:rsidR="00C96D50" w:rsidRPr="005865DC" w14:paraId="68B47CF5" w14:textId="77777777" w:rsidTr="00A63DA6">
        <w:trPr>
          <w:trHeight w:val="510"/>
        </w:trPr>
        <w:tc>
          <w:tcPr>
            <w:tcW w:w="3543" w:type="dxa"/>
            <w:vAlign w:val="center"/>
          </w:tcPr>
          <w:p w14:paraId="1D726F78" w14:textId="77777777" w:rsidR="00C96D50" w:rsidRPr="005865DC" w:rsidRDefault="00C96D50" w:rsidP="00C96D50">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4A2B1075" w14:textId="77777777" w:rsidR="00C96D50" w:rsidRPr="005865DC" w:rsidRDefault="00C96D50" w:rsidP="00C96D50">
            <w:pPr>
              <w:jc w:val="center"/>
              <w:rPr>
                <w:rFonts w:ascii="Arial" w:hAnsi="Arial" w:cs="Arial"/>
                <w:b/>
                <w:bCs/>
                <w:sz w:val="18"/>
                <w:szCs w:val="18"/>
                <w:lang w:val="es-MX"/>
              </w:rPr>
            </w:pPr>
            <w:r w:rsidRPr="005865DC">
              <w:rPr>
                <w:rFonts w:ascii="Arial" w:hAnsi="Arial" w:cs="Arial"/>
                <w:b/>
                <w:bCs/>
                <w:sz w:val="18"/>
                <w:szCs w:val="18"/>
                <w:lang w:val="es-MX"/>
              </w:rPr>
              <w:t>(</w:t>
            </w:r>
            <w:r w:rsidRPr="005865DC">
              <w:rPr>
                <w:rFonts w:ascii="Arial" w:hAnsi="Arial" w:cs="Arial"/>
                <w:b/>
                <w:sz w:val="18"/>
                <w:szCs w:val="18"/>
                <w:lang w:val="es-MX"/>
              </w:rPr>
              <w:t xml:space="preserve">Plataforma Virtual)  </w:t>
            </w:r>
          </w:p>
        </w:tc>
        <w:tc>
          <w:tcPr>
            <w:tcW w:w="3119" w:type="dxa"/>
            <w:shd w:val="clear" w:color="auto" w:fill="auto"/>
            <w:vAlign w:val="center"/>
          </w:tcPr>
          <w:p w14:paraId="697B6432" w14:textId="77777777" w:rsidR="00C96D50" w:rsidRDefault="00C96D50" w:rsidP="00C96D50">
            <w:pPr>
              <w:jc w:val="center"/>
              <w:rPr>
                <w:rFonts w:ascii="Arial" w:hAnsi="Arial" w:cs="Arial"/>
                <w:sz w:val="18"/>
                <w:szCs w:val="18"/>
                <w:lang w:val="es-MX"/>
              </w:rPr>
            </w:pPr>
            <w:r>
              <w:rPr>
                <w:rFonts w:ascii="Arial" w:hAnsi="Arial" w:cs="Arial"/>
                <w:sz w:val="18"/>
                <w:szCs w:val="18"/>
                <w:lang w:val="es-MX"/>
              </w:rPr>
              <w:t>30 de junio del 2022</w:t>
            </w:r>
          </w:p>
          <w:p w14:paraId="71232561" w14:textId="21039BB7" w:rsidR="00C96D50" w:rsidRPr="005865DC" w:rsidRDefault="00C96D50" w:rsidP="00C96D50">
            <w:pPr>
              <w:jc w:val="center"/>
              <w:rPr>
                <w:rFonts w:ascii="Arial" w:hAnsi="Arial" w:cs="Arial"/>
                <w:sz w:val="18"/>
                <w:szCs w:val="18"/>
                <w:lang w:val="es-MX"/>
              </w:rPr>
            </w:pPr>
            <w:r>
              <w:rPr>
                <w:rFonts w:ascii="Arial" w:hAnsi="Arial" w:cs="Arial"/>
                <w:sz w:val="18"/>
                <w:szCs w:val="18"/>
                <w:lang w:val="es-MX"/>
              </w:rPr>
              <w:t>Hora 10:00 a.m.</w:t>
            </w:r>
          </w:p>
        </w:tc>
        <w:tc>
          <w:tcPr>
            <w:tcW w:w="1985" w:type="dxa"/>
            <w:shd w:val="clear" w:color="auto" w:fill="auto"/>
            <w:vAlign w:val="center"/>
          </w:tcPr>
          <w:p w14:paraId="6C5DE203" w14:textId="5BCCE531"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SGGI - DRRHH – GCTIC</w:t>
            </w:r>
          </w:p>
        </w:tc>
      </w:tr>
      <w:tr w:rsidR="00C96D50" w:rsidRPr="005865DC" w14:paraId="3CF365E1" w14:textId="77777777" w:rsidTr="00A63DA6">
        <w:trPr>
          <w:trHeight w:val="510"/>
        </w:trPr>
        <w:tc>
          <w:tcPr>
            <w:tcW w:w="3543" w:type="dxa"/>
            <w:vAlign w:val="center"/>
          </w:tcPr>
          <w:p w14:paraId="6F2AA42F" w14:textId="77777777"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119" w:type="dxa"/>
            <w:vMerge w:val="restart"/>
            <w:shd w:val="clear" w:color="auto" w:fill="auto"/>
            <w:vAlign w:val="center"/>
          </w:tcPr>
          <w:p w14:paraId="51E98F77" w14:textId="6E3C3C5C" w:rsidR="00C96D50" w:rsidRDefault="00C96D50" w:rsidP="00C96D50">
            <w:pPr>
              <w:jc w:val="center"/>
              <w:rPr>
                <w:rFonts w:ascii="Arial" w:hAnsi="Arial" w:cs="Arial"/>
                <w:sz w:val="18"/>
                <w:szCs w:val="18"/>
                <w:lang w:eastAsia="es-ES"/>
              </w:rPr>
            </w:pPr>
            <w:r>
              <w:rPr>
                <w:rFonts w:ascii="Arial" w:hAnsi="Arial" w:cs="Arial"/>
                <w:sz w:val="18"/>
                <w:szCs w:val="18"/>
                <w:lang w:eastAsia="es-ES"/>
              </w:rPr>
              <w:t>30</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831B3C2" w14:textId="77777777"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 xml:space="preserve">a partir de las </w:t>
            </w:r>
          </w:p>
          <w:p w14:paraId="75C9BFB0" w14:textId="4BC2D8B6"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1</w:t>
            </w:r>
            <w:r>
              <w:rPr>
                <w:rFonts w:ascii="Arial" w:hAnsi="Arial" w:cs="Arial"/>
                <w:sz w:val="18"/>
                <w:szCs w:val="18"/>
                <w:lang w:val="es-MX"/>
              </w:rPr>
              <w:t>5</w:t>
            </w:r>
            <w:r w:rsidRPr="005865DC">
              <w:rPr>
                <w:rFonts w:ascii="Arial" w:hAnsi="Arial" w:cs="Arial"/>
                <w:sz w:val="18"/>
                <w:szCs w:val="18"/>
                <w:lang w:val="es-MX"/>
              </w:rPr>
              <w:t>:00 horas a través de la página web institucional</w:t>
            </w:r>
          </w:p>
        </w:tc>
        <w:tc>
          <w:tcPr>
            <w:tcW w:w="1985" w:type="dxa"/>
            <w:vMerge w:val="restart"/>
            <w:shd w:val="clear" w:color="auto" w:fill="auto"/>
            <w:vAlign w:val="center"/>
          </w:tcPr>
          <w:p w14:paraId="57CBB534" w14:textId="77777777" w:rsidR="00C96D50" w:rsidRPr="005865DC" w:rsidRDefault="00C96D50" w:rsidP="00C96D50">
            <w:pPr>
              <w:jc w:val="center"/>
              <w:rPr>
                <w:rFonts w:ascii="Arial" w:hAnsi="Arial" w:cs="Arial"/>
                <w:sz w:val="18"/>
                <w:szCs w:val="18"/>
                <w:lang w:val="es-PE"/>
              </w:rPr>
            </w:pPr>
            <w:r w:rsidRPr="005865DC">
              <w:rPr>
                <w:rFonts w:ascii="Arial" w:hAnsi="Arial" w:cs="Arial"/>
                <w:sz w:val="18"/>
                <w:szCs w:val="18"/>
                <w:lang w:val="es-MX"/>
              </w:rPr>
              <w:t>SGGI - DRRHH – GCTIC</w:t>
            </w:r>
          </w:p>
        </w:tc>
      </w:tr>
      <w:tr w:rsidR="00C96D50" w:rsidRPr="005865DC" w14:paraId="7B1A481A" w14:textId="77777777" w:rsidTr="00A63DA6">
        <w:trPr>
          <w:trHeight w:val="510"/>
        </w:trPr>
        <w:tc>
          <w:tcPr>
            <w:tcW w:w="3543" w:type="dxa"/>
            <w:vAlign w:val="center"/>
          </w:tcPr>
          <w:p w14:paraId="60984858" w14:textId="77777777" w:rsidR="00C96D50" w:rsidRPr="005865DC" w:rsidRDefault="00C96D50" w:rsidP="00C96D50">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119" w:type="dxa"/>
            <w:vMerge/>
            <w:shd w:val="clear" w:color="auto" w:fill="auto"/>
            <w:vAlign w:val="center"/>
          </w:tcPr>
          <w:p w14:paraId="4D1C4F7B" w14:textId="77777777" w:rsidR="00C96D50" w:rsidRPr="005865DC" w:rsidRDefault="00C96D50" w:rsidP="00C96D50">
            <w:pPr>
              <w:jc w:val="center"/>
              <w:rPr>
                <w:rFonts w:ascii="Arial" w:hAnsi="Arial" w:cs="Arial"/>
                <w:sz w:val="18"/>
                <w:szCs w:val="18"/>
                <w:lang w:val="es-MX"/>
              </w:rPr>
            </w:pPr>
          </w:p>
        </w:tc>
        <w:tc>
          <w:tcPr>
            <w:tcW w:w="1985" w:type="dxa"/>
            <w:vMerge/>
            <w:shd w:val="clear" w:color="auto" w:fill="auto"/>
            <w:vAlign w:val="center"/>
          </w:tcPr>
          <w:p w14:paraId="5221F0A8" w14:textId="77777777" w:rsidR="00C96D50" w:rsidRPr="005865DC" w:rsidRDefault="00C96D50" w:rsidP="00C96D50">
            <w:pPr>
              <w:jc w:val="center"/>
              <w:rPr>
                <w:rFonts w:ascii="Arial" w:hAnsi="Arial" w:cs="Arial"/>
                <w:sz w:val="18"/>
                <w:szCs w:val="18"/>
                <w:lang w:val="es-PE"/>
              </w:rPr>
            </w:pPr>
          </w:p>
        </w:tc>
      </w:tr>
      <w:tr w:rsidR="00C96D50" w:rsidRPr="005865DC" w14:paraId="369067D1" w14:textId="77777777" w:rsidTr="00A63DA6">
        <w:trPr>
          <w:trHeight w:val="333"/>
        </w:trPr>
        <w:tc>
          <w:tcPr>
            <w:tcW w:w="8647" w:type="dxa"/>
            <w:gridSpan w:val="3"/>
            <w:shd w:val="clear" w:color="auto" w:fill="BDD6EE"/>
            <w:vAlign w:val="center"/>
          </w:tcPr>
          <w:p w14:paraId="3A4CFCF0" w14:textId="77777777" w:rsidR="00C96D50" w:rsidRPr="005865DC" w:rsidRDefault="00C96D50" w:rsidP="00C96D50">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C96D50" w:rsidRPr="005865DC" w14:paraId="4877378C" w14:textId="77777777" w:rsidTr="00A63DA6">
        <w:trPr>
          <w:trHeight w:val="511"/>
        </w:trPr>
        <w:tc>
          <w:tcPr>
            <w:tcW w:w="3543" w:type="dxa"/>
            <w:vAlign w:val="center"/>
          </w:tcPr>
          <w:p w14:paraId="5CEB9497" w14:textId="77777777" w:rsidR="00C96D50" w:rsidRPr="005865DC" w:rsidRDefault="00C96D50" w:rsidP="00C96D50">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119" w:type="dxa"/>
            <w:shd w:val="clear" w:color="auto" w:fill="auto"/>
            <w:vAlign w:val="center"/>
          </w:tcPr>
          <w:p w14:paraId="54B052A0" w14:textId="5E483DA0" w:rsidR="00C96D50" w:rsidRPr="005865DC" w:rsidRDefault="00C96D50" w:rsidP="00C96D50">
            <w:pPr>
              <w:jc w:val="center"/>
              <w:rPr>
                <w:rFonts w:ascii="Arial" w:hAnsi="Arial" w:cs="Arial"/>
                <w:sz w:val="18"/>
                <w:szCs w:val="18"/>
                <w:lang w:val="es-MX"/>
              </w:rPr>
            </w:pPr>
            <w:r>
              <w:rPr>
                <w:rFonts w:ascii="Arial" w:hAnsi="Arial" w:cs="Arial"/>
                <w:sz w:val="18"/>
                <w:szCs w:val="18"/>
                <w:lang w:val="es-MX"/>
              </w:rPr>
              <w:t xml:space="preserve">A partir del 01 </w:t>
            </w:r>
            <w:r w:rsidRPr="005865DC">
              <w:rPr>
                <w:rFonts w:ascii="Arial" w:hAnsi="Arial" w:cs="Arial"/>
                <w:sz w:val="18"/>
                <w:szCs w:val="18"/>
                <w:lang w:val="es-MX"/>
              </w:rPr>
              <w:t xml:space="preserve">de </w:t>
            </w:r>
            <w:r>
              <w:rPr>
                <w:rFonts w:ascii="Arial" w:hAnsi="Arial" w:cs="Arial"/>
                <w:sz w:val="18"/>
                <w:szCs w:val="18"/>
                <w:lang w:val="es-MX"/>
              </w:rPr>
              <w:t>julio del 2022</w:t>
            </w:r>
          </w:p>
        </w:tc>
        <w:tc>
          <w:tcPr>
            <w:tcW w:w="1985" w:type="dxa"/>
            <w:shd w:val="clear" w:color="auto" w:fill="auto"/>
            <w:vAlign w:val="center"/>
          </w:tcPr>
          <w:p w14:paraId="0B5EA1F0" w14:textId="77777777" w:rsidR="00C96D50" w:rsidRPr="005865DC" w:rsidRDefault="00C96D50" w:rsidP="00C96D50">
            <w:pPr>
              <w:jc w:val="center"/>
              <w:rPr>
                <w:rFonts w:ascii="Arial" w:hAnsi="Arial" w:cs="Arial"/>
                <w:sz w:val="18"/>
                <w:szCs w:val="18"/>
              </w:rPr>
            </w:pPr>
            <w:r w:rsidRPr="005865DC">
              <w:rPr>
                <w:rFonts w:ascii="Arial" w:hAnsi="Arial" w:cs="Arial"/>
                <w:sz w:val="18"/>
                <w:szCs w:val="18"/>
              </w:rPr>
              <w:t>DRRHH</w:t>
            </w:r>
          </w:p>
        </w:tc>
      </w:tr>
    </w:tbl>
    <w:p w14:paraId="04A12202" w14:textId="196FD037" w:rsidR="007A23D6" w:rsidRDefault="007A23D6" w:rsidP="007A23D6">
      <w:pPr>
        <w:jc w:val="both"/>
        <w:rPr>
          <w:rFonts w:ascii="Arial" w:hAnsi="Arial" w:cs="Arial"/>
          <w:i/>
          <w:sz w:val="28"/>
          <w:szCs w:val="28"/>
        </w:rPr>
      </w:pPr>
    </w:p>
    <w:p w14:paraId="71939622" w14:textId="45F3937B" w:rsidR="004C2607" w:rsidRDefault="004C2607" w:rsidP="007A23D6">
      <w:pPr>
        <w:jc w:val="both"/>
        <w:rPr>
          <w:rFonts w:ascii="Arial" w:hAnsi="Arial" w:cs="Arial"/>
          <w:i/>
          <w:sz w:val="28"/>
          <w:szCs w:val="28"/>
        </w:rPr>
      </w:pPr>
    </w:p>
    <w:p w14:paraId="2C6DBCB6" w14:textId="08ED6298" w:rsidR="004C2607" w:rsidRDefault="004C2607" w:rsidP="007A23D6">
      <w:pPr>
        <w:jc w:val="both"/>
        <w:rPr>
          <w:rFonts w:ascii="Arial" w:hAnsi="Arial" w:cs="Arial"/>
          <w:i/>
          <w:sz w:val="28"/>
          <w:szCs w:val="28"/>
        </w:rPr>
      </w:pPr>
    </w:p>
    <w:p w14:paraId="4D41B291" w14:textId="77777777" w:rsidR="00674521" w:rsidRDefault="00674521" w:rsidP="00674521">
      <w:pPr>
        <w:jc w:val="right"/>
        <w:rPr>
          <w:rFonts w:ascii="Arial" w:hAnsi="Arial" w:cs="Arial"/>
          <w:i/>
          <w:sz w:val="28"/>
          <w:szCs w:val="28"/>
        </w:rPr>
      </w:pPr>
      <w:r>
        <w:rPr>
          <w:rFonts w:ascii="Arial" w:hAnsi="Arial" w:cs="Arial"/>
          <w:i/>
          <w:sz w:val="28"/>
          <w:szCs w:val="28"/>
        </w:rPr>
        <w:t>La Comisión</w:t>
      </w:r>
    </w:p>
    <w:p w14:paraId="6C6C5657" w14:textId="77777777" w:rsidR="00674521" w:rsidRDefault="00674521" w:rsidP="00674521">
      <w:pPr>
        <w:jc w:val="right"/>
        <w:rPr>
          <w:rFonts w:ascii="Arial" w:hAnsi="Arial" w:cs="Arial"/>
          <w:i/>
          <w:sz w:val="28"/>
          <w:szCs w:val="28"/>
        </w:rPr>
      </w:pPr>
    </w:p>
    <w:p w14:paraId="13393681" w14:textId="77777777" w:rsidR="00674521" w:rsidRDefault="00674521" w:rsidP="00674521">
      <w:pPr>
        <w:jc w:val="right"/>
        <w:rPr>
          <w:sz w:val="28"/>
          <w:szCs w:val="28"/>
          <w:lang w:eastAsia="es-ES"/>
        </w:rPr>
      </w:pPr>
      <w:r>
        <w:rPr>
          <w:rFonts w:ascii="Arial" w:hAnsi="Arial" w:cs="Arial"/>
          <w:i/>
          <w:sz w:val="28"/>
          <w:szCs w:val="28"/>
        </w:rPr>
        <w:t>Madre de Dios, 28 de junio de 2022.</w:t>
      </w:r>
    </w:p>
    <w:p w14:paraId="15EC17D8" w14:textId="1D5B7CE8" w:rsidR="004C2607" w:rsidRDefault="004C2607" w:rsidP="007A23D6">
      <w:pPr>
        <w:jc w:val="both"/>
        <w:rPr>
          <w:rFonts w:ascii="Arial" w:hAnsi="Arial" w:cs="Arial"/>
          <w:i/>
          <w:sz w:val="28"/>
          <w:szCs w:val="28"/>
        </w:rPr>
      </w:pPr>
    </w:p>
    <w:p w14:paraId="59D3960A" w14:textId="252FDB98" w:rsidR="004C2607" w:rsidRDefault="004C2607" w:rsidP="007A23D6">
      <w:pPr>
        <w:jc w:val="both"/>
        <w:rPr>
          <w:rFonts w:ascii="Arial" w:hAnsi="Arial" w:cs="Arial"/>
          <w:i/>
          <w:sz w:val="28"/>
          <w:szCs w:val="28"/>
        </w:rPr>
      </w:pPr>
    </w:p>
    <w:p w14:paraId="38082784" w14:textId="2BE0CFDE" w:rsidR="004C2607" w:rsidRDefault="004C2607" w:rsidP="007A23D6">
      <w:pPr>
        <w:jc w:val="both"/>
        <w:rPr>
          <w:rFonts w:ascii="Arial" w:hAnsi="Arial" w:cs="Arial"/>
          <w:i/>
          <w:sz w:val="28"/>
          <w:szCs w:val="28"/>
        </w:rPr>
      </w:pPr>
    </w:p>
    <w:p w14:paraId="6A93341D" w14:textId="2C432CC7" w:rsidR="004C2607" w:rsidRDefault="004C2607" w:rsidP="007A23D6">
      <w:pPr>
        <w:jc w:val="both"/>
        <w:rPr>
          <w:rFonts w:ascii="Arial" w:hAnsi="Arial" w:cs="Arial"/>
          <w:i/>
          <w:sz w:val="28"/>
          <w:szCs w:val="28"/>
        </w:rPr>
      </w:pPr>
    </w:p>
    <w:p w14:paraId="2819ABE1" w14:textId="7BE3AB8E" w:rsidR="004C2607" w:rsidRDefault="004C2607" w:rsidP="007A23D6">
      <w:pPr>
        <w:jc w:val="both"/>
        <w:rPr>
          <w:rFonts w:ascii="Arial" w:hAnsi="Arial" w:cs="Arial"/>
          <w:i/>
          <w:sz w:val="28"/>
          <w:szCs w:val="28"/>
        </w:rPr>
      </w:pPr>
    </w:p>
    <w:p w14:paraId="6839581A" w14:textId="7AF5BE79" w:rsidR="004C2607" w:rsidRDefault="004C2607" w:rsidP="007A23D6">
      <w:pPr>
        <w:jc w:val="both"/>
        <w:rPr>
          <w:rFonts w:ascii="Arial" w:hAnsi="Arial" w:cs="Arial"/>
          <w:i/>
          <w:sz w:val="28"/>
          <w:szCs w:val="28"/>
        </w:rPr>
      </w:pPr>
    </w:p>
    <w:p w14:paraId="409930C7" w14:textId="4FF10FD8" w:rsidR="004C2607" w:rsidRDefault="004C2607" w:rsidP="007A23D6">
      <w:pPr>
        <w:jc w:val="both"/>
        <w:rPr>
          <w:rFonts w:ascii="Arial" w:hAnsi="Arial" w:cs="Arial"/>
          <w:i/>
          <w:sz w:val="28"/>
          <w:szCs w:val="28"/>
        </w:rPr>
      </w:pPr>
    </w:p>
    <w:p w14:paraId="6DF9AB3B" w14:textId="1E2AE781" w:rsidR="004C2607" w:rsidRDefault="004C2607" w:rsidP="007A23D6">
      <w:pPr>
        <w:jc w:val="both"/>
        <w:rPr>
          <w:rFonts w:ascii="Arial" w:hAnsi="Arial" w:cs="Arial"/>
          <w:i/>
          <w:sz w:val="28"/>
          <w:szCs w:val="28"/>
        </w:rPr>
      </w:pPr>
    </w:p>
    <w:p w14:paraId="7583FB55" w14:textId="77777777" w:rsidR="00C96D50" w:rsidRPr="00674521" w:rsidRDefault="00C96D50" w:rsidP="00674521">
      <w:pPr>
        <w:spacing w:line="480" w:lineRule="auto"/>
        <w:jc w:val="center"/>
        <w:rPr>
          <w:rFonts w:ascii="Arial" w:hAnsi="Arial" w:cs="Arial"/>
          <w:b/>
          <w:bCs/>
          <w:sz w:val="22"/>
        </w:rPr>
      </w:pPr>
      <w:r w:rsidRPr="00674521">
        <w:rPr>
          <w:rFonts w:ascii="Arial" w:hAnsi="Arial" w:cs="Arial"/>
          <w:b/>
          <w:sz w:val="22"/>
        </w:rPr>
        <w:t>SEGURO SOCIAL DE SALUD (ESSALUD)</w:t>
      </w:r>
    </w:p>
    <w:p w14:paraId="634DE8DC" w14:textId="77777777" w:rsidR="00C96D50" w:rsidRPr="00674521" w:rsidRDefault="00C96D50" w:rsidP="00674521">
      <w:pPr>
        <w:tabs>
          <w:tab w:val="left" w:pos="0"/>
        </w:tabs>
        <w:spacing w:line="480" w:lineRule="auto"/>
        <w:jc w:val="center"/>
        <w:rPr>
          <w:rFonts w:ascii="Arial" w:hAnsi="Arial" w:cs="Arial"/>
          <w:b/>
          <w:sz w:val="22"/>
        </w:rPr>
      </w:pPr>
      <w:r w:rsidRPr="00674521">
        <w:rPr>
          <w:rFonts w:ascii="Arial" w:hAnsi="Arial" w:cs="Arial"/>
          <w:b/>
          <w:sz w:val="22"/>
        </w:rPr>
        <w:t>PROCESO DE SELECCIÓN DE PERSONAL POR REEMPLAZO</w:t>
      </w:r>
    </w:p>
    <w:p w14:paraId="3EEB18DD" w14:textId="77777777" w:rsidR="00C96D50" w:rsidRPr="00674521" w:rsidRDefault="00C96D50" w:rsidP="00674521">
      <w:pPr>
        <w:spacing w:line="480" w:lineRule="auto"/>
        <w:jc w:val="center"/>
        <w:outlineLvl w:val="0"/>
        <w:rPr>
          <w:rFonts w:ascii="Arial" w:hAnsi="Arial" w:cs="Arial"/>
          <w:b/>
          <w:sz w:val="14"/>
          <w:szCs w:val="12"/>
        </w:rPr>
      </w:pPr>
      <w:r w:rsidRPr="00674521">
        <w:rPr>
          <w:rFonts w:ascii="Arial" w:hAnsi="Arial" w:cs="Arial"/>
          <w:b/>
          <w:sz w:val="22"/>
        </w:rPr>
        <w:t>RED ASISTENCIAL MADRE DE DIOS</w:t>
      </w:r>
    </w:p>
    <w:p w14:paraId="5C25A110" w14:textId="77777777" w:rsidR="00C96D50" w:rsidRPr="00674521" w:rsidRDefault="00C96D50" w:rsidP="00674521">
      <w:pPr>
        <w:spacing w:line="480" w:lineRule="auto"/>
        <w:jc w:val="center"/>
        <w:rPr>
          <w:rFonts w:ascii="Arial" w:hAnsi="Arial" w:cs="Arial"/>
          <w:b/>
          <w:sz w:val="22"/>
        </w:rPr>
      </w:pPr>
      <w:r w:rsidRPr="00674521">
        <w:rPr>
          <w:rFonts w:ascii="Arial" w:hAnsi="Arial" w:cs="Arial"/>
          <w:b/>
          <w:sz w:val="22"/>
        </w:rPr>
        <w:t>CÓDIGO DE PROCESO: P.S. 001-PVA-RAMDD- 2022</w:t>
      </w:r>
      <w:bookmarkStart w:id="0" w:name="_GoBack"/>
      <w:bookmarkEnd w:id="0"/>
    </w:p>
    <w:p w14:paraId="2AA0C74B" w14:textId="77777777" w:rsidR="00C96D50" w:rsidRPr="00674521" w:rsidRDefault="00C96D50" w:rsidP="00C96D50">
      <w:pPr>
        <w:ind w:left="426"/>
        <w:rPr>
          <w:rFonts w:ascii="Arial" w:hAnsi="Arial" w:cs="Arial"/>
        </w:rPr>
      </w:pPr>
    </w:p>
    <w:p w14:paraId="750A51F9" w14:textId="77777777" w:rsidR="00C96D50" w:rsidRPr="00674521" w:rsidRDefault="00C96D50" w:rsidP="00C96D50">
      <w:pPr>
        <w:numPr>
          <w:ilvl w:val="0"/>
          <w:numId w:val="5"/>
        </w:numPr>
        <w:tabs>
          <w:tab w:val="num" w:pos="426"/>
        </w:tabs>
        <w:ind w:left="426" w:hanging="426"/>
        <w:rPr>
          <w:rFonts w:ascii="Arial" w:hAnsi="Arial" w:cs="Arial"/>
          <w:b/>
        </w:rPr>
      </w:pPr>
      <w:r w:rsidRPr="00674521">
        <w:rPr>
          <w:rFonts w:ascii="Arial" w:hAnsi="Arial" w:cs="Arial"/>
          <w:b/>
        </w:rPr>
        <w:t>GENERALIDADES</w:t>
      </w:r>
    </w:p>
    <w:p w14:paraId="27F7B379" w14:textId="77777777" w:rsidR="00C96D50" w:rsidRPr="00674521" w:rsidRDefault="00C96D50" w:rsidP="00C96D50">
      <w:pPr>
        <w:ind w:left="360"/>
        <w:rPr>
          <w:rFonts w:ascii="Arial" w:hAnsi="Arial" w:cs="Arial"/>
          <w:b/>
        </w:rPr>
      </w:pPr>
      <w:r w:rsidRPr="00674521">
        <w:rPr>
          <w:rFonts w:ascii="Arial" w:hAnsi="Arial" w:cs="Arial"/>
        </w:rPr>
        <w:t xml:space="preserve">                                                                                                                                                                                                                                                                                                                                                                                                                                                                                                                                                                                                                                                                                                                                                                                                                                                                                                                                                                                                                                                                                                                                                                                                                                                                                                                                                                                                                                                                                                                                                                                                                                                                                                                                                                                                                                                                                                                                                                                                                                                                                                                                                                                                                                                                                                                                                                                                                                                                                                                                                                                                                                                                                                                                                                                                                                                                                                                                                                                                                                                                                                                                                                                                                                                                                                                                                                                                                                                                                                                                                                                                                                                                                                                                                                                                                                                                                                                                                                                                                                                                                                                                                                                                                                                                                                                                                                                                                                                                                                                                                                                                                                                                                                                                                                                                                                                                                              </w:t>
      </w:r>
    </w:p>
    <w:p w14:paraId="64ACDFBA" w14:textId="77777777" w:rsidR="00C96D50" w:rsidRPr="00674521" w:rsidRDefault="00C96D50" w:rsidP="00C96D50">
      <w:pPr>
        <w:numPr>
          <w:ilvl w:val="1"/>
          <w:numId w:val="15"/>
        </w:numPr>
        <w:ind w:left="709"/>
        <w:rPr>
          <w:rFonts w:ascii="Arial" w:hAnsi="Arial" w:cs="Arial"/>
        </w:rPr>
      </w:pPr>
      <w:r w:rsidRPr="00674521">
        <w:rPr>
          <w:rFonts w:ascii="Arial" w:hAnsi="Arial" w:cs="Arial"/>
        </w:rPr>
        <w:t>Objeto de la Convocatoria:</w:t>
      </w:r>
    </w:p>
    <w:p w14:paraId="570FDA4E" w14:textId="77777777" w:rsidR="00C96D50" w:rsidRPr="00674521" w:rsidRDefault="00C96D50" w:rsidP="00C96D50">
      <w:pPr>
        <w:tabs>
          <w:tab w:val="num" w:pos="1440"/>
        </w:tabs>
        <w:ind w:left="709"/>
        <w:rPr>
          <w:rFonts w:ascii="Arial" w:hAnsi="Arial" w:cs="Arial"/>
        </w:rPr>
      </w:pPr>
    </w:p>
    <w:p w14:paraId="1636C638" w14:textId="77777777" w:rsidR="00C96D50" w:rsidRPr="00674521" w:rsidRDefault="00C96D50" w:rsidP="00C96D50">
      <w:pPr>
        <w:ind w:left="708" w:firstLine="12"/>
        <w:rPr>
          <w:rFonts w:ascii="Arial" w:hAnsi="Arial" w:cs="Arial"/>
          <w:b/>
        </w:rPr>
      </w:pPr>
      <w:r w:rsidRPr="00674521">
        <w:rPr>
          <w:rFonts w:ascii="Arial" w:hAnsi="Arial" w:cs="Arial"/>
        </w:rPr>
        <w:t xml:space="preserve">Cubrir los siguientes cargos en la modalidad de </w:t>
      </w:r>
      <w:r w:rsidRPr="00674521">
        <w:rPr>
          <w:rFonts w:ascii="Arial" w:hAnsi="Arial" w:cs="Arial"/>
          <w:u w:val="single"/>
        </w:rPr>
        <w:t>plazo indeterminado</w:t>
      </w:r>
      <w:r w:rsidRPr="00674521">
        <w:rPr>
          <w:rFonts w:ascii="Arial" w:hAnsi="Arial" w:cs="Arial"/>
        </w:rPr>
        <w:t xml:space="preserve"> para la Red Asistencial Madre de Dios:</w:t>
      </w:r>
    </w:p>
    <w:p w14:paraId="4E5F0AB0" w14:textId="77777777" w:rsidR="00C96D50" w:rsidRPr="00DC662C" w:rsidRDefault="00C96D50" w:rsidP="00C96D50">
      <w:pPr>
        <w:ind w:left="708" w:firstLine="12"/>
        <w:rPr>
          <w:rFonts w:cs="Arial"/>
          <w:b/>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417"/>
        <w:gridCol w:w="1134"/>
        <w:gridCol w:w="1559"/>
        <w:gridCol w:w="993"/>
        <w:gridCol w:w="1842"/>
        <w:gridCol w:w="851"/>
      </w:tblGrid>
      <w:tr w:rsidR="00C96D50" w:rsidRPr="00DC662C" w14:paraId="0EEFCDBA" w14:textId="77777777" w:rsidTr="004C2607">
        <w:trPr>
          <w:trHeight w:val="465"/>
        </w:trPr>
        <w:tc>
          <w:tcPr>
            <w:tcW w:w="1135" w:type="dxa"/>
            <w:shd w:val="clear" w:color="000000" w:fill="BDD6EE"/>
            <w:vAlign w:val="center"/>
            <w:hideMark/>
          </w:tcPr>
          <w:p w14:paraId="2F29F28E"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7" w:type="dxa"/>
            <w:shd w:val="clear" w:color="000000" w:fill="BDD6EE"/>
            <w:vAlign w:val="center"/>
            <w:hideMark/>
          </w:tcPr>
          <w:p w14:paraId="774B0BA6"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1134" w:type="dxa"/>
            <w:shd w:val="clear" w:color="000000" w:fill="BDD6EE"/>
            <w:vAlign w:val="center"/>
            <w:hideMark/>
          </w:tcPr>
          <w:p w14:paraId="150AC5E2"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59563C34"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5C506D35"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842" w:type="dxa"/>
            <w:shd w:val="clear" w:color="000000" w:fill="BDD6EE"/>
            <w:vAlign w:val="center"/>
            <w:hideMark/>
          </w:tcPr>
          <w:p w14:paraId="147A6DB0"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851" w:type="dxa"/>
            <w:shd w:val="clear" w:color="000000" w:fill="BDD6EE"/>
            <w:vAlign w:val="center"/>
            <w:hideMark/>
          </w:tcPr>
          <w:p w14:paraId="37CEADD6" w14:textId="77777777" w:rsidR="00C96D50" w:rsidRPr="00DC662C" w:rsidRDefault="00C96D50" w:rsidP="00152807">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C96D50" w:rsidRPr="00DC662C" w14:paraId="1FC5A19E" w14:textId="77777777" w:rsidTr="004C2607">
        <w:trPr>
          <w:trHeight w:val="450"/>
        </w:trPr>
        <w:tc>
          <w:tcPr>
            <w:tcW w:w="1135" w:type="dxa"/>
            <w:shd w:val="clear" w:color="auto" w:fill="auto"/>
            <w:vAlign w:val="center"/>
            <w:hideMark/>
          </w:tcPr>
          <w:p w14:paraId="20B40A06"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7" w:type="dxa"/>
            <w:shd w:val="clear" w:color="auto" w:fill="auto"/>
            <w:vAlign w:val="center"/>
            <w:hideMark/>
          </w:tcPr>
          <w:p w14:paraId="35F15D86"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Ginecología y Obstetricia</w:t>
            </w:r>
          </w:p>
        </w:tc>
        <w:tc>
          <w:tcPr>
            <w:tcW w:w="1134" w:type="dxa"/>
            <w:shd w:val="clear" w:color="auto" w:fill="auto"/>
            <w:vAlign w:val="center"/>
            <w:hideMark/>
          </w:tcPr>
          <w:p w14:paraId="079DB340"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59" w:type="dxa"/>
            <w:shd w:val="clear" w:color="auto" w:fill="auto"/>
            <w:vAlign w:val="center"/>
            <w:hideMark/>
          </w:tcPr>
          <w:p w14:paraId="47F2625C"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hideMark/>
          </w:tcPr>
          <w:p w14:paraId="38B44188"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1</w:t>
            </w:r>
          </w:p>
        </w:tc>
        <w:tc>
          <w:tcPr>
            <w:tcW w:w="1842" w:type="dxa"/>
            <w:vMerge w:val="restart"/>
            <w:shd w:val="clear" w:color="auto" w:fill="auto"/>
            <w:vAlign w:val="center"/>
            <w:hideMark/>
          </w:tcPr>
          <w:p w14:paraId="7642DDA3"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Hospital</w:t>
            </w:r>
            <w:r>
              <w:rPr>
                <w:rFonts w:ascii="Arial" w:hAnsi="Arial" w:cs="Arial"/>
                <w:sz w:val="16"/>
                <w:szCs w:val="16"/>
                <w:lang w:val="es-PE"/>
              </w:rPr>
              <w:t xml:space="preserve"> I Víctor A. Lazo Peralta / Servicio Médico Quirúrgico</w:t>
            </w:r>
          </w:p>
        </w:tc>
        <w:tc>
          <w:tcPr>
            <w:tcW w:w="851" w:type="dxa"/>
            <w:vMerge w:val="restart"/>
            <w:shd w:val="clear" w:color="auto" w:fill="auto"/>
            <w:vAlign w:val="center"/>
            <w:hideMark/>
          </w:tcPr>
          <w:p w14:paraId="7E3DB13E" w14:textId="77777777" w:rsidR="00C96D50" w:rsidRPr="00DC662C" w:rsidRDefault="00C96D50" w:rsidP="00152807">
            <w:pPr>
              <w:jc w:val="center"/>
              <w:rPr>
                <w:rFonts w:ascii="Arial" w:hAnsi="Arial" w:cs="Arial"/>
                <w:sz w:val="16"/>
                <w:szCs w:val="16"/>
                <w:lang w:val="es-PE"/>
              </w:rPr>
            </w:pPr>
            <w:r>
              <w:rPr>
                <w:rFonts w:ascii="Arial" w:hAnsi="Arial" w:cs="Arial"/>
                <w:sz w:val="16"/>
                <w:szCs w:val="16"/>
                <w:lang w:val="es-PE"/>
              </w:rPr>
              <w:t>Red Asistencial Madre de Dios</w:t>
            </w:r>
          </w:p>
        </w:tc>
      </w:tr>
      <w:tr w:rsidR="00C96D50" w:rsidRPr="00DC662C" w14:paraId="52C0D073" w14:textId="77777777" w:rsidTr="004C2607">
        <w:trPr>
          <w:trHeight w:val="450"/>
        </w:trPr>
        <w:tc>
          <w:tcPr>
            <w:tcW w:w="1135" w:type="dxa"/>
            <w:shd w:val="clear" w:color="auto" w:fill="auto"/>
            <w:vAlign w:val="center"/>
          </w:tcPr>
          <w:p w14:paraId="7BD5FB3E"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Medico</w:t>
            </w:r>
          </w:p>
        </w:tc>
        <w:tc>
          <w:tcPr>
            <w:tcW w:w="1417" w:type="dxa"/>
            <w:shd w:val="clear" w:color="auto" w:fill="auto"/>
            <w:vAlign w:val="center"/>
          </w:tcPr>
          <w:p w14:paraId="5B14795A" w14:textId="77777777" w:rsidR="00C96D50" w:rsidRDefault="00C96D50" w:rsidP="00152807">
            <w:pPr>
              <w:suppressAutoHyphens w:val="0"/>
              <w:jc w:val="center"/>
              <w:rPr>
                <w:rFonts w:ascii="Arial" w:hAnsi="Arial" w:cs="Arial"/>
                <w:sz w:val="16"/>
                <w:szCs w:val="16"/>
                <w:lang w:val="es-PE"/>
              </w:rPr>
            </w:pPr>
            <w:r>
              <w:rPr>
                <w:rFonts w:ascii="Arial" w:hAnsi="Arial" w:cs="Arial"/>
                <w:sz w:val="16"/>
                <w:szCs w:val="16"/>
                <w:lang w:val="es-PE"/>
              </w:rPr>
              <w:t>Pediatría</w:t>
            </w:r>
          </w:p>
        </w:tc>
        <w:tc>
          <w:tcPr>
            <w:tcW w:w="1134" w:type="dxa"/>
            <w:shd w:val="clear" w:color="auto" w:fill="auto"/>
            <w:vAlign w:val="center"/>
          </w:tcPr>
          <w:p w14:paraId="3B80470A"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2</w:t>
            </w:r>
          </w:p>
        </w:tc>
        <w:tc>
          <w:tcPr>
            <w:tcW w:w="1559" w:type="dxa"/>
            <w:shd w:val="clear" w:color="auto" w:fill="auto"/>
            <w:vAlign w:val="center"/>
          </w:tcPr>
          <w:p w14:paraId="43322033"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tcPr>
          <w:p w14:paraId="750A2EFF"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1</w:t>
            </w:r>
          </w:p>
        </w:tc>
        <w:tc>
          <w:tcPr>
            <w:tcW w:w="1842" w:type="dxa"/>
            <w:vMerge/>
            <w:shd w:val="clear" w:color="auto" w:fill="auto"/>
            <w:vAlign w:val="center"/>
          </w:tcPr>
          <w:p w14:paraId="22B9F11D" w14:textId="77777777" w:rsidR="00C96D50" w:rsidRPr="00DC662C" w:rsidRDefault="00C96D50" w:rsidP="00152807">
            <w:pPr>
              <w:suppressAutoHyphens w:val="0"/>
              <w:jc w:val="center"/>
              <w:rPr>
                <w:rFonts w:ascii="Arial" w:hAnsi="Arial" w:cs="Arial"/>
                <w:sz w:val="16"/>
                <w:szCs w:val="16"/>
                <w:lang w:val="es-PE"/>
              </w:rPr>
            </w:pPr>
          </w:p>
        </w:tc>
        <w:tc>
          <w:tcPr>
            <w:tcW w:w="851" w:type="dxa"/>
            <w:vMerge/>
            <w:shd w:val="clear" w:color="auto" w:fill="auto"/>
            <w:vAlign w:val="center"/>
          </w:tcPr>
          <w:p w14:paraId="52639E68" w14:textId="77777777" w:rsidR="00C96D50" w:rsidRDefault="00C96D50" w:rsidP="00152807">
            <w:pPr>
              <w:jc w:val="center"/>
              <w:rPr>
                <w:rFonts w:ascii="Arial" w:hAnsi="Arial" w:cs="Arial"/>
                <w:sz w:val="16"/>
                <w:szCs w:val="16"/>
                <w:lang w:val="es-PE"/>
              </w:rPr>
            </w:pPr>
          </w:p>
        </w:tc>
      </w:tr>
      <w:tr w:rsidR="00C96D50" w:rsidRPr="00DC662C" w14:paraId="286D2CBE" w14:textId="77777777" w:rsidTr="004C2607">
        <w:trPr>
          <w:trHeight w:val="450"/>
        </w:trPr>
        <w:tc>
          <w:tcPr>
            <w:tcW w:w="1135" w:type="dxa"/>
            <w:shd w:val="clear" w:color="auto" w:fill="auto"/>
            <w:vAlign w:val="center"/>
          </w:tcPr>
          <w:p w14:paraId="4A09AF5B"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Medico</w:t>
            </w:r>
          </w:p>
        </w:tc>
        <w:tc>
          <w:tcPr>
            <w:tcW w:w="1417" w:type="dxa"/>
            <w:shd w:val="clear" w:color="auto" w:fill="auto"/>
            <w:vAlign w:val="center"/>
          </w:tcPr>
          <w:p w14:paraId="70991F41" w14:textId="77777777" w:rsidR="00C96D50" w:rsidRDefault="00C96D50" w:rsidP="00152807">
            <w:pPr>
              <w:suppressAutoHyphens w:val="0"/>
              <w:jc w:val="center"/>
              <w:rPr>
                <w:rFonts w:ascii="Arial" w:hAnsi="Arial" w:cs="Arial"/>
                <w:sz w:val="16"/>
                <w:szCs w:val="16"/>
                <w:lang w:val="es-PE"/>
              </w:rPr>
            </w:pPr>
            <w:r>
              <w:rPr>
                <w:rFonts w:ascii="Arial" w:hAnsi="Arial" w:cs="Arial"/>
                <w:sz w:val="16"/>
                <w:szCs w:val="16"/>
                <w:lang w:val="es-PE"/>
              </w:rPr>
              <w:t>Medicina Intensiva</w:t>
            </w:r>
          </w:p>
        </w:tc>
        <w:tc>
          <w:tcPr>
            <w:tcW w:w="1134" w:type="dxa"/>
            <w:shd w:val="clear" w:color="auto" w:fill="auto"/>
            <w:vAlign w:val="center"/>
          </w:tcPr>
          <w:p w14:paraId="3D5101B7"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3</w:t>
            </w:r>
          </w:p>
        </w:tc>
        <w:tc>
          <w:tcPr>
            <w:tcW w:w="1559" w:type="dxa"/>
            <w:shd w:val="clear" w:color="auto" w:fill="auto"/>
            <w:vAlign w:val="center"/>
          </w:tcPr>
          <w:p w14:paraId="67BBA21E"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tcPr>
          <w:p w14:paraId="24475488"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1</w:t>
            </w:r>
          </w:p>
        </w:tc>
        <w:tc>
          <w:tcPr>
            <w:tcW w:w="1842" w:type="dxa"/>
            <w:vMerge/>
            <w:shd w:val="clear" w:color="auto" w:fill="auto"/>
            <w:vAlign w:val="center"/>
          </w:tcPr>
          <w:p w14:paraId="5F82B401" w14:textId="77777777" w:rsidR="00C96D50" w:rsidRPr="00DC662C" w:rsidRDefault="00C96D50" w:rsidP="00152807">
            <w:pPr>
              <w:suppressAutoHyphens w:val="0"/>
              <w:jc w:val="center"/>
              <w:rPr>
                <w:rFonts w:ascii="Arial" w:hAnsi="Arial" w:cs="Arial"/>
                <w:sz w:val="16"/>
                <w:szCs w:val="16"/>
                <w:lang w:val="es-PE"/>
              </w:rPr>
            </w:pPr>
          </w:p>
        </w:tc>
        <w:tc>
          <w:tcPr>
            <w:tcW w:w="851" w:type="dxa"/>
            <w:vMerge/>
            <w:shd w:val="clear" w:color="auto" w:fill="auto"/>
            <w:vAlign w:val="center"/>
          </w:tcPr>
          <w:p w14:paraId="344078F5" w14:textId="77777777" w:rsidR="00C96D50" w:rsidRDefault="00C96D50" w:rsidP="00152807">
            <w:pPr>
              <w:jc w:val="center"/>
              <w:rPr>
                <w:rFonts w:ascii="Arial" w:hAnsi="Arial" w:cs="Arial"/>
                <w:sz w:val="16"/>
                <w:szCs w:val="16"/>
                <w:lang w:val="es-PE"/>
              </w:rPr>
            </w:pPr>
          </w:p>
        </w:tc>
      </w:tr>
      <w:tr w:rsidR="00C96D50" w:rsidRPr="00DC662C" w14:paraId="0B84A4AA" w14:textId="77777777" w:rsidTr="004C2607">
        <w:trPr>
          <w:trHeight w:val="450"/>
        </w:trPr>
        <w:tc>
          <w:tcPr>
            <w:tcW w:w="1135" w:type="dxa"/>
            <w:shd w:val="clear" w:color="auto" w:fill="auto"/>
            <w:vAlign w:val="center"/>
          </w:tcPr>
          <w:p w14:paraId="7F5A3169"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Conductor de Ambulancia</w:t>
            </w:r>
          </w:p>
        </w:tc>
        <w:tc>
          <w:tcPr>
            <w:tcW w:w="1417" w:type="dxa"/>
            <w:shd w:val="clear" w:color="auto" w:fill="auto"/>
            <w:vAlign w:val="center"/>
          </w:tcPr>
          <w:p w14:paraId="422698C8" w14:textId="77777777" w:rsidR="00C96D50" w:rsidRDefault="00C96D50" w:rsidP="00152807">
            <w:pPr>
              <w:suppressAutoHyphens w:val="0"/>
              <w:jc w:val="center"/>
              <w:rPr>
                <w:rFonts w:ascii="Arial" w:hAnsi="Arial" w:cs="Arial"/>
                <w:sz w:val="16"/>
                <w:szCs w:val="16"/>
                <w:lang w:val="es-PE"/>
              </w:rPr>
            </w:pPr>
          </w:p>
        </w:tc>
        <w:tc>
          <w:tcPr>
            <w:tcW w:w="1134" w:type="dxa"/>
            <w:shd w:val="clear" w:color="auto" w:fill="auto"/>
            <w:vAlign w:val="center"/>
          </w:tcPr>
          <w:p w14:paraId="5DC01270"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T3COA-004</w:t>
            </w:r>
          </w:p>
        </w:tc>
        <w:tc>
          <w:tcPr>
            <w:tcW w:w="1559" w:type="dxa"/>
            <w:shd w:val="clear" w:color="auto" w:fill="auto"/>
            <w:vAlign w:val="center"/>
          </w:tcPr>
          <w:p w14:paraId="2C902E1A" w14:textId="77777777" w:rsidR="00C96D50" w:rsidRPr="00DC662C" w:rsidRDefault="00C96D50" w:rsidP="00152807">
            <w:pPr>
              <w:suppressAutoHyphens w:val="0"/>
              <w:jc w:val="center"/>
              <w:rPr>
                <w:rFonts w:ascii="Arial" w:hAnsi="Arial" w:cs="Arial"/>
                <w:sz w:val="16"/>
                <w:szCs w:val="16"/>
                <w:lang w:val="es-PE"/>
              </w:rPr>
            </w:pPr>
            <w:r w:rsidRPr="00DC662C">
              <w:rPr>
                <w:rFonts w:ascii="Arial" w:hAnsi="Arial" w:cs="Arial"/>
                <w:sz w:val="16"/>
                <w:szCs w:val="16"/>
                <w:lang w:val="es-PE"/>
              </w:rPr>
              <w:t>S/.</w:t>
            </w:r>
            <w:r>
              <w:rPr>
                <w:rFonts w:ascii="Arial" w:hAnsi="Arial" w:cs="Arial"/>
                <w:sz w:val="16"/>
                <w:szCs w:val="16"/>
                <w:lang w:val="es-PE"/>
              </w:rPr>
              <w:t>2</w:t>
            </w:r>
            <w:r w:rsidRPr="00DC662C">
              <w:rPr>
                <w:rFonts w:ascii="Arial" w:hAnsi="Arial" w:cs="Arial"/>
                <w:sz w:val="16"/>
                <w:szCs w:val="16"/>
                <w:lang w:val="es-PE"/>
              </w:rPr>
              <w:t>,</w:t>
            </w:r>
            <w:r>
              <w:rPr>
                <w:rFonts w:ascii="Arial" w:hAnsi="Arial" w:cs="Arial"/>
                <w:sz w:val="16"/>
                <w:szCs w:val="16"/>
                <w:lang w:val="es-PE"/>
              </w:rPr>
              <w:t>61</w:t>
            </w:r>
            <w:r w:rsidRPr="00DC662C">
              <w:rPr>
                <w:rFonts w:ascii="Arial" w:hAnsi="Arial" w:cs="Arial"/>
                <w:sz w:val="16"/>
                <w:szCs w:val="16"/>
                <w:lang w:val="es-PE"/>
              </w:rPr>
              <w:t>0.00 (*)</w:t>
            </w:r>
          </w:p>
        </w:tc>
        <w:tc>
          <w:tcPr>
            <w:tcW w:w="993" w:type="dxa"/>
            <w:shd w:val="clear" w:color="auto" w:fill="auto"/>
            <w:vAlign w:val="center"/>
          </w:tcPr>
          <w:p w14:paraId="32456600"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1</w:t>
            </w:r>
          </w:p>
        </w:tc>
        <w:tc>
          <w:tcPr>
            <w:tcW w:w="1842" w:type="dxa"/>
            <w:shd w:val="clear" w:color="auto" w:fill="auto"/>
            <w:vAlign w:val="center"/>
          </w:tcPr>
          <w:p w14:paraId="2B66DD93" w14:textId="77777777" w:rsidR="00C96D50" w:rsidRPr="00DC662C" w:rsidRDefault="00C96D50" w:rsidP="00152807">
            <w:pPr>
              <w:suppressAutoHyphens w:val="0"/>
              <w:jc w:val="center"/>
              <w:rPr>
                <w:rFonts w:ascii="Arial" w:hAnsi="Arial" w:cs="Arial"/>
                <w:sz w:val="16"/>
                <w:szCs w:val="16"/>
                <w:lang w:val="es-PE"/>
              </w:rPr>
            </w:pPr>
            <w:r>
              <w:rPr>
                <w:rFonts w:ascii="Arial" w:hAnsi="Arial" w:cs="Arial"/>
                <w:sz w:val="16"/>
                <w:szCs w:val="16"/>
                <w:lang w:val="es-PE"/>
              </w:rPr>
              <w:t>Oficina de Administración/ Unidad de Adquisiciones Ingeniería Hospitalaria y Servicios</w:t>
            </w:r>
          </w:p>
        </w:tc>
        <w:tc>
          <w:tcPr>
            <w:tcW w:w="851" w:type="dxa"/>
            <w:vMerge/>
            <w:shd w:val="clear" w:color="auto" w:fill="auto"/>
            <w:vAlign w:val="center"/>
          </w:tcPr>
          <w:p w14:paraId="244F267F" w14:textId="77777777" w:rsidR="00C96D50" w:rsidRDefault="00C96D50" w:rsidP="00152807">
            <w:pPr>
              <w:jc w:val="center"/>
              <w:rPr>
                <w:rFonts w:ascii="Arial" w:hAnsi="Arial" w:cs="Arial"/>
                <w:sz w:val="16"/>
                <w:szCs w:val="16"/>
                <w:lang w:val="es-PE"/>
              </w:rPr>
            </w:pPr>
          </w:p>
        </w:tc>
      </w:tr>
      <w:tr w:rsidR="00C96D50" w:rsidRPr="00DC662C" w14:paraId="0A4AAD05" w14:textId="77777777" w:rsidTr="004C2607">
        <w:trPr>
          <w:trHeight w:val="315"/>
        </w:trPr>
        <w:tc>
          <w:tcPr>
            <w:tcW w:w="5245" w:type="dxa"/>
            <w:gridSpan w:val="4"/>
            <w:shd w:val="clear" w:color="000000" w:fill="BDD6EE"/>
            <w:vAlign w:val="center"/>
            <w:hideMark/>
          </w:tcPr>
          <w:p w14:paraId="7AADCF04" w14:textId="77777777" w:rsidR="00C96D50" w:rsidRPr="00DC662C" w:rsidRDefault="00C96D50" w:rsidP="00152807">
            <w:pPr>
              <w:suppressAutoHyphens w:val="0"/>
              <w:jc w:val="center"/>
              <w:rPr>
                <w:rFonts w:ascii="Arial" w:hAnsi="Arial" w:cs="Arial"/>
                <w:b/>
                <w:bCs/>
                <w:lang w:val="es-PE"/>
              </w:rPr>
            </w:pPr>
            <w:r w:rsidRPr="00DC662C">
              <w:rPr>
                <w:rFonts w:ascii="Arial" w:hAnsi="Arial" w:cs="Arial"/>
                <w:b/>
                <w:bCs/>
                <w:lang w:val="es-PE"/>
              </w:rPr>
              <w:t>TOTAL</w:t>
            </w:r>
          </w:p>
        </w:tc>
        <w:tc>
          <w:tcPr>
            <w:tcW w:w="3686" w:type="dxa"/>
            <w:gridSpan w:val="3"/>
            <w:shd w:val="clear" w:color="000000" w:fill="BDD6EE"/>
            <w:vAlign w:val="center"/>
            <w:hideMark/>
          </w:tcPr>
          <w:p w14:paraId="78EBD4AB" w14:textId="77777777" w:rsidR="00C96D50" w:rsidRPr="00DC662C" w:rsidRDefault="00C96D50" w:rsidP="00152807">
            <w:pPr>
              <w:suppressAutoHyphens w:val="0"/>
              <w:rPr>
                <w:rFonts w:ascii="Arial" w:hAnsi="Arial" w:cs="Arial"/>
                <w:b/>
                <w:bCs/>
                <w:lang w:val="es-PE"/>
              </w:rPr>
            </w:pPr>
            <w:r w:rsidRPr="00DC662C">
              <w:rPr>
                <w:rFonts w:ascii="Arial" w:hAnsi="Arial" w:cs="Arial"/>
                <w:b/>
                <w:bCs/>
                <w:lang w:val="es-PE"/>
              </w:rPr>
              <w:t xml:space="preserve">      </w:t>
            </w:r>
            <w:r>
              <w:rPr>
                <w:rFonts w:ascii="Arial" w:hAnsi="Arial" w:cs="Arial"/>
                <w:b/>
                <w:bCs/>
                <w:lang w:val="es-PE"/>
              </w:rPr>
              <w:t>04</w:t>
            </w:r>
          </w:p>
        </w:tc>
      </w:tr>
    </w:tbl>
    <w:p w14:paraId="6DDC46E5" w14:textId="77777777" w:rsidR="00C96D50" w:rsidRPr="00DC662C" w:rsidRDefault="00C96D50" w:rsidP="00C96D50">
      <w:pPr>
        <w:pStyle w:val="Prrafodelista8"/>
        <w:ind w:left="-142" w:right="-286"/>
        <w:jc w:val="both"/>
        <w:rPr>
          <w:rFonts w:cs="Arial"/>
          <w:b/>
          <w:sz w:val="16"/>
          <w:szCs w:val="16"/>
        </w:rPr>
      </w:pPr>
      <w:r w:rsidRPr="00DC662C">
        <w:rPr>
          <w:rFonts w:cs="Arial"/>
          <w:b/>
          <w:sz w:val="16"/>
          <w:szCs w:val="16"/>
        </w:rPr>
        <w:t>(*) Además de lo indicado, el mencionado cargo cuenta con Beneficios de Ley y Bonificación por labores en Zona de m</w:t>
      </w:r>
      <w:r>
        <w:rPr>
          <w:rFonts w:cs="Arial"/>
          <w:b/>
          <w:sz w:val="16"/>
          <w:szCs w:val="16"/>
        </w:rPr>
        <w:t xml:space="preserve">enor </w:t>
      </w:r>
      <w:r w:rsidRPr="00DC662C">
        <w:rPr>
          <w:rFonts w:cs="Arial"/>
          <w:b/>
          <w:sz w:val="16"/>
          <w:szCs w:val="16"/>
        </w:rPr>
        <w:t xml:space="preserve">desarrollo, de corresponder. </w:t>
      </w:r>
    </w:p>
    <w:p w14:paraId="3698B43B" w14:textId="77777777" w:rsidR="00C96D50" w:rsidRPr="00DC662C" w:rsidRDefault="00C96D50" w:rsidP="00C96D50">
      <w:pPr>
        <w:suppressAutoHyphens w:val="0"/>
        <w:contextualSpacing/>
        <w:jc w:val="both"/>
        <w:rPr>
          <w:rFonts w:ascii="Arial" w:hAnsi="Arial" w:cs="Arial"/>
          <w:b/>
        </w:rPr>
      </w:pPr>
    </w:p>
    <w:p w14:paraId="1B470AC9" w14:textId="77777777" w:rsidR="00C96D50" w:rsidRPr="00DC662C" w:rsidRDefault="00C96D50" w:rsidP="00C96D50">
      <w:pPr>
        <w:numPr>
          <w:ilvl w:val="1"/>
          <w:numId w:val="15"/>
        </w:numPr>
        <w:ind w:left="709"/>
        <w:jc w:val="both"/>
        <w:rPr>
          <w:rFonts w:cs="Arial"/>
        </w:rPr>
      </w:pPr>
      <w:r w:rsidRPr="00DC662C">
        <w:rPr>
          <w:rFonts w:cs="Arial"/>
        </w:rPr>
        <w:t>Dependencia, Unidad Orgánica y/o Área Solicitante:</w:t>
      </w:r>
    </w:p>
    <w:p w14:paraId="0F758236" w14:textId="77777777" w:rsidR="00C96D50" w:rsidRDefault="00C96D50" w:rsidP="00C96D50">
      <w:pPr>
        <w:ind w:left="709"/>
        <w:jc w:val="both"/>
        <w:rPr>
          <w:rFonts w:cs="Arial"/>
          <w:b/>
        </w:rPr>
      </w:pPr>
    </w:p>
    <w:p w14:paraId="2A110625" w14:textId="77777777" w:rsidR="00C96D50" w:rsidRPr="00DC662C" w:rsidRDefault="00C96D50" w:rsidP="00C96D50">
      <w:pPr>
        <w:ind w:left="709"/>
        <w:jc w:val="both"/>
        <w:rPr>
          <w:rFonts w:cs="Arial"/>
          <w:b/>
        </w:rPr>
      </w:pPr>
      <w:r w:rsidRPr="00DC662C">
        <w:rPr>
          <w:rFonts w:cs="Arial"/>
        </w:rPr>
        <w:t xml:space="preserve">Red Asistencial </w:t>
      </w:r>
      <w:r>
        <w:rPr>
          <w:rFonts w:cs="Arial"/>
        </w:rPr>
        <w:t>Madre de Dios</w:t>
      </w:r>
      <w:r w:rsidRPr="00DC662C">
        <w:rPr>
          <w:rFonts w:cs="Arial"/>
        </w:rPr>
        <w:t>.</w:t>
      </w:r>
    </w:p>
    <w:p w14:paraId="6A257994" w14:textId="77777777" w:rsidR="00C96D50" w:rsidRPr="00DC662C" w:rsidRDefault="00C96D50" w:rsidP="00C96D50">
      <w:pPr>
        <w:jc w:val="both"/>
        <w:rPr>
          <w:rFonts w:cs="Arial"/>
          <w:b/>
        </w:rPr>
      </w:pPr>
    </w:p>
    <w:p w14:paraId="3AB60F30" w14:textId="77777777" w:rsidR="00C96D50" w:rsidRPr="00DC662C" w:rsidRDefault="00C96D50" w:rsidP="00C96D50">
      <w:pPr>
        <w:numPr>
          <w:ilvl w:val="1"/>
          <w:numId w:val="15"/>
        </w:numPr>
        <w:ind w:left="709"/>
        <w:jc w:val="both"/>
        <w:rPr>
          <w:rFonts w:cs="Arial"/>
        </w:rPr>
      </w:pPr>
      <w:r w:rsidRPr="00DC662C">
        <w:rPr>
          <w:rFonts w:cs="Arial"/>
        </w:rPr>
        <w:t>Dependencia encargada de realizar el proceso de incorporación y contratación:</w:t>
      </w:r>
    </w:p>
    <w:p w14:paraId="757177E8" w14:textId="77777777" w:rsidR="00C96D50" w:rsidRDefault="00C96D50" w:rsidP="00C96D50">
      <w:pPr>
        <w:ind w:left="708"/>
        <w:jc w:val="both"/>
        <w:rPr>
          <w:rFonts w:cs="Arial"/>
          <w:b/>
        </w:rPr>
      </w:pPr>
    </w:p>
    <w:p w14:paraId="1D11E676" w14:textId="77777777" w:rsidR="00C96D50" w:rsidRPr="00DC662C" w:rsidRDefault="00C96D50" w:rsidP="00C96D50">
      <w:pPr>
        <w:ind w:left="708"/>
        <w:jc w:val="both"/>
        <w:rPr>
          <w:rFonts w:cs="Arial"/>
          <w:b/>
        </w:rPr>
      </w:pPr>
      <w:r w:rsidRPr="00DC662C">
        <w:rPr>
          <w:rFonts w:cs="Arial"/>
        </w:rPr>
        <w:t xml:space="preserve">División de Recursos Humanos de la Red Asistencial </w:t>
      </w:r>
      <w:r>
        <w:rPr>
          <w:rFonts w:cs="Arial"/>
        </w:rPr>
        <w:t>Madre de Dios</w:t>
      </w:r>
      <w:r w:rsidRPr="00DC662C">
        <w:rPr>
          <w:rFonts w:cs="Arial"/>
        </w:rPr>
        <w:t>.</w:t>
      </w:r>
    </w:p>
    <w:p w14:paraId="52C2F4FD" w14:textId="77777777" w:rsidR="00C96D50" w:rsidRPr="00DC662C" w:rsidRDefault="00C96D50" w:rsidP="00C96D50">
      <w:pPr>
        <w:jc w:val="both"/>
        <w:rPr>
          <w:rFonts w:cs="Arial"/>
        </w:rPr>
      </w:pPr>
    </w:p>
    <w:p w14:paraId="1C3D69A0" w14:textId="77777777" w:rsidR="00C96D50" w:rsidRPr="00DC662C" w:rsidRDefault="00C96D50" w:rsidP="00C96D50">
      <w:pPr>
        <w:numPr>
          <w:ilvl w:val="1"/>
          <w:numId w:val="15"/>
        </w:numPr>
        <w:ind w:left="709"/>
        <w:jc w:val="both"/>
        <w:rPr>
          <w:rFonts w:cs="Arial"/>
        </w:rPr>
      </w:pPr>
      <w:r w:rsidRPr="00DC662C">
        <w:rPr>
          <w:rFonts w:cs="Arial"/>
        </w:rPr>
        <w:t>Consideraciones para la postulación e incorporación:</w:t>
      </w:r>
    </w:p>
    <w:p w14:paraId="7B09DF2F" w14:textId="77777777" w:rsidR="00C96D50" w:rsidRPr="00DC662C" w:rsidRDefault="00C96D50" w:rsidP="00C96D50">
      <w:pPr>
        <w:jc w:val="both"/>
        <w:rPr>
          <w:rFonts w:cs="Arial"/>
        </w:rPr>
      </w:pPr>
    </w:p>
    <w:p w14:paraId="44C419E4" w14:textId="77777777" w:rsidR="00C96D50" w:rsidRPr="00EE7C6F" w:rsidRDefault="00C96D50" w:rsidP="00C96D50">
      <w:pPr>
        <w:numPr>
          <w:ilvl w:val="0"/>
          <w:numId w:val="6"/>
        </w:numPr>
        <w:tabs>
          <w:tab w:val="num" w:pos="1080"/>
        </w:tabs>
        <w:ind w:left="1080"/>
        <w:jc w:val="both"/>
        <w:rPr>
          <w:b/>
        </w:rPr>
      </w:pPr>
      <w:r w:rsidRPr="00EE7C6F">
        <w:t xml:space="preserve">No haber sido destituido de </w:t>
      </w:r>
      <w:smartTag w:uri="urn:schemas-microsoft-com:office:smarttags" w:element="PersonName">
        <w:smartTagPr>
          <w:attr w:name="ProductID" w:val="la Administraci￳n P￺blica"/>
        </w:smartTagPr>
        <w:r w:rsidRPr="00EE7C6F">
          <w:t>la Administración Pública</w:t>
        </w:r>
      </w:smartTag>
      <w:r w:rsidRPr="00EE7C6F">
        <w:t xml:space="preserve"> o Privada en los últimos 05 años. No estar inhabilitado administrativa y judicialmente para el ejercicio de la profesión, para contratar con el Estado o para desempeñar función pública.</w:t>
      </w:r>
    </w:p>
    <w:p w14:paraId="32221792" w14:textId="77777777" w:rsidR="00C96D50" w:rsidRPr="00EE7C6F" w:rsidRDefault="00C96D50" w:rsidP="00C96D50">
      <w:pPr>
        <w:numPr>
          <w:ilvl w:val="0"/>
          <w:numId w:val="6"/>
        </w:numPr>
        <w:tabs>
          <w:tab w:val="num" w:pos="1080"/>
        </w:tabs>
        <w:ind w:left="1080"/>
        <w:jc w:val="both"/>
        <w:rPr>
          <w:b/>
        </w:rPr>
      </w:pPr>
      <w:r w:rsidRPr="00EE7C6F">
        <w:t xml:space="preserve">Los trabajadores de ESSALUD que laboran bajo la modalidad de suplencia podrán postular sin renuncia previa, acreditando su experiencia laboral en la condición citada. </w:t>
      </w:r>
    </w:p>
    <w:p w14:paraId="60EF0A6A" w14:textId="77777777" w:rsidR="00C96D50" w:rsidRPr="00EE7C6F" w:rsidRDefault="00C96D50" w:rsidP="00C96D50">
      <w:pPr>
        <w:numPr>
          <w:ilvl w:val="0"/>
          <w:numId w:val="6"/>
        </w:numPr>
        <w:tabs>
          <w:tab w:val="num" w:pos="1080"/>
        </w:tabs>
        <w:ind w:left="1080"/>
        <w:jc w:val="both"/>
        <w:rPr>
          <w:b/>
        </w:rPr>
      </w:pPr>
      <w:r w:rsidRPr="00EE7C6F">
        <w:t>Al momento de la inscripción el postulante interesado debe cumplir con los requisitos del perfil de puesto establecidos en el proceso de selección en el cual se registra.</w:t>
      </w:r>
    </w:p>
    <w:p w14:paraId="4D6F5E32" w14:textId="77777777" w:rsidR="00C96D50" w:rsidRPr="00EE7C6F" w:rsidRDefault="00C96D50" w:rsidP="00C96D50">
      <w:pPr>
        <w:numPr>
          <w:ilvl w:val="0"/>
          <w:numId w:val="6"/>
        </w:numPr>
        <w:tabs>
          <w:tab w:val="num" w:pos="1080"/>
        </w:tabs>
        <w:ind w:left="1080"/>
        <w:jc w:val="both"/>
        <w:rPr>
          <w:b/>
        </w:rPr>
      </w:pPr>
      <w:r w:rsidRPr="00EE7C6F">
        <w:t>Disponibilidad inmediata.</w:t>
      </w:r>
    </w:p>
    <w:p w14:paraId="447D8E43" w14:textId="77777777" w:rsidR="00C96D50" w:rsidRPr="00DC662C" w:rsidRDefault="00C96D50" w:rsidP="00C96D50">
      <w:pPr>
        <w:jc w:val="both"/>
        <w:rPr>
          <w:rFonts w:cs="Arial"/>
          <w:sz w:val="12"/>
        </w:rPr>
      </w:pPr>
    </w:p>
    <w:p w14:paraId="1FC781F9" w14:textId="77777777" w:rsidR="00C96D50" w:rsidRPr="00DC662C" w:rsidRDefault="00C96D50" w:rsidP="00C96D50">
      <w:pPr>
        <w:numPr>
          <w:ilvl w:val="1"/>
          <w:numId w:val="15"/>
        </w:numPr>
        <w:ind w:left="709"/>
        <w:jc w:val="both"/>
        <w:rPr>
          <w:rFonts w:cs="Arial"/>
        </w:rPr>
      </w:pPr>
      <w:r w:rsidRPr="00DC662C">
        <w:rPr>
          <w:rFonts w:cs="Arial"/>
        </w:rPr>
        <w:t>Consideraciones Generales:</w:t>
      </w:r>
    </w:p>
    <w:p w14:paraId="43D1FAEF" w14:textId="77777777" w:rsidR="00C96D50" w:rsidRPr="00DC662C" w:rsidRDefault="00C96D50" w:rsidP="00C96D50">
      <w:pPr>
        <w:ind w:left="426"/>
        <w:jc w:val="both"/>
        <w:rPr>
          <w:rFonts w:cs="Arial"/>
        </w:rPr>
      </w:pPr>
    </w:p>
    <w:p w14:paraId="6994759E" w14:textId="77777777" w:rsidR="00C96D50" w:rsidRPr="00BE0DFA" w:rsidRDefault="00C96D50" w:rsidP="00C96D50">
      <w:pPr>
        <w:numPr>
          <w:ilvl w:val="2"/>
          <w:numId w:val="5"/>
        </w:numPr>
        <w:tabs>
          <w:tab w:val="clear" w:pos="1800"/>
          <w:tab w:val="num" w:pos="1440"/>
        </w:tabs>
        <w:ind w:left="1134" w:hanging="425"/>
        <w:jc w:val="both"/>
        <w:rPr>
          <w:bCs/>
        </w:rPr>
      </w:pPr>
      <w:r w:rsidRPr="00BE0DFA">
        <w:rPr>
          <w:bC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F712395" w14:textId="77777777" w:rsidR="00C96D50" w:rsidRPr="00BE0DFA" w:rsidRDefault="00C96D50" w:rsidP="00C96D50">
      <w:pPr>
        <w:numPr>
          <w:ilvl w:val="2"/>
          <w:numId w:val="5"/>
        </w:numPr>
        <w:tabs>
          <w:tab w:val="clear" w:pos="1800"/>
          <w:tab w:val="num" w:pos="1440"/>
        </w:tabs>
        <w:ind w:left="1134" w:hanging="425"/>
        <w:jc w:val="both"/>
        <w:rPr>
          <w:bCs/>
        </w:rPr>
      </w:pPr>
      <w:r w:rsidRPr="00BE0DFA">
        <w:rPr>
          <w:bCs/>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bCs/>
          </w:rPr>
          <w:t>http://convocatorias.essalud.gob.pe</w:t>
        </w:r>
      </w:hyperlink>
      <w:r w:rsidRPr="00BE0DFA">
        <w:rPr>
          <w:bCs/>
        </w:rPr>
        <w:t>. De existir alguna modificación en el proceso de selección, ésta será comunicada oportunamente en la web señalada.</w:t>
      </w:r>
    </w:p>
    <w:p w14:paraId="326F0EA1" w14:textId="77777777" w:rsidR="00C96D50" w:rsidRPr="00BE0DFA" w:rsidRDefault="00C96D50" w:rsidP="00C96D50">
      <w:pPr>
        <w:numPr>
          <w:ilvl w:val="2"/>
          <w:numId w:val="5"/>
        </w:numPr>
        <w:tabs>
          <w:tab w:val="clear" w:pos="1800"/>
          <w:tab w:val="num" w:pos="1440"/>
        </w:tabs>
        <w:ind w:left="1134" w:hanging="425"/>
        <w:jc w:val="both"/>
        <w:rPr>
          <w:bCs/>
        </w:rPr>
      </w:pPr>
      <w:r w:rsidRPr="00BE0DFA">
        <w:rPr>
          <w:bCs/>
        </w:rPr>
        <w:t>El postulante debe verificar que los documentos sustentatorios se adjunten correctamente y que sean legibles, caso contrario, estos documentos no serán considerados como válidos.</w:t>
      </w:r>
    </w:p>
    <w:p w14:paraId="699107EF" w14:textId="77777777" w:rsidR="00C96D50" w:rsidRPr="00DC662C" w:rsidRDefault="00C96D50" w:rsidP="00C96D50">
      <w:pPr>
        <w:rPr>
          <w:rFonts w:ascii="Arial" w:hAnsi="Arial" w:cs="Arial"/>
          <w:b/>
          <w:sz w:val="10"/>
        </w:rPr>
      </w:pPr>
    </w:p>
    <w:p w14:paraId="7BEA46AB" w14:textId="77777777" w:rsidR="00C96D50" w:rsidRPr="00DC662C" w:rsidRDefault="00C96D50" w:rsidP="00C96D50">
      <w:pPr>
        <w:numPr>
          <w:ilvl w:val="0"/>
          <w:numId w:val="7"/>
        </w:numPr>
        <w:tabs>
          <w:tab w:val="clear" w:pos="720"/>
          <w:tab w:val="num" w:pos="426"/>
        </w:tabs>
        <w:ind w:left="426" w:hanging="426"/>
        <w:jc w:val="both"/>
        <w:outlineLvl w:val="0"/>
        <w:rPr>
          <w:rFonts w:cs="Arial"/>
        </w:rPr>
      </w:pPr>
      <w:r w:rsidRPr="00DC662C">
        <w:rPr>
          <w:rFonts w:cs="Arial"/>
        </w:rPr>
        <w:t>PERFIL DEL CARGO</w:t>
      </w:r>
    </w:p>
    <w:p w14:paraId="65A60F12" w14:textId="77777777" w:rsidR="00C96D50" w:rsidRPr="00DC662C" w:rsidRDefault="00C96D50" w:rsidP="00C96D50">
      <w:pPr>
        <w:ind w:left="426"/>
        <w:jc w:val="both"/>
        <w:outlineLvl w:val="0"/>
        <w:rPr>
          <w:rFonts w:cs="Arial"/>
          <w:sz w:val="14"/>
          <w:szCs w:val="14"/>
        </w:rPr>
      </w:pPr>
    </w:p>
    <w:p w14:paraId="2E9D169B" w14:textId="77777777" w:rsidR="00C96D50" w:rsidRPr="00DC662C" w:rsidRDefault="00C96D50" w:rsidP="00C96D50">
      <w:pPr>
        <w:pStyle w:val="Sinespaciado1"/>
        <w:ind w:left="561" w:right="281"/>
        <w:jc w:val="both"/>
        <w:rPr>
          <w:rFonts w:ascii="Arial" w:hAnsi="Arial" w:cs="Arial"/>
          <w:b/>
          <w:bCs/>
          <w:sz w:val="18"/>
          <w:szCs w:val="18"/>
          <w:lang w:val="es-MX"/>
        </w:rPr>
      </w:pPr>
      <w:r w:rsidRPr="00DC662C">
        <w:rPr>
          <w:rFonts w:ascii="Arial" w:hAnsi="Arial" w:cs="Arial"/>
          <w:b/>
          <w:bCs/>
          <w:sz w:val="18"/>
          <w:szCs w:val="18"/>
          <w:lang w:val="es-MX"/>
        </w:rPr>
        <w:t xml:space="preserve">MÉDICO ESPECIALISTA </w:t>
      </w:r>
      <w:r w:rsidRPr="00DC662C">
        <w:rPr>
          <w:rFonts w:ascii="Arial" w:hAnsi="Arial" w:cs="Arial"/>
          <w:b/>
        </w:rPr>
        <w:t>(P1MES-001</w:t>
      </w:r>
      <w:r>
        <w:rPr>
          <w:rFonts w:ascii="Arial" w:hAnsi="Arial" w:cs="Arial"/>
          <w:b/>
        </w:rPr>
        <w:t>, P1MES-002, P1MES-003</w:t>
      </w:r>
      <w:r w:rsidRPr="00DC662C">
        <w:rPr>
          <w:rFonts w:ascii="Arial" w:hAnsi="Arial" w:cs="Arial"/>
          <w:b/>
        </w:rPr>
        <w:t xml:space="preserve">) </w:t>
      </w:r>
    </w:p>
    <w:p w14:paraId="5B7915D1" w14:textId="77777777" w:rsidR="00C96D50" w:rsidRPr="00DC662C" w:rsidRDefault="00C96D50" w:rsidP="00C96D50">
      <w:pPr>
        <w:pStyle w:val="Sinespaciado1"/>
        <w:ind w:left="561" w:right="281"/>
        <w:jc w:val="both"/>
        <w:rPr>
          <w:rFonts w:ascii="Arial" w:hAnsi="Arial" w:cs="Arial"/>
          <w:b/>
          <w:bCs/>
          <w:sz w:val="18"/>
          <w:szCs w:val="18"/>
          <w:lang w:val="es-MX"/>
        </w:rPr>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387"/>
      </w:tblGrid>
      <w:tr w:rsidR="00C96D50" w:rsidRPr="00DC662C" w14:paraId="3102A2E1" w14:textId="77777777" w:rsidTr="004C2607">
        <w:trPr>
          <w:trHeight w:val="427"/>
        </w:trPr>
        <w:tc>
          <w:tcPr>
            <w:tcW w:w="2410" w:type="dxa"/>
            <w:shd w:val="clear" w:color="auto" w:fill="B4C6E7" w:themeFill="accent1" w:themeFillTint="66"/>
            <w:vAlign w:val="center"/>
          </w:tcPr>
          <w:p w14:paraId="4F46E724" w14:textId="77777777" w:rsidR="00C96D50" w:rsidRPr="00DC662C" w:rsidRDefault="00C96D50" w:rsidP="00152807">
            <w:pPr>
              <w:rPr>
                <w:rFonts w:cs="Arial"/>
                <w:b/>
                <w:sz w:val="18"/>
                <w:szCs w:val="18"/>
              </w:rPr>
            </w:pPr>
            <w:r w:rsidRPr="00DC662C">
              <w:rPr>
                <w:rFonts w:cs="Arial"/>
                <w:sz w:val="18"/>
                <w:szCs w:val="18"/>
              </w:rPr>
              <w:t>REQUISITOS</w:t>
            </w:r>
          </w:p>
          <w:p w14:paraId="6E1E1F5A" w14:textId="77777777" w:rsidR="00C96D50" w:rsidRPr="00DC662C" w:rsidRDefault="00C96D50" w:rsidP="00152807">
            <w:pPr>
              <w:rPr>
                <w:rFonts w:cs="Arial"/>
                <w:b/>
                <w:sz w:val="18"/>
                <w:szCs w:val="18"/>
              </w:rPr>
            </w:pPr>
            <w:r w:rsidRPr="00DC662C">
              <w:rPr>
                <w:rFonts w:cs="Arial"/>
                <w:sz w:val="18"/>
                <w:szCs w:val="18"/>
              </w:rPr>
              <w:t>ESPECÍFICOS</w:t>
            </w:r>
          </w:p>
        </w:tc>
        <w:tc>
          <w:tcPr>
            <w:tcW w:w="5387" w:type="dxa"/>
            <w:shd w:val="clear" w:color="auto" w:fill="B4C6E7" w:themeFill="accent1" w:themeFillTint="66"/>
            <w:vAlign w:val="center"/>
          </w:tcPr>
          <w:p w14:paraId="14A5A048" w14:textId="77777777" w:rsidR="00C96D50" w:rsidRPr="00DC662C" w:rsidRDefault="00C96D50" w:rsidP="00152807">
            <w:pPr>
              <w:rPr>
                <w:rFonts w:cs="Arial"/>
                <w:b/>
                <w:sz w:val="18"/>
                <w:szCs w:val="18"/>
              </w:rPr>
            </w:pPr>
            <w:r w:rsidRPr="00DC662C">
              <w:rPr>
                <w:rFonts w:cs="Arial"/>
                <w:sz w:val="18"/>
                <w:szCs w:val="18"/>
              </w:rPr>
              <w:t>DETALLE</w:t>
            </w:r>
          </w:p>
        </w:tc>
      </w:tr>
      <w:tr w:rsidR="00C96D50" w:rsidRPr="00DC662C" w14:paraId="39FE97E1" w14:textId="77777777" w:rsidTr="004C2607">
        <w:trPr>
          <w:trHeight w:val="557"/>
        </w:trPr>
        <w:tc>
          <w:tcPr>
            <w:tcW w:w="2410" w:type="dxa"/>
            <w:vAlign w:val="center"/>
          </w:tcPr>
          <w:p w14:paraId="4D2F5878" w14:textId="77777777" w:rsidR="00C96D50" w:rsidRPr="00DC662C" w:rsidRDefault="00C96D50" w:rsidP="00152807">
            <w:pPr>
              <w:rPr>
                <w:rFonts w:cs="Arial"/>
                <w:b/>
                <w:sz w:val="18"/>
                <w:szCs w:val="18"/>
              </w:rPr>
            </w:pPr>
            <w:r w:rsidRPr="00DC662C">
              <w:rPr>
                <w:rFonts w:cs="Arial"/>
                <w:sz w:val="18"/>
                <w:szCs w:val="18"/>
              </w:rPr>
              <w:t>Formación General</w:t>
            </w:r>
          </w:p>
        </w:tc>
        <w:tc>
          <w:tcPr>
            <w:tcW w:w="5387" w:type="dxa"/>
            <w:vAlign w:val="center"/>
          </w:tcPr>
          <w:p w14:paraId="2C61DF6B" w14:textId="77777777" w:rsidR="00C96D50" w:rsidRPr="00DC662C" w:rsidRDefault="00C96D50" w:rsidP="00C96D50">
            <w:pPr>
              <w:numPr>
                <w:ilvl w:val="0"/>
                <w:numId w:val="13"/>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Universitario de Médico Cirujano y Resolución de SERUMS correspondiente a la profesión. </w:t>
            </w:r>
            <w:r w:rsidRPr="00DC662C">
              <w:rPr>
                <w:rFonts w:ascii="Arial" w:hAnsi="Arial" w:cs="Arial"/>
                <w:b/>
                <w:sz w:val="18"/>
                <w:szCs w:val="18"/>
                <w:lang w:val="es-MX"/>
              </w:rPr>
              <w:t>(Indispensable)</w:t>
            </w:r>
            <w:r>
              <w:rPr>
                <w:rFonts w:ascii="Arial" w:hAnsi="Arial" w:cs="Arial"/>
                <w:b/>
                <w:sz w:val="18"/>
                <w:szCs w:val="18"/>
                <w:lang w:val="es-MX"/>
              </w:rPr>
              <w:t>.</w:t>
            </w:r>
          </w:p>
          <w:p w14:paraId="41C4CDF5" w14:textId="77777777" w:rsidR="00C96D50" w:rsidRPr="00DC662C" w:rsidRDefault="00C96D50" w:rsidP="00C96D50">
            <w:pPr>
              <w:numPr>
                <w:ilvl w:val="0"/>
                <w:numId w:val="13"/>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r>
              <w:rPr>
                <w:rFonts w:ascii="Arial" w:hAnsi="Arial" w:cs="Arial"/>
                <w:b/>
                <w:bCs/>
                <w:sz w:val="18"/>
                <w:szCs w:val="18"/>
              </w:rPr>
              <w:t>.</w:t>
            </w:r>
          </w:p>
          <w:p w14:paraId="361E11C9" w14:textId="77777777" w:rsidR="00C96D50" w:rsidRPr="00DC662C" w:rsidRDefault="00C96D50" w:rsidP="00C96D50">
            <w:pPr>
              <w:numPr>
                <w:ilvl w:val="0"/>
                <w:numId w:val="13"/>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3A9D276F" w14:textId="77777777" w:rsidR="00C96D50" w:rsidRPr="00DC662C" w:rsidRDefault="00C96D50" w:rsidP="00C96D50">
            <w:pPr>
              <w:numPr>
                <w:ilvl w:val="0"/>
                <w:numId w:val="13"/>
              </w:numPr>
              <w:ind w:left="244" w:hanging="244"/>
              <w:jc w:val="both"/>
              <w:rPr>
                <w:rFonts w:ascii="Arial" w:hAnsi="Arial" w:cs="Arial"/>
                <w:sz w:val="18"/>
                <w:szCs w:val="18"/>
              </w:rPr>
            </w:pPr>
            <w:r>
              <w:rPr>
                <w:rFonts w:ascii="Arial" w:hAnsi="Arial" w:cs="Arial"/>
                <w:sz w:val="18"/>
                <w:szCs w:val="18"/>
              </w:rPr>
              <w:t>Acreditar*</w:t>
            </w:r>
            <w:r w:rsidRPr="00DC662C">
              <w:rPr>
                <w:rFonts w:ascii="Arial" w:hAnsi="Arial" w:cs="Arial"/>
                <w:sz w:val="18"/>
                <w:szCs w:val="18"/>
              </w:rPr>
              <w:t xml:space="preserve">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C96D50" w:rsidRPr="00DC662C" w14:paraId="56367A10" w14:textId="77777777" w:rsidTr="004C2607">
        <w:tc>
          <w:tcPr>
            <w:tcW w:w="2410" w:type="dxa"/>
            <w:vAlign w:val="center"/>
          </w:tcPr>
          <w:p w14:paraId="7715624F" w14:textId="77777777" w:rsidR="00C96D50" w:rsidRPr="00DC662C" w:rsidRDefault="00C96D50" w:rsidP="00152807">
            <w:pPr>
              <w:rPr>
                <w:rFonts w:cs="Arial"/>
                <w:b/>
                <w:sz w:val="18"/>
                <w:szCs w:val="18"/>
              </w:rPr>
            </w:pPr>
            <w:r w:rsidRPr="00DC662C">
              <w:rPr>
                <w:rFonts w:cs="Arial"/>
                <w:sz w:val="18"/>
                <w:szCs w:val="18"/>
              </w:rPr>
              <w:t>Experiencia Laboral</w:t>
            </w:r>
          </w:p>
        </w:tc>
        <w:tc>
          <w:tcPr>
            <w:tcW w:w="5387" w:type="dxa"/>
          </w:tcPr>
          <w:p w14:paraId="0A696D29" w14:textId="77777777" w:rsidR="00C96D50" w:rsidRPr="00DC662C" w:rsidRDefault="00C96D50" w:rsidP="00152807">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098D6622" w14:textId="77777777" w:rsidR="00C96D50" w:rsidRPr="0089705E" w:rsidRDefault="00C96D50" w:rsidP="00C96D50">
            <w:pPr>
              <w:numPr>
                <w:ilvl w:val="0"/>
                <w:numId w:val="13"/>
              </w:numPr>
              <w:suppressAutoHyphens w:val="0"/>
              <w:ind w:left="244" w:hanging="244"/>
              <w:jc w:val="both"/>
              <w:rPr>
                <w:rFonts w:ascii="Arial" w:hAnsi="Arial" w:cs="Arial"/>
                <w:b/>
                <w:sz w:val="18"/>
                <w:szCs w:val="18"/>
              </w:rPr>
            </w:pPr>
            <w:r w:rsidRPr="0089705E">
              <w:rPr>
                <w:rFonts w:ascii="Arial" w:hAnsi="Arial" w:cs="Arial"/>
                <w:sz w:val="18"/>
                <w:szCs w:val="18"/>
              </w:rPr>
              <w:t>Acreditar</w:t>
            </w:r>
            <w:r w:rsidRPr="0089705E">
              <w:rPr>
                <w:rFonts w:ascii="Arial" w:hAnsi="Arial" w:cs="Arial"/>
                <w:sz w:val="18"/>
                <w:szCs w:val="18"/>
                <w:lang w:val="es-MX"/>
              </w:rPr>
              <w:t>*</w:t>
            </w:r>
            <w:r w:rsidRPr="0089705E">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w:t>
            </w:r>
            <w:r w:rsidRPr="0089705E">
              <w:rPr>
                <w:rFonts w:ascii="Arial" w:hAnsi="Arial" w:cs="Arial"/>
                <w:sz w:val="18"/>
                <w:szCs w:val="18"/>
              </w:rPr>
              <w:t xml:space="preserve"> incluyendo el SERUMS. </w:t>
            </w:r>
            <w:r w:rsidRPr="0089705E">
              <w:rPr>
                <w:rFonts w:ascii="Arial" w:hAnsi="Arial" w:cs="Arial"/>
                <w:b/>
                <w:sz w:val="18"/>
                <w:szCs w:val="18"/>
              </w:rPr>
              <w:t>(Indispensable)</w:t>
            </w:r>
          </w:p>
          <w:p w14:paraId="1093EE96" w14:textId="77777777" w:rsidR="00C96D50" w:rsidRPr="00DC662C" w:rsidRDefault="00C96D50" w:rsidP="00152807">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1634A7DE" w14:textId="77777777" w:rsidR="00C96D50" w:rsidRPr="00DC662C" w:rsidRDefault="00C96D50" w:rsidP="00C96D50">
            <w:pPr>
              <w:numPr>
                <w:ilvl w:val="0"/>
                <w:numId w:val="13"/>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tres (03) años en la especialidad requerida, incluyendo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w:t>
            </w:r>
            <w:r w:rsidRPr="00DC662C">
              <w:rPr>
                <w:rFonts w:ascii="Arial" w:hAnsi="Arial" w:cs="Arial"/>
                <w:b/>
                <w:sz w:val="18"/>
                <w:szCs w:val="18"/>
              </w:rPr>
              <w:t>(Indispensable)</w:t>
            </w:r>
          </w:p>
          <w:p w14:paraId="7D18AC0A" w14:textId="77777777" w:rsidR="00C96D50" w:rsidRPr="0089705E" w:rsidRDefault="00C96D50" w:rsidP="00C96D50">
            <w:pPr>
              <w:numPr>
                <w:ilvl w:val="0"/>
                <w:numId w:val="13"/>
              </w:numPr>
              <w:suppressAutoHyphens w:val="0"/>
              <w:ind w:left="244" w:hanging="244"/>
              <w:jc w:val="both"/>
              <w:rPr>
                <w:rFonts w:cs="Arial"/>
                <w:b/>
                <w:sz w:val="18"/>
                <w:szCs w:val="18"/>
              </w:rPr>
            </w:pPr>
            <w:r w:rsidRPr="0089705E">
              <w:rPr>
                <w:rFonts w:ascii="Arial" w:hAnsi="Arial" w:cs="Arial"/>
                <w:sz w:val="18"/>
                <w:szCs w:val="18"/>
              </w:rPr>
              <w:t>Acreditar</w:t>
            </w:r>
            <w:r w:rsidRPr="0089705E">
              <w:rPr>
                <w:rFonts w:ascii="Arial" w:hAnsi="Arial" w:cs="Arial"/>
                <w:sz w:val="18"/>
                <w:szCs w:val="18"/>
                <w:lang w:val="es-MX"/>
              </w:rPr>
              <w:t>*</w:t>
            </w:r>
            <w:r w:rsidRPr="0089705E">
              <w:rPr>
                <w:rFonts w:ascii="Arial" w:hAnsi="Arial" w:cs="Arial"/>
                <w:sz w:val="18"/>
                <w:szCs w:val="18"/>
              </w:rPr>
              <w:t xml:space="preserve"> un (01) año de SERUMS, experiencia mínima requerida en el sector público.</w:t>
            </w:r>
            <w:r w:rsidRPr="0089705E">
              <w:rPr>
                <w:rFonts w:ascii="Arial" w:hAnsi="Arial" w:cs="Arial"/>
                <w:b/>
                <w:sz w:val="18"/>
                <w:szCs w:val="18"/>
              </w:rPr>
              <w:t xml:space="preserve"> (Indispensable)</w:t>
            </w:r>
            <w:r w:rsidRPr="0089705E">
              <w:rPr>
                <w:rFonts w:ascii="Arial" w:hAnsi="Arial" w:cs="Arial"/>
                <w:sz w:val="18"/>
                <w:szCs w:val="18"/>
              </w:rPr>
              <w:t xml:space="preserve"> </w:t>
            </w:r>
          </w:p>
          <w:p w14:paraId="368CE4E8" w14:textId="77777777" w:rsidR="00C96D50" w:rsidRPr="00DC662C" w:rsidRDefault="00C96D50" w:rsidP="00C96D50">
            <w:pPr>
              <w:numPr>
                <w:ilvl w:val="0"/>
                <w:numId w:val="13"/>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C96D50" w:rsidRPr="00DC662C" w14:paraId="6F8BE3B3" w14:textId="77777777" w:rsidTr="004C2607">
        <w:trPr>
          <w:trHeight w:val="794"/>
        </w:trPr>
        <w:tc>
          <w:tcPr>
            <w:tcW w:w="2410" w:type="dxa"/>
            <w:vAlign w:val="center"/>
          </w:tcPr>
          <w:p w14:paraId="02F5933B" w14:textId="77777777" w:rsidR="00C96D50" w:rsidRPr="00DC662C" w:rsidRDefault="00C96D50" w:rsidP="00152807">
            <w:pPr>
              <w:rPr>
                <w:rFonts w:cs="Arial"/>
                <w:b/>
                <w:sz w:val="18"/>
                <w:szCs w:val="18"/>
              </w:rPr>
            </w:pPr>
            <w:r w:rsidRPr="00DC662C">
              <w:rPr>
                <w:rFonts w:cs="Arial"/>
                <w:sz w:val="18"/>
                <w:szCs w:val="18"/>
              </w:rPr>
              <w:t>Capacitación</w:t>
            </w:r>
          </w:p>
        </w:tc>
        <w:tc>
          <w:tcPr>
            <w:tcW w:w="5387" w:type="dxa"/>
            <w:vAlign w:val="center"/>
          </w:tcPr>
          <w:p w14:paraId="221DE2A0" w14:textId="77777777" w:rsidR="00C96D50" w:rsidRPr="00DC662C" w:rsidRDefault="00C96D50" w:rsidP="00C96D50">
            <w:pPr>
              <w:numPr>
                <w:ilvl w:val="0"/>
                <w:numId w:val="13"/>
              </w:numPr>
              <w:suppressAutoHyphens w:val="0"/>
              <w:ind w:left="244" w:hanging="244"/>
              <w:jc w:val="both"/>
              <w:rPr>
                <w:rFonts w:ascii="Arial" w:hAnsi="Arial" w:cs="Arial"/>
                <w:b/>
                <w:bCs/>
                <w:sz w:val="18"/>
                <w:szCs w:val="18"/>
              </w:rPr>
            </w:pPr>
            <w:r w:rsidRPr="00DC662C">
              <w:rPr>
                <w:rFonts w:ascii="Arial" w:hAnsi="Arial" w:cs="Arial"/>
                <w:sz w:val="18"/>
                <w:szCs w:val="18"/>
              </w:rPr>
              <w:t>Acreditar</w:t>
            </w:r>
            <w:r w:rsidRPr="00DC662C">
              <w:rPr>
                <w:rFonts w:ascii="Arial" w:hAnsi="Arial" w:cs="Arial"/>
                <w:sz w:val="18"/>
                <w:szCs w:val="18"/>
                <w:lang w:val="es-MX"/>
              </w:rPr>
              <w:t xml:space="preserve">* </w:t>
            </w:r>
            <w:r w:rsidRPr="00DC662C">
              <w:rPr>
                <w:rFonts w:ascii="Arial" w:hAnsi="Arial" w:cs="Arial"/>
                <w:sz w:val="18"/>
                <w:szCs w:val="18"/>
              </w:rPr>
              <w:t>capacitación y/o actividades de actualización afines a la especialidad requerida, como mínimo de 60 horas, a partir del año 201</w:t>
            </w:r>
            <w:r>
              <w:rPr>
                <w:rFonts w:ascii="Arial" w:hAnsi="Arial" w:cs="Arial"/>
                <w:sz w:val="18"/>
                <w:szCs w:val="18"/>
              </w:rPr>
              <w:t>7</w:t>
            </w:r>
            <w:r w:rsidRPr="00DC662C">
              <w:rPr>
                <w:rFonts w:ascii="Arial" w:hAnsi="Arial" w:cs="Arial"/>
                <w:sz w:val="18"/>
                <w:szCs w:val="18"/>
              </w:rPr>
              <w:t xml:space="preserve"> a la fecha. </w:t>
            </w:r>
            <w:r w:rsidRPr="00DC662C">
              <w:rPr>
                <w:rFonts w:ascii="Arial" w:hAnsi="Arial" w:cs="Arial"/>
                <w:b/>
                <w:bCs/>
                <w:sz w:val="18"/>
                <w:szCs w:val="18"/>
              </w:rPr>
              <w:t xml:space="preserve">(Indispensable) </w:t>
            </w:r>
          </w:p>
        </w:tc>
      </w:tr>
      <w:tr w:rsidR="00C96D50" w:rsidRPr="00DC662C" w14:paraId="4920E30C" w14:textId="77777777" w:rsidTr="004C2607">
        <w:trPr>
          <w:trHeight w:val="605"/>
        </w:trPr>
        <w:tc>
          <w:tcPr>
            <w:tcW w:w="2410" w:type="dxa"/>
            <w:vAlign w:val="center"/>
          </w:tcPr>
          <w:p w14:paraId="64AB371F" w14:textId="77777777" w:rsidR="00C96D50" w:rsidRPr="00DC662C" w:rsidRDefault="00C96D50" w:rsidP="00152807">
            <w:pPr>
              <w:rPr>
                <w:rFonts w:cs="Arial"/>
                <w:b/>
                <w:sz w:val="18"/>
                <w:szCs w:val="18"/>
              </w:rPr>
            </w:pPr>
            <w:r w:rsidRPr="00DC662C">
              <w:rPr>
                <w:rFonts w:cs="Arial"/>
                <w:sz w:val="18"/>
                <w:szCs w:val="18"/>
              </w:rPr>
              <w:t xml:space="preserve">Conocimientos de Ofimática e Idiomas </w:t>
            </w:r>
            <w:r w:rsidRPr="00DC662C">
              <w:rPr>
                <w:rFonts w:cs="Arial"/>
                <w:sz w:val="16"/>
                <w:szCs w:val="16"/>
              </w:rPr>
              <w:t>(requisito  que será validado en el Formato 01:Declaración Jurada de Cumplimiento de Requisitos)</w:t>
            </w:r>
          </w:p>
        </w:tc>
        <w:tc>
          <w:tcPr>
            <w:tcW w:w="5387" w:type="dxa"/>
            <w:shd w:val="clear" w:color="auto" w:fill="auto"/>
            <w:vAlign w:val="center"/>
          </w:tcPr>
          <w:p w14:paraId="176E8C16" w14:textId="77777777" w:rsidR="00C96D50" w:rsidRPr="00DC662C" w:rsidRDefault="00C96D50" w:rsidP="00C96D50">
            <w:pPr>
              <w:numPr>
                <w:ilvl w:val="0"/>
                <w:numId w:val="13"/>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0700EA15" w14:textId="77777777" w:rsidR="00C96D50" w:rsidRPr="00DC662C" w:rsidRDefault="00C96D50" w:rsidP="00C96D50">
            <w:pPr>
              <w:numPr>
                <w:ilvl w:val="0"/>
                <w:numId w:val="13"/>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C96D50" w:rsidRPr="00DC662C" w14:paraId="43C839DB" w14:textId="77777777" w:rsidTr="004C2607">
        <w:trPr>
          <w:trHeight w:val="840"/>
        </w:trPr>
        <w:tc>
          <w:tcPr>
            <w:tcW w:w="2410" w:type="dxa"/>
            <w:vAlign w:val="center"/>
          </w:tcPr>
          <w:p w14:paraId="0DB31EC6" w14:textId="77777777" w:rsidR="00C96D50" w:rsidRPr="00DC662C" w:rsidRDefault="00C96D50" w:rsidP="00152807">
            <w:pPr>
              <w:rPr>
                <w:rFonts w:cs="Arial"/>
                <w:b/>
                <w:sz w:val="18"/>
                <w:szCs w:val="18"/>
              </w:rPr>
            </w:pPr>
            <w:r w:rsidRPr="00DC662C">
              <w:rPr>
                <w:rFonts w:cs="Arial"/>
                <w:sz w:val="18"/>
                <w:szCs w:val="18"/>
              </w:rPr>
              <w:t>Habilidades o Competencias</w:t>
            </w:r>
          </w:p>
        </w:tc>
        <w:tc>
          <w:tcPr>
            <w:tcW w:w="5387" w:type="dxa"/>
            <w:shd w:val="clear" w:color="auto" w:fill="auto"/>
          </w:tcPr>
          <w:p w14:paraId="2BB05C7C" w14:textId="77777777" w:rsidR="00C96D50" w:rsidRPr="00DC662C" w:rsidRDefault="00C96D50" w:rsidP="00152807">
            <w:pPr>
              <w:ind w:left="244"/>
              <w:contextualSpacing/>
              <w:jc w:val="both"/>
              <w:rPr>
                <w:rFonts w:ascii="Arial" w:hAnsi="Arial" w:cs="Arial"/>
                <w:b/>
                <w:sz w:val="18"/>
                <w:szCs w:val="18"/>
              </w:rPr>
            </w:pPr>
            <w:r w:rsidRPr="00DC662C">
              <w:rPr>
                <w:rFonts w:ascii="Arial" w:hAnsi="Arial" w:cs="Arial"/>
                <w:b/>
                <w:sz w:val="18"/>
                <w:szCs w:val="18"/>
              </w:rPr>
              <w:t xml:space="preserve">GENERICAS: </w:t>
            </w:r>
            <w:r w:rsidRPr="00DC662C">
              <w:rPr>
                <w:rFonts w:ascii="Arial" w:hAnsi="Arial" w:cs="Arial"/>
                <w:sz w:val="18"/>
                <w:szCs w:val="18"/>
              </w:rPr>
              <w:t>Actitud de servicio, ética e integridad, compromiso y responsabilidad, orientación a resultados y trabajo en equipo.</w:t>
            </w:r>
          </w:p>
          <w:p w14:paraId="27D8D09F" w14:textId="77777777" w:rsidR="00C96D50" w:rsidRPr="00DC662C" w:rsidRDefault="00C96D50" w:rsidP="00152807">
            <w:pPr>
              <w:ind w:left="244"/>
              <w:contextualSpacing/>
              <w:jc w:val="both"/>
              <w:rPr>
                <w:rFonts w:ascii="Arial" w:hAnsi="Arial" w:cs="Arial"/>
                <w:b/>
                <w:sz w:val="18"/>
                <w:szCs w:val="18"/>
              </w:rPr>
            </w:pPr>
            <w:r w:rsidRPr="00DC662C">
              <w:rPr>
                <w:rFonts w:ascii="Arial" w:hAnsi="Arial" w:cs="Arial"/>
                <w:b/>
                <w:sz w:val="18"/>
                <w:szCs w:val="18"/>
              </w:rPr>
              <w:t xml:space="preserve">ESPECIFICAS: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6D50" w:rsidRPr="00DC662C" w14:paraId="2C705ED9" w14:textId="77777777" w:rsidTr="004C2607">
        <w:trPr>
          <w:trHeight w:val="470"/>
        </w:trPr>
        <w:tc>
          <w:tcPr>
            <w:tcW w:w="2410" w:type="dxa"/>
            <w:vAlign w:val="center"/>
          </w:tcPr>
          <w:p w14:paraId="73605515" w14:textId="77777777" w:rsidR="00C96D50" w:rsidRPr="00DC662C" w:rsidRDefault="00C96D50" w:rsidP="00152807">
            <w:pPr>
              <w:rPr>
                <w:rFonts w:cs="Arial"/>
                <w:b/>
                <w:sz w:val="18"/>
                <w:szCs w:val="18"/>
              </w:rPr>
            </w:pPr>
            <w:r w:rsidRPr="00DC662C">
              <w:rPr>
                <w:rFonts w:cs="Arial"/>
                <w:sz w:val="18"/>
                <w:szCs w:val="18"/>
              </w:rPr>
              <w:t>Motivo de Contratación</w:t>
            </w:r>
          </w:p>
        </w:tc>
        <w:tc>
          <w:tcPr>
            <w:tcW w:w="5387" w:type="dxa"/>
            <w:shd w:val="clear" w:color="auto" w:fill="auto"/>
            <w:vAlign w:val="center"/>
          </w:tcPr>
          <w:p w14:paraId="51ACEE41" w14:textId="77777777" w:rsidR="00C96D50" w:rsidRPr="00E42BF0" w:rsidRDefault="00C96D50" w:rsidP="00152807">
            <w:pPr>
              <w:spacing w:line="252" w:lineRule="auto"/>
              <w:ind w:left="252"/>
              <w:jc w:val="both"/>
              <w:rPr>
                <w:rFonts w:ascii="Arial" w:hAnsi="Arial" w:cs="Arial"/>
                <w:sz w:val="18"/>
                <w:szCs w:val="18"/>
              </w:rPr>
            </w:pPr>
            <w:r w:rsidRPr="00DC662C">
              <w:rPr>
                <w:rFonts w:ascii="Arial" w:hAnsi="Arial" w:cs="Arial"/>
                <w:sz w:val="18"/>
                <w:szCs w:val="18"/>
              </w:rPr>
              <w:t>Reemplazo</w:t>
            </w:r>
            <w:r>
              <w:rPr>
                <w:rFonts w:ascii="Arial" w:hAnsi="Arial" w:cs="Arial"/>
                <w:sz w:val="18"/>
                <w:szCs w:val="18"/>
              </w:rPr>
              <w:t xml:space="preserve"> por Cese de Límite de Edad, Reemplazo por Transferencia de P</w:t>
            </w:r>
            <w:r w:rsidRPr="00E42BF0">
              <w:rPr>
                <w:rFonts w:ascii="Arial" w:hAnsi="Arial" w:cs="Arial"/>
                <w:sz w:val="18"/>
                <w:szCs w:val="18"/>
              </w:rPr>
              <w:t>laza</w:t>
            </w:r>
            <w:r w:rsidRPr="00DC662C">
              <w:rPr>
                <w:rFonts w:ascii="Arial" w:hAnsi="Arial" w:cs="Arial"/>
                <w:sz w:val="18"/>
                <w:szCs w:val="18"/>
              </w:rPr>
              <w:t xml:space="preserve"> – </w:t>
            </w:r>
            <w:r w:rsidRPr="00E42BF0">
              <w:rPr>
                <w:rFonts w:ascii="Arial" w:hAnsi="Arial" w:cs="Arial"/>
                <w:sz w:val="18"/>
                <w:szCs w:val="18"/>
              </w:rPr>
              <w:t xml:space="preserve">Memorando Nº 1429-GCGP-ESSALUD-2022, </w:t>
            </w:r>
          </w:p>
          <w:p w14:paraId="723D158B" w14:textId="77777777" w:rsidR="00C96D50" w:rsidRPr="00DC662C" w:rsidRDefault="00C96D50" w:rsidP="00152807">
            <w:pPr>
              <w:spacing w:line="252" w:lineRule="auto"/>
              <w:ind w:left="252"/>
              <w:jc w:val="both"/>
              <w:rPr>
                <w:rFonts w:ascii="Arial" w:hAnsi="Arial" w:cs="Arial"/>
                <w:sz w:val="18"/>
                <w:szCs w:val="18"/>
              </w:rPr>
            </w:pPr>
            <w:r w:rsidRPr="00E42BF0">
              <w:rPr>
                <w:rFonts w:ascii="Arial" w:hAnsi="Arial" w:cs="Arial"/>
                <w:sz w:val="18"/>
                <w:szCs w:val="18"/>
              </w:rPr>
              <w:t xml:space="preserve">Reemplazo por </w:t>
            </w:r>
            <w:r>
              <w:rPr>
                <w:rFonts w:ascii="Arial" w:hAnsi="Arial" w:cs="Arial"/>
                <w:sz w:val="18"/>
                <w:szCs w:val="18"/>
              </w:rPr>
              <w:t>cambio de especialidad</w:t>
            </w:r>
            <w:r w:rsidRPr="00E42BF0">
              <w:rPr>
                <w:rFonts w:ascii="Arial" w:hAnsi="Arial" w:cs="Arial"/>
                <w:sz w:val="18"/>
                <w:szCs w:val="18"/>
              </w:rPr>
              <w:t xml:space="preserve"> - Memorando Nº 1583-GCGP-ESSALUD-2022</w:t>
            </w:r>
            <w:r w:rsidRPr="00DC662C">
              <w:rPr>
                <w:rFonts w:ascii="Arial" w:hAnsi="Arial" w:cs="Arial"/>
                <w:sz w:val="18"/>
                <w:szCs w:val="18"/>
              </w:rPr>
              <w:t>.</w:t>
            </w:r>
          </w:p>
        </w:tc>
      </w:tr>
    </w:tbl>
    <w:p w14:paraId="6DF36D4A" w14:textId="77777777" w:rsidR="00C96D50" w:rsidRDefault="00C96D50" w:rsidP="00C96D50">
      <w:pPr>
        <w:pStyle w:val="Sinespaciado1"/>
        <w:tabs>
          <w:tab w:val="left" w:pos="8647"/>
        </w:tabs>
        <w:ind w:left="567" w:right="-2"/>
        <w:jc w:val="both"/>
        <w:rPr>
          <w:rFonts w:ascii="Arial" w:hAnsi="Arial" w:cs="Arial"/>
          <w:b/>
          <w:bCs/>
          <w:sz w:val="16"/>
          <w:szCs w:val="18"/>
          <w:lang w:val="es-MX"/>
        </w:rPr>
      </w:pPr>
    </w:p>
    <w:p w14:paraId="2EB4B482" w14:textId="77777777" w:rsidR="00C96D50" w:rsidRDefault="00C96D50" w:rsidP="00C96D50">
      <w:pPr>
        <w:ind w:left="426"/>
        <w:rPr>
          <w:rFonts w:ascii="Arial" w:hAnsi="Arial" w:cs="Arial"/>
          <w:b/>
        </w:rPr>
      </w:pPr>
      <w:r>
        <w:rPr>
          <w:rFonts w:ascii="Arial" w:hAnsi="Arial" w:cs="Arial"/>
          <w:b/>
        </w:rPr>
        <w:t xml:space="preserve">  CONDUCTOR DE AMBULANCIA</w:t>
      </w:r>
      <w:r w:rsidRPr="00E339D8">
        <w:rPr>
          <w:rFonts w:ascii="Arial" w:hAnsi="Arial" w:cs="Arial"/>
          <w:b/>
        </w:rPr>
        <w:t xml:space="preserve"> (</w:t>
      </w:r>
      <w:r w:rsidRPr="00E42BF0">
        <w:rPr>
          <w:rFonts w:ascii="Arial" w:hAnsi="Arial" w:cs="Arial"/>
          <w:b/>
        </w:rPr>
        <w:t>T3COA-004</w:t>
      </w:r>
      <w:r w:rsidRPr="00E339D8">
        <w:rPr>
          <w:rFonts w:ascii="Arial" w:hAnsi="Arial" w:cs="Arial"/>
          <w:b/>
        </w:rPr>
        <w:t>)</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20"/>
      </w:tblGrid>
      <w:tr w:rsidR="00C96D50" w:rsidRPr="007272C5" w14:paraId="328B2BC7" w14:textId="77777777" w:rsidTr="004C2607">
        <w:trPr>
          <w:trHeight w:val="295"/>
        </w:trPr>
        <w:tc>
          <w:tcPr>
            <w:tcW w:w="2977" w:type="dxa"/>
            <w:shd w:val="clear" w:color="auto" w:fill="B4C6E7" w:themeFill="accent1" w:themeFillTint="66"/>
            <w:vAlign w:val="center"/>
          </w:tcPr>
          <w:p w14:paraId="657DA62F" w14:textId="77777777" w:rsidR="00C96D50" w:rsidRPr="00E42BF0" w:rsidRDefault="00C96D50" w:rsidP="00152807">
            <w:pPr>
              <w:rPr>
                <w:rFonts w:cs="Arial"/>
                <w:sz w:val="18"/>
                <w:szCs w:val="18"/>
              </w:rPr>
            </w:pPr>
            <w:r w:rsidRPr="00E42BF0">
              <w:rPr>
                <w:rFonts w:cs="Arial"/>
                <w:sz w:val="18"/>
                <w:szCs w:val="18"/>
              </w:rPr>
              <w:t>REQUISITOS ESPECÍFICOS</w:t>
            </w:r>
          </w:p>
        </w:tc>
        <w:tc>
          <w:tcPr>
            <w:tcW w:w="4820" w:type="dxa"/>
            <w:shd w:val="clear" w:color="auto" w:fill="B4C6E7" w:themeFill="accent1" w:themeFillTint="66"/>
            <w:vAlign w:val="center"/>
          </w:tcPr>
          <w:p w14:paraId="205D3371" w14:textId="77777777" w:rsidR="00C96D50" w:rsidRPr="00E42BF0" w:rsidRDefault="00C96D50" w:rsidP="00152807">
            <w:pPr>
              <w:rPr>
                <w:rFonts w:cs="Arial"/>
                <w:sz w:val="18"/>
                <w:szCs w:val="18"/>
              </w:rPr>
            </w:pPr>
            <w:r w:rsidRPr="00E42BF0">
              <w:rPr>
                <w:rFonts w:cs="Arial"/>
                <w:sz w:val="18"/>
                <w:szCs w:val="18"/>
              </w:rPr>
              <w:t>DETALLE</w:t>
            </w:r>
          </w:p>
        </w:tc>
      </w:tr>
      <w:tr w:rsidR="00C96D50" w:rsidRPr="00E75426" w14:paraId="44DFC3FC" w14:textId="77777777" w:rsidTr="004C2607">
        <w:tc>
          <w:tcPr>
            <w:tcW w:w="2977" w:type="dxa"/>
            <w:vAlign w:val="center"/>
          </w:tcPr>
          <w:p w14:paraId="201B2DD6" w14:textId="77777777" w:rsidR="00C96D50" w:rsidRPr="007272C5" w:rsidRDefault="00C96D50" w:rsidP="00152807">
            <w:pPr>
              <w:jc w:val="center"/>
              <w:rPr>
                <w:rFonts w:ascii="Arial" w:hAnsi="Arial" w:cs="Arial"/>
                <w:b/>
                <w:sz w:val="18"/>
                <w:szCs w:val="18"/>
              </w:rPr>
            </w:pPr>
            <w:r w:rsidRPr="007272C5">
              <w:rPr>
                <w:rFonts w:ascii="Arial" w:hAnsi="Arial" w:cs="Arial"/>
                <w:b/>
                <w:sz w:val="18"/>
                <w:szCs w:val="18"/>
              </w:rPr>
              <w:t>Formación general</w:t>
            </w:r>
          </w:p>
        </w:tc>
        <w:tc>
          <w:tcPr>
            <w:tcW w:w="4820" w:type="dxa"/>
          </w:tcPr>
          <w:p w14:paraId="4DBA3B97" w14:textId="77777777" w:rsidR="00C96D50" w:rsidRPr="007272C5" w:rsidRDefault="00C96D50" w:rsidP="00C96D50">
            <w:pPr>
              <w:widowControl w:val="0"/>
              <w:numPr>
                <w:ilvl w:val="0"/>
                <w:numId w:val="36"/>
              </w:numPr>
              <w:tabs>
                <w:tab w:val="clear" w:pos="720"/>
              </w:tabs>
              <w:suppressAutoHyphens w:val="0"/>
              <w:ind w:left="325" w:hanging="283"/>
              <w:jc w:val="both"/>
              <w:rPr>
                <w:rFonts w:ascii="Arial" w:hAnsi="Arial" w:cs="Arial"/>
                <w:sz w:val="18"/>
                <w:szCs w:val="18"/>
              </w:rPr>
            </w:pPr>
            <w:r>
              <w:rPr>
                <w:rFonts w:ascii="Arial" w:hAnsi="Arial" w:cs="Arial"/>
                <w:sz w:val="18"/>
                <w:szCs w:val="18"/>
              </w:rPr>
              <w:t>Acreditar*</w:t>
            </w:r>
            <w:r w:rsidRPr="007272C5">
              <w:rPr>
                <w:rFonts w:ascii="Arial" w:hAnsi="Arial" w:cs="Arial"/>
                <w:sz w:val="18"/>
                <w:szCs w:val="18"/>
              </w:rPr>
              <w:t xml:space="preserve"> copia simple del Certificado de estudios secundarios completos. </w:t>
            </w:r>
            <w:r w:rsidRPr="007272C5">
              <w:rPr>
                <w:rFonts w:ascii="Arial" w:hAnsi="Arial" w:cs="Arial"/>
                <w:b/>
                <w:sz w:val="18"/>
                <w:szCs w:val="18"/>
              </w:rPr>
              <w:t>(Indispensable)</w:t>
            </w:r>
          </w:p>
          <w:p w14:paraId="7C8CE951" w14:textId="77777777" w:rsidR="00C96D50" w:rsidRPr="007272C5" w:rsidRDefault="00C96D50" w:rsidP="00C96D50">
            <w:pPr>
              <w:widowControl w:val="0"/>
              <w:numPr>
                <w:ilvl w:val="0"/>
                <w:numId w:val="36"/>
              </w:numPr>
              <w:tabs>
                <w:tab w:val="clear" w:pos="720"/>
              </w:tabs>
              <w:suppressAutoHyphens w:val="0"/>
              <w:ind w:left="325" w:hanging="283"/>
              <w:jc w:val="both"/>
              <w:rPr>
                <w:rFonts w:ascii="Arial" w:hAnsi="Arial" w:cs="Arial"/>
                <w:sz w:val="18"/>
                <w:szCs w:val="18"/>
              </w:rPr>
            </w:pPr>
            <w:r w:rsidRPr="007272C5">
              <w:rPr>
                <w:rFonts w:ascii="Arial" w:hAnsi="Arial" w:cs="Arial"/>
                <w:sz w:val="18"/>
                <w:szCs w:val="18"/>
              </w:rPr>
              <w:t>Acreditar</w:t>
            </w:r>
            <w:r>
              <w:rPr>
                <w:rFonts w:ascii="Arial" w:hAnsi="Arial" w:cs="Arial"/>
                <w:sz w:val="18"/>
                <w:szCs w:val="18"/>
              </w:rPr>
              <w:t>*</w:t>
            </w:r>
            <w:r w:rsidRPr="007272C5">
              <w:rPr>
                <w:rFonts w:ascii="Arial" w:hAnsi="Arial" w:cs="Arial"/>
                <w:sz w:val="18"/>
                <w:szCs w:val="18"/>
              </w:rPr>
              <w:t xml:space="preserve"> Licencia de conducir, categoría profesional A-IIB o superior. </w:t>
            </w:r>
            <w:r w:rsidRPr="007272C5">
              <w:rPr>
                <w:rFonts w:ascii="Arial" w:hAnsi="Arial" w:cs="Arial"/>
                <w:b/>
                <w:sz w:val="18"/>
                <w:szCs w:val="18"/>
              </w:rPr>
              <w:t>(Indispensable)</w:t>
            </w:r>
          </w:p>
        </w:tc>
      </w:tr>
      <w:tr w:rsidR="00C96D50" w:rsidRPr="00E75426" w14:paraId="084F43C4" w14:textId="77777777" w:rsidTr="004C2607">
        <w:tc>
          <w:tcPr>
            <w:tcW w:w="2977" w:type="dxa"/>
            <w:vAlign w:val="center"/>
          </w:tcPr>
          <w:p w14:paraId="576E6241" w14:textId="77777777" w:rsidR="00C96D50" w:rsidRPr="00E75426" w:rsidRDefault="00C96D50" w:rsidP="00152807">
            <w:pPr>
              <w:jc w:val="center"/>
              <w:rPr>
                <w:rFonts w:ascii="Arial" w:hAnsi="Arial" w:cs="Arial"/>
                <w:b/>
                <w:sz w:val="18"/>
                <w:szCs w:val="18"/>
              </w:rPr>
            </w:pPr>
            <w:r w:rsidRPr="00E75426">
              <w:rPr>
                <w:rFonts w:ascii="Arial" w:hAnsi="Arial" w:cs="Arial"/>
                <w:b/>
                <w:sz w:val="18"/>
                <w:szCs w:val="18"/>
              </w:rPr>
              <w:t>Experiencia laboral</w:t>
            </w:r>
          </w:p>
        </w:tc>
        <w:tc>
          <w:tcPr>
            <w:tcW w:w="4820" w:type="dxa"/>
            <w:vAlign w:val="center"/>
          </w:tcPr>
          <w:p w14:paraId="40BC2AEF" w14:textId="77777777" w:rsidR="00C96D50" w:rsidRPr="00E75426" w:rsidRDefault="00C96D50" w:rsidP="00152807">
            <w:pPr>
              <w:ind w:left="343"/>
              <w:jc w:val="both"/>
              <w:rPr>
                <w:rFonts w:ascii="Arial" w:hAnsi="Arial" w:cs="Arial"/>
                <w:b/>
                <w:sz w:val="18"/>
                <w:szCs w:val="18"/>
                <w:lang w:val="es-MX"/>
              </w:rPr>
            </w:pPr>
            <w:r w:rsidRPr="00E75426">
              <w:rPr>
                <w:rFonts w:ascii="Arial" w:hAnsi="Arial" w:cs="Arial"/>
                <w:b/>
                <w:sz w:val="18"/>
                <w:szCs w:val="18"/>
                <w:lang w:val="es-MX"/>
              </w:rPr>
              <w:t>EXPERIENCIA GENERAL:</w:t>
            </w:r>
          </w:p>
          <w:p w14:paraId="0DC7EC11" w14:textId="77777777" w:rsidR="00C96D50" w:rsidRPr="00E75426" w:rsidRDefault="00C96D50" w:rsidP="00C96D50">
            <w:pPr>
              <w:numPr>
                <w:ilvl w:val="0"/>
                <w:numId w:val="23"/>
              </w:numPr>
              <w:tabs>
                <w:tab w:val="clear" w:pos="720"/>
              </w:tabs>
              <w:suppressAutoHyphens w:val="0"/>
              <w:ind w:left="343" w:hanging="283"/>
              <w:jc w:val="both"/>
              <w:rPr>
                <w:rFonts w:ascii="Arial" w:hAnsi="Arial" w:cs="Arial"/>
                <w:sz w:val="18"/>
                <w:szCs w:val="18"/>
                <w:lang w:val="es-MX"/>
              </w:rPr>
            </w:pPr>
            <w:r w:rsidRPr="00E75426">
              <w:rPr>
                <w:rFonts w:ascii="Arial" w:hAnsi="Arial" w:cs="Arial"/>
                <w:sz w:val="18"/>
                <w:szCs w:val="18"/>
                <w:lang w:val="es-MX"/>
              </w:rPr>
              <w:t xml:space="preserve">Acreditar experiencia laboral mínima de dos (02) años. </w:t>
            </w:r>
            <w:r w:rsidRPr="00E75426">
              <w:rPr>
                <w:rFonts w:ascii="Arial" w:hAnsi="Arial" w:cs="Arial"/>
                <w:b/>
                <w:sz w:val="18"/>
                <w:szCs w:val="18"/>
                <w:lang w:val="es-MX"/>
              </w:rPr>
              <w:t>(Indispensable)</w:t>
            </w:r>
          </w:p>
          <w:p w14:paraId="49B80877" w14:textId="77777777" w:rsidR="00C96D50" w:rsidRPr="00E75426" w:rsidRDefault="00C96D50" w:rsidP="00152807">
            <w:pPr>
              <w:ind w:left="343"/>
              <w:jc w:val="both"/>
              <w:rPr>
                <w:rFonts w:ascii="Arial" w:hAnsi="Arial" w:cs="Arial"/>
                <w:b/>
                <w:sz w:val="18"/>
                <w:szCs w:val="18"/>
                <w:lang w:val="es-MX"/>
              </w:rPr>
            </w:pPr>
            <w:r w:rsidRPr="00E75426">
              <w:rPr>
                <w:rFonts w:ascii="Arial" w:hAnsi="Arial" w:cs="Arial"/>
                <w:b/>
                <w:sz w:val="18"/>
                <w:szCs w:val="18"/>
                <w:lang w:val="es-MX"/>
              </w:rPr>
              <w:t>EXPERIENCIA ESPECÍFICA:</w:t>
            </w:r>
          </w:p>
          <w:p w14:paraId="3429913A" w14:textId="77777777" w:rsidR="00C96D50" w:rsidRPr="00E75426" w:rsidRDefault="00C96D50" w:rsidP="00C96D50">
            <w:pPr>
              <w:numPr>
                <w:ilvl w:val="0"/>
                <w:numId w:val="23"/>
              </w:numPr>
              <w:tabs>
                <w:tab w:val="clear" w:pos="720"/>
              </w:tabs>
              <w:suppressAutoHyphens w:val="0"/>
              <w:ind w:left="343" w:hanging="283"/>
              <w:jc w:val="both"/>
              <w:rPr>
                <w:rFonts w:ascii="Arial" w:hAnsi="Arial" w:cs="Arial"/>
                <w:sz w:val="18"/>
                <w:szCs w:val="18"/>
                <w:lang w:val="es-MX"/>
              </w:rPr>
            </w:pPr>
            <w:r w:rsidRPr="00E75426">
              <w:rPr>
                <w:rFonts w:ascii="Arial" w:hAnsi="Arial" w:cs="Arial"/>
                <w:sz w:val="18"/>
                <w:szCs w:val="18"/>
                <w:lang w:val="es-MX"/>
              </w:rPr>
              <w:t xml:space="preserve">Acreditar un (01) año en el desempeño de funciones afines al puesto, con posterioridad a </w:t>
            </w:r>
            <w:r w:rsidRPr="00314354">
              <w:rPr>
                <w:rFonts w:ascii="Arial" w:hAnsi="Arial" w:cs="Arial"/>
                <w:sz w:val="18"/>
                <w:szCs w:val="18"/>
                <w:lang w:val="es-MX"/>
              </w:rPr>
              <w:t>la obtención de la Licencia de Conducir A-IIB.</w:t>
            </w:r>
            <w:r w:rsidRPr="00E75426">
              <w:rPr>
                <w:rFonts w:ascii="Arial" w:hAnsi="Arial" w:cs="Arial"/>
                <w:b/>
                <w:sz w:val="18"/>
                <w:szCs w:val="18"/>
                <w:lang w:val="es-MX"/>
              </w:rPr>
              <w:t xml:space="preserve"> (Indispensable)</w:t>
            </w:r>
          </w:p>
          <w:p w14:paraId="39B5294D" w14:textId="77777777" w:rsidR="00C96D50" w:rsidRPr="00E75426" w:rsidRDefault="00C96D50" w:rsidP="00C96D50">
            <w:pPr>
              <w:numPr>
                <w:ilvl w:val="0"/>
                <w:numId w:val="23"/>
              </w:numPr>
              <w:tabs>
                <w:tab w:val="clear" w:pos="720"/>
              </w:tabs>
              <w:suppressAutoHyphens w:val="0"/>
              <w:ind w:left="343" w:hanging="283"/>
              <w:jc w:val="both"/>
              <w:rPr>
                <w:rFonts w:ascii="Arial" w:hAnsi="Arial" w:cs="Arial"/>
                <w:sz w:val="18"/>
                <w:szCs w:val="18"/>
                <w:lang w:val="es-MX"/>
              </w:rPr>
            </w:pPr>
            <w:r w:rsidRPr="00E75426">
              <w:rPr>
                <w:rFonts w:ascii="Arial" w:hAnsi="Arial" w:cs="Arial"/>
                <w:sz w:val="18"/>
                <w:szCs w:val="18"/>
                <w:lang w:val="es-MX"/>
              </w:rPr>
              <w:t>Acreditar</w:t>
            </w:r>
            <w:r>
              <w:rPr>
                <w:rFonts w:ascii="Arial" w:hAnsi="Arial" w:cs="Arial"/>
                <w:sz w:val="18"/>
                <w:szCs w:val="18"/>
                <w:lang w:val="es-MX"/>
              </w:rPr>
              <w:t>*</w:t>
            </w:r>
            <w:r w:rsidRPr="00E75426">
              <w:rPr>
                <w:rFonts w:ascii="Arial" w:hAnsi="Arial" w:cs="Arial"/>
                <w:sz w:val="18"/>
                <w:szCs w:val="18"/>
                <w:lang w:val="es-MX"/>
              </w:rPr>
              <w:t xml:space="preserve"> récord de conducción positivo y vigente (Sistema de licencia de conducir por puntos) expedido por el Ministerio de Transportes y Comunicaciones (MTC) y el Sistema de Administración Tributaria (SAT). </w:t>
            </w:r>
            <w:r w:rsidRPr="00E75426">
              <w:rPr>
                <w:rFonts w:ascii="Arial" w:hAnsi="Arial" w:cs="Arial"/>
                <w:b/>
                <w:sz w:val="18"/>
                <w:szCs w:val="18"/>
                <w:lang w:val="es-MX"/>
              </w:rPr>
              <w:t>(Indispensable)</w:t>
            </w:r>
          </w:p>
          <w:p w14:paraId="75FE3088" w14:textId="77777777" w:rsidR="00C96D50" w:rsidRPr="00E75426" w:rsidRDefault="00C96D50" w:rsidP="00C96D50">
            <w:pPr>
              <w:numPr>
                <w:ilvl w:val="0"/>
                <w:numId w:val="23"/>
              </w:numPr>
              <w:tabs>
                <w:tab w:val="clear" w:pos="720"/>
              </w:tabs>
              <w:suppressAutoHyphens w:val="0"/>
              <w:ind w:left="343" w:hanging="283"/>
              <w:jc w:val="both"/>
              <w:rPr>
                <w:rFonts w:ascii="Arial" w:hAnsi="Arial" w:cs="Arial"/>
                <w:sz w:val="18"/>
                <w:szCs w:val="18"/>
                <w:lang w:val="es-MX"/>
              </w:rPr>
            </w:pPr>
            <w:r w:rsidRPr="00E75426">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75426">
              <w:rPr>
                <w:rFonts w:ascii="Arial" w:hAnsi="Arial" w:cs="Arial"/>
                <w:b/>
                <w:sz w:val="18"/>
                <w:szCs w:val="18"/>
                <w:lang w:val="es-MX"/>
              </w:rPr>
              <w:t xml:space="preserve"> (Indispensable)</w:t>
            </w:r>
          </w:p>
          <w:p w14:paraId="3398CF23" w14:textId="77777777" w:rsidR="00C96D50" w:rsidRPr="00E75426" w:rsidRDefault="00C96D50" w:rsidP="00152807">
            <w:pPr>
              <w:suppressAutoHyphens w:val="0"/>
              <w:ind w:left="343"/>
              <w:jc w:val="both"/>
              <w:rPr>
                <w:rFonts w:ascii="Arial" w:hAnsi="Arial" w:cs="Arial"/>
                <w:sz w:val="18"/>
                <w:szCs w:val="18"/>
                <w:lang w:val="es-MX"/>
              </w:rPr>
            </w:pPr>
            <w:r w:rsidRPr="0031435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14354">
              <w:rPr>
                <w:rFonts w:ascii="Arial" w:hAnsi="Arial" w:cs="Arial"/>
                <w:b/>
                <w:sz w:val="18"/>
                <w:szCs w:val="18"/>
              </w:rPr>
              <w:t>(Deseable)</w:t>
            </w:r>
          </w:p>
        </w:tc>
      </w:tr>
      <w:tr w:rsidR="00C96D50" w:rsidRPr="00E75426" w14:paraId="27DFA141" w14:textId="77777777" w:rsidTr="004C2607">
        <w:tc>
          <w:tcPr>
            <w:tcW w:w="2977" w:type="dxa"/>
            <w:vAlign w:val="center"/>
          </w:tcPr>
          <w:p w14:paraId="63E765B5" w14:textId="77777777" w:rsidR="00C96D50" w:rsidRPr="00E75426" w:rsidRDefault="00C96D50" w:rsidP="00152807">
            <w:pPr>
              <w:jc w:val="center"/>
              <w:rPr>
                <w:rFonts w:ascii="Arial" w:hAnsi="Arial" w:cs="Arial"/>
                <w:b/>
                <w:sz w:val="18"/>
                <w:szCs w:val="18"/>
              </w:rPr>
            </w:pPr>
            <w:r w:rsidRPr="00E75426">
              <w:rPr>
                <w:rFonts w:ascii="Arial" w:hAnsi="Arial" w:cs="Arial"/>
                <w:b/>
                <w:sz w:val="18"/>
                <w:szCs w:val="18"/>
              </w:rPr>
              <w:t>Capacitación</w:t>
            </w:r>
          </w:p>
        </w:tc>
        <w:tc>
          <w:tcPr>
            <w:tcW w:w="4820" w:type="dxa"/>
            <w:vAlign w:val="center"/>
          </w:tcPr>
          <w:p w14:paraId="3F35B0BD" w14:textId="77777777" w:rsidR="00C96D50" w:rsidRPr="00314354" w:rsidRDefault="00C96D50" w:rsidP="00C96D50">
            <w:pPr>
              <w:numPr>
                <w:ilvl w:val="0"/>
                <w:numId w:val="35"/>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t xml:space="preserve">Acreditar actividades de capacitación y/o actualización afín al servicio convocado, como mínimo de 51 horas que incluya Mecánica Básica Automotriz, realizadas a partir del año 2017 a la fecha. </w:t>
            </w:r>
            <w:r w:rsidRPr="00314354">
              <w:rPr>
                <w:rFonts w:ascii="Arial" w:hAnsi="Arial" w:cs="Arial"/>
                <w:b/>
                <w:sz w:val="18"/>
                <w:szCs w:val="18"/>
              </w:rPr>
              <w:t>(Indispensable)</w:t>
            </w:r>
          </w:p>
          <w:p w14:paraId="09CA104A" w14:textId="77777777" w:rsidR="00C96D50" w:rsidRPr="00E75426" w:rsidRDefault="00C96D50" w:rsidP="00C96D50">
            <w:pPr>
              <w:numPr>
                <w:ilvl w:val="0"/>
                <w:numId w:val="35"/>
              </w:numPr>
              <w:suppressAutoHyphens w:val="0"/>
              <w:autoSpaceDE w:val="0"/>
              <w:autoSpaceDN w:val="0"/>
              <w:adjustRightInd w:val="0"/>
              <w:jc w:val="both"/>
              <w:rPr>
                <w:rFonts w:ascii="Arial" w:hAnsi="Arial" w:cs="Arial"/>
                <w:b/>
                <w:sz w:val="18"/>
                <w:szCs w:val="18"/>
                <w:lang w:val="es-MX"/>
              </w:rPr>
            </w:pPr>
            <w:r w:rsidRPr="00314354">
              <w:rPr>
                <w:rFonts w:ascii="Arial" w:hAnsi="Arial" w:cs="Arial"/>
                <w:sz w:val="18"/>
                <w:szCs w:val="18"/>
              </w:rPr>
              <w:t>Acreditar* capacitación en primeros auxilios y/o atención prehospitalaria y/o de reanimación básica</w:t>
            </w:r>
            <w:r>
              <w:rPr>
                <w:rFonts w:ascii="Arial" w:hAnsi="Arial" w:cs="Arial"/>
                <w:sz w:val="18"/>
                <w:szCs w:val="18"/>
              </w:rPr>
              <w:t xml:space="preserve">, </w:t>
            </w:r>
            <w:r w:rsidRPr="00314354">
              <w:rPr>
                <w:rFonts w:ascii="Arial" w:hAnsi="Arial" w:cs="Arial"/>
                <w:sz w:val="18"/>
                <w:szCs w:val="18"/>
              </w:rPr>
              <w:t xml:space="preserve">realizadas a partir del año 2017 a la fecha.  </w:t>
            </w:r>
            <w:r w:rsidRPr="00314354">
              <w:rPr>
                <w:rFonts w:ascii="Arial" w:hAnsi="Arial" w:cs="Arial"/>
                <w:b/>
                <w:sz w:val="18"/>
                <w:szCs w:val="18"/>
              </w:rPr>
              <w:t>(Indispensable)</w:t>
            </w:r>
          </w:p>
        </w:tc>
      </w:tr>
      <w:tr w:rsidR="00C96D50" w:rsidRPr="00AF70F8" w14:paraId="0763F20E" w14:textId="77777777" w:rsidTr="004C2607">
        <w:tc>
          <w:tcPr>
            <w:tcW w:w="2977" w:type="dxa"/>
            <w:vAlign w:val="center"/>
          </w:tcPr>
          <w:p w14:paraId="493A0132" w14:textId="77777777" w:rsidR="00C96D50" w:rsidRPr="00AF70F8" w:rsidRDefault="00C96D50" w:rsidP="00152807">
            <w:pPr>
              <w:jc w:val="center"/>
              <w:rPr>
                <w:rFonts w:ascii="Arial" w:hAnsi="Arial" w:cs="Arial"/>
                <w:b/>
                <w:sz w:val="18"/>
                <w:szCs w:val="18"/>
              </w:rPr>
            </w:pPr>
            <w:r w:rsidRPr="00AF70F8">
              <w:rPr>
                <w:rFonts w:ascii="Arial" w:hAnsi="Arial" w:cs="Arial"/>
                <w:b/>
                <w:sz w:val="18"/>
                <w:szCs w:val="18"/>
              </w:rPr>
              <w:t>Conocimientos complementarios para el puesto y/o cargo</w:t>
            </w:r>
          </w:p>
        </w:tc>
        <w:tc>
          <w:tcPr>
            <w:tcW w:w="4820" w:type="dxa"/>
            <w:vAlign w:val="center"/>
          </w:tcPr>
          <w:p w14:paraId="514CB90C" w14:textId="77777777" w:rsidR="00C96D50" w:rsidRPr="00AF70F8" w:rsidRDefault="00C96D50" w:rsidP="00C96D50">
            <w:pPr>
              <w:numPr>
                <w:ilvl w:val="0"/>
                <w:numId w:val="25"/>
              </w:numPr>
              <w:suppressAutoHyphens w:val="0"/>
              <w:jc w:val="both"/>
              <w:rPr>
                <w:rFonts w:ascii="Arial" w:hAnsi="Arial" w:cs="Arial"/>
                <w:sz w:val="18"/>
                <w:szCs w:val="18"/>
              </w:rPr>
            </w:pPr>
            <w:r w:rsidRPr="00AF70F8">
              <w:rPr>
                <w:rFonts w:ascii="Arial" w:hAnsi="Arial" w:cs="Arial"/>
                <w:sz w:val="18"/>
                <w:szCs w:val="18"/>
              </w:rPr>
              <w:t xml:space="preserve">Manejo de Ofimática: Word, Excel, </w:t>
            </w:r>
            <w:proofErr w:type="spellStart"/>
            <w:r w:rsidRPr="00AF70F8">
              <w:rPr>
                <w:rFonts w:ascii="Arial" w:hAnsi="Arial" w:cs="Arial"/>
                <w:sz w:val="18"/>
                <w:szCs w:val="18"/>
              </w:rPr>
              <w:t>Power</w:t>
            </w:r>
            <w:proofErr w:type="spellEnd"/>
            <w:r w:rsidRPr="00AF70F8">
              <w:rPr>
                <w:rFonts w:ascii="Arial" w:hAnsi="Arial" w:cs="Arial"/>
                <w:sz w:val="18"/>
                <w:szCs w:val="18"/>
              </w:rPr>
              <w:t xml:space="preserve"> Point, Internet a nivel Básico. (</w:t>
            </w:r>
            <w:r w:rsidRPr="00AF70F8">
              <w:rPr>
                <w:rFonts w:ascii="Arial" w:hAnsi="Arial" w:cs="Arial"/>
                <w:b/>
                <w:sz w:val="18"/>
                <w:szCs w:val="18"/>
              </w:rPr>
              <w:t>Deseable)</w:t>
            </w:r>
          </w:p>
        </w:tc>
      </w:tr>
      <w:tr w:rsidR="00C96D50" w:rsidRPr="0077480B" w14:paraId="038C5FE2" w14:textId="77777777" w:rsidTr="004C2607">
        <w:trPr>
          <w:trHeight w:val="180"/>
        </w:trPr>
        <w:tc>
          <w:tcPr>
            <w:tcW w:w="2977" w:type="dxa"/>
            <w:vAlign w:val="center"/>
          </w:tcPr>
          <w:p w14:paraId="2049BDC2" w14:textId="77777777" w:rsidR="00C96D50" w:rsidRPr="0077480B" w:rsidRDefault="00C96D50" w:rsidP="00152807">
            <w:pPr>
              <w:jc w:val="center"/>
              <w:rPr>
                <w:rFonts w:ascii="Arial" w:hAnsi="Arial" w:cs="Arial"/>
                <w:b/>
                <w:sz w:val="18"/>
                <w:szCs w:val="18"/>
              </w:rPr>
            </w:pPr>
            <w:r w:rsidRPr="0077480B">
              <w:rPr>
                <w:rFonts w:ascii="Arial" w:hAnsi="Arial" w:cs="Arial"/>
                <w:b/>
                <w:sz w:val="18"/>
                <w:szCs w:val="18"/>
              </w:rPr>
              <w:t>Habilidades o Competencias</w:t>
            </w:r>
          </w:p>
        </w:tc>
        <w:tc>
          <w:tcPr>
            <w:tcW w:w="4820" w:type="dxa"/>
          </w:tcPr>
          <w:p w14:paraId="48017792" w14:textId="77777777" w:rsidR="00C96D50" w:rsidRPr="0077480B" w:rsidRDefault="00C96D50" w:rsidP="00152807">
            <w:pPr>
              <w:ind w:left="343"/>
              <w:jc w:val="both"/>
              <w:rPr>
                <w:rFonts w:ascii="Arial" w:hAnsi="Arial" w:cs="Arial"/>
                <w:sz w:val="18"/>
                <w:szCs w:val="18"/>
              </w:rPr>
            </w:pPr>
            <w:r w:rsidRPr="0077480B">
              <w:rPr>
                <w:rFonts w:ascii="Arial" w:hAnsi="Arial" w:cs="Arial"/>
                <w:b/>
                <w:bCs/>
                <w:sz w:val="18"/>
                <w:szCs w:val="18"/>
              </w:rPr>
              <w:t>GENÉRICAS:</w:t>
            </w:r>
            <w:r w:rsidRPr="0077480B">
              <w:rPr>
                <w:rFonts w:ascii="Arial" w:hAnsi="Arial" w:cs="Arial"/>
                <w:sz w:val="18"/>
                <w:szCs w:val="18"/>
              </w:rPr>
              <w:t xml:space="preserve"> Actitud de servicio, ética e integridad, compromiso y responsabilidad, orientación a resultados, trabajo en equipo.</w:t>
            </w:r>
          </w:p>
          <w:p w14:paraId="7B54E970" w14:textId="77777777" w:rsidR="00C96D50" w:rsidRPr="0077480B" w:rsidRDefault="00C96D50" w:rsidP="00152807">
            <w:pPr>
              <w:ind w:left="343"/>
              <w:jc w:val="both"/>
              <w:rPr>
                <w:rFonts w:ascii="Arial" w:hAnsi="Arial" w:cs="Arial"/>
                <w:sz w:val="18"/>
                <w:szCs w:val="18"/>
              </w:rPr>
            </w:pPr>
            <w:r w:rsidRPr="0077480B">
              <w:rPr>
                <w:rFonts w:ascii="Arial" w:hAnsi="Arial" w:cs="Arial"/>
                <w:b/>
                <w:bCs/>
                <w:sz w:val="18"/>
                <w:szCs w:val="18"/>
              </w:rPr>
              <w:t>ESPECÍFICAS:</w:t>
            </w:r>
            <w:r w:rsidRPr="0077480B">
              <w:rPr>
                <w:rFonts w:ascii="Arial" w:hAnsi="Arial" w:cs="Arial"/>
                <w:sz w:val="18"/>
                <w:szCs w:val="18"/>
              </w:rPr>
              <w:t xml:space="preserve"> Pensamiento estratégico, comunicación efectiva, planificación y organización, capacidad de análisis y capacidad de respuesta al cambio.</w:t>
            </w:r>
          </w:p>
        </w:tc>
      </w:tr>
      <w:tr w:rsidR="00C96D50" w:rsidRPr="0077480B" w14:paraId="77F2EB22" w14:textId="77777777" w:rsidTr="004C2607">
        <w:trPr>
          <w:trHeight w:val="180"/>
        </w:trPr>
        <w:tc>
          <w:tcPr>
            <w:tcW w:w="2977" w:type="dxa"/>
            <w:vAlign w:val="center"/>
          </w:tcPr>
          <w:p w14:paraId="3B470DAF" w14:textId="77777777" w:rsidR="00C96D50" w:rsidRPr="0077480B" w:rsidRDefault="00C96D50" w:rsidP="00152807">
            <w:pPr>
              <w:jc w:val="center"/>
              <w:rPr>
                <w:rFonts w:ascii="Arial" w:hAnsi="Arial" w:cs="Arial"/>
                <w:b/>
                <w:sz w:val="18"/>
                <w:szCs w:val="18"/>
              </w:rPr>
            </w:pPr>
            <w:r w:rsidRPr="0077480B">
              <w:rPr>
                <w:rFonts w:ascii="Arial" w:hAnsi="Arial" w:cs="Arial"/>
                <w:b/>
                <w:sz w:val="18"/>
                <w:szCs w:val="18"/>
              </w:rPr>
              <w:t>Motivo de contratación</w:t>
            </w:r>
          </w:p>
        </w:tc>
        <w:tc>
          <w:tcPr>
            <w:tcW w:w="4820" w:type="dxa"/>
            <w:vAlign w:val="center"/>
          </w:tcPr>
          <w:p w14:paraId="2FE4CF56" w14:textId="77777777" w:rsidR="00C96D50" w:rsidRPr="0077480B" w:rsidRDefault="00C96D50" w:rsidP="00C96D50">
            <w:pPr>
              <w:numPr>
                <w:ilvl w:val="0"/>
                <w:numId w:val="25"/>
              </w:numPr>
              <w:suppressAutoHyphens w:val="0"/>
              <w:ind w:left="343" w:hanging="283"/>
              <w:jc w:val="both"/>
              <w:rPr>
                <w:rFonts w:ascii="Arial" w:hAnsi="Arial" w:cs="Arial"/>
                <w:sz w:val="18"/>
                <w:szCs w:val="18"/>
              </w:rPr>
            </w:pPr>
            <w:r w:rsidRPr="00DC662C">
              <w:rPr>
                <w:rFonts w:ascii="Arial" w:hAnsi="Arial" w:cs="Arial"/>
                <w:sz w:val="18"/>
                <w:szCs w:val="18"/>
              </w:rPr>
              <w:t>Reemplazo</w:t>
            </w:r>
            <w:r>
              <w:rPr>
                <w:rFonts w:ascii="Arial" w:hAnsi="Arial" w:cs="Arial"/>
                <w:sz w:val="18"/>
                <w:szCs w:val="18"/>
              </w:rPr>
              <w:t xml:space="preserve"> por Cese de Límite de Edad</w:t>
            </w:r>
            <w:r w:rsidRPr="00DC662C">
              <w:rPr>
                <w:rFonts w:ascii="Arial" w:hAnsi="Arial" w:cs="Arial"/>
                <w:sz w:val="18"/>
                <w:szCs w:val="18"/>
              </w:rPr>
              <w:t xml:space="preserve"> – </w:t>
            </w:r>
            <w:r>
              <w:rPr>
                <w:rFonts w:ascii="Franklin Gothic Medium" w:hAnsi="Franklin Gothic Medium"/>
                <w:sz w:val="18"/>
                <w:szCs w:val="18"/>
                <w:shd w:val="clear" w:color="auto" w:fill="FFFFFF"/>
              </w:rPr>
              <w:t xml:space="preserve"> </w:t>
            </w:r>
            <w:r w:rsidRPr="00E42BF0">
              <w:rPr>
                <w:rFonts w:ascii="Arial" w:hAnsi="Arial" w:cs="Arial"/>
                <w:sz w:val="18"/>
                <w:szCs w:val="18"/>
              </w:rPr>
              <w:t>Memorando Nº 1583-GCGP-ESSALUD-2022</w:t>
            </w:r>
            <w:r w:rsidRPr="00DC662C">
              <w:rPr>
                <w:rFonts w:ascii="Arial" w:hAnsi="Arial" w:cs="Arial"/>
                <w:sz w:val="18"/>
                <w:szCs w:val="18"/>
              </w:rPr>
              <w:t>.</w:t>
            </w:r>
          </w:p>
        </w:tc>
      </w:tr>
    </w:tbl>
    <w:p w14:paraId="3D336FD6" w14:textId="77777777" w:rsidR="00C96D50" w:rsidRDefault="00C96D50" w:rsidP="00C96D50">
      <w:pPr>
        <w:pStyle w:val="Sinespaciado1"/>
        <w:tabs>
          <w:tab w:val="left" w:pos="8647"/>
        </w:tabs>
        <w:ind w:left="567" w:right="-2"/>
        <w:jc w:val="both"/>
        <w:rPr>
          <w:rFonts w:ascii="Arial" w:hAnsi="Arial" w:cs="Arial"/>
          <w:b/>
          <w:bCs/>
          <w:sz w:val="16"/>
          <w:szCs w:val="18"/>
          <w:lang w:val="es-MX"/>
        </w:rPr>
      </w:pPr>
    </w:p>
    <w:p w14:paraId="79564193" w14:textId="77777777" w:rsidR="00C96D50" w:rsidRPr="00917483" w:rsidRDefault="00C96D50" w:rsidP="00C96D50">
      <w:pPr>
        <w:pStyle w:val="Sinespaciado1"/>
        <w:tabs>
          <w:tab w:val="left" w:pos="8647"/>
        </w:tabs>
        <w:ind w:left="567" w:right="-2"/>
        <w:jc w:val="both"/>
        <w:rPr>
          <w:rFonts w:ascii="Arial" w:hAnsi="Arial" w:cs="Arial"/>
          <w:b/>
          <w:bCs/>
          <w:sz w:val="16"/>
          <w:szCs w:val="18"/>
          <w:lang w:val="es-MX" w:eastAsia="ar-SA"/>
        </w:rPr>
      </w:pPr>
      <w:r w:rsidRPr="0091748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7D1EA6A0" w14:textId="77777777" w:rsidR="00C96D50" w:rsidRPr="00DC662C" w:rsidRDefault="00C96D50" w:rsidP="00C96D50">
      <w:pPr>
        <w:pStyle w:val="Sinespaciado1"/>
        <w:ind w:left="561" w:right="281"/>
        <w:jc w:val="both"/>
        <w:rPr>
          <w:rFonts w:ascii="Arial" w:hAnsi="Arial" w:cs="Arial"/>
          <w:b/>
          <w:bCs/>
          <w:lang w:val="es-MX"/>
        </w:rPr>
      </w:pPr>
    </w:p>
    <w:p w14:paraId="1BEB3CA4" w14:textId="77777777" w:rsidR="00C96D50" w:rsidRPr="00917483" w:rsidRDefault="00C96D50" w:rsidP="00C96D50">
      <w:pPr>
        <w:numPr>
          <w:ilvl w:val="0"/>
          <w:numId w:val="7"/>
        </w:numPr>
        <w:tabs>
          <w:tab w:val="clear" w:pos="720"/>
          <w:tab w:val="num" w:pos="426"/>
        </w:tabs>
        <w:ind w:left="426" w:hanging="426"/>
        <w:jc w:val="both"/>
        <w:rPr>
          <w:rFonts w:cs="Arial"/>
          <w:b/>
        </w:rPr>
      </w:pPr>
      <w:r w:rsidRPr="00DC662C">
        <w:rPr>
          <w:rFonts w:cs="Arial"/>
        </w:rPr>
        <w:t>CARACTERÍSTICAS DEL CARGO</w:t>
      </w:r>
    </w:p>
    <w:p w14:paraId="2A822470" w14:textId="77777777" w:rsidR="00C96D50" w:rsidRPr="00DC662C" w:rsidRDefault="00C96D50" w:rsidP="00C96D50">
      <w:pPr>
        <w:ind w:left="426"/>
        <w:jc w:val="both"/>
        <w:rPr>
          <w:rFonts w:cs="Arial"/>
          <w:b/>
        </w:rPr>
      </w:pPr>
    </w:p>
    <w:p w14:paraId="5DBCB3C1" w14:textId="77777777" w:rsidR="00C96D50" w:rsidRPr="00DC662C" w:rsidRDefault="00C96D50" w:rsidP="00C96D50">
      <w:pPr>
        <w:pStyle w:val="Sinespaciado1"/>
        <w:ind w:right="281"/>
        <w:jc w:val="both"/>
        <w:rPr>
          <w:rFonts w:ascii="Arial" w:hAnsi="Arial" w:cs="Arial"/>
          <w:b/>
          <w:bCs/>
          <w:sz w:val="18"/>
          <w:szCs w:val="18"/>
          <w:lang w:val="es-MX"/>
        </w:rPr>
      </w:pPr>
      <w:r>
        <w:rPr>
          <w:rFonts w:ascii="Arial" w:hAnsi="Arial" w:cs="Arial"/>
          <w:b/>
          <w:bCs/>
          <w:sz w:val="18"/>
          <w:szCs w:val="18"/>
          <w:lang w:val="es-MX"/>
        </w:rPr>
        <w:t xml:space="preserve">        </w:t>
      </w:r>
      <w:r w:rsidRPr="00DC662C">
        <w:rPr>
          <w:rFonts w:ascii="Arial" w:hAnsi="Arial" w:cs="Arial"/>
          <w:b/>
          <w:bCs/>
          <w:sz w:val="18"/>
          <w:szCs w:val="18"/>
          <w:lang w:val="es-MX"/>
        </w:rPr>
        <w:t xml:space="preserve">MÉDICO ESPECIALISTA </w:t>
      </w:r>
      <w:r w:rsidRPr="00DC662C">
        <w:rPr>
          <w:rFonts w:ascii="Arial" w:hAnsi="Arial" w:cs="Arial"/>
          <w:b/>
        </w:rPr>
        <w:t>(P1MES-001</w:t>
      </w:r>
      <w:r>
        <w:rPr>
          <w:rFonts w:ascii="Arial" w:hAnsi="Arial" w:cs="Arial"/>
          <w:b/>
        </w:rPr>
        <w:t>, P1MES-002, P1MES-003</w:t>
      </w:r>
      <w:r w:rsidRPr="00DC662C">
        <w:rPr>
          <w:rFonts w:ascii="Arial" w:hAnsi="Arial" w:cs="Arial"/>
          <w:b/>
        </w:rPr>
        <w:t xml:space="preserve">) </w:t>
      </w:r>
    </w:p>
    <w:p w14:paraId="2B48CF80" w14:textId="77777777" w:rsidR="00C96D50" w:rsidRPr="00DC662C" w:rsidRDefault="00C96D50" w:rsidP="00C96D50">
      <w:pPr>
        <w:pStyle w:val="Sinespaciado1"/>
        <w:ind w:left="561" w:right="281"/>
        <w:jc w:val="both"/>
        <w:rPr>
          <w:rFonts w:ascii="Arial" w:hAnsi="Arial" w:cs="Arial"/>
          <w:b/>
          <w:bCs/>
          <w:sz w:val="18"/>
          <w:szCs w:val="18"/>
          <w:lang w:val="es-MX"/>
        </w:rPr>
      </w:pPr>
    </w:p>
    <w:p w14:paraId="234D39EB" w14:textId="77777777" w:rsidR="00C96D50" w:rsidRPr="00DC662C" w:rsidRDefault="00C96D50" w:rsidP="00C96D50">
      <w:pPr>
        <w:ind w:left="426"/>
        <w:jc w:val="both"/>
        <w:rPr>
          <w:rFonts w:cs="Arial"/>
        </w:rPr>
      </w:pPr>
      <w:r w:rsidRPr="00DC662C">
        <w:rPr>
          <w:rFonts w:cs="Arial"/>
        </w:rPr>
        <w:t>Principales funciones a desarrollar:</w:t>
      </w:r>
    </w:p>
    <w:p w14:paraId="64B3ACBC" w14:textId="77777777" w:rsidR="00C96D50" w:rsidRPr="00DC662C" w:rsidRDefault="00C96D50" w:rsidP="00C96D50">
      <w:pPr>
        <w:ind w:left="426"/>
        <w:jc w:val="both"/>
        <w:rPr>
          <w:rFonts w:cs="Arial"/>
        </w:rPr>
      </w:pPr>
    </w:p>
    <w:p w14:paraId="5BF68342"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Ejecutar actividades de promoción, prevención, recuperación y rehabilitación de la salud, según la especialidad y la capacidad resolutiva del Centro Asistencial.</w:t>
      </w:r>
    </w:p>
    <w:p w14:paraId="1B166873"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Realizar procedimientos de diagnósticos y terapéuticos en las áreas de su competencia.</w:t>
      </w:r>
    </w:p>
    <w:p w14:paraId="45B1C5B7"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Conducir el equipo interdisciplinario de salud en el diseño, ejecución, seguimiento y control de los procesos de atención asistencial, en el ámbito de su competencia.</w:t>
      </w:r>
    </w:p>
    <w:p w14:paraId="4FFAD153"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Participar en actividades de información, educación y comunicación en promoción de la salud y prevención de la enfermedad.</w:t>
      </w:r>
    </w:p>
    <w:p w14:paraId="643D40CE"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Referir a un establecimiento de salud cuando la condición clínica del paciente lo requiera y en el marco de las normas vigentes.</w:t>
      </w:r>
    </w:p>
    <w:p w14:paraId="1CEC0F02"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 xml:space="preserve">Continuar el tratamiento y/o control de los pacientes </w:t>
      </w:r>
      <w:proofErr w:type="spellStart"/>
      <w:r w:rsidRPr="00DC662C">
        <w:rPr>
          <w:rFonts w:cs="Arial"/>
          <w:sz w:val="20"/>
          <w:szCs w:val="20"/>
        </w:rPr>
        <w:t>contrarreferidos</w:t>
      </w:r>
      <w:proofErr w:type="spellEnd"/>
      <w:r w:rsidRPr="00DC662C">
        <w:rPr>
          <w:rFonts w:cs="Arial"/>
          <w:sz w:val="20"/>
          <w:szCs w:val="20"/>
        </w:rPr>
        <w:t xml:space="preserve"> en el Centro Asistencial de origen, según indicación establecida en la Contrarreferencia.</w:t>
      </w:r>
    </w:p>
    <w:p w14:paraId="27086FFB"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Elaborar informes y certificados de la prestación asistencial establecidos para el servicio.</w:t>
      </w:r>
    </w:p>
    <w:p w14:paraId="09BCC921"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Registrar las prestaciones asistenciales en la Historia Clínica, los sistemas informáticos y en formularios utilizados en la atención.</w:t>
      </w:r>
    </w:p>
    <w:p w14:paraId="2A7C9B68"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Brindar información médica sobre la situación de salud al paciente o familiar responsable.</w:t>
      </w:r>
    </w:p>
    <w:p w14:paraId="0962A2E7"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Absolver consultas de carácter técnico asistencial y/o administrativo en el ámbito de competencia y emitir el informe correspondiente.</w:t>
      </w:r>
    </w:p>
    <w:p w14:paraId="28101B49"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Participar en comités y comisiones y suscribir los informes o dictámenes correspondientes, en el ámbito de competencia.</w:t>
      </w:r>
    </w:p>
    <w:p w14:paraId="0CF38F2C"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Participar en la elaboración del Plan Anual de Actividades e iniciativas corporativas de los Planes de Gestión, en el ámbito de competencia.</w:t>
      </w:r>
    </w:p>
    <w:p w14:paraId="76C841AE"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B8CA0FA"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Participar en el diseño y ejecución de proyectos de intervención sanitara, investigación científica y/o docencia autorizados por las instancias institucionales correspondientes en el marco de las normas vigentes.</w:t>
      </w:r>
    </w:p>
    <w:p w14:paraId="5D087EE5"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Realizar las actividades de auditoría médica del Servicio Asistencial y emitir el informe correspondiente en el marco de la norma vigente.</w:t>
      </w:r>
    </w:p>
    <w:p w14:paraId="29F8FC92"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Investigar e innovar permanentemente las técnicas y procedimientos relacionados al campo de su especialidad.</w:t>
      </w:r>
    </w:p>
    <w:p w14:paraId="4FFE3DA9"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Cumplir y hacer cumplir las normas y medidas de Bioseguridad y de Seguridad y Salud en el Trabajo en el ámbito de responsabilidad.</w:t>
      </w:r>
    </w:p>
    <w:p w14:paraId="67906751"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Participar en la implementación del sistema de control interno y la Gestión de Riesgos que correspondan en el ámbito de sus funciones e informar su cumplimiento.</w:t>
      </w:r>
    </w:p>
    <w:p w14:paraId="29D86FFC"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Respetar y hacer respetar los derechos del asegurado, en el marco de la política de humanización de la atención de salud y las normas vigentes.</w:t>
      </w:r>
    </w:p>
    <w:p w14:paraId="6F4CDD0D"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Cumplir con los principios y deberes establecidos en el Código de Ética del Personal del Seguro Social de Salud (ESSALUD), así como no incurrir en las prohibiciones contenidas en él.</w:t>
      </w:r>
    </w:p>
    <w:p w14:paraId="72C93900"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Mantener informado al jefe inmediato sobre las actividades que desarrolla.</w:t>
      </w:r>
    </w:p>
    <w:p w14:paraId="2C9CA9D1"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Registrar las actividades realizadas en los sistemas de información institucional y emitir informes de su ejecución, cumpliendo estrictamente las disposiciones vigentes.</w:t>
      </w:r>
    </w:p>
    <w:p w14:paraId="112B714C" w14:textId="77777777" w:rsidR="00C96D50" w:rsidRPr="00DC662C" w:rsidRDefault="00C96D50" w:rsidP="00C96D50">
      <w:pPr>
        <w:pStyle w:val="Textoindependiente23"/>
        <w:numPr>
          <w:ilvl w:val="0"/>
          <w:numId w:val="31"/>
        </w:numPr>
        <w:ind w:hanging="294"/>
        <w:rPr>
          <w:rFonts w:cs="Arial"/>
          <w:b/>
          <w:sz w:val="20"/>
          <w:szCs w:val="20"/>
        </w:rPr>
      </w:pPr>
      <w:r w:rsidRPr="00DC662C">
        <w:rPr>
          <w:rFonts w:cs="Arial"/>
          <w:sz w:val="20"/>
          <w:szCs w:val="20"/>
        </w:rPr>
        <w:t>Velar por la seguridad, mantenimiento y operatividad de los bienes asignados para el cumplimiento de sus labores.</w:t>
      </w:r>
    </w:p>
    <w:p w14:paraId="4AA63731" w14:textId="77777777" w:rsidR="00C96D50" w:rsidRPr="00DC662C" w:rsidRDefault="00C96D50" w:rsidP="00C96D50">
      <w:pPr>
        <w:pStyle w:val="Textbodyindent"/>
        <w:numPr>
          <w:ilvl w:val="0"/>
          <w:numId w:val="31"/>
        </w:numPr>
        <w:spacing w:line="240" w:lineRule="exact"/>
        <w:ind w:hanging="294"/>
        <w:jc w:val="both"/>
        <w:rPr>
          <w:rFonts w:cs="Arial"/>
          <w:sz w:val="20"/>
        </w:rPr>
      </w:pPr>
      <w:r w:rsidRPr="00DC662C">
        <w:rPr>
          <w:rFonts w:cs="Arial"/>
          <w:sz w:val="20"/>
        </w:rPr>
        <w:t>Para los médicos especialistas realizar sus funciones según su especialidad asistencial.</w:t>
      </w:r>
    </w:p>
    <w:p w14:paraId="65A030AF" w14:textId="77777777" w:rsidR="00C96D50" w:rsidRDefault="00C96D50" w:rsidP="00C96D50">
      <w:pPr>
        <w:pStyle w:val="Textoindependiente23"/>
        <w:numPr>
          <w:ilvl w:val="0"/>
          <w:numId w:val="31"/>
        </w:numPr>
        <w:ind w:hanging="294"/>
        <w:rPr>
          <w:rFonts w:cs="Arial"/>
          <w:b/>
          <w:sz w:val="20"/>
          <w:szCs w:val="20"/>
        </w:rPr>
      </w:pPr>
      <w:r w:rsidRPr="00DC662C">
        <w:rPr>
          <w:rFonts w:cs="Arial"/>
          <w:sz w:val="20"/>
          <w:szCs w:val="20"/>
        </w:rPr>
        <w:t>Realizar otras funciones afines en el ámbito de competencia que le asigne el jefe inmediato.</w:t>
      </w:r>
    </w:p>
    <w:p w14:paraId="4D789A44" w14:textId="77777777" w:rsidR="00C96D50" w:rsidRDefault="00C96D50" w:rsidP="00C96D50">
      <w:pPr>
        <w:pStyle w:val="Textoindependiente23"/>
        <w:ind w:left="720"/>
        <w:rPr>
          <w:rFonts w:cs="Arial"/>
          <w:b/>
          <w:sz w:val="20"/>
          <w:szCs w:val="20"/>
        </w:rPr>
      </w:pPr>
    </w:p>
    <w:p w14:paraId="26C303BD" w14:textId="77777777" w:rsidR="00C96D50" w:rsidRDefault="00C96D50" w:rsidP="00C96D50">
      <w:pPr>
        <w:ind w:left="426"/>
        <w:rPr>
          <w:rFonts w:ascii="Arial" w:hAnsi="Arial" w:cs="Arial"/>
          <w:b/>
        </w:rPr>
      </w:pPr>
      <w:r>
        <w:rPr>
          <w:rFonts w:ascii="Arial" w:hAnsi="Arial" w:cs="Arial"/>
          <w:b/>
        </w:rPr>
        <w:t>CONDUCTOR DE AMBULANCIA</w:t>
      </w:r>
      <w:r w:rsidRPr="0077480B">
        <w:rPr>
          <w:rFonts w:ascii="Arial" w:hAnsi="Arial" w:cs="Arial"/>
          <w:b/>
        </w:rPr>
        <w:t xml:space="preserve"> (</w:t>
      </w:r>
      <w:r w:rsidRPr="003653DE">
        <w:rPr>
          <w:rFonts w:ascii="Arial" w:hAnsi="Arial" w:cs="Arial"/>
          <w:b/>
        </w:rPr>
        <w:t>T3COA-004</w:t>
      </w:r>
      <w:r w:rsidRPr="0077480B">
        <w:rPr>
          <w:rFonts w:ascii="Arial" w:hAnsi="Arial" w:cs="Arial"/>
          <w:b/>
        </w:rPr>
        <w:t>)</w:t>
      </w:r>
    </w:p>
    <w:p w14:paraId="227325C1" w14:textId="77777777" w:rsidR="00C96D50" w:rsidRPr="0077480B" w:rsidRDefault="00C96D50" w:rsidP="00C96D50">
      <w:pPr>
        <w:ind w:left="426"/>
        <w:rPr>
          <w:rFonts w:ascii="Arial" w:hAnsi="Arial" w:cs="Arial"/>
          <w:b/>
        </w:rPr>
      </w:pPr>
    </w:p>
    <w:p w14:paraId="367C2A84" w14:textId="77777777" w:rsidR="00C96D50" w:rsidRDefault="00C96D50" w:rsidP="00C96D50">
      <w:pPr>
        <w:tabs>
          <w:tab w:val="left" w:pos="-1440"/>
        </w:tabs>
        <w:suppressAutoHyphens w:val="0"/>
        <w:jc w:val="both"/>
        <w:rPr>
          <w:rFonts w:ascii="Arial" w:hAnsi="Arial" w:cs="Arial"/>
          <w:b/>
          <w:lang w:val="es-ES_tradnl"/>
        </w:rPr>
      </w:pPr>
      <w:r w:rsidRPr="0077480B">
        <w:rPr>
          <w:rFonts w:ascii="Arial" w:hAnsi="Arial" w:cs="Arial"/>
          <w:lang w:val="es-ES_tradnl"/>
        </w:rPr>
        <w:t xml:space="preserve">       </w:t>
      </w:r>
      <w:r w:rsidRPr="0077480B">
        <w:rPr>
          <w:rFonts w:ascii="Arial" w:hAnsi="Arial" w:cs="Arial"/>
          <w:b/>
          <w:lang w:val="es-ES_tradnl"/>
        </w:rPr>
        <w:t>Principales funciones a desarrollar:</w:t>
      </w:r>
    </w:p>
    <w:p w14:paraId="5477D5C8" w14:textId="77777777" w:rsidR="00C96D50" w:rsidRPr="0077480B" w:rsidRDefault="00C96D50" w:rsidP="00C96D50">
      <w:pPr>
        <w:tabs>
          <w:tab w:val="left" w:pos="-1440"/>
        </w:tabs>
        <w:suppressAutoHyphens w:val="0"/>
        <w:jc w:val="both"/>
        <w:rPr>
          <w:rFonts w:ascii="Arial" w:hAnsi="Arial" w:cs="Arial"/>
          <w:b/>
          <w:lang w:val="es-ES_tradnl"/>
        </w:rPr>
      </w:pPr>
    </w:p>
    <w:p w14:paraId="14512C9B"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rPr>
        <w:t>Trasladar al paciente en la unidad vehicular asignada hacia el lugar de destino señalado por el profesional de la salud responsable.</w:t>
      </w:r>
    </w:p>
    <w:p w14:paraId="0928ECB6"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rPr>
        <w:t>Apoyar el personal asistencial en el traslado del paciente y equipos necesarios desde el lugar origen hacia el vehículo y desde el vehículo al lugar de destino.</w:t>
      </w:r>
    </w:p>
    <w:p w14:paraId="020DB0A7"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lang w:val="es-ES_tradnl"/>
        </w:rPr>
        <w:t>Participar en la ubicación y confort del paciente dentro de la unidad vehicular.</w:t>
      </w:r>
    </w:p>
    <w:p w14:paraId="623EA26D"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lang w:val="es-ES_tradnl"/>
        </w:rPr>
        <w:t>Verificar que el vehículo asignado cuente con la documentación reglamentaria y poner su licencia de conducir.</w:t>
      </w:r>
    </w:p>
    <w:p w14:paraId="17EA0C70"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lang w:val="es-ES_tradnl"/>
        </w:rPr>
        <w:t xml:space="preserve">Verificar que el vehículo asignado reúna las condiciones técnicas requeridas para el desplazamiento al lugar y el tiempo estimado.  </w:t>
      </w:r>
    </w:p>
    <w:p w14:paraId="08EBF131"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lang w:val="es-ES_tradnl"/>
        </w:rPr>
        <w:t>Cuidar que el vehículo asignado se encuentre operativo, limpio y en orden.</w:t>
      </w:r>
    </w:p>
    <w:p w14:paraId="5E90A9BC"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bCs/>
          <w:lang w:val="es-ES_tradnl"/>
        </w:rPr>
        <w:t>Efectuar reparaciones mecánicas y/o eléctricas de emergencia del vehículo asignado.</w:t>
      </w:r>
    </w:p>
    <w:p w14:paraId="6ECC6F54"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Custodiar los bienes y equipos asignados a la ambulancia.</w:t>
      </w:r>
    </w:p>
    <w:p w14:paraId="33D7E825"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Velar por la seguridad de las personas durante el transporte.</w:t>
      </w:r>
    </w:p>
    <w:p w14:paraId="7CF1AC61"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Reportar las ocurrencias y consumos de la unidad asignada.</w:t>
      </w:r>
    </w:p>
    <w:p w14:paraId="5E6EF661"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Cumplir y hacer cumplir las normas y medidas de Bioseguridad y de Seguridad y Salud en el Trabajo en el ámbito de responsabilidad.</w:t>
      </w:r>
    </w:p>
    <w:p w14:paraId="61EECBDD"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 xml:space="preserve">Participar en la implementación del sistema de control interno y </w:t>
      </w:r>
      <w:smartTag w:uri="urn:schemas-microsoft-com:office:smarttags" w:element="PersonName">
        <w:smartTagPr>
          <w:attr w:name="ProductID" w:val="la Gestión"/>
        </w:smartTagPr>
        <w:r w:rsidRPr="000B65DF">
          <w:rPr>
            <w:rFonts w:ascii="Arial" w:hAnsi="Arial" w:cs="Arial"/>
            <w:lang w:val="es-ES_tradnl"/>
          </w:rPr>
          <w:t>la Gestión</w:t>
        </w:r>
      </w:smartTag>
      <w:r w:rsidRPr="000B65DF">
        <w:rPr>
          <w:rFonts w:ascii="Arial" w:hAnsi="Arial" w:cs="Arial"/>
          <w:lang w:val="es-ES_tradnl"/>
        </w:rPr>
        <w:t xml:space="preserve"> de Riesgos que correspondan en el ámbito de sus funciones e informar su cumplimiento.</w:t>
      </w:r>
    </w:p>
    <w:p w14:paraId="210FDB51"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Evaluar y proponer Técnicas y procedimientos relacionados al campo de su especialidad.</w:t>
      </w:r>
    </w:p>
    <w:p w14:paraId="785D79D4"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Respetar y hacer respetar los derechos del asegurado en el marco de la política de humanización de la atención de salud y las normas vigentes.</w:t>
      </w:r>
    </w:p>
    <w:p w14:paraId="3517BE31"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Cumplir con los principios y deberes establecidos en el Código de Ética del Personal del Seguro Social de Salud (ESSALUD), así como no incurrir en las prohibiciones contenidas en el.</w:t>
      </w:r>
    </w:p>
    <w:p w14:paraId="6AE82129"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Mantener informado al jefe inmediato sobre las actividades que desarrolla.</w:t>
      </w:r>
    </w:p>
    <w:p w14:paraId="664D070C"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Velar por la seguridad del vehículo asignado para el cumplimiento de sus labores</w:t>
      </w:r>
    </w:p>
    <w:p w14:paraId="34143997" w14:textId="77777777" w:rsidR="00C96D50" w:rsidRPr="000B65DF" w:rsidRDefault="00C96D50" w:rsidP="00C96D50">
      <w:pPr>
        <w:numPr>
          <w:ilvl w:val="0"/>
          <w:numId w:val="37"/>
        </w:numPr>
        <w:suppressAutoHyphens w:val="0"/>
        <w:jc w:val="both"/>
        <w:rPr>
          <w:rFonts w:ascii="Arial" w:hAnsi="Arial" w:cs="Arial"/>
          <w:lang w:val="es-ES_tradnl"/>
        </w:rPr>
      </w:pPr>
      <w:r w:rsidRPr="000B65DF">
        <w:rPr>
          <w:rFonts w:ascii="Arial" w:hAnsi="Arial" w:cs="Arial"/>
          <w:lang w:val="es-ES_tradnl"/>
        </w:rPr>
        <w:t>Realizar otras funciones afines al ámbito de competencia que le asigne el jefe inmediato.</w:t>
      </w:r>
    </w:p>
    <w:p w14:paraId="06F234B8" w14:textId="77777777" w:rsidR="00C96D50" w:rsidRPr="00BD7D10" w:rsidRDefault="00C96D50" w:rsidP="00C96D50">
      <w:pPr>
        <w:tabs>
          <w:tab w:val="left" w:pos="786"/>
        </w:tabs>
        <w:jc w:val="both"/>
        <w:rPr>
          <w:rFonts w:ascii="Arial" w:hAnsi="Arial" w:cs="Arial"/>
          <w:b/>
        </w:rPr>
      </w:pPr>
    </w:p>
    <w:p w14:paraId="036E204F" w14:textId="77777777" w:rsidR="00C96D50" w:rsidRPr="00DC662C" w:rsidRDefault="00C96D50" w:rsidP="00C96D50">
      <w:pPr>
        <w:ind w:left="851"/>
        <w:contextualSpacing/>
        <w:jc w:val="both"/>
        <w:rPr>
          <w:sz w:val="19"/>
          <w:szCs w:val="19"/>
        </w:rPr>
      </w:pPr>
    </w:p>
    <w:p w14:paraId="32DA37AA" w14:textId="77777777" w:rsidR="00C96D50" w:rsidRPr="00DC662C" w:rsidRDefault="00C96D50" w:rsidP="00C96D50">
      <w:pPr>
        <w:jc w:val="both"/>
        <w:rPr>
          <w:rFonts w:ascii="Arial" w:hAnsi="Arial" w:cs="Arial"/>
          <w:b/>
          <w:u w:val="single"/>
        </w:rPr>
      </w:pPr>
      <w:r w:rsidRPr="00DC662C">
        <w:rPr>
          <w:rFonts w:ascii="Arial" w:hAnsi="Arial" w:cs="Arial"/>
          <w:b/>
        </w:rPr>
        <w:t>IV.    MODALIDAD DE POSTULACIÒN</w:t>
      </w:r>
    </w:p>
    <w:p w14:paraId="78963ABD" w14:textId="77777777" w:rsidR="00C96D50" w:rsidRPr="00DC662C" w:rsidRDefault="00C96D50" w:rsidP="00C96D50">
      <w:pPr>
        <w:ind w:left="360"/>
        <w:jc w:val="both"/>
        <w:rPr>
          <w:rFonts w:ascii="Arial" w:hAnsi="Arial" w:cs="Arial"/>
        </w:rPr>
      </w:pPr>
    </w:p>
    <w:p w14:paraId="36585787" w14:textId="77777777" w:rsidR="00C96D50" w:rsidRPr="00DC662C" w:rsidRDefault="00C96D50" w:rsidP="00C96D50">
      <w:pPr>
        <w:ind w:left="426"/>
        <w:jc w:val="both"/>
        <w:rPr>
          <w:rFonts w:ascii="Arial" w:hAnsi="Arial" w:cs="Arial"/>
          <w:b/>
        </w:rPr>
      </w:pPr>
      <w:r w:rsidRPr="00DC662C">
        <w:rPr>
          <w:rFonts w:ascii="Arial" w:hAnsi="Arial" w:cs="Arial"/>
          <w:b/>
        </w:rPr>
        <w:t xml:space="preserve">4.1 Inscripción por el Sistema de Selección de Personal (SISEP): </w:t>
      </w:r>
    </w:p>
    <w:p w14:paraId="76229B0D" w14:textId="77777777" w:rsidR="00C96D50" w:rsidRPr="00DC662C" w:rsidRDefault="00C96D50" w:rsidP="00C96D50">
      <w:pPr>
        <w:ind w:left="426"/>
        <w:jc w:val="both"/>
        <w:rPr>
          <w:rFonts w:ascii="Arial" w:hAnsi="Arial" w:cs="Arial"/>
          <w:b/>
        </w:rPr>
      </w:pPr>
    </w:p>
    <w:p w14:paraId="28A326BA" w14:textId="77777777" w:rsidR="00C96D50" w:rsidRPr="00126EC9" w:rsidRDefault="00C96D50" w:rsidP="00C96D50">
      <w:pPr>
        <w:ind w:left="426"/>
        <w:jc w:val="both"/>
        <w:rPr>
          <w:rFonts w:ascii="Arial" w:hAnsi="Arial" w:cs="Arial"/>
        </w:rPr>
      </w:pPr>
      <w:r w:rsidRPr="00126EC9">
        <w:rPr>
          <w:rFonts w:ascii="Arial" w:hAnsi="Arial" w:cs="Arial"/>
        </w:rPr>
        <w:t>El postulante debe ingresar al link (ww1.essalud.gob.pe/</w:t>
      </w:r>
      <w:proofErr w:type="spellStart"/>
      <w:r w:rsidRPr="00126EC9">
        <w:rPr>
          <w:rFonts w:ascii="Arial" w:hAnsi="Arial" w:cs="Arial"/>
        </w:rPr>
        <w:t>sisep</w:t>
      </w:r>
      <w:proofErr w:type="spellEnd"/>
      <w:r w:rsidRPr="00126EC9">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61181B8" w14:textId="77777777" w:rsidR="00C96D50" w:rsidRPr="00126EC9" w:rsidRDefault="00C96D50" w:rsidP="00C96D50">
      <w:pPr>
        <w:ind w:left="426"/>
        <w:jc w:val="both"/>
        <w:rPr>
          <w:rFonts w:ascii="Arial" w:hAnsi="Arial" w:cs="Arial"/>
          <w:b/>
          <w:u w:val="single"/>
        </w:rPr>
      </w:pPr>
    </w:p>
    <w:p w14:paraId="38AA22A5" w14:textId="77777777" w:rsidR="00C96D50" w:rsidRPr="00126EC9" w:rsidRDefault="00C96D50" w:rsidP="00C96D50">
      <w:pPr>
        <w:ind w:left="426"/>
        <w:jc w:val="both"/>
        <w:rPr>
          <w:rFonts w:ascii="Arial" w:hAnsi="Arial" w:cs="Arial"/>
          <w:bCs/>
        </w:rPr>
      </w:pPr>
      <w:r w:rsidRPr="00126EC9">
        <w:rPr>
          <w:rFonts w:ascii="Arial" w:hAnsi="Arial" w:cs="Arial"/>
          <w:bC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1FFF39F" w14:textId="77777777" w:rsidR="00C96D50" w:rsidRPr="00DC662C" w:rsidRDefault="00C96D50" w:rsidP="00C96D50">
      <w:pPr>
        <w:ind w:left="426"/>
        <w:jc w:val="both"/>
        <w:rPr>
          <w:rFonts w:ascii="Arial" w:hAnsi="Arial" w:cs="Arial"/>
          <w:b/>
          <w:u w:val="single"/>
        </w:rPr>
      </w:pPr>
    </w:p>
    <w:p w14:paraId="0332193F" w14:textId="77777777" w:rsidR="00C96D50" w:rsidRPr="00DC662C" w:rsidRDefault="00C96D50" w:rsidP="00C96D50">
      <w:pPr>
        <w:ind w:left="426"/>
        <w:jc w:val="both"/>
        <w:rPr>
          <w:rFonts w:ascii="Arial" w:hAnsi="Arial" w:cs="Arial"/>
          <w:b/>
        </w:rPr>
      </w:pPr>
      <w:r w:rsidRPr="00DC662C">
        <w:rPr>
          <w:rFonts w:ascii="Arial" w:hAnsi="Arial" w:cs="Arial"/>
          <w:b/>
        </w:rPr>
        <w:t>4.2 Postulación Vía Electrónica:</w:t>
      </w:r>
    </w:p>
    <w:p w14:paraId="33FF2A61" w14:textId="77777777" w:rsidR="00C96D50" w:rsidRPr="00DC662C" w:rsidRDefault="00C96D50" w:rsidP="00C96D50">
      <w:pPr>
        <w:jc w:val="both"/>
        <w:rPr>
          <w:rFonts w:ascii="Arial" w:hAnsi="Arial" w:cs="Arial"/>
        </w:rPr>
      </w:pPr>
    </w:p>
    <w:p w14:paraId="5F099053" w14:textId="77777777" w:rsidR="00C96D50" w:rsidRPr="00126EC9" w:rsidRDefault="00C96D50" w:rsidP="00C96D50">
      <w:pPr>
        <w:ind w:left="426"/>
        <w:jc w:val="both"/>
        <w:rPr>
          <w:rFonts w:cs="Arial"/>
          <w:b/>
        </w:rPr>
      </w:pPr>
      <w:r w:rsidRPr="00126EC9">
        <w:rPr>
          <w:rFonts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126EC9">
        <w:rPr>
          <w:rFonts w:cs="Arial"/>
          <w:color w:val="000000" w:themeColor="text1"/>
        </w:rPr>
        <w:t xml:space="preserve">caso contrario NO se evaluará lo </w:t>
      </w:r>
      <w:r w:rsidRPr="00126EC9">
        <w:rPr>
          <w:rFonts w:cs="Arial"/>
        </w:rPr>
        <w:t>presentado, siendo que el incumplimiento de lo señalado podrá dar lugar a la descalificación del postulante.</w:t>
      </w:r>
    </w:p>
    <w:p w14:paraId="0CF29CC4" w14:textId="77777777" w:rsidR="00C96D50" w:rsidRDefault="00C96D50" w:rsidP="00C96D50">
      <w:pPr>
        <w:ind w:left="426"/>
        <w:jc w:val="both"/>
        <w:rPr>
          <w:rFonts w:ascii="Arial" w:hAnsi="Arial" w:cs="Arial"/>
          <w:b/>
        </w:rPr>
      </w:pPr>
      <w:r w:rsidRPr="00126EC9">
        <w:rPr>
          <w:rFonts w:ascii="Arial" w:hAnsi="Arial" w:cs="Arial"/>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rPr>
        <w:t>(Véase numeral VII)</w:t>
      </w:r>
      <w:r>
        <w:rPr>
          <w:rFonts w:ascii="Arial" w:hAnsi="Arial" w:cs="Arial"/>
          <w:b/>
        </w:rPr>
        <w:t>.</w:t>
      </w:r>
    </w:p>
    <w:p w14:paraId="5274D229" w14:textId="77777777" w:rsidR="00C96D50" w:rsidRPr="00126EC9" w:rsidRDefault="00C96D50" w:rsidP="00C96D50">
      <w:pPr>
        <w:ind w:left="426"/>
        <w:jc w:val="both"/>
        <w:rPr>
          <w:rFonts w:ascii="Arial" w:hAnsi="Arial" w:cs="Arial"/>
        </w:rPr>
      </w:pPr>
    </w:p>
    <w:p w14:paraId="66AF4942" w14:textId="77777777" w:rsidR="00C96D50" w:rsidRPr="00DC662C" w:rsidRDefault="00C96D50" w:rsidP="00C96D50">
      <w:pPr>
        <w:suppressAutoHyphens w:val="0"/>
        <w:jc w:val="center"/>
        <w:rPr>
          <w:rFonts w:ascii="Arial" w:hAnsi="Arial" w:cs="Arial"/>
          <w:b/>
          <w:sz w:val="10"/>
          <w:szCs w:val="10"/>
          <w:lang w:val="es-PE"/>
        </w:rPr>
      </w:pPr>
    </w:p>
    <w:p w14:paraId="6D9A4510" w14:textId="77777777" w:rsidR="00C96D50" w:rsidRPr="00DC662C" w:rsidRDefault="00C96D50" w:rsidP="00C96D50">
      <w:pPr>
        <w:numPr>
          <w:ilvl w:val="0"/>
          <w:numId w:val="16"/>
        </w:numPr>
        <w:ind w:left="426" w:hanging="426"/>
        <w:jc w:val="both"/>
        <w:rPr>
          <w:b/>
        </w:rPr>
      </w:pPr>
      <w:r w:rsidRPr="00DC662C">
        <w:rPr>
          <w:b/>
        </w:rPr>
        <w:t>REMUNERACIÓN (*)</w:t>
      </w:r>
    </w:p>
    <w:p w14:paraId="525859B8" w14:textId="77777777" w:rsidR="00C96D50" w:rsidRPr="00DC662C" w:rsidRDefault="00C96D50" w:rsidP="00C96D50">
      <w:pPr>
        <w:ind w:left="426"/>
        <w:jc w:val="both"/>
        <w:rPr>
          <w:rFonts w:ascii="Arial" w:hAnsi="Arial" w:cs="Arial"/>
        </w:rPr>
      </w:pPr>
      <w:r w:rsidRPr="00DC662C">
        <w:rPr>
          <w:rFonts w:ascii="Arial" w:hAnsi="Arial" w:cs="Arial"/>
        </w:rPr>
        <w:t>El personal que sea contratado en ESSALUD dentro de los alcances de la presente convocatoria recibirá los siguientes beneficios:</w:t>
      </w:r>
    </w:p>
    <w:p w14:paraId="2276B8B2" w14:textId="77777777" w:rsidR="00C96D50" w:rsidRPr="00DC662C" w:rsidRDefault="00C96D50" w:rsidP="00C96D50">
      <w:pPr>
        <w:pStyle w:val="Sinespaciado1"/>
        <w:ind w:right="281"/>
        <w:jc w:val="both"/>
        <w:rPr>
          <w:rFonts w:ascii="Arial" w:hAnsi="Arial" w:cs="Arial"/>
          <w:b/>
          <w:bCs/>
          <w:sz w:val="18"/>
          <w:szCs w:val="18"/>
          <w:lang w:val="es-MX"/>
        </w:rPr>
      </w:pPr>
      <w:r>
        <w:rPr>
          <w:rFonts w:ascii="Arial" w:hAnsi="Arial" w:cs="Arial"/>
          <w:b/>
          <w:bCs/>
          <w:sz w:val="18"/>
          <w:szCs w:val="18"/>
          <w:lang w:val="es-MX"/>
        </w:rPr>
        <w:t xml:space="preserve">        </w:t>
      </w:r>
      <w:r w:rsidRPr="00DC662C">
        <w:rPr>
          <w:rFonts w:ascii="Arial" w:hAnsi="Arial" w:cs="Arial"/>
          <w:b/>
          <w:bCs/>
          <w:sz w:val="18"/>
          <w:szCs w:val="18"/>
          <w:lang w:val="es-MX"/>
        </w:rPr>
        <w:t xml:space="preserve">MÉDICO ESPECIALISTA </w:t>
      </w:r>
      <w:r w:rsidRPr="00DC662C">
        <w:rPr>
          <w:rFonts w:ascii="Arial" w:hAnsi="Arial" w:cs="Arial"/>
          <w:b/>
        </w:rPr>
        <w:t>(P1MES-001</w:t>
      </w:r>
      <w:r>
        <w:rPr>
          <w:rFonts w:ascii="Arial" w:hAnsi="Arial" w:cs="Arial"/>
          <w:b/>
        </w:rPr>
        <w:t>, P1MES-002, P1MES-003</w:t>
      </w:r>
      <w:r w:rsidRPr="00DC662C">
        <w:rPr>
          <w:rFonts w:ascii="Arial" w:hAnsi="Arial" w:cs="Arial"/>
          <w:b/>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6D50" w:rsidRPr="00DC662C" w14:paraId="154723B0" w14:textId="77777777" w:rsidTr="00152807">
        <w:trPr>
          <w:trHeight w:val="249"/>
        </w:trPr>
        <w:tc>
          <w:tcPr>
            <w:tcW w:w="5406" w:type="dxa"/>
            <w:vAlign w:val="center"/>
          </w:tcPr>
          <w:p w14:paraId="3F9837C4"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bCs/>
                <w:sz w:val="18"/>
                <w:szCs w:val="18"/>
                <w:lang w:val="es-MX"/>
              </w:rPr>
              <w:t xml:space="preserve">        </w:t>
            </w:r>
            <w:r w:rsidRPr="00DC662C">
              <w:rPr>
                <w:rFonts w:ascii="Arial" w:hAnsi="Arial" w:cs="Arial"/>
                <w:b/>
                <w:sz w:val="18"/>
                <w:szCs w:val="18"/>
                <w:lang w:val="es-MX"/>
              </w:rPr>
              <w:t>REMUNERACIÓN BÁSICA</w:t>
            </w:r>
          </w:p>
        </w:tc>
        <w:tc>
          <w:tcPr>
            <w:tcW w:w="2562" w:type="dxa"/>
            <w:vAlign w:val="center"/>
          </w:tcPr>
          <w:p w14:paraId="4DA02F65"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C96D50" w:rsidRPr="00DC662C" w14:paraId="68FB0FCC" w14:textId="77777777" w:rsidTr="00152807">
        <w:trPr>
          <w:trHeight w:val="289"/>
        </w:trPr>
        <w:tc>
          <w:tcPr>
            <w:tcW w:w="5406" w:type="dxa"/>
            <w:vAlign w:val="center"/>
          </w:tcPr>
          <w:p w14:paraId="6530E34A"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1F8C6B3F"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C96D50" w:rsidRPr="00DC662C" w14:paraId="42D7F614" w14:textId="77777777" w:rsidTr="00152807">
        <w:trPr>
          <w:trHeight w:val="270"/>
        </w:trPr>
        <w:tc>
          <w:tcPr>
            <w:tcW w:w="5406" w:type="dxa"/>
            <w:tcBorders>
              <w:bottom w:val="single" w:sz="4" w:space="0" w:color="auto"/>
            </w:tcBorders>
            <w:vAlign w:val="center"/>
          </w:tcPr>
          <w:p w14:paraId="029A02FE"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697183BE"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C96D50" w:rsidRPr="00DC662C" w14:paraId="4848827A" w14:textId="77777777" w:rsidTr="00152807">
        <w:trPr>
          <w:trHeight w:val="270"/>
        </w:trPr>
        <w:tc>
          <w:tcPr>
            <w:tcW w:w="5406" w:type="dxa"/>
            <w:tcBorders>
              <w:bottom w:val="single" w:sz="4" w:space="0" w:color="auto"/>
            </w:tcBorders>
            <w:vAlign w:val="center"/>
          </w:tcPr>
          <w:p w14:paraId="720836E1"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402E38DE"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C96D50" w:rsidRPr="00DC662C" w14:paraId="70E2547B" w14:textId="77777777" w:rsidTr="00152807">
        <w:trPr>
          <w:trHeight w:val="424"/>
        </w:trPr>
        <w:tc>
          <w:tcPr>
            <w:tcW w:w="5406" w:type="dxa"/>
            <w:shd w:val="clear" w:color="auto" w:fill="B4C6E7" w:themeFill="accent1" w:themeFillTint="66"/>
            <w:vAlign w:val="center"/>
          </w:tcPr>
          <w:p w14:paraId="20C25664" w14:textId="77777777" w:rsidR="00C96D50" w:rsidRPr="00DC662C" w:rsidRDefault="00C96D50" w:rsidP="00152807">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4C6E7" w:themeFill="accent1" w:themeFillTint="66"/>
            <w:vAlign w:val="center"/>
          </w:tcPr>
          <w:p w14:paraId="5A790C86" w14:textId="77777777" w:rsidR="00C96D50" w:rsidRPr="00DC662C" w:rsidRDefault="00C96D50" w:rsidP="00152807">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35CFF0CA" w14:textId="77777777" w:rsidR="00C96D50" w:rsidRDefault="00C96D50" w:rsidP="00C96D50">
      <w:pPr>
        <w:ind w:left="426" w:right="706"/>
        <w:jc w:val="both"/>
        <w:rPr>
          <w:rFonts w:ascii="Arial" w:hAnsi="Arial" w:cs="Arial"/>
          <w:b/>
          <w:sz w:val="18"/>
          <w:szCs w:val="18"/>
        </w:rPr>
      </w:pPr>
    </w:p>
    <w:p w14:paraId="055543D6" w14:textId="77777777" w:rsidR="00C96D50" w:rsidRPr="00DC662C" w:rsidRDefault="00C96D50" w:rsidP="00C96D50">
      <w:pPr>
        <w:pStyle w:val="Sinespaciado1"/>
        <w:ind w:left="360" w:right="281" w:firstLine="45"/>
        <w:jc w:val="both"/>
        <w:rPr>
          <w:rFonts w:ascii="Arial" w:hAnsi="Arial" w:cs="Arial"/>
          <w:b/>
        </w:rPr>
      </w:pPr>
      <w:r>
        <w:rPr>
          <w:rFonts w:ascii="Arial" w:hAnsi="Arial" w:cs="Arial"/>
          <w:b/>
          <w:bCs/>
          <w:sz w:val="18"/>
          <w:szCs w:val="18"/>
          <w:lang w:val="es-MX"/>
        </w:rPr>
        <w:t>CONDUCTOR DE AMBULANCIA</w:t>
      </w:r>
      <w:r w:rsidRPr="00DC662C">
        <w:rPr>
          <w:rFonts w:ascii="Arial" w:hAnsi="Arial" w:cs="Arial"/>
          <w:b/>
          <w:bCs/>
          <w:sz w:val="18"/>
          <w:szCs w:val="18"/>
          <w:lang w:val="es-MX"/>
        </w:rPr>
        <w:t xml:space="preserve"> </w:t>
      </w:r>
      <w:r w:rsidRPr="00DC662C">
        <w:rPr>
          <w:rFonts w:ascii="Arial" w:hAnsi="Arial" w:cs="Arial"/>
          <w:b/>
        </w:rPr>
        <w:t>(</w:t>
      </w:r>
      <w:r w:rsidRPr="003653DE">
        <w:rPr>
          <w:rFonts w:ascii="Arial" w:hAnsi="Arial" w:cs="Arial"/>
          <w:b/>
        </w:rPr>
        <w:t>T3COA-004</w:t>
      </w:r>
      <w:r>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6D50" w:rsidRPr="00DC662C" w14:paraId="1967B0E5" w14:textId="77777777" w:rsidTr="00152807">
        <w:trPr>
          <w:trHeight w:val="249"/>
        </w:trPr>
        <w:tc>
          <w:tcPr>
            <w:tcW w:w="5406" w:type="dxa"/>
            <w:vAlign w:val="center"/>
          </w:tcPr>
          <w:p w14:paraId="3318230A"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bCs/>
                <w:sz w:val="18"/>
                <w:szCs w:val="18"/>
                <w:lang w:val="es-MX"/>
              </w:rPr>
              <w:t xml:space="preserve">        </w:t>
            </w:r>
            <w:r w:rsidRPr="00DC662C">
              <w:rPr>
                <w:rFonts w:ascii="Arial" w:hAnsi="Arial" w:cs="Arial"/>
                <w:b/>
                <w:sz w:val="18"/>
                <w:szCs w:val="18"/>
                <w:lang w:val="es-MX"/>
              </w:rPr>
              <w:t>REMUNERACIÓN BÁSICA</w:t>
            </w:r>
          </w:p>
        </w:tc>
        <w:tc>
          <w:tcPr>
            <w:tcW w:w="2562" w:type="dxa"/>
            <w:vAlign w:val="center"/>
          </w:tcPr>
          <w:p w14:paraId="4004F63F"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 xml:space="preserve">S/ </w:t>
            </w:r>
            <w:r>
              <w:rPr>
                <w:rFonts w:ascii="Arial" w:hAnsi="Arial" w:cs="Arial"/>
                <w:sz w:val="18"/>
                <w:szCs w:val="18"/>
                <w:lang w:val="es-MX"/>
              </w:rPr>
              <w:t>1650</w:t>
            </w:r>
            <w:r w:rsidRPr="00DC662C">
              <w:rPr>
                <w:rFonts w:ascii="Arial" w:hAnsi="Arial" w:cs="Arial"/>
                <w:sz w:val="18"/>
                <w:szCs w:val="18"/>
                <w:lang w:val="es-MX"/>
              </w:rPr>
              <w:t>.00</w:t>
            </w:r>
          </w:p>
        </w:tc>
      </w:tr>
      <w:tr w:rsidR="00C96D50" w:rsidRPr="00DC662C" w14:paraId="01D0FD57" w14:textId="77777777" w:rsidTr="00152807">
        <w:trPr>
          <w:trHeight w:val="289"/>
        </w:trPr>
        <w:tc>
          <w:tcPr>
            <w:tcW w:w="5406" w:type="dxa"/>
            <w:vAlign w:val="center"/>
          </w:tcPr>
          <w:p w14:paraId="39FA0B25"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488A6EFF"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 xml:space="preserve">S/ </w:t>
            </w:r>
            <w:r>
              <w:rPr>
                <w:rFonts w:ascii="Arial" w:hAnsi="Arial" w:cs="Arial"/>
                <w:sz w:val="18"/>
                <w:szCs w:val="18"/>
                <w:lang w:val="es-MX"/>
              </w:rPr>
              <w:t xml:space="preserve">  361</w:t>
            </w:r>
            <w:r w:rsidRPr="00DC662C">
              <w:rPr>
                <w:rFonts w:ascii="Arial" w:hAnsi="Arial" w:cs="Arial"/>
                <w:sz w:val="18"/>
                <w:szCs w:val="18"/>
                <w:lang w:val="es-MX"/>
              </w:rPr>
              <w:t>.00</w:t>
            </w:r>
          </w:p>
        </w:tc>
      </w:tr>
      <w:tr w:rsidR="00C96D50" w:rsidRPr="00DC662C" w14:paraId="28818A40" w14:textId="77777777" w:rsidTr="00152807">
        <w:trPr>
          <w:trHeight w:val="270"/>
        </w:trPr>
        <w:tc>
          <w:tcPr>
            <w:tcW w:w="5406" w:type="dxa"/>
            <w:tcBorders>
              <w:bottom w:val="single" w:sz="4" w:space="0" w:color="auto"/>
            </w:tcBorders>
            <w:vAlign w:val="center"/>
          </w:tcPr>
          <w:p w14:paraId="499397C5" w14:textId="77777777" w:rsidR="00C96D50" w:rsidRPr="00DC662C" w:rsidRDefault="00C96D50" w:rsidP="00152807">
            <w:pPr>
              <w:spacing w:before="100" w:beforeAutospacing="1" w:after="100" w:afterAutospacing="1"/>
              <w:jc w:val="both"/>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3E323E01" w14:textId="77777777" w:rsidR="00C96D50" w:rsidRPr="00DC662C" w:rsidRDefault="00C96D50" w:rsidP="00152807">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 xml:space="preserve">S/ </w:t>
            </w:r>
            <w:r>
              <w:rPr>
                <w:rFonts w:ascii="Arial" w:hAnsi="Arial" w:cs="Arial"/>
                <w:sz w:val="18"/>
                <w:szCs w:val="18"/>
                <w:lang w:val="es-MX"/>
              </w:rPr>
              <w:t xml:space="preserve">  599</w:t>
            </w:r>
            <w:r w:rsidRPr="00DC662C">
              <w:rPr>
                <w:rFonts w:ascii="Arial" w:hAnsi="Arial" w:cs="Arial"/>
                <w:sz w:val="18"/>
                <w:szCs w:val="18"/>
                <w:lang w:val="es-MX"/>
              </w:rPr>
              <w:t>.00</w:t>
            </w:r>
          </w:p>
        </w:tc>
      </w:tr>
      <w:tr w:rsidR="00C96D50" w:rsidRPr="00DC662C" w14:paraId="10826592" w14:textId="77777777" w:rsidTr="00152807">
        <w:trPr>
          <w:trHeight w:val="424"/>
        </w:trPr>
        <w:tc>
          <w:tcPr>
            <w:tcW w:w="5406" w:type="dxa"/>
            <w:shd w:val="clear" w:color="auto" w:fill="B4C6E7" w:themeFill="accent1" w:themeFillTint="66"/>
            <w:vAlign w:val="center"/>
          </w:tcPr>
          <w:p w14:paraId="0CA18395" w14:textId="77777777" w:rsidR="00C96D50" w:rsidRPr="00DC662C" w:rsidRDefault="00C96D50" w:rsidP="00152807">
            <w:pPr>
              <w:spacing w:before="100" w:beforeAutospacing="1" w:after="100" w:afterAutospacing="1"/>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4C6E7" w:themeFill="accent1" w:themeFillTint="66"/>
            <w:vAlign w:val="center"/>
          </w:tcPr>
          <w:p w14:paraId="2B41A5CD" w14:textId="77777777" w:rsidR="00C96D50" w:rsidRPr="00DC662C" w:rsidRDefault="00C96D50" w:rsidP="00152807">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 xml:space="preserve">S/ </w:t>
            </w:r>
            <w:r>
              <w:rPr>
                <w:rFonts w:ascii="Arial" w:hAnsi="Arial" w:cs="Arial"/>
                <w:b/>
                <w:sz w:val="18"/>
                <w:szCs w:val="18"/>
                <w:lang w:val="es-MX"/>
              </w:rPr>
              <w:t>2610</w:t>
            </w:r>
            <w:r w:rsidRPr="00DC662C">
              <w:rPr>
                <w:rFonts w:ascii="Arial" w:hAnsi="Arial" w:cs="Arial"/>
                <w:b/>
                <w:sz w:val="18"/>
                <w:szCs w:val="18"/>
                <w:lang w:val="es-MX"/>
              </w:rPr>
              <w:t>.00</w:t>
            </w:r>
          </w:p>
        </w:tc>
      </w:tr>
    </w:tbl>
    <w:p w14:paraId="757F3913" w14:textId="77777777" w:rsidR="00C96D50" w:rsidRDefault="00C96D50" w:rsidP="00C96D50">
      <w:pPr>
        <w:ind w:left="426" w:right="706"/>
        <w:jc w:val="both"/>
        <w:rPr>
          <w:rFonts w:ascii="Arial" w:hAnsi="Arial" w:cs="Arial"/>
          <w:b/>
          <w:sz w:val="18"/>
          <w:szCs w:val="18"/>
        </w:rPr>
      </w:pPr>
      <w:r w:rsidRPr="00DC662C">
        <w:rPr>
          <w:rFonts w:ascii="Arial" w:hAnsi="Arial" w:cs="Arial"/>
          <w:b/>
          <w:sz w:val="18"/>
          <w:szCs w:val="18"/>
        </w:rPr>
        <w:t xml:space="preserve">(*) Remuneración Básica y Bonos señalados, según Resolución de Gerencia General N° 974-GG-ESSALUD-2020. </w:t>
      </w:r>
    </w:p>
    <w:p w14:paraId="4868845C" w14:textId="77777777" w:rsidR="00C96D50" w:rsidRDefault="00C96D50" w:rsidP="00C96D50">
      <w:pPr>
        <w:ind w:left="426" w:right="706"/>
        <w:jc w:val="both"/>
        <w:rPr>
          <w:rFonts w:ascii="Arial" w:hAnsi="Arial" w:cs="Arial"/>
          <w:b/>
          <w:sz w:val="18"/>
          <w:szCs w:val="18"/>
        </w:rPr>
      </w:pPr>
    </w:p>
    <w:p w14:paraId="6CAA9D7A" w14:textId="77777777" w:rsidR="00C96D50" w:rsidRPr="00DC662C" w:rsidRDefault="00C96D50" w:rsidP="00C96D50">
      <w:pPr>
        <w:numPr>
          <w:ilvl w:val="0"/>
          <w:numId w:val="11"/>
        </w:numPr>
        <w:ind w:left="360" w:right="70" w:hanging="426"/>
        <w:jc w:val="both"/>
      </w:pPr>
      <w:r w:rsidRPr="00DC662C">
        <w:rPr>
          <w:b/>
        </w:rPr>
        <w:t>CRONOGRAMA Y ETAPAS DEL PROCESO</w:t>
      </w:r>
    </w:p>
    <w:p w14:paraId="68684C47" w14:textId="77777777" w:rsidR="00C96D50" w:rsidRDefault="00C96D50" w:rsidP="00C96D50">
      <w:pPr>
        <w:tabs>
          <w:tab w:val="left" w:pos="360"/>
        </w:tabs>
        <w:ind w:left="1800"/>
        <w:jc w:val="both"/>
        <w:rPr>
          <w:rFonts w:cs="Arial"/>
          <w:b/>
        </w:rPr>
      </w:pPr>
    </w:p>
    <w:p w14:paraId="04431C7C" w14:textId="77777777" w:rsidR="00C96D50" w:rsidRPr="003653DE" w:rsidRDefault="00C96D50" w:rsidP="00C96D50">
      <w:pPr>
        <w:pStyle w:val="Sinespaciado1"/>
        <w:ind w:right="281"/>
        <w:jc w:val="both"/>
        <w:rPr>
          <w:rFonts w:ascii="Arial" w:eastAsia="Calibri" w:hAnsi="Arial" w:cs="Arial"/>
          <w:b/>
        </w:rPr>
      </w:pPr>
      <w:r>
        <w:rPr>
          <w:rFonts w:ascii="Arial" w:hAnsi="Arial" w:cs="Arial"/>
          <w:b/>
          <w:bCs/>
          <w:sz w:val="18"/>
          <w:szCs w:val="18"/>
          <w:lang w:val="es-MX"/>
        </w:rPr>
        <w:t xml:space="preserve">        </w:t>
      </w:r>
      <w:r w:rsidRPr="003653DE">
        <w:rPr>
          <w:rFonts w:ascii="Arial" w:eastAsia="Calibri" w:hAnsi="Arial" w:cs="Arial"/>
          <w:b/>
        </w:rPr>
        <w:t xml:space="preserve">MÉDICO ESPECIALISTA (P1MES-001, P1MES-002, P1MES-003) </w:t>
      </w:r>
    </w:p>
    <w:p w14:paraId="1DA8689D" w14:textId="77777777" w:rsidR="00C96D50" w:rsidRDefault="00C96D50" w:rsidP="00C96D50">
      <w:pPr>
        <w:tabs>
          <w:tab w:val="left" w:pos="360"/>
        </w:tabs>
        <w:ind w:left="1800"/>
        <w:jc w:val="both"/>
        <w:rPr>
          <w:rFonts w:cs="Arial"/>
          <w:b/>
        </w:rPr>
      </w:pPr>
    </w:p>
    <w:tbl>
      <w:tblPr>
        <w:tblW w:w="793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260"/>
        <w:gridCol w:w="3098"/>
        <w:gridCol w:w="1155"/>
      </w:tblGrid>
      <w:tr w:rsidR="00C96D50" w:rsidRPr="00DC662C" w14:paraId="6397966D" w14:textId="77777777" w:rsidTr="004C2607">
        <w:trPr>
          <w:trHeight w:val="592"/>
        </w:trPr>
        <w:tc>
          <w:tcPr>
            <w:tcW w:w="3680" w:type="dxa"/>
            <w:gridSpan w:val="2"/>
            <w:tcBorders>
              <w:bottom w:val="single" w:sz="4" w:space="0" w:color="auto"/>
            </w:tcBorders>
            <w:shd w:val="clear" w:color="auto" w:fill="B4C6E7" w:themeFill="accent1" w:themeFillTint="66"/>
            <w:vAlign w:val="center"/>
          </w:tcPr>
          <w:p w14:paraId="60C1FEEA" w14:textId="77777777" w:rsidR="00C96D50" w:rsidRPr="00DC662C" w:rsidRDefault="00C96D50" w:rsidP="00152807">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3098" w:type="dxa"/>
            <w:shd w:val="clear" w:color="auto" w:fill="B4C6E7" w:themeFill="accent1" w:themeFillTint="66"/>
            <w:vAlign w:val="center"/>
          </w:tcPr>
          <w:p w14:paraId="0D5D3379" w14:textId="77777777" w:rsidR="00C96D50" w:rsidRPr="00DC662C" w:rsidRDefault="00C96D50" w:rsidP="00152807">
            <w:pPr>
              <w:jc w:val="center"/>
              <w:rPr>
                <w:rFonts w:ascii="Arial" w:hAnsi="Arial" w:cs="Arial"/>
                <w:sz w:val="18"/>
                <w:szCs w:val="18"/>
                <w:lang w:val="es-MX"/>
              </w:rPr>
            </w:pPr>
            <w:r w:rsidRPr="00DC662C">
              <w:rPr>
                <w:rFonts w:ascii="Arial" w:hAnsi="Arial" w:cs="Arial"/>
                <w:b/>
                <w:sz w:val="18"/>
                <w:szCs w:val="18"/>
                <w:lang w:val="es-MX"/>
              </w:rPr>
              <w:t>FECHA Y HORA</w:t>
            </w:r>
          </w:p>
        </w:tc>
        <w:tc>
          <w:tcPr>
            <w:tcW w:w="1155" w:type="dxa"/>
            <w:shd w:val="clear" w:color="auto" w:fill="B4C6E7" w:themeFill="accent1" w:themeFillTint="66"/>
            <w:vAlign w:val="center"/>
          </w:tcPr>
          <w:p w14:paraId="4B8C61FA" w14:textId="77777777" w:rsidR="00C96D50" w:rsidRPr="00DC662C" w:rsidRDefault="00C96D50" w:rsidP="00152807">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C96D50" w:rsidRPr="00DC662C" w14:paraId="254CCA84" w14:textId="77777777" w:rsidTr="004C2607">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972AEEF"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4FADF0C6"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3098" w:type="dxa"/>
            <w:tcBorders>
              <w:left w:val="single" w:sz="4" w:space="0" w:color="auto"/>
            </w:tcBorders>
            <w:shd w:val="clear" w:color="auto" w:fill="auto"/>
            <w:vAlign w:val="center"/>
          </w:tcPr>
          <w:p w14:paraId="5EFAAF9F" w14:textId="77777777" w:rsidR="00C96D50" w:rsidRPr="00DC662C" w:rsidRDefault="00C96D50" w:rsidP="00152807">
            <w:pPr>
              <w:jc w:val="center"/>
              <w:rPr>
                <w:rFonts w:ascii="Arial" w:hAnsi="Arial" w:cs="Arial"/>
                <w:sz w:val="18"/>
                <w:szCs w:val="18"/>
                <w:lang w:val="es-MX"/>
              </w:rPr>
            </w:pPr>
            <w:r w:rsidRPr="008C390C">
              <w:rPr>
                <w:rFonts w:ascii="Arial" w:hAnsi="Arial" w:cs="Arial"/>
                <w:sz w:val="18"/>
                <w:szCs w:val="18"/>
                <w:lang w:val="es-MX"/>
              </w:rPr>
              <w:t>20 de mayo del 2022</w:t>
            </w:r>
          </w:p>
        </w:tc>
        <w:tc>
          <w:tcPr>
            <w:tcW w:w="1155" w:type="dxa"/>
            <w:shd w:val="clear" w:color="auto" w:fill="auto"/>
            <w:vAlign w:val="center"/>
          </w:tcPr>
          <w:p w14:paraId="523062D8" w14:textId="77777777" w:rsidR="00C96D50" w:rsidRPr="00DC662C" w:rsidRDefault="00C96D50" w:rsidP="00152807">
            <w:pPr>
              <w:jc w:val="center"/>
              <w:rPr>
                <w:rFonts w:ascii="Arial" w:hAnsi="Arial" w:cs="Arial"/>
                <w:sz w:val="18"/>
                <w:szCs w:val="18"/>
                <w:lang w:val="es-MX"/>
              </w:rPr>
            </w:pPr>
            <w:r>
              <w:rPr>
                <w:rFonts w:ascii="Arial" w:hAnsi="Arial" w:cs="Arial"/>
                <w:sz w:val="18"/>
                <w:szCs w:val="18"/>
                <w:lang w:val="es-MX"/>
              </w:rPr>
              <w:t>SGGI – D</w:t>
            </w:r>
            <w:r w:rsidRPr="00DC662C">
              <w:rPr>
                <w:rFonts w:ascii="Arial" w:hAnsi="Arial" w:cs="Arial"/>
                <w:sz w:val="18"/>
                <w:szCs w:val="18"/>
                <w:lang w:val="es-MX"/>
              </w:rPr>
              <w:t>RRHH</w:t>
            </w:r>
          </w:p>
        </w:tc>
      </w:tr>
      <w:tr w:rsidR="00C96D50" w:rsidRPr="00DC662C" w14:paraId="67137DDF" w14:textId="77777777" w:rsidTr="004C2607">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0E01FFD3"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7DBFFB45"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3098" w:type="dxa"/>
            <w:tcBorders>
              <w:left w:val="single" w:sz="4" w:space="0" w:color="auto"/>
            </w:tcBorders>
            <w:shd w:val="clear" w:color="auto" w:fill="auto"/>
            <w:vAlign w:val="center"/>
          </w:tcPr>
          <w:p w14:paraId="49177A0E" w14:textId="77777777" w:rsidR="00C96D50" w:rsidRPr="00DC662C" w:rsidRDefault="00C96D50" w:rsidP="00152807">
            <w:pPr>
              <w:jc w:val="center"/>
              <w:rPr>
                <w:rFonts w:ascii="Arial" w:hAnsi="Arial" w:cs="Arial"/>
                <w:sz w:val="18"/>
                <w:szCs w:val="18"/>
                <w:lang w:val="es-MX"/>
              </w:rPr>
            </w:pPr>
            <w:r w:rsidRPr="00DC662C">
              <w:rPr>
                <w:rFonts w:ascii="Arial" w:eastAsia="Calibri" w:hAnsi="Arial" w:cs="Arial"/>
                <w:sz w:val="18"/>
                <w:szCs w:val="18"/>
              </w:rPr>
              <w:t>10 días anteriores a la inscripción</w:t>
            </w:r>
          </w:p>
        </w:tc>
        <w:tc>
          <w:tcPr>
            <w:tcW w:w="1155" w:type="dxa"/>
            <w:shd w:val="clear" w:color="auto" w:fill="auto"/>
            <w:vAlign w:val="center"/>
          </w:tcPr>
          <w:p w14:paraId="24B24BD2"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SGGI-GCTIC</w:t>
            </w:r>
          </w:p>
        </w:tc>
      </w:tr>
      <w:tr w:rsidR="00C96D50" w:rsidRPr="00DC662C" w14:paraId="6E458EE2" w14:textId="77777777" w:rsidTr="004C2607">
        <w:trPr>
          <w:trHeight w:val="328"/>
        </w:trPr>
        <w:tc>
          <w:tcPr>
            <w:tcW w:w="7933" w:type="dxa"/>
            <w:gridSpan w:val="4"/>
            <w:tcBorders>
              <w:top w:val="single" w:sz="4" w:space="0" w:color="auto"/>
            </w:tcBorders>
            <w:shd w:val="clear" w:color="auto" w:fill="B4C6E7" w:themeFill="accent1" w:themeFillTint="66"/>
            <w:vAlign w:val="center"/>
          </w:tcPr>
          <w:p w14:paraId="71D0B1E5" w14:textId="77777777" w:rsidR="00C96D50" w:rsidRPr="00DC662C" w:rsidRDefault="00C96D50" w:rsidP="00152807">
            <w:pPr>
              <w:jc w:val="both"/>
              <w:rPr>
                <w:rFonts w:ascii="Arial" w:hAnsi="Arial" w:cs="Arial"/>
                <w:sz w:val="18"/>
                <w:szCs w:val="18"/>
                <w:lang w:val="es-MX"/>
              </w:rPr>
            </w:pPr>
            <w:r w:rsidRPr="00DC662C">
              <w:rPr>
                <w:rFonts w:ascii="Arial" w:hAnsi="Arial" w:cs="Arial"/>
                <w:b/>
                <w:sz w:val="18"/>
                <w:szCs w:val="18"/>
                <w:lang w:val="es-MX"/>
              </w:rPr>
              <w:t>CONVOCATORIA E INSCRIPCIÓN</w:t>
            </w:r>
          </w:p>
        </w:tc>
      </w:tr>
      <w:tr w:rsidR="00C96D50" w:rsidRPr="00DC662C" w14:paraId="48AA651E" w14:textId="77777777" w:rsidTr="004C2607">
        <w:trPr>
          <w:trHeight w:val="681"/>
        </w:trPr>
        <w:tc>
          <w:tcPr>
            <w:tcW w:w="420" w:type="dxa"/>
            <w:vAlign w:val="center"/>
          </w:tcPr>
          <w:p w14:paraId="7D875521"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3</w:t>
            </w:r>
          </w:p>
        </w:tc>
        <w:tc>
          <w:tcPr>
            <w:tcW w:w="3260" w:type="dxa"/>
            <w:tcBorders>
              <w:bottom w:val="single" w:sz="4" w:space="0" w:color="auto"/>
            </w:tcBorders>
            <w:vAlign w:val="center"/>
          </w:tcPr>
          <w:p w14:paraId="4BD9DBE2" w14:textId="77777777" w:rsidR="00C96D50" w:rsidRPr="00DC662C" w:rsidRDefault="00C96D50" w:rsidP="00152807">
            <w:pPr>
              <w:suppressAutoHyphens w:val="0"/>
              <w:spacing w:line="276" w:lineRule="auto"/>
              <w:rPr>
                <w:rFonts w:ascii="Arial" w:hAnsi="Arial" w:cs="Arial"/>
                <w:b/>
                <w:sz w:val="18"/>
                <w:szCs w:val="18"/>
                <w:lang w:eastAsia="es-ES"/>
              </w:rPr>
            </w:pPr>
            <w:r w:rsidRPr="00DC662C">
              <w:rPr>
                <w:rFonts w:ascii="Arial" w:eastAsia="Calibri" w:hAnsi="Arial" w:cs="Arial"/>
                <w:sz w:val="18"/>
                <w:szCs w:val="18"/>
                <w:lang w:eastAsia="es-ES"/>
              </w:rPr>
              <w:t>Publicación del Aviso de Convocatoria en la página Web institucional</w:t>
            </w:r>
          </w:p>
        </w:tc>
        <w:tc>
          <w:tcPr>
            <w:tcW w:w="3098" w:type="dxa"/>
            <w:vAlign w:val="center"/>
          </w:tcPr>
          <w:p w14:paraId="7FD5418B" w14:textId="77777777" w:rsidR="00C96D50" w:rsidRPr="00DC662C" w:rsidRDefault="00C96D50" w:rsidP="00152807">
            <w:pPr>
              <w:suppressAutoHyphens w:val="0"/>
              <w:spacing w:line="276" w:lineRule="auto"/>
              <w:jc w:val="center"/>
              <w:rPr>
                <w:rFonts w:ascii="Arial" w:hAnsi="Arial" w:cs="Arial"/>
                <w:sz w:val="18"/>
                <w:szCs w:val="18"/>
                <w:lang w:eastAsia="es-ES"/>
              </w:rPr>
            </w:pPr>
            <w:r w:rsidRPr="00DC662C">
              <w:rPr>
                <w:rFonts w:ascii="Arial" w:eastAsia="Calibri" w:hAnsi="Arial" w:cs="Arial"/>
                <w:sz w:val="18"/>
                <w:szCs w:val="18"/>
                <w:lang w:eastAsia="es-ES"/>
              </w:rPr>
              <w:t xml:space="preserve">A partir del </w:t>
            </w:r>
            <w:r>
              <w:rPr>
                <w:rFonts w:ascii="Arial" w:eastAsia="Calibri" w:hAnsi="Arial" w:cs="Arial"/>
                <w:sz w:val="18"/>
                <w:szCs w:val="18"/>
                <w:lang w:eastAsia="es-ES"/>
              </w:rPr>
              <w:t>23</w:t>
            </w:r>
            <w:r w:rsidRPr="00DC662C">
              <w:rPr>
                <w:rFonts w:ascii="Arial" w:eastAsia="Calibri" w:hAnsi="Arial" w:cs="Arial"/>
                <w:sz w:val="18"/>
                <w:szCs w:val="18"/>
                <w:lang w:eastAsia="es-ES"/>
              </w:rPr>
              <w:t xml:space="preserve"> de </w:t>
            </w:r>
            <w:r>
              <w:rPr>
                <w:rFonts w:ascii="Arial" w:eastAsia="Calibri" w:hAnsi="Arial" w:cs="Arial"/>
                <w:sz w:val="18"/>
                <w:szCs w:val="18"/>
                <w:lang w:eastAsia="es-ES"/>
              </w:rPr>
              <w:t>Mayo</w:t>
            </w:r>
            <w:r w:rsidRPr="00DC662C">
              <w:rPr>
                <w:rFonts w:ascii="Arial" w:eastAsia="Calibri" w:hAnsi="Arial" w:cs="Arial"/>
                <w:sz w:val="18"/>
                <w:szCs w:val="18"/>
                <w:lang w:eastAsia="es-ES"/>
              </w:rPr>
              <w:t xml:space="preserve"> del 202</w:t>
            </w:r>
            <w:r>
              <w:rPr>
                <w:rFonts w:ascii="Arial" w:eastAsia="Calibri" w:hAnsi="Arial" w:cs="Arial"/>
                <w:sz w:val="18"/>
                <w:szCs w:val="18"/>
                <w:lang w:eastAsia="es-ES"/>
              </w:rPr>
              <w:t>2</w:t>
            </w:r>
          </w:p>
        </w:tc>
        <w:tc>
          <w:tcPr>
            <w:tcW w:w="1155" w:type="dxa"/>
            <w:vAlign w:val="center"/>
          </w:tcPr>
          <w:p w14:paraId="33406689" w14:textId="77777777" w:rsidR="00C96D50" w:rsidRPr="00DC662C" w:rsidRDefault="00C96D50" w:rsidP="00152807">
            <w:pPr>
              <w:jc w:val="center"/>
              <w:rPr>
                <w:rFonts w:ascii="Arial" w:hAnsi="Arial" w:cs="Arial"/>
                <w:sz w:val="18"/>
                <w:szCs w:val="18"/>
                <w:lang w:val="en-US"/>
              </w:rPr>
            </w:pPr>
            <w:r w:rsidRPr="00DC662C">
              <w:rPr>
                <w:rFonts w:ascii="Arial" w:hAnsi="Arial" w:cs="Arial"/>
                <w:sz w:val="18"/>
                <w:szCs w:val="18"/>
                <w:lang w:val="es-MX"/>
              </w:rPr>
              <w:t>SGGI-DRRHH - GCTIC</w:t>
            </w:r>
          </w:p>
        </w:tc>
      </w:tr>
      <w:tr w:rsidR="00C96D50" w:rsidRPr="00DC662C" w14:paraId="25C9E7F8" w14:textId="77777777" w:rsidTr="004C2607">
        <w:trPr>
          <w:trHeight w:val="681"/>
        </w:trPr>
        <w:tc>
          <w:tcPr>
            <w:tcW w:w="420" w:type="dxa"/>
            <w:vAlign w:val="center"/>
          </w:tcPr>
          <w:p w14:paraId="4BF61773"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4</w:t>
            </w:r>
          </w:p>
        </w:tc>
        <w:tc>
          <w:tcPr>
            <w:tcW w:w="3260" w:type="dxa"/>
            <w:tcBorders>
              <w:bottom w:val="single" w:sz="4" w:space="0" w:color="auto"/>
            </w:tcBorders>
            <w:vAlign w:val="center"/>
          </w:tcPr>
          <w:p w14:paraId="3AEE71AA" w14:textId="77777777" w:rsidR="00C96D50" w:rsidRPr="00DC662C" w:rsidRDefault="00C96D50" w:rsidP="00152807">
            <w:pPr>
              <w:suppressAutoHyphens w:val="0"/>
              <w:spacing w:line="276" w:lineRule="auto"/>
              <w:rPr>
                <w:rFonts w:ascii="Arial" w:hAnsi="Arial" w:cs="Arial"/>
                <w:b/>
                <w:sz w:val="18"/>
                <w:szCs w:val="18"/>
                <w:lang w:eastAsia="es-ES"/>
              </w:rPr>
            </w:pPr>
            <w:r w:rsidRPr="00DC662C">
              <w:rPr>
                <w:rFonts w:ascii="Arial" w:hAnsi="Arial" w:cs="Arial"/>
                <w:b/>
                <w:sz w:val="18"/>
                <w:szCs w:val="18"/>
                <w:lang w:eastAsia="es-ES"/>
              </w:rPr>
              <w:t>Inscripción por SISEP:</w:t>
            </w:r>
          </w:p>
          <w:p w14:paraId="688B6D42" w14:textId="77777777" w:rsidR="00C96D50" w:rsidRPr="00DC662C" w:rsidRDefault="00C96D50" w:rsidP="00152807">
            <w:pPr>
              <w:suppressAutoHyphens w:val="0"/>
              <w:spacing w:line="276" w:lineRule="auto"/>
              <w:rPr>
                <w:rFonts w:ascii="Arial" w:hAnsi="Arial" w:cs="Arial"/>
                <w:sz w:val="18"/>
                <w:szCs w:val="18"/>
              </w:rPr>
            </w:pPr>
            <w:r w:rsidRPr="00DC662C">
              <w:rPr>
                <w:rFonts w:ascii="Arial" w:hAnsi="Arial" w:cs="Arial"/>
                <w:sz w:val="18"/>
                <w:szCs w:val="18"/>
              </w:rPr>
              <w:t>(ww1.essalud.gob.pe/sise)</w:t>
            </w:r>
          </w:p>
        </w:tc>
        <w:tc>
          <w:tcPr>
            <w:tcW w:w="3098" w:type="dxa"/>
            <w:vAlign w:val="center"/>
          </w:tcPr>
          <w:p w14:paraId="47EB6966" w14:textId="77777777" w:rsidR="00C96D50" w:rsidRPr="00DC662C"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eastAsia="es-ES"/>
              </w:rPr>
              <w:t xml:space="preserve">Del </w:t>
            </w:r>
            <w:r>
              <w:rPr>
                <w:rFonts w:ascii="Arial" w:hAnsi="Arial" w:cs="Arial"/>
                <w:sz w:val="18"/>
                <w:szCs w:val="18"/>
                <w:lang w:eastAsia="es-ES"/>
              </w:rPr>
              <w:t>06 al 07</w:t>
            </w:r>
            <w:r w:rsidRPr="00DC662C">
              <w:rPr>
                <w:rFonts w:ascii="Arial" w:hAnsi="Arial" w:cs="Arial"/>
                <w:sz w:val="18"/>
                <w:szCs w:val="18"/>
                <w:lang w:eastAsia="es-ES"/>
              </w:rPr>
              <w:t xml:space="preserve"> de </w:t>
            </w:r>
            <w:r>
              <w:rPr>
                <w:rFonts w:ascii="Arial" w:hAnsi="Arial" w:cs="Arial"/>
                <w:sz w:val="18"/>
                <w:szCs w:val="18"/>
                <w:lang w:eastAsia="es-ES"/>
              </w:rPr>
              <w:t xml:space="preserve">Junio </w:t>
            </w:r>
            <w:r w:rsidRPr="00DC662C">
              <w:rPr>
                <w:rFonts w:ascii="Arial" w:hAnsi="Arial" w:cs="Arial"/>
                <w:sz w:val="18"/>
                <w:szCs w:val="18"/>
                <w:lang w:eastAsia="es-ES"/>
              </w:rPr>
              <w:t>del 202</w:t>
            </w:r>
            <w:r>
              <w:rPr>
                <w:rFonts w:ascii="Arial" w:hAnsi="Arial" w:cs="Arial"/>
                <w:sz w:val="18"/>
                <w:szCs w:val="18"/>
                <w:lang w:eastAsia="es-ES"/>
              </w:rPr>
              <w:t>2</w:t>
            </w:r>
          </w:p>
          <w:p w14:paraId="2D374187" w14:textId="77777777" w:rsidR="00C96D50" w:rsidRPr="00DC662C" w:rsidRDefault="00C96D50" w:rsidP="00152807">
            <w:pPr>
              <w:suppressAutoHyphens w:val="0"/>
              <w:spacing w:line="276" w:lineRule="auto"/>
              <w:jc w:val="center"/>
              <w:rPr>
                <w:rFonts w:ascii="Arial" w:hAnsi="Arial" w:cs="Arial"/>
                <w:b/>
                <w:sz w:val="18"/>
                <w:szCs w:val="18"/>
                <w:u w:val="single"/>
                <w:lang w:val="es-MX"/>
              </w:rPr>
            </w:pPr>
            <w:r w:rsidRPr="00DC662C">
              <w:rPr>
                <w:rFonts w:ascii="Arial" w:hAnsi="Arial" w:cs="Arial"/>
                <w:b/>
                <w:sz w:val="18"/>
                <w:szCs w:val="18"/>
                <w:u w:val="single"/>
                <w:lang w:eastAsia="es-ES"/>
              </w:rPr>
              <w:t>(hasta las 15:00 horas)</w:t>
            </w:r>
          </w:p>
        </w:tc>
        <w:tc>
          <w:tcPr>
            <w:tcW w:w="1155" w:type="dxa"/>
            <w:vMerge w:val="restart"/>
            <w:vAlign w:val="center"/>
          </w:tcPr>
          <w:p w14:paraId="3BD998DB" w14:textId="77777777" w:rsidR="00C96D50" w:rsidRPr="00DC662C" w:rsidRDefault="00C96D50" w:rsidP="00152807">
            <w:pPr>
              <w:jc w:val="center"/>
              <w:rPr>
                <w:rFonts w:ascii="Arial" w:hAnsi="Arial" w:cs="Arial"/>
                <w:sz w:val="18"/>
                <w:szCs w:val="18"/>
                <w:lang w:val="en-US"/>
              </w:rPr>
            </w:pPr>
            <w:r w:rsidRPr="00DC662C">
              <w:rPr>
                <w:rFonts w:ascii="Arial" w:hAnsi="Arial" w:cs="Arial"/>
                <w:sz w:val="18"/>
                <w:szCs w:val="18"/>
                <w:lang w:val="en-US"/>
              </w:rPr>
              <w:t>DRRHH – SGGI - GCTIC</w:t>
            </w:r>
          </w:p>
        </w:tc>
      </w:tr>
      <w:tr w:rsidR="00C96D50" w:rsidRPr="00DC662C" w14:paraId="13835086" w14:textId="77777777" w:rsidTr="004C2607">
        <w:trPr>
          <w:trHeight w:val="548"/>
        </w:trPr>
        <w:tc>
          <w:tcPr>
            <w:tcW w:w="420" w:type="dxa"/>
            <w:vAlign w:val="center"/>
          </w:tcPr>
          <w:p w14:paraId="4DD4E9D6"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5</w:t>
            </w:r>
          </w:p>
        </w:tc>
        <w:tc>
          <w:tcPr>
            <w:tcW w:w="3260" w:type="dxa"/>
            <w:tcBorders>
              <w:bottom w:val="single" w:sz="4" w:space="0" w:color="auto"/>
            </w:tcBorders>
            <w:vAlign w:val="center"/>
          </w:tcPr>
          <w:p w14:paraId="7C1BA149" w14:textId="77777777" w:rsidR="00C96D50" w:rsidRPr="00DC662C" w:rsidRDefault="00C96D50" w:rsidP="00152807">
            <w:pPr>
              <w:suppressAutoHyphens w:val="0"/>
              <w:autoSpaceDE w:val="0"/>
              <w:autoSpaceDN w:val="0"/>
              <w:adjustRightInd w:val="0"/>
              <w:rPr>
                <w:rFonts w:ascii="Arial" w:hAnsi="Arial" w:cs="Arial"/>
                <w:b/>
                <w:sz w:val="18"/>
                <w:szCs w:val="18"/>
                <w:lang w:eastAsia="es-ES"/>
              </w:rPr>
            </w:pPr>
            <w:r w:rsidRPr="00DC662C">
              <w:rPr>
                <w:rFonts w:ascii="Arial" w:hAnsi="Arial" w:cs="Arial"/>
                <w:b/>
                <w:sz w:val="18"/>
                <w:szCs w:val="18"/>
                <w:lang w:val="es-MX"/>
              </w:rPr>
              <w:t xml:space="preserve">Resultado de Postulantes inscritos en el SISEP </w:t>
            </w:r>
          </w:p>
        </w:tc>
        <w:tc>
          <w:tcPr>
            <w:tcW w:w="3098" w:type="dxa"/>
            <w:vAlign w:val="center"/>
          </w:tcPr>
          <w:p w14:paraId="4B0778F6" w14:textId="77777777" w:rsidR="00C96D50" w:rsidRPr="00DC662C"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78B8508D" w14:textId="77777777" w:rsidR="00C96D50" w:rsidRPr="00DC662C"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eastAsia="es-ES"/>
              </w:rPr>
              <w:t>(</w:t>
            </w:r>
            <w:r w:rsidRPr="003653DE">
              <w:rPr>
                <w:rFonts w:ascii="Arial" w:hAnsi="Arial" w:cs="Arial"/>
                <w:b/>
                <w:sz w:val="18"/>
                <w:szCs w:val="18"/>
                <w:lang w:eastAsia="es-ES"/>
              </w:rPr>
              <w:t>a partir de las 16:00 horas</w:t>
            </w:r>
            <w:r w:rsidRPr="00DC662C">
              <w:rPr>
                <w:rFonts w:ascii="Arial" w:hAnsi="Arial" w:cs="Arial"/>
                <w:sz w:val="18"/>
                <w:szCs w:val="18"/>
                <w:lang w:eastAsia="es-ES"/>
              </w:rPr>
              <w:t>)</w:t>
            </w:r>
          </w:p>
        </w:tc>
        <w:tc>
          <w:tcPr>
            <w:tcW w:w="1155" w:type="dxa"/>
            <w:vMerge/>
            <w:vAlign w:val="center"/>
          </w:tcPr>
          <w:p w14:paraId="51F73399" w14:textId="77777777" w:rsidR="00C96D50" w:rsidRPr="00DC662C" w:rsidRDefault="00C96D50" w:rsidP="00152807">
            <w:pPr>
              <w:jc w:val="center"/>
              <w:rPr>
                <w:rFonts w:ascii="Arial" w:hAnsi="Arial" w:cs="Arial"/>
                <w:sz w:val="18"/>
                <w:szCs w:val="18"/>
                <w:lang w:val="es-MX"/>
              </w:rPr>
            </w:pPr>
          </w:p>
        </w:tc>
      </w:tr>
      <w:tr w:rsidR="00C96D50" w:rsidRPr="00DC662C" w14:paraId="471A709C" w14:textId="77777777" w:rsidTr="004C2607">
        <w:trPr>
          <w:trHeight w:val="281"/>
        </w:trPr>
        <w:tc>
          <w:tcPr>
            <w:tcW w:w="7933" w:type="dxa"/>
            <w:gridSpan w:val="4"/>
            <w:shd w:val="clear" w:color="auto" w:fill="B4C6E7" w:themeFill="accent1" w:themeFillTint="66"/>
            <w:vAlign w:val="center"/>
          </w:tcPr>
          <w:p w14:paraId="2FB4D349" w14:textId="77777777" w:rsidR="00C96D50" w:rsidRPr="00DC662C" w:rsidRDefault="00C96D50" w:rsidP="00152807">
            <w:pPr>
              <w:jc w:val="both"/>
              <w:rPr>
                <w:rFonts w:ascii="Arial" w:hAnsi="Arial" w:cs="Arial"/>
                <w:sz w:val="18"/>
                <w:szCs w:val="18"/>
                <w:lang w:val="es-MX"/>
              </w:rPr>
            </w:pPr>
            <w:r w:rsidRPr="00DC662C">
              <w:rPr>
                <w:rFonts w:ascii="Arial" w:hAnsi="Arial" w:cs="Arial"/>
                <w:b/>
                <w:sz w:val="18"/>
                <w:szCs w:val="18"/>
                <w:lang w:val="es-MX"/>
              </w:rPr>
              <w:t>SELECCIÓN</w:t>
            </w:r>
          </w:p>
        </w:tc>
      </w:tr>
      <w:tr w:rsidR="00C96D50" w:rsidRPr="00DC662C" w14:paraId="7F7F670F" w14:textId="77777777" w:rsidTr="004C2607">
        <w:trPr>
          <w:trHeight w:val="473"/>
        </w:trPr>
        <w:tc>
          <w:tcPr>
            <w:tcW w:w="420" w:type="dxa"/>
            <w:shd w:val="clear" w:color="auto" w:fill="auto"/>
            <w:vAlign w:val="center"/>
          </w:tcPr>
          <w:p w14:paraId="5C5EE963"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6</w:t>
            </w:r>
          </w:p>
        </w:tc>
        <w:tc>
          <w:tcPr>
            <w:tcW w:w="3260" w:type="dxa"/>
            <w:vAlign w:val="center"/>
          </w:tcPr>
          <w:p w14:paraId="402C5734" w14:textId="77777777" w:rsidR="00C96D50" w:rsidRPr="00DC662C" w:rsidRDefault="00C96D50" w:rsidP="00152807">
            <w:pPr>
              <w:jc w:val="both"/>
              <w:rPr>
                <w:rFonts w:ascii="Arial" w:hAnsi="Arial" w:cs="Arial"/>
                <w:b/>
                <w:sz w:val="18"/>
                <w:szCs w:val="18"/>
                <w:lang w:val="es-MX"/>
              </w:rPr>
            </w:pPr>
            <w:r w:rsidRPr="00DC662C">
              <w:rPr>
                <w:rFonts w:ascii="Arial" w:hAnsi="Arial" w:cs="Arial"/>
                <w:b/>
                <w:sz w:val="18"/>
                <w:szCs w:val="18"/>
                <w:lang w:val="es-MX"/>
              </w:rPr>
              <w:t xml:space="preserve">Prueba de enlace                   </w:t>
            </w:r>
            <w:r w:rsidRPr="00DC662C">
              <w:rPr>
                <w:rFonts w:ascii="Arial" w:hAnsi="Arial" w:cs="Arial"/>
                <w:b/>
                <w:i/>
                <w:iCs/>
                <w:sz w:val="18"/>
                <w:szCs w:val="18"/>
                <w:lang w:val="es-MX"/>
              </w:rPr>
              <w:t>(Plataforma Virtual)</w:t>
            </w:r>
          </w:p>
        </w:tc>
        <w:tc>
          <w:tcPr>
            <w:tcW w:w="3098" w:type="dxa"/>
            <w:shd w:val="clear" w:color="auto" w:fill="auto"/>
            <w:vAlign w:val="center"/>
          </w:tcPr>
          <w:p w14:paraId="001A3060" w14:textId="77777777" w:rsidR="00C96D50" w:rsidRPr="003653DE"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val="es-MX"/>
              </w:rPr>
              <w:t xml:space="preserve"> </w:t>
            </w: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7BE751F"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las 09:00 horas</w:t>
            </w:r>
          </w:p>
        </w:tc>
        <w:tc>
          <w:tcPr>
            <w:tcW w:w="1155" w:type="dxa"/>
            <w:shd w:val="clear" w:color="auto" w:fill="auto"/>
            <w:vAlign w:val="center"/>
          </w:tcPr>
          <w:p w14:paraId="309FDA1D"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 xml:space="preserve">DRRHH </w:t>
            </w:r>
          </w:p>
        </w:tc>
      </w:tr>
      <w:tr w:rsidR="00C96D50" w:rsidRPr="00DC662C" w14:paraId="79384E93" w14:textId="77777777" w:rsidTr="004C2607">
        <w:trPr>
          <w:trHeight w:val="473"/>
        </w:trPr>
        <w:tc>
          <w:tcPr>
            <w:tcW w:w="420" w:type="dxa"/>
            <w:shd w:val="clear" w:color="auto" w:fill="auto"/>
            <w:vAlign w:val="center"/>
          </w:tcPr>
          <w:p w14:paraId="55A1A7EA"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7</w:t>
            </w:r>
          </w:p>
        </w:tc>
        <w:tc>
          <w:tcPr>
            <w:tcW w:w="3260" w:type="dxa"/>
            <w:vAlign w:val="center"/>
          </w:tcPr>
          <w:p w14:paraId="35B3AF2C" w14:textId="77777777" w:rsidR="00C96D50" w:rsidRPr="00DC662C" w:rsidRDefault="00C96D50" w:rsidP="00152807">
            <w:pPr>
              <w:jc w:val="both"/>
              <w:rPr>
                <w:rFonts w:ascii="Arial" w:hAnsi="Arial" w:cs="Arial"/>
                <w:b/>
                <w:sz w:val="18"/>
                <w:szCs w:val="18"/>
                <w:lang w:val="es-MX"/>
              </w:rPr>
            </w:pPr>
            <w:r w:rsidRPr="00DC662C">
              <w:rPr>
                <w:rFonts w:ascii="Arial" w:hAnsi="Arial" w:cs="Arial"/>
                <w:b/>
                <w:sz w:val="18"/>
                <w:szCs w:val="18"/>
                <w:lang w:val="es-MX"/>
              </w:rPr>
              <w:t xml:space="preserve">Evaluación de conocimientos </w:t>
            </w:r>
            <w:r w:rsidRPr="00DC662C">
              <w:rPr>
                <w:rFonts w:ascii="Arial" w:hAnsi="Arial" w:cs="Arial"/>
                <w:b/>
                <w:i/>
                <w:iCs/>
                <w:sz w:val="18"/>
                <w:szCs w:val="18"/>
                <w:lang w:val="es-MX"/>
              </w:rPr>
              <w:t>(Plataforma Virtual)</w:t>
            </w:r>
          </w:p>
        </w:tc>
        <w:tc>
          <w:tcPr>
            <w:tcW w:w="3098" w:type="dxa"/>
            <w:shd w:val="clear" w:color="auto" w:fill="auto"/>
            <w:vAlign w:val="center"/>
          </w:tcPr>
          <w:p w14:paraId="49540BCB"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3855384C"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las 10:00 horas</w:t>
            </w:r>
          </w:p>
        </w:tc>
        <w:tc>
          <w:tcPr>
            <w:tcW w:w="1155" w:type="dxa"/>
            <w:shd w:val="clear" w:color="auto" w:fill="auto"/>
            <w:vAlign w:val="center"/>
          </w:tcPr>
          <w:p w14:paraId="385D9560"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w:t>
            </w:r>
          </w:p>
        </w:tc>
      </w:tr>
      <w:tr w:rsidR="00C96D50" w:rsidRPr="00DC662C" w14:paraId="39CFA067" w14:textId="77777777" w:rsidTr="004C2607">
        <w:trPr>
          <w:trHeight w:val="473"/>
        </w:trPr>
        <w:tc>
          <w:tcPr>
            <w:tcW w:w="420" w:type="dxa"/>
            <w:shd w:val="clear" w:color="auto" w:fill="auto"/>
            <w:vAlign w:val="center"/>
          </w:tcPr>
          <w:p w14:paraId="002B6148"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8</w:t>
            </w:r>
          </w:p>
        </w:tc>
        <w:tc>
          <w:tcPr>
            <w:tcW w:w="3260" w:type="dxa"/>
            <w:vAlign w:val="center"/>
          </w:tcPr>
          <w:p w14:paraId="1B3FAEA5" w14:textId="77777777" w:rsidR="00C96D50" w:rsidRPr="00DC662C" w:rsidRDefault="00C96D50" w:rsidP="00152807">
            <w:pPr>
              <w:jc w:val="both"/>
              <w:rPr>
                <w:rFonts w:ascii="Arial" w:hAnsi="Arial" w:cs="Arial"/>
                <w:b/>
                <w:sz w:val="18"/>
                <w:szCs w:val="18"/>
                <w:lang w:val="es-MX"/>
              </w:rPr>
            </w:pPr>
            <w:r w:rsidRPr="00DC662C">
              <w:rPr>
                <w:rFonts w:ascii="Arial" w:hAnsi="Arial" w:cs="Arial"/>
                <w:sz w:val="18"/>
                <w:szCs w:val="18"/>
                <w:lang w:val="es-MX"/>
              </w:rPr>
              <w:t>Publicación de resultados de la Evaluación de Conocimientos</w:t>
            </w:r>
          </w:p>
        </w:tc>
        <w:tc>
          <w:tcPr>
            <w:tcW w:w="3098" w:type="dxa"/>
            <w:shd w:val="clear" w:color="auto" w:fill="auto"/>
            <w:vAlign w:val="center"/>
          </w:tcPr>
          <w:p w14:paraId="751BBF37"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44838FF3"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partir de las 16:00 horas</w:t>
            </w:r>
          </w:p>
          <w:p w14:paraId="06363792" w14:textId="77777777" w:rsidR="00C96D50" w:rsidRPr="00DC662C" w:rsidRDefault="00C96D50" w:rsidP="00152807">
            <w:pPr>
              <w:jc w:val="center"/>
              <w:rPr>
                <w:rFonts w:ascii="Arial" w:hAnsi="Arial" w:cs="Arial"/>
                <w:sz w:val="18"/>
                <w:szCs w:val="18"/>
              </w:rPr>
            </w:pPr>
            <w:r w:rsidRPr="00DC662C">
              <w:rPr>
                <w:rFonts w:ascii="Arial" w:hAnsi="Arial" w:cs="Arial"/>
                <w:sz w:val="18"/>
                <w:szCs w:val="18"/>
                <w:lang w:val="es-MX"/>
              </w:rPr>
              <w:t>a través de la página web institucional</w:t>
            </w:r>
            <w:r w:rsidRPr="00DC662C">
              <w:rPr>
                <w:rFonts w:ascii="Arial" w:hAnsi="Arial" w:cs="Arial"/>
                <w:sz w:val="18"/>
                <w:szCs w:val="18"/>
              </w:rPr>
              <w:t xml:space="preserve"> </w:t>
            </w:r>
            <w:hyperlink r:id="rId9" w:history="1">
              <w:r w:rsidRPr="00DC662C">
                <w:rPr>
                  <w:rFonts w:ascii="Arial" w:hAnsi="Arial" w:cs="Arial"/>
                  <w:sz w:val="18"/>
                  <w:szCs w:val="18"/>
                </w:rPr>
                <w:t>http://convocatorias.essalud.gob.pe/</w:t>
              </w:r>
            </w:hyperlink>
          </w:p>
          <w:p w14:paraId="68FE8ACB" w14:textId="77777777" w:rsidR="00C96D50" w:rsidRPr="00DC662C" w:rsidRDefault="00C96D50" w:rsidP="00152807">
            <w:pPr>
              <w:jc w:val="center"/>
              <w:rPr>
                <w:rFonts w:ascii="Arial" w:hAnsi="Arial" w:cs="Arial"/>
                <w:sz w:val="18"/>
                <w:szCs w:val="18"/>
                <w:lang w:val="es-MX"/>
              </w:rPr>
            </w:pPr>
          </w:p>
        </w:tc>
        <w:tc>
          <w:tcPr>
            <w:tcW w:w="1155" w:type="dxa"/>
            <w:shd w:val="clear" w:color="auto" w:fill="auto"/>
            <w:vAlign w:val="center"/>
          </w:tcPr>
          <w:p w14:paraId="081F74C7"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 – SGGI- GCTIC</w:t>
            </w:r>
          </w:p>
        </w:tc>
      </w:tr>
      <w:tr w:rsidR="00C96D50" w:rsidRPr="00DC662C" w14:paraId="7C038C96" w14:textId="77777777" w:rsidTr="004C2607">
        <w:trPr>
          <w:trHeight w:val="473"/>
        </w:trPr>
        <w:tc>
          <w:tcPr>
            <w:tcW w:w="420" w:type="dxa"/>
            <w:shd w:val="clear" w:color="auto" w:fill="auto"/>
            <w:vAlign w:val="center"/>
          </w:tcPr>
          <w:p w14:paraId="6D496C67"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9</w:t>
            </w:r>
          </w:p>
        </w:tc>
        <w:tc>
          <w:tcPr>
            <w:tcW w:w="3260" w:type="dxa"/>
            <w:vAlign w:val="center"/>
          </w:tcPr>
          <w:p w14:paraId="34D09538" w14:textId="77777777" w:rsidR="00C96D50" w:rsidRPr="00DC662C" w:rsidRDefault="00C96D50" w:rsidP="00152807">
            <w:pPr>
              <w:suppressAutoHyphens w:val="0"/>
              <w:autoSpaceDE w:val="0"/>
              <w:autoSpaceDN w:val="0"/>
              <w:adjustRightInd w:val="0"/>
              <w:rPr>
                <w:rFonts w:ascii="Arial" w:hAnsi="Arial" w:cs="Arial"/>
                <w:b/>
                <w:sz w:val="18"/>
                <w:szCs w:val="18"/>
                <w:u w:val="single"/>
                <w:lang w:val="es-MX"/>
              </w:rPr>
            </w:pPr>
            <w:r w:rsidRPr="00DC662C">
              <w:rPr>
                <w:rFonts w:ascii="Arial" w:hAnsi="Arial" w:cs="Arial"/>
                <w:b/>
                <w:sz w:val="18"/>
                <w:szCs w:val="18"/>
                <w:u w:val="single"/>
                <w:lang w:val="es-MX"/>
              </w:rPr>
              <w:t>Presentación de documentos digitalizados:</w:t>
            </w:r>
          </w:p>
          <w:p w14:paraId="40F94B1A" w14:textId="77777777" w:rsidR="00C96D50" w:rsidRPr="00DC662C" w:rsidRDefault="00C96D50" w:rsidP="00152807">
            <w:pPr>
              <w:jc w:val="both"/>
              <w:rPr>
                <w:rFonts w:ascii="Arial" w:hAnsi="Arial" w:cs="Arial"/>
                <w:b/>
                <w:sz w:val="18"/>
                <w:szCs w:val="18"/>
                <w:lang w:val="es-MX"/>
              </w:rPr>
            </w:pPr>
            <w:r w:rsidRPr="00DC662C">
              <w:rPr>
                <w:rFonts w:ascii="Arial" w:hAnsi="Arial" w:cs="Arial"/>
                <w:sz w:val="18"/>
                <w:szCs w:val="18"/>
                <w:lang w:val="es-MX"/>
              </w:rPr>
              <w:t xml:space="preserve">Presentación de Formatos N° 01, 02, 03, 04 de corresponder y 05 (registrados vía SISEP) y el CV descriptivo y documentado, a la plataforma virtual. </w:t>
            </w:r>
          </w:p>
        </w:tc>
        <w:tc>
          <w:tcPr>
            <w:tcW w:w="3098" w:type="dxa"/>
            <w:shd w:val="clear" w:color="auto" w:fill="auto"/>
            <w:vAlign w:val="center"/>
          </w:tcPr>
          <w:p w14:paraId="36C30268"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72402113" w14:textId="77777777" w:rsidR="00C96D50"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hasta las 15:00 </w:t>
            </w:r>
            <w:r w:rsidRPr="00DC662C">
              <w:rPr>
                <w:rFonts w:ascii="Arial" w:hAnsi="Arial" w:cs="Arial"/>
                <w:sz w:val="18"/>
                <w:szCs w:val="18"/>
                <w:lang w:eastAsia="es-ES"/>
              </w:rPr>
              <w:t xml:space="preserve">horas </w:t>
            </w:r>
          </w:p>
          <w:p w14:paraId="2141D92E" w14:textId="77777777" w:rsidR="00C96D50" w:rsidRPr="00DC662C" w:rsidRDefault="00C96D50" w:rsidP="00152807">
            <w:pPr>
              <w:suppressAutoHyphens w:val="0"/>
              <w:spacing w:line="276" w:lineRule="auto"/>
              <w:jc w:val="center"/>
              <w:rPr>
                <w:rFonts w:ascii="Arial" w:hAnsi="Arial" w:cs="Arial"/>
                <w:sz w:val="18"/>
                <w:szCs w:val="18"/>
                <w:lang w:val="es-MX"/>
              </w:rPr>
            </w:pPr>
            <w:r w:rsidRPr="00DC662C">
              <w:rPr>
                <w:rFonts w:ascii="Arial" w:hAnsi="Arial" w:cs="Arial"/>
                <w:b/>
                <w:sz w:val="18"/>
                <w:szCs w:val="18"/>
                <w:u w:val="single"/>
                <w:lang w:eastAsia="es-ES"/>
              </w:rPr>
              <w:t>(hora exacta</w:t>
            </w:r>
            <w:r>
              <w:rPr>
                <w:rFonts w:ascii="Arial" w:hAnsi="Arial" w:cs="Arial"/>
                <w:b/>
                <w:sz w:val="18"/>
                <w:szCs w:val="18"/>
                <w:u w:val="single"/>
                <w:lang w:eastAsia="es-ES"/>
              </w:rPr>
              <w:t>)</w:t>
            </w:r>
          </w:p>
        </w:tc>
        <w:tc>
          <w:tcPr>
            <w:tcW w:w="1155" w:type="dxa"/>
            <w:shd w:val="clear" w:color="auto" w:fill="auto"/>
            <w:vAlign w:val="center"/>
          </w:tcPr>
          <w:p w14:paraId="7635762D"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w:t>
            </w:r>
          </w:p>
        </w:tc>
      </w:tr>
      <w:tr w:rsidR="00C96D50" w:rsidRPr="00DC662C" w14:paraId="5BF9C368" w14:textId="77777777" w:rsidTr="004C2607">
        <w:trPr>
          <w:trHeight w:val="473"/>
        </w:trPr>
        <w:tc>
          <w:tcPr>
            <w:tcW w:w="420" w:type="dxa"/>
            <w:shd w:val="clear" w:color="auto" w:fill="auto"/>
            <w:vAlign w:val="center"/>
          </w:tcPr>
          <w:p w14:paraId="2F355A98"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10</w:t>
            </w:r>
          </w:p>
        </w:tc>
        <w:tc>
          <w:tcPr>
            <w:tcW w:w="3260" w:type="dxa"/>
            <w:vAlign w:val="center"/>
          </w:tcPr>
          <w:p w14:paraId="2CE135B0" w14:textId="77777777" w:rsidR="00C96D50" w:rsidRPr="00DC662C" w:rsidRDefault="00C96D50" w:rsidP="00152807">
            <w:pPr>
              <w:jc w:val="both"/>
              <w:rPr>
                <w:rFonts w:ascii="Arial" w:hAnsi="Arial" w:cs="Arial"/>
                <w:sz w:val="18"/>
                <w:szCs w:val="18"/>
                <w:lang w:val="es-MX"/>
              </w:rPr>
            </w:pPr>
            <w:r w:rsidRPr="00DC662C">
              <w:rPr>
                <w:rFonts w:ascii="Arial" w:hAnsi="Arial" w:cs="Arial"/>
                <w:b/>
                <w:sz w:val="18"/>
                <w:szCs w:val="18"/>
                <w:lang w:val="es-MX"/>
              </w:rPr>
              <w:t>Evaluación Curricular</w:t>
            </w:r>
            <w:r w:rsidRPr="00DC662C">
              <w:rPr>
                <w:rFonts w:ascii="Arial" w:hAnsi="Arial" w:cs="Arial"/>
                <w:sz w:val="18"/>
                <w:szCs w:val="18"/>
                <w:lang w:val="es-MX"/>
              </w:rPr>
              <w:t xml:space="preserve"> (C.V descriptivo, documentado y formatos requeridos)</w:t>
            </w:r>
          </w:p>
        </w:tc>
        <w:tc>
          <w:tcPr>
            <w:tcW w:w="3098" w:type="dxa"/>
            <w:shd w:val="clear" w:color="auto" w:fill="auto"/>
            <w:vAlign w:val="center"/>
          </w:tcPr>
          <w:p w14:paraId="56D56AD1"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partir del</w:t>
            </w:r>
            <w:r>
              <w:rPr>
                <w:rFonts w:ascii="Arial" w:hAnsi="Arial" w:cs="Arial"/>
                <w:sz w:val="18"/>
                <w:szCs w:val="18"/>
                <w:lang w:val="es-MX"/>
              </w:rPr>
              <w:t xml:space="preserve"> 10</w:t>
            </w:r>
            <w:r w:rsidRPr="00DC662C">
              <w:rPr>
                <w:rFonts w:ascii="Arial" w:hAnsi="Arial" w:cs="Arial"/>
                <w:sz w:val="18"/>
                <w:szCs w:val="18"/>
                <w:lang w:val="es-MX"/>
              </w:rPr>
              <w:t xml:space="preserve"> de </w:t>
            </w:r>
            <w:r>
              <w:rPr>
                <w:rFonts w:ascii="Arial" w:hAnsi="Arial" w:cs="Arial"/>
                <w:sz w:val="18"/>
                <w:szCs w:val="18"/>
                <w:lang w:val="es-MX"/>
              </w:rPr>
              <w:t>Junio</w:t>
            </w:r>
            <w:r w:rsidRPr="00DC662C">
              <w:rPr>
                <w:rFonts w:ascii="Arial" w:hAnsi="Arial" w:cs="Arial"/>
                <w:sz w:val="18"/>
                <w:szCs w:val="18"/>
                <w:lang w:val="es-MX"/>
              </w:rPr>
              <w:t xml:space="preserve"> del 202</w:t>
            </w:r>
            <w:r>
              <w:rPr>
                <w:rFonts w:ascii="Arial" w:hAnsi="Arial" w:cs="Arial"/>
                <w:sz w:val="18"/>
                <w:szCs w:val="18"/>
                <w:lang w:val="es-MX"/>
              </w:rPr>
              <w:t>2</w:t>
            </w:r>
            <w:r w:rsidRPr="00DC662C">
              <w:rPr>
                <w:rFonts w:ascii="Arial" w:hAnsi="Arial" w:cs="Arial"/>
                <w:sz w:val="18"/>
                <w:szCs w:val="18"/>
                <w:lang w:val="es-MX"/>
              </w:rPr>
              <w:t xml:space="preserve"> </w:t>
            </w:r>
          </w:p>
        </w:tc>
        <w:tc>
          <w:tcPr>
            <w:tcW w:w="1155" w:type="dxa"/>
            <w:shd w:val="clear" w:color="auto" w:fill="auto"/>
            <w:vAlign w:val="center"/>
          </w:tcPr>
          <w:p w14:paraId="546FB183"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w:t>
            </w:r>
          </w:p>
        </w:tc>
      </w:tr>
      <w:tr w:rsidR="00C96D50" w:rsidRPr="00DC662C" w14:paraId="272C7D27" w14:textId="77777777" w:rsidTr="004C2607">
        <w:trPr>
          <w:trHeight w:val="473"/>
        </w:trPr>
        <w:tc>
          <w:tcPr>
            <w:tcW w:w="420" w:type="dxa"/>
            <w:shd w:val="clear" w:color="auto" w:fill="auto"/>
            <w:vAlign w:val="center"/>
          </w:tcPr>
          <w:p w14:paraId="17CA5E4D" w14:textId="77777777" w:rsidR="00C96D50" w:rsidRPr="00DC662C" w:rsidRDefault="00C96D50" w:rsidP="00152807">
            <w:pPr>
              <w:rPr>
                <w:rFonts w:ascii="Arial" w:hAnsi="Arial" w:cs="Arial"/>
                <w:sz w:val="18"/>
                <w:szCs w:val="18"/>
                <w:lang w:val="es-MX"/>
              </w:rPr>
            </w:pPr>
            <w:r w:rsidRPr="00DC662C">
              <w:rPr>
                <w:rFonts w:ascii="Arial" w:hAnsi="Arial" w:cs="Arial"/>
                <w:sz w:val="18"/>
                <w:szCs w:val="18"/>
                <w:lang w:val="es-MX"/>
              </w:rPr>
              <w:t>11</w:t>
            </w:r>
          </w:p>
        </w:tc>
        <w:tc>
          <w:tcPr>
            <w:tcW w:w="3260" w:type="dxa"/>
            <w:vAlign w:val="center"/>
          </w:tcPr>
          <w:p w14:paraId="49906A91"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MX"/>
              </w:rPr>
              <w:t>Publicación de Resultados de Evaluación Curricular</w:t>
            </w:r>
          </w:p>
        </w:tc>
        <w:tc>
          <w:tcPr>
            <w:tcW w:w="3098" w:type="dxa"/>
            <w:shd w:val="clear" w:color="auto" w:fill="auto"/>
            <w:vAlign w:val="center"/>
          </w:tcPr>
          <w:p w14:paraId="4455182A"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F8CD4C8"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partir de las 16:00 horas</w:t>
            </w:r>
          </w:p>
          <w:p w14:paraId="28CBC81C" w14:textId="77777777" w:rsidR="00C96D50" w:rsidRPr="00DC662C" w:rsidRDefault="00C96D50" w:rsidP="00152807">
            <w:pPr>
              <w:jc w:val="center"/>
              <w:rPr>
                <w:rFonts w:ascii="Arial" w:hAnsi="Arial" w:cs="Arial"/>
                <w:sz w:val="18"/>
                <w:szCs w:val="18"/>
              </w:rPr>
            </w:pPr>
            <w:r w:rsidRPr="00DC662C">
              <w:rPr>
                <w:rFonts w:ascii="Arial" w:hAnsi="Arial" w:cs="Arial"/>
                <w:sz w:val="18"/>
                <w:szCs w:val="18"/>
                <w:lang w:val="es-MX"/>
              </w:rPr>
              <w:t>a través de la página web institucional</w:t>
            </w:r>
            <w:r w:rsidRPr="00DC662C">
              <w:rPr>
                <w:rFonts w:ascii="Arial" w:hAnsi="Arial" w:cs="Arial"/>
                <w:sz w:val="18"/>
                <w:szCs w:val="18"/>
              </w:rPr>
              <w:t xml:space="preserve"> </w:t>
            </w:r>
            <w:hyperlink r:id="rId10" w:history="1">
              <w:r w:rsidRPr="00DC662C">
                <w:rPr>
                  <w:rFonts w:ascii="Arial" w:hAnsi="Arial" w:cs="Arial"/>
                  <w:sz w:val="18"/>
                  <w:szCs w:val="18"/>
                </w:rPr>
                <w:t>http://convocatorias.essalud.gob.pe/</w:t>
              </w:r>
            </w:hyperlink>
          </w:p>
          <w:p w14:paraId="2CC8B0A4" w14:textId="77777777" w:rsidR="00C96D50" w:rsidRPr="00DC662C" w:rsidRDefault="00C96D50" w:rsidP="00152807">
            <w:pPr>
              <w:jc w:val="center"/>
              <w:rPr>
                <w:rFonts w:ascii="Arial" w:hAnsi="Arial" w:cs="Arial"/>
                <w:sz w:val="18"/>
                <w:szCs w:val="18"/>
                <w:lang w:val="es-MX"/>
              </w:rPr>
            </w:pPr>
          </w:p>
        </w:tc>
        <w:tc>
          <w:tcPr>
            <w:tcW w:w="1155" w:type="dxa"/>
            <w:shd w:val="clear" w:color="auto" w:fill="auto"/>
            <w:vAlign w:val="center"/>
          </w:tcPr>
          <w:p w14:paraId="2A2D4E95"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 – SGGI- GCTIC</w:t>
            </w:r>
          </w:p>
        </w:tc>
      </w:tr>
      <w:tr w:rsidR="00C96D50" w:rsidRPr="00DC662C" w14:paraId="2075BDD1" w14:textId="77777777" w:rsidTr="004C2607">
        <w:trPr>
          <w:trHeight w:val="505"/>
        </w:trPr>
        <w:tc>
          <w:tcPr>
            <w:tcW w:w="420" w:type="dxa"/>
            <w:shd w:val="clear" w:color="auto" w:fill="auto"/>
            <w:vAlign w:val="center"/>
          </w:tcPr>
          <w:p w14:paraId="70C9FE88" w14:textId="77777777" w:rsidR="00C96D50" w:rsidRPr="00DC662C" w:rsidRDefault="00C96D50" w:rsidP="00152807">
            <w:pPr>
              <w:rPr>
                <w:rFonts w:ascii="Arial" w:hAnsi="Arial" w:cs="Arial"/>
                <w:sz w:val="18"/>
                <w:szCs w:val="18"/>
                <w:lang w:val="es-MX"/>
              </w:rPr>
            </w:pPr>
            <w:r w:rsidRPr="00DC662C">
              <w:rPr>
                <w:rFonts w:ascii="Arial" w:hAnsi="Arial" w:cs="Arial"/>
                <w:sz w:val="18"/>
                <w:szCs w:val="18"/>
                <w:lang w:val="es-MX"/>
              </w:rPr>
              <w:t>12</w:t>
            </w:r>
          </w:p>
        </w:tc>
        <w:tc>
          <w:tcPr>
            <w:tcW w:w="3260" w:type="dxa"/>
            <w:vAlign w:val="center"/>
          </w:tcPr>
          <w:p w14:paraId="10369E8C" w14:textId="77777777" w:rsidR="00C96D50" w:rsidRPr="00DC662C" w:rsidRDefault="00C96D50" w:rsidP="00152807">
            <w:pPr>
              <w:jc w:val="both"/>
              <w:rPr>
                <w:rFonts w:ascii="Arial" w:hAnsi="Arial" w:cs="Arial"/>
                <w:b/>
                <w:bCs/>
                <w:sz w:val="18"/>
                <w:szCs w:val="18"/>
              </w:rPr>
            </w:pPr>
            <w:r w:rsidRPr="00DC662C">
              <w:rPr>
                <w:rFonts w:ascii="Arial" w:hAnsi="Arial" w:cs="Arial"/>
                <w:b/>
                <w:bCs/>
                <w:sz w:val="18"/>
                <w:szCs w:val="18"/>
                <w:lang w:val="es-MX"/>
              </w:rPr>
              <w:t xml:space="preserve">Prueba de enlace       </w:t>
            </w:r>
            <w:r w:rsidRPr="00DC662C">
              <w:rPr>
                <w:rFonts w:ascii="Arial" w:hAnsi="Arial" w:cs="Arial"/>
                <w:b/>
                <w:i/>
                <w:iCs/>
                <w:sz w:val="18"/>
                <w:szCs w:val="18"/>
                <w:lang w:val="es-MX"/>
              </w:rPr>
              <w:t>(Plataforma Virtual)</w:t>
            </w:r>
          </w:p>
        </w:tc>
        <w:tc>
          <w:tcPr>
            <w:tcW w:w="3098" w:type="dxa"/>
            <w:shd w:val="clear" w:color="auto" w:fill="auto"/>
            <w:vAlign w:val="center"/>
          </w:tcPr>
          <w:p w14:paraId="1A6D0D25"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649E0554"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las 09:00 horas</w:t>
            </w:r>
          </w:p>
        </w:tc>
        <w:tc>
          <w:tcPr>
            <w:tcW w:w="1155" w:type="dxa"/>
            <w:shd w:val="clear" w:color="auto" w:fill="auto"/>
            <w:vAlign w:val="center"/>
          </w:tcPr>
          <w:p w14:paraId="1D3F4CE5"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DRRHH</w:t>
            </w:r>
          </w:p>
        </w:tc>
      </w:tr>
      <w:tr w:rsidR="00C96D50" w:rsidRPr="00DC662C" w14:paraId="1AC933CD" w14:textId="77777777" w:rsidTr="004C2607">
        <w:trPr>
          <w:trHeight w:val="205"/>
        </w:trPr>
        <w:tc>
          <w:tcPr>
            <w:tcW w:w="420" w:type="dxa"/>
            <w:shd w:val="clear" w:color="auto" w:fill="auto"/>
            <w:vAlign w:val="center"/>
          </w:tcPr>
          <w:p w14:paraId="5FFFBF7C" w14:textId="77777777" w:rsidR="00C96D50" w:rsidRPr="00DC662C" w:rsidRDefault="00C96D50" w:rsidP="00152807">
            <w:pPr>
              <w:rPr>
                <w:rFonts w:ascii="Arial" w:hAnsi="Arial" w:cs="Arial"/>
                <w:sz w:val="18"/>
                <w:szCs w:val="18"/>
                <w:lang w:val="es-MX"/>
              </w:rPr>
            </w:pPr>
            <w:r w:rsidRPr="00DC662C">
              <w:rPr>
                <w:rFonts w:ascii="Arial" w:hAnsi="Arial" w:cs="Arial"/>
                <w:sz w:val="18"/>
                <w:szCs w:val="18"/>
                <w:lang w:val="es-MX"/>
              </w:rPr>
              <w:t xml:space="preserve"> 13</w:t>
            </w:r>
          </w:p>
        </w:tc>
        <w:tc>
          <w:tcPr>
            <w:tcW w:w="3260" w:type="dxa"/>
            <w:vAlign w:val="center"/>
          </w:tcPr>
          <w:p w14:paraId="7161D99A" w14:textId="77777777" w:rsidR="00C96D50" w:rsidRPr="00DC662C" w:rsidRDefault="00C96D50" w:rsidP="00152807">
            <w:pPr>
              <w:jc w:val="both"/>
              <w:rPr>
                <w:rFonts w:ascii="Arial" w:hAnsi="Arial" w:cs="Arial"/>
                <w:sz w:val="18"/>
                <w:szCs w:val="18"/>
                <w:lang w:val="es-MX"/>
              </w:rPr>
            </w:pPr>
            <w:r w:rsidRPr="00DC662C">
              <w:rPr>
                <w:rFonts w:ascii="Arial" w:hAnsi="Arial" w:cs="Arial"/>
                <w:b/>
                <w:sz w:val="18"/>
                <w:szCs w:val="18"/>
                <w:lang w:val="es-MX"/>
              </w:rPr>
              <w:t>Evaluación Personal</w:t>
            </w:r>
            <w:r w:rsidRPr="00DC662C">
              <w:rPr>
                <w:rFonts w:ascii="Arial" w:hAnsi="Arial" w:cs="Arial"/>
                <w:sz w:val="18"/>
                <w:szCs w:val="18"/>
                <w:lang w:val="es-MX"/>
              </w:rPr>
              <w:t xml:space="preserve"> </w:t>
            </w:r>
          </w:p>
          <w:p w14:paraId="51E5D5D1" w14:textId="77777777" w:rsidR="00C96D50" w:rsidRPr="00DC662C" w:rsidRDefault="00C96D50" w:rsidP="00152807">
            <w:pPr>
              <w:jc w:val="both"/>
              <w:rPr>
                <w:rFonts w:ascii="Arial" w:hAnsi="Arial" w:cs="Arial"/>
                <w:i/>
                <w:sz w:val="18"/>
                <w:szCs w:val="18"/>
              </w:rPr>
            </w:pPr>
            <w:r w:rsidRPr="00DC662C">
              <w:rPr>
                <w:rFonts w:ascii="Arial" w:hAnsi="Arial" w:cs="Arial"/>
                <w:b/>
                <w:i/>
                <w:iCs/>
                <w:sz w:val="18"/>
                <w:szCs w:val="18"/>
                <w:lang w:val="es-MX"/>
              </w:rPr>
              <w:t>(Plataforma Virtual)</w:t>
            </w:r>
          </w:p>
        </w:tc>
        <w:tc>
          <w:tcPr>
            <w:tcW w:w="3098" w:type="dxa"/>
            <w:shd w:val="clear" w:color="auto" w:fill="auto"/>
            <w:vAlign w:val="center"/>
          </w:tcPr>
          <w:p w14:paraId="794889EA"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6EDFD1C9"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las 10:00 horas</w:t>
            </w:r>
          </w:p>
        </w:tc>
        <w:tc>
          <w:tcPr>
            <w:tcW w:w="1155" w:type="dxa"/>
            <w:shd w:val="clear" w:color="auto" w:fill="auto"/>
            <w:vAlign w:val="center"/>
          </w:tcPr>
          <w:p w14:paraId="1B800EEC" w14:textId="77777777" w:rsidR="00C96D50" w:rsidRPr="00DC662C" w:rsidRDefault="00C96D50" w:rsidP="00152807">
            <w:pPr>
              <w:jc w:val="center"/>
              <w:rPr>
                <w:rFonts w:ascii="Arial" w:hAnsi="Arial" w:cs="Arial"/>
                <w:sz w:val="18"/>
                <w:szCs w:val="18"/>
              </w:rPr>
            </w:pPr>
            <w:r w:rsidRPr="00DC662C">
              <w:rPr>
                <w:rFonts w:ascii="Arial" w:hAnsi="Arial" w:cs="Arial"/>
                <w:sz w:val="18"/>
                <w:szCs w:val="18"/>
                <w:lang w:val="es-MX"/>
              </w:rPr>
              <w:t>DRRHH</w:t>
            </w:r>
          </w:p>
        </w:tc>
      </w:tr>
      <w:tr w:rsidR="00C96D50" w:rsidRPr="00DC662C" w14:paraId="65FFD677" w14:textId="77777777" w:rsidTr="004C2607">
        <w:trPr>
          <w:trHeight w:val="473"/>
        </w:trPr>
        <w:tc>
          <w:tcPr>
            <w:tcW w:w="420" w:type="dxa"/>
            <w:shd w:val="clear" w:color="auto" w:fill="auto"/>
            <w:vAlign w:val="center"/>
          </w:tcPr>
          <w:p w14:paraId="33D4FE90"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14</w:t>
            </w:r>
          </w:p>
        </w:tc>
        <w:tc>
          <w:tcPr>
            <w:tcW w:w="3260" w:type="dxa"/>
            <w:vAlign w:val="center"/>
          </w:tcPr>
          <w:p w14:paraId="0D36B1E8"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MX"/>
              </w:rPr>
              <w:t>Publicación de resultados de la Evaluación Personal</w:t>
            </w:r>
          </w:p>
        </w:tc>
        <w:tc>
          <w:tcPr>
            <w:tcW w:w="3098" w:type="dxa"/>
            <w:vMerge w:val="restart"/>
            <w:shd w:val="clear" w:color="auto" w:fill="auto"/>
            <w:vAlign w:val="center"/>
          </w:tcPr>
          <w:p w14:paraId="0653D1B9"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58A161C6"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partir de las 16:00  horas a través de la página web institucional</w:t>
            </w:r>
          </w:p>
        </w:tc>
        <w:tc>
          <w:tcPr>
            <w:tcW w:w="1155" w:type="dxa"/>
            <w:vMerge w:val="restart"/>
            <w:shd w:val="clear" w:color="auto" w:fill="auto"/>
            <w:vAlign w:val="center"/>
          </w:tcPr>
          <w:p w14:paraId="4230D247" w14:textId="77777777" w:rsidR="00C96D50" w:rsidRPr="00DC662C" w:rsidRDefault="00C96D50" w:rsidP="00152807">
            <w:pPr>
              <w:jc w:val="center"/>
              <w:rPr>
                <w:rFonts w:ascii="Arial" w:hAnsi="Arial" w:cs="Arial"/>
                <w:sz w:val="18"/>
                <w:szCs w:val="18"/>
                <w:lang w:val="es-PE"/>
              </w:rPr>
            </w:pPr>
            <w:r w:rsidRPr="00DC662C">
              <w:rPr>
                <w:rFonts w:ascii="Arial" w:hAnsi="Arial" w:cs="Arial"/>
                <w:sz w:val="18"/>
                <w:szCs w:val="18"/>
                <w:lang w:val="es-MX"/>
              </w:rPr>
              <w:t>DRRHH – SGGI- GCTIC</w:t>
            </w:r>
          </w:p>
        </w:tc>
      </w:tr>
      <w:tr w:rsidR="00C96D50" w:rsidRPr="00DC662C" w14:paraId="72F67D74" w14:textId="77777777" w:rsidTr="004C2607">
        <w:trPr>
          <w:trHeight w:val="473"/>
        </w:trPr>
        <w:tc>
          <w:tcPr>
            <w:tcW w:w="420" w:type="dxa"/>
            <w:shd w:val="clear" w:color="auto" w:fill="auto"/>
            <w:vAlign w:val="center"/>
          </w:tcPr>
          <w:p w14:paraId="22D389EB"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15</w:t>
            </w:r>
          </w:p>
        </w:tc>
        <w:tc>
          <w:tcPr>
            <w:tcW w:w="3260" w:type="dxa"/>
            <w:vAlign w:val="center"/>
          </w:tcPr>
          <w:p w14:paraId="285ECB6C"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MX"/>
              </w:rPr>
              <w:t>Publicación del Resultado Final</w:t>
            </w:r>
          </w:p>
        </w:tc>
        <w:tc>
          <w:tcPr>
            <w:tcW w:w="3098" w:type="dxa"/>
            <w:vMerge/>
            <w:shd w:val="clear" w:color="auto" w:fill="auto"/>
            <w:vAlign w:val="center"/>
          </w:tcPr>
          <w:p w14:paraId="57AEB9E9" w14:textId="77777777" w:rsidR="00C96D50" w:rsidRPr="00DC662C" w:rsidRDefault="00C96D50" w:rsidP="00152807">
            <w:pPr>
              <w:jc w:val="center"/>
              <w:rPr>
                <w:rFonts w:ascii="Arial" w:hAnsi="Arial" w:cs="Arial"/>
                <w:sz w:val="18"/>
                <w:szCs w:val="18"/>
                <w:lang w:val="es-MX"/>
              </w:rPr>
            </w:pPr>
          </w:p>
        </w:tc>
        <w:tc>
          <w:tcPr>
            <w:tcW w:w="1155" w:type="dxa"/>
            <w:vMerge/>
            <w:shd w:val="clear" w:color="auto" w:fill="auto"/>
            <w:vAlign w:val="center"/>
          </w:tcPr>
          <w:p w14:paraId="651F0B04" w14:textId="77777777" w:rsidR="00C96D50" w:rsidRPr="00DC662C" w:rsidRDefault="00C96D50" w:rsidP="00152807">
            <w:pPr>
              <w:jc w:val="center"/>
              <w:rPr>
                <w:rFonts w:ascii="Arial" w:hAnsi="Arial" w:cs="Arial"/>
                <w:sz w:val="18"/>
                <w:szCs w:val="18"/>
                <w:lang w:val="es-PE"/>
              </w:rPr>
            </w:pPr>
          </w:p>
        </w:tc>
      </w:tr>
      <w:tr w:rsidR="00C96D50" w:rsidRPr="00DC662C" w14:paraId="77A64A8B" w14:textId="77777777" w:rsidTr="004C2607">
        <w:trPr>
          <w:trHeight w:val="333"/>
        </w:trPr>
        <w:tc>
          <w:tcPr>
            <w:tcW w:w="7933" w:type="dxa"/>
            <w:gridSpan w:val="4"/>
            <w:shd w:val="clear" w:color="auto" w:fill="B4C6E7" w:themeFill="accent1" w:themeFillTint="66"/>
            <w:vAlign w:val="center"/>
          </w:tcPr>
          <w:p w14:paraId="7537C5A5" w14:textId="77777777" w:rsidR="00C96D50" w:rsidRPr="00DC662C" w:rsidRDefault="00C96D50" w:rsidP="00152807">
            <w:pPr>
              <w:rPr>
                <w:rFonts w:ascii="Arial" w:hAnsi="Arial" w:cs="Arial"/>
                <w:sz w:val="18"/>
                <w:szCs w:val="18"/>
                <w:lang w:val="es-PE"/>
              </w:rPr>
            </w:pPr>
            <w:r w:rsidRPr="00DC662C">
              <w:rPr>
                <w:rFonts w:ascii="Arial" w:hAnsi="Arial" w:cs="Arial"/>
                <w:b/>
                <w:sz w:val="18"/>
                <w:szCs w:val="18"/>
                <w:lang w:val="es-MX"/>
              </w:rPr>
              <w:t>SUSCRIPCIÓN Y REGISTRO DEL CONTRATO</w:t>
            </w:r>
          </w:p>
        </w:tc>
      </w:tr>
      <w:tr w:rsidR="00C96D50" w:rsidRPr="00DC662C" w14:paraId="005FC295" w14:textId="77777777" w:rsidTr="004C2607">
        <w:trPr>
          <w:trHeight w:val="511"/>
        </w:trPr>
        <w:tc>
          <w:tcPr>
            <w:tcW w:w="420" w:type="dxa"/>
            <w:vAlign w:val="center"/>
          </w:tcPr>
          <w:p w14:paraId="41869D39" w14:textId="77777777" w:rsidR="00C96D50" w:rsidRPr="00DC662C" w:rsidRDefault="00C96D50" w:rsidP="00152807">
            <w:pPr>
              <w:rPr>
                <w:rFonts w:ascii="Arial" w:hAnsi="Arial" w:cs="Arial"/>
                <w:sz w:val="18"/>
                <w:szCs w:val="18"/>
                <w:lang w:val="es-MX"/>
              </w:rPr>
            </w:pPr>
            <w:r w:rsidRPr="00DC662C">
              <w:rPr>
                <w:rFonts w:ascii="Arial" w:hAnsi="Arial" w:cs="Arial"/>
                <w:sz w:val="18"/>
                <w:szCs w:val="18"/>
                <w:lang w:val="es-MX"/>
              </w:rPr>
              <w:t>16</w:t>
            </w:r>
          </w:p>
        </w:tc>
        <w:tc>
          <w:tcPr>
            <w:tcW w:w="3260" w:type="dxa"/>
            <w:vAlign w:val="center"/>
          </w:tcPr>
          <w:p w14:paraId="644A6EBE" w14:textId="77777777" w:rsidR="00C96D50" w:rsidRPr="00DC662C" w:rsidRDefault="00C96D50" w:rsidP="00152807">
            <w:pPr>
              <w:jc w:val="both"/>
              <w:rPr>
                <w:rFonts w:ascii="Arial" w:hAnsi="Arial" w:cs="Arial"/>
                <w:sz w:val="18"/>
                <w:szCs w:val="18"/>
                <w:lang w:val="es-MX"/>
              </w:rPr>
            </w:pPr>
            <w:r w:rsidRPr="00DC662C">
              <w:rPr>
                <w:rFonts w:ascii="Arial" w:hAnsi="Arial" w:cs="Arial"/>
                <w:sz w:val="18"/>
                <w:szCs w:val="18"/>
                <w:lang w:val="es-MX"/>
              </w:rPr>
              <w:t>Suscripción del Contrato</w:t>
            </w:r>
          </w:p>
        </w:tc>
        <w:tc>
          <w:tcPr>
            <w:tcW w:w="3098" w:type="dxa"/>
            <w:shd w:val="clear" w:color="auto" w:fill="auto"/>
            <w:vAlign w:val="center"/>
          </w:tcPr>
          <w:p w14:paraId="16876377" w14:textId="77777777" w:rsidR="00C96D50" w:rsidRPr="003653DE"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val="es-MX"/>
              </w:rPr>
              <w:t xml:space="preserve">A partir del </w:t>
            </w:r>
            <w:r>
              <w:rPr>
                <w:rFonts w:ascii="Arial" w:hAnsi="Arial" w:cs="Arial"/>
                <w:sz w:val="18"/>
                <w:szCs w:val="18"/>
                <w:lang w:eastAsia="es-ES"/>
              </w:rPr>
              <w:t>15</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tc>
        <w:tc>
          <w:tcPr>
            <w:tcW w:w="1155" w:type="dxa"/>
            <w:shd w:val="clear" w:color="auto" w:fill="auto"/>
            <w:vAlign w:val="center"/>
          </w:tcPr>
          <w:p w14:paraId="62FF8A0B" w14:textId="77777777" w:rsidR="00C96D50" w:rsidRPr="00DC662C" w:rsidRDefault="00C96D50" w:rsidP="00152807">
            <w:pPr>
              <w:jc w:val="center"/>
              <w:rPr>
                <w:rFonts w:ascii="Arial" w:hAnsi="Arial" w:cs="Arial"/>
                <w:sz w:val="18"/>
                <w:szCs w:val="18"/>
              </w:rPr>
            </w:pPr>
            <w:r w:rsidRPr="00DC662C">
              <w:rPr>
                <w:rFonts w:ascii="Arial" w:hAnsi="Arial" w:cs="Arial"/>
                <w:sz w:val="18"/>
                <w:szCs w:val="18"/>
              </w:rPr>
              <w:t>DRRHH</w:t>
            </w:r>
          </w:p>
        </w:tc>
      </w:tr>
    </w:tbl>
    <w:p w14:paraId="74B887E5" w14:textId="77777777" w:rsidR="00C96D50" w:rsidRDefault="00C96D50" w:rsidP="00C96D50">
      <w:pPr>
        <w:tabs>
          <w:tab w:val="left" w:pos="993"/>
        </w:tabs>
        <w:suppressAutoHyphens w:val="0"/>
        <w:ind w:left="993"/>
        <w:contextualSpacing/>
        <w:jc w:val="both"/>
        <w:rPr>
          <w:rFonts w:ascii="Arial" w:hAnsi="Arial" w:cs="Arial"/>
          <w:bCs/>
          <w:sz w:val="16"/>
        </w:rPr>
      </w:pPr>
    </w:p>
    <w:p w14:paraId="66425E1E" w14:textId="77777777" w:rsidR="00C96D50" w:rsidRDefault="00C96D50" w:rsidP="00C96D50">
      <w:pPr>
        <w:ind w:left="426"/>
        <w:rPr>
          <w:rFonts w:ascii="Arial" w:hAnsi="Arial" w:cs="Arial"/>
          <w:b/>
        </w:rPr>
      </w:pPr>
      <w:r>
        <w:rPr>
          <w:rFonts w:ascii="Arial" w:hAnsi="Arial" w:cs="Arial"/>
          <w:b/>
        </w:rPr>
        <w:t>CONDUCTOR DE AMBULANCIA</w:t>
      </w:r>
      <w:r w:rsidRPr="0077480B">
        <w:rPr>
          <w:rFonts w:ascii="Arial" w:hAnsi="Arial" w:cs="Arial"/>
          <w:b/>
        </w:rPr>
        <w:t xml:space="preserve"> (</w:t>
      </w:r>
      <w:r w:rsidRPr="003653DE">
        <w:rPr>
          <w:rFonts w:ascii="Arial" w:hAnsi="Arial" w:cs="Arial"/>
          <w:b/>
        </w:rPr>
        <w:t>T3COA-004</w:t>
      </w:r>
      <w:r w:rsidRPr="0077480B">
        <w:rPr>
          <w:rFonts w:ascii="Arial" w:hAnsi="Arial" w:cs="Arial"/>
          <w:b/>
        </w:rPr>
        <w:t>)</w:t>
      </w:r>
    </w:p>
    <w:p w14:paraId="1B218BC7" w14:textId="77777777" w:rsidR="00C96D50" w:rsidRPr="000078C4" w:rsidRDefault="00C96D50" w:rsidP="00C96D50">
      <w:pPr>
        <w:ind w:left="708" w:hanging="708"/>
        <w:rPr>
          <w:rFonts w:ascii="Arial" w:hAnsi="Arial" w:cs="Arial"/>
          <w:sz w:val="2"/>
          <w:szCs w:val="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7"/>
        <w:gridCol w:w="3260"/>
        <w:gridCol w:w="3119"/>
        <w:gridCol w:w="1276"/>
      </w:tblGrid>
      <w:tr w:rsidR="00C96D50" w:rsidRPr="005865DC" w14:paraId="30201413" w14:textId="77777777" w:rsidTr="004C2607">
        <w:trPr>
          <w:trHeight w:val="457"/>
        </w:trPr>
        <w:tc>
          <w:tcPr>
            <w:tcW w:w="3543" w:type="dxa"/>
            <w:gridSpan w:val="3"/>
            <w:tcBorders>
              <w:bottom w:val="single" w:sz="4" w:space="0" w:color="auto"/>
            </w:tcBorders>
            <w:shd w:val="clear" w:color="auto" w:fill="BDD6EE"/>
            <w:vAlign w:val="center"/>
          </w:tcPr>
          <w:p w14:paraId="70FC13D4" w14:textId="77777777" w:rsidR="00C96D50" w:rsidRPr="005865DC" w:rsidRDefault="00C96D50" w:rsidP="00152807">
            <w:pPr>
              <w:ind w:left="708" w:hanging="708"/>
              <w:jc w:val="center"/>
              <w:rPr>
                <w:rFonts w:ascii="Arial" w:hAnsi="Arial" w:cs="Arial"/>
                <w:b/>
                <w:sz w:val="18"/>
                <w:szCs w:val="18"/>
                <w:lang w:val="es-MX"/>
              </w:rPr>
            </w:pPr>
            <w:bookmarkStart w:id="1" w:name="_Hlk107325625"/>
            <w:r w:rsidRPr="005865DC">
              <w:rPr>
                <w:rFonts w:ascii="Arial" w:hAnsi="Arial" w:cs="Arial"/>
                <w:b/>
                <w:sz w:val="18"/>
                <w:szCs w:val="18"/>
                <w:lang w:val="es-MX"/>
              </w:rPr>
              <w:t>ETAPAS DEL PROCESO</w:t>
            </w:r>
          </w:p>
        </w:tc>
        <w:tc>
          <w:tcPr>
            <w:tcW w:w="3119" w:type="dxa"/>
            <w:shd w:val="clear" w:color="auto" w:fill="BDD6EE"/>
            <w:vAlign w:val="center"/>
          </w:tcPr>
          <w:p w14:paraId="1191913F"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b/>
                <w:sz w:val="18"/>
                <w:szCs w:val="18"/>
                <w:lang w:val="es-MX"/>
              </w:rPr>
              <w:t>FECHA Y HORA</w:t>
            </w:r>
          </w:p>
        </w:tc>
        <w:tc>
          <w:tcPr>
            <w:tcW w:w="1276" w:type="dxa"/>
            <w:shd w:val="clear" w:color="auto" w:fill="BDD6EE"/>
            <w:vAlign w:val="center"/>
          </w:tcPr>
          <w:p w14:paraId="187DE0A7" w14:textId="77777777" w:rsidR="00C96D50" w:rsidRPr="005865DC" w:rsidRDefault="00C96D50" w:rsidP="00152807">
            <w:pPr>
              <w:ind w:left="175" w:firstLine="425"/>
              <w:rPr>
                <w:rFonts w:ascii="Arial" w:hAnsi="Arial" w:cs="Arial"/>
                <w:b/>
                <w:sz w:val="18"/>
                <w:szCs w:val="18"/>
                <w:lang w:val="es-MX"/>
              </w:rPr>
            </w:pPr>
            <w:r w:rsidRPr="00DC662C">
              <w:rPr>
                <w:rFonts w:ascii="Arial" w:hAnsi="Arial" w:cs="Arial"/>
                <w:b/>
                <w:sz w:val="18"/>
                <w:szCs w:val="18"/>
                <w:lang w:val="es-MX"/>
              </w:rPr>
              <w:t>ÁREA RESPONSABLE</w:t>
            </w:r>
          </w:p>
        </w:tc>
      </w:tr>
      <w:tr w:rsidR="00C96D50" w:rsidRPr="005865DC" w14:paraId="401229D6" w14:textId="77777777" w:rsidTr="004C2607">
        <w:trPr>
          <w:trHeight w:val="510"/>
        </w:trPr>
        <w:tc>
          <w:tcPr>
            <w:tcW w:w="236" w:type="dxa"/>
            <w:tcBorders>
              <w:top w:val="single" w:sz="4" w:space="0" w:color="auto"/>
              <w:left w:val="single" w:sz="4" w:space="0" w:color="auto"/>
              <w:right w:val="single" w:sz="4" w:space="0" w:color="auto"/>
            </w:tcBorders>
            <w:shd w:val="clear" w:color="auto" w:fill="auto"/>
            <w:vAlign w:val="center"/>
          </w:tcPr>
          <w:p w14:paraId="59AEF996"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1</w:t>
            </w:r>
          </w:p>
        </w:tc>
        <w:tc>
          <w:tcPr>
            <w:tcW w:w="3307" w:type="dxa"/>
            <w:gridSpan w:val="2"/>
            <w:tcBorders>
              <w:top w:val="single" w:sz="4" w:space="0" w:color="auto"/>
              <w:left w:val="single" w:sz="4" w:space="0" w:color="auto"/>
              <w:right w:val="single" w:sz="4" w:space="0" w:color="auto"/>
            </w:tcBorders>
            <w:shd w:val="clear" w:color="auto" w:fill="auto"/>
            <w:vAlign w:val="center"/>
          </w:tcPr>
          <w:p w14:paraId="28A9E3C8" w14:textId="77777777" w:rsidR="00C96D50" w:rsidRPr="005865DC" w:rsidRDefault="00C96D50" w:rsidP="00152807">
            <w:pPr>
              <w:ind w:left="708" w:hanging="708"/>
              <w:jc w:val="both"/>
              <w:rPr>
                <w:rFonts w:ascii="Arial" w:hAnsi="Arial" w:cs="Arial"/>
                <w:sz w:val="18"/>
                <w:szCs w:val="18"/>
                <w:lang w:val="es-MX"/>
              </w:rPr>
            </w:pPr>
            <w:r>
              <w:rPr>
                <w:rFonts w:ascii="Arial" w:hAnsi="Arial" w:cs="Arial"/>
                <w:sz w:val="18"/>
                <w:szCs w:val="18"/>
                <w:lang w:val="es-MX"/>
              </w:rPr>
              <w:t xml:space="preserve"> </w:t>
            </w:r>
            <w:r w:rsidRPr="005865DC">
              <w:rPr>
                <w:rFonts w:ascii="Arial" w:hAnsi="Arial" w:cs="Arial"/>
                <w:sz w:val="18"/>
                <w:szCs w:val="18"/>
                <w:lang w:val="es-MX"/>
              </w:rPr>
              <w:t xml:space="preserve">Aprobación del Aviso de Convocatoria </w:t>
            </w:r>
          </w:p>
        </w:tc>
        <w:tc>
          <w:tcPr>
            <w:tcW w:w="3119" w:type="dxa"/>
            <w:tcBorders>
              <w:left w:val="single" w:sz="4" w:space="0" w:color="auto"/>
            </w:tcBorders>
            <w:shd w:val="clear" w:color="auto" w:fill="auto"/>
            <w:vAlign w:val="center"/>
          </w:tcPr>
          <w:p w14:paraId="189445E7" w14:textId="77777777" w:rsidR="00C96D50" w:rsidRPr="005865DC" w:rsidRDefault="00C96D50" w:rsidP="00152807">
            <w:pPr>
              <w:ind w:left="708" w:hanging="708"/>
              <w:jc w:val="center"/>
              <w:rPr>
                <w:rFonts w:ascii="Arial" w:hAnsi="Arial" w:cs="Arial"/>
                <w:sz w:val="18"/>
                <w:szCs w:val="18"/>
                <w:lang w:val="es-MX"/>
              </w:rPr>
            </w:pPr>
            <w:r w:rsidRPr="008C390C">
              <w:rPr>
                <w:rFonts w:ascii="Arial" w:hAnsi="Arial" w:cs="Arial"/>
                <w:sz w:val="18"/>
                <w:szCs w:val="18"/>
                <w:lang w:val="es-MX"/>
              </w:rPr>
              <w:t>20 de mayo del 2022</w:t>
            </w:r>
          </w:p>
        </w:tc>
        <w:tc>
          <w:tcPr>
            <w:tcW w:w="1276" w:type="dxa"/>
            <w:shd w:val="clear" w:color="auto" w:fill="auto"/>
            <w:vAlign w:val="center"/>
          </w:tcPr>
          <w:p w14:paraId="0B4A6505"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SGGI – DRRHH</w:t>
            </w:r>
          </w:p>
        </w:tc>
      </w:tr>
      <w:tr w:rsidR="00C96D50" w:rsidRPr="005865DC" w14:paraId="245DB942" w14:textId="77777777" w:rsidTr="004C2607">
        <w:trPr>
          <w:trHeight w:val="680"/>
        </w:trPr>
        <w:tc>
          <w:tcPr>
            <w:tcW w:w="236" w:type="dxa"/>
            <w:tcBorders>
              <w:left w:val="single" w:sz="4" w:space="0" w:color="auto"/>
              <w:bottom w:val="single" w:sz="4" w:space="0" w:color="auto"/>
              <w:right w:val="single" w:sz="4" w:space="0" w:color="auto"/>
            </w:tcBorders>
            <w:shd w:val="clear" w:color="auto" w:fill="auto"/>
            <w:vAlign w:val="center"/>
          </w:tcPr>
          <w:p w14:paraId="13DBD95A"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2</w:t>
            </w:r>
          </w:p>
        </w:tc>
        <w:tc>
          <w:tcPr>
            <w:tcW w:w="3307" w:type="dxa"/>
            <w:gridSpan w:val="2"/>
            <w:tcBorders>
              <w:left w:val="single" w:sz="4" w:space="0" w:color="auto"/>
              <w:bottom w:val="single" w:sz="4" w:space="0" w:color="auto"/>
              <w:right w:val="single" w:sz="4" w:space="0" w:color="auto"/>
            </w:tcBorders>
            <w:shd w:val="clear" w:color="auto" w:fill="auto"/>
            <w:vAlign w:val="center"/>
          </w:tcPr>
          <w:p w14:paraId="742E06AB" w14:textId="77777777" w:rsidR="00C96D50" w:rsidRPr="005865DC" w:rsidRDefault="00C96D50" w:rsidP="00152807">
            <w:pPr>
              <w:ind w:left="81" w:right="175"/>
              <w:jc w:val="both"/>
              <w:rPr>
                <w:rFonts w:ascii="Arial" w:hAnsi="Arial" w:cs="Arial"/>
                <w:sz w:val="18"/>
                <w:szCs w:val="18"/>
                <w:lang w:val="es-MX"/>
              </w:rPr>
            </w:pPr>
            <w:r w:rsidRPr="005865DC">
              <w:rPr>
                <w:rFonts w:ascii="Arial" w:hAnsi="Arial" w:cs="Arial"/>
                <w:sz w:val="18"/>
                <w:szCs w:val="18"/>
                <w:lang w:val="es-PE"/>
              </w:rPr>
              <w:t>Publicación del Aviso d</w:t>
            </w:r>
            <w:r>
              <w:rPr>
                <w:rFonts w:ascii="Arial" w:hAnsi="Arial" w:cs="Arial"/>
                <w:sz w:val="18"/>
                <w:szCs w:val="18"/>
                <w:lang w:val="es-PE"/>
              </w:rPr>
              <w:t xml:space="preserve">e Convocatoria </w:t>
            </w:r>
            <w:r w:rsidRPr="005865DC">
              <w:rPr>
                <w:rFonts w:ascii="Arial" w:hAnsi="Arial" w:cs="Arial"/>
                <w:sz w:val="18"/>
                <w:szCs w:val="18"/>
                <w:lang w:val="es-PE"/>
              </w:rPr>
              <w:t>en</w:t>
            </w:r>
            <w:r>
              <w:rPr>
                <w:rFonts w:ascii="Arial" w:hAnsi="Arial" w:cs="Arial"/>
                <w:sz w:val="18"/>
                <w:szCs w:val="18"/>
                <w:lang w:val="es-PE"/>
              </w:rPr>
              <w:t xml:space="preserve"> </w:t>
            </w:r>
            <w:r w:rsidRPr="005865DC">
              <w:rPr>
                <w:rFonts w:ascii="Arial" w:hAnsi="Arial" w:cs="Arial"/>
                <w:sz w:val="18"/>
                <w:szCs w:val="18"/>
                <w:lang w:val="es-PE"/>
              </w:rPr>
              <w:t>el Portal Talento Perú-SERVIR y CONADIS</w:t>
            </w:r>
          </w:p>
        </w:tc>
        <w:tc>
          <w:tcPr>
            <w:tcW w:w="3119" w:type="dxa"/>
            <w:tcBorders>
              <w:left w:val="single" w:sz="4" w:space="0" w:color="auto"/>
            </w:tcBorders>
            <w:shd w:val="clear" w:color="auto" w:fill="auto"/>
            <w:vAlign w:val="center"/>
          </w:tcPr>
          <w:p w14:paraId="24C2B812" w14:textId="77777777" w:rsidR="00C96D50" w:rsidRPr="005865DC" w:rsidRDefault="00C96D50" w:rsidP="00152807">
            <w:pPr>
              <w:ind w:left="708" w:hanging="708"/>
              <w:jc w:val="center"/>
              <w:rPr>
                <w:rFonts w:ascii="Arial" w:hAnsi="Arial" w:cs="Arial"/>
                <w:sz w:val="18"/>
                <w:szCs w:val="18"/>
                <w:lang w:val="es-MX"/>
              </w:rPr>
            </w:pPr>
            <w:r w:rsidRPr="00DC662C">
              <w:rPr>
                <w:rFonts w:ascii="Arial" w:eastAsia="Calibri" w:hAnsi="Arial" w:cs="Arial"/>
                <w:sz w:val="18"/>
                <w:szCs w:val="18"/>
              </w:rPr>
              <w:t>10 días anteriores a la inscripción</w:t>
            </w:r>
          </w:p>
        </w:tc>
        <w:tc>
          <w:tcPr>
            <w:tcW w:w="1276" w:type="dxa"/>
            <w:shd w:val="clear" w:color="auto" w:fill="auto"/>
            <w:vAlign w:val="center"/>
          </w:tcPr>
          <w:p w14:paraId="5D1C5E62"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SGGI-GCTIC</w:t>
            </w:r>
          </w:p>
        </w:tc>
      </w:tr>
      <w:tr w:rsidR="00C96D50" w:rsidRPr="005865DC" w14:paraId="1640E947" w14:textId="77777777" w:rsidTr="004C2607">
        <w:trPr>
          <w:trHeight w:val="328"/>
        </w:trPr>
        <w:tc>
          <w:tcPr>
            <w:tcW w:w="7938" w:type="dxa"/>
            <w:gridSpan w:val="5"/>
            <w:tcBorders>
              <w:top w:val="single" w:sz="4" w:space="0" w:color="auto"/>
            </w:tcBorders>
            <w:shd w:val="clear" w:color="auto" w:fill="BDD6EE"/>
            <w:vAlign w:val="center"/>
          </w:tcPr>
          <w:p w14:paraId="3A98E2C8"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b/>
                <w:sz w:val="18"/>
                <w:szCs w:val="18"/>
                <w:lang w:val="es-MX"/>
              </w:rPr>
              <w:t>CONVOCATORIA E INSCRIPCIÓN</w:t>
            </w:r>
          </w:p>
        </w:tc>
      </w:tr>
      <w:tr w:rsidR="00C96D50" w:rsidRPr="005865DC" w14:paraId="7948ED99" w14:textId="77777777" w:rsidTr="004C2607">
        <w:trPr>
          <w:trHeight w:val="510"/>
        </w:trPr>
        <w:tc>
          <w:tcPr>
            <w:tcW w:w="236" w:type="dxa"/>
            <w:vAlign w:val="center"/>
          </w:tcPr>
          <w:p w14:paraId="5341FB5E"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3</w:t>
            </w:r>
          </w:p>
        </w:tc>
        <w:tc>
          <w:tcPr>
            <w:tcW w:w="3307" w:type="dxa"/>
            <w:gridSpan w:val="2"/>
            <w:tcBorders>
              <w:bottom w:val="single" w:sz="4" w:space="0" w:color="auto"/>
            </w:tcBorders>
            <w:vAlign w:val="center"/>
          </w:tcPr>
          <w:p w14:paraId="2555364B" w14:textId="77777777" w:rsidR="00C96D50" w:rsidRPr="005865DC" w:rsidRDefault="00C96D50" w:rsidP="00152807">
            <w:pPr>
              <w:suppressAutoHyphens w:val="0"/>
              <w:spacing w:line="276" w:lineRule="auto"/>
              <w:jc w:val="center"/>
              <w:rPr>
                <w:rFonts w:ascii="Arial" w:hAnsi="Arial" w:cs="Arial"/>
                <w:b/>
                <w:sz w:val="18"/>
                <w:szCs w:val="18"/>
                <w:lang w:eastAsia="es-ES"/>
              </w:rPr>
            </w:pPr>
            <w:r w:rsidRPr="005865DC">
              <w:rPr>
                <w:rFonts w:ascii="Arial" w:eastAsia="Calibri" w:hAnsi="Arial" w:cs="Arial"/>
                <w:sz w:val="18"/>
                <w:szCs w:val="18"/>
                <w:lang w:eastAsia="es-ES"/>
              </w:rPr>
              <w:t>Publicación del Aviso de Convocatoria en</w:t>
            </w:r>
            <w:r>
              <w:rPr>
                <w:rFonts w:ascii="Arial" w:eastAsia="Calibri" w:hAnsi="Arial" w:cs="Arial"/>
                <w:sz w:val="18"/>
                <w:szCs w:val="18"/>
                <w:lang w:eastAsia="es-ES"/>
              </w:rPr>
              <w:t xml:space="preserve"> </w:t>
            </w:r>
            <w:r w:rsidRPr="005865DC">
              <w:rPr>
                <w:rFonts w:ascii="Arial" w:eastAsia="Calibri" w:hAnsi="Arial" w:cs="Arial"/>
                <w:sz w:val="18"/>
                <w:szCs w:val="18"/>
                <w:lang w:eastAsia="es-ES"/>
              </w:rPr>
              <w:t>la página Web institucional</w:t>
            </w:r>
          </w:p>
        </w:tc>
        <w:tc>
          <w:tcPr>
            <w:tcW w:w="3119" w:type="dxa"/>
            <w:vAlign w:val="center"/>
          </w:tcPr>
          <w:p w14:paraId="5110995C" w14:textId="77777777" w:rsidR="00C96D50" w:rsidRPr="005865DC" w:rsidRDefault="00C96D50" w:rsidP="00152807">
            <w:pPr>
              <w:suppressAutoHyphens w:val="0"/>
              <w:spacing w:line="276" w:lineRule="auto"/>
              <w:ind w:left="708" w:hanging="708"/>
              <w:jc w:val="center"/>
              <w:rPr>
                <w:rFonts w:ascii="Arial" w:hAnsi="Arial" w:cs="Arial"/>
                <w:sz w:val="18"/>
                <w:szCs w:val="18"/>
                <w:lang w:eastAsia="es-ES"/>
              </w:rPr>
            </w:pPr>
            <w:r w:rsidRPr="00DC662C">
              <w:rPr>
                <w:rFonts w:ascii="Arial" w:eastAsia="Calibri" w:hAnsi="Arial" w:cs="Arial"/>
                <w:sz w:val="18"/>
                <w:szCs w:val="18"/>
                <w:lang w:eastAsia="es-ES"/>
              </w:rPr>
              <w:t xml:space="preserve">A partir del </w:t>
            </w:r>
            <w:r>
              <w:rPr>
                <w:rFonts w:ascii="Arial" w:eastAsia="Calibri" w:hAnsi="Arial" w:cs="Arial"/>
                <w:sz w:val="18"/>
                <w:szCs w:val="18"/>
                <w:lang w:eastAsia="es-ES"/>
              </w:rPr>
              <w:t>23</w:t>
            </w:r>
            <w:r w:rsidRPr="00DC662C">
              <w:rPr>
                <w:rFonts w:ascii="Arial" w:eastAsia="Calibri" w:hAnsi="Arial" w:cs="Arial"/>
                <w:sz w:val="18"/>
                <w:szCs w:val="18"/>
                <w:lang w:eastAsia="es-ES"/>
              </w:rPr>
              <w:t xml:space="preserve"> de </w:t>
            </w:r>
            <w:r>
              <w:rPr>
                <w:rFonts w:ascii="Arial" w:eastAsia="Calibri" w:hAnsi="Arial" w:cs="Arial"/>
                <w:sz w:val="18"/>
                <w:szCs w:val="18"/>
                <w:lang w:eastAsia="es-ES"/>
              </w:rPr>
              <w:t>Mayo</w:t>
            </w:r>
            <w:r w:rsidRPr="00DC662C">
              <w:rPr>
                <w:rFonts w:ascii="Arial" w:eastAsia="Calibri" w:hAnsi="Arial" w:cs="Arial"/>
                <w:sz w:val="18"/>
                <w:szCs w:val="18"/>
                <w:lang w:eastAsia="es-ES"/>
              </w:rPr>
              <w:t xml:space="preserve"> del 202</w:t>
            </w:r>
            <w:r>
              <w:rPr>
                <w:rFonts w:ascii="Arial" w:eastAsia="Calibri" w:hAnsi="Arial" w:cs="Arial"/>
                <w:sz w:val="18"/>
                <w:szCs w:val="18"/>
                <w:lang w:eastAsia="es-ES"/>
              </w:rPr>
              <w:t>2</w:t>
            </w:r>
          </w:p>
        </w:tc>
        <w:tc>
          <w:tcPr>
            <w:tcW w:w="1276" w:type="dxa"/>
            <w:vAlign w:val="center"/>
          </w:tcPr>
          <w:p w14:paraId="04D84E85" w14:textId="77777777" w:rsidR="00C96D50" w:rsidRPr="005865DC" w:rsidRDefault="00C96D50" w:rsidP="00152807">
            <w:pPr>
              <w:jc w:val="center"/>
              <w:rPr>
                <w:rFonts w:ascii="Arial" w:hAnsi="Arial" w:cs="Arial"/>
                <w:sz w:val="18"/>
                <w:szCs w:val="18"/>
                <w:lang w:val="en-US"/>
              </w:rPr>
            </w:pPr>
            <w:r w:rsidRPr="005865DC">
              <w:rPr>
                <w:rFonts w:ascii="Arial" w:hAnsi="Arial" w:cs="Arial"/>
                <w:sz w:val="18"/>
                <w:szCs w:val="18"/>
                <w:lang w:val="es-MX"/>
              </w:rPr>
              <w:t>SGGI-DRRHH - GCTIC</w:t>
            </w:r>
          </w:p>
        </w:tc>
      </w:tr>
      <w:tr w:rsidR="00C96D50" w:rsidRPr="005865DC" w14:paraId="70FDA5B2" w14:textId="77777777" w:rsidTr="004C2607">
        <w:trPr>
          <w:trHeight w:val="510"/>
        </w:trPr>
        <w:tc>
          <w:tcPr>
            <w:tcW w:w="236" w:type="dxa"/>
            <w:vAlign w:val="center"/>
          </w:tcPr>
          <w:p w14:paraId="7DD00A01"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4</w:t>
            </w:r>
          </w:p>
        </w:tc>
        <w:tc>
          <w:tcPr>
            <w:tcW w:w="3307" w:type="dxa"/>
            <w:gridSpan w:val="2"/>
            <w:tcBorders>
              <w:bottom w:val="single" w:sz="4" w:space="0" w:color="auto"/>
            </w:tcBorders>
            <w:vAlign w:val="center"/>
          </w:tcPr>
          <w:p w14:paraId="311CB948" w14:textId="77777777" w:rsidR="00C96D50" w:rsidRPr="005865DC" w:rsidRDefault="00C96D50" w:rsidP="00152807">
            <w:pPr>
              <w:suppressAutoHyphens w:val="0"/>
              <w:spacing w:line="276" w:lineRule="auto"/>
              <w:ind w:left="708" w:hanging="708"/>
              <w:jc w:val="center"/>
              <w:rPr>
                <w:rFonts w:ascii="Arial" w:hAnsi="Arial" w:cs="Arial"/>
                <w:b/>
                <w:sz w:val="18"/>
                <w:szCs w:val="18"/>
                <w:lang w:eastAsia="es-ES"/>
              </w:rPr>
            </w:pPr>
            <w:r w:rsidRPr="005865DC">
              <w:rPr>
                <w:rFonts w:ascii="Arial" w:hAnsi="Arial" w:cs="Arial"/>
                <w:b/>
                <w:sz w:val="18"/>
                <w:szCs w:val="18"/>
                <w:lang w:eastAsia="es-ES"/>
              </w:rPr>
              <w:t>Inscripción por SISEP:</w:t>
            </w:r>
          </w:p>
          <w:p w14:paraId="35FCCECE" w14:textId="77777777" w:rsidR="00C96D50" w:rsidRPr="005865DC" w:rsidRDefault="00C96D50" w:rsidP="00152807">
            <w:pPr>
              <w:suppressAutoHyphens w:val="0"/>
              <w:spacing w:line="276" w:lineRule="auto"/>
              <w:ind w:left="708" w:hanging="708"/>
              <w:jc w:val="center"/>
              <w:rPr>
                <w:rFonts w:ascii="Arial" w:hAnsi="Arial" w:cs="Arial"/>
                <w:sz w:val="18"/>
                <w:szCs w:val="18"/>
              </w:rPr>
            </w:pPr>
            <w:r w:rsidRPr="005865DC">
              <w:rPr>
                <w:rFonts w:ascii="Arial" w:hAnsi="Arial" w:cs="Arial"/>
                <w:sz w:val="18"/>
                <w:szCs w:val="18"/>
              </w:rPr>
              <w:t>(ww1.essalud.gob.pe/</w:t>
            </w:r>
            <w:proofErr w:type="spellStart"/>
            <w:r w:rsidRPr="005865DC">
              <w:rPr>
                <w:rFonts w:ascii="Arial" w:hAnsi="Arial" w:cs="Arial"/>
                <w:sz w:val="18"/>
                <w:szCs w:val="18"/>
              </w:rPr>
              <w:t>sisep</w:t>
            </w:r>
            <w:proofErr w:type="spellEnd"/>
            <w:r w:rsidRPr="005865DC">
              <w:rPr>
                <w:rFonts w:ascii="Arial" w:hAnsi="Arial" w:cs="Arial"/>
                <w:sz w:val="18"/>
                <w:szCs w:val="18"/>
              </w:rPr>
              <w:t>)</w:t>
            </w:r>
          </w:p>
        </w:tc>
        <w:tc>
          <w:tcPr>
            <w:tcW w:w="3119" w:type="dxa"/>
            <w:vAlign w:val="center"/>
          </w:tcPr>
          <w:p w14:paraId="3E9691E6" w14:textId="77777777" w:rsidR="00C96D50" w:rsidRPr="00DC662C"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eastAsia="es-ES"/>
              </w:rPr>
              <w:t xml:space="preserve">Del </w:t>
            </w:r>
            <w:r>
              <w:rPr>
                <w:rFonts w:ascii="Arial" w:hAnsi="Arial" w:cs="Arial"/>
                <w:sz w:val="18"/>
                <w:szCs w:val="18"/>
                <w:lang w:eastAsia="es-ES"/>
              </w:rPr>
              <w:t>06 al 07</w:t>
            </w:r>
            <w:r w:rsidRPr="00DC662C">
              <w:rPr>
                <w:rFonts w:ascii="Arial" w:hAnsi="Arial" w:cs="Arial"/>
                <w:sz w:val="18"/>
                <w:szCs w:val="18"/>
                <w:lang w:eastAsia="es-ES"/>
              </w:rPr>
              <w:t xml:space="preserve"> de </w:t>
            </w:r>
            <w:r>
              <w:rPr>
                <w:rFonts w:ascii="Arial" w:hAnsi="Arial" w:cs="Arial"/>
                <w:sz w:val="18"/>
                <w:szCs w:val="18"/>
                <w:lang w:eastAsia="es-ES"/>
              </w:rPr>
              <w:t xml:space="preserve">Junio </w:t>
            </w:r>
            <w:r w:rsidRPr="00DC662C">
              <w:rPr>
                <w:rFonts w:ascii="Arial" w:hAnsi="Arial" w:cs="Arial"/>
                <w:sz w:val="18"/>
                <w:szCs w:val="18"/>
                <w:lang w:eastAsia="es-ES"/>
              </w:rPr>
              <w:t>del 202</w:t>
            </w:r>
            <w:r>
              <w:rPr>
                <w:rFonts w:ascii="Arial" w:hAnsi="Arial" w:cs="Arial"/>
                <w:sz w:val="18"/>
                <w:szCs w:val="18"/>
                <w:lang w:eastAsia="es-ES"/>
              </w:rPr>
              <w:t>2</w:t>
            </w:r>
          </w:p>
          <w:p w14:paraId="3167EEF6" w14:textId="77777777" w:rsidR="00C96D50" w:rsidRPr="005865DC" w:rsidRDefault="00C96D50" w:rsidP="00152807">
            <w:pPr>
              <w:suppressAutoHyphens w:val="0"/>
              <w:spacing w:line="276" w:lineRule="auto"/>
              <w:ind w:left="708" w:hanging="708"/>
              <w:jc w:val="center"/>
              <w:rPr>
                <w:rFonts w:ascii="Arial" w:hAnsi="Arial" w:cs="Arial"/>
                <w:b/>
                <w:sz w:val="18"/>
                <w:szCs w:val="18"/>
                <w:u w:val="single"/>
                <w:lang w:val="es-MX"/>
              </w:rPr>
            </w:pPr>
            <w:r w:rsidRPr="00DC662C">
              <w:rPr>
                <w:rFonts w:ascii="Arial" w:hAnsi="Arial" w:cs="Arial"/>
                <w:b/>
                <w:sz w:val="18"/>
                <w:szCs w:val="18"/>
                <w:u w:val="single"/>
                <w:lang w:eastAsia="es-ES"/>
              </w:rPr>
              <w:t>(hasta las 15:00 horas)</w:t>
            </w:r>
          </w:p>
        </w:tc>
        <w:tc>
          <w:tcPr>
            <w:tcW w:w="1276" w:type="dxa"/>
            <w:vMerge w:val="restart"/>
            <w:vAlign w:val="center"/>
          </w:tcPr>
          <w:p w14:paraId="7B471500" w14:textId="77777777" w:rsidR="00C96D50" w:rsidRPr="005865DC" w:rsidRDefault="00C96D50" w:rsidP="00152807">
            <w:pPr>
              <w:ind w:left="708" w:hanging="708"/>
              <w:jc w:val="center"/>
              <w:rPr>
                <w:rFonts w:ascii="Arial" w:hAnsi="Arial" w:cs="Arial"/>
                <w:sz w:val="18"/>
                <w:szCs w:val="18"/>
                <w:lang w:val="en-US"/>
              </w:rPr>
            </w:pPr>
            <w:r w:rsidRPr="005865DC">
              <w:rPr>
                <w:rFonts w:ascii="Arial" w:hAnsi="Arial" w:cs="Arial"/>
                <w:sz w:val="18"/>
                <w:szCs w:val="18"/>
                <w:lang w:val="en-US"/>
              </w:rPr>
              <w:t>SGGI - GCTIC</w:t>
            </w:r>
          </w:p>
        </w:tc>
      </w:tr>
      <w:tr w:rsidR="00C96D50" w:rsidRPr="005865DC" w14:paraId="7C06FDA5" w14:textId="77777777" w:rsidTr="004C2607">
        <w:trPr>
          <w:trHeight w:val="510"/>
        </w:trPr>
        <w:tc>
          <w:tcPr>
            <w:tcW w:w="236" w:type="dxa"/>
            <w:vAlign w:val="center"/>
          </w:tcPr>
          <w:p w14:paraId="4DCA91E1" w14:textId="77777777" w:rsidR="00C96D50" w:rsidRPr="005865DC" w:rsidRDefault="00C96D50" w:rsidP="00152807">
            <w:pPr>
              <w:ind w:left="708" w:hanging="708"/>
              <w:jc w:val="center"/>
              <w:rPr>
                <w:rFonts w:ascii="Arial" w:hAnsi="Arial" w:cs="Arial"/>
                <w:sz w:val="18"/>
                <w:szCs w:val="18"/>
                <w:lang w:val="es-MX"/>
              </w:rPr>
            </w:pPr>
            <w:r w:rsidRPr="005865DC">
              <w:rPr>
                <w:rFonts w:ascii="Arial" w:hAnsi="Arial" w:cs="Arial"/>
                <w:sz w:val="18"/>
                <w:szCs w:val="18"/>
                <w:lang w:val="es-MX"/>
              </w:rPr>
              <w:t>5</w:t>
            </w:r>
          </w:p>
        </w:tc>
        <w:tc>
          <w:tcPr>
            <w:tcW w:w="3307" w:type="dxa"/>
            <w:gridSpan w:val="2"/>
            <w:tcBorders>
              <w:bottom w:val="single" w:sz="4" w:space="0" w:color="auto"/>
            </w:tcBorders>
            <w:vAlign w:val="center"/>
          </w:tcPr>
          <w:p w14:paraId="6F4B3416" w14:textId="77777777" w:rsidR="00C96D50" w:rsidRPr="005865DC" w:rsidRDefault="00C96D50" w:rsidP="00152807">
            <w:pPr>
              <w:suppressAutoHyphens w:val="0"/>
              <w:autoSpaceDE w:val="0"/>
              <w:autoSpaceDN w:val="0"/>
              <w:adjustRightInd w:val="0"/>
              <w:ind w:left="708" w:hanging="708"/>
              <w:jc w:val="center"/>
              <w:rPr>
                <w:rFonts w:ascii="Arial" w:hAnsi="Arial" w:cs="Arial"/>
                <w:b/>
                <w:sz w:val="18"/>
                <w:szCs w:val="18"/>
                <w:lang w:eastAsia="es-ES"/>
              </w:rPr>
            </w:pPr>
            <w:r w:rsidRPr="005865DC">
              <w:rPr>
                <w:rFonts w:ascii="Arial" w:hAnsi="Arial" w:cs="Arial"/>
                <w:b/>
                <w:sz w:val="18"/>
                <w:szCs w:val="18"/>
                <w:lang w:val="es-MX"/>
              </w:rPr>
              <w:t>Resultado de Postulantes inscritos en el SISEP</w:t>
            </w:r>
          </w:p>
        </w:tc>
        <w:tc>
          <w:tcPr>
            <w:tcW w:w="3119" w:type="dxa"/>
            <w:vAlign w:val="center"/>
          </w:tcPr>
          <w:p w14:paraId="331A178B" w14:textId="77777777" w:rsidR="00C96D50" w:rsidRPr="00DC662C"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B060A8A" w14:textId="77777777" w:rsidR="00C96D50" w:rsidRPr="005865DC" w:rsidRDefault="00C96D50" w:rsidP="00152807">
            <w:pPr>
              <w:suppressAutoHyphens w:val="0"/>
              <w:spacing w:line="276" w:lineRule="auto"/>
              <w:ind w:left="708" w:hanging="708"/>
              <w:jc w:val="center"/>
              <w:rPr>
                <w:rFonts w:ascii="Arial" w:hAnsi="Arial" w:cs="Arial"/>
                <w:sz w:val="18"/>
                <w:szCs w:val="18"/>
                <w:lang w:val="es-MX"/>
              </w:rPr>
            </w:pPr>
            <w:r w:rsidRPr="00DC662C">
              <w:rPr>
                <w:rFonts w:ascii="Arial" w:hAnsi="Arial" w:cs="Arial"/>
                <w:sz w:val="18"/>
                <w:szCs w:val="18"/>
                <w:lang w:eastAsia="es-ES"/>
              </w:rPr>
              <w:t>(</w:t>
            </w:r>
            <w:r w:rsidRPr="003653DE">
              <w:rPr>
                <w:rFonts w:ascii="Arial" w:hAnsi="Arial" w:cs="Arial"/>
                <w:b/>
                <w:sz w:val="18"/>
                <w:szCs w:val="18"/>
                <w:lang w:eastAsia="es-ES"/>
              </w:rPr>
              <w:t>a partir de las 16:00 horas</w:t>
            </w:r>
            <w:r w:rsidRPr="00DC662C">
              <w:rPr>
                <w:rFonts w:ascii="Arial" w:hAnsi="Arial" w:cs="Arial"/>
                <w:sz w:val="18"/>
                <w:szCs w:val="18"/>
                <w:lang w:eastAsia="es-ES"/>
              </w:rPr>
              <w:t>)</w:t>
            </w:r>
          </w:p>
        </w:tc>
        <w:tc>
          <w:tcPr>
            <w:tcW w:w="1276" w:type="dxa"/>
            <w:vMerge/>
            <w:vAlign w:val="center"/>
          </w:tcPr>
          <w:p w14:paraId="01CEF7D9" w14:textId="77777777" w:rsidR="00C96D50" w:rsidRPr="005865DC" w:rsidRDefault="00C96D50" w:rsidP="00152807">
            <w:pPr>
              <w:ind w:left="708" w:hanging="708"/>
              <w:jc w:val="center"/>
              <w:rPr>
                <w:rFonts w:ascii="Arial" w:hAnsi="Arial" w:cs="Arial"/>
                <w:sz w:val="18"/>
                <w:szCs w:val="18"/>
                <w:lang w:val="es-MX"/>
              </w:rPr>
            </w:pPr>
          </w:p>
        </w:tc>
      </w:tr>
      <w:tr w:rsidR="00C96D50" w:rsidRPr="005865DC" w14:paraId="5DD114E4" w14:textId="77777777" w:rsidTr="004C2607">
        <w:trPr>
          <w:trHeight w:val="281"/>
        </w:trPr>
        <w:tc>
          <w:tcPr>
            <w:tcW w:w="7938" w:type="dxa"/>
            <w:gridSpan w:val="5"/>
            <w:shd w:val="clear" w:color="auto" w:fill="BDD6EE"/>
            <w:vAlign w:val="center"/>
          </w:tcPr>
          <w:p w14:paraId="333D9D87" w14:textId="77777777" w:rsidR="00C96D50" w:rsidRPr="005865DC" w:rsidRDefault="00C96D50" w:rsidP="00152807">
            <w:pPr>
              <w:ind w:left="708" w:hanging="708"/>
              <w:rPr>
                <w:rFonts w:ascii="Arial" w:hAnsi="Arial" w:cs="Arial"/>
                <w:sz w:val="18"/>
                <w:szCs w:val="18"/>
                <w:lang w:val="es-MX"/>
              </w:rPr>
            </w:pPr>
            <w:r w:rsidRPr="005865DC">
              <w:rPr>
                <w:rFonts w:ascii="Arial" w:hAnsi="Arial" w:cs="Arial"/>
                <w:b/>
                <w:sz w:val="18"/>
                <w:szCs w:val="18"/>
                <w:lang w:val="es-MX"/>
              </w:rPr>
              <w:t>SELECCIÓN</w:t>
            </w:r>
          </w:p>
        </w:tc>
      </w:tr>
      <w:tr w:rsidR="00C96D50" w:rsidRPr="005865DC" w14:paraId="07F7502D" w14:textId="77777777" w:rsidTr="004C2607">
        <w:trPr>
          <w:trHeight w:val="510"/>
        </w:trPr>
        <w:tc>
          <w:tcPr>
            <w:tcW w:w="283" w:type="dxa"/>
            <w:gridSpan w:val="2"/>
            <w:shd w:val="clear" w:color="auto" w:fill="auto"/>
            <w:vAlign w:val="center"/>
          </w:tcPr>
          <w:p w14:paraId="391B484B"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6</w:t>
            </w:r>
          </w:p>
        </w:tc>
        <w:tc>
          <w:tcPr>
            <w:tcW w:w="3260" w:type="dxa"/>
            <w:vAlign w:val="center"/>
          </w:tcPr>
          <w:p w14:paraId="66B13A70" w14:textId="77777777" w:rsidR="00C96D50" w:rsidRPr="005865DC" w:rsidRDefault="00C96D50" w:rsidP="00152807">
            <w:pPr>
              <w:jc w:val="center"/>
              <w:rPr>
                <w:rFonts w:ascii="Arial" w:hAnsi="Arial" w:cs="Arial"/>
                <w:b/>
                <w:sz w:val="18"/>
                <w:szCs w:val="18"/>
                <w:lang w:val="es-MX"/>
              </w:rPr>
            </w:pPr>
            <w:r w:rsidRPr="005865DC">
              <w:rPr>
                <w:rFonts w:ascii="Arial" w:hAnsi="Arial" w:cs="Arial"/>
                <w:b/>
                <w:sz w:val="18"/>
                <w:szCs w:val="18"/>
                <w:lang w:val="es-MX"/>
              </w:rPr>
              <w:t>Prueba de enlace</w:t>
            </w:r>
          </w:p>
          <w:p w14:paraId="381BC8AF" w14:textId="77777777" w:rsidR="00C96D50" w:rsidRPr="005865DC" w:rsidRDefault="00C96D50" w:rsidP="00152807">
            <w:pPr>
              <w:jc w:val="center"/>
              <w:rPr>
                <w:rFonts w:ascii="Arial" w:hAnsi="Arial" w:cs="Arial"/>
                <w:b/>
                <w:sz w:val="18"/>
                <w:szCs w:val="18"/>
                <w:lang w:val="es-MX"/>
              </w:rPr>
            </w:pPr>
            <w:r w:rsidRPr="005865DC">
              <w:rPr>
                <w:rFonts w:ascii="Arial" w:hAnsi="Arial" w:cs="Arial"/>
                <w:b/>
                <w:sz w:val="18"/>
                <w:szCs w:val="18"/>
                <w:lang w:val="es-MX"/>
              </w:rPr>
              <w:t xml:space="preserve"> </w:t>
            </w:r>
            <w:r w:rsidRPr="005865DC">
              <w:rPr>
                <w:rFonts w:ascii="Arial" w:eastAsia="Calibri" w:hAnsi="Arial" w:cs="Arial"/>
                <w:b/>
                <w:sz w:val="18"/>
                <w:szCs w:val="18"/>
                <w:lang w:eastAsia="es-ES"/>
              </w:rPr>
              <w:t>(Plataforma Virtual)</w:t>
            </w:r>
          </w:p>
        </w:tc>
        <w:tc>
          <w:tcPr>
            <w:tcW w:w="3119" w:type="dxa"/>
            <w:shd w:val="clear" w:color="auto" w:fill="auto"/>
            <w:vAlign w:val="center"/>
          </w:tcPr>
          <w:p w14:paraId="1CEEADEE" w14:textId="77777777" w:rsidR="00C96D50" w:rsidRPr="003653DE" w:rsidRDefault="00C96D50" w:rsidP="00152807">
            <w:pPr>
              <w:suppressAutoHyphens w:val="0"/>
              <w:spacing w:line="276" w:lineRule="auto"/>
              <w:jc w:val="center"/>
              <w:rPr>
                <w:rFonts w:ascii="Arial" w:hAnsi="Arial" w:cs="Arial"/>
                <w:sz w:val="18"/>
                <w:szCs w:val="18"/>
                <w:lang w:eastAsia="es-ES"/>
              </w:rPr>
            </w:pPr>
            <w:r w:rsidRPr="00DC662C">
              <w:rPr>
                <w:rFonts w:ascii="Arial" w:hAnsi="Arial" w:cs="Arial"/>
                <w:sz w:val="18"/>
                <w:szCs w:val="18"/>
                <w:lang w:val="es-MX"/>
              </w:rPr>
              <w:t xml:space="preserve"> </w:t>
            </w: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B933A76" w14:textId="77777777" w:rsidR="00C96D50" w:rsidRPr="005865DC" w:rsidRDefault="00C96D50" w:rsidP="00152807">
            <w:pPr>
              <w:jc w:val="center"/>
              <w:rPr>
                <w:rFonts w:ascii="Arial" w:hAnsi="Arial" w:cs="Arial"/>
                <w:sz w:val="18"/>
                <w:szCs w:val="18"/>
                <w:lang w:val="es-MX"/>
              </w:rPr>
            </w:pPr>
            <w:r w:rsidRPr="00DC662C">
              <w:rPr>
                <w:rFonts w:ascii="Arial" w:hAnsi="Arial" w:cs="Arial"/>
                <w:sz w:val="18"/>
                <w:szCs w:val="18"/>
                <w:lang w:val="es-MX"/>
              </w:rPr>
              <w:t>a las 09:00 horas</w:t>
            </w:r>
          </w:p>
        </w:tc>
        <w:tc>
          <w:tcPr>
            <w:tcW w:w="1276" w:type="dxa"/>
            <w:vMerge w:val="restart"/>
            <w:shd w:val="clear" w:color="auto" w:fill="auto"/>
            <w:vAlign w:val="center"/>
          </w:tcPr>
          <w:p w14:paraId="2A3680C8"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SGGI - DRRHH - GCTIC</w:t>
            </w:r>
          </w:p>
        </w:tc>
      </w:tr>
      <w:tr w:rsidR="00C96D50" w:rsidRPr="005865DC" w14:paraId="0E7901DD" w14:textId="77777777" w:rsidTr="004C2607">
        <w:trPr>
          <w:trHeight w:val="510"/>
        </w:trPr>
        <w:tc>
          <w:tcPr>
            <w:tcW w:w="283" w:type="dxa"/>
            <w:gridSpan w:val="2"/>
            <w:shd w:val="clear" w:color="auto" w:fill="auto"/>
            <w:vAlign w:val="center"/>
          </w:tcPr>
          <w:p w14:paraId="35CB87D2"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7</w:t>
            </w:r>
          </w:p>
        </w:tc>
        <w:tc>
          <w:tcPr>
            <w:tcW w:w="3260" w:type="dxa"/>
            <w:vAlign w:val="center"/>
          </w:tcPr>
          <w:p w14:paraId="5C2642FA" w14:textId="77777777" w:rsidR="00C96D50" w:rsidRPr="005865DC" w:rsidRDefault="00C96D50" w:rsidP="00152807">
            <w:pPr>
              <w:jc w:val="center"/>
              <w:rPr>
                <w:rFonts w:ascii="Arial" w:hAnsi="Arial" w:cs="Arial"/>
                <w:b/>
                <w:sz w:val="18"/>
                <w:szCs w:val="18"/>
                <w:lang w:val="es-MX"/>
              </w:rPr>
            </w:pPr>
            <w:r w:rsidRPr="005865DC">
              <w:rPr>
                <w:rFonts w:ascii="Arial" w:hAnsi="Arial" w:cs="Arial"/>
                <w:b/>
                <w:sz w:val="18"/>
                <w:szCs w:val="18"/>
                <w:lang w:val="es-MX"/>
              </w:rPr>
              <w:t xml:space="preserve">Evaluación de Conocimientos (Plataforma Virtual)     </w:t>
            </w:r>
          </w:p>
        </w:tc>
        <w:tc>
          <w:tcPr>
            <w:tcW w:w="3119" w:type="dxa"/>
            <w:shd w:val="clear" w:color="auto" w:fill="auto"/>
            <w:vAlign w:val="center"/>
          </w:tcPr>
          <w:p w14:paraId="42E459CC"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4D55ACF1" w14:textId="77777777" w:rsidR="00C96D50" w:rsidRPr="005865DC" w:rsidRDefault="00C96D50" w:rsidP="00152807">
            <w:pPr>
              <w:jc w:val="center"/>
              <w:rPr>
                <w:rFonts w:ascii="Arial" w:hAnsi="Arial" w:cs="Arial"/>
                <w:sz w:val="18"/>
                <w:szCs w:val="18"/>
                <w:lang w:eastAsia="es-ES"/>
              </w:rPr>
            </w:pPr>
            <w:r w:rsidRPr="00DC662C">
              <w:rPr>
                <w:rFonts w:ascii="Arial" w:hAnsi="Arial" w:cs="Arial"/>
                <w:sz w:val="18"/>
                <w:szCs w:val="18"/>
                <w:lang w:val="es-MX"/>
              </w:rPr>
              <w:t>a las 10:00 horas</w:t>
            </w:r>
          </w:p>
        </w:tc>
        <w:tc>
          <w:tcPr>
            <w:tcW w:w="1276" w:type="dxa"/>
            <w:vMerge/>
            <w:shd w:val="clear" w:color="auto" w:fill="auto"/>
            <w:vAlign w:val="center"/>
          </w:tcPr>
          <w:p w14:paraId="6AD87E7A" w14:textId="77777777" w:rsidR="00C96D50" w:rsidRPr="005865DC" w:rsidRDefault="00C96D50" w:rsidP="00152807">
            <w:pPr>
              <w:jc w:val="center"/>
              <w:rPr>
                <w:rFonts w:ascii="Arial" w:hAnsi="Arial" w:cs="Arial"/>
                <w:sz w:val="18"/>
                <w:szCs w:val="18"/>
                <w:lang w:val="es-MX"/>
              </w:rPr>
            </w:pPr>
          </w:p>
        </w:tc>
      </w:tr>
      <w:tr w:rsidR="00C96D50" w:rsidRPr="005865DC" w14:paraId="6216069A" w14:textId="77777777" w:rsidTr="004C2607">
        <w:trPr>
          <w:trHeight w:val="454"/>
        </w:trPr>
        <w:tc>
          <w:tcPr>
            <w:tcW w:w="283" w:type="dxa"/>
            <w:gridSpan w:val="2"/>
            <w:shd w:val="clear" w:color="auto" w:fill="auto"/>
            <w:vAlign w:val="center"/>
          </w:tcPr>
          <w:p w14:paraId="5349325B"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8</w:t>
            </w:r>
          </w:p>
        </w:tc>
        <w:tc>
          <w:tcPr>
            <w:tcW w:w="3260" w:type="dxa"/>
            <w:vAlign w:val="center"/>
          </w:tcPr>
          <w:p w14:paraId="3A1DBA4E" w14:textId="77777777" w:rsidR="00C96D50" w:rsidRPr="005865DC" w:rsidRDefault="00C96D50" w:rsidP="00152807">
            <w:pPr>
              <w:jc w:val="center"/>
              <w:rPr>
                <w:rFonts w:ascii="Arial" w:hAnsi="Arial" w:cs="Arial"/>
                <w:b/>
                <w:sz w:val="18"/>
                <w:szCs w:val="18"/>
                <w:lang w:val="es-MX"/>
              </w:rPr>
            </w:pPr>
            <w:r w:rsidRPr="005865DC">
              <w:rPr>
                <w:rFonts w:ascii="Arial" w:hAnsi="Arial" w:cs="Arial"/>
                <w:sz w:val="18"/>
                <w:szCs w:val="18"/>
                <w:lang w:val="es-MX"/>
              </w:rPr>
              <w:t>Publicación de resultados de la Evaluación de Conocimientos</w:t>
            </w:r>
          </w:p>
        </w:tc>
        <w:tc>
          <w:tcPr>
            <w:tcW w:w="3119" w:type="dxa"/>
            <w:shd w:val="clear" w:color="auto" w:fill="auto"/>
            <w:vAlign w:val="center"/>
          </w:tcPr>
          <w:p w14:paraId="218115BC"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702B8724" w14:textId="77777777" w:rsidR="00C96D50" w:rsidRPr="00DC662C" w:rsidRDefault="00C96D50" w:rsidP="00152807">
            <w:pPr>
              <w:jc w:val="center"/>
              <w:rPr>
                <w:rFonts w:ascii="Arial" w:hAnsi="Arial" w:cs="Arial"/>
                <w:sz w:val="18"/>
                <w:szCs w:val="18"/>
                <w:lang w:val="es-MX"/>
              </w:rPr>
            </w:pPr>
            <w:r w:rsidRPr="00DC662C">
              <w:rPr>
                <w:rFonts w:ascii="Arial" w:hAnsi="Arial" w:cs="Arial"/>
                <w:sz w:val="18"/>
                <w:szCs w:val="18"/>
                <w:lang w:val="es-MX"/>
              </w:rPr>
              <w:t>a partir de las 16:00 horas</w:t>
            </w:r>
          </w:p>
          <w:p w14:paraId="50EC529C" w14:textId="77777777" w:rsidR="00C96D50" w:rsidRPr="00DC662C" w:rsidRDefault="00C96D50" w:rsidP="00152807">
            <w:pPr>
              <w:jc w:val="center"/>
              <w:rPr>
                <w:rFonts w:ascii="Arial" w:hAnsi="Arial" w:cs="Arial"/>
                <w:sz w:val="18"/>
                <w:szCs w:val="18"/>
              </w:rPr>
            </w:pPr>
            <w:r w:rsidRPr="00DC662C">
              <w:rPr>
                <w:rFonts w:ascii="Arial" w:hAnsi="Arial" w:cs="Arial"/>
                <w:sz w:val="18"/>
                <w:szCs w:val="18"/>
                <w:lang w:val="es-MX"/>
              </w:rPr>
              <w:t>a través de la página web institucional</w:t>
            </w:r>
            <w:r w:rsidRPr="00DC662C">
              <w:rPr>
                <w:rFonts w:ascii="Arial" w:hAnsi="Arial" w:cs="Arial"/>
                <w:sz w:val="18"/>
                <w:szCs w:val="18"/>
              </w:rPr>
              <w:t xml:space="preserve"> </w:t>
            </w:r>
            <w:hyperlink r:id="rId11" w:history="1">
              <w:r w:rsidRPr="00DC662C">
                <w:rPr>
                  <w:rFonts w:ascii="Arial" w:hAnsi="Arial" w:cs="Arial"/>
                  <w:sz w:val="18"/>
                  <w:szCs w:val="18"/>
                </w:rPr>
                <w:t>http://convocatorias.essalud.gob.pe/</w:t>
              </w:r>
            </w:hyperlink>
          </w:p>
          <w:p w14:paraId="1529FF1E" w14:textId="77777777" w:rsidR="00C96D50" w:rsidRPr="005865DC" w:rsidRDefault="00C96D50" w:rsidP="00152807">
            <w:pPr>
              <w:jc w:val="center"/>
              <w:rPr>
                <w:rFonts w:ascii="Arial" w:hAnsi="Arial" w:cs="Arial"/>
                <w:sz w:val="18"/>
                <w:szCs w:val="18"/>
                <w:lang w:eastAsia="es-ES"/>
              </w:rPr>
            </w:pPr>
          </w:p>
        </w:tc>
        <w:tc>
          <w:tcPr>
            <w:tcW w:w="1276" w:type="dxa"/>
            <w:vMerge/>
            <w:shd w:val="clear" w:color="auto" w:fill="auto"/>
            <w:vAlign w:val="center"/>
          </w:tcPr>
          <w:p w14:paraId="072CF094" w14:textId="77777777" w:rsidR="00C96D50" w:rsidRPr="005865DC" w:rsidRDefault="00C96D50" w:rsidP="00152807">
            <w:pPr>
              <w:jc w:val="center"/>
              <w:rPr>
                <w:rFonts w:ascii="Arial" w:hAnsi="Arial" w:cs="Arial"/>
                <w:sz w:val="18"/>
                <w:szCs w:val="18"/>
                <w:lang w:val="es-MX"/>
              </w:rPr>
            </w:pPr>
          </w:p>
        </w:tc>
      </w:tr>
      <w:tr w:rsidR="00C96D50" w:rsidRPr="005865DC" w14:paraId="76579CAF" w14:textId="77777777" w:rsidTr="004C2607">
        <w:trPr>
          <w:trHeight w:val="537"/>
        </w:trPr>
        <w:tc>
          <w:tcPr>
            <w:tcW w:w="283" w:type="dxa"/>
            <w:gridSpan w:val="2"/>
            <w:shd w:val="clear" w:color="auto" w:fill="auto"/>
            <w:vAlign w:val="center"/>
          </w:tcPr>
          <w:p w14:paraId="02081B90" w14:textId="77777777" w:rsidR="00C96D50" w:rsidRDefault="00C96D50" w:rsidP="00152807">
            <w:pPr>
              <w:rPr>
                <w:rFonts w:ascii="Arial" w:hAnsi="Arial" w:cs="Arial"/>
                <w:sz w:val="18"/>
                <w:szCs w:val="18"/>
                <w:lang w:val="es-MX"/>
              </w:rPr>
            </w:pPr>
            <w:r>
              <w:rPr>
                <w:rFonts w:ascii="Arial" w:hAnsi="Arial" w:cs="Arial"/>
                <w:sz w:val="18"/>
                <w:szCs w:val="18"/>
                <w:lang w:val="es-MX"/>
              </w:rPr>
              <w:t>13</w:t>
            </w:r>
          </w:p>
        </w:tc>
        <w:tc>
          <w:tcPr>
            <w:tcW w:w="3260" w:type="dxa"/>
            <w:tcBorders>
              <w:top w:val="single" w:sz="4" w:space="0" w:color="auto"/>
            </w:tcBorders>
            <w:vAlign w:val="center"/>
          </w:tcPr>
          <w:p w14:paraId="0C162015" w14:textId="77777777" w:rsidR="00C96D50" w:rsidRPr="00EA693C" w:rsidRDefault="00C96D50" w:rsidP="00152807">
            <w:pPr>
              <w:jc w:val="center"/>
              <w:rPr>
                <w:rFonts w:ascii="Arial" w:hAnsi="Arial" w:cs="Arial"/>
                <w:sz w:val="18"/>
                <w:szCs w:val="18"/>
                <w:highlight w:val="yellow"/>
                <w:lang w:val="es-MX"/>
              </w:rPr>
            </w:pPr>
            <w:r w:rsidRPr="00B56942">
              <w:rPr>
                <w:rFonts w:ascii="Arial" w:hAnsi="Arial" w:cs="Arial"/>
                <w:sz w:val="18"/>
                <w:szCs w:val="18"/>
                <w:lang w:val="es-MX"/>
              </w:rPr>
              <w:t>Evaluación Motora</w:t>
            </w:r>
          </w:p>
        </w:tc>
        <w:tc>
          <w:tcPr>
            <w:tcW w:w="3119" w:type="dxa"/>
            <w:tcBorders>
              <w:top w:val="single" w:sz="4" w:space="0" w:color="auto"/>
            </w:tcBorders>
            <w:shd w:val="clear" w:color="auto" w:fill="auto"/>
            <w:vAlign w:val="center"/>
          </w:tcPr>
          <w:p w14:paraId="47D98505"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7ED0F4E8" w14:textId="77777777" w:rsidR="00C96D50" w:rsidRPr="00396A49" w:rsidRDefault="00C96D50" w:rsidP="00152807">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10</w:t>
            </w:r>
            <w:r w:rsidRPr="005865DC">
              <w:rPr>
                <w:rFonts w:ascii="Arial" w:hAnsi="Arial" w:cs="Arial"/>
                <w:sz w:val="18"/>
                <w:szCs w:val="18"/>
                <w:lang w:val="es-MX"/>
              </w:rPr>
              <w:t>:</w:t>
            </w:r>
            <w:r>
              <w:rPr>
                <w:rFonts w:ascii="Arial" w:hAnsi="Arial" w:cs="Arial"/>
                <w:sz w:val="18"/>
                <w:szCs w:val="18"/>
                <w:lang w:val="es-MX"/>
              </w:rPr>
              <w:t>0</w:t>
            </w:r>
            <w:r w:rsidRPr="005865DC">
              <w:rPr>
                <w:rFonts w:ascii="Arial" w:hAnsi="Arial" w:cs="Arial"/>
                <w:sz w:val="18"/>
                <w:szCs w:val="18"/>
                <w:lang w:val="es-MX"/>
              </w:rPr>
              <w:t>0 horas</w:t>
            </w:r>
          </w:p>
        </w:tc>
        <w:tc>
          <w:tcPr>
            <w:tcW w:w="1276" w:type="dxa"/>
            <w:tcBorders>
              <w:top w:val="single" w:sz="4" w:space="0" w:color="auto"/>
            </w:tcBorders>
            <w:shd w:val="clear" w:color="auto" w:fill="auto"/>
            <w:vAlign w:val="center"/>
          </w:tcPr>
          <w:p w14:paraId="315072FA"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DRRHH</w:t>
            </w:r>
          </w:p>
        </w:tc>
      </w:tr>
      <w:tr w:rsidR="00C96D50" w:rsidRPr="005865DC" w14:paraId="4F8AF8D7" w14:textId="77777777" w:rsidTr="004C2607">
        <w:trPr>
          <w:trHeight w:val="537"/>
        </w:trPr>
        <w:tc>
          <w:tcPr>
            <w:tcW w:w="283" w:type="dxa"/>
            <w:gridSpan w:val="2"/>
            <w:shd w:val="clear" w:color="auto" w:fill="auto"/>
            <w:vAlign w:val="center"/>
          </w:tcPr>
          <w:p w14:paraId="1A22EACD" w14:textId="77777777" w:rsidR="00C96D50" w:rsidRDefault="00C96D50" w:rsidP="00152807">
            <w:pPr>
              <w:rPr>
                <w:rFonts w:ascii="Arial" w:hAnsi="Arial" w:cs="Arial"/>
                <w:sz w:val="18"/>
                <w:szCs w:val="18"/>
                <w:lang w:val="es-MX"/>
              </w:rPr>
            </w:pPr>
            <w:r>
              <w:rPr>
                <w:rFonts w:ascii="Arial" w:hAnsi="Arial" w:cs="Arial"/>
                <w:sz w:val="18"/>
                <w:szCs w:val="18"/>
                <w:lang w:val="es-MX"/>
              </w:rPr>
              <w:t>14</w:t>
            </w:r>
          </w:p>
        </w:tc>
        <w:tc>
          <w:tcPr>
            <w:tcW w:w="3260" w:type="dxa"/>
            <w:tcBorders>
              <w:bottom w:val="single" w:sz="4" w:space="0" w:color="auto"/>
            </w:tcBorders>
            <w:vAlign w:val="center"/>
          </w:tcPr>
          <w:p w14:paraId="48966C73" w14:textId="77777777" w:rsidR="00C96D50" w:rsidRPr="00EA693C" w:rsidRDefault="00C96D50" w:rsidP="00152807">
            <w:pPr>
              <w:jc w:val="center"/>
              <w:rPr>
                <w:rFonts w:ascii="Arial" w:hAnsi="Arial" w:cs="Arial"/>
                <w:sz w:val="18"/>
                <w:szCs w:val="18"/>
                <w:highlight w:val="yellow"/>
                <w:lang w:val="es-MX"/>
              </w:rPr>
            </w:pPr>
            <w:r w:rsidRPr="00B56942">
              <w:rPr>
                <w:rFonts w:ascii="Arial" w:hAnsi="Arial" w:cs="Arial"/>
                <w:sz w:val="18"/>
                <w:szCs w:val="18"/>
                <w:lang w:val="es-MX"/>
              </w:rPr>
              <w:t>Publicación de Resultados de Evaluación Motora</w:t>
            </w:r>
          </w:p>
        </w:tc>
        <w:tc>
          <w:tcPr>
            <w:tcW w:w="3119" w:type="dxa"/>
            <w:tcBorders>
              <w:bottom w:val="single" w:sz="4" w:space="0" w:color="auto"/>
            </w:tcBorders>
            <w:shd w:val="clear" w:color="auto" w:fill="auto"/>
            <w:vAlign w:val="center"/>
          </w:tcPr>
          <w:p w14:paraId="4DCB5789"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0CEA01DB" w14:textId="77777777" w:rsidR="00C96D50" w:rsidRPr="00396A49" w:rsidRDefault="00C96D50" w:rsidP="00152807">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16:00 horas</w:t>
            </w:r>
          </w:p>
          <w:p w14:paraId="0855F54B" w14:textId="77777777" w:rsidR="00C96D50" w:rsidRPr="00396A49" w:rsidRDefault="00C96D50" w:rsidP="00152807">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Fonts w:ascii="Arial" w:hAnsi="Arial" w:cs="Arial"/>
                <w:color w:val="000000"/>
                <w:sz w:val="18"/>
                <w:szCs w:val="18"/>
              </w:rPr>
              <w:t xml:space="preserve"> </w:t>
            </w:r>
            <w:hyperlink r:id="rId12" w:history="1">
              <w:r w:rsidRPr="00396A49">
                <w:rPr>
                  <w:rFonts w:ascii="Arial" w:hAnsi="Arial" w:cs="Arial"/>
                  <w:color w:val="000000"/>
                  <w:sz w:val="18"/>
                  <w:szCs w:val="18"/>
                </w:rPr>
                <w:t>http://convocatorias.essalud.gob.pe</w:t>
              </w:r>
            </w:hyperlink>
          </w:p>
        </w:tc>
        <w:tc>
          <w:tcPr>
            <w:tcW w:w="1276" w:type="dxa"/>
            <w:tcBorders>
              <w:bottom w:val="single" w:sz="4" w:space="0" w:color="auto"/>
            </w:tcBorders>
            <w:shd w:val="clear" w:color="auto" w:fill="auto"/>
            <w:vAlign w:val="center"/>
          </w:tcPr>
          <w:p w14:paraId="64B003B4"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SGGI - DRRHH GCTIC</w:t>
            </w:r>
          </w:p>
        </w:tc>
      </w:tr>
      <w:tr w:rsidR="00C96D50" w:rsidRPr="005865DC" w14:paraId="7C11311E" w14:textId="77777777" w:rsidTr="004C2607">
        <w:trPr>
          <w:trHeight w:val="537"/>
        </w:trPr>
        <w:tc>
          <w:tcPr>
            <w:tcW w:w="283" w:type="dxa"/>
            <w:gridSpan w:val="2"/>
            <w:shd w:val="clear" w:color="auto" w:fill="auto"/>
            <w:vAlign w:val="center"/>
          </w:tcPr>
          <w:p w14:paraId="217931E4" w14:textId="77777777" w:rsidR="00C96D50" w:rsidRDefault="00C96D50" w:rsidP="00152807">
            <w:pPr>
              <w:rPr>
                <w:rFonts w:ascii="Arial" w:hAnsi="Arial" w:cs="Arial"/>
                <w:sz w:val="18"/>
                <w:szCs w:val="18"/>
                <w:lang w:val="es-MX"/>
              </w:rPr>
            </w:pPr>
            <w:r>
              <w:rPr>
                <w:rFonts w:ascii="Arial" w:hAnsi="Arial" w:cs="Arial"/>
                <w:sz w:val="18"/>
                <w:szCs w:val="18"/>
                <w:lang w:val="es-MX"/>
              </w:rPr>
              <w:t>11</w:t>
            </w:r>
          </w:p>
        </w:tc>
        <w:tc>
          <w:tcPr>
            <w:tcW w:w="3260" w:type="dxa"/>
            <w:tcBorders>
              <w:bottom w:val="single" w:sz="4" w:space="0" w:color="auto"/>
            </w:tcBorders>
            <w:vAlign w:val="center"/>
          </w:tcPr>
          <w:p w14:paraId="417BACE1" w14:textId="77777777" w:rsidR="00C96D50" w:rsidRPr="00A803AD" w:rsidRDefault="00C96D50" w:rsidP="00152807">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40A3FE4B" w14:textId="77777777" w:rsidR="00C96D50" w:rsidRPr="00B56942" w:rsidRDefault="00C96D50" w:rsidP="00152807">
            <w:pPr>
              <w:jc w:val="center"/>
              <w:rPr>
                <w:rFonts w:ascii="Arial" w:hAnsi="Arial" w:cs="Arial"/>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119" w:type="dxa"/>
            <w:tcBorders>
              <w:bottom w:val="single" w:sz="4" w:space="0" w:color="auto"/>
            </w:tcBorders>
            <w:shd w:val="clear" w:color="auto" w:fill="auto"/>
            <w:vAlign w:val="center"/>
          </w:tcPr>
          <w:p w14:paraId="6E5F52D1" w14:textId="77777777" w:rsidR="00C96D50" w:rsidRPr="003653DE" w:rsidRDefault="00C96D50" w:rsidP="0015280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59F91861" w14:textId="77777777" w:rsidR="00C96D50" w:rsidRDefault="00C96D50" w:rsidP="00152807">
            <w:pPr>
              <w:jc w:val="center"/>
              <w:rPr>
                <w:rFonts w:ascii="Arial" w:hAnsi="Arial" w:cs="Arial"/>
                <w:color w:val="000000"/>
                <w:sz w:val="18"/>
                <w:szCs w:val="18"/>
                <w:lang w:val="es-MX"/>
              </w:rPr>
            </w:pPr>
            <w:r>
              <w:rPr>
                <w:rFonts w:ascii="Arial" w:hAnsi="Arial" w:cs="Arial"/>
                <w:color w:val="000000" w:themeColor="text1"/>
                <w:sz w:val="18"/>
                <w:szCs w:val="18"/>
                <w:u w:val="single"/>
                <w:lang w:eastAsia="es-ES"/>
              </w:rPr>
              <w:t xml:space="preserve"> (hasta las 15</w:t>
            </w:r>
            <w:r w:rsidRPr="008524A8">
              <w:rPr>
                <w:rFonts w:ascii="Arial" w:hAnsi="Arial" w:cs="Arial"/>
                <w:color w:val="000000" w:themeColor="text1"/>
                <w:sz w:val="18"/>
                <w:szCs w:val="18"/>
                <w:u w:val="single"/>
                <w:lang w:eastAsia="es-ES"/>
              </w:rPr>
              <w:t>:00 horas)</w:t>
            </w:r>
          </w:p>
        </w:tc>
        <w:tc>
          <w:tcPr>
            <w:tcW w:w="1276" w:type="dxa"/>
            <w:tcBorders>
              <w:bottom w:val="single" w:sz="4" w:space="0" w:color="auto"/>
            </w:tcBorders>
            <w:shd w:val="clear" w:color="auto" w:fill="auto"/>
            <w:vAlign w:val="center"/>
          </w:tcPr>
          <w:p w14:paraId="44293634"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 xml:space="preserve"> GCTIC</w:t>
            </w:r>
          </w:p>
        </w:tc>
      </w:tr>
      <w:tr w:rsidR="00C96D50" w:rsidRPr="005865DC" w14:paraId="49DEF564" w14:textId="77777777" w:rsidTr="004C2607">
        <w:trPr>
          <w:trHeight w:val="537"/>
        </w:trPr>
        <w:tc>
          <w:tcPr>
            <w:tcW w:w="283" w:type="dxa"/>
            <w:gridSpan w:val="2"/>
            <w:shd w:val="clear" w:color="auto" w:fill="auto"/>
            <w:vAlign w:val="center"/>
          </w:tcPr>
          <w:p w14:paraId="3A964FFF" w14:textId="77777777" w:rsidR="00C96D50" w:rsidRDefault="00C96D50" w:rsidP="00152807">
            <w:pPr>
              <w:rPr>
                <w:rFonts w:ascii="Arial" w:hAnsi="Arial" w:cs="Arial"/>
                <w:sz w:val="18"/>
                <w:szCs w:val="18"/>
                <w:lang w:val="es-MX"/>
              </w:rPr>
            </w:pPr>
            <w:r>
              <w:rPr>
                <w:rFonts w:ascii="Arial" w:hAnsi="Arial" w:cs="Arial"/>
                <w:sz w:val="18"/>
                <w:szCs w:val="18"/>
                <w:lang w:val="es-MX"/>
              </w:rPr>
              <w:t>12</w:t>
            </w:r>
          </w:p>
        </w:tc>
        <w:tc>
          <w:tcPr>
            <w:tcW w:w="3260" w:type="dxa"/>
            <w:tcBorders>
              <w:bottom w:val="single" w:sz="4" w:space="0" w:color="auto"/>
            </w:tcBorders>
            <w:vAlign w:val="center"/>
          </w:tcPr>
          <w:p w14:paraId="3387CC78" w14:textId="77777777" w:rsidR="00C96D50" w:rsidRPr="00B56942" w:rsidRDefault="00C96D50" w:rsidP="00152807">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119" w:type="dxa"/>
            <w:tcBorders>
              <w:bottom w:val="single" w:sz="4" w:space="0" w:color="auto"/>
            </w:tcBorders>
            <w:shd w:val="clear" w:color="auto" w:fill="auto"/>
            <w:vAlign w:val="center"/>
          </w:tcPr>
          <w:p w14:paraId="7BBBE178" w14:textId="77777777" w:rsidR="00C96D50" w:rsidRPr="00B567B8" w:rsidRDefault="00C96D50" w:rsidP="00152807">
            <w:pPr>
              <w:suppressAutoHyphens w:val="0"/>
              <w:spacing w:line="276" w:lineRule="auto"/>
              <w:jc w:val="center"/>
              <w:rPr>
                <w:rFonts w:ascii="Arial" w:hAnsi="Arial" w:cs="Arial"/>
                <w:sz w:val="18"/>
                <w:szCs w:val="18"/>
                <w:lang w:eastAsia="es-ES"/>
              </w:rPr>
            </w:pPr>
            <w:r w:rsidRPr="00232307">
              <w:rPr>
                <w:rFonts w:ascii="Arial" w:hAnsi="Arial" w:cs="Arial"/>
                <w:color w:val="000000" w:themeColor="text1"/>
                <w:sz w:val="18"/>
                <w:szCs w:val="18"/>
                <w:lang w:val="es-MX"/>
              </w:rPr>
              <w:t xml:space="preserve">A partir del </w:t>
            </w:r>
            <w:r>
              <w:rPr>
                <w:rFonts w:ascii="Arial" w:hAnsi="Arial" w:cs="Arial"/>
                <w:sz w:val="18"/>
                <w:szCs w:val="18"/>
                <w:lang w:eastAsia="es-ES"/>
              </w:rPr>
              <w:t>13</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tc>
        <w:tc>
          <w:tcPr>
            <w:tcW w:w="1276" w:type="dxa"/>
            <w:tcBorders>
              <w:bottom w:val="single" w:sz="4" w:space="0" w:color="auto"/>
            </w:tcBorders>
            <w:shd w:val="clear" w:color="auto" w:fill="auto"/>
            <w:vAlign w:val="center"/>
          </w:tcPr>
          <w:p w14:paraId="71C5BC8A"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DRRHH</w:t>
            </w:r>
          </w:p>
        </w:tc>
      </w:tr>
      <w:tr w:rsidR="00C96D50" w:rsidRPr="005865DC" w14:paraId="3C1B05A8" w14:textId="77777777" w:rsidTr="004C2607">
        <w:trPr>
          <w:trHeight w:val="537"/>
        </w:trPr>
        <w:tc>
          <w:tcPr>
            <w:tcW w:w="283" w:type="dxa"/>
            <w:gridSpan w:val="2"/>
            <w:shd w:val="clear" w:color="auto" w:fill="auto"/>
            <w:vAlign w:val="center"/>
          </w:tcPr>
          <w:p w14:paraId="0978CF87" w14:textId="77777777" w:rsidR="00C96D50" w:rsidRDefault="00C96D50" w:rsidP="00152807">
            <w:pPr>
              <w:rPr>
                <w:rFonts w:ascii="Arial" w:hAnsi="Arial" w:cs="Arial"/>
                <w:sz w:val="18"/>
                <w:szCs w:val="18"/>
                <w:lang w:val="es-MX"/>
              </w:rPr>
            </w:pPr>
            <w:r>
              <w:rPr>
                <w:rFonts w:ascii="Arial" w:hAnsi="Arial" w:cs="Arial"/>
                <w:sz w:val="18"/>
                <w:szCs w:val="18"/>
                <w:lang w:val="es-MX"/>
              </w:rPr>
              <w:t>13</w:t>
            </w:r>
          </w:p>
        </w:tc>
        <w:tc>
          <w:tcPr>
            <w:tcW w:w="3260" w:type="dxa"/>
            <w:tcBorders>
              <w:bottom w:val="single" w:sz="4" w:space="0" w:color="auto"/>
            </w:tcBorders>
            <w:vAlign w:val="center"/>
          </w:tcPr>
          <w:p w14:paraId="7ABE2B7B" w14:textId="77777777" w:rsidR="00C96D50" w:rsidRPr="00B56942" w:rsidRDefault="00C96D50" w:rsidP="00152807">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119" w:type="dxa"/>
            <w:tcBorders>
              <w:bottom w:val="single" w:sz="4" w:space="0" w:color="auto"/>
            </w:tcBorders>
            <w:shd w:val="clear" w:color="auto" w:fill="auto"/>
            <w:vAlign w:val="center"/>
          </w:tcPr>
          <w:p w14:paraId="6C970BC9" w14:textId="77777777" w:rsidR="00C96D50" w:rsidRDefault="00C96D50" w:rsidP="00152807">
            <w:pPr>
              <w:jc w:val="center"/>
              <w:rPr>
                <w:rFonts w:ascii="Arial" w:hAnsi="Arial" w:cs="Arial"/>
                <w:sz w:val="18"/>
                <w:szCs w:val="18"/>
                <w:lang w:eastAsia="es-ES"/>
              </w:rPr>
            </w:pPr>
            <w:r>
              <w:rPr>
                <w:rFonts w:ascii="Arial" w:hAnsi="Arial" w:cs="Arial"/>
                <w:sz w:val="18"/>
                <w:szCs w:val="18"/>
                <w:lang w:eastAsia="es-ES"/>
              </w:rPr>
              <w:t>14</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79AC12D4" w14:textId="77777777" w:rsidR="00C96D50" w:rsidRPr="00232307" w:rsidRDefault="00C96D50" w:rsidP="00152807">
            <w:pPr>
              <w:jc w:val="center"/>
              <w:rPr>
                <w:rFonts w:ascii="Arial" w:hAnsi="Arial" w:cs="Arial"/>
                <w:color w:val="000000" w:themeColor="text1"/>
                <w:sz w:val="18"/>
                <w:szCs w:val="18"/>
                <w:lang w:val="es-MX"/>
              </w:rPr>
            </w:pPr>
            <w:r w:rsidRPr="00232307">
              <w:rPr>
                <w:rFonts w:ascii="Arial" w:hAnsi="Arial" w:cs="Arial"/>
                <w:color w:val="000000" w:themeColor="text1"/>
                <w:sz w:val="18"/>
                <w:szCs w:val="18"/>
                <w:lang w:val="es-MX"/>
              </w:rPr>
              <w:t xml:space="preserve">a partir de las 16:00 horas </w:t>
            </w:r>
          </w:p>
          <w:p w14:paraId="595B561C" w14:textId="77777777" w:rsidR="00C96D50" w:rsidRDefault="00C96D50" w:rsidP="00152807">
            <w:pPr>
              <w:jc w:val="center"/>
              <w:rPr>
                <w:rFonts w:ascii="Arial" w:hAnsi="Arial" w:cs="Arial"/>
                <w:color w:val="000000"/>
                <w:sz w:val="18"/>
                <w:szCs w:val="18"/>
                <w:lang w:val="es-MX"/>
              </w:rPr>
            </w:pPr>
            <w:r w:rsidRPr="00232307">
              <w:rPr>
                <w:rFonts w:ascii="Arial" w:hAnsi="Arial" w:cs="Arial"/>
                <w:color w:val="000000" w:themeColor="text1"/>
                <w:sz w:val="18"/>
                <w:szCs w:val="18"/>
                <w:lang w:val="es-MX"/>
              </w:rPr>
              <w:t>a través de la página web institucional</w:t>
            </w:r>
            <w:r w:rsidRPr="00232307">
              <w:rPr>
                <w:rFonts w:ascii="Arial" w:hAnsi="Arial" w:cs="Arial"/>
                <w:color w:val="000000" w:themeColor="text1"/>
                <w:sz w:val="18"/>
                <w:szCs w:val="18"/>
              </w:rPr>
              <w:t xml:space="preserve"> </w:t>
            </w:r>
            <w:hyperlink r:id="rId13" w:history="1">
              <w:r w:rsidRPr="00232307">
                <w:rPr>
                  <w:rFonts w:ascii="Arial" w:hAnsi="Arial" w:cs="Arial"/>
                  <w:color w:val="000000" w:themeColor="text1"/>
                  <w:sz w:val="18"/>
                  <w:szCs w:val="18"/>
                </w:rPr>
                <w:t>http://convocatorias.essalud.gob.pe/</w:t>
              </w:r>
            </w:hyperlink>
          </w:p>
        </w:tc>
        <w:tc>
          <w:tcPr>
            <w:tcW w:w="1276" w:type="dxa"/>
            <w:tcBorders>
              <w:bottom w:val="single" w:sz="4" w:space="0" w:color="auto"/>
            </w:tcBorders>
            <w:shd w:val="clear" w:color="auto" w:fill="auto"/>
            <w:vAlign w:val="center"/>
          </w:tcPr>
          <w:p w14:paraId="20035D32"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DRRHH</w:t>
            </w:r>
            <w:r w:rsidRPr="00A30539">
              <w:rPr>
                <w:rFonts w:ascii="Arial" w:hAnsi="Arial" w:cs="Arial"/>
                <w:sz w:val="18"/>
                <w:szCs w:val="18"/>
                <w:lang w:val="es-MX"/>
              </w:rPr>
              <w:t xml:space="preserve"> </w:t>
            </w:r>
            <w:r>
              <w:rPr>
                <w:rFonts w:ascii="Arial" w:hAnsi="Arial" w:cs="Arial"/>
                <w:sz w:val="18"/>
                <w:szCs w:val="18"/>
                <w:lang w:val="es-MX"/>
              </w:rPr>
              <w:t>–</w:t>
            </w:r>
            <w:r w:rsidRPr="00A30539">
              <w:rPr>
                <w:rFonts w:ascii="Arial" w:hAnsi="Arial" w:cs="Arial"/>
                <w:sz w:val="18"/>
                <w:szCs w:val="18"/>
                <w:lang w:val="es-MX"/>
              </w:rPr>
              <w:t xml:space="preserve"> </w:t>
            </w:r>
            <w:r>
              <w:rPr>
                <w:rFonts w:ascii="Arial" w:hAnsi="Arial" w:cs="Arial"/>
                <w:sz w:val="18"/>
                <w:szCs w:val="18"/>
                <w:lang w:val="es-MX"/>
              </w:rPr>
              <w:t>SGGI-</w:t>
            </w:r>
            <w:r w:rsidRPr="00A30539">
              <w:rPr>
                <w:rFonts w:ascii="Arial" w:hAnsi="Arial" w:cs="Arial"/>
                <w:sz w:val="18"/>
                <w:szCs w:val="18"/>
                <w:lang w:val="es-MX"/>
              </w:rPr>
              <w:t>GCTIC</w:t>
            </w:r>
          </w:p>
        </w:tc>
      </w:tr>
      <w:tr w:rsidR="00C96D50" w:rsidRPr="005865DC" w14:paraId="787F82DB" w14:textId="77777777" w:rsidTr="004C2607">
        <w:trPr>
          <w:trHeight w:val="537"/>
        </w:trPr>
        <w:tc>
          <w:tcPr>
            <w:tcW w:w="283" w:type="dxa"/>
            <w:gridSpan w:val="2"/>
            <w:shd w:val="clear" w:color="auto" w:fill="auto"/>
            <w:vAlign w:val="center"/>
          </w:tcPr>
          <w:p w14:paraId="73B4C43C" w14:textId="77777777" w:rsidR="00C96D50" w:rsidRDefault="00C96D50" w:rsidP="00152807">
            <w:pPr>
              <w:rPr>
                <w:rFonts w:ascii="Arial" w:hAnsi="Arial" w:cs="Arial"/>
                <w:sz w:val="18"/>
                <w:szCs w:val="18"/>
                <w:lang w:val="es-MX"/>
              </w:rPr>
            </w:pPr>
            <w:r>
              <w:rPr>
                <w:rFonts w:ascii="Arial" w:hAnsi="Arial" w:cs="Arial"/>
                <w:sz w:val="18"/>
                <w:szCs w:val="18"/>
                <w:lang w:val="es-MX"/>
              </w:rPr>
              <w:t>16</w:t>
            </w:r>
          </w:p>
        </w:tc>
        <w:tc>
          <w:tcPr>
            <w:tcW w:w="3260" w:type="dxa"/>
            <w:tcBorders>
              <w:top w:val="single" w:sz="4" w:space="0" w:color="auto"/>
            </w:tcBorders>
            <w:vAlign w:val="center"/>
          </w:tcPr>
          <w:p w14:paraId="78D93990" w14:textId="77777777" w:rsidR="00C96D50" w:rsidRPr="00D60B20" w:rsidRDefault="00C96D50" w:rsidP="00152807">
            <w:pPr>
              <w:jc w:val="center"/>
              <w:rPr>
                <w:rFonts w:ascii="Arial" w:hAnsi="Arial" w:cs="Arial"/>
                <w:b/>
                <w:bCs/>
                <w:sz w:val="18"/>
                <w:szCs w:val="18"/>
                <w:highlight w:val="yellow"/>
                <w:lang w:val="es-MX"/>
              </w:rPr>
            </w:pPr>
            <w:r w:rsidRPr="00B56942">
              <w:rPr>
                <w:rFonts w:ascii="Arial" w:hAnsi="Arial" w:cs="Arial"/>
                <w:b/>
                <w:bCs/>
                <w:sz w:val="18"/>
                <w:szCs w:val="18"/>
                <w:lang w:val="es-MX"/>
              </w:rPr>
              <w:t xml:space="preserve">Examen de Conducción </w:t>
            </w:r>
          </w:p>
        </w:tc>
        <w:tc>
          <w:tcPr>
            <w:tcW w:w="3119" w:type="dxa"/>
            <w:tcBorders>
              <w:top w:val="single" w:sz="4" w:space="0" w:color="auto"/>
            </w:tcBorders>
            <w:shd w:val="clear" w:color="auto" w:fill="auto"/>
            <w:vAlign w:val="center"/>
          </w:tcPr>
          <w:p w14:paraId="40824E9C" w14:textId="77777777" w:rsidR="00C96D50" w:rsidRDefault="00C96D50" w:rsidP="00152807">
            <w:pPr>
              <w:jc w:val="center"/>
              <w:rPr>
                <w:rFonts w:ascii="Arial" w:hAnsi="Arial" w:cs="Arial"/>
                <w:sz w:val="18"/>
                <w:szCs w:val="18"/>
                <w:lang w:eastAsia="es-ES"/>
              </w:rPr>
            </w:pPr>
            <w:r>
              <w:rPr>
                <w:rFonts w:ascii="Arial" w:hAnsi="Arial" w:cs="Arial"/>
                <w:sz w:val="18"/>
                <w:szCs w:val="18"/>
                <w:lang w:eastAsia="es-ES"/>
              </w:rPr>
              <w:t>15</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620E95E7" w14:textId="77777777" w:rsidR="00C96D50" w:rsidRPr="00396A49" w:rsidRDefault="00C96D50" w:rsidP="00152807">
            <w:pPr>
              <w:jc w:val="center"/>
              <w:rPr>
                <w:rFonts w:ascii="Arial" w:hAnsi="Arial" w:cs="Arial"/>
                <w:color w:val="000000"/>
                <w:sz w:val="18"/>
                <w:szCs w:val="18"/>
                <w:lang w:val="es-MX"/>
              </w:rPr>
            </w:pPr>
            <w:r w:rsidRPr="005865DC">
              <w:rPr>
                <w:rFonts w:ascii="Arial" w:hAnsi="Arial" w:cs="Arial"/>
                <w:sz w:val="18"/>
                <w:szCs w:val="18"/>
                <w:lang w:val="es-MX"/>
              </w:rPr>
              <w:t xml:space="preserve">a las </w:t>
            </w:r>
            <w:r>
              <w:rPr>
                <w:rFonts w:ascii="Arial" w:hAnsi="Arial" w:cs="Arial"/>
                <w:sz w:val="18"/>
                <w:szCs w:val="18"/>
                <w:lang w:val="es-MX"/>
              </w:rPr>
              <w:t>9</w:t>
            </w:r>
            <w:r w:rsidRPr="005865DC">
              <w:rPr>
                <w:rFonts w:ascii="Arial" w:hAnsi="Arial" w:cs="Arial"/>
                <w:sz w:val="18"/>
                <w:szCs w:val="18"/>
                <w:lang w:val="es-MX"/>
              </w:rPr>
              <w:t>:</w:t>
            </w:r>
            <w:r>
              <w:rPr>
                <w:rFonts w:ascii="Arial" w:hAnsi="Arial" w:cs="Arial"/>
                <w:sz w:val="18"/>
                <w:szCs w:val="18"/>
                <w:lang w:val="es-MX"/>
              </w:rPr>
              <w:t>0</w:t>
            </w:r>
            <w:r w:rsidRPr="005865DC">
              <w:rPr>
                <w:rFonts w:ascii="Arial" w:hAnsi="Arial" w:cs="Arial"/>
                <w:sz w:val="18"/>
                <w:szCs w:val="18"/>
                <w:lang w:val="es-MX"/>
              </w:rPr>
              <w:t>0 horas</w:t>
            </w:r>
          </w:p>
        </w:tc>
        <w:tc>
          <w:tcPr>
            <w:tcW w:w="1276" w:type="dxa"/>
            <w:tcBorders>
              <w:top w:val="single" w:sz="4" w:space="0" w:color="auto"/>
            </w:tcBorders>
            <w:shd w:val="clear" w:color="auto" w:fill="auto"/>
            <w:vAlign w:val="center"/>
          </w:tcPr>
          <w:p w14:paraId="6499B9F3"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DRRHH</w:t>
            </w:r>
          </w:p>
        </w:tc>
      </w:tr>
      <w:tr w:rsidR="00C96D50" w:rsidRPr="005865DC" w14:paraId="2CF3AD20" w14:textId="77777777" w:rsidTr="004C2607">
        <w:trPr>
          <w:trHeight w:val="537"/>
        </w:trPr>
        <w:tc>
          <w:tcPr>
            <w:tcW w:w="283" w:type="dxa"/>
            <w:gridSpan w:val="2"/>
            <w:shd w:val="clear" w:color="auto" w:fill="auto"/>
            <w:vAlign w:val="center"/>
          </w:tcPr>
          <w:p w14:paraId="4ECBF4C2" w14:textId="77777777" w:rsidR="00C96D50" w:rsidRDefault="00C96D50" w:rsidP="00152807">
            <w:pPr>
              <w:rPr>
                <w:rFonts w:ascii="Arial" w:hAnsi="Arial" w:cs="Arial"/>
                <w:sz w:val="18"/>
                <w:szCs w:val="18"/>
                <w:lang w:val="es-MX"/>
              </w:rPr>
            </w:pPr>
            <w:r>
              <w:rPr>
                <w:rFonts w:ascii="Arial" w:hAnsi="Arial" w:cs="Arial"/>
                <w:sz w:val="18"/>
                <w:szCs w:val="18"/>
                <w:lang w:val="es-MX"/>
              </w:rPr>
              <w:t>17</w:t>
            </w:r>
          </w:p>
        </w:tc>
        <w:tc>
          <w:tcPr>
            <w:tcW w:w="3260" w:type="dxa"/>
            <w:vAlign w:val="center"/>
          </w:tcPr>
          <w:p w14:paraId="01799138" w14:textId="77777777" w:rsidR="00C96D50" w:rsidRPr="00D60B20" w:rsidRDefault="00C96D50" w:rsidP="00152807">
            <w:pPr>
              <w:jc w:val="center"/>
              <w:rPr>
                <w:rFonts w:ascii="Arial" w:hAnsi="Arial" w:cs="Arial"/>
                <w:b/>
                <w:bCs/>
                <w:sz w:val="18"/>
                <w:szCs w:val="18"/>
                <w:highlight w:val="yellow"/>
                <w:lang w:val="es-MX"/>
              </w:rPr>
            </w:pPr>
            <w:r w:rsidRPr="00B56942">
              <w:rPr>
                <w:rFonts w:ascii="Arial" w:hAnsi="Arial" w:cs="Arial"/>
                <w:sz w:val="18"/>
                <w:szCs w:val="18"/>
                <w:lang w:val="es-MX"/>
              </w:rPr>
              <w:t>Publicación de Resultados de Examen de Conducción</w:t>
            </w:r>
          </w:p>
        </w:tc>
        <w:tc>
          <w:tcPr>
            <w:tcW w:w="3119" w:type="dxa"/>
            <w:shd w:val="clear" w:color="auto" w:fill="auto"/>
            <w:vAlign w:val="center"/>
          </w:tcPr>
          <w:p w14:paraId="2FC4C38C" w14:textId="77777777" w:rsidR="00C96D50" w:rsidRDefault="00C96D50" w:rsidP="00152807">
            <w:pPr>
              <w:jc w:val="center"/>
              <w:rPr>
                <w:rFonts w:ascii="Arial" w:hAnsi="Arial" w:cs="Arial"/>
                <w:sz w:val="18"/>
                <w:szCs w:val="18"/>
                <w:lang w:eastAsia="es-ES"/>
              </w:rPr>
            </w:pPr>
            <w:r>
              <w:rPr>
                <w:rFonts w:ascii="Arial" w:hAnsi="Arial" w:cs="Arial"/>
                <w:sz w:val="18"/>
                <w:szCs w:val="18"/>
                <w:lang w:eastAsia="es-ES"/>
              </w:rPr>
              <w:t>15</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2A8EA02A" w14:textId="77777777" w:rsidR="00C96D50" w:rsidRPr="00396A49" w:rsidRDefault="00C96D50" w:rsidP="00152807">
            <w:pPr>
              <w:jc w:val="center"/>
              <w:rPr>
                <w:rFonts w:ascii="Arial" w:hAnsi="Arial" w:cs="Arial"/>
                <w:color w:val="000000"/>
                <w:sz w:val="18"/>
                <w:szCs w:val="18"/>
                <w:lang w:val="es-MX"/>
              </w:rPr>
            </w:pPr>
            <w:r w:rsidRPr="00396A49">
              <w:rPr>
                <w:rFonts w:ascii="Arial" w:hAnsi="Arial" w:cs="Arial"/>
                <w:color w:val="000000"/>
                <w:sz w:val="18"/>
                <w:szCs w:val="18"/>
                <w:lang w:val="es-MX"/>
              </w:rPr>
              <w:t>a partir de las 16:00 horas</w:t>
            </w:r>
          </w:p>
          <w:p w14:paraId="3CA3231E" w14:textId="77777777" w:rsidR="00C96D50" w:rsidRPr="00396A49" w:rsidRDefault="00C96D50" w:rsidP="00152807">
            <w:pPr>
              <w:jc w:val="center"/>
              <w:rPr>
                <w:rFonts w:ascii="Arial" w:hAnsi="Arial" w:cs="Arial"/>
                <w:color w:val="000000"/>
                <w:sz w:val="18"/>
                <w:szCs w:val="18"/>
                <w:lang w:val="es-MX"/>
              </w:rPr>
            </w:pPr>
            <w:r w:rsidRPr="00396A49">
              <w:rPr>
                <w:rFonts w:ascii="Arial" w:hAnsi="Arial" w:cs="Arial"/>
                <w:color w:val="000000"/>
                <w:sz w:val="18"/>
                <w:szCs w:val="18"/>
                <w:lang w:val="es-MX"/>
              </w:rPr>
              <w:t>a través de la página web institucional</w:t>
            </w:r>
            <w:r w:rsidRPr="00396A49">
              <w:rPr>
                <w:rFonts w:ascii="Arial" w:hAnsi="Arial" w:cs="Arial"/>
                <w:color w:val="000000"/>
                <w:sz w:val="18"/>
                <w:szCs w:val="18"/>
              </w:rPr>
              <w:t xml:space="preserve"> </w:t>
            </w:r>
            <w:hyperlink r:id="rId14" w:history="1">
              <w:r w:rsidRPr="00396A49">
                <w:rPr>
                  <w:rFonts w:ascii="Arial" w:hAnsi="Arial" w:cs="Arial"/>
                  <w:color w:val="000000"/>
                  <w:sz w:val="18"/>
                  <w:szCs w:val="18"/>
                </w:rPr>
                <w:t>http://convocatorias.essalud.gob.pe</w:t>
              </w:r>
            </w:hyperlink>
          </w:p>
        </w:tc>
        <w:tc>
          <w:tcPr>
            <w:tcW w:w="1276" w:type="dxa"/>
            <w:shd w:val="clear" w:color="auto" w:fill="auto"/>
            <w:vAlign w:val="center"/>
          </w:tcPr>
          <w:p w14:paraId="59870C67"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 xml:space="preserve">SGGI – DRRHH </w:t>
            </w:r>
            <w:r>
              <w:rPr>
                <w:rFonts w:ascii="Arial" w:hAnsi="Arial" w:cs="Arial"/>
                <w:sz w:val="18"/>
                <w:szCs w:val="18"/>
                <w:lang w:val="es-MX"/>
              </w:rPr>
              <w:t>–</w:t>
            </w:r>
            <w:r w:rsidRPr="005865DC">
              <w:rPr>
                <w:rFonts w:ascii="Arial" w:hAnsi="Arial" w:cs="Arial"/>
                <w:sz w:val="18"/>
                <w:szCs w:val="18"/>
                <w:lang w:val="es-MX"/>
              </w:rPr>
              <w:t xml:space="preserve"> GCTIC</w:t>
            </w:r>
          </w:p>
        </w:tc>
      </w:tr>
      <w:tr w:rsidR="00C96D50" w:rsidRPr="005865DC" w14:paraId="365A06BF" w14:textId="77777777" w:rsidTr="004C2607">
        <w:trPr>
          <w:trHeight w:val="510"/>
        </w:trPr>
        <w:tc>
          <w:tcPr>
            <w:tcW w:w="283" w:type="dxa"/>
            <w:gridSpan w:val="2"/>
            <w:shd w:val="clear" w:color="auto" w:fill="auto"/>
            <w:vAlign w:val="center"/>
          </w:tcPr>
          <w:p w14:paraId="1B457912" w14:textId="77777777" w:rsidR="00C96D50" w:rsidRPr="005865DC" w:rsidRDefault="00C96D50" w:rsidP="00152807">
            <w:pPr>
              <w:rPr>
                <w:rFonts w:ascii="Arial" w:hAnsi="Arial" w:cs="Arial"/>
                <w:sz w:val="18"/>
                <w:szCs w:val="18"/>
                <w:lang w:val="es-MX"/>
              </w:rPr>
            </w:pPr>
            <w:r w:rsidRPr="005865DC">
              <w:rPr>
                <w:rFonts w:ascii="Arial" w:hAnsi="Arial" w:cs="Arial"/>
                <w:sz w:val="18"/>
                <w:szCs w:val="18"/>
                <w:lang w:val="es-MX"/>
              </w:rPr>
              <w:t>1</w:t>
            </w:r>
            <w:r>
              <w:rPr>
                <w:rFonts w:ascii="Arial" w:hAnsi="Arial" w:cs="Arial"/>
                <w:sz w:val="18"/>
                <w:szCs w:val="18"/>
                <w:lang w:val="es-MX"/>
              </w:rPr>
              <w:t>9</w:t>
            </w:r>
          </w:p>
        </w:tc>
        <w:tc>
          <w:tcPr>
            <w:tcW w:w="3260" w:type="dxa"/>
            <w:vAlign w:val="center"/>
          </w:tcPr>
          <w:p w14:paraId="53427637" w14:textId="77777777" w:rsidR="00C96D50" w:rsidRPr="005865DC" w:rsidRDefault="00C96D50" w:rsidP="00152807">
            <w:pPr>
              <w:jc w:val="center"/>
              <w:rPr>
                <w:rFonts w:ascii="Arial" w:hAnsi="Arial" w:cs="Arial"/>
                <w:b/>
                <w:i/>
                <w:iCs/>
                <w:sz w:val="18"/>
                <w:szCs w:val="18"/>
                <w:lang w:val="es-MX"/>
              </w:rPr>
            </w:pPr>
            <w:r w:rsidRPr="005865DC">
              <w:rPr>
                <w:rFonts w:ascii="Arial" w:hAnsi="Arial" w:cs="Arial"/>
                <w:b/>
                <w:bCs/>
                <w:sz w:val="18"/>
                <w:szCs w:val="18"/>
                <w:lang w:val="es-MX"/>
              </w:rPr>
              <w:t>Prueba de enlace</w:t>
            </w:r>
          </w:p>
          <w:p w14:paraId="37BDEB2E" w14:textId="77777777" w:rsidR="00C96D50" w:rsidRPr="005865DC" w:rsidRDefault="00C96D50" w:rsidP="00152807">
            <w:pPr>
              <w:jc w:val="center"/>
              <w:rPr>
                <w:rFonts w:ascii="Arial" w:hAnsi="Arial" w:cs="Arial"/>
                <w:b/>
                <w:bCs/>
                <w:sz w:val="18"/>
                <w:szCs w:val="18"/>
              </w:rPr>
            </w:pPr>
            <w:r w:rsidRPr="005865DC">
              <w:rPr>
                <w:rFonts w:ascii="Arial" w:hAnsi="Arial" w:cs="Arial"/>
                <w:b/>
                <w:sz w:val="18"/>
                <w:szCs w:val="18"/>
                <w:lang w:val="es-MX"/>
              </w:rPr>
              <w:t>(</w:t>
            </w:r>
            <w:r w:rsidRPr="00EA693C">
              <w:rPr>
                <w:rFonts w:ascii="Arial" w:hAnsi="Arial" w:cs="Arial"/>
                <w:bCs/>
                <w:sz w:val="18"/>
                <w:szCs w:val="18"/>
                <w:lang w:val="es-MX"/>
              </w:rPr>
              <w:t>Plataforma</w:t>
            </w:r>
            <w:r w:rsidRPr="005865DC">
              <w:rPr>
                <w:rFonts w:ascii="Arial" w:hAnsi="Arial" w:cs="Arial"/>
                <w:b/>
                <w:sz w:val="18"/>
                <w:szCs w:val="18"/>
                <w:lang w:val="es-MX"/>
              </w:rPr>
              <w:t xml:space="preserve"> Virtual)</w:t>
            </w:r>
          </w:p>
        </w:tc>
        <w:tc>
          <w:tcPr>
            <w:tcW w:w="3119" w:type="dxa"/>
            <w:vMerge w:val="restart"/>
            <w:shd w:val="clear" w:color="auto" w:fill="auto"/>
            <w:vAlign w:val="center"/>
          </w:tcPr>
          <w:p w14:paraId="0BF41D54" w14:textId="77777777" w:rsidR="00C96D50" w:rsidRDefault="00C96D50" w:rsidP="00152807">
            <w:pPr>
              <w:jc w:val="center"/>
              <w:rPr>
                <w:rFonts w:ascii="Arial" w:hAnsi="Arial" w:cs="Arial"/>
                <w:sz w:val="18"/>
                <w:szCs w:val="18"/>
                <w:lang w:eastAsia="es-ES"/>
              </w:rPr>
            </w:pPr>
            <w:r w:rsidRPr="005865DC">
              <w:rPr>
                <w:rFonts w:ascii="Arial" w:hAnsi="Arial" w:cs="Arial"/>
                <w:sz w:val="18"/>
                <w:szCs w:val="18"/>
                <w:lang w:val="es-MX"/>
              </w:rPr>
              <w:t xml:space="preserve"> </w:t>
            </w:r>
            <w:r>
              <w:rPr>
                <w:rFonts w:ascii="Arial" w:hAnsi="Arial" w:cs="Arial"/>
                <w:sz w:val="18"/>
                <w:szCs w:val="18"/>
                <w:lang w:eastAsia="es-ES"/>
              </w:rPr>
              <w:t>16</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2F15DC49" w14:textId="77777777" w:rsidR="00C96D50" w:rsidRPr="005865DC" w:rsidRDefault="00C96D50" w:rsidP="00152807">
            <w:pPr>
              <w:jc w:val="center"/>
              <w:rPr>
                <w:rFonts w:ascii="Arial" w:hAnsi="Arial" w:cs="Arial"/>
                <w:sz w:val="18"/>
                <w:szCs w:val="18"/>
                <w:lang w:val="es-MX"/>
              </w:rPr>
            </w:pPr>
            <w:r w:rsidRPr="005865DC">
              <w:rPr>
                <w:rFonts w:ascii="Arial" w:hAnsi="Arial" w:cs="Arial"/>
                <w:b/>
                <w:sz w:val="18"/>
                <w:szCs w:val="18"/>
                <w:lang w:val="es-MX"/>
              </w:rPr>
              <w:t xml:space="preserve"> (Según los resultados de </w:t>
            </w:r>
            <w:r>
              <w:rPr>
                <w:rFonts w:ascii="Arial" w:hAnsi="Arial" w:cs="Arial"/>
                <w:b/>
                <w:sz w:val="18"/>
                <w:szCs w:val="18"/>
                <w:lang w:val="es-MX"/>
              </w:rPr>
              <w:t>Examen de Conducción)</w:t>
            </w:r>
          </w:p>
        </w:tc>
        <w:tc>
          <w:tcPr>
            <w:tcW w:w="1276" w:type="dxa"/>
            <w:vMerge w:val="restart"/>
            <w:shd w:val="clear" w:color="auto" w:fill="auto"/>
            <w:vAlign w:val="center"/>
          </w:tcPr>
          <w:p w14:paraId="74B09BE8"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SGGI – DRRHH - GCTIC</w:t>
            </w:r>
          </w:p>
        </w:tc>
      </w:tr>
      <w:tr w:rsidR="00C96D50" w:rsidRPr="005865DC" w14:paraId="267E5801" w14:textId="77777777" w:rsidTr="004C2607">
        <w:trPr>
          <w:trHeight w:val="510"/>
        </w:trPr>
        <w:tc>
          <w:tcPr>
            <w:tcW w:w="283" w:type="dxa"/>
            <w:gridSpan w:val="2"/>
            <w:shd w:val="clear" w:color="auto" w:fill="auto"/>
            <w:vAlign w:val="center"/>
          </w:tcPr>
          <w:p w14:paraId="36C1A3C8" w14:textId="77777777" w:rsidR="00C96D50" w:rsidRPr="005865DC" w:rsidRDefault="00C96D50" w:rsidP="00152807">
            <w:pPr>
              <w:rPr>
                <w:rFonts w:ascii="Arial" w:hAnsi="Arial" w:cs="Arial"/>
                <w:sz w:val="18"/>
                <w:szCs w:val="18"/>
                <w:lang w:val="es-MX"/>
              </w:rPr>
            </w:pPr>
            <w:r>
              <w:rPr>
                <w:rFonts w:ascii="Arial" w:hAnsi="Arial" w:cs="Arial"/>
                <w:sz w:val="18"/>
                <w:szCs w:val="18"/>
                <w:lang w:val="es-MX"/>
              </w:rPr>
              <w:t>20</w:t>
            </w:r>
          </w:p>
        </w:tc>
        <w:tc>
          <w:tcPr>
            <w:tcW w:w="3260" w:type="dxa"/>
            <w:vAlign w:val="center"/>
          </w:tcPr>
          <w:p w14:paraId="3DB4F3B1" w14:textId="77777777" w:rsidR="00C96D50" w:rsidRPr="005865DC" w:rsidRDefault="00C96D50" w:rsidP="00152807">
            <w:pPr>
              <w:jc w:val="center"/>
              <w:rPr>
                <w:rFonts w:ascii="Arial" w:hAnsi="Arial" w:cs="Arial"/>
                <w:b/>
                <w:bCs/>
                <w:sz w:val="18"/>
                <w:szCs w:val="18"/>
                <w:lang w:val="es-MX"/>
              </w:rPr>
            </w:pPr>
            <w:r w:rsidRPr="005865DC">
              <w:rPr>
                <w:rFonts w:ascii="Arial" w:hAnsi="Arial" w:cs="Arial"/>
                <w:b/>
                <w:bCs/>
                <w:sz w:val="18"/>
                <w:szCs w:val="18"/>
                <w:lang w:val="es-MX"/>
              </w:rPr>
              <w:t xml:space="preserve">Evaluación Personal </w:t>
            </w:r>
          </w:p>
          <w:p w14:paraId="61F5A471" w14:textId="77777777" w:rsidR="00C96D50" w:rsidRPr="005865DC" w:rsidRDefault="00C96D50" w:rsidP="00152807">
            <w:pPr>
              <w:jc w:val="center"/>
              <w:rPr>
                <w:rFonts w:ascii="Arial" w:hAnsi="Arial" w:cs="Arial"/>
                <w:b/>
                <w:bCs/>
                <w:sz w:val="18"/>
                <w:szCs w:val="18"/>
                <w:lang w:val="es-MX"/>
              </w:rPr>
            </w:pPr>
            <w:r w:rsidRPr="005865DC">
              <w:rPr>
                <w:rFonts w:ascii="Arial" w:hAnsi="Arial" w:cs="Arial"/>
                <w:b/>
                <w:bCs/>
                <w:sz w:val="18"/>
                <w:szCs w:val="18"/>
                <w:lang w:val="es-MX"/>
              </w:rPr>
              <w:t>(</w:t>
            </w:r>
            <w:r w:rsidRPr="005865DC">
              <w:rPr>
                <w:rFonts w:ascii="Arial" w:hAnsi="Arial" w:cs="Arial"/>
                <w:b/>
                <w:sz w:val="18"/>
                <w:szCs w:val="18"/>
                <w:lang w:val="es-MX"/>
              </w:rPr>
              <w:t xml:space="preserve">Plataforma Virtual)  </w:t>
            </w:r>
          </w:p>
        </w:tc>
        <w:tc>
          <w:tcPr>
            <w:tcW w:w="3119" w:type="dxa"/>
            <w:vMerge/>
            <w:shd w:val="clear" w:color="auto" w:fill="auto"/>
            <w:vAlign w:val="center"/>
          </w:tcPr>
          <w:p w14:paraId="27B26668" w14:textId="77777777" w:rsidR="00C96D50" w:rsidRPr="005865DC" w:rsidRDefault="00C96D50" w:rsidP="00152807">
            <w:pPr>
              <w:jc w:val="center"/>
              <w:rPr>
                <w:rFonts w:ascii="Arial" w:hAnsi="Arial" w:cs="Arial"/>
                <w:sz w:val="18"/>
                <w:szCs w:val="18"/>
                <w:lang w:val="es-MX"/>
              </w:rPr>
            </w:pPr>
          </w:p>
        </w:tc>
        <w:tc>
          <w:tcPr>
            <w:tcW w:w="1276" w:type="dxa"/>
            <w:vMerge/>
            <w:shd w:val="clear" w:color="auto" w:fill="auto"/>
            <w:vAlign w:val="center"/>
          </w:tcPr>
          <w:p w14:paraId="020F7814" w14:textId="77777777" w:rsidR="00C96D50" w:rsidRPr="005865DC" w:rsidRDefault="00C96D50" w:rsidP="00152807">
            <w:pPr>
              <w:jc w:val="center"/>
              <w:rPr>
                <w:rFonts w:ascii="Arial" w:hAnsi="Arial" w:cs="Arial"/>
                <w:sz w:val="18"/>
                <w:szCs w:val="18"/>
                <w:lang w:val="es-MX"/>
              </w:rPr>
            </w:pPr>
          </w:p>
        </w:tc>
      </w:tr>
      <w:tr w:rsidR="00C96D50" w:rsidRPr="005865DC" w14:paraId="00D5BCAA" w14:textId="77777777" w:rsidTr="004C2607">
        <w:trPr>
          <w:trHeight w:val="510"/>
        </w:trPr>
        <w:tc>
          <w:tcPr>
            <w:tcW w:w="283" w:type="dxa"/>
            <w:gridSpan w:val="2"/>
            <w:shd w:val="clear" w:color="auto" w:fill="auto"/>
            <w:vAlign w:val="center"/>
          </w:tcPr>
          <w:p w14:paraId="5802F5CE"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21</w:t>
            </w:r>
          </w:p>
        </w:tc>
        <w:tc>
          <w:tcPr>
            <w:tcW w:w="3260" w:type="dxa"/>
            <w:vAlign w:val="center"/>
          </w:tcPr>
          <w:p w14:paraId="049CCFB5"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Publicación de resultados de la Evaluación Personal</w:t>
            </w:r>
          </w:p>
        </w:tc>
        <w:tc>
          <w:tcPr>
            <w:tcW w:w="3119" w:type="dxa"/>
            <w:vMerge w:val="restart"/>
            <w:shd w:val="clear" w:color="auto" w:fill="auto"/>
            <w:vAlign w:val="center"/>
          </w:tcPr>
          <w:p w14:paraId="0ED90D80" w14:textId="77777777" w:rsidR="00C96D50" w:rsidRDefault="00C96D50" w:rsidP="00152807">
            <w:pPr>
              <w:jc w:val="center"/>
              <w:rPr>
                <w:rFonts w:ascii="Arial" w:hAnsi="Arial" w:cs="Arial"/>
                <w:sz w:val="18"/>
                <w:szCs w:val="18"/>
                <w:lang w:eastAsia="es-ES"/>
              </w:rPr>
            </w:pPr>
            <w:r>
              <w:rPr>
                <w:rFonts w:ascii="Arial" w:hAnsi="Arial" w:cs="Arial"/>
                <w:sz w:val="18"/>
                <w:szCs w:val="18"/>
                <w:lang w:eastAsia="es-ES"/>
              </w:rPr>
              <w:t>16</w:t>
            </w:r>
            <w:r w:rsidRPr="00DC662C">
              <w:rPr>
                <w:rFonts w:ascii="Arial" w:hAnsi="Arial" w:cs="Arial"/>
                <w:sz w:val="18"/>
                <w:szCs w:val="18"/>
                <w:lang w:eastAsia="es-ES"/>
              </w:rPr>
              <w:t xml:space="preserve"> de </w:t>
            </w:r>
            <w:r>
              <w:rPr>
                <w:rFonts w:ascii="Arial" w:hAnsi="Arial" w:cs="Arial"/>
                <w:sz w:val="18"/>
                <w:szCs w:val="18"/>
                <w:lang w:eastAsia="es-ES"/>
              </w:rPr>
              <w:t>Junio</w:t>
            </w:r>
            <w:r w:rsidRPr="00DC662C">
              <w:rPr>
                <w:rFonts w:ascii="Arial" w:hAnsi="Arial" w:cs="Arial"/>
                <w:sz w:val="18"/>
                <w:szCs w:val="18"/>
                <w:lang w:eastAsia="es-ES"/>
              </w:rPr>
              <w:t xml:space="preserve"> del 202</w:t>
            </w:r>
            <w:r>
              <w:rPr>
                <w:rFonts w:ascii="Arial" w:hAnsi="Arial" w:cs="Arial"/>
                <w:sz w:val="18"/>
                <w:szCs w:val="18"/>
                <w:lang w:eastAsia="es-ES"/>
              </w:rPr>
              <w:t>2</w:t>
            </w:r>
          </w:p>
          <w:p w14:paraId="37E7AA90"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 xml:space="preserve">a partir de las </w:t>
            </w:r>
          </w:p>
          <w:p w14:paraId="4D871F98"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16:00 horas a través de la página web institucional</w:t>
            </w:r>
          </w:p>
        </w:tc>
        <w:tc>
          <w:tcPr>
            <w:tcW w:w="1276" w:type="dxa"/>
            <w:vMerge w:val="restart"/>
            <w:shd w:val="clear" w:color="auto" w:fill="auto"/>
            <w:vAlign w:val="center"/>
          </w:tcPr>
          <w:p w14:paraId="53D3D66C" w14:textId="77777777" w:rsidR="00C96D50" w:rsidRPr="005865DC" w:rsidRDefault="00C96D50" w:rsidP="00152807">
            <w:pPr>
              <w:jc w:val="center"/>
              <w:rPr>
                <w:rFonts w:ascii="Arial" w:hAnsi="Arial" w:cs="Arial"/>
                <w:sz w:val="18"/>
                <w:szCs w:val="18"/>
                <w:lang w:val="es-PE"/>
              </w:rPr>
            </w:pPr>
            <w:r w:rsidRPr="005865DC">
              <w:rPr>
                <w:rFonts w:ascii="Arial" w:hAnsi="Arial" w:cs="Arial"/>
                <w:sz w:val="18"/>
                <w:szCs w:val="18"/>
                <w:lang w:val="es-MX"/>
              </w:rPr>
              <w:t>SGGI - DRRHH – GCTIC</w:t>
            </w:r>
          </w:p>
        </w:tc>
      </w:tr>
      <w:tr w:rsidR="00C96D50" w:rsidRPr="005865DC" w14:paraId="1314CFC1" w14:textId="77777777" w:rsidTr="004C2607">
        <w:trPr>
          <w:trHeight w:val="510"/>
        </w:trPr>
        <w:tc>
          <w:tcPr>
            <w:tcW w:w="283" w:type="dxa"/>
            <w:gridSpan w:val="2"/>
            <w:shd w:val="clear" w:color="auto" w:fill="auto"/>
            <w:vAlign w:val="center"/>
          </w:tcPr>
          <w:p w14:paraId="22B3678D"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22</w:t>
            </w:r>
          </w:p>
        </w:tc>
        <w:tc>
          <w:tcPr>
            <w:tcW w:w="3260" w:type="dxa"/>
            <w:vAlign w:val="center"/>
          </w:tcPr>
          <w:p w14:paraId="579862FD" w14:textId="77777777" w:rsidR="00C96D50" w:rsidRPr="005865DC" w:rsidRDefault="00C96D50" w:rsidP="00152807">
            <w:pPr>
              <w:jc w:val="center"/>
              <w:rPr>
                <w:rFonts w:ascii="Arial" w:hAnsi="Arial" w:cs="Arial"/>
                <w:sz w:val="18"/>
                <w:szCs w:val="18"/>
                <w:lang w:val="es-MX"/>
              </w:rPr>
            </w:pPr>
            <w:r w:rsidRPr="005865DC">
              <w:rPr>
                <w:rFonts w:ascii="Arial" w:hAnsi="Arial" w:cs="Arial"/>
                <w:sz w:val="18"/>
                <w:szCs w:val="18"/>
                <w:lang w:val="es-MX"/>
              </w:rPr>
              <w:t>Publicación del Resultado Final</w:t>
            </w:r>
          </w:p>
        </w:tc>
        <w:tc>
          <w:tcPr>
            <w:tcW w:w="3119" w:type="dxa"/>
            <w:vMerge/>
            <w:shd w:val="clear" w:color="auto" w:fill="auto"/>
            <w:vAlign w:val="center"/>
          </w:tcPr>
          <w:p w14:paraId="0C1A764B" w14:textId="77777777" w:rsidR="00C96D50" w:rsidRPr="005865DC" w:rsidRDefault="00C96D50" w:rsidP="00152807">
            <w:pPr>
              <w:jc w:val="center"/>
              <w:rPr>
                <w:rFonts w:ascii="Arial" w:hAnsi="Arial" w:cs="Arial"/>
                <w:sz w:val="18"/>
                <w:szCs w:val="18"/>
                <w:lang w:val="es-MX"/>
              </w:rPr>
            </w:pPr>
          </w:p>
        </w:tc>
        <w:tc>
          <w:tcPr>
            <w:tcW w:w="1276" w:type="dxa"/>
            <w:vMerge/>
            <w:shd w:val="clear" w:color="auto" w:fill="auto"/>
            <w:vAlign w:val="center"/>
          </w:tcPr>
          <w:p w14:paraId="6E38C61A" w14:textId="77777777" w:rsidR="00C96D50" w:rsidRPr="005865DC" w:rsidRDefault="00C96D50" w:rsidP="00152807">
            <w:pPr>
              <w:jc w:val="center"/>
              <w:rPr>
                <w:rFonts w:ascii="Arial" w:hAnsi="Arial" w:cs="Arial"/>
                <w:sz w:val="18"/>
                <w:szCs w:val="18"/>
                <w:lang w:val="es-PE"/>
              </w:rPr>
            </w:pPr>
          </w:p>
        </w:tc>
      </w:tr>
      <w:tr w:rsidR="00C96D50" w:rsidRPr="005865DC" w14:paraId="71FFA5C3" w14:textId="77777777" w:rsidTr="004C2607">
        <w:trPr>
          <w:trHeight w:val="333"/>
        </w:trPr>
        <w:tc>
          <w:tcPr>
            <w:tcW w:w="7938" w:type="dxa"/>
            <w:gridSpan w:val="5"/>
            <w:shd w:val="clear" w:color="auto" w:fill="BDD6EE"/>
            <w:vAlign w:val="center"/>
          </w:tcPr>
          <w:p w14:paraId="2072DFC7" w14:textId="77777777" w:rsidR="00C96D50" w:rsidRPr="005865DC" w:rsidRDefault="00C96D50" w:rsidP="00152807">
            <w:pPr>
              <w:rPr>
                <w:rFonts w:ascii="Arial" w:hAnsi="Arial" w:cs="Arial"/>
                <w:sz w:val="18"/>
                <w:szCs w:val="18"/>
                <w:lang w:val="es-PE"/>
              </w:rPr>
            </w:pPr>
            <w:r w:rsidRPr="005865DC">
              <w:rPr>
                <w:rFonts w:ascii="Arial" w:hAnsi="Arial" w:cs="Arial"/>
                <w:b/>
                <w:sz w:val="18"/>
                <w:szCs w:val="18"/>
                <w:lang w:val="es-MX"/>
              </w:rPr>
              <w:t>SUSCRIPCIÓN Y REGISTRO DEL CONTRATO</w:t>
            </w:r>
          </w:p>
        </w:tc>
      </w:tr>
      <w:tr w:rsidR="00C96D50" w:rsidRPr="005865DC" w14:paraId="6E6E1E44" w14:textId="77777777" w:rsidTr="004C2607">
        <w:trPr>
          <w:trHeight w:val="511"/>
        </w:trPr>
        <w:tc>
          <w:tcPr>
            <w:tcW w:w="283" w:type="dxa"/>
            <w:gridSpan w:val="2"/>
            <w:vAlign w:val="center"/>
          </w:tcPr>
          <w:p w14:paraId="77872D30" w14:textId="77777777" w:rsidR="00C96D50" w:rsidRPr="005865DC" w:rsidRDefault="00C96D50" w:rsidP="00152807">
            <w:pPr>
              <w:rPr>
                <w:rFonts w:ascii="Arial" w:hAnsi="Arial" w:cs="Arial"/>
                <w:sz w:val="18"/>
                <w:szCs w:val="18"/>
                <w:lang w:val="es-MX"/>
              </w:rPr>
            </w:pPr>
            <w:r>
              <w:rPr>
                <w:rFonts w:ascii="Arial" w:hAnsi="Arial" w:cs="Arial"/>
                <w:sz w:val="18"/>
                <w:szCs w:val="18"/>
                <w:lang w:val="es-MX"/>
              </w:rPr>
              <w:t>23</w:t>
            </w:r>
          </w:p>
        </w:tc>
        <w:tc>
          <w:tcPr>
            <w:tcW w:w="3260" w:type="dxa"/>
            <w:vAlign w:val="center"/>
          </w:tcPr>
          <w:p w14:paraId="17DD7450" w14:textId="77777777" w:rsidR="00C96D50" w:rsidRPr="005865DC" w:rsidRDefault="00C96D50" w:rsidP="00152807">
            <w:pPr>
              <w:jc w:val="both"/>
              <w:rPr>
                <w:rFonts w:ascii="Arial" w:hAnsi="Arial" w:cs="Arial"/>
                <w:sz w:val="18"/>
                <w:szCs w:val="18"/>
                <w:lang w:val="es-MX"/>
              </w:rPr>
            </w:pPr>
            <w:r w:rsidRPr="005865DC">
              <w:rPr>
                <w:rFonts w:ascii="Arial" w:hAnsi="Arial" w:cs="Arial"/>
                <w:sz w:val="18"/>
                <w:szCs w:val="18"/>
                <w:lang w:val="es-MX"/>
              </w:rPr>
              <w:t>Suscripción del Contrato</w:t>
            </w:r>
          </w:p>
        </w:tc>
        <w:tc>
          <w:tcPr>
            <w:tcW w:w="3119" w:type="dxa"/>
            <w:shd w:val="clear" w:color="auto" w:fill="auto"/>
            <w:vAlign w:val="center"/>
          </w:tcPr>
          <w:p w14:paraId="25C3EDDE" w14:textId="77777777" w:rsidR="00C96D50" w:rsidRPr="005865DC" w:rsidRDefault="00C96D50" w:rsidP="00152807">
            <w:pPr>
              <w:jc w:val="center"/>
              <w:rPr>
                <w:rFonts w:ascii="Arial" w:hAnsi="Arial" w:cs="Arial"/>
                <w:sz w:val="18"/>
                <w:szCs w:val="18"/>
                <w:lang w:val="es-MX"/>
              </w:rPr>
            </w:pPr>
            <w:r>
              <w:rPr>
                <w:rFonts w:ascii="Arial" w:hAnsi="Arial" w:cs="Arial"/>
                <w:sz w:val="18"/>
                <w:szCs w:val="18"/>
                <w:lang w:val="es-MX"/>
              </w:rPr>
              <w:t xml:space="preserve">A partir del 17 </w:t>
            </w:r>
            <w:r w:rsidRPr="005865DC">
              <w:rPr>
                <w:rFonts w:ascii="Arial" w:hAnsi="Arial" w:cs="Arial"/>
                <w:sz w:val="18"/>
                <w:szCs w:val="18"/>
                <w:lang w:val="es-MX"/>
              </w:rPr>
              <w:t xml:space="preserve">de </w:t>
            </w:r>
            <w:r>
              <w:rPr>
                <w:rFonts w:ascii="Arial" w:hAnsi="Arial" w:cs="Arial"/>
                <w:sz w:val="18"/>
                <w:szCs w:val="18"/>
                <w:lang w:val="es-MX"/>
              </w:rPr>
              <w:t>junio del 2022</w:t>
            </w:r>
          </w:p>
        </w:tc>
        <w:tc>
          <w:tcPr>
            <w:tcW w:w="1276" w:type="dxa"/>
            <w:shd w:val="clear" w:color="auto" w:fill="auto"/>
            <w:vAlign w:val="center"/>
          </w:tcPr>
          <w:p w14:paraId="68891817" w14:textId="77777777" w:rsidR="00C96D50" w:rsidRPr="005865DC" w:rsidRDefault="00C96D50" w:rsidP="00152807">
            <w:pPr>
              <w:jc w:val="center"/>
              <w:rPr>
                <w:rFonts w:ascii="Arial" w:hAnsi="Arial" w:cs="Arial"/>
                <w:sz w:val="18"/>
                <w:szCs w:val="18"/>
              </w:rPr>
            </w:pPr>
            <w:r w:rsidRPr="005865DC">
              <w:rPr>
                <w:rFonts w:ascii="Arial" w:hAnsi="Arial" w:cs="Arial"/>
                <w:sz w:val="18"/>
                <w:szCs w:val="18"/>
              </w:rPr>
              <w:t>DRRHH</w:t>
            </w:r>
          </w:p>
        </w:tc>
      </w:tr>
    </w:tbl>
    <w:bookmarkEnd w:id="1"/>
    <w:p w14:paraId="118C16D5"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bCs/>
          <w:sz w:val="16"/>
        </w:rPr>
      </w:pPr>
      <w:r w:rsidRPr="00B567B8">
        <w:rPr>
          <w:rFonts w:ascii="Arial" w:hAnsi="Arial" w:cs="Arial"/>
          <w:bCs/>
          <w:sz w:val="16"/>
        </w:rPr>
        <w:t>El Cronograma adjunto es tentativo, sujeto a variaciones que se darán a conocer oportunamente mediante el comunicado respectivo y/o resultados de la etapa de evaluación previa.</w:t>
      </w:r>
    </w:p>
    <w:p w14:paraId="4654B43B"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bCs/>
          <w:sz w:val="16"/>
        </w:rPr>
      </w:pPr>
      <w:r w:rsidRPr="00B567B8">
        <w:rPr>
          <w:rFonts w:ascii="Arial" w:hAnsi="Arial" w:cs="Arial"/>
          <w:sz w:val="16"/>
        </w:rPr>
        <w:t>Cada publicación de resultados incluirá la fecha y hora de la siguiente evaluación incluyendo l</w:t>
      </w:r>
      <w:r w:rsidRPr="00B567B8">
        <w:rPr>
          <w:rFonts w:ascii="Arial" w:hAnsi="Arial" w:cs="Arial"/>
          <w:sz w:val="16"/>
          <w:lang w:val="es-MX"/>
        </w:rPr>
        <w:t xml:space="preserve">a prueba de enlace respectiva, la cual es de </w:t>
      </w:r>
      <w:r w:rsidRPr="00B567B8">
        <w:rPr>
          <w:rFonts w:ascii="Arial" w:hAnsi="Arial" w:cs="Arial"/>
          <w:sz w:val="16"/>
          <w:u w:val="single"/>
          <w:lang w:val="es-MX"/>
        </w:rPr>
        <w:t>carácter obligatorio</w:t>
      </w:r>
      <w:r w:rsidRPr="00B567B8">
        <w:rPr>
          <w:rFonts w:ascii="Arial" w:hAnsi="Arial" w:cs="Arial"/>
          <w:sz w:val="16"/>
          <w:lang w:val="es-MX"/>
        </w:rPr>
        <w:t>.</w:t>
      </w:r>
    </w:p>
    <w:p w14:paraId="3A9326E2"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sz w:val="16"/>
        </w:rPr>
      </w:pPr>
      <w:r w:rsidRPr="00B567B8">
        <w:rPr>
          <w:rFonts w:ascii="Arial" w:hAnsi="Arial" w:cs="Arial"/>
          <w:sz w:val="16"/>
        </w:rPr>
        <w:t>Todas las etapas de evaluación se realizarán a través de medios virtuales.</w:t>
      </w:r>
    </w:p>
    <w:p w14:paraId="3A4771B6"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sz w:val="16"/>
        </w:rPr>
      </w:pPr>
      <w:r w:rsidRPr="00B567B8">
        <w:rPr>
          <w:rFonts w:ascii="Arial" w:hAnsi="Arial" w:cs="Arial"/>
          <w:sz w:val="16"/>
        </w:rPr>
        <w:t>SGGI – Sub Gerencia de Gestión de la Incorporación.</w:t>
      </w:r>
    </w:p>
    <w:p w14:paraId="61E22324"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sz w:val="16"/>
        </w:rPr>
      </w:pPr>
      <w:r w:rsidRPr="00B567B8">
        <w:rPr>
          <w:rFonts w:ascii="Arial" w:hAnsi="Arial" w:cs="Arial"/>
          <w:sz w:val="16"/>
        </w:rPr>
        <w:t xml:space="preserve">DRRHH –División de Recursos Humanos de la Red Asistencial </w:t>
      </w:r>
      <w:r>
        <w:rPr>
          <w:rFonts w:ascii="Arial" w:hAnsi="Arial" w:cs="Arial"/>
          <w:sz w:val="16"/>
        </w:rPr>
        <w:t>Madre de Dios</w:t>
      </w:r>
      <w:r w:rsidRPr="00B567B8">
        <w:rPr>
          <w:rFonts w:ascii="Arial" w:hAnsi="Arial" w:cs="Arial"/>
          <w:sz w:val="16"/>
        </w:rPr>
        <w:t>.</w:t>
      </w:r>
    </w:p>
    <w:p w14:paraId="3B6AF59E" w14:textId="77777777" w:rsidR="00C96D50" w:rsidRPr="00B567B8" w:rsidRDefault="00C96D50" w:rsidP="00C96D50">
      <w:pPr>
        <w:numPr>
          <w:ilvl w:val="0"/>
          <w:numId w:val="14"/>
        </w:numPr>
        <w:tabs>
          <w:tab w:val="left" w:pos="993"/>
        </w:tabs>
        <w:suppressAutoHyphens w:val="0"/>
        <w:ind w:left="993" w:hanging="426"/>
        <w:contextualSpacing/>
        <w:jc w:val="both"/>
        <w:rPr>
          <w:rFonts w:ascii="Arial" w:hAnsi="Arial" w:cs="Arial"/>
          <w:sz w:val="16"/>
        </w:rPr>
      </w:pPr>
      <w:r w:rsidRPr="00B567B8">
        <w:rPr>
          <w:rFonts w:ascii="Arial" w:hAnsi="Arial" w:cs="Arial"/>
          <w:sz w:val="16"/>
        </w:rPr>
        <w:t>GCTIC – Gerencia Central de Tecnologías de Información y Comunicaciones.</w:t>
      </w:r>
    </w:p>
    <w:p w14:paraId="115D8A90" w14:textId="77777777" w:rsidR="00C96D50" w:rsidRPr="006C507B" w:rsidRDefault="00C96D50" w:rsidP="00C96D50">
      <w:pPr>
        <w:tabs>
          <w:tab w:val="left" w:pos="993"/>
        </w:tabs>
        <w:suppressAutoHyphens w:val="0"/>
        <w:ind w:left="993"/>
        <w:contextualSpacing/>
        <w:jc w:val="both"/>
        <w:rPr>
          <w:rFonts w:ascii="Arial" w:hAnsi="Arial" w:cs="Arial"/>
          <w:sz w:val="16"/>
        </w:rPr>
      </w:pPr>
    </w:p>
    <w:p w14:paraId="4C9979D3" w14:textId="77777777" w:rsidR="00C96D50" w:rsidRPr="005678C6" w:rsidRDefault="00C96D50" w:rsidP="00C96D50">
      <w:pPr>
        <w:jc w:val="both"/>
        <w:rPr>
          <w:rFonts w:cs="Arial"/>
          <w:sz w:val="8"/>
          <w:szCs w:val="8"/>
        </w:rPr>
      </w:pPr>
    </w:p>
    <w:p w14:paraId="36E36061" w14:textId="77777777" w:rsidR="00C96D50" w:rsidRPr="00DC662C" w:rsidRDefault="00C96D50" w:rsidP="00C96D50">
      <w:pPr>
        <w:numPr>
          <w:ilvl w:val="2"/>
          <w:numId w:val="8"/>
        </w:numPr>
        <w:tabs>
          <w:tab w:val="clear" w:pos="3409"/>
          <w:tab w:val="num" w:pos="360"/>
        </w:tabs>
        <w:ind w:hanging="3409"/>
        <w:jc w:val="both"/>
        <w:rPr>
          <w:rFonts w:cs="Arial"/>
        </w:rPr>
      </w:pPr>
      <w:r w:rsidRPr="00DC662C">
        <w:rPr>
          <w:rFonts w:cs="Arial"/>
        </w:rPr>
        <w:t xml:space="preserve"> DE LAS ETAPAS DE EVALUACIÓN</w:t>
      </w:r>
    </w:p>
    <w:p w14:paraId="4BF54314" w14:textId="77777777" w:rsidR="00C96D50" w:rsidRPr="00DC662C" w:rsidRDefault="00C96D50" w:rsidP="00C96D50">
      <w:pPr>
        <w:jc w:val="both"/>
        <w:rPr>
          <w:rFonts w:cs="Arial"/>
          <w:sz w:val="14"/>
          <w:szCs w:val="14"/>
        </w:rPr>
      </w:pPr>
    </w:p>
    <w:p w14:paraId="1B1B27F1" w14:textId="77777777" w:rsidR="00C96D50" w:rsidRPr="00DC662C" w:rsidRDefault="00C96D50" w:rsidP="00C96D50">
      <w:pPr>
        <w:pStyle w:val="Sinespaciado4"/>
        <w:numPr>
          <w:ilvl w:val="0"/>
          <w:numId w:val="12"/>
        </w:numPr>
        <w:jc w:val="both"/>
        <w:rPr>
          <w:rFonts w:ascii="Arial" w:hAnsi="Arial" w:cs="Arial"/>
          <w:sz w:val="20"/>
          <w:szCs w:val="20"/>
        </w:rPr>
      </w:pPr>
      <w:r w:rsidRPr="00DC662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BD7FB93" w14:textId="77777777" w:rsidR="00C96D50" w:rsidRPr="00DC662C" w:rsidRDefault="00C96D50" w:rsidP="00C96D50">
      <w:pPr>
        <w:pStyle w:val="Sinespaciado4"/>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339"/>
        <w:gridCol w:w="902"/>
        <w:gridCol w:w="1224"/>
        <w:gridCol w:w="1150"/>
      </w:tblGrid>
      <w:tr w:rsidR="00C96D50" w:rsidRPr="00DC662C" w14:paraId="61D9B3DF" w14:textId="77777777" w:rsidTr="004C2607">
        <w:tc>
          <w:tcPr>
            <w:tcW w:w="3677" w:type="dxa"/>
            <w:shd w:val="clear" w:color="auto" w:fill="B4C6E7" w:themeFill="accent1" w:themeFillTint="66"/>
            <w:vAlign w:val="center"/>
          </w:tcPr>
          <w:p w14:paraId="27DB2AFE" w14:textId="77777777" w:rsidR="00C96D50" w:rsidRPr="00DC662C" w:rsidRDefault="00C96D50" w:rsidP="00152807">
            <w:pPr>
              <w:jc w:val="center"/>
              <w:rPr>
                <w:rFonts w:ascii="Arial" w:hAnsi="Arial" w:cs="Arial"/>
                <w:b/>
              </w:rPr>
            </w:pPr>
            <w:r w:rsidRPr="00DC662C">
              <w:rPr>
                <w:rFonts w:ascii="Arial" w:hAnsi="Arial" w:cs="Arial"/>
                <w:b/>
              </w:rPr>
              <w:t>ETAPAS DE EVALUACIÓN</w:t>
            </w:r>
          </w:p>
        </w:tc>
        <w:tc>
          <w:tcPr>
            <w:tcW w:w="1339" w:type="dxa"/>
            <w:shd w:val="clear" w:color="auto" w:fill="B4C6E7" w:themeFill="accent1" w:themeFillTint="66"/>
            <w:vAlign w:val="center"/>
          </w:tcPr>
          <w:p w14:paraId="1E0D1E07" w14:textId="77777777" w:rsidR="00C96D50" w:rsidRPr="00DC662C" w:rsidRDefault="00C96D50" w:rsidP="00152807">
            <w:pPr>
              <w:jc w:val="center"/>
              <w:rPr>
                <w:rFonts w:ascii="Arial" w:hAnsi="Arial" w:cs="Arial"/>
                <w:b/>
              </w:rPr>
            </w:pPr>
            <w:r w:rsidRPr="00DC662C">
              <w:rPr>
                <w:rFonts w:ascii="Arial" w:hAnsi="Arial" w:cs="Arial"/>
                <w:b/>
              </w:rPr>
              <w:t>CARÁCTER</w:t>
            </w:r>
          </w:p>
        </w:tc>
        <w:tc>
          <w:tcPr>
            <w:tcW w:w="953" w:type="dxa"/>
            <w:shd w:val="clear" w:color="auto" w:fill="B4C6E7" w:themeFill="accent1" w:themeFillTint="66"/>
            <w:vAlign w:val="center"/>
          </w:tcPr>
          <w:p w14:paraId="7845BE84" w14:textId="77777777" w:rsidR="00C96D50" w:rsidRPr="00DC662C" w:rsidRDefault="00C96D50" w:rsidP="00152807">
            <w:pPr>
              <w:jc w:val="center"/>
              <w:rPr>
                <w:rFonts w:ascii="Arial" w:hAnsi="Arial" w:cs="Arial"/>
                <w:b/>
              </w:rPr>
            </w:pPr>
            <w:r w:rsidRPr="00DC662C">
              <w:rPr>
                <w:rFonts w:ascii="Arial" w:hAnsi="Arial" w:cs="Arial"/>
                <w:b/>
              </w:rPr>
              <w:t>PESO</w:t>
            </w:r>
          </w:p>
        </w:tc>
        <w:tc>
          <w:tcPr>
            <w:tcW w:w="1254" w:type="dxa"/>
            <w:shd w:val="clear" w:color="auto" w:fill="B4C6E7" w:themeFill="accent1" w:themeFillTint="66"/>
            <w:vAlign w:val="center"/>
          </w:tcPr>
          <w:p w14:paraId="26AAD533" w14:textId="77777777" w:rsidR="00C96D50" w:rsidRPr="00DC662C" w:rsidRDefault="00C96D50" w:rsidP="00152807">
            <w:pPr>
              <w:jc w:val="center"/>
              <w:rPr>
                <w:rFonts w:ascii="Arial" w:hAnsi="Arial" w:cs="Arial"/>
                <w:b/>
              </w:rPr>
            </w:pPr>
            <w:r w:rsidRPr="00DC662C">
              <w:rPr>
                <w:rFonts w:ascii="Arial" w:hAnsi="Arial" w:cs="Arial"/>
                <w:b/>
              </w:rPr>
              <w:t>PUNTAJE MÍNIMO</w:t>
            </w:r>
          </w:p>
        </w:tc>
        <w:tc>
          <w:tcPr>
            <w:tcW w:w="573" w:type="dxa"/>
            <w:shd w:val="clear" w:color="auto" w:fill="B4C6E7" w:themeFill="accent1" w:themeFillTint="66"/>
            <w:vAlign w:val="center"/>
          </w:tcPr>
          <w:p w14:paraId="02C1DA20" w14:textId="77777777" w:rsidR="00C96D50" w:rsidRPr="00DC662C" w:rsidRDefault="00C96D50" w:rsidP="00152807">
            <w:pPr>
              <w:jc w:val="center"/>
              <w:rPr>
                <w:rFonts w:ascii="Arial" w:hAnsi="Arial" w:cs="Arial"/>
                <w:b/>
              </w:rPr>
            </w:pPr>
            <w:r w:rsidRPr="00DC662C">
              <w:rPr>
                <w:rFonts w:ascii="Arial" w:hAnsi="Arial" w:cs="Arial"/>
                <w:b/>
              </w:rPr>
              <w:t>PUNTAJE MÁXIMO</w:t>
            </w:r>
          </w:p>
        </w:tc>
      </w:tr>
      <w:tr w:rsidR="00C96D50" w:rsidRPr="00DC662C" w14:paraId="02F419D3" w14:textId="77777777" w:rsidTr="004C2607">
        <w:trPr>
          <w:trHeight w:val="373"/>
        </w:trPr>
        <w:tc>
          <w:tcPr>
            <w:tcW w:w="3677" w:type="dxa"/>
            <w:shd w:val="clear" w:color="auto" w:fill="auto"/>
            <w:vAlign w:val="center"/>
          </w:tcPr>
          <w:p w14:paraId="77D65F55" w14:textId="77777777" w:rsidR="00C96D50" w:rsidRPr="00DC662C" w:rsidRDefault="00C96D50" w:rsidP="00152807">
            <w:pPr>
              <w:rPr>
                <w:rFonts w:ascii="Arial" w:hAnsi="Arial" w:cs="Arial"/>
                <w:b/>
              </w:rPr>
            </w:pPr>
            <w:r w:rsidRPr="00DC662C">
              <w:rPr>
                <w:rFonts w:ascii="Arial" w:hAnsi="Arial" w:cs="Arial"/>
                <w:b/>
              </w:rPr>
              <w:t>EVALUACIÓN DE CONOCIMIENTOS</w:t>
            </w:r>
          </w:p>
        </w:tc>
        <w:tc>
          <w:tcPr>
            <w:tcW w:w="1339" w:type="dxa"/>
            <w:shd w:val="clear" w:color="auto" w:fill="auto"/>
            <w:vAlign w:val="center"/>
          </w:tcPr>
          <w:p w14:paraId="7614313E" w14:textId="77777777" w:rsidR="00C96D50" w:rsidRPr="00DC662C" w:rsidRDefault="00C96D50" w:rsidP="00152807">
            <w:pPr>
              <w:jc w:val="center"/>
              <w:rPr>
                <w:rFonts w:ascii="Arial" w:hAnsi="Arial" w:cs="Arial"/>
              </w:rPr>
            </w:pPr>
            <w:r w:rsidRPr="00DC662C">
              <w:rPr>
                <w:rFonts w:ascii="Arial" w:hAnsi="Arial" w:cs="Arial"/>
              </w:rPr>
              <w:t>Eliminatorio</w:t>
            </w:r>
          </w:p>
        </w:tc>
        <w:tc>
          <w:tcPr>
            <w:tcW w:w="953" w:type="dxa"/>
            <w:shd w:val="clear" w:color="auto" w:fill="auto"/>
            <w:vAlign w:val="center"/>
          </w:tcPr>
          <w:p w14:paraId="7FB210FB" w14:textId="77777777" w:rsidR="00C96D50" w:rsidRPr="00DC662C" w:rsidRDefault="00C96D50" w:rsidP="00152807">
            <w:pPr>
              <w:jc w:val="center"/>
              <w:rPr>
                <w:rFonts w:ascii="Arial" w:hAnsi="Arial" w:cs="Arial"/>
              </w:rPr>
            </w:pPr>
            <w:r w:rsidRPr="00DC662C">
              <w:rPr>
                <w:rFonts w:ascii="Arial" w:hAnsi="Arial" w:cs="Arial"/>
              </w:rPr>
              <w:t>40%</w:t>
            </w:r>
          </w:p>
        </w:tc>
        <w:tc>
          <w:tcPr>
            <w:tcW w:w="1254" w:type="dxa"/>
            <w:shd w:val="clear" w:color="auto" w:fill="auto"/>
            <w:vAlign w:val="center"/>
          </w:tcPr>
          <w:p w14:paraId="6D4257F4" w14:textId="77777777" w:rsidR="00C96D50" w:rsidRPr="00DC662C" w:rsidRDefault="00C96D50" w:rsidP="00152807">
            <w:pPr>
              <w:jc w:val="center"/>
              <w:rPr>
                <w:rFonts w:ascii="Arial" w:hAnsi="Arial" w:cs="Arial"/>
              </w:rPr>
            </w:pPr>
            <w:r w:rsidRPr="00DC662C">
              <w:rPr>
                <w:rFonts w:ascii="Arial" w:hAnsi="Arial" w:cs="Arial"/>
              </w:rPr>
              <w:t>22</w:t>
            </w:r>
          </w:p>
        </w:tc>
        <w:tc>
          <w:tcPr>
            <w:tcW w:w="573" w:type="dxa"/>
            <w:shd w:val="clear" w:color="auto" w:fill="auto"/>
            <w:vAlign w:val="center"/>
          </w:tcPr>
          <w:p w14:paraId="253525B3" w14:textId="77777777" w:rsidR="00C96D50" w:rsidRPr="00DC662C" w:rsidRDefault="00C96D50" w:rsidP="00152807">
            <w:pPr>
              <w:jc w:val="center"/>
              <w:rPr>
                <w:rFonts w:ascii="Arial" w:hAnsi="Arial" w:cs="Arial"/>
              </w:rPr>
            </w:pPr>
            <w:r w:rsidRPr="00DC662C">
              <w:rPr>
                <w:rFonts w:ascii="Arial" w:hAnsi="Arial" w:cs="Arial"/>
              </w:rPr>
              <w:t>40</w:t>
            </w:r>
          </w:p>
        </w:tc>
      </w:tr>
      <w:tr w:rsidR="00C96D50" w:rsidRPr="00DC662C" w14:paraId="07C1EF0F" w14:textId="77777777" w:rsidTr="004C2607">
        <w:trPr>
          <w:trHeight w:val="781"/>
        </w:trPr>
        <w:tc>
          <w:tcPr>
            <w:tcW w:w="3677" w:type="dxa"/>
            <w:shd w:val="clear" w:color="auto" w:fill="FFFFFF" w:themeFill="background1"/>
            <w:vAlign w:val="center"/>
          </w:tcPr>
          <w:p w14:paraId="698F664D" w14:textId="77777777" w:rsidR="00C96D50" w:rsidRPr="00DC662C" w:rsidRDefault="00C96D50" w:rsidP="00152807">
            <w:pPr>
              <w:jc w:val="both"/>
              <w:rPr>
                <w:rFonts w:ascii="Arial" w:hAnsi="Arial" w:cs="Arial"/>
                <w:b/>
              </w:rPr>
            </w:pPr>
            <w:r w:rsidRPr="00DC662C">
              <w:rPr>
                <w:rFonts w:ascii="Arial" w:hAnsi="Arial" w:cs="Arial"/>
                <w:b/>
              </w:rPr>
              <w:t xml:space="preserve">EVALUACIÓN CURRICULAR </w:t>
            </w:r>
          </w:p>
          <w:p w14:paraId="3D549016" w14:textId="77777777" w:rsidR="00C96D50" w:rsidRPr="00DC662C" w:rsidRDefault="00C96D50" w:rsidP="00152807">
            <w:pPr>
              <w:jc w:val="both"/>
              <w:rPr>
                <w:rFonts w:ascii="Arial" w:hAnsi="Arial" w:cs="Arial"/>
                <w:b/>
              </w:rPr>
            </w:pPr>
            <w:r w:rsidRPr="00DC662C">
              <w:rPr>
                <w:rFonts w:ascii="Arial" w:hAnsi="Arial" w:cs="Arial"/>
              </w:rPr>
              <w:t>(Formación, Experiencia Laboral, Capacitación)</w:t>
            </w:r>
          </w:p>
        </w:tc>
        <w:tc>
          <w:tcPr>
            <w:tcW w:w="1339" w:type="dxa"/>
            <w:vAlign w:val="center"/>
          </w:tcPr>
          <w:p w14:paraId="70286CFD" w14:textId="77777777" w:rsidR="00C96D50" w:rsidRPr="00DC662C" w:rsidRDefault="00C96D50" w:rsidP="00152807">
            <w:pPr>
              <w:jc w:val="center"/>
              <w:rPr>
                <w:rFonts w:ascii="Arial" w:hAnsi="Arial" w:cs="Arial"/>
              </w:rPr>
            </w:pPr>
            <w:r w:rsidRPr="00DC662C">
              <w:rPr>
                <w:rFonts w:ascii="Arial" w:hAnsi="Arial" w:cs="Arial"/>
              </w:rPr>
              <w:t>Eliminatorio</w:t>
            </w:r>
          </w:p>
        </w:tc>
        <w:tc>
          <w:tcPr>
            <w:tcW w:w="953" w:type="dxa"/>
            <w:vAlign w:val="center"/>
          </w:tcPr>
          <w:p w14:paraId="59EA0D4F" w14:textId="77777777" w:rsidR="00C96D50" w:rsidRPr="00DC662C" w:rsidRDefault="00C96D50" w:rsidP="00152807">
            <w:pPr>
              <w:jc w:val="center"/>
              <w:rPr>
                <w:rFonts w:ascii="Arial" w:hAnsi="Arial" w:cs="Arial"/>
              </w:rPr>
            </w:pPr>
            <w:r w:rsidRPr="00DC662C">
              <w:rPr>
                <w:rFonts w:ascii="Arial" w:hAnsi="Arial" w:cs="Arial"/>
              </w:rPr>
              <w:t>40%</w:t>
            </w:r>
          </w:p>
        </w:tc>
        <w:tc>
          <w:tcPr>
            <w:tcW w:w="1254" w:type="dxa"/>
            <w:vAlign w:val="center"/>
          </w:tcPr>
          <w:p w14:paraId="030D8305" w14:textId="77777777" w:rsidR="00C96D50" w:rsidRPr="00DC662C" w:rsidRDefault="00C96D50" w:rsidP="00152807">
            <w:pPr>
              <w:jc w:val="center"/>
              <w:rPr>
                <w:rFonts w:ascii="Arial" w:hAnsi="Arial" w:cs="Arial"/>
              </w:rPr>
            </w:pPr>
            <w:r w:rsidRPr="00DC662C">
              <w:rPr>
                <w:rFonts w:ascii="Arial" w:hAnsi="Arial" w:cs="Arial"/>
              </w:rPr>
              <w:t>20</w:t>
            </w:r>
          </w:p>
        </w:tc>
        <w:tc>
          <w:tcPr>
            <w:tcW w:w="573" w:type="dxa"/>
            <w:vAlign w:val="center"/>
          </w:tcPr>
          <w:p w14:paraId="3867F8D6" w14:textId="77777777" w:rsidR="00C96D50" w:rsidRPr="00DC662C" w:rsidRDefault="00C96D50" w:rsidP="00152807">
            <w:pPr>
              <w:jc w:val="center"/>
              <w:rPr>
                <w:rFonts w:ascii="Arial" w:hAnsi="Arial" w:cs="Arial"/>
              </w:rPr>
            </w:pPr>
            <w:r w:rsidRPr="00DC662C">
              <w:rPr>
                <w:rFonts w:ascii="Arial" w:hAnsi="Arial" w:cs="Arial"/>
              </w:rPr>
              <w:t>40</w:t>
            </w:r>
          </w:p>
        </w:tc>
      </w:tr>
      <w:tr w:rsidR="00C96D50" w:rsidRPr="00DC662C" w14:paraId="3F8403C1" w14:textId="77777777" w:rsidTr="004C2607">
        <w:trPr>
          <w:trHeight w:val="415"/>
        </w:trPr>
        <w:tc>
          <w:tcPr>
            <w:tcW w:w="3677" w:type="dxa"/>
            <w:shd w:val="clear" w:color="auto" w:fill="FFFFFF" w:themeFill="background1"/>
            <w:vAlign w:val="center"/>
          </w:tcPr>
          <w:p w14:paraId="35FCB73D" w14:textId="77777777" w:rsidR="00C96D50" w:rsidRPr="00DC662C" w:rsidRDefault="00C96D50" w:rsidP="00152807">
            <w:pPr>
              <w:rPr>
                <w:rFonts w:ascii="Arial" w:hAnsi="Arial" w:cs="Arial"/>
                <w:b/>
              </w:rPr>
            </w:pPr>
            <w:r w:rsidRPr="00DC662C">
              <w:rPr>
                <w:rFonts w:ascii="Arial" w:hAnsi="Arial" w:cs="Arial"/>
                <w:b/>
              </w:rPr>
              <w:t>EVALUACIÓN PERSONAL</w:t>
            </w:r>
          </w:p>
        </w:tc>
        <w:tc>
          <w:tcPr>
            <w:tcW w:w="1339" w:type="dxa"/>
            <w:vAlign w:val="center"/>
          </w:tcPr>
          <w:p w14:paraId="3B0E801E" w14:textId="77777777" w:rsidR="00C96D50" w:rsidRPr="00DC662C" w:rsidRDefault="00C96D50" w:rsidP="00152807">
            <w:pPr>
              <w:jc w:val="center"/>
              <w:rPr>
                <w:rFonts w:ascii="Arial" w:hAnsi="Arial" w:cs="Arial"/>
              </w:rPr>
            </w:pPr>
            <w:r w:rsidRPr="00DC662C">
              <w:rPr>
                <w:rFonts w:ascii="Arial" w:hAnsi="Arial" w:cs="Arial"/>
              </w:rPr>
              <w:t>Eliminatorio</w:t>
            </w:r>
          </w:p>
        </w:tc>
        <w:tc>
          <w:tcPr>
            <w:tcW w:w="953" w:type="dxa"/>
            <w:vAlign w:val="center"/>
          </w:tcPr>
          <w:p w14:paraId="3655DA63" w14:textId="77777777" w:rsidR="00C96D50" w:rsidRPr="00DC662C" w:rsidRDefault="00C96D50" w:rsidP="00152807">
            <w:pPr>
              <w:jc w:val="center"/>
              <w:rPr>
                <w:rFonts w:ascii="Arial" w:hAnsi="Arial" w:cs="Arial"/>
              </w:rPr>
            </w:pPr>
            <w:r w:rsidRPr="00DC662C">
              <w:rPr>
                <w:rFonts w:ascii="Arial" w:hAnsi="Arial" w:cs="Arial"/>
              </w:rPr>
              <w:t>20%</w:t>
            </w:r>
          </w:p>
        </w:tc>
        <w:tc>
          <w:tcPr>
            <w:tcW w:w="1254" w:type="dxa"/>
            <w:vAlign w:val="center"/>
          </w:tcPr>
          <w:p w14:paraId="16A7D97D" w14:textId="77777777" w:rsidR="00C96D50" w:rsidRPr="00DC662C" w:rsidRDefault="00C96D50" w:rsidP="00152807">
            <w:pPr>
              <w:jc w:val="center"/>
              <w:rPr>
                <w:rFonts w:ascii="Arial" w:hAnsi="Arial" w:cs="Arial"/>
              </w:rPr>
            </w:pPr>
            <w:r w:rsidRPr="00DC662C">
              <w:rPr>
                <w:rFonts w:ascii="Arial" w:hAnsi="Arial" w:cs="Arial"/>
              </w:rPr>
              <w:t>11</w:t>
            </w:r>
          </w:p>
        </w:tc>
        <w:tc>
          <w:tcPr>
            <w:tcW w:w="573" w:type="dxa"/>
            <w:vAlign w:val="center"/>
          </w:tcPr>
          <w:p w14:paraId="404F5BDD" w14:textId="77777777" w:rsidR="00C96D50" w:rsidRPr="00DC662C" w:rsidRDefault="00C96D50" w:rsidP="00152807">
            <w:pPr>
              <w:jc w:val="center"/>
              <w:rPr>
                <w:rFonts w:ascii="Arial" w:hAnsi="Arial" w:cs="Arial"/>
              </w:rPr>
            </w:pPr>
            <w:r w:rsidRPr="00DC662C">
              <w:rPr>
                <w:rFonts w:ascii="Arial" w:hAnsi="Arial" w:cs="Arial"/>
              </w:rPr>
              <w:t>20</w:t>
            </w:r>
          </w:p>
        </w:tc>
      </w:tr>
      <w:tr w:rsidR="00C96D50" w:rsidRPr="00DC662C" w14:paraId="5D984AD7" w14:textId="77777777" w:rsidTr="004C2607">
        <w:trPr>
          <w:trHeight w:val="339"/>
        </w:trPr>
        <w:tc>
          <w:tcPr>
            <w:tcW w:w="5016" w:type="dxa"/>
            <w:gridSpan w:val="2"/>
            <w:shd w:val="clear" w:color="auto" w:fill="B4C6E7" w:themeFill="accent1" w:themeFillTint="66"/>
            <w:vAlign w:val="center"/>
          </w:tcPr>
          <w:p w14:paraId="4690CE1E" w14:textId="77777777" w:rsidR="00C96D50" w:rsidRPr="00DC662C" w:rsidRDefault="00C96D50" w:rsidP="00152807">
            <w:pPr>
              <w:jc w:val="center"/>
              <w:rPr>
                <w:rFonts w:ascii="Arial" w:hAnsi="Arial" w:cs="Arial"/>
                <w:b/>
              </w:rPr>
            </w:pPr>
            <w:r w:rsidRPr="00DC662C">
              <w:rPr>
                <w:rFonts w:ascii="Arial" w:hAnsi="Arial" w:cs="Arial"/>
                <w:b/>
              </w:rPr>
              <w:t>PUNTAJE TOTAL</w:t>
            </w:r>
          </w:p>
        </w:tc>
        <w:tc>
          <w:tcPr>
            <w:tcW w:w="953" w:type="dxa"/>
            <w:shd w:val="clear" w:color="auto" w:fill="B4C6E7" w:themeFill="accent1" w:themeFillTint="66"/>
            <w:vAlign w:val="center"/>
          </w:tcPr>
          <w:p w14:paraId="3C4027EB" w14:textId="77777777" w:rsidR="00C96D50" w:rsidRPr="00DC662C" w:rsidRDefault="00C96D50" w:rsidP="00152807">
            <w:pPr>
              <w:jc w:val="center"/>
              <w:rPr>
                <w:rFonts w:ascii="Arial" w:hAnsi="Arial" w:cs="Arial"/>
                <w:b/>
              </w:rPr>
            </w:pPr>
            <w:r w:rsidRPr="00DC662C">
              <w:rPr>
                <w:rFonts w:ascii="Arial" w:hAnsi="Arial" w:cs="Arial"/>
                <w:b/>
              </w:rPr>
              <w:t>100%</w:t>
            </w:r>
          </w:p>
        </w:tc>
        <w:tc>
          <w:tcPr>
            <w:tcW w:w="1254" w:type="dxa"/>
            <w:shd w:val="clear" w:color="auto" w:fill="B4C6E7" w:themeFill="accent1" w:themeFillTint="66"/>
            <w:vAlign w:val="center"/>
          </w:tcPr>
          <w:p w14:paraId="0448461B" w14:textId="77777777" w:rsidR="00C96D50" w:rsidRPr="00DC662C" w:rsidRDefault="00C96D50" w:rsidP="00152807">
            <w:pPr>
              <w:jc w:val="center"/>
              <w:rPr>
                <w:rFonts w:ascii="Arial" w:hAnsi="Arial" w:cs="Arial"/>
                <w:b/>
              </w:rPr>
            </w:pPr>
            <w:r w:rsidRPr="00DC662C">
              <w:rPr>
                <w:rFonts w:ascii="Arial" w:hAnsi="Arial" w:cs="Arial"/>
                <w:b/>
              </w:rPr>
              <w:t>53</w:t>
            </w:r>
          </w:p>
        </w:tc>
        <w:tc>
          <w:tcPr>
            <w:tcW w:w="573" w:type="dxa"/>
            <w:shd w:val="clear" w:color="auto" w:fill="B4C6E7" w:themeFill="accent1" w:themeFillTint="66"/>
            <w:vAlign w:val="center"/>
          </w:tcPr>
          <w:p w14:paraId="63B62437" w14:textId="77777777" w:rsidR="00C96D50" w:rsidRPr="00DC662C" w:rsidRDefault="00C96D50" w:rsidP="00152807">
            <w:pPr>
              <w:jc w:val="center"/>
              <w:rPr>
                <w:rFonts w:ascii="Arial" w:hAnsi="Arial" w:cs="Arial"/>
                <w:b/>
              </w:rPr>
            </w:pPr>
            <w:r w:rsidRPr="00DC662C">
              <w:rPr>
                <w:rFonts w:ascii="Arial" w:hAnsi="Arial" w:cs="Arial"/>
                <w:b/>
              </w:rPr>
              <w:t>100</w:t>
            </w:r>
          </w:p>
        </w:tc>
      </w:tr>
    </w:tbl>
    <w:p w14:paraId="367BF36C" w14:textId="77777777" w:rsidR="00C96D50" w:rsidRPr="00DC662C" w:rsidRDefault="00C96D50" w:rsidP="00C96D50">
      <w:pPr>
        <w:pStyle w:val="Sinespaciado4"/>
        <w:jc w:val="both"/>
        <w:rPr>
          <w:rFonts w:ascii="Arial" w:hAnsi="Arial" w:cs="Arial"/>
          <w:sz w:val="20"/>
          <w:szCs w:val="20"/>
        </w:rPr>
      </w:pPr>
    </w:p>
    <w:p w14:paraId="4C363D7E" w14:textId="77777777" w:rsidR="00C96D50" w:rsidRPr="00CE11CE" w:rsidRDefault="00C96D50" w:rsidP="00C96D50">
      <w:pPr>
        <w:numPr>
          <w:ilvl w:val="0"/>
          <w:numId w:val="12"/>
        </w:numPr>
        <w:jc w:val="both"/>
      </w:pPr>
      <w:r w:rsidRPr="0022137B">
        <w:t xml:space="preserve">La participación en la prueba de enlace previa a las evaluaciones es de carácter </w:t>
      </w:r>
      <w:r w:rsidRPr="0022137B">
        <w:rPr>
          <w:u w:val="single"/>
        </w:rPr>
        <w:t>obligatorio</w:t>
      </w:r>
      <w:r w:rsidRPr="0022137B">
        <w:t xml:space="preserve"> para verificar el funcionamiento de la plataforma, conexión, audio y video. Para ello, </w:t>
      </w:r>
      <w:r w:rsidRPr="0022137B">
        <w:rPr>
          <w:u w:val="single"/>
        </w:rPr>
        <w:t>se remitirá a los postulantes inscritos un único correo electrónico de invitación (a la dirección electrónica consignada en el SISEP) para su acceso al aula virtual</w:t>
      </w:r>
      <w:r w:rsidRPr="00CE11CE">
        <w:rPr>
          <w:u w:val="single"/>
        </w:rPr>
        <w:t xml:space="preserve"> donde se efectuarán tanto las pruebas de enlace como la evaluación de conocimientos, presentación de documentos digitalizados y evaluación personal (Plataforma Moodle y Plataforma para Videoconferencia</w:t>
      </w:r>
      <w:r w:rsidRPr="00CE11CE">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7E1DAA5" w14:textId="77777777" w:rsidR="00C96D50" w:rsidRPr="001F39C3" w:rsidRDefault="00C96D50" w:rsidP="00C96D50">
      <w:pPr>
        <w:numPr>
          <w:ilvl w:val="0"/>
          <w:numId w:val="12"/>
        </w:numPr>
        <w:jc w:val="both"/>
      </w:pPr>
      <w:r w:rsidRPr="001F39C3">
        <w:t xml:space="preserve">Para el desarrollo de todas las etapas del presente proceso de selección, será </w:t>
      </w:r>
      <w:r w:rsidRPr="001F39C3">
        <w:rPr>
          <w:b/>
        </w:rPr>
        <w:t xml:space="preserve">obligatorio </w:t>
      </w:r>
      <w:r w:rsidRPr="001F39C3">
        <w:t>que los postulantes cuenten con</w:t>
      </w:r>
      <w:r w:rsidRPr="001F39C3">
        <w:rPr>
          <w:b/>
        </w:rPr>
        <w:t xml:space="preserve"> </w:t>
      </w:r>
      <w:r w:rsidRPr="001F39C3">
        <w:t>los siguientes dispositivos electrónicos: computadora o laptop conectada a internet con audio y cámara en óptimas condiciones.</w:t>
      </w:r>
    </w:p>
    <w:p w14:paraId="0E8DDDE9" w14:textId="77777777" w:rsidR="00C96D50" w:rsidRPr="00690CFD" w:rsidRDefault="00C96D50" w:rsidP="00C96D50">
      <w:pPr>
        <w:numPr>
          <w:ilvl w:val="0"/>
          <w:numId w:val="12"/>
        </w:numPr>
        <w:jc w:val="both"/>
      </w:pPr>
      <w:r w:rsidRPr="001F39C3">
        <w:t>El postulante debe realizar las pruebas de los dispositivos electrónicos, así como, verificar la conexión a internet previa a cada etapa del proceso de selección, siendo su responsabilidad asegurar el correcto funcionamiento.</w:t>
      </w:r>
    </w:p>
    <w:p w14:paraId="7386F1AF" w14:textId="77777777" w:rsidR="00C96D50" w:rsidRPr="00DC662C" w:rsidRDefault="00C96D50" w:rsidP="00C96D50">
      <w:pPr>
        <w:pStyle w:val="Sinespaciado4"/>
        <w:jc w:val="both"/>
        <w:rPr>
          <w:rFonts w:ascii="Arial" w:hAnsi="Arial" w:cs="Arial"/>
          <w:sz w:val="20"/>
          <w:szCs w:val="20"/>
        </w:rPr>
      </w:pPr>
    </w:p>
    <w:p w14:paraId="1AF2AFB4" w14:textId="77777777" w:rsidR="00C96D50" w:rsidRPr="00DC662C" w:rsidRDefault="00C96D50" w:rsidP="00C96D50">
      <w:pPr>
        <w:ind w:firstLine="708"/>
        <w:jc w:val="both"/>
        <w:rPr>
          <w:rFonts w:ascii="Arial" w:hAnsi="Arial" w:cs="Arial"/>
          <w:b/>
          <w:bCs/>
        </w:rPr>
      </w:pPr>
      <w:r w:rsidRPr="00DC662C">
        <w:rPr>
          <w:rFonts w:ascii="Arial" w:hAnsi="Arial" w:cs="Arial"/>
          <w:b/>
          <w:bCs/>
        </w:rPr>
        <w:t xml:space="preserve">7.1 EVALUACIÓN DE CONOCIMIENTOS: </w:t>
      </w:r>
    </w:p>
    <w:p w14:paraId="6B4B39DF" w14:textId="77777777" w:rsidR="00C96D50" w:rsidRPr="00DC662C" w:rsidRDefault="00C96D50" w:rsidP="00C96D50">
      <w:pPr>
        <w:ind w:firstLine="708"/>
        <w:jc w:val="both"/>
        <w:rPr>
          <w:rFonts w:ascii="Arial" w:hAnsi="Arial" w:cs="Arial"/>
          <w:b/>
          <w:bCs/>
        </w:rPr>
      </w:pPr>
    </w:p>
    <w:p w14:paraId="3FF803AB" w14:textId="77777777" w:rsidR="00C96D50" w:rsidRPr="00DC662C" w:rsidRDefault="00C96D50" w:rsidP="00C96D50">
      <w:pPr>
        <w:ind w:left="708"/>
        <w:jc w:val="both"/>
        <w:rPr>
          <w:rFonts w:ascii="Arial" w:hAnsi="Arial" w:cs="Arial"/>
          <w:lang w:eastAsia="es-ES"/>
        </w:rPr>
      </w:pPr>
      <w:r w:rsidRPr="00DC662C">
        <w:rPr>
          <w:rFonts w:ascii="Arial" w:hAnsi="Arial" w:cs="Arial"/>
        </w:rPr>
        <w:t xml:space="preserve">Evalúa los conocimientos requeridos </w:t>
      </w:r>
      <w:r w:rsidRPr="00DC662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8B18114" w14:textId="166BE584" w:rsidR="00C96D50" w:rsidRDefault="00C96D50" w:rsidP="00C96D50">
      <w:pPr>
        <w:pStyle w:val="Sinespaciado4"/>
        <w:jc w:val="both"/>
        <w:rPr>
          <w:rFonts w:ascii="Arial" w:hAnsi="Arial" w:cs="Arial"/>
          <w:sz w:val="20"/>
          <w:szCs w:val="20"/>
        </w:rPr>
      </w:pPr>
    </w:p>
    <w:p w14:paraId="4450B57F" w14:textId="674F99FB" w:rsidR="004C2607" w:rsidRDefault="004C2607" w:rsidP="00C96D50">
      <w:pPr>
        <w:pStyle w:val="Sinespaciado4"/>
        <w:jc w:val="both"/>
        <w:rPr>
          <w:rFonts w:ascii="Arial" w:hAnsi="Arial" w:cs="Arial"/>
          <w:sz w:val="20"/>
          <w:szCs w:val="20"/>
        </w:rPr>
      </w:pPr>
    </w:p>
    <w:p w14:paraId="73D33202" w14:textId="77777777" w:rsidR="004C2607" w:rsidRPr="00DC662C" w:rsidRDefault="004C2607" w:rsidP="00C96D50">
      <w:pPr>
        <w:pStyle w:val="Sinespaciado4"/>
        <w:jc w:val="both"/>
        <w:rPr>
          <w:rFonts w:ascii="Arial" w:hAnsi="Arial" w:cs="Arial"/>
          <w:sz w:val="20"/>
          <w:szCs w:val="20"/>
        </w:rPr>
      </w:pPr>
    </w:p>
    <w:p w14:paraId="3CB19A75" w14:textId="77777777" w:rsidR="00C96D50" w:rsidRPr="00DC662C" w:rsidRDefault="00C96D50" w:rsidP="00C96D50">
      <w:pPr>
        <w:ind w:firstLine="708"/>
        <w:jc w:val="both"/>
        <w:rPr>
          <w:rFonts w:ascii="Arial" w:hAnsi="Arial" w:cs="Arial"/>
          <w:b/>
          <w:bCs/>
        </w:rPr>
      </w:pPr>
      <w:r w:rsidRPr="00DC662C">
        <w:rPr>
          <w:rFonts w:ascii="Arial" w:hAnsi="Arial" w:cs="Arial"/>
          <w:b/>
          <w:bCs/>
        </w:rPr>
        <w:t xml:space="preserve">7.2 EVALUACIÓN CURRICULAR: </w:t>
      </w:r>
    </w:p>
    <w:p w14:paraId="047F4B35" w14:textId="77777777" w:rsidR="00C96D50" w:rsidRPr="00DC662C" w:rsidRDefault="00C96D50" w:rsidP="00C96D50">
      <w:pPr>
        <w:ind w:firstLine="708"/>
        <w:jc w:val="both"/>
        <w:rPr>
          <w:rFonts w:ascii="Arial" w:hAnsi="Arial" w:cs="Arial"/>
          <w:lang w:eastAsia="es-ES"/>
        </w:rPr>
      </w:pPr>
    </w:p>
    <w:p w14:paraId="2274D56C" w14:textId="77777777" w:rsidR="00C96D50" w:rsidRPr="00DC662C" w:rsidRDefault="00C96D50" w:rsidP="00C96D50">
      <w:pPr>
        <w:ind w:left="708"/>
        <w:jc w:val="both"/>
        <w:rPr>
          <w:rFonts w:ascii="Arial" w:hAnsi="Arial" w:cs="Arial"/>
          <w:lang w:eastAsia="es-ES"/>
        </w:rPr>
      </w:pPr>
      <w:r w:rsidRPr="00DC662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72C474E" w14:textId="77777777" w:rsidR="00C96D50" w:rsidRPr="00DC662C" w:rsidRDefault="00C96D50" w:rsidP="00C96D50">
      <w:pPr>
        <w:ind w:left="708"/>
        <w:jc w:val="both"/>
        <w:rPr>
          <w:rFonts w:ascii="Arial" w:hAnsi="Arial" w:cs="Arial"/>
          <w:lang w:eastAsia="es-ES"/>
        </w:rPr>
      </w:pPr>
    </w:p>
    <w:p w14:paraId="78B86894" w14:textId="77777777" w:rsidR="00C96D50" w:rsidRPr="00DC662C" w:rsidRDefault="00C96D50" w:rsidP="00C96D50">
      <w:pPr>
        <w:ind w:left="708"/>
        <w:jc w:val="both"/>
        <w:rPr>
          <w:rFonts w:ascii="Arial" w:hAnsi="Arial" w:cs="Arial"/>
        </w:rPr>
      </w:pPr>
      <w:r w:rsidRPr="00DC662C">
        <w:rPr>
          <w:rFonts w:ascii="Arial" w:hAnsi="Arial" w:cs="Arial"/>
        </w:rPr>
        <w:t>Los requisitos solicitados en la presente convocatoria serán sustentados del siguiente modo:</w:t>
      </w:r>
    </w:p>
    <w:p w14:paraId="5590EFAC" w14:textId="77777777" w:rsidR="00C96D50" w:rsidRPr="00DC662C" w:rsidRDefault="00C96D50" w:rsidP="00C96D50">
      <w:pPr>
        <w:pStyle w:val="Sinespaciado4"/>
        <w:ind w:left="709"/>
        <w:jc w:val="both"/>
        <w:rPr>
          <w:rFonts w:ascii="Arial" w:hAnsi="Arial" w:cs="Arial"/>
          <w:sz w:val="20"/>
          <w:szCs w:val="20"/>
        </w:rPr>
      </w:pP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86"/>
      </w:tblGrid>
      <w:tr w:rsidR="00C96D50" w:rsidRPr="00DC662C" w14:paraId="76CFE24D" w14:textId="77777777" w:rsidTr="004C2607">
        <w:trPr>
          <w:trHeight w:val="495"/>
        </w:trPr>
        <w:tc>
          <w:tcPr>
            <w:tcW w:w="2405" w:type="dxa"/>
            <w:shd w:val="clear" w:color="auto" w:fill="B4C6E7" w:themeFill="accent1" w:themeFillTint="66"/>
            <w:vAlign w:val="center"/>
          </w:tcPr>
          <w:p w14:paraId="344787B4" w14:textId="77777777" w:rsidR="00C96D50" w:rsidRPr="00DC662C" w:rsidRDefault="00C96D50" w:rsidP="00152807">
            <w:pPr>
              <w:pStyle w:val="Sinespaciado4"/>
              <w:jc w:val="both"/>
              <w:rPr>
                <w:rFonts w:ascii="Arial" w:hAnsi="Arial" w:cs="Arial"/>
                <w:b/>
              </w:rPr>
            </w:pPr>
            <w:r w:rsidRPr="00DC662C">
              <w:rPr>
                <w:rFonts w:ascii="Arial" w:hAnsi="Arial" w:cs="Arial"/>
                <w:b/>
              </w:rPr>
              <w:t>Para el caso de:</w:t>
            </w:r>
          </w:p>
        </w:tc>
        <w:tc>
          <w:tcPr>
            <w:tcW w:w="5386" w:type="dxa"/>
            <w:shd w:val="clear" w:color="auto" w:fill="B4C6E7" w:themeFill="accent1" w:themeFillTint="66"/>
            <w:vAlign w:val="center"/>
          </w:tcPr>
          <w:p w14:paraId="372DE5A6" w14:textId="77777777" w:rsidR="00C96D50" w:rsidRPr="00DC662C" w:rsidRDefault="00C96D50" w:rsidP="00152807">
            <w:pPr>
              <w:pStyle w:val="Sinespaciado4"/>
              <w:jc w:val="both"/>
              <w:rPr>
                <w:rFonts w:ascii="Arial" w:hAnsi="Arial" w:cs="Arial"/>
                <w:b/>
              </w:rPr>
            </w:pPr>
            <w:r w:rsidRPr="00DC662C">
              <w:rPr>
                <w:rFonts w:ascii="Arial" w:hAnsi="Arial" w:cs="Arial"/>
                <w:b/>
              </w:rPr>
              <w:t>Se acreditará con:</w:t>
            </w:r>
          </w:p>
        </w:tc>
      </w:tr>
      <w:tr w:rsidR="00C96D50" w:rsidRPr="00DC662C" w14:paraId="1E43C366" w14:textId="77777777" w:rsidTr="004C2607">
        <w:tc>
          <w:tcPr>
            <w:tcW w:w="2405" w:type="dxa"/>
            <w:vAlign w:val="center"/>
          </w:tcPr>
          <w:p w14:paraId="20298B60" w14:textId="77777777" w:rsidR="00C96D50" w:rsidRPr="00DC662C" w:rsidRDefault="00C96D50" w:rsidP="00152807">
            <w:pPr>
              <w:pStyle w:val="Sinespaciado4"/>
              <w:jc w:val="both"/>
              <w:rPr>
                <w:rFonts w:ascii="Arial" w:hAnsi="Arial" w:cs="Arial"/>
                <w:b/>
              </w:rPr>
            </w:pPr>
            <w:r w:rsidRPr="00DC662C">
              <w:rPr>
                <w:rFonts w:ascii="Arial" w:hAnsi="Arial" w:cs="Arial"/>
                <w:b/>
              </w:rPr>
              <w:t>Formación académica</w:t>
            </w:r>
          </w:p>
        </w:tc>
        <w:tc>
          <w:tcPr>
            <w:tcW w:w="5386" w:type="dxa"/>
            <w:vAlign w:val="center"/>
          </w:tcPr>
          <w:p w14:paraId="74D4AED3" w14:textId="77777777" w:rsidR="00C96D50" w:rsidRPr="00DC662C" w:rsidRDefault="00C96D50" w:rsidP="00152807">
            <w:pPr>
              <w:pStyle w:val="Sinespaciado4"/>
              <w:jc w:val="both"/>
              <w:rPr>
                <w:rFonts w:ascii="Arial" w:hAnsi="Arial" w:cs="Arial"/>
              </w:rPr>
            </w:pPr>
            <w:r w:rsidRPr="00DC662C">
              <w:rPr>
                <w:rFonts w:ascii="Arial" w:hAnsi="Arial" w:cs="Arial"/>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C96D50" w:rsidRPr="00DC662C" w14:paraId="35CA9718" w14:textId="77777777" w:rsidTr="004C2607">
        <w:trPr>
          <w:trHeight w:val="854"/>
        </w:trPr>
        <w:tc>
          <w:tcPr>
            <w:tcW w:w="2405" w:type="dxa"/>
            <w:vAlign w:val="center"/>
          </w:tcPr>
          <w:p w14:paraId="28ABE584" w14:textId="77777777" w:rsidR="00C96D50" w:rsidRPr="00DC662C" w:rsidRDefault="00C96D50" w:rsidP="00152807">
            <w:pPr>
              <w:pStyle w:val="Sinespaciado4"/>
              <w:jc w:val="both"/>
              <w:rPr>
                <w:rFonts w:ascii="Arial" w:hAnsi="Arial" w:cs="Arial"/>
                <w:b/>
              </w:rPr>
            </w:pPr>
            <w:r w:rsidRPr="00DC662C">
              <w:rPr>
                <w:rFonts w:ascii="Arial" w:hAnsi="Arial" w:cs="Arial"/>
                <w:b/>
              </w:rPr>
              <w:t>Experiencia laboral</w:t>
            </w:r>
          </w:p>
        </w:tc>
        <w:tc>
          <w:tcPr>
            <w:tcW w:w="5386" w:type="dxa"/>
            <w:vAlign w:val="center"/>
          </w:tcPr>
          <w:p w14:paraId="6590BB0A" w14:textId="77777777" w:rsidR="00C96D50" w:rsidRPr="00DC662C" w:rsidRDefault="00C96D50" w:rsidP="00152807">
            <w:pPr>
              <w:pStyle w:val="Sinespaciado4"/>
              <w:jc w:val="both"/>
              <w:rPr>
                <w:rFonts w:ascii="Arial" w:hAnsi="Arial" w:cs="Arial"/>
              </w:rPr>
            </w:pPr>
            <w:r w:rsidRPr="00DC662C">
              <w:rPr>
                <w:rFonts w:ascii="Arial" w:hAnsi="Arial" w:cs="Arial"/>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C645069" w14:textId="77777777" w:rsidR="00C96D50" w:rsidRPr="00DC662C" w:rsidRDefault="00C96D50" w:rsidP="00152807">
            <w:pPr>
              <w:pStyle w:val="Sinespaciado4"/>
              <w:jc w:val="both"/>
              <w:rPr>
                <w:rFonts w:ascii="Arial" w:hAnsi="Arial" w:cs="Arial"/>
              </w:rPr>
            </w:pPr>
          </w:p>
          <w:p w14:paraId="2F6DCDEC" w14:textId="77777777" w:rsidR="00C96D50" w:rsidRPr="00DC662C" w:rsidRDefault="00C96D50" w:rsidP="00152807">
            <w:pPr>
              <w:pStyle w:val="Sinespaciado4"/>
              <w:jc w:val="both"/>
              <w:rPr>
                <w:rFonts w:ascii="Arial" w:hAnsi="Arial" w:cs="Arial"/>
                <w:b/>
              </w:rPr>
            </w:pPr>
            <w:r w:rsidRPr="00DC662C">
              <w:rPr>
                <w:rFonts w:ascii="Arial" w:hAnsi="Arial" w:cs="Arial"/>
                <w:b/>
              </w:rPr>
              <w:t xml:space="preserve">Experiencia General: </w:t>
            </w:r>
          </w:p>
          <w:p w14:paraId="2281A14A" w14:textId="77777777" w:rsidR="00C96D50" w:rsidRPr="00DC662C" w:rsidRDefault="00C96D50" w:rsidP="00152807">
            <w:pPr>
              <w:pStyle w:val="Sinespaciado4"/>
              <w:jc w:val="both"/>
              <w:rPr>
                <w:rFonts w:ascii="Arial" w:hAnsi="Arial" w:cs="Arial"/>
              </w:rPr>
            </w:pPr>
            <w:r w:rsidRPr="00DC662C">
              <w:rPr>
                <w:rFonts w:ascii="Arial" w:hAnsi="Arial" w:cs="Arial"/>
              </w:rPr>
              <w:t>El tiempo de experiencia laboral será contabilizado según las siguientes consideraciones:</w:t>
            </w:r>
            <w:r w:rsidRPr="00DC662C">
              <w:rPr>
                <w:rFonts w:ascii="Arial" w:hAnsi="Arial" w:cs="Arial"/>
              </w:rPr>
              <w:br/>
            </w:r>
          </w:p>
          <w:p w14:paraId="62156374" w14:textId="77777777" w:rsidR="00C96D50" w:rsidRPr="00DC662C" w:rsidRDefault="00C96D50" w:rsidP="00152807">
            <w:pPr>
              <w:pStyle w:val="Sinespaciado4"/>
              <w:jc w:val="both"/>
              <w:rPr>
                <w:rFonts w:ascii="Arial" w:hAnsi="Arial" w:cs="Arial"/>
              </w:rPr>
            </w:pPr>
            <w:r w:rsidRPr="00DC662C">
              <w:rPr>
                <w:rFonts w:ascii="Arial" w:hAnsi="Arial" w:cs="Arial"/>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C662C">
              <w:rPr>
                <w:rFonts w:ascii="Arial" w:hAnsi="Arial" w:cs="Arial"/>
                <w:bCs/>
              </w:rPr>
              <w:t>De no acreditar lo señalado en el presente párrafo,</w:t>
            </w:r>
            <w:r w:rsidRPr="00DC662C">
              <w:rPr>
                <w:rFonts w:ascii="Arial" w:hAnsi="Arial" w:cs="Arial"/>
              </w:rPr>
              <w:t xml:space="preserve"> la experiencia general se contabilizará desde la fecha indicada en el grado académico y/o título técnico o universitario que se adjunte al expediente según corresponda.</w:t>
            </w:r>
          </w:p>
          <w:p w14:paraId="69955598" w14:textId="77777777" w:rsidR="00C96D50" w:rsidRPr="00DC662C" w:rsidRDefault="00C96D50" w:rsidP="00152807">
            <w:pPr>
              <w:pStyle w:val="Sinespaciado4"/>
              <w:jc w:val="both"/>
              <w:rPr>
                <w:rFonts w:ascii="Arial" w:hAnsi="Arial" w:cs="Arial"/>
              </w:rPr>
            </w:pPr>
          </w:p>
          <w:p w14:paraId="21019D1C" w14:textId="77777777" w:rsidR="00C96D50" w:rsidRPr="00DC662C" w:rsidRDefault="00C96D50" w:rsidP="00152807">
            <w:pPr>
              <w:pStyle w:val="Sinespaciado4"/>
              <w:jc w:val="both"/>
              <w:rPr>
                <w:rFonts w:ascii="Arial" w:hAnsi="Arial" w:cs="Arial"/>
              </w:rPr>
            </w:pPr>
            <w:r w:rsidRPr="00DC662C">
              <w:rPr>
                <w:rFonts w:ascii="Arial" w:hAnsi="Arial" w:cs="Arial"/>
              </w:rPr>
              <w:t>En caso el postulante haya laborado simultáneamente en dos o más instituciones dentro de un mismo periodo de tiempo, el periodo coincidente será contabilizado una sola vez.</w:t>
            </w:r>
          </w:p>
          <w:p w14:paraId="55F4FC6F" w14:textId="77777777" w:rsidR="00C96D50" w:rsidRPr="00DC662C" w:rsidRDefault="00C96D50" w:rsidP="00152807">
            <w:pPr>
              <w:pStyle w:val="Sinespaciado4"/>
              <w:jc w:val="both"/>
              <w:rPr>
                <w:rFonts w:ascii="Arial" w:hAnsi="Arial" w:cs="Arial"/>
                <w:bCs/>
              </w:rPr>
            </w:pPr>
          </w:p>
          <w:p w14:paraId="3285102F" w14:textId="77777777" w:rsidR="00C96D50" w:rsidRPr="00DC662C" w:rsidRDefault="00C96D50" w:rsidP="00152807">
            <w:pPr>
              <w:pStyle w:val="Sinespaciado4"/>
              <w:jc w:val="both"/>
              <w:rPr>
                <w:rFonts w:ascii="Arial" w:hAnsi="Arial" w:cs="Arial"/>
              </w:rPr>
            </w:pPr>
            <w:r w:rsidRPr="00DC662C">
              <w:rPr>
                <w:rFonts w:ascii="Arial" w:hAnsi="Arial" w:cs="Arial"/>
              </w:rPr>
              <w:t>No se considerará como experiencia laboral: Trabajos Ad Honorem, ni Pasantías.</w:t>
            </w:r>
          </w:p>
        </w:tc>
      </w:tr>
      <w:tr w:rsidR="00C96D50" w:rsidRPr="00DC662C" w14:paraId="3AEC15A0" w14:textId="77777777" w:rsidTr="004C2607">
        <w:trPr>
          <w:trHeight w:val="1070"/>
        </w:trPr>
        <w:tc>
          <w:tcPr>
            <w:tcW w:w="2405" w:type="dxa"/>
            <w:vAlign w:val="center"/>
          </w:tcPr>
          <w:p w14:paraId="38133A27" w14:textId="77777777" w:rsidR="00C96D50" w:rsidRPr="00DC662C" w:rsidRDefault="00C96D50" w:rsidP="00152807">
            <w:pPr>
              <w:pStyle w:val="Sinespaciado4"/>
              <w:jc w:val="both"/>
              <w:rPr>
                <w:rFonts w:ascii="Arial" w:hAnsi="Arial" w:cs="Arial"/>
                <w:b/>
              </w:rPr>
            </w:pPr>
            <w:r w:rsidRPr="00DC662C">
              <w:rPr>
                <w:rFonts w:ascii="Arial" w:hAnsi="Arial" w:cs="Arial"/>
                <w:b/>
              </w:rPr>
              <w:t>Capacitación</w:t>
            </w:r>
          </w:p>
        </w:tc>
        <w:tc>
          <w:tcPr>
            <w:tcW w:w="5386" w:type="dxa"/>
            <w:vAlign w:val="center"/>
          </w:tcPr>
          <w:p w14:paraId="54AABA1E" w14:textId="77777777" w:rsidR="00C96D50" w:rsidRPr="00DC662C" w:rsidRDefault="00C96D50" w:rsidP="00152807">
            <w:pPr>
              <w:pStyle w:val="Sinespaciado4"/>
              <w:jc w:val="both"/>
              <w:rPr>
                <w:rFonts w:ascii="Arial" w:hAnsi="Arial" w:cs="Arial"/>
              </w:rPr>
            </w:pPr>
            <w:r w:rsidRPr="00DC662C">
              <w:rPr>
                <w:rFonts w:ascii="Arial" w:hAnsi="Arial" w:cs="Arial"/>
              </w:rPr>
              <w:t xml:space="preserve">Deberá presentarse obligatoriamente copia digitalizada legible de certificados y/o constancias y/o diplomas de la capacitación solicitada en </w:t>
            </w:r>
            <w:r w:rsidRPr="00DC662C">
              <w:rPr>
                <w:rFonts w:ascii="Arial" w:hAnsi="Arial" w:cs="Arial"/>
                <w:u w:val="single"/>
              </w:rPr>
              <w:t>calidad de asistente</w:t>
            </w:r>
            <w:r w:rsidRPr="00DC662C">
              <w:rPr>
                <w:rFonts w:ascii="Arial" w:hAnsi="Arial" w:cs="Arial"/>
              </w:rPr>
              <w:t>, estos estudios deben ser concluidos satisfactoriamente y el certificado y/o constancia debe indicar el número de horas solicitado.</w:t>
            </w:r>
          </w:p>
          <w:p w14:paraId="34B2E378" w14:textId="77777777" w:rsidR="00C96D50" w:rsidRPr="00DC662C" w:rsidRDefault="00C96D50" w:rsidP="00152807">
            <w:pPr>
              <w:pStyle w:val="Sinespaciado4"/>
              <w:jc w:val="both"/>
              <w:rPr>
                <w:rFonts w:ascii="Arial" w:hAnsi="Arial" w:cs="Arial"/>
              </w:rPr>
            </w:pPr>
            <w:r w:rsidRPr="00DC662C">
              <w:rPr>
                <w:rFonts w:ascii="Arial" w:hAnsi="Arial" w:cs="Arial"/>
              </w:rPr>
              <w:t>No se considerará capacitación en calidad de ponente, expositor, organizador y/o moderador.</w:t>
            </w:r>
          </w:p>
          <w:p w14:paraId="4DCD52E0" w14:textId="77777777" w:rsidR="00C96D50" w:rsidRPr="00DC662C" w:rsidRDefault="00C96D50" w:rsidP="00152807">
            <w:pPr>
              <w:pStyle w:val="Sinespaciado4"/>
              <w:jc w:val="both"/>
              <w:rPr>
                <w:rFonts w:ascii="Arial" w:hAnsi="Arial" w:cs="Arial"/>
              </w:rPr>
            </w:pPr>
          </w:p>
          <w:p w14:paraId="58F144DF" w14:textId="77777777" w:rsidR="00C96D50" w:rsidRPr="00DC662C" w:rsidRDefault="00C96D50" w:rsidP="00152807">
            <w:pPr>
              <w:pStyle w:val="Sinespaciado4"/>
              <w:jc w:val="both"/>
              <w:rPr>
                <w:rFonts w:ascii="Arial" w:hAnsi="Arial" w:cs="Arial"/>
              </w:rPr>
            </w:pPr>
            <w:r w:rsidRPr="00DC662C">
              <w:rPr>
                <w:rFonts w:ascii="Arial" w:hAnsi="Arial" w:cs="Arial"/>
              </w:rPr>
              <w:t>Los documentos expedidos en idioma diferente al castellano deben adjuntarse con su traducción oficial o certificada, de conformidad con el texto único ordenado TUO de la Ley N° 27444 Ley del Procedimiento Administrativo General.</w:t>
            </w:r>
          </w:p>
        </w:tc>
      </w:tr>
      <w:tr w:rsidR="00C96D50" w:rsidRPr="00DC662C" w14:paraId="159D3C5F" w14:textId="77777777" w:rsidTr="004C2607">
        <w:trPr>
          <w:trHeight w:val="599"/>
        </w:trPr>
        <w:tc>
          <w:tcPr>
            <w:tcW w:w="2405" w:type="dxa"/>
            <w:vAlign w:val="center"/>
          </w:tcPr>
          <w:p w14:paraId="0E066336" w14:textId="77777777" w:rsidR="00C96D50" w:rsidRPr="00DC662C" w:rsidRDefault="00C96D50" w:rsidP="00152807">
            <w:pPr>
              <w:pStyle w:val="Sinespaciado4"/>
              <w:jc w:val="both"/>
              <w:rPr>
                <w:rFonts w:ascii="Arial" w:hAnsi="Arial" w:cs="Arial"/>
                <w:b/>
              </w:rPr>
            </w:pPr>
            <w:r w:rsidRPr="00DC662C">
              <w:rPr>
                <w:rFonts w:ascii="Arial" w:hAnsi="Arial" w:cs="Arial"/>
                <w:b/>
              </w:rPr>
              <w:t xml:space="preserve">Conocimientos </w:t>
            </w:r>
          </w:p>
          <w:p w14:paraId="2618B80E" w14:textId="77777777" w:rsidR="00C96D50" w:rsidRPr="00DC662C" w:rsidRDefault="00C96D50" w:rsidP="00152807">
            <w:pPr>
              <w:pStyle w:val="Sinespaciado4"/>
              <w:jc w:val="both"/>
              <w:rPr>
                <w:rFonts w:ascii="Arial" w:hAnsi="Arial" w:cs="Arial"/>
                <w:b/>
              </w:rPr>
            </w:pPr>
            <w:r w:rsidRPr="00DC662C">
              <w:rPr>
                <w:rFonts w:ascii="Arial" w:hAnsi="Arial" w:cs="Arial"/>
                <w:b/>
              </w:rPr>
              <w:t>de Ofimática e Idiomas</w:t>
            </w:r>
          </w:p>
        </w:tc>
        <w:tc>
          <w:tcPr>
            <w:tcW w:w="5386" w:type="dxa"/>
            <w:vAlign w:val="center"/>
          </w:tcPr>
          <w:p w14:paraId="1D59B5B9" w14:textId="77777777" w:rsidR="00C96D50" w:rsidRPr="00DC662C" w:rsidRDefault="00C96D50" w:rsidP="00152807">
            <w:pPr>
              <w:pStyle w:val="Sinespaciado4"/>
              <w:jc w:val="both"/>
              <w:rPr>
                <w:rFonts w:ascii="Arial" w:hAnsi="Arial" w:cs="Arial"/>
              </w:rPr>
            </w:pPr>
            <w:r w:rsidRPr="00DC662C">
              <w:rPr>
                <w:rFonts w:ascii="Arial" w:hAnsi="Arial" w:cs="Arial"/>
              </w:rPr>
              <w:t>Requisito que será validado obligatoriamente en el Formato 01: Declaración Jurada de Cumplimiento de Requisitos.</w:t>
            </w:r>
          </w:p>
        </w:tc>
      </w:tr>
      <w:tr w:rsidR="00C96D50" w:rsidRPr="00DC662C" w14:paraId="37A8FDC1" w14:textId="77777777" w:rsidTr="004C2607">
        <w:trPr>
          <w:trHeight w:val="599"/>
        </w:trPr>
        <w:tc>
          <w:tcPr>
            <w:tcW w:w="7791" w:type="dxa"/>
            <w:gridSpan w:val="2"/>
            <w:vAlign w:val="center"/>
          </w:tcPr>
          <w:p w14:paraId="4C21CAE6" w14:textId="77777777" w:rsidR="00C96D50" w:rsidRPr="00DC662C" w:rsidRDefault="00C96D50" w:rsidP="00152807">
            <w:pPr>
              <w:pStyle w:val="Sinespaciado4"/>
              <w:ind w:left="720"/>
              <w:jc w:val="both"/>
              <w:rPr>
                <w:rFonts w:ascii="Arial" w:hAnsi="Arial" w:cs="Arial"/>
                <w:b/>
              </w:rPr>
            </w:pPr>
            <w:r w:rsidRPr="00DC662C">
              <w:rPr>
                <w:rFonts w:ascii="Arial" w:hAnsi="Arial" w:cs="Arial"/>
                <w:b/>
                <w:u w:val="single"/>
              </w:rPr>
              <w:t>IMPORTANTE</w:t>
            </w:r>
            <w:r w:rsidRPr="00DC662C">
              <w:rPr>
                <w:rFonts w:ascii="Arial" w:hAnsi="Arial" w:cs="Arial"/>
                <w:b/>
              </w:rPr>
              <w:t>:</w:t>
            </w:r>
          </w:p>
          <w:p w14:paraId="4771B0D9" w14:textId="77777777" w:rsidR="00C96D50" w:rsidRPr="00DC662C" w:rsidRDefault="00C96D50" w:rsidP="00152807">
            <w:pPr>
              <w:pStyle w:val="Sinespaciado4"/>
              <w:ind w:left="720"/>
              <w:jc w:val="both"/>
              <w:rPr>
                <w:rFonts w:ascii="Arial" w:hAnsi="Arial" w:cs="Arial"/>
                <w:sz w:val="2"/>
              </w:rPr>
            </w:pPr>
          </w:p>
          <w:p w14:paraId="6F9A3FC2" w14:textId="77777777" w:rsidR="00C96D50" w:rsidRPr="00DC662C" w:rsidRDefault="00C96D50" w:rsidP="00C96D50">
            <w:pPr>
              <w:pStyle w:val="Sinespaciado4"/>
              <w:numPr>
                <w:ilvl w:val="0"/>
                <w:numId w:val="17"/>
              </w:numPr>
              <w:jc w:val="both"/>
              <w:rPr>
                <w:rFonts w:ascii="Arial" w:hAnsi="Arial" w:cs="Arial"/>
              </w:rPr>
            </w:pPr>
            <w:r w:rsidRPr="00DC662C">
              <w:rPr>
                <w:rFonts w:ascii="Arial" w:hAnsi="Arial" w:cs="Arial"/>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B8CE7E5" w14:textId="77777777" w:rsidR="00C96D50" w:rsidRPr="00DC662C" w:rsidRDefault="00C96D50" w:rsidP="00C96D50">
            <w:pPr>
              <w:pStyle w:val="Sinespaciado4"/>
              <w:numPr>
                <w:ilvl w:val="0"/>
                <w:numId w:val="17"/>
              </w:numPr>
              <w:jc w:val="both"/>
              <w:rPr>
                <w:rFonts w:ascii="Arial" w:hAnsi="Arial" w:cs="Arial"/>
              </w:rPr>
            </w:pPr>
            <w:r w:rsidRPr="00DC662C">
              <w:rPr>
                <w:rFonts w:ascii="Arial" w:hAnsi="Arial" w:cs="Arial"/>
              </w:rPr>
              <w:t>No se admitirá entrega ni subsanación de documentos en fecha posterior a la establecida en el proceso de selección.</w:t>
            </w:r>
          </w:p>
        </w:tc>
      </w:tr>
    </w:tbl>
    <w:p w14:paraId="691BAC7A" w14:textId="77777777" w:rsidR="00C96D50" w:rsidRPr="00DC662C" w:rsidRDefault="00C96D50" w:rsidP="00C96D50">
      <w:pPr>
        <w:shd w:val="clear" w:color="auto" w:fill="FFFFFF"/>
        <w:autoSpaceDE w:val="0"/>
        <w:autoSpaceDN w:val="0"/>
        <w:adjustRightInd w:val="0"/>
        <w:jc w:val="both"/>
        <w:rPr>
          <w:rFonts w:ascii="Arial" w:hAnsi="Arial" w:cs="Arial"/>
          <w:sz w:val="2"/>
          <w:szCs w:val="2"/>
        </w:rPr>
      </w:pPr>
    </w:p>
    <w:p w14:paraId="65B4BC94" w14:textId="77777777" w:rsidR="00C96D50" w:rsidRPr="00DC662C" w:rsidRDefault="00C96D50" w:rsidP="00C96D50">
      <w:pPr>
        <w:shd w:val="clear" w:color="auto" w:fill="FFFFFF"/>
        <w:autoSpaceDE w:val="0"/>
        <w:autoSpaceDN w:val="0"/>
        <w:adjustRightInd w:val="0"/>
        <w:jc w:val="both"/>
        <w:rPr>
          <w:rFonts w:ascii="Arial" w:hAnsi="Arial" w:cs="Arial"/>
        </w:rPr>
      </w:pPr>
    </w:p>
    <w:p w14:paraId="61B3680F" w14:textId="77777777" w:rsidR="00C96D50" w:rsidRPr="00DC662C" w:rsidRDefault="00C96D50" w:rsidP="00C96D50">
      <w:pPr>
        <w:pStyle w:val="Sinespaciado1"/>
        <w:numPr>
          <w:ilvl w:val="1"/>
          <w:numId w:val="19"/>
        </w:numPr>
        <w:tabs>
          <w:tab w:val="left" w:pos="1276"/>
        </w:tabs>
        <w:ind w:right="281" w:firstLine="349"/>
        <w:jc w:val="both"/>
        <w:rPr>
          <w:rFonts w:ascii="Arial" w:hAnsi="Arial" w:cs="Arial"/>
          <w:b/>
          <w:bCs/>
        </w:rPr>
      </w:pPr>
      <w:r w:rsidRPr="00DC662C">
        <w:rPr>
          <w:rFonts w:ascii="Arial" w:hAnsi="Arial" w:cs="Arial"/>
          <w:b/>
          <w:bCs/>
        </w:rPr>
        <w:t>EVALUACIÓN PERSONAL:</w:t>
      </w:r>
    </w:p>
    <w:p w14:paraId="3AABEFAD" w14:textId="77777777" w:rsidR="00C96D50" w:rsidRPr="00DC662C" w:rsidRDefault="00C96D50" w:rsidP="00C96D50">
      <w:pPr>
        <w:pStyle w:val="Sinespaciado1"/>
        <w:ind w:left="284" w:right="281"/>
        <w:jc w:val="both"/>
        <w:rPr>
          <w:rFonts w:ascii="Arial" w:hAnsi="Arial" w:cs="Arial"/>
        </w:rPr>
      </w:pPr>
    </w:p>
    <w:p w14:paraId="71168CB9" w14:textId="77777777" w:rsidR="00C96D50" w:rsidRPr="004C2607" w:rsidRDefault="00C96D50" w:rsidP="00C96D50">
      <w:pPr>
        <w:pStyle w:val="Sinespaciado1"/>
        <w:ind w:left="704" w:right="281"/>
        <w:jc w:val="both"/>
        <w:rPr>
          <w:rFonts w:ascii="Arial" w:hAnsi="Arial" w:cs="Arial"/>
          <w:sz w:val="20"/>
          <w:szCs w:val="20"/>
        </w:rPr>
      </w:pPr>
      <w:r w:rsidRPr="004C2607">
        <w:rPr>
          <w:rFonts w:ascii="Arial" w:hAnsi="Arial" w:cs="Arial"/>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9217CFD" w14:textId="77777777" w:rsidR="00C96D50" w:rsidRPr="00DC662C" w:rsidRDefault="00C96D50" w:rsidP="00C96D50">
      <w:pPr>
        <w:shd w:val="clear" w:color="auto" w:fill="FFFFFF"/>
        <w:autoSpaceDE w:val="0"/>
        <w:autoSpaceDN w:val="0"/>
        <w:adjustRightInd w:val="0"/>
        <w:jc w:val="both"/>
        <w:rPr>
          <w:rFonts w:ascii="Arial" w:hAnsi="Arial" w:cs="Arial"/>
          <w:sz w:val="10"/>
          <w:szCs w:val="10"/>
        </w:rPr>
      </w:pPr>
    </w:p>
    <w:p w14:paraId="64C4990D" w14:textId="77777777" w:rsidR="00C96D50" w:rsidRPr="00DC662C" w:rsidRDefault="00C96D50" w:rsidP="00C96D50">
      <w:pPr>
        <w:numPr>
          <w:ilvl w:val="2"/>
          <w:numId w:val="8"/>
        </w:numPr>
        <w:shd w:val="clear" w:color="auto" w:fill="FFFFFF"/>
        <w:tabs>
          <w:tab w:val="clear" w:pos="3409"/>
        </w:tabs>
        <w:autoSpaceDE w:val="0"/>
        <w:autoSpaceDN w:val="0"/>
        <w:adjustRightInd w:val="0"/>
        <w:ind w:left="709" w:hanging="425"/>
        <w:jc w:val="both"/>
        <w:rPr>
          <w:rFonts w:ascii="Arial" w:hAnsi="Arial" w:cs="Arial"/>
          <w:b/>
          <w:bCs/>
        </w:rPr>
      </w:pPr>
      <w:r w:rsidRPr="00DC662C">
        <w:rPr>
          <w:rFonts w:ascii="Arial" w:hAnsi="Arial" w:cs="Arial"/>
          <w:b/>
          <w:bCs/>
        </w:rPr>
        <w:t>DE LAS BONIFICACIONES</w:t>
      </w:r>
    </w:p>
    <w:p w14:paraId="653068D4" w14:textId="77777777" w:rsidR="00C96D50" w:rsidRPr="00DC662C" w:rsidRDefault="00C96D50" w:rsidP="00C96D50">
      <w:pPr>
        <w:shd w:val="clear" w:color="auto" w:fill="FFFFFF"/>
        <w:autoSpaceDE w:val="0"/>
        <w:autoSpaceDN w:val="0"/>
        <w:adjustRightInd w:val="0"/>
        <w:jc w:val="both"/>
        <w:rPr>
          <w:rFonts w:ascii="Arial" w:hAnsi="Arial" w:cs="Arial"/>
        </w:rPr>
      </w:pPr>
    </w:p>
    <w:p w14:paraId="0D327671" w14:textId="77777777" w:rsidR="00C96D50" w:rsidRPr="00DC662C" w:rsidRDefault="00C96D50" w:rsidP="00C96D50">
      <w:pPr>
        <w:shd w:val="clear" w:color="auto" w:fill="FFFFFF"/>
        <w:autoSpaceDE w:val="0"/>
        <w:autoSpaceDN w:val="0"/>
        <w:adjustRightInd w:val="0"/>
        <w:ind w:left="708"/>
        <w:jc w:val="both"/>
        <w:rPr>
          <w:rFonts w:ascii="Arial" w:hAnsi="Arial" w:cs="Arial"/>
        </w:rPr>
      </w:pPr>
      <w:r w:rsidRPr="00DC662C">
        <w:rPr>
          <w:rFonts w:ascii="Arial" w:hAnsi="Arial" w:cs="Arial"/>
        </w:rPr>
        <w:t>Cabe destacar que, en los casos que corresponda y de aprobar las evaluaciones respectivas, los postulantes recibirán las bonificaciones establecidas en la Normativa vigente.</w:t>
      </w:r>
    </w:p>
    <w:p w14:paraId="05F20716" w14:textId="77777777" w:rsidR="00C96D50" w:rsidRPr="00DC662C" w:rsidRDefault="00C96D50" w:rsidP="00C96D50">
      <w:pPr>
        <w:numPr>
          <w:ilvl w:val="0"/>
          <w:numId w:val="12"/>
        </w:numPr>
        <w:jc w:val="both"/>
      </w:pPr>
      <w:r w:rsidRPr="00DC662C">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106800E" w14:textId="77777777" w:rsidR="00C96D50" w:rsidRPr="00DC662C" w:rsidRDefault="00C96D50" w:rsidP="00C96D50">
      <w:pPr>
        <w:numPr>
          <w:ilvl w:val="0"/>
          <w:numId w:val="12"/>
        </w:numPr>
        <w:jc w:val="both"/>
      </w:pPr>
      <w:r w:rsidRPr="00DC662C">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16B613D" w14:textId="77777777" w:rsidR="00C96D50" w:rsidRPr="00DC662C" w:rsidRDefault="00C96D50" w:rsidP="00C96D50">
      <w:pPr>
        <w:numPr>
          <w:ilvl w:val="0"/>
          <w:numId w:val="12"/>
        </w:numPr>
        <w:jc w:val="both"/>
      </w:pPr>
      <w:r w:rsidRPr="00DC662C">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7E5E4A" w14:textId="77777777" w:rsidR="00C96D50" w:rsidRPr="00DC662C" w:rsidRDefault="00C96D50" w:rsidP="00C96D50">
      <w:pPr>
        <w:numPr>
          <w:ilvl w:val="0"/>
          <w:numId w:val="12"/>
        </w:numPr>
        <w:jc w:val="both"/>
      </w:pPr>
      <w:r w:rsidRPr="00DC662C">
        <w:t>De los Beneficiarios de la “Beca Haya de la Torre”, contarán con una bonificación especial equivalente al cincuenta por ciento (50%) sobre el puntaje final obtenido, siempre que acrediten haber concluido los estudios de maestría correspondiente.</w:t>
      </w:r>
    </w:p>
    <w:p w14:paraId="5DF423C2" w14:textId="77777777" w:rsidR="00C96D50" w:rsidRPr="00DC662C" w:rsidRDefault="00C96D50" w:rsidP="00C96D50">
      <w:pPr>
        <w:pStyle w:val="Prrafodelista1"/>
        <w:numPr>
          <w:ilvl w:val="0"/>
          <w:numId w:val="12"/>
        </w:numPr>
        <w:rPr>
          <w:rFonts w:ascii="Arial" w:hAnsi="Arial" w:cs="Arial"/>
        </w:rPr>
      </w:pPr>
      <w:r w:rsidRPr="00DC662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A0CB273" w14:textId="77777777" w:rsidR="00C96D50" w:rsidRPr="00DC662C" w:rsidRDefault="00C96D50" w:rsidP="00C96D50">
      <w:pPr>
        <w:pStyle w:val="Prrafodelista1"/>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C96D50" w:rsidRPr="00DC662C" w14:paraId="19FDFD25" w14:textId="77777777" w:rsidTr="004C2607">
        <w:trPr>
          <w:trHeight w:val="305"/>
        </w:trPr>
        <w:tc>
          <w:tcPr>
            <w:tcW w:w="4111" w:type="dxa"/>
            <w:shd w:val="clear" w:color="auto" w:fill="B4C6E7" w:themeFill="accent1" w:themeFillTint="66"/>
            <w:vAlign w:val="center"/>
          </w:tcPr>
          <w:p w14:paraId="5426D1F9" w14:textId="77777777" w:rsidR="00C96D50" w:rsidRPr="00DC662C" w:rsidRDefault="00C96D50" w:rsidP="00152807">
            <w:pPr>
              <w:pStyle w:val="Encabezado1"/>
              <w:jc w:val="center"/>
              <w:rPr>
                <w:rFonts w:ascii="Arial" w:hAnsi="Arial" w:cs="Arial"/>
                <w:b/>
              </w:rPr>
            </w:pPr>
            <w:r w:rsidRPr="00DC662C">
              <w:rPr>
                <w:rFonts w:ascii="Arial" w:hAnsi="Arial" w:cs="Arial"/>
                <w:b/>
              </w:rPr>
              <w:t>Ubicación según FONCODES</w:t>
            </w:r>
          </w:p>
        </w:tc>
        <w:tc>
          <w:tcPr>
            <w:tcW w:w="3572" w:type="dxa"/>
            <w:shd w:val="clear" w:color="auto" w:fill="B4C6E7" w:themeFill="accent1" w:themeFillTint="66"/>
            <w:vAlign w:val="center"/>
          </w:tcPr>
          <w:p w14:paraId="70522262" w14:textId="77777777" w:rsidR="00C96D50" w:rsidRPr="00DC662C" w:rsidRDefault="00C96D50" w:rsidP="00152807">
            <w:pPr>
              <w:pStyle w:val="Encabezado1"/>
              <w:jc w:val="center"/>
              <w:rPr>
                <w:rFonts w:ascii="Arial" w:hAnsi="Arial" w:cs="Arial"/>
                <w:b/>
              </w:rPr>
            </w:pPr>
            <w:r w:rsidRPr="00DC662C">
              <w:rPr>
                <w:rFonts w:ascii="Arial" w:hAnsi="Arial" w:cs="Arial"/>
                <w:b/>
              </w:rPr>
              <w:t>Bonificación sobre puntaje final</w:t>
            </w:r>
          </w:p>
        </w:tc>
      </w:tr>
      <w:tr w:rsidR="00C96D50" w:rsidRPr="00DC662C" w14:paraId="3BC23E23" w14:textId="77777777" w:rsidTr="004C2607">
        <w:tc>
          <w:tcPr>
            <w:tcW w:w="4111" w:type="dxa"/>
            <w:vAlign w:val="center"/>
          </w:tcPr>
          <w:p w14:paraId="3FE52B84" w14:textId="77777777" w:rsidR="00C96D50" w:rsidRPr="00DC662C" w:rsidRDefault="00C96D50" w:rsidP="00152807">
            <w:pPr>
              <w:pStyle w:val="Encabezado1"/>
              <w:jc w:val="center"/>
              <w:rPr>
                <w:rFonts w:ascii="Arial" w:hAnsi="Arial" w:cs="Arial"/>
              </w:rPr>
            </w:pPr>
            <w:r w:rsidRPr="00DC662C">
              <w:rPr>
                <w:rFonts w:ascii="Arial" w:hAnsi="Arial" w:cs="Arial"/>
              </w:rPr>
              <w:t>Quintil 1</w:t>
            </w:r>
          </w:p>
        </w:tc>
        <w:tc>
          <w:tcPr>
            <w:tcW w:w="3572" w:type="dxa"/>
            <w:vAlign w:val="center"/>
          </w:tcPr>
          <w:p w14:paraId="55C32DD6" w14:textId="77777777" w:rsidR="00C96D50" w:rsidRPr="00DC662C" w:rsidRDefault="00C96D50" w:rsidP="00152807">
            <w:pPr>
              <w:pStyle w:val="Encabezado1"/>
              <w:jc w:val="center"/>
              <w:rPr>
                <w:rFonts w:ascii="Arial" w:hAnsi="Arial" w:cs="Arial"/>
              </w:rPr>
            </w:pPr>
            <w:r w:rsidRPr="00DC662C">
              <w:rPr>
                <w:rFonts w:ascii="Arial" w:hAnsi="Arial" w:cs="Arial"/>
              </w:rPr>
              <w:t>15 %</w:t>
            </w:r>
          </w:p>
        </w:tc>
      </w:tr>
      <w:tr w:rsidR="00C96D50" w:rsidRPr="00DC662C" w14:paraId="2DB90913" w14:textId="77777777" w:rsidTr="004C2607">
        <w:tc>
          <w:tcPr>
            <w:tcW w:w="4111" w:type="dxa"/>
            <w:vAlign w:val="center"/>
          </w:tcPr>
          <w:p w14:paraId="25D6A4ED" w14:textId="77777777" w:rsidR="00C96D50" w:rsidRPr="00DC662C" w:rsidRDefault="00C96D50" w:rsidP="00152807">
            <w:pPr>
              <w:pStyle w:val="Encabezado1"/>
              <w:jc w:val="center"/>
              <w:rPr>
                <w:rFonts w:ascii="Arial" w:hAnsi="Arial" w:cs="Arial"/>
              </w:rPr>
            </w:pPr>
            <w:r w:rsidRPr="00DC662C">
              <w:rPr>
                <w:rFonts w:ascii="Arial" w:hAnsi="Arial" w:cs="Arial"/>
              </w:rPr>
              <w:t>Quintil 2</w:t>
            </w:r>
          </w:p>
        </w:tc>
        <w:tc>
          <w:tcPr>
            <w:tcW w:w="3572" w:type="dxa"/>
            <w:vAlign w:val="center"/>
          </w:tcPr>
          <w:p w14:paraId="3681D444" w14:textId="77777777" w:rsidR="00C96D50" w:rsidRPr="00DC662C" w:rsidRDefault="00C96D50" w:rsidP="00152807">
            <w:pPr>
              <w:pStyle w:val="Encabezado1"/>
              <w:jc w:val="center"/>
              <w:rPr>
                <w:rFonts w:ascii="Arial" w:hAnsi="Arial" w:cs="Arial"/>
              </w:rPr>
            </w:pPr>
            <w:r w:rsidRPr="00DC662C">
              <w:rPr>
                <w:rFonts w:ascii="Arial" w:hAnsi="Arial" w:cs="Arial"/>
              </w:rPr>
              <w:t>10 %</w:t>
            </w:r>
          </w:p>
        </w:tc>
      </w:tr>
      <w:tr w:rsidR="00C96D50" w:rsidRPr="00DC662C" w14:paraId="5DF53D83" w14:textId="77777777" w:rsidTr="004C2607">
        <w:tc>
          <w:tcPr>
            <w:tcW w:w="4111" w:type="dxa"/>
            <w:vAlign w:val="center"/>
          </w:tcPr>
          <w:p w14:paraId="2E9DE59C" w14:textId="77777777" w:rsidR="00C96D50" w:rsidRPr="00DC662C" w:rsidRDefault="00C96D50" w:rsidP="00152807">
            <w:pPr>
              <w:pStyle w:val="Encabezado1"/>
              <w:jc w:val="center"/>
              <w:rPr>
                <w:rFonts w:ascii="Arial" w:hAnsi="Arial" w:cs="Arial"/>
              </w:rPr>
            </w:pPr>
            <w:r w:rsidRPr="00DC662C">
              <w:rPr>
                <w:rFonts w:ascii="Arial" w:hAnsi="Arial" w:cs="Arial"/>
              </w:rPr>
              <w:t>Quintil 3</w:t>
            </w:r>
          </w:p>
        </w:tc>
        <w:tc>
          <w:tcPr>
            <w:tcW w:w="3572" w:type="dxa"/>
            <w:vAlign w:val="center"/>
          </w:tcPr>
          <w:p w14:paraId="7A7E64FD" w14:textId="77777777" w:rsidR="00C96D50" w:rsidRPr="00DC662C" w:rsidRDefault="00C96D50" w:rsidP="00152807">
            <w:pPr>
              <w:pStyle w:val="Encabezado1"/>
              <w:jc w:val="center"/>
              <w:rPr>
                <w:rFonts w:ascii="Arial" w:hAnsi="Arial" w:cs="Arial"/>
              </w:rPr>
            </w:pPr>
            <w:r w:rsidRPr="00DC662C">
              <w:rPr>
                <w:rFonts w:ascii="Arial" w:hAnsi="Arial" w:cs="Arial"/>
              </w:rPr>
              <w:t>5 %</w:t>
            </w:r>
          </w:p>
        </w:tc>
      </w:tr>
      <w:tr w:rsidR="00C96D50" w:rsidRPr="00DC662C" w14:paraId="26490270" w14:textId="77777777" w:rsidTr="004C2607">
        <w:tc>
          <w:tcPr>
            <w:tcW w:w="4111" w:type="dxa"/>
            <w:vAlign w:val="center"/>
          </w:tcPr>
          <w:p w14:paraId="2445B152" w14:textId="77777777" w:rsidR="00C96D50" w:rsidRPr="00DC662C" w:rsidRDefault="00C96D50" w:rsidP="00152807">
            <w:pPr>
              <w:pStyle w:val="Encabezado1"/>
              <w:jc w:val="center"/>
              <w:rPr>
                <w:rFonts w:ascii="Arial" w:hAnsi="Arial" w:cs="Arial"/>
              </w:rPr>
            </w:pPr>
            <w:r w:rsidRPr="00DC662C">
              <w:rPr>
                <w:rFonts w:ascii="Arial" w:hAnsi="Arial" w:cs="Arial"/>
              </w:rPr>
              <w:t>Quintil 4</w:t>
            </w:r>
          </w:p>
        </w:tc>
        <w:tc>
          <w:tcPr>
            <w:tcW w:w="3572" w:type="dxa"/>
            <w:vAlign w:val="center"/>
          </w:tcPr>
          <w:p w14:paraId="20B04B64" w14:textId="77777777" w:rsidR="00C96D50" w:rsidRPr="00DC662C" w:rsidRDefault="00C96D50" w:rsidP="00152807">
            <w:pPr>
              <w:pStyle w:val="Encabezado1"/>
              <w:jc w:val="center"/>
              <w:rPr>
                <w:rFonts w:ascii="Arial" w:hAnsi="Arial" w:cs="Arial"/>
              </w:rPr>
            </w:pPr>
            <w:r w:rsidRPr="00DC662C">
              <w:rPr>
                <w:rFonts w:ascii="Arial" w:hAnsi="Arial" w:cs="Arial"/>
              </w:rPr>
              <w:t>2 %</w:t>
            </w:r>
          </w:p>
        </w:tc>
      </w:tr>
      <w:tr w:rsidR="00C96D50" w:rsidRPr="00DC662C" w14:paraId="6C0EEABF" w14:textId="77777777" w:rsidTr="004C2607">
        <w:tc>
          <w:tcPr>
            <w:tcW w:w="4111" w:type="dxa"/>
            <w:vAlign w:val="center"/>
          </w:tcPr>
          <w:p w14:paraId="59EF44A0" w14:textId="77777777" w:rsidR="00C96D50" w:rsidRPr="00DC662C" w:rsidRDefault="00C96D50" w:rsidP="00152807">
            <w:pPr>
              <w:pStyle w:val="Encabezado1"/>
              <w:jc w:val="center"/>
              <w:rPr>
                <w:rFonts w:ascii="Arial" w:hAnsi="Arial" w:cs="Arial"/>
              </w:rPr>
            </w:pPr>
            <w:r w:rsidRPr="00DC662C">
              <w:rPr>
                <w:rFonts w:ascii="Arial" w:hAnsi="Arial" w:cs="Arial"/>
              </w:rPr>
              <w:t>Quintil 5</w:t>
            </w:r>
          </w:p>
        </w:tc>
        <w:tc>
          <w:tcPr>
            <w:tcW w:w="3572" w:type="dxa"/>
            <w:vAlign w:val="center"/>
          </w:tcPr>
          <w:p w14:paraId="4B2881F8" w14:textId="77777777" w:rsidR="00C96D50" w:rsidRPr="00DC662C" w:rsidRDefault="00C96D50" w:rsidP="00152807">
            <w:pPr>
              <w:pStyle w:val="Encabezado1"/>
              <w:jc w:val="center"/>
              <w:rPr>
                <w:rFonts w:ascii="Arial" w:hAnsi="Arial" w:cs="Arial"/>
              </w:rPr>
            </w:pPr>
            <w:r w:rsidRPr="00DC662C">
              <w:rPr>
                <w:rFonts w:ascii="Arial" w:hAnsi="Arial" w:cs="Arial"/>
              </w:rPr>
              <w:t>0 %</w:t>
            </w:r>
          </w:p>
        </w:tc>
      </w:tr>
    </w:tbl>
    <w:p w14:paraId="1350918F" w14:textId="77777777" w:rsidR="00C96D50" w:rsidRPr="00DC662C" w:rsidRDefault="00C96D50" w:rsidP="00C96D50">
      <w:pPr>
        <w:shd w:val="clear" w:color="auto" w:fill="FFFFFF"/>
        <w:autoSpaceDE w:val="0"/>
        <w:autoSpaceDN w:val="0"/>
        <w:adjustRightInd w:val="0"/>
        <w:jc w:val="both"/>
        <w:rPr>
          <w:rFonts w:ascii="Arial" w:hAnsi="Arial" w:cs="Arial"/>
        </w:rPr>
      </w:pPr>
    </w:p>
    <w:p w14:paraId="14ECCB48" w14:textId="77777777" w:rsidR="00C96D50" w:rsidRPr="00DC662C" w:rsidRDefault="00C96D50" w:rsidP="00C96D50">
      <w:pPr>
        <w:numPr>
          <w:ilvl w:val="0"/>
          <w:numId w:val="12"/>
        </w:numPr>
        <w:jc w:val="both"/>
        <w:rPr>
          <w:rFonts w:cs="Arial"/>
          <w:b/>
          <w:bCs/>
        </w:rPr>
      </w:pPr>
      <w:r w:rsidRPr="00DC662C">
        <w:rPr>
          <w:rFonts w:cs="Arial"/>
        </w:rPr>
        <w:t>Del mismo modo, se considerará la bonificación por Curso de Extensión Universitaria (CEU) en el Seguro Social de Salud – ESSALUD, aprobada mediante Resolución de Gerencia Central N” 392-GCGP-ESSALUD-2020.</w:t>
      </w:r>
    </w:p>
    <w:p w14:paraId="5B3F42B3" w14:textId="77777777" w:rsidR="00C96D50" w:rsidRPr="00DC662C" w:rsidRDefault="00C96D50" w:rsidP="00C96D50">
      <w:pPr>
        <w:numPr>
          <w:ilvl w:val="0"/>
          <w:numId w:val="12"/>
        </w:numPr>
        <w:jc w:val="both"/>
        <w:rPr>
          <w:rFonts w:cs="Arial"/>
          <w:b/>
          <w:bCs/>
        </w:rPr>
      </w:pPr>
      <w:r w:rsidRPr="00DC662C">
        <w:rPr>
          <w:rFonts w:cs="Arial"/>
        </w:rPr>
        <w:t>Las bonificaciones señaladas se otorgarán siempre que los postulantes cumplan los requisitos establecidos en la convocatoria, acrediten la condición exigida, aprueben todas las evaluaciones y alcancen el puntaje mínimo aprobatorio.</w:t>
      </w:r>
    </w:p>
    <w:p w14:paraId="24EEBA0D" w14:textId="77777777" w:rsidR="00C96D50" w:rsidRPr="00DC662C" w:rsidRDefault="00C96D50" w:rsidP="00C96D50">
      <w:pPr>
        <w:jc w:val="both"/>
        <w:rPr>
          <w:rFonts w:cs="Arial"/>
        </w:rPr>
      </w:pPr>
    </w:p>
    <w:p w14:paraId="75644336" w14:textId="77777777" w:rsidR="00C96D50" w:rsidRPr="00DC662C" w:rsidRDefault="00C96D50" w:rsidP="00C96D50">
      <w:pPr>
        <w:numPr>
          <w:ilvl w:val="2"/>
          <w:numId w:val="8"/>
        </w:numPr>
        <w:tabs>
          <w:tab w:val="clear" w:pos="3409"/>
          <w:tab w:val="num" w:pos="360"/>
        </w:tabs>
        <w:ind w:hanging="3409"/>
        <w:jc w:val="both"/>
        <w:rPr>
          <w:rFonts w:cs="Arial"/>
        </w:rPr>
      </w:pPr>
      <w:r w:rsidRPr="00DC662C">
        <w:rPr>
          <w:rFonts w:cs="Arial"/>
        </w:rPr>
        <w:t>DE LA DECLARATORIA DE DESIERTO O CANCELACIÓN DEL PROCESO</w:t>
      </w:r>
    </w:p>
    <w:p w14:paraId="22735B31" w14:textId="77777777" w:rsidR="00C96D50" w:rsidRPr="00DC662C" w:rsidRDefault="00C96D50" w:rsidP="00C96D50">
      <w:pPr>
        <w:jc w:val="both"/>
        <w:rPr>
          <w:rFonts w:cs="Arial"/>
          <w:sz w:val="8"/>
          <w:szCs w:val="8"/>
        </w:rPr>
      </w:pPr>
    </w:p>
    <w:p w14:paraId="3E7E21EB" w14:textId="77777777" w:rsidR="00C96D50" w:rsidRPr="00DC662C" w:rsidRDefault="00C96D50" w:rsidP="00C96D50">
      <w:pPr>
        <w:pStyle w:val="Encabezado1"/>
        <w:numPr>
          <w:ilvl w:val="1"/>
          <w:numId w:val="18"/>
        </w:numPr>
        <w:rPr>
          <w:rFonts w:ascii="Arial" w:hAnsi="Arial" w:cs="Arial"/>
          <w:b/>
        </w:rPr>
      </w:pPr>
      <w:r w:rsidRPr="00DC662C">
        <w:rPr>
          <w:rFonts w:ascii="Arial" w:hAnsi="Arial" w:cs="Arial"/>
          <w:b/>
        </w:rPr>
        <w:t>Declaratoria del Proceso como Desierto</w:t>
      </w:r>
    </w:p>
    <w:p w14:paraId="07E81A47" w14:textId="77777777" w:rsidR="00C96D50" w:rsidRPr="00DC662C" w:rsidRDefault="00C96D50" w:rsidP="00C96D50">
      <w:pPr>
        <w:pStyle w:val="Encabezado1"/>
        <w:ind w:left="708"/>
        <w:rPr>
          <w:rFonts w:ascii="Arial" w:hAnsi="Arial" w:cs="Arial"/>
          <w:sz w:val="10"/>
          <w:szCs w:val="10"/>
        </w:rPr>
      </w:pPr>
    </w:p>
    <w:p w14:paraId="6E44CA77" w14:textId="77777777" w:rsidR="00C96D50" w:rsidRPr="00DC662C" w:rsidRDefault="00C96D50" w:rsidP="00C96D50">
      <w:pPr>
        <w:pStyle w:val="Encabezado1"/>
        <w:ind w:left="708"/>
        <w:rPr>
          <w:rFonts w:ascii="Arial" w:hAnsi="Arial" w:cs="Arial"/>
        </w:rPr>
      </w:pPr>
      <w:r w:rsidRPr="00DC662C">
        <w:rPr>
          <w:rFonts w:ascii="Arial" w:hAnsi="Arial" w:cs="Arial"/>
        </w:rPr>
        <w:t>El proceso puede ser declarado desierto en alguno de los siguientes supuestos:</w:t>
      </w:r>
    </w:p>
    <w:p w14:paraId="60182BAB" w14:textId="77777777" w:rsidR="00C96D50" w:rsidRPr="00DC662C" w:rsidRDefault="00C96D50" w:rsidP="00C96D50">
      <w:pPr>
        <w:pStyle w:val="Encabezado1"/>
        <w:numPr>
          <w:ilvl w:val="0"/>
          <w:numId w:val="9"/>
        </w:numPr>
        <w:ind w:left="993" w:hanging="284"/>
        <w:jc w:val="both"/>
        <w:rPr>
          <w:rFonts w:ascii="Arial" w:hAnsi="Arial" w:cs="Arial"/>
        </w:rPr>
      </w:pPr>
      <w:r w:rsidRPr="00DC662C">
        <w:rPr>
          <w:rFonts w:ascii="Arial" w:hAnsi="Arial" w:cs="Arial"/>
        </w:rPr>
        <w:t>Cuando no se presentan postulantes al proceso de selección.</w:t>
      </w:r>
    </w:p>
    <w:p w14:paraId="1A502374" w14:textId="77777777" w:rsidR="00C96D50" w:rsidRPr="00DC662C" w:rsidRDefault="00C96D50" w:rsidP="00C96D50">
      <w:pPr>
        <w:pStyle w:val="Encabezado1"/>
        <w:numPr>
          <w:ilvl w:val="0"/>
          <w:numId w:val="9"/>
        </w:numPr>
        <w:ind w:left="993" w:hanging="284"/>
        <w:jc w:val="both"/>
        <w:rPr>
          <w:rFonts w:ascii="Arial" w:hAnsi="Arial" w:cs="Arial"/>
        </w:rPr>
      </w:pPr>
      <w:r w:rsidRPr="00DC662C">
        <w:rPr>
          <w:rFonts w:ascii="Arial" w:hAnsi="Arial" w:cs="Arial"/>
        </w:rPr>
        <w:t>Cuando ninguno de los postulantes cumple con los requisitos mínimos o incumplimiento de las consideraciones para la contratación laboral directa establecidas en el numeral 1.4.</w:t>
      </w:r>
    </w:p>
    <w:p w14:paraId="0F6CD4F0" w14:textId="77777777" w:rsidR="00C96D50" w:rsidRPr="00DC662C" w:rsidRDefault="00C96D50" w:rsidP="00C96D50">
      <w:pPr>
        <w:pStyle w:val="Encabezado1"/>
        <w:numPr>
          <w:ilvl w:val="0"/>
          <w:numId w:val="9"/>
        </w:numPr>
        <w:ind w:left="993" w:hanging="284"/>
        <w:jc w:val="both"/>
        <w:rPr>
          <w:rFonts w:ascii="Arial" w:hAnsi="Arial" w:cs="Arial"/>
        </w:rPr>
      </w:pPr>
      <w:r w:rsidRPr="00DC662C">
        <w:rPr>
          <w:rFonts w:ascii="Arial" w:hAnsi="Arial" w:cs="Arial"/>
        </w:rPr>
        <w:t>Cuando habiendo cumplido los requisitos mínimos, ninguno de los postulantes obtiene puntaje mínimo en la etapa de evaluación final del proceso.</w:t>
      </w:r>
    </w:p>
    <w:p w14:paraId="5D31ACB7" w14:textId="77777777" w:rsidR="00C96D50" w:rsidRPr="00DC662C" w:rsidRDefault="00C96D50" w:rsidP="00C96D50">
      <w:pPr>
        <w:pStyle w:val="Encabezado1"/>
        <w:rPr>
          <w:rFonts w:ascii="Arial" w:hAnsi="Arial" w:cs="Arial"/>
          <w:b/>
          <w:sz w:val="8"/>
          <w:szCs w:val="8"/>
        </w:rPr>
      </w:pPr>
    </w:p>
    <w:p w14:paraId="55BBC4CB" w14:textId="77777777" w:rsidR="00C96D50" w:rsidRPr="00DC662C" w:rsidRDefault="00C96D50" w:rsidP="00C96D50">
      <w:pPr>
        <w:pStyle w:val="Encabezado1"/>
        <w:numPr>
          <w:ilvl w:val="1"/>
          <w:numId w:val="18"/>
        </w:numPr>
        <w:rPr>
          <w:rFonts w:ascii="Arial" w:hAnsi="Arial" w:cs="Arial"/>
          <w:b/>
        </w:rPr>
      </w:pPr>
      <w:r w:rsidRPr="00DC662C">
        <w:rPr>
          <w:rFonts w:ascii="Arial" w:hAnsi="Arial" w:cs="Arial"/>
          <w:b/>
        </w:rPr>
        <w:t xml:space="preserve">Cancelación del Proceso de Selección </w:t>
      </w:r>
    </w:p>
    <w:p w14:paraId="1F797132" w14:textId="77777777" w:rsidR="00C96D50" w:rsidRPr="00DC662C" w:rsidRDefault="00C96D50" w:rsidP="00C96D50">
      <w:pPr>
        <w:pStyle w:val="Encabezado1"/>
        <w:ind w:left="708"/>
        <w:jc w:val="both"/>
        <w:rPr>
          <w:rFonts w:ascii="Arial" w:hAnsi="Arial" w:cs="Arial"/>
          <w:sz w:val="8"/>
          <w:szCs w:val="8"/>
        </w:rPr>
      </w:pPr>
    </w:p>
    <w:p w14:paraId="10F84FA7" w14:textId="77777777" w:rsidR="00C96D50" w:rsidRPr="00DC662C" w:rsidRDefault="00C96D50" w:rsidP="00C96D50">
      <w:pPr>
        <w:pStyle w:val="Encabezado1"/>
        <w:ind w:left="993" w:hanging="284"/>
        <w:jc w:val="both"/>
        <w:rPr>
          <w:rFonts w:ascii="Arial" w:hAnsi="Arial" w:cs="Arial"/>
        </w:rPr>
      </w:pPr>
      <w:r w:rsidRPr="00DC662C">
        <w:rPr>
          <w:rFonts w:ascii="Arial" w:hAnsi="Arial" w:cs="Arial"/>
        </w:rPr>
        <w:t>El proceso puede ser cancelado en alguno de los siguientes supuestos, sin que sea   responsabilidad de la entidad:</w:t>
      </w:r>
    </w:p>
    <w:p w14:paraId="21146DE5" w14:textId="77777777" w:rsidR="00C96D50" w:rsidRPr="00DC662C" w:rsidRDefault="00C96D50" w:rsidP="00C96D50">
      <w:pPr>
        <w:pStyle w:val="Encabezado1"/>
        <w:numPr>
          <w:ilvl w:val="0"/>
          <w:numId w:val="10"/>
        </w:numPr>
        <w:ind w:left="993" w:hanging="285"/>
        <w:jc w:val="both"/>
        <w:rPr>
          <w:rFonts w:ascii="Arial" w:hAnsi="Arial" w:cs="Arial"/>
        </w:rPr>
      </w:pPr>
      <w:r w:rsidRPr="00DC662C">
        <w:rPr>
          <w:rFonts w:ascii="Arial" w:hAnsi="Arial" w:cs="Arial"/>
        </w:rPr>
        <w:t>Cuando desaparece la necesidad del servicio de la entidad con posterioridad al inicio del proceso de selección.</w:t>
      </w:r>
    </w:p>
    <w:p w14:paraId="27C8B4D2" w14:textId="77777777" w:rsidR="00C96D50" w:rsidRPr="00DC662C" w:rsidRDefault="00C96D50" w:rsidP="00C96D50">
      <w:pPr>
        <w:pStyle w:val="Encabezado1"/>
        <w:numPr>
          <w:ilvl w:val="0"/>
          <w:numId w:val="10"/>
        </w:numPr>
        <w:ind w:left="993" w:hanging="285"/>
        <w:jc w:val="both"/>
        <w:rPr>
          <w:rFonts w:ascii="Arial" w:hAnsi="Arial" w:cs="Arial"/>
        </w:rPr>
      </w:pPr>
      <w:r w:rsidRPr="00DC662C">
        <w:rPr>
          <w:rFonts w:ascii="Arial" w:hAnsi="Arial" w:cs="Arial"/>
        </w:rPr>
        <w:t>Por restricciones presupuestales.</w:t>
      </w:r>
    </w:p>
    <w:p w14:paraId="59CDB2D4" w14:textId="77777777" w:rsidR="00C96D50" w:rsidRPr="00DC662C" w:rsidRDefault="00C96D50" w:rsidP="00C96D50">
      <w:pPr>
        <w:pStyle w:val="Encabezado1"/>
        <w:numPr>
          <w:ilvl w:val="0"/>
          <w:numId w:val="10"/>
        </w:numPr>
        <w:ind w:left="993" w:hanging="285"/>
        <w:jc w:val="both"/>
        <w:rPr>
          <w:rFonts w:ascii="Arial" w:hAnsi="Arial" w:cs="Arial"/>
          <w:lang w:eastAsia="es-PE"/>
        </w:rPr>
      </w:pPr>
      <w:r w:rsidRPr="00DC662C">
        <w:rPr>
          <w:rFonts w:ascii="Arial" w:hAnsi="Arial" w:cs="Arial"/>
        </w:rPr>
        <w:t>Otros supuestos debidamente justificados</w:t>
      </w:r>
      <w:r>
        <w:rPr>
          <w:rFonts w:ascii="Arial" w:hAnsi="Arial" w:cs="Arial"/>
        </w:rPr>
        <w:t>.</w:t>
      </w:r>
    </w:p>
    <w:p w14:paraId="34A25C9A" w14:textId="7B2794E6" w:rsidR="007A23D6" w:rsidRDefault="007A23D6" w:rsidP="007A23D6">
      <w:pPr>
        <w:jc w:val="both"/>
        <w:rPr>
          <w:rFonts w:ascii="Arial" w:hAnsi="Arial" w:cs="Arial"/>
          <w:i/>
          <w:sz w:val="28"/>
          <w:szCs w:val="28"/>
        </w:rPr>
      </w:pPr>
    </w:p>
    <w:p w14:paraId="3888402E" w14:textId="77777777" w:rsidR="004C2607" w:rsidRPr="007A23D6" w:rsidRDefault="004C2607" w:rsidP="007A23D6">
      <w:pPr>
        <w:jc w:val="both"/>
        <w:rPr>
          <w:rFonts w:ascii="Arial" w:hAnsi="Arial" w:cs="Arial"/>
          <w:i/>
          <w:sz w:val="28"/>
          <w:szCs w:val="28"/>
        </w:rPr>
      </w:pPr>
    </w:p>
    <w:p w14:paraId="53C74A6C" w14:textId="77777777" w:rsidR="007A23D6" w:rsidRPr="007A23D6" w:rsidRDefault="007A23D6" w:rsidP="007A23D6">
      <w:pPr>
        <w:jc w:val="right"/>
        <w:rPr>
          <w:rFonts w:ascii="Arial" w:hAnsi="Arial" w:cs="Arial"/>
          <w:i/>
          <w:sz w:val="28"/>
          <w:szCs w:val="28"/>
        </w:rPr>
      </w:pPr>
      <w:r w:rsidRPr="007A23D6">
        <w:rPr>
          <w:rFonts w:ascii="Arial" w:hAnsi="Arial" w:cs="Arial"/>
          <w:i/>
          <w:sz w:val="28"/>
          <w:szCs w:val="28"/>
        </w:rPr>
        <w:t>La Comisión</w:t>
      </w:r>
    </w:p>
    <w:p w14:paraId="1F7F0035" w14:textId="77777777" w:rsidR="007A23D6" w:rsidRPr="007A23D6" w:rsidRDefault="007A23D6" w:rsidP="007A23D6">
      <w:pPr>
        <w:jc w:val="right"/>
        <w:rPr>
          <w:rFonts w:ascii="Arial" w:hAnsi="Arial" w:cs="Arial"/>
          <w:i/>
          <w:sz w:val="28"/>
          <w:szCs w:val="28"/>
        </w:rPr>
      </w:pPr>
    </w:p>
    <w:p w14:paraId="2440AC95" w14:textId="226A5E3E" w:rsidR="003C37A2" w:rsidRPr="007A23D6" w:rsidRDefault="00D52A00" w:rsidP="007A23D6">
      <w:pPr>
        <w:jc w:val="right"/>
        <w:rPr>
          <w:sz w:val="28"/>
          <w:szCs w:val="28"/>
          <w:lang w:eastAsia="es-ES"/>
        </w:rPr>
      </w:pPr>
      <w:r>
        <w:rPr>
          <w:rFonts w:ascii="Arial" w:hAnsi="Arial" w:cs="Arial"/>
          <w:i/>
          <w:sz w:val="28"/>
          <w:szCs w:val="28"/>
        </w:rPr>
        <w:t>Madre de Dios</w:t>
      </w:r>
      <w:r w:rsidR="007A23D6" w:rsidRPr="007A23D6">
        <w:rPr>
          <w:rFonts w:ascii="Arial" w:hAnsi="Arial" w:cs="Arial"/>
          <w:i/>
          <w:sz w:val="28"/>
          <w:szCs w:val="28"/>
        </w:rPr>
        <w:t xml:space="preserve">, </w:t>
      </w:r>
      <w:r>
        <w:rPr>
          <w:rFonts w:ascii="Arial" w:hAnsi="Arial" w:cs="Arial"/>
          <w:i/>
          <w:sz w:val="28"/>
          <w:szCs w:val="28"/>
        </w:rPr>
        <w:t>28</w:t>
      </w:r>
      <w:r w:rsidR="007A23D6" w:rsidRPr="007A23D6">
        <w:rPr>
          <w:rFonts w:ascii="Arial" w:hAnsi="Arial" w:cs="Arial"/>
          <w:i/>
          <w:sz w:val="28"/>
          <w:szCs w:val="28"/>
        </w:rPr>
        <w:t xml:space="preserve"> de </w:t>
      </w:r>
      <w:r>
        <w:rPr>
          <w:rFonts w:ascii="Arial" w:hAnsi="Arial" w:cs="Arial"/>
          <w:i/>
          <w:sz w:val="28"/>
          <w:szCs w:val="28"/>
        </w:rPr>
        <w:t>junio</w:t>
      </w:r>
      <w:r w:rsidR="007A23D6" w:rsidRPr="007A23D6">
        <w:rPr>
          <w:rFonts w:ascii="Arial" w:hAnsi="Arial" w:cs="Arial"/>
          <w:i/>
          <w:sz w:val="28"/>
          <w:szCs w:val="28"/>
        </w:rPr>
        <w:t xml:space="preserve"> de 2022.</w:t>
      </w:r>
    </w:p>
    <w:sectPr w:rsidR="003C37A2" w:rsidRPr="007A23D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A9BF" w14:textId="77777777" w:rsidR="0059453F" w:rsidRDefault="0059453F" w:rsidP="00F31F95">
      <w:r>
        <w:separator/>
      </w:r>
    </w:p>
  </w:endnote>
  <w:endnote w:type="continuationSeparator" w:id="0">
    <w:p w14:paraId="56737673" w14:textId="77777777" w:rsidR="0059453F" w:rsidRDefault="0059453F" w:rsidP="00F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9D01" w14:textId="1C2DA31B" w:rsidR="00F31F95" w:rsidRPr="00862E51" w:rsidRDefault="00862E51" w:rsidP="00862E51">
    <w:r w:rsidRPr="00D053EA">
      <w:rPr>
        <w:noProof/>
        <w:lang w:val="es-PE"/>
      </w:rPr>
      <w:drawing>
        <wp:anchor distT="0" distB="0" distL="114300" distR="114300" simplePos="0" relativeHeight="251671552" behindDoc="1" locked="0" layoutInCell="1" allowOverlap="1" wp14:anchorId="1DD71049" wp14:editId="364C593A">
          <wp:simplePos x="0" y="0"/>
          <wp:positionH relativeFrom="page">
            <wp:posOffset>5038725</wp:posOffset>
          </wp:positionH>
          <wp:positionV relativeFrom="paragraph">
            <wp:posOffset>-718185</wp:posOffset>
          </wp:positionV>
          <wp:extent cx="1855453" cy="1320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53"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3C53" w14:textId="77777777" w:rsidR="0059453F" w:rsidRDefault="0059453F" w:rsidP="00F31F95">
      <w:r>
        <w:separator/>
      </w:r>
    </w:p>
  </w:footnote>
  <w:footnote w:type="continuationSeparator" w:id="0">
    <w:p w14:paraId="38094D09" w14:textId="77777777" w:rsidR="0059453F" w:rsidRDefault="0059453F" w:rsidP="00F3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ADCB" w14:textId="4CB77510" w:rsidR="00A859B4" w:rsidRDefault="00A859B4" w:rsidP="00862E51">
    <w:pPr>
      <w:widowControl w:val="0"/>
      <w:tabs>
        <w:tab w:val="center" w:pos="4252"/>
        <w:tab w:val="right" w:pos="8504"/>
      </w:tabs>
      <w:jc w:val="center"/>
      <w:rPr>
        <w:rFonts w:ascii="Arial" w:eastAsia="Lucida Sans Unicode" w:hAnsi="Arial" w:cs="Arial"/>
        <w:bCs/>
        <w:i/>
        <w:kern w:val="2"/>
        <w:sz w:val="18"/>
        <w:szCs w:val="18"/>
        <w:lang w:val="es-ES_tradnl" w:eastAsia="es-ES"/>
      </w:rPr>
    </w:pPr>
    <w:r w:rsidRPr="003B2F1E">
      <w:rPr>
        <w:noProof/>
        <w:lang w:val="es-PE"/>
      </w:rPr>
      <w:drawing>
        <wp:anchor distT="0" distB="0" distL="114300" distR="114300" simplePos="0" relativeHeight="251667456" behindDoc="0" locked="0" layoutInCell="1" allowOverlap="1" wp14:anchorId="644CF566" wp14:editId="4A711EB3">
          <wp:simplePos x="0" y="0"/>
          <wp:positionH relativeFrom="column">
            <wp:posOffset>-161925</wp:posOffset>
          </wp:positionH>
          <wp:positionV relativeFrom="paragraph">
            <wp:posOffset>-177165</wp:posOffset>
          </wp:positionV>
          <wp:extent cx="1647825" cy="6114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11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21779" w14:textId="3D00B2B6" w:rsidR="00A859B4" w:rsidRDefault="00A859B4" w:rsidP="00862E51">
    <w:pPr>
      <w:widowControl w:val="0"/>
      <w:tabs>
        <w:tab w:val="center" w:pos="4252"/>
        <w:tab w:val="right" w:pos="8504"/>
      </w:tabs>
      <w:jc w:val="center"/>
      <w:rPr>
        <w:rFonts w:ascii="Arial" w:eastAsia="Lucida Sans Unicode" w:hAnsi="Arial" w:cs="Arial"/>
        <w:bCs/>
        <w:i/>
        <w:kern w:val="2"/>
        <w:sz w:val="18"/>
        <w:szCs w:val="18"/>
        <w:lang w:val="es-ES_tradnl" w:eastAsia="es-ES"/>
      </w:rPr>
    </w:pPr>
  </w:p>
  <w:p w14:paraId="02E86493" w14:textId="6F0FAB57" w:rsidR="00A859B4" w:rsidRDefault="00A859B4" w:rsidP="00862E51">
    <w:pPr>
      <w:widowControl w:val="0"/>
      <w:tabs>
        <w:tab w:val="center" w:pos="4252"/>
        <w:tab w:val="right" w:pos="8504"/>
      </w:tabs>
      <w:jc w:val="center"/>
      <w:rPr>
        <w:rFonts w:ascii="Arial" w:eastAsia="Lucida Sans Unicode" w:hAnsi="Arial" w:cs="Arial"/>
        <w:bCs/>
        <w:i/>
        <w:kern w:val="2"/>
        <w:sz w:val="18"/>
        <w:szCs w:val="18"/>
        <w:lang w:val="es-ES_tradnl" w:eastAsia="es-ES"/>
      </w:rPr>
    </w:pPr>
  </w:p>
  <w:p w14:paraId="1409070C" w14:textId="77777777" w:rsidR="00A859B4" w:rsidRDefault="00A859B4" w:rsidP="00862E51">
    <w:pPr>
      <w:widowControl w:val="0"/>
      <w:tabs>
        <w:tab w:val="center" w:pos="4252"/>
        <w:tab w:val="right" w:pos="8504"/>
      </w:tabs>
      <w:jc w:val="center"/>
      <w:rPr>
        <w:rFonts w:ascii="Arial" w:eastAsia="Lucida Sans Unicode" w:hAnsi="Arial" w:cs="Arial"/>
        <w:bCs/>
        <w:i/>
        <w:kern w:val="2"/>
        <w:sz w:val="18"/>
        <w:szCs w:val="18"/>
        <w:lang w:val="es-ES_tradnl" w:eastAsia="es-ES"/>
      </w:rPr>
    </w:pPr>
  </w:p>
  <w:p w14:paraId="3878FDA9" w14:textId="27D0ED19" w:rsidR="00862E51" w:rsidRPr="007A23D6" w:rsidRDefault="00862E51" w:rsidP="00862E51">
    <w:pPr>
      <w:widowControl w:val="0"/>
      <w:tabs>
        <w:tab w:val="center" w:pos="4252"/>
        <w:tab w:val="right" w:pos="8504"/>
      </w:tabs>
      <w:jc w:val="center"/>
      <w:rPr>
        <w:rFonts w:ascii="Arial Narrow" w:eastAsia="Lucida Sans Unicode" w:hAnsi="Arial Narrow" w:cs="Arial"/>
        <w:bCs/>
        <w:i/>
        <w:kern w:val="2"/>
        <w:lang w:val="es-ES_tradnl" w:eastAsia="es-ES"/>
      </w:rPr>
    </w:pPr>
    <w:r w:rsidRPr="007A23D6">
      <w:rPr>
        <w:rFonts w:ascii="Arial Narrow" w:eastAsia="Lucida Sans Unicode" w:hAnsi="Arial Narrow" w:cs="Arial"/>
        <w:bCs/>
        <w:i/>
        <w:noProof/>
        <w:kern w:val="2"/>
        <w:lang w:val="es-PE"/>
      </w:rPr>
      <w:drawing>
        <wp:anchor distT="0" distB="0" distL="114300" distR="114300" simplePos="0" relativeHeight="251673600" behindDoc="1" locked="0" layoutInCell="1" allowOverlap="1" wp14:anchorId="105B429C" wp14:editId="18170CCD">
          <wp:simplePos x="0" y="0"/>
          <wp:positionH relativeFrom="margin">
            <wp:posOffset>-3347720</wp:posOffset>
          </wp:positionH>
          <wp:positionV relativeFrom="paragraph">
            <wp:posOffset>-36195</wp:posOffset>
          </wp:positionV>
          <wp:extent cx="2143125" cy="495300"/>
          <wp:effectExtent l="0" t="0" r="9525" b="0"/>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3D6">
      <w:rPr>
        <w:rFonts w:ascii="Arial Narrow" w:eastAsia="Lucida Sans Unicode" w:hAnsi="Arial Narrow" w:cs="Arial"/>
        <w:bCs/>
        <w:i/>
        <w:kern w:val="2"/>
        <w:lang w:val="es-ES_tradnl" w:eastAsia="es-ES"/>
      </w:rPr>
      <w:t>“Decenio de la Igualdad de Oportunidades para mujeres y hombres”</w:t>
    </w:r>
  </w:p>
  <w:p w14:paraId="14A81C88" w14:textId="77777777" w:rsidR="00862E51" w:rsidRPr="007A23D6" w:rsidRDefault="00862E51" w:rsidP="00862E51">
    <w:pPr>
      <w:jc w:val="center"/>
      <w:rPr>
        <w:rFonts w:ascii="Arial Narrow" w:hAnsi="Arial Narrow"/>
        <w:i/>
        <w:iCs/>
      </w:rPr>
    </w:pPr>
    <w:r w:rsidRPr="007A23D6">
      <w:rPr>
        <w:rFonts w:ascii="Arial Narrow" w:hAnsi="Arial Narrow"/>
        <w:i/>
        <w:iCs/>
      </w:rPr>
      <w:t>“Año del Fortalecimiento de la Soberanía Nacional”</w:t>
    </w:r>
  </w:p>
  <w:p w14:paraId="31B91E32" w14:textId="4EE1EFC0" w:rsidR="00F31F95" w:rsidRDefault="00F31F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46B"/>
    <w:multiLevelType w:val="hybridMultilevel"/>
    <w:tmpl w:val="B77814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31F55"/>
    <w:multiLevelType w:val="hybridMultilevel"/>
    <w:tmpl w:val="F612D234"/>
    <w:lvl w:ilvl="0" w:tplc="50BE222A">
      <w:start w:val="6"/>
      <w:numFmt w:val="bullet"/>
      <w:lvlText w:val="-"/>
      <w:lvlJc w:val="left"/>
      <w:pPr>
        <w:ind w:left="1065" w:hanging="360"/>
      </w:pPr>
      <w:rPr>
        <w:rFonts w:ascii="Calibri" w:eastAsiaTheme="minorHAnsi" w:hAnsi="Calibri" w:cs="Calibr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18"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8C8624E"/>
    <w:multiLevelType w:val="multilevel"/>
    <w:tmpl w:val="8B20DD06"/>
    <w:lvl w:ilvl="0">
      <w:start w:val="1"/>
      <w:numFmt w:val="decimal"/>
      <w:lvlText w:val="%1."/>
      <w:lvlJc w:val="left"/>
      <w:pPr>
        <w:tabs>
          <w:tab w:val="num" w:pos="284"/>
        </w:tabs>
        <w:ind w:left="284" w:hanging="284"/>
      </w:pPr>
      <w:rPr>
        <w:rFonts w:ascii="Arial" w:hAnsi="Arial" w:cs="Times New Roman"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1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3"/>
  </w:num>
  <w:num w:numId="10">
    <w:abstractNumId w:val="5"/>
  </w:num>
  <w:num w:numId="11">
    <w:abstractNumId w:val="8"/>
  </w:num>
  <w:num w:numId="12">
    <w:abstractNumId w:val="28"/>
  </w:num>
  <w:num w:numId="13">
    <w:abstractNumId w:val="2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31"/>
  </w:num>
  <w:num w:numId="18">
    <w:abstractNumId w:val="15"/>
  </w:num>
  <w:num w:numId="19">
    <w:abstractNumId w:val="11"/>
  </w:num>
  <w:num w:numId="20">
    <w:abstractNumId w:val="24"/>
  </w:num>
  <w:num w:numId="21">
    <w:abstractNumId w:val="22"/>
  </w:num>
  <w:num w:numId="22">
    <w:abstractNumId w:val="33"/>
  </w:num>
  <w:num w:numId="23">
    <w:abstractNumId w:val="30"/>
  </w:num>
  <w:num w:numId="24">
    <w:abstractNumId w:val="13"/>
  </w:num>
  <w:num w:numId="25">
    <w:abstractNumId w:val="9"/>
  </w:num>
  <w:num w:numId="26">
    <w:abstractNumId w:val="6"/>
  </w:num>
  <w:num w:numId="27">
    <w:abstractNumId w:val="14"/>
  </w:num>
  <w:num w:numId="28">
    <w:abstractNumId w:val="20"/>
  </w:num>
  <w:num w:numId="29">
    <w:abstractNumId w:val="7"/>
  </w:num>
  <w:num w:numId="30">
    <w:abstractNumId w:val="10"/>
  </w:num>
  <w:num w:numId="31">
    <w:abstractNumId w:val="12"/>
  </w:num>
  <w:num w:numId="32">
    <w:abstractNumId w:val="4"/>
  </w:num>
  <w:num w:numId="33">
    <w:abstractNumId w:val="1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30"/>
    <w:rsid w:val="00010D58"/>
    <w:rsid w:val="00022C0B"/>
    <w:rsid w:val="00063255"/>
    <w:rsid w:val="001132E3"/>
    <w:rsid w:val="001357DA"/>
    <w:rsid w:val="001503BC"/>
    <w:rsid w:val="001526BD"/>
    <w:rsid w:val="00156986"/>
    <w:rsid w:val="00177398"/>
    <w:rsid w:val="0019513B"/>
    <w:rsid w:val="0019685B"/>
    <w:rsid w:val="001B3F71"/>
    <w:rsid w:val="001F7347"/>
    <w:rsid w:val="00250CFE"/>
    <w:rsid w:val="00250E1C"/>
    <w:rsid w:val="00253597"/>
    <w:rsid w:val="002569DC"/>
    <w:rsid w:val="00266AB3"/>
    <w:rsid w:val="002855DD"/>
    <w:rsid w:val="00285D73"/>
    <w:rsid w:val="0028707B"/>
    <w:rsid w:val="0029283E"/>
    <w:rsid w:val="002B70C5"/>
    <w:rsid w:val="002C2AC2"/>
    <w:rsid w:val="002C42AB"/>
    <w:rsid w:val="002C72B3"/>
    <w:rsid w:val="002E120D"/>
    <w:rsid w:val="002E4977"/>
    <w:rsid w:val="002F2AA6"/>
    <w:rsid w:val="00316AB1"/>
    <w:rsid w:val="0031716B"/>
    <w:rsid w:val="00317398"/>
    <w:rsid w:val="00322934"/>
    <w:rsid w:val="003332EA"/>
    <w:rsid w:val="00352F9D"/>
    <w:rsid w:val="003A0E20"/>
    <w:rsid w:val="003B2C6C"/>
    <w:rsid w:val="003C1080"/>
    <w:rsid w:val="003C19C1"/>
    <w:rsid w:val="003C2206"/>
    <w:rsid w:val="003C37A2"/>
    <w:rsid w:val="003D542A"/>
    <w:rsid w:val="003F1157"/>
    <w:rsid w:val="003F4CAC"/>
    <w:rsid w:val="00432067"/>
    <w:rsid w:val="00432989"/>
    <w:rsid w:val="00445FB6"/>
    <w:rsid w:val="00455D22"/>
    <w:rsid w:val="004658C8"/>
    <w:rsid w:val="004845B3"/>
    <w:rsid w:val="004C2607"/>
    <w:rsid w:val="004C2CAE"/>
    <w:rsid w:val="004D0A3D"/>
    <w:rsid w:val="004D2C59"/>
    <w:rsid w:val="004D5C20"/>
    <w:rsid w:val="004E6063"/>
    <w:rsid w:val="0051786F"/>
    <w:rsid w:val="00537009"/>
    <w:rsid w:val="00547FED"/>
    <w:rsid w:val="0056272D"/>
    <w:rsid w:val="00566915"/>
    <w:rsid w:val="00567CB7"/>
    <w:rsid w:val="00573571"/>
    <w:rsid w:val="0057445B"/>
    <w:rsid w:val="00587BBD"/>
    <w:rsid w:val="0059453F"/>
    <w:rsid w:val="005B3BB9"/>
    <w:rsid w:val="005C1125"/>
    <w:rsid w:val="005D5F32"/>
    <w:rsid w:val="005D7E0E"/>
    <w:rsid w:val="006073DC"/>
    <w:rsid w:val="00626FB4"/>
    <w:rsid w:val="00643216"/>
    <w:rsid w:val="00645DCD"/>
    <w:rsid w:val="00674521"/>
    <w:rsid w:val="00683A4D"/>
    <w:rsid w:val="006B19AB"/>
    <w:rsid w:val="006B2C0A"/>
    <w:rsid w:val="006C04CE"/>
    <w:rsid w:val="006C5232"/>
    <w:rsid w:val="007141FC"/>
    <w:rsid w:val="00715B9C"/>
    <w:rsid w:val="00717DEA"/>
    <w:rsid w:val="00721429"/>
    <w:rsid w:val="007359F3"/>
    <w:rsid w:val="00740898"/>
    <w:rsid w:val="00751EA0"/>
    <w:rsid w:val="00755F10"/>
    <w:rsid w:val="007711CD"/>
    <w:rsid w:val="007746A8"/>
    <w:rsid w:val="0078125C"/>
    <w:rsid w:val="007A23D6"/>
    <w:rsid w:val="007C46AE"/>
    <w:rsid w:val="007D7BE3"/>
    <w:rsid w:val="007D7C51"/>
    <w:rsid w:val="00801E34"/>
    <w:rsid w:val="008559A3"/>
    <w:rsid w:val="008561D7"/>
    <w:rsid w:val="0086202C"/>
    <w:rsid w:val="00862E51"/>
    <w:rsid w:val="00892032"/>
    <w:rsid w:val="008A5E37"/>
    <w:rsid w:val="008E5D17"/>
    <w:rsid w:val="008F1E41"/>
    <w:rsid w:val="00907778"/>
    <w:rsid w:val="009114D8"/>
    <w:rsid w:val="00913EB5"/>
    <w:rsid w:val="00914C9A"/>
    <w:rsid w:val="00942DE2"/>
    <w:rsid w:val="00971BE3"/>
    <w:rsid w:val="009861F2"/>
    <w:rsid w:val="009B564E"/>
    <w:rsid w:val="009D52F0"/>
    <w:rsid w:val="009D53D3"/>
    <w:rsid w:val="009D593B"/>
    <w:rsid w:val="009F49E7"/>
    <w:rsid w:val="009F5F69"/>
    <w:rsid w:val="009F66EA"/>
    <w:rsid w:val="00A03D98"/>
    <w:rsid w:val="00A16F58"/>
    <w:rsid w:val="00A3355E"/>
    <w:rsid w:val="00A56D5D"/>
    <w:rsid w:val="00A60046"/>
    <w:rsid w:val="00A63DA6"/>
    <w:rsid w:val="00A74A7E"/>
    <w:rsid w:val="00A770DC"/>
    <w:rsid w:val="00A859B4"/>
    <w:rsid w:val="00A8607D"/>
    <w:rsid w:val="00A957B5"/>
    <w:rsid w:val="00AA320D"/>
    <w:rsid w:val="00AA650E"/>
    <w:rsid w:val="00AB7985"/>
    <w:rsid w:val="00AC324B"/>
    <w:rsid w:val="00B00C41"/>
    <w:rsid w:val="00B135D1"/>
    <w:rsid w:val="00B236EC"/>
    <w:rsid w:val="00B27B12"/>
    <w:rsid w:val="00B42B7C"/>
    <w:rsid w:val="00BB1A96"/>
    <w:rsid w:val="00BB4144"/>
    <w:rsid w:val="00BC5421"/>
    <w:rsid w:val="00BC7A83"/>
    <w:rsid w:val="00BE112A"/>
    <w:rsid w:val="00BE6430"/>
    <w:rsid w:val="00BF4E81"/>
    <w:rsid w:val="00C01E97"/>
    <w:rsid w:val="00C01F86"/>
    <w:rsid w:val="00C06DB8"/>
    <w:rsid w:val="00C31DA9"/>
    <w:rsid w:val="00C3237D"/>
    <w:rsid w:val="00C3523C"/>
    <w:rsid w:val="00C35581"/>
    <w:rsid w:val="00C53FDB"/>
    <w:rsid w:val="00C71659"/>
    <w:rsid w:val="00C82E20"/>
    <w:rsid w:val="00C9105E"/>
    <w:rsid w:val="00C96D50"/>
    <w:rsid w:val="00CA07A1"/>
    <w:rsid w:val="00CD494D"/>
    <w:rsid w:val="00CE0946"/>
    <w:rsid w:val="00CE1FD1"/>
    <w:rsid w:val="00CE5B45"/>
    <w:rsid w:val="00D41EEC"/>
    <w:rsid w:val="00D52A00"/>
    <w:rsid w:val="00D546CE"/>
    <w:rsid w:val="00D7316C"/>
    <w:rsid w:val="00D77488"/>
    <w:rsid w:val="00DA2AFC"/>
    <w:rsid w:val="00DD7586"/>
    <w:rsid w:val="00DE2243"/>
    <w:rsid w:val="00E2061F"/>
    <w:rsid w:val="00E311FB"/>
    <w:rsid w:val="00E41DBF"/>
    <w:rsid w:val="00E5163B"/>
    <w:rsid w:val="00E60DE2"/>
    <w:rsid w:val="00E653B9"/>
    <w:rsid w:val="00EA34A6"/>
    <w:rsid w:val="00EB627A"/>
    <w:rsid w:val="00EF1330"/>
    <w:rsid w:val="00F01695"/>
    <w:rsid w:val="00F26E10"/>
    <w:rsid w:val="00F31F95"/>
    <w:rsid w:val="00F33F3C"/>
    <w:rsid w:val="00F3725B"/>
    <w:rsid w:val="00F56A7C"/>
    <w:rsid w:val="00F62426"/>
    <w:rsid w:val="00F62D9C"/>
    <w:rsid w:val="00F90DE5"/>
    <w:rsid w:val="00F926AC"/>
    <w:rsid w:val="00FA3E7C"/>
    <w:rsid w:val="00FA515A"/>
    <w:rsid w:val="00FA74CD"/>
    <w:rsid w:val="00FA78CD"/>
    <w:rsid w:val="00FC1B78"/>
    <w:rsid w:val="00FC563D"/>
    <w:rsid w:val="00FF08EF"/>
    <w:rsid w:val="00FF41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B5A0C8F"/>
  <w15:chartTrackingRefBased/>
  <w15:docId w15:val="{18C21390-9AFF-4D14-BBEA-E0B15E2E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D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F31F95"/>
    <w:pPr>
      <w:keepNext/>
      <w:suppressAutoHyphens w:val="0"/>
      <w:outlineLvl w:val="0"/>
    </w:pPr>
    <w:rPr>
      <w:u w:val="single"/>
      <w:lang w:eastAsia="es-ES"/>
    </w:rPr>
  </w:style>
  <w:style w:type="paragraph" w:styleId="Ttulo2">
    <w:name w:val="heading 2"/>
    <w:basedOn w:val="Normal"/>
    <w:next w:val="Normal"/>
    <w:link w:val="Ttulo2Car"/>
    <w:uiPriority w:val="9"/>
    <w:qFormat/>
    <w:rsid w:val="00C96D50"/>
    <w:pPr>
      <w:keepNext/>
      <w:tabs>
        <w:tab w:val="num" w:pos="576"/>
      </w:tabs>
      <w:ind w:left="576" w:hanging="576"/>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C96D50"/>
    <w:pPr>
      <w:keepNext/>
      <w:tabs>
        <w:tab w:val="num" w:pos="720"/>
      </w:tabs>
      <w:ind w:left="720" w:hanging="720"/>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C96D50"/>
    <w:pPr>
      <w:keepNext/>
      <w:tabs>
        <w:tab w:val="num" w:pos="864"/>
      </w:tabs>
      <w:ind w:left="864" w:hanging="864"/>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C96D50"/>
    <w:pPr>
      <w:keepNext/>
      <w:tabs>
        <w:tab w:val="num" w:pos="1008"/>
      </w:tabs>
      <w:ind w:left="1008" w:hanging="1008"/>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C96D50"/>
    <w:pPr>
      <w:keepNext/>
      <w:tabs>
        <w:tab w:val="num" w:pos="1152"/>
      </w:tabs>
      <w:ind w:left="1152" w:hanging="1152"/>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C96D50"/>
    <w:pPr>
      <w:keepNext/>
      <w:tabs>
        <w:tab w:val="num" w:pos="1296"/>
      </w:tabs>
      <w:ind w:left="1296" w:hanging="1296"/>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C96D50"/>
    <w:pPr>
      <w:keepNext/>
      <w:tabs>
        <w:tab w:val="num" w:pos="1440"/>
      </w:tabs>
      <w:ind w:left="1440" w:hanging="1440"/>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C96D50"/>
    <w:pPr>
      <w:tabs>
        <w:tab w:val="num" w:pos="1584"/>
      </w:tabs>
      <w:spacing w:before="240" w:after="60"/>
      <w:ind w:left="1584" w:hanging="1584"/>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1F95"/>
    <w:rPr>
      <w:rFonts w:ascii="Times New Roman" w:eastAsia="Times New Roman" w:hAnsi="Times New Roman" w:cs="Times New Roman"/>
      <w:sz w:val="20"/>
      <w:szCs w:val="20"/>
      <w:u w:val="single"/>
      <w:lang w:val="es-ES" w:eastAsia="es-ES"/>
    </w:rPr>
  </w:style>
  <w:style w:type="character" w:customStyle="1" w:styleId="Ttulo2Car">
    <w:name w:val="Título 2 Car"/>
    <w:basedOn w:val="Fuentedeprrafopredeter"/>
    <w:link w:val="Ttulo2"/>
    <w:uiPriority w:val="9"/>
    <w:rsid w:val="00C96D50"/>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96D50"/>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96D50"/>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96D50"/>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96D50"/>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96D50"/>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96D50"/>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96D50"/>
    <w:rPr>
      <w:rFonts w:ascii="Arial" w:eastAsia="Times New Roman" w:hAnsi="Arial" w:cs="Arial"/>
      <w:b/>
      <w:bCs/>
      <w:i/>
      <w:iCs/>
      <w:sz w:val="18"/>
      <w:szCs w:val="18"/>
      <w:lang w:val="es-ES" w:eastAsia="es-PE"/>
    </w:rPr>
  </w:style>
  <w:style w:type="paragraph" w:styleId="Encabezado">
    <w:name w:val="header"/>
    <w:basedOn w:val="Normal"/>
    <w:link w:val="EncabezadoCar"/>
    <w:uiPriority w:val="99"/>
    <w:rsid w:val="00F31F95"/>
    <w:pPr>
      <w:tabs>
        <w:tab w:val="center" w:pos="4252"/>
        <w:tab w:val="right" w:pos="8504"/>
      </w:tabs>
      <w:suppressAutoHyphens w:val="0"/>
    </w:pPr>
    <w:rPr>
      <w:lang w:eastAsia="es-ES"/>
    </w:rPr>
  </w:style>
  <w:style w:type="character" w:customStyle="1" w:styleId="EncabezadoCar">
    <w:name w:val="Encabezado Car"/>
    <w:basedOn w:val="Fuentedeprrafopredeter"/>
    <w:link w:val="Encabezado"/>
    <w:uiPriority w:val="99"/>
    <w:rsid w:val="00F31F9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31F95"/>
    <w:pPr>
      <w:tabs>
        <w:tab w:val="center" w:pos="4252"/>
        <w:tab w:val="right" w:pos="8504"/>
      </w:tabs>
      <w:suppressAutoHyphens w:val="0"/>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F31F95"/>
  </w:style>
  <w:style w:type="paragraph" w:styleId="Prrafodelista">
    <w:name w:val="List Paragraph"/>
    <w:aliases w:val="Titulo de Fígura,TITULO A,Lista 123,Párrafo 2"/>
    <w:basedOn w:val="Normal"/>
    <w:link w:val="PrrafodelistaCar"/>
    <w:uiPriority w:val="34"/>
    <w:qFormat/>
    <w:rsid w:val="00CE1FD1"/>
    <w:pPr>
      <w:suppressAutoHyphens w:val="0"/>
      <w:spacing w:after="160" w:line="259" w:lineRule="auto"/>
      <w:ind w:left="720"/>
      <w:contextualSpacing/>
    </w:pPr>
    <w:rPr>
      <w:rFonts w:asciiTheme="minorHAnsi" w:eastAsiaTheme="minorHAnsi" w:hAnsiTheme="minorHAnsi" w:cstheme="minorBidi"/>
      <w:sz w:val="22"/>
      <w:szCs w:val="22"/>
      <w:lang w:val="es-PE" w:eastAsia="en-US"/>
    </w:rPr>
  </w:style>
  <w:style w:type="character" w:customStyle="1" w:styleId="PrrafodelistaCar">
    <w:name w:val="Párrafo de lista Car"/>
    <w:aliases w:val="Titulo de Fígura Car,TITULO A Car,Lista 123 Car,Párrafo 2 Car"/>
    <w:link w:val="Prrafodelista"/>
    <w:uiPriority w:val="34"/>
    <w:locked/>
    <w:rsid w:val="00C96D50"/>
  </w:style>
  <w:style w:type="character" w:customStyle="1" w:styleId="no-style-override">
    <w:name w:val="no-style-override"/>
    <w:basedOn w:val="Fuentedeprrafopredeter"/>
    <w:rsid w:val="00B42B7C"/>
  </w:style>
  <w:style w:type="paragraph" w:customStyle="1" w:styleId="ley-2">
    <w:name w:val="ley-2"/>
    <w:basedOn w:val="Normal"/>
    <w:rsid w:val="00B42B7C"/>
    <w:pPr>
      <w:suppressAutoHyphens w:val="0"/>
      <w:spacing w:before="100" w:beforeAutospacing="1" w:after="100" w:afterAutospacing="1"/>
    </w:pPr>
    <w:rPr>
      <w:sz w:val="24"/>
      <w:szCs w:val="24"/>
      <w:lang w:val="es-PE"/>
    </w:rPr>
  </w:style>
  <w:style w:type="paragraph" w:styleId="Sinespaciado">
    <w:name w:val="No Spacing"/>
    <w:uiPriority w:val="1"/>
    <w:qFormat/>
    <w:rsid w:val="00AA650E"/>
    <w:pPr>
      <w:spacing w:after="0" w:line="240" w:lineRule="auto"/>
    </w:pPr>
    <w:rPr>
      <w:rFonts w:ascii="Times New Roman" w:eastAsia="Calibri" w:hAnsi="Times New Roman" w:cs="Times New Roman"/>
      <w:sz w:val="20"/>
      <w:szCs w:val="20"/>
      <w:lang w:eastAsia="es-ES"/>
    </w:rPr>
  </w:style>
  <w:style w:type="table" w:styleId="Tablaconcuadrcula">
    <w:name w:val="Table Grid"/>
    <w:basedOn w:val="Tablanormal"/>
    <w:uiPriority w:val="59"/>
    <w:rsid w:val="00FC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C96D5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C96D50"/>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C96D50"/>
    <w:pPr>
      <w:jc w:val="center"/>
    </w:pPr>
    <w:rPr>
      <w:rFonts w:ascii="Cambria" w:hAnsi="Cambria"/>
      <w:b/>
      <w:bCs/>
      <w:kern w:val="28"/>
      <w:sz w:val="32"/>
      <w:szCs w:val="32"/>
    </w:rPr>
  </w:style>
  <w:style w:type="paragraph" w:styleId="Subttulo">
    <w:name w:val="Subtitle"/>
    <w:basedOn w:val="Normal"/>
    <w:next w:val="Normal"/>
    <w:link w:val="SubttuloCar"/>
    <w:uiPriority w:val="11"/>
    <w:qFormat/>
    <w:rsid w:val="00C96D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6D50"/>
    <w:rPr>
      <w:rFonts w:eastAsiaTheme="minorEastAsia"/>
      <w:color w:val="5A5A5A" w:themeColor="text1" w:themeTint="A5"/>
      <w:spacing w:val="15"/>
      <w:lang w:val="es-ES" w:eastAsia="es-PE"/>
    </w:rPr>
  </w:style>
  <w:style w:type="character" w:customStyle="1" w:styleId="PuestoCar">
    <w:name w:val="Puesto Car"/>
    <w:basedOn w:val="Fuentedeprrafopredeter"/>
    <w:link w:val="Puesto"/>
    <w:uiPriority w:val="99"/>
    <w:rsid w:val="00C96D50"/>
    <w:rPr>
      <w:rFonts w:ascii="Cambria" w:eastAsia="Times New Roman" w:hAnsi="Cambria" w:cs="Times New Roman"/>
      <w:b/>
      <w:bCs/>
      <w:kern w:val="28"/>
      <w:sz w:val="32"/>
      <w:szCs w:val="32"/>
      <w:lang w:val="es-ES" w:eastAsia="es-PE"/>
    </w:rPr>
  </w:style>
  <w:style w:type="character" w:styleId="Hipervnculo">
    <w:name w:val="Hyperlink"/>
    <w:rsid w:val="00C96D50"/>
    <w:rPr>
      <w:color w:val="0000FF"/>
      <w:u w:val="single"/>
    </w:rPr>
  </w:style>
  <w:style w:type="paragraph" w:customStyle="1" w:styleId="Prrafodelista1">
    <w:name w:val="Párrafo de lista1"/>
    <w:basedOn w:val="Normal"/>
    <w:qFormat/>
    <w:rsid w:val="00C96D50"/>
    <w:pPr>
      <w:ind w:left="720"/>
    </w:pPr>
  </w:style>
  <w:style w:type="paragraph" w:customStyle="1" w:styleId="Encabezado1">
    <w:name w:val="Encabezado1"/>
    <w:basedOn w:val="Normal"/>
    <w:next w:val="Textoindependiente"/>
    <w:rsid w:val="00C96D50"/>
    <w:pPr>
      <w:tabs>
        <w:tab w:val="center" w:pos="4419"/>
        <w:tab w:val="right" w:pos="8838"/>
      </w:tabs>
    </w:pPr>
    <w:rPr>
      <w:lang w:eastAsia="ar-SA"/>
    </w:rPr>
  </w:style>
  <w:style w:type="paragraph" w:styleId="Textoindependiente">
    <w:name w:val="Body Text"/>
    <w:basedOn w:val="Normal"/>
    <w:link w:val="TextoindependienteCar"/>
    <w:uiPriority w:val="99"/>
    <w:unhideWhenUsed/>
    <w:rsid w:val="00C96D50"/>
    <w:pPr>
      <w:spacing w:after="120"/>
    </w:pPr>
  </w:style>
  <w:style w:type="character" w:customStyle="1" w:styleId="TextoindependienteCar">
    <w:name w:val="Texto independiente Car"/>
    <w:basedOn w:val="Fuentedeprrafopredeter"/>
    <w:link w:val="Textoindependiente"/>
    <w:uiPriority w:val="99"/>
    <w:rsid w:val="00C96D50"/>
    <w:rPr>
      <w:rFonts w:ascii="Times New Roman" w:eastAsia="Times New Roman" w:hAnsi="Times New Roman" w:cs="Times New Roman"/>
      <w:sz w:val="20"/>
      <w:szCs w:val="20"/>
      <w:lang w:val="es-ES" w:eastAsia="es-PE"/>
    </w:rPr>
  </w:style>
  <w:style w:type="paragraph" w:styleId="NormalWeb">
    <w:name w:val="Normal (Web)"/>
    <w:basedOn w:val="Normal"/>
    <w:uiPriority w:val="99"/>
    <w:rsid w:val="00C96D5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C96D50"/>
    <w:pPr>
      <w:ind w:left="720"/>
    </w:pPr>
  </w:style>
  <w:style w:type="paragraph" w:customStyle="1" w:styleId="Sinespaciado1">
    <w:name w:val="Sin espaciado1"/>
    <w:rsid w:val="00C96D50"/>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C96D50"/>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C96D50"/>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C96D50"/>
    <w:pPr>
      <w:suppressAutoHyphens w:val="0"/>
      <w:ind w:left="720"/>
      <w:contextualSpacing/>
    </w:pPr>
    <w:rPr>
      <w:rFonts w:eastAsia="Calibri"/>
      <w:lang w:eastAsia="es-ES"/>
    </w:rPr>
  </w:style>
  <w:style w:type="paragraph" w:customStyle="1" w:styleId="Prrafodelista3">
    <w:name w:val="Párrafo de lista3"/>
    <w:basedOn w:val="Normal"/>
    <w:qFormat/>
    <w:rsid w:val="00C96D50"/>
    <w:pPr>
      <w:suppressAutoHyphens w:val="0"/>
      <w:ind w:left="720"/>
      <w:contextualSpacing/>
    </w:pPr>
    <w:rPr>
      <w:rFonts w:ascii="Arial" w:eastAsia="Calibri" w:hAnsi="Arial"/>
      <w:sz w:val="22"/>
      <w:lang w:eastAsia="es-ES"/>
    </w:rPr>
  </w:style>
  <w:style w:type="character" w:customStyle="1" w:styleId="TextodegloboCar">
    <w:name w:val="Texto de globo Car"/>
    <w:basedOn w:val="Fuentedeprrafopredeter"/>
    <w:link w:val="Textodeglobo"/>
    <w:uiPriority w:val="99"/>
    <w:semiHidden/>
    <w:rsid w:val="00C96D50"/>
    <w:rPr>
      <w:rFonts w:ascii="Segoe UI" w:eastAsia="Times New Roman" w:hAnsi="Segoe UI" w:cs="Segoe UI"/>
      <w:sz w:val="18"/>
      <w:szCs w:val="18"/>
      <w:lang w:val="es-ES" w:eastAsia="es-PE"/>
    </w:rPr>
  </w:style>
  <w:style w:type="paragraph" w:styleId="Textodeglobo">
    <w:name w:val="Balloon Text"/>
    <w:basedOn w:val="Normal"/>
    <w:link w:val="TextodegloboCar"/>
    <w:uiPriority w:val="99"/>
    <w:semiHidden/>
    <w:unhideWhenUsed/>
    <w:rsid w:val="00C96D50"/>
    <w:rPr>
      <w:rFonts w:ascii="Segoe UI" w:hAnsi="Segoe UI" w:cs="Segoe UI"/>
      <w:sz w:val="18"/>
      <w:szCs w:val="18"/>
    </w:rPr>
  </w:style>
  <w:style w:type="paragraph" w:customStyle="1" w:styleId="Prrafodelista11">
    <w:name w:val="Párrafo de lista11"/>
    <w:basedOn w:val="Normal"/>
    <w:uiPriority w:val="99"/>
    <w:rsid w:val="00C96D50"/>
    <w:pPr>
      <w:suppressAutoHyphens w:val="0"/>
      <w:ind w:left="720"/>
      <w:contextualSpacing/>
    </w:pPr>
    <w:rPr>
      <w:lang w:eastAsia="es-ES"/>
    </w:rPr>
  </w:style>
  <w:style w:type="paragraph" w:customStyle="1" w:styleId="Prrafodelista7">
    <w:name w:val="Párrafo de lista7"/>
    <w:basedOn w:val="Normal"/>
    <w:rsid w:val="00C96D50"/>
    <w:pPr>
      <w:ind w:left="720"/>
      <w:contextualSpacing/>
    </w:pPr>
    <w:rPr>
      <w:rFonts w:eastAsia="Calibri"/>
      <w:lang w:eastAsia="ar-SA"/>
    </w:rPr>
  </w:style>
  <w:style w:type="paragraph" w:customStyle="1" w:styleId="Sinespaciado2">
    <w:name w:val="Sin espaciado2"/>
    <w:rsid w:val="00C96D50"/>
    <w:pPr>
      <w:spacing w:after="0" w:line="240" w:lineRule="auto"/>
    </w:pPr>
    <w:rPr>
      <w:rFonts w:ascii="Calibri" w:eastAsia="Times New Roman" w:hAnsi="Calibri" w:cs="Times New Roman"/>
      <w:lang w:val="es-ES"/>
    </w:rPr>
  </w:style>
  <w:style w:type="paragraph" w:customStyle="1" w:styleId="Sinespaciado3">
    <w:name w:val="Sin espaciado3"/>
    <w:rsid w:val="00C96D50"/>
    <w:pPr>
      <w:spacing w:after="0" w:line="240" w:lineRule="auto"/>
    </w:pPr>
    <w:rPr>
      <w:rFonts w:ascii="Calibri" w:eastAsia="Times New Roman" w:hAnsi="Calibri" w:cs="Times New Roman"/>
      <w:lang w:val="es-ES"/>
    </w:rPr>
  </w:style>
  <w:style w:type="paragraph" w:styleId="Textocomentario">
    <w:name w:val="annotation text"/>
    <w:basedOn w:val="Normal"/>
    <w:link w:val="TextocomentarioCar"/>
    <w:uiPriority w:val="99"/>
    <w:semiHidden/>
    <w:rsid w:val="00C96D50"/>
    <w:rPr>
      <w:lang w:eastAsia="ar-SA"/>
    </w:rPr>
  </w:style>
  <w:style w:type="character" w:customStyle="1" w:styleId="TextocomentarioCar">
    <w:name w:val="Texto comentario Car"/>
    <w:basedOn w:val="Fuentedeprrafopredeter"/>
    <w:link w:val="Textocomentario"/>
    <w:uiPriority w:val="99"/>
    <w:semiHidden/>
    <w:rsid w:val="00C96D50"/>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C96D50"/>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C96D50"/>
    <w:pPr>
      <w:suppressAutoHyphens w:val="0"/>
      <w:spacing w:before="100" w:beforeAutospacing="1" w:after="100" w:afterAutospacing="1"/>
    </w:pPr>
    <w:rPr>
      <w:sz w:val="24"/>
      <w:szCs w:val="24"/>
      <w:lang w:val="es-PE"/>
    </w:rPr>
  </w:style>
  <w:style w:type="paragraph" w:customStyle="1" w:styleId="Sinespaciado4">
    <w:name w:val="Sin espaciado4"/>
    <w:rsid w:val="00C96D50"/>
    <w:pPr>
      <w:spacing w:after="0" w:line="240" w:lineRule="auto"/>
    </w:pPr>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C96D50"/>
    <w:rPr>
      <w:color w:val="954F72" w:themeColor="followedHyperlink"/>
      <w:u w:val="single"/>
    </w:rPr>
  </w:style>
  <w:style w:type="paragraph" w:customStyle="1" w:styleId="xmsonormal">
    <w:name w:val="x_msonormal"/>
    <w:basedOn w:val="Normal"/>
    <w:rsid w:val="00C96D50"/>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6D50"/>
    <w:pPr>
      <w:suppressAutoHyphens w:val="0"/>
      <w:ind w:left="720"/>
      <w:contextualSpacing/>
    </w:pPr>
    <w:rPr>
      <w:sz w:val="24"/>
      <w:szCs w:val="24"/>
      <w:lang w:eastAsia="es-ES"/>
    </w:rPr>
  </w:style>
  <w:style w:type="paragraph" w:customStyle="1" w:styleId="Prrafodelista8">
    <w:name w:val="Párrafo de lista8"/>
    <w:basedOn w:val="Normal"/>
    <w:rsid w:val="00C96D50"/>
    <w:pPr>
      <w:suppressAutoHyphens w:val="0"/>
      <w:ind w:left="720"/>
      <w:contextualSpacing/>
    </w:pPr>
    <w:rPr>
      <w:rFonts w:ascii="Arial" w:eastAsia="Calibri" w:hAnsi="Arial"/>
      <w:sz w:val="22"/>
      <w:lang w:eastAsia="es-ES"/>
    </w:rPr>
  </w:style>
  <w:style w:type="character" w:customStyle="1" w:styleId="AsuntodelcomentarioCar">
    <w:name w:val="Asunto del comentario Car"/>
    <w:basedOn w:val="TextocomentarioCar"/>
    <w:link w:val="Asuntodelcomentario"/>
    <w:uiPriority w:val="99"/>
    <w:semiHidden/>
    <w:rsid w:val="00C96D50"/>
    <w:rPr>
      <w:rFonts w:ascii="Times New Roman" w:eastAsia="Times New Roman" w:hAnsi="Times New Roman" w:cs="Times New Roman"/>
      <w:b/>
      <w:bCs/>
      <w:sz w:val="20"/>
      <w:szCs w:val="20"/>
      <w:lang w:val="es-ES" w:eastAsia="es-PE"/>
    </w:rPr>
  </w:style>
  <w:style w:type="paragraph" w:styleId="Asuntodelcomentario">
    <w:name w:val="annotation subject"/>
    <w:basedOn w:val="Textocomentario"/>
    <w:next w:val="Textocomentario"/>
    <w:link w:val="AsuntodelcomentarioCar"/>
    <w:uiPriority w:val="99"/>
    <w:semiHidden/>
    <w:unhideWhenUsed/>
    <w:rsid w:val="00C96D50"/>
    <w:rPr>
      <w:b/>
      <w:bCs/>
      <w:lang w:eastAsia="es-PE"/>
    </w:rPr>
  </w:style>
  <w:style w:type="paragraph" w:styleId="Lista">
    <w:name w:val="List"/>
    <w:basedOn w:val="Normal"/>
    <w:rsid w:val="00C96D50"/>
    <w:pPr>
      <w:suppressAutoHyphens w:val="0"/>
      <w:ind w:left="283" w:hanging="283"/>
    </w:pPr>
    <w:rPr>
      <w:sz w:val="24"/>
      <w:szCs w:val="24"/>
      <w:lang w:eastAsia="es-ES"/>
    </w:rPr>
  </w:style>
  <w:style w:type="paragraph" w:customStyle="1" w:styleId="Textbodyindent">
    <w:name w:val="Text body indent"/>
    <w:basedOn w:val="Normal"/>
    <w:rsid w:val="00C96D50"/>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C96D50"/>
    <w:pPr>
      <w:tabs>
        <w:tab w:val="left" w:pos="360"/>
      </w:tabs>
      <w:jc w:val="both"/>
    </w:pPr>
    <w:rPr>
      <w:rFonts w:ascii="Arial" w:hAnsi="Arial"/>
      <w:sz w:val="22"/>
      <w:szCs w:val="24"/>
      <w:lang w:eastAsia="ar-SA"/>
    </w:rPr>
  </w:style>
  <w:style w:type="paragraph" w:customStyle="1" w:styleId="Normal1">
    <w:name w:val="Normal1"/>
    <w:rsid w:val="00C96D5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675">
      <w:bodyDiv w:val="1"/>
      <w:marLeft w:val="0"/>
      <w:marRight w:val="0"/>
      <w:marTop w:val="0"/>
      <w:marBottom w:val="0"/>
      <w:divBdr>
        <w:top w:val="none" w:sz="0" w:space="0" w:color="auto"/>
        <w:left w:val="none" w:sz="0" w:space="0" w:color="auto"/>
        <w:bottom w:val="none" w:sz="0" w:space="0" w:color="auto"/>
        <w:right w:val="none" w:sz="0" w:space="0" w:color="auto"/>
      </w:divBdr>
    </w:div>
    <w:div w:id="191453923">
      <w:bodyDiv w:val="1"/>
      <w:marLeft w:val="0"/>
      <w:marRight w:val="0"/>
      <w:marTop w:val="0"/>
      <w:marBottom w:val="0"/>
      <w:divBdr>
        <w:top w:val="none" w:sz="0" w:space="0" w:color="auto"/>
        <w:left w:val="none" w:sz="0" w:space="0" w:color="auto"/>
        <w:bottom w:val="none" w:sz="0" w:space="0" w:color="auto"/>
        <w:right w:val="none" w:sz="0" w:space="0" w:color="auto"/>
      </w:divBdr>
    </w:div>
    <w:div w:id="327907786">
      <w:bodyDiv w:val="1"/>
      <w:marLeft w:val="0"/>
      <w:marRight w:val="0"/>
      <w:marTop w:val="0"/>
      <w:marBottom w:val="0"/>
      <w:divBdr>
        <w:top w:val="none" w:sz="0" w:space="0" w:color="auto"/>
        <w:left w:val="none" w:sz="0" w:space="0" w:color="auto"/>
        <w:bottom w:val="none" w:sz="0" w:space="0" w:color="auto"/>
        <w:right w:val="none" w:sz="0" w:space="0" w:color="auto"/>
      </w:divBdr>
    </w:div>
    <w:div w:id="546070758">
      <w:bodyDiv w:val="1"/>
      <w:marLeft w:val="0"/>
      <w:marRight w:val="0"/>
      <w:marTop w:val="0"/>
      <w:marBottom w:val="0"/>
      <w:divBdr>
        <w:top w:val="none" w:sz="0" w:space="0" w:color="auto"/>
        <w:left w:val="none" w:sz="0" w:space="0" w:color="auto"/>
        <w:bottom w:val="none" w:sz="0" w:space="0" w:color="auto"/>
        <w:right w:val="none" w:sz="0" w:space="0" w:color="auto"/>
      </w:divBdr>
    </w:div>
    <w:div w:id="636641341">
      <w:bodyDiv w:val="1"/>
      <w:marLeft w:val="0"/>
      <w:marRight w:val="0"/>
      <w:marTop w:val="0"/>
      <w:marBottom w:val="0"/>
      <w:divBdr>
        <w:top w:val="none" w:sz="0" w:space="0" w:color="auto"/>
        <w:left w:val="none" w:sz="0" w:space="0" w:color="auto"/>
        <w:bottom w:val="none" w:sz="0" w:space="0" w:color="auto"/>
        <w:right w:val="none" w:sz="0" w:space="0" w:color="auto"/>
      </w:divBdr>
    </w:div>
    <w:div w:id="637686932">
      <w:bodyDiv w:val="1"/>
      <w:marLeft w:val="0"/>
      <w:marRight w:val="0"/>
      <w:marTop w:val="0"/>
      <w:marBottom w:val="0"/>
      <w:divBdr>
        <w:top w:val="none" w:sz="0" w:space="0" w:color="auto"/>
        <w:left w:val="none" w:sz="0" w:space="0" w:color="auto"/>
        <w:bottom w:val="none" w:sz="0" w:space="0" w:color="auto"/>
        <w:right w:val="none" w:sz="0" w:space="0" w:color="auto"/>
      </w:divBdr>
    </w:div>
    <w:div w:id="932781106">
      <w:bodyDiv w:val="1"/>
      <w:marLeft w:val="0"/>
      <w:marRight w:val="0"/>
      <w:marTop w:val="0"/>
      <w:marBottom w:val="0"/>
      <w:divBdr>
        <w:top w:val="none" w:sz="0" w:space="0" w:color="auto"/>
        <w:left w:val="none" w:sz="0" w:space="0" w:color="auto"/>
        <w:bottom w:val="none" w:sz="0" w:space="0" w:color="auto"/>
        <w:right w:val="none" w:sz="0" w:space="0" w:color="auto"/>
      </w:divBdr>
    </w:div>
    <w:div w:id="953515063">
      <w:bodyDiv w:val="1"/>
      <w:marLeft w:val="0"/>
      <w:marRight w:val="0"/>
      <w:marTop w:val="0"/>
      <w:marBottom w:val="0"/>
      <w:divBdr>
        <w:top w:val="none" w:sz="0" w:space="0" w:color="auto"/>
        <w:left w:val="none" w:sz="0" w:space="0" w:color="auto"/>
        <w:bottom w:val="none" w:sz="0" w:space="0" w:color="auto"/>
        <w:right w:val="none" w:sz="0" w:space="0" w:color="auto"/>
      </w:divBdr>
    </w:div>
    <w:div w:id="1327514230">
      <w:bodyDiv w:val="1"/>
      <w:marLeft w:val="0"/>
      <w:marRight w:val="0"/>
      <w:marTop w:val="0"/>
      <w:marBottom w:val="0"/>
      <w:divBdr>
        <w:top w:val="none" w:sz="0" w:space="0" w:color="auto"/>
        <w:left w:val="none" w:sz="0" w:space="0" w:color="auto"/>
        <w:bottom w:val="none" w:sz="0" w:space="0" w:color="auto"/>
        <w:right w:val="none" w:sz="0" w:space="0" w:color="auto"/>
      </w:divBdr>
    </w:div>
    <w:div w:id="1390769042">
      <w:bodyDiv w:val="1"/>
      <w:marLeft w:val="0"/>
      <w:marRight w:val="0"/>
      <w:marTop w:val="0"/>
      <w:marBottom w:val="0"/>
      <w:divBdr>
        <w:top w:val="none" w:sz="0" w:space="0" w:color="auto"/>
        <w:left w:val="none" w:sz="0" w:space="0" w:color="auto"/>
        <w:bottom w:val="none" w:sz="0" w:space="0" w:color="auto"/>
        <w:right w:val="none" w:sz="0" w:space="0" w:color="auto"/>
      </w:divBdr>
    </w:div>
    <w:div w:id="1895460708">
      <w:bodyDiv w:val="1"/>
      <w:marLeft w:val="0"/>
      <w:marRight w:val="0"/>
      <w:marTop w:val="0"/>
      <w:marBottom w:val="0"/>
      <w:divBdr>
        <w:top w:val="none" w:sz="0" w:space="0" w:color="auto"/>
        <w:left w:val="none" w:sz="0" w:space="0" w:color="auto"/>
        <w:bottom w:val="none" w:sz="0" w:space="0" w:color="auto"/>
        <w:right w:val="none" w:sz="0" w:space="0" w:color="auto"/>
      </w:divBdr>
    </w:div>
    <w:div w:id="20212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8CBA-94F7-4602-BEC7-122EF556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5882</Words>
  <Characters>32357</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Sanchez Vera</dc:creator>
  <cp:keywords/>
  <dc:description/>
  <cp:lastModifiedBy>Pinto Paan Almendra Del Rocio</cp:lastModifiedBy>
  <cp:revision>2</cp:revision>
  <cp:lastPrinted>2022-05-11T16:47:00Z</cp:lastPrinted>
  <dcterms:created xsi:type="dcterms:W3CDTF">2022-06-28T22:18:00Z</dcterms:created>
  <dcterms:modified xsi:type="dcterms:W3CDTF">2022-06-28T22:18:00Z</dcterms:modified>
</cp:coreProperties>
</file>