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47AC" w14:textId="77777777" w:rsidR="004428F9" w:rsidRPr="00E1122C" w:rsidRDefault="004428F9" w:rsidP="004428F9">
      <w:pPr>
        <w:spacing w:after="160" w:line="259" w:lineRule="auto"/>
        <w:jc w:val="center"/>
        <w:rPr>
          <w:b/>
          <w:bCs/>
          <w:sz w:val="72"/>
          <w:szCs w:val="72"/>
          <w:u w:val="single"/>
          <w:lang w:val="es-419"/>
        </w:rPr>
      </w:pPr>
      <w:r w:rsidRPr="00E1122C">
        <w:rPr>
          <w:b/>
          <w:bCs/>
          <w:sz w:val="72"/>
          <w:szCs w:val="72"/>
          <w:u w:val="single"/>
          <w:lang w:val="es-419"/>
        </w:rPr>
        <w:t>COMUNICADO</w:t>
      </w:r>
    </w:p>
    <w:p w14:paraId="41ED4DE0" w14:textId="77777777" w:rsidR="004428F9" w:rsidRPr="00DF4B9A" w:rsidRDefault="004428F9" w:rsidP="004428F9">
      <w:pPr>
        <w:jc w:val="both"/>
        <w:rPr>
          <w:rFonts w:ascii="Arial" w:hAnsi="Arial" w:cs="Arial"/>
          <w:sz w:val="40"/>
          <w:szCs w:val="40"/>
        </w:rPr>
      </w:pPr>
      <w:r w:rsidRPr="00DF4B9A">
        <w:rPr>
          <w:rFonts w:ascii="Arial" w:hAnsi="Arial" w:cs="Arial"/>
          <w:sz w:val="42"/>
          <w:szCs w:val="42"/>
        </w:rPr>
        <w:t>Se comunica a</w:t>
      </w:r>
      <w:r>
        <w:rPr>
          <w:rFonts w:ascii="Arial" w:hAnsi="Arial" w:cs="Arial"/>
          <w:sz w:val="42"/>
          <w:szCs w:val="42"/>
        </w:rPr>
        <w:t xml:space="preserve">l público en general que del PS. </w:t>
      </w:r>
      <w:proofErr w:type="spellStart"/>
      <w:r>
        <w:rPr>
          <w:rFonts w:ascii="Arial" w:hAnsi="Arial" w:cs="Arial"/>
          <w:sz w:val="42"/>
          <w:szCs w:val="42"/>
        </w:rPr>
        <w:t>N°</w:t>
      </w:r>
      <w:proofErr w:type="spellEnd"/>
      <w:r>
        <w:rPr>
          <w:rFonts w:ascii="Arial" w:hAnsi="Arial" w:cs="Arial"/>
          <w:sz w:val="42"/>
          <w:szCs w:val="42"/>
        </w:rPr>
        <w:t xml:space="preserve"> 001-PVA-RAARE-2022 se deja sin efecto un (01) cargo convocado de Médico especialista en Oftalmología del Código P1MES-001, ubicado en el Hospital Nacional Carlos Alberto Seguín Escobedo / Gerencia Quirúrgica / </w:t>
      </w:r>
      <w:r w:rsidRPr="00D43A59">
        <w:rPr>
          <w:rFonts w:ascii="Arial" w:hAnsi="Arial" w:cs="Arial"/>
          <w:sz w:val="42"/>
          <w:szCs w:val="42"/>
          <w:lang w:eastAsia="es-ES"/>
        </w:rPr>
        <w:t>Departamento de Cirugía II / Servicio de Oftalmología</w:t>
      </w:r>
      <w:r>
        <w:rPr>
          <w:rFonts w:ascii="Arial" w:hAnsi="Arial" w:cs="Arial"/>
          <w:sz w:val="42"/>
          <w:szCs w:val="42"/>
        </w:rPr>
        <w:t>, debido a trámites administrativos internos debidamente sustentados</w:t>
      </w:r>
      <w:r w:rsidRPr="00DF4B9A">
        <w:rPr>
          <w:rFonts w:ascii="Arial" w:hAnsi="Arial" w:cs="Arial"/>
          <w:sz w:val="42"/>
          <w:szCs w:val="42"/>
        </w:rPr>
        <w:t>.</w:t>
      </w:r>
    </w:p>
    <w:p w14:paraId="47D173A6" w14:textId="77777777" w:rsidR="004428F9" w:rsidRPr="00DF4B9A" w:rsidRDefault="004428F9" w:rsidP="004428F9">
      <w:pPr>
        <w:jc w:val="both"/>
        <w:rPr>
          <w:rFonts w:ascii="Arial" w:hAnsi="Arial" w:cs="Arial"/>
          <w:sz w:val="40"/>
          <w:szCs w:val="40"/>
        </w:rPr>
      </w:pPr>
    </w:p>
    <w:p w14:paraId="494E8903" w14:textId="77777777" w:rsidR="004428F9" w:rsidRPr="00DF4B9A" w:rsidRDefault="004428F9" w:rsidP="004428F9">
      <w:pPr>
        <w:jc w:val="both"/>
        <w:rPr>
          <w:rFonts w:ascii="Arial" w:hAnsi="Arial" w:cs="Arial"/>
          <w:sz w:val="42"/>
          <w:szCs w:val="42"/>
        </w:rPr>
      </w:pPr>
      <w:r w:rsidRPr="00DF4B9A">
        <w:rPr>
          <w:rFonts w:ascii="Arial" w:hAnsi="Arial" w:cs="Arial"/>
          <w:sz w:val="42"/>
          <w:szCs w:val="42"/>
        </w:rPr>
        <w:t>Agradecemos su atención y comprensión.</w:t>
      </w:r>
    </w:p>
    <w:p w14:paraId="64EB0C88" w14:textId="77777777" w:rsidR="004428F9" w:rsidRPr="00DF4B9A" w:rsidRDefault="004428F9" w:rsidP="004428F9">
      <w:pPr>
        <w:jc w:val="both"/>
        <w:rPr>
          <w:rFonts w:ascii="Arial" w:hAnsi="Arial" w:cs="Arial"/>
          <w:sz w:val="42"/>
          <w:szCs w:val="42"/>
        </w:rPr>
      </w:pPr>
    </w:p>
    <w:p w14:paraId="284CB272" w14:textId="77777777" w:rsidR="004428F9" w:rsidRPr="0063269D" w:rsidRDefault="004428F9" w:rsidP="004428F9">
      <w:pPr>
        <w:jc w:val="both"/>
        <w:rPr>
          <w:rFonts w:ascii="Arial" w:hAnsi="Arial" w:cs="Arial"/>
          <w:sz w:val="44"/>
          <w:szCs w:val="44"/>
        </w:rPr>
      </w:pPr>
      <w:r w:rsidRPr="0063269D">
        <w:rPr>
          <w:rFonts w:ascii="Arial" w:hAnsi="Arial" w:cs="Arial"/>
          <w:sz w:val="44"/>
          <w:szCs w:val="44"/>
        </w:rPr>
        <w:t>La Comisión.</w:t>
      </w:r>
    </w:p>
    <w:p w14:paraId="21668E9E" w14:textId="77777777" w:rsidR="004428F9" w:rsidRPr="0063269D" w:rsidRDefault="004428F9" w:rsidP="004428F9">
      <w:pPr>
        <w:jc w:val="both"/>
        <w:rPr>
          <w:rFonts w:ascii="Arial" w:hAnsi="Arial" w:cs="Arial"/>
          <w:sz w:val="44"/>
          <w:szCs w:val="44"/>
        </w:rPr>
      </w:pPr>
    </w:p>
    <w:p w14:paraId="7679F6A5" w14:textId="77777777" w:rsidR="004428F9" w:rsidRPr="0063269D" w:rsidRDefault="004428F9" w:rsidP="004428F9">
      <w:pPr>
        <w:jc w:val="both"/>
        <w:rPr>
          <w:rFonts w:ascii="Arial" w:hAnsi="Arial" w:cs="Arial"/>
          <w:sz w:val="44"/>
          <w:szCs w:val="44"/>
        </w:rPr>
      </w:pPr>
    </w:p>
    <w:p w14:paraId="3FF8216F" w14:textId="77777777" w:rsidR="004428F9" w:rsidRPr="0063269D" w:rsidRDefault="004428F9" w:rsidP="0063269D">
      <w:pPr>
        <w:pStyle w:val="Textoindependiente"/>
        <w:jc w:val="right"/>
        <w:rPr>
          <w:rFonts w:ascii="Arial" w:hAnsi="Arial" w:cs="Arial"/>
          <w:b/>
          <w:sz w:val="30"/>
          <w:szCs w:val="30"/>
        </w:rPr>
      </w:pPr>
      <w:r w:rsidRPr="0063269D">
        <w:rPr>
          <w:rFonts w:ascii="Arial" w:hAnsi="Arial" w:cs="Arial"/>
          <w:sz w:val="44"/>
          <w:szCs w:val="44"/>
        </w:rPr>
        <w:t>Arequipa, 26 de octubre de 2022</w:t>
      </w:r>
    </w:p>
    <w:p w14:paraId="5E44F616" w14:textId="77777777" w:rsidR="004428F9" w:rsidRDefault="004428F9">
      <w:pPr>
        <w:suppressAutoHyphens w:val="0"/>
        <w:spacing w:after="160" w:line="259" w:lineRule="auto"/>
        <w:rPr>
          <w:rFonts w:ascii="Arial" w:eastAsia="Calibri" w:hAnsi="Arial" w:cs="Arial"/>
          <w:b/>
          <w:lang w:eastAsia="en-US"/>
        </w:rPr>
      </w:pPr>
      <w:r>
        <w:rPr>
          <w:rFonts w:ascii="Arial" w:hAnsi="Arial" w:cs="Arial"/>
          <w:b/>
        </w:rPr>
        <w:br w:type="page"/>
      </w:r>
    </w:p>
    <w:p w14:paraId="25EBB5F6" w14:textId="75A1E116" w:rsidR="004428F9" w:rsidRPr="00454FBE" w:rsidRDefault="004428F9" w:rsidP="004428F9">
      <w:pPr>
        <w:pStyle w:val="Sinespaciado"/>
        <w:jc w:val="center"/>
        <w:rPr>
          <w:rFonts w:ascii="Arial" w:hAnsi="Arial" w:cs="Arial"/>
          <w:b/>
          <w:sz w:val="20"/>
          <w:szCs w:val="20"/>
        </w:rPr>
      </w:pPr>
      <w:bookmarkStart w:id="0" w:name="_Hlk117668428"/>
      <w:r w:rsidRPr="00454FBE">
        <w:rPr>
          <w:rFonts w:ascii="Arial" w:hAnsi="Arial" w:cs="Arial"/>
          <w:b/>
          <w:sz w:val="20"/>
          <w:szCs w:val="20"/>
        </w:rPr>
        <w:lastRenderedPageBreak/>
        <w:t>SEGURO SOCIAL DE SALUD (ESSALUD)</w:t>
      </w:r>
    </w:p>
    <w:p w14:paraId="5EB065FF" w14:textId="77777777" w:rsidR="004428F9" w:rsidRPr="00454FBE" w:rsidRDefault="004428F9" w:rsidP="004428F9">
      <w:pPr>
        <w:pStyle w:val="Sinespaciado"/>
        <w:jc w:val="center"/>
        <w:rPr>
          <w:rFonts w:ascii="Arial" w:eastAsia="Times New Roman" w:hAnsi="Arial" w:cs="Arial"/>
          <w:b/>
          <w:bCs/>
          <w:sz w:val="20"/>
          <w:szCs w:val="20"/>
          <w:lang w:eastAsia="es-PE"/>
        </w:rPr>
      </w:pPr>
    </w:p>
    <w:p w14:paraId="3045DA5A" w14:textId="77777777" w:rsidR="004428F9" w:rsidRPr="00454FBE" w:rsidRDefault="004428F9" w:rsidP="004428F9">
      <w:pPr>
        <w:pStyle w:val="Sinespaciado"/>
        <w:jc w:val="center"/>
        <w:rPr>
          <w:rFonts w:cs="Arial"/>
          <w:sz w:val="20"/>
          <w:szCs w:val="20"/>
        </w:rPr>
      </w:pPr>
      <w:r w:rsidRPr="00454FBE">
        <w:rPr>
          <w:rFonts w:cs="Arial"/>
          <w:sz w:val="20"/>
          <w:szCs w:val="20"/>
        </w:rPr>
        <w:t xml:space="preserve">PROCESO DE </w:t>
      </w:r>
      <w:r w:rsidRPr="004428F9">
        <w:rPr>
          <w:rFonts w:ascii="Arial" w:hAnsi="Arial" w:cs="Arial"/>
          <w:b/>
          <w:sz w:val="20"/>
          <w:szCs w:val="20"/>
        </w:rPr>
        <w:t>SELECCIÓN</w:t>
      </w:r>
      <w:r w:rsidRPr="00454FBE">
        <w:rPr>
          <w:rFonts w:cs="Arial"/>
          <w:sz w:val="20"/>
          <w:szCs w:val="20"/>
        </w:rPr>
        <w:t xml:space="preserve"> DE PERSONAL POR REEMPLAZO</w:t>
      </w:r>
    </w:p>
    <w:p w14:paraId="02D68C0F" w14:textId="77777777" w:rsidR="004428F9" w:rsidRPr="00454FBE" w:rsidRDefault="004428F9" w:rsidP="004428F9">
      <w:pPr>
        <w:pStyle w:val="Sinespaciado"/>
        <w:jc w:val="center"/>
        <w:rPr>
          <w:rFonts w:ascii="Arial" w:hAnsi="Arial" w:cs="Arial"/>
          <w:b/>
          <w:sz w:val="20"/>
          <w:szCs w:val="20"/>
        </w:rPr>
      </w:pPr>
    </w:p>
    <w:p w14:paraId="7BC7DB5C" w14:textId="77777777" w:rsidR="004428F9" w:rsidRDefault="004428F9" w:rsidP="004428F9">
      <w:pPr>
        <w:pStyle w:val="Sangradetextonormal"/>
        <w:ind w:left="720" w:firstLine="0"/>
        <w:outlineLvl w:val="0"/>
        <w:rPr>
          <w:rFonts w:cs="Arial"/>
          <w:sz w:val="20"/>
          <w:szCs w:val="20"/>
        </w:rPr>
      </w:pPr>
      <w:r>
        <w:rPr>
          <w:rFonts w:cs="Arial"/>
          <w:sz w:val="20"/>
          <w:szCs w:val="20"/>
        </w:rPr>
        <w:t xml:space="preserve">RED ASISTENCIAL AREQUIPA </w:t>
      </w:r>
    </w:p>
    <w:p w14:paraId="3D37564E" w14:textId="77777777" w:rsidR="004428F9" w:rsidRPr="00454FBE" w:rsidRDefault="004428F9" w:rsidP="004428F9">
      <w:pPr>
        <w:pStyle w:val="Sinespaciado"/>
        <w:jc w:val="center"/>
        <w:rPr>
          <w:rFonts w:ascii="Arial" w:hAnsi="Arial" w:cs="Arial"/>
          <w:b/>
          <w:sz w:val="20"/>
          <w:szCs w:val="20"/>
        </w:rPr>
      </w:pPr>
    </w:p>
    <w:p w14:paraId="0EF6BEE3" w14:textId="77777777" w:rsidR="004428F9" w:rsidRPr="00454FBE" w:rsidRDefault="004428F9" w:rsidP="004428F9">
      <w:pPr>
        <w:pStyle w:val="Sinespaciado"/>
        <w:jc w:val="center"/>
        <w:rPr>
          <w:rFonts w:ascii="Arial" w:hAnsi="Arial" w:cs="Arial"/>
          <w:b/>
          <w:sz w:val="20"/>
          <w:szCs w:val="20"/>
        </w:rPr>
      </w:pPr>
      <w:r w:rsidRPr="00454FBE">
        <w:rPr>
          <w:rFonts w:ascii="Arial" w:hAnsi="Arial" w:cs="Arial"/>
          <w:b/>
          <w:sz w:val="20"/>
          <w:szCs w:val="20"/>
        </w:rPr>
        <w:t>CÓDIGO DE PROCESO: P.S.</w:t>
      </w:r>
      <w:r>
        <w:rPr>
          <w:rFonts w:ascii="Arial" w:hAnsi="Arial" w:cs="Arial"/>
          <w:b/>
          <w:sz w:val="20"/>
          <w:szCs w:val="20"/>
        </w:rPr>
        <w:t xml:space="preserve"> 001-</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2</w:t>
      </w:r>
    </w:p>
    <w:p w14:paraId="2B05C80F" w14:textId="77777777" w:rsidR="004428F9" w:rsidRPr="00454FBE" w:rsidRDefault="004428F9" w:rsidP="004428F9">
      <w:pPr>
        <w:pStyle w:val="Sangradetextonormal"/>
        <w:ind w:firstLine="0"/>
        <w:jc w:val="left"/>
        <w:rPr>
          <w:rFonts w:cs="Arial"/>
          <w:sz w:val="20"/>
          <w:szCs w:val="20"/>
        </w:rPr>
      </w:pPr>
    </w:p>
    <w:p w14:paraId="17D8A6C4" w14:textId="77777777" w:rsidR="004428F9" w:rsidRPr="00454FBE" w:rsidRDefault="004428F9" w:rsidP="004428F9">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6D827355" w14:textId="77777777" w:rsidR="004428F9" w:rsidRPr="00454FBE" w:rsidRDefault="004428F9" w:rsidP="004428F9">
      <w:pPr>
        <w:pStyle w:val="Sangradetextonormal"/>
        <w:ind w:left="360" w:firstLine="0"/>
        <w:jc w:val="left"/>
        <w:rPr>
          <w:rFonts w:cs="Arial"/>
          <w:b w:val="0"/>
          <w:sz w:val="20"/>
          <w:szCs w:val="20"/>
        </w:rPr>
      </w:pPr>
      <w:r w:rsidRPr="00454FBE">
        <w:rPr>
          <w:rFonts w:cs="Arial"/>
          <w:sz w:val="20"/>
          <w:szCs w:val="20"/>
        </w:rPr>
        <w:t xml:space="preserve">                                                                                                                                                                                                                                                                                                                                                                                                                                                                                                                                                                                                                                                                                                                                                                                                                                                                                                                                                                                                                                                                                                                                                                                                                                                                                                                                                                                                                                                                                                                                                                                                                                                                                                                                                                                                                                                                                                                                                                                                                                                                                                                                                                                                                                                                                                                                                                                                                                                                                                                                                                                                                                                                                                                                                                                                                                                                                                                                                                                                                                                                                                                                                                                                                                                                                                                                                                                                                                                                                                                                                                                                                                                                                                                                                                                                                                                                                                                                                                                                                                                                                                                                                                                                                                                                                                                                                                                                                                                                                                                                                                                                                                                                                                                                                                                                                                                                                              </w:t>
      </w:r>
    </w:p>
    <w:p w14:paraId="408F84AE" w14:textId="77777777" w:rsidR="004428F9" w:rsidRPr="00454FBE" w:rsidRDefault="004428F9" w:rsidP="004428F9">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5CE1EA57" w14:textId="77777777" w:rsidR="004428F9" w:rsidRPr="00454FBE" w:rsidRDefault="004428F9" w:rsidP="004428F9">
      <w:pPr>
        <w:pStyle w:val="Sangradetextonormal"/>
        <w:tabs>
          <w:tab w:val="num" w:pos="1440"/>
        </w:tabs>
        <w:ind w:left="709" w:firstLine="0"/>
        <w:jc w:val="left"/>
        <w:rPr>
          <w:rFonts w:cs="Arial"/>
          <w:sz w:val="20"/>
          <w:szCs w:val="20"/>
        </w:rPr>
      </w:pPr>
    </w:p>
    <w:p w14:paraId="61E7F15B" w14:textId="77777777" w:rsidR="004428F9" w:rsidRDefault="004428F9" w:rsidP="004428F9">
      <w:pPr>
        <w:pStyle w:val="Sangradetextonormal"/>
        <w:ind w:left="708" w:firstLine="12"/>
        <w:jc w:val="left"/>
        <w:rPr>
          <w:rFonts w:cs="Arial"/>
          <w:b w:val="0"/>
          <w:sz w:val="20"/>
          <w:szCs w:val="20"/>
        </w:rPr>
      </w:pPr>
      <w:r w:rsidRPr="00454FBE">
        <w:rPr>
          <w:rFonts w:cs="Arial"/>
          <w:b w:val="0"/>
          <w:sz w:val="20"/>
          <w:szCs w:val="20"/>
        </w:rPr>
        <w:t xml:space="preserve">Cubrir </w:t>
      </w:r>
      <w:r>
        <w:rPr>
          <w:rFonts w:cs="Arial"/>
          <w:b w:val="0"/>
          <w:sz w:val="20"/>
          <w:szCs w:val="20"/>
        </w:rPr>
        <w:t>el</w:t>
      </w:r>
      <w:r w:rsidRPr="00BE1FB9">
        <w:rPr>
          <w:rFonts w:cs="Arial"/>
          <w:b w:val="0"/>
          <w:sz w:val="20"/>
          <w:szCs w:val="20"/>
        </w:rPr>
        <w:t xml:space="preserve"> siguiente cargo </w:t>
      </w:r>
      <w:r w:rsidRPr="00454FBE">
        <w:rPr>
          <w:rFonts w:cs="Arial"/>
          <w:b w:val="0"/>
          <w:sz w:val="20"/>
          <w:szCs w:val="20"/>
        </w:rPr>
        <w:t xml:space="preserve">en la modalidad de </w:t>
      </w:r>
      <w:r>
        <w:rPr>
          <w:rFonts w:cs="Arial"/>
          <w:b w:val="0"/>
          <w:sz w:val="20"/>
          <w:szCs w:val="20"/>
          <w:u w:val="single"/>
        </w:rPr>
        <w:t>Plazo I</w:t>
      </w:r>
      <w:r w:rsidRPr="00454FBE">
        <w:rPr>
          <w:rFonts w:cs="Arial"/>
          <w:b w:val="0"/>
          <w:sz w:val="20"/>
          <w:szCs w:val="20"/>
          <w:u w:val="single"/>
        </w:rPr>
        <w:t>ndeterminado</w:t>
      </w:r>
      <w:r w:rsidRPr="00454FBE">
        <w:rPr>
          <w:rFonts w:cs="Arial"/>
          <w:b w:val="0"/>
          <w:sz w:val="20"/>
          <w:szCs w:val="20"/>
        </w:rPr>
        <w:t xml:space="preserve"> para la </w:t>
      </w:r>
      <w:r>
        <w:rPr>
          <w:rFonts w:cs="Arial"/>
          <w:b w:val="0"/>
          <w:sz w:val="20"/>
          <w:szCs w:val="20"/>
        </w:rPr>
        <w:t>Red Asistencial Arequipa</w:t>
      </w:r>
      <w:r w:rsidRPr="00454FBE">
        <w:rPr>
          <w:rFonts w:cs="Arial"/>
          <w:b w:val="0"/>
          <w:sz w:val="20"/>
          <w:szCs w:val="20"/>
        </w:rPr>
        <w:t>:</w:t>
      </w:r>
    </w:p>
    <w:p w14:paraId="1A232387" w14:textId="77777777" w:rsidR="004428F9" w:rsidRPr="00454FBE" w:rsidRDefault="004428F9" w:rsidP="004428F9">
      <w:pPr>
        <w:pStyle w:val="Sangradetextonormal"/>
        <w:ind w:left="708" w:firstLine="12"/>
        <w:jc w:val="left"/>
        <w:rPr>
          <w:rFonts w:cs="Arial"/>
          <w:b w:val="0"/>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701"/>
        <w:gridCol w:w="1134"/>
        <w:gridCol w:w="1559"/>
        <w:gridCol w:w="1134"/>
        <w:gridCol w:w="2551"/>
        <w:gridCol w:w="1418"/>
      </w:tblGrid>
      <w:tr w:rsidR="004428F9" w:rsidRPr="00FB75F8" w14:paraId="52C0BBAB" w14:textId="77777777" w:rsidTr="0075443F">
        <w:trPr>
          <w:trHeight w:val="577"/>
          <w:jc w:val="center"/>
        </w:trPr>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116A1FF" w14:textId="77777777" w:rsidR="004428F9" w:rsidRPr="00FB75F8" w:rsidRDefault="004428F9" w:rsidP="0075443F">
            <w:pPr>
              <w:spacing w:line="256" w:lineRule="auto"/>
              <w:jc w:val="center"/>
              <w:rPr>
                <w:rFonts w:ascii="Arial" w:hAnsi="Arial" w:cs="Arial"/>
                <w:b/>
                <w:sz w:val="16"/>
                <w:szCs w:val="16"/>
                <w:lang w:eastAsia="en-US"/>
              </w:rPr>
            </w:pPr>
            <w:r w:rsidRPr="00FB75F8">
              <w:rPr>
                <w:rFonts w:ascii="Arial" w:hAnsi="Arial" w:cs="Arial"/>
                <w:b/>
                <w:sz w:val="16"/>
                <w:szCs w:val="16"/>
                <w:lang w:eastAsia="en-US"/>
              </w:rPr>
              <w:t>CARGO</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C519710" w14:textId="77777777" w:rsidR="004428F9" w:rsidRPr="00FB75F8" w:rsidRDefault="004428F9" w:rsidP="0075443F">
            <w:pPr>
              <w:spacing w:line="256" w:lineRule="auto"/>
              <w:jc w:val="center"/>
              <w:rPr>
                <w:rFonts w:ascii="Arial" w:hAnsi="Arial" w:cs="Arial"/>
                <w:b/>
                <w:sz w:val="16"/>
                <w:szCs w:val="16"/>
                <w:lang w:eastAsia="en-US"/>
              </w:rPr>
            </w:pPr>
            <w:r w:rsidRPr="00FB75F8">
              <w:rPr>
                <w:rFonts w:ascii="Arial" w:hAnsi="Arial" w:cs="Arial"/>
                <w:b/>
                <w:sz w:val="16"/>
                <w:szCs w:val="16"/>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1D4271" w14:textId="77777777" w:rsidR="004428F9" w:rsidRPr="00FB75F8" w:rsidRDefault="004428F9" w:rsidP="0075443F">
            <w:pPr>
              <w:spacing w:line="256" w:lineRule="auto"/>
              <w:jc w:val="center"/>
              <w:rPr>
                <w:rFonts w:ascii="Arial" w:hAnsi="Arial" w:cs="Arial"/>
                <w:b/>
                <w:sz w:val="16"/>
                <w:szCs w:val="16"/>
                <w:lang w:eastAsia="en-US"/>
              </w:rPr>
            </w:pPr>
            <w:r w:rsidRPr="00FB75F8">
              <w:rPr>
                <w:rFonts w:ascii="Arial" w:hAnsi="Arial" w:cs="Arial"/>
                <w:b/>
                <w:sz w:val="16"/>
                <w:szCs w:val="16"/>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A8AA5D2" w14:textId="77777777" w:rsidR="004428F9" w:rsidRPr="00FB75F8" w:rsidRDefault="004428F9" w:rsidP="0075443F">
            <w:pPr>
              <w:spacing w:line="256" w:lineRule="auto"/>
              <w:jc w:val="center"/>
              <w:rPr>
                <w:rFonts w:ascii="Arial" w:hAnsi="Arial" w:cs="Arial"/>
                <w:b/>
                <w:sz w:val="16"/>
                <w:szCs w:val="16"/>
                <w:lang w:eastAsia="en-US"/>
              </w:rPr>
            </w:pPr>
            <w:r w:rsidRPr="00FB75F8">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0828AE" w14:textId="77777777" w:rsidR="004428F9" w:rsidRPr="00FB75F8" w:rsidRDefault="004428F9" w:rsidP="0075443F">
            <w:pPr>
              <w:spacing w:line="256" w:lineRule="auto"/>
              <w:jc w:val="center"/>
              <w:rPr>
                <w:rFonts w:ascii="Arial" w:hAnsi="Arial" w:cs="Arial"/>
                <w:b/>
                <w:sz w:val="16"/>
                <w:szCs w:val="16"/>
                <w:lang w:eastAsia="en-US"/>
              </w:rPr>
            </w:pPr>
            <w:r w:rsidRPr="00FB75F8">
              <w:rPr>
                <w:rFonts w:ascii="Arial" w:hAnsi="Arial" w:cs="Arial"/>
                <w:b/>
                <w:sz w:val="16"/>
                <w:szCs w:val="16"/>
                <w:lang w:eastAsia="en-US"/>
              </w:rPr>
              <w:t>CANTIDAD</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80D684F" w14:textId="77777777" w:rsidR="004428F9" w:rsidRPr="00FB75F8" w:rsidRDefault="004428F9" w:rsidP="0075443F">
            <w:pPr>
              <w:spacing w:line="256" w:lineRule="auto"/>
              <w:jc w:val="center"/>
              <w:rPr>
                <w:rFonts w:ascii="Arial" w:hAnsi="Arial" w:cs="Arial"/>
                <w:b/>
                <w:sz w:val="16"/>
                <w:szCs w:val="16"/>
                <w:lang w:eastAsia="en-US"/>
              </w:rPr>
            </w:pPr>
            <w:r w:rsidRPr="00FB75F8">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5679B61" w14:textId="77777777" w:rsidR="004428F9" w:rsidRPr="00FB75F8" w:rsidRDefault="004428F9" w:rsidP="0075443F">
            <w:pPr>
              <w:spacing w:line="256" w:lineRule="auto"/>
              <w:jc w:val="center"/>
              <w:rPr>
                <w:rFonts w:ascii="Arial" w:hAnsi="Arial" w:cs="Arial"/>
                <w:b/>
                <w:sz w:val="16"/>
                <w:szCs w:val="16"/>
                <w:lang w:eastAsia="en-US"/>
              </w:rPr>
            </w:pPr>
            <w:r w:rsidRPr="00FB75F8">
              <w:rPr>
                <w:rFonts w:ascii="Arial" w:hAnsi="Arial" w:cs="Arial"/>
                <w:b/>
                <w:sz w:val="16"/>
                <w:szCs w:val="16"/>
                <w:lang w:eastAsia="en-US"/>
              </w:rPr>
              <w:t>DEPENDENCIA</w:t>
            </w:r>
          </w:p>
        </w:tc>
      </w:tr>
      <w:tr w:rsidR="004428F9" w:rsidRPr="00FB75F8" w14:paraId="5841D1D3" w14:textId="77777777" w:rsidTr="0075443F">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46EC6A62" w14:textId="77777777" w:rsidR="004428F9" w:rsidRPr="0063269D" w:rsidRDefault="004428F9" w:rsidP="0075443F">
            <w:pPr>
              <w:spacing w:line="256" w:lineRule="auto"/>
              <w:jc w:val="center"/>
              <w:rPr>
                <w:rFonts w:ascii="Arial" w:hAnsi="Arial" w:cs="Arial"/>
                <w:sz w:val="16"/>
                <w:szCs w:val="16"/>
                <w:highlight w:val="yellow"/>
                <w:lang w:eastAsia="en-US"/>
              </w:rPr>
            </w:pPr>
            <w:r w:rsidRPr="0063269D">
              <w:rPr>
                <w:rFonts w:ascii="Arial" w:hAnsi="Arial" w:cs="Arial"/>
                <w:color w:val="000000"/>
                <w:sz w:val="16"/>
                <w:szCs w:val="16"/>
                <w:highlight w:val="yellow"/>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BA1494" w14:textId="77777777" w:rsidR="004428F9" w:rsidRPr="0063269D" w:rsidRDefault="004428F9" w:rsidP="0075443F">
            <w:pPr>
              <w:spacing w:line="256" w:lineRule="auto"/>
              <w:jc w:val="center"/>
              <w:rPr>
                <w:rFonts w:ascii="Arial" w:hAnsi="Arial" w:cs="Arial"/>
                <w:sz w:val="16"/>
                <w:szCs w:val="16"/>
                <w:highlight w:val="yellow"/>
                <w:lang w:eastAsia="en-US"/>
              </w:rPr>
            </w:pPr>
            <w:r w:rsidRPr="0063269D">
              <w:rPr>
                <w:rFonts w:ascii="Arial" w:hAnsi="Arial" w:cs="Arial"/>
                <w:color w:val="000000"/>
                <w:sz w:val="16"/>
                <w:szCs w:val="16"/>
                <w:highlight w:val="yellow"/>
                <w:lang w:val="es-PE" w:eastAsia="en-US"/>
              </w:rPr>
              <w:t xml:space="preserve">Oftalmología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B46FF2" w14:textId="77777777" w:rsidR="004428F9" w:rsidRPr="0063269D" w:rsidRDefault="004428F9" w:rsidP="0075443F">
            <w:pPr>
              <w:spacing w:line="256" w:lineRule="auto"/>
              <w:jc w:val="center"/>
              <w:rPr>
                <w:rFonts w:ascii="Arial" w:hAnsi="Arial" w:cs="Arial"/>
                <w:sz w:val="16"/>
                <w:szCs w:val="16"/>
                <w:highlight w:val="yellow"/>
                <w:lang w:eastAsia="en-US"/>
              </w:rPr>
            </w:pPr>
            <w:r w:rsidRPr="0063269D">
              <w:rPr>
                <w:rFonts w:ascii="Arial" w:hAnsi="Arial" w:cs="Arial"/>
                <w:color w:val="000000"/>
                <w:sz w:val="16"/>
                <w:szCs w:val="16"/>
                <w:highlight w:val="yellow"/>
                <w:lang w:val="es-PE" w:eastAsia="en-US"/>
              </w:rPr>
              <w:t>P1MES-001</w:t>
            </w:r>
          </w:p>
        </w:tc>
        <w:tc>
          <w:tcPr>
            <w:tcW w:w="1559" w:type="dxa"/>
            <w:tcBorders>
              <w:top w:val="single" w:sz="4" w:space="0" w:color="auto"/>
              <w:left w:val="single" w:sz="4" w:space="0" w:color="auto"/>
              <w:right w:val="single" w:sz="4" w:space="0" w:color="auto"/>
            </w:tcBorders>
            <w:vAlign w:val="center"/>
            <w:hideMark/>
          </w:tcPr>
          <w:p w14:paraId="34376C42" w14:textId="77777777" w:rsidR="004428F9" w:rsidRPr="0063269D" w:rsidRDefault="004428F9" w:rsidP="0075443F">
            <w:pPr>
              <w:spacing w:line="256" w:lineRule="auto"/>
              <w:jc w:val="center"/>
              <w:rPr>
                <w:rFonts w:ascii="Arial" w:hAnsi="Arial" w:cs="Arial"/>
                <w:sz w:val="16"/>
                <w:szCs w:val="16"/>
                <w:highlight w:val="yellow"/>
                <w:lang w:val="es-MX" w:eastAsia="en-US"/>
              </w:rPr>
            </w:pPr>
            <w:r w:rsidRPr="0063269D">
              <w:rPr>
                <w:rFonts w:ascii="Arial" w:hAnsi="Arial" w:cs="Arial"/>
                <w:sz w:val="16"/>
                <w:szCs w:val="16"/>
                <w:highlight w:val="yellow"/>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40F58B" w14:textId="39EB408C" w:rsidR="004428F9" w:rsidRPr="0063269D" w:rsidRDefault="004428F9" w:rsidP="0075443F">
            <w:pPr>
              <w:spacing w:line="256" w:lineRule="auto"/>
              <w:jc w:val="center"/>
              <w:rPr>
                <w:rFonts w:ascii="Arial" w:hAnsi="Arial" w:cs="Arial"/>
                <w:sz w:val="16"/>
                <w:szCs w:val="16"/>
                <w:highlight w:val="yellow"/>
                <w:lang w:eastAsia="en-US"/>
              </w:rPr>
            </w:pPr>
            <w:r w:rsidRPr="0063269D">
              <w:rPr>
                <w:rFonts w:ascii="Arial" w:hAnsi="Arial" w:cs="Arial"/>
                <w:sz w:val="16"/>
                <w:szCs w:val="16"/>
                <w:highlight w:val="yellow"/>
                <w:lang w:eastAsia="en-US"/>
              </w:rPr>
              <w:t>01</w:t>
            </w:r>
          </w:p>
        </w:tc>
        <w:tc>
          <w:tcPr>
            <w:tcW w:w="2551" w:type="dxa"/>
            <w:tcBorders>
              <w:top w:val="single" w:sz="4" w:space="0" w:color="auto"/>
              <w:left w:val="single" w:sz="4" w:space="0" w:color="auto"/>
              <w:right w:val="single" w:sz="4" w:space="0" w:color="auto"/>
            </w:tcBorders>
            <w:vAlign w:val="center"/>
            <w:hideMark/>
          </w:tcPr>
          <w:p w14:paraId="5018BFF8" w14:textId="77777777" w:rsidR="004428F9" w:rsidRPr="0063269D" w:rsidRDefault="004428F9" w:rsidP="0075443F">
            <w:pPr>
              <w:spacing w:line="256" w:lineRule="auto"/>
              <w:jc w:val="center"/>
              <w:rPr>
                <w:rFonts w:ascii="Arial" w:hAnsi="Arial" w:cs="Arial"/>
                <w:sz w:val="16"/>
                <w:szCs w:val="16"/>
                <w:highlight w:val="yellow"/>
                <w:lang w:eastAsia="en-US"/>
              </w:rPr>
            </w:pPr>
            <w:r w:rsidRPr="0063269D">
              <w:rPr>
                <w:rFonts w:ascii="Arial" w:hAnsi="Arial" w:cs="Arial"/>
                <w:sz w:val="16"/>
                <w:szCs w:val="16"/>
                <w:highlight w:val="yellow"/>
                <w:lang w:val="es-PE" w:eastAsia="en-US"/>
              </w:rPr>
              <w:t>Hospital Nacional Carlos Alberto Seguín Escobedo / Gerencia Quirúrgica / Departamento de Cirugía II / Servicio de Oftalmología</w:t>
            </w:r>
          </w:p>
        </w:tc>
        <w:tc>
          <w:tcPr>
            <w:tcW w:w="1418" w:type="dxa"/>
            <w:vMerge w:val="restart"/>
            <w:tcBorders>
              <w:top w:val="single" w:sz="4" w:space="0" w:color="auto"/>
              <w:left w:val="single" w:sz="4" w:space="0" w:color="auto"/>
              <w:right w:val="single" w:sz="4" w:space="0" w:color="auto"/>
            </w:tcBorders>
            <w:vAlign w:val="center"/>
            <w:hideMark/>
          </w:tcPr>
          <w:p w14:paraId="60896B34" w14:textId="77777777" w:rsidR="004428F9" w:rsidRPr="00FB75F8" w:rsidRDefault="004428F9" w:rsidP="0075443F">
            <w:pPr>
              <w:pStyle w:val="Sangradetextonormal"/>
              <w:ind w:firstLine="0"/>
              <w:rPr>
                <w:rFonts w:cs="Arial"/>
                <w:b w:val="0"/>
                <w:sz w:val="16"/>
                <w:szCs w:val="16"/>
              </w:rPr>
            </w:pPr>
          </w:p>
          <w:p w14:paraId="12E28921" w14:textId="77777777" w:rsidR="004428F9" w:rsidRPr="00FB75F8" w:rsidRDefault="004428F9" w:rsidP="0075443F">
            <w:pPr>
              <w:pStyle w:val="Sangradetextonormal"/>
              <w:ind w:firstLine="0"/>
              <w:rPr>
                <w:rFonts w:cs="Arial"/>
                <w:b w:val="0"/>
                <w:sz w:val="16"/>
                <w:szCs w:val="16"/>
              </w:rPr>
            </w:pPr>
            <w:r w:rsidRPr="00FB75F8">
              <w:rPr>
                <w:rFonts w:cs="Arial"/>
                <w:b w:val="0"/>
                <w:sz w:val="16"/>
                <w:szCs w:val="16"/>
              </w:rPr>
              <w:t>Red Asistencial Arequipa</w:t>
            </w:r>
          </w:p>
          <w:p w14:paraId="17B3654C" w14:textId="77777777" w:rsidR="004428F9" w:rsidRPr="00FB75F8" w:rsidRDefault="004428F9" w:rsidP="0075443F">
            <w:pPr>
              <w:spacing w:line="256" w:lineRule="auto"/>
              <w:jc w:val="center"/>
              <w:rPr>
                <w:rFonts w:ascii="Arial" w:hAnsi="Arial" w:cs="Arial"/>
                <w:color w:val="000000"/>
                <w:sz w:val="16"/>
                <w:szCs w:val="16"/>
                <w:lang w:val="es-PE" w:eastAsia="en-US"/>
              </w:rPr>
            </w:pPr>
          </w:p>
        </w:tc>
      </w:tr>
      <w:tr w:rsidR="004428F9" w:rsidRPr="00FB75F8" w14:paraId="51751EE2" w14:textId="77777777" w:rsidTr="0075443F">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701B74D9"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tcPr>
          <w:p w14:paraId="685EA9EE"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 xml:space="preserve">Otorrinolaringología </w:t>
            </w:r>
          </w:p>
        </w:tc>
        <w:tc>
          <w:tcPr>
            <w:tcW w:w="1134" w:type="dxa"/>
            <w:tcBorders>
              <w:top w:val="single" w:sz="4" w:space="0" w:color="auto"/>
              <w:left w:val="single" w:sz="4" w:space="0" w:color="auto"/>
              <w:bottom w:val="single" w:sz="4" w:space="0" w:color="auto"/>
              <w:right w:val="single" w:sz="4" w:space="0" w:color="auto"/>
            </w:tcBorders>
            <w:vAlign w:val="center"/>
          </w:tcPr>
          <w:p w14:paraId="12AA0E78"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P1MES-002</w:t>
            </w:r>
          </w:p>
        </w:tc>
        <w:tc>
          <w:tcPr>
            <w:tcW w:w="1559" w:type="dxa"/>
            <w:tcBorders>
              <w:top w:val="single" w:sz="4" w:space="0" w:color="auto"/>
              <w:left w:val="single" w:sz="4" w:space="0" w:color="auto"/>
              <w:right w:val="single" w:sz="4" w:space="0" w:color="auto"/>
            </w:tcBorders>
            <w:vAlign w:val="center"/>
          </w:tcPr>
          <w:p w14:paraId="20F9C080" w14:textId="77777777" w:rsidR="004428F9" w:rsidRPr="00FB75F8" w:rsidRDefault="004428F9" w:rsidP="0075443F">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tcPr>
          <w:p w14:paraId="285ABD1A" w14:textId="77777777" w:rsidR="004428F9" w:rsidRPr="00FB75F8" w:rsidRDefault="004428F9" w:rsidP="0075443F">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3C1556AD" w14:textId="77777777" w:rsidR="004428F9" w:rsidRPr="00FB75F8" w:rsidRDefault="004428F9" w:rsidP="0075443F">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Hospital Nacional Carlos Alberto Seguín Escobedo / Gerencia Quirúrgica / Departamento de Cirugía II / Servicio de Otorrinolaringología</w:t>
            </w:r>
          </w:p>
        </w:tc>
        <w:tc>
          <w:tcPr>
            <w:tcW w:w="1418" w:type="dxa"/>
            <w:vMerge/>
            <w:tcBorders>
              <w:left w:val="single" w:sz="4" w:space="0" w:color="auto"/>
              <w:right w:val="single" w:sz="4" w:space="0" w:color="auto"/>
            </w:tcBorders>
            <w:vAlign w:val="center"/>
          </w:tcPr>
          <w:p w14:paraId="19AB0896" w14:textId="77777777" w:rsidR="004428F9" w:rsidRPr="00FB75F8" w:rsidRDefault="004428F9" w:rsidP="0075443F">
            <w:pPr>
              <w:pStyle w:val="Sangradetextonormal"/>
              <w:ind w:firstLine="0"/>
              <w:rPr>
                <w:rFonts w:cs="Arial"/>
                <w:b w:val="0"/>
                <w:sz w:val="16"/>
                <w:szCs w:val="16"/>
              </w:rPr>
            </w:pPr>
          </w:p>
        </w:tc>
      </w:tr>
      <w:tr w:rsidR="004428F9" w:rsidRPr="00FB75F8" w14:paraId="719DA756" w14:textId="77777777" w:rsidTr="0075443F">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152EAD61"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tcPr>
          <w:p w14:paraId="3ABE1D95"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 xml:space="preserve">Patología Clínica </w:t>
            </w:r>
          </w:p>
        </w:tc>
        <w:tc>
          <w:tcPr>
            <w:tcW w:w="1134" w:type="dxa"/>
            <w:tcBorders>
              <w:top w:val="single" w:sz="4" w:space="0" w:color="auto"/>
              <w:left w:val="single" w:sz="4" w:space="0" w:color="auto"/>
              <w:bottom w:val="single" w:sz="4" w:space="0" w:color="auto"/>
              <w:right w:val="single" w:sz="4" w:space="0" w:color="auto"/>
            </w:tcBorders>
            <w:vAlign w:val="center"/>
          </w:tcPr>
          <w:p w14:paraId="2A81B193"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P1MES-003</w:t>
            </w:r>
          </w:p>
        </w:tc>
        <w:tc>
          <w:tcPr>
            <w:tcW w:w="1559" w:type="dxa"/>
            <w:tcBorders>
              <w:top w:val="single" w:sz="4" w:space="0" w:color="auto"/>
              <w:left w:val="single" w:sz="4" w:space="0" w:color="auto"/>
              <w:right w:val="single" w:sz="4" w:space="0" w:color="auto"/>
            </w:tcBorders>
            <w:vAlign w:val="center"/>
          </w:tcPr>
          <w:p w14:paraId="4C862314" w14:textId="77777777" w:rsidR="004428F9" w:rsidRPr="00FB75F8" w:rsidRDefault="004428F9" w:rsidP="0075443F">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tcPr>
          <w:p w14:paraId="50FC8577" w14:textId="77777777" w:rsidR="004428F9" w:rsidRPr="00FB75F8" w:rsidRDefault="004428F9" w:rsidP="0075443F">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0298FFD9" w14:textId="77777777" w:rsidR="004428F9" w:rsidRPr="00FB75F8" w:rsidRDefault="004428F9" w:rsidP="0075443F">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Hospital Nacional Carlos Alberto Seguín Escobedo / Departamento de Ayuda al Diagnóstico y Tratamiento</w:t>
            </w:r>
          </w:p>
        </w:tc>
        <w:tc>
          <w:tcPr>
            <w:tcW w:w="1418" w:type="dxa"/>
            <w:vMerge/>
            <w:tcBorders>
              <w:left w:val="single" w:sz="4" w:space="0" w:color="auto"/>
              <w:right w:val="single" w:sz="4" w:space="0" w:color="auto"/>
            </w:tcBorders>
            <w:vAlign w:val="center"/>
          </w:tcPr>
          <w:p w14:paraId="429BE499" w14:textId="77777777" w:rsidR="004428F9" w:rsidRPr="00FB75F8" w:rsidRDefault="004428F9" w:rsidP="0075443F">
            <w:pPr>
              <w:pStyle w:val="Sangradetextonormal"/>
              <w:ind w:firstLine="0"/>
              <w:rPr>
                <w:rFonts w:cs="Arial"/>
                <w:b w:val="0"/>
                <w:sz w:val="16"/>
                <w:szCs w:val="16"/>
              </w:rPr>
            </w:pPr>
          </w:p>
        </w:tc>
      </w:tr>
      <w:tr w:rsidR="004428F9" w:rsidRPr="00FB75F8" w14:paraId="2C996B55" w14:textId="77777777" w:rsidTr="0075443F">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48297259"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tcPr>
          <w:p w14:paraId="79148D94"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 xml:space="preserve">Medicina Interna </w:t>
            </w:r>
          </w:p>
        </w:tc>
        <w:tc>
          <w:tcPr>
            <w:tcW w:w="1134" w:type="dxa"/>
            <w:tcBorders>
              <w:top w:val="single" w:sz="4" w:space="0" w:color="auto"/>
              <w:left w:val="single" w:sz="4" w:space="0" w:color="auto"/>
              <w:bottom w:val="single" w:sz="4" w:space="0" w:color="auto"/>
              <w:right w:val="single" w:sz="4" w:space="0" w:color="auto"/>
            </w:tcBorders>
            <w:vAlign w:val="center"/>
          </w:tcPr>
          <w:p w14:paraId="24887163"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P1MES-004</w:t>
            </w:r>
          </w:p>
        </w:tc>
        <w:tc>
          <w:tcPr>
            <w:tcW w:w="1559" w:type="dxa"/>
            <w:tcBorders>
              <w:top w:val="single" w:sz="4" w:space="0" w:color="auto"/>
              <w:left w:val="single" w:sz="4" w:space="0" w:color="auto"/>
              <w:right w:val="single" w:sz="4" w:space="0" w:color="auto"/>
            </w:tcBorders>
            <w:vAlign w:val="center"/>
          </w:tcPr>
          <w:p w14:paraId="217297F1" w14:textId="77777777" w:rsidR="004428F9" w:rsidRPr="00FB75F8" w:rsidRDefault="004428F9" w:rsidP="0075443F">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tcPr>
          <w:p w14:paraId="443BBC23" w14:textId="77777777" w:rsidR="004428F9" w:rsidRPr="00FB75F8" w:rsidRDefault="004428F9" w:rsidP="0075443F">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42AD5E69" w14:textId="77777777" w:rsidR="004428F9" w:rsidRPr="00FB75F8" w:rsidRDefault="004428F9" w:rsidP="0075443F">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 xml:space="preserve">Hospital Nacional Carlos Alberto Seguín Escobedo / Gerencia Clínica / </w:t>
            </w:r>
            <w:r>
              <w:rPr>
                <w:rFonts w:ascii="Arial" w:hAnsi="Arial" w:cs="Arial"/>
                <w:sz w:val="16"/>
                <w:szCs w:val="16"/>
                <w:lang w:val="es-PE" w:eastAsia="en-US"/>
              </w:rPr>
              <w:t xml:space="preserve">Departamento de Medicina / </w:t>
            </w:r>
            <w:r w:rsidRPr="00FB75F8">
              <w:rPr>
                <w:rFonts w:ascii="Arial" w:hAnsi="Arial" w:cs="Arial"/>
                <w:sz w:val="16"/>
                <w:szCs w:val="16"/>
                <w:lang w:val="es-PE" w:eastAsia="en-US"/>
              </w:rPr>
              <w:t>Servicio de Medicina Interna</w:t>
            </w:r>
          </w:p>
        </w:tc>
        <w:tc>
          <w:tcPr>
            <w:tcW w:w="1418" w:type="dxa"/>
            <w:vMerge/>
            <w:tcBorders>
              <w:left w:val="single" w:sz="4" w:space="0" w:color="auto"/>
              <w:right w:val="single" w:sz="4" w:space="0" w:color="auto"/>
            </w:tcBorders>
            <w:vAlign w:val="center"/>
          </w:tcPr>
          <w:p w14:paraId="100BB7DE" w14:textId="77777777" w:rsidR="004428F9" w:rsidRPr="00FB75F8" w:rsidRDefault="004428F9" w:rsidP="0075443F">
            <w:pPr>
              <w:pStyle w:val="Sangradetextonormal"/>
              <w:ind w:firstLine="0"/>
              <w:rPr>
                <w:rFonts w:cs="Arial"/>
                <w:b w:val="0"/>
                <w:sz w:val="16"/>
                <w:szCs w:val="16"/>
              </w:rPr>
            </w:pPr>
          </w:p>
        </w:tc>
      </w:tr>
      <w:tr w:rsidR="004428F9" w:rsidRPr="00FB75F8" w14:paraId="7411D092" w14:textId="77777777" w:rsidTr="0075443F">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14B771C0"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Auxiliar de Servicio Asistencial</w:t>
            </w:r>
          </w:p>
        </w:tc>
        <w:tc>
          <w:tcPr>
            <w:tcW w:w="1701" w:type="dxa"/>
            <w:tcBorders>
              <w:top w:val="single" w:sz="4" w:space="0" w:color="auto"/>
              <w:left w:val="single" w:sz="4" w:space="0" w:color="auto"/>
              <w:bottom w:val="single" w:sz="4" w:space="0" w:color="auto"/>
              <w:right w:val="single" w:sz="4" w:space="0" w:color="auto"/>
            </w:tcBorders>
            <w:vAlign w:val="center"/>
          </w:tcPr>
          <w:p w14:paraId="5C938C5E"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Laboratorio</w:t>
            </w:r>
          </w:p>
        </w:tc>
        <w:tc>
          <w:tcPr>
            <w:tcW w:w="1134" w:type="dxa"/>
            <w:tcBorders>
              <w:top w:val="single" w:sz="4" w:space="0" w:color="auto"/>
              <w:left w:val="single" w:sz="4" w:space="0" w:color="auto"/>
              <w:bottom w:val="single" w:sz="4" w:space="0" w:color="auto"/>
              <w:right w:val="single" w:sz="4" w:space="0" w:color="auto"/>
            </w:tcBorders>
            <w:vAlign w:val="center"/>
          </w:tcPr>
          <w:p w14:paraId="237CE624" w14:textId="77777777" w:rsidR="004428F9" w:rsidRPr="00FB75F8" w:rsidRDefault="004428F9" w:rsidP="0075443F">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A1ASA-005</w:t>
            </w:r>
          </w:p>
        </w:tc>
        <w:tc>
          <w:tcPr>
            <w:tcW w:w="1559" w:type="dxa"/>
            <w:tcBorders>
              <w:top w:val="single" w:sz="4" w:space="0" w:color="auto"/>
              <w:left w:val="single" w:sz="4" w:space="0" w:color="auto"/>
              <w:right w:val="single" w:sz="4" w:space="0" w:color="auto"/>
            </w:tcBorders>
            <w:vAlign w:val="center"/>
          </w:tcPr>
          <w:p w14:paraId="0995AD73" w14:textId="77777777" w:rsidR="004428F9" w:rsidRPr="00FB75F8" w:rsidRDefault="004428F9" w:rsidP="0075443F">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2,276.00 (*)</w:t>
            </w:r>
          </w:p>
        </w:tc>
        <w:tc>
          <w:tcPr>
            <w:tcW w:w="1134" w:type="dxa"/>
            <w:tcBorders>
              <w:top w:val="single" w:sz="4" w:space="0" w:color="auto"/>
              <w:left w:val="single" w:sz="4" w:space="0" w:color="auto"/>
              <w:bottom w:val="single" w:sz="4" w:space="0" w:color="auto"/>
              <w:right w:val="single" w:sz="4" w:space="0" w:color="auto"/>
            </w:tcBorders>
            <w:vAlign w:val="center"/>
          </w:tcPr>
          <w:p w14:paraId="4E2BDB5C" w14:textId="77777777" w:rsidR="004428F9" w:rsidRPr="00FB75F8" w:rsidRDefault="004428F9" w:rsidP="0075443F">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038B3650" w14:textId="77777777" w:rsidR="004428F9" w:rsidRPr="00FB75F8" w:rsidRDefault="004428F9" w:rsidP="0075443F">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Hospital III Yanahuara / Departamento de Ayuda al Diagnóstico y Tratamiento / Servicio de Patología Clínica y Anatomía Patológica</w:t>
            </w:r>
          </w:p>
        </w:tc>
        <w:tc>
          <w:tcPr>
            <w:tcW w:w="1418" w:type="dxa"/>
            <w:vMerge/>
            <w:tcBorders>
              <w:left w:val="single" w:sz="4" w:space="0" w:color="auto"/>
              <w:right w:val="single" w:sz="4" w:space="0" w:color="auto"/>
            </w:tcBorders>
            <w:vAlign w:val="center"/>
          </w:tcPr>
          <w:p w14:paraId="0EAF3F08" w14:textId="77777777" w:rsidR="004428F9" w:rsidRPr="00FB75F8" w:rsidRDefault="004428F9" w:rsidP="0075443F">
            <w:pPr>
              <w:pStyle w:val="Sangradetextonormal"/>
              <w:ind w:firstLine="0"/>
              <w:rPr>
                <w:rFonts w:cs="Arial"/>
                <w:b w:val="0"/>
                <w:sz w:val="16"/>
                <w:szCs w:val="16"/>
              </w:rPr>
            </w:pPr>
          </w:p>
        </w:tc>
      </w:tr>
      <w:tr w:rsidR="004428F9" w:rsidRPr="00FB75F8" w14:paraId="50448DB8" w14:textId="77777777" w:rsidTr="0075443F">
        <w:trPr>
          <w:trHeight w:val="286"/>
          <w:jc w:val="center"/>
        </w:trPr>
        <w:tc>
          <w:tcPr>
            <w:tcW w:w="53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7B79DB" w14:textId="77777777" w:rsidR="004428F9" w:rsidRPr="0063269D" w:rsidRDefault="004428F9" w:rsidP="0075443F">
            <w:pPr>
              <w:spacing w:line="256" w:lineRule="auto"/>
              <w:jc w:val="center"/>
              <w:rPr>
                <w:rFonts w:ascii="Arial" w:hAnsi="Arial" w:cs="Arial"/>
                <w:b/>
                <w:sz w:val="16"/>
                <w:szCs w:val="16"/>
                <w:highlight w:val="yellow"/>
                <w:lang w:eastAsia="en-US"/>
              </w:rPr>
            </w:pPr>
            <w:r w:rsidRPr="0063269D">
              <w:rPr>
                <w:rFonts w:ascii="Arial" w:hAnsi="Arial" w:cs="Arial"/>
                <w:b/>
                <w:sz w:val="16"/>
                <w:szCs w:val="16"/>
                <w:highlight w:val="yellow"/>
                <w:lang w:eastAsia="en-US"/>
              </w:rPr>
              <w:t>TOTAL</w:t>
            </w:r>
          </w:p>
        </w:tc>
        <w:tc>
          <w:tcPr>
            <w:tcW w:w="510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FEBA7A" w14:textId="44A5A120" w:rsidR="004428F9" w:rsidRPr="0063269D" w:rsidRDefault="004428F9" w:rsidP="0075443F">
            <w:pPr>
              <w:spacing w:line="256" w:lineRule="auto"/>
              <w:rPr>
                <w:rFonts w:ascii="Arial" w:hAnsi="Arial" w:cs="Arial"/>
                <w:b/>
                <w:sz w:val="16"/>
                <w:szCs w:val="16"/>
                <w:highlight w:val="yellow"/>
                <w:lang w:eastAsia="en-US"/>
              </w:rPr>
            </w:pPr>
            <w:r w:rsidRPr="0063269D">
              <w:rPr>
                <w:rFonts w:ascii="Arial" w:hAnsi="Arial" w:cs="Arial"/>
                <w:b/>
                <w:sz w:val="16"/>
                <w:szCs w:val="16"/>
                <w:highlight w:val="yellow"/>
                <w:lang w:eastAsia="en-US"/>
              </w:rPr>
              <w:t xml:space="preserve">       05</w:t>
            </w:r>
          </w:p>
        </w:tc>
      </w:tr>
    </w:tbl>
    <w:p w14:paraId="70FDBCE8" w14:textId="77777777" w:rsidR="004428F9" w:rsidRPr="00454FBE" w:rsidRDefault="004428F9" w:rsidP="004428F9">
      <w:pPr>
        <w:pStyle w:val="Prrafodelista8"/>
        <w:ind w:left="-851" w:firstLine="851"/>
        <w:jc w:val="both"/>
        <w:rPr>
          <w:b/>
          <w:sz w:val="16"/>
          <w:szCs w:val="16"/>
        </w:rPr>
      </w:pPr>
      <w:r w:rsidRPr="00454FBE">
        <w:rPr>
          <w:b/>
          <w:sz w:val="16"/>
          <w:szCs w:val="16"/>
        </w:rPr>
        <w:t xml:space="preserve"> (*) Además de lo indicado, el mencionado cargo cuenta con Beneficios de Ley y Bonificación por labores en Zona de</w:t>
      </w:r>
    </w:p>
    <w:p w14:paraId="51451428" w14:textId="77777777" w:rsidR="004428F9" w:rsidRPr="00454FBE" w:rsidRDefault="004428F9" w:rsidP="004428F9">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bookmarkEnd w:id="0"/>
    <w:p w14:paraId="62231061" w14:textId="77777777" w:rsidR="004428F9" w:rsidRPr="00454FBE" w:rsidRDefault="004428F9" w:rsidP="004428F9">
      <w:pPr>
        <w:pStyle w:val="Prrafodelista1"/>
        <w:suppressAutoHyphens w:val="0"/>
        <w:ind w:left="0"/>
        <w:contextualSpacing/>
        <w:jc w:val="both"/>
        <w:rPr>
          <w:rFonts w:ascii="Arial" w:hAnsi="Arial" w:cs="Arial"/>
          <w:b/>
          <w:sz w:val="18"/>
        </w:rPr>
      </w:pPr>
    </w:p>
    <w:p w14:paraId="679A4F93" w14:textId="76384EDF" w:rsidR="004428F9" w:rsidRDefault="004428F9">
      <w:pPr>
        <w:suppressAutoHyphens w:val="0"/>
        <w:spacing w:after="160" w:line="259" w:lineRule="auto"/>
        <w:rPr>
          <w:rFonts w:ascii="Arial" w:eastAsia="Calibri" w:hAnsi="Arial" w:cs="Arial"/>
          <w:b/>
          <w:lang w:eastAsia="en-US"/>
        </w:rPr>
      </w:pPr>
      <w:r>
        <w:rPr>
          <w:rFonts w:ascii="Arial" w:hAnsi="Arial" w:cs="Arial"/>
          <w:b/>
        </w:rPr>
        <w:br w:type="page"/>
      </w:r>
    </w:p>
    <w:p w14:paraId="6936C7F5" w14:textId="77777777" w:rsidR="004428F9" w:rsidRDefault="004428F9" w:rsidP="00033A09">
      <w:pPr>
        <w:pStyle w:val="Sinespaciado"/>
        <w:jc w:val="center"/>
        <w:rPr>
          <w:rFonts w:ascii="Arial" w:hAnsi="Arial" w:cs="Arial"/>
          <w:b/>
          <w:sz w:val="20"/>
          <w:szCs w:val="20"/>
        </w:rPr>
      </w:pPr>
    </w:p>
    <w:p w14:paraId="195CCD4D" w14:textId="18D612C2"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56BE4A2A"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FB75F8">
        <w:rPr>
          <w:rFonts w:ascii="Arial" w:hAnsi="Arial" w:cs="Arial"/>
          <w:b/>
          <w:sz w:val="20"/>
          <w:szCs w:val="20"/>
        </w:rPr>
        <w:t xml:space="preserve"> 001-</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sidR="00FD02EE">
        <w:rPr>
          <w:rFonts w:ascii="Arial" w:hAnsi="Arial" w:cs="Arial"/>
          <w:b/>
          <w:sz w:val="20"/>
          <w:szCs w:val="20"/>
        </w:rPr>
        <w:t>2</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870ED22"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86484A">
        <w:rPr>
          <w:rFonts w:cs="Arial"/>
          <w:b w:val="0"/>
          <w:sz w:val="20"/>
          <w:szCs w:val="20"/>
        </w:rPr>
        <w:t>el</w:t>
      </w:r>
      <w:r w:rsidR="00075900" w:rsidRPr="00BE1FB9">
        <w:rPr>
          <w:rFonts w:cs="Arial"/>
          <w:b w:val="0"/>
          <w:sz w:val="20"/>
          <w:szCs w:val="20"/>
        </w:rPr>
        <w:t xml:space="preserve"> siguiente cargo</w:t>
      </w:r>
      <w:r w:rsidR="00454FBE" w:rsidRPr="00BE1FB9">
        <w:rPr>
          <w:rFonts w:cs="Arial"/>
          <w:b w:val="0"/>
          <w:sz w:val="20"/>
          <w:szCs w:val="20"/>
        </w:rPr>
        <w:t xml:space="preserve"> </w:t>
      </w:r>
      <w:r w:rsidR="00454FBE" w:rsidRPr="00454FBE">
        <w:rPr>
          <w:rFonts w:cs="Arial"/>
          <w:b w:val="0"/>
          <w:sz w:val="20"/>
          <w:szCs w:val="20"/>
        </w:rPr>
        <w:t xml:space="preserve">en la modalidad de </w:t>
      </w:r>
      <w:r w:rsidR="0086484A">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C13396">
        <w:rPr>
          <w:rFonts w:cs="Arial"/>
          <w:b w:val="0"/>
          <w:sz w:val="20"/>
          <w:szCs w:val="20"/>
        </w:rPr>
        <w:t>a</w:t>
      </w:r>
      <w:r w:rsidR="00D4550F" w:rsidRPr="00454FBE">
        <w:rPr>
          <w:rFonts w:cs="Arial"/>
          <w:b w:val="0"/>
          <w:sz w:val="20"/>
          <w:szCs w:val="20"/>
        </w:rPr>
        <w:t>:</w:t>
      </w:r>
    </w:p>
    <w:p w14:paraId="60A5AE17" w14:textId="77777777" w:rsidR="0086484A" w:rsidRPr="00454FBE" w:rsidRDefault="0086484A" w:rsidP="00454FBE">
      <w:pPr>
        <w:pStyle w:val="Sangradetextonormal"/>
        <w:ind w:left="708" w:firstLine="12"/>
        <w:jc w:val="left"/>
        <w:rPr>
          <w:rFonts w:cs="Arial"/>
          <w:b w:val="0"/>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701"/>
        <w:gridCol w:w="1134"/>
        <w:gridCol w:w="1559"/>
        <w:gridCol w:w="1134"/>
        <w:gridCol w:w="2551"/>
        <w:gridCol w:w="1418"/>
      </w:tblGrid>
      <w:tr w:rsidR="002B613A" w:rsidRPr="00FB75F8" w14:paraId="0FF6C758" w14:textId="77777777" w:rsidTr="00FB75F8">
        <w:trPr>
          <w:trHeight w:val="577"/>
          <w:jc w:val="center"/>
        </w:trPr>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CD1296" w14:textId="77777777" w:rsidR="002B613A" w:rsidRPr="00FB75F8" w:rsidRDefault="002B613A" w:rsidP="002B189B">
            <w:pPr>
              <w:spacing w:line="256" w:lineRule="auto"/>
              <w:jc w:val="center"/>
              <w:rPr>
                <w:rFonts w:ascii="Arial" w:hAnsi="Arial" w:cs="Arial"/>
                <w:b/>
                <w:sz w:val="16"/>
                <w:szCs w:val="16"/>
                <w:lang w:eastAsia="en-US"/>
              </w:rPr>
            </w:pPr>
            <w:bookmarkStart w:id="1" w:name="_Hlk115699531"/>
            <w:r w:rsidRPr="00FB75F8">
              <w:rPr>
                <w:rFonts w:ascii="Arial" w:hAnsi="Arial" w:cs="Arial"/>
                <w:b/>
                <w:sz w:val="16"/>
                <w:szCs w:val="16"/>
                <w:lang w:eastAsia="en-US"/>
              </w:rPr>
              <w:t>CARGO</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EBBCA" w14:textId="77777777" w:rsidR="002B613A" w:rsidRPr="00FB75F8" w:rsidRDefault="002B613A" w:rsidP="002B189B">
            <w:pPr>
              <w:spacing w:line="256" w:lineRule="auto"/>
              <w:jc w:val="center"/>
              <w:rPr>
                <w:rFonts w:ascii="Arial" w:hAnsi="Arial" w:cs="Arial"/>
                <w:b/>
                <w:sz w:val="16"/>
                <w:szCs w:val="16"/>
                <w:lang w:eastAsia="en-US"/>
              </w:rPr>
            </w:pPr>
            <w:r w:rsidRPr="00FB75F8">
              <w:rPr>
                <w:rFonts w:ascii="Arial" w:hAnsi="Arial" w:cs="Arial"/>
                <w:b/>
                <w:sz w:val="16"/>
                <w:szCs w:val="16"/>
                <w:lang w:eastAsia="en-US"/>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87102C" w14:textId="77777777" w:rsidR="002B613A" w:rsidRPr="00FB75F8" w:rsidRDefault="002B613A" w:rsidP="002B189B">
            <w:pPr>
              <w:spacing w:line="256" w:lineRule="auto"/>
              <w:jc w:val="center"/>
              <w:rPr>
                <w:rFonts w:ascii="Arial" w:hAnsi="Arial" w:cs="Arial"/>
                <w:b/>
                <w:sz w:val="16"/>
                <w:szCs w:val="16"/>
                <w:lang w:eastAsia="en-US"/>
              </w:rPr>
            </w:pPr>
            <w:r w:rsidRPr="00FB75F8">
              <w:rPr>
                <w:rFonts w:ascii="Arial" w:hAnsi="Arial" w:cs="Arial"/>
                <w:b/>
                <w:sz w:val="16"/>
                <w:szCs w:val="16"/>
                <w:lang w:eastAsia="en-US"/>
              </w:rPr>
              <w:t>CÓDIGO CARGO</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1842F05" w14:textId="77777777" w:rsidR="002B613A" w:rsidRPr="00FB75F8" w:rsidRDefault="002B613A" w:rsidP="002B189B">
            <w:pPr>
              <w:spacing w:line="256" w:lineRule="auto"/>
              <w:jc w:val="center"/>
              <w:rPr>
                <w:rFonts w:ascii="Arial" w:hAnsi="Arial" w:cs="Arial"/>
                <w:b/>
                <w:sz w:val="16"/>
                <w:szCs w:val="16"/>
                <w:lang w:eastAsia="en-US"/>
              </w:rPr>
            </w:pPr>
            <w:r w:rsidRPr="00FB75F8">
              <w:rPr>
                <w:rFonts w:ascii="Arial" w:hAnsi="Arial" w:cs="Arial"/>
                <w:b/>
                <w:sz w:val="16"/>
                <w:szCs w:val="16"/>
                <w:lang w:eastAsia="en-US"/>
              </w:rPr>
              <w:t>REMUNERACIÓN MENSUAL</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70C8DCA" w14:textId="77777777" w:rsidR="002B613A" w:rsidRPr="00FB75F8" w:rsidRDefault="002B613A" w:rsidP="002B189B">
            <w:pPr>
              <w:spacing w:line="256" w:lineRule="auto"/>
              <w:jc w:val="center"/>
              <w:rPr>
                <w:rFonts w:ascii="Arial" w:hAnsi="Arial" w:cs="Arial"/>
                <w:b/>
                <w:sz w:val="16"/>
                <w:szCs w:val="16"/>
                <w:lang w:eastAsia="en-US"/>
              </w:rPr>
            </w:pPr>
            <w:r w:rsidRPr="00FB75F8">
              <w:rPr>
                <w:rFonts w:ascii="Arial" w:hAnsi="Arial" w:cs="Arial"/>
                <w:b/>
                <w:sz w:val="16"/>
                <w:szCs w:val="16"/>
                <w:lang w:eastAsia="en-US"/>
              </w:rPr>
              <w:t>CANTIDAD</w:t>
            </w:r>
          </w:p>
        </w:tc>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A82FFC" w14:textId="77777777" w:rsidR="002B613A" w:rsidRPr="00FB75F8" w:rsidRDefault="002B613A" w:rsidP="002B189B">
            <w:pPr>
              <w:spacing w:line="256" w:lineRule="auto"/>
              <w:jc w:val="center"/>
              <w:rPr>
                <w:rFonts w:ascii="Arial" w:hAnsi="Arial" w:cs="Arial"/>
                <w:b/>
                <w:sz w:val="16"/>
                <w:szCs w:val="16"/>
                <w:lang w:eastAsia="en-US"/>
              </w:rPr>
            </w:pPr>
            <w:r w:rsidRPr="00FB75F8">
              <w:rPr>
                <w:rFonts w:ascii="Arial" w:hAnsi="Arial" w:cs="Arial"/>
                <w:b/>
                <w:sz w:val="16"/>
                <w:szCs w:val="16"/>
                <w:lang w:eastAsia="en-US"/>
              </w:rPr>
              <w:t>LUGAR DE LABORES</w:t>
            </w:r>
          </w:p>
        </w:tc>
        <w:tc>
          <w:tcPr>
            <w:tcW w:w="14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45B9D3" w14:textId="77777777" w:rsidR="002B613A" w:rsidRPr="00FB75F8" w:rsidRDefault="002B613A" w:rsidP="002B189B">
            <w:pPr>
              <w:spacing w:line="256" w:lineRule="auto"/>
              <w:jc w:val="center"/>
              <w:rPr>
                <w:rFonts w:ascii="Arial" w:hAnsi="Arial" w:cs="Arial"/>
                <w:b/>
                <w:sz w:val="16"/>
                <w:szCs w:val="16"/>
                <w:lang w:eastAsia="en-US"/>
              </w:rPr>
            </w:pPr>
            <w:r w:rsidRPr="00FB75F8">
              <w:rPr>
                <w:rFonts w:ascii="Arial" w:hAnsi="Arial" w:cs="Arial"/>
                <w:b/>
                <w:sz w:val="16"/>
                <w:szCs w:val="16"/>
                <w:lang w:eastAsia="en-US"/>
              </w:rPr>
              <w:t>DEPENDENCIA</w:t>
            </w:r>
          </w:p>
        </w:tc>
      </w:tr>
      <w:tr w:rsidR="002B613A" w:rsidRPr="00FB75F8" w14:paraId="3D9FFD52" w14:textId="77777777" w:rsidTr="00FB75F8">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094A3FD5"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color w:val="000000"/>
                <w:sz w:val="16"/>
                <w:szCs w:val="16"/>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7F7F16"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color w:val="000000"/>
                <w:sz w:val="16"/>
                <w:szCs w:val="16"/>
                <w:lang w:val="es-PE" w:eastAsia="en-US"/>
              </w:rPr>
              <w:t xml:space="preserve">Oftalmología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3B2504"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color w:val="000000"/>
                <w:sz w:val="16"/>
                <w:szCs w:val="16"/>
                <w:lang w:val="es-PE" w:eastAsia="en-US"/>
              </w:rPr>
              <w:t>P1MES-001</w:t>
            </w:r>
          </w:p>
        </w:tc>
        <w:tc>
          <w:tcPr>
            <w:tcW w:w="1559" w:type="dxa"/>
            <w:tcBorders>
              <w:top w:val="single" w:sz="4" w:space="0" w:color="auto"/>
              <w:left w:val="single" w:sz="4" w:space="0" w:color="auto"/>
              <w:right w:val="single" w:sz="4" w:space="0" w:color="auto"/>
            </w:tcBorders>
            <w:vAlign w:val="center"/>
            <w:hideMark/>
          </w:tcPr>
          <w:p w14:paraId="1607E2DF" w14:textId="77777777" w:rsidR="002B613A" w:rsidRPr="00FB75F8" w:rsidRDefault="002B613A" w:rsidP="002B189B">
            <w:pPr>
              <w:spacing w:line="256" w:lineRule="auto"/>
              <w:jc w:val="center"/>
              <w:rPr>
                <w:rFonts w:ascii="Arial" w:hAnsi="Arial" w:cs="Arial"/>
                <w:sz w:val="16"/>
                <w:szCs w:val="16"/>
                <w:lang w:val="es-MX" w:eastAsia="en-US"/>
              </w:rPr>
            </w:pPr>
            <w:r w:rsidRPr="00FB75F8">
              <w:rPr>
                <w:rFonts w:ascii="Arial" w:hAnsi="Arial" w:cs="Arial"/>
                <w:sz w:val="16"/>
                <w:szCs w:val="16"/>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750D7"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sz w:val="16"/>
                <w:szCs w:val="16"/>
                <w:lang w:eastAsia="en-US"/>
              </w:rPr>
              <w:t>02</w:t>
            </w:r>
          </w:p>
        </w:tc>
        <w:tc>
          <w:tcPr>
            <w:tcW w:w="2551" w:type="dxa"/>
            <w:tcBorders>
              <w:top w:val="single" w:sz="4" w:space="0" w:color="auto"/>
              <w:left w:val="single" w:sz="4" w:space="0" w:color="auto"/>
              <w:right w:val="single" w:sz="4" w:space="0" w:color="auto"/>
            </w:tcBorders>
            <w:vAlign w:val="center"/>
            <w:hideMark/>
          </w:tcPr>
          <w:p w14:paraId="13051B0E" w14:textId="06B729FC"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sz w:val="16"/>
                <w:szCs w:val="16"/>
                <w:lang w:val="es-PE" w:eastAsia="en-US"/>
              </w:rPr>
              <w:t xml:space="preserve">Hospital Nacional Carlos Alberto Seguín </w:t>
            </w:r>
            <w:r w:rsidRPr="001256C4">
              <w:rPr>
                <w:rFonts w:ascii="Arial" w:hAnsi="Arial" w:cs="Arial"/>
                <w:sz w:val="16"/>
                <w:szCs w:val="16"/>
                <w:lang w:val="es-PE" w:eastAsia="en-US"/>
              </w:rPr>
              <w:t>Escobedo / Gerencia Quirúrgica / Departamento de Cirugía I</w:t>
            </w:r>
            <w:r w:rsidR="002D28A8" w:rsidRPr="001256C4">
              <w:rPr>
                <w:rFonts w:ascii="Arial" w:hAnsi="Arial" w:cs="Arial"/>
                <w:sz w:val="16"/>
                <w:szCs w:val="16"/>
                <w:lang w:val="es-PE" w:eastAsia="en-US"/>
              </w:rPr>
              <w:t>I</w:t>
            </w:r>
            <w:r w:rsidRPr="001256C4">
              <w:rPr>
                <w:rFonts w:ascii="Arial" w:hAnsi="Arial" w:cs="Arial"/>
                <w:sz w:val="16"/>
                <w:szCs w:val="16"/>
                <w:lang w:val="es-PE" w:eastAsia="en-US"/>
              </w:rPr>
              <w:t xml:space="preserve"> / Servicio de Oftalmología</w:t>
            </w:r>
          </w:p>
        </w:tc>
        <w:tc>
          <w:tcPr>
            <w:tcW w:w="1418" w:type="dxa"/>
            <w:vMerge w:val="restart"/>
            <w:tcBorders>
              <w:top w:val="single" w:sz="4" w:space="0" w:color="auto"/>
              <w:left w:val="single" w:sz="4" w:space="0" w:color="auto"/>
              <w:right w:val="single" w:sz="4" w:space="0" w:color="auto"/>
            </w:tcBorders>
            <w:vAlign w:val="center"/>
            <w:hideMark/>
          </w:tcPr>
          <w:p w14:paraId="45EB9E7C" w14:textId="77777777" w:rsidR="002B613A" w:rsidRPr="00FB75F8" w:rsidRDefault="002B613A" w:rsidP="002B189B">
            <w:pPr>
              <w:pStyle w:val="Sangradetextonormal"/>
              <w:ind w:firstLine="0"/>
              <w:rPr>
                <w:rFonts w:cs="Arial"/>
                <w:b w:val="0"/>
                <w:sz w:val="16"/>
                <w:szCs w:val="16"/>
              </w:rPr>
            </w:pPr>
          </w:p>
          <w:p w14:paraId="7B2BCFF0" w14:textId="77777777" w:rsidR="002B613A" w:rsidRPr="00FB75F8" w:rsidRDefault="002B613A" w:rsidP="002B189B">
            <w:pPr>
              <w:pStyle w:val="Sangradetextonormal"/>
              <w:ind w:firstLine="0"/>
              <w:rPr>
                <w:rFonts w:cs="Arial"/>
                <w:b w:val="0"/>
                <w:sz w:val="16"/>
                <w:szCs w:val="16"/>
              </w:rPr>
            </w:pPr>
            <w:r w:rsidRPr="00FB75F8">
              <w:rPr>
                <w:rFonts w:cs="Arial"/>
                <w:b w:val="0"/>
                <w:sz w:val="16"/>
                <w:szCs w:val="16"/>
              </w:rPr>
              <w:t>Red Asistencial Arequipa</w:t>
            </w:r>
          </w:p>
          <w:p w14:paraId="5AD522AC" w14:textId="77777777" w:rsidR="002B613A" w:rsidRPr="00FB75F8" w:rsidRDefault="002B613A" w:rsidP="002B189B">
            <w:pPr>
              <w:spacing w:line="256" w:lineRule="auto"/>
              <w:jc w:val="center"/>
              <w:rPr>
                <w:rFonts w:ascii="Arial" w:hAnsi="Arial" w:cs="Arial"/>
                <w:color w:val="000000"/>
                <w:sz w:val="16"/>
                <w:szCs w:val="16"/>
                <w:lang w:val="es-PE" w:eastAsia="en-US"/>
              </w:rPr>
            </w:pPr>
          </w:p>
        </w:tc>
      </w:tr>
      <w:tr w:rsidR="002B613A" w:rsidRPr="00FB75F8" w14:paraId="0D3F0269" w14:textId="77777777" w:rsidTr="00FB75F8">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3DC60EA7"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tcPr>
          <w:p w14:paraId="722CEAAA"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 xml:space="preserve">Otorrinolaringología </w:t>
            </w:r>
          </w:p>
        </w:tc>
        <w:tc>
          <w:tcPr>
            <w:tcW w:w="1134" w:type="dxa"/>
            <w:tcBorders>
              <w:top w:val="single" w:sz="4" w:space="0" w:color="auto"/>
              <w:left w:val="single" w:sz="4" w:space="0" w:color="auto"/>
              <w:bottom w:val="single" w:sz="4" w:space="0" w:color="auto"/>
              <w:right w:val="single" w:sz="4" w:space="0" w:color="auto"/>
            </w:tcBorders>
            <w:vAlign w:val="center"/>
          </w:tcPr>
          <w:p w14:paraId="40337F55"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P1MES-002</w:t>
            </w:r>
          </w:p>
        </w:tc>
        <w:tc>
          <w:tcPr>
            <w:tcW w:w="1559" w:type="dxa"/>
            <w:tcBorders>
              <w:top w:val="single" w:sz="4" w:space="0" w:color="auto"/>
              <w:left w:val="single" w:sz="4" w:space="0" w:color="auto"/>
              <w:right w:val="single" w:sz="4" w:space="0" w:color="auto"/>
            </w:tcBorders>
            <w:vAlign w:val="center"/>
          </w:tcPr>
          <w:p w14:paraId="12A8B839" w14:textId="77777777" w:rsidR="002B613A" w:rsidRPr="00FB75F8" w:rsidRDefault="002B613A" w:rsidP="002B189B">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tcPr>
          <w:p w14:paraId="6DB01C1A"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1832F088" w14:textId="77777777" w:rsidR="002B613A" w:rsidRPr="00FB75F8" w:rsidRDefault="002B613A" w:rsidP="002B189B">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Hospital Nacional Carlos Alberto Seguín Escobedo / Gerencia Quirúrgica / Departamento de Cirugía II / Servicio de Otorrinolaringología</w:t>
            </w:r>
          </w:p>
        </w:tc>
        <w:tc>
          <w:tcPr>
            <w:tcW w:w="1418" w:type="dxa"/>
            <w:vMerge/>
            <w:tcBorders>
              <w:left w:val="single" w:sz="4" w:space="0" w:color="auto"/>
              <w:right w:val="single" w:sz="4" w:space="0" w:color="auto"/>
            </w:tcBorders>
            <w:vAlign w:val="center"/>
          </w:tcPr>
          <w:p w14:paraId="75425836" w14:textId="77777777" w:rsidR="002B613A" w:rsidRPr="00FB75F8" w:rsidRDefault="002B613A" w:rsidP="002B189B">
            <w:pPr>
              <w:pStyle w:val="Sangradetextonormal"/>
              <w:ind w:firstLine="0"/>
              <w:rPr>
                <w:rFonts w:cs="Arial"/>
                <w:b w:val="0"/>
                <w:sz w:val="16"/>
                <w:szCs w:val="16"/>
              </w:rPr>
            </w:pPr>
          </w:p>
        </w:tc>
      </w:tr>
      <w:tr w:rsidR="002B613A" w:rsidRPr="00FB75F8" w14:paraId="5D1A39AF" w14:textId="77777777" w:rsidTr="00FB75F8">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454C341C"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tcPr>
          <w:p w14:paraId="1777F855"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 xml:space="preserve">Patología Clínica </w:t>
            </w:r>
          </w:p>
        </w:tc>
        <w:tc>
          <w:tcPr>
            <w:tcW w:w="1134" w:type="dxa"/>
            <w:tcBorders>
              <w:top w:val="single" w:sz="4" w:space="0" w:color="auto"/>
              <w:left w:val="single" w:sz="4" w:space="0" w:color="auto"/>
              <w:bottom w:val="single" w:sz="4" w:space="0" w:color="auto"/>
              <w:right w:val="single" w:sz="4" w:space="0" w:color="auto"/>
            </w:tcBorders>
            <w:vAlign w:val="center"/>
          </w:tcPr>
          <w:p w14:paraId="707E8667"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P1MES-003</w:t>
            </w:r>
          </w:p>
        </w:tc>
        <w:tc>
          <w:tcPr>
            <w:tcW w:w="1559" w:type="dxa"/>
            <w:tcBorders>
              <w:top w:val="single" w:sz="4" w:space="0" w:color="auto"/>
              <w:left w:val="single" w:sz="4" w:space="0" w:color="auto"/>
              <w:right w:val="single" w:sz="4" w:space="0" w:color="auto"/>
            </w:tcBorders>
            <w:vAlign w:val="center"/>
          </w:tcPr>
          <w:p w14:paraId="40F72018" w14:textId="77777777" w:rsidR="002B613A" w:rsidRPr="00FB75F8" w:rsidRDefault="002B613A" w:rsidP="002B189B">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tcPr>
          <w:p w14:paraId="63970A2A"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346DD81B" w14:textId="77777777" w:rsidR="002B613A" w:rsidRPr="00FB75F8" w:rsidRDefault="002B613A" w:rsidP="002B189B">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Hospital Nacional Carlos Alberto Seguín Escobedo / Departamento de Ayuda al Diagnóstico y Tratamiento</w:t>
            </w:r>
          </w:p>
        </w:tc>
        <w:tc>
          <w:tcPr>
            <w:tcW w:w="1418" w:type="dxa"/>
            <w:vMerge/>
            <w:tcBorders>
              <w:left w:val="single" w:sz="4" w:space="0" w:color="auto"/>
              <w:right w:val="single" w:sz="4" w:space="0" w:color="auto"/>
            </w:tcBorders>
            <w:vAlign w:val="center"/>
          </w:tcPr>
          <w:p w14:paraId="75085E65" w14:textId="77777777" w:rsidR="002B613A" w:rsidRPr="00FB75F8" w:rsidRDefault="002B613A" w:rsidP="002B189B">
            <w:pPr>
              <w:pStyle w:val="Sangradetextonormal"/>
              <w:ind w:firstLine="0"/>
              <w:rPr>
                <w:rFonts w:cs="Arial"/>
                <w:b w:val="0"/>
                <w:sz w:val="16"/>
                <w:szCs w:val="16"/>
              </w:rPr>
            </w:pPr>
          </w:p>
        </w:tc>
      </w:tr>
      <w:tr w:rsidR="002B613A" w:rsidRPr="00FB75F8" w14:paraId="584D0560" w14:textId="77777777" w:rsidTr="00FB75F8">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5223C51E"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Médico</w:t>
            </w:r>
          </w:p>
        </w:tc>
        <w:tc>
          <w:tcPr>
            <w:tcW w:w="1701" w:type="dxa"/>
            <w:tcBorders>
              <w:top w:val="single" w:sz="4" w:space="0" w:color="auto"/>
              <w:left w:val="single" w:sz="4" w:space="0" w:color="auto"/>
              <w:bottom w:val="single" w:sz="4" w:space="0" w:color="auto"/>
              <w:right w:val="single" w:sz="4" w:space="0" w:color="auto"/>
            </w:tcBorders>
            <w:vAlign w:val="center"/>
          </w:tcPr>
          <w:p w14:paraId="414DE1DF"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 xml:space="preserve">Medicina Interna </w:t>
            </w:r>
          </w:p>
        </w:tc>
        <w:tc>
          <w:tcPr>
            <w:tcW w:w="1134" w:type="dxa"/>
            <w:tcBorders>
              <w:top w:val="single" w:sz="4" w:space="0" w:color="auto"/>
              <w:left w:val="single" w:sz="4" w:space="0" w:color="auto"/>
              <w:bottom w:val="single" w:sz="4" w:space="0" w:color="auto"/>
              <w:right w:val="single" w:sz="4" w:space="0" w:color="auto"/>
            </w:tcBorders>
            <w:vAlign w:val="center"/>
          </w:tcPr>
          <w:p w14:paraId="63DEF6E9"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P1MES-004</w:t>
            </w:r>
          </w:p>
        </w:tc>
        <w:tc>
          <w:tcPr>
            <w:tcW w:w="1559" w:type="dxa"/>
            <w:tcBorders>
              <w:top w:val="single" w:sz="4" w:space="0" w:color="auto"/>
              <w:left w:val="single" w:sz="4" w:space="0" w:color="auto"/>
              <w:right w:val="single" w:sz="4" w:space="0" w:color="auto"/>
            </w:tcBorders>
            <w:vAlign w:val="center"/>
          </w:tcPr>
          <w:p w14:paraId="7BB32CBF" w14:textId="77777777" w:rsidR="002B613A" w:rsidRPr="00FB75F8" w:rsidRDefault="002B613A" w:rsidP="002B189B">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6,240.00 (*)</w:t>
            </w:r>
          </w:p>
        </w:tc>
        <w:tc>
          <w:tcPr>
            <w:tcW w:w="1134" w:type="dxa"/>
            <w:tcBorders>
              <w:top w:val="single" w:sz="4" w:space="0" w:color="auto"/>
              <w:left w:val="single" w:sz="4" w:space="0" w:color="auto"/>
              <w:bottom w:val="single" w:sz="4" w:space="0" w:color="auto"/>
              <w:right w:val="single" w:sz="4" w:space="0" w:color="auto"/>
            </w:tcBorders>
            <w:vAlign w:val="center"/>
          </w:tcPr>
          <w:p w14:paraId="23C88F01"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6022D754" w14:textId="557F10DF" w:rsidR="002B613A" w:rsidRPr="00FB75F8" w:rsidRDefault="002B613A" w:rsidP="002B189B">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 xml:space="preserve">Hospital Nacional Carlos Alberto Seguín Escobedo / Gerencia Clínica / </w:t>
            </w:r>
            <w:r w:rsidR="002D28A8">
              <w:rPr>
                <w:rFonts w:ascii="Arial" w:hAnsi="Arial" w:cs="Arial"/>
                <w:sz w:val="16"/>
                <w:szCs w:val="16"/>
                <w:lang w:val="es-PE" w:eastAsia="en-US"/>
              </w:rPr>
              <w:t xml:space="preserve">Departamento de Medicina / </w:t>
            </w:r>
            <w:r w:rsidRPr="00FB75F8">
              <w:rPr>
                <w:rFonts w:ascii="Arial" w:hAnsi="Arial" w:cs="Arial"/>
                <w:sz w:val="16"/>
                <w:szCs w:val="16"/>
                <w:lang w:val="es-PE" w:eastAsia="en-US"/>
              </w:rPr>
              <w:t>Servicio de Medicina Interna</w:t>
            </w:r>
          </w:p>
        </w:tc>
        <w:tc>
          <w:tcPr>
            <w:tcW w:w="1418" w:type="dxa"/>
            <w:vMerge/>
            <w:tcBorders>
              <w:left w:val="single" w:sz="4" w:space="0" w:color="auto"/>
              <w:right w:val="single" w:sz="4" w:space="0" w:color="auto"/>
            </w:tcBorders>
            <w:vAlign w:val="center"/>
          </w:tcPr>
          <w:p w14:paraId="33AB93AC" w14:textId="77777777" w:rsidR="002B613A" w:rsidRPr="00FB75F8" w:rsidRDefault="002B613A" w:rsidP="002B189B">
            <w:pPr>
              <w:pStyle w:val="Sangradetextonormal"/>
              <w:ind w:firstLine="0"/>
              <w:rPr>
                <w:rFonts w:cs="Arial"/>
                <w:b w:val="0"/>
                <w:sz w:val="16"/>
                <w:szCs w:val="16"/>
              </w:rPr>
            </w:pPr>
          </w:p>
        </w:tc>
      </w:tr>
      <w:tr w:rsidR="002B613A" w:rsidRPr="00FB75F8" w14:paraId="2157BF9F" w14:textId="77777777" w:rsidTr="00FB75F8">
        <w:trPr>
          <w:trHeight w:val="768"/>
          <w:jc w:val="center"/>
        </w:trPr>
        <w:tc>
          <w:tcPr>
            <w:tcW w:w="988" w:type="dxa"/>
            <w:tcBorders>
              <w:top w:val="single" w:sz="4" w:space="0" w:color="auto"/>
              <w:left w:val="single" w:sz="4" w:space="0" w:color="auto"/>
              <w:bottom w:val="single" w:sz="4" w:space="0" w:color="auto"/>
              <w:right w:val="single" w:sz="4" w:space="0" w:color="auto"/>
            </w:tcBorders>
            <w:vAlign w:val="center"/>
          </w:tcPr>
          <w:p w14:paraId="1DD41030"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Auxiliar de Servicio Asistencial</w:t>
            </w:r>
          </w:p>
        </w:tc>
        <w:tc>
          <w:tcPr>
            <w:tcW w:w="1701" w:type="dxa"/>
            <w:tcBorders>
              <w:top w:val="single" w:sz="4" w:space="0" w:color="auto"/>
              <w:left w:val="single" w:sz="4" w:space="0" w:color="auto"/>
              <w:bottom w:val="single" w:sz="4" w:space="0" w:color="auto"/>
              <w:right w:val="single" w:sz="4" w:space="0" w:color="auto"/>
            </w:tcBorders>
            <w:vAlign w:val="center"/>
          </w:tcPr>
          <w:p w14:paraId="6B7DD2E2"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Laboratorio</w:t>
            </w:r>
          </w:p>
        </w:tc>
        <w:tc>
          <w:tcPr>
            <w:tcW w:w="1134" w:type="dxa"/>
            <w:tcBorders>
              <w:top w:val="single" w:sz="4" w:space="0" w:color="auto"/>
              <w:left w:val="single" w:sz="4" w:space="0" w:color="auto"/>
              <w:bottom w:val="single" w:sz="4" w:space="0" w:color="auto"/>
              <w:right w:val="single" w:sz="4" w:space="0" w:color="auto"/>
            </w:tcBorders>
            <w:vAlign w:val="center"/>
          </w:tcPr>
          <w:p w14:paraId="551012F3" w14:textId="77777777" w:rsidR="002B613A" w:rsidRPr="00FB75F8" w:rsidRDefault="002B613A" w:rsidP="002B189B">
            <w:pPr>
              <w:spacing w:line="256" w:lineRule="auto"/>
              <w:jc w:val="center"/>
              <w:rPr>
                <w:rFonts w:ascii="Arial" w:hAnsi="Arial" w:cs="Arial"/>
                <w:color w:val="000000"/>
                <w:sz w:val="16"/>
                <w:szCs w:val="16"/>
                <w:lang w:val="es-PE" w:eastAsia="en-US"/>
              </w:rPr>
            </w:pPr>
            <w:r w:rsidRPr="00FB75F8">
              <w:rPr>
                <w:rFonts w:ascii="Arial" w:hAnsi="Arial" w:cs="Arial"/>
                <w:color w:val="000000"/>
                <w:sz w:val="16"/>
                <w:szCs w:val="16"/>
                <w:lang w:val="es-PE" w:eastAsia="en-US"/>
              </w:rPr>
              <w:t>A1ASA-005</w:t>
            </w:r>
          </w:p>
        </w:tc>
        <w:tc>
          <w:tcPr>
            <w:tcW w:w="1559" w:type="dxa"/>
            <w:tcBorders>
              <w:top w:val="single" w:sz="4" w:space="0" w:color="auto"/>
              <w:left w:val="single" w:sz="4" w:space="0" w:color="auto"/>
              <w:right w:val="single" w:sz="4" w:space="0" w:color="auto"/>
            </w:tcBorders>
            <w:vAlign w:val="center"/>
          </w:tcPr>
          <w:p w14:paraId="64B3CF03" w14:textId="77777777" w:rsidR="002B613A" w:rsidRPr="00FB75F8" w:rsidRDefault="002B613A" w:rsidP="002B189B">
            <w:pPr>
              <w:spacing w:line="256" w:lineRule="auto"/>
              <w:jc w:val="center"/>
              <w:rPr>
                <w:rFonts w:ascii="Arial" w:hAnsi="Arial" w:cs="Arial"/>
                <w:sz w:val="16"/>
                <w:szCs w:val="16"/>
                <w:lang w:val="es-MX" w:eastAsia="es-ES"/>
              </w:rPr>
            </w:pPr>
            <w:r w:rsidRPr="00FB75F8">
              <w:rPr>
                <w:rFonts w:ascii="Arial" w:hAnsi="Arial" w:cs="Arial"/>
                <w:sz w:val="16"/>
                <w:szCs w:val="16"/>
                <w:lang w:val="es-MX" w:eastAsia="es-ES"/>
              </w:rPr>
              <w:t>S/ 2,276.00 (*)</w:t>
            </w:r>
          </w:p>
        </w:tc>
        <w:tc>
          <w:tcPr>
            <w:tcW w:w="1134" w:type="dxa"/>
            <w:tcBorders>
              <w:top w:val="single" w:sz="4" w:space="0" w:color="auto"/>
              <w:left w:val="single" w:sz="4" w:space="0" w:color="auto"/>
              <w:bottom w:val="single" w:sz="4" w:space="0" w:color="auto"/>
              <w:right w:val="single" w:sz="4" w:space="0" w:color="auto"/>
            </w:tcBorders>
            <w:vAlign w:val="center"/>
          </w:tcPr>
          <w:p w14:paraId="6119A504" w14:textId="77777777" w:rsidR="002B613A" w:rsidRPr="00FB75F8" w:rsidRDefault="002B613A" w:rsidP="002B189B">
            <w:pPr>
              <w:spacing w:line="256" w:lineRule="auto"/>
              <w:jc w:val="center"/>
              <w:rPr>
                <w:rFonts w:ascii="Arial" w:hAnsi="Arial" w:cs="Arial"/>
                <w:sz w:val="16"/>
                <w:szCs w:val="16"/>
                <w:lang w:eastAsia="en-US"/>
              </w:rPr>
            </w:pPr>
            <w:r w:rsidRPr="00FB75F8">
              <w:rPr>
                <w:rFonts w:ascii="Arial" w:hAnsi="Arial" w:cs="Arial"/>
                <w:sz w:val="16"/>
                <w:szCs w:val="16"/>
                <w:lang w:eastAsia="en-US"/>
              </w:rPr>
              <w:t>01</w:t>
            </w:r>
          </w:p>
        </w:tc>
        <w:tc>
          <w:tcPr>
            <w:tcW w:w="2551" w:type="dxa"/>
            <w:tcBorders>
              <w:top w:val="single" w:sz="4" w:space="0" w:color="auto"/>
              <w:left w:val="single" w:sz="4" w:space="0" w:color="auto"/>
              <w:right w:val="single" w:sz="4" w:space="0" w:color="auto"/>
            </w:tcBorders>
            <w:vAlign w:val="center"/>
          </w:tcPr>
          <w:p w14:paraId="2FDC7F1E" w14:textId="77777777" w:rsidR="002B613A" w:rsidRPr="00FB75F8" w:rsidRDefault="002B613A" w:rsidP="002B189B">
            <w:pPr>
              <w:spacing w:line="256" w:lineRule="auto"/>
              <w:jc w:val="center"/>
              <w:rPr>
                <w:rFonts w:ascii="Arial" w:hAnsi="Arial" w:cs="Arial"/>
                <w:sz w:val="16"/>
                <w:szCs w:val="16"/>
                <w:lang w:val="es-PE" w:eastAsia="en-US"/>
              </w:rPr>
            </w:pPr>
            <w:r w:rsidRPr="00FB75F8">
              <w:rPr>
                <w:rFonts w:ascii="Arial" w:hAnsi="Arial" w:cs="Arial"/>
                <w:sz w:val="16"/>
                <w:szCs w:val="16"/>
                <w:lang w:val="es-PE" w:eastAsia="en-US"/>
              </w:rPr>
              <w:t>Hospital III Yanahuara / Departamento de Ayuda al Diagnóstico y Tratamiento / Servicio de Patología Clínica y Anatomía Patológica</w:t>
            </w:r>
          </w:p>
        </w:tc>
        <w:tc>
          <w:tcPr>
            <w:tcW w:w="1418" w:type="dxa"/>
            <w:vMerge/>
            <w:tcBorders>
              <w:left w:val="single" w:sz="4" w:space="0" w:color="auto"/>
              <w:right w:val="single" w:sz="4" w:space="0" w:color="auto"/>
            </w:tcBorders>
            <w:vAlign w:val="center"/>
          </w:tcPr>
          <w:p w14:paraId="3905749F" w14:textId="77777777" w:rsidR="002B613A" w:rsidRPr="00FB75F8" w:rsidRDefault="002B613A" w:rsidP="002B189B">
            <w:pPr>
              <w:pStyle w:val="Sangradetextonormal"/>
              <w:ind w:firstLine="0"/>
              <w:rPr>
                <w:rFonts w:cs="Arial"/>
                <w:b w:val="0"/>
                <w:sz w:val="16"/>
                <w:szCs w:val="16"/>
              </w:rPr>
            </w:pPr>
          </w:p>
        </w:tc>
      </w:tr>
      <w:tr w:rsidR="002B613A" w:rsidRPr="00FB75F8" w14:paraId="7B0772F1" w14:textId="77777777" w:rsidTr="00FB75F8">
        <w:trPr>
          <w:trHeight w:val="286"/>
          <w:jc w:val="center"/>
        </w:trPr>
        <w:tc>
          <w:tcPr>
            <w:tcW w:w="5382"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5EF1A8" w14:textId="77777777" w:rsidR="002B613A" w:rsidRPr="00FB75F8" w:rsidRDefault="002B613A" w:rsidP="002B189B">
            <w:pPr>
              <w:spacing w:line="256" w:lineRule="auto"/>
              <w:jc w:val="center"/>
              <w:rPr>
                <w:rFonts w:ascii="Arial" w:hAnsi="Arial" w:cs="Arial"/>
                <w:b/>
                <w:sz w:val="16"/>
                <w:szCs w:val="16"/>
                <w:lang w:eastAsia="en-US"/>
              </w:rPr>
            </w:pPr>
            <w:r w:rsidRPr="00FB75F8">
              <w:rPr>
                <w:rFonts w:ascii="Arial" w:hAnsi="Arial" w:cs="Arial"/>
                <w:b/>
                <w:sz w:val="16"/>
                <w:szCs w:val="16"/>
                <w:lang w:eastAsia="en-US"/>
              </w:rPr>
              <w:t>TOTAL</w:t>
            </w:r>
          </w:p>
        </w:tc>
        <w:tc>
          <w:tcPr>
            <w:tcW w:w="5103"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698B07" w14:textId="47B10659" w:rsidR="002B613A" w:rsidRPr="00FB75F8" w:rsidRDefault="002B613A" w:rsidP="002B189B">
            <w:pPr>
              <w:spacing w:line="256" w:lineRule="auto"/>
              <w:rPr>
                <w:rFonts w:ascii="Arial" w:hAnsi="Arial" w:cs="Arial"/>
                <w:b/>
                <w:sz w:val="16"/>
                <w:szCs w:val="16"/>
                <w:lang w:eastAsia="en-US"/>
              </w:rPr>
            </w:pPr>
            <w:r w:rsidRPr="00FB75F8">
              <w:rPr>
                <w:rFonts w:ascii="Arial" w:hAnsi="Arial" w:cs="Arial"/>
                <w:b/>
                <w:sz w:val="16"/>
                <w:szCs w:val="16"/>
                <w:lang w:eastAsia="en-US"/>
              </w:rPr>
              <w:t xml:space="preserve">       0</w:t>
            </w:r>
            <w:r w:rsidR="00AF3B04" w:rsidRPr="00FB75F8">
              <w:rPr>
                <w:rFonts w:ascii="Arial" w:hAnsi="Arial" w:cs="Arial"/>
                <w:b/>
                <w:sz w:val="16"/>
                <w:szCs w:val="16"/>
                <w:lang w:eastAsia="en-US"/>
              </w:rPr>
              <w:t>6</w:t>
            </w:r>
          </w:p>
        </w:tc>
      </w:tr>
    </w:tbl>
    <w:bookmarkEnd w:id="1"/>
    <w:p w14:paraId="10AD5C1A" w14:textId="34BC504B"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lastRenderedPageBreak/>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3F757D5A" w14:textId="14C13345" w:rsidR="005668AE" w:rsidRPr="00244875" w:rsidRDefault="005668AE" w:rsidP="005668AE">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1956B8A5" w14:textId="77777777" w:rsidR="005668AE" w:rsidRPr="00244875" w:rsidRDefault="005668AE" w:rsidP="005668AE">
      <w:pPr>
        <w:pStyle w:val="Sangradetextonormal"/>
        <w:ind w:left="426" w:firstLine="0"/>
        <w:jc w:val="both"/>
        <w:rPr>
          <w:rFonts w:cs="Arial"/>
          <w:sz w:val="20"/>
          <w:szCs w:val="20"/>
          <w:highlight w:val="yellow"/>
        </w:rPr>
      </w:pPr>
    </w:p>
    <w:p w14:paraId="2EF64857" w14:textId="159B1C07" w:rsidR="005668AE" w:rsidRDefault="005668AE" w:rsidP="005668AE">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 xml:space="preserve">stento que </w:t>
      </w:r>
      <w:r w:rsidR="00EC27C4">
        <w:rPr>
          <w:bCs/>
          <w:sz w:val="20"/>
          <w:szCs w:val="20"/>
        </w:rPr>
        <w:t>en la Plataforma de Postulación Virtual</w:t>
      </w:r>
      <w:r w:rsidRPr="00244875">
        <w:rPr>
          <w:bCs/>
          <w:sz w:val="20"/>
          <w:szCs w:val="20"/>
        </w:rPr>
        <w:t xml:space="preserve"> y se somete al proceso de fiscalización que lleve a cabo ESSALUD, durante o después de culminado el proceso de selección.</w:t>
      </w:r>
    </w:p>
    <w:p w14:paraId="39420680" w14:textId="77777777" w:rsidR="005668AE" w:rsidRDefault="005668AE" w:rsidP="005668AE">
      <w:pPr>
        <w:pStyle w:val="Prrafodelista"/>
        <w:ind w:left="1134"/>
        <w:jc w:val="both"/>
        <w:rPr>
          <w:bCs/>
          <w:sz w:val="20"/>
          <w:szCs w:val="20"/>
        </w:rPr>
      </w:pPr>
    </w:p>
    <w:p w14:paraId="35002E9F" w14:textId="77777777" w:rsidR="005668AE" w:rsidRDefault="005668AE" w:rsidP="005668AE">
      <w:pPr>
        <w:pStyle w:val="Prrafodelista"/>
        <w:numPr>
          <w:ilvl w:val="2"/>
          <w:numId w:val="4"/>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3096699" w14:textId="77777777" w:rsidR="005668AE" w:rsidRPr="009D721A" w:rsidRDefault="005668AE" w:rsidP="005668AE">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7AB1D771" w14:textId="5689789F" w:rsidR="005668AE" w:rsidRPr="009D721A" w:rsidRDefault="005668AE" w:rsidP="005668AE">
      <w:pPr>
        <w:pStyle w:val="Prrafodelista"/>
        <w:numPr>
          <w:ilvl w:val="2"/>
          <w:numId w:val="4"/>
        </w:numPr>
        <w:tabs>
          <w:tab w:val="clear" w:pos="1800"/>
          <w:tab w:val="num" w:pos="1440"/>
        </w:tabs>
        <w:ind w:left="1134" w:hanging="425"/>
        <w:jc w:val="both"/>
        <w:rPr>
          <w:b/>
          <w:bCs/>
          <w:sz w:val="20"/>
          <w:szCs w:val="20"/>
        </w:rPr>
      </w:pPr>
      <w:r w:rsidRPr="009D721A">
        <w:rPr>
          <w:bCs/>
          <w:sz w:val="20"/>
          <w:szCs w:val="20"/>
        </w:rPr>
        <w:t xml:space="preserve">Cualquier comunicación respecto al presente proceso de selección deberá ser remitida al correo electrónico </w:t>
      </w:r>
      <w:r w:rsidR="00102B1D" w:rsidRPr="009D721A">
        <w:rPr>
          <w:bCs/>
          <w:sz w:val="20"/>
          <w:szCs w:val="20"/>
        </w:rPr>
        <w:t>david.revilla@essalud.gob.pe</w:t>
      </w:r>
      <w:r w:rsidRPr="009D721A">
        <w:rPr>
          <w:bCs/>
          <w:sz w:val="20"/>
          <w:szCs w:val="20"/>
        </w:rPr>
        <w:t>, medio por el cual serán atendidas las consultas respectivas.</w:t>
      </w:r>
    </w:p>
    <w:p w14:paraId="13A2FE6B" w14:textId="77777777" w:rsidR="005668AE" w:rsidRPr="00EE26DB" w:rsidRDefault="005668AE" w:rsidP="005668AE">
      <w:pPr>
        <w:rPr>
          <w:rFonts w:cs="Arial"/>
          <w:b/>
        </w:rPr>
      </w:pPr>
    </w:p>
    <w:p w14:paraId="6F0705CA" w14:textId="39A9891A" w:rsidR="005668AE" w:rsidRDefault="00B000E1" w:rsidP="00B000E1">
      <w:pPr>
        <w:pStyle w:val="Sangradetextonormal"/>
        <w:ind w:left="360" w:firstLine="0"/>
        <w:jc w:val="both"/>
        <w:outlineLvl w:val="0"/>
        <w:rPr>
          <w:rFonts w:cs="Arial"/>
          <w:sz w:val="20"/>
          <w:szCs w:val="20"/>
        </w:rPr>
      </w:pPr>
      <w:r>
        <w:rPr>
          <w:rFonts w:cs="Arial"/>
          <w:sz w:val="20"/>
          <w:szCs w:val="20"/>
        </w:rPr>
        <w:t>|</w:t>
      </w:r>
      <w:r w:rsidR="005668AE" w:rsidRPr="00EE26DB">
        <w:rPr>
          <w:rFonts w:cs="Arial"/>
          <w:sz w:val="20"/>
          <w:szCs w:val="20"/>
        </w:rPr>
        <w:t>PERFIL DEL CARGO</w:t>
      </w:r>
    </w:p>
    <w:p w14:paraId="14931DE2" w14:textId="6AEE1B8D" w:rsidR="00FB0640" w:rsidRDefault="00FB0640" w:rsidP="00FB0640">
      <w:pPr>
        <w:pStyle w:val="Sangradetextonormal"/>
        <w:ind w:left="426" w:firstLine="0"/>
        <w:jc w:val="both"/>
        <w:outlineLvl w:val="0"/>
        <w:rPr>
          <w:rFonts w:cs="Arial"/>
          <w:sz w:val="20"/>
          <w:szCs w:val="20"/>
        </w:rPr>
      </w:pPr>
    </w:p>
    <w:p w14:paraId="69D8881A" w14:textId="13B7A78C" w:rsidR="00FB0640" w:rsidRPr="002E3B1C" w:rsidRDefault="00FB0640" w:rsidP="00FB0640">
      <w:pPr>
        <w:ind w:left="426"/>
        <w:jc w:val="both"/>
        <w:rPr>
          <w:rFonts w:ascii="Arial" w:hAnsi="Arial" w:cs="Arial"/>
          <w:b/>
          <w:bCs/>
        </w:rPr>
      </w:pPr>
      <w:r w:rsidRPr="002E3B1C">
        <w:rPr>
          <w:rFonts w:ascii="Arial" w:hAnsi="Arial" w:cs="Arial"/>
          <w:b/>
          <w:bCs/>
        </w:rPr>
        <w:t xml:space="preserve">MÉDICO </w:t>
      </w:r>
      <w:r w:rsidR="00F66FDF" w:rsidRPr="002E3B1C">
        <w:rPr>
          <w:rFonts w:ascii="Arial" w:hAnsi="Arial" w:cs="Arial"/>
          <w:b/>
          <w:bCs/>
        </w:rPr>
        <w:t xml:space="preserve">ESPECIALISTA EN </w:t>
      </w:r>
      <w:r w:rsidR="00F66FDF">
        <w:rPr>
          <w:rFonts w:ascii="Arial" w:hAnsi="Arial" w:cs="Arial"/>
          <w:b/>
          <w:bCs/>
        </w:rPr>
        <w:t xml:space="preserve">OFTALMOLOGÍA </w:t>
      </w:r>
      <w:r w:rsidRPr="002E3B1C">
        <w:rPr>
          <w:rFonts w:ascii="Arial" w:hAnsi="Arial" w:cs="Arial"/>
          <w:b/>
          <w:bCs/>
        </w:rPr>
        <w:t>(</w:t>
      </w:r>
      <w:r w:rsidRPr="002E3B1C">
        <w:rPr>
          <w:rFonts w:ascii="Arial" w:hAnsi="Arial" w:cs="Arial"/>
          <w:b/>
        </w:rPr>
        <w:t>CÓD. P1MES-00</w:t>
      </w:r>
      <w:r>
        <w:rPr>
          <w:rFonts w:ascii="Arial" w:hAnsi="Arial" w:cs="Arial"/>
          <w:b/>
        </w:rPr>
        <w:t>1</w:t>
      </w:r>
      <w:r w:rsidRPr="002E3B1C">
        <w:rPr>
          <w:rFonts w:ascii="Arial" w:hAnsi="Arial" w:cs="Arial"/>
          <w:b/>
        </w:rPr>
        <w:t>)</w:t>
      </w:r>
    </w:p>
    <w:p w14:paraId="32EA2F4E" w14:textId="77777777" w:rsidR="00FB0640" w:rsidRPr="002E3B1C" w:rsidRDefault="00FB0640" w:rsidP="00FB0640">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FB0640" w:rsidRPr="002E3B1C" w14:paraId="1226C4C9" w14:textId="77777777" w:rsidTr="001F15A2">
        <w:trPr>
          <w:trHeight w:val="490"/>
        </w:trPr>
        <w:tc>
          <w:tcPr>
            <w:tcW w:w="2583" w:type="dxa"/>
            <w:shd w:val="clear" w:color="auto" w:fill="BDD6EE" w:themeFill="accent1" w:themeFillTint="66"/>
            <w:vAlign w:val="center"/>
          </w:tcPr>
          <w:p w14:paraId="5D257F5A"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REQUISITOS</w:t>
            </w:r>
          </w:p>
          <w:p w14:paraId="02938C7F"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71818DB8"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DETALLE</w:t>
            </w:r>
          </w:p>
        </w:tc>
      </w:tr>
      <w:tr w:rsidR="00FB0640" w:rsidRPr="002E3B1C" w14:paraId="7014CF82" w14:textId="77777777" w:rsidTr="001F15A2">
        <w:trPr>
          <w:trHeight w:val="566"/>
        </w:trPr>
        <w:tc>
          <w:tcPr>
            <w:tcW w:w="2583" w:type="dxa"/>
            <w:vAlign w:val="center"/>
          </w:tcPr>
          <w:p w14:paraId="7457FDA7"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6EAAD711" w14:textId="77777777" w:rsidR="00FB0640" w:rsidRPr="009D721A" w:rsidRDefault="00FB0640" w:rsidP="001F15A2">
            <w:pPr>
              <w:numPr>
                <w:ilvl w:val="0"/>
                <w:numId w:val="10"/>
              </w:numPr>
              <w:ind w:left="244" w:hanging="244"/>
              <w:jc w:val="both"/>
              <w:rPr>
                <w:rFonts w:ascii="Arial" w:hAnsi="Arial" w:cs="Arial"/>
                <w:sz w:val="18"/>
                <w:szCs w:val="18"/>
              </w:rPr>
            </w:pPr>
            <w:r w:rsidRPr="009D721A">
              <w:rPr>
                <w:rFonts w:ascii="Arial" w:hAnsi="Arial" w:cs="Arial"/>
                <w:sz w:val="18"/>
                <w:szCs w:val="18"/>
                <w:lang w:val="es-MX"/>
              </w:rPr>
              <w:t xml:space="preserve">Acreditar* copia simple del Título Profesional Universitario de Médico Cirujano y Resolución de SERUMS correspondiente a la profesión. </w:t>
            </w:r>
            <w:r w:rsidRPr="009D721A">
              <w:rPr>
                <w:rFonts w:ascii="Arial" w:hAnsi="Arial" w:cs="Arial"/>
                <w:b/>
                <w:sz w:val="18"/>
                <w:szCs w:val="18"/>
                <w:lang w:val="es-MX"/>
              </w:rPr>
              <w:t>(Indispensable)</w:t>
            </w:r>
          </w:p>
          <w:p w14:paraId="2B099A7E" w14:textId="77777777" w:rsidR="00FB0640" w:rsidRPr="009D721A" w:rsidRDefault="00FB0640" w:rsidP="001F15A2">
            <w:pPr>
              <w:numPr>
                <w:ilvl w:val="0"/>
                <w:numId w:val="10"/>
              </w:numPr>
              <w:ind w:left="244" w:hanging="244"/>
              <w:jc w:val="both"/>
              <w:rPr>
                <w:rFonts w:ascii="Arial" w:hAnsi="Arial" w:cs="Arial"/>
                <w:sz w:val="18"/>
                <w:szCs w:val="18"/>
              </w:rPr>
            </w:pPr>
            <w:r w:rsidRPr="009D721A">
              <w:rPr>
                <w:rFonts w:ascii="Arial" w:hAnsi="Arial" w:cs="Arial"/>
                <w:sz w:val="18"/>
                <w:szCs w:val="18"/>
                <w:lang w:val="es-MX"/>
              </w:rPr>
              <w:t xml:space="preserve">Acreditar* copia simple de Diploma de Colegiatura y Habilitación Profesional vigente a la fecha de inscripción. </w:t>
            </w:r>
            <w:r w:rsidRPr="009D721A">
              <w:rPr>
                <w:rFonts w:ascii="Arial" w:hAnsi="Arial" w:cs="Arial"/>
                <w:b/>
                <w:bCs/>
                <w:sz w:val="18"/>
                <w:szCs w:val="18"/>
              </w:rPr>
              <w:t>(Indispensable)</w:t>
            </w:r>
          </w:p>
          <w:p w14:paraId="2A789C3B" w14:textId="0B355872" w:rsidR="00FB0640" w:rsidRPr="009D721A" w:rsidRDefault="00FB0640" w:rsidP="001F15A2">
            <w:pPr>
              <w:numPr>
                <w:ilvl w:val="0"/>
                <w:numId w:val="10"/>
              </w:numPr>
              <w:ind w:left="244" w:hanging="244"/>
              <w:jc w:val="both"/>
              <w:rPr>
                <w:rFonts w:ascii="Arial" w:hAnsi="Arial" w:cs="Arial"/>
                <w:sz w:val="18"/>
                <w:szCs w:val="18"/>
              </w:rPr>
            </w:pPr>
            <w:r w:rsidRPr="009D721A">
              <w:rPr>
                <w:rFonts w:ascii="Arial" w:hAnsi="Arial" w:cs="Arial"/>
                <w:sz w:val="18"/>
                <w:szCs w:val="18"/>
              </w:rPr>
              <w:t xml:space="preserve">Acreditar* copia simple del Título de Médico Especialista en </w:t>
            </w:r>
            <w:r w:rsidR="00FF48C5" w:rsidRPr="009D721A">
              <w:rPr>
                <w:rFonts w:ascii="Arial" w:hAnsi="Arial" w:cs="Arial"/>
                <w:sz w:val="18"/>
                <w:szCs w:val="18"/>
              </w:rPr>
              <w:t>Oftalmología</w:t>
            </w:r>
            <w:r w:rsidRPr="009D721A">
              <w:rPr>
                <w:rFonts w:ascii="Arial" w:hAnsi="Arial" w:cs="Arial"/>
                <w:sz w:val="18"/>
                <w:szCs w:val="18"/>
              </w:rPr>
              <w:t>. (</w:t>
            </w:r>
            <w:r w:rsidRPr="009D721A">
              <w:rPr>
                <w:rFonts w:ascii="Arial" w:hAnsi="Arial" w:cs="Arial"/>
                <w:b/>
                <w:bCs/>
                <w:sz w:val="18"/>
                <w:szCs w:val="18"/>
              </w:rPr>
              <w:t>Indispensable)</w:t>
            </w:r>
          </w:p>
          <w:p w14:paraId="700E4FB5" w14:textId="2B3FAC10" w:rsidR="00FB0640" w:rsidRPr="009D721A" w:rsidRDefault="00FB0640" w:rsidP="001F15A2">
            <w:pPr>
              <w:numPr>
                <w:ilvl w:val="0"/>
                <w:numId w:val="10"/>
              </w:numPr>
              <w:shd w:val="clear" w:color="auto" w:fill="FFFFFF" w:themeFill="background1"/>
              <w:ind w:left="244" w:hanging="244"/>
              <w:jc w:val="both"/>
              <w:rPr>
                <w:rFonts w:ascii="Arial" w:hAnsi="Arial" w:cs="Arial"/>
                <w:sz w:val="18"/>
                <w:szCs w:val="18"/>
              </w:rPr>
            </w:pPr>
            <w:r w:rsidRPr="009D721A">
              <w:rPr>
                <w:rFonts w:ascii="Arial" w:hAnsi="Arial" w:cs="Arial"/>
                <w:sz w:val="18"/>
                <w:szCs w:val="18"/>
              </w:rPr>
              <w:t>Acreditar * copia simple del Registro Nacional de Médico Especialista en O</w:t>
            </w:r>
            <w:r w:rsidR="00102B1D" w:rsidRPr="009D721A">
              <w:rPr>
                <w:rFonts w:ascii="Arial" w:hAnsi="Arial" w:cs="Arial"/>
                <w:sz w:val="18"/>
                <w:szCs w:val="18"/>
              </w:rPr>
              <w:t>ftalmología</w:t>
            </w:r>
            <w:r w:rsidRPr="009D721A">
              <w:rPr>
                <w:rFonts w:ascii="Arial" w:hAnsi="Arial" w:cs="Arial"/>
                <w:sz w:val="18"/>
                <w:szCs w:val="18"/>
              </w:rPr>
              <w:t xml:space="preserve">. </w:t>
            </w:r>
            <w:r w:rsidRPr="009D721A">
              <w:rPr>
                <w:rFonts w:ascii="Arial" w:hAnsi="Arial" w:cs="Arial"/>
                <w:b/>
                <w:bCs/>
                <w:sz w:val="18"/>
                <w:szCs w:val="18"/>
              </w:rPr>
              <w:t>(Indispensable)</w:t>
            </w:r>
            <w:r w:rsidRPr="009D721A">
              <w:rPr>
                <w:rFonts w:ascii="Arial" w:hAnsi="Arial" w:cs="Arial"/>
                <w:sz w:val="18"/>
                <w:szCs w:val="18"/>
              </w:rPr>
              <w:t xml:space="preserve"> </w:t>
            </w:r>
          </w:p>
        </w:tc>
      </w:tr>
      <w:tr w:rsidR="00FB0640" w:rsidRPr="002E3B1C" w14:paraId="77495738" w14:textId="77777777" w:rsidTr="001F15A2">
        <w:trPr>
          <w:trHeight w:val="606"/>
        </w:trPr>
        <w:tc>
          <w:tcPr>
            <w:tcW w:w="2583" w:type="dxa"/>
            <w:shd w:val="clear" w:color="auto" w:fill="auto"/>
            <w:vAlign w:val="center"/>
          </w:tcPr>
          <w:p w14:paraId="696998B3"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1313E937" w14:textId="77777777" w:rsidR="00FB0640" w:rsidRPr="009D721A" w:rsidRDefault="00FB0640" w:rsidP="001F15A2">
            <w:pPr>
              <w:ind w:left="244"/>
              <w:jc w:val="both"/>
              <w:rPr>
                <w:rFonts w:ascii="Arial" w:hAnsi="Arial" w:cs="Arial"/>
                <w:sz w:val="18"/>
                <w:szCs w:val="18"/>
              </w:rPr>
            </w:pPr>
            <w:r w:rsidRPr="009D721A">
              <w:rPr>
                <w:rFonts w:ascii="Arial" w:hAnsi="Arial" w:cs="Arial"/>
                <w:b/>
                <w:sz w:val="18"/>
                <w:szCs w:val="18"/>
              </w:rPr>
              <w:t>EXPERIENCIA GENERAL:</w:t>
            </w:r>
          </w:p>
          <w:p w14:paraId="7DE6A2D1" w14:textId="77777777" w:rsidR="00FB0640" w:rsidRPr="009D721A" w:rsidRDefault="00FB0640" w:rsidP="001F15A2">
            <w:pPr>
              <w:numPr>
                <w:ilvl w:val="0"/>
                <w:numId w:val="10"/>
              </w:numPr>
              <w:suppressAutoHyphens w:val="0"/>
              <w:ind w:left="244" w:hanging="244"/>
              <w:jc w:val="both"/>
              <w:rPr>
                <w:rFonts w:ascii="Arial" w:hAnsi="Arial" w:cs="Arial"/>
                <w:sz w:val="18"/>
                <w:szCs w:val="18"/>
              </w:rPr>
            </w:pPr>
            <w:r w:rsidRPr="009D721A">
              <w:rPr>
                <w:rFonts w:ascii="Arial" w:hAnsi="Arial" w:cs="Arial"/>
                <w:sz w:val="18"/>
                <w:szCs w:val="18"/>
              </w:rPr>
              <w:t>Acreditar</w:t>
            </w:r>
            <w:r w:rsidRPr="009D721A">
              <w:rPr>
                <w:rFonts w:ascii="Arial" w:hAnsi="Arial" w:cs="Arial"/>
                <w:sz w:val="18"/>
                <w:szCs w:val="18"/>
                <w:lang w:val="es-MX"/>
              </w:rPr>
              <w:t>*</w:t>
            </w:r>
            <w:r w:rsidRPr="009D721A">
              <w:rPr>
                <w:rFonts w:ascii="Arial" w:hAnsi="Arial" w:cs="Arial"/>
                <w:sz w:val="18"/>
                <w:szCs w:val="18"/>
              </w:rPr>
              <w:t xml:space="preserve"> experiencia laboral mínima de seis (06) años, incluyendo SERUMS. </w:t>
            </w:r>
            <w:r w:rsidRPr="009D721A">
              <w:rPr>
                <w:rFonts w:ascii="Arial" w:hAnsi="Arial" w:cs="Arial"/>
                <w:b/>
                <w:sz w:val="18"/>
                <w:szCs w:val="18"/>
              </w:rPr>
              <w:t>(Indispensable)</w:t>
            </w:r>
          </w:p>
          <w:p w14:paraId="140122D7" w14:textId="77777777" w:rsidR="00FB0640" w:rsidRPr="009D721A" w:rsidRDefault="00FB0640" w:rsidP="001F15A2">
            <w:pPr>
              <w:ind w:left="244"/>
              <w:jc w:val="both"/>
              <w:rPr>
                <w:rFonts w:ascii="Arial" w:hAnsi="Arial" w:cs="Arial"/>
                <w:sz w:val="18"/>
                <w:szCs w:val="18"/>
              </w:rPr>
            </w:pPr>
            <w:r w:rsidRPr="009D721A">
              <w:rPr>
                <w:rFonts w:ascii="Arial" w:hAnsi="Arial" w:cs="Arial"/>
                <w:b/>
                <w:sz w:val="18"/>
                <w:szCs w:val="18"/>
              </w:rPr>
              <w:t>EXPERIENCIA ESPECÍFICA:</w:t>
            </w:r>
          </w:p>
          <w:p w14:paraId="0AA24FC6" w14:textId="5AB93CB0" w:rsidR="00FB0640" w:rsidRPr="009D721A" w:rsidRDefault="00FB0640" w:rsidP="001F15A2">
            <w:pPr>
              <w:numPr>
                <w:ilvl w:val="0"/>
                <w:numId w:val="10"/>
              </w:numPr>
              <w:shd w:val="clear" w:color="auto" w:fill="FFFFFF" w:themeFill="background1"/>
              <w:suppressAutoHyphens w:val="0"/>
              <w:ind w:left="244" w:hanging="244"/>
              <w:jc w:val="both"/>
              <w:rPr>
                <w:rFonts w:ascii="Arial" w:hAnsi="Arial" w:cs="Arial"/>
                <w:b/>
                <w:sz w:val="18"/>
                <w:szCs w:val="18"/>
              </w:rPr>
            </w:pPr>
            <w:r w:rsidRPr="009D721A">
              <w:rPr>
                <w:rFonts w:ascii="Arial" w:hAnsi="Arial" w:cs="Arial"/>
                <w:sz w:val="18"/>
                <w:szCs w:val="18"/>
              </w:rPr>
              <w:t>Acreditar</w:t>
            </w:r>
            <w:r w:rsidRPr="009D721A">
              <w:rPr>
                <w:rFonts w:ascii="Arial" w:hAnsi="Arial" w:cs="Arial"/>
                <w:sz w:val="18"/>
                <w:szCs w:val="18"/>
                <w:lang w:val="es-MX"/>
              </w:rPr>
              <w:t>*</w:t>
            </w:r>
            <w:r w:rsidRPr="009D721A">
              <w:rPr>
                <w:rFonts w:ascii="Arial" w:hAnsi="Arial" w:cs="Arial"/>
                <w:sz w:val="18"/>
                <w:szCs w:val="18"/>
              </w:rPr>
              <w:t xml:space="preserve"> experiencia laboral mínima de cinco (05) años en la especialidad médica requerida, incluyendo el </w:t>
            </w:r>
            <w:proofErr w:type="spellStart"/>
            <w:r w:rsidRPr="009D721A">
              <w:rPr>
                <w:rFonts w:ascii="Arial" w:hAnsi="Arial" w:cs="Arial"/>
                <w:sz w:val="18"/>
                <w:szCs w:val="18"/>
              </w:rPr>
              <w:t>Residentado</w:t>
            </w:r>
            <w:proofErr w:type="spellEnd"/>
            <w:r w:rsidRPr="009D721A">
              <w:rPr>
                <w:rFonts w:ascii="Arial" w:hAnsi="Arial" w:cs="Arial"/>
                <w:sz w:val="18"/>
                <w:szCs w:val="18"/>
              </w:rPr>
              <w:t xml:space="preserve"> Médico</w:t>
            </w:r>
            <w:r w:rsidR="008B7018" w:rsidRPr="009D721A">
              <w:rPr>
                <w:rFonts w:ascii="Arial" w:hAnsi="Arial" w:cs="Arial"/>
                <w:sz w:val="18"/>
                <w:szCs w:val="18"/>
              </w:rPr>
              <w:t xml:space="preserve"> y </w:t>
            </w:r>
            <w:r w:rsidR="003721FB" w:rsidRPr="009D721A">
              <w:rPr>
                <w:rFonts w:ascii="Arial" w:hAnsi="Arial" w:cs="Arial"/>
                <w:sz w:val="18"/>
                <w:szCs w:val="18"/>
              </w:rPr>
              <w:t>01</w:t>
            </w:r>
            <w:r w:rsidR="008B7018" w:rsidRPr="009D721A">
              <w:rPr>
                <w:rFonts w:ascii="Arial" w:hAnsi="Arial" w:cs="Arial"/>
                <w:sz w:val="18"/>
                <w:szCs w:val="18"/>
              </w:rPr>
              <w:t xml:space="preserve"> </w:t>
            </w:r>
            <w:r w:rsidR="008B7018" w:rsidRPr="0063269D">
              <w:rPr>
                <w:rFonts w:ascii="Arial" w:hAnsi="Arial" w:cs="Arial"/>
                <w:sz w:val="18"/>
                <w:szCs w:val="18"/>
              </w:rPr>
              <w:t xml:space="preserve">año </w:t>
            </w:r>
            <w:r w:rsidR="003721FB" w:rsidRPr="0063269D">
              <w:rPr>
                <w:rFonts w:ascii="Arial" w:hAnsi="Arial" w:cs="Arial"/>
                <w:sz w:val="18"/>
                <w:szCs w:val="18"/>
              </w:rPr>
              <w:t xml:space="preserve">en la </w:t>
            </w:r>
            <w:r w:rsidR="008B7018" w:rsidRPr="0063269D">
              <w:rPr>
                <w:rFonts w:ascii="Arial" w:hAnsi="Arial" w:cs="Arial"/>
                <w:sz w:val="18"/>
                <w:szCs w:val="18"/>
              </w:rPr>
              <w:t xml:space="preserve">subespecialidad en </w:t>
            </w:r>
            <w:r w:rsidR="003721FB" w:rsidRPr="0063269D">
              <w:rPr>
                <w:rFonts w:ascii="Arial" w:hAnsi="Arial" w:cs="Arial"/>
                <w:sz w:val="18"/>
                <w:szCs w:val="18"/>
              </w:rPr>
              <w:t xml:space="preserve">Cornea y/o </w:t>
            </w:r>
            <w:r w:rsidR="008B7018" w:rsidRPr="0063269D">
              <w:rPr>
                <w:rFonts w:ascii="Arial" w:hAnsi="Arial" w:cs="Arial"/>
                <w:sz w:val="18"/>
                <w:szCs w:val="18"/>
              </w:rPr>
              <w:t>Glaucoma y/o Retina</w:t>
            </w:r>
            <w:r w:rsidR="003721FB" w:rsidRPr="0063269D">
              <w:rPr>
                <w:rFonts w:ascii="Arial" w:hAnsi="Arial" w:cs="Arial"/>
                <w:sz w:val="18"/>
                <w:szCs w:val="18"/>
              </w:rPr>
              <w:t xml:space="preserve"> y/o </w:t>
            </w:r>
            <w:r w:rsidR="00E56F00" w:rsidRPr="0063269D">
              <w:rPr>
                <w:rFonts w:ascii="Arial" w:hAnsi="Arial" w:cs="Arial"/>
                <w:sz w:val="18"/>
                <w:szCs w:val="18"/>
              </w:rPr>
              <w:t>Imágenes</w:t>
            </w:r>
            <w:r w:rsidR="008B7018" w:rsidRPr="0063269D">
              <w:rPr>
                <w:rFonts w:ascii="Arial" w:hAnsi="Arial" w:cs="Arial"/>
                <w:sz w:val="18"/>
                <w:szCs w:val="18"/>
              </w:rPr>
              <w:t xml:space="preserve"> </w:t>
            </w:r>
            <w:r w:rsidRPr="0063269D">
              <w:rPr>
                <w:rFonts w:ascii="Arial" w:hAnsi="Arial" w:cs="Arial"/>
                <w:b/>
                <w:sz w:val="18"/>
                <w:szCs w:val="18"/>
              </w:rPr>
              <w:t>(Indispensable</w:t>
            </w:r>
            <w:r w:rsidRPr="009D721A">
              <w:rPr>
                <w:rFonts w:ascii="Arial" w:hAnsi="Arial" w:cs="Arial"/>
                <w:b/>
                <w:sz w:val="18"/>
                <w:szCs w:val="18"/>
              </w:rPr>
              <w:t>)</w:t>
            </w:r>
          </w:p>
          <w:p w14:paraId="0FDB2537" w14:textId="77777777" w:rsidR="00FB0640" w:rsidRPr="009D721A" w:rsidRDefault="00FB0640" w:rsidP="001F15A2">
            <w:pPr>
              <w:shd w:val="clear" w:color="auto" w:fill="FFFFFF" w:themeFill="background1"/>
              <w:suppressAutoHyphens w:val="0"/>
              <w:ind w:left="244"/>
              <w:jc w:val="both"/>
              <w:rPr>
                <w:rFonts w:ascii="Arial" w:hAnsi="Arial" w:cs="Arial"/>
                <w:b/>
                <w:sz w:val="18"/>
                <w:szCs w:val="18"/>
              </w:rPr>
            </w:pPr>
          </w:p>
          <w:p w14:paraId="652F70FE" w14:textId="77777777" w:rsidR="00FB0640" w:rsidRPr="009D721A" w:rsidRDefault="00FB0640" w:rsidP="001F15A2">
            <w:pPr>
              <w:suppressAutoHyphens w:val="0"/>
              <w:ind w:left="244"/>
              <w:jc w:val="both"/>
              <w:rPr>
                <w:rFonts w:ascii="Arial" w:hAnsi="Arial" w:cs="Arial"/>
                <w:b/>
                <w:sz w:val="18"/>
                <w:szCs w:val="18"/>
              </w:rPr>
            </w:pPr>
            <w:r w:rsidRPr="009D721A">
              <w:rPr>
                <w:rFonts w:ascii="Arial" w:hAnsi="Arial" w:cs="Arial"/>
                <w:b/>
                <w:sz w:val="18"/>
                <w:szCs w:val="18"/>
              </w:rPr>
              <w:t>EXPERIENCIA EN EL SECTOR PÚBLICO:</w:t>
            </w:r>
          </w:p>
          <w:p w14:paraId="680E9B16" w14:textId="77777777" w:rsidR="00FB0640" w:rsidRPr="009D721A" w:rsidRDefault="00FB0640" w:rsidP="001F15A2">
            <w:pPr>
              <w:numPr>
                <w:ilvl w:val="0"/>
                <w:numId w:val="10"/>
              </w:numPr>
              <w:suppressAutoHyphens w:val="0"/>
              <w:ind w:left="244" w:hanging="244"/>
              <w:jc w:val="both"/>
              <w:rPr>
                <w:rFonts w:ascii="Arial" w:hAnsi="Arial" w:cs="Arial"/>
                <w:b/>
                <w:sz w:val="18"/>
                <w:szCs w:val="18"/>
              </w:rPr>
            </w:pPr>
            <w:r w:rsidRPr="009D721A">
              <w:rPr>
                <w:rFonts w:ascii="Arial" w:hAnsi="Arial" w:cs="Arial"/>
                <w:sz w:val="18"/>
                <w:szCs w:val="18"/>
              </w:rPr>
              <w:t>Acreditar</w:t>
            </w:r>
            <w:r w:rsidRPr="009D721A">
              <w:rPr>
                <w:rFonts w:ascii="Arial" w:hAnsi="Arial" w:cs="Arial"/>
                <w:sz w:val="18"/>
                <w:szCs w:val="18"/>
                <w:lang w:val="es-MX"/>
              </w:rPr>
              <w:t>*</w:t>
            </w:r>
            <w:r w:rsidRPr="009D721A">
              <w:rPr>
                <w:rFonts w:ascii="Arial" w:hAnsi="Arial" w:cs="Arial"/>
                <w:sz w:val="18"/>
                <w:szCs w:val="18"/>
              </w:rPr>
              <w:t xml:space="preserve"> un (01) año de SERUMS, experiencia mínima requerida en el sector público.</w:t>
            </w:r>
            <w:r w:rsidRPr="009D721A">
              <w:rPr>
                <w:rFonts w:ascii="Arial" w:hAnsi="Arial" w:cs="Arial"/>
                <w:b/>
                <w:sz w:val="18"/>
                <w:szCs w:val="18"/>
              </w:rPr>
              <w:t xml:space="preserve"> (Indispensable)</w:t>
            </w:r>
            <w:r w:rsidRPr="009D721A">
              <w:rPr>
                <w:rFonts w:ascii="Arial" w:hAnsi="Arial" w:cs="Arial"/>
                <w:sz w:val="18"/>
                <w:szCs w:val="18"/>
              </w:rPr>
              <w:t xml:space="preserve">   </w:t>
            </w:r>
          </w:p>
          <w:p w14:paraId="13607A87" w14:textId="77777777" w:rsidR="00FB0640" w:rsidRPr="009D721A" w:rsidRDefault="00FB0640" w:rsidP="001F15A2">
            <w:pPr>
              <w:pStyle w:val="Prrafodelista"/>
              <w:numPr>
                <w:ilvl w:val="0"/>
                <w:numId w:val="10"/>
              </w:numPr>
              <w:ind w:left="283" w:hanging="283"/>
              <w:jc w:val="both"/>
              <w:rPr>
                <w:b/>
                <w:sz w:val="18"/>
                <w:szCs w:val="18"/>
              </w:rPr>
            </w:pPr>
            <w:r w:rsidRPr="009D721A">
              <w:rPr>
                <w:sz w:val="18"/>
                <w:szCs w:val="18"/>
              </w:rPr>
              <w:t xml:space="preserve">De preferencia, la experiencia debe haber sido desarrollada en entidades de salud o en aquellas cuyas actividades estén relacionadas con la actividad prestadora y/o aseguradora. </w:t>
            </w:r>
            <w:r w:rsidRPr="009D721A">
              <w:rPr>
                <w:b/>
                <w:bCs/>
                <w:sz w:val="18"/>
                <w:szCs w:val="18"/>
              </w:rPr>
              <w:t>(Deseable)</w:t>
            </w:r>
          </w:p>
        </w:tc>
      </w:tr>
      <w:tr w:rsidR="00FB0640" w:rsidRPr="002E3B1C" w14:paraId="0DDCD0FB" w14:textId="77777777" w:rsidTr="001F15A2">
        <w:trPr>
          <w:trHeight w:val="644"/>
        </w:trPr>
        <w:tc>
          <w:tcPr>
            <w:tcW w:w="2583" w:type="dxa"/>
            <w:vAlign w:val="center"/>
          </w:tcPr>
          <w:p w14:paraId="53A3F8CD" w14:textId="77777777" w:rsidR="00FB0640" w:rsidRPr="002E3B1C" w:rsidRDefault="00FB0640" w:rsidP="001F15A2">
            <w:pPr>
              <w:pStyle w:val="Sangradetextonormal"/>
              <w:ind w:firstLine="0"/>
              <w:rPr>
                <w:rFonts w:cs="Arial"/>
                <w:b w:val="0"/>
                <w:sz w:val="18"/>
                <w:szCs w:val="18"/>
              </w:rPr>
            </w:pPr>
            <w:r w:rsidRPr="002E3B1C">
              <w:rPr>
                <w:rFonts w:cs="Arial"/>
                <w:sz w:val="18"/>
                <w:szCs w:val="18"/>
              </w:rPr>
              <w:lastRenderedPageBreak/>
              <w:t>Capacitación</w:t>
            </w:r>
          </w:p>
        </w:tc>
        <w:tc>
          <w:tcPr>
            <w:tcW w:w="6172" w:type="dxa"/>
          </w:tcPr>
          <w:p w14:paraId="548CBB3F" w14:textId="77777777" w:rsidR="00FB0640" w:rsidRPr="00B67364" w:rsidRDefault="00FB0640" w:rsidP="001F15A2">
            <w:pPr>
              <w:pStyle w:val="Prrafodelista"/>
              <w:numPr>
                <w:ilvl w:val="0"/>
                <w:numId w:val="41"/>
              </w:numPr>
              <w:ind w:left="283" w:hanging="283"/>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7</w:t>
            </w:r>
            <w:r w:rsidRPr="008D5139">
              <w:rPr>
                <w:color w:val="000000" w:themeColor="text1"/>
                <w:sz w:val="18"/>
                <w:szCs w:val="18"/>
                <w:lang w:val="es-MX"/>
              </w:rPr>
              <w:t xml:space="preserve"> a la fecha</w:t>
            </w:r>
            <w:r>
              <w:rPr>
                <w:color w:val="000000" w:themeColor="text1"/>
                <w:sz w:val="18"/>
                <w:szCs w:val="18"/>
                <w:lang w:val="es-MX"/>
              </w:rPr>
              <w:t>.</w:t>
            </w:r>
            <w:r w:rsidRPr="008D5139">
              <w:rPr>
                <w:color w:val="000000" w:themeColor="text1"/>
                <w:sz w:val="18"/>
                <w:szCs w:val="18"/>
                <w:lang w:val="es-MX"/>
              </w:rPr>
              <w:t xml:space="preserve"> </w:t>
            </w:r>
            <w:r>
              <w:rPr>
                <w:b/>
                <w:color w:val="000000" w:themeColor="text1"/>
                <w:sz w:val="18"/>
                <w:szCs w:val="18"/>
                <w:lang w:val="es-MX"/>
              </w:rPr>
              <w:t>(Indispensable)</w:t>
            </w:r>
          </w:p>
          <w:p w14:paraId="35F83382" w14:textId="6D8163D3" w:rsidR="00FB0640" w:rsidRPr="00B67364" w:rsidRDefault="00FB0640" w:rsidP="001F15A2">
            <w:pPr>
              <w:pStyle w:val="Prrafodelista"/>
              <w:numPr>
                <w:ilvl w:val="0"/>
                <w:numId w:val="41"/>
              </w:numPr>
              <w:ind w:left="283" w:hanging="283"/>
              <w:jc w:val="both"/>
              <w:rPr>
                <w:sz w:val="18"/>
                <w:szCs w:val="18"/>
                <w:lang w:val="es-MX"/>
              </w:rPr>
            </w:pPr>
            <w:r w:rsidRPr="002E3B1C">
              <w:rPr>
                <w:sz w:val="18"/>
                <w:szCs w:val="18"/>
              </w:rPr>
              <w:t>Acreditar</w:t>
            </w:r>
            <w:r w:rsidRPr="002E3B1C">
              <w:rPr>
                <w:sz w:val="18"/>
                <w:szCs w:val="18"/>
                <w:lang w:val="es-MX"/>
              </w:rPr>
              <w:t xml:space="preserve">* </w:t>
            </w:r>
            <w:r w:rsidR="00FF48C5" w:rsidRPr="0063269D">
              <w:rPr>
                <w:sz w:val="18"/>
                <w:szCs w:val="18"/>
                <w:lang w:val="es-MX"/>
              </w:rPr>
              <w:t xml:space="preserve">subespecialidad en: </w:t>
            </w:r>
            <w:r w:rsidR="00E56F00" w:rsidRPr="0063269D">
              <w:rPr>
                <w:sz w:val="18"/>
                <w:szCs w:val="18"/>
                <w:lang w:val="es-MX"/>
              </w:rPr>
              <w:t xml:space="preserve">Retina y/o Glaucoma y/o </w:t>
            </w:r>
            <w:r w:rsidR="00FF48C5" w:rsidRPr="0063269D">
              <w:rPr>
                <w:sz w:val="18"/>
                <w:szCs w:val="18"/>
                <w:lang w:val="es-MX"/>
              </w:rPr>
              <w:t>Cornea y/o Imágenes</w:t>
            </w:r>
            <w:r w:rsidRPr="0063269D">
              <w:rPr>
                <w:sz w:val="18"/>
                <w:szCs w:val="18"/>
              </w:rPr>
              <w:t>. (</w:t>
            </w:r>
            <w:r w:rsidRPr="0063269D">
              <w:rPr>
                <w:b/>
                <w:bCs/>
                <w:sz w:val="18"/>
                <w:szCs w:val="18"/>
              </w:rPr>
              <w:t>Indispensable).</w:t>
            </w:r>
          </w:p>
        </w:tc>
      </w:tr>
      <w:tr w:rsidR="00FB0640" w:rsidRPr="002E3B1C" w14:paraId="1BD52CD7" w14:textId="77777777" w:rsidTr="001F15A2">
        <w:trPr>
          <w:trHeight w:val="1391"/>
        </w:trPr>
        <w:tc>
          <w:tcPr>
            <w:tcW w:w="2583" w:type="dxa"/>
            <w:vAlign w:val="center"/>
          </w:tcPr>
          <w:p w14:paraId="6B49DCFC"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0BAFAB68" w14:textId="77777777" w:rsidR="00FB0640" w:rsidRPr="002E3B1C" w:rsidRDefault="00FB0640" w:rsidP="001F15A2">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6D4F71FF" w14:textId="77777777" w:rsidR="00FB0640" w:rsidRPr="002E3B1C" w:rsidRDefault="00FB0640" w:rsidP="001F15A2">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FB0640" w:rsidRPr="002E3B1C" w14:paraId="4339EBF2" w14:textId="77777777" w:rsidTr="001F15A2">
        <w:trPr>
          <w:trHeight w:val="1072"/>
        </w:trPr>
        <w:tc>
          <w:tcPr>
            <w:tcW w:w="2583" w:type="dxa"/>
            <w:vAlign w:val="center"/>
          </w:tcPr>
          <w:p w14:paraId="5C25E87B"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35548F40" w14:textId="77777777" w:rsidR="00FB0640" w:rsidRPr="002E3B1C" w:rsidRDefault="00FB0640" w:rsidP="001F15A2">
            <w:pPr>
              <w:ind w:left="313"/>
              <w:contextualSpacing/>
              <w:jc w:val="both"/>
              <w:rPr>
                <w:rFonts w:ascii="Arial" w:hAnsi="Arial" w:cs="Arial"/>
                <w:b/>
                <w:sz w:val="18"/>
                <w:szCs w:val="18"/>
              </w:rPr>
            </w:pPr>
            <w:r w:rsidRPr="002E3B1C">
              <w:rPr>
                <w:rFonts w:ascii="Arial" w:hAnsi="Arial" w:cs="Arial"/>
                <w:b/>
                <w:sz w:val="18"/>
                <w:szCs w:val="18"/>
              </w:rPr>
              <w:t xml:space="preserve">GENÉRICAS: </w:t>
            </w:r>
            <w:r w:rsidRPr="002E3B1C">
              <w:rPr>
                <w:rFonts w:ascii="Arial" w:hAnsi="Arial" w:cs="Arial"/>
                <w:sz w:val="18"/>
                <w:szCs w:val="18"/>
              </w:rPr>
              <w:t>Actitud de servicio, ética e integridad, compromiso y responsabilidad, orientación a resultados y trabajo en equipo.</w:t>
            </w:r>
          </w:p>
          <w:p w14:paraId="0808588E" w14:textId="77777777" w:rsidR="00FB0640" w:rsidRPr="002E3B1C" w:rsidRDefault="00FB0640" w:rsidP="001F15A2">
            <w:pPr>
              <w:ind w:left="313"/>
              <w:contextualSpacing/>
              <w:jc w:val="both"/>
              <w:rPr>
                <w:rFonts w:ascii="Arial" w:hAnsi="Arial" w:cs="Arial"/>
                <w:b/>
                <w:sz w:val="18"/>
                <w:szCs w:val="18"/>
              </w:rPr>
            </w:pPr>
            <w:r w:rsidRPr="002E3B1C">
              <w:rPr>
                <w:rFonts w:ascii="Arial" w:hAnsi="Arial" w:cs="Arial"/>
                <w:b/>
                <w:sz w:val="18"/>
                <w:szCs w:val="18"/>
              </w:rPr>
              <w:t xml:space="preserve">ESPECÍFICAS: </w:t>
            </w:r>
            <w:r w:rsidRPr="002E3B1C">
              <w:rPr>
                <w:rFonts w:ascii="Arial" w:hAnsi="Arial" w:cs="Arial"/>
                <w:sz w:val="18"/>
                <w:szCs w:val="18"/>
              </w:rPr>
              <w:t>Pensamiento estratégico, comunicación efectiva, planificación y organización, capacidad de análisis, capacidad de respuesta al cambio.</w:t>
            </w:r>
          </w:p>
        </w:tc>
      </w:tr>
      <w:tr w:rsidR="00FB0640" w:rsidRPr="002E3B1C" w14:paraId="4911B7A6" w14:textId="77777777" w:rsidTr="001F15A2">
        <w:trPr>
          <w:trHeight w:val="416"/>
        </w:trPr>
        <w:tc>
          <w:tcPr>
            <w:tcW w:w="2583" w:type="dxa"/>
            <w:vAlign w:val="center"/>
          </w:tcPr>
          <w:p w14:paraId="201D6AC6" w14:textId="77777777" w:rsidR="00FB0640" w:rsidRPr="002E3B1C" w:rsidRDefault="00FB0640" w:rsidP="001F15A2">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2395E8D3" w14:textId="13AF9366" w:rsidR="00FB0640" w:rsidRPr="002E3B1C" w:rsidRDefault="00FB0640" w:rsidP="001F15A2">
            <w:pPr>
              <w:numPr>
                <w:ilvl w:val="0"/>
                <w:numId w:val="13"/>
              </w:numPr>
              <w:tabs>
                <w:tab w:val="clear" w:pos="792"/>
                <w:tab w:val="num" w:pos="283"/>
              </w:tabs>
              <w:spacing w:line="252" w:lineRule="auto"/>
              <w:ind w:left="283" w:hanging="271"/>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N°30</w:t>
            </w:r>
            <w:r w:rsidR="00F13B6A">
              <w:rPr>
                <w:rFonts w:ascii="Arial" w:hAnsi="Arial" w:cs="Arial"/>
                <w:color w:val="000000" w:themeColor="text1"/>
                <w:sz w:val="18"/>
                <w:szCs w:val="18"/>
                <w:lang w:eastAsia="en-US"/>
              </w:rPr>
              <w:t>40-</w:t>
            </w:r>
            <w:r>
              <w:rPr>
                <w:rFonts w:ascii="Arial" w:hAnsi="Arial" w:cs="Arial"/>
                <w:color w:val="000000" w:themeColor="text1"/>
                <w:sz w:val="18"/>
                <w:szCs w:val="18"/>
                <w:lang w:eastAsia="en-US"/>
              </w:rPr>
              <w:t>GCGP-ESSALUD-2022</w:t>
            </w:r>
          </w:p>
        </w:tc>
      </w:tr>
    </w:tbl>
    <w:p w14:paraId="4BA3E6C2" w14:textId="77777777" w:rsidR="00FB0640" w:rsidRDefault="00FB0640" w:rsidP="00FB0640">
      <w:pPr>
        <w:pStyle w:val="Sangradetextonormal"/>
        <w:ind w:left="426" w:firstLine="0"/>
        <w:jc w:val="both"/>
        <w:outlineLvl w:val="0"/>
        <w:rPr>
          <w:rFonts w:cs="Arial"/>
          <w:sz w:val="20"/>
          <w:szCs w:val="20"/>
        </w:rPr>
      </w:pPr>
    </w:p>
    <w:p w14:paraId="35E981E9" w14:textId="5922358A" w:rsidR="00DA3CE1" w:rsidRPr="002E3B1C" w:rsidRDefault="00DA3CE1" w:rsidP="00DA3CE1">
      <w:pPr>
        <w:ind w:left="426"/>
        <w:jc w:val="both"/>
        <w:rPr>
          <w:rFonts w:ascii="Arial" w:hAnsi="Arial" w:cs="Arial"/>
          <w:b/>
          <w:bCs/>
        </w:rPr>
      </w:pPr>
      <w:r w:rsidRPr="002E3B1C">
        <w:rPr>
          <w:rFonts w:ascii="Arial" w:hAnsi="Arial" w:cs="Arial"/>
          <w:b/>
          <w:bCs/>
        </w:rPr>
        <w:t xml:space="preserve">MÉDICO ESPECIALISTA EN </w:t>
      </w:r>
      <w:r w:rsidR="00F66FDF">
        <w:rPr>
          <w:rFonts w:ascii="Arial" w:hAnsi="Arial" w:cs="Arial"/>
          <w:b/>
          <w:bCs/>
        </w:rPr>
        <w:t xml:space="preserve">OTORRINOLARINGOLOGÍA </w:t>
      </w:r>
      <w:r w:rsidRPr="002E3B1C">
        <w:rPr>
          <w:rFonts w:ascii="Arial" w:hAnsi="Arial" w:cs="Arial"/>
          <w:b/>
          <w:bCs/>
        </w:rPr>
        <w:t>(</w:t>
      </w:r>
      <w:r w:rsidRPr="002E3B1C">
        <w:rPr>
          <w:rFonts w:ascii="Arial" w:hAnsi="Arial" w:cs="Arial"/>
          <w:b/>
        </w:rPr>
        <w:t>CÓD. P1MES-00</w:t>
      </w:r>
      <w:r>
        <w:rPr>
          <w:rFonts w:ascii="Arial" w:hAnsi="Arial" w:cs="Arial"/>
          <w:b/>
        </w:rPr>
        <w:t>2</w:t>
      </w:r>
      <w:r w:rsidRPr="002E3B1C">
        <w:rPr>
          <w:rFonts w:ascii="Arial" w:hAnsi="Arial" w:cs="Arial"/>
          <w:b/>
        </w:rPr>
        <w:t>)</w:t>
      </w:r>
    </w:p>
    <w:p w14:paraId="5A29A9A6" w14:textId="77777777" w:rsidR="00DA3CE1" w:rsidRPr="002E3B1C" w:rsidRDefault="00DA3CE1" w:rsidP="00DA3CE1">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DA3CE1" w:rsidRPr="002E3B1C" w14:paraId="5C45BC27" w14:textId="77777777" w:rsidTr="001F15A2">
        <w:trPr>
          <w:trHeight w:val="490"/>
        </w:trPr>
        <w:tc>
          <w:tcPr>
            <w:tcW w:w="2583" w:type="dxa"/>
            <w:shd w:val="clear" w:color="auto" w:fill="BDD6EE" w:themeFill="accent1" w:themeFillTint="66"/>
            <w:vAlign w:val="center"/>
          </w:tcPr>
          <w:p w14:paraId="0B5E35A0"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REQUISITOS</w:t>
            </w:r>
          </w:p>
          <w:p w14:paraId="383BF951"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6FD8691F"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DETALLE</w:t>
            </w:r>
          </w:p>
        </w:tc>
      </w:tr>
      <w:tr w:rsidR="00DA3CE1" w:rsidRPr="002E3B1C" w14:paraId="4C342C98" w14:textId="77777777" w:rsidTr="001F15A2">
        <w:trPr>
          <w:trHeight w:val="566"/>
        </w:trPr>
        <w:tc>
          <w:tcPr>
            <w:tcW w:w="2583" w:type="dxa"/>
            <w:vAlign w:val="center"/>
          </w:tcPr>
          <w:p w14:paraId="7A50019A"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6A5A5E30" w14:textId="77777777" w:rsidR="00DA3CE1" w:rsidRPr="002E3B1C" w:rsidRDefault="00DA3CE1" w:rsidP="001F15A2">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del Título Profesional Universitario de Médico Cirujano y Resolución de SERUMS correspondiente a la profesión. </w:t>
            </w:r>
            <w:r w:rsidRPr="002E3B1C">
              <w:rPr>
                <w:rFonts w:ascii="Arial" w:hAnsi="Arial" w:cs="Arial"/>
                <w:b/>
                <w:sz w:val="18"/>
                <w:szCs w:val="18"/>
                <w:lang w:val="es-MX"/>
              </w:rPr>
              <w:t>(Indispensable)</w:t>
            </w:r>
          </w:p>
          <w:p w14:paraId="27DC5159" w14:textId="77777777" w:rsidR="00DA3CE1" w:rsidRPr="002E3B1C" w:rsidRDefault="00DA3CE1" w:rsidP="001F15A2">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 Diploma de Colegiatura y Habilitación Profesional vigente a la fecha de inscripción. </w:t>
            </w:r>
            <w:r w:rsidRPr="002E3B1C">
              <w:rPr>
                <w:rFonts w:ascii="Arial" w:hAnsi="Arial" w:cs="Arial"/>
                <w:b/>
                <w:bCs/>
                <w:sz w:val="18"/>
                <w:szCs w:val="18"/>
              </w:rPr>
              <w:t>(Indispensable)</w:t>
            </w:r>
          </w:p>
          <w:p w14:paraId="4A298B1D" w14:textId="342C141C" w:rsidR="00DA3CE1" w:rsidRPr="002E3B1C" w:rsidRDefault="00DA3CE1" w:rsidP="001F15A2">
            <w:pPr>
              <w:numPr>
                <w:ilvl w:val="0"/>
                <w:numId w:val="10"/>
              </w:numPr>
              <w:ind w:left="244" w:hanging="244"/>
              <w:jc w:val="both"/>
              <w:rPr>
                <w:rFonts w:ascii="Arial" w:hAnsi="Arial" w:cs="Arial"/>
                <w:sz w:val="18"/>
                <w:szCs w:val="18"/>
              </w:rPr>
            </w:pPr>
            <w:r w:rsidRPr="002E3B1C">
              <w:rPr>
                <w:rFonts w:ascii="Arial" w:hAnsi="Arial" w:cs="Arial"/>
                <w:sz w:val="18"/>
                <w:szCs w:val="18"/>
              </w:rPr>
              <w:t xml:space="preserve">Acreditar* copia simple del Título de Médico Especialista en </w:t>
            </w:r>
            <w:r>
              <w:rPr>
                <w:rFonts w:ascii="Arial" w:hAnsi="Arial" w:cs="Arial"/>
                <w:sz w:val="18"/>
                <w:szCs w:val="18"/>
              </w:rPr>
              <w:t>Otorrinolaringología</w:t>
            </w:r>
            <w:r w:rsidRPr="002E3B1C">
              <w:rPr>
                <w:rFonts w:ascii="Arial" w:hAnsi="Arial" w:cs="Arial"/>
                <w:sz w:val="18"/>
                <w:szCs w:val="18"/>
              </w:rPr>
              <w:t>. (</w:t>
            </w:r>
            <w:r w:rsidRPr="002E3B1C">
              <w:rPr>
                <w:rFonts w:ascii="Arial" w:hAnsi="Arial" w:cs="Arial"/>
                <w:b/>
                <w:bCs/>
                <w:sz w:val="18"/>
                <w:szCs w:val="18"/>
              </w:rPr>
              <w:t>Indispensable)</w:t>
            </w:r>
          </w:p>
          <w:p w14:paraId="1914C0C6" w14:textId="05CA295F" w:rsidR="00DA3CE1" w:rsidRPr="00DA3CE1" w:rsidRDefault="00DA3CE1" w:rsidP="00DA3CE1">
            <w:pPr>
              <w:numPr>
                <w:ilvl w:val="0"/>
                <w:numId w:val="10"/>
              </w:numPr>
              <w:shd w:val="clear" w:color="auto" w:fill="FFFFFF" w:themeFill="background1"/>
              <w:ind w:left="244" w:hanging="244"/>
              <w:jc w:val="both"/>
              <w:rPr>
                <w:rFonts w:ascii="Arial" w:hAnsi="Arial" w:cs="Arial"/>
                <w:sz w:val="18"/>
                <w:szCs w:val="18"/>
              </w:rPr>
            </w:pPr>
            <w:r w:rsidRPr="002E3B1C">
              <w:rPr>
                <w:rFonts w:ascii="Arial" w:hAnsi="Arial" w:cs="Arial"/>
                <w:sz w:val="18"/>
                <w:szCs w:val="18"/>
              </w:rPr>
              <w:t xml:space="preserve">Acreditar * copia simple del Registro Nacional de Médico Especialista en </w:t>
            </w:r>
            <w:r w:rsidR="00B67364">
              <w:rPr>
                <w:rFonts w:ascii="Arial" w:hAnsi="Arial" w:cs="Arial"/>
                <w:sz w:val="18"/>
                <w:szCs w:val="18"/>
              </w:rPr>
              <w:t>Otorrinolaringología</w:t>
            </w:r>
            <w:r w:rsidRPr="002E3B1C">
              <w:rPr>
                <w:rFonts w:ascii="Arial" w:hAnsi="Arial" w:cs="Arial"/>
                <w:sz w:val="18"/>
                <w:szCs w:val="18"/>
              </w:rPr>
              <w:t xml:space="preserve">. </w:t>
            </w:r>
            <w:r w:rsidRPr="002E3B1C">
              <w:rPr>
                <w:rFonts w:ascii="Arial" w:hAnsi="Arial" w:cs="Arial"/>
                <w:b/>
                <w:bCs/>
                <w:sz w:val="18"/>
                <w:szCs w:val="18"/>
              </w:rPr>
              <w:t>(Indispensable)</w:t>
            </w:r>
            <w:r w:rsidRPr="002E3B1C">
              <w:rPr>
                <w:rFonts w:ascii="Arial" w:hAnsi="Arial" w:cs="Arial"/>
                <w:sz w:val="18"/>
                <w:szCs w:val="18"/>
              </w:rPr>
              <w:t xml:space="preserve"> </w:t>
            </w:r>
          </w:p>
        </w:tc>
      </w:tr>
      <w:tr w:rsidR="00DA3CE1" w:rsidRPr="002E3B1C" w14:paraId="3E057D39" w14:textId="77777777" w:rsidTr="001F15A2">
        <w:trPr>
          <w:trHeight w:val="606"/>
        </w:trPr>
        <w:tc>
          <w:tcPr>
            <w:tcW w:w="2583" w:type="dxa"/>
            <w:shd w:val="clear" w:color="auto" w:fill="auto"/>
            <w:vAlign w:val="center"/>
          </w:tcPr>
          <w:p w14:paraId="089F93B2"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6CF1CA49" w14:textId="77777777" w:rsidR="00DA3CE1" w:rsidRPr="002E3B1C" w:rsidRDefault="00DA3CE1" w:rsidP="001F15A2">
            <w:pPr>
              <w:ind w:left="244"/>
              <w:jc w:val="both"/>
              <w:rPr>
                <w:rFonts w:ascii="Arial" w:hAnsi="Arial" w:cs="Arial"/>
                <w:sz w:val="18"/>
                <w:szCs w:val="18"/>
              </w:rPr>
            </w:pPr>
            <w:r w:rsidRPr="002E3B1C">
              <w:rPr>
                <w:rFonts w:ascii="Arial" w:hAnsi="Arial" w:cs="Arial"/>
                <w:b/>
                <w:sz w:val="18"/>
                <w:szCs w:val="18"/>
              </w:rPr>
              <w:t>EXPERIENCIA GENERAL:</w:t>
            </w:r>
          </w:p>
          <w:p w14:paraId="12EA3C52" w14:textId="77777777" w:rsidR="00DA3CE1" w:rsidRPr="002E3B1C" w:rsidRDefault="00DA3CE1" w:rsidP="001F15A2">
            <w:pPr>
              <w:numPr>
                <w:ilvl w:val="0"/>
                <w:numId w:val="10"/>
              </w:numPr>
              <w:suppressAutoHyphens w:val="0"/>
              <w:ind w:left="244" w:hanging="244"/>
              <w:jc w:val="both"/>
              <w:rPr>
                <w:rFonts w:ascii="Arial" w:hAnsi="Arial" w:cs="Arial"/>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seis (06) años, incluyendo SERUMS. </w:t>
            </w:r>
            <w:r w:rsidRPr="002E3B1C">
              <w:rPr>
                <w:rFonts w:ascii="Arial" w:hAnsi="Arial" w:cs="Arial"/>
                <w:b/>
                <w:sz w:val="18"/>
                <w:szCs w:val="18"/>
              </w:rPr>
              <w:t>(Indispensable)</w:t>
            </w:r>
          </w:p>
          <w:p w14:paraId="3F18DB8C" w14:textId="77777777" w:rsidR="00DA3CE1" w:rsidRPr="002E3B1C" w:rsidRDefault="00DA3CE1" w:rsidP="001F15A2">
            <w:pPr>
              <w:ind w:left="244"/>
              <w:jc w:val="both"/>
              <w:rPr>
                <w:rFonts w:ascii="Arial" w:hAnsi="Arial" w:cs="Arial"/>
                <w:sz w:val="18"/>
                <w:szCs w:val="18"/>
              </w:rPr>
            </w:pPr>
            <w:r w:rsidRPr="002E3B1C">
              <w:rPr>
                <w:rFonts w:ascii="Arial" w:hAnsi="Arial" w:cs="Arial"/>
                <w:b/>
                <w:sz w:val="18"/>
                <w:szCs w:val="18"/>
              </w:rPr>
              <w:t>EXPERIENCIA ESPECÍFICA:</w:t>
            </w:r>
          </w:p>
          <w:p w14:paraId="37AB67D2" w14:textId="757FF2EC" w:rsidR="00DA3CE1" w:rsidRPr="002E3B1C" w:rsidRDefault="00DA3CE1" w:rsidP="001F15A2">
            <w:pPr>
              <w:numPr>
                <w:ilvl w:val="0"/>
                <w:numId w:val="10"/>
              </w:numPr>
              <w:shd w:val="clear" w:color="auto" w:fill="FFFFFF" w:themeFill="background1"/>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w:t>
            </w:r>
            <w:r>
              <w:rPr>
                <w:rFonts w:ascii="Arial" w:hAnsi="Arial" w:cs="Arial"/>
                <w:sz w:val="18"/>
                <w:szCs w:val="18"/>
              </w:rPr>
              <w:t>cinco</w:t>
            </w:r>
            <w:r w:rsidRPr="002E3B1C">
              <w:rPr>
                <w:rFonts w:ascii="Arial" w:hAnsi="Arial" w:cs="Arial"/>
                <w:sz w:val="18"/>
                <w:szCs w:val="18"/>
              </w:rPr>
              <w:t xml:space="preserve"> (0</w:t>
            </w:r>
            <w:r>
              <w:rPr>
                <w:rFonts w:ascii="Arial" w:hAnsi="Arial" w:cs="Arial"/>
                <w:sz w:val="18"/>
                <w:szCs w:val="18"/>
              </w:rPr>
              <w:t>5</w:t>
            </w:r>
            <w:r w:rsidRPr="002E3B1C">
              <w:rPr>
                <w:rFonts w:ascii="Arial" w:hAnsi="Arial" w:cs="Arial"/>
                <w:sz w:val="18"/>
                <w:szCs w:val="18"/>
              </w:rPr>
              <w:t xml:space="preserve">) años en la especialidad médica requerida, incluyendo el </w:t>
            </w:r>
            <w:proofErr w:type="spellStart"/>
            <w:r w:rsidRPr="002E3B1C">
              <w:rPr>
                <w:rFonts w:ascii="Arial" w:hAnsi="Arial" w:cs="Arial"/>
                <w:sz w:val="18"/>
                <w:szCs w:val="18"/>
              </w:rPr>
              <w:t>Residentado</w:t>
            </w:r>
            <w:proofErr w:type="spellEnd"/>
            <w:r w:rsidRPr="002E3B1C">
              <w:rPr>
                <w:rFonts w:ascii="Arial" w:hAnsi="Arial" w:cs="Arial"/>
                <w:sz w:val="18"/>
                <w:szCs w:val="18"/>
              </w:rPr>
              <w:t xml:space="preserve"> Médico. </w:t>
            </w:r>
            <w:r w:rsidRPr="002E3B1C">
              <w:rPr>
                <w:rFonts w:ascii="Arial" w:hAnsi="Arial" w:cs="Arial"/>
                <w:b/>
                <w:sz w:val="18"/>
                <w:szCs w:val="18"/>
              </w:rPr>
              <w:t>(Indispensable)</w:t>
            </w:r>
          </w:p>
          <w:p w14:paraId="26AEBB68" w14:textId="6B17BD51" w:rsidR="00DA3CE1" w:rsidRPr="002E3B1C" w:rsidRDefault="00DA3CE1" w:rsidP="001F15A2">
            <w:pPr>
              <w:shd w:val="clear" w:color="auto" w:fill="FFFFFF" w:themeFill="background1"/>
              <w:suppressAutoHyphens w:val="0"/>
              <w:ind w:left="244"/>
              <w:jc w:val="both"/>
              <w:rPr>
                <w:rFonts w:ascii="Arial" w:hAnsi="Arial" w:cs="Arial"/>
                <w:b/>
                <w:sz w:val="18"/>
                <w:szCs w:val="18"/>
              </w:rPr>
            </w:pPr>
          </w:p>
          <w:p w14:paraId="18584140" w14:textId="77777777" w:rsidR="00DA3CE1" w:rsidRPr="002E3B1C" w:rsidRDefault="00DA3CE1" w:rsidP="001F15A2">
            <w:pPr>
              <w:suppressAutoHyphens w:val="0"/>
              <w:ind w:left="244"/>
              <w:jc w:val="both"/>
              <w:rPr>
                <w:rFonts w:ascii="Arial" w:hAnsi="Arial" w:cs="Arial"/>
                <w:b/>
                <w:sz w:val="18"/>
                <w:szCs w:val="18"/>
              </w:rPr>
            </w:pPr>
            <w:r w:rsidRPr="002E3B1C">
              <w:rPr>
                <w:rFonts w:ascii="Arial" w:hAnsi="Arial" w:cs="Arial"/>
                <w:b/>
                <w:sz w:val="18"/>
                <w:szCs w:val="18"/>
              </w:rPr>
              <w:t>EXPERIENCIA EN EL SECTOR PÚBLICO:</w:t>
            </w:r>
          </w:p>
          <w:p w14:paraId="0CCBFE22" w14:textId="77777777" w:rsidR="00DA3CE1" w:rsidRPr="002E3B1C" w:rsidRDefault="00DA3CE1" w:rsidP="001F15A2">
            <w:pPr>
              <w:numPr>
                <w:ilvl w:val="0"/>
                <w:numId w:val="10"/>
              </w:numPr>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un (01) año de SERUMS, experiencia mínima requerida en el sector público.</w:t>
            </w:r>
            <w:r w:rsidRPr="002E3B1C">
              <w:rPr>
                <w:rFonts w:ascii="Arial" w:hAnsi="Arial" w:cs="Arial"/>
                <w:b/>
                <w:sz w:val="18"/>
                <w:szCs w:val="18"/>
              </w:rPr>
              <w:t xml:space="preserve"> (Indispensable)</w:t>
            </w:r>
            <w:r w:rsidRPr="002E3B1C">
              <w:rPr>
                <w:rFonts w:ascii="Arial" w:hAnsi="Arial" w:cs="Arial"/>
                <w:sz w:val="18"/>
                <w:szCs w:val="18"/>
              </w:rPr>
              <w:t xml:space="preserve">   </w:t>
            </w:r>
          </w:p>
          <w:p w14:paraId="08E11594" w14:textId="77777777" w:rsidR="00DA3CE1" w:rsidRPr="002E3B1C" w:rsidRDefault="00DA3CE1" w:rsidP="001F15A2">
            <w:pPr>
              <w:pStyle w:val="Prrafodelista"/>
              <w:numPr>
                <w:ilvl w:val="0"/>
                <w:numId w:val="10"/>
              </w:numPr>
              <w:ind w:left="283" w:hanging="283"/>
              <w:jc w:val="both"/>
              <w:rPr>
                <w:b/>
                <w:sz w:val="18"/>
                <w:szCs w:val="18"/>
              </w:rPr>
            </w:pPr>
            <w:r w:rsidRPr="002E3B1C">
              <w:rPr>
                <w:sz w:val="18"/>
                <w:szCs w:val="18"/>
              </w:rPr>
              <w:t xml:space="preserve">De preferencia, la experiencia debe haber sido desarrollada en entidades de salud o en aquellas cuyas actividades estén relacionadas con la actividad prestadora y/o aseguradora. </w:t>
            </w:r>
            <w:r w:rsidRPr="002E3B1C">
              <w:rPr>
                <w:b/>
                <w:bCs/>
                <w:sz w:val="18"/>
                <w:szCs w:val="18"/>
              </w:rPr>
              <w:t>(Deseable)</w:t>
            </w:r>
          </w:p>
        </w:tc>
      </w:tr>
      <w:tr w:rsidR="00DA3CE1" w:rsidRPr="002E3B1C" w14:paraId="74E7F755" w14:textId="77777777" w:rsidTr="001F15A2">
        <w:trPr>
          <w:trHeight w:val="644"/>
        </w:trPr>
        <w:tc>
          <w:tcPr>
            <w:tcW w:w="2583" w:type="dxa"/>
            <w:vAlign w:val="center"/>
          </w:tcPr>
          <w:p w14:paraId="73A1BEDB"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Capacitación</w:t>
            </w:r>
          </w:p>
        </w:tc>
        <w:tc>
          <w:tcPr>
            <w:tcW w:w="6172" w:type="dxa"/>
          </w:tcPr>
          <w:p w14:paraId="5029BCCD" w14:textId="5A10FC60" w:rsidR="00B67364" w:rsidRPr="00B67364" w:rsidRDefault="00B67364" w:rsidP="001F15A2">
            <w:pPr>
              <w:pStyle w:val="Prrafodelista"/>
              <w:numPr>
                <w:ilvl w:val="0"/>
                <w:numId w:val="41"/>
              </w:numPr>
              <w:ind w:left="283" w:hanging="283"/>
              <w:jc w:val="both"/>
              <w:rPr>
                <w:sz w:val="18"/>
                <w:szCs w:val="18"/>
                <w:lang w:val="es-MX"/>
              </w:rPr>
            </w:pPr>
            <w:r w:rsidRPr="008D5139">
              <w:rPr>
                <w:color w:val="000000" w:themeColor="text1"/>
                <w:sz w:val="18"/>
                <w:szCs w:val="18"/>
                <w:lang w:val="es-MX"/>
              </w:rPr>
              <w:t>Acreditar* Capacitación o actividades de actualización profesional afines a la especialidad requerida como mínimo de 60 horas, realizadas a partir del año 201</w:t>
            </w:r>
            <w:r>
              <w:rPr>
                <w:color w:val="000000" w:themeColor="text1"/>
                <w:sz w:val="18"/>
                <w:szCs w:val="18"/>
                <w:lang w:val="es-MX"/>
              </w:rPr>
              <w:t>7</w:t>
            </w:r>
            <w:r w:rsidRPr="008D5139">
              <w:rPr>
                <w:color w:val="000000" w:themeColor="text1"/>
                <w:sz w:val="18"/>
                <w:szCs w:val="18"/>
                <w:lang w:val="es-MX"/>
              </w:rPr>
              <w:t xml:space="preserve"> a la fecha</w:t>
            </w:r>
            <w:r>
              <w:rPr>
                <w:color w:val="000000" w:themeColor="text1"/>
                <w:sz w:val="18"/>
                <w:szCs w:val="18"/>
                <w:lang w:val="es-MX"/>
              </w:rPr>
              <w:t>.</w:t>
            </w:r>
            <w:r w:rsidRPr="008D5139">
              <w:rPr>
                <w:color w:val="000000" w:themeColor="text1"/>
                <w:sz w:val="18"/>
                <w:szCs w:val="18"/>
                <w:lang w:val="es-MX"/>
              </w:rPr>
              <w:t xml:space="preserve"> </w:t>
            </w:r>
            <w:r>
              <w:rPr>
                <w:b/>
                <w:color w:val="000000" w:themeColor="text1"/>
                <w:sz w:val="18"/>
                <w:szCs w:val="18"/>
                <w:lang w:val="es-MX"/>
              </w:rPr>
              <w:t>(Indispensable)</w:t>
            </w:r>
          </w:p>
          <w:p w14:paraId="3E2A3960" w14:textId="061FFA83" w:rsidR="00DA3CE1" w:rsidRPr="00B67364" w:rsidRDefault="00DA3CE1" w:rsidP="00B67364">
            <w:pPr>
              <w:pStyle w:val="Prrafodelista"/>
              <w:numPr>
                <w:ilvl w:val="0"/>
                <w:numId w:val="41"/>
              </w:numPr>
              <w:ind w:left="283" w:hanging="283"/>
              <w:jc w:val="both"/>
              <w:rPr>
                <w:sz w:val="18"/>
                <w:szCs w:val="18"/>
                <w:lang w:val="es-MX"/>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w:t>
            </w:r>
            <w:r>
              <w:rPr>
                <w:sz w:val="18"/>
                <w:szCs w:val="18"/>
              </w:rPr>
              <w:t>profesional teórico-práctico en Microcirugía de oído e implante de coclear.</w:t>
            </w:r>
            <w:r w:rsidR="00B67364">
              <w:rPr>
                <w:sz w:val="18"/>
                <w:szCs w:val="18"/>
              </w:rPr>
              <w:t xml:space="preserve"> (</w:t>
            </w:r>
            <w:r w:rsidR="00B67364">
              <w:rPr>
                <w:b/>
                <w:bCs/>
                <w:sz w:val="18"/>
                <w:szCs w:val="18"/>
              </w:rPr>
              <w:t>Indispensable).</w:t>
            </w:r>
          </w:p>
        </w:tc>
      </w:tr>
      <w:tr w:rsidR="00DA3CE1" w:rsidRPr="002E3B1C" w14:paraId="7DB6DFAA" w14:textId="77777777" w:rsidTr="001F15A2">
        <w:trPr>
          <w:trHeight w:val="1391"/>
        </w:trPr>
        <w:tc>
          <w:tcPr>
            <w:tcW w:w="2583" w:type="dxa"/>
            <w:vAlign w:val="center"/>
          </w:tcPr>
          <w:p w14:paraId="02086175" w14:textId="77777777" w:rsidR="00DA3CE1" w:rsidRPr="002E3B1C" w:rsidRDefault="00DA3CE1" w:rsidP="001F15A2">
            <w:pPr>
              <w:pStyle w:val="Sangradetextonormal"/>
              <w:ind w:firstLine="0"/>
              <w:rPr>
                <w:rFonts w:cs="Arial"/>
                <w:b w:val="0"/>
                <w:sz w:val="18"/>
                <w:szCs w:val="18"/>
              </w:rPr>
            </w:pPr>
            <w:r w:rsidRPr="002E3B1C">
              <w:rPr>
                <w:rFonts w:cs="Arial"/>
                <w:sz w:val="18"/>
                <w:szCs w:val="18"/>
              </w:rPr>
              <w:lastRenderedPageBreak/>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168F766F" w14:textId="77777777" w:rsidR="00DA3CE1" w:rsidRPr="002E3B1C" w:rsidRDefault="00DA3CE1" w:rsidP="001F15A2">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18BF4B42" w14:textId="77777777" w:rsidR="00DA3CE1" w:rsidRPr="002E3B1C" w:rsidRDefault="00DA3CE1" w:rsidP="001F15A2">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DA3CE1" w:rsidRPr="002E3B1C" w14:paraId="58F2D38C" w14:textId="77777777" w:rsidTr="001F15A2">
        <w:trPr>
          <w:trHeight w:val="1072"/>
        </w:trPr>
        <w:tc>
          <w:tcPr>
            <w:tcW w:w="2583" w:type="dxa"/>
            <w:vAlign w:val="center"/>
          </w:tcPr>
          <w:p w14:paraId="6BAF81E7"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47177294" w14:textId="77777777" w:rsidR="00DA3CE1" w:rsidRPr="002E3B1C" w:rsidRDefault="00DA3CE1" w:rsidP="001F15A2">
            <w:pPr>
              <w:ind w:left="313"/>
              <w:contextualSpacing/>
              <w:jc w:val="both"/>
              <w:rPr>
                <w:rFonts w:ascii="Arial" w:hAnsi="Arial" w:cs="Arial"/>
                <w:b/>
                <w:sz w:val="18"/>
                <w:szCs w:val="18"/>
              </w:rPr>
            </w:pPr>
            <w:r w:rsidRPr="002E3B1C">
              <w:rPr>
                <w:rFonts w:ascii="Arial" w:hAnsi="Arial" w:cs="Arial"/>
                <w:b/>
                <w:sz w:val="18"/>
                <w:szCs w:val="18"/>
              </w:rPr>
              <w:t xml:space="preserve">GENÉRICAS: </w:t>
            </w:r>
            <w:r w:rsidRPr="002E3B1C">
              <w:rPr>
                <w:rFonts w:ascii="Arial" w:hAnsi="Arial" w:cs="Arial"/>
                <w:sz w:val="18"/>
                <w:szCs w:val="18"/>
              </w:rPr>
              <w:t>Actitud de servicio, ética e integridad, compromiso y responsabilidad, orientación a resultados y trabajo en equipo.</w:t>
            </w:r>
          </w:p>
          <w:p w14:paraId="699374C0" w14:textId="77777777" w:rsidR="00DA3CE1" w:rsidRPr="002E3B1C" w:rsidRDefault="00DA3CE1" w:rsidP="001F15A2">
            <w:pPr>
              <w:ind w:left="313"/>
              <w:contextualSpacing/>
              <w:jc w:val="both"/>
              <w:rPr>
                <w:rFonts w:ascii="Arial" w:hAnsi="Arial" w:cs="Arial"/>
                <w:b/>
                <w:sz w:val="18"/>
                <w:szCs w:val="18"/>
              </w:rPr>
            </w:pPr>
            <w:r w:rsidRPr="002E3B1C">
              <w:rPr>
                <w:rFonts w:ascii="Arial" w:hAnsi="Arial" w:cs="Arial"/>
                <w:b/>
                <w:sz w:val="18"/>
                <w:szCs w:val="18"/>
              </w:rPr>
              <w:t xml:space="preserve">ESPECÍFICAS: </w:t>
            </w:r>
            <w:r w:rsidRPr="002E3B1C">
              <w:rPr>
                <w:rFonts w:ascii="Arial" w:hAnsi="Arial" w:cs="Arial"/>
                <w:sz w:val="18"/>
                <w:szCs w:val="18"/>
              </w:rPr>
              <w:t>Pensamiento estratégico, comunicación efectiva, planificación y organización, capacidad de análisis, capacidad de respuesta al cambio.</w:t>
            </w:r>
          </w:p>
        </w:tc>
      </w:tr>
      <w:tr w:rsidR="00DA3CE1" w:rsidRPr="002E3B1C" w14:paraId="43ACC0E3" w14:textId="77777777" w:rsidTr="001F15A2">
        <w:trPr>
          <w:trHeight w:val="416"/>
        </w:trPr>
        <w:tc>
          <w:tcPr>
            <w:tcW w:w="2583" w:type="dxa"/>
            <w:vAlign w:val="center"/>
          </w:tcPr>
          <w:p w14:paraId="76AA8DFA" w14:textId="77777777" w:rsidR="00DA3CE1" w:rsidRPr="002E3B1C" w:rsidRDefault="00DA3CE1" w:rsidP="001F15A2">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0815B426" w14:textId="42E55800" w:rsidR="00DA3CE1" w:rsidRPr="002E3B1C" w:rsidRDefault="00DA3CE1" w:rsidP="001F15A2">
            <w:pPr>
              <w:numPr>
                <w:ilvl w:val="0"/>
                <w:numId w:val="13"/>
              </w:numPr>
              <w:tabs>
                <w:tab w:val="clear" w:pos="792"/>
                <w:tab w:val="num" w:pos="283"/>
              </w:tabs>
              <w:spacing w:line="252" w:lineRule="auto"/>
              <w:ind w:left="283" w:hanging="271"/>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N°3039-GCGP-ESSALUD-2022</w:t>
            </w:r>
          </w:p>
        </w:tc>
      </w:tr>
    </w:tbl>
    <w:p w14:paraId="31CD8EBC" w14:textId="77777777" w:rsidR="00DA3CE1" w:rsidRPr="00EE26DB" w:rsidRDefault="00DA3CE1" w:rsidP="00DA3CE1">
      <w:pPr>
        <w:pStyle w:val="Sangradetextonormal"/>
        <w:ind w:left="426" w:firstLine="0"/>
        <w:jc w:val="both"/>
        <w:outlineLvl w:val="0"/>
        <w:rPr>
          <w:rFonts w:cs="Arial"/>
          <w:sz w:val="20"/>
          <w:szCs w:val="20"/>
        </w:rPr>
      </w:pPr>
    </w:p>
    <w:p w14:paraId="7CD79D18" w14:textId="5ADEAE7D" w:rsidR="00FA0618" w:rsidRPr="002E3B1C" w:rsidRDefault="00FA0618" w:rsidP="00FA0618">
      <w:pPr>
        <w:ind w:left="426"/>
        <w:jc w:val="both"/>
        <w:rPr>
          <w:rFonts w:ascii="Arial" w:hAnsi="Arial" w:cs="Arial"/>
          <w:b/>
          <w:bCs/>
        </w:rPr>
      </w:pPr>
      <w:r w:rsidRPr="002E3B1C">
        <w:rPr>
          <w:rFonts w:ascii="Arial" w:hAnsi="Arial" w:cs="Arial"/>
          <w:b/>
          <w:bCs/>
        </w:rPr>
        <w:t>MÉDICO ESPECIALISTA EN PATOL</w:t>
      </w:r>
      <w:r>
        <w:rPr>
          <w:rFonts w:ascii="Arial" w:hAnsi="Arial" w:cs="Arial"/>
          <w:b/>
          <w:bCs/>
        </w:rPr>
        <w:t>O</w:t>
      </w:r>
      <w:r w:rsidRPr="002E3B1C">
        <w:rPr>
          <w:rFonts w:ascii="Arial" w:hAnsi="Arial" w:cs="Arial"/>
          <w:b/>
          <w:bCs/>
        </w:rPr>
        <w:t>G</w:t>
      </w:r>
      <w:r>
        <w:rPr>
          <w:rFonts w:ascii="Arial" w:hAnsi="Arial" w:cs="Arial"/>
          <w:b/>
          <w:bCs/>
        </w:rPr>
        <w:t>Í</w:t>
      </w:r>
      <w:r w:rsidRPr="002E3B1C">
        <w:rPr>
          <w:rFonts w:ascii="Arial" w:hAnsi="Arial" w:cs="Arial"/>
          <w:b/>
          <w:bCs/>
        </w:rPr>
        <w:t xml:space="preserve">A </w:t>
      </w:r>
      <w:r>
        <w:rPr>
          <w:rFonts w:ascii="Arial" w:hAnsi="Arial" w:cs="Arial"/>
          <w:b/>
          <w:bCs/>
        </w:rPr>
        <w:t xml:space="preserve">CLÍNICA </w:t>
      </w:r>
      <w:r w:rsidRPr="002E3B1C">
        <w:rPr>
          <w:rFonts w:ascii="Arial" w:hAnsi="Arial" w:cs="Arial"/>
          <w:b/>
          <w:bCs/>
        </w:rPr>
        <w:t>(</w:t>
      </w:r>
      <w:r w:rsidRPr="002E3B1C">
        <w:rPr>
          <w:rFonts w:ascii="Arial" w:hAnsi="Arial" w:cs="Arial"/>
          <w:b/>
        </w:rPr>
        <w:t>CÓD. P1MES-00</w:t>
      </w:r>
      <w:r>
        <w:rPr>
          <w:rFonts w:ascii="Arial" w:hAnsi="Arial" w:cs="Arial"/>
          <w:b/>
        </w:rPr>
        <w:t>3</w:t>
      </w:r>
      <w:r w:rsidRPr="002E3B1C">
        <w:rPr>
          <w:rFonts w:ascii="Arial" w:hAnsi="Arial" w:cs="Arial"/>
          <w:b/>
        </w:rPr>
        <w:t>)</w:t>
      </w:r>
    </w:p>
    <w:p w14:paraId="76B295A1" w14:textId="77777777" w:rsidR="00FA0618" w:rsidRPr="002E3B1C" w:rsidRDefault="00FA0618" w:rsidP="00FA0618">
      <w:pPr>
        <w:ind w:left="426"/>
        <w:jc w:val="both"/>
        <w:rPr>
          <w:rFonts w:ascii="Arial" w:hAnsi="Arial" w:cs="Arial"/>
          <w:b/>
        </w:rPr>
      </w:pPr>
    </w:p>
    <w:tbl>
      <w:tblPr>
        <w:tblW w:w="87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6172"/>
      </w:tblGrid>
      <w:tr w:rsidR="00FA0618" w:rsidRPr="002E3B1C" w14:paraId="6D5935F2" w14:textId="77777777" w:rsidTr="001F15A2">
        <w:trPr>
          <w:trHeight w:val="490"/>
        </w:trPr>
        <w:tc>
          <w:tcPr>
            <w:tcW w:w="2583" w:type="dxa"/>
            <w:shd w:val="clear" w:color="auto" w:fill="BDD6EE" w:themeFill="accent1" w:themeFillTint="66"/>
            <w:vAlign w:val="center"/>
          </w:tcPr>
          <w:p w14:paraId="3C2341B1"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REQUISITOS</w:t>
            </w:r>
          </w:p>
          <w:p w14:paraId="2F9BF50D"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ESPECÍFICOS</w:t>
            </w:r>
          </w:p>
        </w:tc>
        <w:tc>
          <w:tcPr>
            <w:tcW w:w="6172" w:type="dxa"/>
            <w:shd w:val="clear" w:color="auto" w:fill="BDD6EE" w:themeFill="accent1" w:themeFillTint="66"/>
            <w:vAlign w:val="center"/>
          </w:tcPr>
          <w:p w14:paraId="0D14ADB8"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DETALLE</w:t>
            </w:r>
          </w:p>
        </w:tc>
      </w:tr>
      <w:tr w:rsidR="00FA0618" w:rsidRPr="002E3B1C" w14:paraId="2A680BE9" w14:textId="77777777" w:rsidTr="001F15A2">
        <w:trPr>
          <w:trHeight w:val="566"/>
        </w:trPr>
        <w:tc>
          <w:tcPr>
            <w:tcW w:w="2583" w:type="dxa"/>
            <w:vAlign w:val="center"/>
          </w:tcPr>
          <w:p w14:paraId="12777768"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Formación Académica</w:t>
            </w:r>
          </w:p>
        </w:tc>
        <w:tc>
          <w:tcPr>
            <w:tcW w:w="6172" w:type="dxa"/>
            <w:vAlign w:val="center"/>
          </w:tcPr>
          <w:p w14:paraId="0C2C993E" w14:textId="77777777" w:rsidR="00FA0618" w:rsidRPr="002E3B1C" w:rsidRDefault="00FA0618" w:rsidP="001F15A2">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del Título Profesional Universitario de Médico Cirujano y Resolución de SERUMS correspondiente a la profesión. </w:t>
            </w:r>
            <w:r w:rsidRPr="002E3B1C">
              <w:rPr>
                <w:rFonts w:ascii="Arial" w:hAnsi="Arial" w:cs="Arial"/>
                <w:b/>
                <w:sz w:val="18"/>
                <w:szCs w:val="18"/>
                <w:lang w:val="es-MX"/>
              </w:rPr>
              <w:t>(Indispensable)</w:t>
            </w:r>
          </w:p>
          <w:p w14:paraId="25FF8570" w14:textId="77777777" w:rsidR="00FA0618" w:rsidRPr="002E3B1C" w:rsidRDefault="00FA0618" w:rsidP="001F15A2">
            <w:pPr>
              <w:numPr>
                <w:ilvl w:val="0"/>
                <w:numId w:val="10"/>
              </w:numPr>
              <w:ind w:left="244" w:hanging="244"/>
              <w:jc w:val="both"/>
              <w:rPr>
                <w:rFonts w:ascii="Arial" w:hAnsi="Arial" w:cs="Arial"/>
                <w:sz w:val="18"/>
                <w:szCs w:val="18"/>
              </w:rPr>
            </w:pPr>
            <w:r w:rsidRPr="002E3B1C">
              <w:rPr>
                <w:rFonts w:ascii="Arial" w:hAnsi="Arial" w:cs="Arial"/>
                <w:sz w:val="18"/>
                <w:szCs w:val="18"/>
                <w:lang w:val="es-MX"/>
              </w:rPr>
              <w:t xml:space="preserve">Acreditar* copia simple de Diploma de Colegiatura y Habilitación Profesional vigente a la fecha de inscripción. </w:t>
            </w:r>
            <w:r w:rsidRPr="002E3B1C">
              <w:rPr>
                <w:rFonts w:ascii="Arial" w:hAnsi="Arial" w:cs="Arial"/>
                <w:b/>
                <w:bCs/>
                <w:sz w:val="18"/>
                <w:szCs w:val="18"/>
              </w:rPr>
              <w:t>(Indispensable)</w:t>
            </w:r>
          </w:p>
          <w:p w14:paraId="56AEF014" w14:textId="4C034D5C" w:rsidR="00FA0618" w:rsidRPr="002E3B1C" w:rsidRDefault="00FA0618" w:rsidP="001F15A2">
            <w:pPr>
              <w:numPr>
                <w:ilvl w:val="0"/>
                <w:numId w:val="10"/>
              </w:numPr>
              <w:ind w:left="244" w:hanging="244"/>
              <w:jc w:val="both"/>
              <w:rPr>
                <w:rFonts w:ascii="Arial" w:hAnsi="Arial" w:cs="Arial"/>
                <w:sz w:val="18"/>
                <w:szCs w:val="18"/>
              </w:rPr>
            </w:pPr>
            <w:r w:rsidRPr="002E3B1C">
              <w:rPr>
                <w:rFonts w:ascii="Arial" w:hAnsi="Arial" w:cs="Arial"/>
                <w:sz w:val="18"/>
                <w:szCs w:val="18"/>
              </w:rPr>
              <w:t xml:space="preserve">Acreditar* copia simple del Título de Médico Especialista en </w:t>
            </w:r>
            <w:r>
              <w:rPr>
                <w:rFonts w:ascii="Arial" w:hAnsi="Arial" w:cs="Arial"/>
                <w:sz w:val="18"/>
                <w:szCs w:val="18"/>
              </w:rPr>
              <w:t>Patología Clínica</w:t>
            </w:r>
            <w:r w:rsidRPr="002E3B1C">
              <w:rPr>
                <w:rFonts w:ascii="Arial" w:hAnsi="Arial" w:cs="Arial"/>
                <w:sz w:val="18"/>
                <w:szCs w:val="18"/>
              </w:rPr>
              <w:t>. (</w:t>
            </w:r>
            <w:r w:rsidRPr="002E3B1C">
              <w:rPr>
                <w:rFonts w:ascii="Arial" w:hAnsi="Arial" w:cs="Arial"/>
                <w:b/>
                <w:bCs/>
                <w:sz w:val="18"/>
                <w:szCs w:val="18"/>
              </w:rPr>
              <w:t>Indispensable)</w:t>
            </w:r>
          </w:p>
          <w:p w14:paraId="130E65E7" w14:textId="4A1E22A8" w:rsidR="00FA0618" w:rsidRPr="00DA3CE1" w:rsidRDefault="00FA0618" w:rsidP="00DA3CE1">
            <w:pPr>
              <w:numPr>
                <w:ilvl w:val="0"/>
                <w:numId w:val="10"/>
              </w:numPr>
              <w:shd w:val="clear" w:color="auto" w:fill="FFFFFF" w:themeFill="background1"/>
              <w:ind w:left="244" w:hanging="244"/>
              <w:jc w:val="both"/>
              <w:rPr>
                <w:rFonts w:ascii="Arial" w:hAnsi="Arial" w:cs="Arial"/>
                <w:sz w:val="18"/>
                <w:szCs w:val="18"/>
              </w:rPr>
            </w:pPr>
            <w:r w:rsidRPr="002E3B1C">
              <w:rPr>
                <w:rFonts w:ascii="Arial" w:hAnsi="Arial" w:cs="Arial"/>
                <w:sz w:val="18"/>
                <w:szCs w:val="18"/>
              </w:rPr>
              <w:t xml:space="preserve">Acreditar * copia simple del Registro Nacional de Médico Especialista en </w:t>
            </w:r>
            <w:r w:rsidR="004331C1">
              <w:rPr>
                <w:rFonts w:ascii="Arial" w:hAnsi="Arial" w:cs="Arial"/>
                <w:sz w:val="18"/>
                <w:szCs w:val="18"/>
              </w:rPr>
              <w:t>Patología Clínica</w:t>
            </w:r>
            <w:r w:rsidRPr="002E3B1C">
              <w:rPr>
                <w:rFonts w:ascii="Arial" w:hAnsi="Arial" w:cs="Arial"/>
                <w:sz w:val="18"/>
                <w:szCs w:val="18"/>
              </w:rPr>
              <w:t xml:space="preserve">. </w:t>
            </w:r>
            <w:r w:rsidRPr="002E3B1C">
              <w:rPr>
                <w:rFonts w:ascii="Arial" w:hAnsi="Arial" w:cs="Arial"/>
                <w:b/>
                <w:bCs/>
                <w:sz w:val="18"/>
                <w:szCs w:val="18"/>
              </w:rPr>
              <w:t>(Indispensable)</w:t>
            </w:r>
            <w:r w:rsidRPr="002E3B1C">
              <w:rPr>
                <w:rFonts w:ascii="Arial" w:hAnsi="Arial" w:cs="Arial"/>
                <w:sz w:val="18"/>
                <w:szCs w:val="18"/>
              </w:rPr>
              <w:t xml:space="preserve"> </w:t>
            </w:r>
          </w:p>
        </w:tc>
      </w:tr>
      <w:tr w:rsidR="00FA0618" w:rsidRPr="002E3B1C" w14:paraId="52AF893E" w14:textId="77777777" w:rsidTr="001F15A2">
        <w:trPr>
          <w:trHeight w:val="606"/>
        </w:trPr>
        <w:tc>
          <w:tcPr>
            <w:tcW w:w="2583" w:type="dxa"/>
            <w:shd w:val="clear" w:color="auto" w:fill="auto"/>
            <w:vAlign w:val="center"/>
          </w:tcPr>
          <w:p w14:paraId="749DBDF0"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Experiencia Laboral</w:t>
            </w:r>
          </w:p>
        </w:tc>
        <w:tc>
          <w:tcPr>
            <w:tcW w:w="6172" w:type="dxa"/>
            <w:shd w:val="clear" w:color="auto" w:fill="auto"/>
          </w:tcPr>
          <w:p w14:paraId="628C8749" w14:textId="77777777" w:rsidR="00FA0618" w:rsidRPr="002E3B1C" w:rsidRDefault="00FA0618" w:rsidP="001F15A2">
            <w:pPr>
              <w:ind w:left="244"/>
              <w:jc w:val="both"/>
              <w:rPr>
                <w:rFonts w:ascii="Arial" w:hAnsi="Arial" w:cs="Arial"/>
                <w:sz w:val="18"/>
                <w:szCs w:val="18"/>
              </w:rPr>
            </w:pPr>
            <w:r w:rsidRPr="002E3B1C">
              <w:rPr>
                <w:rFonts w:ascii="Arial" w:hAnsi="Arial" w:cs="Arial"/>
                <w:b/>
                <w:sz w:val="18"/>
                <w:szCs w:val="18"/>
              </w:rPr>
              <w:t>EXPERIENCIA GENERAL:</w:t>
            </w:r>
          </w:p>
          <w:p w14:paraId="442EF953" w14:textId="460F2421" w:rsidR="00FA0618" w:rsidRPr="002E3B1C" w:rsidRDefault="00FA0618" w:rsidP="001F15A2">
            <w:pPr>
              <w:numPr>
                <w:ilvl w:val="0"/>
                <w:numId w:val="10"/>
              </w:numPr>
              <w:suppressAutoHyphens w:val="0"/>
              <w:ind w:left="244" w:hanging="244"/>
              <w:jc w:val="both"/>
              <w:rPr>
                <w:rFonts w:ascii="Arial" w:hAnsi="Arial" w:cs="Arial"/>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w:t>
            </w:r>
            <w:r w:rsidR="00F93027">
              <w:rPr>
                <w:rFonts w:ascii="Arial" w:hAnsi="Arial" w:cs="Arial"/>
                <w:sz w:val="18"/>
                <w:szCs w:val="18"/>
              </w:rPr>
              <w:t>cinco</w:t>
            </w:r>
            <w:r w:rsidRPr="002E3B1C">
              <w:rPr>
                <w:rFonts w:ascii="Arial" w:hAnsi="Arial" w:cs="Arial"/>
                <w:sz w:val="18"/>
                <w:szCs w:val="18"/>
              </w:rPr>
              <w:t xml:space="preserve"> (0</w:t>
            </w:r>
            <w:r w:rsidR="00F93027">
              <w:rPr>
                <w:rFonts w:ascii="Arial" w:hAnsi="Arial" w:cs="Arial"/>
                <w:sz w:val="18"/>
                <w:szCs w:val="18"/>
              </w:rPr>
              <w:t>5</w:t>
            </w:r>
            <w:r w:rsidRPr="002E3B1C">
              <w:rPr>
                <w:rFonts w:ascii="Arial" w:hAnsi="Arial" w:cs="Arial"/>
                <w:sz w:val="18"/>
                <w:szCs w:val="18"/>
              </w:rPr>
              <w:t xml:space="preserve">) años, incluyendo SERUMS. </w:t>
            </w:r>
            <w:r w:rsidRPr="002E3B1C">
              <w:rPr>
                <w:rFonts w:ascii="Arial" w:hAnsi="Arial" w:cs="Arial"/>
                <w:b/>
                <w:sz w:val="18"/>
                <w:szCs w:val="18"/>
              </w:rPr>
              <w:t>(Indispensable)</w:t>
            </w:r>
          </w:p>
          <w:p w14:paraId="591FBE04" w14:textId="77777777" w:rsidR="00FA0618" w:rsidRPr="002E3B1C" w:rsidRDefault="00FA0618" w:rsidP="001F15A2">
            <w:pPr>
              <w:ind w:left="244"/>
              <w:jc w:val="both"/>
              <w:rPr>
                <w:rFonts w:ascii="Arial" w:hAnsi="Arial" w:cs="Arial"/>
                <w:sz w:val="18"/>
                <w:szCs w:val="18"/>
              </w:rPr>
            </w:pPr>
            <w:r w:rsidRPr="002E3B1C">
              <w:rPr>
                <w:rFonts w:ascii="Arial" w:hAnsi="Arial" w:cs="Arial"/>
                <w:b/>
                <w:sz w:val="18"/>
                <w:szCs w:val="18"/>
              </w:rPr>
              <w:t>EXPERIENCIA ESPECÍFICA:</w:t>
            </w:r>
          </w:p>
          <w:p w14:paraId="31C989A1" w14:textId="479F7864" w:rsidR="00FA0618" w:rsidRPr="002E3B1C" w:rsidRDefault="00FA0618" w:rsidP="001F15A2">
            <w:pPr>
              <w:numPr>
                <w:ilvl w:val="0"/>
                <w:numId w:val="10"/>
              </w:numPr>
              <w:shd w:val="clear" w:color="auto" w:fill="FFFFFF" w:themeFill="background1"/>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experiencia laboral mínima de </w:t>
            </w:r>
            <w:r w:rsidR="00F93027">
              <w:rPr>
                <w:rFonts w:ascii="Arial" w:hAnsi="Arial" w:cs="Arial"/>
                <w:sz w:val="18"/>
                <w:szCs w:val="18"/>
              </w:rPr>
              <w:t>cuatro</w:t>
            </w:r>
            <w:r w:rsidRPr="002E3B1C">
              <w:rPr>
                <w:rFonts w:ascii="Arial" w:hAnsi="Arial" w:cs="Arial"/>
                <w:sz w:val="18"/>
                <w:szCs w:val="18"/>
              </w:rPr>
              <w:t xml:space="preserve"> (0</w:t>
            </w:r>
            <w:r w:rsidR="00F93027">
              <w:rPr>
                <w:rFonts w:ascii="Arial" w:hAnsi="Arial" w:cs="Arial"/>
                <w:sz w:val="18"/>
                <w:szCs w:val="18"/>
              </w:rPr>
              <w:t>4</w:t>
            </w:r>
            <w:r w:rsidRPr="002E3B1C">
              <w:rPr>
                <w:rFonts w:ascii="Arial" w:hAnsi="Arial" w:cs="Arial"/>
                <w:sz w:val="18"/>
                <w:szCs w:val="18"/>
              </w:rPr>
              <w:t xml:space="preserve">) años en la especialidad médica requerida, incluyendo el </w:t>
            </w:r>
            <w:proofErr w:type="spellStart"/>
            <w:r w:rsidRPr="002E3B1C">
              <w:rPr>
                <w:rFonts w:ascii="Arial" w:hAnsi="Arial" w:cs="Arial"/>
                <w:sz w:val="18"/>
                <w:szCs w:val="18"/>
              </w:rPr>
              <w:t>Residentado</w:t>
            </w:r>
            <w:proofErr w:type="spellEnd"/>
            <w:r w:rsidRPr="002E3B1C">
              <w:rPr>
                <w:rFonts w:ascii="Arial" w:hAnsi="Arial" w:cs="Arial"/>
                <w:sz w:val="18"/>
                <w:szCs w:val="18"/>
              </w:rPr>
              <w:t xml:space="preserve"> Médico. </w:t>
            </w:r>
            <w:r w:rsidRPr="002E3B1C">
              <w:rPr>
                <w:rFonts w:ascii="Arial" w:hAnsi="Arial" w:cs="Arial"/>
                <w:b/>
                <w:sz w:val="18"/>
                <w:szCs w:val="18"/>
              </w:rPr>
              <w:t>(Indispensable)</w:t>
            </w:r>
          </w:p>
          <w:p w14:paraId="097C53EE" w14:textId="48972FF6" w:rsidR="00FA0618" w:rsidRPr="002E3B1C" w:rsidRDefault="00FA0618" w:rsidP="001F15A2">
            <w:pPr>
              <w:shd w:val="clear" w:color="auto" w:fill="FFFFFF" w:themeFill="background1"/>
              <w:suppressAutoHyphens w:val="0"/>
              <w:ind w:left="244"/>
              <w:jc w:val="both"/>
              <w:rPr>
                <w:rFonts w:ascii="Arial" w:hAnsi="Arial" w:cs="Arial"/>
                <w:b/>
                <w:sz w:val="18"/>
                <w:szCs w:val="18"/>
              </w:rPr>
            </w:pPr>
          </w:p>
          <w:p w14:paraId="01AC7E46" w14:textId="77777777" w:rsidR="00FA0618" w:rsidRPr="002E3B1C" w:rsidRDefault="00FA0618" w:rsidP="001F15A2">
            <w:pPr>
              <w:suppressAutoHyphens w:val="0"/>
              <w:ind w:left="244"/>
              <w:jc w:val="both"/>
              <w:rPr>
                <w:rFonts w:ascii="Arial" w:hAnsi="Arial" w:cs="Arial"/>
                <w:b/>
                <w:sz w:val="18"/>
                <w:szCs w:val="18"/>
              </w:rPr>
            </w:pPr>
            <w:r w:rsidRPr="002E3B1C">
              <w:rPr>
                <w:rFonts w:ascii="Arial" w:hAnsi="Arial" w:cs="Arial"/>
                <w:b/>
                <w:sz w:val="18"/>
                <w:szCs w:val="18"/>
              </w:rPr>
              <w:t>EXPERIENCIA EN EL SECTOR PÚBLICO:</w:t>
            </w:r>
          </w:p>
          <w:p w14:paraId="5174E85E" w14:textId="77777777" w:rsidR="00FA0618" w:rsidRPr="002E3B1C" w:rsidRDefault="00FA0618" w:rsidP="001F15A2">
            <w:pPr>
              <w:numPr>
                <w:ilvl w:val="0"/>
                <w:numId w:val="10"/>
              </w:numPr>
              <w:suppressAutoHyphens w:val="0"/>
              <w:ind w:left="244" w:hanging="244"/>
              <w:jc w:val="both"/>
              <w:rPr>
                <w:rFonts w:ascii="Arial" w:hAnsi="Arial" w:cs="Arial"/>
                <w:b/>
                <w:sz w:val="18"/>
                <w:szCs w:val="18"/>
              </w:rPr>
            </w:pPr>
            <w:r w:rsidRPr="002E3B1C">
              <w:rPr>
                <w:rFonts w:ascii="Arial" w:hAnsi="Arial" w:cs="Arial"/>
                <w:sz w:val="18"/>
                <w:szCs w:val="18"/>
              </w:rPr>
              <w:t>Acreditar</w:t>
            </w:r>
            <w:r w:rsidRPr="002E3B1C">
              <w:rPr>
                <w:rFonts w:ascii="Arial" w:hAnsi="Arial" w:cs="Arial"/>
                <w:sz w:val="18"/>
                <w:szCs w:val="18"/>
                <w:lang w:val="es-MX"/>
              </w:rPr>
              <w:t>*</w:t>
            </w:r>
            <w:r w:rsidRPr="002E3B1C">
              <w:rPr>
                <w:rFonts w:ascii="Arial" w:hAnsi="Arial" w:cs="Arial"/>
                <w:sz w:val="18"/>
                <w:szCs w:val="18"/>
              </w:rPr>
              <w:t xml:space="preserve"> un (01) año de SERUMS, experiencia mínima requerida en el sector público.</w:t>
            </w:r>
            <w:r w:rsidRPr="002E3B1C">
              <w:rPr>
                <w:rFonts w:ascii="Arial" w:hAnsi="Arial" w:cs="Arial"/>
                <w:b/>
                <w:sz w:val="18"/>
                <w:szCs w:val="18"/>
              </w:rPr>
              <w:t xml:space="preserve"> (Indispensable)</w:t>
            </w:r>
            <w:r w:rsidRPr="002E3B1C">
              <w:rPr>
                <w:rFonts w:ascii="Arial" w:hAnsi="Arial" w:cs="Arial"/>
                <w:sz w:val="18"/>
                <w:szCs w:val="18"/>
              </w:rPr>
              <w:t xml:space="preserve">   </w:t>
            </w:r>
          </w:p>
          <w:p w14:paraId="0D034D0C" w14:textId="77777777" w:rsidR="00FA0618" w:rsidRPr="002E3B1C" w:rsidRDefault="00FA0618" w:rsidP="001F15A2">
            <w:pPr>
              <w:pStyle w:val="Prrafodelista"/>
              <w:numPr>
                <w:ilvl w:val="0"/>
                <w:numId w:val="10"/>
              </w:numPr>
              <w:ind w:left="283" w:hanging="283"/>
              <w:jc w:val="both"/>
              <w:rPr>
                <w:b/>
                <w:sz w:val="18"/>
                <w:szCs w:val="18"/>
              </w:rPr>
            </w:pPr>
            <w:r w:rsidRPr="002E3B1C">
              <w:rPr>
                <w:sz w:val="18"/>
                <w:szCs w:val="18"/>
              </w:rPr>
              <w:t xml:space="preserve">De preferencia, la experiencia debe haber sido desarrollada en entidades de salud o en aquellas cuyas actividades estén relacionadas con la actividad prestadora y/o aseguradora. </w:t>
            </w:r>
            <w:r w:rsidRPr="002E3B1C">
              <w:rPr>
                <w:b/>
                <w:bCs/>
                <w:sz w:val="18"/>
                <w:szCs w:val="18"/>
              </w:rPr>
              <w:t>(Deseable)</w:t>
            </w:r>
          </w:p>
        </w:tc>
      </w:tr>
      <w:tr w:rsidR="00FA0618" w:rsidRPr="002E3B1C" w14:paraId="7C8C4D4A" w14:textId="77777777" w:rsidTr="001F15A2">
        <w:trPr>
          <w:trHeight w:val="644"/>
        </w:trPr>
        <w:tc>
          <w:tcPr>
            <w:tcW w:w="2583" w:type="dxa"/>
            <w:vAlign w:val="center"/>
          </w:tcPr>
          <w:p w14:paraId="3330FF18"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Capacitación</w:t>
            </w:r>
          </w:p>
        </w:tc>
        <w:tc>
          <w:tcPr>
            <w:tcW w:w="6172" w:type="dxa"/>
          </w:tcPr>
          <w:p w14:paraId="7CAC642F" w14:textId="7CF5864F" w:rsidR="00FA0618" w:rsidRPr="00B67364" w:rsidRDefault="00FA0618" w:rsidP="00B67364">
            <w:pPr>
              <w:pStyle w:val="Prrafodelista"/>
              <w:numPr>
                <w:ilvl w:val="0"/>
                <w:numId w:val="41"/>
              </w:numPr>
              <w:ind w:left="283" w:hanging="283"/>
              <w:jc w:val="both"/>
              <w:rPr>
                <w:sz w:val="18"/>
                <w:szCs w:val="18"/>
                <w:lang w:val="es-MX"/>
              </w:rPr>
            </w:pPr>
            <w:r w:rsidRPr="002E3B1C">
              <w:rPr>
                <w:sz w:val="18"/>
                <w:szCs w:val="18"/>
              </w:rPr>
              <w:t>Acreditar</w:t>
            </w:r>
            <w:r w:rsidRPr="002E3B1C">
              <w:rPr>
                <w:sz w:val="18"/>
                <w:szCs w:val="18"/>
                <w:lang w:val="es-MX"/>
              </w:rPr>
              <w:t xml:space="preserve">* </w:t>
            </w:r>
            <w:r w:rsidRPr="002E3B1C">
              <w:rPr>
                <w:sz w:val="18"/>
                <w:szCs w:val="18"/>
              </w:rPr>
              <w:t xml:space="preserve">capacitación y/o actividades de actualización </w:t>
            </w:r>
            <w:r w:rsidR="00496185">
              <w:rPr>
                <w:sz w:val="18"/>
                <w:szCs w:val="18"/>
              </w:rPr>
              <w:t xml:space="preserve">profesional </w:t>
            </w:r>
            <w:r w:rsidRPr="002E3B1C">
              <w:rPr>
                <w:sz w:val="18"/>
                <w:szCs w:val="18"/>
              </w:rPr>
              <w:t xml:space="preserve">afines </w:t>
            </w:r>
            <w:r w:rsidR="00496185" w:rsidRPr="00CE14F8">
              <w:rPr>
                <w:color w:val="000000" w:themeColor="text1"/>
                <w:sz w:val="18"/>
                <w:szCs w:val="18"/>
                <w:lang w:val="es-MX"/>
              </w:rPr>
              <w:t>la especialidad de Patología Clínica</w:t>
            </w:r>
            <w:r w:rsidR="00496185">
              <w:rPr>
                <w:color w:val="000000" w:themeColor="text1"/>
                <w:sz w:val="18"/>
                <w:szCs w:val="18"/>
                <w:lang w:val="es-MX"/>
              </w:rPr>
              <w:t xml:space="preserve"> y Microbiología</w:t>
            </w:r>
            <w:r w:rsidRPr="002E3B1C">
              <w:rPr>
                <w:sz w:val="18"/>
                <w:szCs w:val="18"/>
              </w:rPr>
              <w:t xml:space="preserve">, como mínimo de </w:t>
            </w:r>
            <w:r w:rsidR="00496185">
              <w:rPr>
                <w:sz w:val="18"/>
                <w:szCs w:val="18"/>
              </w:rPr>
              <w:t>80</w:t>
            </w:r>
            <w:r w:rsidRPr="002E3B1C">
              <w:rPr>
                <w:sz w:val="18"/>
                <w:szCs w:val="18"/>
              </w:rPr>
              <w:t xml:space="preserve"> horas, a partir del año 2017 a la fecha. </w:t>
            </w:r>
            <w:r w:rsidRPr="002E3B1C">
              <w:rPr>
                <w:b/>
                <w:bCs/>
                <w:sz w:val="18"/>
                <w:szCs w:val="18"/>
              </w:rPr>
              <w:t>(Indispensable)</w:t>
            </w:r>
          </w:p>
        </w:tc>
      </w:tr>
      <w:tr w:rsidR="00FA0618" w:rsidRPr="002E3B1C" w14:paraId="386C7A33" w14:textId="77777777" w:rsidTr="001F15A2">
        <w:trPr>
          <w:trHeight w:val="1391"/>
        </w:trPr>
        <w:tc>
          <w:tcPr>
            <w:tcW w:w="2583" w:type="dxa"/>
            <w:vAlign w:val="center"/>
          </w:tcPr>
          <w:p w14:paraId="2D7E1794"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Conocimientos de Ofimática e Idiomas (</w:t>
            </w:r>
            <w:r w:rsidRPr="002E3B1C">
              <w:rPr>
                <w:rFonts w:cs="Arial"/>
                <w:bCs w:val="0"/>
                <w:sz w:val="18"/>
                <w:szCs w:val="18"/>
                <w:u w:val="single"/>
              </w:rPr>
              <w:t>requisito que será validado en el Formato 01: Declaración Jurada de Cumplimiento de Requisitos</w:t>
            </w:r>
            <w:r w:rsidRPr="002E3B1C">
              <w:rPr>
                <w:rFonts w:cs="Arial"/>
                <w:sz w:val="18"/>
                <w:szCs w:val="18"/>
              </w:rPr>
              <w:t>)</w:t>
            </w:r>
          </w:p>
        </w:tc>
        <w:tc>
          <w:tcPr>
            <w:tcW w:w="6172" w:type="dxa"/>
            <w:shd w:val="clear" w:color="auto" w:fill="auto"/>
            <w:vAlign w:val="center"/>
          </w:tcPr>
          <w:p w14:paraId="595B60CE" w14:textId="77777777" w:rsidR="00FA0618" w:rsidRPr="002E3B1C" w:rsidRDefault="00FA0618" w:rsidP="001F15A2">
            <w:pPr>
              <w:pStyle w:val="Prrafodelista"/>
              <w:numPr>
                <w:ilvl w:val="0"/>
                <w:numId w:val="10"/>
              </w:numPr>
              <w:ind w:left="283" w:hanging="283"/>
              <w:jc w:val="both"/>
              <w:rPr>
                <w:sz w:val="18"/>
                <w:szCs w:val="18"/>
              </w:rPr>
            </w:pPr>
            <w:r w:rsidRPr="002E3B1C">
              <w:rPr>
                <w:sz w:val="18"/>
                <w:szCs w:val="18"/>
              </w:rPr>
              <w:t xml:space="preserve">Manejo de Ofimática: Word, Excel, </w:t>
            </w:r>
            <w:proofErr w:type="spellStart"/>
            <w:r w:rsidRPr="002E3B1C">
              <w:rPr>
                <w:sz w:val="18"/>
                <w:szCs w:val="18"/>
              </w:rPr>
              <w:t>Power</w:t>
            </w:r>
            <w:proofErr w:type="spellEnd"/>
            <w:r w:rsidRPr="002E3B1C">
              <w:rPr>
                <w:sz w:val="18"/>
                <w:szCs w:val="18"/>
              </w:rPr>
              <w:t xml:space="preserve"> Point, Internet a nivel básico. </w:t>
            </w:r>
            <w:r w:rsidRPr="002E3B1C">
              <w:rPr>
                <w:b/>
                <w:sz w:val="18"/>
                <w:szCs w:val="18"/>
              </w:rPr>
              <w:t>(Indispensable)</w:t>
            </w:r>
          </w:p>
          <w:p w14:paraId="219DA916" w14:textId="77777777" w:rsidR="00FA0618" w:rsidRPr="002E3B1C" w:rsidRDefault="00FA0618" w:rsidP="001F15A2">
            <w:pPr>
              <w:numPr>
                <w:ilvl w:val="0"/>
                <w:numId w:val="10"/>
              </w:numPr>
              <w:ind w:left="283" w:hanging="283"/>
              <w:jc w:val="both"/>
              <w:rPr>
                <w:rFonts w:ascii="Arial" w:hAnsi="Arial" w:cs="Arial"/>
                <w:sz w:val="18"/>
                <w:szCs w:val="18"/>
              </w:rPr>
            </w:pPr>
            <w:r w:rsidRPr="002E3B1C">
              <w:rPr>
                <w:rFonts w:ascii="Arial" w:hAnsi="Arial" w:cs="Arial"/>
                <w:sz w:val="18"/>
                <w:szCs w:val="18"/>
              </w:rPr>
              <w:t xml:space="preserve">Manejo de Idioma Inglés a nivel básico. </w:t>
            </w:r>
            <w:r w:rsidRPr="002E3B1C">
              <w:rPr>
                <w:rFonts w:ascii="Arial" w:hAnsi="Arial" w:cs="Arial"/>
                <w:b/>
                <w:sz w:val="18"/>
                <w:szCs w:val="18"/>
              </w:rPr>
              <w:t>(Indispensable)</w:t>
            </w:r>
          </w:p>
        </w:tc>
      </w:tr>
      <w:tr w:rsidR="00FA0618" w:rsidRPr="002E3B1C" w14:paraId="5A7295AD" w14:textId="77777777" w:rsidTr="001F15A2">
        <w:trPr>
          <w:trHeight w:val="1072"/>
        </w:trPr>
        <w:tc>
          <w:tcPr>
            <w:tcW w:w="2583" w:type="dxa"/>
            <w:vAlign w:val="center"/>
          </w:tcPr>
          <w:p w14:paraId="3498BBC3"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Habilidades o Competencias</w:t>
            </w:r>
          </w:p>
        </w:tc>
        <w:tc>
          <w:tcPr>
            <w:tcW w:w="6172" w:type="dxa"/>
            <w:shd w:val="clear" w:color="auto" w:fill="auto"/>
          </w:tcPr>
          <w:p w14:paraId="6267FB62" w14:textId="77777777" w:rsidR="00FA0618" w:rsidRPr="002E3B1C" w:rsidRDefault="00FA0618" w:rsidP="001F15A2">
            <w:pPr>
              <w:ind w:left="313"/>
              <w:contextualSpacing/>
              <w:jc w:val="both"/>
              <w:rPr>
                <w:rFonts w:ascii="Arial" w:hAnsi="Arial" w:cs="Arial"/>
                <w:b/>
                <w:sz w:val="18"/>
                <w:szCs w:val="18"/>
              </w:rPr>
            </w:pPr>
            <w:r w:rsidRPr="002E3B1C">
              <w:rPr>
                <w:rFonts w:ascii="Arial" w:hAnsi="Arial" w:cs="Arial"/>
                <w:b/>
                <w:sz w:val="18"/>
                <w:szCs w:val="18"/>
              </w:rPr>
              <w:t xml:space="preserve">GENÉRICAS: </w:t>
            </w:r>
            <w:r w:rsidRPr="002E3B1C">
              <w:rPr>
                <w:rFonts w:ascii="Arial" w:hAnsi="Arial" w:cs="Arial"/>
                <w:sz w:val="18"/>
                <w:szCs w:val="18"/>
              </w:rPr>
              <w:t>Actitud de servicio, ética e integridad, compromiso y responsabilidad, orientación a resultados y trabajo en equipo.</w:t>
            </w:r>
          </w:p>
          <w:p w14:paraId="4A23CCBF" w14:textId="77777777" w:rsidR="00FA0618" w:rsidRPr="002E3B1C" w:rsidRDefault="00FA0618" w:rsidP="001F15A2">
            <w:pPr>
              <w:ind w:left="313"/>
              <w:contextualSpacing/>
              <w:jc w:val="both"/>
              <w:rPr>
                <w:rFonts w:ascii="Arial" w:hAnsi="Arial" w:cs="Arial"/>
                <w:b/>
                <w:sz w:val="18"/>
                <w:szCs w:val="18"/>
              </w:rPr>
            </w:pPr>
            <w:r w:rsidRPr="002E3B1C">
              <w:rPr>
                <w:rFonts w:ascii="Arial" w:hAnsi="Arial" w:cs="Arial"/>
                <w:b/>
                <w:sz w:val="18"/>
                <w:szCs w:val="18"/>
              </w:rPr>
              <w:t xml:space="preserve">ESPECÍFICAS: </w:t>
            </w:r>
            <w:r w:rsidRPr="002E3B1C">
              <w:rPr>
                <w:rFonts w:ascii="Arial" w:hAnsi="Arial" w:cs="Arial"/>
                <w:sz w:val="18"/>
                <w:szCs w:val="18"/>
              </w:rPr>
              <w:t>Pensamiento estratégico, comunicación efectiva, planificación y organización, capacidad de análisis, capacidad de respuesta al cambio.</w:t>
            </w:r>
          </w:p>
        </w:tc>
      </w:tr>
      <w:tr w:rsidR="00FA0618" w:rsidRPr="002E3B1C" w14:paraId="69975706" w14:textId="77777777" w:rsidTr="001F15A2">
        <w:trPr>
          <w:trHeight w:val="416"/>
        </w:trPr>
        <w:tc>
          <w:tcPr>
            <w:tcW w:w="2583" w:type="dxa"/>
            <w:vAlign w:val="center"/>
          </w:tcPr>
          <w:p w14:paraId="78E4E2F7" w14:textId="77777777" w:rsidR="00FA0618" w:rsidRPr="002E3B1C" w:rsidRDefault="00FA0618" w:rsidP="001F15A2">
            <w:pPr>
              <w:pStyle w:val="Sangradetextonormal"/>
              <w:ind w:firstLine="0"/>
              <w:rPr>
                <w:rFonts w:cs="Arial"/>
                <w:b w:val="0"/>
                <w:sz w:val="18"/>
                <w:szCs w:val="18"/>
              </w:rPr>
            </w:pPr>
            <w:r w:rsidRPr="002E3B1C">
              <w:rPr>
                <w:rFonts w:cs="Arial"/>
                <w:sz w:val="18"/>
                <w:szCs w:val="18"/>
              </w:rPr>
              <w:t>Motivo de Contratación</w:t>
            </w:r>
          </w:p>
        </w:tc>
        <w:tc>
          <w:tcPr>
            <w:tcW w:w="6172" w:type="dxa"/>
            <w:shd w:val="clear" w:color="auto" w:fill="auto"/>
            <w:vAlign w:val="center"/>
          </w:tcPr>
          <w:p w14:paraId="7FE404C1" w14:textId="56E567A6" w:rsidR="00FA0618" w:rsidRPr="002E3B1C" w:rsidRDefault="004331C1" w:rsidP="00FA0618">
            <w:pPr>
              <w:numPr>
                <w:ilvl w:val="0"/>
                <w:numId w:val="13"/>
              </w:numPr>
              <w:tabs>
                <w:tab w:val="clear" w:pos="792"/>
                <w:tab w:val="num" w:pos="283"/>
              </w:tabs>
              <w:spacing w:line="252" w:lineRule="auto"/>
              <w:ind w:left="283" w:hanging="271"/>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 xml:space="preserve">Memorando </w:t>
            </w:r>
            <w:proofErr w:type="spellStart"/>
            <w:r>
              <w:rPr>
                <w:rFonts w:ascii="Arial" w:hAnsi="Arial" w:cs="Arial"/>
                <w:color w:val="000000" w:themeColor="text1"/>
                <w:sz w:val="18"/>
                <w:szCs w:val="18"/>
                <w:lang w:eastAsia="en-US"/>
              </w:rPr>
              <w:t>N°</w:t>
            </w:r>
            <w:proofErr w:type="spellEnd"/>
            <w:r>
              <w:rPr>
                <w:rFonts w:ascii="Arial" w:hAnsi="Arial" w:cs="Arial"/>
                <w:color w:val="000000" w:themeColor="text1"/>
                <w:sz w:val="18"/>
                <w:szCs w:val="18"/>
                <w:lang w:eastAsia="en-US"/>
              </w:rPr>
              <w:t xml:space="preserve"> 2541-GCGP-ESSALUD-2022</w:t>
            </w:r>
          </w:p>
        </w:tc>
      </w:tr>
    </w:tbl>
    <w:p w14:paraId="169C14D3" w14:textId="77777777" w:rsidR="00FA0618" w:rsidRDefault="00FA0618" w:rsidP="005668AE">
      <w:pPr>
        <w:ind w:left="567"/>
        <w:jc w:val="both"/>
        <w:rPr>
          <w:rFonts w:ascii="Arial" w:hAnsi="Arial" w:cs="Arial"/>
          <w:b/>
          <w:bCs/>
        </w:rPr>
      </w:pPr>
    </w:p>
    <w:p w14:paraId="7D1F20B8" w14:textId="054853D1" w:rsidR="005668AE" w:rsidRDefault="005668AE" w:rsidP="005668AE">
      <w:pPr>
        <w:ind w:left="567"/>
        <w:jc w:val="both"/>
        <w:rPr>
          <w:rFonts w:ascii="Arial" w:hAnsi="Arial" w:cs="Arial"/>
          <w:b/>
        </w:rPr>
      </w:pPr>
      <w:r>
        <w:rPr>
          <w:rFonts w:ascii="Arial" w:hAnsi="Arial" w:cs="Arial"/>
          <w:b/>
          <w:bCs/>
        </w:rPr>
        <w:t xml:space="preserve">MÉDICO </w:t>
      </w:r>
      <w:r w:rsidR="000B6B8A">
        <w:rPr>
          <w:rFonts w:ascii="Arial" w:hAnsi="Arial" w:cs="Arial"/>
          <w:b/>
          <w:bCs/>
        </w:rPr>
        <w:t xml:space="preserve">ESPECIALISTA </w:t>
      </w:r>
      <w:r w:rsidR="006D57C9">
        <w:rPr>
          <w:rFonts w:ascii="Arial" w:hAnsi="Arial" w:cs="Arial"/>
          <w:b/>
          <w:bCs/>
        </w:rPr>
        <w:t xml:space="preserve">EN </w:t>
      </w:r>
      <w:r w:rsidR="00F66FDF">
        <w:rPr>
          <w:rFonts w:ascii="Arial" w:hAnsi="Arial" w:cs="Arial"/>
          <w:b/>
          <w:bCs/>
        </w:rPr>
        <w:t xml:space="preserve">MEDICINA INTERNA </w:t>
      </w:r>
      <w:r w:rsidR="000B6B8A" w:rsidRPr="005668AE">
        <w:rPr>
          <w:rFonts w:ascii="Arial" w:hAnsi="Arial" w:cs="Arial"/>
          <w:b/>
          <w:bCs/>
        </w:rPr>
        <w:t>(</w:t>
      </w:r>
      <w:r w:rsidR="00F66FDF" w:rsidRPr="002E3B1C">
        <w:rPr>
          <w:rFonts w:ascii="Arial" w:hAnsi="Arial" w:cs="Arial"/>
          <w:b/>
        </w:rPr>
        <w:t xml:space="preserve">CÓD. </w:t>
      </w:r>
      <w:r>
        <w:rPr>
          <w:rFonts w:ascii="Arial" w:hAnsi="Arial" w:cs="Arial"/>
          <w:b/>
          <w:bCs/>
        </w:rPr>
        <w:t>P1MES</w:t>
      </w:r>
      <w:r w:rsidRPr="005668AE">
        <w:rPr>
          <w:rFonts w:ascii="Arial" w:hAnsi="Arial" w:cs="Arial"/>
          <w:b/>
          <w:bCs/>
        </w:rPr>
        <w:t>-</w:t>
      </w:r>
      <w:r w:rsidR="000B6B8A">
        <w:rPr>
          <w:rFonts w:ascii="Arial" w:hAnsi="Arial" w:cs="Arial"/>
          <w:b/>
        </w:rPr>
        <w:t>00</w:t>
      </w:r>
      <w:r w:rsidR="00F245D8">
        <w:rPr>
          <w:rFonts w:ascii="Arial" w:hAnsi="Arial" w:cs="Arial"/>
          <w:b/>
        </w:rPr>
        <w:t>4</w:t>
      </w:r>
      <w:r w:rsidR="000B6B8A">
        <w:rPr>
          <w:rFonts w:ascii="Arial" w:hAnsi="Arial" w:cs="Arial"/>
          <w:b/>
        </w:rPr>
        <w:t>)</w:t>
      </w:r>
    </w:p>
    <w:p w14:paraId="0E92CA1D" w14:textId="77777777" w:rsidR="0086484A" w:rsidRDefault="0086484A" w:rsidP="005668AE">
      <w:pPr>
        <w:ind w:left="567"/>
        <w:jc w:val="both"/>
        <w:rPr>
          <w:rFonts w:ascii="Arial" w:hAnsi="Arial" w:cs="Arial"/>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5668AE" w:rsidRPr="00C72B54" w14:paraId="68F4D422" w14:textId="77777777" w:rsidTr="00F66FDF">
        <w:trPr>
          <w:trHeight w:val="427"/>
        </w:trPr>
        <w:tc>
          <w:tcPr>
            <w:tcW w:w="2551" w:type="dxa"/>
            <w:shd w:val="clear" w:color="auto" w:fill="BDD6EE" w:themeFill="accent1" w:themeFillTint="66"/>
            <w:vAlign w:val="center"/>
          </w:tcPr>
          <w:p w14:paraId="2E3738B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REQUISITOS</w:t>
            </w:r>
          </w:p>
          <w:p w14:paraId="17889B48"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ESPECÍFICOS</w:t>
            </w:r>
          </w:p>
        </w:tc>
        <w:tc>
          <w:tcPr>
            <w:tcW w:w="6237" w:type="dxa"/>
            <w:shd w:val="clear" w:color="auto" w:fill="BDD6EE" w:themeFill="accent1" w:themeFillTint="66"/>
            <w:vAlign w:val="center"/>
          </w:tcPr>
          <w:p w14:paraId="6EB9CCDB"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DETALLE</w:t>
            </w:r>
          </w:p>
        </w:tc>
      </w:tr>
      <w:tr w:rsidR="005668AE" w:rsidRPr="00C72B54" w14:paraId="202FA843" w14:textId="77777777" w:rsidTr="00F66FDF">
        <w:trPr>
          <w:trHeight w:val="557"/>
        </w:trPr>
        <w:tc>
          <w:tcPr>
            <w:tcW w:w="2551" w:type="dxa"/>
            <w:vAlign w:val="center"/>
          </w:tcPr>
          <w:p w14:paraId="137B0FD2" w14:textId="24E31927" w:rsidR="005668AE" w:rsidRPr="00DF45BD" w:rsidRDefault="007534C6" w:rsidP="000B6B8A">
            <w:pPr>
              <w:pStyle w:val="Sangradetextonormal"/>
              <w:ind w:firstLine="0"/>
              <w:rPr>
                <w:rFonts w:cs="Arial"/>
                <w:b w:val="0"/>
                <w:sz w:val="18"/>
                <w:szCs w:val="18"/>
              </w:rPr>
            </w:pPr>
            <w:r>
              <w:rPr>
                <w:rFonts w:cs="Arial"/>
                <w:sz w:val="18"/>
                <w:szCs w:val="18"/>
              </w:rPr>
              <w:t>Formación</w:t>
            </w:r>
          </w:p>
        </w:tc>
        <w:tc>
          <w:tcPr>
            <w:tcW w:w="6237" w:type="dxa"/>
            <w:vAlign w:val="center"/>
          </w:tcPr>
          <w:p w14:paraId="003EA39C" w14:textId="77777777" w:rsidR="001039C6" w:rsidRPr="009D721A" w:rsidRDefault="001039C6" w:rsidP="001039C6">
            <w:pPr>
              <w:numPr>
                <w:ilvl w:val="0"/>
                <w:numId w:val="10"/>
              </w:numPr>
              <w:suppressAutoHyphens w:val="0"/>
              <w:ind w:left="178" w:hanging="178"/>
              <w:contextualSpacing/>
              <w:jc w:val="both"/>
              <w:rPr>
                <w:rFonts w:ascii="Arial" w:hAnsi="Arial" w:cs="Arial"/>
                <w:sz w:val="18"/>
                <w:szCs w:val="18"/>
              </w:rPr>
            </w:pPr>
            <w:r w:rsidRPr="009D721A">
              <w:rPr>
                <w:rFonts w:ascii="Arial" w:hAnsi="Arial" w:cs="Arial"/>
                <w:sz w:val="18"/>
                <w:szCs w:val="18"/>
              </w:rPr>
              <w:t>Acreditar* copia simple del Título Profesional de Médico Cirujano y Resolución del SERUMS correspondiente a la profesión. (Indispensable)</w:t>
            </w:r>
          </w:p>
          <w:p w14:paraId="7E174FB7" w14:textId="77777777" w:rsidR="001039C6" w:rsidRPr="009D721A" w:rsidRDefault="001039C6" w:rsidP="001039C6">
            <w:pPr>
              <w:numPr>
                <w:ilvl w:val="0"/>
                <w:numId w:val="10"/>
              </w:numPr>
              <w:suppressAutoHyphens w:val="0"/>
              <w:ind w:left="178" w:hanging="178"/>
              <w:contextualSpacing/>
              <w:jc w:val="both"/>
              <w:rPr>
                <w:rFonts w:ascii="Arial" w:hAnsi="Arial" w:cs="Arial"/>
                <w:sz w:val="18"/>
                <w:szCs w:val="18"/>
              </w:rPr>
            </w:pPr>
            <w:r w:rsidRPr="009D721A">
              <w:rPr>
                <w:rFonts w:ascii="Arial" w:hAnsi="Arial" w:cs="Arial"/>
                <w:sz w:val="18"/>
                <w:szCs w:val="18"/>
              </w:rPr>
              <w:t>Acreditar* con copia simple de Constancia de Colegiatura y habilidad profesional vigente. (Indispensable)</w:t>
            </w:r>
          </w:p>
          <w:p w14:paraId="0CFDBCD0" w14:textId="77777777" w:rsidR="006D57C9" w:rsidRPr="009D721A" w:rsidRDefault="006D57C9" w:rsidP="006D57C9">
            <w:pPr>
              <w:numPr>
                <w:ilvl w:val="0"/>
                <w:numId w:val="10"/>
              </w:numPr>
              <w:ind w:left="244" w:hanging="244"/>
              <w:jc w:val="both"/>
              <w:rPr>
                <w:rFonts w:ascii="Arial" w:hAnsi="Arial" w:cs="Arial"/>
                <w:sz w:val="18"/>
                <w:szCs w:val="18"/>
              </w:rPr>
            </w:pPr>
            <w:r w:rsidRPr="009D721A">
              <w:rPr>
                <w:rFonts w:ascii="Arial" w:hAnsi="Arial" w:cs="Arial"/>
                <w:sz w:val="18"/>
                <w:szCs w:val="18"/>
                <w:lang w:val="es-MX"/>
              </w:rPr>
              <w:t xml:space="preserve">Acreditar* copia simple de Diploma de Colegiatura y Habilitación Profesional vigente a la fecha de inscripción. </w:t>
            </w:r>
            <w:r w:rsidRPr="009D721A">
              <w:rPr>
                <w:rFonts w:ascii="Arial" w:hAnsi="Arial" w:cs="Arial"/>
                <w:b/>
                <w:bCs/>
                <w:sz w:val="18"/>
                <w:szCs w:val="18"/>
              </w:rPr>
              <w:t>(Indispensable)</w:t>
            </w:r>
          </w:p>
          <w:p w14:paraId="7D412484" w14:textId="0B21DCD7" w:rsidR="006D57C9" w:rsidRPr="009D721A" w:rsidRDefault="006D57C9" w:rsidP="006D57C9">
            <w:pPr>
              <w:numPr>
                <w:ilvl w:val="0"/>
                <w:numId w:val="10"/>
              </w:numPr>
              <w:ind w:left="244" w:hanging="244"/>
              <w:jc w:val="both"/>
              <w:rPr>
                <w:rFonts w:ascii="Arial" w:hAnsi="Arial" w:cs="Arial"/>
                <w:sz w:val="18"/>
                <w:szCs w:val="18"/>
              </w:rPr>
            </w:pPr>
            <w:r w:rsidRPr="009D721A">
              <w:rPr>
                <w:rFonts w:ascii="Arial" w:hAnsi="Arial" w:cs="Arial"/>
                <w:sz w:val="18"/>
                <w:szCs w:val="18"/>
              </w:rPr>
              <w:t>Acreditar* copia simple del Título de Médico Especialista en Medicina Interna. (</w:t>
            </w:r>
            <w:r w:rsidRPr="009D721A">
              <w:rPr>
                <w:rFonts w:ascii="Arial" w:hAnsi="Arial" w:cs="Arial"/>
                <w:b/>
                <w:bCs/>
                <w:sz w:val="18"/>
                <w:szCs w:val="18"/>
              </w:rPr>
              <w:t>Indispensable)</w:t>
            </w:r>
          </w:p>
          <w:p w14:paraId="52479BC5" w14:textId="66CDD875" w:rsidR="005668AE" w:rsidRPr="009D721A" w:rsidRDefault="00F245D8" w:rsidP="00F245D8">
            <w:pPr>
              <w:numPr>
                <w:ilvl w:val="0"/>
                <w:numId w:val="10"/>
              </w:numPr>
              <w:suppressAutoHyphens w:val="0"/>
              <w:ind w:left="178" w:hanging="178"/>
              <w:contextualSpacing/>
              <w:jc w:val="both"/>
              <w:rPr>
                <w:rFonts w:ascii="Arial" w:hAnsi="Arial" w:cs="Arial"/>
                <w:sz w:val="18"/>
                <w:szCs w:val="18"/>
              </w:rPr>
            </w:pPr>
            <w:r w:rsidRPr="009D721A">
              <w:rPr>
                <w:rFonts w:ascii="Arial" w:hAnsi="Arial" w:cs="Arial"/>
                <w:sz w:val="18"/>
                <w:szCs w:val="18"/>
                <w:lang w:val="es-MX"/>
              </w:rPr>
              <w:t>Acreditar* copia simple del Registro Nacional de Especialista</w:t>
            </w:r>
            <w:r w:rsidR="00102B1D" w:rsidRPr="009D721A">
              <w:rPr>
                <w:rFonts w:ascii="Arial" w:hAnsi="Arial" w:cs="Arial"/>
                <w:sz w:val="18"/>
                <w:szCs w:val="18"/>
                <w:lang w:val="es-MX"/>
              </w:rPr>
              <w:t xml:space="preserve"> en Medicina Interna</w:t>
            </w:r>
            <w:r w:rsidRPr="009D721A">
              <w:rPr>
                <w:rFonts w:ascii="Arial" w:hAnsi="Arial" w:cs="Arial"/>
                <w:sz w:val="18"/>
                <w:szCs w:val="18"/>
                <w:lang w:val="es-MX"/>
              </w:rPr>
              <w:t xml:space="preserve">. </w:t>
            </w:r>
            <w:r w:rsidRPr="009D721A">
              <w:rPr>
                <w:rFonts w:ascii="Arial" w:hAnsi="Arial" w:cs="Arial"/>
                <w:b/>
                <w:bCs/>
                <w:sz w:val="18"/>
                <w:szCs w:val="18"/>
                <w:lang w:val="es-MX"/>
              </w:rPr>
              <w:t>(Indispensable)</w:t>
            </w:r>
          </w:p>
        </w:tc>
      </w:tr>
      <w:tr w:rsidR="005668AE" w:rsidRPr="00C72B54" w14:paraId="31628BBC" w14:textId="77777777" w:rsidTr="00F66FDF">
        <w:tc>
          <w:tcPr>
            <w:tcW w:w="2551" w:type="dxa"/>
            <w:vAlign w:val="center"/>
          </w:tcPr>
          <w:p w14:paraId="5F56E80E" w14:textId="77777777" w:rsidR="005668AE" w:rsidRPr="00DF45BD" w:rsidRDefault="005668AE" w:rsidP="000B6B8A">
            <w:pPr>
              <w:pStyle w:val="Sangradetextonormal"/>
              <w:ind w:firstLine="0"/>
              <w:rPr>
                <w:rFonts w:cs="Arial"/>
                <w:b w:val="0"/>
                <w:sz w:val="18"/>
                <w:szCs w:val="18"/>
              </w:rPr>
            </w:pPr>
            <w:r w:rsidRPr="00DF45BD">
              <w:rPr>
                <w:rFonts w:cs="Arial"/>
                <w:sz w:val="18"/>
                <w:szCs w:val="18"/>
              </w:rPr>
              <w:t>Experiencia Laboral</w:t>
            </w:r>
          </w:p>
        </w:tc>
        <w:tc>
          <w:tcPr>
            <w:tcW w:w="6237" w:type="dxa"/>
          </w:tcPr>
          <w:p w14:paraId="3A65CB91" w14:textId="77777777" w:rsidR="00213D5D" w:rsidRPr="009D721A" w:rsidRDefault="00213D5D" w:rsidP="0086484A">
            <w:pPr>
              <w:suppressAutoHyphens w:val="0"/>
              <w:ind w:left="178"/>
              <w:contextualSpacing/>
              <w:jc w:val="both"/>
              <w:rPr>
                <w:rFonts w:ascii="Arial" w:hAnsi="Arial" w:cs="Arial"/>
                <w:sz w:val="18"/>
                <w:szCs w:val="18"/>
              </w:rPr>
            </w:pPr>
            <w:r w:rsidRPr="009D721A">
              <w:rPr>
                <w:rFonts w:ascii="Arial" w:hAnsi="Arial" w:cs="Arial"/>
                <w:b/>
                <w:sz w:val="18"/>
                <w:szCs w:val="18"/>
              </w:rPr>
              <w:t>EXPERIENCIA GENERAL</w:t>
            </w:r>
            <w:r w:rsidRPr="009D721A">
              <w:rPr>
                <w:rFonts w:ascii="Arial" w:hAnsi="Arial" w:cs="Arial"/>
                <w:sz w:val="18"/>
                <w:szCs w:val="18"/>
              </w:rPr>
              <w:t>:</w:t>
            </w:r>
          </w:p>
          <w:p w14:paraId="6E3F4B58" w14:textId="34B1ACFD" w:rsidR="00213D5D" w:rsidRPr="009D721A" w:rsidRDefault="00213D5D" w:rsidP="0086484A">
            <w:pPr>
              <w:numPr>
                <w:ilvl w:val="0"/>
                <w:numId w:val="10"/>
              </w:numPr>
              <w:suppressAutoHyphens w:val="0"/>
              <w:ind w:left="178" w:hanging="178"/>
              <w:contextualSpacing/>
              <w:jc w:val="both"/>
              <w:rPr>
                <w:rFonts w:ascii="Arial" w:hAnsi="Arial" w:cs="Arial"/>
                <w:sz w:val="18"/>
                <w:szCs w:val="18"/>
              </w:rPr>
            </w:pPr>
            <w:r w:rsidRPr="009D721A">
              <w:rPr>
                <w:rFonts w:ascii="Arial" w:hAnsi="Arial" w:cs="Arial"/>
                <w:sz w:val="18"/>
                <w:szCs w:val="18"/>
              </w:rPr>
              <w:t>Acreditar* experiencia laboral mínima de</w:t>
            </w:r>
            <w:r w:rsidR="00C07A5D" w:rsidRPr="009D721A">
              <w:rPr>
                <w:rFonts w:ascii="Arial" w:hAnsi="Arial" w:cs="Arial"/>
                <w:sz w:val="18"/>
                <w:szCs w:val="18"/>
              </w:rPr>
              <w:t xml:space="preserve"> cuatro </w:t>
            </w:r>
            <w:r w:rsidRPr="009D721A">
              <w:rPr>
                <w:rFonts w:ascii="Arial" w:hAnsi="Arial" w:cs="Arial"/>
                <w:sz w:val="18"/>
                <w:szCs w:val="18"/>
              </w:rPr>
              <w:t>(0</w:t>
            </w:r>
            <w:r w:rsidR="00C07A5D" w:rsidRPr="009D721A">
              <w:rPr>
                <w:rFonts w:ascii="Arial" w:hAnsi="Arial" w:cs="Arial"/>
                <w:sz w:val="18"/>
                <w:szCs w:val="18"/>
              </w:rPr>
              <w:t>4</w:t>
            </w:r>
            <w:r w:rsidRPr="009D721A">
              <w:rPr>
                <w:rFonts w:ascii="Arial" w:hAnsi="Arial" w:cs="Arial"/>
                <w:sz w:val="18"/>
                <w:szCs w:val="18"/>
              </w:rPr>
              <w:t xml:space="preserve">) años, incluyendo el SERUMS. </w:t>
            </w:r>
            <w:r w:rsidRPr="009D721A">
              <w:rPr>
                <w:rFonts w:ascii="Arial" w:hAnsi="Arial" w:cs="Arial"/>
                <w:b/>
                <w:sz w:val="18"/>
                <w:szCs w:val="18"/>
              </w:rPr>
              <w:t>(Indispensable)</w:t>
            </w:r>
          </w:p>
          <w:p w14:paraId="15B67D83" w14:textId="4D3A13C7" w:rsidR="00213D5D" w:rsidRPr="009D721A" w:rsidRDefault="00213D5D" w:rsidP="0086484A">
            <w:pPr>
              <w:suppressAutoHyphens w:val="0"/>
              <w:ind w:left="178"/>
              <w:contextualSpacing/>
              <w:jc w:val="both"/>
              <w:rPr>
                <w:rFonts w:ascii="Arial" w:hAnsi="Arial" w:cs="Arial"/>
                <w:sz w:val="18"/>
                <w:szCs w:val="18"/>
              </w:rPr>
            </w:pPr>
            <w:r w:rsidRPr="009D721A">
              <w:rPr>
                <w:rFonts w:ascii="Arial" w:hAnsi="Arial" w:cs="Arial"/>
                <w:b/>
                <w:sz w:val="18"/>
                <w:szCs w:val="18"/>
              </w:rPr>
              <w:t>EXPERIENCIA ESPECÍFICA</w:t>
            </w:r>
            <w:r w:rsidRPr="009D721A">
              <w:rPr>
                <w:rFonts w:ascii="Arial" w:hAnsi="Arial" w:cs="Arial"/>
                <w:sz w:val="18"/>
                <w:szCs w:val="18"/>
              </w:rPr>
              <w:t>:</w:t>
            </w:r>
          </w:p>
          <w:p w14:paraId="14F9B6F3" w14:textId="4ED927A5" w:rsidR="00213D5D" w:rsidRPr="009D721A" w:rsidRDefault="00213D5D" w:rsidP="0086484A">
            <w:pPr>
              <w:numPr>
                <w:ilvl w:val="0"/>
                <w:numId w:val="10"/>
              </w:numPr>
              <w:suppressAutoHyphens w:val="0"/>
              <w:ind w:left="178" w:hanging="178"/>
              <w:contextualSpacing/>
              <w:jc w:val="both"/>
              <w:rPr>
                <w:rFonts w:ascii="Arial" w:hAnsi="Arial" w:cs="Arial"/>
                <w:sz w:val="18"/>
                <w:szCs w:val="18"/>
              </w:rPr>
            </w:pPr>
            <w:r w:rsidRPr="009D721A">
              <w:rPr>
                <w:rFonts w:ascii="Arial" w:hAnsi="Arial" w:cs="Arial"/>
                <w:sz w:val="18"/>
                <w:szCs w:val="18"/>
              </w:rPr>
              <w:t xml:space="preserve">Acreditar* experiencia laboral mínima de tres (03) años en la especialidad requerida, incluyendo el </w:t>
            </w:r>
            <w:proofErr w:type="spellStart"/>
            <w:r w:rsidRPr="009D721A">
              <w:rPr>
                <w:rFonts w:ascii="Arial" w:hAnsi="Arial" w:cs="Arial"/>
                <w:sz w:val="18"/>
                <w:szCs w:val="18"/>
              </w:rPr>
              <w:t>Residentado</w:t>
            </w:r>
            <w:proofErr w:type="spellEnd"/>
            <w:r w:rsidRPr="009D721A">
              <w:rPr>
                <w:rFonts w:ascii="Arial" w:hAnsi="Arial" w:cs="Arial"/>
                <w:sz w:val="18"/>
                <w:szCs w:val="18"/>
              </w:rPr>
              <w:t xml:space="preserve"> Médico. </w:t>
            </w:r>
            <w:r w:rsidRPr="009D721A">
              <w:rPr>
                <w:rFonts w:ascii="Arial" w:hAnsi="Arial" w:cs="Arial"/>
                <w:b/>
                <w:sz w:val="18"/>
                <w:szCs w:val="18"/>
              </w:rPr>
              <w:t>(Indispensable)</w:t>
            </w:r>
            <w:r w:rsidR="00EE02E5" w:rsidRPr="009D721A">
              <w:rPr>
                <w:rFonts w:ascii="Arial" w:hAnsi="Arial" w:cs="Arial"/>
                <w:b/>
                <w:sz w:val="18"/>
                <w:szCs w:val="18"/>
              </w:rPr>
              <w:t>.</w:t>
            </w:r>
          </w:p>
          <w:p w14:paraId="53987847" w14:textId="50F2590F" w:rsidR="005668AE" w:rsidRPr="009D721A" w:rsidRDefault="005668AE" w:rsidP="0086484A">
            <w:pPr>
              <w:suppressAutoHyphens w:val="0"/>
              <w:ind w:left="178"/>
              <w:contextualSpacing/>
              <w:jc w:val="both"/>
              <w:rPr>
                <w:rFonts w:ascii="Arial" w:hAnsi="Arial" w:cs="Arial"/>
                <w:sz w:val="18"/>
                <w:szCs w:val="18"/>
              </w:rPr>
            </w:pPr>
            <w:r w:rsidRPr="009D721A">
              <w:rPr>
                <w:rFonts w:ascii="Arial" w:hAnsi="Arial" w:cs="Arial"/>
                <w:b/>
                <w:sz w:val="18"/>
                <w:szCs w:val="18"/>
              </w:rPr>
              <w:t>EXPERIENCIA EN EL SECTOR PÚBLICO</w:t>
            </w:r>
            <w:r w:rsidRPr="009D721A">
              <w:rPr>
                <w:rFonts w:ascii="Arial" w:hAnsi="Arial" w:cs="Arial"/>
                <w:sz w:val="18"/>
                <w:szCs w:val="18"/>
              </w:rPr>
              <w:t>:</w:t>
            </w:r>
          </w:p>
          <w:p w14:paraId="1B4B285E" w14:textId="77777777" w:rsidR="005668AE" w:rsidRPr="009D721A" w:rsidRDefault="005668AE" w:rsidP="0086484A">
            <w:pPr>
              <w:pStyle w:val="Prrafodelista"/>
              <w:numPr>
                <w:ilvl w:val="0"/>
                <w:numId w:val="10"/>
              </w:numPr>
              <w:ind w:left="178" w:hanging="178"/>
              <w:contextualSpacing/>
              <w:jc w:val="both"/>
              <w:rPr>
                <w:sz w:val="18"/>
                <w:szCs w:val="18"/>
                <w:lang w:eastAsia="es-PE"/>
              </w:rPr>
            </w:pPr>
            <w:r w:rsidRPr="009D721A">
              <w:rPr>
                <w:sz w:val="18"/>
                <w:szCs w:val="18"/>
                <w:lang w:eastAsia="es-PE"/>
              </w:rPr>
              <w:t xml:space="preserve">Acreditar* un (01) año de SERUMS. (Indispensable) </w:t>
            </w:r>
          </w:p>
          <w:p w14:paraId="2D585932" w14:textId="77777777" w:rsidR="005668AE" w:rsidRPr="009D721A" w:rsidRDefault="005668AE" w:rsidP="0086484A">
            <w:pPr>
              <w:numPr>
                <w:ilvl w:val="0"/>
                <w:numId w:val="10"/>
              </w:numPr>
              <w:suppressAutoHyphens w:val="0"/>
              <w:ind w:left="178" w:hanging="178"/>
              <w:contextualSpacing/>
              <w:jc w:val="both"/>
              <w:rPr>
                <w:rFonts w:ascii="Arial" w:hAnsi="Arial" w:cs="Arial"/>
                <w:sz w:val="18"/>
                <w:szCs w:val="18"/>
              </w:rPr>
            </w:pPr>
            <w:r w:rsidRPr="009D721A">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5668AE" w:rsidRPr="00C72B54" w14:paraId="5F296BAE" w14:textId="77777777" w:rsidTr="00F66FDF">
        <w:tc>
          <w:tcPr>
            <w:tcW w:w="2551" w:type="dxa"/>
            <w:vAlign w:val="center"/>
          </w:tcPr>
          <w:p w14:paraId="2C978A75" w14:textId="352340C8" w:rsidR="005668AE" w:rsidRPr="00C06E51" w:rsidRDefault="005668AE" w:rsidP="000B6B8A">
            <w:pPr>
              <w:pStyle w:val="Sangradetextonormal"/>
              <w:ind w:firstLine="0"/>
              <w:rPr>
                <w:rFonts w:cs="Arial"/>
                <w:b w:val="0"/>
                <w:sz w:val="18"/>
                <w:szCs w:val="18"/>
              </w:rPr>
            </w:pPr>
            <w:r w:rsidRPr="00C06E51">
              <w:rPr>
                <w:rFonts w:cs="Arial"/>
                <w:sz w:val="18"/>
                <w:szCs w:val="18"/>
              </w:rPr>
              <w:t>Capacitación</w:t>
            </w:r>
          </w:p>
        </w:tc>
        <w:tc>
          <w:tcPr>
            <w:tcW w:w="6237" w:type="dxa"/>
            <w:vAlign w:val="center"/>
          </w:tcPr>
          <w:p w14:paraId="4FBB4A97" w14:textId="4F9AC33E" w:rsidR="005668AE" w:rsidRPr="002340E1" w:rsidRDefault="005668AE" w:rsidP="002340E1">
            <w:pPr>
              <w:numPr>
                <w:ilvl w:val="0"/>
                <w:numId w:val="10"/>
              </w:numPr>
              <w:suppressAutoHyphens w:val="0"/>
              <w:ind w:left="178" w:hanging="178"/>
              <w:contextualSpacing/>
              <w:jc w:val="both"/>
              <w:rPr>
                <w:rFonts w:ascii="Arial" w:hAnsi="Arial" w:cs="Arial"/>
                <w:sz w:val="18"/>
                <w:szCs w:val="18"/>
              </w:rPr>
            </w:pPr>
            <w:r w:rsidRPr="003443EC">
              <w:rPr>
                <w:rFonts w:ascii="Arial" w:hAnsi="Arial" w:cs="Arial"/>
                <w:sz w:val="18"/>
                <w:szCs w:val="18"/>
              </w:rPr>
              <w:t>Acreditar</w:t>
            </w:r>
            <w:r w:rsidRPr="002340E1">
              <w:rPr>
                <w:rFonts w:ascii="Arial" w:hAnsi="Arial" w:cs="Arial"/>
                <w:sz w:val="18"/>
                <w:szCs w:val="18"/>
              </w:rPr>
              <w:t xml:space="preserve">* </w:t>
            </w:r>
            <w:r w:rsidRPr="003443EC">
              <w:rPr>
                <w:rFonts w:ascii="Arial" w:hAnsi="Arial" w:cs="Arial"/>
                <w:sz w:val="18"/>
                <w:szCs w:val="18"/>
              </w:rPr>
              <w:t>capacitación y/o actividades de actu</w:t>
            </w:r>
            <w:r w:rsidR="002340E1">
              <w:rPr>
                <w:rFonts w:ascii="Arial" w:hAnsi="Arial" w:cs="Arial"/>
                <w:sz w:val="18"/>
                <w:szCs w:val="18"/>
              </w:rPr>
              <w:t xml:space="preserve">alización profesional afines a la especialidad requerida, </w:t>
            </w:r>
            <w:r w:rsidRPr="003443EC">
              <w:rPr>
                <w:rFonts w:ascii="Arial" w:hAnsi="Arial" w:cs="Arial"/>
                <w:sz w:val="18"/>
                <w:szCs w:val="18"/>
              </w:rPr>
              <w:t xml:space="preserve">como mínimo de </w:t>
            </w:r>
            <w:r w:rsidR="00EB177A">
              <w:rPr>
                <w:rFonts w:ascii="Arial" w:hAnsi="Arial" w:cs="Arial"/>
                <w:sz w:val="18"/>
                <w:szCs w:val="18"/>
              </w:rPr>
              <w:t>6</w:t>
            </w:r>
            <w:r w:rsidR="00213D5D">
              <w:rPr>
                <w:rFonts w:ascii="Arial" w:hAnsi="Arial" w:cs="Arial"/>
                <w:sz w:val="18"/>
                <w:szCs w:val="18"/>
              </w:rPr>
              <w:t>0</w:t>
            </w:r>
            <w:r w:rsidRPr="003443EC">
              <w:rPr>
                <w:rFonts w:ascii="Arial" w:hAnsi="Arial" w:cs="Arial"/>
                <w:sz w:val="18"/>
                <w:szCs w:val="18"/>
              </w:rPr>
              <w:t xml:space="preserve"> horas, realizadas a partir del año 201</w:t>
            </w:r>
            <w:r w:rsidR="00EB177A">
              <w:rPr>
                <w:rFonts w:ascii="Arial" w:hAnsi="Arial" w:cs="Arial"/>
                <w:sz w:val="18"/>
                <w:szCs w:val="18"/>
              </w:rPr>
              <w:t>7</w:t>
            </w:r>
            <w:r w:rsidRPr="003443EC">
              <w:rPr>
                <w:rFonts w:ascii="Arial" w:hAnsi="Arial" w:cs="Arial"/>
                <w:sz w:val="18"/>
                <w:szCs w:val="18"/>
              </w:rPr>
              <w:t xml:space="preserve"> a la fecha. </w:t>
            </w:r>
            <w:r w:rsidRPr="002340E1">
              <w:rPr>
                <w:rFonts w:ascii="Arial" w:hAnsi="Arial" w:cs="Arial"/>
                <w:b/>
                <w:sz w:val="18"/>
                <w:szCs w:val="18"/>
              </w:rPr>
              <w:t>(Indispensable)</w:t>
            </w:r>
          </w:p>
        </w:tc>
      </w:tr>
      <w:tr w:rsidR="005668AE" w:rsidRPr="00C72B54" w14:paraId="424CDBD1" w14:textId="77777777" w:rsidTr="00F66FDF">
        <w:trPr>
          <w:trHeight w:val="70"/>
        </w:trPr>
        <w:tc>
          <w:tcPr>
            <w:tcW w:w="2551" w:type="dxa"/>
            <w:vAlign w:val="center"/>
          </w:tcPr>
          <w:p w14:paraId="5314D078" w14:textId="77777777" w:rsidR="005668AE" w:rsidRPr="00CE08A4" w:rsidRDefault="005668AE" w:rsidP="000B6B8A">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7" w:type="dxa"/>
            <w:shd w:val="clear" w:color="auto" w:fill="auto"/>
            <w:vAlign w:val="center"/>
          </w:tcPr>
          <w:p w14:paraId="608E78C3"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54BBC3A1" w14:textId="77777777" w:rsidR="005668AE" w:rsidRPr="006141A1" w:rsidRDefault="005668AE" w:rsidP="005668AE">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5668AE" w:rsidRPr="00C72B54" w14:paraId="7DB9C7EF" w14:textId="77777777" w:rsidTr="00F66FDF">
        <w:trPr>
          <w:trHeight w:val="840"/>
        </w:trPr>
        <w:tc>
          <w:tcPr>
            <w:tcW w:w="2551" w:type="dxa"/>
            <w:vAlign w:val="center"/>
          </w:tcPr>
          <w:p w14:paraId="1999C316" w14:textId="77777777" w:rsidR="005668AE" w:rsidRPr="00B11587" w:rsidRDefault="005668AE" w:rsidP="000B6B8A">
            <w:pPr>
              <w:pStyle w:val="Sangradetextonormal"/>
              <w:ind w:firstLine="0"/>
              <w:rPr>
                <w:rFonts w:cs="Arial"/>
                <w:b w:val="0"/>
                <w:sz w:val="18"/>
                <w:szCs w:val="18"/>
              </w:rPr>
            </w:pPr>
            <w:r w:rsidRPr="00B11587">
              <w:rPr>
                <w:rFonts w:cs="Arial"/>
                <w:sz w:val="18"/>
                <w:szCs w:val="18"/>
              </w:rPr>
              <w:t>Habilidades o Competencias</w:t>
            </w:r>
          </w:p>
        </w:tc>
        <w:tc>
          <w:tcPr>
            <w:tcW w:w="6237" w:type="dxa"/>
            <w:shd w:val="clear" w:color="auto" w:fill="auto"/>
          </w:tcPr>
          <w:p w14:paraId="3ADDD485"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6B2ECEA0" w14:textId="77777777" w:rsidR="005668AE" w:rsidRPr="006141A1" w:rsidRDefault="005668AE" w:rsidP="000B6B8A">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668AE" w:rsidRPr="00A84170" w14:paraId="17B2204C" w14:textId="77777777" w:rsidTr="00F66FDF">
        <w:trPr>
          <w:trHeight w:val="399"/>
        </w:trPr>
        <w:tc>
          <w:tcPr>
            <w:tcW w:w="2551" w:type="dxa"/>
            <w:vAlign w:val="center"/>
          </w:tcPr>
          <w:p w14:paraId="5B3806BF" w14:textId="77777777" w:rsidR="005668AE" w:rsidRPr="00A84170" w:rsidRDefault="005668AE" w:rsidP="000B6B8A">
            <w:pPr>
              <w:pStyle w:val="Sangradetextonormal"/>
              <w:ind w:firstLine="0"/>
              <w:rPr>
                <w:rFonts w:cs="Arial"/>
                <w:b w:val="0"/>
                <w:sz w:val="18"/>
                <w:szCs w:val="18"/>
              </w:rPr>
            </w:pPr>
            <w:r w:rsidRPr="00A84170">
              <w:rPr>
                <w:rFonts w:cs="Arial"/>
                <w:sz w:val="18"/>
                <w:szCs w:val="18"/>
              </w:rPr>
              <w:t>Motivo de Contratación</w:t>
            </w:r>
          </w:p>
        </w:tc>
        <w:tc>
          <w:tcPr>
            <w:tcW w:w="6237" w:type="dxa"/>
            <w:shd w:val="clear" w:color="auto" w:fill="auto"/>
            <w:vAlign w:val="center"/>
          </w:tcPr>
          <w:p w14:paraId="0F67AF06" w14:textId="425BC951" w:rsidR="005668AE" w:rsidRPr="006141A1" w:rsidRDefault="005668AE" w:rsidP="005668A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 xml:space="preserve">Memorando </w:t>
            </w:r>
            <w:proofErr w:type="spellStart"/>
            <w:r>
              <w:rPr>
                <w:rFonts w:ascii="Arial" w:hAnsi="Arial" w:cs="Arial"/>
                <w:color w:val="000000" w:themeColor="text1"/>
                <w:sz w:val="18"/>
                <w:szCs w:val="18"/>
                <w:lang w:eastAsia="en-US"/>
              </w:rPr>
              <w:t>N°</w:t>
            </w:r>
            <w:proofErr w:type="spellEnd"/>
            <w:r>
              <w:rPr>
                <w:rFonts w:ascii="Arial" w:hAnsi="Arial" w:cs="Arial"/>
                <w:color w:val="000000" w:themeColor="text1"/>
                <w:sz w:val="18"/>
                <w:szCs w:val="18"/>
                <w:lang w:eastAsia="en-US"/>
              </w:rPr>
              <w:t xml:space="preserve"> </w:t>
            </w:r>
            <w:r w:rsidR="00EB177A">
              <w:rPr>
                <w:rFonts w:ascii="Arial" w:hAnsi="Arial" w:cs="Arial"/>
                <w:color w:val="000000" w:themeColor="text1"/>
                <w:sz w:val="18"/>
                <w:szCs w:val="18"/>
                <w:lang w:eastAsia="en-US"/>
              </w:rPr>
              <w:t>1047</w:t>
            </w:r>
            <w:r>
              <w:rPr>
                <w:rFonts w:ascii="Arial" w:hAnsi="Arial" w:cs="Arial"/>
                <w:color w:val="000000" w:themeColor="text1"/>
                <w:sz w:val="18"/>
                <w:szCs w:val="18"/>
                <w:lang w:eastAsia="en-US"/>
              </w:rPr>
              <w:t>-GCGP-ESSALUD-202</w:t>
            </w:r>
            <w:r w:rsidR="00EB177A">
              <w:rPr>
                <w:rFonts w:ascii="Arial" w:hAnsi="Arial" w:cs="Arial"/>
                <w:color w:val="000000" w:themeColor="text1"/>
                <w:sz w:val="18"/>
                <w:szCs w:val="18"/>
                <w:lang w:eastAsia="en-US"/>
              </w:rPr>
              <w:t>2</w:t>
            </w:r>
          </w:p>
        </w:tc>
      </w:tr>
    </w:tbl>
    <w:p w14:paraId="56437039" w14:textId="12502AD1" w:rsidR="005668AE" w:rsidRDefault="005668AE" w:rsidP="005668AE">
      <w:pPr>
        <w:pStyle w:val="Textoindependiente"/>
        <w:spacing w:after="0"/>
        <w:ind w:left="561" w:right="281"/>
        <w:jc w:val="both"/>
        <w:rPr>
          <w:rFonts w:ascii="Arial" w:hAnsi="Arial" w:cs="Arial"/>
          <w:b/>
          <w:bCs/>
          <w:sz w:val="18"/>
          <w:szCs w:val="18"/>
          <w:lang w:val="es-MX"/>
        </w:rPr>
      </w:pPr>
    </w:p>
    <w:p w14:paraId="6CBD0400" w14:textId="0D0AC085" w:rsidR="00E50F56" w:rsidRDefault="00E50F56" w:rsidP="00E50F56">
      <w:pPr>
        <w:ind w:left="360" w:hanging="360"/>
        <w:jc w:val="both"/>
        <w:rPr>
          <w:rFonts w:ascii="Arial" w:hAnsi="Arial" w:cs="Arial"/>
          <w:b/>
        </w:rPr>
      </w:pPr>
      <w:r>
        <w:rPr>
          <w:rFonts w:ascii="Arial" w:hAnsi="Arial" w:cs="Arial"/>
          <w:b/>
        </w:rPr>
        <w:t xml:space="preserve">     </w:t>
      </w:r>
      <w:r w:rsidR="00F66FDF">
        <w:rPr>
          <w:rFonts w:ascii="Arial" w:hAnsi="Arial" w:cs="Arial"/>
          <w:b/>
        </w:rPr>
        <w:t xml:space="preserve">AUXILIAR DE SERVICIO ASISTENCIAL </w:t>
      </w:r>
      <w:r>
        <w:rPr>
          <w:rFonts w:ascii="Arial" w:hAnsi="Arial" w:cs="Arial"/>
          <w:b/>
        </w:rPr>
        <w:t>(</w:t>
      </w:r>
      <w:r w:rsidR="00F66FDF" w:rsidRPr="002E3B1C">
        <w:rPr>
          <w:rFonts w:ascii="Arial" w:hAnsi="Arial" w:cs="Arial"/>
          <w:b/>
        </w:rPr>
        <w:t>CÓD.</w:t>
      </w:r>
      <w:r w:rsidR="00F66FDF">
        <w:rPr>
          <w:rFonts w:ascii="Arial" w:hAnsi="Arial" w:cs="Arial"/>
          <w:b/>
        </w:rPr>
        <w:t xml:space="preserve"> </w:t>
      </w:r>
      <w:r>
        <w:rPr>
          <w:rFonts w:ascii="Arial" w:hAnsi="Arial" w:cs="Arial"/>
          <w:b/>
        </w:rPr>
        <w:t>A1ASA-005)</w:t>
      </w:r>
    </w:p>
    <w:p w14:paraId="2A4F770D" w14:textId="77777777" w:rsidR="00E50F56" w:rsidRDefault="00E50F56" w:rsidP="00E50F56">
      <w:pPr>
        <w:ind w:left="360"/>
        <w:jc w:val="both"/>
        <w:rPr>
          <w:b/>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E50F56" w14:paraId="5EF97236" w14:textId="77777777" w:rsidTr="00F66FDF">
        <w:trPr>
          <w:trHeight w:val="239"/>
        </w:trPr>
        <w:tc>
          <w:tcPr>
            <w:tcW w:w="255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596FBB9" w14:textId="77777777" w:rsidR="00E50F56" w:rsidRDefault="00E50F56" w:rsidP="001F15A2">
            <w:pPr>
              <w:spacing w:line="256" w:lineRule="auto"/>
              <w:jc w:val="center"/>
              <w:rPr>
                <w:rFonts w:ascii="Arial" w:hAnsi="Arial" w:cs="Arial"/>
                <w:b/>
                <w:lang w:eastAsia="en-US"/>
              </w:rPr>
            </w:pPr>
            <w:r>
              <w:rPr>
                <w:rFonts w:ascii="Arial" w:hAnsi="Arial" w:cs="Arial"/>
                <w:b/>
                <w:lang w:eastAsia="en-US"/>
              </w:rPr>
              <w:t>REQUISITOS ESPECIFICOS</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C43C56B" w14:textId="77777777" w:rsidR="00E50F56" w:rsidRDefault="00E50F56" w:rsidP="001F15A2">
            <w:pPr>
              <w:spacing w:line="256" w:lineRule="auto"/>
              <w:jc w:val="center"/>
              <w:rPr>
                <w:rFonts w:ascii="Arial" w:hAnsi="Arial" w:cs="Arial"/>
                <w:b/>
                <w:lang w:eastAsia="en-US"/>
              </w:rPr>
            </w:pPr>
            <w:r>
              <w:rPr>
                <w:rFonts w:ascii="Arial" w:hAnsi="Arial" w:cs="Arial"/>
                <w:b/>
                <w:lang w:eastAsia="en-US"/>
              </w:rPr>
              <w:t>DETALLE</w:t>
            </w:r>
          </w:p>
        </w:tc>
      </w:tr>
      <w:tr w:rsidR="00E50F56" w14:paraId="387E6A1A" w14:textId="77777777" w:rsidTr="00F66FDF">
        <w:trPr>
          <w:trHeight w:val="351"/>
        </w:trPr>
        <w:tc>
          <w:tcPr>
            <w:tcW w:w="2551" w:type="dxa"/>
            <w:tcBorders>
              <w:top w:val="single" w:sz="4" w:space="0" w:color="auto"/>
              <w:left w:val="single" w:sz="4" w:space="0" w:color="auto"/>
              <w:bottom w:val="single" w:sz="4" w:space="0" w:color="auto"/>
              <w:right w:val="single" w:sz="4" w:space="0" w:color="auto"/>
            </w:tcBorders>
            <w:vAlign w:val="center"/>
            <w:hideMark/>
          </w:tcPr>
          <w:p w14:paraId="229F6161" w14:textId="77777777" w:rsidR="00E50F56" w:rsidRDefault="00E50F56" w:rsidP="001F15A2">
            <w:pPr>
              <w:spacing w:line="256" w:lineRule="auto"/>
              <w:jc w:val="center"/>
              <w:rPr>
                <w:rFonts w:ascii="Arial" w:hAnsi="Arial" w:cs="Arial"/>
                <w:b/>
                <w:lang w:eastAsia="en-US"/>
              </w:rPr>
            </w:pPr>
            <w:r>
              <w:rPr>
                <w:rFonts w:ascii="Arial" w:hAnsi="Arial" w:cs="Arial"/>
                <w:b/>
                <w:lang w:eastAsia="en-US"/>
              </w:rPr>
              <w:t>Formación   General</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7677EF5" w14:textId="77777777" w:rsidR="00E50F56" w:rsidRDefault="00E50F56" w:rsidP="00E50F56">
            <w:pPr>
              <w:pStyle w:val="Prrafodelista"/>
              <w:numPr>
                <w:ilvl w:val="0"/>
                <w:numId w:val="33"/>
              </w:numPr>
              <w:spacing w:line="256" w:lineRule="auto"/>
              <w:ind w:left="207" w:hanging="207"/>
              <w:contextualSpacing/>
              <w:jc w:val="both"/>
              <w:rPr>
                <w:color w:val="000000"/>
                <w:sz w:val="20"/>
                <w:szCs w:val="20"/>
                <w:lang w:val="es-MX"/>
              </w:rPr>
            </w:pPr>
            <w:r>
              <w:rPr>
                <w:sz w:val="20"/>
                <w:szCs w:val="20"/>
              </w:rPr>
              <w:t>Acreditar (*) copia simple de Certificado de estudios de secundaria Completa. (</w:t>
            </w:r>
            <w:r>
              <w:rPr>
                <w:b/>
                <w:color w:val="000000"/>
                <w:sz w:val="20"/>
                <w:szCs w:val="20"/>
                <w:lang w:val="es-MX"/>
              </w:rPr>
              <w:t>Indispensable)</w:t>
            </w:r>
          </w:p>
        </w:tc>
      </w:tr>
      <w:tr w:rsidR="00E50F56" w14:paraId="18DC161C" w14:textId="77777777" w:rsidTr="00F66FDF">
        <w:tc>
          <w:tcPr>
            <w:tcW w:w="2551" w:type="dxa"/>
            <w:tcBorders>
              <w:top w:val="single" w:sz="4" w:space="0" w:color="auto"/>
              <w:left w:val="single" w:sz="4" w:space="0" w:color="auto"/>
              <w:bottom w:val="single" w:sz="4" w:space="0" w:color="auto"/>
              <w:right w:val="single" w:sz="4" w:space="0" w:color="auto"/>
            </w:tcBorders>
            <w:vAlign w:val="center"/>
            <w:hideMark/>
          </w:tcPr>
          <w:p w14:paraId="64B92CE7" w14:textId="77777777" w:rsidR="00E50F56" w:rsidRDefault="00E50F56" w:rsidP="001F15A2">
            <w:pPr>
              <w:spacing w:line="256" w:lineRule="auto"/>
              <w:jc w:val="center"/>
              <w:rPr>
                <w:rFonts w:ascii="Arial" w:hAnsi="Arial" w:cs="Arial"/>
                <w:b/>
                <w:lang w:eastAsia="en-US"/>
              </w:rPr>
            </w:pPr>
            <w:r>
              <w:rPr>
                <w:rFonts w:ascii="Arial" w:hAnsi="Arial" w:cs="Arial"/>
                <w:b/>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vAlign w:val="center"/>
          </w:tcPr>
          <w:p w14:paraId="2EFC825F" w14:textId="77777777" w:rsidR="00E50F56" w:rsidRDefault="00E50F56" w:rsidP="001F15A2">
            <w:pPr>
              <w:pStyle w:val="Prrafodelista"/>
              <w:spacing w:line="256" w:lineRule="auto"/>
              <w:ind w:left="207"/>
              <w:contextualSpacing/>
              <w:jc w:val="both"/>
              <w:rPr>
                <w:sz w:val="20"/>
                <w:szCs w:val="20"/>
              </w:rPr>
            </w:pPr>
            <w:r>
              <w:rPr>
                <w:b/>
                <w:sz w:val="20"/>
                <w:szCs w:val="20"/>
              </w:rPr>
              <w:t>EXPERIENCIA GENERAL</w:t>
            </w:r>
            <w:r>
              <w:rPr>
                <w:sz w:val="20"/>
                <w:szCs w:val="20"/>
              </w:rPr>
              <w:t>:</w:t>
            </w:r>
          </w:p>
          <w:p w14:paraId="282231EE" w14:textId="77777777" w:rsidR="00E50F56" w:rsidRDefault="00E50F56" w:rsidP="00E50F56">
            <w:pPr>
              <w:pStyle w:val="Prrafodelista"/>
              <w:numPr>
                <w:ilvl w:val="0"/>
                <w:numId w:val="33"/>
              </w:numPr>
              <w:spacing w:line="256" w:lineRule="auto"/>
              <w:ind w:left="207" w:hanging="207"/>
              <w:contextualSpacing/>
              <w:jc w:val="both"/>
              <w:rPr>
                <w:sz w:val="20"/>
                <w:szCs w:val="20"/>
              </w:rPr>
            </w:pPr>
            <w:r>
              <w:rPr>
                <w:sz w:val="20"/>
                <w:szCs w:val="20"/>
              </w:rPr>
              <w:t xml:space="preserve">Acreditar experiencia laboral mínima de un (01) año. </w:t>
            </w:r>
            <w:r>
              <w:rPr>
                <w:b/>
                <w:sz w:val="20"/>
                <w:szCs w:val="20"/>
              </w:rPr>
              <w:t>(Indispensable)</w:t>
            </w:r>
          </w:p>
          <w:p w14:paraId="42E252E0" w14:textId="77777777" w:rsidR="00E50F56" w:rsidRDefault="00E50F56" w:rsidP="001F15A2">
            <w:pPr>
              <w:pStyle w:val="Prrafodelista"/>
              <w:spacing w:line="256" w:lineRule="auto"/>
              <w:ind w:left="207"/>
              <w:contextualSpacing/>
              <w:jc w:val="both"/>
              <w:rPr>
                <w:sz w:val="20"/>
                <w:szCs w:val="20"/>
              </w:rPr>
            </w:pPr>
            <w:r>
              <w:rPr>
                <w:b/>
                <w:sz w:val="20"/>
                <w:szCs w:val="20"/>
              </w:rPr>
              <w:t>EXPERIENCIA ESPECÍFICA</w:t>
            </w:r>
            <w:r>
              <w:rPr>
                <w:sz w:val="20"/>
                <w:szCs w:val="20"/>
              </w:rPr>
              <w:t>:</w:t>
            </w:r>
          </w:p>
          <w:p w14:paraId="7F9225ED" w14:textId="6A9C3EFF" w:rsidR="00E50F56" w:rsidRPr="00E50F56" w:rsidRDefault="00E50F56" w:rsidP="00E50F56">
            <w:pPr>
              <w:pStyle w:val="Prrafodelista"/>
              <w:numPr>
                <w:ilvl w:val="0"/>
                <w:numId w:val="33"/>
              </w:numPr>
              <w:spacing w:line="256" w:lineRule="auto"/>
              <w:ind w:left="207" w:hanging="207"/>
              <w:contextualSpacing/>
              <w:jc w:val="both"/>
              <w:rPr>
                <w:sz w:val="20"/>
                <w:szCs w:val="20"/>
              </w:rPr>
            </w:pPr>
            <w:r>
              <w:rPr>
                <w:sz w:val="20"/>
                <w:szCs w:val="20"/>
              </w:rPr>
              <w:t xml:space="preserve">Acreditar un (01) año en el desempeño de funciones </w:t>
            </w:r>
            <w:r w:rsidR="00DA3CE1" w:rsidRPr="00FC40E8">
              <w:rPr>
                <w:sz w:val="18"/>
                <w:szCs w:val="18"/>
              </w:rPr>
              <w:t xml:space="preserve">afines a la actividad de </w:t>
            </w:r>
            <w:r w:rsidR="00DA3CE1">
              <w:rPr>
                <w:sz w:val="18"/>
                <w:szCs w:val="18"/>
              </w:rPr>
              <w:t>Laboratorio</w:t>
            </w:r>
            <w:r w:rsidR="005E3AAB">
              <w:rPr>
                <w:sz w:val="20"/>
                <w:szCs w:val="20"/>
              </w:rPr>
              <w:t>.</w:t>
            </w:r>
            <w:r>
              <w:rPr>
                <w:sz w:val="20"/>
                <w:szCs w:val="20"/>
              </w:rPr>
              <w:t xml:space="preserve"> </w:t>
            </w:r>
            <w:r>
              <w:rPr>
                <w:b/>
                <w:sz w:val="20"/>
                <w:szCs w:val="20"/>
              </w:rPr>
              <w:t>(Indispensable)</w:t>
            </w:r>
          </w:p>
          <w:p w14:paraId="306A3B4B" w14:textId="77777777" w:rsidR="00E50F56" w:rsidRPr="00A1634C" w:rsidRDefault="00E50F56" w:rsidP="00E50F56">
            <w:pPr>
              <w:pStyle w:val="Prrafodelista"/>
              <w:spacing w:line="256" w:lineRule="auto"/>
              <w:ind w:left="207"/>
              <w:contextualSpacing/>
              <w:jc w:val="both"/>
              <w:rPr>
                <w:sz w:val="20"/>
                <w:szCs w:val="20"/>
              </w:rPr>
            </w:pPr>
          </w:p>
          <w:p w14:paraId="5D26140D" w14:textId="494BD1F0" w:rsidR="00E50F56" w:rsidRPr="00E50F56" w:rsidRDefault="00E50F56" w:rsidP="00E50F56">
            <w:pPr>
              <w:contextualSpacing/>
              <w:jc w:val="both"/>
            </w:pPr>
            <w:r w:rsidRPr="006141A1">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E50F56">
              <w:rPr>
                <w:rFonts w:ascii="Arial" w:hAnsi="Arial" w:cs="Arial"/>
                <w:b/>
                <w:bCs/>
                <w:sz w:val="18"/>
                <w:szCs w:val="18"/>
              </w:rPr>
              <w:t>. (Deseable)</w:t>
            </w:r>
          </w:p>
        </w:tc>
      </w:tr>
      <w:tr w:rsidR="00E50F56" w14:paraId="3B260591" w14:textId="77777777" w:rsidTr="00F66FDF">
        <w:tc>
          <w:tcPr>
            <w:tcW w:w="2551" w:type="dxa"/>
            <w:tcBorders>
              <w:top w:val="single" w:sz="4" w:space="0" w:color="auto"/>
              <w:left w:val="single" w:sz="4" w:space="0" w:color="auto"/>
              <w:bottom w:val="single" w:sz="4" w:space="0" w:color="auto"/>
              <w:right w:val="single" w:sz="4" w:space="0" w:color="auto"/>
            </w:tcBorders>
            <w:vAlign w:val="center"/>
            <w:hideMark/>
          </w:tcPr>
          <w:p w14:paraId="4E48EC6A" w14:textId="77777777" w:rsidR="00E50F56" w:rsidRDefault="00E50F56" w:rsidP="001F15A2">
            <w:pPr>
              <w:spacing w:line="256" w:lineRule="auto"/>
              <w:jc w:val="center"/>
              <w:rPr>
                <w:rFonts w:ascii="Arial" w:hAnsi="Arial" w:cs="Arial"/>
                <w:b/>
                <w:lang w:eastAsia="en-US"/>
              </w:rPr>
            </w:pPr>
            <w:r>
              <w:rPr>
                <w:rFonts w:ascii="Arial" w:hAnsi="Arial" w:cs="Arial"/>
                <w:b/>
                <w:lang w:eastAsia="en-US"/>
              </w:rPr>
              <w:lastRenderedPageBreak/>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EA279D8" w14:textId="3D46266A" w:rsidR="00E50F56" w:rsidRPr="00A1634C" w:rsidRDefault="00E50F56" w:rsidP="00E50F56">
            <w:pPr>
              <w:pStyle w:val="Prrafodelista"/>
              <w:numPr>
                <w:ilvl w:val="0"/>
                <w:numId w:val="33"/>
              </w:numPr>
              <w:spacing w:line="256" w:lineRule="auto"/>
              <w:ind w:left="207" w:hanging="207"/>
              <w:contextualSpacing/>
              <w:jc w:val="both"/>
              <w:rPr>
                <w:sz w:val="20"/>
                <w:szCs w:val="20"/>
              </w:rPr>
            </w:pPr>
            <w:r w:rsidRPr="00A1634C">
              <w:rPr>
                <w:sz w:val="20"/>
                <w:szCs w:val="20"/>
              </w:rPr>
              <w:t>Acreditar (*) capacitación y/o actividades de actualización en áreas asistenciales, afín al ámbito donde labora, equivalentes a 20 horas, realizadas a partir del año 201</w:t>
            </w:r>
            <w:r w:rsidR="00DA3CE1">
              <w:rPr>
                <w:sz w:val="20"/>
                <w:szCs w:val="20"/>
              </w:rPr>
              <w:t>7</w:t>
            </w:r>
            <w:r w:rsidRPr="00A1634C">
              <w:rPr>
                <w:sz w:val="20"/>
                <w:szCs w:val="20"/>
              </w:rPr>
              <w:t xml:space="preserve"> a la fecha incluyendo capacitación en </w:t>
            </w:r>
            <w:r w:rsidR="00DA3CE1">
              <w:rPr>
                <w:sz w:val="20"/>
                <w:szCs w:val="20"/>
              </w:rPr>
              <w:t xml:space="preserve">lavado de material, </w:t>
            </w:r>
            <w:r w:rsidRPr="00A1634C">
              <w:rPr>
                <w:sz w:val="20"/>
                <w:szCs w:val="20"/>
              </w:rPr>
              <w:t xml:space="preserve">manejo de bioseguridad y disposición de residuos sólidos. </w:t>
            </w:r>
            <w:r w:rsidRPr="00A1634C">
              <w:rPr>
                <w:b/>
                <w:sz w:val="20"/>
                <w:szCs w:val="20"/>
              </w:rPr>
              <w:t>(Indispensable)</w:t>
            </w:r>
          </w:p>
          <w:p w14:paraId="1A293D6C" w14:textId="77777777" w:rsidR="00E50F56" w:rsidRPr="00E454BA" w:rsidRDefault="00E50F56" w:rsidP="00E50F56">
            <w:pPr>
              <w:pStyle w:val="Prrafodelista"/>
              <w:numPr>
                <w:ilvl w:val="0"/>
                <w:numId w:val="33"/>
              </w:numPr>
              <w:spacing w:line="256" w:lineRule="auto"/>
              <w:ind w:left="207" w:hanging="207"/>
              <w:contextualSpacing/>
              <w:jc w:val="both"/>
              <w:rPr>
                <w:sz w:val="20"/>
                <w:szCs w:val="20"/>
              </w:rPr>
            </w:pPr>
            <w:r w:rsidRPr="00A1634C">
              <w:rPr>
                <w:sz w:val="20"/>
                <w:szCs w:val="20"/>
              </w:rPr>
              <w:t xml:space="preserve">Acreditar (*) curso básico de primeros auxilios u otras actividades afines a las áreas asistenciales de Laboratorio, equivalente a dos (02) créditos o treinta y cuatro (34) horas académicas. </w:t>
            </w:r>
            <w:r w:rsidRPr="00A1634C">
              <w:rPr>
                <w:b/>
                <w:sz w:val="20"/>
                <w:szCs w:val="20"/>
              </w:rPr>
              <w:t>(Indispensable)</w:t>
            </w:r>
            <w:r>
              <w:rPr>
                <w:sz w:val="20"/>
                <w:szCs w:val="20"/>
              </w:rPr>
              <w:t xml:space="preserve"> </w:t>
            </w:r>
          </w:p>
        </w:tc>
      </w:tr>
      <w:tr w:rsidR="00E50F56" w14:paraId="7B551C06" w14:textId="77777777" w:rsidTr="00F66FDF">
        <w:trPr>
          <w:trHeight w:val="308"/>
        </w:trPr>
        <w:tc>
          <w:tcPr>
            <w:tcW w:w="2551" w:type="dxa"/>
            <w:tcBorders>
              <w:top w:val="single" w:sz="4" w:space="0" w:color="auto"/>
              <w:left w:val="single" w:sz="4" w:space="0" w:color="auto"/>
              <w:bottom w:val="single" w:sz="4" w:space="0" w:color="auto"/>
              <w:right w:val="single" w:sz="4" w:space="0" w:color="auto"/>
            </w:tcBorders>
            <w:vAlign w:val="center"/>
            <w:hideMark/>
          </w:tcPr>
          <w:p w14:paraId="3CB06165" w14:textId="77777777" w:rsidR="00E50F56" w:rsidRDefault="00E50F56" w:rsidP="001F15A2">
            <w:pPr>
              <w:spacing w:line="256" w:lineRule="auto"/>
              <w:jc w:val="center"/>
              <w:rPr>
                <w:rFonts w:ascii="Arial" w:hAnsi="Arial" w:cs="Arial"/>
                <w:b/>
                <w:lang w:eastAsia="en-US"/>
              </w:rPr>
            </w:pPr>
            <w:r w:rsidRPr="005968AE">
              <w:rPr>
                <w:rFonts w:ascii="Arial" w:hAnsi="Arial" w:cs="Arial"/>
                <w:b/>
                <w:sz w:val="18"/>
                <w:szCs w:val="18"/>
                <w:lang w:val="es-MX"/>
              </w:rPr>
              <w:t>Conocimientos de Ofimática e Idiomas (</w:t>
            </w:r>
            <w:r w:rsidRPr="005968AE">
              <w:rPr>
                <w:rFonts w:ascii="Arial" w:hAnsi="Arial" w:cs="Arial"/>
                <w:bCs/>
                <w:sz w:val="16"/>
                <w:szCs w:val="16"/>
              </w:rPr>
              <w:t>requisito que será validado en el Formato 01: Declaración Jurada de Cumplimiento de Requisitos</w:t>
            </w:r>
            <w:r w:rsidRPr="005968AE">
              <w:rPr>
                <w:rFonts w:ascii="Arial" w:hAnsi="Arial" w:cs="Arial"/>
                <w:b/>
                <w:sz w:val="18"/>
                <w:szCs w:val="18"/>
                <w:lang w:val="es-MX"/>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59531BD" w14:textId="77777777" w:rsidR="00E50F56" w:rsidRPr="008D5139" w:rsidRDefault="00E50F56" w:rsidP="00A71C68">
            <w:pPr>
              <w:pStyle w:val="Prrafodelista"/>
              <w:numPr>
                <w:ilvl w:val="0"/>
                <w:numId w:val="10"/>
              </w:numPr>
              <w:ind w:left="173" w:hanging="224"/>
              <w:contextualSpacing/>
              <w:jc w:val="both"/>
              <w:rPr>
                <w:color w:val="000000" w:themeColor="text1"/>
                <w:sz w:val="18"/>
                <w:szCs w:val="18"/>
                <w:lang w:val="es-MX"/>
              </w:rPr>
            </w:pPr>
            <w:r w:rsidRPr="008D5139">
              <w:rPr>
                <w:color w:val="000000" w:themeColor="text1"/>
                <w:sz w:val="18"/>
                <w:szCs w:val="18"/>
                <w:lang w:val="es-MX"/>
              </w:rPr>
              <w:t xml:space="preserve">Manejo de Ofimática: Word, Excel, </w:t>
            </w:r>
            <w:proofErr w:type="spellStart"/>
            <w:r w:rsidRPr="008D5139">
              <w:rPr>
                <w:color w:val="000000" w:themeColor="text1"/>
                <w:sz w:val="18"/>
                <w:szCs w:val="18"/>
                <w:lang w:val="es-MX"/>
              </w:rPr>
              <w:t>Power</w:t>
            </w:r>
            <w:proofErr w:type="spellEnd"/>
            <w:r w:rsidRPr="008D5139">
              <w:rPr>
                <w:color w:val="000000" w:themeColor="text1"/>
                <w:sz w:val="18"/>
                <w:szCs w:val="18"/>
                <w:lang w:val="es-MX"/>
              </w:rPr>
              <w:t xml:space="preserve"> Point e Internet a nivel básico. </w:t>
            </w:r>
            <w:r w:rsidRPr="008D5139">
              <w:rPr>
                <w:b/>
                <w:color w:val="000000" w:themeColor="text1"/>
                <w:sz w:val="18"/>
                <w:szCs w:val="18"/>
                <w:lang w:val="es-MX"/>
              </w:rPr>
              <w:t>(</w:t>
            </w:r>
            <w:r>
              <w:rPr>
                <w:b/>
                <w:color w:val="000000" w:themeColor="text1"/>
                <w:sz w:val="18"/>
                <w:szCs w:val="18"/>
                <w:lang w:val="es-MX"/>
              </w:rPr>
              <w:t>Deseable</w:t>
            </w:r>
            <w:r w:rsidRPr="008D5139">
              <w:rPr>
                <w:b/>
                <w:color w:val="000000" w:themeColor="text1"/>
                <w:sz w:val="18"/>
                <w:szCs w:val="18"/>
                <w:lang w:val="es-MX"/>
              </w:rPr>
              <w:t>)</w:t>
            </w:r>
          </w:p>
          <w:p w14:paraId="57A1F587" w14:textId="77777777" w:rsidR="00E50F56" w:rsidRPr="006D6E57" w:rsidRDefault="00E50F56" w:rsidP="001F15A2">
            <w:pPr>
              <w:spacing w:line="256" w:lineRule="auto"/>
              <w:contextualSpacing/>
              <w:jc w:val="both"/>
            </w:pPr>
          </w:p>
        </w:tc>
      </w:tr>
      <w:tr w:rsidR="00E50F56" w14:paraId="095E1678" w14:textId="77777777" w:rsidTr="00F66FDF">
        <w:trPr>
          <w:trHeight w:val="150"/>
        </w:trPr>
        <w:tc>
          <w:tcPr>
            <w:tcW w:w="2551" w:type="dxa"/>
            <w:tcBorders>
              <w:top w:val="single" w:sz="4" w:space="0" w:color="auto"/>
              <w:left w:val="single" w:sz="4" w:space="0" w:color="auto"/>
              <w:bottom w:val="single" w:sz="4" w:space="0" w:color="auto"/>
              <w:right w:val="single" w:sz="4" w:space="0" w:color="auto"/>
            </w:tcBorders>
            <w:vAlign w:val="center"/>
            <w:hideMark/>
          </w:tcPr>
          <w:p w14:paraId="0B21062C" w14:textId="77777777" w:rsidR="00E50F56" w:rsidRDefault="00E50F56" w:rsidP="001F15A2">
            <w:pPr>
              <w:spacing w:line="256" w:lineRule="auto"/>
              <w:jc w:val="center"/>
              <w:rPr>
                <w:rFonts w:ascii="Arial" w:hAnsi="Arial" w:cs="Arial"/>
                <w:b/>
                <w:lang w:eastAsia="en-US"/>
              </w:rPr>
            </w:pPr>
            <w:r>
              <w:rPr>
                <w:rFonts w:ascii="Arial" w:hAnsi="Arial" w:cs="Arial"/>
                <w:b/>
                <w:lang w:eastAsia="en-US"/>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0CF6805B" w14:textId="77777777" w:rsidR="00E50F56" w:rsidRDefault="00E50F56" w:rsidP="001F15A2">
            <w:pPr>
              <w:pStyle w:val="Prrafodelista"/>
              <w:spacing w:line="256" w:lineRule="auto"/>
              <w:ind w:left="207"/>
              <w:contextualSpacing/>
              <w:jc w:val="both"/>
              <w:rPr>
                <w:sz w:val="20"/>
                <w:szCs w:val="20"/>
              </w:rPr>
            </w:pPr>
            <w:r>
              <w:rPr>
                <w:b/>
                <w:sz w:val="20"/>
                <w:szCs w:val="20"/>
              </w:rPr>
              <w:t>GENERICAS</w:t>
            </w:r>
            <w:r>
              <w:rPr>
                <w:sz w:val="20"/>
                <w:szCs w:val="20"/>
              </w:rPr>
              <w:t>: Actitud de servicio, ética e integridad, compromiso y responsabilidad, orientación a resultados y trabajo en equipo.</w:t>
            </w:r>
          </w:p>
          <w:p w14:paraId="67A6E9A4" w14:textId="77777777" w:rsidR="00E50F56" w:rsidRDefault="00E50F56" w:rsidP="001F15A2">
            <w:pPr>
              <w:pStyle w:val="Prrafodelista"/>
              <w:spacing w:line="256" w:lineRule="auto"/>
              <w:ind w:left="207"/>
              <w:contextualSpacing/>
              <w:jc w:val="both"/>
              <w:rPr>
                <w:sz w:val="18"/>
                <w:szCs w:val="18"/>
              </w:rPr>
            </w:pPr>
            <w:r>
              <w:rPr>
                <w:b/>
                <w:sz w:val="20"/>
                <w:szCs w:val="20"/>
              </w:rPr>
              <w:t>ESPECIFICAS</w:t>
            </w:r>
            <w:r>
              <w:rPr>
                <w:sz w:val="20"/>
                <w:szCs w:val="20"/>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50F56" w14:paraId="67B11AB6" w14:textId="77777777" w:rsidTr="00F66FDF">
        <w:trPr>
          <w:trHeight w:val="334"/>
        </w:trPr>
        <w:tc>
          <w:tcPr>
            <w:tcW w:w="2551" w:type="dxa"/>
            <w:tcBorders>
              <w:top w:val="single" w:sz="4" w:space="0" w:color="auto"/>
              <w:left w:val="single" w:sz="4" w:space="0" w:color="auto"/>
              <w:bottom w:val="single" w:sz="4" w:space="0" w:color="auto"/>
              <w:right w:val="single" w:sz="4" w:space="0" w:color="auto"/>
            </w:tcBorders>
            <w:vAlign w:val="center"/>
            <w:hideMark/>
          </w:tcPr>
          <w:p w14:paraId="79909D8E" w14:textId="011FE4D4" w:rsidR="00E50F56" w:rsidRDefault="00E50F56" w:rsidP="00E50F56">
            <w:pPr>
              <w:spacing w:line="256" w:lineRule="auto"/>
              <w:jc w:val="center"/>
              <w:rPr>
                <w:rFonts w:ascii="Arial" w:hAnsi="Arial" w:cs="Arial"/>
                <w:b/>
                <w:lang w:eastAsia="en-US"/>
              </w:rPr>
            </w:pPr>
            <w:r w:rsidRPr="00E50F56">
              <w:rPr>
                <w:rFonts w:ascii="Arial" w:hAnsi="Arial" w:cs="Arial"/>
                <w:b/>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BF957FB" w14:textId="788E21DA" w:rsidR="00E50F56" w:rsidRDefault="00E50F56" w:rsidP="00E50F56">
            <w:pPr>
              <w:pStyle w:val="Prrafodelista"/>
              <w:spacing w:line="256" w:lineRule="auto"/>
              <w:ind w:left="207"/>
              <w:contextualSpacing/>
              <w:jc w:val="both"/>
              <w:rPr>
                <w:sz w:val="18"/>
                <w:szCs w:val="18"/>
              </w:rPr>
            </w:pPr>
            <w:r w:rsidRPr="00E50F56">
              <w:rPr>
                <w:sz w:val="20"/>
                <w:szCs w:val="20"/>
              </w:rPr>
              <w:t xml:space="preserve">Reemplazo de personal / Memorando </w:t>
            </w:r>
            <w:proofErr w:type="spellStart"/>
            <w:r w:rsidRPr="00E50F56">
              <w:rPr>
                <w:sz w:val="20"/>
                <w:szCs w:val="20"/>
              </w:rPr>
              <w:t>N°</w:t>
            </w:r>
            <w:proofErr w:type="spellEnd"/>
            <w:r w:rsidRPr="00E50F56">
              <w:rPr>
                <w:sz w:val="20"/>
                <w:szCs w:val="20"/>
              </w:rPr>
              <w:t xml:space="preserve"> </w:t>
            </w:r>
            <w:r>
              <w:rPr>
                <w:sz w:val="20"/>
                <w:szCs w:val="20"/>
              </w:rPr>
              <w:t>2864</w:t>
            </w:r>
            <w:r w:rsidRPr="00E50F56">
              <w:rPr>
                <w:sz w:val="20"/>
                <w:szCs w:val="20"/>
              </w:rPr>
              <w:t>-GCGP-ESSALUD-2022</w:t>
            </w:r>
          </w:p>
        </w:tc>
      </w:tr>
    </w:tbl>
    <w:p w14:paraId="278DB00B" w14:textId="03A156B7" w:rsidR="005668AE" w:rsidRPr="002340E1" w:rsidRDefault="00E50F56" w:rsidP="00E50F56">
      <w:pPr>
        <w:jc w:val="both"/>
        <w:rPr>
          <w:rFonts w:ascii="Arial" w:hAnsi="Arial" w:cs="Arial"/>
          <w:b/>
          <w:bCs/>
          <w:sz w:val="16"/>
          <w:szCs w:val="16"/>
          <w:lang w:val="es-MX"/>
        </w:rPr>
      </w:pPr>
      <w:r>
        <w:rPr>
          <w:rFonts w:ascii="Arial" w:hAnsi="Arial" w:cs="Arial"/>
          <w:b/>
          <w:color w:val="000000" w:themeColor="text1"/>
        </w:rPr>
        <w:t xml:space="preserve">     </w:t>
      </w:r>
      <w:r w:rsidRPr="00E430C6">
        <w:rPr>
          <w:rFonts w:ascii="Arial" w:hAnsi="Arial" w:cs="Arial"/>
          <w:b/>
          <w:bCs/>
        </w:rPr>
        <w:t xml:space="preserve"> </w:t>
      </w:r>
      <w:r w:rsidRPr="00EE26DB">
        <w:rPr>
          <w:rFonts w:ascii="Arial" w:hAnsi="Arial" w:cs="Arial"/>
          <w:b/>
          <w:bCs/>
        </w:rPr>
        <w:t xml:space="preserve"> </w:t>
      </w:r>
      <w:r w:rsidR="005668AE">
        <w:rPr>
          <w:rFonts w:ascii="Arial" w:hAnsi="Arial" w:cs="Arial"/>
          <w:b/>
          <w:bCs/>
        </w:rPr>
        <w:t xml:space="preserve">  </w:t>
      </w:r>
      <w:r w:rsidR="005668AE" w:rsidRPr="002340E1">
        <w:rPr>
          <w:rFonts w:ascii="Arial" w:hAnsi="Arial" w:cs="Arial"/>
          <w:b/>
          <w:bCs/>
          <w:sz w:val="16"/>
          <w:szCs w:val="16"/>
          <w:lang w:val="es-MX"/>
        </w:rPr>
        <w:t xml:space="preserve">(*) La acreditación implica remitir los documentos </w:t>
      </w:r>
      <w:proofErr w:type="spellStart"/>
      <w:r w:rsidR="005668AE" w:rsidRPr="002340E1">
        <w:rPr>
          <w:rFonts w:ascii="Arial" w:hAnsi="Arial" w:cs="Arial"/>
          <w:b/>
          <w:bCs/>
          <w:sz w:val="16"/>
          <w:szCs w:val="16"/>
          <w:lang w:val="es-MX"/>
        </w:rPr>
        <w:t>sustentatorios</w:t>
      </w:r>
      <w:proofErr w:type="spellEnd"/>
      <w:r w:rsidR="005668AE" w:rsidRPr="002340E1">
        <w:rPr>
          <w:rFonts w:ascii="Arial" w:hAnsi="Arial" w:cs="Arial"/>
          <w:b/>
          <w:bCs/>
          <w:sz w:val="16"/>
          <w:szCs w:val="16"/>
          <w:lang w:val="es-MX"/>
        </w:rPr>
        <w:t xml:space="preserve"> al correo electrónico de postulación </w:t>
      </w:r>
      <w:r w:rsidR="002340E1">
        <w:rPr>
          <w:rFonts w:ascii="Arial" w:hAnsi="Arial" w:cs="Arial"/>
          <w:b/>
          <w:bCs/>
          <w:sz w:val="16"/>
          <w:szCs w:val="16"/>
          <w:lang w:val="es-MX"/>
        </w:rPr>
        <w:tab/>
      </w:r>
      <w:r w:rsidR="005668AE" w:rsidRPr="002340E1">
        <w:rPr>
          <w:rFonts w:ascii="Arial" w:hAnsi="Arial" w:cs="Arial"/>
          <w:b/>
          <w:bCs/>
          <w:sz w:val="16"/>
          <w:szCs w:val="16"/>
          <w:lang w:val="es-MX"/>
        </w:rPr>
        <w:t>correspondiente. Los postulantes que no lo hagan serán descalificados.</w:t>
      </w:r>
    </w:p>
    <w:p w14:paraId="5F3C98F8" w14:textId="77777777" w:rsidR="0068579C" w:rsidRDefault="0068579C" w:rsidP="005668AE">
      <w:pPr>
        <w:tabs>
          <w:tab w:val="left" w:pos="540"/>
        </w:tabs>
        <w:rPr>
          <w:rFonts w:ascii="Arial" w:hAnsi="Arial" w:cs="Arial"/>
          <w:b/>
          <w:lang w:val="es-MX"/>
        </w:rPr>
      </w:pPr>
    </w:p>
    <w:p w14:paraId="0DD3A96E" w14:textId="77777777" w:rsidR="005668AE" w:rsidRPr="00EE26DB" w:rsidRDefault="005668AE" w:rsidP="005668AE">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0C178BF9" w14:textId="77777777" w:rsidR="005668AE" w:rsidRPr="00EE26DB" w:rsidRDefault="005668AE" w:rsidP="005668AE">
      <w:pPr>
        <w:pStyle w:val="Sangradetextonormal"/>
        <w:ind w:left="426" w:firstLine="0"/>
        <w:jc w:val="both"/>
        <w:rPr>
          <w:rFonts w:cs="Arial"/>
          <w:color w:val="000000"/>
          <w:sz w:val="20"/>
          <w:szCs w:val="20"/>
          <w:u w:val="single"/>
        </w:rPr>
      </w:pPr>
    </w:p>
    <w:p w14:paraId="4497D7C8" w14:textId="2B4EBA5D" w:rsidR="00FA0618" w:rsidRPr="00496185" w:rsidRDefault="00FA0618" w:rsidP="00FA0618">
      <w:pPr>
        <w:pStyle w:val="Sangradetextonormal"/>
        <w:ind w:left="426" w:firstLine="0"/>
        <w:jc w:val="both"/>
        <w:rPr>
          <w:rFonts w:cs="Arial"/>
          <w:bCs w:val="0"/>
          <w:sz w:val="20"/>
          <w:szCs w:val="20"/>
        </w:rPr>
      </w:pPr>
      <w:r w:rsidRPr="002E3B1C">
        <w:rPr>
          <w:rFonts w:cs="Arial"/>
          <w:bCs w:val="0"/>
          <w:sz w:val="20"/>
          <w:szCs w:val="20"/>
        </w:rPr>
        <w:t xml:space="preserve">MÉDICO ESPECIALISTA </w:t>
      </w:r>
      <w:r w:rsidR="00496185" w:rsidRPr="00496185">
        <w:rPr>
          <w:rFonts w:cs="Arial"/>
          <w:bCs w:val="0"/>
          <w:sz w:val="20"/>
          <w:szCs w:val="20"/>
        </w:rPr>
        <w:t xml:space="preserve">(CÓD. </w:t>
      </w:r>
      <w:r w:rsidR="00F13B6A" w:rsidRPr="00496185">
        <w:rPr>
          <w:rFonts w:cs="Arial"/>
          <w:bCs w:val="0"/>
          <w:sz w:val="20"/>
          <w:szCs w:val="20"/>
        </w:rPr>
        <w:t>P1MES-00</w:t>
      </w:r>
      <w:r w:rsidR="00F13B6A">
        <w:rPr>
          <w:rFonts w:cs="Arial"/>
          <w:bCs w:val="0"/>
          <w:sz w:val="20"/>
          <w:szCs w:val="20"/>
        </w:rPr>
        <w:t xml:space="preserve">1, </w:t>
      </w:r>
      <w:r w:rsidR="00F13B6A" w:rsidRPr="00496185">
        <w:rPr>
          <w:rFonts w:cs="Arial"/>
          <w:bCs w:val="0"/>
          <w:sz w:val="20"/>
          <w:szCs w:val="20"/>
        </w:rPr>
        <w:t>P1MES-00</w:t>
      </w:r>
      <w:r w:rsidR="00F13B6A">
        <w:rPr>
          <w:rFonts w:cs="Arial"/>
          <w:bCs w:val="0"/>
          <w:sz w:val="20"/>
          <w:szCs w:val="20"/>
        </w:rPr>
        <w:t xml:space="preserve">2 y </w:t>
      </w:r>
      <w:r w:rsidR="00496185" w:rsidRPr="00496185">
        <w:rPr>
          <w:rFonts w:cs="Arial"/>
          <w:bCs w:val="0"/>
          <w:sz w:val="20"/>
          <w:szCs w:val="20"/>
        </w:rPr>
        <w:t>P1MES-003)</w:t>
      </w:r>
    </w:p>
    <w:p w14:paraId="103DF105" w14:textId="77777777" w:rsidR="00FA0618" w:rsidRPr="002E3B1C" w:rsidRDefault="00FA0618" w:rsidP="00FA0618">
      <w:pPr>
        <w:pStyle w:val="Sangradetextonormal"/>
        <w:ind w:left="426" w:firstLine="0"/>
        <w:jc w:val="both"/>
        <w:rPr>
          <w:rFonts w:cs="Arial"/>
          <w:sz w:val="20"/>
          <w:szCs w:val="20"/>
        </w:rPr>
      </w:pPr>
      <w:r w:rsidRPr="002E3B1C">
        <w:rPr>
          <w:rFonts w:cs="Arial"/>
          <w:sz w:val="20"/>
          <w:szCs w:val="20"/>
        </w:rPr>
        <w:t>Funciones Principales del Puesto:</w:t>
      </w:r>
    </w:p>
    <w:p w14:paraId="33541832" w14:textId="77777777" w:rsidR="00FA0618" w:rsidRPr="002E3B1C" w:rsidRDefault="00FA0618" w:rsidP="00FA0618">
      <w:pPr>
        <w:jc w:val="both"/>
        <w:rPr>
          <w:rFonts w:ascii="Arial" w:eastAsia="Calibri" w:hAnsi="Arial" w:cs="Arial"/>
          <w:b/>
        </w:rPr>
      </w:pPr>
    </w:p>
    <w:p w14:paraId="3C3105AA"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Ejecutar actividades de promoción, prevención, recuperación y rehabilitación de la salud, según la capacidad resolutiva del establecimiento de salud.</w:t>
      </w:r>
    </w:p>
    <w:p w14:paraId="3FB319E2"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bookmarkStart w:id="2" w:name="_Hlk115942190"/>
      <w:r w:rsidRPr="00FA0618">
        <w:rPr>
          <w:rFonts w:ascii="Arial" w:hAnsi="Arial" w:cs="Arial"/>
          <w:lang w:val="es-MX" w:eastAsia="es-ES"/>
        </w:rPr>
        <w:t>Examinar, diagnosticar y prescribir tratamientos según protocolos y guías de práctica clínica vigentes.</w:t>
      </w:r>
    </w:p>
    <w:p w14:paraId="35DF88E8" w14:textId="21C1A109" w:rsidR="00B67364" w:rsidRDefault="00B67364" w:rsidP="00FA0618">
      <w:pPr>
        <w:numPr>
          <w:ilvl w:val="0"/>
          <w:numId w:val="40"/>
        </w:numPr>
        <w:suppressAutoHyphens w:val="0"/>
        <w:autoSpaceDE w:val="0"/>
        <w:autoSpaceDN w:val="0"/>
        <w:jc w:val="both"/>
        <w:rPr>
          <w:rFonts w:ascii="Arial" w:hAnsi="Arial" w:cs="Arial"/>
          <w:lang w:val="es-MX" w:eastAsia="es-ES"/>
        </w:rPr>
      </w:pPr>
      <w:bookmarkStart w:id="3" w:name="_Hlk115942122"/>
      <w:bookmarkEnd w:id="2"/>
      <w:r>
        <w:rPr>
          <w:rFonts w:ascii="Arial" w:hAnsi="Arial" w:cs="Arial"/>
          <w:lang w:val="es-MX" w:eastAsia="es-ES"/>
        </w:rPr>
        <w:t>Realizar intervenciones quirúrgicas según corresponda a la especialidad y realizar actividades de asistencia médica en las áreas especializadas.</w:t>
      </w:r>
    </w:p>
    <w:p w14:paraId="54F4C5BF" w14:textId="13DA3993"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Realizar procedimientos de diagnósticos y terapéuticos en las áreas de su competencia.</w:t>
      </w:r>
    </w:p>
    <w:bookmarkEnd w:id="3"/>
    <w:p w14:paraId="4D5317A3"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Conducir el equipo interdisciplinario de salud, en el diseño, ejecución, seguimiento y control de los procesos de atención asistencial, en el ámbito de su competencia.</w:t>
      </w:r>
    </w:p>
    <w:p w14:paraId="07BEAD99"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Participar en actividades de información, educación y comunicación en promoción de la salud y prevención de enfermedad.</w:t>
      </w:r>
    </w:p>
    <w:p w14:paraId="391670D8"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Referir a un establecimiento de salud cuando la condición clínica del paciente lo requiera y en el marco de las normas vigentes.</w:t>
      </w:r>
    </w:p>
    <w:p w14:paraId="2CF3D308"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 xml:space="preserve">Continuar el tratamiento y/o control de los pacientes </w:t>
      </w:r>
      <w:proofErr w:type="spellStart"/>
      <w:r w:rsidRPr="00FA0618">
        <w:rPr>
          <w:rFonts w:ascii="Arial" w:hAnsi="Arial" w:cs="Arial"/>
          <w:lang w:val="es-MX" w:eastAsia="es-ES"/>
        </w:rPr>
        <w:t>contrarreferidos</w:t>
      </w:r>
      <w:proofErr w:type="spellEnd"/>
      <w:r w:rsidRPr="00FA0618">
        <w:rPr>
          <w:rFonts w:ascii="Arial" w:hAnsi="Arial" w:cs="Arial"/>
          <w:lang w:val="es-MX" w:eastAsia="es-ES"/>
        </w:rPr>
        <w:t xml:space="preserve"> en el Establecimiento de Salud de origen, según indicación establecida en la contrarreferencia.</w:t>
      </w:r>
    </w:p>
    <w:p w14:paraId="20F3951A"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Elaborar los informes y certificados de la prestación asistencial establecidos para el servicio.</w:t>
      </w:r>
    </w:p>
    <w:p w14:paraId="3BABCCF4"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 xml:space="preserve">Registrar las prestaciones asistenciales en la historia clínica, los sistemas informativos y en formularios utilizados en la atención. </w:t>
      </w:r>
    </w:p>
    <w:p w14:paraId="48E2838F"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Brindar información médica sobre la situación de salud al paciente o familiar responsable.</w:t>
      </w:r>
    </w:p>
    <w:p w14:paraId="34DDD366"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lastRenderedPageBreak/>
        <w:t>Absolver consultas de carácter técnico asistencial, y/o administrativo en el ámbito de competencia y emitir el informe correspondiente.</w:t>
      </w:r>
    </w:p>
    <w:p w14:paraId="3D03D0B6"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bookmarkStart w:id="4" w:name="_Hlk115941974"/>
      <w:r w:rsidRPr="00FA0618">
        <w:rPr>
          <w:rFonts w:ascii="Arial" w:hAnsi="Arial" w:cs="Arial"/>
          <w:lang w:val="es-MX" w:eastAsia="es-ES"/>
        </w:rPr>
        <w:t>Participar en comités, comisiones y juntas médicas, suscribir los informes o dictámenes correspondientes en el ámbito de competencia.</w:t>
      </w:r>
    </w:p>
    <w:bookmarkEnd w:id="4"/>
    <w:p w14:paraId="566ABC18"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Participar en la elaboración y ejecución del Plan Anual de Actividades, y proponer iniciativas corporativas de los Planes de Gestión en el ámbito de competencia.</w:t>
      </w:r>
    </w:p>
    <w:p w14:paraId="57BEC6B9"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Elaborar propuesta de mejora y participar en la actualización de protocolos, Guías de Prácticas Clínicas, Manuales de Procedimientos y otros documentos técnico-normativos.</w:t>
      </w:r>
    </w:p>
    <w:p w14:paraId="4CDA9786"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Participar en el diseño y ejecución de proyectos de intervención sanitaria, investigación científica y/o docencia autorizados por las instancias institucionales correspondientes en el marco de las normas vigentes.</w:t>
      </w:r>
    </w:p>
    <w:p w14:paraId="78F3D43B"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Realizar las actividades de auditoria médica del servicio asistencial y emitir el informe correspondiente en el marco de la norma vigente.</w:t>
      </w:r>
    </w:p>
    <w:p w14:paraId="3D21D27F"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Investigar e innovar permanentemente las técnicas y procedimientos relacionados al campo de su especialidad.</w:t>
      </w:r>
    </w:p>
    <w:p w14:paraId="55951DBD"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Cumplir y hacer cumplir las normas y medidas de bioseguridad y Seguridad y Salud en el Trabajo, en el ámbito de responsabilidad.</w:t>
      </w:r>
    </w:p>
    <w:p w14:paraId="54A2C010"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Participar en la implementación del sistema de Control Interno y la Gestión de Riesgos que correspondan en el ámbito de sus funciones e informar su cumplimiento.</w:t>
      </w:r>
    </w:p>
    <w:p w14:paraId="02AF0EF1"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 xml:space="preserve">Respetar y hacer respetar los derechos del asegurado, en el marco de la política de humanización de la atención de salud y las normas vigentes. </w:t>
      </w:r>
    </w:p>
    <w:p w14:paraId="10DCE0F6"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Cumplir con los principios y deberes establecidos en el código de Ética del Personal del Seguro Social de Salud (ESSALUD), así incurrir en las prohibiciones con tenidas en él.</w:t>
      </w:r>
    </w:p>
    <w:p w14:paraId="04AEF3B2"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Mantener informado al jefe inmediato sobre las actividades que desarrolla.</w:t>
      </w:r>
    </w:p>
    <w:p w14:paraId="46C7B23B"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 xml:space="preserve">Realizar las actividades realizadas en los sistemas de información institucional y emitir informes de su ejecución cumpliendo estrictamente las disposiciones vigentes.  </w:t>
      </w:r>
    </w:p>
    <w:p w14:paraId="760D4E9B"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lang w:val="es-MX" w:eastAsia="es-ES"/>
        </w:rPr>
        <w:t>Velar por la seguridad, mantenimiento y operatividad de los bienes asignados para el cumplimiento de sus labores.</w:t>
      </w:r>
    </w:p>
    <w:p w14:paraId="778D93F4" w14:textId="77777777" w:rsidR="00FA0618" w:rsidRPr="00FA0618" w:rsidRDefault="00FA0618" w:rsidP="00FA0618">
      <w:pPr>
        <w:numPr>
          <w:ilvl w:val="0"/>
          <w:numId w:val="40"/>
        </w:numPr>
        <w:suppressAutoHyphens w:val="0"/>
        <w:autoSpaceDE w:val="0"/>
        <w:autoSpaceDN w:val="0"/>
        <w:jc w:val="both"/>
        <w:rPr>
          <w:rFonts w:ascii="Arial" w:hAnsi="Arial" w:cs="Arial"/>
          <w:lang w:val="es-MX" w:eastAsia="es-ES"/>
        </w:rPr>
      </w:pPr>
      <w:r w:rsidRPr="00FA0618">
        <w:rPr>
          <w:rFonts w:ascii="Arial" w:hAnsi="Arial" w:cs="Arial"/>
          <w:bCs/>
          <w:lang w:eastAsia="es-ES"/>
        </w:rPr>
        <w:t>Realizar otras funciones que le asigne el Jefe Inmediato en el ámbito de su competencia.</w:t>
      </w:r>
    </w:p>
    <w:p w14:paraId="009DE647" w14:textId="77777777" w:rsidR="00FA0618" w:rsidRDefault="00FA0618" w:rsidP="005668AE">
      <w:pPr>
        <w:ind w:left="426"/>
        <w:jc w:val="both"/>
        <w:rPr>
          <w:rFonts w:ascii="Arial" w:hAnsi="Arial" w:cs="Arial"/>
          <w:b/>
          <w:bCs/>
        </w:rPr>
      </w:pPr>
    </w:p>
    <w:p w14:paraId="7E619879" w14:textId="2DB1F596" w:rsidR="005668AE" w:rsidRPr="00920A46" w:rsidRDefault="005668AE" w:rsidP="005668AE">
      <w:pPr>
        <w:ind w:left="426"/>
        <w:jc w:val="both"/>
        <w:rPr>
          <w:rFonts w:ascii="Arial" w:hAnsi="Arial" w:cs="Arial"/>
          <w:b/>
        </w:rPr>
      </w:pPr>
      <w:r w:rsidRPr="00920A46">
        <w:rPr>
          <w:rFonts w:ascii="Arial" w:hAnsi="Arial" w:cs="Arial"/>
          <w:b/>
          <w:bCs/>
        </w:rPr>
        <w:t xml:space="preserve">MÉDICO </w:t>
      </w:r>
      <w:r w:rsidR="00920A46" w:rsidRPr="00920A46">
        <w:rPr>
          <w:rFonts w:ascii="Arial" w:hAnsi="Arial" w:cs="Arial"/>
          <w:b/>
          <w:bCs/>
        </w:rPr>
        <w:t>ESPECIALISTA</w:t>
      </w:r>
      <w:r w:rsidR="001779E9">
        <w:rPr>
          <w:rFonts w:ascii="Arial" w:hAnsi="Arial" w:cs="Arial"/>
          <w:b/>
          <w:bCs/>
        </w:rPr>
        <w:t xml:space="preserve"> MEDICINA </w:t>
      </w:r>
      <w:r w:rsidR="001779E9" w:rsidRPr="00A71C68">
        <w:rPr>
          <w:rFonts w:ascii="Arial" w:hAnsi="Arial" w:cs="Arial"/>
          <w:b/>
          <w:bCs/>
        </w:rPr>
        <w:t>INTERNA</w:t>
      </w:r>
      <w:r w:rsidR="00920A46" w:rsidRPr="00A71C68">
        <w:rPr>
          <w:rFonts w:ascii="Arial" w:hAnsi="Arial" w:cs="Arial"/>
          <w:b/>
          <w:bCs/>
        </w:rPr>
        <w:t xml:space="preserve"> (</w:t>
      </w:r>
      <w:r w:rsidR="00A71C68" w:rsidRPr="00A71C68">
        <w:rPr>
          <w:rFonts w:ascii="Arial" w:hAnsi="Arial" w:cs="Arial"/>
          <w:b/>
          <w:bCs/>
        </w:rPr>
        <w:t>CÓD.</w:t>
      </w:r>
      <w:r w:rsidR="00A71C68">
        <w:rPr>
          <w:rFonts w:cs="Arial"/>
        </w:rPr>
        <w:t xml:space="preserve"> </w:t>
      </w:r>
      <w:r w:rsidRPr="00920A46">
        <w:rPr>
          <w:rFonts w:ascii="Arial" w:hAnsi="Arial" w:cs="Arial"/>
          <w:b/>
          <w:bCs/>
        </w:rPr>
        <w:t>P1MES</w:t>
      </w:r>
      <w:r w:rsidRPr="00920A46">
        <w:rPr>
          <w:rFonts w:ascii="Arial" w:hAnsi="Arial" w:cs="Arial"/>
          <w:b/>
        </w:rPr>
        <w:t>-00</w:t>
      </w:r>
      <w:r w:rsidR="00EB177A">
        <w:rPr>
          <w:rFonts w:ascii="Arial" w:hAnsi="Arial" w:cs="Arial"/>
          <w:b/>
        </w:rPr>
        <w:t>4</w:t>
      </w:r>
      <w:r w:rsidRPr="00920A46">
        <w:rPr>
          <w:rFonts w:ascii="Arial" w:hAnsi="Arial" w:cs="Arial"/>
          <w:b/>
        </w:rPr>
        <w:t>)</w:t>
      </w:r>
    </w:p>
    <w:p w14:paraId="4173B921" w14:textId="4C655CCF" w:rsidR="005668AE" w:rsidRDefault="005668AE" w:rsidP="005668AE">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67A660FD" w14:textId="77777777" w:rsidR="002340E1" w:rsidRPr="005510CC" w:rsidRDefault="002340E1" w:rsidP="005668AE">
      <w:pPr>
        <w:tabs>
          <w:tab w:val="left" w:pos="-1440"/>
        </w:tabs>
        <w:suppressAutoHyphens w:val="0"/>
        <w:ind w:left="426"/>
        <w:jc w:val="both"/>
        <w:rPr>
          <w:rFonts w:ascii="Arial" w:hAnsi="Arial" w:cs="Arial"/>
          <w:b/>
          <w:lang w:val="es-ES_tradnl"/>
        </w:rPr>
      </w:pPr>
    </w:p>
    <w:p w14:paraId="12E2CAA8" w14:textId="77777777" w:rsidR="00A71C68" w:rsidRPr="00D06BE9" w:rsidRDefault="00EB177A"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 xml:space="preserve">Brindar atención médica y procedimiento en </w:t>
      </w:r>
      <w:r w:rsidR="0004273B" w:rsidRPr="00D06BE9">
        <w:rPr>
          <w:rFonts w:eastAsia="Calibri"/>
          <w:sz w:val="20"/>
          <w:szCs w:val="20"/>
          <w:lang w:eastAsia="en-US"/>
        </w:rPr>
        <w:t>l</w:t>
      </w:r>
      <w:r w:rsidRPr="00D06BE9">
        <w:rPr>
          <w:rFonts w:eastAsia="Calibri"/>
          <w:sz w:val="20"/>
          <w:szCs w:val="20"/>
          <w:lang w:eastAsia="en-US"/>
        </w:rPr>
        <w:t xml:space="preserve">a </w:t>
      </w:r>
      <w:r w:rsidR="0004273B" w:rsidRPr="00D06BE9">
        <w:rPr>
          <w:rFonts w:eastAsia="Calibri"/>
          <w:sz w:val="20"/>
          <w:szCs w:val="20"/>
          <w:lang w:eastAsia="en-US"/>
        </w:rPr>
        <w:t>especialidad de</w:t>
      </w:r>
      <w:r w:rsidRPr="00D06BE9">
        <w:rPr>
          <w:rFonts w:eastAsia="Calibri"/>
          <w:sz w:val="20"/>
          <w:szCs w:val="20"/>
          <w:lang w:eastAsia="en-US"/>
        </w:rPr>
        <w:t xml:space="preserve"> Medicina </w:t>
      </w:r>
      <w:r w:rsidR="0004273B" w:rsidRPr="00D06BE9">
        <w:rPr>
          <w:rFonts w:eastAsia="Calibri"/>
          <w:sz w:val="20"/>
          <w:szCs w:val="20"/>
          <w:lang w:eastAsia="en-US"/>
        </w:rPr>
        <w:t>Interna con</w:t>
      </w:r>
      <w:r w:rsidRPr="00D06BE9">
        <w:rPr>
          <w:rFonts w:eastAsia="Calibri"/>
          <w:sz w:val="20"/>
          <w:szCs w:val="20"/>
          <w:lang w:eastAsia="en-US"/>
        </w:rPr>
        <w:t xml:space="preserve"> énfasis de daños que afecten al paciente e</w:t>
      </w:r>
      <w:r w:rsidR="0004273B" w:rsidRPr="00D06BE9">
        <w:rPr>
          <w:rFonts w:eastAsia="Calibri"/>
          <w:sz w:val="20"/>
          <w:szCs w:val="20"/>
          <w:lang w:eastAsia="en-US"/>
        </w:rPr>
        <w:t>n</w:t>
      </w:r>
      <w:r w:rsidRPr="00D06BE9">
        <w:rPr>
          <w:rFonts w:eastAsia="Calibri"/>
          <w:sz w:val="20"/>
          <w:szCs w:val="20"/>
          <w:lang w:eastAsia="en-US"/>
        </w:rPr>
        <w:t xml:space="preserve"> e</w:t>
      </w:r>
      <w:r w:rsidR="0004273B" w:rsidRPr="00D06BE9">
        <w:rPr>
          <w:rFonts w:eastAsia="Calibri"/>
          <w:sz w:val="20"/>
          <w:szCs w:val="20"/>
          <w:lang w:eastAsia="en-US"/>
        </w:rPr>
        <w:t xml:space="preserve">l </w:t>
      </w:r>
      <w:r w:rsidRPr="00D06BE9">
        <w:rPr>
          <w:rFonts w:eastAsia="Calibri"/>
          <w:sz w:val="20"/>
          <w:szCs w:val="20"/>
          <w:lang w:eastAsia="en-US"/>
        </w:rPr>
        <w:t xml:space="preserve">sistema renal y urinario, mejorando la </w:t>
      </w:r>
      <w:r w:rsidR="0004273B" w:rsidRPr="00D06BE9">
        <w:rPr>
          <w:rFonts w:eastAsia="Calibri"/>
          <w:sz w:val="20"/>
          <w:szCs w:val="20"/>
          <w:lang w:eastAsia="en-US"/>
        </w:rPr>
        <w:t>calidad de</w:t>
      </w:r>
      <w:r w:rsidRPr="00D06BE9">
        <w:rPr>
          <w:rFonts w:eastAsia="Calibri"/>
          <w:sz w:val="20"/>
          <w:szCs w:val="20"/>
          <w:lang w:eastAsia="en-US"/>
        </w:rPr>
        <w:t xml:space="preserve"> vida, de acuerdo a su programación en consulta externa, </w:t>
      </w:r>
      <w:r w:rsidR="0004273B" w:rsidRPr="00D06BE9">
        <w:rPr>
          <w:rFonts w:eastAsia="Calibri"/>
          <w:sz w:val="20"/>
          <w:szCs w:val="20"/>
          <w:lang w:eastAsia="en-US"/>
        </w:rPr>
        <w:t>mejorando la calidad de vida, de acuerdo a su programación en consulta externa, hospitalización y emergencia, con calidad y respeto a las normas de ética médica.</w:t>
      </w:r>
    </w:p>
    <w:p w14:paraId="268AFA60" w14:textId="77777777" w:rsidR="00A71C68" w:rsidRPr="00D06BE9" w:rsidRDefault="0079035D" w:rsidP="00A71C68">
      <w:pPr>
        <w:pStyle w:val="Prrafodelista"/>
        <w:numPr>
          <w:ilvl w:val="0"/>
          <w:numId w:val="45"/>
        </w:numPr>
        <w:jc w:val="both"/>
        <w:outlineLvl w:val="0"/>
        <w:rPr>
          <w:rFonts w:eastAsia="Calibri"/>
          <w:sz w:val="20"/>
          <w:szCs w:val="20"/>
          <w:lang w:eastAsia="en-US"/>
        </w:rPr>
      </w:pPr>
      <w:r w:rsidRPr="00D06BE9">
        <w:rPr>
          <w:sz w:val="20"/>
          <w:szCs w:val="20"/>
          <w:lang w:val="es-MX"/>
        </w:rPr>
        <w:t>Ejecutar actividades de promoción, prevención, recuperación y rehabilitación de la salud, según la capacidad resolutiva del establecimiento de salud.</w:t>
      </w:r>
    </w:p>
    <w:p w14:paraId="35F85380" w14:textId="77777777" w:rsidR="00A71C68" w:rsidRPr="00D06BE9" w:rsidRDefault="001779E9" w:rsidP="00A71C68">
      <w:pPr>
        <w:pStyle w:val="Prrafodelista"/>
        <w:numPr>
          <w:ilvl w:val="0"/>
          <w:numId w:val="45"/>
        </w:numPr>
        <w:jc w:val="both"/>
        <w:outlineLvl w:val="0"/>
        <w:rPr>
          <w:rFonts w:eastAsia="Calibri"/>
          <w:sz w:val="20"/>
          <w:szCs w:val="20"/>
          <w:lang w:eastAsia="en-US"/>
        </w:rPr>
      </w:pPr>
      <w:r w:rsidRPr="00D06BE9">
        <w:rPr>
          <w:sz w:val="20"/>
          <w:szCs w:val="20"/>
          <w:lang w:val="es-MX"/>
        </w:rPr>
        <w:t>Examinar, diagnosticar y prescribir tratamientos según protocolos y guías de práctica clínica vigentes.</w:t>
      </w:r>
    </w:p>
    <w:p w14:paraId="1BC4E812" w14:textId="77777777" w:rsidR="00A71C68" w:rsidRPr="00D06BE9" w:rsidRDefault="001779E9" w:rsidP="00A71C68">
      <w:pPr>
        <w:pStyle w:val="Prrafodelista"/>
        <w:numPr>
          <w:ilvl w:val="0"/>
          <w:numId w:val="45"/>
        </w:numPr>
        <w:jc w:val="both"/>
        <w:outlineLvl w:val="0"/>
        <w:rPr>
          <w:rFonts w:eastAsia="Calibri"/>
          <w:sz w:val="20"/>
          <w:szCs w:val="20"/>
          <w:lang w:eastAsia="en-US"/>
        </w:rPr>
      </w:pPr>
      <w:r w:rsidRPr="00D06BE9">
        <w:rPr>
          <w:sz w:val="20"/>
          <w:szCs w:val="20"/>
          <w:lang w:val="es-MX"/>
        </w:rPr>
        <w:t>Realizar procedimientos de diagnósticos y terapéuticos en las áreas de su competencia.</w:t>
      </w:r>
    </w:p>
    <w:p w14:paraId="17DE9F3A"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Conducir el equipo interdisciplinario de salud en el diseño, ejecución, seguimiento y control de los procesos de atención asistencial en el ámbito de su competencia.</w:t>
      </w:r>
    </w:p>
    <w:p w14:paraId="7E1046DE"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Participar en actividades de información, educación y comunicación en promoción de la salud y prevención de la enfermedad.</w:t>
      </w:r>
    </w:p>
    <w:p w14:paraId="2237545E"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Referir a un Establecimiento de Salud cuando la condición clínica del paciente lo requiera y en el marco de las normas vigentes.</w:t>
      </w:r>
    </w:p>
    <w:p w14:paraId="209D61BF"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 xml:space="preserve">Continuar con el tratamiento y/o control de los pacientes </w:t>
      </w:r>
      <w:proofErr w:type="spellStart"/>
      <w:r w:rsidRPr="00D06BE9">
        <w:rPr>
          <w:rFonts w:eastAsia="Calibri"/>
          <w:sz w:val="20"/>
          <w:szCs w:val="20"/>
          <w:lang w:eastAsia="en-US"/>
        </w:rPr>
        <w:t>contrarreferidos</w:t>
      </w:r>
      <w:proofErr w:type="spellEnd"/>
      <w:r w:rsidRPr="00D06BE9">
        <w:rPr>
          <w:rFonts w:eastAsia="Calibri"/>
          <w:sz w:val="20"/>
          <w:szCs w:val="20"/>
          <w:lang w:eastAsia="en-US"/>
        </w:rPr>
        <w:t xml:space="preserve"> en el Establecimiento de Salud de origen, según indicación establecida en la contrarreferencia.</w:t>
      </w:r>
    </w:p>
    <w:p w14:paraId="1DEDB911"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Elaborar los informes y certificados de la prestación asistencial establecidos para el servicio.</w:t>
      </w:r>
    </w:p>
    <w:p w14:paraId="09CCB623"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Registrar las prestaciones asistenciales en la Historia Clínica, los sistemas informáticos y en formularios utilizados en la atención.</w:t>
      </w:r>
    </w:p>
    <w:p w14:paraId="3A38206C"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Brindar información médica sobre la situación de salud al paciente o familiar responsable.</w:t>
      </w:r>
    </w:p>
    <w:p w14:paraId="4DC65502" w14:textId="77777777" w:rsidR="00A71C68" w:rsidRPr="00D06BE9" w:rsidRDefault="005668AE" w:rsidP="00A71C68">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lastRenderedPageBreak/>
        <w:t>Absolver consultas de carácter técnico asistencial y/o administrativo en el ámbito de competencia y emitir el informe correspondiente.</w:t>
      </w:r>
    </w:p>
    <w:p w14:paraId="709CC66A" w14:textId="77777777" w:rsidR="00A71C68" w:rsidRPr="00D06BE9" w:rsidRDefault="00762AB0" w:rsidP="00A71C68">
      <w:pPr>
        <w:pStyle w:val="Prrafodelista"/>
        <w:numPr>
          <w:ilvl w:val="0"/>
          <w:numId w:val="45"/>
        </w:numPr>
        <w:jc w:val="both"/>
        <w:outlineLvl w:val="0"/>
        <w:rPr>
          <w:rFonts w:eastAsia="Calibri"/>
          <w:sz w:val="20"/>
          <w:szCs w:val="20"/>
          <w:lang w:eastAsia="en-US"/>
        </w:rPr>
      </w:pPr>
      <w:r w:rsidRPr="00D06BE9">
        <w:rPr>
          <w:sz w:val="20"/>
          <w:szCs w:val="20"/>
          <w:lang w:val="es-MX"/>
        </w:rPr>
        <w:t>Participar en comités, comisiones y juntas médicas, suscribir los informes o dictámenes correspondientes en el ámbito de competencia.</w:t>
      </w:r>
    </w:p>
    <w:p w14:paraId="7C95F918"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Participar en la elaboración y ejecución del Plan Anual de Actividades y proponer iniciativas corporativas de los Planes de Gestión en el ámbito de competencia.</w:t>
      </w:r>
    </w:p>
    <w:p w14:paraId="60386640"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Elaborar propuestas de mejora y participar en la actualización de Protocolos, Guías de   Práctica Clínica, Manuales de Procedimientos y otros documentos técnico-normativos.</w:t>
      </w:r>
    </w:p>
    <w:p w14:paraId="26DAA34D"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Participar en el diseño y ejecución de proyectos de intervención sanitara, investigación científica y/o docencia autorizados por las instancias institucionales correspondientes en el marco de las normas vigentes.</w:t>
      </w:r>
    </w:p>
    <w:p w14:paraId="0A5772FF"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Realizar las actividades de auditoría médica del Servicio Asistencial y emitir el informe correspondiente en el marco de la norma vigente.</w:t>
      </w:r>
    </w:p>
    <w:p w14:paraId="36CF959E"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Investigar e innovar permanentemente las técnicas y procedimientos relacionados al campo de su especialidad.</w:t>
      </w:r>
    </w:p>
    <w:p w14:paraId="3C4FF567"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Cumplir y hacer cumplir las normas y medidas de Bioseguridad y de Seguridad y Salud en el Trabajo en el ámbito de su responsabilidad.</w:t>
      </w:r>
    </w:p>
    <w:p w14:paraId="34C9F722"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Participar en la implementación del sistema de control interno y la Gestión de Riesgos que correspondan en el ámbito de sus funciones e informar su cumplimiento.</w:t>
      </w:r>
    </w:p>
    <w:p w14:paraId="1643EBDA"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Respetar y hacer respetar los derechos del asegurado, en el marco de la política de humanización de la atención de salud y las normas vigentes.</w:t>
      </w:r>
    </w:p>
    <w:p w14:paraId="66D25DB7"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Cumplir con los principios y deberes establecidos en el Código de Ética del Personal del Seguro Social de Salud (ESSALUD), así como no incurrir en las prohibiciones contenidas en el mismo.</w:t>
      </w:r>
    </w:p>
    <w:p w14:paraId="74778799"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Mantener informado al jefe inmediato sobre las actividades que desarrolla.</w:t>
      </w:r>
    </w:p>
    <w:p w14:paraId="53EA1F03"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Registrar las actividades realizadas en los sistemas de información institucional y emitir informes de su ejecución, cumpliendo estrictamente las disposiciones vigentes.</w:t>
      </w:r>
    </w:p>
    <w:p w14:paraId="2AF8684B" w14:textId="77777777" w:rsidR="00A82A8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Velar por la seguridad, mantenimiento y operatividad de los bienes asignados para el cumplimento de sus labores.</w:t>
      </w:r>
    </w:p>
    <w:p w14:paraId="49C10631" w14:textId="7B55F080" w:rsidR="005668AE" w:rsidRPr="00D06BE9" w:rsidRDefault="005668AE" w:rsidP="00A82A8E">
      <w:pPr>
        <w:pStyle w:val="Prrafodelista"/>
        <w:numPr>
          <w:ilvl w:val="0"/>
          <w:numId w:val="45"/>
        </w:numPr>
        <w:jc w:val="both"/>
        <w:outlineLvl w:val="0"/>
        <w:rPr>
          <w:rFonts w:eastAsia="Calibri"/>
          <w:sz w:val="20"/>
          <w:szCs w:val="20"/>
          <w:lang w:eastAsia="en-US"/>
        </w:rPr>
      </w:pPr>
      <w:r w:rsidRPr="00D06BE9">
        <w:rPr>
          <w:rFonts w:eastAsia="Calibri"/>
          <w:sz w:val="20"/>
          <w:szCs w:val="20"/>
          <w:lang w:eastAsia="en-US"/>
        </w:rPr>
        <w:t>Realizar otras funciones que le asigne el jefe inmediato, en el ámbito de su competencia.</w:t>
      </w:r>
    </w:p>
    <w:p w14:paraId="7F2A8412" w14:textId="74E3CA69" w:rsidR="005668AE" w:rsidRDefault="005668AE" w:rsidP="005668AE">
      <w:pPr>
        <w:ind w:left="360"/>
        <w:jc w:val="both"/>
        <w:rPr>
          <w:rFonts w:ascii="Arial" w:hAnsi="Arial" w:cs="Arial"/>
          <w:b/>
          <w:bCs/>
        </w:rPr>
      </w:pPr>
    </w:p>
    <w:p w14:paraId="04C81362" w14:textId="564205ED" w:rsidR="00E50F56" w:rsidRDefault="009D721A" w:rsidP="00A82A8E">
      <w:pPr>
        <w:ind w:left="720" w:hanging="360"/>
        <w:jc w:val="both"/>
        <w:rPr>
          <w:rFonts w:ascii="Arial" w:hAnsi="Arial" w:cs="Arial"/>
          <w:b/>
        </w:rPr>
      </w:pPr>
      <w:r>
        <w:rPr>
          <w:rFonts w:ascii="Arial" w:hAnsi="Arial" w:cs="Arial"/>
          <w:b/>
        </w:rPr>
        <w:t xml:space="preserve">AUXILIAR </w:t>
      </w:r>
      <w:r w:rsidR="00E50F56">
        <w:rPr>
          <w:rFonts w:ascii="Arial" w:hAnsi="Arial" w:cs="Arial"/>
          <w:b/>
        </w:rPr>
        <w:t>DE SERVICIO ASISTENCIAL (</w:t>
      </w:r>
      <w:r w:rsidR="00A71C68" w:rsidRPr="00A71C68">
        <w:rPr>
          <w:rFonts w:ascii="Arial" w:hAnsi="Arial" w:cs="Arial"/>
          <w:b/>
        </w:rPr>
        <w:t>CÓD.</w:t>
      </w:r>
      <w:r w:rsidR="00A71C68">
        <w:rPr>
          <w:rFonts w:ascii="Arial" w:hAnsi="Arial" w:cs="Arial"/>
          <w:b/>
        </w:rPr>
        <w:t xml:space="preserve"> </w:t>
      </w:r>
      <w:r w:rsidR="00E50F56">
        <w:rPr>
          <w:rFonts w:ascii="Arial" w:hAnsi="Arial" w:cs="Arial"/>
          <w:b/>
        </w:rPr>
        <w:t>A1ASA-00</w:t>
      </w:r>
      <w:r w:rsidR="00F13B6A">
        <w:rPr>
          <w:rFonts w:ascii="Arial" w:hAnsi="Arial" w:cs="Arial"/>
          <w:b/>
        </w:rPr>
        <w:t>5</w:t>
      </w:r>
      <w:r w:rsidR="00E50F56">
        <w:rPr>
          <w:rFonts w:ascii="Arial" w:hAnsi="Arial" w:cs="Arial"/>
          <w:b/>
        </w:rPr>
        <w:t>)</w:t>
      </w:r>
    </w:p>
    <w:p w14:paraId="0A9C4583" w14:textId="77777777" w:rsidR="00E50F56" w:rsidRDefault="00E50F56" w:rsidP="00E50F56">
      <w:pPr>
        <w:ind w:left="360" w:hanging="360"/>
        <w:jc w:val="both"/>
        <w:rPr>
          <w:rFonts w:ascii="Arial" w:hAnsi="Arial" w:cs="Arial"/>
          <w:b/>
        </w:rPr>
      </w:pPr>
      <w:r>
        <w:rPr>
          <w:rFonts w:ascii="Arial" w:hAnsi="Arial" w:cs="Arial"/>
          <w:b/>
        </w:rPr>
        <w:tab/>
        <w:t>Principales funciones a desarrollar:</w:t>
      </w:r>
    </w:p>
    <w:p w14:paraId="28235AD4" w14:textId="77777777" w:rsidR="00E50F56" w:rsidRDefault="00E50F56" w:rsidP="00E50F56">
      <w:pPr>
        <w:pStyle w:val="Sangradetextonormal"/>
        <w:ind w:left="720" w:firstLine="0"/>
        <w:jc w:val="both"/>
        <w:rPr>
          <w:rFonts w:cs="Arial"/>
          <w:b w:val="0"/>
          <w:sz w:val="20"/>
          <w:szCs w:val="20"/>
        </w:rPr>
      </w:pPr>
    </w:p>
    <w:p w14:paraId="2205B39D"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Proporcionar cuidados al paciente relacionados con el confort y cambios posturales, según indicación del profesional asistencial.</w:t>
      </w:r>
    </w:p>
    <w:p w14:paraId="6958DF13"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Acudir y atender de inmediato el llamado del paciente en el ámbito de competencia y dar aviso al profesional asistencial.</w:t>
      </w:r>
    </w:p>
    <w:p w14:paraId="19BEF6B2"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Asistir al paciente en la colocación y retiro de chata, urinario, escupidera, riñonera u otros recipientes higiénicos.</w:t>
      </w:r>
    </w:p>
    <w:p w14:paraId="2DBDE1C0"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Mantener limpios, desinfectados y ordenados los recipientes higiénicos.</w:t>
      </w:r>
    </w:p>
    <w:p w14:paraId="7BB48A79"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Lavar, secar, preparar y esterilizar el instrumental y material médico quirúrgico de acuerdo a procedimientos establecidos.</w:t>
      </w:r>
    </w:p>
    <w:p w14:paraId="1E66B7BE"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 xml:space="preserve">Recoger y distribuir materiales, insumos, reactivos, fármacos, formatearía, de las áreas asignadas; ordenarlos y almacenarlos, según </w:t>
      </w:r>
      <w:r w:rsidR="001B0F0E" w:rsidRPr="00D06BE9">
        <w:rPr>
          <w:rFonts w:eastAsia="Calibri"/>
          <w:sz w:val="20"/>
          <w:szCs w:val="20"/>
          <w:lang w:eastAsia="en-US"/>
        </w:rPr>
        <w:t>i</w:t>
      </w:r>
      <w:r w:rsidRPr="00D06BE9">
        <w:rPr>
          <w:rFonts w:eastAsia="Calibri"/>
          <w:sz w:val="20"/>
          <w:szCs w:val="20"/>
          <w:lang w:eastAsia="en-US"/>
        </w:rPr>
        <w:t>ndicación del profesional asistencial.</w:t>
      </w:r>
    </w:p>
    <w:p w14:paraId="3C8D5742"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Trasladar muestras biológicas, biopsias, líquidos, secreciones y otros, de acuerdo a procedimiento vigente.</w:t>
      </w:r>
    </w:p>
    <w:p w14:paraId="7F1D7B16"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Transportar y movilizar al paciente según indicaciones del profesional responsable.</w:t>
      </w:r>
    </w:p>
    <w:p w14:paraId="3BB74C54"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Controlar y registrar la ropa hospitalaria, materiales, insumos y equipamiento, según su responsabilidad, de acuerdo al listado de servicio respectivo.</w:t>
      </w:r>
    </w:p>
    <w:p w14:paraId="23E55854"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Seleccionar, ordenar y devolver las historias clínicas, placas radiográficas y documentación complementaria a los archivos respectivos.</w:t>
      </w:r>
    </w:p>
    <w:p w14:paraId="35976FE5"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Eliminar residuos biológicos hospitalarios, bajo supervisión del profesional asistencial.</w:t>
      </w:r>
    </w:p>
    <w:p w14:paraId="310A5D4A"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Cumplir y hacer cumplir las normas y medidas de Bioseguridad y de Seguridad y Salud en el Trabajo en el ámbito de responsabilidad.</w:t>
      </w:r>
    </w:p>
    <w:p w14:paraId="700FBF59"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Evaluar y proponer técnicas y procedimientos relacionados al campo de su especialidad.</w:t>
      </w:r>
    </w:p>
    <w:p w14:paraId="608054B7" w14:textId="77777777" w:rsidR="00A82A8E" w:rsidRPr="00D06BE9" w:rsidRDefault="008A643E" w:rsidP="00A82A8E">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lastRenderedPageBreak/>
        <w:t xml:space="preserve">Respetar y hacer respetar los derechos del asegurado, en el marco de la política de humanización de la atención de salud y las normas vigentes. </w:t>
      </w:r>
    </w:p>
    <w:p w14:paraId="1D0F5904" w14:textId="77777777" w:rsidR="00D06BE9" w:rsidRPr="00D06BE9" w:rsidRDefault="008A643E" w:rsidP="00D06BE9">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58D1ADC4" w14:textId="77777777" w:rsidR="00D06BE9" w:rsidRPr="00D06BE9" w:rsidRDefault="008A643E" w:rsidP="00D06BE9">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Registrar las tareas y/o trabajos asignados e informar al profesional responsable.</w:t>
      </w:r>
    </w:p>
    <w:p w14:paraId="062CA4C3" w14:textId="77777777" w:rsidR="00D06BE9" w:rsidRPr="00D06BE9" w:rsidRDefault="008A643E" w:rsidP="00D06BE9">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Velar por la seguridad, mantenimiento y operatividad de los bienes asignados para el cumplimiento de sus labores.</w:t>
      </w:r>
    </w:p>
    <w:p w14:paraId="60E6C895" w14:textId="6C153F5C" w:rsidR="002340E1" w:rsidRPr="00D06BE9" w:rsidRDefault="008A643E" w:rsidP="00D06BE9">
      <w:pPr>
        <w:pStyle w:val="Prrafodelista"/>
        <w:numPr>
          <w:ilvl w:val="0"/>
          <w:numId w:val="46"/>
        </w:numPr>
        <w:tabs>
          <w:tab w:val="left" w:pos="284"/>
        </w:tabs>
        <w:jc w:val="both"/>
        <w:rPr>
          <w:rFonts w:eastAsia="Calibri"/>
          <w:sz w:val="20"/>
          <w:szCs w:val="20"/>
          <w:lang w:eastAsia="en-US"/>
        </w:rPr>
      </w:pPr>
      <w:r w:rsidRPr="00D06BE9">
        <w:rPr>
          <w:rFonts w:eastAsia="Calibri"/>
          <w:sz w:val="20"/>
          <w:szCs w:val="20"/>
          <w:lang w:eastAsia="en-US"/>
        </w:rPr>
        <w:t>Realizar otras funciones afines en el ámbito de competencia que le asigne el jefe inmediato.</w:t>
      </w:r>
    </w:p>
    <w:p w14:paraId="637A6ED5" w14:textId="77777777" w:rsidR="00E50F56" w:rsidRDefault="00E50F56" w:rsidP="00E50F56">
      <w:pPr>
        <w:ind w:left="360"/>
        <w:jc w:val="both"/>
        <w:rPr>
          <w:rFonts w:ascii="Arial" w:hAnsi="Arial" w:cs="Arial"/>
          <w:b/>
          <w:bCs/>
        </w:rPr>
      </w:pPr>
    </w:p>
    <w:p w14:paraId="02DDFA38" w14:textId="77777777" w:rsidR="005668AE" w:rsidRPr="00EE26DB" w:rsidRDefault="005668AE" w:rsidP="005668AE">
      <w:pPr>
        <w:jc w:val="both"/>
        <w:rPr>
          <w:rFonts w:ascii="Arial" w:hAnsi="Arial" w:cs="Arial"/>
          <w:b/>
          <w:u w:val="single"/>
        </w:rPr>
      </w:pPr>
      <w:r w:rsidRPr="00EE26DB">
        <w:rPr>
          <w:rFonts w:ascii="Arial" w:hAnsi="Arial" w:cs="Arial"/>
          <w:b/>
        </w:rPr>
        <w:t>IV.    MODALIDAD DE POSTULACIÒN</w:t>
      </w:r>
    </w:p>
    <w:p w14:paraId="18D4D84A" w14:textId="77777777" w:rsidR="005668AE" w:rsidRPr="00EE26DB" w:rsidRDefault="005668AE" w:rsidP="005668AE">
      <w:pPr>
        <w:ind w:left="360"/>
        <w:jc w:val="both"/>
        <w:rPr>
          <w:rFonts w:ascii="Arial" w:hAnsi="Arial" w:cs="Arial"/>
        </w:rPr>
      </w:pPr>
    </w:p>
    <w:p w14:paraId="387A4D3A"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46F17958" w14:textId="77777777" w:rsidR="005668AE" w:rsidRPr="00581A98" w:rsidRDefault="005668AE" w:rsidP="005668AE">
      <w:pPr>
        <w:pStyle w:val="Sinespaciado"/>
        <w:ind w:left="426"/>
        <w:jc w:val="both"/>
        <w:rPr>
          <w:rFonts w:ascii="Arial" w:hAnsi="Arial" w:cs="Arial"/>
          <w:b/>
          <w:sz w:val="20"/>
          <w:szCs w:val="20"/>
        </w:rPr>
      </w:pPr>
    </w:p>
    <w:p w14:paraId="38C9058D" w14:textId="2F33FA91" w:rsidR="005668AE" w:rsidRPr="009D721A" w:rsidRDefault="005668AE" w:rsidP="005668A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w:t>
      </w:r>
      <w:r w:rsidRPr="009D721A">
        <w:rPr>
          <w:rFonts w:ascii="Arial" w:hAnsi="Arial" w:cs="Arial"/>
          <w:sz w:val="20"/>
          <w:szCs w:val="20"/>
        </w:rPr>
        <w:t xml:space="preserve">al cual postula con la información que registró, señal que denota que la inscripción ha finalizado. </w:t>
      </w:r>
      <w:r w:rsidR="00102B1D" w:rsidRPr="009D721A">
        <w:rPr>
          <w:rFonts w:ascii="Arial" w:hAnsi="Arial" w:cs="Arial"/>
          <w:sz w:val="20"/>
          <w:szCs w:val="20"/>
        </w:rPr>
        <w:t>Posteriormente, según lo señalado en el cronograma, deberá efectuar la presentación de documentación de sustento digitalizados en la plataforma virtual.</w:t>
      </w:r>
      <w:r w:rsidR="009C26ED" w:rsidRPr="009D721A">
        <w:rPr>
          <w:rFonts w:ascii="Arial" w:hAnsi="Arial" w:cs="Arial"/>
          <w:sz w:val="20"/>
          <w:szCs w:val="20"/>
        </w:rPr>
        <w:t xml:space="preserve"> </w:t>
      </w:r>
    </w:p>
    <w:p w14:paraId="12E6D13C" w14:textId="77777777" w:rsidR="005668AE" w:rsidRPr="009D721A" w:rsidRDefault="005668AE" w:rsidP="005668AE">
      <w:pPr>
        <w:pStyle w:val="Sinespaciado"/>
        <w:ind w:left="426"/>
        <w:jc w:val="both"/>
        <w:rPr>
          <w:rFonts w:ascii="Arial" w:hAnsi="Arial" w:cs="Arial"/>
          <w:b/>
          <w:sz w:val="20"/>
          <w:szCs w:val="20"/>
          <w:u w:val="single"/>
        </w:rPr>
      </w:pPr>
    </w:p>
    <w:p w14:paraId="3BF5AA90" w14:textId="77777777" w:rsidR="005668AE" w:rsidRPr="001A0FE3" w:rsidRDefault="005668AE" w:rsidP="005668AE">
      <w:pPr>
        <w:pStyle w:val="Sinespaciado"/>
        <w:ind w:left="426"/>
        <w:jc w:val="both"/>
        <w:rPr>
          <w:rFonts w:ascii="Arial" w:hAnsi="Arial" w:cs="Arial"/>
          <w:bCs/>
          <w:sz w:val="20"/>
          <w:szCs w:val="20"/>
        </w:rPr>
      </w:pPr>
      <w:r w:rsidRPr="009D721A">
        <w:rPr>
          <w:rFonts w:ascii="Arial" w:hAnsi="Arial" w:cs="Arial"/>
          <w:bCs/>
          <w:sz w:val="20"/>
          <w:szCs w:val="20"/>
        </w:rPr>
        <w:t>Es responsabilidad del postulante verificar y mantener habilitada la cuenta de cor</w:t>
      </w:r>
      <w:r w:rsidRPr="001A0FE3">
        <w:rPr>
          <w:rFonts w:ascii="Arial" w:hAnsi="Arial" w:cs="Arial"/>
          <w:bCs/>
          <w:sz w:val="20"/>
          <w:szCs w:val="20"/>
        </w:rPr>
        <w:t xml:space="preserve">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5A9D1FE4" w14:textId="77777777" w:rsidR="005668AE" w:rsidRDefault="005668AE" w:rsidP="005668AE">
      <w:pPr>
        <w:pStyle w:val="Sinespaciado"/>
        <w:ind w:left="426"/>
        <w:jc w:val="both"/>
        <w:rPr>
          <w:rFonts w:ascii="Arial" w:hAnsi="Arial" w:cs="Arial"/>
          <w:b/>
          <w:sz w:val="20"/>
          <w:szCs w:val="20"/>
          <w:u w:val="single"/>
        </w:rPr>
      </w:pPr>
    </w:p>
    <w:p w14:paraId="58DD55E7" w14:textId="77777777" w:rsidR="005668AE" w:rsidRPr="00A84170" w:rsidRDefault="005668AE" w:rsidP="005668AE">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3E356439" w14:textId="77777777" w:rsidR="005668AE" w:rsidRDefault="005668AE" w:rsidP="005668AE">
      <w:pPr>
        <w:pStyle w:val="Sinespaciado"/>
        <w:jc w:val="both"/>
        <w:rPr>
          <w:rFonts w:ascii="Arial" w:hAnsi="Arial" w:cs="Arial"/>
          <w:color w:val="FF0000"/>
          <w:sz w:val="20"/>
          <w:szCs w:val="20"/>
        </w:rPr>
      </w:pPr>
    </w:p>
    <w:p w14:paraId="2152A85D" w14:textId="7386A849" w:rsidR="005668AE" w:rsidRPr="008A52D2" w:rsidRDefault="005668AE" w:rsidP="005668AE">
      <w:pPr>
        <w:pStyle w:val="Sangradetextonormal"/>
        <w:ind w:left="426" w:firstLine="0"/>
        <w:jc w:val="both"/>
        <w:rPr>
          <w:rFonts w:cs="Arial"/>
          <w:b w:val="0"/>
          <w:sz w:val="20"/>
          <w:szCs w:val="20"/>
        </w:rPr>
      </w:pPr>
      <w:r w:rsidRPr="00435541">
        <w:rPr>
          <w:rFonts w:cs="Arial"/>
          <w:b w:val="0"/>
          <w:sz w:val="20"/>
          <w:szCs w:val="20"/>
        </w:rPr>
        <w:t xml:space="preserve">Los postulantes que hayan aprobado las etapas de evaluación previas y que cumplan con los requisitos mínimos solicitados en el aviso de convocatoria deberán </w:t>
      </w:r>
      <w:r w:rsidR="00FD02EE">
        <w:rPr>
          <w:rFonts w:cs="Arial"/>
          <w:b w:val="0"/>
          <w:sz w:val="20"/>
          <w:szCs w:val="20"/>
        </w:rPr>
        <w:t xml:space="preserve">presentar en la plataforma virtual dentro </w:t>
      </w:r>
      <w:r w:rsidRPr="00435541">
        <w:rPr>
          <w:rFonts w:cs="Arial"/>
          <w:b w:val="0"/>
          <w:sz w:val="20"/>
          <w:szCs w:val="20"/>
        </w:rPr>
        <w:t>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11C076" w14:textId="53E62B03" w:rsidR="005668AE" w:rsidRDefault="005668AE" w:rsidP="005668AE">
      <w:pPr>
        <w:pStyle w:val="Sinespaciado"/>
        <w:ind w:left="426"/>
        <w:jc w:val="both"/>
        <w:rPr>
          <w:rFonts w:ascii="Arial" w:hAnsi="Arial" w:cs="Arial"/>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w:t>
      </w:r>
      <w:r w:rsidR="0094530A">
        <w:rPr>
          <w:rFonts w:ascii="Arial" w:hAnsi="Arial" w:cs="Arial"/>
          <w:b/>
          <w:sz w:val="20"/>
          <w:szCs w:val="20"/>
        </w:rPr>
        <w:t>,</w:t>
      </w:r>
      <w:r w:rsidRPr="00B11587">
        <w:rPr>
          <w:rFonts w:ascii="Arial" w:hAnsi="Arial" w:cs="Arial"/>
          <w:b/>
          <w:sz w:val="20"/>
          <w:szCs w:val="20"/>
        </w:rPr>
        <w:t xml:space="preserve"> </w:t>
      </w:r>
      <w:r>
        <w:rPr>
          <w:rFonts w:ascii="Arial" w:hAnsi="Arial" w:cs="Arial"/>
          <w:sz w:val="20"/>
          <w:szCs w:val="20"/>
        </w:rPr>
        <w:t>la misma que deberá ser foliada</w:t>
      </w:r>
      <w:r w:rsidR="0094530A">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400D070E" w14:textId="6431B520" w:rsidR="0094530A" w:rsidRPr="009D721A" w:rsidRDefault="0094530A" w:rsidP="005668AE">
      <w:pPr>
        <w:pStyle w:val="Sinespaciado"/>
        <w:ind w:left="426"/>
        <w:jc w:val="both"/>
        <w:rPr>
          <w:rFonts w:ascii="Arial" w:hAnsi="Arial" w:cs="Arial"/>
          <w:sz w:val="20"/>
          <w:szCs w:val="20"/>
        </w:rPr>
      </w:pPr>
      <w:r>
        <w:rPr>
          <w:rFonts w:ascii="Arial" w:hAnsi="Arial" w:cs="Arial"/>
          <w:sz w:val="20"/>
          <w:szCs w:val="20"/>
        </w:rPr>
        <w:t xml:space="preserve">De la misma manera los </w:t>
      </w:r>
      <w:r w:rsidRPr="009D721A">
        <w:rPr>
          <w:rFonts w:ascii="Arial" w:hAnsi="Arial" w:cs="Arial"/>
          <w:sz w:val="20"/>
          <w:szCs w:val="20"/>
        </w:rPr>
        <w:t>archivos deberán considerar en el nombre la siguiente sigla:</w:t>
      </w:r>
    </w:p>
    <w:p w14:paraId="0C6D40EC" w14:textId="6A9A1255" w:rsidR="00191C8B" w:rsidRPr="009D721A" w:rsidRDefault="00191C8B" w:rsidP="005668AE">
      <w:pPr>
        <w:pStyle w:val="Sinespaciado"/>
        <w:ind w:left="426"/>
        <w:jc w:val="both"/>
        <w:rPr>
          <w:rFonts w:ascii="Arial" w:hAnsi="Arial" w:cs="Arial"/>
          <w:sz w:val="20"/>
          <w:szCs w:val="20"/>
        </w:rPr>
      </w:pPr>
    </w:p>
    <w:p w14:paraId="33BE48F5" w14:textId="0D46B74C" w:rsidR="00191C8B" w:rsidRPr="009D721A" w:rsidRDefault="00191C8B" w:rsidP="005668AE">
      <w:pPr>
        <w:pStyle w:val="Sinespaciado"/>
        <w:ind w:left="426"/>
        <w:jc w:val="both"/>
        <w:rPr>
          <w:rFonts w:ascii="Arial" w:hAnsi="Arial" w:cs="Arial"/>
          <w:sz w:val="20"/>
          <w:szCs w:val="20"/>
        </w:rPr>
      </w:pPr>
      <w:r w:rsidRPr="009D721A">
        <w:rPr>
          <w:rFonts w:ascii="Arial" w:hAnsi="Arial" w:cs="Arial"/>
          <w:sz w:val="20"/>
          <w:szCs w:val="20"/>
        </w:rPr>
        <w:t>Ejemplo</w:t>
      </w:r>
    </w:p>
    <w:p w14:paraId="487FD1A2" w14:textId="77777777" w:rsidR="00191C8B" w:rsidRPr="009D721A" w:rsidRDefault="00191C8B" w:rsidP="005668AE">
      <w:pPr>
        <w:pStyle w:val="Sinespaciado"/>
        <w:ind w:left="426"/>
        <w:jc w:val="both"/>
        <w:rPr>
          <w:rFonts w:ascii="Arial" w:hAnsi="Arial" w:cs="Arial"/>
          <w:sz w:val="20"/>
          <w:szCs w:val="20"/>
        </w:rPr>
      </w:pPr>
    </w:p>
    <w:p w14:paraId="5222998E" w14:textId="241A81A1" w:rsidR="00470B70" w:rsidRPr="009D721A" w:rsidRDefault="00470B70" w:rsidP="005668AE">
      <w:pPr>
        <w:pStyle w:val="Sinespaciado"/>
        <w:ind w:left="426"/>
        <w:jc w:val="both"/>
        <w:rPr>
          <w:rFonts w:ascii="Arial" w:hAnsi="Arial" w:cs="Arial"/>
          <w:sz w:val="20"/>
          <w:szCs w:val="20"/>
        </w:rPr>
      </w:pPr>
      <w:r w:rsidRPr="009D721A">
        <w:rPr>
          <w:rFonts w:ascii="Arial" w:hAnsi="Arial" w:cs="Arial"/>
          <w:sz w:val="20"/>
          <w:szCs w:val="20"/>
        </w:rPr>
        <w:t xml:space="preserve">Apellidos del Postulante: </w:t>
      </w:r>
      <w:proofErr w:type="spellStart"/>
      <w:r w:rsidRPr="009D721A">
        <w:rPr>
          <w:rFonts w:ascii="Arial" w:hAnsi="Arial" w:cs="Arial"/>
          <w:sz w:val="20"/>
          <w:szCs w:val="20"/>
        </w:rPr>
        <w:t>DiazPerez</w:t>
      </w:r>
      <w:proofErr w:type="spellEnd"/>
    </w:p>
    <w:p w14:paraId="091049ED" w14:textId="14F690ED" w:rsidR="0094530A" w:rsidRPr="009D721A" w:rsidRDefault="0094530A" w:rsidP="005668AE">
      <w:pPr>
        <w:pStyle w:val="Sinespaciado"/>
        <w:ind w:left="426"/>
        <w:jc w:val="both"/>
        <w:rPr>
          <w:rFonts w:ascii="Arial" w:hAnsi="Arial" w:cs="Arial"/>
          <w:sz w:val="20"/>
          <w:szCs w:val="20"/>
        </w:rPr>
      </w:pPr>
      <w:r w:rsidRPr="009D721A">
        <w:rPr>
          <w:rFonts w:ascii="Arial" w:hAnsi="Arial" w:cs="Arial"/>
          <w:sz w:val="20"/>
          <w:szCs w:val="20"/>
        </w:rPr>
        <w:t>Nombre de Proceso: PS02RAARE</w:t>
      </w:r>
    </w:p>
    <w:p w14:paraId="2FFFE48C" w14:textId="1235462D" w:rsidR="0094530A" w:rsidRPr="009D721A" w:rsidRDefault="0094530A" w:rsidP="005668AE">
      <w:pPr>
        <w:pStyle w:val="Sinespaciado"/>
        <w:ind w:left="426"/>
        <w:jc w:val="both"/>
        <w:rPr>
          <w:rFonts w:ascii="Arial" w:hAnsi="Arial" w:cs="Arial"/>
          <w:sz w:val="20"/>
          <w:szCs w:val="20"/>
        </w:rPr>
      </w:pPr>
      <w:r w:rsidRPr="009D721A">
        <w:rPr>
          <w:rFonts w:ascii="Arial" w:hAnsi="Arial" w:cs="Arial"/>
          <w:sz w:val="20"/>
          <w:szCs w:val="20"/>
        </w:rPr>
        <w:t>Código del C</w:t>
      </w:r>
      <w:r w:rsidR="00191C8B" w:rsidRPr="009D721A">
        <w:rPr>
          <w:rFonts w:ascii="Arial" w:hAnsi="Arial" w:cs="Arial"/>
          <w:sz w:val="20"/>
          <w:szCs w:val="20"/>
        </w:rPr>
        <w:t>argo</w:t>
      </w:r>
      <w:r w:rsidRPr="009D721A">
        <w:rPr>
          <w:rFonts w:ascii="Arial" w:hAnsi="Arial" w:cs="Arial"/>
          <w:sz w:val="20"/>
          <w:szCs w:val="20"/>
        </w:rPr>
        <w:t>: P</w:t>
      </w:r>
      <w:r w:rsidR="00470B70" w:rsidRPr="009D721A">
        <w:rPr>
          <w:rFonts w:ascii="Arial" w:hAnsi="Arial" w:cs="Arial"/>
          <w:sz w:val="20"/>
          <w:szCs w:val="20"/>
        </w:rPr>
        <w:t>1</w:t>
      </w:r>
      <w:r w:rsidRPr="009D721A">
        <w:rPr>
          <w:rFonts w:ascii="Arial" w:hAnsi="Arial" w:cs="Arial"/>
          <w:sz w:val="20"/>
          <w:szCs w:val="20"/>
        </w:rPr>
        <w:t>MES001</w:t>
      </w:r>
    </w:p>
    <w:p w14:paraId="73117669" w14:textId="7E463B8E" w:rsidR="005668AE" w:rsidRPr="009D721A" w:rsidRDefault="005668AE" w:rsidP="005668AE">
      <w:pPr>
        <w:pStyle w:val="Sinespaciado"/>
        <w:ind w:left="426"/>
        <w:jc w:val="both"/>
        <w:rPr>
          <w:rFonts w:ascii="Arial" w:hAnsi="Arial" w:cs="Arial"/>
          <w:bCs/>
          <w:sz w:val="20"/>
          <w:szCs w:val="20"/>
        </w:rPr>
      </w:pPr>
    </w:p>
    <w:p w14:paraId="6767AEB2" w14:textId="12B9882B" w:rsidR="00191C8B" w:rsidRPr="009D721A" w:rsidRDefault="00191C8B" w:rsidP="005668AE">
      <w:pPr>
        <w:pStyle w:val="Sinespaciado"/>
        <w:ind w:left="426"/>
        <w:jc w:val="both"/>
        <w:rPr>
          <w:rFonts w:ascii="Arial" w:hAnsi="Arial" w:cs="Arial"/>
          <w:b/>
          <w:sz w:val="20"/>
          <w:szCs w:val="20"/>
        </w:rPr>
      </w:pPr>
      <w:r w:rsidRPr="009D721A">
        <w:rPr>
          <w:rFonts w:ascii="Arial" w:hAnsi="Arial" w:cs="Arial"/>
          <w:bCs/>
          <w:sz w:val="20"/>
          <w:szCs w:val="20"/>
        </w:rPr>
        <w:t xml:space="preserve">Siendo el código completo: </w:t>
      </w:r>
      <w:r w:rsidR="00470B70" w:rsidRPr="009D721A">
        <w:rPr>
          <w:rFonts w:ascii="Arial" w:hAnsi="Arial" w:cs="Arial"/>
          <w:bCs/>
          <w:sz w:val="20"/>
          <w:szCs w:val="20"/>
        </w:rPr>
        <w:t>DiazPerez</w:t>
      </w:r>
      <w:r w:rsidRPr="009D721A">
        <w:rPr>
          <w:rFonts w:ascii="Arial" w:hAnsi="Arial" w:cs="Arial"/>
          <w:b/>
          <w:sz w:val="20"/>
          <w:szCs w:val="20"/>
        </w:rPr>
        <w:t>PS02RAARE</w:t>
      </w:r>
      <w:r w:rsidRPr="009D721A">
        <w:rPr>
          <w:rFonts w:ascii="Arial" w:hAnsi="Arial" w:cs="Arial"/>
          <w:bCs/>
          <w:sz w:val="20"/>
          <w:szCs w:val="20"/>
        </w:rPr>
        <w:t>P1MES001</w:t>
      </w:r>
      <w:r w:rsidRPr="009D721A">
        <w:rPr>
          <w:rFonts w:ascii="Arial" w:hAnsi="Arial" w:cs="Arial"/>
          <w:b/>
          <w:sz w:val="20"/>
          <w:szCs w:val="20"/>
        </w:rPr>
        <w:t xml:space="preserve">, </w:t>
      </w:r>
      <w:r w:rsidRPr="009D721A">
        <w:rPr>
          <w:rFonts w:ascii="Arial" w:hAnsi="Arial" w:cs="Arial"/>
          <w:bCs/>
          <w:sz w:val="20"/>
          <w:szCs w:val="20"/>
        </w:rPr>
        <w:t xml:space="preserve">según sea el cargo al que postula, los archivos que no consideren la presente indicación </w:t>
      </w:r>
      <w:r w:rsidRPr="009D721A">
        <w:rPr>
          <w:rFonts w:ascii="Arial" w:hAnsi="Arial" w:cs="Arial"/>
          <w:b/>
          <w:sz w:val="20"/>
          <w:szCs w:val="20"/>
        </w:rPr>
        <w:t>no serán tomados en cuenta.</w:t>
      </w:r>
    </w:p>
    <w:p w14:paraId="38A2F806" w14:textId="448EAB3D" w:rsidR="00191C8B" w:rsidRPr="009D721A" w:rsidRDefault="00191C8B" w:rsidP="005668AE">
      <w:pPr>
        <w:pStyle w:val="Sinespaciado"/>
        <w:ind w:left="426"/>
        <w:jc w:val="both"/>
        <w:rPr>
          <w:rFonts w:ascii="Arial" w:hAnsi="Arial" w:cs="Arial"/>
          <w:bCs/>
          <w:sz w:val="20"/>
          <w:szCs w:val="20"/>
        </w:rPr>
      </w:pPr>
    </w:p>
    <w:p w14:paraId="74A227EB" w14:textId="77777777" w:rsidR="00191C8B" w:rsidRPr="003B27F2" w:rsidRDefault="00191C8B" w:rsidP="00191C8B">
      <w:pPr>
        <w:pStyle w:val="Sinespaciado"/>
        <w:ind w:left="426"/>
        <w:jc w:val="both"/>
        <w:rPr>
          <w:rFonts w:ascii="Arial" w:hAnsi="Arial" w:cs="Arial"/>
          <w:sz w:val="20"/>
          <w:szCs w:val="20"/>
        </w:rPr>
      </w:pPr>
      <w:r w:rsidRPr="009D721A">
        <w:rPr>
          <w:rFonts w:ascii="Arial" w:hAnsi="Arial" w:cs="Arial"/>
          <w:sz w:val="20"/>
          <w:szCs w:val="20"/>
        </w:rPr>
        <w:t xml:space="preserve">Cabe resaltar que, el postulante tendrá acceso a la plataforma virtual a partir del correo electrónico de invitación remitido a la dirección electrónica consignada </w:t>
      </w:r>
      <w:r w:rsidRPr="003B27F2">
        <w:rPr>
          <w:rFonts w:ascii="Arial" w:hAnsi="Arial" w:cs="Arial"/>
          <w:sz w:val="20"/>
          <w:szCs w:val="20"/>
        </w:rPr>
        <w:t xml:space="preserve">en el Sistema de Selección de Personal – SISEP, al momento de su inscripción en la presente convocatoria. </w:t>
      </w:r>
      <w:r w:rsidRPr="003B27F2">
        <w:rPr>
          <w:rFonts w:ascii="Arial" w:hAnsi="Arial" w:cs="Arial"/>
          <w:b/>
          <w:sz w:val="20"/>
          <w:szCs w:val="20"/>
        </w:rPr>
        <w:t>(véase numeral VII)</w:t>
      </w:r>
    </w:p>
    <w:p w14:paraId="304C27DD" w14:textId="77777777" w:rsidR="00191C8B" w:rsidRPr="00191C8B" w:rsidRDefault="00191C8B" w:rsidP="005668AE">
      <w:pPr>
        <w:pStyle w:val="Sinespaciado"/>
        <w:ind w:left="426"/>
        <w:jc w:val="both"/>
        <w:rPr>
          <w:rFonts w:ascii="Arial" w:hAnsi="Arial" w:cs="Arial"/>
          <w:bCs/>
          <w:sz w:val="20"/>
          <w:szCs w:val="20"/>
        </w:rPr>
      </w:pPr>
    </w:p>
    <w:p w14:paraId="49A074A9" w14:textId="77777777" w:rsidR="005668AE" w:rsidRPr="00EE26DB" w:rsidRDefault="005668AE" w:rsidP="005668AE">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94084C6" w14:textId="77777777" w:rsidR="007534C6" w:rsidRDefault="005668AE" w:rsidP="005668AE">
      <w:pPr>
        <w:pStyle w:val="NormalWeb"/>
        <w:ind w:left="426"/>
        <w:jc w:val="both"/>
        <w:rPr>
          <w:rFonts w:ascii="Arial" w:hAnsi="Arial" w:cs="Arial"/>
          <w:sz w:val="20"/>
          <w:szCs w:val="20"/>
        </w:rPr>
      </w:pPr>
      <w:r w:rsidRPr="00ED23D5">
        <w:rPr>
          <w:rFonts w:ascii="Arial" w:hAnsi="Arial" w:cs="Arial"/>
          <w:sz w:val="20"/>
          <w:szCs w:val="20"/>
        </w:rPr>
        <w:lastRenderedPageBreak/>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w:t>
      </w:r>
      <w:r>
        <w:rPr>
          <w:rFonts w:ascii="Arial" w:hAnsi="Arial" w:cs="Arial"/>
          <w:sz w:val="20"/>
          <w:szCs w:val="20"/>
        </w:rPr>
        <w:t>ibirá los siguientes beneficios.</w:t>
      </w:r>
    </w:p>
    <w:p w14:paraId="71A90ED5" w14:textId="07D47A94" w:rsidR="005668AE" w:rsidRPr="008877B2" w:rsidRDefault="005668AE" w:rsidP="005668AE">
      <w:pPr>
        <w:pStyle w:val="NormalWeb"/>
        <w:ind w:left="426"/>
        <w:jc w:val="both"/>
        <w:rPr>
          <w:rFonts w:ascii="Arial" w:hAnsi="Arial" w:cs="Arial"/>
          <w:b/>
          <w:bCs/>
          <w:color w:val="000000"/>
          <w:sz w:val="20"/>
          <w:szCs w:val="20"/>
        </w:rPr>
      </w:pPr>
      <w:r w:rsidRPr="008877B2">
        <w:rPr>
          <w:rFonts w:ascii="Arial" w:hAnsi="Arial" w:cs="Arial"/>
          <w:b/>
          <w:bCs/>
          <w:color w:val="000000"/>
          <w:sz w:val="20"/>
          <w:szCs w:val="20"/>
        </w:rPr>
        <w:t xml:space="preserve">MÉDICO </w:t>
      </w:r>
      <w:r w:rsidR="006122AB" w:rsidRPr="008877B2">
        <w:rPr>
          <w:rFonts w:ascii="Arial" w:hAnsi="Arial" w:cs="Arial"/>
          <w:b/>
          <w:bCs/>
          <w:color w:val="000000"/>
          <w:sz w:val="20"/>
          <w:szCs w:val="20"/>
        </w:rPr>
        <w:t>ESPECIALISTA (</w:t>
      </w:r>
      <w:r w:rsidRPr="008877B2">
        <w:rPr>
          <w:rFonts w:ascii="Arial" w:hAnsi="Arial" w:cs="Arial"/>
          <w:b/>
          <w:bCs/>
          <w:color w:val="000000"/>
          <w:sz w:val="20"/>
          <w:szCs w:val="20"/>
        </w:rPr>
        <w:t>P1MES-001</w:t>
      </w:r>
      <w:r w:rsidR="00F13B6A">
        <w:rPr>
          <w:rFonts w:ascii="Arial" w:hAnsi="Arial" w:cs="Arial"/>
          <w:b/>
          <w:bCs/>
          <w:color w:val="000000"/>
          <w:sz w:val="20"/>
          <w:szCs w:val="20"/>
        </w:rPr>
        <w:t xml:space="preserve">, </w:t>
      </w:r>
      <w:r w:rsidR="00F13B6A" w:rsidRPr="008877B2">
        <w:rPr>
          <w:rFonts w:ascii="Arial" w:hAnsi="Arial" w:cs="Arial"/>
          <w:b/>
          <w:bCs/>
          <w:color w:val="000000"/>
          <w:sz w:val="20"/>
          <w:szCs w:val="20"/>
        </w:rPr>
        <w:t>P1MES-00</w:t>
      </w:r>
      <w:r w:rsidR="00F13B6A">
        <w:rPr>
          <w:rFonts w:ascii="Arial" w:hAnsi="Arial" w:cs="Arial"/>
          <w:b/>
          <w:bCs/>
          <w:color w:val="000000"/>
          <w:sz w:val="20"/>
          <w:szCs w:val="20"/>
        </w:rPr>
        <w:t xml:space="preserve">2, </w:t>
      </w:r>
      <w:r w:rsidR="00F13B6A" w:rsidRPr="008877B2">
        <w:rPr>
          <w:rFonts w:ascii="Arial" w:hAnsi="Arial" w:cs="Arial"/>
          <w:b/>
          <w:bCs/>
          <w:color w:val="000000"/>
          <w:sz w:val="20"/>
          <w:szCs w:val="20"/>
        </w:rPr>
        <w:t>P1MES-00</w:t>
      </w:r>
      <w:r w:rsidR="00F13B6A">
        <w:rPr>
          <w:rFonts w:ascii="Arial" w:hAnsi="Arial" w:cs="Arial"/>
          <w:b/>
          <w:bCs/>
          <w:color w:val="000000"/>
          <w:sz w:val="20"/>
          <w:szCs w:val="20"/>
        </w:rPr>
        <w:t xml:space="preserve">3 y </w:t>
      </w:r>
      <w:r w:rsidR="00F13B6A" w:rsidRPr="008877B2">
        <w:rPr>
          <w:rFonts w:ascii="Arial" w:hAnsi="Arial" w:cs="Arial"/>
          <w:b/>
          <w:bCs/>
          <w:color w:val="000000"/>
          <w:sz w:val="20"/>
          <w:szCs w:val="20"/>
        </w:rPr>
        <w:t>P1MES-00</w:t>
      </w:r>
      <w:r w:rsidR="00F13B6A">
        <w:rPr>
          <w:rFonts w:ascii="Arial" w:hAnsi="Arial" w:cs="Arial"/>
          <w:b/>
          <w:bCs/>
          <w:color w:val="000000"/>
          <w:sz w:val="20"/>
          <w:szCs w:val="20"/>
        </w:rPr>
        <w:t>4</w:t>
      </w:r>
      <w:r w:rsidR="002340E1">
        <w:rPr>
          <w:rFonts w:ascii="Arial" w:hAnsi="Arial" w:cs="Arial"/>
          <w:b/>
          <w:bCs/>
          <w:color w:val="000000"/>
          <w:sz w:val="20"/>
          <w:szCs w:val="20"/>
        </w:rPr>
        <w:t>)</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2717"/>
      </w:tblGrid>
      <w:tr w:rsidR="005668AE" w:rsidRPr="00333335" w14:paraId="35B92E3B" w14:textId="77777777" w:rsidTr="006A1033">
        <w:trPr>
          <w:trHeight w:val="210"/>
          <w:jc w:val="center"/>
        </w:trPr>
        <w:tc>
          <w:tcPr>
            <w:tcW w:w="5733" w:type="dxa"/>
            <w:vAlign w:val="center"/>
          </w:tcPr>
          <w:p w14:paraId="7DAAE481"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REMUNERACIÓN BÁSICA</w:t>
            </w:r>
          </w:p>
        </w:tc>
        <w:tc>
          <w:tcPr>
            <w:tcW w:w="2717" w:type="dxa"/>
            <w:vAlign w:val="center"/>
          </w:tcPr>
          <w:p w14:paraId="200D350E" w14:textId="77777777"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4,022.00</w:t>
            </w:r>
          </w:p>
        </w:tc>
      </w:tr>
      <w:tr w:rsidR="005668AE" w:rsidRPr="00333335" w14:paraId="010B97D3" w14:textId="77777777" w:rsidTr="006A1033">
        <w:trPr>
          <w:trHeight w:val="244"/>
          <w:jc w:val="center"/>
        </w:trPr>
        <w:tc>
          <w:tcPr>
            <w:tcW w:w="5733" w:type="dxa"/>
            <w:vAlign w:val="center"/>
          </w:tcPr>
          <w:p w14:paraId="1C2F669A"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717" w:type="dxa"/>
            <w:vAlign w:val="center"/>
          </w:tcPr>
          <w:p w14:paraId="617FDB44" w14:textId="03D21F7B"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 xml:space="preserve">S/   </w:t>
            </w:r>
            <w:r w:rsidR="00F61D6D">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 xml:space="preserve"> 910.00</w:t>
            </w:r>
          </w:p>
        </w:tc>
      </w:tr>
      <w:tr w:rsidR="005668AE" w:rsidRPr="00333335" w14:paraId="3111AA27" w14:textId="77777777" w:rsidTr="006A1033">
        <w:trPr>
          <w:trHeight w:val="228"/>
          <w:jc w:val="center"/>
        </w:trPr>
        <w:tc>
          <w:tcPr>
            <w:tcW w:w="5733" w:type="dxa"/>
            <w:tcBorders>
              <w:bottom w:val="single" w:sz="4" w:space="0" w:color="auto"/>
            </w:tcBorders>
            <w:vAlign w:val="center"/>
          </w:tcPr>
          <w:p w14:paraId="34CC1E25"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717" w:type="dxa"/>
            <w:tcBorders>
              <w:bottom w:val="single" w:sz="4" w:space="0" w:color="auto"/>
            </w:tcBorders>
            <w:vAlign w:val="center"/>
          </w:tcPr>
          <w:p w14:paraId="15AD3688" w14:textId="629B888B" w:rsidR="005668AE" w:rsidRPr="00380EFF" w:rsidRDefault="005668AE" w:rsidP="000B6B8A">
            <w:pPr>
              <w:spacing w:before="100" w:beforeAutospacing="1" w:after="100" w:afterAutospacing="1"/>
              <w:ind w:left="642"/>
              <w:rPr>
                <w:rFonts w:ascii="Arial" w:hAnsi="Arial" w:cs="Arial"/>
                <w:sz w:val="18"/>
                <w:szCs w:val="18"/>
                <w:lang w:val="es-MX"/>
              </w:rPr>
            </w:pPr>
            <w:r w:rsidRPr="00380EFF">
              <w:rPr>
                <w:rFonts w:ascii="Arial" w:hAnsi="Arial" w:cs="Arial"/>
                <w:color w:val="000000"/>
                <w:sz w:val="18"/>
                <w:szCs w:val="18"/>
                <w:lang w:val="es-MX" w:eastAsia="en-US"/>
              </w:rPr>
              <w:t>S/   1006.00</w:t>
            </w:r>
          </w:p>
        </w:tc>
      </w:tr>
      <w:tr w:rsidR="005668AE" w:rsidRPr="00333335" w14:paraId="6751CA64" w14:textId="77777777" w:rsidTr="006A1033">
        <w:trPr>
          <w:trHeight w:val="228"/>
          <w:jc w:val="center"/>
        </w:trPr>
        <w:tc>
          <w:tcPr>
            <w:tcW w:w="5733" w:type="dxa"/>
            <w:tcBorders>
              <w:bottom w:val="single" w:sz="4" w:space="0" w:color="auto"/>
            </w:tcBorders>
            <w:vAlign w:val="center"/>
          </w:tcPr>
          <w:p w14:paraId="0DB978D8"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717" w:type="dxa"/>
            <w:tcBorders>
              <w:bottom w:val="single" w:sz="4" w:space="0" w:color="auto"/>
            </w:tcBorders>
            <w:vAlign w:val="center"/>
          </w:tcPr>
          <w:p w14:paraId="1F5DAA0F" w14:textId="2F0E6323" w:rsidR="005668AE" w:rsidRPr="00380EFF" w:rsidRDefault="005668AE" w:rsidP="000B6B8A">
            <w:pPr>
              <w:spacing w:before="100" w:beforeAutospacing="1" w:after="100" w:afterAutospacing="1"/>
              <w:ind w:left="642"/>
              <w:rPr>
                <w:rFonts w:ascii="Arial" w:hAnsi="Arial" w:cs="Arial"/>
                <w:color w:val="000000"/>
                <w:sz w:val="18"/>
                <w:szCs w:val="18"/>
                <w:lang w:val="es-MX"/>
              </w:rPr>
            </w:pPr>
            <w:r w:rsidRPr="00380EFF">
              <w:rPr>
                <w:rFonts w:ascii="Arial" w:hAnsi="Arial" w:cs="Arial"/>
                <w:color w:val="000000"/>
                <w:sz w:val="18"/>
                <w:szCs w:val="18"/>
                <w:lang w:val="es-MX" w:eastAsia="en-US"/>
              </w:rPr>
              <w:t xml:space="preserve">S/   </w:t>
            </w:r>
            <w:r w:rsidR="00F61D6D">
              <w:rPr>
                <w:rFonts w:ascii="Arial" w:hAnsi="Arial" w:cs="Arial"/>
                <w:color w:val="000000"/>
                <w:sz w:val="18"/>
                <w:szCs w:val="18"/>
                <w:lang w:val="es-MX" w:eastAsia="en-US"/>
              </w:rPr>
              <w:t xml:space="preserve"> </w:t>
            </w:r>
            <w:r w:rsidRPr="00380EFF">
              <w:rPr>
                <w:rFonts w:ascii="Arial" w:hAnsi="Arial" w:cs="Arial"/>
                <w:color w:val="000000"/>
                <w:sz w:val="18"/>
                <w:szCs w:val="18"/>
                <w:lang w:val="es-MX" w:eastAsia="en-US"/>
              </w:rPr>
              <w:t xml:space="preserve"> 302.00</w:t>
            </w:r>
          </w:p>
        </w:tc>
      </w:tr>
      <w:tr w:rsidR="005668AE" w:rsidRPr="00333335" w14:paraId="5C5F1E41" w14:textId="77777777" w:rsidTr="006A1033">
        <w:trPr>
          <w:trHeight w:val="358"/>
          <w:jc w:val="center"/>
        </w:trPr>
        <w:tc>
          <w:tcPr>
            <w:tcW w:w="5733" w:type="dxa"/>
            <w:shd w:val="clear" w:color="auto" w:fill="BDD6EE" w:themeFill="accent1" w:themeFillTint="66"/>
            <w:vAlign w:val="center"/>
          </w:tcPr>
          <w:p w14:paraId="47CE44B8" w14:textId="77777777" w:rsidR="005668AE" w:rsidRPr="00380EFF" w:rsidRDefault="005668AE" w:rsidP="002340E1">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717" w:type="dxa"/>
            <w:shd w:val="clear" w:color="auto" w:fill="BDD6EE" w:themeFill="accent1" w:themeFillTint="66"/>
            <w:vAlign w:val="center"/>
          </w:tcPr>
          <w:p w14:paraId="4F2F15AB" w14:textId="55FE0B0F" w:rsidR="005668AE" w:rsidRPr="00380EFF" w:rsidRDefault="005668AE" w:rsidP="000B6B8A">
            <w:pPr>
              <w:spacing w:before="100" w:beforeAutospacing="1" w:after="100" w:afterAutospacing="1"/>
              <w:ind w:left="642"/>
              <w:rPr>
                <w:rFonts w:ascii="Arial" w:hAnsi="Arial" w:cs="Arial"/>
                <w:b/>
                <w:sz w:val="18"/>
                <w:szCs w:val="18"/>
                <w:lang w:val="es-MX"/>
              </w:rPr>
            </w:pPr>
            <w:r w:rsidRPr="00380EFF">
              <w:rPr>
                <w:rFonts w:ascii="Arial" w:hAnsi="Arial" w:cs="Arial"/>
                <w:b/>
                <w:sz w:val="18"/>
                <w:szCs w:val="18"/>
                <w:lang w:val="es-MX" w:eastAsia="en-US"/>
              </w:rPr>
              <w:t xml:space="preserve">S/ </w:t>
            </w:r>
            <w:r>
              <w:rPr>
                <w:rFonts w:ascii="Arial" w:hAnsi="Arial" w:cs="Arial"/>
                <w:b/>
                <w:sz w:val="18"/>
                <w:szCs w:val="18"/>
                <w:lang w:val="es-MX" w:eastAsia="en-US"/>
              </w:rPr>
              <w:t xml:space="preserve"> </w:t>
            </w:r>
            <w:r w:rsidR="00F61D6D">
              <w:rPr>
                <w:rFonts w:ascii="Arial" w:hAnsi="Arial" w:cs="Arial"/>
                <w:b/>
                <w:sz w:val="18"/>
                <w:szCs w:val="18"/>
                <w:lang w:val="es-MX" w:eastAsia="en-US"/>
              </w:rPr>
              <w:t xml:space="preserve"> </w:t>
            </w:r>
            <w:r w:rsidRPr="00380EFF">
              <w:rPr>
                <w:rFonts w:ascii="Arial" w:hAnsi="Arial" w:cs="Arial"/>
                <w:b/>
                <w:sz w:val="18"/>
                <w:szCs w:val="18"/>
                <w:lang w:val="es-MX" w:eastAsia="en-US"/>
              </w:rPr>
              <w:t xml:space="preserve">6,240.00 </w:t>
            </w:r>
          </w:p>
        </w:tc>
      </w:tr>
    </w:tbl>
    <w:p w14:paraId="48189B59" w14:textId="77777777" w:rsidR="005668AE" w:rsidRPr="00333335" w:rsidRDefault="005668AE" w:rsidP="005668AE">
      <w:pPr>
        <w:jc w:val="both"/>
        <w:rPr>
          <w:b/>
          <w:sz w:val="2"/>
          <w:szCs w:val="2"/>
        </w:rPr>
      </w:pPr>
    </w:p>
    <w:p w14:paraId="42160007" w14:textId="11AD6365" w:rsidR="005668AE" w:rsidRDefault="005668AE" w:rsidP="005668AE">
      <w:pPr>
        <w:ind w:left="426"/>
        <w:jc w:val="both"/>
        <w:rPr>
          <w:rFonts w:ascii="Arial" w:hAnsi="Arial" w:cs="Arial"/>
          <w:b/>
          <w:sz w:val="16"/>
          <w:szCs w:val="16"/>
        </w:rPr>
      </w:pPr>
    </w:p>
    <w:p w14:paraId="20F9CEFD" w14:textId="4FDEAC4C" w:rsidR="00F13B6A" w:rsidRPr="00312BDE" w:rsidRDefault="00F13B6A" w:rsidP="00F13B6A">
      <w:pPr>
        <w:pStyle w:val="Sinespaciado"/>
        <w:ind w:left="284"/>
        <w:rPr>
          <w:rFonts w:ascii="Arial" w:hAnsi="Arial" w:cs="Arial"/>
          <w:b/>
          <w:color w:val="000000" w:themeColor="text1"/>
          <w:sz w:val="20"/>
          <w:szCs w:val="20"/>
        </w:rPr>
      </w:pPr>
      <w:r>
        <w:rPr>
          <w:rFonts w:ascii="Arial" w:hAnsi="Arial" w:cs="Arial"/>
          <w:b/>
          <w:color w:val="000000" w:themeColor="text1"/>
          <w:sz w:val="20"/>
          <w:szCs w:val="20"/>
        </w:rPr>
        <w:t xml:space="preserve">AUXILIAR DE SERVICIO ASISTENCIAL </w:t>
      </w:r>
      <w:r w:rsidRPr="00312BDE">
        <w:rPr>
          <w:rFonts w:ascii="Arial" w:hAnsi="Arial" w:cs="Arial"/>
          <w:b/>
          <w:color w:val="000000" w:themeColor="text1"/>
          <w:sz w:val="20"/>
          <w:szCs w:val="20"/>
        </w:rPr>
        <w:t>(</w:t>
      </w:r>
      <w:r>
        <w:rPr>
          <w:rFonts w:ascii="Arial" w:hAnsi="Arial" w:cs="Arial"/>
          <w:b/>
          <w:sz w:val="20"/>
          <w:szCs w:val="20"/>
        </w:rPr>
        <w:t>A1ASA</w:t>
      </w:r>
      <w:r w:rsidRPr="00312BDE">
        <w:rPr>
          <w:rFonts w:ascii="Arial" w:hAnsi="Arial" w:cs="Arial"/>
          <w:b/>
          <w:sz w:val="20"/>
          <w:szCs w:val="20"/>
        </w:rPr>
        <w:t>-</w:t>
      </w:r>
      <w:r>
        <w:rPr>
          <w:rFonts w:ascii="Arial" w:hAnsi="Arial" w:cs="Arial"/>
          <w:b/>
          <w:sz w:val="20"/>
          <w:szCs w:val="20"/>
        </w:rPr>
        <w:t>005</w:t>
      </w:r>
      <w:r w:rsidRPr="00312BDE">
        <w:rPr>
          <w:rFonts w:ascii="Arial" w:hAnsi="Arial" w:cs="Arial"/>
          <w:b/>
          <w:color w:val="000000" w:themeColor="text1"/>
          <w:sz w:val="20"/>
          <w:szCs w:val="20"/>
        </w:rPr>
        <w:t xml:space="preserve">) </w:t>
      </w:r>
    </w:p>
    <w:p w14:paraId="2A8687D8" w14:textId="77777777" w:rsidR="00F13B6A" w:rsidRPr="00312BDE" w:rsidRDefault="00F13B6A" w:rsidP="00F13B6A">
      <w:pPr>
        <w:pStyle w:val="Sinespaciado"/>
        <w:ind w:left="284"/>
        <w:rPr>
          <w:rFonts w:ascii="Arial" w:hAnsi="Arial" w:cs="Arial"/>
          <w:b/>
          <w:color w:val="000000" w:themeColor="text1"/>
          <w:sz w:val="20"/>
          <w:szCs w:val="20"/>
        </w:rPr>
      </w:pPr>
    </w:p>
    <w:tbl>
      <w:tblPr>
        <w:tblW w:w="8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9"/>
        <w:gridCol w:w="2720"/>
      </w:tblGrid>
      <w:tr w:rsidR="00F13B6A" w:rsidRPr="00312BDE" w14:paraId="77ED5BE3" w14:textId="77777777" w:rsidTr="00F61D6D">
        <w:trPr>
          <w:trHeight w:val="256"/>
          <w:jc w:val="center"/>
        </w:trPr>
        <w:tc>
          <w:tcPr>
            <w:tcW w:w="5729" w:type="dxa"/>
          </w:tcPr>
          <w:p w14:paraId="06162B56" w14:textId="77777777" w:rsidR="00F13B6A" w:rsidRPr="00312BDE" w:rsidRDefault="00F13B6A" w:rsidP="001F15A2">
            <w:pPr>
              <w:pStyle w:val="NormalWeb"/>
              <w:jc w:val="center"/>
              <w:rPr>
                <w:rFonts w:ascii="Arial" w:hAnsi="Arial" w:cs="Arial"/>
                <w:b/>
                <w:sz w:val="18"/>
                <w:szCs w:val="18"/>
                <w:lang w:val="es-MX"/>
              </w:rPr>
            </w:pPr>
            <w:r w:rsidRPr="00312BDE">
              <w:rPr>
                <w:rFonts w:ascii="Arial" w:hAnsi="Arial" w:cs="Arial"/>
                <w:b/>
                <w:sz w:val="18"/>
                <w:szCs w:val="18"/>
                <w:lang w:val="es-MX"/>
              </w:rPr>
              <w:t>REMUNERACIÓN BÁSICA</w:t>
            </w:r>
          </w:p>
        </w:tc>
        <w:tc>
          <w:tcPr>
            <w:tcW w:w="2720" w:type="dxa"/>
          </w:tcPr>
          <w:p w14:paraId="1B8928C2" w14:textId="77777777" w:rsidR="00F13B6A" w:rsidRPr="00312BDE" w:rsidRDefault="00F13B6A" w:rsidP="001F15A2">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Pr>
                <w:rFonts w:ascii="Arial" w:hAnsi="Arial" w:cs="Arial"/>
                <w:sz w:val="18"/>
                <w:szCs w:val="18"/>
                <w:lang w:val="es-MX"/>
              </w:rPr>
              <w:t>1,440</w:t>
            </w:r>
            <w:r w:rsidRPr="00312BDE">
              <w:rPr>
                <w:rFonts w:ascii="Arial" w:hAnsi="Arial" w:cs="Arial"/>
                <w:sz w:val="18"/>
                <w:szCs w:val="18"/>
                <w:lang w:val="es-MX"/>
              </w:rPr>
              <w:t>.00</w:t>
            </w:r>
          </w:p>
        </w:tc>
      </w:tr>
      <w:tr w:rsidR="00F13B6A" w:rsidRPr="00312BDE" w14:paraId="2844A715" w14:textId="77777777" w:rsidTr="00F61D6D">
        <w:trPr>
          <w:trHeight w:val="256"/>
          <w:jc w:val="center"/>
        </w:trPr>
        <w:tc>
          <w:tcPr>
            <w:tcW w:w="5729" w:type="dxa"/>
          </w:tcPr>
          <w:p w14:paraId="67EB0341" w14:textId="77777777" w:rsidR="00F13B6A" w:rsidRPr="00312BDE" w:rsidRDefault="00F13B6A" w:rsidP="001F15A2">
            <w:pPr>
              <w:pStyle w:val="NormalWeb"/>
              <w:jc w:val="center"/>
              <w:rPr>
                <w:rFonts w:ascii="Arial" w:hAnsi="Arial" w:cs="Arial"/>
                <w:b/>
                <w:sz w:val="18"/>
                <w:szCs w:val="18"/>
                <w:lang w:val="es-MX"/>
              </w:rPr>
            </w:pPr>
            <w:r w:rsidRPr="00312BDE">
              <w:rPr>
                <w:rFonts w:ascii="Arial" w:hAnsi="Arial" w:cs="Arial"/>
                <w:b/>
                <w:sz w:val="18"/>
                <w:szCs w:val="18"/>
                <w:lang w:val="es-MX"/>
              </w:rPr>
              <w:t>BONO PRODUCTIVIDAD</w:t>
            </w:r>
          </w:p>
        </w:tc>
        <w:tc>
          <w:tcPr>
            <w:tcW w:w="2720" w:type="dxa"/>
          </w:tcPr>
          <w:p w14:paraId="3DE8D51E" w14:textId="7CF51E62" w:rsidR="00F13B6A" w:rsidRPr="00312BDE" w:rsidRDefault="00F13B6A" w:rsidP="001F15A2">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Pr>
                <w:rFonts w:ascii="Arial" w:hAnsi="Arial" w:cs="Arial"/>
                <w:sz w:val="18"/>
                <w:szCs w:val="18"/>
                <w:lang w:val="es-MX"/>
              </w:rPr>
              <w:t>271</w:t>
            </w:r>
            <w:r w:rsidRPr="00312BDE">
              <w:rPr>
                <w:rFonts w:ascii="Arial" w:hAnsi="Arial" w:cs="Arial"/>
                <w:sz w:val="18"/>
                <w:szCs w:val="18"/>
                <w:lang w:val="es-MX"/>
              </w:rPr>
              <w:t>.00</w:t>
            </w:r>
          </w:p>
        </w:tc>
      </w:tr>
      <w:tr w:rsidR="00F13B6A" w:rsidRPr="00312BDE" w14:paraId="0E2D81CE" w14:textId="77777777" w:rsidTr="00F61D6D">
        <w:trPr>
          <w:trHeight w:val="256"/>
          <w:jc w:val="center"/>
        </w:trPr>
        <w:tc>
          <w:tcPr>
            <w:tcW w:w="5729" w:type="dxa"/>
            <w:tcBorders>
              <w:bottom w:val="single" w:sz="4" w:space="0" w:color="auto"/>
            </w:tcBorders>
          </w:tcPr>
          <w:p w14:paraId="6CCA9988" w14:textId="77777777" w:rsidR="00F13B6A" w:rsidRPr="00312BDE" w:rsidRDefault="00F13B6A" w:rsidP="001F15A2">
            <w:pPr>
              <w:pStyle w:val="NormalWeb"/>
              <w:jc w:val="center"/>
              <w:rPr>
                <w:rFonts w:ascii="Arial" w:hAnsi="Arial" w:cs="Arial"/>
                <w:b/>
                <w:sz w:val="18"/>
                <w:szCs w:val="18"/>
                <w:lang w:val="es-MX"/>
              </w:rPr>
            </w:pPr>
            <w:r w:rsidRPr="00312BDE">
              <w:rPr>
                <w:rFonts w:ascii="Arial" w:hAnsi="Arial" w:cs="Arial"/>
                <w:b/>
                <w:sz w:val="18"/>
                <w:szCs w:val="18"/>
                <w:lang w:val="es-MX"/>
              </w:rPr>
              <w:t>BONO EXTRAORDINARIO / BONO PEAR</w:t>
            </w:r>
          </w:p>
        </w:tc>
        <w:tc>
          <w:tcPr>
            <w:tcW w:w="2720" w:type="dxa"/>
            <w:tcBorders>
              <w:bottom w:val="single" w:sz="4" w:space="0" w:color="auto"/>
            </w:tcBorders>
          </w:tcPr>
          <w:p w14:paraId="3370EC7F" w14:textId="0DFB1405" w:rsidR="00F13B6A" w:rsidRPr="00312BDE" w:rsidRDefault="00F13B6A" w:rsidP="001F15A2">
            <w:pPr>
              <w:pStyle w:val="NormalWeb"/>
              <w:jc w:val="center"/>
              <w:rPr>
                <w:rFonts w:ascii="Arial" w:hAnsi="Arial" w:cs="Arial"/>
                <w:sz w:val="18"/>
                <w:szCs w:val="18"/>
                <w:lang w:val="es-MX"/>
              </w:rPr>
            </w:pPr>
            <w:r w:rsidRPr="00312BDE">
              <w:rPr>
                <w:rFonts w:ascii="Arial" w:hAnsi="Arial" w:cs="Arial"/>
                <w:sz w:val="18"/>
                <w:szCs w:val="18"/>
                <w:lang w:val="es-MX"/>
              </w:rPr>
              <w:t xml:space="preserve">S/  </w:t>
            </w:r>
            <w:r w:rsidR="00F61D6D">
              <w:rPr>
                <w:rFonts w:ascii="Arial" w:hAnsi="Arial" w:cs="Arial"/>
                <w:sz w:val="18"/>
                <w:szCs w:val="18"/>
                <w:lang w:val="es-MX"/>
              </w:rPr>
              <w:t xml:space="preserve"> </w:t>
            </w:r>
            <w:r>
              <w:rPr>
                <w:rFonts w:ascii="Arial" w:hAnsi="Arial" w:cs="Arial"/>
                <w:sz w:val="18"/>
                <w:szCs w:val="18"/>
                <w:lang w:val="es-MX"/>
              </w:rPr>
              <w:t>565</w:t>
            </w:r>
            <w:r w:rsidRPr="00312BDE">
              <w:rPr>
                <w:rFonts w:ascii="Arial" w:hAnsi="Arial" w:cs="Arial"/>
                <w:sz w:val="18"/>
                <w:szCs w:val="18"/>
                <w:lang w:val="es-MX"/>
              </w:rPr>
              <w:t>.00</w:t>
            </w:r>
          </w:p>
        </w:tc>
      </w:tr>
      <w:tr w:rsidR="00F13B6A" w:rsidRPr="00312BDE" w14:paraId="5574D53F" w14:textId="77777777" w:rsidTr="00F61D6D">
        <w:trPr>
          <w:trHeight w:val="352"/>
          <w:jc w:val="center"/>
        </w:trPr>
        <w:tc>
          <w:tcPr>
            <w:tcW w:w="5729" w:type="dxa"/>
            <w:shd w:val="clear" w:color="auto" w:fill="BDD6EE" w:themeFill="accent1" w:themeFillTint="66"/>
            <w:vAlign w:val="center"/>
          </w:tcPr>
          <w:p w14:paraId="02D9821F" w14:textId="5E6E03B6" w:rsidR="00F13B6A" w:rsidRPr="00312BDE" w:rsidRDefault="002E3BE7" w:rsidP="001F15A2">
            <w:pPr>
              <w:pStyle w:val="NormalWeb"/>
              <w:jc w:val="center"/>
              <w:rPr>
                <w:rFonts w:ascii="Arial" w:hAnsi="Arial" w:cs="Arial"/>
                <w:b/>
                <w:sz w:val="18"/>
                <w:szCs w:val="18"/>
                <w:lang w:val="es-MX"/>
              </w:rPr>
            </w:pPr>
            <w:r w:rsidRPr="002E3BE7">
              <w:rPr>
                <w:rFonts w:ascii="Arial" w:hAnsi="Arial" w:cs="Arial"/>
                <w:b/>
                <w:sz w:val="18"/>
                <w:szCs w:val="18"/>
                <w:lang w:val="es-MX"/>
              </w:rPr>
              <w:t>TOTAL REMUNERACION MENSUAL (*)</w:t>
            </w:r>
          </w:p>
        </w:tc>
        <w:tc>
          <w:tcPr>
            <w:tcW w:w="2720" w:type="dxa"/>
            <w:shd w:val="clear" w:color="auto" w:fill="BDD6EE" w:themeFill="accent1" w:themeFillTint="66"/>
            <w:vAlign w:val="center"/>
          </w:tcPr>
          <w:p w14:paraId="6D61A145" w14:textId="77777777" w:rsidR="00F13B6A" w:rsidRPr="006A1033" w:rsidRDefault="00F13B6A" w:rsidP="001F15A2">
            <w:pPr>
              <w:pStyle w:val="NormalWeb"/>
              <w:jc w:val="center"/>
              <w:rPr>
                <w:rFonts w:ascii="Arial" w:hAnsi="Arial" w:cs="Arial"/>
                <w:b/>
                <w:bCs/>
                <w:sz w:val="18"/>
                <w:szCs w:val="18"/>
                <w:lang w:val="es-MX"/>
              </w:rPr>
            </w:pPr>
            <w:r w:rsidRPr="006A1033">
              <w:rPr>
                <w:rFonts w:ascii="Arial" w:hAnsi="Arial" w:cs="Arial"/>
                <w:b/>
                <w:bCs/>
                <w:sz w:val="18"/>
                <w:szCs w:val="18"/>
                <w:lang w:val="es-MX"/>
              </w:rPr>
              <w:t>S/ 2,276.00</w:t>
            </w:r>
          </w:p>
        </w:tc>
      </w:tr>
    </w:tbl>
    <w:p w14:paraId="730C8935" w14:textId="6076A147" w:rsidR="005668AE" w:rsidRPr="00333335" w:rsidRDefault="005668AE" w:rsidP="005668AE">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w:t>
      </w:r>
      <w:proofErr w:type="spellStart"/>
      <w:r w:rsidRPr="00333335">
        <w:rPr>
          <w:rFonts w:ascii="Arial" w:hAnsi="Arial" w:cs="Arial"/>
          <w:b/>
          <w:sz w:val="16"/>
          <w:szCs w:val="16"/>
        </w:rPr>
        <w:t>N°</w:t>
      </w:r>
      <w:proofErr w:type="spellEnd"/>
      <w:r w:rsidRPr="00333335">
        <w:rPr>
          <w:rFonts w:ascii="Arial" w:hAnsi="Arial" w:cs="Arial"/>
          <w:b/>
          <w:sz w:val="16"/>
          <w:szCs w:val="16"/>
        </w:rPr>
        <w:t xml:space="preserve"> 974-GG-ESSALUD-2020. </w:t>
      </w:r>
    </w:p>
    <w:p w14:paraId="42F8BB54" w14:textId="77777777" w:rsidR="005668AE" w:rsidRDefault="005668AE" w:rsidP="005668AE">
      <w:pPr>
        <w:pStyle w:val="Sinespaciado"/>
        <w:jc w:val="both"/>
        <w:rPr>
          <w:rFonts w:ascii="Arial" w:hAnsi="Arial" w:cs="Arial"/>
          <w:sz w:val="20"/>
          <w:szCs w:val="20"/>
          <w:u w:val="single"/>
        </w:rPr>
      </w:pPr>
    </w:p>
    <w:p w14:paraId="5B374FC5" w14:textId="5CD043FF" w:rsidR="005668AE" w:rsidRPr="002340E1" w:rsidRDefault="005668AE" w:rsidP="005668AE">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p w14:paraId="3CCD7DBB" w14:textId="6F137AA8" w:rsidR="002340E1" w:rsidRDefault="002340E1" w:rsidP="002340E1">
      <w:pPr>
        <w:pStyle w:val="Prrafodelista"/>
        <w:ind w:left="360" w:right="70"/>
        <w:jc w:val="both"/>
        <w:rPr>
          <w:sz w:val="16"/>
          <w:szCs w:val="16"/>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231"/>
        <w:gridCol w:w="1867"/>
      </w:tblGrid>
      <w:tr w:rsidR="007534C6" w14:paraId="3DB639A6" w14:textId="77777777" w:rsidTr="00102867">
        <w:trPr>
          <w:trHeight w:val="475"/>
        </w:trPr>
        <w:tc>
          <w:tcPr>
            <w:tcW w:w="382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8CF482" w14:textId="77777777" w:rsidR="007534C6" w:rsidRDefault="007534C6" w:rsidP="00102867">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D01AF"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B8663FB" w14:textId="77777777" w:rsidR="007534C6" w:rsidRDefault="007534C6" w:rsidP="00102867">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7534C6" w14:paraId="16E788F6" w14:textId="77777777" w:rsidTr="0010286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12CE6841"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3823C04"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64513FD" w14:textId="41F329C8" w:rsidR="007534C6" w:rsidRDefault="00587473" w:rsidP="00102867">
            <w:pPr>
              <w:spacing w:line="256" w:lineRule="auto"/>
              <w:jc w:val="center"/>
              <w:rPr>
                <w:rFonts w:ascii="Arial" w:hAnsi="Arial" w:cs="Arial"/>
                <w:lang w:val="es-MX" w:eastAsia="en-US"/>
              </w:rPr>
            </w:pPr>
            <w:r>
              <w:rPr>
                <w:rFonts w:ascii="Arial" w:hAnsi="Arial" w:cs="Arial"/>
                <w:lang w:val="es-MX" w:eastAsia="en-US"/>
              </w:rPr>
              <w:t>18</w:t>
            </w:r>
            <w:r w:rsidR="007534C6">
              <w:rPr>
                <w:rFonts w:ascii="Arial" w:hAnsi="Arial" w:cs="Arial"/>
                <w:lang w:val="es-MX" w:eastAsia="en-US"/>
              </w:rPr>
              <w:t xml:space="preserve"> de </w:t>
            </w:r>
            <w:r w:rsidR="00F13B6A">
              <w:rPr>
                <w:rFonts w:ascii="Arial" w:hAnsi="Arial" w:cs="Arial"/>
                <w:lang w:val="es-MX" w:eastAsia="en-US"/>
              </w:rPr>
              <w:t>octubre</w:t>
            </w:r>
            <w:r w:rsidR="007534C6">
              <w:rPr>
                <w:rFonts w:ascii="Arial" w:hAnsi="Arial" w:cs="Arial"/>
                <w:lang w:val="es-MX" w:eastAsia="en-US"/>
              </w:rPr>
              <w:t xml:space="preserve"> del 202</w:t>
            </w:r>
            <w:r w:rsidR="00F13B6A">
              <w:rPr>
                <w:rFonts w:ascii="Arial" w:hAnsi="Arial" w:cs="Arial"/>
                <w:lang w:val="es-MX" w:eastAsia="en-US"/>
              </w:rPr>
              <w:t>2</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31C7CA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ORRRHH</w:t>
            </w:r>
          </w:p>
        </w:tc>
      </w:tr>
      <w:tr w:rsidR="007534C6" w14:paraId="6B421601" w14:textId="77777777" w:rsidTr="00102867">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4B7DFADE"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0DE4A6"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w:t>
            </w:r>
            <w:r>
              <w:rPr>
                <w:rFonts w:ascii="Arial" w:hAnsi="Arial" w:cs="Arial"/>
                <w:sz w:val="18"/>
                <w:szCs w:val="18"/>
                <w:lang w:val="es-PE" w:eastAsia="en-US"/>
              </w:rPr>
              <w:t>erú-SERVIR y CONADIS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F099185" w14:textId="29829EFF" w:rsidR="007534C6" w:rsidRPr="00567259" w:rsidRDefault="00F13B6A" w:rsidP="00102867">
            <w:pPr>
              <w:spacing w:line="256" w:lineRule="auto"/>
              <w:jc w:val="center"/>
              <w:rPr>
                <w:rFonts w:ascii="Arial" w:hAnsi="Arial" w:cs="Arial"/>
                <w:color w:val="000000" w:themeColor="text1"/>
                <w:lang w:val="es-MX" w:eastAsia="en-US"/>
              </w:rPr>
            </w:pPr>
            <w:r>
              <w:rPr>
                <w:rFonts w:ascii="Arial" w:hAnsi="Arial" w:cs="Arial"/>
                <w:color w:val="000000" w:themeColor="text1"/>
                <w:lang w:val="es-MX" w:eastAsia="en-US"/>
              </w:rPr>
              <w:t>1</w:t>
            </w:r>
            <w:r w:rsidR="007534C6" w:rsidRPr="00567259">
              <w:rPr>
                <w:rFonts w:ascii="Arial" w:hAnsi="Arial" w:cs="Arial"/>
                <w:color w:val="000000" w:themeColor="text1"/>
                <w:lang w:val="es-MX" w:eastAsia="en-US"/>
              </w:rPr>
              <w:t>0 días anteriores a la inscripción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D204D4B"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7534C6" w:rsidRPr="00567259" w14:paraId="48B81996" w14:textId="77777777" w:rsidTr="00102867">
        <w:trPr>
          <w:trHeight w:val="328"/>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1530372" w14:textId="77777777" w:rsidR="007534C6" w:rsidRPr="00567259" w:rsidRDefault="007534C6" w:rsidP="00102867">
            <w:pPr>
              <w:spacing w:line="256" w:lineRule="auto"/>
              <w:jc w:val="both"/>
              <w:rPr>
                <w:rFonts w:ascii="Arial" w:hAnsi="Arial" w:cs="Arial"/>
                <w:color w:val="000000" w:themeColor="text1"/>
                <w:lang w:val="es-MX" w:eastAsia="en-US"/>
              </w:rPr>
            </w:pPr>
            <w:r>
              <w:rPr>
                <w:rFonts w:ascii="Arial" w:hAnsi="Arial" w:cs="Arial"/>
                <w:b/>
                <w:color w:val="000000" w:themeColor="text1"/>
                <w:lang w:val="es-MX" w:eastAsia="en-US"/>
              </w:rPr>
              <w:t xml:space="preserve"> </w:t>
            </w:r>
            <w:r w:rsidRPr="00567259">
              <w:rPr>
                <w:rFonts w:ascii="Arial" w:hAnsi="Arial" w:cs="Arial"/>
                <w:b/>
                <w:color w:val="000000" w:themeColor="text1"/>
                <w:lang w:val="es-MX" w:eastAsia="en-US"/>
              </w:rPr>
              <w:t>CONVOCATORIA E INSCRIPCIÓN</w:t>
            </w:r>
          </w:p>
        </w:tc>
      </w:tr>
      <w:tr w:rsidR="007534C6" w14:paraId="0C8EE90C" w14:textId="77777777" w:rsidTr="0010286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59BA5BEB"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D652AB3" w14:textId="77777777" w:rsidR="007534C6" w:rsidRDefault="007534C6" w:rsidP="00102867">
            <w:pPr>
              <w:suppressAutoHyphens w:val="0"/>
              <w:spacing w:line="276" w:lineRule="auto"/>
              <w:jc w:val="center"/>
              <w:rPr>
                <w:rFonts w:ascii="Arial" w:hAnsi="Arial" w:cs="Arial"/>
                <w:b/>
                <w:sz w:val="18"/>
                <w:szCs w:val="18"/>
                <w:lang w:eastAsia="es-ES"/>
              </w:rPr>
            </w:pPr>
            <w:r>
              <w:rPr>
                <w:rFonts w:ascii="Arial" w:eastAsia="Calibri" w:hAnsi="Arial" w:cs="Arial"/>
                <w:lang w:eastAsia="es-ES"/>
              </w:rPr>
              <w:t xml:space="preserve">Publicación del Aviso de Convocatoria en la página </w:t>
            </w:r>
            <w:r>
              <w:rPr>
                <w:rFonts w:ascii="Arial" w:eastAsia="Calibri" w:hAnsi="Arial" w:cs="Arial"/>
                <w:color w:val="000000"/>
                <w:lang w:eastAsia="es-ES"/>
              </w:rPr>
              <w:t>Web institucional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D23F730" w14:textId="569E2CC4" w:rsidR="007534C6" w:rsidRPr="00567259" w:rsidRDefault="007534C6" w:rsidP="00102867">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sidR="00587473">
              <w:rPr>
                <w:rFonts w:ascii="Arial" w:hAnsi="Arial" w:cs="Arial"/>
                <w:color w:val="000000" w:themeColor="text1"/>
                <w:lang w:val="es-MX" w:eastAsia="en-US"/>
              </w:rPr>
              <w:t>19</w:t>
            </w:r>
            <w:r w:rsidRPr="00567259">
              <w:rPr>
                <w:rFonts w:ascii="Arial" w:hAnsi="Arial" w:cs="Arial"/>
                <w:color w:val="000000" w:themeColor="text1"/>
                <w:lang w:val="es-MX" w:eastAsia="en-US"/>
              </w:rPr>
              <w:t xml:space="preserve"> de </w:t>
            </w:r>
            <w:r w:rsidR="00F13B6A">
              <w:rPr>
                <w:rFonts w:ascii="Arial" w:hAnsi="Arial" w:cs="Arial"/>
                <w:color w:val="000000" w:themeColor="text1"/>
                <w:lang w:val="es-MX" w:eastAsia="en-US"/>
              </w:rPr>
              <w:t>octubre</w:t>
            </w:r>
            <w:r w:rsidRPr="00567259">
              <w:rPr>
                <w:rFonts w:ascii="Arial" w:hAnsi="Arial" w:cs="Arial"/>
                <w:color w:val="000000" w:themeColor="text1"/>
                <w:lang w:val="es-MX" w:eastAsia="en-US"/>
              </w:rPr>
              <w:t xml:space="preserve"> del 202</w:t>
            </w:r>
            <w:r w:rsidR="00F13B6A">
              <w:rPr>
                <w:rFonts w:ascii="Arial" w:hAnsi="Arial" w:cs="Arial"/>
                <w:color w:val="000000" w:themeColor="text1"/>
                <w:lang w:val="es-MX" w:eastAsia="en-US"/>
              </w:rPr>
              <w:t>2</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7CE9DF7" w14:textId="77777777" w:rsidR="007534C6" w:rsidRDefault="007534C6" w:rsidP="00102867">
            <w:pPr>
              <w:spacing w:line="256" w:lineRule="auto"/>
              <w:jc w:val="center"/>
              <w:rPr>
                <w:rFonts w:ascii="Arial" w:hAnsi="Arial" w:cs="Arial"/>
                <w:sz w:val="18"/>
                <w:szCs w:val="18"/>
                <w:lang w:val="en-US" w:eastAsia="en-US"/>
              </w:rPr>
            </w:pPr>
            <w:r>
              <w:rPr>
                <w:rFonts w:ascii="Arial" w:hAnsi="Arial" w:cs="Arial"/>
                <w:sz w:val="18"/>
                <w:szCs w:val="18"/>
                <w:lang w:val="es-MX" w:eastAsia="en-US"/>
              </w:rPr>
              <w:t>SGGI-ORRHH - GCTIC</w:t>
            </w:r>
          </w:p>
        </w:tc>
      </w:tr>
      <w:tr w:rsidR="007534C6" w14:paraId="00A4F19B" w14:textId="77777777" w:rsidTr="00102867">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618F1C71"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4305E6" w14:textId="77777777" w:rsidR="007534C6" w:rsidRPr="002E3BE7" w:rsidRDefault="007534C6" w:rsidP="00102867">
            <w:pPr>
              <w:suppressAutoHyphens w:val="0"/>
              <w:spacing w:line="276" w:lineRule="auto"/>
              <w:jc w:val="center"/>
              <w:rPr>
                <w:rFonts w:ascii="Arial" w:hAnsi="Arial" w:cs="Arial"/>
                <w:b/>
                <w:sz w:val="18"/>
                <w:szCs w:val="18"/>
                <w:lang w:eastAsia="es-ES"/>
              </w:rPr>
            </w:pPr>
            <w:r w:rsidRPr="002E3BE7">
              <w:rPr>
                <w:rFonts w:ascii="Arial" w:hAnsi="Arial" w:cs="Arial"/>
                <w:b/>
                <w:sz w:val="18"/>
                <w:szCs w:val="18"/>
                <w:lang w:eastAsia="es-ES"/>
              </w:rPr>
              <w:t>Inscripción por SISEP:</w:t>
            </w:r>
          </w:p>
          <w:p w14:paraId="08462326" w14:textId="77777777" w:rsidR="007534C6" w:rsidRPr="002E3BE7" w:rsidRDefault="007534C6" w:rsidP="00102867">
            <w:pPr>
              <w:suppressAutoHyphens w:val="0"/>
              <w:spacing w:line="276" w:lineRule="auto"/>
              <w:jc w:val="center"/>
              <w:rPr>
                <w:rFonts w:ascii="Arial" w:hAnsi="Arial" w:cs="Arial"/>
                <w:sz w:val="18"/>
                <w:szCs w:val="18"/>
                <w:lang w:eastAsia="en-US"/>
              </w:rPr>
            </w:pPr>
            <w:r w:rsidRPr="002E3BE7">
              <w:rPr>
                <w:rFonts w:ascii="Arial" w:hAnsi="Arial" w:cs="Arial"/>
                <w:sz w:val="18"/>
                <w:szCs w:val="18"/>
                <w:lang w:eastAsia="en-US"/>
              </w:rPr>
              <w:t>(</w:t>
            </w:r>
            <w:r w:rsidRPr="002E3BE7">
              <w:rPr>
                <w:rStyle w:val="Hipervnculo"/>
                <w:rFonts w:ascii="Arial" w:hAnsi="Arial" w:cs="Arial"/>
                <w:sz w:val="18"/>
                <w:szCs w:val="18"/>
                <w:lang w:eastAsia="en-US"/>
              </w:rPr>
              <w:t>ww1.essalud.gob.pe/</w:t>
            </w:r>
            <w:proofErr w:type="spellStart"/>
            <w:r w:rsidRPr="002E3BE7">
              <w:rPr>
                <w:rStyle w:val="Hipervnculo"/>
                <w:rFonts w:ascii="Arial" w:hAnsi="Arial" w:cs="Arial"/>
                <w:sz w:val="18"/>
                <w:szCs w:val="18"/>
                <w:lang w:eastAsia="en-US"/>
              </w:rPr>
              <w:t>sisep</w:t>
            </w:r>
            <w:proofErr w:type="spellEnd"/>
            <w:r w:rsidRPr="002E3BE7">
              <w:rPr>
                <w:rStyle w:val="Hipervnculo"/>
                <w:rFonts w:ascii="Arial" w:hAnsi="Arial" w:cs="Arial"/>
                <w:sz w:val="18"/>
                <w:szCs w:val="18"/>
                <w:lang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5BF0D13" w14:textId="43B593A4" w:rsidR="007534C6" w:rsidRPr="00102B1D" w:rsidRDefault="007534C6" w:rsidP="00102867">
            <w:pPr>
              <w:spacing w:line="256" w:lineRule="auto"/>
              <w:jc w:val="center"/>
              <w:rPr>
                <w:rFonts w:ascii="Arial" w:hAnsi="Arial" w:cs="Arial"/>
                <w:b/>
                <w:color w:val="000000" w:themeColor="text1"/>
                <w:sz w:val="18"/>
                <w:szCs w:val="18"/>
                <w:u w:val="single"/>
                <w:lang w:val="es-MX" w:eastAsia="en-US"/>
              </w:rPr>
            </w:pPr>
            <w:r w:rsidRPr="00102B1D">
              <w:rPr>
                <w:rFonts w:ascii="Arial" w:hAnsi="Arial" w:cs="Arial"/>
                <w:color w:val="000000" w:themeColor="text1"/>
                <w:lang w:val="es-MX" w:eastAsia="en-US"/>
              </w:rPr>
              <w:t xml:space="preserve">Del </w:t>
            </w:r>
            <w:r w:rsidR="002E3BE7" w:rsidRPr="00102B1D">
              <w:rPr>
                <w:rFonts w:ascii="Arial" w:hAnsi="Arial" w:cs="Arial"/>
                <w:color w:val="000000" w:themeColor="text1"/>
                <w:lang w:val="es-MX" w:eastAsia="en-US"/>
              </w:rPr>
              <w:t>03</w:t>
            </w:r>
            <w:r w:rsidRPr="00102B1D">
              <w:rPr>
                <w:rFonts w:ascii="Arial" w:hAnsi="Arial" w:cs="Arial"/>
                <w:color w:val="000000" w:themeColor="text1"/>
                <w:lang w:val="es-MX" w:eastAsia="en-US"/>
              </w:rPr>
              <w:t xml:space="preserve"> </w:t>
            </w:r>
            <w:r w:rsidR="002E3BE7" w:rsidRPr="00102B1D">
              <w:rPr>
                <w:rFonts w:ascii="Arial" w:hAnsi="Arial" w:cs="Arial"/>
                <w:color w:val="000000" w:themeColor="text1"/>
                <w:lang w:val="es-MX" w:eastAsia="en-US"/>
              </w:rPr>
              <w:t xml:space="preserve">al 07 </w:t>
            </w:r>
            <w:r w:rsidR="00587473" w:rsidRPr="00102B1D">
              <w:rPr>
                <w:rFonts w:ascii="Arial" w:hAnsi="Arial" w:cs="Arial"/>
                <w:color w:val="000000" w:themeColor="text1"/>
                <w:lang w:val="es-MX" w:eastAsia="en-US"/>
              </w:rPr>
              <w:t>de</w:t>
            </w:r>
            <w:r w:rsidR="002E3BE7" w:rsidRPr="00102B1D">
              <w:rPr>
                <w:rFonts w:ascii="Arial" w:hAnsi="Arial" w:cs="Arial"/>
                <w:color w:val="000000" w:themeColor="text1"/>
                <w:lang w:val="es-MX" w:eastAsia="en-US"/>
              </w:rPr>
              <w:t xml:space="preserve"> noviembre</w:t>
            </w:r>
            <w:r w:rsidR="00587473" w:rsidRPr="00102B1D">
              <w:rPr>
                <w:rFonts w:ascii="Arial" w:hAnsi="Arial" w:cs="Arial"/>
                <w:color w:val="000000" w:themeColor="text1"/>
                <w:lang w:val="es-MX" w:eastAsia="en-US"/>
              </w:rPr>
              <w:t xml:space="preserve"> </w:t>
            </w:r>
            <w:r w:rsidRPr="00102B1D">
              <w:rPr>
                <w:rFonts w:ascii="Arial" w:hAnsi="Arial" w:cs="Arial"/>
                <w:color w:val="000000" w:themeColor="text1"/>
                <w:lang w:val="es-MX" w:eastAsia="en-US"/>
              </w:rPr>
              <w:t>del 20</w:t>
            </w:r>
            <w:r w:rsidR="0058417A" w:rsidRPr="00102B1D">
              <w:rPr>
                <w:rFonts w:ascii="Arial" w:hAnsi="Arial" w:cs="Arial"/>
                <w:color w:val="000000" w:themeColor="text1"/>
                <w:lang w:val="es-MX" w:eastAsia="en-US"/>
              </w:rPr>
              <w:t>2</w:t>
            </w:r>
            <w:r w:rsidRPr="00102B1D">
              <w:rPr>
                <w:rFonts w:ascii="Arial" w:hAnsi="Arial" w:cs="Arial"/>
                <w:color w:val="000000" w:themeColor="text1"/>
                <w:lang w:val="es-MX" w:eastAsia="en-US"/>
              </w:rPr>
              <w:t>2</w:t>
            </w:r>
            <w:r w:rsidRPr="00102B1D">
              <w:rPr>
                <w:rFonts w:ascii="Arial" w:hAnsi="Arial" w:cs="Arial"/>
                <w:color w:val="000000" w:themeColor="text1"/>
                <w:sz w:val="18"/>
                <w:szCs w:val="18"/>
                <w:lang w:val="es-MX" w:eastAsia="en-US"/>
              </w:rPr>
              <w:t xml:space="preserve"> </w:t>
            </w:r>
            <w:r w:rsidRPr="00102B1D">
              <w:rPr>
                <w:rFonts w:ascii="Arial" w:hAnsi="Arial" w:cs="Arial"/>
                <w:b/>
                <w:color w:val="000000" w:themeColor="text1"/>
                <w:sz w:val="18"/>
                <w:szCs w:val="18"/>
                <w:u w:val="single"/>
                <w:lang w:val="es-MX" w:eastAsia="en-US"/>
              </w:rPr>
              <w:t xml:space="preserve">(hasta las </w:t>
            </w:r>
            <w:r w:rsidR="002E3BE7" w:rsidRPr="00102B1D">
              <w:rPr>
                <w:rFonts w:ascii="Arial" w:hAnsi="Arial" w:cs="Arial"/>
                <w:b/>
                <w:color w:val="000000" w:themeColor="text1"/>
                <w:sz w:val="18"/>
                <w:szCs w:val="18"/>
                <w:u w:val="single"/>
                <w:lang w:val="es-MX" w:eastAsia="en-US"/>
              </w:rPr>
              <w:t>13</w:t>
            </w:r>
            <w:r w:rsidRPr="00102B1D">
              <w:rPr>
                <w:rFonts w:ascii="Arial" w:hAnsi="Arial" w:cs="Arial"/>
                <w:b/>
                <w:color w:val="000000" w:themeColor="text1"/>
                <w:sz w:val="18"/>
                <w:szCs w:val="18"/>
                <w:u w:val="single"/>
                <w:lang w:val="es-MX" w:eastAsia="en-US"/>
              </w:rPr>
              <w:t>:00 horas)</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0D654216" w14:textId="77777777" w:rsidR="007534C6" w:rsidRDefault="007534C6" w:rsidP="00102867">
            <w:pPr>
              <w:spacing w:line="256" w:lineRule="auto"/>
              <w:jc w:val="center"/>
              <w:rPr>
                <w:rFonts w:ascii="Arial" w:hAnsi="Arial" w:cs="Arial"/>
                <w:sz w:val="18"/>
                <w:szCs w:val="18"/>
                <w:lang w:val="en-US" w:eastAsia="en-US"/>
              </w:rPr>
            </w:pPr>
            <w:r>
              <w:rPr>
                <w:rFonts w:ascii="Arial" w:hAnsi="Arial" w:cs="Arial"/>
                <w:sz w:val="18"/>
                <w:szCs w:val="18"/>
                <w:lang w:val="en-US" w:eastAsia="en-US"/>
              </w:rPr>
              <w:t>ORRHH – SGGI - GCTIC</w:t>
            </w:r>
          </w:p>
        </w:tc>
      </w:tr>
      <w:tr w:rsidR="007534C6" w14:paraId="7F1203EA" w14:textId="77777777" w:rsidTr="00102867">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52D56FD8"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309593" w14:textId="77777777" w:rsidR="007534C6" w:rsidRPr="002E3BE7" w:rsidRDefault="007534C6" w:rsidP="00102867">
            <w:pPr>
              <w:suppressAutoHyphens w:val="0"/>
              <w:autoSpaceDE w:val="0"/>
              <w:autoSpaceDN w:val="0"/>
              <w:adjustRightInd w:val="0"/>
              <w:spacing w:line="256" w:lineRule="auto"/>
              <w:jc w:val="center"/>
              <w:rPr>
                <w:rFonts w:ascii="Arial" w:hAnsi="Arial" w:cs="Arial"/>
                <w:sz w:val="18"/>
                <w:szCs w:val="18"/>
                <w:lang w:eastAsia="es-ES"/>
              </w:rPr>
            </w:pPr>
            <w:r w:rsidRPr="002E3BE7">
              <w:rPr>
                <w:rFonts w:ascii="Arial" w:hAnsi="Arial" w:cs="Arial"/>
                <w:sz w:val="18"/>
                <w:szCs w:val="18"/>
                <w:lang w:val="es-MX" w:eastAsia="en-US"/>
              </w:rPr>
              <w:t>Resultado de Postulantes inscritos en el SISEP</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FE7011F" w14:textId="4A0E4BB1" w:rsidR="007534C6" w:rsidRPr="00102B1D" w:rsidRDefault="002E3BE7" w:rsidP="00102867">
            <w:pPr>
              <w:spacing w:line="256" w:lineRule="auto"/>
              <w:jc w:val="center"/>
              <w:rPr>
                <w:rFonts w:ascii="Arial" w:hAnsi="Arial" w:cs="Arial"/>
                <w:lang w:val="es-MX" w:eastAsia="en-US"/>
              </w:rPr>
            </w:pPr>
            <w:r w:rsidRPr="00102B1D">
              <w:rPr>
                <w:rFonts w:ascii="Arial" w:hAnsi="Arial" w:cs="Arial"/>
                <w:lang w:val="es-MX" w:eastAsia="en-US"/>
              </w:rPr>
              <w:t>07</w:t>
            </w:r>
            <w:r w:rsidR="007534C6" w:rsidRPr="00102B1D">
              <w:rPr>
                <w:rFonts w:ascii="Arial" w:hAnsi="Arial" w:cs="Arial"/>
                <w:lang w:val="es-MX" w:eastAsia="en-US"/>
              </w:rPr>
              <w:t xml:space="preserve"> de </w:t>
            </w:r>
            <w:r w:rsidR="00587473" w:rsidRPr="00102B1D">
              <w:rPr>
                <w:rFonts w:ascii="Arial" w:hAnsi="Arial" w:cs="Arial"/>
                <w:lang w:val="es-MX" w:eastAsia="en-US"/>
              </w:rPr>
              <w:t>noviembre</w:t>
            </w:r>
            <w:r w:rsidR="007534C6" w:rsidRPr="00102B1D">
              <w:rPr>
                <w:rFonts w:ascii="Arial" w:hAnsi="Arial" w:cs="Arial"/>
                <w:lang w:val="es-MX" w:eastAsia="en-US"/>
              </w:rPr>
              <w:t xml:space="preserve"> del 202</w:t>
            </w:r>
            <w:r w:rsidR="0058417A" w:rsidRPr="00102B1D">
              <w:rPr>
                <w:rFonts w:ascii="Arial" w:hAnsi="Arial" w:cs="Arial"/>
                <w:lang w:val="es-MX" w:eastAsia="en-US"/>
              </w:rPr>
              <w:t>2</w:t>
            </w:r>
          </w:p>
          <w:p w14:paraId="7C22B822" w14:textId="77777777" w:rsidR="007534C6" w:rsidRPr="00102B1D" w:rsidRDefault="007534C6" w:rsidP="00102867">
            <w:pPr>
              <w:spacing w:line="256" w:lineRule="auto"/>
              <w:jc w:val="center"/>
              <w:rPr>
                <w:rFonts w:ascii="Arial" w:hAnsi="Arial" w:cs="Arial"/>
                <w:sz w:val="18"/>
                <w:szCs w:val="18"/>
                <w:u w:val="single"/>
                <w:lang w:val="es-MX" w:eastAsia="en-US"/>
              </w:rPr>
            </w:pPr>
            <w:r w:rsidRPr="00102B1D">
              <w:rPr>
                <w:rFonts w:ascii="Arial" w:hAnsi="Arial" w:cs="Arial"/>
                <w:sz w:val="18"/>
                <w:szCs w:val="18"/>
                <w:u w:val="single"/>
                <w:lang w:val="es-MX" w:eastAsia="en-US"/>
              </w:rPr>
              <w:t>(a partir de las 16:00 horas)</w:t>
            </w: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5AFEE131" w14:textId="77777777" w:rsidR="007534C6" w:rsidRDefault="007534C6" w:rsidP="00102867">
            <w:pPr>
              <w:suppressAutoHyphens w:val="0"/>
              <w:spacing w:line="256" w:lineRule="auto"/>
              <w:rPr>
                <w:rFonts w:ascii="Arial" w:hAnsi="Arial" w:cs="Arial"/>
                <w:sz w:val="18"/>
                <w:szCs w:val="18"/>
                <w:lang w:val="en-US" w:eastAsia="en-US"/>
              </w:rPr>
            </w:pPr>
          </w:p>
        </w:tc>
      </w:tr>
      <w:tr w:rsidR="007534C6" w:rsidRPr="00567259" w14:paraId="6E9178BC" w14:textId="77777777" w:rsidTr="00102867">
        <w:trPr>
          <w:trHeight w:val="281"/>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12D3685" w14:textId="77777777" w:rsidR="007534C6" w:rsidRPr="00102B1D" w:rsidRDefault="007534C6" w:rsidP="00102867">
            <w:pPr>
              <w:spacing w:line="256" w:lineRule="auto"/>
              <w:rPr>
                <w:rFonts w:ascii="Arial" w:hAnsi="Arial" w:cs="Arial"/>
                <w:b/>
                <w:color w:val="000000" w:themeColor="text1"/>
                <w:sz w:val="18"/>
                <w:szCs w:val="18"/>
                <w:lang w:val="es-MX" w:eastAsia="en-US"/>
              </w:rPr>
            </w:pPr>
            <w:r w:rsidRPr="00102B1D">
              <w:rPr>
                <w:rFonts w:ascii="Arial" w:hAnsi="Arial" w:cs="Arial"/>
                <w:b/>
                <w:color w:val="000000" w:themeColor="text1"/>
                <w:sz w:val="18"/>
                <w:szCs w:val="18"/>
                <w:lang w:val="es-MX" w:eastAsia="en-US"/>
              </w:rPr>
              <w:t>SELECCIÓN</w:t>
            </w:r>
          </w:p>
        </w:tc>
      </w:tr>
      <w:tr w:rsidR="007534C6" w14:paraId="18EFC2BC" w14:textId="77777777" w:rsidTr="00102867">
        <w:trPr>
          <w:trHeight w:val="576"/>
        </w:trPr>
        <w:tc>
          <w:tcPr>
            <w:tcW w:w="425" w:type="dxa"/>
            <w:tcBorders>
              <w:top w:val="single" w:sz="4" w:space="0" w:color="auto"/>
              <w:left w:val="single" w:sz="4" w:space="0" w:color="auto"/>
              <w:bottom w:val="single" w:sz="4" w:space="0" w:color="auto"/>
              <w:right w:val="single" w:sz="4" w:space="0" w:color="auto"/>
            </w:tcBorders>
            <w:vAlign w:val="center"/>
            <w:hideMark/>
          </w:tcPr>
          <w:p w14:paraId="5DD1BE34"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7ABF1C" w14:textId="77777777" w:rsidR="007534C6" w:rsidRPr="002E3BE7" w:rsidRDefault="007534C6" w:rsidP="00102867">
            <w:pPr>
              <w:spacing w:line="256" w:lineRule="auto"/>
              <w:jc w:val="both"/>
              <w:rPr>
                <w:rFonts w:ascii="Arial" w:hAnsi="Arial" w:cs="Arial"/>
                <w:b/>
                <w:sz w:val="18"/>
                <w:szCs w:val="18"/>
                <w:lang w:val="es-MX" w:eastAsia="en-US"/>
              </w:rPr>
            </w:pPr>
            <w:r w:rsidRPr="002E3BE7">
              <w:rPr>
                <w:rFonts w:ascii="Arial" w:hAnsi="Arial" w:cs="Arial"/>
                <w:b/>
                <w:sz w:val="18"/>
                <w:szCs w:val="18"/>
                <w:lang w:val="es-MX" w:eastAsia="en-US"/>
              </w:rPr>
              <w:t xml:space="preserve">Prueba de enlace                   </w:t>
            </w:r>
            <w:hyperlink r:id="rId9" w:history="1">
              <w:r w:rsidRPr="002E3BE7">
                <w:rPr>
                  <w:rStyle w:val="Hipervnculo"/>
                  <w:rFonts w:ascii="Arial" w:hAnsi="Arial" w:cs="Arial"/>
                  <w:lang w:eastAsia="en-US"/>
                </w:rPr>
                <w:t>http://aulavirtual.essalud.gob.pe/moodle/login/index.php</w:t>
              </w:r>
            </w:hyperlink>
            <w:r w:rsidRPr="002E3BE7">
              <w:rPr>
                <w:rFonts w:ascii="Arial" w:hAnsi="Arial" w:cs="Arial"/>
                <w:color w:val="000000" w:themeColor="text1"/>
                <w:lang w:val="es-MX" w:eastAsia="en-US"/>
              </w:rPr>
              <w:t>.</w:t>
            </w:r>
            <w:r w:rsidRPr="002E3BE7">
              <w:rPr>
                <w:rStyle w:val="Hipervnculo"/>
                <w:rFonts w:ascii="Arial" w:hAnsi="Arial" w:cs="Arial"/>
                <w:color w:val="000000" w:themeColor="text1"/>
                <w:lang w:eastAsia="en-US"/>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A02766E" w14:textId="71593E11" w:rsidR="007534C6" w:rsidRPr="00102B1D" w:rsidRDefault="002E3BE7"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08</w:t>
            </w:r>
            <w:r w:rsidR="007534C6" w:rsidRPr="00102B1D">
              <w:rPr>
                <w:rFonts w:ascii="Arial" w:hAnsi="Arial" w:cs="Arial"/>
                <w:color w:val="000000" w:themeColor="text1"/>
                <w:lang w:val="es-MX" w:eastAsia="en-US"/>
              </w:rPr>
              <w:t xml:space="preserve"> de </w:t>
            </w:r>
            <w:r w:rsidR="00587473"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p w14:paraId="5B862AF5" w14:textId="1A1BD08D"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a las 0</w:t>
            </w:r>
            <w:r w:rsidR="002D3B31" w:rsidRPr="00102B1D">
              <w:rPr>
                <w:rFonts w:ascii="Arial" w:hAnsi="Arial" w:cs="Arial"/>
                <w:color w:val="000000" w:themeColor="text1"/>
                <w:lang w:val="es-MX" w:eastAsia="en-US"/>
              </w:rPr>
              <w:t>8</w:t>
            </w:r>
            <w:r w:rsidRPr="00102B1D">
              <w:rPr>
                <w:rFonts w:ascii="Arial" w:hAnsi="Arial" w:cs="Arial"/>
                <w:color w:val="000000" w:themeColor="text1"/>
                <w:lang w:val="es-MX" w:eastAsia="en-US"/>
              </w:rPr>
              <w:t>:</w:t>
            </w:r>
            <w:r w:rsidR="002D3B31" w:rsidRPr="00102B1D">
              <w:rPr>
                <w:rFonts w:ascii="Arial" w:hAnsi="Arial" w:cs="Arial"/>
                <w:color w:val="000000" w:themeColor="text1"/>
                <w:lang w:val="es-MX" w:eastAsia="en-US"/>
              </w:rPr>
              <w:t>3</w:t>
            </w:r>
            <w:r w:rsidRPr="00102B1D">
              <w:rPr>
                <w:rFonts w:ascii="Arial" w:hAnsi="Arial" w:cs="Arial"/>
                <w:color w:val="000000" w:themeColor="text1"/>
                <w:lang w:val="es-MX" w:eastAsia="en-US"/>
              </w:rPr>
              <w:t>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52AE068"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w:t>
            </w:r>
          </w:p>
        </w:tc>
      </w:tr>
      <w:tr w:rsidR="007534C6" w14:paraId="53996435"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10E6EAE"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1B8CE85" w14:textId="77777777" w:rsidR="007534C6" w:rsidRPr="002E3BE7" w:rsidRDefault="007534C6" w:rsidP="00102867">
            <w:pPr>
              <w:spacing w:line="256" w:lineRule="auto"/>
              <w:jc w:val="both"/>
              <w:rPr>
                <w:rFonts w:ascii="Arial" w:hAnsi="Arial" w:cs="Arial"/>
                <w:b/>
                <w:sz w:val="18"/>
                <w:szCs w:val="18"/>
                <w:lang w:val="es-MX" w:eastAsia="en-US"/>
              </w:rPr>
            </w:pPr>
            <w:r w:rsidRPr="002E3BE7">
              <w:rPr>
                <w:rFonts w:ascii="Arial" w:hAnsi="Arial" w:cs="Arial"/>
                <w:b/>
                <w:sz w:val="18"/>
                <w:szCs w:val="18"/>
                <w:lang w:val="es-MX" w:eastAsia="en-US"/>
              </w:rPr>
              <w:t xml:space="preserve">Evaluación de conocimientos </w:t>
            </w:r>
            <w:hyperlink r:id="rId10" w:history="1">
              <w:r w:rsidRPr="002E3BE7">
                <w:rPr>
                  <w:rStyle w:val="Hipervnculo"/>
                  <w:rFonts w:ascii="Arial" w:hAnsi="Arial" w:cs="Arial"/>
                  <w:lang w:eastAsia="en-US"/>
                </w:rPr>
                <w:t>http://aulavirtual.essalud.gob.pe/moodle/login/index.php</w:t>
              </w:r>
            </w:hyperlink>
            <w:r w:rsidRPr="002E3BE7">
              <w:rPr>
                <w:rFonts w:ascii="Arial" w:hAnsi="Arial" w:cs="Arial"/>
                <w:color w:val="000000" w:themeColor="text1"/>
                <w:lang w:val="es-MX"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9D79ED5" w14:textId="62F09E84" w:rsidR="007534C6" w:rsidRPr="00102B1D" w:rsidRDefault="00587473"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0</w:t>
            </w:r>
            <w:r w:rsidR="002E3BE7" w:rsidRPr="00102B1D">
              <w:rPr>
                <w:rFonts w:ascii="Arial" w:hAnsi="Arial" w:cs="Arial"/>
                <w:color w:val="000000" w:themeColor="text1"/>
                <w:lang w:val="es-MX" w:eastAsia="en-US"/>
              </w:rPr>
              <w:t>9</w:t>
            </w:r>
            <w:r w:rsidR="007534C6" w:rsidRPr="00102B1D">
              <w:rPr>
                <w:rFonts w:ascii="Arial" w:hAnsi="Arial" w:cs="Arial"/>
                <w:color w:val="000000" w:themeColor="text1"/>
                <w:lang w:val="es-MX" w:eastAsia="en-US"/>
              </w:rPr>
              <w:t xml:space="preserve"> de </w:t>
            </w:r>
            <w:r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p w14:paraId="2FF5150A"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 xml:space="preserve">a las 11:00 horas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834FB4B"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71C1424C"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3EA617AD"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4E71A33" w14:textId="77777777" w:rsidR="007534C6" w:rsidRPr="002E3BE7" w:rsidRDefault="007534C6" w:rsidP="00102867">
            <w:pPr>
              <w:spacing w:line="256" w:lineRule="auto"/>
              <w:jc w:val="both"/>
              <w:rPr>
                <w:rFonts w:ascii="Arial" w:hAnsi="Arial" w:cs="Arial"/>
                <w:b/>
                <w:sz w:val="18"/>
                <w:szCs w:val="18"/>
                <w:lang w:val="es-MX" w:eastAsia="en-US"/>
              </w:rPr>
            </w:pPr>
            <w:r w:rsidRPr="002E3BE7">
              <w:rPr>
                <w:rFonts w:ascii="Arial" w:hAnsi="Arial" w:cs="Arial"/>
                <w:sz w:val="18"/>
                <w:szCs w:val="18"/>
                <w:lang w:val="es-MX" w:eastAsia="en-US"/>
              </w:rPr>
              <w:t>Publicación de resultados de la Evaluación de Conocimientos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0E4BB8B" w14:textId="39FDB78B" w:rsidR="007534C6" w:rsidRPr="00102B1D" w:rsidRDefault="002E3BE7"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09</w:t>
            </w:r>
            <w:r w:rsidR="0058417A" w:rsidRPr="00102B1D">
              <w:rPr>
                <w:rFonts w:ascii="Arial" w:hAnsi="Arial" w:cs="Arial"/>
                <w:color w:val="000000" w:themeColor="text1"/>
                <w:lang w:val="es-MX" w:eastAsia="en-US"/>
              </w:rPr>
              <w:t xml:space="preserve"> de </w:t>
            </w:r>
            <w:r w:rsidR="00587473"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p w14:paraId="51FB92FF"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 xml:space="preserve">a partir de las 16:00 horas </w:t>
            </w:r>
          </w:p>
          <w:p w14:paraId="3B430FC3"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 xml:space="preserve">a través de la página web institucional </w:t>
            </w:r>
            <w:hyperlink r:id="rId11" w:history="1">
              <w:r w:rsidRPr="00102B1D">
                <w:rPr>
                  <w:rStyle w:val="Hipervnculo"/>
                  <w:rFonts w:ascii="Arial" w:hAnsi="Arial" w:cs="Arial"/>
                  <w:color w:val="000000" w:themeColor="text1"/>
                  <w:lang w:val="es-MX"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16C07E7D"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7534C6" w14:paraId="5EF7BD2B"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E1942FD"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lastRenderedPageBreak/>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2BB49C" w14:textId="77777777" w:rsidR="007534C6" w:rsidRDefault="007534C6" w:rsidP="00102867">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09BC9034" w14:textId="77777777" w:rsidR="007534C6" w:rsidRDefault="007534C6" w:rsidP="00102867">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w:t>
            </w:r>
            <w:proofErr w:type="spellStart"/>
            <w:r>
              <w:rPr>
                <w:rFonts w:ascii="Arial" w:hAnsi="Arial" w:cs="Arial"/>
                <w:sz w:val="18"/>
                <w:szCs w:val="18"/>
                <w:lang w:val="es-MX" w:eastAsia="en-US"/>
              </w:rPr>
              <w:t>N°</w:t>
            </w:r>
            <w:proofErr w:type="spellEnd"/>
            <w:r>
              <w:rPr>
                <w:rFonts w:ascii="Arial" w:hAnsi="Arial" w:cs="Arial"/>
                <w:sz w:val="18"/>
                <w:szCs w:val="18"/>
                <w:lang w:val="es-MX" w:eastAsia="en-US"/>
              </w:rPr>
              <w:t xml:space="preserve"> 01, 02, 03, 04 de corresponder y 05 (registrados vía SISEP) y el CV descriptivo y documentado, a la plataforma virtual. </w:t>
            </w:r>
            <w:r>
              <w:rPr>
                <w:rFonts w:ascii="Arial" w:hAnsi="Arial" w:cs="Arial"/>
                <w:lang w:eastAsia="en-US"/>
              </w:rPr>
              <w:t>(véase numeral 4.2)</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1F4D1F7" w14:textId="5F9D24AC" w:rsidR="007534C6" w:rsidRPr="00102B1D" w:rsidRDefault="002E3BE7"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10</w:t>
            </w:r>
            <w:r w:rsidR="00587473" w:rsidRPr="00102B1D">
              <w:rPr>
                <w:rFonts w:ascii="Arial" w:hAnsi="Arial" w:cs="Arial"/>
                <w:color w:val="000000" w:themeColor="text1"/>
                <w:lang w:val="es-MX" w:eastAsia="en-US"/>
              </w:rPr>
              <w:t xml:space="preserve"> </w:t>
            </w:r>
            <w:r w:rsidR="007534C6" w:rsidRPr="00102B1D">
              <w:rPr>
                <w:rFonts w:ascii="Arial" w:hAnsi="Arial" w:cs="Arial"/>
                <w:color w:val="000000" w:themeColor="text1"/>
                <w:lang w:val="es-MX" w:eastAsia="en-US"/>
              </w:rPr>
              <w:t xml:space="preserve">de </w:t>
            </w:r>
            <w:r w:rsidR="00587473"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p w14:paraId="4827B79D"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(hasta las 15:00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6BBD56E"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0938F3D7"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120FD26"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99C9589"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72196D8" w14:textId="3E5F1668"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 xml:space="preserve">A partir del </w:t>
            </w:r>
            <w:r w:rsidR="002E3BE7" w:rsidRPr="00102B1D">
              <w:rPr>
                <w:rFonts w:ascii="Arial" w:hAnsi="Arial" w:cs="Arial"/>
                <w:color w:val="000000" w:themeColor="text1"/>
                <w:lang w:val="es-MX" w:eastAsia="en-US"/>
              </w:rPr>
              <w:t>11</w:t>
            </w:r>
            <w:r w:rsidRPr="00102B1D">
              <w:rPr>
                <w:rFonts w:ascii="Arial" w:hAnsi="Arial" w:cs="Arial"/>
                <w:color w:val="000000" w:themeColor="text1"/>
                <w:lang w:val="es-MX" w:eastAsia="en-US"/>
              </w:rPr>
              <w:t xml:space="preserve"> de </w:t>
            </w:r>
            <w:r w:rsidR="00587473" w:rsidRPr="00102B1D">
              <w:rPr>
                <w:rFonts w:ascii="Arial" w:hAnsi="Arial" w:cs="Arial"/>
                <w:color w:val="000000" w:themeColor="text1"/>
                <w:lang w:val="es-MX" w:eastAsia="en-US"/>
              </w:rPr>
              <w:t>noviembre</w:t>
            </w:r>
            <w:r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EA4896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79A2235C"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8EF3F77"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D62B98F"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231" w:type="dxa"/>
            <w:tcBorders>
              <w:top w:val="single" w:sz="4" w:space="0" w:color="auto"/>
              <w:left w:val="single" w:sz="4" w:space="0" w:color="auto"/>
              <w:bottom w:val="single" w:sz="4" w:space="0" w:color="auto"/>
              <w:right w:val="single" w:sz="4" w:space="0" w:color="auto"/>
            </w:tcBorders>
            <w:vAlign w:val="center"/>
          </w:tcPr>
          <w:p w14:paraId="0F756A0F" w14:textId="7E197FB0" w:rsidR="007534C6" w:rsidRPr="00102B1D" w:rsidRDefault="002E3BE7"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15</w:t>
            </w:r>
            <w:r w:rsidR="0044418B" w:rsidRPr="00102B1D">
              <w:rPr>
                <w:rFonts w:ascii="Arial" w:hAnsi="Arial" w:cs="Arial"/>
                <w:color w:val="000000" w:themeColor="text1"/>
                <w:lang w:val="es-MX" w:eastAsia="en-US"/>
              </w:rPr>
              <w:t xml:space="preserve"> </w:t>
            </w:r>
            <w:r w:rsidR="007534C6" w:rsidRPr="00102B1D">
              <w:rPr>
                <w:rFonts w:ascii="Arial" w:hAnsi="Arial" w:cs="Arial"/>
                <w:color w:val="000000" w:themeColor="text1"/>
                <w:lang w:val="es-MX" w:eastAsia="en-US"/>
              </w:rPr>
              <w:t xml:space="preserve">de </w:t>
            </w:r>
            <w:r w:rsidR="0058417A"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p w14:paraId="26728363"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a partir de las 16:00 horas</w:t>
            </w:r>
          </w:p>
          <w:p w14:paraId="122740D0" w14:textId="77777777" w:rsidR="007534C6" w:rsidRPr="00102B1D" w:rsidRDefault="007534C6" w:rsidP="00102867">
            <w:pPr>
              <w:spacing w:line="256" w:lineRule="auto"/>
              <w:jc w:val="center"/>
              <w:rPr>
                <w:rFonts w:ascii="Arial" w:hAnsi="Arial" w:cs="Arial"/>
                <w:color w:val="000000" w:themeColor="text1"/>
                <w:lang w:val="es-MX"/>
              </w:rPr>
            </w:pPr>
            <w:r w:rsidRPr="00102B1D">
              <w:rPr>
                <w:rFonts w:ascii="Arial" w:hAnsi="Arial" w:cs="Arial"/>
                <w:color w:val="000000" w:themeColor="text1"/>
                <w:lang w:val="es-MX" w:eastAsia="en-US"/>
              </w:rPr>
              <w:t>a través de la página web institucional</w:t>
            </w:r>
            <w:r w:rsidRPr="00102B1D">
              <w:rPr>
                <w:rStyle w:val="Hipervnculo"/>
                <w:rFonts w:ascii="Arial" w:hAnsi="Arial" w:cs="Arial"/>
                <w:color w:val="000000" w:themeColor="text1"/>
                <w:lang w:val="es-MX" w:eastAsia="en-US"/>
              </w:rPr>
              <w:t xml:space="preserve"> </w:t>
            </w:r>
            <w:hyperlink r:id="rId12" w:history="1">
              <w:r w:rsidRPr="00102B1D">
                <w:rPr>
                  <w:rStyle w:val="Hipervnculo"/>
                  <w:rFonts w:ascii="Arial" w:hAnsi="Arial" w:cs="Arial"/>
                  <w:color w:val="000000" w:themeColor="text1"/>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06EE28D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7534C6" w14:paraId="6F124C26"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C337D67"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E5EB15C" w14:textId="77777777" w:rsidR="007534C6" w:rsidRPr="003D15DC" w:rsidRDefault="007534C6" w:rsidP="00102867">
            <w:pPr>
              <w:spacing w:line="256" w:lineRule="auto"/>
              <w:jc w:val="center"/>
              <w:rPr>
                <w:rFonts w:ascii="Arial" w:hAnsi="Arial" w:cs="Arial"/>
                <w:bCs/>
                <w:sz w:val="18"/>
                <w:szCs w:val="18"/>
                <w:lang w:eastAsia="en-US"/>
              </w:rPr>
            </w:pPr>
            <w:r w:rsidRPr="003D15DC">
              <w:rPr>
                <w:rFonts w:ascii="Arial" w:hAnsi="Arial" w:cs="Arial"/>
                <w:bCs/>
                <w:sz w:val="18"/>
                <w:szCs w:val="18"/>
                <w:lang w:val="es-MX" w:eastAsia="en-US"/>
              </w:rPr>
              <w:t xml:space="preserve">Prueba de enlace </w:t>
            </w: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1C6E133" w14:textId="24BBA807" w:rsidR="007534C6" w:rsidRPr="00102B1D" w:rsidRDefault="000D135A"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16</w:t>
            </w:r>
            <w:r w:rsidR="007534C6" w:rsidRPr="00102B1D">
              <w:rPr>
                <w:rFonts w:ascii="Arial" w:hAnsi="Arial" w:cs="Arial"/>
                <w:color w:val="000000" w:themeColor="text1"/>
                <w:lang w:val="es-MX" w:eastAsia="en-US"/>
              </w:rPr>
              <w:t xml:space="preserve"> de </w:t>
            </w:r>
            <w:r w:rsidR="0058417A"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w:t>
            </w:r>
            <w:r w:rsidR="0058417A" w:rsidRPr="00102B1D">
              <w:rPr>
                <w:rFonts w:ascii="Arial" w:hAnsi="Arial" w:cs="Arial"/>
                <w:color w:val="000000" w:themeColor="text1"/>
                <w:lang w:val="es-MX" w:eastAsia="en-US"/>
              </w:rPr>
              <w:t>22</w:t>
            </w:r>
          </w:p>
          <w:p w14:paraId="55BA4601"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a las 08:30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61C8474"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534C6" w14:paraId="138F12E6" w14:textId="77777777" w:rsidTr="00102867">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2C00513B"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390EFD" w14:textId="77777777" w:rsidR="007534C6" w:rsidRPr="003D15DC" w:rsidRDefault="007534C6" w:rsidP="00102867">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Evaluación Personal</w:t>
            </w:r>
          </w:p>
          <w:p w14:paraId="5F00CF7C" w14:textId="77777777" w:rsidR="007534C6" w:rsidRPr="003D15DC" w:rsidRDefault="007534C6" w:rsidP="00102867">
            <w:pPr>
              <w:spacing w:line="256" w:lineRule="auto"/>
              <w:jc w:val="center"/>
              <w:rPr>
                <w:rFonts w:ascii="Arial" w:hAnsi="Arial" w:cs="Arial"/>
                <w:sz w:val="18"/>
                <w:szCs w:val="18"/>
                <w:lang w:eastAsia="en-US"/>
              </w:rPr>
            </w:pP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D249E24" w14:textId="34E26E5E" w:rsidR="007534C6" w:rsidRPr="00102B1D" w:rsidRDefault="0044418B"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1</w:t>
            </w:r>
            <w:r w:rsidR="000D135A" w:rsidRPr="00102B1D">
              <w:rPr>
                <w:rFonts w:ascii="Arial" w:hAnsi="Arial" w:cs="Arial"/>
                <w:color w:val="000000" w:themeColor="text1"/>
                <w:lang w:val="es-MX" w:eastAsia="en-US"/>
              </w:rPr>
              <w:t>6</w:t>
            </w:r>
            <w:r w:rsidR="007534C6" w:rsidRPr="00102B1D">
              <w:rPr>
                <w:rFonts w:ascii="Arial" w:hAnsi="Arial" w:cs="Arial"/>
                <w:color w:val="000000" w:themeColor="text1"/>
                <w:lang w:val="es-MX" w:eastAsia="en-US"/>
              </w:rPr>
              <w:t xml:space="preserve"> de </w:t>
            </w:r>
            <w:r w:rsidR="0058417A"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p w14:paraId="40D3999A"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a las 11:00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0B89093" w14:textId="77777777" w:rsidR="007534C6" w:rsidRDefault="007534C6" w:rsidP="00102867">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r w:rsidR="007534C6" w14:paraId="323338BF"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2D4BD92"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7976D5" w14:textId="77777777" w:rsidR="007534C6" w:rsidRPr="003D15DC" w:rsidRDefault="007534C6" w:rsidP="00102867">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Publicación de resultados de la Evaluación Personal</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14:paraId="5CD0BFB0" w14:textId="3503FD23" w:rsidR="007534C6" w:rsidRPr="00102B1D" w:rsidRDefault="0044418B"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1</w:t>
            </w:r>
            <w:r w:rsidR="000D135A" w:rsidRPr="00102B1D">
              <w:rPr>
                <w:rFonts w:ascii="Arial" w:hAnsi="Arial" w:cs="Arial"/>
                <w:color w:val="000000" w:themeColor="text1"/>
                <w:lang w:val="es-MX" w:eastAsia="en-US"/>
              </w:rPr>
              <w:t>6</w:t>
            </w:r>
            <w:r w:rsidR="007534C6" w:rsidRPr="00102B1D">
              <w:rPr>
                <w:rFonts w:ascii="Arial" w:hAnsi="Arial" w:cs="Arial"/>
                <w:color w:val="000000" w:themeColor="text1"/>
                <w:lang w:val="es-MX" w:eastAsia="en-US"/>
              </w:rPr>
              <w:t xml:space="preserve"> de </w:t>
            </w:r>
            <w:r w:rsidR="0058417A" w:rsidRPr="00102B1D">
              <w:rPr>
                <w:rFonts w:ascii="Arial" w:hAnsi="Arial" w:cs="Arial"/>
                <w:color w:val="000000" w:themeColor="text1"/>
                <w:lang w:val="es-MX" w:eastAsia="en-US"/>
              </w:rPr>
              <w:t>noviembre</w:t>
            </w:r>
            <w:r w:rsidR="007534C6" w:rsidRPr="00102B1D">
              <w:rPr>
                <w:rFonts w:ascii="Arial" w:hAnsi="Arial" w:cs="Arial"/>
                <w:color w:val="000000" w:themeColor="text1"/>
                <w:lang w:val="es-MX" w:eastAsia="en-US"/>
              </w:rPr>
              <w:t xml:space="preserve"> del 202</w:t>
            </w:r>
            <w:r w:rsidR="0058417A" w:rsidRPr="00102B1D">
              <w:rPr>
                <w:rFonts w:ascii="Arial" w:hAnsi="Arial" w:cs="Arial"/>
                <w:color w:val="000000" w:themeColor="text1"/>
                <w:lang w:val="es-MX" w:eastAsia="en-US"/>
              </w:rPr>
              <w:t>2</w:t>
            </w:r>
          </w:p>
          <w:p w14:paraId="4F56BBDF" w14:textId="77777777" w:rsidR="007534C6" w:rsidRPr="00102B1D" w:rsidRDefault="007534C6" w:rsidP="00102867">
            <w:pPr>
              <w:spacing w:line="256" w:lineRule="auto"/>
              <w:jc w:val="center"/>
              <w:rPr>
                <w:rFonts w:ascii="Arial" w:hAnsi="Arial" w:cs="Arial"/>
                <w:color w:val="000000" w:themeColor="text1"/>
                <w:lang w:val="es-MX" w:eastAsia="en-US"/>
              </w:rPr>
            </w:pPr>
            <w:r w:rsidRPr="00102B1D">
              <w:rPr>
                <w:rFonts w:ascii="Arial" w:hAnsi="Arial" w:cs="Arial"/>
                <w:color w:val="000000" w:themeColor="text1"/>
                <w:lang w:val="es-MX" w:eastAsia="en-US"/>
              </w:rPr>
              <w:t>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4D723A4B" w14:textId="77777777" w:rsidR="007534C6" w:rsidRDefault="007534C6" w:rsidP="00102867">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GCTIC</w:t>
            </w:r>
          </w:p>
        </w:tc>
      </w:tr>
      <w:tr w:rsidR="007534C6" w14:paraId="63E29999" w14:textId="77777777" w:rsidTr="00102867">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214C7A2"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23B804C" w14:textId="77777777" w:rsidR="007534C6" w:rsidRDefault="007534C6" w:rsidP="00102867">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5FB5B38E" w14:textId="77777777" w:rsidR="007534C6" w:rsidRPr="000D135A" w:rsidRDefault="007534C6" w:rsidP="00102867">
            <w:pPr>
              <w:suppressAutoHyphens w:val="0"/>
              <w:spacing w:line="256" w:lineRule="auto"/>
              <w:rPr>
                <w:rFonts w:ascii="Arial" w:hAnsi="Arial" w:cs="Arial"/>
                <w:color w:val="000000" w:themeColor="text1"/>
                <w:highlight w:val="yellow"/>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58B64785" w14:textId="77777777" w:rsidR="007534C6" w:rsidRDefault="007534C6" w:rsidP="00102867">
            <w:pPr>
              <w:suppressAutoHyphens w:val="0"/>
              <w:spacing w:line="256" w:lineRule="auto"/>
              <w:rPr>
                <w:rFonts w:ascii="Arial" w:hAnsi="Arial" w:cs="Arial"/>
                <w:sz w:val="18"/>
                <w:szCs w:val="18"/>
                <w:lang w:val="es-PE" w:eastAsia="en-US"/>
              </w:rPr>
            </w:pPr>
          </w:p>
        </w:tc>
      </w:tr>
      <w:tr w:rsidR="007534C6" w:rsidRPr="00567259" w14:paraId="27DE31E1" w14:textId="77777777" w:rsidTr="00102867">
        <w:trPr>
          <w:trHeight w:val="333"/>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2B6C16" w14:textId="77777777" w:rsidR="007534C6" w:rsidRPr="000D135A" w:rsidRDefault="007534C6" w:rsidP="00102867">
            <w:pPr>
              <w:spacing w:line="256" w:lineRule="auto"/>
              <w:rPr>
                <w:rFonts w:ascii="Arial" w:hAnsi="Arial" w:cs="Arial"/>
                <w:color w:val="000000" w:themeColor="text1"/>
                <w:sz w:val="18"/>
                <w:szCs w:val="18"/>
                <w:highlight w:val="yellow"/>
                <w:lang w:val="es-PE" w:eastAsia="en-US"/>
              </w:rPr>
            </w:pPr>
            <w:r w:rsidRPr="00102B1D">
              <w:rPr>
                <w:rFonts w:ascii="Arial" w:hAnsi="Arial" w:cs="Arial"/>
                <w:b/>
                <w:color w:val="000000" w:themeColor="text1"/>
                <w:sz w:val="18"/>
                <w:szCs w:val="18"/>
                <w:lang w:val="es-MX" w:eastAsia="en-US"/>
              </w:rPr>
              <w:t>SUSCRIPCIÓN Y REGISTRO DEL CONTRATO</w:t>
            </w:r>
          </w:p>
        </w:tc>
      </w:tr>
      <w:tr w:rsidR="007534C6" w14:paraId="2A33AF13" w14:textId="77777777" w:rsidTr="00102867">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122C4CD3" w14:textId="77777777" w:rsidR="007534C6" w:rsidRDefault="007534C6" w:rsidP="00102867">
            <w:pPr>
              <w:spacing w:line="256" w:lineRule="auto"/>
              <w:rPr>
                <w:rFonts w:ascii="Arial" w:hAnsi="Arial" w:cs="Arial"/>
                <w:sz w:val="18"/>
                <w:szCs w:val="18"/>
                <w:lang w:val="es-MX" w:eastAsia="en-US"/>
              </w:rPr>
            </w:pPr>
            <w:r>
              <w:rPr>
                <w:rFonts w:ascii="Arial" w:hAnsi="Arial" w:cs="Arial"/>
                <w:sz w:val="18"/>
                <w:szCs w:val="18"/>
                <w:lang w:val="es-MX" w:eastAsia="en-US"/>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88BE416" w14:textId="77777777" w:rsidR="007534C6" w:rsidRDefault="007534C6" w:rsidP="00102867">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9BA0AFE" w14:textId="5C8A01F2" w:rsidR="007534C6" w:rsidRPr="000D135A" w:rsidRDefault="007534C6" w:rsidP="00102867">
            <w:pPr>
              <w:spacing w:line="256" w:lineRule="auto"/>
              <w:jc w:val="center"/>
              <w:rPr>
                <w:rFonts w:ascii="Arial" w:hAnsi="Arial" w:cs="Arial"/>
                <w:color w:val="000000" w:themeColor="text1"/>
                <w:highlight w:val="yellow"/>
                <w:lang w:val="es-MX" w:eastAsia="en-US"/>
              </w:rPr>
            </w:pPr>
            <w:r w:rsidRPr="00102B1D">
              <w:rPr>
                <w:rFonts w:ascii="Arial" w:hAnsi="Arial" w:cs="Arial"/>
                <w:color w:val="000000" w:themeColor="text1"/>
                <w:lang w:val="es-MX" w:eastAsia="en-US"/>
              </w:rPr>
              <w:t xml:space="preserve">A partir del </w:t>
            </w:r>
            <w:r w:rsidR="000D135A" w:rsidRPr="00102B1D">
              <w:rPr>
                <w:rFonts w:ascii="Arial" w:hAnsi="Arial" w:cs="Arial"/>
                <w:color w:val="000000" w:themeColor="text1"/>
                <w:lang w:val="es-MX" w:eastAsia="en-US"/>
              </w:rPr>
              <w:t>17</w:t>
            </w:r>
            <w:r w:rsidRPr="00102B1D">
              <w:rPr>
                <w:rFonts w:ascii="Arial" w:hAnsi="Arial" w:cs="Arial"/>
                <w:color w:val="000000" w:themeColor="text1"/>
                <w:lang w:val="es-MX" w:eastAsia="en-US"/>
              </w:rPr>
              <w:t xml:space="preserve"> de </w:t>
            </w:r>
            <w:r w:rsidR="0058417A" w:rsidRPr="00102B1D">
              <w:rPr>
                <w:rFonts w:ascii="Arial" w:hAnsi="Arial" w:cs="Arial"/>
                <w:color w:val="000000" w:themeColor="text1"/>
                <w:lang w:val="es-MX" w:eastAsia="en-US"/>
              </w:rPr>
              <w:t xml:space="preserve">noviembre </w:t>
            </w:r>
            <w:r w:rsidRPr="00102B1D">
              <w:rPr>
                <w:rFonts w:ascii="Arial" w:hAnsi="Arial" w:cs="Arial"/>
                <w:color w:val="000000" w:themeColor="text1"/>
                <w:lang w:val="es-MX" w:eastAsia="en-US"/>
              </w:rPr>
              <w:t>del 202</w:t>
            </w:r>
            <w:r w:rsidR="0058417A" w:rsidRPr="00102B1D">
              <w:rPr>
                <w:rFonts w:ascii="Arial" w:hAnsi="Arial" w:cs="Arial"/>
                <w:color w:val="000000" w:themeColor="text1"/>
                <w:lang w:val="es-MX" w:eastAsia="en-US"/>
              </w:rPr>
              <w:t>2</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1447470" w14:textId="77777777" w:rsidR="007534C6" w:rsidRDefault="007534C6" w:rsidP="00102867">
            <w:pPr>
              <w:spacing w:line="256" w:lineRule="auto"/>
              <w:jc w:val="center"/>
              <w:rPr>
                <w:rFonts w:ascii="Arial" w:hAnsi="Arial" w:cs="Arial"/>
                <w:sz w:val="18"/>
                <w:szCs w:val="18"/>
                <w:lang w:eastAsia="en-US"/>
              </w:rPr>
            </w:pPr>
            <w:r>
              <w:rPr>
                <w:rFonts w:ascii="Arial" w:hAnsi="Arial" w:cs="Arial"/>
                <w:sz w:val="18"/>
                <w:szCs w:val="18"/>
                <w:lang w:eastAsia="en-US"/>
              </w:rPr>
              <w:t>ORRHH</w:t>
            </w:r>
          </w:p>
        </w:tc>
      </w:tr>
    </w:tbl>
    <w:p w14:paraId="307014AB" w14:textId="77777777" w:rsidR="005668AE" w:rsidRDefault="005668AE" w:rsidP="005668AE">
      <w:pPr>
        <w:pStyle w:val="Sangradetextonormal"/>
        <w:tabs>
          <w:tab w:val="left" w:pos="360"/>
        </w:tabs>
        <w:ind w:firstLine="0"/>
        <w:jc w:val="both"/>
        <w:rPr>
          <w:rFonts w:cs="Arial"/>
          <w:b w:val="0"/>
          <w:sz w:val="2"/>
          <w:szCs w:val="2"/>
        </w:rPr>
      </w:pPr>
    </w:p>
    <w:p w14:paraId="56D5B69E" w14:textId="77777777" w:rsidR="005668AE" w:rsidRDefault="005668AE" w:rsidP="005668AE">
      <w:pPr>
        <w:pStyle w:val="Sangradetextonormal"/>
        <w:tabs>
          <w:tab w:val="left" w:pos="360"/>
        </w:tabs>
        <w:ind w:firstLine="0"/>
        <w:jc w:val="both"/>
        <w:rPr>
          <w:rFonts w:cs="Arial"/>
          <w:b w:val="0"/>
          <w:sz w:val="2"/>
          <w:szCs w:val="2"/>
        </w:rPr>
      </w:pPr>
    </w:p>
    <w:p w14:paraId="5FCBA4B6" w14:textId="77777777" w:rsidR="005668AE" w:rsidRPr="00820344" w:rsidRDefault="005668AE" w:rsidP="005668AE">
      <w:pPr>
        <w:pStyle w:val="Sangradetextonormal"/>
        <w:tabs>
          <w:tab w:val="left" w:pos="360"/>
        </w:tabs>
        <w:ind w:firstLine="0"/>
        <w:jc w:val="both"/>
        <w:rPr>
          <w:rFonts w:cs="Arial"/>
          <w:b w:val="0"/>
          <w:sz w:val="2"/>
          <w:szCs w:val="2"/>
        </w:rPr>
      </w:pPr>
    </w:p>
    <w:p w14:paraId="227AC7BD"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B4D6D88" w14:textId="77777777" w:rsidR="005668AE" w:rsidRPr="00157DC3" w:rsidRDefault="005668AE" w:rsidP="005668A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446FEC5F"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4CBDCEB" w14:textId="77777777" w:rsidR="005668AE" w:rsidRPr="00900080"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6BE6E621" w14:textId="01579AE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 de Recursos Humanos de la Red Asistencial Arequipa.</w:t>
      </w:r>
    </w:p>
    <w:p w14:paraId="14177A20" w14:textId="77777777" w:rsidR="005668AE" w:rsidRPr="00904D5D" w:rsidRDefault="005668AE" w:rsidP="005668A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7C85C99B" w14:textId="77777777" w:rsidR="007534C6" w:rsidRDefault="007534C6" w:rsidP="005668AE">
      <w:pPr>
        <w:pStyle w:val="Sangradetextonormal"/>
        <w:ind w:firstLine="0"/>
        <w:jc w:val="both"/>
        <w:rPr>
          <w:rFonts w:cs="Arial"/>
          <w:sz w:val="20"/>
          <w:szCs w:val="20"/>
          <w:highlight w:val="yellow"/>
        </w:rPr>
      </w:pPr>
    </w:p>
    <w:p w14:paraId="2B399EF2" w14:textId="77777777" w:rsidR="005668AE" w:rsidRPr="004C36FE" w:rsidRDefault="005668AE" w:rsidP="005668AE">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5C9377EA" w14:textId="77777777" w:rsidR="005668AE" w:rsidRPr="004C36FE" w:rsidRDefault="005668AE" w:rsidP="005668AE">
      <w:pPr>
        <w:pStyle w:val="Sangradetextonormal"/>
        <w:ind w:firstLine="0"/>
        <w:jc w:val="both"/>
        <w:rPr>
          <w:rFonts w:cs="Arial"/>
          <w:sz w:val="20"/>
          <w:szCs w:val="20"/>
        </w:rPr>
      </w:pPr>
    </w:p>
    <w:p w14:paraId="206C2939" w14:textId="77777777" w:rsidR="005668AE" w:rsidRPr="00614EA2" w:rsidRDefault="005668AE" w:rsidP="005668AE">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7621AE" w14:textId="77777777" w:rsidR="005668AE" w:rsidRPr="004C36FE" w:rsidRDefault="005668AE" w:rsidP="005668A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668AE" w:rsidRPr="004C36FE" w14:paraId="524CA3B0" w14:textId="77777777" w:rsidTr="000B6B8A">
        <w:tc>
          <w:tcPr>
            <w:tcW w:w="3686" w:type="dxa"/>
            <w:shd w:val="clear" w:color="auto" w:fill="BDD6EE" w:themeFill="accent1" w:themeFillTint="66"/>
            <w:vAlign w:val="center"/>
          </w:tcPr>
          <w:p w14:paraId="7EF71654"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68209A1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45C51F4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364DD158"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264DBAF"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MÁXIMO</w:t>
            </w:r>
          </w:p>
        </w:tc>
      </w:tr>
      <w:tr w:rsidR="005668AE" w:rsidRPr="004C36FE" w14:paraId="7EB7C738" w14:textId="77777777" w:rsidTr="000B6B8A">
        <w:trPr>
          <w:trHeight w:val="373"/>
        </w:trPr>
        <w:tc>
          <w:tcPr>
            <w:tcW w:w="3686" w:type="dxa"/>
            <w:shd w:val="clear" w:color="auto" w:fill="auto"/>
            <w:vAlign w:val="center"/>
          </w:tcPr>
          <w:p w14:paraId="61306BFB"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9AB5C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DFE8B1E"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092BDA83"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726A9A8B"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4E9AF34E" w14:textId="77777777" w:rsidTr="000B6B8A">
        <w:trPr>
          <w:trHeight w:val="781"/>
        </w:trPr>
        <w:tc>
          <w:tcPr>
            <w:tcW w:w="3686" w:type="dxa"/>
            <w:shd w:val="clear" w:color="auto" w:fill="FFFFFF" w:themeFill="background1"/>
            <w:vAlign w:val="center"/>
          </w:tcPr>
          <w:p w14:paraId="6B62B1F1" w14:textId="77777777" w:rsidR="005668AE" w:rsidRPr="004C36FE" w:rsidRDefault="005668AE" w:rsidP="000B6B8A">
            <w:pPr>
              <w:jc w:val="both"/>
              <w:rPr>
                <w:rFonts w:ascii="Arial" w:hAnsi="Arial" w:cs="Arial"/>
                <w:b/>
                <w:sz w:val="18"/>
                <w:szCs w:val="18"/>
              </w:rPr>
            </w:pPr>
            <w:r w:rsidRPr="004C36FE">
              <w:rPr>
                <w:rFonts w:ascii="Arial" w:hAnsi="Arial" w:cs="Arial"/>
                <w:b/>
                <w:sz w:val="18"/>
                <w:szCs w:val="18"/>
              </w:rPr>
              <w:t xml:space="preserve">EVALUACIÓN CURRICULAR </w:t>
            </w:r>
          </w:p>
          <w:p w14:paraId="44515B78" w14:textId="77777777" w:rsidR="005668AE" w:rsidRPr="004C36FE" w:rsidRDefault="005668AE" w:rsidP="000B6B8A">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02EDA3F"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0775996" w14:textId="77777777" w:rsidR="005668AE" w:rsidRPr="004D1797" w:rsidRDefault="005668AE" w:rsidP="000B6B8A">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1DB499E6" w14:textId="77777777" w:rsidR="005668AE" w:rsidRPr="004D1797" w:rsidRDefault="005668AE" w:rsidP="000B6B8A">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480DC9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40</w:t>
            </w:r>
          </w:p>
        </w:tc>
      </w:tr>
      <w:tr w:rsidR="005668AE" w:rsidRPr="004C36FE" w14:paraId="69893A0F" w14:textId="77777777" w:rsidTr="000B6B8A">
        <w:trPr>
          <w:trHeight w:val="415"/>
        </w:trPr>
        <w:tc>
          <w:tcPr>
            <w:tcW w:w="3686" w:type="dxa"/>
            <w:shd w:val="clear" w:color="auto" w:fill="FFFFFF" w:themeFill="background1"/>
            <w:vAlign w:val="center"/>
          </w:tcPr>
          <w:p w14:paraId="2974D380" w14:textId="77777777" w:rsidR="005668AE" w:rsidRPr="004C36FE" w:rsidRDefault="005668AE" w:rsidP="000B6B8A">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01E29904"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D14D4D0"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53352FC4" w14:textId="77777777" w:rsidR="005668AE" w:rsidRPr="004C36FE" w:rsidRDefault="005668AE" w:rsidP="000B6B8A">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A765AE1" w14:textId="77777777" w:rsidR="005668AE" w:rsidRPr="004C36FE" w:rsidRDefault="005668AE" w:rsidP="000B6B8A">
            <w:pPr>
              <w:jc w:val="center"/>
              <w:rPr>
                <w:rFonts w:ascii="Arial" w:hAnsi="Arial" w:cs="Arial"/>
                <w:sz w:val="18"/>
                <w:szCs w:val="18"/>
              </w:rPr>
            </w:pPr>
            <w:r w:rsidRPr="004C36FE">
              <w:rPr>
                <w:rFonts w:ascii="Arial" w:hAnsi="Arial" w:cs="Arial"/>
                <w:sz w:val="18"/>
                <w:szCs w:val="18"/>
              </w:rPr>
              <w:t>20</w:t>
            </w:r>
          </w:p>
        </w:tc>
      </w:tr>
      <w:tr w:rsidR="005668AE" w:rsidRPr="004C36FE" w14:paraId="76ED03E6" w14:textId="77777777" w:rsidTr="000B6B8A">
        <w:trPr>
          <w:trHeight w:val="339"/>
        </w:trPr>
        <w:tc>
          <w:tcPr>
            <w:tcW w:w="4933" w:type="dxa"/>
            <w:gridSpan w:val="2"/>
            <w:shd w:val="clear" w:color="auto" w:fill="BDD6EE" w:themeFill="accent1" w:themeFillTint="66"/>
            <w:vAlign w:val="center"/>
          </w:tcPr>
          <w:p w14:paraId="508546DC"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23FC57F7"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22C763BE"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564A2EAA" w14:textId="77777777" w:rsidR="005668AE" w:rsidRPr="004C36FE" w:rsidRDefault="005668AE" w:rsidP="000B6B8A">
            <w:pPr>
              <w:jc w:val="center"/>
              <w:rPr>
                <w:rFonts w:ascii="Arial" w:hAnsi="Arial" w:cs="Arial"/>
                <w:b/>
                <w:sz w:val="18"/>
                <w:szCs w:val="18"/>
              </w:rPr>
            </w:pPr>
            <w:r w:rsidRPr="004C36FE">
              <w:rPr>
                <w:rFonts w:ascii="Arial" w:hAnsi="Arial" w:cs="Arial"/>
                <w:b/>
                <w:sz w:val="18"/>
                <w:szCs w:val="18"/>
              </w:rPr>
              <w:t>100</w:t>
            </w:r>
          </w:p>
        </w:tc>
      </w:tr>
    </w:tbl>
    <w:p w14:paraId="7DBB8E14" w14:textId="77777777" w:rsidR="005668AE" w:rsidRPr="008976D8" w:rsidRDefault="005668AE" w:rsidP="005668AE">
      <w:pPr>
        <w:pStyle w:val="Sinespaciado4"/>
        <w:jc w:val="both"/>
        <w:rPr>
          <w:rFonts w:ascii="Arial" w:hAnsi="Arial" w:cs="Arial"/>
          <w:sz w:val="20"/>
          <w:szCs w:val="20"/>
        </w:rPr>
      </w:pPr>
    </w:p>
    <w:p w14:paraId="1F469B77" w14:textId="77777777" w:rsidR="005668AE" w:rsidRDefault="005668AE" w:rsidP="005668AE">
      <w:pPr>
        <w:pStyle w:val="Prrafodelista"/>
        <w:numPr>
          <w:ilvl w:val="0"/>
          <w:numId w:val="9"/>
        </w:numPr>
        <w:jc w:val="both"/>
        <w:rPr>
          <w:sz w:val="20"/>
          <w:szCs w:val="20"/>
        </w:rPr>
      </w:pPr>
      <w:bookmarkStart w:id="5"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2C6E3FE" w14:textId="77777777" w:rsidR="005668AE" w:rsidRPr="00C37E3D" w:rsidRDefault="005668AE" w:rsidP="005668A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53257737" w14:textId="0F58D378" w:rsidR="005668AE" w:rsidRPr="00D502CB" w:rsidRDefault="005668AE" w:rsidP="005668A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5"/>
    </w:p>
    <w:p w14:paraId="5F5B6134" w14:textId="77777777" w:rsidR="005668AE" w:rsidRDefault="005668AE" w:rsidP="005668AE">
      <w:pPr>
        <w:pStyle w:val="Sinespaciado4"/>
        <w:jc w:val="both"/>
        <w:rPr>
          <w:rFonts w:ascii="Arial" w:hAnsi="Arial" w:cs="Arial"/>
          <w:sz w:val="20"/>
          <w:szCs w:val="20"/>
        </w:rPr>
      </w:pPr>
    </w:p>
    <w:p w14:paraId="4FACFB21" w14:textId="77777777" w:rsidR="005668AE" w:rsidRPr="003977E2" w:rsidRDefault="005668AE" w:rsidP="005668AE">
      <w:pPr>
        <w:ind w:firstLine="708"/>
        <w:jc w:val="both"/>
        <w:rPr>
          <w:rFonts w:ascii="Arial" w:hAnsi="Arial" w:cs="Arial"/>
          <w:b/>
          <w:bCs/>
        </w:rPr>
      </w:pPr>
      <w:r w:rsidRPr="003977E2">
        <w:rPr>
          <w:rFonts w:ascii="Arial" w:hAnsi="Arial" w:cs="Arial"/>
          <w:b/>
          <w:bCs/>
        </w:rPr>
        <w:t xml:space="preserve">7.1 EVALUACIÓN DE CONOCIMIENTOS: </w:t>
      </w:r>
    </w:p>
    <w:p w14:paraId="3A2B08C4" w14:textId="77777777" w:rsidR="005668AE" w:rsidRPr="003977E2" w:rsidRDefault="005668AE" w:rsidP="005668AE">
      <w:pPr>
        <w:ind w:firstLine="708"/>
        <w:jc w:val="both"/>
        <w:rPr>
          <w:rFonts w:ascii="Arial" w:hAnsi="Arial" w:cs="Arial"/>
          <w:b/>
          <w:bCs/>
        </w:rPr>
      </w:pPr>
    </w:p>
    <w:p w14:paraId="1FFC10A3" w14:textId="77777777" w:rsidR="005668AE" w:rsidRDefault="005668AE" w:rsidP="005668A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416F0FE" w14:textId="77777777" w:rsidR="005668AE" w:rsidRPr="00BF2754" w:rsidRDefault="005668AE" w:rsidP="005668AE">
      <w:pPr>
        <w:pStyle w:val="Sinespaciado4"/>
        <w:jc w:val="both"/>
        <w:rPr>
          <w:rFonts w:ascii="Arial" w:hAnsi="Arial" w:cs="Arial"/>
          <w:sz w:val="20"/>
          <w:szCs w:val="20"/>
        </w:rPr>
      </w:pPr>
    </w:p>
    <w:p w14:paraId="1F280775" w14:textId="77777777" w:rsidR="005668AE" w:rsidRPr="00E31F3A" w:rsidRDefault="005668AE" w:rsidP="005668A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5DB2DC68" w14:textId="77777777" w:rsidR="005668AE" w:rsidRPr="00C1592D" w:rsidRDefault="005668AE" w:rsidP="005668AE">
      <w:pPr>
        <w:ind w:firstLine="708"/>
        <w:jc w:val="both"/>
        <w:rPr>
          <w:rFonts w:ascii="Arial" w:hAnsi="Arial" w:cs="Arial"/>
          <w:lang w:eastAsia="es-ES"/>
        </w:rPr>
      </w:pPr>
    </w:p>
    <w:p w14:paraId="31BE77DF" w14:textId="77777777" w:rsidR="005668AE" w:rsidRDefault="005668AE" w:rsidP="005668A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30963AD" w14:textId="77777777" w:rsidR="005668AE" w:rsidRDefault="005668AE" w:rsidP="005668AE">
      <w:pPr>
        <w:ind w:left="708"/>
        <w:jc w:val="both"/>
        <w:rPr>
          <w:rFonts w:ascii="Arial" w:hAnsi="Arial" w:cs="Arial"/>
          <w:lang w:eastAsia="es-ES"/>
        </w:rPr>
      </w:pPr>
    </w:p>
    <w:p w14:paraId="4A41D07E" w14:textId="77777777" w:rsidR="005668AE" w:rsidRDefault="005668AE" w:rsidP="005668A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59E85A4C" w14:textId="77777777" w:rsidR="005668AE" w:rsidRDefault="005668AE" w:rsidP="005668AE">
      <w:pPr>
        <w:pStyle w:val="Sinespaciado4"/>
        <w:ind w:left="709"/>
        <w:jc w:val="both"/>
        <w:rPr>
          <w:rFonts w:ascii="Arial" w:hAnsi="Arial" w:cs="Arial"/>
          <w:sz w:val="20"/>
          <w:szCs w:val="20"/>
          <w:highlight w:val="yellow"/>
        </w:rPr>
      </w:pPr>
    </w:p>
    <w:tbl>
      <w:tblPr>
        <w:tblStyle w:val="Tablaconcuadrcula"/>
        <w:tblW w:w="8788" w:type="dxa"/>
        <w:tblInd w:w="421" w:type="dxa"/>
        <w:tblLook w:val="04A0" w:firstRow="1" w:lastRow="0" w:firstColumn="1" w:lastColumn="0" w:noHBand="0" w:noVBand="1"/>
      </w:tblPr>
      <w:tblGrid>
        <w:gridCol w:w="2268"/>
        <w:gridCol w:w="6520"/>
      </w:tblGrid>
      <w:tr w:rsidR="005668AE" w:rsidRPr="00F31A3F" w14:paraId="479DC569" w14:textId="77777777" w:rsidTr="000B6B8A">
        <w:trPr>
          <w:trHeight w:val="495"/>
        </w:trPr>
        <w:tc>
          <w:tcPr>
            <w:tcW w:w="2268" w:type="dxa"/>
            <w:shd w:val="clear" w:color="auto" w:fill="BDD6EE" w:themeFill="accent1" w:themeFillTint="66"/>
            <w:vAlign w:val="center"/>
          </w:tcPr>
          <w:p w14:paraId="41DCFE5C"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5616E6B6" w14:textId="77777777" w:rsidR="005668AE" w:rsidRPr="00F31A3F" w:rsidRDefault="005668AE" w:rsidP="000B6B8A">
            <w:pPr>
              <w:pStyle w:val="Sinespaciado4"/>
              <w:jc w:val="both"/>
              <w:rPr>
                <w:rFonts w:ascii="Arial" w:hAnsi="Arial" w:cs="Arial"/>
                <w:b/>
                <w:sz w:val="18"/>
                <w:szCs w:val="18"/>
              </w:rPr>
            </w:pPr>
            <w:r w:rsidRPr="00F31A3F">
              <w:rPr>
                <w:rFonts w:ascii="Arial" w:hAnsi="Arial" w:cs="Arial"/>
                <w:b/>
                <w:sz w:val="18"/>
                <w:szCs w:val="18"/>
              </w:rPr>
              <w:t>Se acreditará con:</w:t>
            </w:r>
          </w:p>
        </w:tc>
      </w:tr>
      <w:tr w:rsidR="005668AE" w:rsidRPr="00F31A3F" w14:paraId="516618DA" w14:textId="77777777" w:rsidTr="000B6B8A">
        <w:tc>
          <w:tcPr>
            <w:tcW w:w="2268" w:type="dxa"/>
            <w:vAlign w:val="center"/>
          </w:tcPr>
          <w:p w14:paraId="0AAB1933" w14:textId="77777777" w:rsidR="005668AE" w:rsidRPr="00787003" w:rsidRDefault="005668AE" w:rsidP="000B6B8A">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60F27B03" w14:textId="77777777" w:rsidR="005668AE" w:rsidRPr="00787003" w:rsidRDefault="005668AE" w:rsidP="000B6B8A">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668AE" w:rsidRPr="00F31A3F" w14:paraId="1AC9A4A3" w14:textId="77777777" w:rsidTr="000B6B8A">
        <w:trPr>
          <w:trHeight w:val="854"/>
        </w:trPr>
        <w:tc>
          <w:tcPr>
            <w:tcW w:w="2268" w:type="dxa"/>
            <w:vAlign w:val="center"/>
          </w:tcPr>
          <w:p w14:paraId="54D43936" w14:textId="77777777" w:rsidR="005668AE" w:rsidRPr="006F3CB3" w:rsidRDefault="005668AE" w:rsidP="007534C6">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6CA3BA89" w14:textId="77777777" w:rsidR="005668AE" w:rsidRPr="006F3CB3" w:rsidRDefault="005668AE" w:rsidP="000B6B8A">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60380584" w14:textId="77777777" w:rsidR="005668AE" w:rsidRPr="006F3CB3" w:rsidRDefault="005668AE" w:rsidP="000B6B8A">
            <w:pPr>
              <w:pStyle w:val="Sinespaciado4"/>
              <w:jc w:val="both"/>
              <w:rPr>
                <w:rFonts w:ascii="Arial" w:hAnsi="Arial" w:cs="Arial"/>
                <w:sz w:val="18"/>
                <w:szCs w:val="18"/>
              </w:rPr>
            </w:pPr>
          </w:p>
          <w:p w14:paraId="60387A95" w14:textId="77777777" w:rsidR="005668AE" w:rsidRPr="006F3CB3" w:rsidRDefault="005668AE" w:rsidP="000B6B8A">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1C399F7" w14:textId="77777777" w:rsidR="005668AE" w:rsidRPr="006F3CB3" w:rsidRDefault="005668AE" w:rsidP="000B6B8A">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7F691E3" w14:textId="77777777" w:rsidR="005668AE" w:rsidRDefault="005668AE" w:rsidP="000B6B8A">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w:t>
            </w:r>
            <w:r w:rsidRPr="004711C3">
              <w:rPr>
                <w:rFonts w:ascii="Arial" w:hAnsi="Arial" w:cs="Arial"/>
                <w:sz w:val="18"/>
                <w:szCs w:val="18"/>
              </w:rPr>
              <w:lastRenderedPageBreak/>
              <w:t xml:space="preserve">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4947A6BA" w14:textId="77777777" w:rsidR="005668AE" w:rsidRDefault="005668AE" w:rsidP="000B6B8A">
            <w:pPr>
              <w:pStyle w:val="Sinespaciado4"/>
              <w:jc w:val="both"/>
              <w:rPr>
                <w:rFonts w:ascii="Arial" w:hAnsi="Arial" w:cs="Arial"/>
                <w:sz w:val="18"/>
                <w:szCs w:val="18"/>
              </w:rPr>
            </w:pPr>
          </w:p>
          <w:p w14:paraId="5CD411BF" w14:textId="77777777" w:rsidR="005668AE" w:rsidRDefault="005668AE" w:rsidP="000B6B8A">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B9C6F8" w14:textId="77777777" w:rsidR="005668AE" w:rsidRPr="00E91DC3" w:rsidRDefault="005668AE" w:rsidP="000B6B8A">
            <w:pPr>
              <w:pStyle w:val="Sinespaciado4"/>
              <w:jc w:val="both"/>
              <w:rPr>
                <w:rFonts w:ascii="Arial" w:hAnsi="Arial" w:cs="Arial"/>
                <w:bCs/>
                <w:sz w:val="18"/>
                <w:szCs w:val="18"/>
                <w:highlight w:val="yellow"/>
              </w:rPr>
            </w:pPr>
          </w:p>
          <w:p w14:paraId="4812F83A" w14:textId="77777777" w:rsidR="005668AE" w:rsidRPr="006F3CB3" w:rsidRDefault="005668AE" w:rsidP="000B6B8A">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5668AE" w:rsidRPr="00F31A3F" w14:paraId="7BCB848C" w14:textId="77777777" w:rsidTr="000B6B8A">
        <w:trPr>
          <w:trHeight w:val="435"/>
        </w:trPr>
        <w:tc>
          <w:tcPr>
            <w:tcW w:w="2268" w:type="dxa"/>
            <w:vAlign w:val="center"/>
          </w:tcPr>
          <w:p w14:paraId="44BDB358" w14:textId="77777777" w:rsidR="005668AE" w:rsidRPr="00762D98" w:rsidRDefault="005668AE" w:rsidP="007534C6">
            <w:pPr>
              <w:pStyle w:val="Sinespaciado4"/>
              <w:jc w:val="center"/>
              <w:rPr>
                <w:rFonts w:ascii="Arial" w:hAnsi="Arial" w:cs="Arial"/>
                <w:b/>
                <w:sz w:val="18"/>
                <w:szCs w:val="18"/>
              </w:rPr>
            </w:pPr>
            <w:r w:rsidRPr="00762D98">
              <w:rPr>
                <w:rFonts w:ascii="Arial" w:hAnsi="Arial" w:cs="Arial"/>
                <w:b/>
                <w:sz w:val="18"/>
                <w:szCs w:val="18"/>
              </w:rPr>
              <w:lastRenderedPageBreak/>
              <w:t>Capacitación</w:t>
            </w:r>
          </w:p>
        </w:tc>
        <w:tc>
          <w:tcPr>
            <w:tcW w:w="6520" w:type="dxa"/>
            <w:vAlign w:val="center"/>
          </w:tcPr>
          <w:p w14:paraId="3C95FE4D" w14:textId="77777777" w:rsidR="005668AE" w:rsidRDefault="005668AE" w:rsidP="000B6B8A">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149A6D0" w14:textId="77777777" w:rsidR="005668AE" w:rsidRDefault="005668AE" w:rsidP="000B6B8A">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61916768" w14:textId="77777777" w:rsidR="005668AE" w:rsidRDefault="005668AE" w:rsidP="000B6B8A">
            <w:pPr>
              <w:pStyle w:val="Sinespaciado4"/>
              <w:jc w:val="both"/>
              <w:rPr>
                <w:rFonts w:ascii="Arial" w:hAnsi="Arial" w:cs="Arial"/>
                <w:sz w:val="18"/>
                <w:szCs w:val="18"/>
              </w:rPr>
            </w:pPr>
          </w:p>
          <w:p w14:paraId="2238E590" w14:textId="77777777" w:rsidR="005668AE" w:rsidRPr="00916B11" w:rsidRDefault="005668AE" w:rsidP="000B6B8A">
            <w:pPr>
              <w:pStyle w:val="Sinespaciado4"/>
              <w:jc w:val="both"/>
              <w:rPr>
                <w:rFonts w:ascii="Arial" w:hAnsi="Arial" w:cs="Arial"/>
                <w:sz w:val="18"/>
                <w:szCs w:val="18"/>
              </w:rPr>
            </w:pPr>
            <w:r>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Pr>
                <w:rFonts w:ascii="Arial" w:hAnsi="Arial" w:cs="Arial"/>
                <w:sz w:val="18"/>
                <w:szCs w:val="18"/>
              </w:rPr>
              <w:t>N°</w:t>
            </w:r>
            <w:proofErr w:type="spellEnd"/>
            <w:r>
              <w:rPr>
                <w:rFonts w:ascii="Arial" w:hAnsi="Arial" w:cs="Arial"/>
                <w:sz w:val="18"/>
                <w:szCs w:val="18"/>
              </w:rPr>
              <w:t xml:space="preserve"> 27444 Ley del Procedimiento Administrativo General.</w:t>
            </w:r>
          </w:p>
        </w:tc>
      </w:tr>
      <w:tr w:rsidR="005668AE" w:rsidRPr="00F31A3F" w14:paraId="7C35B095" w14:textId="77777777" w:rsidTr="000B6B8A">
        <w:trPr>
          <w:trHeight w:val="599"/>
        </w:trPr>
        <w:tc>
          <w:tcPr>
            <w:tcW w:w="2268" w:type="dxa"/>
            <w:vAlign w:val="center"/>
          </w:tcPr>
          <w:p w14:paraId="49A8FAC0" w14:textId="77777777" w:rsidR="005668AE" w:rsidRDefault="005668AE" w:rsidP="000B6B8A">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2A87662" w14:textId="77777777" w:rsidR="005668AE" w:rsidRPr="00F31A3F" w:rsidRDefault="005668AE" w:rsidP="000B6B8A">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43D27740" w14:textId="77777777" w:rsidR="005668AE" w:rsidRPr="00F31A3F" w:rsidRDefault="005668AE" w:rsidP="000B6B8A">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5668AE" w:rsidRPr="00F31A3F" w14:paraId="129F7918" w14:textId="77777777" w:rsidTr="000B6B8A">
        <w:trPr>
          <w:trHeight w:val="599"/>
        </w:trPr>
        <w:tc>
          <w:tcPr>
            <w:tcW w:w="8788" w:type="dxa"/>
            <w:gridSpan w:val="2"/>
            <w:vAlign w:val="center"/>
          </w:tcPr>
          <w:p w14:paraId="32C43845" w14:textId="77777777" w:rsidR="005668AE" w:rsidRPr="00275552" w:rsidRDefault="005668AE" w:rsidP="000B6B8A">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2CAF7786" w14:textId="77777777" w:rsidR="005668AE" w:rsidRDefault="005668AE" w:rsidP="000B6B8A">
            <w:pPr>
              <w:pStyle w:val="Sinespaciado4"/>
              <w:ind w:left="720"/>
              <w:jc w:val="both"/>
              <w:rPr>
                <w:rFonts w:ascii="Arial" w:hAnsi="Arial" w:cs="Arial"/>
                <w:sz w:val="18"/>
                <w:szCs w:val="18"/>
              </w:rPr>
            </w:pPr>
          </w:p>
          <w:p w14:paraId="62891BF4" w14:textId="77777777" w:rsidR="005668AE" w:rsidRPr="00716CE6"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41025C66" w14:textId="77777777" w:rsidR="005668AE" w:rsidRPr="009B144C" w:rsidRDefault="005668AE" w:rsidP="005668AE">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0AF53E8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6B717D" w14:textId="77777777" w:rsidR="005668AE" w:rsidRDefault="005668AE" w:rsidP="005668AE">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1DEDC312" w14:textId="77777777" w:rsidR="005668AE" w:rsidRDefault="005668AE" w:rsidP="005668AE">
      <w:pPr>
        <w:pStyle w:val="Textoindependiente"/>
        <w:spacing w:after="0"/>
        <w:ind w:left="284" w:right="281"/>
        <w:jc w:val="both"/>
        <w:rPr>
          <w:rFonts w:ascii="Arial" w:hAnsi="Arial" w:cs="Arial"/>
        </w:rPr>
      </w:pPr>
    </w:p>
    <w:p w14:paraId="45614A5A" w14:textId="77777777" w:rsidR="005668AE" w:rsidRPr="00924672" w:rsidRDefault="005668AE" w:rsidP="005668A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406E3D1B"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2B098D" w14:textId="77777777" w:rsidR="005668AE" w:rsidRPr="00275A61" w:rsidRDefault="005668AE" w:rsidP="005668A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6E1A50C5"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997AA6" w14:textId="77777777" w:rsidR="005668AE" w:rsidRPr="0016238F" w:rsidRDefault="005668AE" w:rsidP="005668A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502E721"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69B900" w14:textId="77777777" w:rsidR="005668AE" w:rsidRPr="0007147D" w:rsidRDefault="005668AE" w:rsidP="005668A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1EB27F0" w14:textId="77777777" w:rsidR="005668AE" w:rsidRPr="000D319A" w:rsidRDefault="005668AE" w:rsidP="005668A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4568149A" w14:textId="77777777" w:rsidR="005668AE" w:rsidRPr="00536C19" w:rsidRDefault="005668AE" w:rsidP="005668AE">
      <w:pPr>
        <w:pStyle w:val="Prrafodelista"/>
        <w:numPr>
          <w:ilvl w:val="0"/>
          <w:numId w:val="9"/>
        </w:numPr>
        <w:jc w:val="both"/>
      </w:pPr>
      <w:r w:rsidRPr="00536C19">
        <w:rPr>
          <w:sz w:val="20"/>
          <w:szCs w:val="20"/>
          <w:lang w:eastAsia="es-PE"/>
        </w:rPr>
        <w:lastRenderedPageBreak/>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4EB3FCC" w14:textId="77777777" w:rsidR="005668AE" w:rsidRPr="00FF0439" w:rsidRDefault="005668AE" w:rsidP="005668AE">
      <w:pPr>
        <w:pStyle w:val="Prrafodelista"/>
        <w:numPr>
          <w:ilvl w:val="0"/>
          <w:numId w:val="9"/>
        </w:numPr>
        <w:jc w:val="both"/>
      </w:pPr>
      <w:r w:rsidRPr="00536C19">
        <w:rPr>
          <w:sz w:val="20"/>
          <w:szCs w:val="20"/>
          <w:lang w:eastAsia="es-PE"/>
        </w:rPr>
        <w:t>De los Beneficiarios de la “Beca Haya de la Torre”, contarán con una bonificación especial</w:t>
      </w:r>
      <w:r>
        <w:rPr>
          <w:sz w:val="20"/>
          <w:szCs w:val="20"/>
          <w:lang w:eastAsia="es-PE"/>
        </w:rPr>
        <w:t xml:space="preserve"> equivalente al cincuenta por ciento (50%) sobre el </w:t>
      </w:r>
      <w:r w:rsidRPr="00FF0439">
        <w:rPr>
          <w:sz w:val="20"/>
          <w:szCs w:val="20"/>
          <w:lang w:eastAsia="es-PE"/>
        </w:rPr>
        <w:t>puntaje final obtenido, siempre que acrediten haber concluido los estudios de maestría correspondiente.</w:t>
      </w:r>
    </w:p>
    <w:p w14:paraId="0FFB4583" w14:textId="77777777" w:rsidR="005668AE" w:rsidRPr="00FF0439" w:rsidRDefault="005668AE" w:rsidP="005668AE">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5A6623F" w14:textId="77777777" w:rsidR="005668AE" w:rsidRPr="00D8184A" w:rsidRDefault="005668AE" w:rsidP="005668A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668AE" w:rsidRPr="008877B2" w14:paraId="25F98798" w14:textId="77777777" w:rsidTr="000B6B8A">
        <w:trPr>
          <w:trHeight w:val="305"/>
        </w:trPr>
        <w:tc>
          <w:tcPr>
            <w:tcW w:w="4111" w:type="dxa"/>
            <w:shd w:val="clear" w:color="auto" w:fill="BDD6EE" w:themeFill="accent1" w:themeFillTint="66"/>
            <w:vAlign w:val="center"/>
          </w:tcPr>
          <w:p w14:paraId="4B13D271"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527D24CC" w14:textId="77777777" w:rsidR="005668AE" w:rsidRPr="008877B2" w:rsidRDefault="005668AE" w:rsidP="000B6B8A">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5668AE" w:rsidRPr="008877B2" w14:paraId="29B3881B" w14:textId="77777777" w:rsidTr="000B6B8A">
        <w:tc>
          <w:tcPr>
            <w:tcW w:w="4111" w:type="dxa"/>
            <w:vAlign w:val="center"/>
          </w:tcPr>
          <w:p w14:paraId="70D391C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7F8B9A83"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15 %</w:t>
            </w:r>
          </w:p>
        </w:tc>
      </w:tr>
      <w:tr w:rsidR="005668AE" w:rsidRPr="008877B2" w14:paraId="323C40D3" w14:textId="77777777" w:rsidTr="000B6B8A">
        <w:tc>
          <w:tcPr>
            <w:tcW w:w="4111" w:type="dxa"/>
            <w:vAlign w:val="center"/>
          </w:tcPr>
          <w:p w14:paraId="677938AA"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307FCF30"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10 %</w:t>
            </w:r>
          </w:p>
        </w:tc>
      </w:tr>
      <w:tr w:rsidR="005668AE" w:rsidRPr="008877B2" w14:paraId="7AA991E1" w14:textId="77777777" w:rsidTr="000B6B8A">
        <w:tc>
          <w:tcPr>
            <w:tcW w:w="4111" w:type="dxa"/>
            <w:vAlign w:val="center"/>
          </w:tcPr>
          <w:p w14:paraId="4C8FB71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06EEDE7"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5 %</w:t>
            </w:r>
          </w:p>
        </w:tc>
      </w:tr>
      <w:tr w:rsidR="005668AE" w:rsidRPr="008877B2" w14:paraId="4DF6324D" w14:textId="77777777" w:rsidTr="000B6B8A">
        <w:tc>
          <w:tcPr>
            <w:tcW w:w="4111" w:type="dxa"/>
            <w:vAlign w:val="center"/>
          </w:tcPr>
          <w:p w14:paraId="564E5235"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15B4A3A2"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2 %</w:t>
            </w:r>
          </w:p>
        </w:tc>
      </w:tr>
      <w:tr w:rsidR="005668AE" w:rsidRPr="008877B2" w14:paraId="75A1E506" w14:textId="77777777" w:rsidTr="000B6B8A">
        <w:tc>
          <w:tcPr>
            <w:tcW w:w="4111" w:type="dxa"/>
            <w:vAlign w:val="center"/>
          </w:tcPr>
          <w:p w14:paraId="78F49381"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59CBAC68" w14:textId="77777777" w:rsidR="005668AE" w:rsidRPr="008877B2" w:rsidRDefault="005668AE" w:rsidP="000B6B8A">
            <w:pPr>
              <w:pStyle w:val="Sinespaciado1"/>
              <w:jc w:val="center"/>
              <w:rPr>
                <w:rFonts w:ascii="Arial" w:hAnsi="Arial" w:cs="Arial"/>
                <w:sz w:val="18"/>
                <w:szCs w:val="18"/>
              </w:rPr>
            </w:pPr>
            <w:r w:rsidRPr="008877B2">
              <w:rPr>
                <w:rFonts w:ascii="Arial" w:hAnsi="Arial" w:cs="Arial"/>
                <w:sz w:val="18"/>
                <w:szCs w:val="18"/>
              </w:rPr>
              <w:t>0 %</w:t>
            </w:r>
          </w:p>
        </w:tc>
      </w:tr>
    </w:tbl>
    <w:p w14:paraId="5EDC0FD0" w14:textId="77777777" w:rsidR="005668AE" w:rsidRDefault="005668AE" w:rsidP="005668A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9C235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105960E" w14:textId="77777777" w:rsidR="005668AE" w:rsidRPr="008B01C6" w:rsidRDefault="005668AE" w:rsidP="005668A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E5A66CF" w14:textId="77777777" w:rsidR="005668AE" w:rsidRPr="0016238F" w:rsidRDefault="005668AE" w:rsidP="005668AE">
      <w:pPr>
        <w:pStyle w:val="Sangradetextonormal"/>
        <w:jc w:val="both"/>
        <w:rPr>
          <w:rFonts w:cs="Arial"/>
          <w:sz w:val="20"/>
          <w:szCs w:val="20"/>
        </w:rPr>
      </w:pPr>
    </w:p>
    <w:p w14:paraId="4D26F73A" w14:textId="77777777" w:rsidR="005668AE" w:rsidRPr="0016238F" w:rsidRDefault="005668AE" w:rsidP="000D135A">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6AE758B7" w14:textId="77777777" w:rsidR="005668AE" w:rsidRPr="0016238F" w:rsidRDefault="005668AE" w:rsidP="005668AE">
      <w:pPr>
        <w:pStyle w:val="Sangradetextonormal"/>
        <w:ind w:firstLine="0"/>
        <w:jc w:val="both"/>
        <w:rPr>
          <w:rFonts w:cs="Arial"/>
          <w:sz w:val="20"/>
          <w:szCs w:val="20"/>
        </w:rPr>
      </w:pPr>
    </w:p>
    <w:p w14:paraId="48434CDB" w14:textId="77777777" w:rsidR="005668AE" w:rsidRPr="0016238F" w:rsidRDefault="005668AE" w:rsidP="005668AE">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58E84872" w14:textId="77777777" w:rsidR="005668AE" w:rsidRPr="0016238F" w:rsidRDefault="005668AE" w:rsidP="005668AE">
      <w:pPr>
        <w:pStyle w:val="Sinespaciado1"/>
        <w:ind w:left="708"/>
        <w:rPr>
          <w:rFonts w:ascii="Arial" w:hAnsi="Arial" w:cs="Arial"/>
          <w:sz w:val="20"/>
          <w:szCs w:val="20"/>
        </w:rPr>
      </w:pPr>
    </w:p>
    <w:p w14:paraId="623023EA" w14:textId="77777777" w:rsidR="005668AE" w:rsidRPr="0016238F" w:rsidRDefault="005668AE" w:rsidP="005668A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6BDEB46D"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59BCB36E" w14:textId="77777777" w:rsidR="005668AE" w:rsidRPr="0016238F"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373C6A4A" w14:textId="77777777" w:rsidR="005668AE" w:rsidRPr="00B053CD" w:rsidRDefault="005668AE" w:rsidP="005668AE">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23C65EDE" w14:textId="77777777" w:rsidR="005668AE" w:rsidRPr="00B053CD" w:rsidRDefault="005668AE" w:rsidP="005668AE">
      <w:pPr>
        <w:pStyle w:val="Sinespaciado1"/>
        <w:rPr>
          <w:rFonts w:ascii="Arial" w:hAnsi="Arial" w:cs="Arial"/>
          <w:b/>
          <w:sz w:val="20"/>
          <w:szCs w:val="20"/>
        </w:rPr>
      </w:pPr>
    </w:p>
    <w:p w14:paraId="0C323727" w14:textId="77777777" w:rsidR="005668AE" w:rsidRPr="00B053CD" w:rsidRDefault="005668AE" w:rsidP="005668AE">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7D7A9819" w14:textId="77777777" w:rsidR="005668AE" w:rsidRPr="00B053CD" w:rsidRDefault="005668AE" w:rsidP="005668AE">
      <w:pPr>
        <w:pStyle w:val="Sinespaciado1"/>
        <w:ind w:left="708"/>
        <w:jc w:val="both"/>
        <w:rPr>
          <w:rFonts w:ascii="Arial" w:hAnsi="Arial" w:cs="Arial"/>
          <w:sz w:val="20"/>
          <w:szCs w:val="20"/>
        </w:rPr>
      </w:pPr>
    </w:p>
    <w:p w14:paraId="6329FB7A" w14:textId="77777777" w:rsidR="005668AE" w:rsidRPr="0016238F" w:rsidRDefault="005668AE" w:rsidP="005668A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5CA17606"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3939A3F0"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73530D45" w14:textId="77777777" w:rsidR="005668AE" w:rsidRPr="0016238F" w:rsidRDefault="005668AE" w:rsidP="005668AE">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430FD29" w14:textId="77777777" w:rsidR="005668AE" w:rsidRDefault="005668AE" w:rsidP="005668AE">
      <w:pPr>
        <w:pStyle w:val="Sangradetextonormal"/>
        <w:ind w:firstLine="0"/>
        <w:jc w:val="both"/>
        <w:rPr>
          <w:rFonts w:cs="Arial"/>
          <w:sz w:val="20"/>
          <w:szCs w:val="20"/>
        </w:rPr>
      </w:pPr>
    </w:p>
    <w:sectPr w:rsidR="005668AE" w:rsidSect="000D135A">
      <w:headerReference w:type="default" r:id="rId13"/>
      <w:footerReference w:type="default" r:id="rId14"/>
      <w:pgSz w:w="11906" w:h="16838" w:code="9"/>
      <w:pgMar w:top="2410" w:right="1418" w:bottom="1702"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8F671" w14:textId="77777777" w:rsidR="00D51A7A" w:rsidRDefault="00D51A7A" w:rsidP="000E09BD">
      <w:r>
        <w:separator/>
      </w:r>
    </w:p>
  </w:endnote>
  <w:endnote w:type="continuationSeparator" w:id="0">
    <w:p w14:paraId="67843E7D" w14:textId="77777777" w:rsidR="00D51A7A" w:rsidRDefault="00D51A7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7F6C" w14:textId="5CD7600A" w:rsidR="00FD02EE" w:rsidRDefault="00FB75F8">
    <w:pPr>
      <w:pStyle w:val="Piedepgina"/>
    </w:pPr>
    <w:r w:rsidRPr="003A1098">
      <w:rPr>
        <w:noProof/>
        <w:lang w:val="es-PE"/>
      </w:rPr>
      <w:drawing>
        <wp:anchor distT="0" distB="0" distL="114300" distR="114300" simplePos="0" relativeHeight="251663360" behindDoc="0" locked="0" layoutInCell="1" allowOverlap="1" wp14:anchorId="7DDD2AF2" wp14:editId="29556826">
          <wp:simplePos x="0" y="0"/>
          <wp:positionH relativeFrom="page">
            <wp:posOffset>4540377</wp:posOffset>
          </wp:positionH>
          <wp:positionV relativeFrom="paragraph">
            <wp:posOffset>-91720</wp:posOffset>
          </wp:positionV>
          <wp:extent cx="1102995" cy="446405"/>
          <wp:effectExtent l="0" t="0" r="1905" b="0"/>
          <wp:wrapSquare wrapText="bothSides"/>
          <wp:docPr id="102" name="Imagen 102"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102995"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4384" behindDoc="0" locked="0" layoutInCell="1" allowOverlap="1" wp14:anchorId="3AD6F42B" wp14:editId="0E87421A">
          <wp:simplePos x="0" y="0"/>
          <wp:positionH relativeFrom="column">
            <wp:posOffset>5084191</wp:posOffset>
          </wp:positionH>
          <wp:positionV relativeFrom="paragraph">
            <wp:posOffset>-160706</wp:posOffset>
          </wp:positionV>
          <wp:extent cx="1304925" cy="528320"/>
          <wp:effectExtent l="0" t="0" r="9525" b="5080"/>
          <wp:wrapNone/>
          <wp:docPr id="103" name="Imagen 10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sidR="00FD02EE">
      <w:rPr>
        <w:noProof/>
        <w:lang w:val="es-PE"/>
      </w:rPr>
      <w:drawing>
        <wp:anchor distT="0" distB="0" distL="114300" distR="114300" simplePos="0" relativeHeight="251661312" behindDoc="0" locked="0" layoutInCell="1" allowOverlap="1" wp14:anchorId="47C0C171" wp14:editId="70EB34EE">
          <wp:simplePos x="0" y="0"/>
          <wp:positionH relativeFrom="margin">
            <wp:posOffset>-650444</wp:posOffset>
          </wp:positionH>
          <wp:positionV relativeFrom="page">
            <wp:posOffset>9892488</wp:posOffset>
          </wp:positionV>
          <wp:extent cx="2406650" cy="506095"/>
          <wp:effectExtent l="0" t="0" r="0" b="8255"/>
          <wp:wrapSquare wrapText="bothSides"/>
          <wp:docPr id="104" name="Imagen 10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BE220" w14:textId="77777777" w:rsidR="00D51A7A" w:rsidRDefault="00D51A7A" w:rsidP="000E09BD">
      <w:r>
        <w:separator/>
      </w:r>
    </w:p>
  </w:footnote>
  <w:footnote w:type="continuationSeparator" w:id="0">
    <w:p w14:paraId="19741475" w14:textId="77777777" w:rsidR="00D51A7A" w:rsidRDefault="00D51A7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1D91" w14:textId="21E8387F" w:rsidR="000B6B8A" w:rsidRDefault="000B6B8A" w:rsidP="000E09BD">
    <w:pPr>
      <w:pStyle w:val="Encabezado"/>
      <w:tabs>
        <w:tab w:val="clear" w:pos="4252"/>
        <w:tab w:val="clear" w:pos="8504"/>
        <w:tab w:val="left" w:pos="2280"/>
      </w:tabs>
    </w:pPr>
    <w:r>
      <w:tab/>
    </w:r>
  </w:p>
  <w:p w14:paraId="6A3321A2" w14:textId="77777777" w:rsidR="000B6B8A" w:rsidRDefault="000B6B8A" w:rsidP="000E09BD">
    <w:pPr>
      <w:pStyle w:val="Encabezado"/>
      <w:tabs>
        <w:tab w:val="clear" w:pos="4252"/>
        <w:tab w:val="clear" w:pos="8504"/>
        <w:tab w:val="left" w:pos="2280"/>
      </w:tabs>
    </w:pPr>
  </w:p>
  <w:p w14:paraId="45422C14" w14:textId="77777777" w:rsidR="00FD02EE" w:rsidRPr="006B423B" w:rsidRDefault="000B6B8A" w:rsidP="00FD02EE">
    <w:pPr>
      <w:pStyle w:val="Encabezado"/>
      <w:tabs>
        <w:tab w:val="right" w:pos="9214"/>
      </w:tabs>
      <w:ind w:left="-709" w:right="-427"/>
      <w:jc w:val="center"/>
      <w:rPr>
        <w:rFonts w:asciiTheme="minorHAnsi" w:eastAsiaTheme="minorEastAsia" w:hAnsiTheme="minorHAnsi" w:cstheme="minorHAnsi"/>
        <w:sz w:val="18"/>
        <w:szCs w:val="18"/>
      </w:rPr>
    </w:pPr>
    <w:r>
      <w:t xml:space="preserve"> </w:t>
    </w:r>
    <w:r w:rsidR="00FD02EE">
      <w:rPr>
        <w:noProof/>
        <w:lang w:val="es-PE"/>
      </w:rPr>
      <w:drawing>
        <wp:anchor distT="0" distB="0" distL="114300" distR="114300" simplePos="0" relativeHeight="251659264" behindDoc="0" locked="0" layoutInCell="1" allowOverlap="1" wp14:anchorId="544E7F9E" wp14:editId="6282A19E">
          <wp:simplePos x="0" y="0"/>
          <wp:positionH relativeFrom="column">
            <wp:posOffset>-635000</wp:posOffset>
          </wp:positionH>
          <wp:positionV relativeFrom="paragraph">
            <wp:posOffset>-279400</wp:posOffset>
          </wp:positionV>
          <wp:extent cx="1645920" cy="598805"/>
          <wp:effectExtent l="0" t="0" r="0" b="0"/>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00FD02EE" w:rsidRPr="006B423B">
      <w:rPr>
        <w:rFonts w:asciiTheme="minorHAnsi" w:eastAsiaTheme="minorEastAsia" w:hAnsiTheme="minorHAnsi" w:cstheme="minorHAnsi"/>
        <w:sz w:val="18"/>
        <w:szCs w:val="18"/>
      </w:rPr>
      <w:t>“Decenio de la Igualdad de Oportunidades para Mujeres y Hombres”</w:t>
    </w:r>
  </w:p>
  <w:p w14:paraId="16A1E7C4" w14:textId="77777777" w:rsidR="00FD02EE" w:rsidRPr="006B423B" w:rsidRDefault="00FD02EE" w:rsidP="00FD02EE">
    <w:pPr>
      <w:spacing w:line="240" w:lineRule="atLeast"/>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5C44FE47" w14:textId="77777777" w:rsidR="00FD02EE" w:rsidRPr="006B423B" w:rsidRDefault="00FD02EE" w:rsidP="00FD02EE">
    <w:pPr>
      <w:spacing w:line="240" w:lineRule="atLeast"/>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23FDC8C3" w14:textId="5DDBCCD9" w:rsidR="000B6B8A" w:rsidRPr="00B656DD" w:rsidRDefault="000B6B8A" w:rsidP="00FD02EE">
    <w:pPr>
      <w:pStyle w:val="Encabezado"/>
      <w:tabs>
        <w:tab w:val="clear" w:pos="4252"/>
        <w:tab w:val="clear" w:pos="8504"/>
        <w:tab w:val="left" w:pos="2280"/>
      </w:tabs>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BF708A0"/>
    <w:multiLevelType w:val="hybridMultilevel"/>
    <w:tmpl w:val="243A51F0"/>
    <w:lvl w:ilvl="0" w:tplc="04090017">
      <w:start w:val="1"/>
      <w:numFmt w:val="lowerLetter"/>
      <w:lvlText w:val="%1)"/>
      <w:lvlJc w:val="left"/>
      <w:pPr>
        <w:tabs>
          <w:tab w:val="num" w:pos="6415"/>
        </w:tabs>
        <w:ind w:left="6415" w:hanging="360"/>
      </w:pPr>
    </w:lvl>
    <w:lvl w:ilvl="1" w:tplc="C3506630">
      <w:start w:val="1"/>
      <w:numFmt w:val="decimal"/>
      <w:lvlText w:val="%2."/>
      <w:lvlJc w:val="left"/>
      <w:pPr>
        <w:tabs>
          <w:tab w:val="num" w:pos="1115"/>
        </w:tabs>
        <w:ind w:left="1115" w:hanging="360"/>
      </w:pPr>
      <w:rPr>
        <w:rFonts w:cs="Times New Roman"/>
      </w:rPr>
    </w:lvl>
    <w:lvl w:ilvl="2" w:tplc="1A9E9922">
      <w:start w:val="1"/>
      <w:numFmt w:val="lowerLetter"/>
      <w:lvlText w:val="%3)"/>
      <w:lvlJc w:val="left"/>
      <w:pPr>
        <w:tabs>
          <w:tab w:val="num" w:pos="1475"/>
        </w:tabs>
        <w:ind w:left="1475" w:hanging="360"/>
      </w:pPr>
      <w:rPr>
        <w:rFonts w:cs="Times New Roman"/>
      </w:rPr>
    </w:lvl>
    <w:lvl w:ilvl="3" w:tplc="0C0A000F">
      <w:start w:val="1"/>
      <w:numFmt w:val="decimal"/>
      <w:lvlText w:val="%4."/>
      <w:lvlJc w:val="left"/>
      <w:pPr>
        <w:tabs>
          <w:tab w:val="num" w:pos="2555"/>
        </w:tabs>
        <w:ind w:left="2555" w:hanging="360"/>
      </w:pPr>
      <w:rPr>
        <w:rFonts w:cs="Times New Roman"/>
      </w:rPr>
    </w:lvl>
    <w:lvl w:ilvl="4" w:tplc="0C0A0019">
      <w:start w:val="1"/>
      <w:numFmt w:val="lowerLetter"/>
      <w:lvlText w:val="%5."/>
      <w:lvlJc w:val="left"/>
      <w:pPr>
        <w:tabs>
          <w:tab w:val="num" w:pos="3275"/>
        </w:tabs>
        <w:ind w:left="3275" w:hanging="360"/>
      </w:pPr>
      <w:rPr>
        <w:rFonts w:cs="Times New Roman"/>
      </w:rPr>
    </w:lvl>
    <w:lvl w:ilvl="5" w:tplc="0C0A001B">
      <w:start w:val="1"/>
      <w:numFmt w:val="lowerRoman"/>
      <w:lvlText w:val="%6."/>
      <w:lvlJc w:val="right"/>
      <w:pPr>
        <w:tabs>
          <w:tab w:val="num" w:pos="3995"/>
        </w:tabs>
        <w:ind w:left="3995" w:hanging="180"/>
      </w:pPr>
      <w:rPr>
        <w:rFonts w:cs="Times New Roman"/>
      </w:rPr>
    </w:lvl>
    <w:lvl w:ilvl="6" w:tplc="0C0A000F">
      <w:start w:val="1"/>
      <w:numFmt w:val="decimal"/>
      <w:lvlText w:val="%7."/>
      <w:lvlJc w:val="left"/>
      <w:pPr>
        <w:tabs>
          <w:tab w:val="num" w:pos="4715"/>
        </w:tabs>
        <w:ind w:left="4715" w:hanging="360"/>
      </w:pPr>
      <w:rPr>
        <w:rFonts w:cs="Times New Roman"/>
      </w:rPr>
    </w:lvl>
    <w:lvl w:ilvl="7" w:tplc="0C0A0019">
      <w:start w:val="1"/>
      <w:numFmt w:val="lowerLetter"/>
      <w:lvlText w:val="%8."/>
      <w:lvlJc w:val="left"/>
      <w:pPr>
        <w:tabs>
          <w:tab w:val="num" w:pos="5435"/>
        </w:tabs>
        <w:ind w:left="5435" w:hanging="360"/>
      </w:pPr>
      <w:rPr>
        <w:rFonts w:cs="Times New Roman"/>
      </w:rPr>
    </w:lvl>
    <w:lvl w:ilvl="8" w:tplc="0C0A001B">
      <w:start w:val="1"/>
      <w:numFmt w:val="lowerRoman"/>
      <w:lvlText w:val="%9."/>
      <w:lvlJc w:val="right"/>
      <w:pPr>
        <w:tabs>
          <w:tab w:val="num" w:pos="6155"/>
        </w:tabs>
        <w:ind w:left="6155" w:hanging="180"/>
      </w:pPr>
      <w:rPr>
        <w:rFonts w:cs="Times New Roman"/>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3B7258"/>
    <w:multiLevelType w:val="hybridMultilevel"/>
    <w:tmpl w:val="D6B8EF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E9708D6"/>
    <w:multiLevelType w:val="hybridMultilevel"/>
    <w:tmpl w:val="385446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CB939A4"/>
    <w:multiLevelType w:val="hybridMultilevel"/>
    <w:tmpl w:val="FF62DBC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E44442E"/>
    <w:multiLevelType w:val="hybridMultilevel"/>
    <w:tmpl w:val="9D068BE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692B82"/>
    <w:multiLevelType w:val="hybridMultilevel"/>
    <w:tmpl w:val="5B80A06A"/>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8" w15:restartNumberingAfterBreak="0">
    <w:nsid w:val="5DA24C26"/>
    <w:multiLevelType w:val="hybridMultilevel"/>
    <w:tmpl w:val="3936430A"/>
    <w:lvl w:ilvl="0" w:tplc="DF08D3F4">
      <w:start w:val="1"/>
      <w:numFmt w:val="lowerLetter"/>
      <w:lvlText w:val="%1)"/>
      <w:lvlJc w:val="left"/>
      <w:pPr>
        <w:tabs>
          <w:tab w:val="num" w:pos="1800"/>
        </w:tabs>
        <w:ind w:left="1800" w:hanging="360"/>
      </w:pPr>
      <w:rPr>
        <w:rFonts w:cs="Times New Roman"/>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start w:val="1"/>
      <w:numFmt w:val="bullet"/>
      <w:lvlText w:val="o"/>
      <w:lvlJc w:val="left"/>
      <w:pPr>
        <w:ind w:left="1473" w:hanging="360"/>
      </w:pPr>
      <w:rPr>
        <w:rFonts w:ascii="Courier New" w:hAnsi="Courier New" w:cs="Courier New" w:hint="default"/>
      </w:rPr>
    </w:lvl>
    <w:lvl w:ilvl="2" w:tplc="280A0005">
      <w:start w:val="1"/>
      <w:numFmt w:val="bullet"/>
      <w:lvlText w:val=""/>
      <w:lvlJc w:val="left"/>
      <w:pPr>
        <w:ind w:left="2193" w:hanging="360"/>
      </w:pPr>
      <w:rPr>
        <w:rFonts w:ascii="Wingdings" w:hAnsi="Wingdings" w:hint="default"/>
      </w:rPr>
    </w:lvl>
    <w:lvl w:ilvl="3" w:tplc="280A0001">
      <w:start w:val="1"/>
      <w:numFmt w:val="bullet"/>
      <w:lvlText w:val=""/>
      <w:lvlJc w:val="left"/>
      <w:pPr>
        <w:ind w:left="2913" w:hanging="360"/>
      </w:pPr>
      <w:rPr>
        <w:rFonts w:ascii="Symbol" w:hAnsi="Symbol" w:hint="default"/>
      </w:rPr>
    </w:lvl>
    <w:lvl w:ilvl="4" w:tplc="280A0003">
      <w:start w:val="1"/>
      <w:numFmt w:val="bullet"/>
      <w:lvlText w:val="o"/>
      <w:lvlJc w:val="left"/>
      <w:pPr>
        <w:ind w:left="3633" w:hanging="360"/>
      </w:pPr>
      <w:rPr>
        <w:rFonts w:ascii="Courier New" w:hAnsi="Courier New" w:cs="Courier New" w:hint="default"/>
      </w:rPr>
    </w:lvl>
    <w:lvl w:ilvl="5" w:tplc="280A0005">
      <w:start w:val="1"/>
      <w:numFmt w:val="bullet"/>
      <w:lvlText w:val=""/>
      <w:lvlJc w:val="left"/>
      <w:pPr>
        <w:ind w:left="4353" w:hanging="360"/>
      </w:pPr>
      <w:rPr>
        <w:rFonts w:ascii="Wingdings" w:hAnsi="Wingdings" w:hint="default"/>
      </w:rPr>
    </w:lvl>
    <w:lvl w:ilvl="6" w:tplc="280A0001">
      <w:start w:val="1"/>
      <w:numFmt w:val="bullet"/>
      <w:lvlText w:val=""/>
      <w:lvlJc w:val="left"/>
      <w:pPr>
        <w:ind w:left="5073" w:hanging="360"/>
      </w:pPr>
      <w:rPr>
        <w:rFonts w:ascii="Symbol" w:hAnsi="Symbol" w:hint="default"/>
      </w:rPr>
    </w:lvl>
    <w:lvl w:ilvl="7" w:tplc="280A0003">
      <w:start w:val="1"/>
      <w:numFmt w:val="bullet"/>
      <w:lvlText w:val="o"/>
      <w:lvlJc w:val="left"/>
      <w:pPr>
        <w:ind w:left="5793" w:hanging="360"/>
      </w:pPr>
      <w:rPr>
        <w:rFonts w:ascii="Courier New" w:hAnsi="Courier New" w:cs="Courier New" w:hint="default"/>
      </w:rPr>
    </w:lvl>
    <w:lvl w:ilvl="8" w:tplc="280A0005">
      <w:start w:val="1"/>
      <w:numFmt w:val="bullet"/>
      <w:lvlText w:val=""/>
      <w:lvlJc w:val="left"/>
      <w:pPr>
        <w:ind w:left="6513"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0"/>
  </w:num>
  <w:num w:numId="6">
    <w:abstractNumId w:val="4"/>
  </w:num>
  <w:num w:numId="7">
    <w:abstractNumId w:val="7"/>
  </w:num>
  <w:num w:numId="8">
    <w:abstractNumId w:val="9"/>
  </w:num>
  <w:num w:numId="9">
    <w:abstractNumId w:val="33"/>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17"/>
  </w:num>
  <w:num w:numId="15">
    <w:abstractNumId w:val="29"/>
  </w:num>
  <w:num w:numId="16">
    <w:abstractNumId w:val="34"/>
  </w:num>
  <w:num w:numId="17">
    <w:abstractNumId w:val="26"/>
  </w:num>
  <w:num w:numId="18">
    <w:abstractNumId w:val="30"/>
  </w:num>
  <w:num w:numId="19">
    <w:abstractNumId w:val="8"/>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36"/>
  </w:num>
  <w:num w:numId="25">
    <w:abstractNumId w:val="15"/>
  </w:num>
  <w:num w:numId="26">
    <w:abstractNumId w:val="35"/>
  </w:num>
  <w:num w:numId="27">
    <w:abstractNumId w:val="12"/>
  </w:num>
  <w:num w:numId="28">
    <w:abstractNumId w:val="5"/>
  </w:num>
  <w:num w:numId="29">
    <w:abstractNumId w:val="19"/>
  </w:num>
  <w:num w:numId="30">
    <w:abstractNumId w:val="14"/>
  </w:num>
  <w:num w:numId="31">
    <w:abstractNumId w:val="1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31"/>
  </w:num>
  <w:num w:numId="35">
    <w:abstractNumId w:val="32"/>
  </w:num>
  <w:num w:numId="36">
    <w:abstractNumId w:val="18"/>
  </w:num>
  <w:num w:numId="37">
    <w:abstractNumId w:val="31"/>
  </w:num>
  <w:num w:numId="38">
    <w:abstractNumId w:val="13"/>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28"/>
  </w:num>
  <w:num w:numId="45">
    <w:abstractNumId w:val="6"/>
  </w:num>
  <w:num w:numId="4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08D9"/>
    <w:rsid w:val="000168FE"/>
    <w:rsid w:val="000170D0"/>
    <w:rsid w:val="00017948"/>
    <w:rsid w:val="00021355"/>
    <w:rsid w:val="00030FDB"/>
    <w:rsid w:val="000329FE"/>
    <w:rsid w:val="00033A09"/>
    <w:rsid w:val="00035DEC"/>
    <w:rsid w:val="00036476"/>
    <w:rsid w:val="0003738A"/>
    <w:rsid w:val="00037FE8"/>
    <w:rsid w:val="00042553"/>
    <w:rsid w:val="0004273B"/>
    <w:rsid w:val="00043546"/>
    <w:rsid w:val="0004428A"/>
    <w:rsid w:val="00044890"/>
    <w:rsid w:val="00045657"/>
    <w:rsid w:val="00045D5C"/>
    <w:rsid w:val="00046679"/>
    <w:rsid w:val="00046CBD"/>
    <w:rsid w:val="00046D19"/>
    <w:rsid w:val="000548E5"/>
    <w:rsid w:val="00055202"/>
    <w:rsid w:val="00056300"/>
    <w:rsid w:val="0006425B"/>
    <w:rsid w:val="000650DA"/>
    <w:rsid w:val="000675B6"/>
    <w:rsid w:val="0007147D"/>
    <w:rsid w:val="00073103"/>
    <w:rsid w:val="000741FC"/>
    <w:rsid w:val="00075900"/>
    <w:rsid w:val="00075CA3"/>
    <w:rsid w:val="00077C94"/>
    <w:rsid w:val="00083C01"/>
    <w:rsid w:val="00086C81"/>
    <w:rsid w:val="000920CE"/>
    <w:rsid w:val="00093A7F"/>
    <w:rsid w:val="00094283"/>
    <w:rsid w:val="000A6A92"/>
    <w:rsid w:val="000B0967"/>
    <w:rsid w:val="000B12EB"/>
    <w:rsid w:val="000B3ECF"/>
    <w:rsid w:val="000B4AF9"/>
    <w:rsid w:val="000B4CCD"/>
    <w:rsid w:val="000B6B8A"/>
    <w:rsid w:val="000C17B8"/>
    <w:rsid w:val="000D135A"/>
    <w:rsid w:val="000D140E"/>
    <w:rsid w:val="000D319A"/>
    <w:rsid w:val="000D31FC"/>
    <w:rsid w:val="000D3222"/>
    <w:rsid w:val="000D4172"/>
    <w:rsid w:val="000E09BD"/>
    <w:rsid w:val="000E7869"/>
    <w:rsid w:val="000F079D"/>
    <w:rsid w:val="000F47AA"/>
    <w:rsid w:val="000F63EA"/>
    <w:rsid w:val="001018FE"/>
    <w:rsid w:val="00102B1D"/>
    <w:rsid w:val="001039C6"/>
    <w:rsid w:val="00105F29"/>
    <w:rsid w:val="00106B11"/>
    <w:rsid w:val="001076EC"/>
    <w:rsid w:val="00113994"/>
    <w:rsid w:val="001154E9"/>
    <w:rsid w:val="00116550"/>
    <w:rsid w:val="00117F46"/>
    <w:rsid w:val="001256C4"/>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779E9"/>
    <w:rsid w:val="00180AF8"/>
    <w:rsid w:val="0018707E"/>
    <w:rsid w:val="00191C8B"/>
    <w:rsid w:val="0019401B"/>
    <w:rsid w:val="001A0FE3"/>
    <w:rsid w:val="001A1B73"/>
    <w:rsid w:val="001A259C"/>
    <w:rsid w:val="001A310F"/>
    <w:rsid w:val="001A399C"/>
    <w:rsid w:val="001A63A8"/>
    <w:rsid w:val="001A6AF8"/>
    <w:rsid w:val="001B0F0E"/>
    <w:rsid w:val="001B558C"/>
    <w:rsid w:val="001B5F64"/>
    <w:rsid w:val="001B6732"/>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3D5D"/>
    <w:rsid w:val="00222146"/>
    <w:rsid w:val="002223F4"/>
    <w:rsid w:val="00224947"/>
    <w:rsid w:val="00225CEB"/>
    <w:rsid w:val="00231F3B"/>
    <w:rsid w:val="00233160"/>
    <w:rsid w:val="002340E1"/>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114F"/>
    <w:rsid w:val="00294B05"/>
    <w:rsid w:val="00296335"/>
    <w:rsid w:val="00296747"/>
    <w:rsid w:val="00296CA8"/>
    <w:rsid w:val="002A24F5"/>
    <w:rsid w:val="002A4EC0"/>
    <w:rsid w:val="002A7528"/>
    <w:rsid w:val="002A7AED"/>
    <w:rsid w:val="002A7E9B"/>
    <w:rsid w:val="002B015C"/>
    <w:rsid w:val="002B1B5B"/>
    <w:rsid w:val="002B2D8E"/>
    <w:rsid w:val="002B4759"/>
    <w:rsid w:val="002B613A"/>
    <w:rsid w:val="002B7B13"/>
    <w:rsid w:val="002D13B7"/>
    <w:rsid w:val="002D28A8"/>
    <w:rsid w:val="002D3986"/>
    <w:rsid w:val="002D3B31"/>
    <w:rsid w:val="002D42EC"/>
    <w:rsid w:val="002D4BA8"/>
    <w:rsid w:val="002E277A"/>
    <w:rsid w:val="002E3301"/>
    <w:rsid w:val="002E3BE7"/>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1FB"/>
    <w:rsid w:val="00372642"/>
    <w:rsid w:val="003735D2"/>
    <w:rsid w:val="00375D88"/>
    <w:rsid w:val="00377B4E"/>
    <w:rsid w:val="00380E64"/>
    <w:rsid w:val="00380EFF"/>
    <w:rsid w:val="00384A5C"/>
    <w:rsid w:val="00385C98"/>
    <w:rsid w:val="00386E39"/>
    <w:rsid w:val="00392626"/>
    <w:rsid w:val="003977E2"/>
    <w:rsid w:val="003A0BB6"/>
    <w:rsid w:val="003A3A2F"/>
    <w:rsid w:val="003A489E"/>
    <w:rsid w:val="003A4EB7"/>
    <w:rsid w:val="003B1057"/>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1C1"/>
    <w:rsid w:val="004334AB"/>
    <w:rsid w:val="00433E48"/>
    <w:rsid w:val="00435541"/>
    <w:rsid w:val="0043734E"/>
    <w:rsid w:val="00440AED"/>
    <w:rsid w:val="004428F9"/>
    <w:rsid w:val="0044418B"/>
    <w:rsid w:val="00445822"/>
    <w:rsid w:val="00450C62"/>
    <w:rsid w:val="00453812"/>
    <w:rsid w:val="00454FBE"/>
    <w:rsid w:val="004558E4"/>
    <w:rsid w:val="004604B9"/>
    <w:rsid w:val="004648C8"/>
    <w:rsid w:val="0046521B"/>
    <w:rsid w:val="00465CD5"/>
    <w:rsid w:val="0046790F"/>
    <w:rsid w:val="00467DD9"/>
    <w:rsid w:val="00470B70"/>
    <w:rsid w:val="004711C3"/>
    <w:rsid w:val="0048154E"/>
    <w:rsid w:val="00485FE1"/>
    <w:rsid w:val="00486F6F"/>
    <w:rsid w:val="004902D2"/>
    <w:rsid w:val="0049119B"/>
    <w:rsid w:val="00491634"/>
    <w:rsid w:val="0049489F"/>
    <w:rsid w:val="00496185"/>
    <w:rsid w:val="004A080A"/>
    <w:rsid w:val="004A7AA8"/>
    <w:rsid w:val="004B2B37"/>
    <w:rsid w:val="004B5CD0"/>
    <w:rsid w:val="004C0572"/>
    <w:rsid w:val="004C2E43"/>
    <w:rsid w:val="004C36FE"/>
    <w:rsid w:val="004C5156"/>
    <w:rsid w:val="004C6B6B"/>
    <w:rsid w:val="004C6D75"/>
    <w:rsid w:val="004C79AA"/>
    <w:rsid w:val="004D147C"/>
    <w:rsid w:val="004D1797"/>
    <w:rsid w:val="004D2224"/>
    <w:rsid w:val="004D2CD9"/>
    <w:rsid w:val="004D34B9"/>
    <w:rsid w:val="004D4976"/>
    <w:rsid w:val="004D55D1"/>
    <w:rsid w:val="004D576C"/>
    <w:rsid w:val="004D6B90"/>
    <w:rsid w:val="004D6CBF"/>
    <w:rsid w:val="004D7F14"/>
    <w:rsid w:val="004E01A4"/>
    <w:rsid w:val="004E020A"/>
    <w:rsid w:val="004E47AE"/>
    <w:rsid w:val="004E5EBA"/>
    <w:rsid w:val="004F0461"/>
    <w:rsid w:val="004F3D89"/>
    <w:rsid w:val="004F5FD2"/>
    <w:rsid w:val="00500F2F"/>
    <w:rsid w:val="00504090"/>
    <w:rsid w:val="00510754"/>
    <w:rsid w:val="005226B3"/>
    <w:rsid w:val="00524966"/>
    <w:rsid w:val="00536C19"/>
    <w:rsid w:val="00546B4A"/>
    <w:rsid w:val="00547945"/>
    <w:rsid w:val="0055196F"/>
    <w:rsid w:val="00552ECB"/>
    <w:rsid w:val="005531E5"/>
    <w:rsid w:val="005616D3"/>
    <w:rsid w:val="00562445"/>
    <w:rsid w:val="005668AE"/>
    <w:rsid w:val="00570F6F"/>
    <w:rsid w:val="0057160B"/>
    <w:rsid w:val="005802E5"/>
    <w:rsid w:val="00581A98"/>
    <w:rsid w:val="00581F84"/>
    <w:rsid w:val="00583A1F"/>
    <w:rsid w:val="0058417A"/>
    <w:rsid w:val="00584BAD"/>
    <w:rsid w:val="00585306"/>
    <w:rsid w:val="00587473"/>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2142"/>
    <w:rsid w:val="005E3AAB"/>
    <w:rsid w:val="005E5D83"/>
    <w:rsid w:val="005F391D"/>
    <w:rsid w:val="005F55C7"/>
    <w:rsid w:val="005F7D75"/>
    <w:rsid w:val="005F7DA8"/>
    <w:rsid w:val="006002E4"/>
    <w:rsid w:val="006012D8"/>
    <w:rsid w:val="00605E88"/>
    <w:rsid w:val="00606E71"/>
    <w:rsid w:val="0060705F"/>
    <w:rsid w:val="00610038"/>
    <w:rsid w:val="0061181A"/>
    <w:rsid w:val="006122AB"/>
    <w:rsid w:val="00613A28"/>
    <w:rsid w:val="00617186"/>
    <w:rsid w:val="006206D0"/>
    <w:rsid w:val="00621B26"/>
    <w:rsid w:val="00631ECB"/>
    <w:rsid w:val="0063269D"/>
    <w:rsid w:val="00636AC1"/>
    <w:rsid w:val="0063724F"/>
    <w:rsid w:val="00640B2A"/>
    <w:rsid w:val="00640E2F"/>
    <w:rsid w:val="0064363E"/>
    <w:rsid w:val="0064398E"/>
    <w:rsid w:val="00644EA8"/>
    <w:rsid w:val="00645333"/>
    <w:rsid w:val="006459EE"/>
    <w:rsid w:val="00647488"/>
    <w:rsid w:val="00647547"/>
    <w:rsid w:val="00652F52"/>
    <w:rsid w:val="00653E80"/>
    <w:rsid w:val="00656716"/>
    <w:rsid w:val="006641FF"/>
    <w:rsid w:val="00664769"/>
    <w:rsid w:val="006655B4"/>
    <w:rsid w:val="00666DA0"/>
    <w:rsid w:val="00667820"/>
    <w:rsid w:val="00667E79"/>
    <w:rsid w:val="00670F17"/>
    <w:rsid w:val="006752A6"/>
    <w:rsid w:val="0067672C"/>
    <w:rsid w:val="00677103"/>
    <w:rsid w:val="0068056C"/>
    <w:rsid w:val="00680E76"/>
    <w:rsid w:val="006845EF"/>
    <w:rsid w:val="0068579C"/>
    <w:rsid w:val="006859CD"/>
    <w:rsid w:val="00687B0A"/>
    <w:rsid w:val="00690076"/>
    <w:rsid w:val="00690793"/>
    <w:rsid w:val="00696CC4"/>
    <w:rsid w:val="006A01E0"/>
    <w:rsid w:val="006A1033"/>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57C9"/>
    <w:rsid w:val="006E0254"/>
    <w:rsid w:val="006E3F01"/>
    <w:rsid w:val="006E4BF5"/>
    <w:rsid w:val="006E635D"/>
    <w:rsid w:val="006E7798"/>
    <w:rsid w:val="006F03E8"/>
    <w:rsid w:val="006F3CB3"/>
    <w:rsid w:val="006F4564"/>
    <w:rsid w:val="006F52B6"/>
    <w:rsid w:val="00703249"/>
    <w:rsid w:val="00704B8B"/>
    <w:rsid w:val="00705B7D"/>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34C6"/>
    <w:rsid w:val="00755549"/>
    <w:rsid w:val="00757485"/>
    <w:rsid w:val="00757881"/>
    <w:rsid w:val="00762677"/>
    <w:rsid w:val="00762AB0"/>
    <w:rsid w:val="00762D98"/>
    <w:rsid w:val="00765899"/>
    <w:rsid w:val="0076632D"/>
    <w:rsid w:val="00770CC6"/>
    <w:rsid w:val="007771C0"/>
    <w:rsid w:val="00780C9F"/>
    <w:rsid w:val="00787003"/>
    <w:rsid w:val="007872F7"/>
    <w:rsid w:val="0079035D"/>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67B"/>
    <w:rsid w:val="007F3AAD"/>
    <w:rsid w:val="00801436"/>
    <w:rsid w:val="00801FA0"/>
    <w:rsid w:val="00802040"/>
    <w:rsid w:val="00806B1E"/>
    <w:rsid w:val="008071CB"/>
    <w:rsid w:val="008105CE"/>
    <w:rsid w:val="00810D9C"/>
    <w:rsid w:val="00810E60"/>
    <w:rsid w:val="008148CC"/>
    <w:rsid w:val="0081534D"/>
    <w:rsid w:val="0081634B"/>
    <w:rsid w:val="0081649A"/>
    <w:rsid w:val="00816D99"/>
    <w:rsid w:val="00820344"/>
    <w:rsid w:val="00821789"/>
    <w:rsid w:val="00823B1B"/>
    <w:rsid w:val="008314A3"/>
    <w:rsid w:val="00831AB8"/>
    <w:rsid w:val="008346DE"/>
    <w:rsid w:val="0083487F"/>
    <w:rsid w:val="008363E2"/>
    <w:rsid w:val="00841622"/>
    <w:rsid w:val="00842DAE"/>
    <w:rsid w:val="00844D3A"/>
    <w:rsid w:val="00845624"/>
    <w:rsid w:val="0084664A"/>
    <w:rsid w:val="008467BD"/>
    <w:rsid w:val="00846C97"/>
    <w:rsid w:val="008505A3"/>
    <w:rsid w:val="00852A57"/>
    <w:rsid w:val="00854AEC"/>
    <w:rsid w:val="008560E1"/>
    <w:rsid w:val="0086018A"/>
    <w:rsid w:val="00860447"/>
    <w:rsid w:val="00860FEC"/>
    <w:rsid w:val="00863A6E"/>
    <w:rsid w:val="008646E9"/>
    <w:rsid w:val="0086484A"/>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628E"/>
    <w:rsid w:val="008976D8"/>
    <w:rsid w:val="008A2A69"/>
    <w:rsid w:val="008A38A9"/>
    <w:rsid w:val="008A60A8"/>
    <w:rsid w:val="008A643E"/>
    <w:rsid w:val="008B43A1"/>
    <w:rsid w:val="008B6FBA"/>
    <w:rsid w:val="008B7018"/>
    <w:rsid w:val="008B7C28"/>
    <w:rsid w:val="008C7E77"/>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0A46"/>
    <w:rsid w:val="00921A5A"/>
    <w:rsid w:val="0092259D"/>
    <w:rsid w:val="00925574"/>
    <w:rsid w:val="00931B51"/>
    <w:rsid w:val="00932B34"/>
    <w:rsid w:val="00936248"/>
    <w:rsid w:val="009366EC"/>
    <w:rsid w:val="0093774A"/>
    <w:rsid w:val="009405A0"/>
    <w:rsid w:val="00942D33"/>
    <w:rsid w:val="00944013"/>
    <w:rsid w:val="00944FE4"/>
    <w:rsid w:val="00945105"/>
    <w:rsid w:val="0094530A"/>
    <w:rsid w:val="009525E3"/>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26ED"/>
    <w:rsid w:val="009C4A3D"/>
    <w:rsid w:val="009C4BC1"/>
    <w:rsid w:val="009C628D"/>
    <w:rsid w:val="009C7993"/>
    <w:rsid w:val="009C7A2C"/>
    <w:rsid w:val="009D0F79"/>
    <w:rsid w:val="009D16A7"/>
    <w:rsid w:val="009D721A"/>
    <w:rsid w:val="009E09CB"/>
    <w:rsid w:val="009E0C61"/>
    <w:rsid w:val="009E32E8"/>
    <w:rsid w:val="009E3952"/>
    <w:rsid w:val="009E557D"/>
    <w:rsid w:val="009E6025"/>
    <w:rsid w:val="009E667D"/>
    <w:rsid w:val="009F05B7"/>
    <w:rsid w:val="009F2234"/>
    <w:rsid w:val="009F60B5"/>
    <w:rsid w:val="009F7D51"/>
    <w:rsid w:val="00A0160D"/>
    <w:rsid w:val="00A03294"/>
    <w:rsid w:val="00A03F0B"/>
    <w:rsid w:val="00A04959"/>
    <w:rsid w:val="00A0766B"/>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1C68"/>
    <w:rsid w:val="00A73E59"/>
    <w:rsid w:val="00A762D4"/>
    <w:rsid w:val="00A76414"/>
    <w:rsid w:val="00A76B9E"/>
    <w:rsid w:val="00A80550"/>
    <w:rsid w:val="00A82A8E"/>
    <w:rsid w:val="00A84170"/>
    <w:rsid w:val="00A87E78"/>
    <w:rsid w:val="00A90B1B"/>
    <w:rsid w:val="00A9198C"/>
    <w:rsid w:val="00A91A85"/>
    <w:rsid w:val="00A92EAA"/>
    <w:rsid w:val="00AA0ACD"/>
    <w:rsid w:val="00AA18D2"/>
    <w:rsid w:val="00AA4353"/>
    <w:rsid w:val="00AA5E6D"/>
    <w:rsid w:val="00AB0FB6"/>
    <w:rsid w:val="00AB40D1"/>
    <w:rsid w:val="00AB74B0"/>
    <w:rsid w:val="00AC021F"/>
    <w:rsid w:val="00AC38DC"/>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B04"/>
    <w:rsid w:val="00AF3D26"/>
    <w:rsid w:val="00AF4DAD"/>
    <w:rsid w:val="00B000E1"/>
    <w:rsid w:val="00B0274B"/>
    <w:rsid w:val="00B03828"/>
    <w:rsid w:val="00B0409B"/>
    <w:rsid w:val="00B053CD"/>
    <w:rsid w:val="00B06BD5"/>
    <w:rsid w:val="00B0711A"/>
    <w:rsid w:val="00B07477"/>
    <w:rsid w:val="00B11161"/>
    <w:rsid w:val="00B11587"/>
    <w:rsid w:val="00B21247"/>
    <w:rsid w:val="00B22CDD"/>
    <w:rsid w:val="00B31CE5"/>
    <w:rsid w:val="00B32BB4"/>
    <w:rsid w:val="00B42222"/>
    <w:rsid w:val="00B4323C"/>
    <w:rsid w:val="00B43881"/>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67364"/>
    <w:rsid w:val="00B70E22"/>
    <w:rsid w:val="00B73C91"/>
    <w:rsid w:val="00B74191"/>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B6BCF"/>
    <w:rsid w:val="00BC29FC"/>
    <w:rsid w:val="00BC41EA"/>
    <w:rsid w:val="00BC5C3E"/>
    <w:rsid w:val="00BC7E75"/>
    <w:rsid w:val="00BD07F5"/>
    <w:rsid w:val="00BD35D3"/>
    <w:rsid w:val="00BD3E38"/>
    <w:rsid w:val="00BD7814"/>
    <w:rsid w:val="00BE19FE"/>
    <w:rsid w:val="00BE1FB9"/>
    <w:rsid w:val="00BE3951"/>
    <w:rsid w:val="00BE45D1"/>
    <w:rsid w:val="00BF1AF2"/>
    <w:rsid w:val="00BF2754"/>
    <w:rsid w:val="00BF2916"/>
    <w:rsid w:val="00BF3948"/>
    <w:rsid w:val="00BF3AFA"/>
    <w:rsid w:val="00BF47B8"/>
    <w:rsid w:val="00BF4EA7"/>
    <w:rsid w:val="00C01765"/>
    <w:rsid w:val="00C03BE6"/>
    <w:rsid w:val="00C044C0"/>
    <w:rsid w:val="00C05FB8"/>
    <w:rsid w:val="00C066FD"/>
    <w:rsid w:val="00C06E51"/>
    <w:rsid w:val="00C077F8"/>
    <w:rsid w:val="00C07A5D"/>
    <w:rsid w:val="00C1151D"/>
    <w:rsid w:val="00C128F0"/>
    <w:rsid w:val="00C13396"/>
    <w:rsid w:val="00C14220"/>
    <w:rsid w:val="00C15633"/>
    <w:rsid w:val="00C1592D"/>
    <w:rsid w:val="00C1613C"/>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E93"/>
    <w:rsid w:val="00C80F6A"/>
    <w:rsid w:val="00C82894"/>
    <w:rsid w:val="00C869FB"/>
    <w:rsid w:val="00C93D3D"/>
    <w:rsid w:val="00C942F1"/>
    <w:rsid w:val="00C94357"/>
    <w:rsid w:val="00C94B8F"/>
    <w:rsid w:val="00C95564"/>
    <w:rsid w:val="00C96DDE"/>
    <w:rsid w:val="00C97E37"/>
    <w:rsid w:val="00CA050C"/>
    <w:rsid w:val="00CA12A9"/>
    <w:rsid w:val="00CA6468"/>
    <w:rsid w:val="00CB7A7F"/>
    <w:rsid w:val="00CC332E"/>
    <w:rsid w:val="00CC33F5"/>
    <w:rsid w:val="00CC5AED"/>
    <w:rsid w:val="00CC6906"/>
    <w:rsid w:val="00CD3664"/>
    <w:rsid w:val="00CD44B8"/>
    <w:rsid w:val="00CD4D51"/>
    <w:rsid w:val="00CD709D"/>
    <w:rsid w:val="00CD741F"/>
    <w:rsid w:val="00CE08A4"/>
    <w:rsid w:val="00CE2875"/>
    <w:rsid w:val="00CE74A0"/>
    <w:rsid w:val="00CF07C7"/>
    <w:rsid w:val="00CF2FED"/>
    <w:rsid w:val="00CF6F63"/>
    <w:rsid w:val="00D01198"/>
    <w:rsid w:val="00D01B8F"/>
    <w:rsid w:val="00D024EB"/>
    <w:rsid w:val="00D034D7"/>
    <w:rsid w:val="00D04622"/>
    <w:rsid w:val="00D06BE9"/>
    <w:rsid w:val="00D13F05"/>
    <w:rsid w:val="00D143FF"/>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1A7A"/>
    <w:rsid w:val="00D606A0"/>
    <w:rsid w:val="00D613BE"/>
    <w:rsid w:val="00D6235B"/>
    <w:rsid w:val="00D634CB"/>
    <w:rsid w:val="00D65FC0"/>
    <w:rsid w:val="00D71AD4"/>
    <w:rsid w:val="00D73B99"/>
    <w:rsid w:val="00D759A5"/>
    <w:rsid w:val="00D76909"/>
    <w:rsid w:val="00D77451"/>
    <w:rsid w:val="00D813C0"/>
    <w:rsid w:val="00D81CD1"/>
    <w:rsid w:val="00D83195"/>
    <w:rsid w:val="00D834BD"/>
    <w:rsid w:val="00D84FE6"/>
    <w:rsid w:val="00D861C4"/>
    <w:rsid w:val="00D86434"/>
    <w:rsid w:val="00D872FC"/>
    <w:rsid w:val="00D92267"/>
    <w:rsid w:val="00D94AB1"/>
    <w:rsid w:val="00D950B0"/>
    <w:rsid w:val="00D96234"/>
    <w:rsid w:val="00D96F43"/>
    <w:rsid w:val="00D97D7A"/>
    <w:rsid w:val="00DA04CD"/>
    <w:rsid w:val="00DA3CE1"/>
    <w:rsid w:val="00DA4586"/>
    <w:rsid w:val="00DB0C85"/>
    <w:rsid w:val="00DB5D0E"/>
    <w:rsid w:val="00DB67F3"/>
    <w:rsid w:val="00DC0A8D"/>
    <w:rsid w:val="00DC1DC7"/>
    <w:rsid w:val="00DC28EC"/>
    <w:rsid w:val="00DC4907"/>
    <w:rsid w:val="00DC590C"/>
    <w:rsid w:val="00DC6AD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05BD"/>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0F56"/>
    <w:rsid w:val="00E51B5F"/>
    <w:rsid w:val="00E51E40"/>
    <w:rsid w:val="00E5691E"/>
    <w:rsid w:val="00E56F00"/>
    <w:rsid w:val="00E60511"/>
    <w:rsid w:val="00E62E5F"/>
    <w:rsid w:val="00E63801"/>
    <w:rsid w:val="00E71F79"/>
    <w:rsid w:val="00E76BD6"/>
    <w:rsid w:val="00E770D3"/>
    <w:rsid w:val="00E82EB2"/>
    <w:rsid w:val="00E91DC3"/>
    <w:rsid w:val="00E97F56"/>
    <w:rsid w:val="00EA2FF6"/>
    <w:rsid w:val="00EA7FF4"/>
    <w:rsid w:val="00EB177A"/>
    <w:rsid w:val="00EB2AC6"/>
    <w:rsid w:val="00EB34E8"/>
    <w:rsid w:val="00EB5B6A"/>
    <w:rsid w:val="00EC05F1"/>
    <w:rsid w:val="00EC27C4"/>
    <w:rsid w:val="00EC2990"/>
    <w:rsid w:val="00EC2E33"/>
    <w:rsid w:val="00EC33AF"/>
    <w:rsid w:val="00EC7406"/>
    <w:rsid w:val="00ED0658"/>
    <w:rsid w:val="00ED58F0"/>
    <w:rsid w:val="00EE02E5"/>
    <w:rsid w:val="00EE26BC"/>
    <w:rsid w:val="00EE26DB"/>
    <w:rsid w:val="00EF0FD4"/>
    <w:rsid w:val="00EF6EC1"/>
    <w:rsid w:val="00F00B24"/>
    <w:rsid w:val="00F01386"/>
    <w:rsid w:val="00F01573"/>
    <w:rsid w:val="00F038C5"/>
    <w:rsid w:val="00F12F46"/>
    <w:rsid w:val="00F13B6A"/>
    <w:rsid w:val="00F14CFF"/>
    <w:rsid w:val="00F1553F"/>
    <w:rsid w:val="00F202E2"/>
    <w:rsid w:val="00F214DE"/>
    <w:rsid w:val="00F22BA0"/>
    <w:rsid w:val="00F23F11"/>
    <w:rsid w:val="00F245D8"/>
    <w:rsid w:val="00F25CC4"/>
    <w:rsid w:val="00F303E4"/>
    <w:rsid w:val="00F31A3F"/>
    <w:rsid w:val="00F369C6"/>
    <w:rsid w:val="00F45176"/>
    <w:rsid w:val="00F50CE2"/>
    <w:rsid w:val="00F51782"/>
    <w:rsid w:val="00F54CF4"/>
    <w:rsid w:val="00F5744E"/>
    <w:rsid w:val="00F616F5"/>
    <w:rsid w:val="00F61D6D"/>
    <w:rsid w:val="00F66FDF"/>
    <w:rsid w:val="00F70210"/>
    <w:rsid w:val="00F7312D"/>
    <w:rsid w:val="00F75A46"/>
    <w:rsid w:val="00F769B4"/>
    <w:rsid w:val="00F76E5B"/>
    <w:rsid w:val="00F7717B"/>
    <w:rsid w:val="00F82207"/>
    <w:rsid w:val="00F82BC9"/>
    <w:rsid w:val="00F8577E"/>
    <w:rsid w:val="00F86BC4"/>
    <w:rsid w:val="00F90009"/>
    <w:rsid w:val="00F9190C"/>
    <w:rsid w:val="00F93027"/>
    <w:rsid w:val="00F948C6"/>
    <w:rsid w:val="00F94F40"/>
    <w:rsid w:val="00FA0618"/>
    <w:rsid w:val="00FA1361"/>
    <w:rsid w:val="00FA2C04"/>
    <w:rsid w:val="00FA2DE1"/>
    <w:rsid w:val="00FA4FC0"/>
    <w:rsid w:val="00FA6399"/>
    <w:rsid w:val="00FA763F"/>
    <w:rsid w:val="00FB0640"/>
    <w:rsid w:val="00FB166A"/>
    <w:rsid w:val="00FB5670"/>
    <w:rsid w:val="00FB75F8"/>
    <w:rsid w:val="00FD02EE"/>
    <w:rsid w:val="00FD1531"/>
    <w:rsid w:val="00FE09EF"/>
    <w:rsid w:val="00FE4D35"/>
    <w:rsid w:val="00FE58AB"/>
    <w:rsid w:val="00FE7182"/>
    <w:rsid w:val="00FF0439"/>
    <w:rsid w:val="00FF291F"/>
    <w:rsid w:val="00FF48C5"/>
    <w:rsid w:val="00FF5566"/>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331525383">
      <w:bodyDiv w:val="1"/>
      <w:marLeft w:val="0"/>
      <w:marRight w:val="0"/>
      <w:marTop w:val="0"/>
      <w:marBottom w:val="0"/>
      <w:divBdr>
        <w:top w:val="none" w:sz="0" w:space="0" w:color="auto"/>
        <w:left w:val="none" w:sz="0" w:space="0" w:color="auto"/>
        <w:bottom w:val="none" w:sz="0" w:space="0" w:color="auto"/>
        <w:right w:val="none" w:sz="0" w:space="0" w:color="auto"/>
      </w:divBdr>
    </w:div>
    <w:div w:id="13560312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204683292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A8D8F-F2DA-4538-B599-AB68C023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8010</Words>
  <Characters>44056</Characters>
  <Application>Microsoft Office Word</Application>
  <DocSecurity>4</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2</cp:revision>
  <cp:lastPrinted>2022-10-25T14:26:00Z</cp:lastPrinted>
  <dcterms:created xsi:type="dcterms:W3CDTF">2022-10-27T14:42:00Z</dcterms:created>
  <dcterms:modified xsi:type="dcterms:W3CDTF">2022-10-27T14:42:00Z</dcterms:modified>
</cp:coreProperties>
</file>