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>O DE PROCESO: P.S. 00</w:t>
      </w:r>
      <w:r w:rsidR="00D43345">
        <w:rPr>
          <w:rFonts w:ascii="Arial" w:eastAsia="Arial" w:hAnsi="Arial" w:cs="Arial"/>
          <w:b/>
          <w:color w:val="000000"/>
        </w:rPr>
        <w:t>1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Default="004A4EF6">
      <w:pPr>
        <w:pStyle w:val="Normal1"/>
        <w:rPr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769"/>
        <w:gridCol w:w="1134"/>
        <w:gridCol w:w="1134"/>
        <w:gridCol w:w="1701"/>
        <w:gridCol w:w="1984"/>
        <w:gridCol w:w="1560"/>
      </w:tblGrid>
      <w:tr w:rsidR="00652529" w:rsidRPr="006F7EEE" w:rsidTr="00D43345">
        <w:trPr>
          <w:trHeight w:val="510"/>
        </w:trPr>
        <w:tc>
          <w:tcPr>
            <w:tcW w:w="1345" w:type="dxa"/>
            <w:shd w:val="clear" w:color="auto" w:fill="D9D9D9" w:themeFill="background1" w:themeFillShade="D9"/>
            <w:noWrap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ESPECIALIDAD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2529" w:rsidRPr="00C64D6A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  <w:r w:rsidRPr="00C64D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52529" w:rsidRPr="00047692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E6653C" w:rsidRPr="006F7EEE" w:rsidTr="00D43345">
        <w:trPr>
          <w:trHeight w:val="598"/>
        </w:trPr>
        <w:tc>
          <w:tcPr>
            <w:tcW w:w="1345" w:type="dxa"/>
            <w:vAlign w:val="center"/>
          </w:tcPr>
          <w:p w:rsidR="00E6653C" w:rsidRDefault="00E6653C" w:rsidP="00D43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769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Radiología</w:t>
            </w:r>
          </w:p>
        </w:tc>
        <w:tc>
          <w:tcPr>
            <w:tcW w:w="1134" w:type="dxa"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P1MES-001</w:t>
            </w:r>
          </w:p>
        </w:tc>
        <w:tc>
          <w:tcPr>
            <w:tcW w:w="1134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="00D43345">
              <w:rPr>
                <w:rFonts w:ascii="Arial" w:hAnsi="Arial" w:cs="Arial"/>
                <w:sz w:val="18"/>
                <w:szCs w:val="18"/>
                <w:lang w:eastAsia="es-ES"/>
              </w:rPr>
              <w:t>/. 9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Align w:val="center"/>
          </w:tcPr>
          <w:p w:rsidR="00E6653C" w:rsidRPr="00F15AA6" w:rsidRDefault="00C51593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Servicio de </w:t>
            </w:r>
            <w:r w:rsidR="00D4334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Tomografía y Resonancia Magnética</w:t>
            </w:r>
          </w:p>
        </w:tc>
        <w:tc>
          <w:tcPr>
            <w:tcW w:w="1560" w:type="dxa"/>
            <w:vMerge w:val="restart"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  <w:p w:rsidR="00E6653C" w:rsidRPr="00F15AA6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  <w:p w:rsidR="00F029FF" w:rsidRPr="00697F69" w:rsidRDefault="00F029FF" w:rsidP="00D4334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PE"/>
              </w:rPr>
            </w:pPr>
            <w:r w:rsidRPr="00697F6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Nacional Alberto Sabogal Sologuren /</w:t>
            </w:r>
          </w:p>
          <w:p w:rsidR="00E6653C" w:rsidRPr="00F029FF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697F6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Red</w:t>
            </w:r>
            <w:r w:rsidRPr="00F029F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Prestacional </w:t>
            </w:r>
            <w:r w:rsidR="00D43345" w:rsidRPr="00F029F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Sabogal</w:t>
            </w:r>
          </w:p>
          <w:p w:rsidR="00E6653C" w:rsidRPr="00F15AA6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E6653C" w:rsidRPr="006F7EEE" w:rsidTr="00D43345">
        <w:trPr>
          <w:trHeight w:val="705"/>
        </w:trPr>
        <w:tc>
          <w:tcPr>
            <w:tcW w:w="1345" w:type="dxa"/>
            <w:vAlign w:val="center"/>
          </w:tcPr>
          <w:p w:rsidR="00E6653C" w:rsidRDefault="00D43345" w:rsidP="00D43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Tecnólogo Médico</w:t>
            </w:r>
          </w:p>
        </w:tc>
        <w:tc>
          <w:tcPr>
            <w:tcW w:w="1769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Radiología</w:t>
            </w:r>
          </w:p>
        </w:tc>
        <w:tc>
          <w:tcPr>
            <w:tcW w:w="1134" w:type="dxa"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 w:rsidR="00D43345">
              <w:rPr>
                <w:rFonts w:ascii="Arial" w:hAnsi="Arial" w:cs="Arial"/>
                <w:sz w:val="18"/>
                <w:szCs w:val="18"/>
              </w:rPr>
              <w:t>2TM</w:t>
            </w:r>
            <w:r w:rsidRPr="00F15AA6">
              <w:rPr>
                <w:rFonts w:ascii="Arial" w:hAnsi="Arial" w:cs="Arial"/>
                <w:sz w:val="18"/>
                <w:szCs w:val="18"/>
              </w:rPr>
              <w:t>-002</w:t>
            </w:r>
          </w:p>
        </w:tc>
        <w:tc>
          <w:tcPr>
            <w:tcW w:w="1134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6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Servicio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Tomografía y Resonancia Magnética</w:t>
            </w:r>
          </w:p>
        </w:tc>
        <w:tc>
          <w:tcPr>
            <w:tcW w:w="1560" w:type="dxa"/>
            <w:vMerge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E6653C" w:rsidRPr="006F7EEE" w:rsidTr="00D43345">
        <w:trPr>
          <w:trHeight w:val="701"/>
        </w:trPr>
        <w:tc>
          <w:tcPr>
            <w:tcW w:w="1345" w:type="dxa"/>
            <w:vAlign w:val="center"/>
          </w:tcPr>
          <w:p w:rsidR="00E6653C" w:rsidRPr="00652529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Digitador Asistencial</w:t>
            </w:r>
          </w:p>
        </w:tc>
        <w:tc>
          <w:tcPr>
            <w:tcW w:w="1769" w:type="dxa"/>
            <w:vAlign w:val="center"/>
          </w:tcPr>
          <w:p w:rsidR="00E6653C" w:rsidRPr="00F15AA6" w:rsidRDefault="00D80E8B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</w:t>
            </w:r>
          </w:p>
        </w:tc>
        <w:tc>
          <w:tcPr>
            <w:tcW w:w="1134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T3DIA</w:t>
            </w:r>
            <w:r w:rsidR="00E6653C" w:rsidRPr="00F15AA6">
              <w:rPr>
                <w:rFonts w:ascii="Arial" w:hAnsi="Arial" w:cs="Arial"/>
                <w:sz w:val="18"/>
                <w:szCs w:val="18"/>
              </w:rPr>
              <w:t>-003</w:t>
            </w:r>
          </w:p>
        </w:tc>
        <w:tc>
          <w:tcPr>
            <w:tcW w:w="1134" w:type="dxa"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433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 w:rsidR="00D43345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 w:rsidR="00D43345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984" w:type="dxa"/>
            <w:vAlign w:val="center"/>
          </w:tcPr>
          <w:p w:rsidR="00E6653C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Servicio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Tomografía y Resonancia Magnética</w:t>
            </w:r>
          </w:p>
        </w:tc>
        <w:tc>
          <w:tcPr>
            <w:tcW w:w="1560" w:type="dxa"/>
            <w:vMerge/>
            <w:vAlign w:val="center"/>
          </w:tcPr>
          <w:p w:rsidR="00E6653C" w:rsidRPr="00F15AA6" w:rsidRDefault="00E6653C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291FE5" w:rsidRPr="006F7EEE" w:rsidTr="00D43345">
        <w:trPr>
          <w:trHeight w:val="280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291FE5" w:rsidRPr="00F15AA6" w:rsidRDefault="00291FE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:rsidR="00291FE5" w:rsidRPr="00F15AA6" w:rsidRDefault="00D43345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10</w:t>
            </w:r>
          </w:p>
        </w:tc>
      </w:tr>
      <w:bookmarkEnd w:id="0"/>
    </w:tbl>
    <w:p w:rsidR="000B4C24" w:rsidRDefault="000B4C24" w:rsidP="000B4C24">
      <w:pPr>
        <w:jc w:val="center"/>
        <w:rPr>
          <w:rFonts w:cs="Arial"/>
          <w:b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763F73" w:rsidRDefault="005608B5" w:rsidP="00763F73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000000"/>
        </w:rPr>
        <w:t xml:space="preserve">           </w:t>
      </w:r>
      <w:r w:rsidR="00763F73" w:rsidRPr="005D4B94">
        <w:rPr>
          <w:rFonts w:ascii="Arial" w:hAnsi="Arial" w:cs="Arial"/>
          <w:b/>
          <w:bCs/>
        </w:rPr>
        <w:t xml:space="preserve">MEDICO ESPECIALISTA </w:t>
      </w:r>
      <w:r w:rsidR="00F84AFA">
        <w:rPr>
          <w:rFonts w:ascii="Arial" w:hAnsi="Arial" w:cs="Arial"/>
          <w:b/>
          <w:bCs/>
        </w:rPr>
        <w:t>(P1MES-0</w:t>
      </w:r>
      <w:r w:rsidR="007B13F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</w:t>
      </w:r>
      <w:r w:rsidR="00763F73">
        <w:rPr>
          <w:rFonts w:ascii="Arial" w:hAnsi="Arial" w:cs="Arial"/>
          <w:b/>
          <w:bCs/>
        </w:rPr>
        <w:t>)</w:t>
      </w:r>
    </w:p>
    <w:p w:rsidR="00235B21" w:rsidRPr="005D4B94" w:rsidRDefault="00235B21" w:rsidP="00763F73">
      <w:pPr>
        <w:jc w:val="both"/>
        <w:rPr>
          <w:rFonts w:ascii="Arial" w:hAnsi="Arial" w:cs="Arial"/>
          <w:b/>
          <w:bCs/>
        </w:rPr>
      </w:pP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670"/>
      </w:tblGrid>
      <w:tr w:rsidR="00763F73" w:rsidRPr="003649D2" w:rsidTr="00F15AA6"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763F73" w:rsidRPr="003649D2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3649D2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763F73" w:rsidRPr="003649D2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 xml:space="preserve">ESPECIFICOS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63F73" w:rsidRPr="003649D2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3F73" w:rsidRPr="003649D2" w:rsidTr="005608B5">
        <w:trPr>
          <w:trHeight w:val="351"/>
        </w:trPr>
        <w:tc>
          <w:tcPr>
            <w:tcW w:w="3090" w:type="dxa"/>
            <w:vAlign w:val="center"/>
          </w:tcPr>
          <w:p w:rsidR="00763F73" w:rsidRPr="003649D2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:rsidR="00763F73" w:rsidRPr="00697F69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763F73" w:rsidRPr="00697F69" w:rsidRDefault="005608B5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="00763F73" w:rsidRPr="00697F69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F029FF"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F029FF"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763F73" w:rsidRPr="00697F69" w:rsidRDefault="005608B5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</w:t>
            </w:r>
            <w:r w:rsidR="00763F73"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="00763F73"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763F73" w:rsidRPr="00E71F8B" w:rsidRDefault="005608B5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="00763F73"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763F73"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(Indispensable);</w:t>
            </w:r>
            <w:r w:rsidR="00763F73"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</w:t>
            </w:r>
            <w:r w:rsidR="00763F73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N° 06 </w:t>
            </w:r>
            <w:r w:rsidR="00763F7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:rsidR="00763F73" w:rsidRPr="00FE098D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del Título de la Especialidad o Constancia de haber culminado el Residentado Médico emitida por la Universidad; de no contar con ella, presentar una Constancia emitida por el Centro Asistencial donde lo realizó y una Declaración Jurada que tendrá validez de hasta tres (03) meses, los que serán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reemplazados por la constancia emitida por la respectiva Universidad. Dicha Constancia posteriormente deberá ser reemplazada por el respectivo Título de Especialista.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763F73" w:rsidRPr="00FE098D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  <w:p w:rsidR="00763F73" w:rsidRPr="00D43345" w:rsidRDefault="00763F73" w:rsidP="00763F73">
            <w:pPr>
              <w:numPr>
                <w:ilvl w:val="0"/>
                <w:numId w:val="25"/>
              </w:numPr>
              <w:snapToGrid w:val="0"/>
              <w:ind w:left="175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n-U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Presentar copia simple del Registro Nacional </w:t>
            </w:r>
            <w:r>
              <w:rPr>
                <w:rFonts w:ascii="Arial" w:hAnsi="Arial" w:cs="Arial"/>
                <w:sz w:val="18"/>
                <w:szCs w:val="18"/>
              </w:rPr>
              <w:t>de Especialista</w:t>
            </w:r>
            <w:r w:rsidR="005608B5">
              <w:rPr>
                <w:rFonts w:ascii="Arial" w:hAnsi="Arial" w:cs="Arial"/>
                <w:sz w:val="18"/>
                <w:szCs w:val="18"/>
              </w:rPr>
              <w:t>, de corresponder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D43345" w:rsidRPr="00014534" w:rsidRDefault="00235B21" w:rsidP="00235B21">
            <w:pPr>
              <w:numPr>
                <w:ilvl w:val="0"/>
                <w:numId w:val="25"/>
              </w:numPr>
              <w:snapToGrid w:val="0"/>
              <w:ind w:left="175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</w:t>
            </w:r>
            <w:r w:rsidR="006616EC">
              <w:rPr>
                <w:rFonts w:ascii="Arial" w:eastAsia="Arial" w:hAnsi="Arial" w:cs="Arial"/>
                <w:sz w:val="18"/>
                <w:szCs w:val="18"/>
              </w:rPr>
              <w:t>licencia emitida por el Instituto Peruano de Energía Nuclear (IPEN) para la operatividad de los equipos de Rayos X</w:t>
            </w:r>
            <w:r w:rsidR="00D43345">
              <w:rPr>
                <w:rFonts w:ascii="Arial" w:hAnsi="Arial" w:cs="Arial"/>
                <w:sz w:val="18"/>
                <w:szCs w:val="18"/>
              </w:rPr>
              <w:t>. (</w:t>
            </w:r>
            <w:r>
              <w:rPr>
                <w:rFonts w:ascii="Arial" w:hAnsi="Arial" w:cs="Arial"/>
                <w:sz w:val="18"/>
                <w:szCs w:val="18"/>
              </w:rPr>
              <w:t>Deseable</w:t>
            </w:r>
            <w:bookmarkStart w:id="1" w:name="_GoBack"/>
            <w:bookmarkEnd w:id="1"/>
            <w:r w:rsidR="00D4334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3F73" w:rsidRPr="003649D2" w:rsidTr="005608B5">
        <w:tc>
          <w:tcPr>
            <w:tcW w:w="3090" w:type="dxa"/>
            <w:vAlign w:val="center"/>
          </w:tcPr>
          <w:p w:rsidR="00763F73" w:rsidRPr="003649D2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  <w:vAlign w:val="center"/>
          </w:tcPr>
          <w:p w:rsidR="0022113C" w:rsidRPr="00F15AA6" w:rsidRDefault="0022113C" w:rsidP="0022113C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tres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(0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años, incluyendo </w:t>
            </w:r>
            <w:r w:rsidR="00D95B73"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 Residentado Médico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F15AA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763F73" w:rsidRPr="005608B5" w:rsidRDefault="00763F73" w:rsidP="0022113C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5608B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763F73" w:rsidRPr="00A07A25" w:rsidRDefault="00763F73" w:rsidP="00652529">
            <w:pPr>
              <w:pStyle w:val="Prrafodelista2"/>
              <w:suppressAutoHyphens w:val="0"/>
              <w:ind w:left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Se considerará la experiencia laboral en Entidades Públicas y/o Privadas y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:rsidR="00763F73" w:rsidRPr="003649D2" w:rsidRDefault="00763F73" w:rsidP="00652529">
            <w:pPr>
              <w:ind w:left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Honorem, en domicilio, ni Pasantías, ni Prácticas.</w:t>
            </w:r>
          </w:p>
        </w:tc>
      </w:tr>
      <w:tr w:rsidR="00697F69" w:rsidRPr="00697F69" w:rsidTr="005608B5">
        <w:trPr>
          <w:trHeight w:val="792"/>
        </w:trPr>
        <w:tc>
          <w:tcPr>
            <w:tcW w:w="3090" w:type="dxa"/>
            <w:vAlign w:val="center"/>
          </w:tcPr>
          <w:p w:rsidR="00763F73" w:rsidRPr="00697F69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F6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:rsidR="00763F73" w:rsidRPr="00697F69" w:rsidRDefault="00763F73" w:rsidP="00763F73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capacitación y/o actividades de actualización afines a la especialidad médica convocada, a partir del año </w:t>
            </w:r>
            <w:r w:rsidR="00F029FF" w:rsidRPr="00697F69">
              <w:rPr>
                <w:rFonts w:ascii="Arial" w:hAnsi="Arial" w:cs="Arial"/>
                <w:sz w:val="18"/>
                <w:szCs w:val="18"/>
                <w:lang w:val="es-MX"/>
              </w:rPr>
              <w:t>2016</w:t>
            </w: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697F69" w:rsidRPr="00697F69" w:rsidTr="005608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90" w:type="dxa"/>
            <w:vAlign w:val="center"/>
          </w:tcPr>
          <w:p w:rsidR="00763F73" w:rsidRPr="00697F69" w:rsidRDefault="00763F73" w:rsidP="00652529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F69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670" w:type="dxa"/>
            <w:vAlign w:val="center"/>
          </w:tcPr>
          <w:p w:rsidR="00763F73" w:rsidRPr="00697F69" w:rsidRDefault="00763F73" w:rsidP="00763F73">
            <w:pPr>
              <w:numPr>
                <w:ilvl w:val="0"/>
                <w:numId w:val="25"/>
              </w:numPr>
              <w:ind w:left="215" w:hanging="21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763F73" w:rsidRPr="00697F69" w:rsidRDefault="00763F73" w:rsidP="00763F73">
            <w:pPr>
              <w:numPr>
                <w:ilvl w:val="0"/>
                <w:numId w:val="25"/>
              </w:numPr>
              <w:ind w:left="215" w:hanging="21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697F69" w:rsidRPr="00697F69" w:rsidTr="005608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0" w:type="dxa"/>
            <w:vAlign w:val="center"/>
          </w:tcPr>
          <w:p w:rsidR="00763F73" w:rsidRPr="00697F69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F69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:rsidR="00763F73" w:rsidRPr="00697F69" w:rsidRDefault="00763F73" w:rsidP="00652529">
            <w:pPr>
              <w:ind w:left="22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</w:t>
            </w: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>: Actitud de servicio, ética e integridad, compromiso y responsabilidad, orientación a resultados, trabajo en equipo.</w:t>
            </w:r>
          </w:p>
          <w:p w:rsidR="00763F73" w:rsidRPr="00697F69" w:rsidRDefault="00763F73" w:rsidP="00652529">
            <w:pPr>
              <w:ind w:left="208" w:firstLine="2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697F69" w:rsidRPr="00697F69" w:rsidTr="005608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0" w:type="dxa"/>
            <w:vAlign w:val="center"/>
          </w:tcPr>
          <w:p w:rsidR="00763F73" w:rsidRPr="00697F69" w:rsidRDefault="00763F73" w:rsidP="0065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F69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763F73" w:rsidRPr="00697F69" w:rsidRDefault="002237D2" w:rsidP="00763F73">
            <w:pPr>
              <w:numPr>
                <w:ilvl w:val="0"/>
                <w:numId w:val="25"/>
              </w:numPr>
              <w:ind w:left="207" w:hanging="20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D43345" w:rsidRPr="00697F69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sz w:val="16"/>
          <w:szCs w:val="16"/>
        </w:rPr>
      </w:pPr>
      <w:r w:rsidRPr="00697F69">
        <w:rPr>
          <w:rFonts w:ascii="Arial" w:eastAsia="Arial" w:hAnsi="Arial" w:cs="Arial"/>
          <w:b/>
          <w:sz w:val="16"/>
          <w:szCs w:val="16"/>
        </w:rPr>
        <w:tab/>
      </w:r>
    </w:p>
    <w:p w:rsidR="00D43345" w:rsidRPr="00697F69" w:rsidRDefault="00D43345" w:rsidP="00D4334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</w:rPr>
      </w:pPr>
      <w:r w:rsidRPr="00697F69">
        <w:rPr>
          <w:rFonts w:ascii="Arial" w:eastAsia="Arial" w:hAnsi="Arial" w:cs="Arial"/>
          <w:b/>
          <w:sz w:val="16"/>
          <w:szCs w:val="16"/>
        </w:rPr>
        <w:tab/>
      </w:r>
      <w:r w:rsidRPr="00697F69">
        <w:rPr>
          <w:rFonts w:ascii="Arial" w:eastAsia="Arial" w:hAnsi="Arial" w:cs="Arial"/>
          <w:b/>
        </w:rPr>
        <w:t xml:space="preserve">TECNÓLOGO MÉDICO EN RADIOLOGIA (P2TM-002) </w:t>
      </w:r>
    </w:p>
    <w:tbl>
      <w:tblPr>
        <w:tblW w:w="8669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813"/>
      </w:tblGrid>
      <w:tr w:rsidR="00697F69" w:rsidRPr="00697F69" w:rsidTr="00BE049F">
        <w:trPr>
          <w:trHeight w:val="460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D43345" w:rsidRPr="00697F69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7F69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D43345" w:rsidRPr="00697F69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7F69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45" w:rsidRPr="00697F69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7F69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97F69" w:rsidRPr="00697F69" w:rsidTr="00B03DE9">
        <w:tc>
          <w:tcPr>
            <w:tcW w:w="2856" w:type="dxa"/>
            <w:vAlign w:val="center"/>
          </w:tcPr>
          <w:p w:rsidR="00D43345" w:rsidRPr="00697F69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7F69"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Pr="00697F69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7F69"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 especialidad de Radiología.</w:t>
            </w:r>
          </w:p>
          <w:p w:rsidR="00D43345" w:rsidRPr="00697F69" w:rsidRDefault="00D43345" w:rsidP="00D80E8B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="00D80E8B" w:rsidRPr="00697F6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0E8B"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D43345" w:rsidRPr="00697F69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D43345" w:rsidRPr="00697F69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>Presentar copia simple de la Constancia de</w:t>
            </w:r>
            <w:r w:rsidRPr="00697F69">
              <w:rPr>
                <w:rFonts w:ascii="Arial" w:eastAsia="Arial" w:hAnsi="Arial" w:cs="Arial"/>
                <w:sz w:val="18"/>
                <w:szCs w:val="18"/>
              </w:rPr>
              <w:t xml:space="preserve"> Habilitación Profesional vigente a la fecha de inscripción </w:t>
            </w:r>
            <w:r w:rsidRPr="00697F69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697F69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D43345" w:rsidRPr="00697F69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7F69"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:rsidR="00D43345" w:rsidRPr="00697F69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697F69">
              <w:rPr>
                <w:rFonts w:ascii="Arial" w:eastAsia="Arial" w:hAnsi="Arial" w:cs="Arial"/>
                <w:sz w:val="18"/>
                <w:szCs w:val="18"/>
              </w:rPr>
              <w:lastRenderedPageBreak/>
              <w:t>Acreditar licencia emitida por el Instituto Peruano de Energía Nuclear (IPEN) para la operatividad de los equipos de Rayos X. (</w:t>
            </w:r>
            <w:r w:rsidRPr="00697F69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</w:tc>
      </w:tr>
      <w:tr w:rsidR="00D43345" w:rsidTr="00B03DE9">
        <w:tc>
          <w:tcPr>
            <w:tcW w:w="2856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Pr="00697F69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689F">
              <w:rPr>
                <w:rFonts w:ascii="Arial" w:eastAsia="Arial" w:hAnsi="Arial" w:cs="Arial"/>
                <w:sz w:val="18"/>
                <w:szCs w:val="18"/>
              </w:rPr>
              <w:t>Acreditar experiencia laboral mínima de un (01) año</w:t>
            </w:r>
            <w:r w:rsidR="00697F69">
              <w:rPr>
                <w:rFonts w:ascii="Arial" w:eastAsia="Arial" w:hAnsi="Arial" w:cs="Arial"/>
                <w:sz w:val="18"/>
                <w:szCs w:val="18"/>
              </w:rPr>
              <w:t xml:space="preserve">, incluyendo el </w:t>
            </w:r>
            <w:r w:rsidR="00697F69" w:rsidRPr="00697F69">
              <w:rPr>
                <w:rFonts w:ascii="Arial" w:eastAsia="Arial" w:hAnsi="Arial" w:cs="Arial"/>
                <w:sz w:val="18"/>
                <w:szCs w:val="18"/>
              </w:rPr>
              <w:t xml:space="preserve">SERUMS </w:t>
            </w:r>
            <w:r w:rsidR="00D80E8B" w:rsidRPr="00697F6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D43345" w:rsidRPr="0006689F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7F69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</w:t>
            </w:r>
            <w:r>
              <w:rPr>
                <w:rFonts w:ascii="Arial" w:eastAsia="Arial" w:hAnsi="Arial" w:cs="Arial"/>
                <w:sz w:val="18"/>
                <w:szCs w:val="18"/>
              </w:rPr>
              <w:t>o en aquellas cuyas actividades estén relacionadas con la actividad prestadora y/o asegurador</w:t>
            </w:r>
            <w:r w:rsidRPr="00747895"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  <w:p w:rsidR="00D43345" w:rsidRPr="0006689F" w:rsidRDefault="00D43345" w:rsidP="006616EC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06689F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:rsidR="00D43345" w:rsidRDefault="00D43345" w:rsidP="00BE049F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43345" w:rsidTr="00B03DE9">
        <w:trPr>
          <w:trHeight w:val="345"/>
        </w:trPr>
        <w:tc>
          <w:tcPr>
            <w:tcW w:w="2856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D80E8B">
              <w:rPr>
                <w:rFonts w:ascii="Arial" w:eastAsia="Arial" w:hAnsi="Arial" w:cs="Arial"/>
                <w:sz w:val="18"/>
                <w:szCs w:val="18"/>
              </w:rPr>
              <w:t xml:space="preserve">/o puesto, a partir del año </w:t>
            </w:r>
            <w:r w:rsidR="00D80E8B" w:rsidRPr="00D80E8B">
              <w:rPr>
                <w:rFonts w:ascii="Arial" w:eastAsia="Arial" w:hAnsi="Arial" w:cs="Arial"/>
                <w:color w:val="FF0000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D43345" w:rsidTr="00B03DE9">
        <w:trPr>
          <w:trHeight w:val="560"/>
        </w:trPr>
        <w:tc>
          <w:tcPr>
            <w:tcW w:w="2856" w:type="dxa"/>
            <w:vAlign w:val="center"/>
          </w:tcPr>
          <w:p w:rsidR="00D43345" w:rsidRDefault="00D43345" w:rsidP="00B03DE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Manejo de Ofimática: Word, Excel, Power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D43345" w:rsidTr="00B03DE9">
        <w:trPr>
          <w:trHeight w:val="150"/>
        </w:trPr>
        <w:tc>
          <w:tcPr>
            <w:tcW w:w="2856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D43345" w:rsidRDefault="00D43345" w:rsidP="00B03DE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43345" w:rsidTr="00B03DE9">
        <w:trPr>
          <w:trHeight w:val="330"/>
        </w:trPr>
        <w:tc>
          <w:tcPr>
            <w:tcW w:w="2856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:rsidR="00D43345" w:rsidRDefault="00D43345" w:rsidP="00B03DE9">
            <w:pPr>
              <w:pStyle w:val="Normal1"/>
              <w:numPr>
                <w:ilvl w:val="0"/>
                <w:numId w:val="2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D43345" w:rsidRDefault="00D4334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6616EC" w:rsidRDefault="006616EC" w:rsidP="006616EC">
      <w:pPr>
        <w:pStyle w:val="Sangradetextonormal"/>
        <w:ind w:left="708" w:firstLine="0"/>
        <w:jc w:val="both"/>
        <w:rPr>
          <w:rFonts w:ascii="Arial" w:hAnsi="Arial" w:cs="Arial"/>
          <w:b/>
        </w:rPr>
      </w:pPr>
      <w:r w:rsidRPr="006E1E91">
        <w:rPr>
          <w:rFonts w:ascii="Arial" w:hAnsi="Arial" w:cs="Arial"/>
          <w:b/>
        </w:rPr>
        <w:t>DIGITADOR</w:t>
      </w:r>
      <w:r>
        <w:rPr>
          <w:rFonts w:ascii="Arial" w:hAnsi="Arial" w:cs="Arial"/>
          <w:b/>
        </w:rPr>
        <w:t xml:space="preserve"> ASISTENCIAL</w:t>
      </w:r>
      <w:r w:rsidRPr="006E1E91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</w:t>
      </w:r>
      <w:r w:rsidRPr="006E1E91">
        <w:rPr>
          <w:rFonts w:ascii="Arial" w:hAnsi="Arial" w:cs="Arial"/>
          <w:b/>
        </w:rPr>
        <w:t>3DI</w:t>
      </w:r>
      <w:r>
        <w:rPr>
          <w:rFonts w:ascii="Arial" w:hAnsi="Arial" w:cs="Arial"/>
          <w:b/>
        </w:rPr>
        <w:t>A</w:t>
      </w:r>
      <w:r w:rsidRPr="006E1E91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03)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5841"/>
      </w:tblGrid>
      <w:tr w:rsidR="006616EC" w:rsidRPr="00536431" w:rsidTr="00BE049F">
        <w:trPr>
          <w:trHeight w:val="515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6616EC" w:rsidRPr="00CE50E5" w:rsidRDefault="006616EC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6616EC" w:rsidRPr="00CE50E5" w:rsidRDefault="006616EC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841" w:type="dxa"/>
            <w:shd w:val="clear" w:color="auto" w:fill="D9D9D9" w:themeFill="background1" w:themeFillShade="D9"/>
            <w:vAlign w:val="center"/>
          </w:tcPr>
          <w:p w:rsidR="006616EC" w:rsidRPr="00CE50E5" w:rsidRDefault="006616EC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616EC" w:rsidRPr="00536431" w:rsidTr="00BE049F">
        <w:tc>
          <w:tcPr>
            <w:tcW w:w="2806" w:type="dxa"/>
            <w:vAlign w:val="center"/>
          </w:tcPr>
          <w:p w:rsidR="006616EC" w:rsidRPr="00536431" w:rsidRDefault="006616EC" w:rsidP="00B03DE9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36431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41" w:type="dxa"/>
          </w:tcPr>
          <w:p w:rsidR="006616EC" w:rsidRPr="003436B5" w:rsidRDefault="006616EC" w:rsidP="00345F8F">
            <w:pPr>
              <w:numPr>
                <w:ilvl w:val="0"/>
                <w:numId w:val="31"/>
              </w:numPr>
              <w:tabs>
                <w:tab w:val="clear" w:pos="1428"/>
              </w:tabs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6B5">
              <w:rPr>
                <w:rFonts w:ascii="Arial" w:hAnsi="Arial" w:cs="Arial"/>
                <w:sz w:val="18"/>
                <w:szCs w:val="18"/>
              </w:rPr>
              <w:t>Presentar copia simple de</w:t>
            </w:r>
            <w:r w:rsidR="00345F8F" w:rsidRPr="003436B5">
              <w:rPr>
                <w:rFonts w:ascii="Arial" w:hAnsi="Arial" w:cs="Arial"/>
                <w:sz w:val="18"/>
                <w:szCs w:val="18"/>
              </w:rPr>
              <w:t>l</w:t>
            </w:r>
            <w:r w:rsidRPr="00343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F8F" w:rsidRPr="003436B5">
              <w:rPr>
                <w:rFonts w:ascii="Arial" w:hAnsi="Arial" w:cs="Arial"/>
                <w:sz w:val="18"/>
                <w:szCs w:val="18"/>
              </w:rPr>
              <w:t>Título</w:t>
            </w:r>
            <w:r w:rsidR="003436B5" w:rsidRPr="003436B5">
              <w:rPr>
                <w:rFonts w:ascii="Arial" w:hAnsi="Arial" w:cs="Arial"/>
                <w:sz w:val="18"/>
                <w:szCs w:val="18"/>
              </w:rPr>
              <w:t xml:space="preserve"> de Técnico en computación e informática </w:t>
            </w:r>
            <w:r w:rsidRPr="003436B5">
              <w:rPr>
                <w:rFonts w:ascii="Arial" w:hAnsi="Arial" w:cs="Arial"/>
                <w:sz w:val="18"/>
                <w:szCs w:val="18"/>
              </w:rPr>
              <w:t xml:space="preserve"> emitido por </w:t>
            </w:r>
            <w:r w:rsidR="00345F8F" w:rsidRPr="003436B5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3436B5">
              <w:rPr>
                <w:rFonts w:ascii="Arial" w:hAnsi="Arial" w:cs="Arial"/>
                <w:sz w:val="18"/>
                <w:szCs w:val="18"/>
              </w:rPr>
              <w:t xml:space="preserve">Instituto Superior Tecnológico a nombre de la nación (mínimo 03 años de estudios) </w:t>
            </w:r>
            <w:r w:rsidRPr="003436B5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616EC" w:rsidRPr="00536431" w:rsidTr="00BE049F">
        <w:trPr>
          <w:trHeight w:val="276"/>
        </w:trPr>
        <w:tc>
          <w:tcPr>
            <w:tcW w:w="2806" w:type="dxa"/>
            <w:vAlign w:val="center"/>
          </w:tcPr>
          <w:p w:rsidR="006616EC" w:rsidRPr="00536431" w:rsidRDefault="006616EC" w:rsidP="00B03DE9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36431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41" w:type="dxa"/>
          </w:tcPr>
          <w:p w:rsidR="006616EC" w:rsidRPr="00697F69" w:rsidRDefault="006616EC" w:rsidP="006A3B52">
            <w:pPr>
              <w:numPr>
                <w:ilvl w:val="0"/>
                <w:numId w:val="31"/>
              </w:numPr>
              <w:tabs>
                <w:tab w:val="clear" w:pos="1428"/>
              </w:tabs>
              <w:ind w:left="318" w:hanging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7F69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convocado, con posterioridad a la formación requerida. </w:t>
            </w:r>
            <w:r w:rsidR="006A3B52" w:rsidRPr="00697F69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6616EC" w:rsidRPr="003436B5" w:rsidRDefault="006616EC" w:rsidP="00B03DE9">
            <w:pPr>
              <w:widowControl w:val="0"/>
              <w:numPr>
                <w:ilvl w:val="0"/>
                <w:numId w:val="26"/>
              </w:numPr>
              <w:tabs>
                <w:tab w:val="clear" w:pos="3620"/>
              </w:tabs>
              <w:suppressAutoHyphens/>
              <w:ind w:left="318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</w:t>
            </w:r>
            <w:r w:rsidRPr="003436B5">
              <w:rPr>
                <w:rFonts w:ascii="Arial" w:hAnsi="Arial" w:cs="Arial"/>
                <w:sz w:val="18"/>
                <w:szCs w:val="18"/>
                <w:lang w:val="es-MX"/>
              </w:rPr>
              <w:t xml:space="preserve"> actividades estén relacionadas con la actividad prestadora y/o aseguradora</w:t>
            </w:r>
            <w:r w:rsidRPr="003436B5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:rsidR="006616EC" w:rsidRPr="003436B5" w:rsidRDefault="006616EC" w:rsidP="00B03DE9">
            <w:pPr>
              <w:numPr>
                <w:ilvl w:val="0"/>
                <w:numId w:val="30"/>
              </w:numPr>
              <w:tabs>
                <w:tab w:val="clear" w:pos="720"/>
              </w:tabs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6B5">
              <w:rPr>
                <w:rFonts w:ascii="Arial" w:hAnsi="Arial" w:cs="Arial"/>
                <w:sz w:val="18"/>
                <w:szCs w:val="18"/>
              </w:rPr>
              <w:t xml:space="preserve">De preferencia contar con experiencia en módulos de emergencia y/o atención al cliente. </w:t>
            </w:r>
            <w:r w:rsidRPr="003436B5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6616EC" w:rsidRPr="003436B5" w:rsidRDefault="006616EC" w:rsidP="00B03DE9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6B5">
              <w:rPr>
                <w:rFonts w:ascii="Arial" w:hAnsi="Arial" w:cs="Arial"/>
                <w:sz w:val="18"/>
                <w:szCs w:val="18"/>
              </w:rPr>
              <w:t>Se considerará la experiencia laboral en Entidades Públicas 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6616EC" w:rsidRPr="003436B5" w:rsidRDefault="006616EC" w:rsidP="00B03DE9">
            <w:pPr>
              <w:pStyle w:val="Sangradetextonormal"/>
              <w:ind w:left="3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6B5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Pasantías, ni prácticas.</w:t>
            </w:r>
          </w:p>
        </w:tc>
      </w:tr>
      <w:tr w:rsidR="006616EC" w:rsidRPr="00536431" w:rsidTr="00BE049F">
        <w:tc>
          <w:tcPr>
            <w:tcW w:w="2806" w:type="dxa"/>
            <w:vAlign w:val="center"/>
          </w:tcPr>
          <w:p w:rsidR="006616EC" w:rsidRPr="00536431" w:rsidRDefault="006616EC" w:rsidP="00B03DE9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3643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41" w:type="dxa"/>
          </w:tcPr>
          <w:p w:rsidR="006616EC" w:rsidRPr="00697F69" w:rsidRDefault="006616EC" w:rsidP="00B03DE9">
            <w:pPr>
              <w:numPr>
                <w:ilvl w:val="4"/>
                <w:numId w:val="29"/>
              </w:numPr>
              <w:tabs>
                <w:tab w:val="clear" w:pos="3600"/>
              </w:tabs>
              <w:ind w:left="318" w:hanging="318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>De preferencia, capacitación y/o actividades de actualización profesional afines a la profesión y</w:t>
            </w:r>
            <w:r w:rsidR="00D80E8B"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/o puesto, a partir del año </w:t>
            </w:r>
            <w:r w:rsidR="00D80E8B" w:rsidRPr="00697F69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2016</w:t>
            </w:r>
            <w:r w:rsidRPr="00697F69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697F69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6616EC" w:rsidRPr="00536431" w:rsidTr="00BE049F">
        <w:trPr>
          <w:trHeight w:val="225"/>
        </w:trPr>
        <w:tc>
          <w:tcPr>
            <w:tcW w:w="2806" w:type="dxa"/>
            <w:vAlign w:val="center"/>
          </w:tcPr>
          <w:p w:rsidR="006616EC" w:rsidRPr="00536431" w:rsidRDefault="006616EC" w:rsidP="00B03DE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431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841" w:type="dxa"/>
          </w:tcPr>
          <w:p w:rsidR="006616EC" w:rsidRPr="00697F69" w:rsidRDefault="006616EC" w:rsidP="00B03DE9">
            <w:pPr>
              <w:numPr>
                <w:ilvl w:val="0"/>
                <w:numId w:val="24"/>
              </w:numPr>
              <w:tabs>
                <w:tab w:val="clear" w:pos="792"/>
              </w:tabs>
              <w:suppressAutoHyphens/>
              <w:spacing w:line="252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7F69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697F69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6616EC" w:rsidRPr="00CE50E5" w:rsidTr="00BE04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806" w:type="dxa"/>
            <w:vAlign w:val="center"/>
          </w:tcPr>
          <w:p w:rsidR="006616EC" w:rsidRPr="00CE50E5" w:rsidRDefault="006616EC" w:rsidP="00B03DE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41" w:type="dxa"/>
            <w:vAlign w:val="center"/>
          </w:tcPr>
          <w:p w:rsidR="006616EC" w:rsidRPr="00CE50E5" w:rsidRDefault="006616EC" w:rsidP="00B03DE9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:rsidR="006616EC" w:rsidRPr="00CE50E5" w:rsidRDefault="006616EC" w:rsidP="00B03DE9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6616EC" w:rsidRPr="00536431" w:rsidTr="00BE049F">
        <w:trPr>
          <w:trHeight w:val="329"/>
        </w:trPr>
        <w:tc>
          <w:tcPr>
            <w:tcW w:w="2806" w:type="dxa"/>
            <w:vAlign w:val="center"/>
          </w:tcPr>
          <w:p w:rsidR="006616EC" w:rsidRPr="00536431" w:rsidRDefault="006616EC" w:rsidP="00B03DE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431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841" w:type="dxa"/>
          </w:tcPr>
          <w:p w:rsidR="006616EC" w:rsidRPr="00536431" w:rsidRDefault="006616EC" w:rsidP="00B03DE9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8653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COVID</w:t>
            </w:r>
          </w:p>
        </w:tc>
      </w:tr>
    </w:tbl>
    <w:p w:rsidR="00D43345" w:rsidRDefault="00D4334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F15AA6">
        <w:trPr>
          <w:trHeight w:val="29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>
        <w:rPr>
          <w:rFonts w:ascii="Arial" w:eastAsia="Arial" w:hAnsi="Arial" w:cs="Arial"/>
          <w:b/>
          <w:color w:val="000000"/>
          <w:u w:val="single"/>
        </w:rPr>
        <w:t>P.S. 001-CAS-RP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235B21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235B21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P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F15AA6">
        <w:trPr>
          <w:trHeight w:val="367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BE049F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BF24C9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657118">
              <w:rPr>
                <w:rFonts w:ascii="Arial" w:eastAsia="Arial" w:hAnsi="Arial" w:cs="Arial"/>
                <w:color w:val="000000"/>
                <w:sz w:val="18"/>
                <w:szCs w:val="18"/>
              </w:rPr>
              <w:t>Del 1</w:t>
            </w:r>
            <w:r w:rsidR="006616EC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 w:rsidR="006571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enero al 2</w:t>
            </w:r>
            <w:r w:rsidR="006616EC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enero del 2021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F15AA6">
        <w:trPr>
          <w:trHeight w:val="281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8A6348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6616EC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 xml:space="preserve"> de enero del 2021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235B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697F69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97F69"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 w:rsidRPr="00697F69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697F69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E2402" w:rsidRPr="00EA0566" w:rsidRDefault="00D80E8B" w:rsidP="00DF2965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97F69">
              <w:rPr>
                <w:rStyle w:val="Hipervnculo"/>
                <w:rFonts w:ascii="Arial" w:eastAsia="Arial" w:hAnsi="Arial" w:cs="Arial"/>
                <w:b/>
              </w:rPr>
              <w:t>procesos.rpsab@gm</w:t>
            </w:r>
            <w:r w:rsidR="00DF2965" w:rsidRPr="00697F69">
              <w:rPr>
                <w:rStyle w:val="Hipervnculo"/>
                <w:rFonts w:ascii="Arial" w:eastAsia="Arial" w:hAnsi="Arial" w:cs="Arial"/>
                <w:b/>
              </w:rPr>
              <w:t>a</w:t>
            </w:r>
            <w:r w:rsidRPr="00697F69">
              <w:rPr>
                <w:rStyle w:val="Hipervnculo"/>
                <w:rFonts w:ascii="Arial" w:eastAsia="Arial" w:hAnsi="Arial" w:cs="Arial"/>
                <w:b/>
              </w:rPr>
              <w:t>i</w:t>
            </w:r>
            <w:r w:rsidR="00DF2965" w:rsidRPr="00697F69">
              <w:rPr>
                <w:rStyle w:val="Hipervnculo"/>
                <w:rFonts w:ascii="Arial" w:eastAsia="Arial" w:hAnsi="Arial" w:cs="Arial"/>
                <w:b/>
              </w:rPr>
              <w:t>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FE" w:rsidRDefault="004F7BFE" w:rsidP="004A4EF6">
      <w:r>
        <w:separator/>
      </w:r>
    </w:p>
  </w:endnote>
  <w:endnote w:type="continuationSeparator" w:id="0">
    <w:p w:rsidR="004F7BFE" w:rsidRDefault="004F7BFE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FE" w:rsidRDefault="004F7BFE" w:rsidP="004A4EF6">
      <w:r>
        <w:separator/>
      </w:r>
    </w:p>
  </w:footnote>
  <w:footnote w:type="continuationSeparator" w:id="0">
    <w:p w:rsidR="004F7BFE" w:rsidRDefault="004F7BFE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1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"/>
  </w:num>
  <w:num w:numId="5">
    <w:abstractNumId w:val="26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28"/>
  </w:num>
  <w:num w:numId="11">
    <w:abstractNumId w:val="29"/>
  </w:num>
  <w:num w:numId="12">
    <w:abstractNumId w:val="5"/>
  </w:num>
  <w:num w:numId="13">
    <w:abstractNumId w:val="22"/>
  </w:num>
  <w:num w:numId="14">
    <w:abstractNumId w:val="21"/>
  </w:num>
  <w:num w:numId="15">
    <w:abstractNumId w:val="16"/>
  </w:num>
  <w:num w:numId="16">
    <w:abstractNumId w:val="1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0"/>
  </w:num>
  <w:num w:numId="22">
    <w:abstractNumId w:val="10"/>
  </w:num>
  <w:num w:numId="23">
    <w:abstractNumId w:val="17"/>
  </w:num>
  <w:num w:numId="24">
    <w:abstractNumId w:val="9"/>
  </w:num>
  <w:num w:numId="25">
    <w:abstractNumId w:val="12"/>
  </w:num>
  <w:num w:numId="26">
    <w:abstractNumId w:val="13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3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51383"/>
    <w:rsid w:val="0006689F"/>
    <w:rsid w:val="000B4C24"/>
    <w:rsid w:val="000B4E9D"/>
    <w:rsid w:val="00141094"/>
    <w:rsid w:val="001460DB"/>
    <w:rsid w:val="0015013E"/>
    <w:rsid w:val="00191E8F"/>
    <w:rsid w:val="00197E7D"/>
    <w:rsid w:val="001A5C0A"/>
    <w:rsid w:val="001E236D"/>
    <w:rsid w:val="00213EDC"/>
    <w:rsid w:val="0022113C"/>
    <w:rsid w:val="002237D2"/>
    <w:rsid w:val="00235B21"/>
    <w:rsid w:val="002725BA"/>
    <w:rsid w:val="00291FE5"/>
    <w:rsid w:val="002B7C2C"/>
    <w:rsid w:val="002D1E9E"/>
    <w:rsid w:val="00305C78"/>
    <w:rsid w:val="00340852"/>
    <w:rsid w:val="003436B5"/>
    <w:rsid w:val="00345F8F"/>
    <w:rsid w:val="003546C0"/>
    <w:rsid w:val="004162A2"/>
    <w:rsid w:val="0049377C"/>
    <w:rsid w:val="004A4EF6"/>
    <w:rsid w:val="004D3AF6"/>
    <w:rsid w:val="004E0555"/>
    <w:rsid w:val="004E0920"/>
    <w:rsid w:val="004F11C2"/>
    <w:rsid w:val="004F7BFE"/>
    <w:rsid w:val="0053663C"/>
    <w:rsid w:val="00542973"/>
    <w:rsid w:val="005608B5"/>
    <w:rsid w:val="00576A24"/>
    <w:rsid w:val="00583929"/>
    <w:rsid w:val="00592601"/>
    <w:rsid w:val="005A4475"/>
    <w:rsid w:val="005F7C97"/>
    <w:rsid w:val="006032DD"/>
    <w:rsid w:val="00611AD7"/>
    <w:rsid w:val="00613A4B"/>
    <w:rsid w:val="00652529"/>
    <w:rsid w:val="00657118"/>
    <w:rsid w:val="006616EC"/>
    <w:rsid w:val="00697F69"/>
    <w:rsid w:val="006A3B52"/>
    <w:rsid w:val="007331BC"/>
    <w:rsid w:val="00747895"/>
    <w:rsid w:val="00763F73"/>
    <w:rsid w:val="007662BF"/>
    <w:rsid w:val="00780FE0"/>
    <w:rsid w:val="00785BBF"/>
    <w:rsid w:val="00792E37"/>
    <w:rsid w:val="007B13FA"/>
    <w:rsid w:val="008229BE"/>
    <w:rsid w:val="00823E03"/>
    <w:rsid w:val="008A6348"/>
    <w:rsid w:val="008F1B05"/>
    <w:rsid w:val="00924D90"/>
    <w:rsid w:val="00965A43"/>
    <w:rsid w:val="009A2E06"/>
    <w:rsid w:val="009A4F4F"/>
    <w:rsid w:val="009E5EE2"/>
    <w:rsid w:val="00A1325B"/>
    <w:rsid w:val="00A37E08"/>
    <w:rsid w:val="00AB69AC"/>
    <w:rsid w:val="00AD562B"/>
    <w:rsid w:val="00AF3FE9"/>
    <w:rsid w:val="00B20250"/>
    <w:rsid w:val="00B4375B"/>
    <w:rsid w:val="00B5649F"/>
    <w:rsid w:val="00B76DA9"/>
    <w:rsid w:val="00B94345"/>
    <w:rsid w:val="00BE049F"/>
    <w:rsid w:val="00BF24C9"/>
    <w:rsid w:val="00C23243"/>
    <w:rsid w:val="00C43ED4"/>
    <w:rsid w:val="00C51593"/>
    <w:rsid w:val="00C91C10"/>
    <w:rsid w:val="00CB2DE6"/>
    <w:rsid w:val="00CD1D4C"/>
    <w:rsid w:val="00CE6ACE"/>
    <w:rsid w:val="00D130D7"/>
    <w:rsid w:val="00D27271"/>
    <w:rsid w:val="00D27B62"/>
    <w:rsid w:val="00D43345"/>
    <w:rsid w:val="00D626E2"/>
    <w:rsid w:val="00D75EEC"/>
    <w:rsid w:val="00D80E8B"/>
    <w:rsid w:val="00D81780"/>
    <w:rsid w:val="00D86538"/>
    <w:rsid w:val="00D95B73"/>
    <w:rsid w:val="00D963D0"/>
    <w:rsid w:val="00DB6192"/>
    <w:rsid w:val="00DC0DEC"/>
    <w:rsid w:val="00DF2965"/>
    <w:rsid w:val="00E14629"/>
    <w:rsid w:val="00E65916"/>
    <w:rsid w:val="00E6653C"/>
    <w:rsid w:val="00EA0566"/>
    <w:rsid w:val="00EE2402"/>
    <w:rsid w:val="00EF10EA"/>
    <w:rsid w:val="00F029FF"/>
    <w:rsid w:val="00F15AA6"/>
    <w:rsid w:val="00F17684"/>
    <w:rsid w:val="00F406AC"/>
    <w:rsid w:val="00F50D1E"/>
    <w:rsid w:val="00F57242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8E048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B6F9-5A6F-40FE-9A25-DEF6005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3</cp:revision>
  <cp:lastPrinted>2021-01-19T17:41:00Z</cp:lastPrinted>
  <dcterms:created xsi:type="dcterms:W3CDTF">2021-01-19T21:04:00Z</dcterms:created>
  <dcterms:modified xsi:type="dcterms:W3CDTF">2021-01-21T17:05:00Z</dcterms:modified>
</cp:coreProperties>
</file>